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8BC32" w14:textId="77777777" w:rsidR="0044543A" w:rsidRDefault="0044543A" w:rsidP="0044543A"/>
    <w:p w14:paraId="12086DFC" w14:textId="77777777" w:rsidR="0044543A" w:rsidRDefault="00DD2A5A" w:rsidP="0044543A">
      <w:pPr>
        <w:spacing w:line="276" w:lineRule="auto"/>
        <w:rPr>
          <w:rFonts w:ascii="ＭＳ ゴシック" w:eastAsia="ＭＳ ゴシック" w:hAnsi="ＭＳ ゴシック"/>
          <w:sz w:val="44"/>
        </w:rPr>
      </w:pPr>
      <w:r>
        <w:rPr>
          <w:rFonts w:asciiTheme="majorEastAsia" w:eastAsiaTheme="majorEastAsia" w:hAnsiTheme="majorEastAsia" w:cstheme="minorBidi" w:hint="eastAsia"/>
          <w:b/>
          <w:bCs/>
          <w:noProof/>
          <w:sz w:val="32"/>
          <w:szCs w:val="32"/>
        </w:rPr>
        <w:drawing>
          <wp:anchor distT="0" distB="0" distL="114300" distR="114300" simplePos="0" relativeHeight="254303232" behindDoc="0" locked="0" layoutInCell="1" allowOverlap="1" wp14:anchorId="7C63C27B" wp14:editId="1A28E18C">
            <wp:simplePos x="0" y="0"/>
            <wp:positionH relativeFrom="margin">
              <wp:align>left</wp:align>
            </wp:positionH>
            <wp:positionV relativeFrom="margin">
              <wp:posOffset>169545</wp:posOffset>
            </wp:positionV>
            <wp:extent cx="1280160" cy="384175"/>
            <wp:effectExtent l="0" t="0" r="0" b="0"/>
            <wp:wrapSquare wrapText="bothSides"/>
            <wp:docPr id="67" name="図 67"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00947" w14:textId="77777777" w:rsidR="0044543A" w:rsidRDefault="0044543A" w:rsidP="0044543A">
      <w:pPr>
        <w:spacing w:line="276" w:lineRule="auto"/>
        <w:ind w:firstLineChars="900" w:firstLine="4320"/>
        <w:rPr>
          <w:rFonts w:ascii="ＭＳ ゴシック" w:eastAsia="ＭＳ ゴシック" w:hAnsi="ＭＳ ゴシック"/>
          <w:sz w:val="48"/>
          <w:szCs w:val="46"/>
        </w:rPr>
      </w:pPr>
    </w:p>
    <w:p w14:paraId="2D20D37E" w14:textId="77777777" w:rsidR="0044543A" w:rsidRDefault="0044543A" w:rsidP="0044543A">
      <w:pPr>
        <w:spacing w:line="276" w:lineRule="auto"/>
        <w:ind w:firstLineChars="900" w:firstLine="4320"/>
        <w:rPr>
          <w:rFonts w:ascii="ＭＳ ゴシック" w:eastAsia="ＭＳ ゴシック" w:hAnsi="ＭＳ ゴシック"/>
          <w:sz w:val="48"/>
          <w:szCs w:val="46"/>
        </w:rPr>
      </w:pPr>
    </w:p>
    <w:p w14:paraId="5F5E556C" w14:textId="77777777" w:rsidR="0044543A" w:rsidRDefault="0044543A" w:rsidP="0044543A">
      <w:pPr>
        <w:spacing w:line="276" w:lineRule="auto"/>
        <w:ind w:firstLineChars="900" w:firstLine="4320"/>
        <w:rPr>
          <w:rFonts w:ascii="ＭＳ ゴシック" w:eastAsia="ＭＳ ゴシック" w:hAnsi="ＭＳ ゴシック"/>
          <w:sz w:val="48"/>
          <w:szCs w:val="46"/>
        </w:rPr>
      </w:pPr>
    </w:p>
    <w:p w14:paraId="41000978" w14:textId="77777777" w:rsidR="00600B4F" w:rsidRDefault="00600B4F" w:rsidP="0044543A">
      <w:pPr>
        <w:spacing w:line="276" w:lineRule="auto"/>
        <w:ind w:firstLineChars="900" w:firstLine="4320"/>
        <w:rPr>
          <w:rFonts w:ascii="ＭＳ ゴシック" w:eastAsia="ＭＳ ゴシック" w:hAnsi="ＭＳ ゴシック"/>
          <w:sz w:val="48"/>
          <w:szCs w:val="46"/>
        </w:rPr>
      </w:pPr>
    </w:p>
    <w:p w14:paraId="39781663" w14:textId="77777777" w:rsidR="0044543A" w:rsidRPr="00C62CC4" w:rsidRDefault="007A3538" w:rsidP="00C62CC4">
      <w:pPr>
        <w:spacing w:line="276" w:lineRule="auto"/>
        <w:jc w:val="center"/>
        <w:rPr>
          <w:rFonts w:ascii="ＭＳ ゴシック" w:eastAsia="ＭＳ ゴシック" w:hAnsi="ＭＳ ゴシック"/>
          <w:sz w:val="56"/>
          <w:szCs w:val="56"/>
        </w:rPr>
      </w:pPr>
      <w:r w:rsidRPr="00C62CC4">
        <w:rPr>
          <w:rFonts w:ascii="ＭＳ ゴシック" w:eastAsia="ＭＳ ゴシック" w:hAnsi="ＭＳ ゴシック" w:hint="eastAsia"/>
          <w:sz w:val="56"/>
          <w:szCs w:val="56"/>
        </w:rPr>
        <w:t>大阪府医師確保計画【</w:t>
      </w:r>
      <w:r w:rsidR="00CF3494" w:rsidRPr="00C62CC4">
        <w:rPr>
          <w:rFonts w:ascii="ＭＳ ゴシック" w:eastAsia="ＭＳ ゴシック" w:hAnsi="ＭＳ ゴシック" w:hint="eastAsia"/>
          <w:sz w:val="56"/>
          <w:szCs w:val="56"/>
        </w:rPr>
        <w:t>資料</w:t>
      </w:r>
      <w:r w:rsidRPr="00C62CC4">
        <w:rPr>
          <w:rFonts w:ascii="ＭＳ ゴシック" w:eastAsia="ＭＳ ゴシック" w:hAnsi="ＭＳ ゴシック" w:hint="eastAsia"/>
          <w:sz w:val="56"/>
          <w:szCs w:val="56"/>
        </w:rPr>
        <w:t>集】</w:t>
      </w:r>
    </w:p>
    <w:p w14:paraId="4EFFACFB" w14:textId="0552679B" w:rsidR="007A3538" w:rsidRDefault="007A3538" w:rsidP="00C62CC4">
      <w:pPr>
        <w:spacing w:line="276" w:lineRule="auto"/>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w:t>
      </w:r>
      <w:r w:rsidR="00E2530E">
        <w:rPr>
          <w:rFonts w:ascii="ＭＳ ゴシック" w:eastAsia="ＭＳ ゴシック" w:hAnsi="ＭＳ ゴシック" w:hint="eastAsia"/>
          <w:sz w:val="48"/>
          <w:szCs w:val="48"/>
        </w:rPr>
        <w:t>第８次前期：</w:t>
      </w:r>
      <w:r>
        <w:rPr>
          <w:rFonts w:ascii="ＭＳ ゴシック" w:eastAsia="ＭＳ ゴシック" w:hAnsi="ＭＳ ゴシック" w:hint="eastAsia"/>
          <w:sz w:val="48"/>
          <w:szCs w:val="48"/>
        </w:rPr>
        <w:t>202</w:t>
      </w:r>
      <w:r w:rsidR="00E2530E">
        <w:rPr>
          <w:rFonts w:ascii="ＭＳ ゴシック" w:eastAsia="ＭＳ ゴシック" w:hAnsi="ＭＳ ゴシック"/>
          <w:sz w:val="48"/>
          <w:szCs w:val="48"/>
        </w:rPr>
        <w:t>4</w:t>
      </w:r>
      <w:r>
        <w:rPr>
          <w:rFonts w:ascii="ＭＳ ゴシック" w:eastAsia="ＭＳ ゴシック" w:hAnsi="ＭＳ ゴシック" w:hint="eastAsia"/>
          <w:sz w:val="48"/>
          <w:szCs w:val="48"/>
        </w:rPr>
        <w:t>年度～202</w:t>
      </w:r>
      <w:r w:rsidR="00E2530E">
        <w:rPr>
          <w:rFonts w:ascii="ＭＳ ゴシック" w:eastAsia="ＭＳ ゴシック" w:hAnsi="ＭＳ ゴシック"/>
          <w:sz w:val="48"/>
          <w:szCs w:val="48"/>
        </w:rPr>
        <w:t>6</w:t>
      </w:r>
      <w:r>
        <w:rPr>
          <w:rFonts w:ascii="ＭＳ ゴシック" w:eastAsia="ＭＳ ゴシック" w:hAnsi="ＭＳ ゴシック" w:hint="eastAsia"/>
          <w:sz w:val="48"/>
          <w:szCs w:val="48"/>
        </w:rPr>
        <w:t>年度）</w:t>
      </w:r>
    </w:p>
    <w:p w14:paraId="419BEAEE" w14:textId="77777777" w:rsidR="00BC0C60" w:rsidRPr="00E2530E" w:rsidRDefault="00BC0C60" w:rsidP="007A3538">
      <w:pPr>
        <w:spacing w:line="276" w:lineRule="auto"/>
        <w:ind w:firstLineChars="400" w:firstLine="1920"/>
        <w:rPr>
          <w:rFonts w:ascii="ＭＳ ゴシック" w:eastAsia="ＭＳ ゴシック" w:hAnsi="ＭＳ ゴシック"/>
          <w:sz w:val="48"/>
          <w:szCs w:val="48"/>
        </w:rPr>
      </w:pPr>
    </w:p>
    <w:p w14:paraId="15908CD2" w14:textId="77777777" w:rsidR="00BC0C60" w:rsidRDefault="00BC0C60" w:rsidP="007A3538">
      <w:pPr>
        <w:spacing w:line="276" w:lineRule="auto"/>
        <w:ind w:firstLineChars="400" w:firstLine="1920"/>
        <w:rPr>
          <w:rFonts w:ascii="ＭＳ ゴシック" w:eastAsia="ＭＳ ゴシック" w:hAnsi="ＭＳ ゴシック"/>
          <w:sz w:val="48"/>
          <w:szCs w:val="48"/>
        </w:rPr>
      </w:pPr>
    </w:p>
    <w:p w14:paraId="65771E64" w14:textId="77777777" w:rsidR="00BC0C60" w:rsidRDefault="00BC0C60" w:rsidP="007A3538">
      <w:pPr>
        <w:spacing w:line="276" w:lineRule="auto"/>
        <w:ind w:firstLineChars="400" w:firstLine="1920"/>
        <w:rPr>
          <w:rFonts w:ascii="ＭＳ ゴシック" w:eastAsia="ＭＳ ゴシック" w:hAnsi="ＭＳ ゴシック"/>
          <w:sz w:val="48"/>
          <w:szCs w:val="48"/>
        </w:rPr>
      </w:pPr>
    </w:p>
    <w:p w14:paraId="25D5D4D2" w14:textId="77777777" w:rsidR="00BC0C60" w:rsidRDefault="00BC0C60" w:rsidP="007A3538">
      <w:pPr>
        <w:spacing w:line="276" w:lineRule="auto"/>
        <w:ind w:firstLineChars="400" w:firstLine="1920"/>
        <w:rPr>
          <w:rFonts w:ascii="ＭＳ ゴシック" w:eastAsia="ＭＳ ゴシック" w:hAnsi="ＭＳ ゴシック"/>
          <w:sz w:val="48"/>
          <w:szCs w:val="48"/>
        </w:rPr>
      </w:pPr>
    </w:p>
    <w:p w14:paraId="175244BF" w14:textId="77777777" w:rsidR="00BC0C60" w:rsidRDefault="00BC0C60" w:rsidP="007A3538">
      <w:pPr>
        <w:spacing w:line="276" w:lineRule="auto"/>
        <w:ind w:firstLineChars="400" w:firstLine="1920"/>
        <w:rPr>
          <w:rFonts w:ascii="ＭＳ ゴシック" w:eastAsia="ＭＳ ゴシック" w:hAnsi="ＭＳ ゴシック"/>
          <w:sz w:val="48"/>
          <w:szCs w:val="48"/>
        </w:rPr>
      </w:pPr>
    </w:p>
    <w:p w14:paraId="4A241FAA" w14:textId="058E9F2E" w:rsidR="00BC0C60" w:rsidRPr="00BC0C60" w:rsidRDefault="00BC0C60" w:rsidP="00C62CC4">
      <w:pPr>
        <w:spacing w:line="276" w:lineRule="auto"/>
        <w:jc w:val="center"/>
        <w:rPr>
          <w:rFonts w:ascii="ＭＳ ゴシック" w:eastAsia="ＭＳ ゴシック" w:hAnsi="ＭＳ ゴシック"/>
          <w:sz w:val="48"/>
          <w:szCs w:val="48"/>
        </w:rPr>
      </w:pPr>
      <w:r w:rsidRPr="00BC0C60">
        <w:rPr>
          <w:rFonts w:ascii="ＭＳ ゴシック" w:eastAsia="ＭＳ ゴシック" w:hAnsi="ＭＳ ゴシック" w:hint="eastAsia"/>
          <w:sz w:val="48"/>
          <w:szCs w:val="48"/>
        </w:rPr>
        <w:t>令和</w:t>
      </w:r>
      <w:r w:rsidR="00E2530E">
        <w:rPr>
          <w:rFonts w:ascii="ＭＳ ゴシック" w:eastAsia="ＭＳ ゴシック" w:hAnsi="ＭＳ ゴシック" w:hint="eastAsia"/>
          <w:sz w:val="48"/>
          <w:szCs w:val="48"/>
        </w:rPr>
        <w:t>６</w:t>
      </w:r>
      <w:r w:rsidRPr="00BC0C60">
        <w:rPr>
          <w:rFonts w:ascii="ＭＳ ゴシック" w:eastAsia="ＭＳ ゴシック" w:hAnsi="ＭＳ ゴシック" w:hint="eastAsia"/>
          <w:sz w:val="48"/>
          <w:szCs w:val="48"/>
        </w:rPr>
        <w:t>（202</w:t>
      </w:r>
      <w:r w:rsidR="00E2530E">
        <w:rPr>
          <w:rFonts w:ascii="ＭＳ ゴシック" w:eastAsia="ＭＳ ゴシック" w:hAnsi="ＭＳ ゴシック"/>
          <w:sz w:val="48"/>
          <w:szCs w:val="48"/>
        </w:rPr>
        <w:t>4</w:t>
      </w:r>
      <w:r w:rsidRPr="00BC0C60">
        <w:rPr>
          <w:rFonts w:ascii="ＭＳ ゴシック" w:eastAsia="ＭＳ ゴシック" w:hAnsi="ＭＳ ゴシック" w:hint="eastAsia"/>
          <w:sz w:val="48"/>
          <w:szCs w:val="48"/>
        </w:rPr>
        <w:t>）年</w:t>
      </w:r>
      <w:r w:rsidR="009B1439">
        <w:rPr>
          <w:rFonts w:ascii="ＭＳ ゴシック" w:eastAsia="ＭＳ ゴシック" w:hAnsi="ＭＳ ゴシック" w:hint="eastAsia"/>
          <w:sz w:val="48"/>
          <w:szCs w:val="48"/>
        </w:rPr>
        <w:t>３</w:t>
      </w:r>
      <w:r w:rsidRPr="00BC0C60">
        <w:rPr>
          <w:rFonts w:ascii="ＭＳ ゴシック" w:eastAsia="ＭＳ ゴシック" w:hAnsi="ＭＳ ゴシック" w:hint="eastAsia"/>
          <w:sz w:val="48"/>
          <w:szCs w:val="48"/>
        </w:rPr>
        <w:t>月</w:t>
      </w:r>
    </w:p>
    <w:p w14:paraId="66DF9326" w14:textId="77777777" w:rsidR="00BC0C60" w:rsidRPr="003261BF" w:rsidRDefault="00BC0C60" w:rsidP="00C62CC4">
      <w:pPr>
        <w:spacing w:line="276" w:lineRule="auto"/>
        <w:jc w:val="center"/>
        <w:rPr>
          <w:rFonts w:ascii="ＭＳ ゴシック" w:eastAsia="ＭＳ ゴシック" w:hAnsi="ＭＳ ゴシック"/>
          <w:sz w:val="48"/>
          <w:szCs w:val="48"/>
        </w:rPr>
        <w:sectPr w:rsidR="00BC0C60" w:rsidRPr="003261BF" w:rsidSect="00B72B05">
          <w:footerReference w:type="default" r:id="rId9"/>
          <w:footerReference w:type="first" r:id="rId10"/>
          <w:pgSz w:w="11906" w:h="16838"/>
          <w:pgMar w:top="1440" w:right="1080" w:bottom="1440" w:left="1080" w:header="454" w:footer="170" w:gutter="0"/>
          <w:pgNumType w:start="74"/>
          <w:cols w:space="425"/>
          <w:docGrid w:linePitch="360"/>
        </w:sectPr>
      </w:pPr>
      <w:r w:rsidRPr="00BC0C60">
        <w:rPr>
          <w:rFonts w:ascii="ＭＳ ゴシック" w:eastAsia="ＭＳ ゴシック" w:hAnsi="ＭＳ ゴシック" w:hint="eastAsia"/>
          <w:sz w:val="48"/>
          <w:szCs w:val="48"/>
        </w:rPr>
        <w:t>大阪府</w:t>
      </w:r>
    </w:p>
    <w:p w14:paraId="2A1D0334" w14:textId="77777777" w:rsidR="00912FBA" w:rsidRDefault="005C7344" w:rsidP="00912FBA">
      <w:pPr>
        <w:rPr>
          <w:rFonts w:ascii="ＭＳ ゴシック" w:eastAsia="ＭＳ ゴシック" w:hAnsi="ＭＳ ゴシック"/>
          <w:b/>
          <w:bCs/>
        </w:rPr>
      </w:pPr>
      <w:r w:rsidRPr="002518A0">
        <w:rPr>
          <w:rFonts w:ascii="ＭＳ ゴシック" w:eastAsia="ＭＳ ゴシック" w:hAnsi="ＭＳ ゴシック"/>
          <w:b/>
          <w:bCs/>
          <w:noProof/>
        </w:rPr>
        <w:lastRenderedPageBreak/>
        <mc:AlternateContent>
          <mc:Choice Requires="wps">
            <w:drawing>
              <wp:anchor distT="45720" distB="45720" distL="114300" distR="114300" simplePos="0" relativeHeight="254203904" behindDoc="0" locked="0" layoutInCell="1" allowOverlap="1" wp14:anchorId="2D616AE3" wp14:editId="4112F75E">
                <wp:simplePos x="0" y="0"/>
                <wp:positionH relativeFrom="column">
                  <wp:posOffset>149860</wp:posOffset>
                </wp:positionH>
                <wp:positionV relativeFrom="paragraph">
                  <wp:posOffset>305435</wp:posOffset>
                </wp:positionV>
                <wp:extent cx="5695950" cy="4683125"/>
                <wp:effectExtent l="0" t="0" r="19050" b="22225"/>
                <wp:wrapSquare wrapText="bothSides"/>
                <wp:docPr id="7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683125"/>
                        </a:xfrm>
                        <a:prstGeom prst="rect">
                          <a:avLst/>
                        </a:prstGeom>
                        <a:solidFill>
                          <a:srgbClr val="FFFFFF"/>
                        </a:solidFill>
                        <a:ln w="9525">
                          <a:solidFill>
                            <a:srgbClr val="4472C4"/>
                          </a:solidFill>
                          <a:miter lim="800000"/>
                          <a:headEnd/>
                          <a:tailEnd/>
                        </a:ln>
                      </wps:spPr>
                      <wps:txbx>
                        <w:txbxContent>
                          <w:p w14:paraId="0D7FF064" w14:textId="0875EB89" w:rsidR="00485455" w:rsidRDefault="00485455" w:rsidP="00912FBA">
                            <w:pPr>
                              <w:jc w:val="center"/>
                              <w:rPr>
                                <w:rFonts w:ascii="ＭＳ Ｐゴシック" w:eastAsia="ＭＳ Ｐゴシック" w:hAnsi="ＭＳ Ｐゴシック"/>
                              </w:rPr>
                            </w:pPr>
                            <w:r w:rsidRPr="002518A0">
                              <w:rPr>
                                <w:rFonts w:ascii="ＭＳ Ｐゴシック" w:eastAsia="ＭＳ Ｐゴシック" w:hAnsi="ＭＳ Ｐゴシック" w:hint="eastAsia"/>
                              </w:rPr>
                              <w:t>目</w:t>
                            </w:r>
                            <w:r w:rsidR="004D243D">
                              <w:rPr>
                                <w:rFonts w:ascii="ＭＳ Ｐゴシック" w:eastAsia="ＭＳ Ｐゴシック" w:hAnsi="ＭＳ Ｐゴシック" w:hint="eastAsia"/>
                              </w:rPr>
                              <w:t xml:space="preserve">　</w:t>
                            </w:r>
                            <w:r w:rsidRPr="002518A0">
                              <w:rPr>
                                <w:rFonts w:ascii="ＭＳ Ｐゴシック" w:eastAsia="ＭＳ Ｐゴシック" w:hAnsi="ＭＳ Ｐゴシック" w:hint="eastAsia"/>
                              </w:rPr>
                              <w:t>次</w:t>
                            </w:r>
                          </w:p>
                          <w:p w14:paraId="10DEDAC5" w14:textId="1A9DF1DC" w:rsidR="00485455" w:rsidRDefault="00485455" w:rsidP="00912FBA">
                            <w:pPr>
                              <w:jc w:val="center"/>
                              <w:rPr>
                                <w:rFonts w:ascii="ＭＳ Ｐゴシック" w:eastAsia="ＭＳ Ｐゴシック" w:hAnsi="ＭＳ Ｐゴシック"/>
                                <w:color w:val="000000" w:themeColor="text1"/>
                              </w:rPr>
                            </w:pPr>
                          </w:p>
                          <w:p w14:paraId="38544C08" w14:textId="77777777" w:rsidR="006A509B" w:rsidRPr="00485455" w:rsidRDefault="006A509B" w:rsidP="00912FBA">
                            <w:pPr>
                              <w:jc w:val="center"/>
                              <w:rPr>
                                <w:rFonts w:ascii="ＭＳ Ｐゴシック" w:eastAsia="ＭＳ Ｐゴシック" w:hAnsi="ＭＳ Ｐゴシック"/>
                                <w:color w:val="000000" w:themeColor="text1"/>
                              </w:rPr>
                            </w:pPr>
                          </w:p>
                          <w:p w14:paraId="111D5B7B" w14:textId="0516E4CF" w:rsidR="00DB5517" w:rsidRPr="00DB5517" w:rsidRDefault="00DB5517" w:rsidP="00DB5517">
                            <w:pPr>
                              <w:rPr>
                                <w:rFonts w:ascii="ＭＳ Ｐゴシック" w:eastAsia="ＭＳ Ｐゴシック" w:hAnsi="ＭＳ Ｐゴシック"/>
                                <w:color w:val="000000" w:themeColor="text1"/>
                                <w:sz w:val="16"/>
                                <w:szCs w:val="16"/>
                              </w:rPr>
                            </w:pPr>
                            <w:bookmarkStart w:id="0" w:name="_Hlk162089441"/>
                            <w:r>
                              <w:rPr>
                                <w:rFonts w:ascii="ＭＳ Ｐゴシック" w:eastAsia="ＭＳ Ｐゴシック" w:hAnsi="ＭＳ Ｐゴシック" w:hint="eastAsia"/>
                                <w:b/>
                                <w:bCs/>
                                <w:color w:val="000000" w:themeColor="text1"/>
                              </w:rPr>
                              <w:t>Ⅰ</w:t>
                            </w:r>
                            <w:r w:rsidRPr="004D243D">
                              <w:rPr>
                                <w:rFonts w:ascii="ＭＳ Ｐゴシック" w:eastAsia="ＭＳ Ｐゴシック" w:hAnsi="ＭＳ Ｐゴシック" w:hint="eastAsia"/>
                                <w:b/>
                                <w:bCs/>
                                <w:color w:val="000000" w:themeColor="text1"/>
                              </w:rPr>
                              <w:t>．府内医療機関及び医師を対象とした府独自の実態調査</w:t>
                            </w:r>
                            <w:r w:rsidRPr="00DB5517">
                              <w:rPr>
                                <w:rFonts w:ascii="ＭＳ Ｐゴシック" w:eastAsia="ＭＳ Ｐゴシック" w:hAnsi="ＭＳ Ｐゴシック" w:hint="eastAsia"/>
                                <w:color w:val="000000" w:themeColor="text1"/>
                                <w:sz w:val="16"/>
                                <w:szCs w:val="16"/>
                              </w:rPr>
                              <w:t>（大阪府医師確保計画（第</w:t>
                            </w:r>
                            <w:r w:rsidR="0024489F">
                              <w:rPr>
                                <w:rFonts w:ascii="ＭＳ Ｐゴシック" w:eastAsia="ＭＳ Ｐゴシック" w:hAnsi="ＭＳ Ｐゴシック" w:hint="eastAsia"/>
                                <w:color w:val="000000" w:themeColor="text1"/>
                                <w:sz w:val="16"/>
                                <w:szCs w:val="16"/>
                              </w:rPr>
                              <w:t>８</w:t>
                            </w:r>
                            <w:r w:rsidRPr="00DB5517">
                              <w:rPr>
                                <w:rFonts w:ascii="ＭＳ Ｐゴシック" w:eastAsia="ＭＳ Ｐゴシック" w:hAnsi="ＭＳ Ｐゴシック" w:hint="eastAsia"/>
                                <w:color w:val="000000" w:themeColor="text1"/>
                                <w:sz w:val="16"/>
                                <w:szCs w:val="16"/>
                              </w:rPr>
                              <w:t>次前期）第</w:t>
                            </w:r>
                            <w:r>
                              <w:rPr>
                                <w:rFonts w:ascii="ＭＳ Ｐゴシック" w:eastAsia="ＭＳ Ｐゴシック" w:hAnsi="ＭＳ Ｐゴシック" w:hint="eastAsia"/>
                                <w:color w:val="000000" w:themeColor="text1"/>
                                <w:sz w:val="16"/>
                                <w:szCs w:val="16"/>
                              </w:rPr>
                              <w:t>２</w:t>
                            </w:r>
                            <w:r w:rsidRPr="00DB5517">
                              <w:rPr>
                                <w:rFonts w:ascii="ＭＳ Ｐゴシック" w:eastAsia="ＭＳ Ｐゴシック" w:hAnsi="ＭＳ Ｐゴシック" w:hint="eastAsia"/>
                                <w:color w:val="000000" w:themeColor="text1"/>
                                <w:sz w:val="16"/>
                                <w:szCs w:val="16"/>
                              </w:rPr>
                              <w:t>章関係）</w:t>
                            </w:r>
                          </w:p>
                          <w:bookmarkEnd w:id="0"/>
                          <w:p w14:paraId="2E4B42C5" w14:textId="64225B27" w:rsidR="00DB5517" w:rsidRPr="002064AC" w:rsidRDefault="002064AC" w:rsidP="002064AC">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w:t>
                            </w:r>
                            <w:r w:rsidR="00DB5517" w:rsidRPr="002064AC">
                              <w:rPr>
                                <w:rFonts w:ascii="ＭＳ Ｐゴシック" w:eastAsia="ＭＳ Ｐゴシック" w:hAnsi="ＭＳ Ｐゴシック" w:hint="eastAsia"/>
                                <w:color w:val="000000" w:themeColor="text1"/>
                              </w:rPr>
                              <w:t>調査概要・・・・・・・・・・・・・・・・・・・・・・・・・・・・・・・・・・・・・・・・・・・・・・・・・・・・・・</w:t>
                            </w:r>
                            <w:r w:rsidR="004557EB">
                              <w:rPr>
                                <w:rFonts w:ascii="ＭＳ Ｐゴシック" w:eastAsia="ＭＳ Ｐゴシック" w:hAnsi="ＭＳ Ｐゴシック" w:hint="eastAsia"/>
                                <w:color w:val="000000" w:themeColor="text1"/>
                              </w:rPr>
                              <w:t>・</w:t>
                            </w:r>
                            <w:r w:rsidR="00DB5517" w:rsidRPr="002064AC">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w:t>
                            </w:r>
                            <w:r w:rsidR="00DB5517" w:rsidRPr="002064AC">
                              <w:rPr>
                                <w:rFonts w:ascii="ＭＳ Ｐゴシック" w:eastAsia="ＭＳ Ｐゴシック" w:hAnsi="ＭＳ Ｐゴシック" w:hint="eastAsia"/>
                                <w:color w:val="000000" w:themeColor="text1"/>
                              </w:rPr>
                              <w:t>・・・・P</w:t>
                            </w:r>
                            <w:r w:rsidR="00DB5517" w:rsidRPr="002064AC">
                              <w:rPr>
                                <w:rFonts w:ascii="ＭＳ Ｐゴシック" w:eastAsia="ＭＳ Ｐゴシック" w:hAnsi="ＭＳ Ｐゴシック"/>
                                <w:color w:val="000000" w:themeColor="text1"/>
                              </w:rPr>
                              <w:t>.</w:t>
                            </w:r>
                            <w:r w:rsidR="008D259A">
                              <w:rPr>
                                <w:rFonts w:ascii="ＭＳ Ｐゴシック" w:eastAsia="ＭＳ Ｐゴシック" w:hAnsi="ＭＳ Ｐゴシック"/>
                                <w:color w:val="000000" w:themeColor="text1"/>
                              </w:rPr>
                              <w:t>3</w:t>
                            </w:r>
                          </w:p>
                          <w:p w14:paraId="184D452D" w14:textId="4C71F417" w:rsidR="00DB5517" w:rsidRDefault="00DB5517" w:rsidP="00DB5517">
                            <w:pPr>
                              <w:ind w:firstLineChars="100" w:firstLine="210"/>
                              <w:rPr>
                                <w:rFonts w:ascii="ＭＳ Ｐゴシック" w:eastAsia="ＭＳ Ｐゴシック" w:hAnsi="ＭＳ Ｐゴシック"/>
                                <w:color w:val="000000" w:themeColor="text1"/>
                              </w:rPr>
                            </w:pPr>
                            <w:bookmarkStart w:id="1" w:name="_Hlk162090743"/>
                            <w:r>
                              <w:rPr>
                                <w:rFonts w:ascii="ＭＳ Ｐゴシック" w:eastAsia="ＭＳ Ｐゴシック" w:hAnsi="ＭＳ Ｐゴシック" w:hint="eastAsia"/>
                                <w:color w:val="000000" w:themeColor="text1"/>
                              </w:rPr>
                              <w:t>２．調査結果</w:t>
                            </w:r>
                            <w:bookmarkEnd w:id="1"/>
                          </w:p>
                          <w:p w14:paraId="67639F5E" w14:textId="1E3A9ACF" w:rsidR="00DB5517" w:rsidRDefault="00A9650D" w:rsidP="00237FA0">
                            <w:pPr>
                              <w:ind w:firstLineChars="100" w:firstLine="210"/>
                              <w:rPr>
                                <w:rFonts w:ascii="ＭＳ Ｐゴシック" w:eastAsia="ＭＳ Ｐゴシック" w:hAnsi="ＭＳ Ｐゴシック"/>
                                <w:color w:val="000000" w:themeColor="text1"/>
                              </w:rPr>
                            </w:pPr>
                            <w:bookmarkStart w:id="2" w:name="_Hlk162090635"/>
                            <w:r>
                              <w:rPr>
                                <w:rFonts w:ascii="ＭＳ Ｐゴシック" w:eastAsia="ＭＳ Ｐゴシック" w:hAnsi="ＭＳ Ｐゴシック" w:hint="eastAsia"/>
                                <w:color w:val="000000" w:themeColor="text1"/>
                              </w:rPr>
                              <w:t>（</w:t>
                            </w:r>
                            <w:r w:rsidR="00DB5517">
                              <w:rPr>
                                <w:rFonts w:ascii="ＭＳ Ｐゴシック" w:eastAsia="ＭＳ Ｐゴシック" w:hAnsi="ＭＳ Ｐゴシック" w:hint="eastAsia"/>
                                <w:color w:val="000000" w:themeColor="text1"/>
                              </w:rPr>
                              <w:t>１）医療施設の実態調査結果</w:t>
                            </w:r>
                            <w:bookmarkEnd w:id="2"/>
                            <w:r w:rsidR="00DB5517">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w:t>
                            </w:r>
                            <w:r w:rsidR="00DB5517">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w:t>
                            </w:r>
                            <w:r w:rsidR="00DB5517">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w:t>
                            </w:r>
                            <w:r w:rsidR="008D259A">
                              <w:rPr>
                                <w:rFonts w:ascii="ＭＳ Ｐゴシック" w:eastAsia="ＭＳ Ｐゴシック" w:hAnsi="ＭＳ Ｐゴシック" w:hint="eastAsia"/>
                                <w:color w:val="000000" w:themeColor="text1"/>
                              </w:rPr>
                              <w:t>P</w:t>
                            </w:r>
                            <w:r w:rsidR="008D259A">
                              <w:rPr>
                                <w:rFonts w:ascii="ＭＳ Ｐゴシック" w:eastAsia="ＭＳ Ｐゴシック" w:hAnsi="ＭＳ Ｐゴシック"/>
                                <w:color w:val="000000" w:themeColor="text1"/>
                              </w:rPr>
                              <w:t>.</w:t>
                            </w:r>
                            <w:r w:rsidR="004557EB">
                              <w:rPr>
                                <w:rFonts w:ascii="ＭＳ Ｐゴシック" w:eastAsia="ＭＳ Ｐゴシック" w:hAnsi="ＭＳ Ｐゴシック"/>
                                <w:color w:val="000000" w:themeColor="text1"/>
                              </w:rPr>
                              <w:t>7</w:t>
                            </w:r>
                          </w:p>
                          <w:p w14:paraId="73E5D90C" w14:textId="7F324E9E" w:rsidR="00DB5517" w:rsidRDefault="00A9650D" w:rsidP="00237FA0">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w:t>
                            </w:r>
                            <w:r w:rsidR="00DB5517">
                              <w:rPr>
                                <w:rFonts w:ascii="ＭＳ Ｐゴシック" w:eastAsia="ＭＳ Ｐゴシック" w:hAnsi="ＭＳ Ｐゴシック" w:hint="eastAsia"/>
                              </w:rPr>
                              <w:t>２）医師個人の実態調査結果・・・・・・・・・・・・・・・・・・・・・・・・・・・・・・・・・・・・・・・・・・</w:t>
                            </w:r>
                            <w:r w:rsidR="004557EB">
                              <w:rPr>
                                <w:rFonts w:ascii="ＭＳ Ｐゴシック" w:eastAsia="ＭＳ Ｐゴシック" w:hAnsi="ＭＳ Ｐゴシック" w:hint="eastAsia"/>
                              </w:rPr>
                              <w:t>・・</w:t>
                            </w:r>
                            <w:r w:rsidR="00DB5517">
                              <w:rPr>
                                <w:rFonts w:ascii="ＭＳ Ｐゴシック" w:eastAsia="ＭＳ Ｐゴシック" w:hAnsi="ＭＳ Ｐゴシック" w:hint="eastAsia"/>
                              </w:rPr>
                              <w:t>・・・</w:t>
                            </w:r>
                            <w:r w:rsidR="004557EB">
                              <w:rPr>
                                <w:rFonts w:ascii="ＭＳ Ｐゴシック" w:eastAsia="ＭＳ Ｐゴシック" w:hAnsi="ＭＳ Ｐゴシック" w:hint="eastAsia"/>
                              </w:rPr>
                              <w:t>・</w:t>
                            </w:r>
                            <w:r w:rsidR="00DB5517">
                              <w:rPr>
                                <w:rFonts w:ascii="ＭＳ Ｐゴシック" w:eastAsia="ＭＳ Ｐゴシック" w:hAnsi="ＭＳ Ｐゴシック" w:hint="eastAsia"/>
                              </w:rPr>
                              <w:t>・</w:t>
                            </w:r>
                            <w:r w:rsidR="004557EB">
                              <w:rPr>
                                <w:rFonts w:ascii="ＭＳ Ｐゴシック" w:eastAsia="ＭＳ Ｐゴシック" w:hAnsi="ＭＳ Ｐゴシック" w:hint="eastAsia"/>
                              </w:rPr>
                              <w:t>P</w:t>
                            </w:r>
                            <w:r w:rsidR="004557EB">
                              <w:rPr>
                                <w:rFonts w:ascii="ＭＳ Ｐゴシック" w:eastAsia="ＭＳ Ｐゴシック" w:hAnsi="ＭＳ Ｐゴシック"/>
                              </w:rPr>
                              <w:t>.51</w:t>
                            </w:r>
                          </w:p>
                          <w:p w14:paraId="47548920" w14:textId="1AACCA8D" w:rsidR="00DB5517" w:rsidRPr="00237FA0" w:rsidRDefault="00DB5517" w:rsidP="001F39B5">
                            <w:pPr>
                              <w:rPr>
                                <w:rFonts w:ascii="ＭＳ Ｐゴシック" w:eastAsia="ＭＳ Ｐゴシック" w:hAnsi="ＭＳ Ｐゴシック"/>
                                <w:b/>
                                <w:bCs/>
                                <w:color w:val="000000" w:themeColor="text1"/>
                              </w:rPr>
                            </w:pPr>
                          </w:p>
                          <w:p w14:paraId="158C9870" w14:textId="0D52B825" w:rsidR="006A509B" w:rsidRPr="00DB5517" w:rsidRDefault="00DB5517" w:rsidP="001F39B5">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b/>
                                <w:bCs/>
                                <w:color w:val="000000" w:themeColor="text1"/>
                              </w:rPr>
                              <w:t>Ⅱ</w:t>
                            </w:r>
                            <w:r w:rsidR="006A509B" w:rsidRPr="004D243D">
                              <w:rPr>
                                <w:rFonts w:ascii="ＭＳ Ｐゴシック" w:eastAsia="ＭＳ Ｐゴシック" w:hAnsi="ＭＳ Ｐゴシック" w:hint="eastAsia"/>
                                <w:b/>
                                <w:bCs/>
                                <w:color w:val="000000" w:themeColor="text1"/>
                              </w:rPr>
                              <w:t>．府算出の必要医師数</w:t>
                            </w:r>
                            <w:r w:rsidRPr="00DB5517">
                              <w:rPr>
                                <w:rFonts w:ascii="ＭＳ Ｐゴシック" w:eastAsia="ＭＳ Ｐゴシック" w:hAnsi="ＭＳ Ｐゴシック" w:hint="eastAsia"/>
                                <w:color w:val="000000" w:themeColor="text1"/>
                                <w:sz w:val="16"/>
                                <w:szCs w:val="16"/>
                              </w:rPr>
                              <w:t>（大阪府医師確保計画（第</w:t>
                            </w:r>
                            <w:r w:rsidR="0024489F">
                              <w:rPr>
                                <w:rFonts w:ascii="ＭＳ Ｐゴシック" w:eastAsia="ＭＳ Ｐゴシック" w:hAnsi="ＭＳ Ｐゴシック" w:hint="eastAsia"/>
                                <w:color w:val="000000" w:themeColor="text1"/>
                                <w:sz w:val="16"/>
                                <w:szCs w:val="16"/>
                              </w:rPr>
                              <w:t>８</w:t>
                            </w:r>
                            <w:r w:rsidRPr="00DB5517">
                              <w:rPr>
                                <w:rFonts w:ascii="ＭＳ Ｐゴシック" w:eastAsia="ＭＳ Ｐゴシック" w:hAnsi="ＭＳ Ｐゴシック" w:hint="eastAsia"/>
                                <w:color w:val="000000" w:themeColor="text1"/>
                                <w:sz w:val="16"/>
                                <w:szCs w:val="16"/>
                              </w:rPr>
                              <w:t>次前期）第</w:t>
                            </w:r>
                            <w:r w:rsidR="00D878E9">
                              <w:rPr>
                                <w:rFonts w:ascii="ＭＳ Ｐゴシック" w:eastAsia="ＭＳ Ｐゴシック" w:hAnsi="ＭＳ Ｐゴシック" w:hint="eastAsia"/>
                                <w:color w:val="000000" w:themeColor="text1"/>
                                <w:sz w:val="16"/>
                                <w:szCs w:val="16"/>
                              </w:rPr>
                              <w:t>３</w:t>
                            </w:r>
                            <w:r w:rsidRPr="00DB5517">
                              <w:rPr>
                                <w:rFonts w:ascii="ＭＳ Ｐゴシック" w:eastAsia="ＭＳ Ｐゴシック" w:hAnsi="ＭＳ Ｐゴシック" w:hint="eastAsia"/>
                                <w:color w:val="000000" w:themeColor="text1"/>
                                <w:sz w:val="16"/>
                                <w:szCs w:val="16"/>
                              </w:rPr>
                              <w:t>章関係）</w:t>
                            </w:r>
                          </w:p>
                          <w:p w14:paraId="507B7CF3" w14:textId="788CECDC" w:rsidR="00485455" w:rsidRDefault="00A77E5E" w:rsidP="006A509B">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w:t>
                            </w:r>
                            <w:r w:rsidR="003636B9">
                              <w:rPr>
                                <w:rFonts w:ascii="ＭＳ Ｐゴシック" w:eastAsia="ＭＳ Ｐゴシック" w:hAnsi="ＭＳ Ｐゴシック" w:hint="eastAsia"/>
                                <w:color w:val="000000" w:themeColor="text1"/>
                              </w:rPr>
                              <w:t>．</w:t>
                            </w:r>
                            <w:r w:rsidR="000369B9">
                              <w:rPr>
                                <w:rFonts w:ascii="ＭＳ Ｐゴシック" w:eastAsia="ＭＳ Ｐゴシック" w:hAnsi="ＭＳ Ｐゴシック" w:hint="eastAsia"/>
                                <w:color w:val="000000" w:themeColor="text1"/>
                              </w:rPr>
                              <w:t>2</w:t>
                            </w:r>
                            <w:r>
                              <w:rPr>
                                <w:rFonts w:ascii="ＭＳ Ｐゴシック" w:eastAsia="ＭＳ Ｐゴシック" w:hAnsi="ＭＳ Ｐゴシック" w:hint="eastAsia"/>
                                <w:color w:val="000000" w:themeColor="text1"/>
                              </w:rPr>
                              <w:t>036年の必要</w:t>
                            </w:r>
                            <w:r w:rsidR="00485455">
                              <w:rPr>
                                <w:rFonts w:ascii="ＭＳ Ｐゴシック" w:eastAsia="ＭＳ Ｐゴシック" w:hAnsi="ＭＳ Ｐゴシック" w:hint="eastAsia"/>
                                <w:color w:val="000000" w:themeColor="text1"/>
                              </w:rPr>
                              <w:t>医</w:t>
                            </w:r>
                            <w:r w:rsidR="00485455">
                              <w:rPr>
                                <w:rFonts w:ascii="ＭＳ Ｐゴシック" w:eastAsia="ＭＳ Ｐゴシック" w:hAnsi="ＭＳ Ｐゴシック"/>
                                <w:color w:val="000000" w:themeColor="text1"/>
                              </w:rPr>
                              <w:t>師数</w:t>
                            </w:r>
                            <w:r>
                              <w:rPr>
                                <w:rFonts w:ascii="ＭＳ Ｐゴシック" w:eastAsia="ＭＳ Ｐゴシック" w:hAnsi="ＭＳ Ｐゴシック" w:hint="eastAsia"/>
                                <w:color w:val="000000" w:themeColor="text1"/>
                              </w:rPr>
                              <w:t>（「病院・診療所別」かつ「診療科別」）</w:t>
                            </w:r>
                          </w:p>
                          <w:p w14:paraId="1019F9D0" w14:textId="19568830" w:rsidR="003636B9" w:rsidRDefault="003636B9" w:rsidP="001F39B5">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A9650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１）大阪府全体の必要医師</w:t>
                            </w:r>
                            <w:r w:rsidR="00B87C76">
                              <w:rPr>
                                <w:rFonts w:ascii="ＭＳ Ｐゴシック" w:eastAsia="ＭＳ Ｐゴシック" w:hAnsi="ＭＳ Ｐゴシック" w:hint="eastAsia"/>
                                <w:color w:val="000000" w:themeColor="text1"/>
                              </w:rPr>
                              <w:t>数・・・・・・・・・・・・・・・・・・・・・・・・・・・・・・・・・・・・・・・・・・・・・・</w:t>
                            </w:r>
                            <w:r w:rsidR="004557EB">
                              <w:rPr>
                                <w:rFonts w:ascii="ＭＳ Ｐゴシック" w:eastAsia="ＭＳ Ｐゴシック" w:hAnsi="ＭＳ Ｐゴシック" w:hint="eastAsia"/>
                                <w:color w:val="000000" w:themeColor="text1"/>
                              </w:rPr>
                              <w:t>・</w:t>
                            </w:r>
                            <w:r w:rsidR="00B87C76">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P</w:t>
                            </w:r>
                            <w:r w:rsidR="004557EB">
                              <w:rPr>
                                <w:rFonts w:ascii="ＭＳ Ｐゴシック" w:eastAsia="ＭＳ Ｐゴシック" w:hAnsi="ＭＳ Ｐゴシック"/>
                                <w:color w:val="000000" w:themeColor="text1"/>
                              </w:rPr>
                              <w:t>.90</w:t>
                            </w:r>
                          </w:p>
                          <w:p w14:paraId="7E30AE52" w14:textId="3BEADD98" w:rsidR="003636B9" w:rsidRDefault="003636B9" w:rsidP="001F39B5">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A9650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２）二次医療圏別の必要医師数</w:t>
                            </w:r>
                            <w:r w:rsidR="00B87C76">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w:t>
                            </w:r>
                            <w:r w:rsidR="00B87C76">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P</w:t>
                            </w:r>
                            <w:r w:rsidR="004557EB">
                              <w:rPr>
                                <w:rFonts w:ascii="ＭＳ Ｐゴシック" w:eastAsia="ＭＳ Ｐゴシック" w:hAnsi="ＭＳ Ｐゴシック"/>
                                <w:color w:val="000000" w:themeColor="text1"/>
                              </w:rPr>
                              <w:t>.91</w:t>
                            </w:r>
                          </w:p>
                          <w:p w14:paraId="2C756343" w14:textId="568C8F87" w:rsidR="00485455" w:rsidRDefault="00A77E5E" w:rsidP="00B87C76">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A9650D">
                              <w:rPr>
                                <w:rFonts w:ascii="ＭＳ Ｐゴシック" w:eastAsia="ＭＳ Ｐゴシック" w:hAnsi="ＭＳ Ｐゴシック" w:hint="eastAsia"/>
                              </w:rPr>
                              <w:t>（</w:t>
                            </w:r>
                            <w:r>
                              <w:rPr>
                                <w:rFonts w:ascii="ＭＳ Ｐゴシック" w:eastAsia="ＭＳ Ｐゴシック" w:hAnsi="ＭＳ Ｐゴシック" w:hint="eastAsia"/>
                              </w:rPr>
                              <w:t>３）必要医師数の推計手順</w:t>
                            </w:r>
                            <w:r w:rsidR="004D243D">
                              <w:rPr>
                                <w:rFonts w:ascii="ＭＳ Ｐゴシック" w:eastAsia="ＭＳ Ｐゴシック" w:hAnsi="ＭＳ Ｐゴシック" w:hint="eastAsia"/>
                              </w:rPr>
                              <w:t>・・・・・・・・・・・・・・・・・・・・・・・・・・・・・・・・・・・・・・・・・・・・・・</w:t>
                            </w:r>
                            <w:r w:rsidR="004557EB">
                              <w:rPr>
                                <w:rFonts w:ascii="ＭＳ Ｐゴシック" w:eastAsia="ＭＳ Ｐゴシック" w:hAnsi="ＭＳ Ｐゴシック" w:hint="eastAsia"/>
                              </w:rPr>
                              <w:t>・</w:t>
                            </w:r>
                            <w:r w:rsidR="004D243D">
                              <w:rPr>
                                <w:rFonts w:ascii="ＭＳ Ｐゴシック" w:eastAsia="ＭＳ Ｐゴシック" w:hAnsi="ＭＳ Ｐゴシック" w:hint="eastAsia"/>
                              </w:rPr>
                              <w:t>・・・</w:t>
                            </w:r>
                            <w:r w:rsidR="004557EB">
                              <w:rPr>
                                <w:rFonts w:ascii="ＭＳ Ｐゴシック" w:eastAsia="ＭＳ Ｐゴシック" w:hAnsi="ＭＳ Ｐゴシック" w:hint="eastAsia"/>
                              </w:rPr>
                              <w:t>P</w:t>
                            </w:r>
                            <w:r w:rsidR="004557EB">
                              <w:rPr>
                                <w:rFonts w:ascii="ＭＳ Ｐゴシック" w:eastAsia="ＭＳ Ｐゴシック" w:hAnsi="ＭＳ Ｐゴシック"/>
                              </w:rPr>
                              <w:t>.99</w:t>
                            </w:r>
                          </w:p>
                          <w:p w14:paraId="06ECF348" w14:textId="332BE361" w:rsidR="00A77E5E" w:rsidRDefault="00A77E5E" w:rsidP="006A509B">
                            <w:pPr>
                              <w:ind w:firstLineChars="100" w:firstLine="210"/>
                              <w:rPr>
                                <w:rFonts w:ascii="ＭＳ Ｐゴシック" w:eastAsia="ＭＳ Ｐゴシック" w:hAnsi="ＭＳ Ｐゴシック"/>
                                <w:color w:val="000000" w:themeColor="text1"/>
                              </w:rPr>
                            </w:pPr>
                            <w:bookmarkStart w:id="3" w:name="_Hlk162122443"/>
                            <w:r>
                              <w:rPr>
                                <w:rFonts w:ascii="ＭＳ Ｐゴシック" w:eastAsia="ＭＳ Ｐゴシック" w:hAnsi="ＭＳ Ｐゴシック" w:hint="eastAsia"/>
                                <w:color w:val="000000" w:themeColor="text1"/>
                              </w:rPr>
                              <w:t>２．2036年の産婦人科必要医</w:t>
                            </w:r>
                            <w:r>
                              <w:rPr>
                                <w:rFonts w:ascii="ＭＳ Ｐゴシック" w:eastAsia="ＭＳ Ｐゴシック" w:hAnsi="ＭＳ Ｐゴシック"/>
                                <w:color w:val="000000" w:themeColor="text1"/>
                              </w:rPr>
                              <w:t>師数</w:t>
                            </w:r>
                            <w:r>
                              <w:rPr>
                                <w:rFonts w:ascii="ＭＳ Ｐゴシック" w:eastAsia="ＭＳ Ｐゴシック" w:hAnsi="ＭＳ Ｐゴシック" w:hint="eastAsia"/>
                                <w:color w:val="000000" w:themeColor="text1"/>
                              </w:rPr>
                              <w:t>（分娩取扱施設）</w:t>
                            </w:r>
                            <w:bookmarkEnd w:id="3"/>
                          </w:p>
                          <w:p w14:paraId="4B3DBFC3" w14:textId="26C6E48A" w:rsidR="00A77E5E" w:rsidRDefault="00A77E5E" w:rsidP="00A77E5E">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A9650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１）必要医師数・・・・・・・・・・・・・・・・・・・・・・・・・・・・・・・・・・・・・・・・・・・・</w:t>
                            </w:r>
                            <w:r w:rsidR="004D243D">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w:t>
                            </w:r>
                            <w:r w:rsidR="004D243D">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P</w:t>
                            </w:r>
                            <w:r w:rsidR="004557EB">
                              <w:rPr>
                                <w:rFonts w:ascii="ＭＳ Ｐゴシック" w:eastAsia="ＭＳ Ｐゴシック" w:hAnsi="ＭＳ Ｐゴシック"/>
                                <w:color w:val="000000" w:themeColor="text1"/>
                              </w:rPr>
                              <w:t>.101</w:t>
                            </w:r>
                          </w:p>
                          <w:p w14:paraId="627CA72D" w14:textId="09EF9E4A" w:rsidR="00A77E5E" w:rsidRDefault="00A77E5E" w:rsidP="00A77E5E">
                            <w:pPr>
                              <w:rPr>
                                <w:rFonts w:ascii="ＭＳ Ｐゴシック" w:eastAsia="ＭＳ Ｐゴシック" w:hAnsi="ＭＳ Ｐゴシック"/>
                              </w:rPr>
                            </w:pPr>
                            <w:r>
                              <w:rPr>
                                <w:rFonts w:ascii="ＭＳ Ｐゴシック" w:eastAsia="ＭＳ Ｐゴシック" w:hAnsi="ＭＳ Ｐゴシック" w:hint="eastAsia"/>
                                <w:color w:val="000000" w:themeColor="text1"/>
                              </w:rPr>
                              <w:t xml:space="preserve">　　</w:t>
                            </w:r>
                            <w:bookmarkStart w:id="4" w:name="_Hlk162122547"/>
                            <w:r w:rsidR="00A9650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２</w:t>
                            </w:r>
                            <w:r>
                              <w:rPr>
                                <w:rFonts w:ascii="ＭＳ Ｐゴシック" w:eastAsia="ＭＳ Ｐゴシック" w:hAnsi="ＭＳ Ｐゴシック" w:hint="eastAsia"/>
                              </w:rPr>
                              <w:t>）必要医師数の推計手順</w:t>
                            </w:r>
                            <w:bookmarkEnd w:id="4"/>
                            <w:r w:rsidR="004D243D">
                              <w:rPr>
                                <w:rFonts w:ascii="ＭＳ Ｐゴシック" w:eastAsia="ＭＳ Ｐゴシック" w:hAnsi="ＭＳ Ｐゴシック" w:hint="eastAsia"/>
                              </w:rPr>
                              <w:t>・・・・・・・・・・・・・・・・・・・・・・・・・・・・・・・・・・・・・・・・・・・・・・</w:t>
                            </w:r>
                            <w:r w:rsidR="004557EB">
                              <w:rPr>
                                <w:rFonts w:ascii="ＭＳ Ｐゴシック" w:eastAsia="ＭＳ Ｐゴシック" w:hAnsi="ＭＳ Ｐゴシック" w:hint="eastAsia"/>
                              </w:rPr>
                              <w:t>・</w:t>
                            </w:r>
                            <w:r w:rsidR="004D243D">
                              <w:rPr>
                                <w:rFonts w:ascii="ＭＳ Ｐゴシック" w:eastAsia="ＭＳ Ｐゴシック" w:hAnsi="ＭＳ Ｐゴシック" w:hint="eastAsia"/>
                              </w:rPr>
                              <w:t>・・・</w:t>
                            </w:r>
                            <w:r w:rsidR="004557EB">
                              <w:rPr>
                                <w:rFonts w:ascii="ＭＳ Ｐゴシック" w:eastAsia="ＭＳ Ｐゴシック" w:hAnsi="ＭＳ Ｐゴシック" w:hint="eastAsia"/>
                              </w:rPr>
                              <w:t>P</w:t>
                            </w:r>
                            <w:r w:rsidR="004557EB">
                              <w:rPr>
                                <w:rFonts w:ascii="ＭＳ Ｐゴシック" w:eastAsia="ＭＳ Ｐゴシック" w:hAnsi="ＭＳ Ｐゴシック"/>
                              </w:rPr>
                              <w:t>.102</w:t>
                            </w:r>
                          </w:p>
                          <w:p w14:paraId="39097F20" w14:textId="45C0347B" w:rsidR="00A77E5E" w:rsidRDefault="00A77E5E" w:rsidP="006A509B">
                            <w:pPr>
                              <w:ind w:firstLineChars="100" w:firstLine="210"/>
                              <w:rPr>
                                <w:rFonts w:ascii="ＭＳ Ｐゴシック" w:eastAsia="ＭＳ Ｐゴシック" w:hAnsi="ＭＳ Ｐゴシック"/>
                                <w:color w:val="000000" w:themeColor="text1"/>
                              </w:rPr>
                            </w:pPr>
                            <w:bookmarkStart w:id="5" w:name="_Hlk162123123"/>
                            <w:r>
                              <w:rPr>
                                <w:rFonts w:ascii="ＭＳ Ｐゴシック" w:eastAsia="ＭＳ Ｐゴシック" w:hAnsi="ＭＳ Ｐゴシック" w:hint="eastAsia"/>
                                <w:color w:val="000000" w:themeColor="text1"/>
                              </w:rPr>
                              <w:t>３．2036年の救急科必要医</w:t>
                            </w:r>
                            <w:r>
                              <w:rPr>
                                <w:rFonts w:ascii="ＭＳ Ｐゴシック" w:eastAsia="ＭＳ Ｐゴシック" w:hAnsi="ＭＳ Ｐゴシック"/>
                                <w:color w:val="000000" w:themeColor="text1"/>
                              </w:rPr>
                              <w:t>師数</w:t>
                            </w:r>
                            <w:r>
                              <w:rPr>
                                <w:rFonts w:ascii="ＭＳ Ｐゴシック" w:eastAsia="ＭＳ Ｐゴシック" w:hAnsi="ＭＳ Ｐゴシック" w:hint="eastAsia"/>
                                <w:color w:val="000000" w:themeColor="text1"/>
                              </w:rPr>
                              <w:t>（三次救急医療機関）</w:t>
                            </w:r>
                            <w:bookmarkEnd w:id="5"/>
                          </w:p>
                          <w:p w14:paraId="3C5EBB0D" w14:textId="4B760FD0" w:rsidR="00A77E5E" w:rsidRDefault="00A77E5E" w:rsidP="00A77E5E">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A9650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１）必要医師数・・・・・・・・・・・・・・・・・・・・・・・・・・・・・・・・・・・・・・・・・・・・</w:t>
                            </w:r>
                            <w:r w:rsidR="004D243D">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w:t>
                            </w:r>
                            <w:r w:rsidR="004D243D">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P</w:t>
                            </w:r>
                            <w:r w:rsidR="004557EB">
                              <w:rPr>
                                <w:rFonts w:ascii="ＭＳ Ｐゴシック" w:eastAsia="ＭＳ Ｐゴシック" w:hAnsi="ＭＳ Ｐゴシック"/>
                                <w:color w:val="000000" w:themeColor="text1"/>
                              </w:rPr>
                              <w:t>.103</w:t>
                            </w:r>
                          </w:p>
                          <w:p w14:paraId="7ECCC2E0" w14:textId="6B37D889" w:rsidR="00A77E5E" w:rsidRDefault="00A77E5E" w:rsidP="00A77E5E">
                            <w:pPr>
                              <w:rPr>
                                <w:rFonts w:ascii="ＭＳ Ｐゴシック" w:eastAsia="ＭＳ Ｐゴシック" w:hAnsi="ＭＳ Ｐゴシック"/>
                              </w:rPr>
                            </w:pPr>
                            <w:r>
                              <w:rPr>
                                <w:rFonts w:ascii="ＭＳ Ｐゴシック" w:eastAsia="ＭＳ Ｐゴシック" w:hAnsi="ＭＳ Ｐゴシック" w:hint="eastAsia"/>
                                <w:color w:val="000000" w:themeColor="text1"/>
                              </w:rPr>
                              <w:t xml:space="preserve">　　</w:t>
                            </w:r>
                            <w:r w:rsidR="00A9650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２</w:t>
                            </w:r>
                            <w:r>
                              <w:rPr>
                                <w:rFonts w:ascii="ＭＳ Ｐゴシック" w:eastAsia="ＭＳ Ｐゴシック" w:hAnsi="ＭＳ Ｐゴシック" w:hint="eastAsia"/>
                              </w:rPr>
                              <w:t>）必要医師数の推計手順</w:t>
                            </w:r>
                            <w:r w:rsidR="004D243D">
                              <w:rPr>
                                <w:rFonts w:ascii="ＭＳ Ｐゴシック" w:eastAsia="ＭＳ Ｐゴシック" w:hAnsi="ＭＳ Ｐゴシック" w:hint="eastAsia"/>
                              </w:rPr>
                              <w:t>・・・・・・・・・・・・・・・・・・・・・・・・・・・・・・・・・・・・・・・・・・・・・</w:t>
                            </w:r>
                            <w:r w:rsidR="004557EB">
                              <w:rPr>
                                <w:rFonts w:ascii="ＭＳ Ｐゴシック" w:eastAsia="ＭＳ Ｐゴシック" w:hAnsi="ＭＳ Ｐゴシック" w:hint="eastAsia"/>
                              </w:rPr>
                              <w:t>・</w:t>
                            </w:r>
                            <w:r w:rsidR="004D243D">
                              <w:rPr>
                                <w:rFonts w:ascii="ＭＳ Ｐゴシック" w:eastAsia="ＭＳ Ｐゴシック" w:hAnsi="ＭＳ Ｐゴシック" w:hint="eastAsia"/>
                              </w:rPr>
                              <w:t>・・・・</w:t>
                            </w:r>
                            <w:r w:rsidR="004557EB">
                              <w:rPr>
                                <w:rFonts w:ascii="ＭＳ Ｐゴシック" w:eastAsia="ＭＳ Ｐゴシック" w:hAnsi="ＭＳ Ｐゴシック" w:hint="eastAsia"/>
                              </w:rPr>
                              <w:t>P</w:t>
                            </w:r>
                            <w:r w:rsidR="004557EB">
                              <w:rPr>
                                <w:rFonts w:ascii="ＭＳ Ｐゴシック" w:eastAsia="ＭＳ Ｐゴシック" w:hAnsi="ＭＳ Ｐゴシック"/>
                              </w:rPr>
                              <w:t>.103</w:t>
                            </w:r>
                          </w:p>
                          <w:p w14:paraId="21A7A1CB" w14:textId="6A137142" w:rsidR="00A77E5E" w:rsidRPr="004557EB" w:rsidRDefault="00A77E5E" w:rsidP="00B87C76">
                            <w:pPr>
                              <w:rPr>
                                <w:rFonts w:ascii="ＭＳ Ｐゴシック" w:eastAsia="ＭＳ Ｐゴシック" w:hAnsi="ＭＳ Ｐゴシック"/>
                              </w:rPr>
                            </w:pPr>
                          </w:p>
                          <w:p w14:paraId="54CDA1F6" w14:textId="77777777" w:rsidR="00B87C76" w:rsidRPr="003636B9" w:rsidRDefault="00B87C76" w:rsidP="00912FBA">
                            <w:pPr>
                              <w:jc w:val="center"/>
                              <w:rPr>
                                <w:rFonts w:ascii="ＭＳ Ｐゴシック" w:eastAsia="ＭＳ Ｐゴシック" w:hAnsi="ＭＳ Ｐゴシック"/>
                              </w:rPr>
                            </w:pPr>
                          </w:p>
                          <w:p w14:paraId="2B488130" w14:textId="77777777" w:rsidR="004D243D" w:rsidRDefault="004D243D" w:rsidP="006A509B">
                            <w:pPr>
                              <w:rPr>
                                <w:rFonts w:ascii="ＭＳ Ｐゴシック" w:eastAsia="ＭＳ Ｐゴシック" w:hAnsi="ＭＳ Ｐゴシック"/>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616AE3" id="_x0000_t202" coordsize="21600,21600" o:spt="202" path="m,l,21600r21600,l21600,xe">
                <v:stroke joinstyle="miter"/>
                <v:path gradientshapeok="t" o:connecttype="rect"/>
              </v:shapetype>
              <v:shape id="テキスト ボックス 2" o:spid="_x0000_s1026" type="#_x0000_t202" style="position:absolute;left:0;text-align:left;margin-left:11.8pt;margin-top:24.05pt;width:448.5pt;height:368.75pt;z-index:25420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" strokecolor="#4472c4">
                <v:textbox>
                  <w:txbxContent>
                    <w:p w14:paraId="0D7FF064" w14:textId="0875EB89" w:rsidR="00485455" w:rsidRDefault="00485455" w:rsidP="00912FBA">
                      <w:pPr>
                        <w:jc w:val="center"/>
                        <w:rPr>
                          <w:rFonts w:ascii="ＭＳ Ｐゴシック" w:eastAsia="ＭＳ Ｐゴシック" w:hAnsi="ＭＳ Ｐゴシック"/>
                        </w:rPr>
                      </w:pPr>
                      <w:r w:rsidRPr="002518A0">
                        <w:rPr>
                          <w:rFonts w:ascii="ＭＳ Ｐゴシック" w:eastAsia="ＭＳ Ｐゴシック" w:hAnsi="ＭＳ Ｐゴシック" w:hint="eastAsia"/>
                        </w:rPr>
                        <w:t>目</w:t>
                      </w:r>
                      <w:r w:rsidR="004D243D">
                        <w:rPr>
                          <w:rFonts w:ascii="ＭＳ Ｐゴシック" w:eastAsia="ＭＳ Ｐゴシック" w:hAnsi="ＭＳ Ｐゴシック" w:hint="eastAsia"/>
                        </w:rPr>
                        <w:t xml:space="preserve">　</w:t>
                      </w:r>
                      <w:r w:rsidRPr="002518A0">
                        <w:rPr>
                          <w:rFonts w:ascii="ＭＳ Ｐゴシック" w:eastAsia="ＭＳ Ｐゴシック" w:hAnsi="ＭＳ Ｐゴシック" w:hint="eastAsia"/>
                        </w:rPr>
                        <w:t>次</w:t>
                      </w:r>
                    </w:p>
                    <w:p w14:paraId="10DEDAC5" w14:textId="1A9DF1DC" w:rsidR="00485455" w:rsidRDefault="00485455" w:rsidP="00912FBA">
                      <w:pPr>
                        <w:jc w:val="center"/>
                        <w:rPr>
                          <w:rFonts w:ascii="ＭＳ Ｐゴシック" w:eastAsia="ＭＳ Ｐゴシック" w:hAnsi="ＭＳ Ｐゴシック"/>
                          <w:color w:val="000000" w:themeColor="text1"/>
                        </w:rPr>
                      </w:pPr>
                    </w:p>
                    <w:p w14:paraId="38544C08" w14:textId="77777777" w:rsidR="006A509B" w:rsidRPr="00485455" w:rsidRDefault="006A509B" w:rsidP="00912FBA">
                      <w:pPr>
                        <w:jc w:val="center"/>
                        <w:rPr>
                          <w:rFonts w:ascii="ＭＳ Ｐゴシック" w:eastAsia="ＭＳ Ｐゴシック" w:hAnsi="ＭＳ Ｐゴシック"/>
                          <w:color w:val="000000" w:themeColor="text1"/>
                        </w:rPr>
                      </w:pPr>
                    </w:p>
                    <w:p w14:paraId="111D5B7B" w14:textId="0516E4CF" w:rsidR="00DB5517" w:rsidRPr="00DB5517" w:rsidRDefault="00DB5517" w:rsidP="00DB5517">
                      <w:pPr>
                        <w:rPr>
                          <w:rFonts w:ascii="ＭＳ Ｐゴシック" w:eastAsia="ＭＳ Ｐゴシック" w:hAnsi="ＭＳ Ｐゴシック"/>
                          <w:color w:val="000000" w:themeColor="text1"/>
                          <w:sz w:val="16"/>
                          <w:szCs w:val="16"/>
                        </w:rPr>
                      </w:pPr>
                      <w:bookmarkStart w:id="6" w:name="_Hlk162089441"/>
                      <w:r>
                        <w:rPr>
                          <w:rFonts w:ascii="ＭＳ Ｐゴシック" w:eastAsia="ＭＳ Ｐゴシック" w:hAnsi="ＭＳ Ｐゴシック" w:hint="eastAsia"/>
                          <w:b/>
                          <w:bCs/>
                          <w:color w:val="000000" w:themeColor="text1"/>
                        </w:rPr>
                        <w:t>Ⅰ</w:t>
                      </w:r>
                      <w:r w:rsidRPr="004D243D">
                        <w:rPr>
                          <w:rFonts w:ascii="ＭＳ Ｐゴシック" w:eastAsia="ＭＳ Ｐゴシック" w:hAnsi="ＭＳ Ｐゴシック" w:hint="eastAsia"/>
                          <w:b/>
                          <w:bCs/>
                          <w:color w:val="000000" w:themeColor="text1"/>
                        </w:rPr>
                        <w:t>．府内医療機関及び医師を対象とした府独自の実態調査</w:t>
                      </w:r>
                      <w:r w:rsidRPr="00DB5517">
                        <w:rPr>
                          <w:rFonts w:ascii="ＭＳ Ｐゴシック" w:eastAsia="ＭＳ Ｐゴシック" w:hAnsi="ＭＳ Ｐゴシック" w:hint="eastAsia"/>
                          <w:color w:val="000000" w:themeColor="text1"/>
                          <w:sz w:val="16"/>
                          <w:szCs w:val="16"/>
                        </w:rPr>
                        <w:t>（大阪府医師確保計画（第</w:t>
                      </w:r>
                      <w:r w:rsidR="0024489F">
                        <w:rPr>
                          <w:rFonts w:ascii="ＭＳ Ｐゴシック" w:eastAsia="ＭＳ Ｐゴシック" w:hAnsi="ＭＳ Ｐゴシック" w:hint="eastAsia"/>
                          <w:color w:val="000000" w:themeColor="text1"/>
                          <w:sz w:val="16"/>
                          <w:szCs w:val="16"/>
                        </w:rPr>
                        <w:t>８</w:t>
                      </w:r>
                      <w:r w:rsidRPr="00DB5517">
                        <w:rPr>
                          <w:rFonts w:ascii="ＭＳ Ｐゴシック" w:eastAsia="ＭＳ Ｐゴシック" w:hAnsi="ＭＳ Ｐゴシック" w:hint="eastAsia"/>
                          <w:color w:val="000000" w:themeColor="text1"/>
                          <w:sz w:val="16"/>
                          <w:szCs w:val="16"/>
                        </w:rPr>
                        <w:t>次前期）第</w:t>
                      </w:r>
                      <w:r>
                        <w:rPr>
                          <w:rFonts w:ascii="ＭＳ Ｐゴシック" w:eastAsia="ＭＳ Ｐゴシック" w:hAnsi="ＭＳ Ｐゴシック" w:hint="eastAsia"/>
                          <w:color w:val="000000" w:themeColor="text1"/>
                          <w:sz w:val="16"/>
                          <w:szCs w:val="16"/>
                        </w:rPr>
                        <w:t>２</w:t>
                      </w:r>
                      <w:r w:rsidRPr="00DB5517">
                        <w:rPr>
                          <w:rFonts w:ascii="ＭＳ Ｐゴシック" w:eastAsia="ＭＳ Ｐゴシック" w:hAnsi="ＭＳ Ｐゴシック" w:hint="eastAsia"/>
                          <w:color w:val="000000" w:themeColor="text1"/>
                          <w:sz w:val="16"/>
                          <w:szCs w:val="16"/>
                        </w:rPr>
                        <w:t>章関係）</w:t>
                      </w:r>
                    </w:p>
                    <w:bookmarkEnd w:id="6"/>
                    <w:p w14:paraId="2E4B42C5" w14:textId="64225B27" w:rsidR="00DB5517" w:rsidRPr="002064AC" w:rsidRDefault="002064AC" w:rsidP="002064AC">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w:t>
                      </w:r>
                      <w:r w:rsidR="00DB5517" w:rsidRPr="002064AC">
                        <w:rPr>
                          <w:rFonts w:ascii="ＭＳ Ｐゴシック" w:eastAsia="ＭＳ Ｐゴシック" w:hAnsi="ＭＳ Ｐゴシック" w:hint="eastAsia"/>
                          <w:color w:val="000000" w:themeColor="text1"/>
                        </w:rPr>
                        <w:t>調査概要・・・・・・・・・・・・・・・・・・・・・・・・・・・・・・・・・・・・・・・・・・・・・・・・・・・・・・</w:t>
                      </w:r>
                      <w:r w:rsidR="004557EB">
                        <w:rPr>
                          <w:rFonts w:ascii="ＭＳ Ｐゴシック" w:eastAsia="ＭＳ Ｐゴシック" w:hAnsi="ＭＳ Ｐゴシック" w:hint="eastAsia"/>
                          <w:color w:val="000000" w:themeColor="text1"/>
                        </w:rPr>
                        <w:t>・</w:t>
                      </w:r>
                      <w:r w:rsidR="00DB5517" w:rsidRPr="002064AC">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w:t>
                      </w:r>
                      <w:r w:rsidR="00DB5517" w:rsidRPr="002064AC">
                        <w:rPr>
                          <w:rFonts w:ascii="ＭＳ Ｐゴシック" w:eastAsia="ＭＳ Ｐゴシック" w:hAnsi="ＭＳ Ｐゴシック" w:hint="eastAsia"/>
                          <w:color w:val="000000" w:themeColor="text1"/>
                        </w:rPr>
                        <w:t>・・・・P</w:t>
                      </w:r>
                      <w:r w:rsidR="00DB5517" w:rsidRPr="002064AC">
                        <w:rPr>
                          <w:rFonts w:ascii="ＭＳ Ｐゴシック" w:eastAsia="ＭＳ Ｐゴシック" w:hAnsi="ＭＳ Ｐゴシック"/>
                          <w:color w:val="000000" w:themeColor="text1"/>
                        </w:rPr>
                        <w:t>.</w:t>
                      </w:r>
                      <w:r w:rsidR="008D259A">
                        <w:rPr>
                          <w:rFonts w:ascii="ＭＳ Ｐゴシック" w:eastAsia="ＭＳ Ｐゴシック" w:hAnsi="ＭＳ Ｐゴシック"/>
                          <w:color w:val="000000" w:themeColor="text1"/>
                        </w:rPr>
                        <w:t>3</w:t>
                      </w:r>
                    </w:p>
                    <w:p w14:paraId="184D452D" w14:textId="4C71F417" w:rsidR="00DB5517" w:rsidRDefault="00DB5517" w:rsidP="00DB5517">
                      <w:pPr>
                        <w:ind w:firstLineChars="100" w:firstLine="210"/>
                        <w:rPr>
                          <w:rFonts w:ascii="ＭＳ Ｐゴシック" w:eastAsia="ＭＳ Ｐゴシック" w:hAnsi="ＭＳ Ｐゴシック"/>
                          <w:color w:val="000000" w:themeColor="text1"/>
                        </w:rPr>
                      </w:pPr>
                      <w:bookmarkStart w:id="7" w:name="_Hlk162090743"/>
                      <w:r>
                        <w:rPr>
                          <w:rFonts w:ascii="ＭＳ Ｐゴシック" w:eastAsia="ＭＳ Ｐゴシック" w:hAnsi="ＭＳ Ｐゴシック" w:hint="eastAsia"/>
                          <w:color w:val="000000" w:themeColor="text1"/>
                        </w:rPr>
                        <w:t>２．調査結果</w:t>
                      </w:r>
                      <w:bookmarkEnd w:id="7"/>
                    </w:p>
                    <w:p w14:paraId="67639F5E" w14:textId="1E3A9ACF" w:rsidR="00DB5517" w:rsidRDefault="00A9650D" w:rsidP="00237FA0">
                      <w:pPr>
                        <w:ind w:firstLineChars="100" w:firstLine="210"/>
                        <w:rPr>
                          <w:rFonts w:ascii="ＭＳ Ｐゴシック" w:eastAsia="ＭＳ Ｐゴシック" w:hAnsi="ＭＳ Ｐゴシック"/>
                          <w:color w:val="000000" w:themeColor="text1"/>
                        </w:rPr>
                      </w:pPr>
                      <w:bookmarkStart w:id="8" w:name="_Hlk162090635"/>
                      <w:r>
                        <w:rPr>
                          <w:rFonts w:ascii="ＭＳ Ｐゴシック" w:eastAsia="ＭＳ Ｐゴシック" w:hAnsi="ＭＳ Ｐゴシック" w:hint="eastAsia"/>
                          <w:color w:val="000000" w:themeColor="text1"/>
                        </w:rPr>
                        <w:t>（</w:t>
                      </w:r>
                      <w:r w:rsidR="00DB5517">
                        <w:rPr>
                          <w:rFonts w:ascii="ＭＳ Ｐゴシック" w:eastAsia="ＭＳ Ｐゴシック" w:hAnsi="ＭＳ Ｐゴシック" w:hint="eastAsia"/>
                          <w:color w:val="000000" w:themeColor="text1"/>
                        </w:rPr>
                        <w:t>１）医療施設の実態調査結果</w:t>
                      </w:r>
                      <w:bookmarkEnd w:id="8"/>
                      <w:r w:rsidR="00DB5517">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w:t>
                      </w:r>
                      <w:r w:rsidR="00DB5517">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w:t>
                      </w:r>
                      <w:r w:rsidR="00DB5517">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w:t>
                      </w:r>
                      <w:r w:rsidR="008D259A">
                        <w:rPr>
                          <w:rFonts w:ascii="ＭＳ Ｐゴシック" w:eastAsia="ＭＳ Ｐゴシック" w:hAnsi="ＭＳ Ｐゴシック" w:hint="eastAsia"/>
                          <w:color w:val="000000" w:themeColor="text1"/>
                        </w:rPr>
                        <w:t>P</w:t>
                      </w:r>
                      <w:r w:rsidR="008D259A">
                        <w:rPr>
                          <w:rFonts w:ascii="ＭＳ Ｐゴシック" w:eastAsia="ＭＳ Ｐゴシック" w:hAnsi="ＭＳ Ｐゴシック"/>
                          <w:color w:val="000000" w:themeColor="text1"/>
                        </w:rPr>
                        <w:t>.</w:t>
                      </w:r>
                      <w:r w:rsidR="004557EB">
                        <w:rPr>
                          <w:rFonts w:ascii="ＭＳ Ｐゴシック" w:eastAsia="ＭＳ Ｐゴシック" w:hAnsi="ＭＳ Ｐゴシック"/>
                          <w:color w:val="000000" w:themeColor="text1"/>
                        </w:rPr>
                        <w:t>7</w:t>
                      </w:r>
                    </w:p>
                    <w:p w14:paraId="73E5D90C" w14:textId="7F324E9E" w:rsidR="00DB5517" w:rsidRDefault="00A9650D" w:rsidP="00237FA0">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w:t>
                      </w:r>
                      <w:r w:rsidR="00DB5517">
                        <w:rPr>
                          <w:rFonts w:ascii="ＭＳ Ｐゴシック" w:eastAsia="ＭＳ Ｐゴシック" w:hAnsi="ＭＳ Ｐゴシック" w:hint="eastAsia"/>
                        </w:rPr>
                        <w:t>２）医師個人の実態調査結果・・・・・・・・・・・・・・・・・・・・・・・・・・・・・・・・・・・・・・・・・・</w:t>
                      </w:r>
                      <w:r w:rsidR="004557EB">
                        <w:rPr>
                          <w:rFonts w:ascii="ＭＳ Ｐゴシック" w:eastAsia="ＭＳ Ｐゴシック" w:hAnsi="ＭＳ Ｐゴシック" w:hint="eastAsia"/>
                        </w:rPr>
                        <w:t>・・</w:t>
                      </w:r>
                      <w:r w:rsidR="00DB5517">
                        <w:rPr>
                          <w:rFonts w:ascii="ＭＳ Ｐゴシック" w:eastAsia="ＭＳ Ｐゴシック" w:hAnsi="ＭＳ Ｐゴシック" w:hint="eastAsia"/>
                        </w:rPr>
                        <w:t>・・・</w:t>
                      </w:r>
                      <w:r w:rsidR="004557EB">
                        <w:rPr>
                          <w:rFonts w:ascii="ＭＳ Ｐゴシック" w:eastAsia="ＭＳ Ｐゴシック" w:hAnsi="ＭＳ Ｐゴシック" w:hint="eastAsia"/>
                        </w:rPr>
                        <w:t>・</w:t>
                      </w:r>
                      <w:r w:rsidR="00DB5517">
                        <w:rPr>
                          <w:rFonts w:ascii="ＭＳ Ｐゴシック" w:eastAsia="ＭＳ Ｐゴシック" w:hAnsi="ＭＳ Ｐゴシック" w:hint="eastAsia"/>
                        </w:rPr>
                        <w:t>・</w:t>
                      </w:r>
                      <w:r w:rsidR="004557EB">
                        <w:rPr>
                          <w:rFonts w:ascii="ＭＳ Ｐゴシック" w:eastAsia="ＭＳ Ｐゴシック" w:hAnsi="ＭＳ Ｐゴシック" w:hint="eastAsia"/>
                        </w:rPr>
                        <w:t>P</w:t>
                      </w:r>
                      <w:r w:rsidR="004557EB">
                        <w:rPr>
                          <w:rFonts w:ascii="ＭＳ Ｐゴシック" w:eastAsia="ＭＳ Ｐゴシック" w:hAnsi="ＭＳ Ｐゴシック"/>
                        </w:rPr>
                        <w:t>.51</w:t>
                      </w:r>
                    </w:p>
                    <w:p w14:paraId="47548920" w14:textId="1AACCA8D" w:rsidR="00DB5517" w:rsidRPr="00237FA0" w:rsidRDefault="00DB5517" w:rsidP="001F39B5">
                      <w:pPr>
                        <w:rPr>
                          <w:rFonts w:ascii="ＭＳ Ｐゴシック" w:eastAsia="ＭＳ Ｐゴシック" w:hAnsi="ＭＳ Ｐゴシック"/>
                          <w:b/>
                          <w:bCs/>
                          <w:color w:val="000000" w:themeColor="text1"/>
                        </w:rPr>
                      </w:pPr>
                    </w:p>
                    <w:p w14:paraId="158C9870" w14:textId="0D52B825" w:rsidR="006A509B" w:rsidRPr="00DB5517" w:rsidRDefault="00DB5517" w:rsidP="001F39B5">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b/>
                          <w:bCs/>
                          <w:color w:val="000000" w:themeColor="text1"/>
                        </w:rPr>
                        <w:t>Ⅱ</w:t>
                      </w:r>
                      <w:r w:rsidR="006A509B" w:rsidRPr="004D243D">
                        <w:rPr>
                          <w:rFonts w:ascii="ＭＳ Ｐゴシック" w:eastAsia="ＭＳ Ｐゴシック" w:hAnsi="ＭＳ Ｐゴシック" w:hint="eastAsia"/>
                          <w:b/>
                          <w:bCs/>
                          <w:color w:val="000000" w:themeColor="text1"/>
                        </w:rPr>
                        <w:t>．府算出の必要医師数</w:t>
                      </w:r>
                      <w:r w:rsidRPr="00DB5517">
                        <w:rPr>
                          <w:rFonts w:ascii="ＭＳ Ｐゴシック" w:eastAsia="ＭＳ Ｐゴシック" w:hAnsi="ＭＳ Ｐゴシック" w:hint="eastAsia"/>
                          <w:color w:val="000000" w:themeColor="text1"/>
                          <w:sz w:val="16"/>
                          <w:szCs w:val="16"/>
                        </w:rPr>
                        <w:t>（大阪府医師確保計画（第</w:t>
                      </w:r>
                      <w:r w:rsidR="0024489F">
                        <w:rPr>
                          <w:rFonts w:ascii="ＭＳ Ｐゴシック" w:eastAsia="ＭＳ Ｐゴシック" w:hAnsi="ＭＳ Ｐゴシック" w:hint="eastAsia"/>
                          <w:color w:val="000000" w:themeColor="text1"/>
                          <w:sz w:val="16"/>
                          <w:szCs w:val="16"/>
                        </w:rPr>
                        <w:t>８</w:t>
                      </w:r>
                      <w:r w:rsidRPr="00DB5517">
                        <w:rPr>
                          <w:rFonts w:ascii="ＭＳ Ｐゴシック" w:eastAsia="ＭＳ Ｐゴシック" w:hAnsi="ＭＳ Ｐゴシック" w:hint="eastAsia"/>
                          <w:color w:val="000000" w:themeColor="text1"/>
                          <w:sz w:val="16"/>
                          <w:szCs w:val="16"/>
                        </w:rPr>
                        <w:t>次前期）第</w:t>
                      </w:r>
                      <w:r w:rsidR="00D878E9">
                        <w:rPr>
                          <w:rFonts w:ascii="ＭＳ Ｐゴシック" w:eastAsia="ＭＳ Ｐゴシック" w:hAnsi="ＭＳ Ｐゴシック" w:hint="eastAsia"/>
                          <w:color w:val="000000" w:themeColor="text1"/>
                          <w:sz w:val="16"/>
                          <w:szCs w:val="16"/>
                        </w:rPr>
                        <w:t>３</w:t>
                      </w:r>
                      <w:r w:rsidRPr="00DB5517">
                        <w:rPr>
                          <w:rFonts w:ascii="ＭＳ Ｐゴシック" w:eastAsia="ＭＳ Ｐゴシック" w:hAnsi="ＭＳ Ｐゴシック" w:hint="eastAsia"/>
                          <w:color w:val="000000" w:themeColor="text1"/>
                          <w:sz w:val="16"/>
                          <w:szCs w:val="16"/>
                        </w:rPr>
                        <w:t>章関係）</w:t>
                      </w:r>
                    </w:p>
                    <w:p w14:paraId="507B7CF3" w14:textId="788CECDC" w:rsidR="00485455" w:rsidRDefault="00A77E5E" w:rsidP="006A509B">
                      <w:pPr>
                        <w:ind w:firstLineChars="100" w:firstLine="210"/>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１</w:t>
                      </w:r>
                      <w:r w:rsidR="003636B9">
                        <w:rPr>
                          <w:rFonts w:ascii="ＭＳ Ｐゴシック" w:eastAsia="ＭＳ Ｐゴシック" w:hAnsi="ＭＳ Ｐゴシック" w:hint="eastAsia"/>
                          <w:color w:val="000000" w:themeColor="text1"/>
                        </w:rPr>
                        <w:t>．</w:t>
                      </w:r>
                      <w:r w:rsidR="000369B9">
                        <w:rPr>
                          <w:rFonts w:ascii="ＭＳ Ｐゴシック" w:eastAsia="ＭＳ Ｐゴシック" w:hAnsi="ＭＳ Ｐゴシック" w:hint="eastAsia"/>
                          <w:color w:val="000000" w:themeColor="text1"/>
                        </w:rPr>
                        <w:t>2</w:t>
                      </w:r>
                      <w:r>
                        <w:rPr>
                          <w:rFonts w:ascii="ＭＳ Ｐゴシック" w:eastAsia="ＭＳ Ｐゴシック" w:hAnsi="ＭＳ Ｐゴシック" w:hint="eastAsia"/>
                          <w:color w:val="000000" w:themeColor="text1"/>
                        </w:rPr>
                        <w:t>036年の必要</w:t>
                      </w:r>
                      <w:r w:rsidR="00485455">
                        <w:rPr>
                          <w:rFonts w:ascii="ＭＳ Ｐゴシック" w:eastAsia="ＭＳ Ｐゴシック" w:hAnsi="ＭＳ Ｐゴシック" w:hint="eastAsia"/>
                          <w:color w:val="000000" w:themeColor="text1"/>
                        </w:rPr>
                        <w:t>医</w:t>
                      </w:r>
                      <w:r w:rsidR="00485455">
                        <w:rPr>
                          <w:rFonts w:ascii="ＭＳ Ｐゴシック" w:eastAsia="ＭＳ Ｐゴシック" w:hAnsi="ＭＳ Ｐゴシック"/>
                          <w:color w:val="000000" w:themeColor="text1"/>
                        </w:rPr>
                        <w:t>師数</w:t>
                      </w:r>
                      <w:r>
                        <w:rPr>
                          <w:rFonts w:ascii="ＭＳ Ｐゴシック" w:eastAsia="ＭＳ Ｐゴシック" w:hAnsi="ＭＳ Ｐゴシック" w:hint="eastAsia"/>
                          <w:color w:val="000000" w:themeColor="text1"/>
                        </w:rPr>
                        <w:t>（「病院・診療所別」かつ「診療科別」）</w:t>
                      </w:r>
                    </w:p>
                    <w:p w14:paraId="1019F9D0" w14:textId="19568830" w:rsidR="003636B9" w:rsidRDefault="003636B9" w:rsidP="001F39B5">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A9650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１）大阪府全体の必要医師</w:t>
                      </w:r>
                      <w:r w:rsidR="00B87C76">
                        <w:rPr>
                          <w:rFonts w:ascii="ＭＳ Ｐゴシック" w:eastAsia="ＭＳ Ｐゴシック" w:hAnsi="ＭＳ Ｐゴシック" w:hint="eastAsia"/>
                          <w:color w:val="000000" w:themeColor="text1"/>
                        </w:rPr>
                        <w:t>数・・・・・・・・・・・・・・・・・・・・・・・・・・・・・・・・・・・・・・・・・・・・・・</w:t>
                      </w:r>
                      <w:r w:rsidR="004557EB">
                        <w:rPr>
                          <w:rFonts w:ascii="ＭＳ Ｐゴシック" w:eastAsia="ＭＳ Ｐゴシック" w:hAnsi="ＭＳ Ｐゴシック" w:hint="eastAsia"/>
                          <w:color w:val="000000" w:themeColor="text1"/>
                        </w:rPr>
                        <w:t>・</w:t>
                      </w:r>
                      <w:r w:rsidR="00B87C76">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P</w:t>
                      </w:r>
                      <w:r w:rsidR="004557EB">
                        <w:rPr>
                          <w:rFonts w:ascii="ＭＳ Ｐゴシック" w:eastAsia="ＭＳ Ｐゴシック" w:hAnsi="ＭＳ Ｐゴシック"/>
                          <w:color w:val="000000" w:themeColor="text1"/>
                        </w:rPr>
                        <w:t>.90</w:t>
                      </w:r>
                    </w:p>
                    <w:p w14:paraId="7E30AE52" w14:textId="3BEADD98" w:rsidR="003636B9" w:rsidRDefault="003636B9" w:rsidP="001F39B5">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A9650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２）二次医療圏別の必要医師数</w:t>
                      </w:r>
                      <w:r w:rsidR="00B87C76">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w:t>
                      </w:r>
                      <w:r w:rsidR="00B87C76">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P</w:t>
                      </w:r>
                      <w:r w:rsidR="004557EB">
                        <w:rPr>
                          <w:rFonts w:ascii="ＭＳ Ｐゴシック" w:eastAsia="ＭＳ Ｐゴシック" w:hAnsi="ＭＳ Ｐゴシック"/>
                          <w:color w:val="000000" w:themeColor="text1"/>
                        </w:rPr>
                        <w:t>.91</w:t>
                      </w:r>
                    </w:p>
                    <w:p w14:paraId="2C756343" w14:textId="568C8F87" w:rsidR="00485455" w:rsidRDefault="00A77E5E" w:rsidP="00B87C76">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A9650D">
                        <w:rPr>
                          <w:rFonts w:ascii="ＭＳ Ｐゴシック" w:eastAsia="ＭＳ Ｐゴシック" w:hAnsi="ＭＳ Ｐゴシック" w:hint="eastAsia"/>
                        </w:rPr>
                        <w:t>（</w:t>
                      </w:r>
                      <w:r>
                        <w:rPr>
                          <w:rFonts w:ascii="ＭＳ Ｐゴシック" w:eastAsia="ＭＳ Ｐゴシック" w:hAnsi="ＭＳ Ｐゴシック" w:hint="eastAsia"/>
                        </w:rPr>
                        <w:t>３）必要医師数の推計手順</w:t>
                      </w:r>
                      <w:r w:rsidR="004D243D">
                        <w:rPr>
                          <w:rFonts w:ascii="ＭＳ Ｐゴシック" w:eastAsia="ＭＳ Ｐゴシック" w:hAnsi="ＭＳ Ｐゴシック" w:hint="eastAsia"/>
                        </w:rPr>
                        <w:t>・・・・・・・・・・・・・・・・・・・・・・・・・・・・・・・・・・・・・・・・・・・・・・</w:t>
                      </w:r>
                      <w:r w:rsidR="004557EB">
                        <w:rPr>
                          <w:rFonts w:ascii="ＭＳ Ｐゴシック" w:eastAsia="ＭＳ Ｐゴシック" w:hAnsi="ＭＳ Ｐゴシック" w:hint="eastAsia"/>
                        </w:rPr>
                        <w:t>・</w:t>
                      </w:r>
                      <w:r w:rsidR="004D243D">
                        <w:rPr>
                          <w:rFonts w:ascii="ＭＳ Ｐゴシック" w:eastAsia="ＭＳ Ｐゴシック" w:hAnsi="ＭＳ Ｐゴシック" w:hint="eastAsia"/>
                        </w:rPr>
                        <w:t>・・・</w:t>
                      </w:r>
                      <w:r w:rsidR="004557EB">
                        <w:rPr>
                          <w:rFonts w:ascii="ＭＳ Ｐゴシック" w:eastAsia="ＭＳ Ｐゴシック" w:hAnsi="ＭＳ Ｐゴシック" w:hint="eastAsia"/>
                        </w:rPr>
                        <w:t>P</w:t>
                      </w:r>
                      <w:r w:rsidR="004557EB">
                        <w:rPr>
                          <w:rFonts w:ascii="ＭＳ Ｐゴシック" w:eastAsia="ＭＳ Ｐゴシック" w:hAnsi="ＭＳ Ｐゴシック"/>
                        </w:rPr>
                        <w:t>.99</w:t>
                      </w:r>
                    </w:p>
                    <w:p w14:paraId="06ECF348" w14:textId="332BE361" w:rsidR="00A77E5E" w:rsidRDefault="00A77E5E" w:rsidP="006A509B">
                      <w:pPr>
                        <w:ind w:firstLineChars="100" w:firstLine="210"/>
                        <w:rPr>
                          <w:rFonts w:ascii="ＭＳ Ｐゴシック" w:eastAsia="ＭＳ Ｐゴシック" w:hAnsi="ＭＳ Ｐゴシック"/>
                          <w:color w:val="000000" w:themeColor="text1"/>
                        </w:rPr>
                      </w:pPr>
                      <w:bookmarkStart w:id="9" w:name="_Hlk162122443"/>
                      <w:r>
                        <w:rPr>
                          <w:rFonts w:ascii="ＭＳ Ｐゴシック" w:eastAsia="ＭＳ Ｐゴシック" w:hAnsi="ＭＳ Ｐゴシック" w:hint="eastAsia"/>
                          <w:color w:val="000000" w:themeColor="text1"/>
                        </w:rPr>
                        <w:t>２．2036年の産婦人科必要医</w:t>
                      </w:r>
                      <w:r>
                        <w:rPr>
                          <w:rFonts w:ascii="ＭＳ Ｐゴシック" w:eastAsia="ＭＳ Ｐゴシック" w:hAnsi="ＭＳ Ｐゴシック"/>
                          <w:color w:val="000000" w:themeColor="text1"/>
                        </w:rPr>
                        <w:t>師数</w:t>
                      </w:r>
                      <w:r>
                        <w:rPr>
                          <w:rFonts w:ascii="ＭＳ Ｐゴシック" w:eastAsia="ＭＳ Ｐゴシック" w:hAnsi="ＭＳ Ｐゴシック" w:hint="eastAsia"/>
                          <w:color w:val="000000" w:themeColor="text1"/>
                        </w:rPr>
                        <w:t>（分娩取扱施設）</w:t>
                      </w:r>
                      <w:bookmarkEnd w:id="9"/>
                    </w:p>
                    <w:p w14:paraId="4B3DBFC3" w14:textId="26C6E48A" w:rsidR="00A77E5E" w:rsidRDefault="00A77E5E" w:rsidP="00A77E5E">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A9650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１）必要医師数・・・・・・・・・・・・・・・・・・・・・・・・・・・・・・・・・・・・・・・・・・・・</w:t>
                      </w:r>
                      <w:r w:rsidR="004D243D">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w:t>
                      </w:r>
                      <w:r w:rsidR="004D243D">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P</w:t>
                      </w:r>
                      <w:r w:rsidR="004557EB">
                        <w:rPr>
                          <w:rFonts w:ascii="ＭＳ Ｐゴシック" w:eastAsia="ＭＳ Ｐゴシック" w:hAnsi="ＭＳ Ｐゴシック"/>
                          <w:color w:val="000000" w:themeColor="text1"/>
                        </w:rPr>
                        <w:t>.101</w:t>
                      </w:r>
                    </w:p>
                    <w:p w14:paraId="627CA72D" w14:textId="09EF9E4A" w:rsidR="00A77E5E" w:rsidRDefault="00A77E5E" w:rsidP="00A77E5E">
                      <w:pPr>
                        <w:rPr>
                          <w:rFonts w:ascii="ＭＳ Ｐゴシック" w:eastAsia="ＭＳ Ｐゴシック" w:hAnsi="ＭＳ Ｐゴシック"/>
                        </w:rPr>
                      </w:pPr>
                      <w:r>
                        <w:rPr>
                          <w:rFonts w:ascii="ＭＳ Ｐゴシック" w:eastAsia="ＭＳ Ｐゴシック" w:hAnsi="ＭＳ Ｐゴシック" w:hint="eastAsia"/>
                          <w:color w:val="000000" w:themeColor="text1"/>
                        </w:rPr>
                        <w:t xml:space="preserve">　　</w:t>
                      </w:r>
                      <w:bookmarkStart w:id="10" w:name="_Hlk162122547"/>
                      <w:r w:rsidR="00A9650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２</w:t>
                      </w:r>
                      <w:r>
                        <w:rPr>
                          <w:rFonts w:ascii="ＭＳ Ｐゴシック" w:eastAsia="ＭＳ Ｐゴシック" w:hAnsi="ＭＳ Ｐゴシック" w:hint="eastAsia"/>
                        </w:rPr>
                        <w:t>）必要医師数の推計手順</w:t>
                      </w:r>
                      <w:bookmarkEnd w:id="10"/>
                      <w:r w:rsidR="004D243D">
                        <w:rPr>
                          <w:rFonts w:ascii="ＭＳ Ｐゴシック" w:eastAsia="ＭＳ Ｐゴシック" w:hAnsi="ＭＳ Ｐゴシック" w:hint="eastAsia"/>
                        </w:rPr>
                        <w:t>・・・・・・・・・・・・・・・・・・・・・・・・・・・・・・・・・・・・・・・・・・・・・・</w:t>
                      </w:r>
                      <w:r w:rsidR="004557EB">
                        <w:rPr>
                          <w:rFonts w:ascii="ＭＳ Ｐゴシック" w:eastAsia="ＭＳ Ｐゴシック" w:hAnsi="ＭＳ Ｐゴシック" w:hint="eastAsia"/>
                        </w:rPr>
                        <w:t>・</w:t>
                      </w:r>
                      <w:r w:rsidR="004D243D">
                        <w:rPr>
                          <w:rFonts w:ascii="ＭＳ Ｐゴシック" w:eastAsia="ＭＳ Ｐゴシック" w:hAnsi="ＭＳ Ｐゴシック" w:hint="eastAsia"/>
                        </w:rPr>
                        <w:t>・・・</w:t>
                      </w:r>
                      <w:r w:rsidR="004557EB">
                        <w:rPr>
                          <w:rFonts w:ascii="ＭＳ Ｐゴシック" w:eastAsia="ＭＳ Ｐゴシック" w:hAnsi="ＭＳ Ｐゴシック" w:hint="eastAsia"/>
                        </w:rPr>
                        <w:t>P</w:t>
                      </w:r>
                      <w:r w:rsidR="004557EB">
                        <w:rPr>
                          <w:rFonts w:ascii="ＭＳ Ｐゴシック" w:eastAsia="ＭＳ Ｐゴシック" w:hAnsi="ＭＳ Ｐゴシック"/>
                        </w:rPr>
                        <w:t>.102</w:t>
                      </w:r>
                    </w:p>
                    <w:p w14:paraId="39097F20" w14:textId="45C0347B" w:rsidR="00A77E5E" w:rsidRDefault="00A77E5E" w:rsidP="006A509B">
                      <w:pPr>
                        <w:ind w:firstLineChars="100" w:firstLine="210"/>
                        <w:rPr>
                          <w:rFonts w:ascii="ＭＳ Ｐゴシック" w:eastAsia="ＭＳ Ｐゴシック" w:hAnsi="ＭＳ Ｐゴシック"/>
                          <w:color w:val="000000" w:themeColor="text1"/>
                        </w:rPr>
                      </w:pPr>
                      <w:bookmarkStart w:id="11" w:name="_Hlk162123123"/>
                      <w:r>
                        <w:rPr>
                          <w:rFonts w:ascii="ＭＳ Ｐゴシック" w:eastAsia="ＭＳ Ｐゴシック" w:hAnsi="ＭＳ Ｐゴシック" w:hint="eastAsia"/>
                          <w:color w:val="000000" w:themeColor="text1"/>
                        </w:rPr>
                        <w:t>３．2036年の救急科必要医</w:t>
                      </w:r>
                      <w:r>
                        <w:rPr>
                          <w:rFonts w:ascii="ＭＳ Ｐゴシック" w:eastAsia="ＭＳ Ｐゴシック" w:hAnsi="ＭＳ Ｐゴシック"/>
                          <w:color w:val="000000" w:themeColor="text1"/>
                        </w:rPr>
                        <w:t>師数</w:t>
                      </w:r>
                      <w:r>
                        <w:rPr>
                          <w:rFonts w:ascii="ＭＳ Ｐゴシック" w:eastAsia="ＭＳ Ｐゴシック" w:hAnsi="ＭＳ Ｐゴシック" w:hint="eastAsia"/>
                          <w:color w:val="000000" w:themeColor="text1"/>
                        </w:rPr>
                        <w:t>（三次救急医療機関）</w:t>
                      </w:r>
                      <w:bookmarkEnd w:id="11"/>
                    </w:p>
                    <w:p w14:paraId="3C5EBB0D" w14:textId="4B760FD0" w:rsidR="00A77E5E" w:rsidRDefault="00A77E5E" w:rsidP="00A77E5E">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sidR="00A9650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１）必要医師数・・・・・・・・・・・・・・・・・・・・・・・・・・・・・・・・・・・・・・・・・・・・</w:t>
                      </w:r>
                      <w:r w:rsidR="004D243D">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w:t>
                      </w:r>
                      <w:r w:rsidR="004D243D">
                        <w:rPr>
                          <w:rFonts w:ascii="ＭＳ Ｐゴシック" w:eastAsia="ＭＳ Ｐゴシック" w:hAnsi="ＭＳ Ｐゴシック" w:hint="eastAsia"/>
                          <w:color w:val="000000" w:themeColor="text1"/>
                        </w:rPr>
                        <w:t>・・・・</w:t>
                      </w:r>
                      <w:r w:rsidR="004557EB">
                        <w:rPr>
                          <w:rFonts w:ascii="ＭＳ Ｐゴシック" w:eastAsia="ＭＳ Ｐゴシック" w:hAnsi="ＭＳ Ｐゴシック" w:hint="eastAsia"/>
                          <w:color w:val="000000" w:themeColor="text1"/>
                        </w:rPr>
                        <w:t>P</w:t>
                      </w:r>
                      <w:r w:rsidR="004557EB">
                        <w:rPr>
                          <w:rFonts w:ascii="ＭＳ Ｐゴシック" w:eastAsia="ＭＳ Ｐゴシック" w:hAnsi="ＭＳ Ｐゴシック"/>
                          <w:color w:val="000000" w:themeColor="text1"/>
                        </w:rPr>
                        <w:t>.103</w:t>
                      </w:r>
                    </w:p>
                    <w:p w14:paraId="7ECCC2E0" w14:textId="6B37D889" w:rsidR="00A77E5E" w:rsidRDefault="00A77E5E" w:rsidP="00A77E5E">
                      <w:pPr>
                        <w:rPr>
                          <w:rFonts w:ascii="ＭＳ Ｐゴシック" w:eastAsia="ＭＳ Ｐゴシック" w:hAnsi="ＭＳ Ｐゴシック"/>
                        </w:rPr>
                      </w:pPr>
                      <w:r>
                        <w:rPr>
                          <w:rFonts w:ascii="ＭＳ Ｐゴシック" w:eastAsia="ＭＳ Ｐゴシック" w:hAnsi="ＭＳ Ｐゴシック" w:hint="eastAsia"/>
                          <w:color w:val="000000" w:themeColor="text1"/>
                        </w:rPr>
                        <w:t xml:space="preserve">　　</w:t>
                      </w:r>
                      <w:r w:rsidR="00A9650D">
                        <w:rPr>
                          <w:rFonts w:ascii="ＭＳ Ｐゴシック" w:eastAsia="ＭＳ Ｐゴシック" w:hAnsi="ＭＳ Ｐゴシック" w:hint="eastAsia"/>
                          <w:color w:val="000000" w:themeColor="text1"/>
                        </w:rPr>
                        <w:t>（</w:t>
                      </w:r>
                      <w:r>
                        <w:rPr>
                          <w:rFonts w:ascii="ＭＳ Ｐゴシック" w:eastAsia="ＭＳ Ｐゴシック" w:hAnsi="ＭＳ Ｐゴシック" w:hint="eastAsia"/>
                          <w:color w:val="000000" w:themeColor="text1"/>
                        </w:rPr>
                        <w:t>２</w:t>
                      </w:r>
                      <w:r>
                        <w:rPr>
                          <w:rFonts w:ascii="ＭＳ Ｐゴシック" w:eastAsia="ＭＳ Ｐゴシック" w:hAnsi="ＭＳ Ｐゴシック" w:hint="eastAsia"/>
                        </w:rPr>
                        <w:t>）必要医師数の推計手順</w:t>
                      </w:r>
                      <w:r w:rsidR="004D243D">
                        <w:rPr>
                          <w:rFonts w:ascii="ＭＳ Ｐゴシック" w:eastAsia="ＭＳ Ｐゴシック" w:hAnsi="ＭＳ Ｐゴシック" w:hint="eastAsia"/>
                        </w:rPr>
                        <w:t>・・・・・・・・・・・・・・・・・・・・・・・・・・・・・・・・・・・・・・・・・・・・・</w:t>
                      </w:r>
                      <w:r w:rsidR="004557EB">
                        <w:rPr>
                          <w:rFonts w:ascii="ＭＳ Ｐゴシック" w:eastAsia="ＭＳ Ｐゴシック" w:hAnsi="ＭＳ Ｐゴシック" w:hint="eastAsia"/>
                        </w:rPr>
                        <w:t>・</w:t>
                      </w:r>
                      <w:r w:rsidR="004D243D">
                        <w:rPr>
                          <w:rFonts w:ascii="ＭＳ Ｐゴシック" w:eastAsia="ＭＳ Ｐゴシック" w:hAnsi="ＭＳ Ｐゴシック" w:hint="eastAsia"/>
                        </w:rPr>
                        <w:t>・・・・</w:t>
                      </w:r>
                      <w:r w:rsidR="004557EB">
                        <w:rPr>
                          <w:rFonts w:ascii="ＭＳ Ｐゴシック" w:eastAsia="ＭＳ Ｐゴシック" w:hAnsi="ＭＳ Ｐゴシック" w:hint="eastAsia"/>
                        </w:rPr>
                        <w:t>P</w:t>
                      </w:r>
                      <w:r w:rsidR="004557EB">
                        <w:rPr>
                          <w:rFonts w:ascii="ＭＳ Ｐゴシック" w:eastAsia="ＭＳ Ｐゴシック" w:hAnsi="ＭＳ Ｐゴシック"/>
                        </w:rPr>
                        <w:t>.103</w:t>
                      </w:r>
                    </w:p>
                    <w:p w14:paraId="21A7A1CB" w14:textId="6A137142" w:rsidR="00A77E5E" w:rsidRPr="004557EB" w:rsidRDefault="00A77E5E" w:rsidP="00B87C76">
                      <w:pPr>
                        <w:rPr>
                          <w:rFonts w:ascii="ＭＳ Ｐゴシック" w:eastAsia="ＭＳ Ｐゴシック" w:hAnsi="ＭＳ Ｐゴシック"/>
                        </w:rPr>
                      </w:pPr>
                    </w:p>
                    <w:p w14:paraId="54CDA1F6" w14:textId="77777777" w:rsidR="00B87C76" w:rsidRPr="003636B9" w:rsidRDefault="00B87C76" w:rsidP="00912FBA">
                      <w:pPr>
                        <w:jc w:val="center"/>
                        <w:rPr>
                          <w:rFonts w:ascii="ＭＳ Ｐゴシック" w:eastAsia="ＭＳ Ｐゴシック" w:hAnsi="ＭＳ Ｐゴシック"/>
                        </w:rPr>
                      </w:pPr>
                    </w:p>
                    <w:p w14:paraId="2B488130" w14:textId="77777777" w:rsidR="004D243D" w:rsidRDefault="004D243D" w:rsidP="006A509B">
                      <w:pPr>
                        <w:rPr>
                          <w:rFonts w:ascii="ＭＳ Ｐゴシック" w:eastAsia="ＭＳ Ｐゴシック" w:hAnsi="ＭＳ Ｐゴシック"/>
                        </w:rPr>
                      </w:pPr>
                    </w:p>
                  </w:txbxContent>
                </v:textbox>
                <w10:wrap type="square"/>
              </v:shape>
            </w:pict>
          </mc:Fallback>
        </mc:AlternateContent>
      </w:r>
    </w:p>
    <w:p w14:paraId="3610B908" w14:textId="04F4C14F" w:rsidR="00912FBA" w:rsidRDefault="00912FBA" w:rsidP="00912FBA">
      <w:pPr>
        <w:rPr>
          <w:rFonts w:ascii="ＭＳ ゴシック" w:eastAsia="ＭＳ ゴシック" w:hAnsi="ＭＳ ゴシック"/>
          <w:b/>
          <w:bCs/>
        </w:rPr>
      </w:pPr>
    </w:p>
    <w:p w14:paraId="3CA8B988" w14:textId="2FE27B56" w:rsidR="004D243D" w:rsidRDefault="004D243D" w:rsidP="00912FBA">
      <w:pPr>
        <w:rPr>
          <w:rFonts w:ascii="ＭＳ ゴシック" w:eastAsia="ＭＳ ゴシック" w:hAnsi="ＭＳ ゴシック"/>
          <w:b/>
          <w:bCs/>
        </w:rPr>
      </w:pPr>
    </w:p>
    <w:p w14:paraId="1EA25F6C" w14:textId="56336928" w:rsidR="004D243D" w:rsidRDefault="004D243D" w:rsidP="00912FBA">
      <w:pPr>
        <w:rPr>
          <w:rFonts w:ascii="ＭＳ ゴシック" w:eastAsia="ＭＳ ゴシック" w:hAnsi="ＭＳ ゴシック"/>
          <w:b/>
          <w:bCs/>
        </w:rPr>
      </w:pPr>
    </w:p>
    <w:p w14:paraId="0D5602D8" w14:textId="37B7CDBE" w:rsidR="004D243D" w:rsidRDefault="004D243D" w:rsidP="00912FBA">
      <w:pPr>
        <w:rPr>
          <w:rFonts w:ascii="ＭＳ ゴシック" w:eastAsia="ＭＳ ゴシック" w:hAnsi="ＭＳ ゴシック"/>
          <w:b/>
          <w:bCs/>
        </w:rPr>
      </w:pPr>
    </w:p>
    <w:p w14:paraId="215CD17C" w14:textId="00DD4543" w:rsidR="004D243D" w:rsidRDefault="004D243D" w:rsidP="00912FBA">
      <w:pPr>
        <w:rPr>
          <w:rFonts w:ascii="ＭＳ ゴシック" w:eastAsia="ＭＳ ゴシック" w:hAnsi="ＭＳ ゴシック"/>
          <w:b/>
          <w:bCs/>
        </w:rPr>
      </w:pPr>
    </w:p>
    <w:p w14:paraId="43B6CC31" w14:textId="56C45E20" w:rsidR="004D243D" w:rsidRDefault="004D243D" w:rsidP="00912FBA">
      <w:pPr>
        <w:rPr>
          <w:rFonts w:ascii="ＭＳ ゴシック" w:eastAsia="ＭＳ ゴシック" w:hAnsi="ＭＳ ゴシック"/>
          <w:b/>
          <w:bCs/>
        </w:rPr>
      </w:pPr>
    </w:p>
    <w:p w14:paraId="465BCD43" w14:textId="3CB0153F" w:rsidR="004D243D" w:rsidRDefault="004D243D" w:rsidP="00912FBA">
      <w:pPr>
        <w:rPr>
          <w:rFonts w:ascii="ＭＳ ゴシック" w:eastAsia="ＭＳ ゴシック" w:hAnsi="ＭＳ ゴシック"/>
          <w:b/>
          <w:bCs/>
        </w:rPr>
      </w:pPr>
    </w:p>
    <w:p w14:paraId="4A2BF82A" w14:textId="13DC3AC7" w:rsidR="00F44FF5" w:rsidRDefault="00F44FF5" w:rsidP="00912FBA">
      <w:pPr>
        <w:rPr>
          <w:rFonts w:ascii="ＭＳ ゴシック" w:eastAsia="ＭＳ ゴシック" w:hAnsi="ＭＳ ゴシック"/>
          <w:b/>
          <w:bCs/>
        </w:rPr>
      </w:pPr>
    </w:p>
    <w:p w14:paraId="02C79DC4" w14:textId="3EFC27E4" w:rsidR="00F44FF5" w:rsidRDefault="00F44FF5" w:rsidP="00912FBA">
      <w:pPr>
        <w:rPr>
          <w:rFonts w:ascii="ＭＳ ゴシック" w:eastAsia="ＭＳ ゴシック" w:hAnsi="ＭＳ ゴシック"/>
          <w:b/>
          <w:bCs/>
        </w:rPr>
      </w:pPr>
    </w:p>
    <w:p w14:paraId="6A933ECD" w14:textId="77777777" w:rsidR="00F44FF5" w:rsidRDefault="00F44FF5" w:rsidP="00912FBA">
      <w:pPr>
        <w:rPr>
          <w:rFonts w:ascii="ＭＳ ゴシック" w:eastAsia="ＭＳ ゴシック" w:hAnsi="ＭＳ ゴシック"/>
          <w:b/>
          <w:bCs/>
        </w:rPr>
      </w:pPr>
    </w:p>
    <w:p w14:paraId="508115AF" w14:textId="0329B1CB" w:rsidR="004D243D" w:rsidRDefault="004D243D" w:rsidP="00912FBA">
      <w:pPr>
        <w:rPr>
          <w:rFonts w:ascii="ＭＳ ゴシック" w:eastAsia="ＭＳ ゴシック" w:hAnsi="ＭＳ ゴシック"/>
          <w:b/>
          <w:bCs/>
        </w:rPr>
      </w:pPr>
    </w:p>
    <w:p w14:paraId="71967CB4" w14:textId="353AFBEE" w:rsidR="004D243D" w:rsidRDefault="004D243D" w:rsidP="00912FBA">
      <w:pPr>
        <w:rPr>
          <w:rFonts w:ascii="ＭＳ ゴシック" w:eastAsia="ＭＳ ゴシック" w:hAnsi="ＭＳ ゴシック"/>
          <w:b/>
          <w:bCs/>
        </w:rPr>
      </w:pPr>
    </w:p>
    <w:p w14:paraId="32DFB1A7" w14:textId="77777777" w:rsidR="004D243D" w:rsidRDefault="004D243D" w:rsidP="00912FBA">
      <w:pPr>
        <w:rPr>
          <w:rFonts w:ascii="ＭＳ ゴシック" w:eastAsia="ＭＳ ゴシック" w:hAnsi="ＭＳ ゴシック"/>
          <w:b/>
          <w:bCs/>
        </w:rPr>
      </w:pPr>
    </w:p>
    <w:p w14:paraId="3A974B43" w14:textId="77777777" w:rsidR="00912FBA" w:rsidRDefault="00912FBA" w:rsidP="00912FBA">
      <w:pPr>
        <w:rPr>
          <w:rFonts w:ascii="ＭＳ ゴシック" w:eastAsia="ＭＳ ゴシック" w:hAnsi="ＭＳ ゴシック"/>
          <w:b/>
          <w:bCs/>
        </w:rPr>
      </w:pPr>
    </w:p>
    <w:p w14:paraId="592F1DA2" w14:textId="77777777" w:rsidR="0044543A" w:rsidRDefault="0044543A" w:rsidP="0044543A">
      <w:pPr>
        <w:rPr>
          <w:sz w:val="24"/>
        </w:rPr>
      </w:pPr>
    </w:p>
    <w:p w14:paraId="7F90B6F3" w14:textId="24C2F11C" w:rsidR="0044543A" w:rsidRDefault="0044543A" w:rsidP="0044543A">
      <w:pPr>
        <w:rPr>
          <w:sz w:val="24"/>
        </w:rPr>
      </w:pPr>
    </w:p>
    <w:p w14:paraId="65A885AD" w14:textId="0D1D3B22" w:rsidR="000C3DEC" w:rsidRDefault="000C3DEC" w:rsidP="0044543A">
      <w:pPr>
        <w:rPr>
          <w:sz w:val="24"/>
        </w:rPr>
      </w:pPr>
    </w:p>
    <w:p w14:paraId="38A731D6" w14:textId="77777777" w:rsidR="003B5DF9" w:rsidRDefault="003B5DF9" w:rsidP="003B5DF9">
      <w:pPr>
        <w:jc w:val="center"/>
        <w:rPr>
          <w:rFonts w:ascii="ＭＳ Ｐゴシック" w:eastAsia="ＭＳ Ｐゴシック" w:hAnsi="ＭＳ Ｐゴシック"/>
          <w:b/>
          <w:bCs/>
          <w:color w:val="000000" w:themeColor="text1"/>
          <w:sz w:val="36"/>
          <w:szCs w:val="36"/>
        </w:rPr>
      </w:pPr>
    </w:p>
    <w:p w14:paraId="1E5602FA" w14:textId="77777777" w:rsidR="003B5DF9" w:rsidRDefault="003B5DF9" w:rsidP="003B5DF9">
      <w:pPr>
        <w:jc w:val="center"/>
        <w:rPr>
          <w:rFonts w:ascii="ＭＳ Ｐゴシック" w:eastAsia="ＭＳ Ｐゴシック" w:hAnsi="ＭＳ Ｐゴシック"/>
          <w:b/>
          <w:bCs/>
          <w:color w:val="000000" w:themeColor="text1"/>
          <w:sz w:val="36"/>
          <w:szCs w:val="36"/>
        </w:rPr>
      </w:pPr>
    </w:p>
    <w:p w14:paraId="3F32C1E7" w14:textId="77777777" w:rsidR="003B5DF9" w:rsidRDefault="003B5DF9" w:rsidP="003B5DF9">
      <w:pPr>
        <w:jc w:val="center"/>
        <w:rPr>
          <w:rFonts w:ascii="ＭＳ Ｐゴシック" w:eastAsia="ＭＳ Ｐゴシック" w:hAnsi="ＭＳ Ｐゴシック"/>
          <w:b/>
          <w:bCs/>
          <w:color w:val="000000" w:themeColor="text1"/>
          <w:sz w:val="36"/>
          <w:szCs w:val="36"/>
        </w:rPr>
      </w:pPr>
    </w:p>
    <w:p w14:paraId="1B99DCF9" w14:textId="77777777" w:rsidR="003B5DF9" w:rsidRDefault="003B5DF9" w:rsidP="003B5DF9">
      <w:pPr>
        <w:jc w:val="center"/>
        <w:rPr>
          <w:rFonts w:ascii="ＭＳ Ｐゴシック" w:eastAsia="ＭＳ Ｐゴシック" w:hAnsi="ＭＳ Ｐゴシック"/>
          <w:b/>
          <w:bCs/>
          <w:color w:val="000000" w:themeColor="text1"/>
          <w:sz w:val="36"/>
          <w:szCs w:val="36"/>
        </w:rPr>
      </w:pPr>
    </w:p>
    <w:p w14:paraId="51A842BE" w14:textId="77777777" w:rsidR="003B5DF9" w:rsidRDefault="003B5DF9" w:rsidP="003B5DF9">
      <w:pPr>
        <w:jc w:val="center"/>
        <w:rPr>
          <w:rFonts w:ascii="ＭＳ Ｐゴシック" w:eastAsia="ＭＳ Ｐゴシック" w:hAnsi="ＭＳ Ｐゴシック"/>
          <w:b/>
          <w:bCs/>
          <w:color w:val="000000" w:themeColor="text1"/>
          <w:sz w:val="36"/>
          <w:szCs w:val="36"/>
        </w:rPr>
      </w:pPr>
    </w:p>
    <w:p w14:paraId="0B3E7B32" w14:textId="78BEFACB" w:rsidR="003B5DF9" w:rsidRDefault="003B5DF9" w:rsidP="003B5DF9">
      <w:pPr>
        <w:jc w:val="center"/>
        <w:rPr>
          <w:rFonts w:ascii="ＭＳ Ｐゴシック" w:eastAsia="ＭＳ Ｐゴシック" w:hAnsi="ＭＳ Ｐゴシック"/>
          <w:b/>
          <w:bCs/>
          <w:color w:val="000000" w:themeColor="text1"/>
          <w:sz w:val="36"/>
          <w:szCs w:val="36"/>
        </w:rPr>
      </w:pPr>
      <w:r w:rsidRPr="003B5DF9">
        <w:rPr>
          <w:rFonts w:ascii="ＭＳ Ｐゴシック" w:eastAsia="ＭＳ Ｐゴシック" w:hAnsi="ＭＳ Ｐゴシック" w:hint="eastAsia"/>
          <w:b/>
          <w:bCs/>
          <w:color w:val="000000" w:themeColor="text1"/>
          <w:sz w:val="36"/>
          <w:szCs w:val="36"/>
        </w:rPr>
        <w:t>Ⅰ．府内医療機関及び医師を対象とした府独自の実態調査</w:t>
      </w:r>
    </w:p>
    <w:p w14:paraId="7208BA8A" w14:textId="4B0C34F1" w:rsidR="003B5DF9" w:rsidRPr="003B5DF9" w:rsidRDefault="003B5DF9" w:rsidP="003B5DF9">
      <w:pPr>
        <w:jc w:val="center"/>
        <w:rPr>
          <w:rFonts w:ascii="ＭＳ Ｐゴシック" w:eastAsia="ＭＳ Ｐゴシック" w:hAnsi="ＭＳ Ｐゴシック"/>
          <w:color w:val="000000" w:themeColor="text1"/>
          <w:sz w:val="24"/>
        </w:rPr>
      </w:pPr>
      <w:r w:rsidRPr="003B5DF9">
        <w:rPr>
          <w:rFonts w:ascii="ＭＳ Ｐゴシック" w:eastAsia="ＭＳ Ｐゴシック" w:hAnsi="ＭＳ Ｐゴシック" w:hint="eastAsia"/>
          <w:color w:val="000000" w:themeColor="text1"/>
          <w:sz w:val="24"/>
        </w:rPr>
        <w:t>（大阪府医師確保計画（第</w:t>
      </w:r>
      <w:r w:rsidR="00E930E1">
        <w:rPr>
          <w:rFonts w:ascii="ＭＳ Ｐゴシック" w:eastAsia="ＭＳ Ｐゴシック" w:hAnsi="ＭＳ Ｐゴシック" w:hint="eastAsia"/>
          <w:color w:val="000000" w:themeColor="text1"/>
          <w:sz w:val="24"/>
        </w:rPr>
        <w:t>８</w:t>
      </w:r>
      <w:r w:rsidRPr="003B5DF9">
        <w:rPr>
          <w:rFonts w:ascii="ＭＳ Ｐゴシック" w:eastAsia="ＭＳ Ｐゴシック" w:hAnsi="ＭＳ Ｐゴシック" w:hint="eastAsia"/>
          <w:color w:val="000000" w:themeColor="text1"/>
          <w:sz w:val="24"/>
        </w:rPr>
        <w:t>次前期）第２章関係）</w:t>
      </w:r>
    </w:p>
    <w:p w14:paraId="65EEEF48" w14:textId="77777777" w:rsidR="000C3DEC" w:rsidRPr="003032A9" w:rsidRDefault="000C3DEC" w:rsidP="000C3DEC">
      <w:pPr>
        <w:ind w:leftChars="50" w:left="507" w:hangingChars="100" w:hanging="402"/>
        <w:rPr>
          <w:rFonts w:ascii="ＭＳ ゴシック" w:eastAsia="ＭＳ ゴシック" w:hAnsi="ＭＳ ゴシック"/>
          <w:b/>
          <w:sz w:val="40"/>
          <w:szCs w:val="40"/>
        </w:rPr>
      </w:pPr>
    </w:p>
    <w:p w14:paraId="1A5E859C" w14:textId="77777777" w:rsidR="000C3DEC" w:rsidRPr="008E1F22" w:rsidRDefault="000C3DEC" w:rsidP="000C3DEC">
      <w:pPr>
        <w:widowControl/>
        <w:jc w:val="left"/>
      </w:pPr>
    </w:p>
    <w:p w14:paraId="37386D17" w14:textId="77777777" w:rsidR="000C3DEC" w:rsidRDefault="000C3DEC" w:rsidP="000C3DEC">
      <w:pPr>
        <w:widowControl/>
        <w:jc w:val="left"/>
      </w:pPr>
    </w:p>
    <w:p w14:paraId="0ABDE6C6" w14:textId="77777777" w:rsidR="000C3DEC" w:rsidRDefault="000C3DEC" w:rsidP="000C3DEC">
      <w:pPr>
        <w:widowControl/>
        <w:jc w:val="left"/>
      </w:pPr>
    </w:p>
    <w:p w14:paraId="324ADE1F" w14:textId="77777777" w:rsidR="000C3DEC" w:rsidRDefault="000C3DEC" w:rsidP="000C3DEC">
      <w:pPr>
        <w:widowControl/>
        <w:jc w:val="left"/>
      </w:pPr>
    </w:p>
    <w:p w14:paraId="7D381AD5" w14:textId="77777777" w:rsidR="000C3DEC" w:rsidRDefault="000C3DEC" w:rsidP="000C3DEC">
      <w:pPr>
        <w:widowControl/>
        <w:jc w:val="left"/>
      </w:pPr>
    </w:p>
    <w:p w14:paraId="6C6A59D5" w14:textId="77777777" w:rsidR="000C3DEC" w:rsidRDefault="000C3DEC" w:rsidP="000C3DEC">
      <w:pPr>
        <w:widowControl/>
        <w:jc w:val="left"/>
      </w:pPr>
    </w:p>
    <w:p w14:paraId="47053558" w14:textId="77777777" w:rsidR="000C3DEC" w:rsidRDefault="000C3DEC" w:rsidP="000C3DEC">
      <w:pPr>
        <w:widowControl/>
        <w:jc w:val="left"/>
      </w:pPr>
    </w:p>
    <w:p w14:paraId="2DDC3947" w14:textId="77777777" w:rsidR="000C3DEC" w:rsidRDefault="000C3DEC" w:rsidP="000C3DEC">
      <w:pPr>
        <w:widowControl/>
        <w:jc w:val="left"/>
      </w:pPr>
    </w:p>
    <w:p w14:paraId="748E1721" w14:textId="77777777" w:rsidR="000C3DEC" w:rsidRDefault="000C3DEC" w:rsidP="000C3DEC">
      <w:pPr>
        <w:widowControl/>
        <w:jc w:val="left"/>
      </w:pPr>
    </w:p>
    <w:p w14:paraId="0A1A51FD" w14:textId="77777777" w:rsidR="000C3DEC" w:rsidRDefault="000C3DEC" w:rsidP="000C3DEC">
      <w:pPr>
        <w:widowControl/>
        <w:jc w:val="left"/>
      </w:pPr>
    </w:p>
    <w:p w14:paraId="2EC81A46" w14:textId="77777777" w:rsidR="000C3DEC" w:rsidRDefault="000C3DEC" w:rsidP="000C3DEC">
      <w:pPr>
        <w:widowControl/>
        <w:jc w:val="left"/>
      </w:pPr>
    </w:p>
    <w:p w14:paraId="4DA4AE38" w14:textId="7166C3D7" w:rsidR="000C3DEC" w:rsidRDefault="000C3DEC" w:rsidP="000C3DEC">
      <w:pPr>
        <w:widowControl/>
        <w:jc w:val="left"/>
      </w:pPr>
    </w:p>
    <w:p w14:paraId="0E73FBD5" w14:textId="1290D400" w:rsidR="003B5DF9" w:rsidRDefault="003B5DF9" w:rsidP="000C3DEC">
      <w:pPr>
        <w:widowControl/>
        <w:jc w:val="left"/>
      </w:pPr>
    </w:p>
    <w:p w14:paraId="5921D1A0" w14:textId="0173C7DD" w:rsidR="003B5DF9" w:rsidRDefault="003B5DF9" w:rsidP="000C3DEC">
      <w:pPr>
        <w:widowControl/>
        <w:jc w:val="left"/>
      </w:pPr>
    </w:p>
    <w:p w14:paraId="51C70981" w14:textId="5BC477C0" w:rsidR="003B5DF9" w:rsidRDefault="003B5DF9" w:rsidP="000C3DEC">
      <w:pPr>
        <w:widowControl/>
        <w:jc w:val="left"/>
      </w:pPr>
    </w:p>
    <w:p w14:paraId="1B32D68C" w14:textId="085D6B84" w:rsidR="003B5DF9" w:rsidRDefault="003B5DF9" w:rsidP="000C3DEC">
      <w:pPr>
        <w:widowControl/>
        <w:jc w:val="left"/>
      </w:pPr>
    </w:p>
    <w:p w14:paraId="02F25257" w14:textId="254D8D9A" w:rsidR="003B5DF9" w:rsidRDefault="003B5DF9" w:rsidP="000C3DEC">
      <w:pPr>
        <w:widowControl/>
        <w:jc w:val="left"/>
      </w:pPr>
    </w:p>
    <w:p w14:paraId="2B3E170E" w14:textId="080730DB" w:rsidR="003B5DF9" w:rsidRDefault="003B5DF9" w:rsidP="000C3DEC">
      <w:pPr>
        <w:widowControl/>
        <w:jc w:val="left"/>
      </w:pPr>
    </w:p>
    <w:p w14:paraId="16EA00F3" w14:textId="2A333761" w:rsidR="003B5DF9" w:rsidRDefault="003B5DF9" w:rsidP="000C3DEC">
      <w:pPr>
        <w:widowControl/>
        <w:jc w:val="left"/>
      </w:pPr>
    </w:p>
    <w:p w14:paraId="09E05A8F" w14:textId="7EFEDD03" w:rsidR="003B5DF9" w:rsidRDefault="003B5DF9" w:rsidP="000C3DEC">
      <w:pPr>
        <w:widowControl/>
        <w:jc w:val="left"/>
      </w:pPr>
    </w:p>
    <w:p w14:paraId="1271BDB8" w14:textId="3087F89D" w:rsidR="003B5DF9" w:rsidRDefault="003B5DF9" w:rsidP="000C3DEC">
      <w:pPr>
        <w:widowControl/>
        <w:jc w:val="left"/>
      </w:pPr>
    </w:p>
    <w:p w14:paraId="6B595E6C" w14:textId="5E8848B3" w:rsidR="003B5DF9" w:rsidRDefault="003B5DF9" w:rsidP="000C3DEC">
      <w:pPr>
        <w:widowControl/>
        <w:jc w:val="left"/>
      </w:pPr>
    </w:p>
    <w:p w14:paraId="2D59D16C" w14:textId="77777777" w:rsidR="003B5DF9" w:rsidRDefault="003B5DF9" w:rsidP="000C3DEC">
      <w:pPr>
        <w:widowControl/>
        <w:jc w:val="left"/>
      </w:pPr>
    </w:p>
    <w:p w14:paraId="41BC7C6D" w14:textId="66CBABBB" w:rsidR="000C3DEC" w:rsidRDefault="000C3DEC" w:rsidP="000C3DEC">
      <w:pPr>
        <w:widowControl/>
        <w:jc w:val="left"/>
      </w:pPr>
    </w:p>
    <w:p w14:paraId="3B27AEE6" w14:textId="71F016F2" w:rsidR="000C3DEC" w:rsidRPr="001A11F9" w:rsidRDefault="003B5DF9" w:rsidP="000C3DEC">
      <w:pPr>
        <w:rPr>
          <w:rFonts w:ascii="ＭＳ ゴシック" w:eastAsia="ＭＳ ゴシック" w:hAnsi="ＭＳ ゴシック"/>
          <w:color w:val="0070C0"/>
          <w:sz w:val="28"/>
          <w:szCs w:val="28"/>
        </w:rPr>
      </w:pPr>
      <w:bookmarkStart w:id="12" w:name="_Hlk162090771"/>
      <w:r w:rsidRPr="001A11F9">
        <w:rPr>
          <w:rFonts w:ascii="ＭＳ Ｐゴシック" w:eastAsia="ＭＳ Ｐゴシック" w:hAnsi="ＭＳ Ｐゴシック" w:hint="eastAsia"/>
          <w:color w:val="0070C0"/>
          <w:sz w:val="28"/>
          <w:szCs w:val="28"/>
        </w:rPr>
        <w:lastRenderedPageBreak/>
        <w:t>１．調査概要</w:t>
      </w:r>
    </w:p>
    <w:bookmarkEnd w:id="12"/>
    <w:p w14:paraId="7C6D7C87" w14:textId="0CAC49D8" w:rsidR="000C3DEC" w:rsidRPr="00A9650D" w:rsidRDefault="002064AC" w:rsidP="002064A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①</w:t>
      </w:r>
      <w:r w:rsidR="000C3DEC" w:rsidRPr="00A9650D">
        <w:rPr>
          <w:rFonts w:ascii="ＭＳ Ｐゴシック" w:eastAsia="ＭＳ Ｐゴシック" w:hAnsi="ＭＳ Ｐゴシック" w:hint="eastAsia"/>
        </w:rPr>
        <w:t>調査の目的</w:t>
      </w:r>
    </w:p>
    <w:p w14:paraId="1EDF4B82" w14:textId="56240497" w:rsidR="00954246" w:rsidRDefault="00954246" w:rsidP="00954246">
      <w:pPr>
        <w:ind w:leftChars="200" w:left="420" w:firstLineChars="100" w:firstLine="210"/>
        <w:rPr>
          <w:rFonts w:ascii="ＭＳ Ｐゴシック" w:eastAsia="ＭＳ Ｐゴシック" w:hAnsi="ＭＳ Ｐゴシック"/>
        </w:rPr>
      </w:pPr>
      <w:r w:rsidRPr="00954246">
        <w:rPr>
          <w:rFonts w:ascii="ＭＳ Ｐゴシック" w:eastAsia="ＭＳ Ｐゴシック" w:hAnsi="ＭＳ Ｐゴシック" w:hint="eastAsia"/>
        </w:rPr>
        <w:t>都道府県においては、国が示す医師偏在指標等を基に医師確保計画を策定し、医師確保にかかる施策を進めることとされてい</w:t>
      </w:r>
      <w:r>
        <w:rPr>
          <w:rFonts w:ascii="ＭＳ Ｐゴシック" w:eastAsia="ＭＳ Ｐゴシック" w:hAnsi="ＭＳ Ｐゴシック" w:hint="eastAsia"/>
        </w:rPr>
        <w:t>ます</w:t>
      </w:r>
      <w:r w:rsidRPr="00954246">
        <w:rPr>
          <w:rFonts w:ascii="ＭＳ Ｐゴシック" w:eastAsia="ＭＳ Ｐゴシック" w:hAnsi="ＭＳ Ｐゴシック" w:hint="eastAsia"/>
        </w:rPr>
        <w:t>。</w:t>
      </w:r>
    </w:p>
    <w:p w14:paraId="41406E8C" w14:textId="7E68E9E6" w:rsidR="00954246" w:rsidRPr="00954246" w:rsidRDefault="00954246" w:rsidP="00954246">
      <w:pPr>
        <w:ind w:leftChars="200" w:left="420" w:firstLineChars="100" w:firstLine="210"/>
        <w:rPr>
          <w:rFonts w:ascii="ＭＳ Ｐゴシック" w:eastAsia="ＭＳ Ｐゴシック" w:hAnsi="ＭＳ Ｐゴシック"/>
        </w:rPr>
      </w:pPr>
      <w:r>
        <w:rPr>
          <w:rFonts w:ascii="ＭＳ Ｐゴシック" w:eastAsia="ＭＳ Ｐゴシック" w:hAnsi="ＭＳ Ｐゴシック" w:hint="eastAsia"/>
        </w:rPr>
        <w:t>しかしながら、</w:t>
      </w:r>
      <w:r w:rsidRPr="00954246">
        <w:rPr>
          <w:rFonts w:ascii="ＭＳ Ｐゴシック" w:eastAsia="ＭＳ Ｐゴシック" w:hAnsi="ＭＳ Ｐゴシック" w:hint="eastAsia"/>
        </w:rPr>
        <w:t>国による目標医師数、必要医師数</w:t>
      </w:r>
      <w:r>
        <w:rPr>
          <w:rFonts w:ascii="ＭＳ Ｐゴシック" w:eastAsia="ＭＳ Ｐゴシック" w:hAnsi="ＭＳ Ｐゴシック" w:hint="eastAsia"/>
        </w:rPr>
        <w:t>は、</w:t>
      </w:r>
      <w:r w:rsidRPr="00954246">
        <w:rPr>
          <w:rFonts w:ascii="ＭＳ Ｐゴシック" w:eastAsia="ＭＳ Ｐゴシック" w:hAnsi="ＭＳ Ｐゴシック" w:hint="eastAsia"/>
        </w:rPr>
        <w:t>全国の医師偏在を解消させることを目的に算出されており、大阪府における医療の実態や課題（高齢化による医療需要の増加、医師の働き方改革による影響及び医師の年齢構成の変化による医療の質の確保等）を反映したものになっていません。</w:t>
      </w:r>
    </w:p>
    <w:p w14:paraId="6C42721A" w14:textId="45071C18" w:rsidR="000C3DEC" w:rsidRPr="00A9650D" w:rsidRDefault="000C3DEC" w:rsidP="00954246">
      <w:pPr>
        <w:ind w:leftChars="200" w:left="420" w:firstLineChars="100" w:firstLine="210"/>
        <w:rPr>
          <w:rFonts w:ascii="ＭＳ Ｐゴシック" w:eastAsia="ＭＳ Ｐゴシック" w:hAnsi="ＭＳ Ｐゴシック"/>
        </w:rPr>
      </w:pPr>
      <w:r w:rsidRPr="00A9650D">
        <w:rPr>
          <w:rFonts w:ascii="ＭＳ Ｐゴシック" w:eastAsia="ＭＳ Ｐゴシック" w:hAnsi="ＭＳ Ｐゴシック" w:hint="eastAsia"/>
        </w:rPr>
        <w:t>こうした実情を踏まえ、府内医療機関及び医師を対象に、医療需要や医師の勤務実態等の実態</w:t>
      </w:r>
      <w:r w:rsidR="00954246">
        <w:rPr>
          <w:rFonts w:ascii="ＭＳ Ｐゴシック" w:eastAsia="ＭＳ Ｐゴシック" w:hAnsi="ＭＳ Ｐゴシック" w:hint="eastAsia"/>
        </w:rPr>
        <w:t>を</w:t>
      </w:r>
      <w:r w:rsidRPr="00A9650D">
        <w:rPr>
          <w:rFonts w:ascii="ＭＳ Ｐゴシック" w:eastAsia="ＭＳ Ｐゴシック" w:hAnsi="ＭＳ Ｐゴシック" w:hint="eastAsia"/>
        </w:rPr>
        <w:t>把握</w:t>
      </w:r>
      <w:r w:rsidR="00954246">
        <w:rPr>
          <w:rFonts w:ascii="ＭＳ Ｐゴシック" w:eastAsia="ＭＳ Ｐゴシック" w:hAnsi="ＭＳ Ｐゴシック" w:hint="eastAsia"/>
        </w:rPr>
        <w:t>するための調査</w:t>
      </w:r>
      <w:r w:rsidRPr="00A9650D">
        <w:rPr>
          <w:rFonts w:ascii="ＭＳ Ｐゴシック" w:eastAsia="ＭＳ Ｐゴシック" w:hAnsi="ＭＳ Ｐゴシック" w:hint="eastAsia"/>
        </w:rPr>
        <w:t>を行い、</w:t>
      </w:r>
      <w:r w:rsidR="00954246">
        <w:rPr>
          <w:rFonts w:ascii="ＭＳ Ｐゴシック" w:eastAsia="ＭＳ Ｐゴシック" w:hAnsi="ＭＳ Ｐゴシック" w:hint="eastAsia"/>
        </w:rPr>
        <w:t>大阪府医師確保計画（第8次前期）の</w:t>
      </w:r>
      <w:r w:rsidRPr="00A9650D">
        <w:rPr>
          <w:rFonts w:ascii="ＭＳ Ｐゴシック" w:eastAsia="ＭＳ Ｐゴシック" w:hAnsi="ＭＳ Ｐゴシック" w:hint="eastAsia"/>
        </w:rPr>
        <w:t>基礎資料として活用</w:t>
      </w:r>
      <w:r w:rsidR="00954246">
        <w:rPr>
          <w:rFonts w:ascii="ＭＳ Ｐゴシック" w:eastAsia="ＭＳ Ｐゴシック" w:hAnsi="ＭＳ Ｐゴシック" w:hint="eastAsia"/>
        </w:rPr>
        <w:t>しました</w:t>
      </w:r>
      <w:r w:rsidRPr="00A9650D">
        <w:rPr>
          <w:rFonts w:ascii="ＭＳ Ｐゴシック" w:eastAsia="ＭＳ Ｐゴシック" w:hAnsi="ＭＳ Ｐゴシック" w:hint="eastAsia"/>
        </w:rPr>
        <w:t>。</w:t>
      </w:r>
    </w:p>
    <w:p w14:paraId="4C203B0B" w14:textId="77777777" w:rsidR="000C3DEC" w:rsidRPr="00A9650D" w:rsidRDefault="000C3DEC" w:rsidP="000C3DEC">
      <w:pPr>
        <w:pStyle w:val="Web"/>
        <w:spacing w:before="50" w:beforeAutospacing="0" w:after="0" w:afterAutospacing="0"/>
        <w:rPr>
          <w:rFonts w:cs="+mn-cs"/>
          <w:color w:val="000000"/>
          <w:kern w:val="24"/>
          <w:sz w:val="21"/>
          <w:szCs w:val="21"/>
        </w:rPr>
      </w:pPr>
    </w:p>
    <w:p w14:paraId="0B85E88B" w14:textId="039BD71C" w:rsidR="000C3DEC" w:rsidRPr="00A9650D" w:rsidRDefault="002064AC" w:rsidP="00954246">
      <w:pPr>
        <w:pStyle w:val="Web"/>
        <w:spacing w:before="50" w:beforeAutospacing="0" w:after="0" w:afterAutospacing="0"/>
        <w:ind w:firstLineChars="100" w:firstLine="210"/>
      </w:pPr>
      <w:r>
        <w:rPr>
          <w:rFonts w:cs="+mn-cs" w:hint="eastAsia"/>
          <w:color w:val="000000"/>
          <w:kern w:val="24"/>
          <w:sz w:val="21"/>
          <w:szCs w:val="21"/>
        </w:rPr>
        <w:t>②</w:t>
      </w:r>
      <w:r w:rsidR="000C3DEC" w:rsidRPr="00A9650D">
        <w:rPr>
          <w:rFonts w:cs="+mn-cs" w:hint="eastAsia"/>
          <w:color w:val="000000"/>
          <w:kern w:val="24"/>
          <w:sz w:val="21"/>
          <w:szCs w:val="21"/>
        </w:rPr>
        <w:t>調査の対象</w:t>
      </w:r>
    </w:p>
    <w:p w14:paraId="2B36E447" w14:textId="19E223F4" w:rsidR="000C3DEC" w:rsidRPr="00A9650D" w:rsidRDefault="000C3DEC" w:rsidP="000C3DEC">
      <w:pPr>
        <w:pStyle w:val="Web"/>
        <w:spacing w:before="50" w:beforeAutospacing="0" w:after="0" w:afterAutospacing="0"/>
      </w:pPr>
      <w:r w:rsidRPr="00A9650D">
        <w:rPr>
          <w:rFonts w:cs="+mn-cs" w:hint="eastAsia"/>
          <w:color w:val="000000"/>
          <w:kern w:val="24"/>
          <w:sz w:val="21"/>
          <w:szCs w:val="21"/>
        </w:rPr>
        <w:t xml:space="preserve">　</w:t>
      </w:r>
      <w:r w:rsidR="00954246">
        <w:rPr>
          <w:rFonts w:cs="+mn-cs" w:hint="eastAsia"/>
          <w:color w:val="000000"/>
          <w:kern w:val="24"/>
          <w:sz w:val="21"/>
          <w:szCs w:val="21"/>
        </w:rPr>
        <w:t xml:space="preserve">　</w:t>
      </w:r>
      <w:r w:rsidR="002064AC">
        <w:rPr>
          <w:rFonts w:cs="+mn-cs" w:hint="eastAsia"/>
          <w:color w:val="000000"/>
          <w:kern w:val="24"/>
          <w:sz w:val="21"/>
          <w:szCs w:val="21"/>
        </w:rPr>
        <w:t>ア．</w:t>
      </w:r>
      <w:r w:rsidRPr="00A9650D">
        <w:rPr>
          <w:rFonts w:cs="+mn-cs" w:hint="eastAsia"/>
          <w:color w:val="000000"/>
          <w:kern w:val="24"/>
          <w:sz w:val="21"/>
          <w:szCs w:val="21"/>
        </w:rPr>
        <w:t>医療機関</w:t>
      </w:r>
    </w:p>
    <w:p w14:paraId="73E05214" w14:textId="4FDFDBF7" w:rsidR="000C3DEC" w:rsidRPr="00A9650D" w:rsidRDefault="000C3DEC" w:rsidP="000C3DEC">
      <w:pPr>
        <w:pStyle w:val="Web"/>
        <w:spacing w:before="50" w:beforeAutospacing="0" w:after="0" w:afterAutospacing="0"/>
      </w:pPr>
      <w:r w:rsidRPr="00A9650D">
        <w:rPr>
          <w:rFonts w:cs="+mn-cs" w:hint="eastAsia"/>
          <w:color w:val="000000"/>
          <w:kern w:val="24"/>
          <w:sz w:val="21"/>
          <w:szCs w:val="21"/>
        </w:rPr>
        <w:t xml:space="preserve">　　</w:t>
      </w:r>
      <w:r w:rsidR="00954246">
        <w:rPr>
          <w:rFonts w:cs="+mn-cs" w:hint="eastAsia"/>
          <w:color w:val="000000"/>
          <w:kern w:val="24"/>
          <w:sz w:val="21"/>
          <w:szCs w:val="21"/>
        </w:rPr>
        <w:t xml:space="preserve">　</w:t>
      </w:r>
      <w:r w:rsidRPr="00A9650D">
        <w:rPr>
          <w:rFonts w:cs="+mn-cs" w:hint="eastAsia"/>
          <w:color w:val="000000"/>
          <w:kern w:val="24"/>
          <w:sz w:val="21"/>
          <w:szCs w:val="21"/>
        </w:rPr>
        <w:t xml:space="preserve">　病　院（507施設）・有床診療所（</w:t>
      </w:r>
      <w:r w:rsidR="00352F95">
        <w:rPr>
          <w:rFonts w:cs="+mn-cs" w:hint="eastAsia"/>
          <w:color w:val="000000"/>
          <w:kern w:val="24"/>
          <w:sz w:val="21"/>
          <w:szCs w:val="21"/>
        </w:rPr>
        <w:t>187</w:t>
      </w:r>
      <w:r w:rsidRPr="00A9650D">
        <w:rPr>
          <w:rFonts w:cs="+mn-cs" w:hint="eastAsia"/>
          <w:color w:val="000000"/>
          <w:kern w:val="24"/>
          <w:sz w:val="21"/>
          <w:szCs w:val="21"/>
        </w:rPr>
        <w:t>施設）：全施設</w:t>
      </w:r>
    </w:p>
    <w:p w14:paraId="7FB9C4BE" w14:textId="21E33410" w:rsidR="000C3DEC" w:rsidRPr="00A9650D" w:rsidRDefault="000C3DEC" w:rsidP="000C3DEC">
      <w:pPr>
        <w:pStyle w:val="Web"/>
        <w:spacing w:before="50" w:beforeAutospacing="0" w:after="0" w:afterAutospacing="0"/>
      </w:pPr>
      <w:r w:rsidRPr="00A9650D">
        <w:rPr>
          <w:rFonts w:cs="+mn-cs" w:hint="eastAsia"/>
          <w:color w:val="000000"/>
          <w:kern w:val="24"/>
          <w:sz w:val="21"/>
          <w:szCs w:val="21"/>
        </w:rPr>
        <w:t xml:space="preserve">　　　</w:t>
      </w:r>
      <w:r w:rsidR="00954246">
        <w:rPr>
          <w:rFonts w:cs="+mn-cs" w:hint="eastAsia"/>
          <w:color w:val="000000"/>
          <w:kern w:val="24"/>
          <w:sz w:val="21"/>
          <w:szCs w:val="21"/>
        </w:rPr>
        <w:t xml:space="preserve">　</w:t>
      </w:r>
      <w:r w:rsidRPr="00A9650D">
        <w:rPr>
          <w:rFonts w:cs="+mn-cs" w:hint="eastAsia"/>
          <w:color w:val="000000"/>
          <w:kern w:val="24"/>
          <w:sz w:val="21"/>
          <w:szCs w:val="21"/>
        </w:rPr>
        <w:t>無床診療所（</w:t>
      </w:r>
      <w:r w:rsidR="00D33C5F">
        <w:rPr>
          <w:rFonts w:cs="+mn-cs" w:hint="eastAsia"/>
          <w:color w:val="000000"/>
          <w:kern w:val="24"/>
          <w:sz w:val="21"/>
          <w:szCs w:val="21"/>
        </w:rPr>
        <w:t>1,000</w:t>
      </w:r>
      <w:r w:rsidRPr="00A9650D">
        <w:rPr>
          <w:rFonts w:cs="+mn-cs" w:hint="eastAsia"/>
          <w:color w:val="000000"/>
          <w:kern w:val="24"/>
          <w:sz w:val="21"/>
          <w:szCs w:val="21"/>
        </w:rPr>
        <w:t>施設）：府内</w:t>
      </w:r>
      <w:r w:rsidR="00D33C5F">
        <w:rPr>
          <w:rFonts w:cs="+mn-cs" w:hint="eastAsia"/>
          <w:color w:val="000000"/>
          <w:kern w:val="24"/>
          <w:sz w:val="21"/>
          <w:szCs w:val="21"/>
        </w:rPr>
        <w:t>8,796</w:t>
      </w:r>
      <w:r w:rsidRPr="00A9650D">
        <w:rPr>
          <w:rFonts w:cs="+mn-cs" w:hint="eastAsia"/>
          <w:color w:val="000000"/>
          <w:kern w:val="24"/>
          <w:sz w:val="21"/>
          <w:szCs w:val="21"/>
        </w:rPr>
        <w:t xml:space="preserve">施設から抽出　　　　　　　　　　　　</w:t>
      </w:r>
    </w:p>
    <w:p w14:paraId="14BDBA6B" w14:textId="74D9D8BE" w:rsidR="000C3DEC" w:rsidRPr="00A9650D" w:rsidRDefault="000C3DEC" w:rsidP="000C3DEC">
      <w:pPr>
        <w:pStyle w:val="Web"/>
        <w:spacing w:before="50" w:beforeAutospacing="0" w:after="0" w:afterAutospacing="0"/>
      </w:pPr>
      <w:r w:rsidRPr="00A9650D">
        <w:rPr>
          <w:rFonts w:cs="+mn-cs" w:hint="eastAsia"/>
          <w:color w:val="000000"/>
          <w:kern w:val="24"/>
          <w:sz w:val="21"/>
          <w:szCs w:val="21"/>
        </w:rPr>
        <w:t xml:space="preserve">　</w:t>
      </w:r>
      <w:r w:rsidR="00954246">
        <w:rPr>
          <w:rFonts w:cs="+mn-cs" w:hint="eastAsia"/>
          <w:color w:val="000000"/>
          <w:kern w:val="24"/>
          <w:sz w:val="21"/>
          <w:szCs w:val="21"/>
        </w:rPr>
        <w:t xml:space="preserve">　</w:t>
      </w:r>
      <w:r w:rsidR="002064AC">
        <w:rPr>
          <w:rFonts w:cs="+mn-cs" w:hint="eastAsia"/>
          <w:color w:val="000000"/>
          <w:kern w:val="24"/>
          <w:sz w:val="21"/>
          <w:szCs w:val="21"/>
        </w:rPr>
        <w:t>イ．</w:t>
      </w:r>
      <w:r w:rsidRPr="00A9650D">
        <w:rPr>
          <w:rFonts w:cs="+mn-cs" w:hint="eastAsia"/>
          <w:color w:val="000000"/>
          <w:kern w:val="24"/>
          <w:sz w:val="21"/>
          <w:szCs w:val="21"/>
        </w:rPr>
        <w:t>医師個人⇒病院：所属する医師全員、診療所：１施設１名程度</w:t>
      </w:r>
    </w:p>
    <w:p w14:paraId="4DA5450E" w14:textId="77777777" w:rsidR="000C3DEC" w:rsidRPr="002064AC" w:rsidRDefault="000C3DEC" w:rsidP="000C3DEC">
      <w:pPr>
        <w:pStyle w:val="Web"/>
        <w:spacing w:before="50" w:beforeAutospacing="0" w:after="0" w:afterAutospacing="0"/>
        <w:rPr>
          <w:rFonts w:cs="+mn-cs"/>
          <w:color w:val="000000"/>
          <w:kern w:val="24"/>
          <w:sz w:val="21"/>
          <w:szCs w:val="21"/>
        </w:rPr>
      </w:pPr>
    </w:p>
    <w:p w14:paraId="58570E0A" w14:textId="18A7D64F" w:rsidR="000C3DEC" w:rsidRPr="00A9650D" w:rsidRDefault="002064AC" w:rsidP="00954246">
      <w:pPr>
        <w:pStyle w:val="Web"/>
        <w:spacing w:before="50" w:beforeAutospacing="0" w:after="0" w:afterAutospacing="0"/>
        <w:ind w:firstLineChars="100" w:firstLine="210"/>
      </w:pPr>
      <w:r>
        <w:rPr>
          <w:rFonts w:cs="+mn-cs" w:hint="eastAsia"/>
          <w:color w:val="000000"/>
          <w:kern w:val="24"/>
          <w:sz w:val="21"/>
          <w:szCs w:val="21"/>
        </w:rPr>
        <w:t>③</w:t>
      </w:r>
      <w:r w:rsidR="000C3DEC" w:rsidRPr="00A9650D">
        <w:rPr>
          <w:rFonts w:cs="+mn-cs" w:hint="eastAsia"/>
          <w:color w:val="000000"/>
          <w:kern w:val="24"/>
          <w:sz w:val="21"/>
          <w:szCs w:val="21"/>
        </w:rPr>
        <w:t>調査方法</w:t>
      </w:r>
    </w:p>
    <w:p w14:paraId="54D46AE2" w14:textId="62BBFFF2" w:rsidR="005D223E" w:rsidRDefault="001A11F9" w:rsidP="000C3DEC">
      <w:pPr>
        <w:pStyle w:val="Web"/>
        <w:spacing w:before="50" w:beforeAutospacing="0" w:after="0" w:afterAutospacing="0"/>
        <w:rPr>
          <w:rFonts w:cs="+mn-cs"/>
          <w:color w:val="000000"/>
          <w:kern w:val="24"/>
          <w:sz w:val="21"/>
          <w:szCs w:val="21"/>
        </w:rPr>
      </w:pPr>
      <w:r w:rsidRPr="00A9650D">
        <w:rPr>
          <w:rFonts w:cs="+mn-cs" w:hint="eastAsia"/>
          <w:color w:val="000000"/>
          <w:kern w:val="24"/>
          <w:sz w:val="21"/>
          <w:szCs w:val="21"/>
        </w:rPr>
        <w:t xml:space="preserve">　</w:t>
      </w:r>
      <w:r w:rsidR="005D223E">
        <w:rPr>
          <w:rFonts w:cs="+mn-cs" w:hint="eastAsia"/>
          <w:color w:val="000000"/>
          <w:kern w:val="24"/>
          <w:sz w:val="21"/>
          <w:szCs w:val="21"/>
        </w:rPr>
        <w:t xml:space="preserve"> </w:t>
      </w:r>
      <w:r w:rsidR="005D223E">
        <w:rPr>
          <w:rFonts w:cs="+mn-cs"/>
          <w:color w:val="000000"/>
          <w:kern w:val="24"/>
          <w:sz w:val="21"/>
          <w:szCs w:val="21"/>
        </w:rPr>
        <w:t xml:space="preserve">  </w:t>
      </w:r>
      <w:r w:rsidR="000C3DEC" w:rsidRPr="00A9650D">
        <w:rPr>
          <w:rFonts w:cs="+mn-cs" w:hint="eastAsia"/>
          <w:color w:val="000000"/>
          <w:kern w:val="24"/>
          <w:sz w:val="21"/>
          <w:szCs w:val="21"/>
        </w:rPr>
        <w:t>府内医療機関の対象施設に調査票等を郵送</w:t>
      </w:r>
      <w:r w:rsidR="005D223E">
        <w:rPr>
          <w:rFonts w:cs="+mn-cs" w:hint="eastAsia"/>
          <w:color w:val="000000"/>
          <w:kern w:val="24"/>
          <w:sz w:val="21"/>
          <w:szCs w:val="21"/>
        </w:rPr>
        <w:t>、</w:t>
      </w:r>
    </w:p>
    <w:p w14:paraId="1EC27B50" w14:textId="0CD0D191" w:rsidR="000C3DEC" w:rsidRPr="00A9650D" w:rsidRDefault="000C3DEC" w:rsidP="005D223E">
      <w:pPr>
        <w:pStyle w:val="Web"/>
        <w:spacing w:before="50" w:beforeAutospacing="0" w:after="0" w:afterAutospacing="0"/>
        <w:ind w:firstLineChars="200" w:firstLine="420"/>
      </w:pPr>
      <w:r w:rsidRPr="00A9650D">
        <w:rPr>
          <w:rFonts w:cs="+mn-cs" w:hint="eastAsia"/>
          <w:color w:val="000000"/>
          <w:kern w:val="24"/>
          <w:sz w:val="21"/>
          <w:szCs w:val="21"/>
        </w:rPr>
        <w:t>「大阪府行政オンラインシステム」または「郵送」により回答</w:t>
      </w:r>
    </w:p>
    <w:p w14:paraId="26017233" w14:textId="77777777" w:rsidR="000C3DEC" w:rsidRPr="00A9650D" w:rsidRDefault="000C3DEC" w:rsidP="000C3DEC">
      <w:pPr>
        <w:pStyle w:val="Web"/>
        <w:spacing w:before="50" w:beforeAutospacing="0" w:after="0" w:afterAutospacing="0"/>
        <w:rPr>
          <w:rFonts w:cs="+mn-cs"/>
          <w:color w:val="000000"/>
          <w:kern w:val="24"/>
          <w:sz w:val="21"/>
          <w:szCs w:val="21"/>
        </w:rPr>
      </w:pPr>
    </w:p>
    <w:p w14:paraId="2086C29B" w14:textId="5B836FD8" w:rsidR="000C3DEC" w:rsidRPr="00A9650D" w:rsidRDefault="002064AC" w:rsidP="00954246">
      <w:pPr>
        <w:pStyle w:val="Web"/>
        <w:spacing w:before="50" w:beforeAutospacing="0" w:after="0" w:afterAutospacing="0"/>
        <w:ind w:firstLineChars="100" w:firstLine="210"/>
      </w:pPr>
      <w:r>
        <w:rPr>
          <w:rFonts w:cs="+mn-cs" w:hint="eastAsia"/>
          <w:color w:val="000000"/>
          <w:kern w:val="24"/>
          <w:sz w:val="21"/>
          <w:szCs w:val="21"/>
        </w:rPr>
        <w:t>④</w:t>
      </w:r>
      <w:r w:rsidR="000C3DEC" w:rsidRPr="00A9650D">
        <w:rPr>
          <w:rFonts w:cs="+mn-cs" w:hint="eastAsia"/>
          <w:color w:val="000000"/>
          <w:kern w:val="24"/>
          <w:sz w:val="21"/>
          <w:szCs w:val="21"/>
        </w:rPr>
        <w:t>調査実施時期</w:t>
      </w:r>
    </w:p>
    <w:p w14:paraId="6CE47100" w14:textId="62164E90" w:rsidR="000C3DEC" w:rsidRPr="00A9650D" w:rsidRDefault="000C3DEC" w:rsidP="005D223E">
      <w:pPr>
        <w:pStyle w:val="Web"/>
        <w:spacing w:before="50" w:beforeAutospacing="0" w:after="0" w:afterAutospacing="0"/>
        <w:ind w:firstLineChars="100" w:firstLine="210"/>
        <w:rPr>
          <w:rFonts w:cs="+mn-cs"/>
          <w:color w:val="000000"/>
          <w:kern w:val="24"/>
          <w:sz w:val="21"/>
          <w:szCs w:val="21"/>
        </w:rPr>
      </w:pPr>
      <w:r w:rsidRPr="00A9650D">
        <w:rPr>
          <w:rFonts w:cs="+mn-cs" w:hint="eastAsia"/>
          <w:color w:val="000000"/>
          <w:kern w:val="24"/>
          <w:sz w:val="21"/>
          <w:szCs w:val="21"/>
        </w:rPr>
        <w:t xml:space="preserve">　</w:t>
      </w:r>
      <w:r w:rsidR="001A11F9" w:rsidRPr="00A9650D">
        <w:rPr>
          <w:rFonts w:cs="+mn-cs" w:hint="eastAsia"/>
          <w:color w:val="000000"/>
          <w:kern w:val="24"/>
          <w:sz w:val="21"/>
          <w:szCs w:val="21"/>
        </w:rPr>
        <w:t xml:space="preserve">　</w:t>
      </w:r>
      <w:r w:rsidRPr="00A9650D">
        <w:rPr>
          <w:rFonts w:cs="+mn-cs" w:hint="eastAsia"/>
          <w:color w:val="000000"/>
          <w:kern w:val="24"/>
          <w:sz w:val="21"/>
          <w:szCs w:val="21"/>
        </w:rPr>
        <w:t>令和５年７月20日（木）～８月</w:t>
      </w:r>
      <w:r w:rsidR="005D223E">
        <w:rPr>
          <w:rFonts w:cs="+mn-cs"/>
          <w:color w:val="000000"/>
          <w:kern w:val="24"/>
          <w:sz w:val="21"/>
          <w:szCs w:val="21"/>
        </w:rPr>
        <w:t>18</w:t>
      </w:r>
      <w:r w:rsidRPr="00A9650D">
        <w:rPr>
          <w:rFonts w:cs="+mn-cs" w:hint="eastAsia"/>
          <w:color w:val="000000"/>
          <w:kern w:val="24"/>
          <w:sz w:val="21"/>
          <w:szCs w:val="21"/>
        </w:rPr>
        <w:t>日（金）</w:t>
      </w:r>
    </w:p>
    <w:p w14:paraId="73B9181F" w14:textId="77777777" w:rsidR="001A11F9" w:rsidRPr="00954246" w:rsidRDefault="001A11F9" w:rsidP="000C3DEC">
      <w:pPr>
        <w:pStyle w:val="Web"/>
        <w:spacing w:before="50" w:beforeAutospacing="0" w:after="0" w:afterAutospacing="0"/>
      </w:pPr>
    </w:p>
    <w:p w14:paraId="4D954F51" w14:textId="0F611D27" w:rsidR="000C3DEC" w:rsidRPr="00A9650D" w:rsidRDefault="002064AC" w:rsidP="00954246">
      <w:pPr>
        <w:pStyle w:val="Web"/>
        <w:spacing w:before="50" w:beforeAutospacing="0" w:after="0" w:afterAutospacing="0"/>
        <w:ind w:firstLineChars="100" w:firstLine="210"/>
        <w:rPr>
          <w:rFonts w:cs="+mn-cs"/>
          <w:color w:val="000000"/>
          <w:kern w:val="24"/>
          <w:sz w:val="21"/>
          <w:szCs w:val="21"/>
        </w:rPr>
      </w:pPr>
      <w:r>
        <w:rPr>
          <w:rFonts w:cs="+mn-cs" w:hint="eastAsia"/>
          <w:color w:val="000000"/>
          <w:kern w:val="24"/>
          <w:sz w:val="21"/>
          <w:szCs w:val="21"/>
        </w:rPr>
        <w:t>⑤</w:t>
      </w:r>
      <w:r w:rsidR="000C3DEC" w:rsidRPr="00A9650D">
        <w:rPr>
          <w:rFonts w:cs="+mn-cs" w:hint="eastAsia"/>
          <w:color w:val="000000"/>
          <w:kern w:val="24"/>
          <w:sz w:val="21"/>
          <w:szCs w:val="21"/>
        </w:rPr>
        <w:t>回答状況</w:t>
      </w:r>
    </w:p>
    <w:tbl>
      <w:tblPr>
        <w:tblStyle w:val="ae"/>
        <w:tblW w:w="0" w:type="auto"/>
        <w:tblInd w:w="467" w:type="dxa"/>
        <w:tblLook w:val="04A0" w:firstRow="1" w:lastRow="0" w:firstColumn="1" w:lastColumn="0" w:noHBand="0" w:noVBand="1"/>
      </w:tblPr>
      <w:tblGrid>
        <w:gridCol w:w="2801"/>
        <w:gridCol w:w="1417"/>
        <w:gridCol w:w="1310"/>
        <w:gridCol w:w="1276"/>
      </w:tblGrid>
      <w:tr w:rsidR="003B5DF9" w14:paraId="00D0CC89" w14:textId="77777777" w:rsidTr="005D223E">
        <w:tc>
          <w:tcPr>
            <w:tcW w:w="2801" w:type="dxa"/>
            <w:shd w:val="clear" w:color="auto" w:fill="FFFF00"/>
          </w:tcPr>
          <w:p w14:paraId="1725A507" w14:textId="77777777" w:rsidR="003B5DF9" w:rsidRDefault="003B5DF9" w:rsidP="000C3DEC">
            <w:pPr>
              <w:pStyle w:val="Web"/>
              <w:spacing w:before="50" w:beforeAutospacing="0" w:after="0" w:afterAutospacing="0"/>
              <w:rPr>
                <w:rFonts w:cs="+mn-cs"/>
                <w:color w:val="000000"/>
                <w:kern w:val="24"/>
                <w:sz w:val="21"/>
                <w:szCs w:val="21"/>
              </w:rPr>
            </w:pPr>
          </w:p>
        </w:tc>
        <w:tc>
          <w:tcPr>
            <w:tcW w:w="1417" w:type="dxa"/>
            <w:shd w:val="clear" w:color="auto" w:fill="FFFF00"/>
          </w:tcPr>
          <w:p w14:paraId="1A38AC87" w14:textId="7C0EC2B7" w:rsidR="003B5DF9" w:rsidRDefault="003B5DF9" w:rsidP="005D223E">
            <w:pPr>
              <w:pStyle w:val="Web"/>
              <w:spacing w:before="50" w:beforeAutospacing="0" w:after="0" w:afterAutospacing="0"/>
              <w:jc w:val="center"/>
              <w:rPr>
                <w:rFonts w:cs="+mn-cs"/>
                <w:color w:val="000000"/>
                <w:kern w:val="24"/>
                <w:sz w:val="21"/>
                <w:szCs w:val="21"/>
              </w:rPr>
            </w:pPr>
            <w:r>
              <w:rPr>
                <w:rFonts w:cs="+mn-cs" w:hint="eastAsia"/>
                <w:color w:val="000000"/>
                <w:kern w:val="24"/>
                <w:sz w:val="21"/>
                <w:szCs w:val="21"/>
              </w:rPr>
              <w:t>対象数</w:t>
            </w:r>
          </w:p>
        </w:tc>
        <w:tc>
          <w:tcPr>
            <w:tcW w:w="1310" w:type="dxa"/>
            <w:shd w:val="clear" w:color="auto" w:fill="FFFF00"/>
          </w:tcPr>
          <w:p w14:paraId="0B3F6640" w14:textId="34952D8E" w:rsidR="003B5DF9" w:rsidRDefault="003B5DF9" w:rsidP="005D223E">
            <w:pPr>
              <w:pStyle w:val="Web"/>
              <w:spacing w:before="50" w:beforeAutospacing="0" w:after="0" w:afterAutospacing="0"/>
              <w:jc w:val="center"/>
              <w:rPr>
                <w:rFonts w:cs="+mn-cs"/>
                <w:color w:val="000000"/>
                <w:kern w:val="24"/>
                <w:sz w:val="21"/>
                <w:szCs w:val="21"/>
              </w:rPr>
            </w:pPr>
            <w:r>
              <w:rPr>
                <w:rFonts w:cs="+mn-cs" w:hint="eastAsia"/>
                <w:color w:val="000000"/>
                <w:kern w:val="24"/>
                <w:sz w:val="21"/>
                <w:szCs w:val="21"/>
              </w:rPr>
              <w:t>回収数</w:t>
            </w:r>
          </w:p>
        </w:tc>
        <w:tc>
          <w:tcPr>
            <w:tcW w:w="1276" w:type="dxa"/>
            <w:shd w:val="clear" w:color="auto" w:fill="FFFF00"/>
          </w:tcPr>
          <w:p w14:paraId="1A42695D" w14:textId="01443E39" w:rsidR="003B5DF9" w:rsidRDefault="003B5DF9" w:rsidP="005D223E">
            <w:pPr>
              <w:pStyle w:val="Web"/>
              <w:spacing w:before="50" w:beforeAutospacing="0" w:after="0" w:afterAutospacing="0"/>
              <w:jc w:val="center"/>
              <w:rPr>
                <w:rFonts w:cs="+mn-cs"/>
                <w:color w:val="000000"/>
                <w:kern w:val="24"/>
                <w:sz w:val="21"/>
                <w:szCs w:val="21"/>
              </w:rPr>
            </w:pPr>
            <w:r>
              <w:rPr>
                <w:rFonts w:cs="+mn-cs" w:hint="eastAsia"/>
                <w:color w:val="000000"/>
                <w:kern w:val="24"/>
                <w:sz w:val="21"/>
                <w:szCs w:val="21"/>
              </w:rPr>
              <w:t>回収率</w:t>
            </w:r>
          </w:p>
        </w:tc>
      </w:tr>
      <w:tr w:rsidR="003B5DF9" w14:paraId="191ABDF9" w14:textId="77777777" w:rsidTr="005D223E">
        <w:tc>
          <w:tcPr>
            <w:tcW w:w="2801" w:type="dxa"/>
          </w:tcPr>
          <w:p w14:paraId="65435CA3" w14:textId="015E7A73" w:rsidR="003B5DF9" w:rsidRDefault="003B5DF9" w:rsidP="000C3DEC">
            <w:pPr>
              <w:pStyle w:val="Web"/>
              <w:spacing w:before="50" w:beforeAutospacing="0" w:after="0" w:afterAutospacing="0"/>
              <w:rPr>
                <w:rFonts w:cs="+mn-cs"/>
                <w:color w:val="000000"/>
                <w:kern w:val="24"/>
                <w:sz w:val="21"/>
                <w:szCs w:val="21"/>
              </w:rPr>
            </w:pPr>
            <w:r>
              <w:rPr>
                <w:rFonts w:cs="+mn-cs" w:hint="eastAsia"/>
                <w:color w:val="000000"/>
                <w:kern w:val="24"/>
                <w:sz w:val="21"/>
                <w:szCs w:val="21"/>
              </w:rPr>
              <w:t>病院</w:t>
            </w:r>
          </w:p>
        </w:tc>
        <w:tc>
          <w:tcPr>
            <w:tcW w:w="1417" w:type="dxa"/>
          </w:tcPr>
          <w:p w14:paraId="6445D43F" w14:textId="20B7620A" w:rsidR="003B5DF9" w:rsidRDefault="003B5DF9" w:rsidP="005D223E">
            <w:pPr>
              <w:pStyle w:val="Web"/>
              <w:spacing w:before="50" w:beforeAutospacing="0" w:after="0" w:afterAutospacing="0"/>
              <w:ind w:firstLineChars="200" w:firstLine="420"/>
              <w:jc w:val="right"/>
              <w:rPr>
                <w:rFonts w:cs="+mn-cs"/>
                <w:color w:val="000000"/>
                <w:kern w:val="24"/>
                <w:sz w:val="21"/>
                <w:szCs w:val="21"/>
              </w:rPr>
            </w:pPr>
            <w:r>
              <w:rPr>
                <w:rFonts w:cs="+mn-cs" w:hint="eastAsia"/>
                <w:color w:val="000000"/>
                <w:kern w:val="24"/>
                <w:sz w:val="21"/>
                <w:szCs w:val="21"/>
              </w:rPr>
              <w:t>507</w:t>
            </w:r>
          </w:p>
        </w:tc>
        <w:tc>
          <w:tcPr>
            <w:tcW w:w="1310" w:type="dxa"/>
          </w:tcPr>
          <w:p w14:paraId="65EC63EE" w14:textId="24316053" w:rsidR="003B5DF9" w:rsidRDefault="001A11F9" w:rsidP="005D223E">
            <w:pPr>
              <w:pStyle w:val="Web"/>
              <w:spacing w:before="50" w:beforeAutospacing="0" w:after="0" w:afterAutospacing="0"/>
              <w:ind w:firstLineChars="300" w:firstLine="630"/>
              <w:jc w:val="right"/>
              <w:rPr>
                <w:rFonts w:cs="+mn-cs"/>
                <w:color w:val="000000"/>
                <w:kern w:val="24"/>
                <w:sz w:val="21"/>
                <w:szCs w:val="21"/>
              </w:rPr>
            </w:pPr>
            <w:r>
              <w:rPr>
                <w:rFonts w:cs="+mn-cs" w:hint="eastAsia"/>
                <w:color w:val="000000"/>
                <w:kern w:val="24"/>
                <w:sz w:val="21"/>
                <w:szCs w:val="21"/>
              </w:rPr>
              <w:t>265</w:t>
            </w:r>
          </w:p>
        </w:tc>
        <w:tc>
          <w:tcPr>
            <w:tcW w:w="1276" w:type="dxa"/>
          </w:tcPr>
          <w:p w14:paraId="38C282A5" w14:textId="43F0EF3B" w:rsidR="003B5DF9" w:rsidRDefault="001A11F9" w:rsidP="005D223E">
            <w:pPr>
              <w:pStyle w:val="Web"/>
              <w:spacing w:before="50" w:beforeAutospacing="0" w:after="0" w:afterAutospacing="0"/>
              <w:ind w:firstLineChars="200" w:firstLine="420"/>
              <w:jc w:val="right"/>
              <w:rPr>
                <w:rFonts w:cs="+mn-cs"/>
                <w:color w:val="000000"/>
                <w:kern w:val="24"/>
                <w:sz w:val="21"/>
                <w:szCs w:val="21"/>
              </w:rPr>
            </w:pPr>
            <w:r>
              <w:rPr>
                <w:rFonts w:cs="+mn-cs" w:hint="eastAsia"/>
                <w:color w:val="000000"/>
                <w:kern w:val="24"/>
                <w:sz w:val="21"/>
                <w:szCs w:val="21"/>
              </w:rPr>
              <w:t>52.3%</w:t>
            </w:r>
          </w:p>
        </w:tc>
      </w:tr>
      <w:tr w:rsidR="003B5DF9" w14:paraId="43F231E7" w14:textId="77777777" w:rsidTr="005D223E">
        <w:tc>
          <w:tcPr>
            <w:tcW w:w="2801" w:type="dxa"/>
          </w:tcPr>
          <w:p w14:paraId="31F6BE9E" w14:textId="7D3254E8" w:rsidR="003B5DF9" w:rsidRDefault="00473E5D" w:rsidP="000C3DEC">
            <w:pPr>
              <w:pStyle w:val="Web"/>
              <w:spacing w:before="50" w:beforeAutospacing="0" w:after="0" w:afterAutospacing="0"/>
              <w:rPr>
                <w:rFonts w:cs="+mn-cs"/>
                <w:color w:val="000000"/>
                <w:kern w:val="24"/>
                <w:sz w:val="21"/>
                <w:szCs w:val="21"/>
              </w:rPr>
            </w:pPr>
            <w:r>
              <w:rPr>
                <w:rFonts w:cs="+mn-cs" w:hint="eastAsia"/>
                <w:color w:val="000000"/>
                <w:kern w:val="24"/>
                <w:sz w:val="21"/>
                <w:szCs w:val="21"/>
              </w:rPr>
              <w:t>有床</w:t>
            </w:r>
            <w:r w:rsidR="003B5DF9">
              <w:rPr>
                <w:rFonts w:cs="+mn-cs" w:hint="eastAsia"/>
                <w:color w:val="000000"/>
                <w:kern w:val="24"/>
                <w:sz w:val="21"/>
                <w:szCs w:val="21"/>
              </w:rPr>
              <w:t>診療所</w:t>
            </w:r>
          </w:p>
        </w:tc>
        <w:tc>
          <w:tcPr>
            <w:tcW w:w="1417" w:type="dxa"/>
          </w:tcPr>
          <w:p w14:paraId="61FB7FF9" w14:textId="0C8A7185" w:rsidR="003B5DF9" w:rsidRDefault="003B5DF9" w:rsidP="005D223E">
            <w:pPr>
              <w:pStyle w:val="Web"/>
              <w:spacing w:before="50" w:beforeAutospacing="0" w:after="0" w:afterAutospacing="0"/>
              <w:ind w:firstLineChars="200" w:firstLine="420"/>
              <w:jc w:val="right"/>
              <w:rPr>
                <w:rFonts w:cs="+mn-cs"/>
                <w:color w:val="000000"/>
                <w:kern w:val="24"/>
                <w:sz w:val="21"/>
                <w:szCs w:val="21"/>
              </w:rPr>
            </w:pPr>
            <w:r>
              <w:rPr>
                <w:rFonts w:cs="+mn-cs" w:hint="eastAsia"/>
                <w:color w:val="000000"/>
                <w:kern w:val="24"/>
                <w:sz w:val="21"/>
                <w:szCs w:val="21"/>
              </w:rPr>
              <w:t>187</w:t>
            </w:r>
          </w:p>
        </w:tc>
        <w:tc>
          <w:tcPr>
            <w:tcW w:w="1310" w:type="dxa"/>
          </w:tcPr>
          <w:p w14:paraId="086965BA" w14:textId="1C245C5D" w:rsidR="003B5DF9" w:rsidRDefault="001A11F9" w:rsidP="005D223E">
            <w:pPr>
              <w:pStyle w:val="Web"/>
              <w:spacing w:before="50" w:beforeAutospacing="0" w:after="0" w:afterAutospacing="0"/>
              <w:ind w:firstLineChars="400" w:firstLine="840"/>
              <w:jc w:val="right"/>
              <w:rPr>
                <w:rFonts w:cs="+mn-cs"/>
                <w:color w:val="000000"/>
                <w:kern w:val="24"/>
                <w:sz w:val="21"/>
                <w:szCs w:val="21"/>
              </w:rPr>
            </w:pPr>
            <w:r>
              <w:rPr>
                <w:rFonts w:cs="+mn-cs" w:hint="eastAsia"/>
                <w:color w:val="000000"/>
                <w:kern w:val="24"/>
                <w:sz w:val="21"/>
                <w:szCs w:val="21"/>
              </w:rPr>
              <w:t>87</w:t>
            </w:r>
          </w:p>
        </w:tc>
        <w:tc>
          <w:tcPr>
            <w:tcW w:w="1276" w:type="dxa"/>
          </w:tcPr>
          <w:p w14:paraId="4E70441F" w14:textId="1477D147" w:rsidR="003B5DF9" w:rsidRDefault="001A11F9" w:rsidP="005D223E">
            <w:pPr>
              <w:pStyle w:val="Web"/>
              <w:spacing w:before="50" w:beforeAutospacing="0" w:after="0" w:afterAutospacing="0"/>
              <w:ind w:firstLineChars="200" w:firstLine="420"/>
              <w:jc w:val="right"/>
              <w:rPr>
                <w:rFonts w:cs="+mn-cs"/>
                <w:color w:val="000000"/>
                <w:kern w:val="24"/>
                <w:sz w:val="21"/>
                <w:szCs w:val="21"/>
              </w:rPr>
            </w:pPr>
            <w:r>
              <w:rPr>
                <w:rFonts w:cs="+mn-cs" w:hint="eastAsia"/>
                <w:color w:val="000000"/>
                <w:kern w:val="24"/>
                <w:sz w:val="21"/>
                <w:szCs w:val="21"/>
              </w:rPr>
              <w:t>46.5%</w:t>
            </w:r>
          </w:p>
        </w:tc>
      </w:tr>
      <w:tr w:rsidR="003B5DF9" w14:paraId="71642D92" w14:textId="77777777" w:rsidTr="005D223E">
        <w:tc>
          <w:tcPr>
            <w:tcW w:w="2801" w:type="dxa"/>
          </w:tcPr>
          <w:p w14:paraId="3D714030" w14:textId="195BDC73" w:rsidR="003B5DF9" w:rsidRDefault="00473E5D" w:rsidP="000C3DEC">
            <w:pPr>
              <w:pStyle w:val="Web"/>
              <w:spacing w:before="50" w:beforeAutospacing="0" w:after="0" w:afterAutospacing="0"/>
              <w:rPr>
                <w:rFonts w:cs="+mn-cs"/>
                <w:color w:val="000000"/>
                <w:kern w:val="24"/>
                <w:sz w:val="21"/>
                <w:szCs w:val="21"/>
              </w:rPr>
            </w:pPr>
            <w:r>
              <w:rPr>
                <w:rFonts w:cs="+mn-cs" w:hint="eastAsia"/>
                <w:color w:val="000000"/>
                <w:kern w:val="24"/>
                <w:sz w:val="21"/>
                <w:szCs w:val="21"/>
              </w:rPr>
              <w:t>無床</w:t>
            </w:r>
            <w:r w:rsidR="003B5DF9">
              <w:rPr>
                <w:rFonts w:cs="+mn-cs" w:hint="eastAsia"/>
                <w:color w:val="000000"/>
                <w:kern w:val="24"/>
                <w:sz w:val="21"/>
                <w:szCs w:val="21"/>
              </w:rPr>
              <w:t>診療所</w:t>
            </w:r>
          </w:p>
        </w:tc>
        <w:tc>
          <w:tcPr>
            <w:tcW w:w="1417" w:type="dxa"/>
          </w:tcPr>
          <w:p w14:paraId="3CB8400A" w14:textId="3228676B" w:rsidR="003B5DF9" w:rsidRDefault="001A11F9" w:rsidP="005D223E">
            <w:pPr>
              <w:pStyle w:val="Web"/>
              <w:spacing w:before="50" w:beforeAutospacing="0" w:after="0" w:afterAutospacing="0"/>
              <w:ind w:firstLineChars="100" w:firstLine="210"/>
              <w:jc w:val="right"/>
              <w:rPr>
                <w:rFonts w:cs="+mn-cs"/>
                <w:color w:val="000000"/>
                <w:kern w:val="24"/>
                <w:sz w:val="21"/>
                <w:szCs w:val="21"/>
              </w:rPr>
            </w:pPr>
            <w:r>
              <w:rPr>
                <w:rFonts w:cs="+mn-cs" w:hint="eastAsia"/>
                <w:color w:val="000000"/>
                <w:kern w:val="24"/>
                <w:sz w:val="21"/>
                <w:szCs w:val="21"/>
              </w:rPr>
              <w:t>1,000</w:t>
            </w:r>
          </w:p>
        </w:tc>
        <w:tc>
          <w:tcPr>
            <w:tcW w:w="1310" w:type="dxa"/>
          </w:tcPr>
          <w:p w14:paraId="037D87DE" w14:textId="67259FD5" w:rsidR="003B5DF9" w:rsidRDefault="001A11F9" w:rsidP="005D223E">
            <w:pPr>
              <w:pStyle w:val="Web"/>
              <w:spacing w:before="50" w:beforeAutospacing="0" w:after="0" w:afterAutospacing="0"/>
              <w:ind w:firstLineChars="300" w:firstLine="630"/>
              <w:jc w:val="right"/>
              <w:rPr>
                <w:rFonts w:cs="+mn-cs"/>
                <w:color w:val="000000"/>
                <w:kern w:val="24"/>
                <w:sz w:val="21"/>
                <w:szCs w:val="21"/>
              </w:rPr>
            </w:pPr>
            <w:r>
              <w:rPr>
                <w:rFonts w:cs="+mn-cs" w:hint="eastAsia"/>
                <w:color w:val="000000"/>
                <w:kern w:val="24"/>
                <w:sz w:val="21"/>
                <w:szCs w:val="21"/>
              </w:rPr>
              <w:t>474</w:t>
            </w:r>
          </w:p>
        </w:tc>
        <w:tc>
          <w:tcPr>
            <w:tcW w:w="1276" w:type="dxa"/>
          </w:tcPr>
          <w:p w14:paraId="01D20706" w14:textId="6A786796" w:rsidR="003B5DF9" w:rsidRDefault="001A11F9" w:rsidP="005D223E">
            <w:pPr>
              <w:pStyle w:val="Web"/>
              <w:spacing w:before="50" w:beforeAutospacing="0" w:after="0" w:afterAutospacing="0"/>
              <w:ind w:firstLineChars="200" w:firstLine="420"/>
              <w:jc w:val="right"/>
              <w:rPr>
                <w:rFonts w:cs="+mn-cs"/>
                <w:color w:val="000000"/>
                <w:kern w:val="24"/>
                <w:sz w:val="21"/>
                <w:szCs w:val="21"/>
              </w:rPr>
            </w:pPr>
            <w:r>
              <w:rPr>
                <w:rFonts w:cs="+mn-cs" w:hint="eastAsia"/>
                <w:color w:val="000000"/>
                <w:kern w:val="24"/>
                <w:sz w:val="21"/>
                <w:szCs w:val="21"/>
              </w:rPr>
              <w:t>47.4%</w:t>
            </w:r>
          </w:p>
        </w:tc>
      </w:tr>
      <w:tr w:rsidR="003B5DF9" w14:paraId="5253130B" w14:textId="77777777" w:rsidTr="005D223E">
        <w:tc>
          <w:tcPr>
            <w:tcW w:w="2801" w:type="dxa"/>
          </w:tcPr>
          <w:p w14:paraId="38DB7F02" w14:textId="4566F626" w:rsidR="003B5DF9" w:rsidRDefault="003B5DF9" w:rsidP="000C3DEC">
            <w:pPr>
              <w:pStyle w:val="Web"/>
              <w:spacing w:before="50" w:beforeAutospacing="0" w:after="0" w:afterAutospacing="0"/>
              <w:rPr>
                <w:rFonts w:cs="+mn-cs"/>
                <w:color w:val="000000"/>
                <w:kern w:val="24"/>
                <w:sz w:val="21"/>
                <w:szCs w:val="21"/>
              </w:rPr>
            </w:pPr>
            <w:r>
              <w:rPr>
                <w:rFonts w:cs="+mn-cs" w:hint="eastAsia"/>
                <w:color w:val="000000"/>
                <w:kern w:val="24"/>
                <w:sz w:val="21"/>
                <w:szCs w:val="21"/>
              </w:rPr>
              <w:t>医師</w:t>
            </w:r>
            <w:r w:rsidR="00473E5D">
              <w:rPr>
                <w:rFonts w:cs="+mn-cs" w:hint="eastAsia"/>
                <w:color w:val="000000"/>
                <w:kern w:val="24"/>
                <w:sz w:val="21"/>
                <w:szCs w:val="21"/>
              </w:rPr>
              <w:t>個人</w:t>
            </w:r>
          </w:p>
        </w:tc>
        <w:tc>
          <w:tcPr>
            <w:tcW w:w="1417" w:type="dxa"/>
          </w:tcPr>
          <w:p w14:paraId="57A44F55" w14:textId="1C3B9029" w:rsidR="003B5DF9" w:rsidRDefault="001A11F9" w:rsidP="005D223E">
            <w:pPr>
              <w:pStyle w:val="Web"/>
              <w:spacing w:before="50" w:beforeAutospacing="0" w:after="0" w:afterAutospacing="0"/>
              <w:ind w:firstLineChars="100" w:firstLine="210"/>
              <w:jc w:val="right"/>
              <w:rPr>
                <w:rFonts w:cs="+mn-cs"/>
                <w:color w:val="000000"/>
                <w:kern w:val="24"/>
                <w:sz w:val="21"/>
                <w:szCs w:val="21"/>
              </w:rPr>
            </w:pPr>
            <w:r>
              <w:rPr>
                <w:rFonts w:cs="+mn-cs" w:hint="eastAsia"/>
                <w:color w:val="000000"/>
                <w:kern w:val="24"/>
                <w:sz w:val="21"/>
                <w:szCs w:val="21"/>
              </w:rPr>
              <w:t>17,897</w:t>
            </w:r>
            <w:r w:rsidR="00954246">
              <w:rPr>
                <w:rFonts w:cs="+mn-cs" w:hint="eastAsia"/>
                <w:color w:val="000000"/>
                <w:kern w:val="24"/>
                <w:sz w:val="21"/>
                <w:szCs w:val="21"/>
              </w:rPr>
              <w:t xml:space="preserve">　　 </w:t>
            </w:r>
          </w:p>
        </w:tc>
        <w:tc>
          <w:tcPr>
            <w:tcW w:w="1310" w:type="dxa"/>
          </w:tcPr>
          <w:p w14:paraId="55846763" w14:textId="1C71DC78" w:rsidR="003B5DF9" w:rsidRDefault="001A11F9" w:rsidP="005D223E">
            <w:pPr>
              <w:pStyle w:val="Web"/>
              <w:spacing w:before="50" w:beforeAutospacing="0" w:after="0" w:afterAutospacing="0"/>
              <w:ind w:firstLineChars="200" w:firstLine="420"/>
              <w:jc w:val="right"/>
              <w:rPr>
                <w:rFonts w:cs="+mn-cs"/>
                <w:color w:val="000000"/>
                <w:kern w:val="24"/>
                <w:sz w:val="21"/>
                <w:szCs w:val="21"/>
              </w:rPr>
            </w:pPr>
            <w:r>
              <w:rPr>
                <w:rFonts w:cs="+mn-cs" w:hint="eastAsia"/>
                <w:color w:val="000000"/>
                <w:kern w:val="24"/>
                <w:sz w:val="21"/>
                <w:szCs w:val="21"/>
              </w:rPr>
              <w:t>2,449</w:t>
            </w:r>
          </w:p>
        </w:tc>
        <w:tc>
          <w:tcPr>
            <w:tcW w:w="1276" w:type="dxa"/>
          </w:tcPr>
          <w:p w14:paraId="537F364D" w14:textId="6305EBF2" w:rsidR="003B5DF9" w:rsidRDefault="001A11F9" w:rsidP="005D223E">
            <w:pPr>
              <w:pStyle w:val="Web"/>
              <w:spacing w:before="50" w:beforeAutospacing="0" w:after="0" w:afterAutospacing="0"/>
              <w:ind w:firstLineChars="200" w:firstLine="420"/>
              <w:jc w:val="right"/>
              <w:rPr>
                <w:rFonts w:cs="+mn-cs"/>
                <w:color w:val="000000"/>
                <w:kern w:val="24"/>
                <w:sz w:val="21"/>
                <w:szCs w:val="21"/>
              </w:rPr>
            </w:pPr>
            <w:r>
              <w:rPr>
                <w:rFonts w:cs="+mn-cs" w:hint="eastAsia"/>
                <w:color w:val="000000"/>
                <w:kern w:val="24"/>
                <w:sz w:val="21"/>
                <w:szCs w:val="21"/>
              </w:rPr>
              <w:t>13.7%</w:t>
            </w:r>
          </w:p>
        </w:tc>
      </w:tr>
    </w:tbl>
    <w:p w14:paraId="4299B939" w14:textId="1E639295" w:rsidR="008D259A" w:rsidRDefault="008D259A" w:rsidP="008D259A">
      <w:pPr>
        <w:tabs>
          <w:tab w:val="left" w:pos="2214"/>
        </w:tabs>
        <w:rPr>
          <w:rFonts w:ascii="ＭＳ ゴシック" w:eastAsia="ＭＳ ゴシック" w:hAnsi="ＭＳ ゴシック"/>
          <w:sz w:val="32"/>
        </w:rPr>
      </w:pPr>
      <w:bookmarkStart w:id="13" w:name="_Toc473919786"/>
      <w:r>
        <w:rPr>
          <w:rFonts w:ascii="ＭＳ ゴシック" w:eastAsia="ＭＳ ゴシック" w:hAnsi="ＭＳ ゴシック"/>
          <w:sz w:val="32"/>
        </w:rPr>
        <w:tab/>
      </w:r>
    </w:p>
    <w:p w14:paraId="7410B356" w14:textId="446A71BA" w:rsidR="000C3DEC" w:rsidRPr="002064AC" w:rsidRDefault="000C3DEC" w:rsidP="000C3DEC">
      <w:pPr>
        <w:rPr>
          <w:rFonts w:ascii="ＭＳ Ｐゴシック" w:eastAsia="ＭＳ Ｐゴシック" w:hAnsi="ＭＳ Ｐゴシック"/>
          <w:szCs w:val="21"/>
        </w:rPr>
      </w:pPr>
      <w:r w:rsidRPr="008D259A">
        <w:rPr>
          <w:rFonts w:ascii="ＭＳ ゴシック" w:eastAsia="ＭＳ ゴシック" w:hAnsi="ＭＳ ゴシック"/>
          <w:sz w:val="32"/>
        </w:rPr>
        <w:br w:type="page"/>
      </w:r>
      <w:bookmarkStart w:id="14" w:name="_Toc153957536"/>
      <w:bookmarkEnd w:id="13"/>
      <w:r w:rsidR="002064AC" w:rsidRPr="002064AC">
        <w:rPr>
          <w:rFonts w:ascii="ＭＳ Ｐゴシック" w:eastAsia="ＭＳ Ｐゴシック" w:hAnsi="ＭＳ Ｐゴシック" w:hint="eastAsia"/>
          <w:szCs w:val="21"/>
        </w:rPr>
        <w:lastRenderedPageBreak/>
        <w:t>⑥調査内容</w:t>
      </w:r>
      <w:bookmarkEnd w:id="14"/>
    </w:p>
    <w:p w14:paraId="3FBCCD13" w14:textId="791C8628" w:rsidR="000C3DEC" w:rsidRPr="00A9650D" w:rsidRDefault="000C3DEC" w:rsidP="000C3DEC">
      <w:pPr>
        <w:rPr>
          <w:rFonts w:ascii="ＭＳ Ｐゴシック" w:eastAsia="ＭＳ Ｐゴシック" w:hAnsi="ＭＳ Ｐゴシック"/>
        </w:rPr>
      </w:pPr>
      <w:r w:rsidRPr="00A9650D">
        <w:rPr>
          <w:rFonts w:ascii="ＭＳ Ｐゴシック" w:eastAsia="ＭＳ Ｐゴシック" w:hAnsi="ＭＳ Ｐゴシック" w:hint="eastAsia"/>
        </w:rPr>
        <w:t>医療施設の実態調査（医療機関向け調査</w:t>
      </w:r>
      <w:r w:rsidR="001A11F9" w:rsidRPr="00A9650D">
        <w:rPr>
          <w:rFonts w:ascii="ＭＳ Ｐゴシック" w:eastAsia="ＭＳ Ｐゴシック" w:hAnsi="ＭＳ Ｐゴシック" w:hint="eastAsia"/>
        </w:rPr>
        <w:t>項目</w:t>
      </w:r>
      <w:r w:rsidRPr="00A9650D">
        <w:rPr>
          <w:rFonts w:ascii="ＭＳ Ｐゴシック" w:eastAsia="ＭＳ Ｐゴシック" w:hAnsi="ＭＳ Ｐゴシック" w:hint="eastAsia"/>
        </w:rPr>
        <w:t>）</w:t>
      </w:r>
    </w:p>
    <w:tbl>
      <w:tblPr>
        <w:tblStyle w:val="ae"/>
        <w:tblW w:w="0" w:type="auto"/>
        <w:tblLook w:val="04A0" w:firstRow="1" w:lastRow="0" w:firstColumn="1" w:lastColumn="0" w:noHBand="0" w:noVBand="1"/>
      </w:tblPr>
      <w:tblGrid>
        <w:gridCol w:w="2972"/>
        <w:gridCol w:w="6379"/>
      </w:tblGrid>
      <w:tr w:rsidR="000C3DEC" w:rsidRPr="0024555F" w14:paraId="21687A3C" w14:textId="77777777" w:rsidTr="000218AB">
        <w:trPr>
          <w:cantSplit/>
          <w:tblHeader/>
        </w:trPr>
        <w:tc>
          <w:tcPr>
            <w:tcW w:w="2972" w:type="dxa"/>
            <w:shd w:val="clear" w:color="auto" w:fill="BFBFBF" w:themeFill="background1" w:themeFillShade="BF"/>
          </w:tcPr>
          <w:p w14:paraId="49141BDB" w14:textId="77777777" w:rsidR="000C3DEC" w:rsidRPr="0024555F" w:rsidRDefault="000C3DEC" w:rsidP="0000766C">
            <w:pPr>
              <w:spacing w:line="240" w:lineRule="exact"/>
              <w:jc w:val="center"/>
              <w:rPr>
                <w:rFonts w:ascii="メイリオ" w:eastAsia="メイリオ" w:hAnsi="メイリオ"/>
                <w:sz w:val="18"/>
                <w:szCs w:val="18"/>
              </w:rPr>
            </w:pPr>
            <w:r w:rsidRPr="0024555F">
              <w:rPr>
                <w:rFonts w:ascii="メイリオ" w:eastAsia="メイリオ" w:hAnsi="メイリオ" w:hint="eastAsia"/>
                <w:sz w:val="18"/>
                <w:szCs w:val="18"/>
              </w:rPr>
              <w:t>大項目</w:t>
            </w:r>
          </w:p>
        </w:tc>
        <w:tc>
          <w:tcPr>
            <w:tcW w:w="6379" w:type="dxa"/>
            <w:shd w:val="clear" w:color="auto" w:fill="BFBFBF" w:themeFill="background1" w:themeFillShade="BF"/>
          </w:tcPr>
          <w:p w14:paraId="237D851D" w14:textId="77777777" w:rsidR="000C3DEC" w:rsidRPr="0024555F" w:rsidRDefault="000C3DEC" w:rsidP="0000766C">
            <w:pPr>
              <w:spacing w:line="240" w:lineRule="exact"/>
              <w:jc w:val="center"/>
              <w:rPr>
                <w:rFonts w:ascii="メイリオ" w:eastAsia="メイリオ" w:hAnsi="メイリオ"/>
                <w:sz w:val="18"/>
                <w:szCs w:val="18"/>
              </w:rPr>
            </w:pPr>
            <w:r w:rsidRPr="0024555F">
              <w:rPr>
                <w:rFonts w:ascii="メイリオ" w:eastAsia="メイリオ" w:hAnsi="メイリオ" w:hint="eastAsia"/>
                <w:sz w:val="18"/>
                <w:szCs w:val="18"/>
              </w:rPr>
              <w:t>調査内容</w:t>
            </w:r>
          </w:p>
        </w:tc>
      </w:tr>
      <w:tr w:rsidR="000C3DEC" w:rsidRPr="0024555F" w14:paraId="4FB8E09D" w14:textId="77777777" w:rsidTr="000218AB">
        <w:tc>
          <w:tcPr>
            <w:tcW w:w="2972" w:type="dxa"/>
            <w:shd w:val="clear" w:color="auto" w:fill="F2F2F2" w:themeFill="background1" w:themeFillShade="F2"/>
          </w:tcPr>
          <w:p w14:paraId="40261B53" w14:textId="389D9335" w:rsidR="000C3DEC" w:rsidRPr="0024555F" w:rsidRDefault="000C3DEC" w:rsidP="0000766C">
            <w:pPr>
              <w:spacing w:line="240" w:lineRule="exact"/>
              <w:rPr>
                <w:rFonts w:ascii="メイリオ" w:eastAsia="メイリオ" w:hAnsi="メイリオ"/>
                <w:sz w:val="18"/>
                <w:szCs w:val="18"/>
              </w:rPr>
            </w:pPr>
            <w:r w:rsidRPr="0024555F">
              <w:rPr>
                <w:rFonts w:ascii="メイリオ" w:eastAsia="メイリオ" w:hAnsi="メイリオ" w:hint="eastAsia"/>
                <w:sz w:val="18"/>
                <w:szCs w:val="18"/>
              </w:rPr>
              <w:t>医療機関の属性</w:t>
            </w:r>
          </w:p>
        </w:tc>
        <w:tc>
          <w:tcPr>
            <w:tcW w:w="6379" w:type="dxa"/>
          </w:tcPr>
          <w:p w14:paraId="10F31C97"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◇施設種別</w:t>
            </w:r>
          </w:p>
          <w:p w14:paraId="599C93BD"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◇施設の場所</w:t>
            </w:r>
          </w:p>
          <w:p w14:paraId="66DC8D0E"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◇施設の指定</w:t>
            </w:r>
          </w:p>
          <w:p w14:paraId="361C324B"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◇施設の許可病床数</w:t>
            </w:r>
          </w:p>
          <w:p w14:paraId="72C249C6"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◇雇用形態別医師総数</w:t>
            </w:r>
          </w:p>
          <w:p w14:paraId="22952BAA"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◇非常勤医師の主たる勤務先</w:t>
            </w:r>
          </w:p>
        </w:tc>
      </w:tr>
      <w:tr w:rsidR="000C3DEC" w:rsidRPr="0024555F" w14:paraId="1D9EDA4D" w14:textId="77777777" w:rsidTr="000218AB">
        <w:tc>
          <w:tcPr>
            <w:tcW w:w="2972" w:type="dxa"/>
            <w:shd w:val="clear" w:color="auto" w:fill="F2F2F2" w:themeFill="background1" w:themeFillShade="F2"/>
          </w:tcPr>
          <w:p w14:paraId="028DC84C" w14:textId="102528CE" w:rsidR="000C3DEC" w:rsidRPr="0024555F" w:rsidRDefault="000C3DEC" w:rsidP="0000766C">
            <w:pPr>
              <w:spacing w:line="240" w:lineRule="exact"/>
              <w:rPr>
                <w:rFonts w:ascii="メイリオ" w:eastAsia="メイリオ" w:hAnsi="メイリオ"/>
                <w:sz w:val="18"/>
                <w:szCs w:val="18"/>
              </w:rPr>
            </w:pPr>
            <w:r w:rsidRPr="0024555F">
              <w:rPr>
                <w:rFonts w:ascii="メイリオ" w:eastAsia="メイリオ" w:hAnsi="メイリオ" w:hint="eastAsia"/>
                <w:sz w:val="18"/>
                <w:szCs w:val="18"/>
              </w:rPr>
              <w:t>医師の働き方の現状</w:t>
            </w:r>
          </w:p>
        </w:tc>
        <w:tc>
          <w:tcPr>
            <w:tcW w:w="6379" w:type="dxa"/>
          </w:tcPr>
          <w:p w14:paraId="1449B63F"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◇日勤の勤務体制</w:t>
            </w:r>
          </w:p>
          <w:p w14:paraId="6AE14FED"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◇夜間及び休日の体制</w:t>
            </w:r>
          </w:p>
          <w:p w14:paraId="60C41B0D"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◇当直体制</w:t>
            </w:r>
          </w:p>
          <w:p w14:paraId="5E4EA78C"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◇当直医師数</w:t>
            </w:r>
          </w:p>
          <w:p w14:paraId="0A7EA04C"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◇常勤医師の月当たりの時間外労働時間80時間以上の医師数</w:t>
            </w:r>
          </w:p>
          <w:p w14:paraId="608D4C38" w14:textId="77777777" w:rsidR="000218AB" w:rsidRDefault="000C3DEC" w:rsidP="0000766C">
            <w:pPr>
              <w:spacing w:line="240" w:lineRule="exact"/>
              <w:ind w:left="180" w:hangingChars="100" w:hanging="180"/>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◇緊急でない患者の病状説明について所定就業時間内での実施の</w:t>
            </w:r>
          </w:p>
          <w:p w14:paraId="36D82F71" w14:textId="66297C2A" w:rsidR="000C3DEC" w:rsidRPr="0024555F" w:rsidRDefault="000C3DEC" w:rsidP="000218AB">
            <w:pPr>
              <w:spacing w:line="240" w:lineRule="exact"/>
              <w:ind w:leftChars="100" w:left="210"/>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取組状況</w:t>
            </w:r>
          </w:p>
          <w:p w14:paraId="1EA0E5DC"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◇医師確保・定着に関する取組</w:t>
            </w:r>
          </w:p>
        </w:tc>
      </w:tr>
      <w:tr w:rsidR="000C3DEC" w:rsidRPr="0024555F" w14:paraId="7A5F3135" w14:textId="77777777" w:rsidTr="000218AB">
        <w:tc>
          <w:tcPr>
            <w:tcW w:w="2972" w:type="dxa"/>
            <w:shd w:val="clear" w:color="auto" w:fill="F2F2F2" w:themeFill="background1" w:themeFillShade="F2"/>
          </w:tcPr>
          <w:p w14:paraId="72298A58" w14:textId="7C9B246C" w:rsidR="000C3DEC" w:rsidRPr="0024555F" w:rsidRDefault="000C3DEC" w:rsidP="0000766C">
            <w:pPr>
              <w:spacing w:line="240" w:lineRule="exact"/>
              <w:rPr>
                <w:rFonts w:ascii="メイリオ" w:eastAsia="メイリオ" w:hAnsi="メイリオ"/>
                <w:sz w:val="18"/>
                <w:szCs w:val="18"/>
              </w:rPr>
            </w:pPr>
            <w:r w:rsidRPr="0024555F">
              <w:rPr>
                <w:rFonts w:ascii="メイリオ" w:eastAsia="メイリオ" w:hAnsi="メイリオ" w:hint="eastAsia"/>
                <w:sz w:val="18"/>
                <w:szCs w:val="18"/>
              </w:rPr>
              <w:t>医師のワークライフバランス</w:t>
            </w:r>
          </w:p>
        </w:tc>
        <w:tc>
          <w:tcPr>
            <w:tcW w:w="6379" w:type="dxa"/>
          </w:tcPr>
          <w:p w14:paraId="3EAD5206"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◇医師が仕事と家庭生活を両立しながら働き続けるための取組</w:t>
            </w:r>
          </w:p>
          <w:p w14:paraId="1A3073FE"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◇直近３年間で育児休暇を取得した医師の有無</w:t>
            </w:r>
          </w:p>
          <w:p w14:paraId="4FDE9982"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◇直近３年間の育児休業期間満了後の医師の勤務形態等</w:t>
            </w:r>
          </w:p>
          <w:p w14:paraId="29B3FFF2"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◇保育所または託児所の設置状況</w:t>
            </w:r>
          </w:p>
          <w:p w14:paraId="796EBA15"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◇預かり対象児童の年齢による利用制限の有無</w:t>
            </w:r>
          </w:p>
          <w:p w14:paraId="27E5A94C"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◇保育所または託児所の利用希望者の利用状況</w:t>
            </w:r>
          </w:p>
          <w:p w14:paraId="309C9137"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◇保育所または託児所で行っている取組</w:t>
            </w:r>
          </w:p>
          <w:p w14:paraId="017BC533"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◇病院の施設種別ごとの保育所設置以外の女性医師就業支援策</w:t>
            </w:r>
          </w:p>
          <w:p w14:paraId="0448DD51"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◇医師の負担軽減の取組</w:t>
            </w:r>
          </w:p>
        </w:tc>
      </w:tr>
      <w:tr w:rsidR="000C3DEC" w:rsidRPr="0024555F" w14:paraId="6745F150" w14:textId="77777777" w:rsidTr="000218AB">
        <w:tc>
          <w:tcPr>
            <w:tcW w:w="2972" w:type="dxa"/>
            <w:shd w:val="clear" w:color="auto" w:fill="F2F2F2" w:themeFill="background1" w:themeFillShade="F2"/>
          </w:tcPr>
          <w:p w14:paraId="30EFC037" w14:textId="66D14F46" w:rsidR="000C3DEC" w:rsidRPr="0024555F" w:rsidRDefault="000C3DEC" w:rsidP="0000766C">
            <w:pPr>
              <w:spacing w:line="240" w:lineRule="exact"/>
              <w:rPr>
                <w:rFonts w:ascii="メイリオ" w:eastAsia="メイリオ" w:hAnsi="メイリオ"/>
                <w:sz w:val="18"/>
                <w:szCs w:val="18"/>
              </w:rPr>
            </w:pPr>
            <w:r w:rsidRPr="0024555F">
              <w:rPr>
                <w:rFonts w:ascii="メイリオ" w:eastAsia="メイリオ" w:hAnsi="メイリオ" w:hint="eastAsia"/>
                <w:sz w:val="18"/>
                <w:szCs w:val="18"/>
              </w:rPr>
              <w:t>産科を設置している医療機関</w:t>
            </w:r>
          </w:p>
        </w:tc>
        <w:tc>
          <w:tcPr>
            <w:tcW w:w="6379" w:type="dxa"/>
          </w:tcPr>
          <w:p w14:paraId="78ADBF3D"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◇産科の許可病床数等</w:t>
            </w:r>
          </w:p>
          <w:p w14:paraId="3C8E8F61"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◇令和４年度の分娩数</w:t>
            </w:r>
          </w:p>
          <w:p w14:paraId="441F5EC5"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◇周産期の医療提供体制</w:t>
            </w:r>
          </w:p>
          <w:p w14:paraId="02837FF1"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◇小学生以下のお子様がいるまたは家族の介護中の医師の有無</w:t>
            </w:r>
          </w:p>
          <w:p w14:paraId="7D6EA8C8" w14:textId="77777777" w:rsidR="000218AB" w:rsidRDefault="000C3DEC" w:rsidP="0000766C">
            <w:pPr>
              <w:spacing w:line="240" w:lineRule="exact"/>
              <w:ind w:left="180" w:hangingChars="100" w:hanging="180"/>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◇小学生以下のお子様がいるまたは家族の介護中の医師について</w:t>
            </w:r>
          </w:p>
          <w:p w14:paraId="09CFE1E6" w14:textId="6B9CE79F" w:rsidR="000C3DEC" w:rsidRPr="0024555F" w:rsidRDefault="000C3DEC" w:rsidP="000218AB">
            <w:pPr>
              <w:spacing w:line="240" w:lineRule="exact"/>
              <w:ind w:leftChars="100" w:left="210"/>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業務軽減のための取組</w:t>
            </w:r>
          </w:p>
          <w:p w14:paraId="0719E185"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◇医師の充足体制（産科）</w:t>
            </w:r>
          </w:p>
          <w:p w14:paraId="06ED4ED4"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◇勤務改善で取り組まれていること（産科）</w:t>
            </w:r>
          </w:p>
          <w:p w14:paraId="58F5C2FB"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◇勤務改善で今後取り組むべきこと（産科）</w:t>
            </w:r>
          </w:p>
        </w:tc>
      </w:tr>
      <w:tr w:rsidR="000C3DEC" w:rsidRPr="0024555F" w14:paraId="63775256" w14:textId="77777777" w:rsidTr="000218AB">
        <w:tc>
          <w:tcPr>
            <w:tcW w:w="2972" w:type="dxa"/>
            <w:shd w:val="clear" w:color="auto" w:fill="F2F2F2" w:themeFill="background1" w:themeFillShade="F2"/>
          </w:tcPr>
          <w:p w14:paraId="01476854" w14:textId="06DB1D01" w:rsidR="000C3DEC" w:rsidRPr="0024555F" w:rsidRDefault="000C3DEC" w:rsidP="0000766C">
            <w:pPr>
              <w:spacing w:line="240" w:lineRule="exact"/>
              <w:rPr>
                <w:rFonts w:ascii="メイリオ" w:eastAsia="メイリオ" w:hAnsi="メイリオ"/>
                <w:sz w:val="18"/>
                <w:szCs w:val="18"/>
              </w:rPr>
            </w:pPr>
            <w:r w:rsidRPr="0024555F">
              <w:rPr>
                <w:rFonts w:ascii="メイリオ" w:eastAsia="メイリオ" w:hAnsi="メイリオ" w:hint="eastAsia"/>
                <w:sz w:val="18"/>
                <w:szCs w:val="18"/>
              </w:rPr>
              <w:t>小児科を設置している医療機関</w:t>
            </w:r>
          </w:p>
        </w:tc>
        <w:tc>
          <w:tcPr>
            <w:tcW w:w="6379" w:type="dxa"/>
          </w:tcPr>
          <w:p w14:paraId="2B79FEF6"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◇小児科の診療内容</w:t>
            </w:r>
          </w:p>
          <w:p w14:paraId="0236EFCD"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◇小児科の許可病床数及び令和４年度１年間の病床利用率（小児科）</w:t>
            </w:r>
          </w:p>
          <w:p w14:paraId="109A2E94"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◇医師の充足体制（小児科）</w:t>
            </w:r>
          </w:p>
          <w:p w14:paraId="05F9AE37"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◇勤務改善で取り組まれていること（小児科）</w:t>
            </w:r>
          </w:p>
          <w:p w14:paraId="569D168F"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◇勤務改善で今後取り組むべきこと</w:t>
            </w:r>
          </w:p>
        </w:tc>
      </w:tr>
      <w:tr w:rsidR="000C3DEC" w:rsidRPr="0024555F" w14:paraId="3131F8EA" w14:textId="77777777" w:rsidTr="000218AB">
        <w:tc>
          <w:tcPr>
            <w:tcW w:w="2972" w:type="dxa"/>
            <w:shd w:val="clear" w:color="auto" w:fill="F2F2F2" w:themeFill="background1" w:themeFillShade="F2"/>
          </w:tcPr>
          <w:p w14:paraId="739EA26D" w14:textId="1EF46A69" w:rsidR="000C3DEC" w:rsidRPr="0024555F" w:rsidRDefault="000C3DEC" w:rsidP="0000766C">
            <w:pPr>
              <w:spacing w:line="240" w:lineRule="exact"/>
              <w:rPr>
                <w:rFonts w:ascii="メイリオ" w:eastAsia="メイリオ" w:hAnsi="メイリオ"/>
                <w:sz w:val="18"/>
                <w:szCs w:val="18"/>
              </w:rPr>
            </w:pPr>
            <w:r w:rsidRPr="0024555F">
              <w:rPr>
                <w:rFonts w:ascii="メイリオ" w:eastAsia="メイリオ" w:hAnsi="メイリオ" w:hint="eastAsia"/>
                <w:sz w:val="18"/>
                <w:szCs w:val="18"/>
              </w:rPr>
              <w:t>救急科を設置している医療機関</w:t>
            </w:r>
          </w:p>
        </w:tc>
        <w:tc>
          <w:tcPr>
            <w:tcW w:w="6379" w:type="dxa"/>
          </w:tcPr>
          <w:p w14:paraId="27CA3319"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◇救急科の医療機能</w:t>
            </w:r>
          </w:p>
          <w:p w14:paraId="13171788"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◇二次救急の従事時間のうち救急科の占める割合</w:t>
            </w:r>
          </w:p>
          <w:p w14:paraId="77EE80E3"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◇医師の充足体制（救急科）</w:t>
            </w:r>
          </w:p>
          <w:p w14:paraId="13D3856B"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◇勤務改善で取り組まれていること（救急科）</w:t>
            </w:r>
          </w:p>
          <w:p w14:paraId="34B22493"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◇勤務改善で今後取り組むべきこと（救急科）</w:t>
            </w:r>
          </w:p>
        </w:tc>
      </w:tr>
      <w:tr w:rsidR="000C3DEC" w:rsidRPr="0024555F" w14:paraId="626C55D1" w14:textId="77777777" w:rsidTr="000218AB">
        <w:tc>
          <w:tcPr>
            <w:tcW w:w="2972" w:type="dxa"/>
            <w:shd w:val="clear" w:color="auto" w:fill="F2F2F2" w:themeFill="background1" w:themeFillShade="F2"/>
          </w:tcPr>
          <w:p w14:paraId="6526F6DB" w14:textId="21A2F6B8" w:rsidR="000C3DEC" w:rsidRPr="0024555F" w:rsidRDefault="000C3DEC" w:rsidP="0000766C">
            <w:pPr>
              <w:spacing w:line="240" w:lineRule="exact"/>
              <w:rPr>
                <w:rFonts w:ascii="メイリオ" w:eastAsia="メイリオ" w:hAnsi="メイリオ"/>
                <w:sz w:val="18"/>
                <w:szCs w:val="18"/>
              </w:rPr>
            </w:pPr>
            <w:r w:rsidRPr="0024555F">
              <w:rPr>
                <w:rFonts w:ascii="メイリオ" w:eastAsia="メイリオ" w:hAnsi="メイリオ" w:hint="eastAsia"/>
                <w:sz w:val="18"/>
                <w:szCs w:val="18"/>
              </w:rPr>
              <w:t>総合診療部門を設置している病院</w:t>
            </w:r>
          </w:p>
        </w:tc>
        <w:tc>
          <w:tcPr>
            <w:tcW w:w="6379" w:type="dxa"/>
          </w:tcPr>
          <w:p w14:paraId="22D92533"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◇総合診療部門の設置状況</w:t>
            </w:r>
          </w:p>
          <w:p w14:paraId="7F74CFBE"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◇総合診療部門で実施していること</w:t>
            </w:r>
          </w:p>
          <w:p w14:paraId="3F52B165"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◇総合診療部門の担当医師</w:t>
            </w:r>
          </w:p>
        </w:tc>
      </w:tr>
      <w:tr w:rsidR="000C3DEC" w:rsidRPr="0024555F" w14:paraId="005EE71F" w14:textId="77777777" w:rsidTr="000218AB">
        <w:tc>
          <w:tcPr>
            <w:tcW w:w="2972" w:type="dxa"/>
            <w:shd w:val="clear" w:color="auto" w:fill="F2F2F2" w:themeFill="background1" w:themeFillShade="F2"/>
          </w:tcPr>
          <w:p w14:paraId="712522DE" w14:textId="03DFA9A5" w:rsidR="000C3DEC" w:rsidRPr="0024555F" w:rsidRDefault="000C3DEC" w:rsidP="0000766C">
            <w:pPr>
              <w:spacing w:line="240" w:lineRule="exact"/>
              <w:rPr>
                <w:rFonts w:ascii="メイリオ" w:eastAsia="メイリオ" w:hAnsi="メイリオ"/>
                <w:sz w:val="18"/>
                <w:szCs w:val="18"/>
              </w:rPr>
            </w:pPr>
            <w:r w:rsidRPr="0024555F">
              <w:rPr>
                <w:rFonts w:ascii="メイリオ" w:eastAsia="メイリオ" w:hAnsi="メイリオ" w:hint="eastAsia"/>
                <w:sz w:val="18"/>
                <w:szCs w:val="18"/>
              </w:rPr>
              <w:t>退職及び今後の医師確保の状況</w:t>
            </w:r>
          </w:p>
        </w:tc>
        <w:tc>
          <w:tcPr>
            <w:tcW w:w="6379" w:type="dxa"/>
          </w:tcPr>
          <w:p w14:paraId="38B786BA"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◇想定される範囲で医師確保が困難となる診療科</w:t>
            </w:r>
          </w:p>
          <w:p w14:paraId="73B84C95"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◇施設開設者の後継者の検討状況</w:t>
            </w:r>
          </w:p>
        </w:tc>
      </w:tr>
      <w:tr w:rsidR="000C3DEC" w:rsidRPr="0024555F" w14:paraId="208923E1" w14:textId="77777777" w:rsidTr="000218AB">
        <w:tc>
          <w:tcPr>
            <w:tcW w:w="2972" w:type="dxa"/>
            <w:shd w:val="clear" w:color="auto" w:fill="F2F2F2" w:themeFill="background1" w:themeFillShade="F2"/>
          </w:tcPr>
          <w:p w14:paraId="53D52E75" w14:textId="367BC648" w:rsidR="000C3DEC" w:rsidRPr="0024555F" w:rsidRDefault="000C3DEC" w:rsidP="0000766C">
            <w:pPr>
              <w:spacing w:line="240" w:lineRule="exact"/>
              <w:rPr>
                <w:rFonts w:ascii="メイリオ" w:eastAsia="メイリオ" w:hAnsi="メイリオ"/>
                <w:sz w:val="18"/>
                <w:szCs w:val="18"/>
              </w:rPr>
            </w:pPr>
            <w:r w:rsidRPr="0024555F">
              <w:rPr>
                <w:rFonts w:ascii="メイリオ" w:eastAsia="メイリオ" w:hAnsi="メイリオ" w:hint="eastAsia"/>
                <w:sz w:val="18"/>
                <w:szCs w:val="18"/>
              </w:rPr>
              <w:t>新興感染症対策への取組</w:t>
            </w:r>
          </w:p>
        </w:tc>
        <w:tc>
          <w:tcPr>
            <w:tcW w:w="6379" w:type="dxa"/>
          </w:tcPr>
          <w:p w14:paraId="34642010"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◇新型コロナウイルス感染症患者を治療できる医師の有無</w:t>
            </w:r>
          </w:p>
          <w:p w14:paraId="60A6481D" w14:textId="77777777" w:rsidR="000218AB"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◇新型コロナウイルス感染症患者を治療できる医師の要請・確保の</w:t>
            </w:r>
          </w:p>
          <w:p w14:paraId="002EDAB6" w14:textId="194E01C3" w:rsidR="000C3DEC" w:rsidRPr="0024555F" w:rsidRDefault="000C3DEC" w:rsidP="000218AB">
            <w:pPr>
              <w:spacing w:line="240" w:lineRule="exact"/>
              <w:ind w:firstLineChars="100" w:firstLine="180"/>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取組</w:t>
            </w:r>
          </w:p>
        </w:tc>
      </w:tr>
    </w:tbl>
    <w:p w14:paraId="48322536" w14:textId="77777777" w:rsidR="000C3DEC" w:rsidRDefault="000C3DEC" w:rsidP="000C3DEC"/>
    <w:p w14:paraId="46CA72DE" w14:textId="77777777" w:rsidR="000C3DEC" w:rsidRDefault="000C3DEC" w:rsidP="000C3DEC"/>
    <w:p w14:paraId="5FA577DA" w14:textId="77777777" w:rsidR="000C3DEC" w:rsidRDefault="000C3DEC" w:rsidP="000C3DEC"/>
    <w:p w14:paraId="69F3D1CA" w14:textId="734975F7" w:rsidR="000C3DEC" w:rsidRPr="00A9650D" w:rsidRDefault="000C3DEC" w:rsidP="000C3DEC">
      <w:pPr>
        <w:rPr>
          <w:rFonts w:ascii="ＭＳ Ｐゴシック" w:eastAsia="ＭＳ Ｐゴシック" w:hAnsi="ＭＳ Ｐゴシック"/>
        </w:rPr>
      </w:pPr>
      <w:r w:rsidRPr="00A9650D">
        <w:rPr>
          <w:rFonts w:ascii="ＭＳ Ｐゴシック" w:eastAsia="ＭＳ Ｐゴシック" w:hAnsi="ＭＳ Ｐゴシック" w:hint="eastAsia"/>
        </w:rPr>
        <w:lastRenderedPageBreak/>
        <w:t>医師個人の実態調査（医師向け調査</w:t>
      </w:r>
      <w:r w:rsidR="001A11F9" w:rsidRPr="00A9650D">
        <w:rPr>
          <w:rFonts w:ascii="ＭＳ Ｐゴシック" w:eastAsia="ＭＳ Ｐゴシック" w:hAnsi="ＭＳ Ｐゴシック" w:hint="eastAsia"/>
        </w:rPr>
        <w:t>項目</w:t>
      </w:r>
      <w:r w:rsidRPr="00A9650D">
        <w:rPr>
          <w:rFonts w:ascii="ＭＳ Ｐゴシック" w:eastAsia="ＭＳ Ｐゴシック" w:hAnsi="ＭＳ Ｐゴシック" w:hint="eastAsia"/>
        </w:rPr>
        <w:t>）</w:t>
      </w:r>
    </w:p>
    <w:tbl>
      <w:tblPr>
        <w:tblStyle w:val="ae"/>
        <w:tblW w:w="0" w:type="auto"/>
        <w:tblLook w:val="04A0" w:firstRow="1" w:lastRow="0" w:firstColumn="1" w:lastColumn="0" w:noHBand="0" w:noVBand="1"/>
      </w:tblPr>
      <w:tblGrid>
        <w:gridCol w:w="2972"/>
        <w:gridCol w:w="6543"/>
      </w:tblGrid>
      <w:tr w:rsidR="000C3DEC" w:rsidRPr="0024555F" w14:paraId="170843D6" w14:textId="77777777" w:rsidTr="000218AB">
        <w:trPr>
          <w:cantSplit/>
          <w:tblHeader/>
        </w:trPr>
        <w:tc>
          <w:tcPr>
            <w:tcW w:w="2972" w:type="dxa"/>
            <w:shd w:val="clear" w:color="auto" w:fill="BFBFBF" w:themeFill="background1" w:themeFillShade="BF"/>
          </w:tcPr>
          <w:p w14:paraId="49C42C4A" w14:textId="77777777" w:rsidR="000C3DEC" w:rsidRPr="0024555F" w:rsidRDefault="000C3DEC" w:rsidP="0000766C">
            <w:pPr>
              <w:spacing w:line="240" w:lineRule="exact"/>
              <w:jc w:val="center"/>
              <w:rPr>
                <w:rFonts w:ascii="メイリオ" w:eastAsia="メイリオ" w:hAnsi="メイリオ"/>
                <w:sz w:val="18"/>
                <w:szCs w:val="18"/>
              </w:rPr>
            </w:pPr>
            <w:r w:rsidRPr="0024555F">
              <w:rPr>
                <w:rFonts w:ascii="メイリオ" w:eastAsia="メイリオ" w:hAnsi="メイリオ" w:hint="eastAsia"/>
                <w:sz w:val="18"/>
                <w:szCs w:val="18"/>
              </w:rPr>
              <w:t>大項目</w:t>
            </w:r>
          </w:p>
        </w:tc>
        <w:tc>
          <w:tcPr>
            <w:tcW w:w="6543" w:type="dxa"/>
            <w:shd w:val="clear" w:color="auto" w:fill="BFBFBF" w:themeFill="background1" w:themeFillShade="BF"/>
          </w:tcPr>
          <w:p w14:paraId="05E40108" w14:textId="77777777" w:rsidR="000C3DEC" w:rsidRPr="0024555F" w:rsidRDefault="000C3DEC" w:rsidP="0000766C">
            <w:pPr>
              <w:spacing w:line="240" w:lineRule="exact"/>
              <w:jc w:val="center"/>
              <w:rPr>
                <w:rFonts w:ascii="メイリオ" w:eastAsia="メイリオ" w:hAnsi="メイリオ"/>
                <w:sz w:val="18"/>
                <w:szCs w:val="18"/>
              </w:rPr>
            </w:pPr>
            <w:r w:rsidRPr="0024555F">
              <w:rPr>
                <w:rFonts w:ascii="メイリオ" w:eastAsia="メイリオ" w:hAnsi="メイリオ" w:hint="eastAsia"/>
                <w:sz w:val="18"/>
                <w:szCs w:val="18"/>
              </w:rPr>
              <w:t>調査内容</w:t>
            </w:r>
          </w:p>
        </w:tc>
      </w:tr>
      <w:tr w:rsidR="000C3DEC" w:rsidRPr="0024555F" w14:paraId="46421465" w14:textId="77777777" w:rsidTr="000218AB">
        <w:tc>
          <w:tcPr>
            <w:tcW w:w="2972" w:type="dxa"/>
            <w:shd w:val="clear" w:color="auto" w:fill="F2F2F2" w:themeFill="background1" w:themeFillShade="F2"/>
          </w:tcPr>
          <w:p w14:paraId="331F1780" w14:textId="4572797E" w:rsidR="000C3DEC" w:rsidRPr="0024555F" w:rsidRDefault="000C3DEC" w:rsidP="0000766C">
            <w:pPr>
              <w:spacing w:line="240" w:lineRule="exact"/>
              <w:rPr>
                <w:rFonts w:ascii="メイリオ" w:eastAsia="メイリオ" w:hAnsi="メイリオ"/>
                <w:sz w:val="18"/>
                <w:szCs w:val="18"/>
              </w:rPr>
            </w:pPr>
            <w:r w:rsidRPr="0024555F">
              <w:rPr>
                <w:rFonts w:ascii="メイリオ" w:eastAsia="メイリオ" w:hAnsi="メイリオ" w:hint="eastAsia"/>
                <w:sz w:val="18"/>
                <w:szCs w:val="18"/>
              </w:rPr>
              <w:t>回答者の属性</w:t>
            </w:r>
          </w:p>
        </w:tc>
        <w:tc>
          <w:tcPr>
            <w:tcW w:w="6543" w:type="dxa"/>
          </w:tcPr>
          <w:p w14:paraId="4AD54A2A"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◇回答者の性別の属性</w:t>
            </w:r>
          </w:p>
          <w:p w14:paraId="738AFDBA"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◇性別の年齢分布</w:t>
            </w:r>
          </w:p>
          <w:p w14:paraId="3634CBEC"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◇性別の主たる診療科</w:t>
            </w:r>
          </w:p>
          <w:p w14:paraId="227FE03F"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◇主たる勤務先の医療機関の場所</w:t>
            </w:r>
          </w:p>
          <w:p w14:paraId="1ECA9D9E"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◇性別の勤務形態の違い</w:t>
            </w:r>
          </w:p>
          <w:p w14:paraId="5E0D69DF"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◇過去１年間に勤務した医療機関数</w:t>
            </w:r>
          </w:p>
          <w:p w14:paraId="43A3880C"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◇主に従事している施設及び業務種別</w:t>
            </w:r>
          </w:p>
          <w:p w14:paraId="73A70DBF"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◇主たる勤務先の医療機関の指定</w:t>
            </w:r>
          </w:p>
          <w:p w14:paraId="6AC74CF9"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◇主たる勤務先の開設主体</w:t>
            </w:r>
          </w:p>
          <w:p w14:paraId="7AE0DE92"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◇主たる勤務先の属性</w:t>
            </w:r>
          </w:p>
          <w:p w14:paraId="1FC77975"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◇専門医資格の有無</w:t>
            </w:r>
          </w:p>
          <w:p w14:paraId="428B3F11"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◇取得している専門資格</w:t>
            </w:r>
          </w:p>
          <w:p w14:paraId="72FF468A"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◇研修中の専門医資格</w:t>
            </w:r>
          </w:p>
        </w:tc>
      </w:tr>
      <w:tr w:rsidR="000C3DEC" w:rsidRPr="0024555F" w14:paraId="0D0EC89E" w14:textId="77777777" w:rsidTr="000218AB">
        <w:tc>
          <w:tcPr>
            <w:tcW w:w="2972" w:type="dxa"/>
            <w:shd w:val="clear" w:color="auto" w:fill="F2F2F2" w:themeFill="background1" w:themeFillShade="F2"/>
          </w:tcPr>
          <w:p w14:paraId="70152EB2" w14:textId="53ABBF99" w:rsidR="000C3DEC" w:rsidRPr="0024555F" w:rsidRDefault="000C3DEC" w:rsidP="0000766C">
            <w:pPr>
              <w:spacing w:line="240" w:lineRule="exact"/>
              <w:rPr>
                <w:rFonts w:ascii="メイリオ" w:eastAsia="メイリオ" w:hAnsi="メイリオ"/>
                <w:sz w:val="18"/>
                <w:szCs w:val="18"/>
              </w:rPr>
            </w:pPr>
            <w:r w:rsidRPr="0024555F">
              <w:rPr>
                <w:rFonts w:ascii="メイリオ" w:eastAsia="メイリオ" w:hAnsi="メイリオ" w:hint="eastAsia"/>
                <w:sz w:val="18"/>
                <w:szCs w:val="18"/>
              </w:rPr>
              <w:t>医師の勤務実態</w:t>
            </w:r>
          </w:p>
        </w:tc>
        <w:tc>
          <w:tcPr>
            <w:tcW w:w="6543" w:type="dxa"/>
          </w:tcPr>
          <w:p w14:paraId="77AD51DB"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◇今年６月１か月間の診療科別の１か月間の宿直回数</w:t>
            </w:r>
          </w:p>
          <w:p w14:paraId="4F2A2DAD"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◇今年６月１か月間の診療科別の１か月間の日直回数</w:t>
            </w:r>
          </w:p>
          <w:p w14:paraId="20272E13"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◇今年６月１か月間の労働時間数</w:t>
            </w:r>
          </w:p>
          <w:p w14:paraId="1A1F5BC8"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◇主たる勤務先での病床規模別１ヶ月の業務区分別平均値</w:t>
            </w:r>
          </w:p>
          <w:p w14:paraId="4010C912"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◇主たる勤務先での診療科別１ヶ月の業務区分別平均値</w:t>
            </w:r>
          </w:p>
          <w:p w14:paraId="5EFE80F8"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◇常勤医師の性別・年代別１ヶ月の業務区分別平均値</w:t>
            </w:r>
          </w:p>
          <w:p w14:paraId="64A6843B"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◇主に従事している施設及び業務種別での１か月の総労働時間数</w:t>
            </w:r>
          </w:p>
          <w:p w14:paraId="632BB8FA"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◇診療科別の労働時間月240時間以上の割合</w:t>
            </w:r>
          </w:p>
          <w:p w14:paraId="1F643E17"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◇今年６月１か月間の宅直・オンコール回数</w:t>
            </w:r>
          </w:p>
          <w:p w14:paraId="63AEC814" w14:textId="341696DF" w:rsidR="000C3DEC" w:rsidRPr="0024555F" w:rsidRDefault="000C3DEC" w:rsidP="0000766C">
            <w:pPr>
              <w:spacing w:line="240" w:lineRule="exact"/>
              <w:ind w:left="180" w:hangingChars="100" w:hanging="180"/>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◇主要診療科別（内科、外科、小児科、産婦人科、救急科）業務内容の平均値</w:t>
            </w:r>
          </w:p>
          <w:p w14:paraId="433E8B4C"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◇全診療科別の業務内容の平均値</w:t>
            </w:r>
          </w:p>
          <w:p w14:paraId="5172A8E4"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◇診療所開設者又は法人の代表者の業務内容の平均値</w:t>
            </w:r>
          </w:p>
          <w:p w14:paraId="36C61B34"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◇主たる勤務先以外の勤務先医療圏[７月第２週の月曜日～日曜日]</w:t>
            </w:r>
          </w:p>
          <w:p w14:paraId="690E74B4"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◇主たる勤務先での宿直に従事した場合の状況</w:t>
            </w:r>
          </w:p>
          <w:p w14:paraId="6A9FFCEC"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◇主たる勤務先以外での宿直に従事した場合の状況</w:t>
            </w:r>
          </w:p>
          <w:p w14:paraId="16B6DA48"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◇宿日直に従事しているときの業務内容</w:t>
            </w:r>
          </w:p>
          <w:p w14:paraId="7FE0A8E3"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◇宿日直への従事を開始する時の状況</w:t>
            </w:r>
          </w:p>
          <w:p w14:paraId="68BBF729"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◇９時間のインターバルの確保状況</w:t>
            </w:r>
          </w:p>
          <w:p w14:paraId="0E05D2EA"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◇28時間以上の連続勤務の状況と回数</w:t>
            </w:r>
          </w:p>
          <w:p w14:paraId="10790785"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◇当直明け後の18時間のインターバルの確保</w:t>
            </w:r>
          </w:p>
          <w:p w14:paraId="0E2228C0"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◇月あたりの休日回数</w:t>
            </w:r>
          </w:p>
          <w:p w14:paraId="4F820067"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◇年次休暇の取得状況（４月から６月までの３か月間）</w:t>
            </w:r>
          </w:p>
          <w:p w14:paraId="4956412A" w14:textId="77777777" w:rsidR="000C3DEC" w:rsidRPr="0024555F" w:rsidRDefault="000C3DEC" w:rsidP="0000766C">
            <w:pPr>
              <w:spacing w:line="240" w:lineRule="exact"/>
              <w:ind w:left="180" w:hangingChars="100" w:hanging="180"/>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◇主に従事している施設及び業務の種別の従事割合比較（外来、入院、診療外）</w:t>
            </w:r>
          </w:p>
        </w:tc>
      </w:tr>
      <w:tr w:rsidR="000C3DEC" w:rsidRPr="0024555F" w14:paraId="2A39E1A0" w14:textId="77777777" w:rsidTr="000218AB">
        <w:tc>
          <w:tcPr>
            <w:tcW w:w="2972" w:type="dxa"/>
            <w:shd w:val="clear" w:color="auto" w:fill="F2F2F2" w:themeFill="background1" w:themeFillShade="F2"/>
          </w:tcPr>
          <w:p w14:paraId="0B331F82" w14:textId="7EE22ED7" w:rsidR="000C3DEC" w:rsidRPr="0024555F" w:rsidRDefault="000C3DEC" w:rsidP="0000766C">
            <w:pPr>
              <w:spacing w:line="240" w:lineRule="exact"/>
              <w:rPr>
                <w:rFonts w:ascii="メイリオ" w:eastAsia="メイリオ" w:hAnsi="メイリオ"/>
                <w:sz w:val="18"/>
                <w:szCs w:val="18"/>
              </w:rPr>
            </w:pPr>
            <w:r w:rsidRPr="0024555F">
              <w:rPr>
                <w:rFonts w:ascii="メイリオ" w:eastAsia="メイリオ" w:hAnsi="メイリオ" w:hint="eastAsia"/>
                <w:sz w:val="18"/>
                <w:szCs w:val="18"/>
              </w:rPr>
              <w:t>産前産後休暇、育児休業について</w:t>
            </w:r>
          </w:p>
        </w:tc>
        <w:tc>
          <w:tcPr>
            <w:tcW w:w="6543" w:type="dxa"/>
          </w:tcPr>
          <w:p w14:paraId="434C63FE"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◇性別の産前産後の休暇取得の有無</w:t>
            </w:r>
          </w:p>
          <w:p w14:paraId="64A4CFBA"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◇性別の育児休業の取得経験の有無</w:t>
            </w:r>
          </w:p>
          <w:p w14:paraId="21C20536"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◇育児休業の取得希望</w:t>
            </w:r>
          </w:p>
          <w:p w14:paraId="2B4EBF03"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◇育児休業を取得できなかった理由</w:t>
            </w:r>
          </w:p>
          <w:p w14:paraId="07029A21" w14:textId="77777777" w:rsidR="000C3DEC" w:rsidRPr="0024555F" w:rsidRDefault="000C3DEC" w:rsidP="0000766C">
            <w:pPr>
              <w:spacing w:line="240" w:lineRule="exact"/>
              <w:ind w:left="180" w:hangingChars="100" w:hanging="180"/>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◇出産（配偶者又はパートナーの出産を含む）後、育児のために離職した経験の有無</w:t>
            </w:r>
          </w:p>
          <w:p w14:paraId="09DF94C5" w14:textId="77777777" w:rsidR="000C3DEC" w:rsidRPr="0024555F" w:rsidRDefault="000C3DEC" w:rsidP="0000766C">
            <w:pPr>
              <w:spacing w:line="240" w:lineRule="exact"/>
              <w:ind w:left="180" w:hangingChars="100" w:hanging="180"/>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◇出産（配偶者又はパートナーの出産を含む）後、勤務を継続しながら育児経験の有無</w:t>
            </w:r>
          </w:p>
          <w:p w14:paraId="615B068E" w14:textId="77777777" w:rsidR="000C3DEC" w:rsidRPr="0024555F" w:rsidRDefault="000C3DEC" w:rsidP="0000766C">
            <w:pPr>
              <w:spacing w:line="240" w:lineRule="exact"/>
              <w:ind w:left="180" w:hangingChars="100" w:hanging="180"/>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◇今後、出産（配偶者又はパートナーの出産を含む）後、勤務継続の希望有無</w:t>
            </w:r>
          </w:p>
          <w:p w14:paraId="7C17703D"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◇性別の育児休業期間終了後の勤務形態</w:t>
            </w:r>
          </w:p>
        </w:tc>
      </w:tr>
      <w:tr w:rsidR="000C3DEC" w:rsidRPr="0024555F" w14:paraId="372D6CDF" w14:textId="77777777" w:rsidTr="000218AB">
        <w:tc>
          <w:tcPr>
            <w:tcW w:w="2972" w:type="dxa"/>
            <w:shd w:val="clear" w:color="auto" w:fill="F2F2F2" w:themeFill="background1" w:themeFillShade="F2"/>
          </w:tcPr>
          <w:p w14:paraId="09918E92" w14:textId="462BDB47" w:rsidR="000C3DEC" w:rsidRPr="0024555F" w:rsidRDefault="000C3DEC" w:rsidP="0000766C">
            <w:pPr>
              <w:spacing w:line="240" w:lineRule="exact"/>
              <w:rPr>
                <w:rFonts w:ascii="メイリオ" w:eastAsia="メイリオ" w:hAnsi="メイリオ"/>
                <w:sz w:val="18"/>
                <w:szCs w:val="18"/>
              </w:rPr>
            </w:pPr>
            <w:r w:rsidRPr="0024555F">
              <w:rPr>
                <w:rFonts w:ascii="メイリオ" w:eastAsia="メイリオ" w:hAnsi="メイリオ" w:hint="eastAsia"/>
                <w:sz w:val="18"/>
                <w:szCs w:val="18"/>
              </w:rPr>
              <w:t>就学前のお子様がいる方についての取組状況</w:t>
            </w:r>
          </w:p>
        </w:tc>
        <w:tc>
          <w:tcPr>
            <w:tcW w:w="6543" w:type="dxa"/>
          </w:tcPr>
          <w:p w14:paraId="3017298B"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◇性別の保育所または託児所の利用状況</w:t>
            </w:r>
          </w:p>
          <w:p w14:paraId="03A17D4F"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◇保育所または託児所で期待する取組</w:t>
            </w:r>
          </w:p>
          <w:p w14:paraId="655101EF" w14:textId="77777777" w:rsidR="000C3DEC" w:rsidRPr="0024555F" w:rsidRDefault="000C3DEC" w:rsidP="0000766C">
            <w:pPr>
              <w:spacing w:line="240" w:lineRule="exact"/>
              <w:ind w:left="180" w:hangingChars="100" w:hanging="180"/>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◇保育所または託児所で期待する取組の中で希望したものが受けられなかったサービス</w:t>
            </w:r>
          </w:p>
          <w:p w14:paraId="6FC41D8A"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◇従事する医療機関の保育所または託児所（院内保育所等）の利用状況</w:t>
            </w:r>
          </w:p>
          <w:p w14:paraId="51AE30AA" w14:textId="77777777" w:rsidR="000C3DEC" w:rsidRPr="0024555F" w:rsidRDefault="000C3DEC" w:rsidP="0000766C">
            <w:pPr>
              <w:spacing w:line="240" w:lineRule="exact"/>
              <w:ind w:left="180" w:hangingChars="100" w:hanging="180"/>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◇従事する医療機関の保育所または託児所（院内保育所等）を利用していない・予定もない理由</w:t>
            </w:r>
          </w:p>
          <w:p w14:paraId="10549BBC" w14:textId="77777777" w:rsidR="000C3DEC" w:rsidRDefault="000C3DEC" w:rsidP="0000766C">
            <w:pPr>
              <w:spacing w:line="240" w:lineRule="exact"/>
              <w:ind w:left="180" w:hangingChars="100" w:hanging="180"/>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◇院内保育所以外の保育所または託児所（地元の保育所等）を利用している・予定がある理由</w:t>
            </w:r>
          </w:p>
          <w:p w14:paraId="228DDB93" w14:textId="4FD743E6" w:rsidR="000119A0" w:rsidRPr="0024555F" w:rsidRDefault="000119A0" w:rsidP="0000766C">
            <w:pPr>
              <w:spacing w:line="240" w:lineRule="exact"/>
              <w:ind w:left="180" w:hangingChars="100" w:hanging="180"/>
              <w:rPr>
                <w:rFonts w:ascii="メイリオ" w:eastAsia="メイリオ" w:hAnsi="メイリオ" w:cs="ＭＳ 明朝"/>
                <w:sz w:val="18"/>
                <w:szCs w:val="18"/>
              </w:rPr>
            </w:pPr>
          </w:p>
        </w:tc>
      </w:tr>
      <w:tr w:rsidR="000C3DEC" w:rsidRPr="0024555F" w14:paraId="1F04A39E" w14:textId="77777777" w:rsidTr="000218AB">
        <w:tc>
          <w:tcPr>
            <w:tcW w:w="2972" w:type="dxa"/>
            <w:shd w:val="clear" w:color="auto" w:fill="F2F2F2" w:themeFill="background1" w:themeFillShade="F2"/>
          </w:tcPr>
          <w:p w14:paraId="64B67203" w14:textId="1B87FF4C" w:rsidR="000C3DEC" w:rsidRPr="0024555F" w:rsidRDefault="000C3DEC" w:rsidP="0000766C">
            <w:pPr>
              <w:spacing w:line="240" w:lineRule="exact"/>
              <w:rPr>
                <w:rFonts w:ascii="メイリオ" w:eastAsia="メイリオ" w:hAnsi="メイリオ"/>
                <w:sz w:val="18"/>
                <w:szCs w:val="18"/>
              </w:rPr>
            </w:pPr>
            <w:r w:rsidRPr="0024555F">
              <w:rPr>
                <w:rFonts w:ascii="メイリオ" w:eastAsia="メイリオ" w:hAnsi="メイリオ" w:hint="eastAsia"/>
                <w:sz w:val="18"/>
                <w:szCs w:val="18"/>
              </w:rPr>
              <w:lastRenderedPageBreak/>
              <w:t>医師の負担軽減やキャリア選択の状況</w:t>
            </w:r>
          </w:p>
        </w:tc>
        <w:tc>
          <w:tcPr>
            <w:tcW w:w="6543" w:type="dxa"/>
          </w:tcPr>
          <w:p w14:paraId="4640D679"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◇業務の中で負担が大きいと感じるもの</w:t>
            </w:r>
          </w:p>
          <w:p w14:paraId="4070C3B0"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◇勤務先で今後、医師の負担軽減として望まれるもの</w:t>
            </w:r>
          </w:p>
          <w:p w14:paraId="411007B6" w14:textId="77777777" w:rsidR="000C3DEC" w:rsidRPr="0024555F" w:rsidRDefault="000C3DEC" w:rsidP="0000766C">
            <w:pPr>
              <w:spacing w:line="240" w:lineRule="exact"/>
              <w:rPr>
                <w:rFonts w:ascii="メイリオ" w:eastAsia="メイリオ" w:hAnsi="メイリオ" w:cs="ＭＳ 明朝"/>
                <w:sz w:val="18"/>
                <w:szCs w:val="18"/>
              </w:rPr>
            </w:pPr>
            <w:r w:rsidRPr="0024555F">
              <w:rPr>
                <w:rFonts w:ascii="メイリオ" w:eastAsia="メイリオ" w:hAnsi="メイリオ" w:cs="ＭＳ 明朝" w:hint="eastAsia"/>
                <w:sz w:val="18"/>
                <w:szCs w:val="18"/>
              </w:rPr>
              <w:t>◇勤務先が変わった理由</w:t>
            </w:r>
          </w:p>
        </w:tc>
      </w:tr>
    </w:tbl>
    <w:p w14:paraId="1005975A" w14:textId="77777777" w:rsidR="000C3DEC" w:rsidRDefault="000C3DEC" w:rsidP="000C3DEC">
      <w:pPr>
        <w:pStyle w:val="1"/>
        <w:rPr>
          <w:rFonts w:ascii="ＭＳ ゴシック" w:eastAsia="ＭＳ ゴシック" w:hAnsi="ＭＳ ゴシック"/>
        </w:rPr>
      </w:pPr>
      <w:bookmarkStart w:id="15" w:name="_Toc153957537"/>
    </w:p>
    <w:p w14:paraId="418C1EF4" w14:textId="66AFFD32" w:rsidR="000C3DEC" w:rsidRPr="002064AC" w:rsidRDefault="002064AC" w:rsidP="000C3DEC">
      <w:pPr>
        <w:pStyle w:val="1"/>
        <w:rPr>
          <w:rFonts w:ascii="ＭＳ Ｐゴシック" w:eastAsia="ＭＳ Ｐゴシック" w:hAnsi="ＭＳ Ｐゴシック"/>
          <w:sz w:val="21"/>
          <w:szCs w:val="21"/>
        </w:rPr>
      </w:pPr>
      <w:r w:rsidRPr="002064AC">
        <w:rPr>
          <w:rFonts w:ascii="ＭＳ Ｐゴシック" w:eastAsia="ＭＳ Ｐゴシック" w:hAnsi="ＭＳ Ｐゴシック" w:hint="eastAsia"/>
          <w:sz w:val="21"/>
          <w:szCs w:val="21"/>
        </w:rPr>
        <w:t>⑦</w:t>
      </w:r>
      <w:r w:rsidR="000C3DEC" w:rsidRPr="002064AC">
        <w:rPr>
          <w:rFonts w:ascii="ＭＳ Ｐゴシック" w:eastAsia="ＭＳ Ｐゴシック" w:hAnsi="ＭＳ Ｐゴシック" w:hint="eastAsia"/>
          <w:sz w:val="21"/>
          <w:szCs w:val="21"/>
        </w:rPr>
        <w:t>調査結果の記載に関する留意点</w:t>
      </w:r>
      <w:bookmarkEnd w:id="15"/>
    </w:p>
    <w:p w14:paraId="378C4684" w14:textId="77777777" w:rsidR="000C3DEC" w:rsidRPr="002064AC" w:rsidRDefault="000C3DEC" w:rsidP="000C3DEC">
      <w:pPr>
        <w:ind w:leftChars="100" w:left="420" w:hangingChars="100" w:hanging="210"/>
        <w:rPr>
          <w:rFonts w:ascii="ＭＳ Ｐゴシック" w:eastAsia="ＭＳ Ｐゴシック" w:hAnsi="ＭＳ Ｐゴシック"/>
          <w:szCs w:val="21"/>
        </w:rPr>
      </w:pPr>
      <w:r w:rsidRPr="002064AC">
        <w:rPr>
          <w:rFonts w:ascii="ＭＳ Ｐゴシック" w:eastAsia="ＭＳ Ｐゴシック" w:hAnsi="ＭＳ Ｐゴシック" w:hint="eastAsia"/>
          <w:szCs w:val="21"/>
        </w:rPr>
        <w:t>○集計結果の構成割合は、小数点以下第２位を四捨五入した値を表示しているため、合計しても必ずしも100％にはならない。</w:t>
      </w:r>
    </w:p>
    <w:p w14:paraId="1B7A018F" w14:textId="77777777" w:rsidR="000C3DEC" w:rsidRPr="0024555F" w:rsidRDefault="000C3DEC" w:rsidP="000C3DEC"/>
    <w:p w14:paraId="329A88FE" w14:textId="77777777" w:rsidR="000C3DEC" w:rsidRPr="0024555F" w:rsidRDefault="000C3DEC" w:rsidP="000C3DEC">
      <w:pPr>
        <w:widowControl/>
        <w:jc w:val="left"/>
      </w:pPr>
      <w:r w:rsidRPr="0024555F">
        <w:br w:type="page"/>
      </w:r>
    </w:p>
    <w:p w14:paraId="180C96C8" w14:textId="77777777" w:rsidR="00E96B78" w:rsidRDefault="00A9650D" w:rsidP="00A9650D">
      <w:pPr>
        <w:rPr>
          <w:rFonts w:ascii="ＭＳ Ｐゴシック" w:eastAsia="ＭＳ Ｐゴシック" w:hAnsi="ＭＳ Ｐゴシック"/>
          <w:color w:val="0070C0"/>
          <w:sz w:val="28"/>
          <w:szCs w:val="28"/>
        </w:rPr>
      </w:pPr>
      <w:bookmarkStart w:id="16" w:name="_Toc153957539"/>
      <w:r>
        <w:rPr>
          <w:rFonts w:ascii="ＭＳ Ｐゴシック" w:eastAsia="ＭＳ Ｐゴシック" w:hAnsi="ＭＳ Ｐゴシック" w:hint="eastAsia"/>
          <w:color w:val="0070C0"/>
          <w:sz w:val="28"/>
          <w:szCs w:val="28"/>
        </w:rPr>
        <w:lastRenderedPageBreak/>
        <w:t>２</w:t>
      </w:r>
      <w:r w:rsidRPr="001A11F9">
        <w:rPr>
          <w:rFonts w:ascii="ＭＳ Ｐゴシック" w:eastAsia="ＭＳ Ｐゴシック" w:hAnsi="ＭＳ Ｐゴシック" w:hint="eastAsia"/>
          <w:color w:val="0070C0"/>
          <w:sz w:val="28"/>
          <w:szCs w:val="28"/>
        </w:rPr>
        <w:t>．調査</w:t>
      </w:r>
      <w:r>
        <w:rPr>
          <w:rFonts w:ascii="ＭＳ Ｐゴシック" w:eastAsia="ＭＳ Ｐゴシック" w:hAnsi="ＭＳ Ｐゴシック" w:hint="eastAsia"/>
          <w:color w:val="0070C0"/>
          <w:sz w:val="28"/>
          <w:szCs w:val="28"/>
        </w:rPr>
        <w:t>結果</w:t>
      </w:r>
    </w:p>
    <w:p w14:paraId="6D863B08" w14:textId="42CEF151" w:rsidR="000C3DEC" w:rsidRPr="00E96B78" w:rsidRDefault="00A9650D" w:rsidP="00A9650D">
      <w:pPr>
        <w:rPr>
          <w:rFonts w:ascii="ＭＳ Ｐゴシック" w:eastAsia="ＭＳ Ｐゴシック" w:hAnsi="ＭＳ Ｐゴシック"/>
          <w:color w:val="0070C0"/>
          <w:sz w:val="24"/>
        </w:rPr>
      </w:pPr>
      <w:r w:rsidRPr="00E96B78">
        <w:rPr>
          <w:rFonts w:ascii="ＭＳ Ｐゴシック" w:eastAsia="ＭＳ Ｐゴシック" w:hAnsi="ＭＳ Ｐゴシック" w:hint="eastAsia"/>
          <w:b/>
          <w:bCs/>
          <w:sz w:val="24"/>
        </w:rPr>
        <w:t>（</w:t>
      </w:r>
      <w:r w:rsidR="001A11F9" w:rsidRPr="00E96B78">
        <w:rPr>
          <w:rFonts w:ascii="ＭＳ Ｐゴシック" w:eastAsia="ＭＳ Ｐゴシック" w:hAnsi="ＭＳ Ｐゴシック" w:hint="eastAsia"/>
          <w:b/>
          <w:bCs/>
          <w:sz w:val="24"/>
        </w:rPr>
        <w:t>１）医療施設の実態調査結果</w:t>
      </w:r>
    </w:p>
    <w:p w14:paraId="51939C0A" w14:textId="61A4924A" w:rsidR="000C3DEC" w:rsidRPr="00473E5D" w:rsidRDefault="006828AD" w:rsidP="00E96B78">
      <w:pPr>
        <w:pStyle w:val="1"/>
        <w:ind w:firstLineChars="150" w:firstLine="315"/>
        <w:rPr>
          <w:rFonts w:ascii="ＭＳ Ｐゴシック" w:eastAsia="ＭＳ Ｐゴシック" w:hAnsi="ＭＳ Ｐゴシック"/>
          <w:sz w:val="21"/>
          <w:szCs w:val="21"/>
        </w:rPr>
      </w:pPr>
      <w:r w:rsidRPr="00473E5D">
        <w:rPr>
          <w:rFonts w:ascii="ＭＳ Ｐゴシック" w:eastAsia="ＭＳ Ｐゴシック" w:hAnsi="ＭＳ Ｐゴシック" w:hint="eastAsia"/>
          <w:sz w:val="21"/>
          <w:szCs w:val="21"/>
        </w:rPr>
        <w:t>①</w:t>
      </w:r>
      <w:r w:rsidR="000C3DEC" w:rsidRPr="00473E5D">
        <w:rPr>
          <w:rFonts w:ascii="ＭＳ Ｐゴシック" w:eastAsia="ＭＳ Ｐゴシック" w:hAnsi="ＭＳ Ｐゴシック" w:hint="eastAsia"/>
          <w:sz w:val="21"/>
          <w:szCs w:val="21"/>
        </w:rPr>
        <w:t>医療機関の属性</w:t>
      </w:r>
      <w:bookmarkEnd w:id="16"/>
    </w:p>
    <w:p w14:paraId="26D60879" w14:textId="270158A8" w:rsidR="000C3DEC" w:rsidRPr="00473E5D" w:rsidRDefault="00C24C04" w:rsidP="00E96B78">
      <w:pPr>
        <w:pStyle w:val="2"/>
        <w:spacing w:after="180"/>
        <w:ind w:firstLineChars="200" w:firstLine="420"/>
        <w:rPr>
          <w:rFonts w:ascii="ＭＳ Ｐゴシック" w:eastAsia="ＭＳ Ｐゴシック" w:hAnsi="ＭＳ Ｐゴシック"/>
          <w:szCs w:val="21"/>
        </w:rPr>
      </w:pPr>
      <w:bookmarkStart w:id="17" w:name="_Toc153957540"/>
      <w:r w:rsidRPr="00473E5D">
        <w:rPr>
          <w:rFonts w:ascii="ＭＳ Ｐゴシック" w:eastAsia="ＭＳ Ｐゴシック" w:hAnsi="ＭＳ Ｐゴシック" w:hint="eastAsia"/>
          <w:szCs w:val="21"/>
        </w:rPr>
        <w:t>ア．施設種別</w:t>
      </w:r>
      <w:bookmarkEnd w:id="17"/>
    </w:p>
    <w:p w14:paraId="7C0FBF74" w14:textId="77777777" w:rsidR="000C3DEC" w:rsidRPr="00A9650D" w:rsidRDefault="000C3DEC" w:rsidP="00E96B78">
      <w:pPr>
        <w:ind w:leftChars="200" w:left="420"/>
        <w:rPr>
          <w:rFonts w:ascii="ＭＳ Ｐゴシック" w:eastAsia="ＭＳ Ｐゴシック" w:hAnsi="ＭＳ Ｐゴシック"/>
        </w:rPr>
      </w:pPr>
      <w:r w:rsidRPr="00A9650D">
        <w:rPr>
          <w:rFonts w:ascii="ＭＳ Ｐゴシック" w:eastAsia="ＭＳ Ｐゴシック" w:hAnsi="ＭＳ Ｐゴシック" w:hint="eastAsia"/>
        </w:rPr>
        <w:t>○施設種別の内訳は、「病院」（32.</w:t>
      </w:r>
      <w:r w:rsidRPr="00A9650D">
        <w:rPr>
          <w:rFonts w:ascii="ＭＳ Ｐゴシック" w:eastAsia="ＭＳ Ｐゴシック" w:hAnsi="ＭＳ Ｐゴシック"/>
        </w:rPr>
        <w:t>0</w:t>
      </w:r>
      <w:r w:rsidRPr="00A9650D">
        <w:rPr>
          <w:rFonts w:ascii="ＭＳ Ｐゴシック" w:eastAsia="ＭＳ Ｐゴシック" w:hAnsi="ＭＳ Ｐゴシック" w:hint="eastAsia"/>
        </w:rPr>
        <w:t>％）、「有床診療所」（</w:t>
      </w:r>
      <w:r w:rsidRPr="00A9650D">
        <w:rPr>
          <w:rFonts w:ascii="ＭＳ Ｐゴシック" w:eastAsia="ＭＳ Ｐゴシック" w:hAnsi="ＭＳ Ｐゴシック"/>
        </w:rPr>
        <w:t>10.5</w:t>
      </w:r>
      <w:r w:rsidRPr="00A9650D">
        <w:rPr>
          <w:rFonts w:ascii="ＭＳ Ｐゴシック" w:eastAsia="ＭＳ Ｐゴシック" w:hAnsi="ＭＳ Ｐゴシック" w:hint="eastAsia"/>
        </w:rPr>
        <w:t>％）、「無床診療所」（57.4％）であった。</w:t>
      </w:r>
    </w:p>
    <w:p w14:paraId="0330B982" w14:textId="77777777" w:rsidR="000C3DEC" w:rsidRPr="0024555F" w:rsidRDefault="000C3DEC" w:rsidP="000C3DEC"/>
    <w:p w14:paraId="7F496725" w14:textId="1DB99A27"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Pr="0024555F">
        <w:rPr>
          <w:rFonts w:ascii="ＭＳ ゴシック" w:eastAsia="ＭＳ ゴシック" w:hAnsi="ＭＳ ゴシック" w:cs="ＭＳ 明朝"/>
          <w:b w:val="0"/>
        </w:rPr>
        <w:fldChar w:fldCharType="begin"/>
      </w:r>
      <w:r w:rsidRPr="0024555F">
        <w:rPr>
          <w:rFonts w:ascii="ＭＳ ゴシック" w:eastAsia="ＭＳ ゴシック" w:hAnsi="ＭＳ ゴシック" w:cs="ＭＳ 明朝"/>
          <w:b w:val="0"/>
        </w:rPr>
        <w:instrText xml:space="preserve"> SEQ 図表 \* ARABIC </w:instrText>
      </w:r>
      <w:r w:rsidRPr="0024555F">
        <w:rPr>
          <w:rFonts w:ascii="ＭＳ ゴシック" w:eastAsia="ＭＳ ゴシック" w:hAnsi="ＭＳ ゴシック" w:cs="ＭＳ 明朝"/>
          <w:b w:val="0"/>
        </w:rPr>
        <w:fldChar w:fldCharType="separate"/>
      </w:r>
      <w:r w:rsidR="000369B9">
        <w:rPr>
          <w:rFonts w:ascii="ＭＳ ゴシック" w:eastAsia="ＭＳ ゴシック" w:hAnsi="ＭＳ ゴシック" w:cs="ＭＳ 明朝"/>
          <w:b w:val="0"/>
          <w:noProof/>
        </w:rPr>
        <w:t>1</w:t>
      </w:r>
      <w:r w:rsidRPr="0024555F">
        <w:rPr>
          <w:rFonts w:ascii="ＭＳ ゴシック" w:eastAsia="ＭＳ ゴシック" w:hAnsi="ＭＳ ゴシック" w:cs="ＭＳ 明朝"/>
          <w:b w:val="0"/>
        </w:rPr>
        <w:fldChar w:fldCharType="end"/>
      </w:r>
      <w:r w:rsidRPr="0024555F">
        <w:rPr>
          <w:rFonts w:ascii="ＭＳ ゴシック" w:eastAsia="ＭＳ ゴシック" w:hAnsi="ＭＳ ゴシック" w:cs="ＭＳ 明朝" w:hint="eastAsia"/>
          <w:b w:val="0"/>
        </w:rPr>
        <w:t xml:space="preserve">　施設種別</w:t>
      </w:r>
    </w:p>
    <w:p w14:paraId="3E06FC1E" w14:textId="77777777" w:rsidR="000C3DEC" w:rsidRPr="0024555F" w:rsidRDefault="000C3DEC" w:rsidP="000C3DEC">
      <w:pPr>
        <w:jc w:val="center"/>
      </w:pPr>
      <w:r w:rsidRPr="0024555F">
        <w:rPr>
          <w:noProof/>
        </w:rPr>
        <w:drawing>
          <wp:inline distT="0" distB="0" distL="0" distR="0" wp14:anchorId="64ED6E40" wp14:editId="03AB6EE3">
            <wp:extent cx="6120130" cy="1231606"/>
            <wp:effectExtent l="0" t="0" r="0" b="698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1231606"/>
                    </a:xfrm>
                    <a:prstGeom prst="rect">
                      <a:avLst/>
                    </a:prstGeom>
                    <a:noFill/>
                    <a:ln>
                      <a:noFill/>
                    </a:ln>
                  </pic:spPr>
                </pic:pic>
              </a:graphicData>
            </a:graphic>
          </wp:inline>
        </w:drawing>
      </w:r>
    </w:p>
    <w:p w14:paraId="2D02D740" w14:textId="77777777" w:rsidR="000C3DEC" w:rsidRPr="00A9650D" w:rsidRDefault="000C3DEC" w:rsidP="000C3DEC">
      <w:pPr>
        <w:rPr>
          <w:rFonts w:ascii="ＭＳ Ｐゴシック" w:eastAsia="ＭＳ Ｐゴシック" w:hAnsi="ＭＳ Ｐゴシック"/>
        </w:rPr>
      </w:pPr>
    </w:p>
    <w:p w14:paraId="61088F9C" w14:textId="1618A6D2" w:rsidR="000C3DEC" w:rsidRPr="00A9650D" w:rsidRDefault="00C24C04" w:rsidP="00E96B78">
      <w:pPr>
        <w:pStyle w:val="2"/>
        <w:spacing w:after="180"/>
        <w:ind w:firstLineChars="200" w:firstLine="420"/>
        <w:rPr>
          <w:rFonts w:ascii="ＭＳ Ｐゴシック" w:eastAsia="ＭＳ Ｐゴシック" w:hAnsi="ＭＳ Ｐゴシック"/>
        </w:rPr>
      </w:pPr>
      <w:bookmarkStart w:id="18" w:name="_Toc153957541"/>
      <w:r>
        <w:rPr>
          <w:rFonts w:ascii="ＭＳ Ｐゴシック" w:eastAsia="ＭＳ Ｐゴシック" w:hAnsi="ＭＳ Ｐゴシック" w:hint="eastAsia"/>
        </w:rPr>
        <w:t>イ．</w:t>
      </w:r>
      <w:r w:rsidR="000C3DEC" w:rsidRPr="00A9650D">
        <w:rPr>
          <w:rFonts w:ascii="ＭＳ Ｐゴシック" w:eastAsia="ＭＳ Ｐゴシック" w:hAnsi="ＭＳ Ｐゴシック" w:hint="eastAsia"/>
        </w:rPr>
        <w:t>施設の場所</w:t>
      </w:r>
      <w:bookmarkEnd w:id="18"/>
    </w:p>
    <w:p w14:paraId="207A39F4" w14:textId="77777777" w:rsidR="000C3DEC" w:rsidRPr="00A9650D" w:rsidRDefault="000C3DEC" w:rsidP="00E96B78">
      <w:pPr>
        <w:ind w:leftChars="200" w:left="420"/>
        <w:rPr>
          <w:rFonts w:ascii="ＭＳ Ｐゴシック" w:eastAsia="ＭＳ Ｐゴシック" w:hAnsi="ＭＳ Ｐゴシック"/>
        </w:rPr>
      </w:pPr>
      <w:r w:rsidRPr="00A9650D">
        <w:rPr>
          <w:rFonts w:ascii="ＭＳ Ｐゴシック" w:eastAsia="ＭＳ Ｐゴシック" w:hAnsi="ＭＳ Ｐゴシック" w:hint="eastAsia"/>
        </w:rPr>
        <w:t>○施設の場所は、「大阪市」が約３割で最も多かった。</w:t>
      </w:r>
    </w:p>
    <w:p w14:paraId="0C0DF6CC" w14:textId="77777777" w:rsidR="000C3DEC" w:rsidRPr="0024555F" w:rsidRDefault="000C3DEC" w:rsidP="000C3DEC"/>
    <w:p w14:paraId="0EC1A995" w14:textId="20125255"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Pr="0024555F">
        <w:rPr>
          <w:rFonts w:ascii="ＭＳ ゴシック" w:eastAsia="ＭＳ ゴシック" w:hAnsi="ＭＳ ゴシック" w:cs="ＭＳ 明朝"/>
          <w:b w:val="0"/>
        </w:rPr>
        <w:fldChar w:fldCharType="begin"/>
      </w:r>
      <w:r w:rsidRPr="0024555F">
        <w:rPr>
          <w:rFonts w:ascii="ＭＳ ゴシック" w:eastAsia="ＭＳ ゴシック" w:hAnsi="ＭＳ ゴシック" w:cs="ＭＳ 明朝"/>
          <w:b w:val="0"/>
        </w:rPr>
        <w:instrText xml:space="preserve"> SEQ 図表 \* ARABIC </w:instrText>
      </w:r>
      <w:r w:rsidRPr="0024555F">
        <w:rPr>
          <w:rFonts w:ascii="ＭＳ ゴシック" w:eastAsia="ＭＳ ゴシック" w:hAnsi="ＭＳ ゴシック" w:cs="ＭＳ 明朝"/>
          <w:b w:val="0"/>
        </w:rPr>
        <w:fldChar w:fldCharType="separate"/>
      </w:r>
      <w:r w:rsidR="000369B9">
        <w:rPr>
          <w:rFonts w:ascii="ＭＳ ゴシック" w:eastAsia="ＭＳ ゴシック" w:hAnsi="ＭＳ ゴシック" w:cs="ＭＳ 明朝"/>
          <w:b w:val="0"/>
          <w:noProof/>
        </w:rPr>
        <w:t>2</w:t>
      </w:r>
      <w:r w:rsidRPr="0024555F">
        <w:rPr>
          <w:rFonts w:ascii="ＭＳ ゴシック" w:eastAsia="ＭＳ ゴシック" w:hAnsi="ＭＳ ゴシック" w:cs="ＭＳ 明朝"/>
          <w:b w:val="0"/>
        </w:rPr>
        <w:fldChar w:fldCharType="end"/>
      </w:r>
      <w:r w:rsidRPr="0024555F">
        <w:rPr>
          <w:rFonts w:ascii="ＭＳ ゴシック" w:eastAsia="ＭＳ ゴシック" w:hAnsi="ＭＳ ゴシック" w:cs="ＭＳ 明朝" w:hint="eastAsia"/>
          <w:b w:val="0"/>
        </w:rPr>
        <w:t xml:space="preserve">　施設の場所</w:t>
      </w:r>
    </w:p>
    <w:p w14:paraId="369378D2" w14:textId="77777777" w:rsidR="000C3DEC" w:rsidRPr="0024555F" w:rsidRDefault="000C3DEC" w:rsidP="000C3DEC">
      <w:pPr>
        <w:jc w:val="center"/>
      </w:pPr>
      <w:r w:rsidRPr="0024555F">
        <w:rPr>
          <w:noProof/>
        </w:rPr>
        <w:drawing>
          <wp:inline distT="0" distB="0" distL="0" distR="0" wp14:anchorId="62C9A193" wp14:editId="6C487D8F">
            <wp:extent cx="4268113" cy="395287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4797" cy="3959066"/>
                    </a:xfrm>
                    <a:prstGeom prst="rect">
                      <a:avLst/>
                    </a:prstGeom>
                    <a:noFill/>
                    <a:ln>
                      <a:noFill/>
                    </a:ln>
                  </pic:spPr>
                </pic:pic>
              </a:graphicData>
            </a:graphic>
          </wp:inline>
        </w:drawing>
      </w:r>
      <w:r w:rsidRPr="0024555F">
        <w:br w:type="page"/>
      </w:r>
    </w:p>
    <w:p w14:paraId="528ED2E6" w14:textId="4BCD5696" w:rsidR="000C3DEC" w:rsidRPr="00A9650D" w:rsidRDefault="00C24C04" w:rsidP="00473E5D">
      <w:pPr>
        <w:pStyle w:val="2"/>
        <w:spacing w:after="180"/>
        <w:ind w:firstLineChars="100" w:firstLine="210"/>
        <w:rPr>
          <w:rFonts w:ascii="ＭＳ Ｐゴシック" w:eastAsia="ＭＳ Ｐゴシック" w:hAnsi="ＭＳ Ｐゴシック"/>
        </w:rPr>
      </w:pPr>
      <w:bookmarkStart w:id="19" w:name="_Toc153957542"/>
      <w:r>
        <w:rPr>
          <w:rFonts w:ascii="ＭＳ Ｐゴシック" w:eastAsia="ＭＳ Ｐゴシック" w:hAnsi="ＭＳ Ｐゴシック" w:hint="eastAsia"/>
        </w:rPr>
        <w:lastRenderedPageBreak/>
        <w:t>ウ．</w:t>
      </w:r>
      <w:r w:rsidR="000C3DEC" w:rsidRPr="00A9650D">
        <w:rPr>
          <w:rFonts w:ascii="ＭＳ Ｐゴシック" w:eastAsia="ＭＳ Ｐゴシック" w:hAnsi="ＭＳ Ｐゴシック" w:hint="eastAsia"/>
        </w:rPr>
        <w:t>施設の指定</w:t>
      </w:r>
      <w:bookmarkEnd w:id="19"/>
    </w:p>
    <w:p w14:paraId="4C3DADC0" w14:textId="77777777" w:rsidR="000C3DEC" w:rsidRPr="00A9650D" w:rsidRDefault="000C3DEC" w:rsidP="000C3DEC">
      <w:pPr>
        <w:ind w:leftChars="100" w:left="420" w:hangingChars="100" w:hanging="210"/>
        <w:rPr>
          <w:rFonts w:ascii="ＭＳ Ｐゴシック" w:eastAsia="ＭＳ Ｐゴシック" w:hAnsi="ＭＳ Ｐゴシック"/>
        </w:rPr>
      </w:pPr>
      <w:r w:rsidRPr="00A9650D">
        <w:rPr>
          <w:rFonts w:ascii="ＭＳ Ｐゴシック" w:eastAsia="ＭＳ Ｐゴシック" w:hAnsi="ＭＳ Ｐゴシック" w:hint="eastAsia"/>
        </w:rPr>
        <w:t>○施設の指定は、「２次救急医療施設」（16.9％）、「在宅療養支援病院・診療所」（12.3％）、「協力型臨床研修病院または協力施設」（1</w:t>
      </w:r>
      <w:r w:rsidRPr="00A9650D">
        <w:rPr>
          <w:rFonts w:ascii="ＭＳ Ｐゴシック" w:eastAsia="ＭＳ Ｐゴシック" w:hAnsi="ＭＳ Ｐゴシック"/>
        </w:rPr>
        <w:t>2.0</w:t>
      </w:r>
      <w:r w:rsidRPr="00A9650D">
        <w:rPr>
          <w:rFonts w:ascii="ＭＳ Ｐゴシック" w:eastAsia="ＭＳ Ｐゴシック" w:hAnsi="ＭＳ Ｐゴシック" w:hint="eastAsia"/>
        </w:rPr>
        <w:t>％）、「救急指定病院」（1</w:t>
      </w:r>
      <w:r w:rsidRPr="00A9650D">
        <w:rPr>
          <w:rFonts w:ascii="ＭＳ Ｐゴシック" w:eastAsia="ＭＳ Ｐゴシック" w:hAnsi="ＭＳ Ｐゴシック"/>
        </w:rPr>
        <w:t>1.1</w:t>
      </w:r>
      <w:r w:rsidRPr="00A9650D">
        <w:rPr>
          <w:rFonts w:ascii="ＭＳ Ｐゴシック" w:eastAsia="ＭＳ Ｐゴシック" w:hAnsi="ＭＳ Ｐゴシック" w:hint="eastAsia"/>
        </w:rPr>
        <w:t>％）の順で多かった。</w:t>
      </w:r>
    </w:p>
    <w:p w14:paraId="753F83AD" w14:textId="77777777" w:rsidR="000C3DEC" w:rsidRPr="00A9650D" w:rsidRDefault="000C3DEC" w:rsidP="000C3DEC">
      <w:pPr>
        <w:ind w:leftChars="100" w:left="420" w:hangingChars="100" w:hanging="210"/>
        <w:rPr>
          <w:rFonts w:ascii="ＭＳ Ｐゴシック" w:eastAsia="ＭＳ Ｐゴシック" w:hAnsi="ＭＳ Ｐゴシック"/>
        </w:rPr>
      </w:pPr>
      <w:r w:rsidRPr="00A9650D">
        <w:rPr>
          <w:rFonts w:ascii="ＭＳ Ｐゴシック" w:eastAsia="ＭＳ Ｐゴシック" w:hAnsi="ＭＳ Ｐゴシック" w:hint="eastAsia"/>
        </w:rPr>
        <w:t>○一方、「指定なし」は59.6％であった。</w:t>
      </w:r>
    </w:p>
    <w:p w14:paraId="20AB7764" w14:textId="77777777" w:rsidR="000C3DEC" w:rsidRPr="0024555F" w:rsidRDefault="000C3DEC" w:rsidP="000C3DEC"/>
    <w:p w14:paraId="6D0FEE66" w14:textId="2CAA61E3"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Pr="0024555F">
        <w:rPr>
          <w:rFonts w:ascii="ＭＳ ゴシック" w:eastAsia="ＭＳ ゴシック" w:hAnsi="ＭＳ ゴシック" w:cs="ＭＳ 明朝"/>
          <w:b w:val="0"/>
        </w:rPr>
        <w:fldChar w:fldCharType="begin"/>
      </w:r>
      <w:r w:rsidRPr="0024555F">
        <w:rPr>
          <w:rFonts w:ascii="ＭＳ ゴシック" w:eastAsia="ＭＳ ゴシック" w:hAnsi="ＭＳ ゴシック" w:cs="ＭＳ 明朝"/>
          <w:b w:val="0"/>
        </w:rPr>
        <w:instrText xml:space="preserve"> SEQ 図表 \* ARABIC </w:instrText>
      </w:r>
      <w:r w:rsidRPr="0024555F">
        <w:rPr>
          <w:rFonts w:ascii="ＭＳ ゴシック" w:eastAsia="ＭＳ ゴシック" w:hAnsi="ＭＳ ゴシック" w:cs="ＭＳ 明朝"/>
          <w:b w:val="0"/>
        </w:rPr>
        <w:fldChar w:fldCharType="separate"/>
      </w:r>
      <w:r w:rsidR="000369B9">
        <w:rPr>
          <w:rFonts w:ascii="ＭＳ ゴシック" w:eastAsia="ＭＳ ゴシック" w:hAnsi="ＭＳ ゴシック" w:cs="ＭＳ 明朝"/>
          <w:b w:val="0"/>
          <w:noProof/>
        </w:rPr>
        <w:t>3</w:t>
      </w:r>
      <w:r w:rsidRPr="0024555F">
        <w:rPr>
          <w:rFonts w:ascii="ＭＳ ゴシック" w:eastAsia="ＭＳ ゴシック" w:hAnsi="ＭＳ ゴシック" w:cs="ＭＳ 明朝"/>
          <w:b w:val="0"/>
        </w:rPr>
        <w:fldChar w:fldCharType="end"/>
      </w:r>
      <w:r w:rsidRPr="0024555F">
        <w:rPr>
          <w:rFonts w:ascii="ＭＳ ゴシック" w:eastAsia="ＭＳ ゴシック" w:hAnsi="ＭＳ ゴシック" w:cs="ＭＳ 明朝" w:hint="eastAsia"/>
          <w:b w:val="0"/>
        </w:rPr>
        <w:t xml:space="preserve">　施設の指定</w:t>
      </w:r>
    </w:p>
    <w:p w14:paraId="1739AC4E" w14:textId="77777777" w:rsidR="000C3DEC" w:rsidRPr="0024555F" w:rsidRDefault="000C3DEC" w:rsidP="000C3DEC">
      <w:pPr>
        <w:jc w:val="center"/>
      </w:pPr>
      <w:r w:rsidRPr="0024555F">
        <w:rPr>
          <w:noProof/>
        </w:rPr>
        <w:drawing>
          <wp:inline distT="0" distB="0" distL="0" distR="0" wp14:anchorId="3405CC23" wp14:editId="5D7537D9">
            <wp:extent cx="6120130" cy="4882462"/>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882462"/>
                    </a:xfrm>
                    <a:prstGeom prst="rect">
                      <a:avLst/>
                    </a:prstGeom>
                    <a:noFill/>
                    <a:ln>
                      <a:noFill/>
                    </a:ln>
                  </pic:spPr>
                </pic:pic>
              </a:graphicData>
            </a:graphic>
          </wp:inline>
        </w:drawing>
      </w:r>
    </w:p>
    <w:p w14:paraId="1A93D985" w14:textId="77777777" w:rsidR="000C3DEC" w:rsidRPr="0024555F" w:rsidRDefault="000C3DEC" w:rsidP="000C3DEC"/>
    <w:p w14:paraId="350C8B19" w14:textId="054A7F15" w:rsidR="000C3DEC" w:rsidRPr="00473E5D" w:rsidRDefault="00C24C04" w:rsidP="00473E5D">
      <w:pPr>
        <w:pStyle w:val="2"/>
        <w:spacing w:after="180"/>
        <w:ind w:firstLineChars="100" w:firstLine="210"/>
        <w:rPr>
          <w:rFonts w:ascii="ＭＳ Ｐゴシック" w:eastAsia="ＭＳ Ｐゴシック" w:hAnsi="ＭＳ Ｐゴシック"/>
        </w:rPr>
      </w:pPr>
      <w:bookmarkStart w:id="20" w:name="_Toc153957543"/>
      <w:r w:rsidRPr="00473E5D">
        <w:rPr>
          <w:rFonts w:ascii="ＭＳ Ｐゴシック" w:eastAsia="ＭＳ Ｐゴシック" w:hAnsi="ＭＳ Ｐゴシック" w:hint="eastAsia"/>
        </w:rPr>
        <w:t>エ．</w:t>
      </w:r>
      <w:r w:rsidR="000C3DEC" w:rsidRPr="00473E5D">
        <w:rPr>
          <w:rFonts w:ascii="ＭＳ Ｐゴシック" w:eastAsia="ＭＳ Ｐゴシック" w:hAnsi="ＭＳ Ｐゴシック" w:hint="eastAsia"/>
        </w:rPr>
        <w:t>施設の許可病床数</w:t>
      </w:r>
      <w:bookmarkEnd w:id="20"/>
    </w:p>
    <w:p w14:paraId="3D41185F"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○１施設あたり許可病床数は、病院が245.0床、有床診療所が10.9床であった。</w:t>
      </w:r>
    </w:p>
    <w:p w14:paraId="0550C9A2" w14:textId="77777777" w:rsidR="000C3DEC" w:rsidRPr="0024555F" w:rsidRDefault="000C3DEC" w:rsidP="000C3DEC"/>
    <w:p w14:paraId="07540C85" w14:textId="28AD3F68"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Pr="0024555F">
        <w:rPr>
          <w:rFonts w:ascii="ＭＳ ゴシック" w:eastAsia="ＭＳ ゴシック" w:hAnsi="ＭＳ ゴシック" w:cs="ＭＳ 明朝"/>
          <w:b w:val="0"/>
        </w:rPr>
        <w:fldChar w:fldCharType="begin"/>
      </w:r>
      <w:r w:rsidRPr="0024555F">
        <w:rPr>
          <w:rFonts w:ascii="ＭＳ ゴシック" w:eastAsia="ＭＳ ゴシック" w:hAnsi="ＭＳ ゴシック" w:cs="ＭＳ 明朝"/>
          <w:b w:val="0"/>
        </w:rPr>
        <w:instrText xml:space="preserve"> SEQ 図表 \* ARABIC </w:instrText>
      </w:r>
      <w:r w:rsidRPr="0024555F">
        <w:rPr>
          <w:rFonts w:ascii="ＭＳ ゴシック" w:eastAsia="ＭＳ ゴシック" w:hAnsi="ＭＳ ゴシック" w:cs="ＭＳ 明朝"/>
          <w:b w:val="0"/>
        </w:rPr>
        <w:fldChar w:fldCharType="separate"/>
      </w:r>
      <w:r w:rsidR="000369B9">
        <w:rPr>
          <w:rFonts w:ascii="ＭＳ ゴシック" w:eastAsia="ＭＳ ゴシック" w:hAnsi="ＭＳ ゴシック" w:cs="ＭＳ 明朝"/>
          <w:b w:val="0"/>
          <w:noProof/>
        </w:rPr>
        <w:t>4</w:t>
      </w:r>
      <w:r w:rsidRPr="0024555F">
        <w:rPr>
          <w:rFonts w:ascii="ＭＳ ゴシック" w:eastAsia="ＭＳ ゴシック" w:hAnsi="ＭＳ ゴシック" w:cs="ＭＳ 明朝"/>
          <w:b w:val="0"/>
        </w:rPr>
        <w:fldChar w:fldCharType="end"/>
      </w:r>
      <w:r w:rsidRPr="0024555F">
        <w:rPr>
          <w:rFonts w:ascii="ＭＳ ゴシック" w:eastAsia="ＭＳ ゴシック" w:hAnsi="ＭＳ ゴシック" w:cs="ＭＳ 明朝" w:hint="eastAsia"/>
          <w:b w:val="0"/>
        </w:rPr>
        <w:t xml:space="preserve">　施設の許可病床数</w:t>
      </w:r>
    </w:p>
    <w:tbl>
      <w:tblPr>
        <w:tblStyle w:val="ae"/>
        <w:tblW w:w="0" w:type="auto"/>
        <w:tblLook w:val="04A0" w:firstRow="1" w:lastRow="0" w:firstColumn="1" w:lastColumn="0" w:noHBand="0" w:noVBand="1"/>
      </w:tblPr>
      <w:tblGrid>
        <w:gridCol w:w="1872"/>
        <w:gridCol w:w="1902"/>
        <w:gridCol w:w="1961"/>
        <w:gridCol w:w="1961"/>
        <w:gridCol w:w="1819"/>
      </w:tblGrid>
      <w:tr w:rsidR="000C3DEC" w:rsidRPr="0024555F" w14:paraId="576352A2" w14:textId="77777777" w:rsidTr="0000766C">
        <w:tc>
          <w:tcPr>
            <w:tcW w:w="1898" w:type="dxa"/>
            <w:shd w:val="clear" w:color="auto" w:fill="D9D9D9" w:themeFill="background1" w:themeFillShade="D9"/>
            <w:vAlign w:val="center"/>
          </w:tcPr>
          <w:p w14:paraId="3E70F46D" w14:textId="77777777" w:rsidR="000C3DEC" w:rsidRPr="0024555F" w:rsidRDefault="000C3DEC" w:rsidP="0000766C">
            <w:pPr>
              <w:spacing w:line="280" w:lineRule="exact"/>
              <w:jc w:val="center"/>
              <w:rPr>
                <w:rFonts w:ascii="メイリオ" w:eastAsia="メイリオ" w:hAnsi="メイリオ"/>
                <w:szCs w:val="21"/>
              </w:rPr>
            </w:pPr>
          </w:p>
        </w:tc>
        <w:tc>
          <w:tcPr>
            <w:tcW w:w="1925" w:type="dxa"/>
            <w:shd w:val="clear" w:color="auto" w:fill="D9D9D9" w:themeFill="background1" w:themeFillShade="D9"/>
            <w:vAlign w:val="center"/>
          </w:tcPr>
          <w:p w14:paraId="0E5DD696"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施設数</w:t>
            </w:r>
          </w:p>
        </w:tc>
        <w:tc>
          <w:tcPr>
            <w:tcW w:w="1982" w:type="dxa"/>
            <w:shd w:val="clear" w:color="auto" w:fill="D9D9D9" w:themeFill="background1" w:themeFillShade="D9"/>
            <w:vAlign w:val="center"/>
          </w:tcPr>
          <w:p w14:paraId="40FDFBEE"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平均値</w:t>
            </w:r>
          </w:p>
        </w:tc>
        <w:tc>
          <w:tcPr>
            <w:tcW w:w="1982" w:type="dxa"/>
            <w:shd w:val="clear" w:color="auto" w:fill="D9D9D9" w:themeFill="background1" w:themeFillShade="D9"/>
            <w:vAlign w:val="center"/>
          </w:tcPr>
          <w:p w14:paraId="6AB69F38"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標準偏差</w:t>
            </w:r>
          </w:p>
        </w:tc>
        <w:tc>
          <w:tcPr>
            <w:tcW w:w="1841" w:type="dxa"/>
            <w:shd w:val="clear" w:color="auto" w:fill="D9D9D9" w:themeFill="background1" w:themeFillShade="D9"/>
          </w:tcPr>
          <w:p w14:paraId="7B07054D"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中央値</w:t>
            </w:r>
          </w:p>
        </w:tc>
      </w:tr>
      <w:tr w:rsidR="000C3DEC" w:rsidRPr="0024555F" w14:paraId="222530F1" w14:textId="77777777" w:rsidTr="0000766C">
        <w:tc>
          <w:tcPr>
            <w:tcW w:w="1898" w:type="dxa"/>
            <w:shd w:val="clear" w:color="auto" w:fill="D9D9D9" w:themeFill="background1" w:themeFillShade="D9"/>
            <w:vAlign w:val="center"/>
          </w:tcPr>
          <w:p w14:paraId="1865EDD7"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病院</w:t>
            </w:r>
          </w:p>
        </w:tc>
        <w:tc>
          <w:tcPr>
            <w:tcW w:w="1925" w:type="dxa"/>
            <w:vAlign w:val="center"/>
          </w:tcPr>
          <w:p w14:paraId="1962148B"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263</w:t>
            </w:r>
          </w:p>
        </w:tc>
        <w:tc>
          <w:tcPr>
            <w:tcW w:w="1982" w:type="dxa"/>
            <w:vAlign w:val="center"/>
          </w:tcPr>
          <w:p w14:paraId="62BADE41"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245.0</w:t>
            </w:r>
          </w:p>
        </w:tc>
        <w:tc>
          <w:tcPr>
            <w:tcW w:w="1982" w:type="dxa"/>
            <w:vAlign w:val="center"/>
          </w:tcPr>
          <w:p w14:paraId="35ED4193"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214.4</w:t>
            </w:r>
          </w:p>
        </w:tc>
        <w:tc>
          <w:tcPr>
            <w:tcW w:w="1841" w:type="dxa"/>
            <w:vAlign w:val="center"/>
          </w:tcPr>
          <w:p w14:paraId="69F975B3"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189</w:t>
            </w:r>
          </w:p>
        </w:tc>
      </w:tr>
      <w:tr w:rsidR="000C3DEC" w:rsidRPr="0024555F" w14:paraId="2961A943" w14:textId="77777777" w:rsidTr="0000766C">
        <w:tc>
          <w:tcPr>
            <w:tcW w:w="1898" w:type="dxa"/>
            <w:shd w:val="clear" w:color="auto" w:fill="D9D9D9" w:themeFill="background1" w:themeFillShade="D9"/>
            <w:vAlign w:val="center"/>
          </w:tcPr>
          <w:p w14:paraId="07D34A06"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有床診療所</w:t>
            </w:r>
          </w:p>
        </w:tc>
        <w:tc>
          <w:tcPr>
            <w:tcW w:w="1925" w:type="dxa"/>
            <w:vAlign w:val="center"/>
          </w:tcPr>
          <w:p w14:paraId="4FCB6BB2"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84</w:t>
            </w:r>
          </w:p>
        </w:tc>
        <w:tc>
          <w:tcPr>
            <w:tcW w:w="1982" w:type="dxa"/>
            <w:vAlign w:val="center"/>
          </w:tcPr>
          <w:p w14:paraId="49EF6940"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10.9</w:t>
            </w:r>
          </w:p>
        </w:tc>
        <w:tc>
          <w:tcPr>
            <w:tcW w:w="1982" w:type="dxa"/>
            <w:vAlign w:val="center"/>
          </w:tcPr>
          <w:p w14:paraId="00A59113"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6.3</w:t>
            </w:r>
          </w:p>
        </w:tc>
        <w:tc>
          <w:tcPr>
            <w:tcW w:w="1841" w:type="dxa"/>
            <w:vAlign w:val="center"/>
          </w:tcPr>
          <w:p w14:paraId="6ABB2AB1"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11</w:t>
            </w:r>
          </w:p>
        </w:tc>
      </w:tr>
    </w:tbl>
    <w:p w14:paraId="22A72FEE" w14:textId="77777777" w:rsidR="000C3DEC" w:rsidRPr="0024555F" w:rsidRDefault="000C3DEC" w:rsidP="000C3DEC">
      <w:pPr>
        <w:jc w:val="center"/>
      </w:pPr>
    </w:p>
    <w:p w14:paraId="02E686F8" w14:textId="77777777" w:rsidR="000C3DEC" w:rsidRPr="0024555F" w:rsidRDefault="000C3DEC" w:rsidP="000C3DEC">
      <w:pPr>
        <w:widowControl/>
        <w:jc w:val="left"/>
      </w:pPr>
      <w:r w:rsidRPr="0024555F">
        <w:br w:type="page"/>
      </w:r>
    </w:p>
    <w:p w14:paraId="60D492D6" w14:textId="5B749A6D" w:rsidR="000C3DEC" w:rsidRPr="00473E5D" w:rsidRDefault="00C24C04" w:rsidP="00473E5D">
      <w:pPr>
        <w:pStyle w:val="2"/>
        <w:spacing w:after="180"/>
        <w:ind w:firstLineChars="100" w:firstLine="210"/>
        <w:rPr>
          <w:rFonts w:ascii="ＭＳ Ｐゴシック" w:eastAsia="ＭＳ Ｐゴシック" w:hAnsi="ＭＳ Ｐゴシック"/>
        </w:rPr>
      </w:pPr>
      <w:bookmarkStart w:id="21" w:name="_Toc153957544"/>
      <w:r w:rsidRPr="00473E5D">
        <w:rPr>
          <w:rFonts w:ascii="ＭＳ Ｐゴシック" w:eastAsia="ＭＳ Ｐゴシック" w:hAnsi="ＭＳ Ｐゴシック" w:hint="eastAsia"/>
        </w:rPr>
        <w:lastRenderedPageBreak/>
        <w:t>オ．</w:t>
      </w:r>
      <w:r w:rsidR="000C3DEC" w:rsidRPr="00473E5D">
        <w:rPr>
          <w:rFonts w:ascii="ＭＳ Ｐゴシック" w:eastAsia="ＭＳ Ｐゴシック" w:hAnsi="ＭＳ Ｐゴシック" w:hint="eastAsia"/>
        </w:rPr>
        <w:t>施設に在籍している医師数</w:t>
      </w:r>
      <w:bookmarkEnd w:id="21"/>
    </w:p>
    <w:p w14:paraId="5612052B" w14:textId="07719779" w:rsidR="000C3DEC" w:rsidRPr="00473E5D" w:rsidRDefault="00007DCD" w:rsidP="00C24C04">
      <w:pPr>
        <w:ind w:firstLineChars="50" w:firstLine="105"/>
        <w:rPr>
          <w:rFonts w:asciiTheme="majorEastAsia" w:eastAsiaTheme="majorEastAsia" w:hAnsiTheme="majorEastAsia"/>
          <w:szCs w:val="21"/>
        </w:rPr>
      </w:pPr>
      <w:r w:rsidRPr="00473E5D">
        <w:rPr>
          <w:rFonts w:asciiTheme="majorEastAsia" w:eastAsiaTheme="majorEastAsia" w:hAnsiTheme="majorEastAsia" w:hint="eastAsia"/>
          <w:szCs w:val="21"/>
        </w:rPr>
        <w:t>(ア)</w:t>
      </w:r>
      <w:r w:rsidR="00C24C04" w:rsidRPr="00473E5D">
        <w:rPr>
          <w:rFonts w:asciiTheme="majorEastAsia" w:eastAsiaTheme="majorEastAsia" w:hAnsiTheme="majorEastAsia"/>
          <w:szCs w:val="21"/>
        </w:rPr>
        <w:t xml:space="preserve"> </w:t>
      </w:r>
      <w:r w:rsidR="000C3DEC" w:rsidRPr="00473E5D">
        <w:rPr>
          <w:rFonts w:asciiTheme="majorEastAsia" w:eastAsiaTheme="majorEastAsia" w:hAnsiTheme="majorEastAsia" w:hint="eastAsia"/>
          <w:szCs w:val="21"/>
        </w:rPr>
        <w:t>性・年齢区分別医師数</w:t>
      </w:r>
    </w:p>
    <w:p w14:paraId="0C5D22E8" w14:textId="77777777" w:rsidR="000C3DEC" w:rsidRPr="0024555F" w:rsidRDefault="000C3DEC" w:rsidP="000C3DEC">
      <w:pPr>
        <w:rPr>
          <w:rFonts w:asciiTheme="majorEastAsia" w:eastAsiaTheme="majorEastAsia" w:hAnsiTheme="majorEastAsia"/>
        </w:rPr>
      </w:pPr>
      <w:r w:rsidRPr="0024555F">
        <w:rPr>
          <w:rFonts w:asciiTheme="majorEastAsia" w:eastAsiaTheme="majorEastAsia" w:hAnsiTheme="majorEastAsia" w:hint="eastAsia"/>
        </w:rPr>
        <w:t>〔病院の性・年齢区分別医師数（常勤）〕</w:t>
      </w:r>
    </w:p>
    <w:p w14:paraId="6C10E16A"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○病院の平均医師数（常勤）は、4</w:t>
      </w:r>
      <w:r w:rsidRPr="00473E5D">
        <w:rPr>
          <w:rFonts w:ascii="ＭＳ Ｐゴシック" w:eastAsia="ＭＳ Ｐゴシック" w:hAnsi="ＭＳ Ｐゴシック"/>
        </w:rPr>
        <w:t>1.8</w:t>
      </w:r>
      <w:r w:rsidRPr="00473E5D">
        <w:rPr>
          <w:rFonts w:ascii="ＭＳ Ｐゴシック" w:eastAsia="ＭＳ Ｐゴシック" w:hAnsi="ＭＳ Ｐゴシック" w:hint="eastAsia"/>
        </w:rPr>
        <w:t>人/施設であった。</w:t>
      </w:r>
    </w:p>
    <w:p w14:paraId="5EA4961E"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cs="Segoe UI Symbol" w:hint="eastAsia"/>
        </w:rPr>
        <w:t>○年齢区分別にみると、</w:t>
      </w:r>
      <w:r w:rsidRPr="00473E5D">
        <w:rPr>
          <w:rFonts w:ascii="ＭＳ Ｐゴシック" w:eastAsia="ＭＳ Ｐゴシック" w:hAnsi="ＭＳ Ｐゴシック" w:hint="eastAsia"/>
        </w:rPr>
        <w:t>2</w:t>
      </w:r>
      <w:r w:rsidRPr="00473E5D">
        <w:rPr>
          <w:rFonts w:ascii="ＭＳ Ｐゴシック" w:eastAsia="ＭＳ Ｐゴシック" w:hAnsi="ＭＳ Ｐゴシック"/>
        </w:rPr>
        <w:t>1</w:t>
      </w:r>
      <w:r w:rsidRPr="00473E5D">
        <w:rPr>
          <w:rFonts w:ascii="ＭＳ Ｐゴシック" w:eastAsia="ＭＳ Ｐゴシック" w:hAnsi="ＭＳ Ｐゴシック" w:hint="eastAsia"/>
        </w:rPr>
        <w:t>～4</w:t>
      </w:r>
      <w:r w:rsidRPr="00473E5D">
        <w:rPr>
          <w:rFonts w:ascii="ＭＳ Ｐゴシック" w:eastAsia="ＭＳ Ｐゴシック" w:hAnsi="ＭＳ Ｐゴシック"/>
        </w:rPr>
        <w:t>0</w:t>
      </w:r>
      <w:r w:rsidRPr="00473E5D">
        <w:rPr>
          <w:rFonts w:ascii="ＭＳ Ｐゴシック" w:eastAsia="ＭＳ Ｐゴシック" w:hAnsi="ＭＳ Ｐゴシック" w:hint="eastAsia"/>
        </w:rPr>
        <w:t>歳で増加傾向、4</w:t>
      </w:r>
      <w:r w:rsidRPr="00473E5D">
        <w:rPr>
          <w:rFonts w:ascii="ＭＳ Ｐゴシック" w:eastAsia="ＭＳ Ｐゴシック" w:hAnsi="ＭＳ Ｐゴシック"/>
        </w:rPr>
        <w:t>1</w:t>
      </w:r>
      <w:r w:rsidRPr="00473E5D">
        <w:rPr>
          <w:rFonts w:ascii="ＭＳ Ｐゴシック" w:eastAsia="ＭＳ Ｐゴシック" w:hAnsi="ＭＳ Ｐゴシック" w:hint="eastAsia"/>
        </w:rPr>
        <w:t>歳以上で減少傾向が見られた。最も多かった年齢区分は3</w:t>
      </w:r>
      <w:r w:rsidRPr="00473E5D">
        <w:rPr>
          <w:rFonts w:ascii="ＭＳ Ｐゴシック" w:eastAsia="ＭＳ Ｐゴシック" w:hAnsi="ＭＳ Ｐゴシック"/>
        </w:rPr>
        <w:t>1</w:t>
      </w:r>
      <w:r w:rsidRPr="00473E5D">
        <w:rPr>
          <w:rFonts w:ascii="ＭＳ Ｐゴシック" w:eastAsia="ＭＳ Ｐゴシック" w:hAnsi="ＭＳ Ｐゴシック" w:hint="eastAsia"/>
        </w:rPr>
        <w:t>～4</w:t>
      </w:r>
      <w:r w:rsidRPr="00473E5D">
        <w:rPr>
          <w:rFonts w:ascii="ＭＳ Ｐゴシック" w:eastAsia="ＭＳ Ｐゴシック" w:hAnsi="ＭＳ Ｐゴシック"/>
        </w:rPr>
        <w:t>0</w:t>
      </w:r>
      <w:r w:rsidRPr="00473E5D">
        <w:rPr>
          <w:rFonts w:ascii="ＭＳ Ｐゴシック" w:eastAsia="ＭＳ Ｐゴシック" w:hAnsi="ＭＳ Ｐゴシック" w:hint="eastAsia"/>
        </w:rPr>
        <w:t>歳であった（男性医師：4</w:t>
      </w:r>
      <w:r w:rsidRPr="00473E5D">
        <w:rPr>
          <w:rFonts w:ascii="ＭＳ Ｐゴシック" w:eastAsia="ＭＳ Ｐゴシック" w:hAnsi="ＭＳ Ｐゴシック"/>
        </w:rPr>
        <w:t>.1</w:t>
      </w:r>
      <w:r w:rsidRPr="00473E5D">
        <w:rPr>
          <w:rFonts w:ascii="ＭＳ Ｐゴシック" w:eastAsia="ＭＳ Ｐゴシック" w:hAnsi="ＭＳ Ｐゴシック" w:hint="eastAsia"/>
        </w:rPr>
        <w:t>人/施設、女性医師：7</w:t>
      </w:r>
      <w:r w:rsidRPr="00473E5D">
        <w:rPr>
          <w:rFonts w:ascii="ＭＳ Ｐゴシック" w:eastAsia="ＭＳ Ｐゴシック" w:hAnsi="ＭＳ Ｐゴシック"/>
        </w:rPr>
        <w:t>.4</w:t>
      </w:r>
      <w:r w:rsidRPr="00473E5D">
        <w:rPr>
          <w:rFonts w:ascii="ＭＳ Ｐゴシック" w:eastAsia="ＭＳ Ｐゴシック" w:hAnsi="ＭＳ Ｐゴシック" w:hint="eastAsia"/>
        </w:rPr>
        <w:t>人/施設）。</w:t>
      </w:r>
    </w:p>
    <w:p w14:paraId="6B1FEB6A" w14:textId="77777777" w:rsidR="000C3DEC" w:rsidRPr="0024555F" w:rsidRDefault="000C3DEC" w:rsidP="000C3DEC">
      <w:pPr>
        <w:rPr>
          <w:rFonts w:asciiTheme="majorEastAsia" w:eastAsiaTheme="majorEastAsia" w:hAnsiTheme="majorEastAsia"/>
        </w:rPr>
      </w:pPr>
    </w:p>
    <w:p w14:paraId="42973EA3" w14:textId="0675DCCE"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Pr="0024555F">
        <w:rPr>
          <w:rFonts w:ascii="ＭＳ ゴシック" w:eastAsia="ＭＳ ゴシック" w:hAnsi="ＭＳ ゴシック" w:cs="ＭＳ 明朝"/>
          <w:b w:val="0"/>
        </w:rPr>
        <w:fldChar w:fldCharType="begin"/>
      </w:r>
      <w:r w:rsidRPr="0024555F">
        <w:rPr>
          <w:rFonts w:ascii="ＭＳ ゴシック" w:eastAsia="ＭＳ ゴシック" w:hAnsi="ＭＳ ゴシック" w:cs="ＭＳ 明朝"/>
          <w:b w:val="0"/>
        </w:rPr>
        <w:instrText xml:space="preserve"> SEQ 図表 \* ARABIC </w:instrText>
      </w:r>
      <w:r w:rsidRPr="0024555F">
        <w:rPr>
          <w:rFonts w:ascii="ＭＳ ゴシック" w:eastAsia="ＭＳ ゴシック" w:hAnsi="ＭＳ ゴシック" w:cs="ＭＳ 明朝"/>
          <w:b w:val="0"/>
        </w:rPr>
        <w:fldChar w:fldCharType="separate"/>
      </w:r>
      <w:r w:rsidR="000369B9">
        <w:rPr>
          <w:rFonts w:ascii="ＭＳ ゴシック" w:eastAsia="ＭＳ ゴシック" w:hAnsi="ＭＳ ゴシック" w:cs="ＭＳ 明朝"/>
          <w:b w:val="0"/>
          <w:noProof/>
        </w:rPr>
        <w:t>5</w:t>
      </w:r>
      <w:r w:rsidRPr="0024555F">
        <w:rPr>
          <w:rFonts w:ascii="ＭＳ ゴシック" w:eastAsia="ＭＳ ゴシック" w:hAnsi="ＭＳ ゴシック" w:cs="ＭＳ 明朝"/>
          <w:b w:val="0"/>
        </w:rPr>
        <w:fldChar w:fldCharType="end"/>
      </w:r>
      <w:r w:rsidRPr="0024555F">
        <w:rPr>
          <w:rFonts w:ascii="ＭＳ ゴシック" w:eastAsia="ＭＳ ゴシック" w:hAnsi="ＭＳ ゴシック" w:cs="ＭＳ 明朝" w:hint="eastAsia"/>
          <w:b w:val="0"/>
        </w:rPr>
        <w:t xml:space="preserve">　病院の性・年齢区分別医師数（常勤）：n</w:t>
      </w:r>
      <w:r w:rsidRPr="0024555F">
        <w:rPr>
          <w:rFonts w:ascii="ＭＳ ゴシック" w:eastAsia="ＭＳ ゴシック" w:hAnsi="ＭＳ ゴシック" w:cs="ＭＳ 明朝"/>
          <w:b w:val="0"/>
        </w:rPr>
        <w:t>=251</w:t>
      </w:r>
    </w:p>
    <w:tbl>
      <w:tblPr>
        <w:tblStyle w:val="ae"/>
        <w:tblW w:w="0" w:type="auto"/>
        <w:tblLook w:val="04A0" w:firstRow="1" w:lastRow="0" w:firstColumn="1" w:lastColumn="0" w:noHBand="0" w:noVBand="1"/>
      </w:tblPr>
      <w:tblGrid>
        <w:gridCol w:w="1216"/>
        <w:gridCol w:w="4149"/>
        <w:gridCol w:w="4150"/>
      </w:tblGrid>
      <w:tr w:rsidR="000C3DEC" w:rsidRPr="0024555F" w14:paraId="71D7508F" w14:textId="77777777" w:rsidTr="0000766C">
        <w:tc>
          <w:tcPr>
            <w:tcW w:w="1271" w:type="dxa"/>
            <w:shd w:val="clear" w:color="auto" w:fill="BFBFBF" w:themeFill="background1" w:themeFillShade="BF"/>
          </w:tcPr>
          <w:p w14:paraId="3F4ADA3E" w14:textId="77777777" w:rsidR="000C3DEC" w:rsidRPr="0024555F" w:rsidRDefault="000C3DEC" w:rsidP="0000766C">
            <w:pPr>
              <w:jc w:val="center"/>
              <w:rPr>
                <w:rFonts w:asciiTheme="majorEastAsia" w:eastAsiaTheme="majorEastAsia" w:hAnsiTheme="majorEastAsia"/>
              </w:rPr>
            </w:pPr>
          </w:p>
        </w:tc>
        <w:tc>
          <w:tcPr>
            <w:tcW w:w="4178" w:type="dxa"/>
            <w:shd w:val="clear" w:color="auto" w:fill="BFBFBF" w:themeFill="background1" w:themeFillShade="BF"/>
          </w:tcPr>
          <w:p w14:paraId="35A34CFF"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hint="eastAsia"/>
              </w:rPr>
              <w:t>合計医師数</w:t>
            </w:r>
          </w:p>
        </w:tc>
        <w:tc>
          <w:tcPr>
            <w:tcW w:w="4179" w:type="dxa"/>
            <w:shd w:val="clear" w:color="auto" w:fill="BFBFBF" w:themeFill="background1" w:themeFillShade="BF"/>
          </w:tcPr>
          <w:p w14:paraId="54CDAF9F"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hint="eastAsia"/>
              </w:rPr>
              <w:t>平均医師数</w:t>
            </w:r>
          </w:p>
        </w:tc>
      </w:tr>
      <w:tr w:rsidR="000C3DEC" w:rsidRPr="0024555F" w14:paraId="6E6A7DC8" w14:textId="77777777" w:rsidTr="0000766C">
        <w:tc>
          <w:tcPr>
            <w:tcW w:w="1271" w:type="dxa"/>
            <w:shd w:val="clear" w:color="auto" w:fill="D9D9D9" w:themeFill="background1" w:themeFillShade="D9"/>
          </w:tcPr>
          <w:p w14:paraId="6C3A6A12" w14:textId="77777777" w:rsidR="000C3DEC" w:rsidRPr="00940A5B" w:rsidRDefault="000C3DEC" w:rsidP="0000766C">
            <w:pPr>
              <w:jc w:val="center"/>
              <w:rPr>
                <w:rFonts w:asciiTheme="majorEastAsia" w:eastAsiaTheme="majorEastAsia" w:hAnsiTheme="majorEastAsia"/>
                <w:sz w:val="18"/>
                <w:szCs w:val="18"/>
              </w:rPr>
            </w:pPr>
            <w:r w:rsidRPr="00940A5B">
              <w:rPr>
                <w:rFonts w:asciiTheme="majorEastAsia" w:eastAsiaTheme="majorEastAsia" w:hAnsiTheme="majorEastAsia" w:hint="eastAsia"/>
                <w:sz w:val="18"/>
                <w:szCs w:val="18"/>
              </w:rPr>
              <w:t>令和５年度</w:t>
            </w:r>
          </w:p>
        </w:tc>
        <w:tc>
          <w:tcPr>
            <w:tcW w:w="4178" w:type="dxa"/>
          </w:tcPr>
          <w:p w14:paraId="18041294"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noProof/>
              </w:rPr>
              <w:drawing>
                <wp:inline distT="0" distB="0" distL="0" distR="0" wp14:anchorId="74EC7791" wp14:editId="2EB3D98E">
                  <wp:extent cx="2280600" cy="2523960"/>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0600" cy="2523960"/>
                          </a:xfrm>
                          <a:prstGeom prst="rect">
                            <a:avLst/>
                          </a:prstGeom>
                          <a:noFill/>
                          <a:ln>
                            <a:noFill/>
                          </a:ln>
                        </pic:spPr>
                      </pic:pic>
                    </a:graphicData>
                  </a:graphic>
                </wp:inline>
              </w:drawing>
            </w:r>
          </w:p>
        </w:tc>
        <w:tc>
          <w:tcPr>
            <w:tcW w:w="4179" w:type="dxa"/>
          </w:tcPr>
          <w:p w14:paraId="6F4969BE"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noProof/>
              </w:rPr>
              <w:drawing>
                <wp:inline distT="0" distB="0" distL="0" distR="0" wp14:anchorId="44ADFB5F" wp14:editId="61913CBB">
                  <wp:extent cx="2278966" cy="2518914"/>
                  <wp:effectExtent l="0" t="0" r="762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5592" cy="2526237"/>
                          </a:xfrm>
                          <a:prstGeom prst="rect">
                            <a:avLst/>
                          </a:prstGeom>
                          <a:noFill/>
                          <a:ln>
                            <a:noFill/>
                          </a:ln>
                        </pic:spPr>
                      </pic:pic>
                    </a:graphicData>
                  </a:graphic>
                </wp:inline>
              </w:drawing>
            </w:r>
          </w:p>
        </w:tc>
      </w:tr>
      <w:tr w:rsidR="000C3DEC" w:rsidRPr="0024555F" w14:paraId="4345DD27" w14:textId="77777777" w:rsidTr="0000766C">
        <w:tc>
          <w:tcPr>
            <w:tcW w:w="1271" w:type="dxa"/>
            <w:shd w:val="clear" w:color="auto" w:fill="D9D9D9" w:themeFill="background1" w:themeFillShade="D9"/>
          </w:tcPr>
          <w:p w14:paraId="066840E5" w14:textId="77777777" w:rsidR="000C3DEC" w:rsidRPr="00940A5B" w:rsidRDefault="000C3DEC" w:rsidP="0000766C">
            <w:pPr>
              <w:jc w:val="center"/>
              <w:rPr>
                <w:rFonts w:asciiTheme="majorEastAsia" w:eastAsiaTheme="majorEastAsia" w:hAnsiTheme="majorEastAsia"/>
                <w:sz w:val="18"/>
                <w:szCs w:val="18"/>
              </w:rPr>
            </w:pPr>
            <w:r w:rsidRPr="00940A5B">
              <w:rPr>
                <w:rFonts w:asciiTheme="majorEastAsia" w:eastAsiaTheme="majorEastAsia" w:hAnsiTheme="majorEastAsia" w:hint="eastAsia"/>
                <w:sz w:val="18"/>
                <w:szCs w:val="18"/>
              </w:rPr>
              <w:t>令和元年度</w:t>
            </w:r>
          </w:p>
          <w:p w14:paraId="688E3F92" w14:textId="77777777" w:rsidR="000C3DEC" w:rsidRPr="0024555F" w:rsidRDefault="000C3DEC" w:rsidP="0000766C">
            <w:pPr>
              <w:jc w:val="center"/>
              <w:rPr>
                <w:rFonts w:asciiTheme="majorEastAsia" w:eastAsiaTheme="majorEastAsia" w:hAnsiTheme="majorEastAsia"/>
              </w:rPr>
            </w:pPr>
            <w:r w:rsidRPr="00940A5B">
              <w:rPr>
                <w:rFonts w:asciiTheme="majorEastAsia" w:eastAsiaTheme="majorEastAsia" w:hAnsiTheme="majorEastAsia" w:hint="eastAsia"/>
                <w:sz w:val="18"/>
                <w:szCs w:val="18"/>
              </w:rPr>
              <w:t>（参考値）</w:t>
            </w:r>
          </w:p>
        </w:tc>
        <w:tc>
          <w:tcPr>
            <w:tcW w:w="4178" w:type="dxa"/>
          </w:tcPr>
          <w:p w14:paraId="3429AE97"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noProof/>
              </w:rPr>
              <w:drawing>
                <wp:inline distT="0" distB="0" distL="0" distR="0" wp14:anchorId="1BD3CE3E" wp14:editId="279BE11D">
                  <wp:extent cx="2260440" cy="2500560"/>
                  <wp:effectExtent l="0" t="0" r="698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0440" cy="2500560"/>
                          </a:xfrm>
                          <a:prstGeom prst="rect">
                            <a:avLst/>
                          </a:prstGeom>
                          <a:noFill/>
                          <a:ln>
                            <a:noFill/>
                          </a:ln>
                        </pic:spPr>
                      </pic:pic>
                    </a:graphicData>
                  </a:graphic>
                </wp:inline>
              </w:drawing>
            </w:r>
          </w:p>
        </w:tc>
        <w:tc>
          <w:tcPr>
            <w:tcW w:w="4179" w:type="dxa"/>
          </w:tcPr>
          <w:p w14:paraId="3E1B9592"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noProof/>
              </w:rPr>
              <w:drawing>
                <wp:inline distT="0" distB="0" distL="0" distR="0" wp14:anchorId="2217DF0B" wp14:editId="08D463BE">
                  <wp:extent cx="2260440" cy="2500560"/>
                  <wp:effectExtent l="0" t="0" r="698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0440" cy="2500560"/>
                          </a:xfrm>
                          <a:prstGeom prst="rect">
                            <a:avLst/>
                          </a:prstGeom>
                          <a:noFill/>
                          <a:ln>
                            <a:noFill/>
                          </a:ln>
                        </pic:spPr>
                      </pic:pic>
                    </a:graphicData>
                  </a:graphic>
                </wp:inline>
              </w:drawing>
            </w:r>
          </w:p>
        </w:tc>
      </w:tr>
    </w:tbl>
    <w:p w14:paraId="6A41F636" w14:textId="77777777" w:rsidR="000C3DEC" w:rsidRPr="0024555F" w:rsidRDefault="000C3DEC" w:rsidP="000C3DEC">
      <w:pPr>
        <w:jc w:val="center"/>
        <w:rPr>
          <w:rFonts w:asciiTheme="majorEastAsia" w:eastAsiaTheme="majorEastAsia" w:hAnsiTheme="majorEastAsia"/>
        </w:rPr>
      </w:pPr>
    </w:p>
    <w:p w14:paraId="7F8F55AC" w14:textId="77777777" w:rsidR="000C3DEC" w:rsidRPr="0024555F" w:rsidRDefault="000C3DEC" w:rsidP="000C3DEC">
      <w:pPr>
        <w:widowControl/>
        <w:jc w:val="left"/>
        <w:rPr>
          <w:rFonts w:asciiTheme="majorEastAsia" w:eastAsiaTheme="majorEastAsia" w:hAnsiTheme="majorEastAsia"/>
        </w:rPr>
      </w:pPr>
      <w:r w:rsidRPr="0024555F">
        <w:rPr>
          <w:rFonts w:asciiTheme="majorEastAsia" w:eastAsiaTheme="majorEastAsia" w:hAnsiTheme="majorEastAsia"/>
        </w:rPr>
        <w:br w:type="page"/>
      </w:r>
    </w:p>
    <w:p w14:paraId="38D6A271" w14:textId="77777777" w:rsidR="000C3DEC" w:rsidRPr="0024555F" w:rsidRDefault="000C3DEC" w:rsidP="000C3DEC">
      <w:pPr>
        <w:rPr>
          <w:rFonts w:asciiTheme="majorEastAsia" w:eastAsiaTheme="majorEastAsia" w:hAnsiTheme="majorEastAsia"/>
        </w:rPr>
      </w:pPr>
      <w:r w:rsidRPr="0024555F">
        <w:rPr>
          <w:rFonts w:asciiTheme="majorEastAsia" w:eastAsiaTheme="majorEastAsia" w:hAnsiTheme="majorEastAsia" w:hint="eastAsia"/>
        </w:rPr>
        <w:lastRenderedPageBreak/>
        <w:t>〔病院の性・年齢区分別医師数（非常勤）〕</w:t>
      </w:r>
    </w:p>
    <w:p w14:paraId="1D22A5BD"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○病院の平均医師数（非常勤）は、</w:t>
      </w:r>
      <w:r w:rsidRPr="00473E5D">
        <w:rPr>
          <w:rFonts w:ascii="ＭＳ Ｐゴシック" w:eastAsia="ＭＳ Ｐゴシック" w:hAnsi="ＭＳ Ｐゴシック"/>
        </w:rPr>
        <w:t>32.8</w:t>
      </w:r>
      <w:r w:rsidRPr="00473E5D">
        <w:rPr>
          <w:rFonts w:ascii="ＭＳ Ｐゴシック" w:eastAsia="ＭＳ Ｐゴシック" w:hAnsi="ＭＳ Ｐゴシック" w:hint="eastAsia"/>
        </w:rPr>
        <w:t>人/施設であった。</w:t>
      </w:r>
    </w:p>
    <w:p w14:paraId="553D1196" w14:textId="77777777" w:rsidR="000C3DEC" w:rsidRPr="0024555F" w:rsidRDefault="000C3DEC" w:rsidP="000C3DEC">
      <w:pPr>
        <w:ind w:leftChars="100" w:left="420" w:hangingChars="100" w:hanging="210"/>
      </w:pPr>
      <w:r w:rsidRPr="00473E5D">
        <w:rPr>
          <w:rFonts w:ascii="ＭＳ Ｐゴシック" w:eastAsia="ＭＳ Ｐゴシック" w:hAnsi="ＭＳ Ｐゴシック" w:cs="Segoe UI Symbol" w:hint="eastAsia"/>
        </w:rPr>
        <w:t>○年齢区分別にみると、</w:t>
      </w:r>
      <w:r w:rsidRPr="00473E5D">
        <w:rPr>
          <w:rFonts w:ascii="ＭＳ Ｐゴシック" w:eastAsia="ＭＳ Ｐゴシック" w:hAnsi="ＭＳ Ｐゴシック" w:hint="eastAsia"/>
        </w:rPr>
        <w:t>2</w:t>
      </w:r>
      <w:r w:rsidRPr="00473E5D">
        <w:rPr>
          <w:rFonts w:ascii="ＭＳ Ｐゴシック" w:eastAsia="ＭＳ Ｐゴシック" w:hAnsi="ＭＳ Ｐゴシック"/>
        </w:rPr>
        <w:t>1</w:t>
      </w:r>
      <w:r w:rsidRPr="00473E5D">
        <w:rPr>
          <w:rFonts w:ascii="ＭＳ Ｐゴシック" w:eastAsia="ＭＳ Ｐゴシック" w:hAnsi="ＭＳ Ｐゴシック" w:hint="eastAsia"/>
        </w:rPr>
        <w:t>～4</w:t>
      </w:r>
      <w:r w:rsidRPr="00473E5D">
        <w:rPr>
          <w:rFonts w:ascii="ＭＳ Ｐゴシック" w:eastAsia="ＭＳ Ｐゴシック" w:hAnsi="ＭＳ Ｐゴシック"/>
        </w:rPr>
        <w:t>0</w:t>
      </w:r>
      <w:r w:rsidRPr="00473E5D">
        <w:rPr>
          <w:rFonts w:ascii="ＭＳ Ｐゴシック" w:eastAsia="ＭＳ Ｐゴシック" w:hAnsi="ＭＳ Ｐゴシック" w:hint="eastAsia"/>
        </w:rPr>
        <w:t>歳で増加傾向、4</w:t>
      </w:r>
      <w:r w:rsidRPr="00473E5D">
        <w:rPr>
          <w:rFonts w:ascii="ＭＳ Ｐゴシック" w:eastAsia="ＭＳ Ｐゴシック" w:hAnsi="ＭＳ Ｐゴシック"/>
        </w:rPr>
        <w:t>1</w:t>
      </w:r>
      <w:r w:rsidRPr="00473E5D">
        <w:rPr>
          <w:rFonts w:ascii="ＭＳ Ｐゴシック" w:eastAsia="ＭＳ Ｐゴシック" w:hAnsi="ＭＳ Ｐゴシック" w:hint="eastAsia"/>
        </w:rPr>
        <w:t>歳以上で減少傾向が見られた。最も多かった年齢区分は3</w:t>
      </w:r>
      <w:r w:rsidRPr="00473E5D">
        <w:rPr>
          <w:rFonts w:ascii="ＭＳ Ｐゴシック" w:eastAsia="ＭＳ Ｐゴシック" w:hAnsi="ＭＳ Ｐゴシック"/>
        </w:rPr>
        <w:t>1</w:t>
      </w:r>
      <w:r w:rsidRPr="00473E5D">
        <w:rPr>
          <w:rFonts w:ascii="ＭＳ Ｐゴシック" w:eastAsia="ＭＳ Ｐゴシック" w:hAnsi="ＭＳ Ｐゴシック" w:hint="eastAsia"/>
        </w:rPr>
        <w:t>～4</w:t>
      </w:r>
      <w:r w:rsidRPr="00473E5D">
        <w:rPr>
          <w:rFonts w:ascii="ＭＳ Ｐゴシック" w:eastAsia="ＭＳ Ｐゴシック" w:hAnsi="ＭＳ Ｐゴシック"/>
        </w:rPr>
        <w:t>0</w:t>
      </w:r>
      <w:r w:rsidRPr="00473E5D">
        <w:rPr>
          <w:rFonts w:ascii="ＭＳ Ｐゴシック" w:eastAsia="ＭＳ Ｐゴシック" w:hAnsi="ＭＳ Ｐゴシック" w:hint="eastAsia"/>
        </w:rPr>
        <w:t>歳であった（男性医師：</w:t>
      </w:r>
      <w:r w:rsidRPr="00473E5D">
        <w:rPr>
          <w:rFonts w:ascii="ＭＳ Ｐゴシック" w:eastAsia="ＭＳ Ｐゴシック" w:hAnsi="ＭＳ Ｐゴシック"/>
        </w:rPr>
        <w:t>9.6</w:t>
      </w:r>
      <w:r w:rsidRPr="00473E5D">
        <w:rPr>
          <w:rFonts w:ascii="ＭＳ Ｐゴシック" w:eastAsia="ＭＳ Ｐゴシック" w:hAnsi="ＭＳ Ｐゴシック" w:hint="eastAsia"/>
        </w:rPr>
        <w:t>人/施設、女性医師：</w:t>
      </w:r>
      <w:r w:rsidRPr="00473E5D">
        <w:rPr>
          <w:rFonts w:ascii="ＭＳ Ｐゴシック" w:eastAsia="ＭＳ Ｐゴシック" w:hAnsi="ＭＳ Ｐゴシック"/>
        </w:rPr>
        <w:t>3.0</w:t>
      </w:r>
      <w:r w:rsidRPr="00473E5D">
        <w:rPr>
          <w:rFonts w:ascii="ＭＳ Ｐゴシック" w:eastAsia="ＭＳ Ｐゴシック" w:hAnsi="ＭＳ Ｐゴシック" w:hint="eastAsia"/>
        </w:rPr>
        <w:t>人/施設）</w:t>
      </w:r>
      <w:r w:rsidRPr="0024555F">
        <w:rPr>
          <w:rFonts w:hint="eastAsia"/>
        </w:rPr>
        <w:t>。</w:t>
      </w:r>
    </w:p>
    <w:p w14:paraId="22D87DBD" w14:textId="77777777" w:rsidR="000C3DEC" w:rsidRPr="0024555F" w:rsidRDefault="000C3DEC" w:rsidP="000C3DEC">
      <w:pPr>
        <w:rPr>
          <w:rFonts w:asciiTheme="majorEastAsia" w:eastAsiaTheme="majorEastAsia" w:hAnsiTheme="majorEastAsia"/>
        </w:rPr>
      </w:pPr>
    </w:p>
    <w:p w14:paraId="665C71C2" w14:textId="2E2E2741"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Pr="0024555F">
        <w:rPr>
          <w:rFonts w:ascii="ＭＳ ゴシック" w:eastAsia="ＭＳ ゴシック" w:hAnsi="ＭＳ ゴシック" w:cs="ＭＳ 明朝"/>
          <w:b w:val="0"/>
        </w:rPr>
        <w:fldChar w:fldCharType="begin"/>
      </w:r>
      <w:r w:rsidRPr="0024555F">
        <w:rPr>
          <w:rFonts w:ascii="ＭＳ ゴシック" w:eastAsia="ＭＳ ゴシック" w:hAnsi="ＭＳ ゴシック" w:cs="ＭＳ 明朝"/>
          <w:b w:val="0"/>
        </w:rPr>
        <w:instrText xml:space="preserve"> SEQ 図表 \* ARABIC </w:instrText>
      </w:r>
      <w:r w:rsidRPr="0024555F">
        <w:rPr>
          <w:rFonts w:ascii="ＭＳ ゴシック" w:eastAsia="ＭＳ ゴシック" w:hAnsi="ＭＳ ゴシック" w:cs="ＭＳ 明朝"/>
          <w:b w:val="0"/>
        </w:rPr>
        <w:fldChar w:fldCharType="separate"/>
      </w:r>
      <w:r w:rsidR="000369B9">
        <w:rPr>
          <w:rFonts w:ascii="ＭＳ ゴシック" w:eastAsia="ＭＳ ゴシック" w:hAnsi="ＭＳ ゴシック" w:cs="ＭＳ 明朝"/>
          <w:b w:val="0"/>
          <w:noProof/>
        </w:rPr>
        <w:t>6</w:t>
      </w:r>
      <w:r w:rsidRPr="0024555F">
        <w:rPr>
          <w:rFonts w:ascii="ＭＳ ゴシック" w:eastAsia="ＭＳ ゴシック" w:hAnsi="ＭＳ ゴシック" w:cs="ＭＳ 明朝"/>
          <w:b w:val="0"/>
        </w:rPr>
        <w:fldChar w:fldCharType="end"/>
      </w:r>
      <w:r w:rsidRPr="0024555F">
        <w:rPr>
          <w:rFonts w:ascii="ＭＳ ゴシック" w:eastAsia="ＭＳ ゴシック" w:hAnsi="ＭＳ ゴシック" w:cs="ＭＳ 明朝" w:hint="eastAsia"/>
          <w:b w:val="0"/>
        </w:rPr>
        <w:t xml:space="preserve">　病院の性・年齢区分別医師数（非常勤）：n</w:t>
      </w:r>
      <w:r w:rsidRPr="0024555F">
        <w:rPr>
          <w:rFonts w:ascii="ＭＳ ゴシック" w:eastAsia="ＭＳ ゴシック" w:hAnsi="ＭＳ ゴシック" w:cs="ＭＳ 明朝"/>
          <w:b w:val="0"/>
        </w:rPr>
        <w:t>=251</w:t>
      </w:r>
    </w:p>
    <w:tbl>
      <w:tblPr>
        <w:tblStyle w:val="ae"/>
        <w:tblW w:w="0" w:type="auto"/>
        <w:tblLook w:val="04A0" w:firstRow="1" w:lastRow="0" w:firstColumn="1" w:lastColumn="0" w:noHBand="0" w:noVBand="1"/>
      </w:tblPr>
      <w:tblGrid>
        <w:gridCol w:w="1217"/>
        <w:gridCol w:w="4148"/>
        <w:gridCol w:w="4150"/>
      </w:tblGrid>
      <w:tr w:rsidR="000C3DEC" w:rsidRPr="0024555F" w14:paraId="085F9131" w14:textId="77777777" w:rsidTr="0000766C">
        <w:tc>
          <w:tcPr>
            <w:tcW w:w="1271" w:type="dxa"/>
            <w:shd w:val="clear" w:color="auto" w:fill="BFBFBF" w:themeFill="background1" w:themeFillShade="BF"/>
          </w:tcPr>
          <w:p w14:paraId="0384FEDD" w14:textId="77777777" w:rsidR="000C3DEC" w:rsidRPr="0024555F" w:rsidRDefault="000C3DEC" w:rsidP="0000766C">
            <w:pPr>
              <w:jc w:val="center"/>
              <w:rPr>
                <w:rFonts w:asciiTheme="majorEastAsia" w:eastAsiaTheme="majorEastAsia" w:hAnsiTheme="majorEastAsia"/>
              </w:rPr>
            </w:pPr>
          </w:p>
        </w:tc>
        <w:tc>
          <w:tcPr>
            <w:tcW w:w="4178" w:type="dxa"/>
            <w:shd w:val="clear" w:color="auto" w:fill="BFBFBF" w:themeFill="background1" w:themeFillShade="BF"/>
          </w:tcPr>
          <w:p w14:paraId="20322088"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hint="eastAsia"/>
              </w:rPr>
              <w:t>合計医師数</w:t>
            </w:r>
          </w:p>
        </w:tc>
        <w:tc>
          <w:tcPr>
            <w:tcW w:w="4179" w:type="dxa"/>
            <w:shd w:val="clear" w:color="auto" w:fill="BFBFBF" w:themeFill="background1" w:themeFillShade="BF"/>
          </w:tcPr>
          <w:p w14:paraId="3E16B662"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hint="eastAsia"/>
              </w:rPr>
              <w:t>平均医師数</w:t>
            </w:r>
          </w:p>
        </w:tc>
      </w:tr>
      <w:tr w:rsidR="000C3DEC" w:rsidRPr="0024555F" w14:paraId="00D09C5D" w14:textId="77777777" w:rsidTr="0000766C">
        <w:tc>
          <w:tcPr>
            <w:tcW w:w="1271" w:type="dxa"/>
            <w:shd w:val="clear" w:color="auto" w:fill="D9D9D9" w:themeFill="background1" w:themeFillShade="D9"/>
          </w:tcPr>
          <w:p w14:paraId="5551B222" w14:textId="77777777" w:rsidR="000C3DEC" w:rsidRPr="00940A5B" w:rsidRDefault="000C3DEC" w:rsidP="0000766C">
            <w:pPr>
              <w:jc w:val="center"/>
              <w:rPr>
                <w:rFonts w:asciiTheme="majorEastAsia" w:eastAsiaTheme="majorEastAsia" w:hAnsiTheme="majorEastAsia"/>
                <w:sz w:val="18"/>
                <w:szCs w:val="18"/>
              </w:rPr>
            </w:pPr>
            <w:r w:rsidRPr="00940A5B">
              <w:rPr>
                <w:rFonts w:asciiTheme="majorEastAsia" w:eastAsiaTheme="majorEastAsia" w:hAnsiTheme="majorEastAsia" w:hint="eastAsia"/>
                <w:sz w:val="18"/>
                <w:szCs w:val="18"/>
              </w:rPr>
              <w:t>令和５年度</w:t>
            </w:r>
          </w:p>
        </w:tc>
        <w:tc>
          <w:tcPr>
            <w:tcW w:w="4178" w:type="dxa"/>
          </w:tcPr>
          <w:p w14:paraId="3A2B9812"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noProof/>
              </w:rPr>
              <w:drawing>
                <wp:inline distT="0" distB="0" distL="0" distR="0" wp14:anchorId="57033315" wp14:editId="30CB9C46">
                  <wp:extent cx="2259360" cy="2499480"/>
                  <wp:effectExtent l="0" t="0" r="762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9360" cy="2499480"/>
                          </a:xfrm>
                          <a:prstGeom prst="rect">
                            <a:avLst/>
                          </a:prstGeom>
                          <a:noFill/>
                          <a:ln>
                            <a:noFill/>
                          </a:ln>
                        </pic:spPr>
                      </pic:pic>
                    </a:graphicData>
                  </a:graphic>
                </wp:inline>
              </w:drawing>
            </w:r>
          </w:p>
        </w:tc>
        <w:tc>
          <w:tcPr>
            <w:tcW w:w="4179" w:type="dxa"/>
          </w:tcPr>
          <w:p w14:paraId="3575BC96"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noProof/>
              </w:rPr>
              <w:drawing>
                <wp:inline distT="0" distB="0" distL="0" distR="0" wp14:anchorId="0E36F5A3" wp14:editId="6D7A1746">
                  <wp:extent cx="2259360" cy="2499480"/>
                  <wp:effectExtent l="0" t="0" r="762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9360" cy="2499480"/>
                          </a:xfrm>
                          <a:prstGeom prst="rect">
                            <a:avLst/>
                          </a:prstGeom>
                          <a:noFill/>
                          <a:ln>
                            <a:noFill/>
                          </a:ln>
                        </pic:spPr>
                      </pic:pic>
                    </a:graphicData>
                  </a:graphic>
                </wp:inline>
              </w:drawing>
            </w:r>
          </w:p>
        </w:tc>
      </w:tr>
      <w:tr w:rsidR="000C3DEC" w:rsidRPr="0024555F" w14:paraId="4DEE3EED" w14:textId="77777777" w:rsidTr="0000766C">
        <w:tc>
          <w:tcPr>
            <w:tcW w:w="1271" w:type="dxa"/>
            <w:shd w:val="clear" w:color="auto" w:fill="D9D9D9" w:themeFill="background1" w:themeFillShade="D9"/>
          </w:tcPr>
          <w:p w14:paraId="5E0B5567" w14:textId="77777777" w:rsidR="000C3DEC" w:rsidRPr="00940A5B" w:rsidRDefault="000C3DEC" w:rsidP="0000766C">
            <w:pPr>
              <w:jc w:val="center"/>
              <w:rPr>
                <w:rFonts w:asciiTheme="majorEastAsia" w:eastAsiaTheme="majorEastAsia" w:hAnsiTheme="majorEastAsia"/>
                <w:sz w:val="18"/>
                <w:szCs w:val="18"/>
              </w:rPr>
            </w:pPr>
            <w:r w:rsidRPr="00940A5B">
              <w:rPr>
                <w:rFonts w:asciiTheme="majorEastAsia" w:eastAsiaTheme="majorEastAsia" w:hAnsiTheme="majorEastAsia" w:hint="eastAsia"/>
                <w:sz w:val="18"/>
                <w:szCs w:val="18"/>
              </w:rPr>
              <w:t>令和元年度</w:t>
            </w:r>
          </w:p>
          <w:p w14:paraId="73D84468" w14:textId="77777777" w:rsidR="000C3DEC" w:rsidRPr="0024555F" w:rsidRDefault="000C3DEC" w:rsidP="0000766C">
            <w:pPr>
              <w:jc w:val="center"/>
              <w:rPr>
                <w:rFonts w:asciiTheme="majorEastAsia" w:eastAsiaTheme="majorEastAsia" w:hAnsiTheme="majorEastAsia"/>
              </w:rPr>
            </w:pPr>
            <w:r w:rsidRPr="00940A5B">
              <w:rPr>
                <w:rFonts w:asciiTheme="majorEastAsia" w:eastAsiaTheme="majorEastAsia" w:hAnsiTheme="majorEastAsia" w:hint="eastAsia"/>
                <w:sz w:val="18"/>
                <w:szCs w:val="18"/>
              </w:rPr>
              <w:t>（参考値）</w:t>
            </w:r>
          </w:p>
        </w:tc>
        <w:tc>
          <w:tcPr>
            <w:tcW w:w="4178" w:type="dxa"/>
          </w:tcPr>
          <w:p w14:paraId="4AC535FA"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noProof/>
              </w:rPr>
              <w:drawing>
                <wp:inline distT="0" distB="0" distL="0" distR="0" wp14:anchorId="7FDBC6F2" wp14:editId="2D6C2F1F">
                  <wp:extent cx="2259360" cy="2499480"/>
                  <wp:effectExtent l="0" t="0" r="762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9360" cy="2499480"/>
                          </a:xfrm>
                          <a:prstGeom prst="rect">
                            <a:avLst/>
                          </a:prstGeom>
                          <a:noFill/>
                          <a:ln>
                            <a:noFill/>
                          </a:ln>
                        </pic:spPr>
                      </pic:pic>
                    </a:graphicData>
                  </a:graphic>
                </wp:inline>
              </w:drawing>
            </w:r>
          </w:p>
        </w:tc>
        <w:tc>
          <w:tcPr>
            <w:tcW w:w="4179" w:type="dxa"/>
          </w:tcPr>
          <w:p w14:paraId="0AB49CC1"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noProof/>
              </w:rPr>
              <w:drawing>
                <wp:inline distT="0" distB="0" distL="0" distR="0" wp14:anchorId="2A587FD2" wp14:editId="202C60AD">
                  <wp:extent cx="2274480" cy="2505960"/>
                  <wp:effectExtent l="0" t="0" r="0" b="889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4480" cy="2505960"/>
                          </a:xfrm>
                          <a:prstGeom prst="rect">
                            <a:avLst/>
                          </a:prstGeom>
                          <a:noFill/>
                          <a:ln>
                            <a:noFill/>
                          </a:ln>
                        </pic:spPr>
                      </pic:pic>
                    </a:graphicData>
                  </a:graphic>
                </wp:inline>
              </w:drawing>
            </w:r>
          </w:p>
        </w:tc>
      </w:tr>
    </w:tbl>
    <w:p w14:paraId="47F0E762" w14:textId="77777777" w:rsidR="000C3DEC" w:rsidRPr="0024555F" w:rsidRDefault="000C3DEC" w:rsidP="000C3DEC">
      <w:pPr>
        <w:rPr>
          <w:rFonts w:asciiTheme="majorEastAsia" w:eastAsiaTheme="majorEastAsia" w:hAnsiTheme="majorEastAsia"/>
        </w:rPr>
      </w:pPr>
    </w:p>
    <w:p w14:paraId="7FE979E8" w14:textId="77777777" w:rsidR="000C3DEC" w:rsidRPr="0024555F" w:rsidRDefault="000C3DEC" w:rsidP="000C3DEC">
      <w:pPr>
        <w:widowControl/>
        <w:jc w:val="left"/>
        <w:rPr>
          <w:rFonts w:asciiTheme="majorEastAsia" w:eastAsiaTheme="majorEastAsia" w:hAnsiTheme="majorEastAsia"/>
        </w:rPr>
      </w:pPr>
      <w:r w:rsidRPr="0024555F">
        <w:rPr>
          <w:rFonts w:asciiTheme="majorEastAsia" w:eastAsiaTheme="majorEastAsia" w:hAnsiTheme="majorEastAsia"/>
        </w:rPr>
        <w:br w:type="page"/>
      </w:r>
    </w:p>
    <w:p w14:paraId="3AF6BB48" w14:textId="77777777" w:rsidR="000C3DEC" w:rsidRPr="0024555F" w:rsidRDefault="000C3DEC" w:rsidP="000C3DEC">
      <w:pPr>
        <w:rPr>
          <w:rFonts w:asciiTheme="majorEastAsia" w:eastAsiaTheme="majorEastAsia" w:hAnsiTheme="majorEastAsia"/>
        </w:rPr>
      </w:pPr>
      <w:r w:rsidRPr="0024555F">
        <w:rPr>
          <w:rFonts w:asciiTheme="majorEastAsia" w:eastAsiaTheme="majorEastAsia" w:hAnsiTheme="majorEastAsia" w:hint="eastAsia"/>
        </w:rPr>
        <w:lastRenderedPageBreak/>
        <w:t>〔診療所の性・年齢区分別医師数（常勤）〕</w:t>
      </w:r>
    </w:p>
    <w:p w14:paraId="267B98B1"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○診療所の平均医師数（常勤）は、1</w:t>
      </w:r>
      <w:r w:rsidRPr="00473E5D">
        <w:rPr>
          <w:rFonts w:ascii="ＭＳ Ｐゴシック" w:eastAsia="ＭＳ Ｐゴシック" w:hAnsi="ＭＳ Ｐゴシック"/>
        </w:rPr>
        <w:t>.4</w:t>
      </w:r>
      <w:r w:rsidRPr="00473E5D">
        <w:rPr>
          <w:rFonts w:ascii="ＭＳ Ｐゴシック" w:eastAsia="ＭＳ Ｐゴシック" w:hAnsi="ＭＳ Ｐゴシック" w:hint="eastAsia"/>
        </w:rPr>
        <w:t>人/施設であった。</w:t>
      </w:r>
    </w:p>
    <w:p w14:paraId="6E9D887A"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cs="Segoe UI Symbol" w:hint="eastAsia"/>
        </w:rPr>
        <w:t>○年齢区分別にみると</w:t>
      </w:r>
      <w:r w:rsidRPr="00473E5D">
        <w:rPr>
          <w:rFonts w:ascii="ＭＳ Ｐゴシック" w:eastAsia="ＭＳ Ｐゴシック" w:hAnsi="ＭＳ Ｐゴシック" w:hint="eastAsia"/>
        </w:rPr>
        <w:t>、2</w:t>
      </w:r>
      <w:r w:rsidRPr="00473E5D">
        <w:rPr>
          <w:rFonts w:ascii="ＭＳ Ｐゴシック" w:eastAsia="ＭＳ Ｐゴシック" w:hAnsi="ＭＳ Ｐゴシック"/>
        </w:rPr>
        <w:t>1</w:t>
      </w:r>
      <w:r w:rsidRPr="00473E5D">
        <w:rPr>
          <w:rFonts w:ascii="ＭＳ Ｐゴシック" w:eastAsia="ＭＳ Ｐゴシック" w:hAnsi="ＭＳ Ｐゴシック" w:hint="eastAsia"/>
        </w:rPr>
        <w:t>～</w:t>
      </w:r>
      <w:r w:rsidRPr="00473E5D">
        <w:rPr>
          <w:rFonts w:ascii="ＭＳ Ｐゴシック" w:eastAsia="ＭＳ Ｐゴシック" w:hAnsi="ＭＳ Ｐゴシック"/>
        </w:rPr>
        <w:t>70</w:t>
      </w:r>
      <w:r w:rsidRPr="00473E5D">
        <w:rPr>
          <w:rFonts w:ascii="ＭＳ Ｐゴシック" w:eastAsia="ＭＳ Ｐゴシック" w:hAnsi="ＭＳ Ｐゴシック" w:hint="eastAsia"/>
        </w:rPr>
        <w:t>歳で増加傾向、</w:t>
      </w:r>
      <w:r w:rsidRPr="00473E5D">
        <w:rPr>
          <w:rFonts w:ascii="ＭＳ Ｐゴシック" w:eastAsia="ＭＳ Ｐゴシック" w:hAnsi="ＭＳ Ｐゴシック"/>
        </w:rPr>
        <w:t>71</w:t>
      </w:r>
      <w:r w:rsidRPr="00473E5D">
        <w:rPr>
          <w:rFonts w:ascii="ＭＳ Ｐゴシック" w:eastAsia="ＭＳ Ｐゴシック" w:hAnsi="ＭＳ Ｐゴシック" w:hint="eastAsia"/>
        </w:rPr>
        <w:t>歳以上で減少傾向が見られた。最も多かった年齢区分は</w:t>
      </w:r>
      <w:r w:rsidRPr="00473E5D">
        <w:rPr>
          <w:rFonts w:ascii="ＭＳ Ｐゴシック" w:eastAsia="ＭＳ Ｐゴシック" w:hAnsi="ＭＳ Ｐゴシック"/>
        </w:rPr>
        <w:t>61</w:t>
      </w:r>
      <w:r w:rsidRPr="00473E5D">
        <w:rPr>
          <w:rFonts w:ascii="ＭＳ Ｐゴシック" w:eastAsia="ＭＳ Ｐゴシック" w:hAnsi="ＭＳ Ｐゴシック" w:hint="eastAsia"/>
        </w:rPr>
        <w:t>～</w:t>
      </w:r>
      <w:r w:rsidRPr="00473E5D">
        <w:rPr>
          <w:rFonts w:ascii="ＭＳ Ｐゴシック" w:eastAsia="ＭＳ Ｐゴシック" w:hAnsi="ＭＳ Ｐゴシック"/>
        </w:rPr>
        <w:t>70</w:t>
      </w:r>
      <w:r w:rsidRPr="00473E5D">
        <w:rPr>
          <w:rFonts w:ascii="ＭＳ Ｐゴシック" w:eastAsia="ＭＳ Ｐゴシック" w:hAnsi="ＭＳ Ｐゴシック" w:hint="eastAsia"/>
        </w:rPr>
        <w:t>歳であった（男性医師：</w:t>
      </w:r>
      <w:r w:rsidRPr="00473E5D">
        <w:rPr>
          <w:rFonts w:ascii="ＭＳ Ｐゴシック" w:eastAsia="ＭＳ Ｐゴシック" w:hAnsi="ＭＳ Ｐゴシック"/>
        </w:rPr>
        <w:t>0.3</w:t>
      </w:r>
      <w:r w:rsidRPr="00473E5D">
        <w:rPr>
          <w:rFonts w:ascii="ＭＳ Ｐゴシック" w:eastAsia="ＭＳ Ｐゴシック" w:hAnsi="ＭＳ Ｐゴシック" w:hint="eastAsia"/>
        </w:rPr>
        <w:t>人/施設、女性医師：</w:t>
      </w:r>
      <w:r w:rsidRPr="00473E5D">
        <w:rPr>
          <w:rFonts w:ascii="ＭＳ Ｐゴシック" w:eastAsia="ＭＳ Ｐゴシック" w:hAnsi="ＭＳ Ｐゴシック"/>
        </w:rPr>
        <w:t>0.1</w:t>
      </w:r>
      <w:r w:rsidRPr="00473E5D">
        <w:rPr>
          <w:rFonts w:ascii="ＭＳ Ｐゴシック" w:eastAsia="ＭＳ Ｐゴシック" w:hAnsi="ＭＳ Ｐゴシック" w:hint="eastAsia"/>
        </w:rPr>
        <w:t>人/施設）。</w:t>
      </w:r>
    </w:p>
    <w:p w14:paraId="2C89A9C8" w14:textId="77777777" w:rsidR="000C3DEC" w:rsidRPr="0024555F" w:rsidRDefault="000C3DEC" w:rsidP="000C3DEC">
      <w:pPr>
        <w:rPr>
          <w:rFonts w:asciiTheme="majorEastAsia" w:eastAsiaTheme="majorEastAsia" w:hAnsiTheme="majorEastAsia"/>
        </w:rPr>
      </w:pPr>
    </w:p>
    <w:p w14:paraId="38432211" w14:textId="196BF26A"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Pr="0024555F">
        <w:rPr>
          <w:rFonts w:ascii="ＭＳ ゴシック" w:eastAsia="ＭＳ ゴシック" w:hAnsi="ＭＳ ゴシック" w:cs="ＭＳ 明朝"/>
          <w:b w:val="0"/>
        </w:rPr>
        <w:fldChar w:fldCharType="begin"/>
      </w:r>
      <w:r w:rsidRPr="0024555F">
        <w:rPr>
          <w:rFonts w:ascii="ＭＳ ゴシック" w:eastAsia="ＭＳ ゴシック" w:hAnsi="ＭＳ ゴシック" w:cs="ＭＳ 明朝"/>
          <w:b w:val="0"/>
        </w:rPr>
        <w:instrText xml:space="preserve"> SEQ 図表 \* ARABIC </w:instrText>
      </w:r>
      <w:r w:rsidRPr="0024555F">
        <w:rPr>
          <w:rFonts w:ascii="ＭＳ ゴシック" w:eastAsia="ＭＳ ゴシック" w:hAnsi="ＭＳ ゴシック" w:cs="ＭＳ 明朝"/>
          <w:b w:val="0"/>
        </w:rPr>
        <w:fldChar w:fldCharType="separate"/>
      </w:r>
      <w:r w:rsidR="000369B9">
        <w:rPr>
          <w:rFonts w:ascii="ＭＳ ゴシック" w:eastAsia="ＭＳ ゴシック" w:hAnsi="ＭＳ ゴシック" w:cs="ＭＳ 明朝"/>
          <w:b w:val="0"/>
          <w:noProof/>
        </w:rPr>
        <w:t>7</w:t>
      </w:r>
      <w:r w:rsidRPr="0024555F">
        <w:rPr>
          <w:rFonts w:ascii="ＭＳ ゴシック" w:eastAsia="ＭＳ ゴシック" w:hAnsi="ＭＳ ゴシック" w:cs="ＭＳ 明朝"/>
          <w:b w:val="0"/>
        </w:rPr>
        <w:fldChar w:fldCharType="end"/>
      </w:r>
      <w:r w:rsidRPr="0024555F">
        <w:rPr>
          <w:rFonts w:ascii="ＭＳ ゴシック" w:eastAsia="ＭＳ ゴシック" w:hAnsi="ＭＳ ゴシック" w:cs="ＭＳ 明朝" w:hint="eastAsia"/>
          <w:b w:val="0"/>
        </w:rPr>
        <w:t xml:space="preserve">　診療所の性・年齢区分別医師数（常勤）：n</w:t>
      </w:r>
      <w:r w:rsidRPr="0024555F">
        <w:rPr>
          <w:rFonts w:ascii="ＭＳ ゴシック" w:eastAsia="ＭＳ ゴシック" w:hAnsi="ＭＳ ゴシック" w:cs="ＭＳ 明朝"/>
          <w:b w:val="0"/>
        </w:rPr>
        <w:t>=531</w:t>
      </w:r>
    </w:p>
    <w:tbl>
      <w:tblPr>
        <w:tblStyle w:val="ae"/>
        <w:tblW w:w="0" w:type="auto"/>
        <w:tblLook w:val="04A0" w:firstRow="1" w:lastRow="0" w:firstColumn="1" w:lastColumn="0" w:noHBand="0" w:noVBand="1"/>
      </w:tblPr>
      <w:tblGrid>
        <w:gridCol w:w="1217"/>
        <w:gridCol w:w="4148"/>
        <w:gridCol w:w="4150"/>
      </w:tblGrid>
      <w:tr w:rsidR="000C3DEC" w:rsidRPr="0024555F" w14:paraId="4A3831DA" w14:textId="77777777" w:rsidTr="0000766C">
        <w:tc>
          <w:tcPr>
            <w:tcW w:w="1271" w:type="dxa"/>
            <w:shd w:val="clear" w:color="auto" w:fill="BFBFBF" w:themeFill="background1" w:themeFillShade="BF"/>
          </w:tcPr>
          <w:p w14:paraId="027EB9CD" w14:textId="77777777" w:rsidR="000C3DEC" w:rsidRPr="0024555F" w:rsidRDefault="000C3DEC" w:rsidP="0000766C">
            <w:pPr>
              <w:jc w:val="center"/>
              <w:rPr>
                <w:rFonts w:asciiTheme="majorEastAsia" w:eastAsiaTheme="majorEastAsia" w:hAnsiTheme="majorEastAsia"/>
              </w:rPr>
            </w:pPr>
          </w:p>
        </w:tc>
        <w:tc>
          <w:tcPr>
            <w:tcW w:w="4178" w:type="dxa"/>
            <w:shd w:val="clear" w:color="auto" w:fill="BFBFBF" w:themeFill="background1" w:themeFillShade="BF"/>
          </w:tcPr>
          <w:p w14:paraId="52AA95DC"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hint="eastAsia"/>
              </w:rPr>
              <w:t>合計医師数</w:t>
            </w:r>
          </w:p>
        </w:tc>
        <w:tc>
          <w:tcPr>
            <w:tcW w:w="4179" w:type="dxa"/>
            <w:shd w:val="clear" w:color="auto" w:fill="BFBFBF" w:themeFill="background1" w:themeFillShade="BF"/>
          </w:tcPr>
          <w:p w14:paraId="7543EF17"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hint="eastAsia"/>
              </w:rPr>
              <w:t>平均医師数</w:t>
            </w:r>
          </w:p>
        </w:tc>
      </w:tr>
      <w:tr w:rsidR="000C3DEC" w:rsidRPr="0024555F" w14:paraId="6E645F65" w14:textId="77777777" w:rsidTr="0000766C">
        <w:tc>
          <w:tcPr>
            <w:tcW w:w="1271" w:type="dxa"/>
            <w:shd w:val="clear" w:color="auto" w:fill="D9D9D9" w:themeFill="background1" w:themeFillShade="D9"/>
          </w:tcPr>
          <w:p w14:paraId="68DD52A2" w14:textId="77777777" w:rsidR="000C3DEC" w:rsidRPr="00940A5B" w:rsidRDefault="000C3DEC" w:rsidP="0000766C">
            <w:pPr>
              <w:jc w:val="center"/>
              <w:rPr>
                <w:rFonts w:asciiTheme="majorEastAsia" w:eastAsiaTheme="majorEastAsia" w:hAnsiTheme="majorEastAsia"/>
                <w:sz w:val="18"/>
                <w:szCs w:val="18"/>
              </w:rPr>
            </w:pPr>
            <w:r w:rsidRPr="00940A5B">
              <w:rPr>
                <w:rFonts w:asciiTheme="majorEastAsia" w:eastAsiaTheme="majorEastAsia" w:hAnsiTheme="majorEastAsia" w:hint="eastAsia"/>
                <w:sz w:val="18"/>
                <w:szCs w:val="18"/>
              </w:rPr>
              <w:t>令和５年度</w:t>
            </w:r>
          </w:p>
        </w:tc>
        <w:tc>
          <w:tcPr>
            <w:tcW w:w="4178" w:type="dxa"/>
          </w:tcPr>
          <w:p w14:paraId="0DB7F3E9"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noProof/>
              </w:rPr>
              <w:drawing>
                <wp:inline distT="0" distB="0" distL="0" distR="0" wp14:anchorId="618587F7" wp14:editId="5ABDF4A2">
                  <wp:extent cx="2259360" cy="2499480"/>
                  <wp:effectExtent l="0" t="0" r="762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9360" cy="2499480"/>
                          </a:xfrm>
                          <a:prstGeom prst="rect">
                            <a:avLst/>
                          </a:prstGeom>
                          <a:noFill/>
                          <a:ln>
                            <a:noFill/>
                          </a:ln>
                        </pic:spPr>
                      </pic:pic>
                    </a:graphicData>
                  </a:graphic>
                </wp:inline>
              </w:drawing>
            </w:r>
          </w:p>
        </w:tc>
        <w:tc>
          <w:tcPr>
            <w:tcW w:w="4179" w:type="dxa"/>
          </w:tcPr>
          <w:p w14:paraId="6514EA10"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noProof/>
              </w:rPr>
              <w:drawing>
                <wp:inline distT="0" distB="0" distL="0" distR="0" wp14:anchorId="445EC5E4" wp14:editId="02DA89E8">
                  <wp:extent cx="2259360" cy="2499480"/>
                  <wp:effectExtent l="0" t="0" r="762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9360" cy="2499480"/>
                          </a:xfrm>
                          <a:prstGeom prst="rect">
                            <a:avLst/>
                          </a:prstGeom>
                          <a:noFill/>
                          <a:ln>
                            <a:noFill/>
                          </a:ln>
                        </pic:spPr>
                      </pic:pic>
                    </a:graphicData>
                  </a:graphic>
                </wp:inline>
              </w:drawing>
            </w:r>
          </w:p>
        </w:tc>
      </w:tr>
      <w:tr w:rsidR="000C3DEC" w:rsidRPr="0024555F" w14:paraId="00C772AD" w14:textId="77777777" w:rsidTr="0000766C">
        <w:tc>
          <w:tcPr>
            <w:tcW w:w="1271" w:type="dxa"/>
            <w:shd w:val="clear" w:color="auto" w:fill="D9D9D9" w:themeFill="background1" w:themeFillShade="D9"/>
          </w:tcPr>
          <w:p w14:paraId="1BACA200" w14:textId="77777777" w:rsidR="000C3DEC" w:rsidRPr="00940A5B" w:rsidRDefault="000C3DEC" w:rsidP="0000766C">
            <w:pPr>
              <w:jc w:val="center"/>
              <w:rPr>
                <w:rFonts w:asciiTheme="majorEastAsia" w:eastAsiaTheme="majorEastAsia" w:hAnsiTheme="majorEastAsia"/>
                <w:sz w:val="18"/>
                <w:szCs w:val="18"/>
              </w:rPr>
            </w:pPr>
            <w:r w:rsidRPr="00940A5B">
              <w:rPr>
                <w:rFonts w:asciiTheme="majorEastAsia" w:eastAsiaTheme="majorEastAsia" w:hAnsiTheme="majorEastAsia" w:hint="eastAsia"/>
                <w:sz w:val="18"/>
                <w:szCs w:val="18"/>
              </w:rPr>
              <w:t>令和元年度</w:t>
            </w:r>
          </w:p>
          <w:p w14:paraId="48CF9AAA" w14:textId="77777777" w:rsidR="000C3DEC" w:rsidRPr="0024555F" w:rsidRDefault="000C3DEC" w:rsidP="0000766C">
            <w:pPr>
              <w:jc w:val="center"/>
              <w:rPr>
                <w:rFonts w:asciiTheme="majorEastAsia" w:eastAsiaTheme="majorEastAsia" w:hAnsiTheme="majorEastAsia"/>
              </w:rPr>
            </w:pPr>
            <w:r w:rsidRPr="00940A5B">
              <w:rPr>
                <w:rFonts w:asciiTheme="majorEastAsia" w:eastAsiaTheme="majorEastAsia" w:hAnsiTheme="majorEastAsia" w:hint="eastAsia"/>
                <w:sz w:val="18"/>
                <w:szCs w:val="18"/>
              </w:rPr>
              <w:t>（参考値）</w:t>
            </w:r>
          </w:p>
        </w:tc>
        <w:tc>
          <w:tcPr>
            <w:tcW w:w="4178" w:type="dxa"/>
          </w:tcPr>
          <w:p w14:paraId="5F6D3C3B"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noProof/>
              </w:rPr>
              <w:drawing>
                <wp:inline distT="0" distB="0" distL="0" distR="0" wp14:anchorId="14E9471A" wp14:editId="54595E4E">
                  <wp:extent cx="2260440" cy="2500560"/>
                  <wp:effectExtent l="0" t="0" r="698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0440" cy="2500560"/>
                          </a:xfrm>
                          <a:prstGeom prst="rect">
                            <a:avLst/>
                          </a:prstGeom>
                          <a:noFill/>
                          <a:ln>
                            <a:noFill/>
                          </a:ln>
                        </pic:spPr>
                      </pic:pic>
                    </a:graphicData>
                  </a:graphic>
                </wp:inline>
              </w:drawing>
            </w:r>
          </w:p>
        </w:tc>
        <w:tc>
          <w:tcPr>
            <w:tcW w:w="4179" w:type="dxa"/>
          </w:tcPr>
          <w:p w14:paraId="7CAC806B"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noProof/>
              </w:rPr>
              <w:drawing>
                <wp:inline distT="0" distB="0" distL="0" distR="0" wp14:anchorId="0383A71D" wp14:editId="6CAEAFAA">
                  <wp:extent cx="2273040" cy="2505600"/>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3040" cy="2505600"/>
                          </a:xfrm>
                          <a:prstGeom prst="rect">
                            <a:avLst/>
                          </a:prstGeom>
                          <a:noFill/>
                          <a:ln>
                            <a:noFill/>
                          </a:ln>
                        </pic:spPr>
                      </pic:pic>
                    </a:graphicData>
                  </a:graphic>
                </wp:inline>
              </w:drawing>
            </w:r>
          </w:p>
        </w:tc>
      </w:tr>
    </w:tbl>
    <w:p w14:paraId="7E86F63D" w14:textId="77777777" w:rsidR="000C3DEC" w:rsidRPr="0024555F" w:rsidRDefault="000C3DEC" w:rsidP="000C3DEC">
      <w:pPr>
        <w:jc w:val="center"/>
        <w:rPr>
          <w:rFonts w:asciiTheme="majorEastAsia" w:eastAsiaTheme="majorEastAsia" w:hAnsiTheme="majorEastAsia"/>
        </w:rPr>
      </w:pPr>
    </w:p>
    <w:p w14:paraId="1AA1867D" w14:textId="77777777" w:rsidR="000C3DEC" w:rsidRPr="0024555F" w:rsidRDefault="000C3DEC" w:rsidP="000C3DEC">
      <w:pPr>
        <w:widowControl/>
        <w:jc w:val="left"/>
        <w:rPr>
          <w:rFonts w:asciiTheme="majorEastAsia" w:eastAsiaTheme="majorEastAsia" w:hAnsiTheme="majorEastAsia"/>
        </w:rPr>
      </w:pPr>
      <w:r w:rsidRPr="0024555F">
        <w:rPr>
          <w:rFonts w:asciiTheme="majorEastAsia" w:eastAsiaTheme="majorEastAsia" w:hAnsiTheme="majorEastAsia"/>
        </w:rPr>
        <w:br w:type="page"/>
      </w:r>
    </w:p>
    <w:p w14:paraId="41B11FE2" w14:textId="77777777" w:rsidR="000C3DEC" w:rsidRPr="0024555F" w:rsidRDefault="000C3DEC" w:rsidP="000C3DEC">
      <w:pPr>
        <w:rPr>
          <w:rFonts w:asciiTheme="majorEastAsia" w:eastAsiaTheme="majorEastAsia" w:hAnsiTheme="majorEastAsia"/>
        </w:rPr>
      </w:pPr>
      <w:r w:rsidRPr="0024555F">
        <w:rPr>
          <w:rFonts w:asciiTheme="majorEastAsia" w:eastAsiaTheme="majorEastAsia" w:hAnsiTheme="majorEastAsia" w:hint="eastAsia"/>
        </w:rPr>
        <w:lastRenderedPageBreak/>
        <w:t>〔診療所の性・年齢区分別医師数（非常勤）〕</w:t>
      </w:r>
    </w:p>
    <w:p w14:paraId="4320FCF7"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○診療所の平均医師数（非常勤）は、1</w:t>
      </w:r>
      <w:r w:rsidRPr="00473E5D">
        <w:rPr>
          <w:rFonts w:ascii="ＭＳ Ｐゴシック" w:eastAsia="ＭＳ Ｐゴシック" w:hAnsi="ＭＳ Ｐゴシック"/>
        </w:rPr>
        <w:t>.2</w:t>
      </w:r>
      <w:r w:rsidRPr="00473E5D">
        <w:rPr>
          <w:rFonts w:ascii="ＭＳ Ｐゴシック" w:eastAsia="ＭＳ Ｐゴシック" w:hAnsi="ＭＳ Ｐゴシック" w:hint="eastAsia"/>
        </w:rPr>
        <w:t>人/施設であった。</w:t>
      </w:r>
    </w:p>
    <w:p w14:paraId="63955DBB"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cs="Segoe UI Symbol" w:hint="eastAsia"/>
        </w:rPr>
        <w:t>○年齢区分別にみると</w:t>
      </w:r>
      <w:r w:rsidRPr="00473E5D">
        <w:rPr>
          <w:rFonts w:ascii="ＭＳ Ｐゴシック" w:eastAsia="ＭＳ Ｐゴシック" w:hAnsi="ＭＳ Ｐゴシック" w:hint="eastAsia"/>
        </w:rPr>
        <w:t>、2</w:t>
      </w:r>
      <w:r w:rsidRPr="00473E5D">
        <w:rPr>
          <w:rFonts w:ascii="ＭＳ Ｐゴシック" w:eastAsia="ＭＳ Ｐゴシック" w:hAnsi="ＭＳ Ｐゴシック"/>
        </w:rPr>
        <w:t>1</w:t>
      </w:r>
      <w:r w:rsidRPr="00473E5D">
        <w:rPr>
          <w:rFonts w:ascii="ＭＳ Ｐゴシック" w:eastAsia="ＭＳ Ｐゴシック" w:hAnsi="ＭＳ Ｐゴシック" w:hint="eastAsia"/>
        </w:rPr>
        <w:t>～4</w:t>
      </w:r>
      <w:r w:rsidRPr="00473E5D">
        <w:rPr>
          <w:rFonts w:ascii="ＭＳ Ｐゴシック" w:eastAsia="ＭＳ Ｐゴシック" w:hAnsi="ＭＳ Ｐゴシック"/>
        </w:rPr>
        <w:t>0</w:t>
      </w:r>
      <w:r w:rsidRPr="00473E5D">
        <w:rPr>
          <w:rFonts w:ascii="ＭＳ Ｐゴシック" w:eastAsia="ＭＳ Ｐゴシック" w:hAnsi="ＭＳ Ｐゴシック" w:hint="eastAsia"/>
        </w:rPr>
        <w:t>歳で増加傾向、</w:t>
      </w:r>
      <w:r w:rsidRPr="00473E5D">
        <w:rPr>
          <w:rFonts w:ascii="ＭＳ Ｐゴシック" w:eastAsia="ＭＳ Ｐゴシック" w:hAnsi="ＭＳ Ｐゴシック"/>
        </w:rPr>
        <w:t>41</w:t>
      </w:r>
      <w:r w:rsidRPr="00473E5D">
        <w:rPr>
          <w:rFonts w:ascii="ＭＳ Ｐゴシック" w:eastAsia="ＭＳ Ｐゴシック" w:hAnsi="ＭＳ Ｐゴシック" w:hint="eastAsia"/>
        </w:rPr>
        <w:t>歳以上で減少傾向が見られた。最も多かった年齢区分は</w:t>
      </w:r>
      <w:r w:rsidRPr="00473E5D">
        <w:rPr>
          <w:rFonts w:ascii="ＭＳ Ｐゴシック" w:eastAsia="ＭＳ Ｐゴシック" w:hAnsi="ＭＳ Ｐゴシック"/>
        </w:rPr>
        <w:t>31</w:t>
      </w:r>
      <w:r w:rsidRPr="00473E5D">
        <w:rPr>
          <w:rFonts w:ascii="ＭＳ Ｐゴシック" w:eastAsia="ＭＳ Ｐゴシック" w:hAnsi="ＭＳ Ｐゴシック" w:hint="eastAsia"/>
        </w:rPr>
        <w:t>～</w:t>
      </w:r>
      <w:r w:rsidRPr="00473E5D">
        <w:rPr>
          <w:rFonts w:ascii="ＭＳ Ｐゴシック" w:eastAsia="ＭＳ Ｐゴシック" w:hAnsi="ＭＳ Ｐゴシック"/>
        </w:rPr>
        <w:t>40</w:t>
      </w:r>
      <w:r w:rsidRPr="00473E5D">
        <w:rPr>
          <w:rFonts w:ascii="ＭＳ Ｐゴシック" w:eastAsia="ＭＳ Ｐゴシック" w:hAnsi="ＭＳ Ｐゴシック" w:hint="eastAsia"/>
        </w:rPr>
        <w:t>歳であった（男性医師：</w:t>
      </w:r>
      <w:r w:rsidRPr="00473E5D">
        <w:rPr>
          <w:rFonts w:ascii="ＭＳ Ｐゴシック" w:eastAsia="ＭＳ Ｐゴシック" w:hAnsi="ＭＳ Ｐゴシック"/>
        </w:rPr>
        <w:t>0.2</w:t>
      </w:r>
      <w:r w:rsidRPr="00473E5D">
        <w:rPr>
          <w:rFonts w:ascii="ＭＳ Ｐゴシック" w:eastAsia="ＭＳ Ｐゴシック" w:hAnsi="ＭＳ Ｐゴシック" w:hint="eastAsia"/>
        </w:rPr>
        <w:t>人/施設、女性医師：</w:t>
      </w:r>
      <w:r w:rsidRPr="00473E5D">
        <w:rPr>
          <w:rFonts w:ascii="ＭＳ Ｐゴシック" w:eastAsia="ＭＳ Ｐゴシック" w:hAnsi="ＭＳ Ｐゴシック"/>
        </w:rPr>
        <w:t>0.1</w:t>
      </w:r>
      <w:r w:rsidRPr="00473E5D">
        <w:rPr>
          <w:rFonts w:ascii="ＭＳ Ｐゴシック" w:eastAsia="ＭＳ Ｐゴシック" w:hAnsi="ＭＳ Ｐゴシック" w:hint="eastAsia"/>
        </w:rPr>
        <w:t>人/施設）。</w:t>
      </w:r>
    </w:p>
    <w:p w14:paraId="7439AC24" w14:textId="77777777" w:rsidR="000C3DEC" w:rsidRPr="0024555F" w:rsidRDefault="000C3DEC" w:rsidP="000C3DEC">
      <w:pPr>
        <w:rPr>
          <w:rFonts w:asciiTheme="majorEastAsia" w:eastAsiaTheme="majorEastAsia" w:hAnsiTheme="majorEastAsia"/>
        </w:rPr>
      </w:pPr>
    </w:p>
    <w:p w14:paraId="638DDFC8" w14:textId="23A50CED"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Pr="0024555F">
        <w:rPr>
          <w:rFonts w:ascii="ＭＳ ゴシック" w:eastAsia="ＭＳ ゴシック" w:hAnsi="ＭＳ ゴシック" w:cs="ＭＳ 明朝"/>
          <w:b w:val="0"/>
        </w:rPr>
        <w:fldChar w:fldCharType="begin"/>
      </w:r>
      <w:r w:rsidRPr="0024555F">
        <w:rPr>
          <w:rFonts w:ascii="ＭＳ ゴシック" w:eastAsia="ＭＳ ゴシック" w:hAnsi="ＭＳ ゴシック" w:cs="ＭＳ 明朝"/>
          <w:b w:val="0"/>
        </w:rPr>
        <w:instrText xml:space="preserve"> SEQ 図表 \* ARABIC </w:instrText>
      </w:r>
      <w:r w:rsidRPr="0024555F">
        <w:rPr>
          <w:rFonts w:ascii="ＭＳ ゴシック" w:eastAsia="ＭＳ ゴシック" w:hAnsi="ＭＳ ゴシック" w:cs="ＭＳ 明朝"/>
          <w:b w:val="0"/>
        </w:rPr>
        <w:fldChar w:fldCharType="separate"/>
      </w:r>
      <w:r w:rsidR="000369B9">
        <w:rPr>
          <w:rFonts w:ascii="ＭＳ ゴシック" w:eastAsia="ＭＳ ゴシック" w:hAnsi="ＭＳ ゴシック" w:cs="ＭＳ 明朝"/>
          <w:b w:val="0"/>
          <w:noProof/>
        </w:rPr>
        <w:t>8</w:t>
      </w:r>
      <w:r w:rsidRPr="0024555F">
        <w:rPr>
          <w:rFonts w:ascii="ＭＳ ゴシック" w:eastAsia="ＭＳ ゴシック" w:hAnsi="ＭＳ ゴシック" w:cs="ＭＳ 明朝"/>
          <w:b w:val="0"/>
        </w:rPr>
        <w:fldChar w:fldCharType="end"/>
      </w:r>
      <w:r w:rsidRPr="0024555F">
        <w:rPr>
          <w:rFonts w:ascii="ＭＳ ゴシック" w:eastAsia="ＭＳ ゴシック" w:hAnsi="ＭＳ ゴシック" w:cs="ＭＳ 明朝" w:hint="eastAsia"/>
          <w:b w:val="0"/>
        </w:rPr>
        <w:t xml:space="preserve">　診療所の性・年齢区分別医師数（非常勤）：n</w:t>
      </w:r>
      <w:r w:rsidRPr="0024555F">
        <w:rPr>
          <w:rFonts w:ascii="ＭＳ ゴシック" w:eastAsia="ＭＳ ゴシック" w:hAnsi="ＭＳ ゴシック" w:cs="ＭＳ 明朝"/>
          <w:b w:val="0"/>
        </w:rPr>
        <w:t>=531</w:t>
      </w:r>
    </w:p>
    <w:tbl>
      <w:tblPr>
        <w:tblStyle w:val="ae"/>
        <w:tblW w:w="0" w:type="auto"/>
        <w:tblLook w:val="04A0" w:firstRow="1" w:lastRow="0" w:firstColumn="1" w:lastColumn="0" w:noHBand="0" w:noVBand="1"/>
      </w:tblPr>
      <w:tblGrid>
        <w:gridCol w:w="1217"/>
        <w:gridCol w:w="4148"/>
        <w:gridCol w:w="4150"/>
      </w:tblGrid>
      <w:tr w:rsidR="000C3DEC" w:rsidRPr="0024555F" w14:paraId="0888AF4E" w14:textId="77777777" w:rsidTr="0000766C">
        <w:tc>
          <w:tcPr>
            <w:tcW w:w="1271" w:type="dxa"/>
            <w:shd w:val="clear" w:color="auto" w:fill="BFBFBF" w:themeFill="background1" w:themeFillShade="BF"/>
          </w:tcPr>
          <w:p w14:paraId="54CEDB7D" w14:textId="77777777" w:rsidR="000C3DEC" w:rsidRPr="0024555F" w:rsidRDefault="000C3DEC" w:rsidP="0000766C">
            <w:pPr>
              <w:jc w:val="center"/>
              <w:rPr>
                <w:rFonts w:asciiTheme="majorEastAsia" w:eastAsiaTheme="majorEastAsia" w:hAnsiTheme="majorEastAsia"/>
              </w:rPr>
            </w:pPr>
          </w:p>
        </w:tc>
        <w:tc>
          <w:tcPr>
            <w:tcW w:w="4178" w:type="dxa"/>
            <w:shd w:val="clear" w:color="auto" w:fill="BFBFBF" w:themeFill="background1" w:themeFillShade="BF"/>
          </w:tcPr>
          <w:p w14:paraId="1EC73077"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hint="eastAsia"/>
              </w:rPr>
              <w:t>合計医師数</w:t>
            </w:r>
          </w:p>
        </w:tc>
        <w:tc>
          <w:tcPr>
            <w:tcW w:w="4179" w:type="dxa"/>
            <w:shd w:val="clear" w:color="auto" w:fill="BFBFBF" w:themeFill="background1" w:themeFillShade="BF"/>
          </w:tcPr>
          <w:p w14:paraId="5A9B07D7"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hint="eastAsia"/>
              </w:rPr>
              <w:t>平均医師数</w:t>
            </w:r>
          </w:p>
        </w:tc>
      </w:tr>
      <w:tr w:rsidR="000C3DEC" w:rsidRPr="0024555F" w14:paraId="2E35AB6A" w14:textId="77777777" w:rsidTr="0000766C">
        <w:tc>
          <w:tcPr>
            <w:tcW w:w="1271" w:type="dxa"/>
            <w:shd w:val="clear" w:color="auto" w:fill="D9D9D9" w:themeFill="background1" w:themeFillShade="D9"/>
          </w:tcPr>
          <w:p w14:paraId="7EBA01E6" w14:textId="77777777" w:rsidR="000C3DEC" w:rsidRPr="00940A5B" w:rsidRDefault="000C3DEC" w:rsidP="0000766C">
            <w:pPr>
              <w:jc w:val="center"/>
              <w:rPr>
                <w:rFonts w:asciiTheme="majorEastAsia" w:eastAsiaTheme="majorEastAsia" w:hAnsiTheme="majorEastAsia"/>
                <w:sz w:val="18"/>
                <w:szCs w:val="18"/>
              </w:rPr>
            </w:pPr>
            <w:r w:rsidRPr="00940A5B">
              <w:rPr>
                <w:rFonts w:asciiTheme="majorEastAsia" w:eastAsiaTheme="majorEastAsia" w:hAnsiTheme="majorEastAsia" w:hint="eastAsia"/>
                <w:sz w:val="18"/>
                <w:szCs w:val="18"/>
              </w:rPr>
              <w:t>令和５年度</w:t>
            </w:r>
          </w:p>
        </w:tc>
        <w:tc>
          <w:tcPr>
            <w:tcW w:w="4178" w:type="dxa"/>
          </w:tcPr>
          <w:p w14:paraId="40E7C818"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noProof/>
              </w:rPr>
              <w:drawing>
                <wp:inline distT="0" distB="0" distL="0" distR="0" wp14:anchorId="04960C71" wp14:editId="0B67EBF3">
                  <wp:extent cx="2259360" cy="2499480"/>
                  <wp:effectExtent l="0" t="0" r="762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9360" cy="2499480"/>
                          </a:xfrm>
                          <a:prstGeom prst="rect">
                            <a:avLst/>
                          </a:prstGeom>
                          <a:noFill/>
                          <a:ln>
                            <a:noFill/>
                          </a:ln>
                        </pic:spPr>
                      </pic:pic>
                    </a:graphicData>
                  </a:graphic>
                </wp:inline>
              </w:drawing>
            </w:r>
          </w:p>
        </w:tc>
        <w:tc>
          <w:tcPr>
            <w:tcW w:w="4179" w:type="dxa"/>
          </w:tcPr>
          <w:p w14:paraId="16F41E28"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noProof/>
              </w:rPr>
              <w:drawing>
                <wp:inline distT="0" distB="0" distL="0" distR="0" wp14:anchorId="2CD372CA" wp14:editId="46E77AFC">
                  <wp:extent cx="2259360" cy="2499480"/>
                  <wp:effectExtent l="0" t="0" r="762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9360" cy="2499480"/>
                          </a:xfrm>
                          <a:prstGeom prst="rect">
                            <a:avLst/>
                          </a:prstGeom>
                          <a:noFill/>
                          <a:ln>
                            <a:noFill/>
                          </a:ln>
                        </pic:spPr>
                      </pic:pic>
                    </a:graphicData>
                  </a:graphic>
                </wp:inline>
              </w:drawing>
            </w:r>
          </w:p>
        </w:tc>
      </w:tr>
      <w:tr w:rsidR="000C3DEC" w:rsidRPr="0024555F" w14:paraId="136CD7A1" w14:textId="77777777" w:rsidTr="0000766C">
        <w:tc>
          <w:tcPr>
            <w:tcW w:w="1271" w:type="dxa"/>
            <w:shd w:val="clear" w:color="auto" w:fill="D9D9D9" w:themeFill="background1" w:themeFillShade="D9"/>
          </w:tcPr>
          <w:p w14:paraId="5BFDD4E7" w14:textId="77777777" w:rsidR="000C3DEC" w:rsidRPr="00940A5B" w:rsidRDefault="000C3DEC" w:rsidP="0000766C">
            <w:pPr>
              <w:jc w:val="center"/>
              <w:rPr>
                <w:rFonts w:asciiTheme="majorEastAsia" w:eastAsiaTheme="majorEastAsia" w:hAnsiTheme="majorEastAsia"/>
                <w:sz w:val="18"/>
                <w:szCs w:val="18"/>
              </w:rPr>
            </w:pPr>
            <w:r w:rsidRPr="00940A5B">
              <w:rPr>
                <w:rFonts w:asciiTheme="majorEastAsia" w:eastAsiaTheme="majorEastAsia" w:hAnsiTheme="majorEastAsia" w:hint="eastAsia"/>
                <w:sz w:val="18"/>
                <w:szCs w:val="18"/>
              </w:rPr>
              <w:t>令和元年度</w:t>
            </w:r>
          </w:p>
          <w:p w14:paraId="33DD8221" w14:textId="77777777" w:rsidR="000C3DEC" w:rsidRPr="0024555F" w:rsidRDefault="000C3DEC" w:rsidP="0000766C">
            <w:pPr>
              <w:jc w:val="center"/>
              <w:rPr>
                <w:rFonts w:asciiTheme="majorEastAsia" w:eastAsiaTheme="majorEastAsia" w:hAnsiTheme="majorEastAsia"/>
              </w:rPr>
            </w:pPr>
            <w:r w:rsidRPr="00940A5B">
              <w:rPr>
                <w:rFonts w:asciiTheme="majorEastAsia" w:eastAsiaTheme="majorEastAsia" w:hAnsiTheme="majorEastAsia" w:hint="eastAsia"/>
                <w:sz w:val="18"/>
                <w:szCs w:val="18"/>
              </w:rPr>
              <w:t>（参考値）</w:t>
            </w:r>
          </w:p>
        </w:tc>
        <w:tc>
          <w:tcPr>
            <w:tcW w:w="4178" w:type="dxa"/>
          </w:tcPr>
          <w:p w14:paraId="53D5E828"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noProof/>
              </w:rPr>
              <w:drawing>
                <wp:inline distT="0" distB="0" distL="0" distR="0" wp14:anchorId="3965F9F4" wp14:editId="1832C868">
                  <wp:extent cx="2260440" cy="2500560"/>
                  <wp:effectExtent l="0" t="0" r="698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0440" cy="2500560"/>
                          </a:xfrm>
                          <a:prstGeom prst="rect">
                            <a:avLst/>
                          </a:prstGeom>
                          <a:noFill/>
                          <a:ln>
                            <a:noFill/>
                          </a:ln>
                        </pic:spPr>
                      </pic:pic>
                    </a:graphicData>
                  </a:graphic>
                </wp:inline>
              </w:drawing>
            </w:r>
          </w:p>
        </w:tc>
        <w:tc>
          <w:tcPr>
            <w:tcW w:w="4179" w:type="dxa"/>
          </w:tcPr>
          <w:p w14:paraId="50381AE6" w14:textId="77777777" w:rsidR="000C3DEC" w:rsidRPr="0024555F" w:rsidRDefault="000C3DEC" w:rsidP="0000766C">
            <w:pPr>
              <w:jc w:val="center"/>
              <w:rPr>
                <w:rFonts w:asciiTheme="majorEastAsia" w:eastAsiaTheme="majorEastAsia" w:hAnsiTheme="majorEastAsia"/>
              </w:rPr>
            </w:pPr>
            <w:r w:rsidRPr="0024555F">
              <w:rPr>
                <w:rFonts w:asciiTheme="majorEastAsia" w:eastAsiaTheme="majorEastAsia" w:hAnsiTheme="majorEastAsia"/>
                <w:noProof/>
              </w:rPr>
              <w:drawing>
                <wp:inline distT="0" distB="0" distL="0" distR="0" wp14:anchorId="6F3EEB2F" wp14:editId="5BD16D1F">
                  <wp:extent cx="2273040" cy="2505600"/>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3040" cy="2505600"/>
                          </a:xfrm>
                          <a:prstGeom prst="rect">
                            <a:avLst/>
                          </a:prstGeom>
                          <a:noFill/>
                          <a:ln>
                            <a:noFill/>
                          </a:ln>
                        </pic:spPr>
                      </pic:pic>
                    </a:graphicData>
                  </a:graphic>
                </wp:inline>
              </w:drawing>
            </w:r>
          </w:p>
        </w:tc>
      </w:tr>
    </w:tbl>
    <w:p w14:paraId="5198E872" w14:textId="77777777" w:rsidR="000C3DEC" w:rsidRPr="0024555F" w:rsidRDefault="000C3DEC" w:rsidP="000C3DEC">
      <w:pPr>
        <w:jc w:val="center"/>
        <w:rPr>
          <w:rFonts w:asciiTheme="majorEastAsia" w:eastAsiaTheme="majorEastAsia" w:hAnsiTheme="majorEastAsia"/>
        </w:rPr>
      </w:pPr>
    </w:p>
    <w:p w14:paraId="721A36A7" w14:textId="77777777" w:rsidR="000C3DEC" w:rsidRPr="0024555F" w:rsidRDefault="000C3DEC" w:rsidP="000C3DEC">
      <w:pPr>
        <w:widowControl/>
        <w:jc w:val="left"/>
        <w:rPr>
          <w:rFonts w:asciiTheme="majorEastAsia" w:eastAsiaTheme="majorEastAsia" w:hAnsiTheme="majorEastAsia"/>
        </w:rPr>
      </w:pPr>
      <w:r w:rsidRPr="0024555F">
        <w:rPr>
          <w:rFonts w:asciiTheme="majorEastAsia" w:eastAsiaTheme="majorEastAsia" w:hAnsiTheme="majorEastAsia"/>
        </w:rPr>
        <w:br w:type="page"/>
      </w:r>
    </w:p>
    <w:p w14:paraId="72AF8B51" w14:textId="736130FA" w:rsidR="000C3DEC" w:rsidRPr="00473E5D" w:rsidRDefault="00007DCD" w:rsidP="000C3DEC">
      <w:pPr>
        <w:rPr>
          <w:rFonts w:asciiTheme="majorEastAsia" w:eastAsiaTheme="majorEastAsia" w:hAnsiTheme="majorEastAsia"/>
          <w:szCs w:val="21"/>
        </w:rPr>
      </w:pPr>
      <w:r w:rsidRPr="00473E5D">
        <w:rPr>
          <w:rFonts w:asciiTheme="majorEastAsia" w:eastAsiaTheme="majorEastAsia" w:hAnsiTheme="majorEastAsia" w:hint="eastAsia"/>
          <w:szCs w:val="21"/>
        </w:rPr>
        <w:lastRenderedPageBreak/>
        <w:t>（イ）</w:t>
      </w:r>
      <w:r w:rsidR="000C3DEC" w:rsidRPr="00473E5D">
        <w:rPr>
          <w:rFonts w:asciiTheme="majorEastAsia" w:eastAsiaTheme="majorEastAsia" w:hAnsiTheme="majorEastAsia" w:hint="eastAsia"/>
          <w:szCs w:val="21"/>
        </w:rPr>
        <w:t>病院の診療科別平均医師数</w:t>
      </w:r>
    </w:p>
    <w:p w14:paraId="53809CEF" w14:textId="77777777" w:rsidR="000C3DEC" w:rsidRPr="0024555F" w:rsidRDefault="000C3DEC" w:rsidP="000C3DEC">
      <w:pPr>
        <w:rPr>
          <w:rFonts w:asciiTheme="majorEastAsia" w:eastAsiaTheme="majorEastAsia" w:hAnsiTheme="majorEastAsia"/>
        </w:rPr>
      </w:pPr>
      <w:r w:rsidRPr="0024555F">
        <w:rPr>
          <w:rFonts w:asciiTheme="majorEastAsia" w:eastAsiaTheme="majorEastAsia" w:hAnsiTheme="majorEastAsia" w:hint="eastAsia"/>
        </w:rPr>
        <w:t>〔病院の診療科別平均医師数（常勤）〕</w:t>
      </w:r>
    </w:p>
    <w:p w14:paraId="08115611"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○病院の診療科別平均医師数（常勤）は、「内科」（</w:t>
      </w:r>
      <w:r w:rsidRPr="00473E5D">
        <w:rPr>
          <w:rFonts w:ascii="ＭＳ Ｐゴシック" w:eastAsia="ＭＳ Ｐゴシック" w:hAnsi="ＭＳ Ｐゴシック"/>
        </w:rPr>
        <w:t>12.6</w:t>
      </w:r>
      <w:r w:rsidRPr="00473E5D">
        <w:rPr>
          <w:rFonts w:ascii="ＭＳ Ｐゴシック" w:eastAsia="ＭＳ Ｐゴシック" w:hAnsi="ＭＳ Ｐゴシック" w:hint="eastAsia"/>
        </w:rPr>
        <w:t>人/施設）、「外科」（</w:t>
      </w:r>
      <w:r w:rsidRPr="00473E5D">
        <w:rPr>
          <w:rFonts w:ascii="ＭＳ Ｐゴシック" w:eastAsia="ＭＳ Ｐゴシック" w:hAnsi="ＭＳ Ｐゴシック"/>
        </w:rPr>
        <w:t>4.7</w:t>
      </w:r>
      <w:r w:rsidRPr="00473E5D">
        <w:rPr>
          <w:rFonts w:ascii="ＭＳ Ｐゴシック" w:eastAsia="ＭＳ Ｐゴシック" w:hAnsi="ＭＳ Ｐゴシック" w:hint="eastAsia"/>
        </w:rPr>
        <w:t>人/施設）、「臨床研修医」（3</w:t>
      </w:r>
      <w:r w:rsidRPr="00473E5D">
        <w:rPr>
          <w:rFonts w:ascii="ＭＳ Ｐゴシック" w:eastAsia="ＭＳ Ｐゴシック" w:hAnsi="ＭＳ Ｐゴシック"/>
        </w:rPr>
        <w:t>.4</w:t>
      </w:r>
      <w:r w:rsidRPr="00473E5D">
        <w:rPr>
          <w:rFonts w:ascii="ＭＳ Ｐゴシック" w:eastAsia="ＭＳ Ｐゴシック" w:hAnsi="ＭＳ Ｐゴシック" w:hint="eastAsia"/>
        </w:rPr>
        <w:t>人/施設）、「整形外科」（</w:t>
      </w:r>
      <w:r w:rsidRPr="00473E5D">
        <w:rPr>
          <w:rFonts w:ascii="ＭＳ Ｐゴシック" w:eastAsia="ＭＳ Ｐゴシック" w:hAnsi="ＭＳ Ｐゴシック"/>
        </w:rPr>
        <w:t>3.0</w:t>
      </w:r>
      <w:r w:rsidRPr="00473E5D">
        <w:rPr>
          <w:rFonts w:ascii="ＭＳ Ｐゴシック" w:eastAsia="ＭＳ Ｐゴシック" w:hAnsi="ＭＳ Ｐゴシック" w:hint="eastAsia"/>
        </w:rPr>
        <w:t>人/施設）、「小児科」（2</w:t>
      </w:r>
      <w:r w:rsidRPr="00473E5D">
        <w:rPr>
          <w:rFonts w:ascii="ＭＳ Ｐゴシック" w:eastAsia="ＭＳ Ｐゴシック" w:hAnsi="ＭＳ Ｐゴシック"/>
        </w:rPr>
        <w:t>.5</w:t>
      </w:r>
      <w:r w:rsidRPr="00473E5D">
        <w:rPr>
          <w:rFonts w:ascii="ＭＳ Ｐゴシック" w:eastAsia="ＭＳ Ｐゴシック" w:hAnsi="ＭＳ Ｐゴシック" w:hint="eastAsia"/>
        </w:rPr>
        <w:t>人/施設）の順で多かった。</w:t>
      </w:r>
    </w:p>
    <w:p w14:paraId="1C1F8A77"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○当該医師数の推移（対令和元年度比）をみると、殆どの診療科において増加傾向がみられ、「内科」が</w:t>
      </w:r>
      <w:r w:rsidRPr="00473E5D">
        <w:rPr>
          <w:rFonts w:ascii="ＭＳ Ｐゴシック" w:eastAsia="ＭＳ Ｐゴシック" w:hAnsi="ＭＳ Ｐゴシック"/>
        </w:rPr>
        <w:t>1.5</w:t>
      </w:r>
      <w:r w:rsidRPr="00473E5D">
        <w:rPr>
          <w:rFonts w:ascii="ＭＳ Ｐゴシック" w:eastAsia="ＭＳ Ｐゴシック" w:hAnsi="ＭＳ Ｐゴシック" w:hint="eastAsia"/>
        </w:rPr>
        <w:t>人/施設で最も上昇幅が大きかった。</w:t>
      </w:r>
    </w:p>
    <w:p w14:paraId="010FCB3B" w14:textId="77777777" w:rsidR="000C3DEC" w:rsidRPr="0024555F" w:rsidRDefault="000C3DEC" w:rsidP="000C3DEC"/>
    <w:p w14:paraId="55F43B4C" w14:textId="563BCEB0"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Pr="0024555F">
        <w:rPr>
          <w:rFonts w:ascii="ＭＳ ゴシック" w:eastAsia="ＭＳ ゴシック" w:hAnsi="ＭＳ ゴシック" w:cs="ＭＳ 明朝"/>
          <w:b w:val="0"/>
        </w:rPr>
        <w:fldChar w:fldCharType="begin"/>
      </w:r>
      <w:r w:rsidRPr="0024555F">
        <w:rPr>
          <w:rFonts w:ascii="ＭＳ ゴシック" w:eastAsia="ＭＳ ゴシック" w:hAnsi="ＭＳ ゴシック" w:cs="ＭＳ 明朝"/>
          <w:b w:val="0"/>
        </w:rPr>
        <w:instrText xml:space="preserve"> SEQ 図表 \* ARABIC </w:instrText>
      </w:r>
      <w:r w:rsidRPr="0024555F">
        <w:rPr>
          <w:rFonts w:ascii="ＭＳ ゴシック" w:eastAsia="ＭＳ ゴシック" w:hAnsi="ＭＳ ゴシック" w:cs="ＭＳ 明朝"/>
          <w:b w:val="0"/>
        </w:rPr>
        <w:fldChar w:fldCharType="separate"/>
      </w:r>
      <w:r w:rsidR="000369B9">
        <w:rPr>
          <w:rFonts w:ascii="ＭＳ ゴシック" w:eastAsia="ＭＳ ゴシック" w:hAnsi="ＭＳ ゴシック" w:cs="ＭＳ 明朝"/>
          <w:b w:val="0"/>
          <w:noProof/>
        </w:rPr>
        <w:t>9</w:t>
      </w:r>
      <w:r w:rsidRPr="0024555F">
        <w:rPr>
          <w:rFonts w:ascii="ＭＳ ゴシック" w:eastAsia="ＭＳ ゴシック" w:hAnsi="ＭＳ ゴシック" w:cs="ＭＳ 明朝"/>
          <w:b w:val="0"/>
        </w:rPr>
        <w:fldChar w:fldCharType="end"/>
      </w:r>
      <w:r w:rsidRPr="0024555F">
        <w:rPr>
          <w:rFonts w:ascii="ＭＳ ゴシック" w:eastAsia="ＭＳ ゴシック" w:hAnsi="ＭＳ ゴシック" w:cs="ＭＳ 明朝" w:hint="eastAsia"/>
          <w:b w:val="0"/>
        </w:rPr>
        <w:t xml:space="preserve">　病院の診療科別平均医師数（常勤）：n</w:t>
      </w:r>
      <w:r w:rsidRPr="0024555F">
        <w:rPr>
          <w:rFonts w:ascii="ＭＳ ゴシック" w:eastAsia="ＭＳ ゴシック" w:hAnsi="ＭＳ ゴシック" w:cs="ＭＳ 明朝"/>
          <w:b w:val="0"/>
        </w:rPr>
        <w:t>=251</w:t>
      </w:r>
    </w:p>
    <w:p w14:paraId="1593BA8A" w14:textId="77777777" w:rsidR="000C3DEC" w:rsidRPr="0024555F" w:rsidRDefault="000C3DEC" w:rsidP="000C3DEC">
      <w:pPr>
        <w:ind w:leftChars="100" w:left="420" w:hangingChars="100" w:hanging="210"/>
        <w:jc w:val="center"/>
      </w:pPr>
      <w:r w:rsidRPr="0024555F">
        <w:rPr>
          <w:noProof/>
        </w:rPr>
        <w:drawing>
          <wp:inline distT="0" distB="0" distL="0" distR="0" wp14:anchorId="0C5432A1" wp14:editId="15270157">
            <wp:extent cx="6120130" cy="2322782"/>
            <wp:effectExtent l="0" t="0" r="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2322782"/>
                    </a:xfrm>
                    <a:prstGeom prst="rect">
                      <a:avLst/>
                    </a:prstGeom>
                    <a:noFill/>
                    <a:ln>
                      <a:noFill/>
                    </a:ln>
                  </pic:spPr>
                </pic:pic>
              </a:graphicData>
            </a:graphic>
          </wp:inline>
        </w:drawing>
      </w:r>
    </w:p>
    <w:p w14:paraId="5F67FC99" w14:textId="77777777" w:rsidR="000C3DEC" w:rsidRPr="0024555F" w:rsidRDefault="000C3DEC" w:rsidP="000C3DEC">
      <w:pPr>
        <w:ind w:leftChars="100" w:left="420" w:hangingChars="100" w:hanging="210"/>
        <w:jc w:val="center"/>
      </w:pPr>
      <w:r w:rsidRPr="0024555F">
        <w:rPr>
          <w:noProof/>
        </w:rPr>
        <w:drawing>
          <wp:inline distT="0" distB="0" distL="0" distR="0" wp14:anchorId="146B1896" wp14:editId="6B9AEBE3">
            <wp:extent cx="6120130" cy="278539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2785399"/>
                    </a:xfrm>
                    <a:prstGeom prst="rect">
                      <a:avLst/>
                    </a:prstGeom>
                    <a:noFill/>
                    <a:ln>
                      <a:noFill/>
                    </a:ln>
                  </pic:spPr>
                </pic:pic>
              </a:graphicData>
            </a:graphic>
          </wp:inline>
        </w:drawing>
      </w:r>
    </w:p>
    <w:p w14:paraId="335269D3" w14:textId="77777777" w:rsidR="000C3DEC" w:rsidRPr="0024555F" w:rsidRDefault="000C3DEC" w:rsidP="000C3DEC">
      <w:pPr>
        <w:widowControl/>
        <w:jc w:val="left"/>
      </w:pPr>
      <w:r w:rsidRPr="0024555F">
        <w:br w:type="page"/>
      </w:r>
    </w:p>
    <w:p w14:paraId="7BB2A13C" w14:textId="77777777" w:rsidR="000C3DEC" w:rsidRPr="0024555F" w:rsidRDefault="000C3DEC" w:rsidP="000C3DEC">
      <w:pPr>
        <w:rPr>
          <w:rFonts w:asciiTheme="majorEastAsia" w:eastAsiaTheme="majorEastAsia" w:hAnsiTheme="majorEastAsia"/>
        </w:rPr>
      </w:pPr>
      <w:r w:rsidRPr="0024555F">
        <w:rPr>
          <w:rFonts w:asciiTheme="majorEastAsia" w:eastAsiaTheme="majorEastAsia" w:hAnsiTheme="majorEastAsia" w:hint="eastAsia"/>
        </w:rPr>
        <w:lastRenderedPageBreak/>
        <w:t>〔病院の診療科別平均医師数（非常勤）〕</w:t>
      </w:r>
    </w:p>
    <w:p w14:paraId="0EE075FB"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○病院の診療科別平均医師数（非常勤）は、「内科」（</w:t>
      </w:r>
      <w:r w:rsidRPr="00473E5D">
        <w:rPr>
          <w:rFonts w:ascii="ＭＳ Ｐゴシック" w:eastAsia="ＭＳ Ｐゴシック" w:hAnsi="ＭＳ Ｐゴシック"/>
        </w:rPr>
        <w:t>11.3</w:t>
      </w:r>
      <w:r w:rsidRPr="00473E5D">
        <w:rPr>
          <w:rFonts w:ascii="ＭＳ Ｐゴシック" w:eastAsia="ＭＳ Ｐゴシック" w:hAnsi="ＭＳ Ｐゴシック" w:hint="eastAsia"/>
        </w:rPr>
        <w:t>人/施設）、「外科」（3</w:t>
      </w:r>
      <w:r w:rsidRPr="00473E5D">
        <w:rPr>
          <w:rFonts w:ascii="ＭＳ Ｐゴシック" w:eastAsia="ＭＳ Ｐゴシック" w:hAnsi="ＭＳ Ｐゴシック"/>
        </w:rPr>
        <w:t>.5</w:t>
      </w:r>
      <w:r w:rsidRPr="00473E5D">
        <w:rPr>
          <w:rFonts w:ascii="ＭＳ Ｐゴシック" w:eastAsia="ＭＳ Ｐゴシック" w:hAnsi="ＭＳ Ｐゴシック" w:hint="eastAsia"/>
        </w:rPr>
        <w:t>人/施設）、「整形外科」（2</w:t>
      </w:r>
      <w:r w:rsidRPr="00473E5D">
        <w:rPr>
          <w:rFonts w:ascii="ＭＳ Ｐゴシック" w:eastAsia="ＭＳ Ｐゴシック" w:hAnsi="ＭＳ Ｐゴシック"/>
        </w:rPr>
        <w:t>.5</w:t>
      </w:r>
      <w:r w:rsidRPr="00473E5D">
        <w:rPr>
          <w:rFonts w:ascii="ＭＳ Ｐゴシック" w:eastAsia="ＭＳ Ｐゴシック" w:hAnsi="ＭＳ Ｐゴシック" w:hint="eastAsia"/>
        </w:rPr>
        <w:t>人/施設）の順で多かった。</w:t>
      </w:r>
    </w:p>
    <w:p w14:paraId="541AE956"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○当該医師数の推移（対令和元年度比）をみると、殆どの診療科において増加傾向がみられ、「内科」が0</w:t>
      </w:r>
      <w:r w:rsidRPr="00473E5D">
        <w:rPr>
          <w:rFonts w:ascii="ＭＳ Ｐゴシック" w:eastAsia="ＭＳ Ｐゴシック" w:hAnsi="ＭＳ Ｐゴシック"/>
        </w:rPr>
        <w:t>.8</w:t>
      </w:r>
      <w:r w:rsidRPr="00473E5D">
        <w:rPr>
          <w:rFonts w:ascii="ＭＳ Ｐゴシック" w:eastAsia="ＭＳ Ｐゴシック" w:hAnsi="ＭＳ Ｐゴシック" w:hint="eastAsia"/>
        </w:rPr>
        <w:t>人/施設で最も上昇幅が大きかった。</w:t>
      </w:r>
    </w:p>
    <w:p w14:paraId="27766934" w14:textId="77777777" w:rsidR="000C3DEC" w:rsidRPr="0024555F" w:rsidRDefault="000C3DEC" w:rsidP="000C3DEC"/>
    <w:p w14:paraId="04AEA505" w14:textId="05B03F4D"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Pr="0024555F">
        <w:rPr>
          <w:rFonts w:ascii="ＭＳ ゴシック" w:eastAsia="ＭＳ ゴシック" w:hAnsi="ＭＳ ゴシック" w:cs="ＭＳ 明朝"/>
          <w:b w:val="0"/>
        </w:rPr>
        <w:fldChar w:fldCharType="begin"/>
      </w:r>
      <w:r w:rsidRPr="0024555F">
        <w:rPr>
          <w:rFonts w:ascii="ＭＳ ゴシック" w:eastAsia="ＭＳ ゴシック" w:hAnsi="ＭＳ ゴシック" w:cs="ＭＳ 明朝"/>
          <w:b w:val="0"/>
        </w:rPr>
        <w:instrText xml:space="preserve"> SEQ 図表 \* ARABIC </w:instrText>
      </w:r>
      <w:r w:rsidRPr="0024555F">
        <w:rPr>
          <w:rFonts w:ascii="ＭＳ ゴシック" w:eastAsia="ＭＳ ゴシック" w:hAnsi="ＭＳ ゴシック" w:cs="ＭＳ 明朝"/>
          <w:b w:val="0"/>
        </w:rPr>
        <w:fldChar w:fldCharType="separate"/>
      </w:r>
      <w:r w:rsidR="000369B9">
        <w:rPr>
          <w:rFonts w:ascii="ＭＳ ゴシック" w:eastAsia="ＭＳ ゴシック" w:hAnsi="ＭＳ ゴシック" w:cs="ＭＳ 明朝"/>
          <w:b w:val="0"/>
          <w:noProof/>
        </w:rPr>
        <w:t>10</w:t>
      </w:r>
      <w:r w:rsidRPr="0024555F">
        <w:rPr>
          <w:rFonts w:ascii="ＭＳ ゴシック" w:eastAsia="ＭＳ ゴシック" w:hAnsi="ＭＳ ゴシック" w:cs="ＭＳ 明朝"/>
          <w:b w:val="0"/>
        </w:rPr>
        <w:fldChar w:fldCharType="end"/>
      </w:r>
      <w:r w:rsidRPr="0024555F">
        <w:rPr>
          <w:rFonts w:ascii="ＭＳ ゴシック" w:eastAsia="ＭＳ ゴシック" w:hAnsi="ＭＳ ゴシック" w:cs="ＭＳ 明朝" w:hint="eastAsia"/>
          <w:b w:val="0"/>
        </w:rPr>
        <w:t xml:space="preserve">　病院の診療科別平均医師数（非常勤）：n</w:t>
      </w:r>
      <w:r w:rsidRPr="0024555F">
        <w:rPr>
          <w:rFonts w:ascii="ＭＳ ゴシック" w:eastAsia="ＭＳ ゴシック" w:hAnsi="ＭＳ ゴシック" w:cs="ＭＳ 明朝"/>
          <w:b w:val="0"/>
        </w:rPr>
        <w:t>=251</w:t>
      </w:r>
    </w:p>
    <w:p w14:paraId="3AFD5BFA" w14:textId="77777777" w:rsidR="000C3DEC" w:rsidRPr="0024555F" w:rsidRDefault="000C3DEC" w:rsidP="000C3DEC">
      <w:pPr>
        <w:widowControl/>
        <w:jc w:val="left"/>
      </w:pPr>
      <w:r w:rsidRPr="0024555F">
        <w:rPr>
          <w:noProof/>
        </w:rPr>
        <w:drawing>
          <wp:inline distT="0" distB="0" distL="0" distR="0" wp14:anchorId="3158428D" wp14:editId="21FDE208">
            <wp:extent cx="6120130" cy="2324843"/>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2324843"/>
                    </a:xfrm>
                    <a:prstGeom prst="rect">
                      <a:avLst/>
                    </a:prstGeom>
                    <a:noFill/>
                    <a:ln>
                      <a:noFill/>
                    </a:ln>
                  </pic:spPr>
                </pic:pic>
              </a:graphicData>
            </a:graphic>
          </wp:inline>
        </w:drawing>
      </w:r>
    </w:p>
    <w:p w14:paraId="24BE5146" w14:textId="77777777" w:rsidR="000C3DEC" w:rsidRPr="0024555F" w:rsidRDefault="000C3DEC" w:rsidP="000C3DEC">
      <w:pPr>
        <w:widowControl/>
        <w:jc w:val="left"/>
      </w:pPr>
      <w:r w:rsidRPr="0024555F">
        <w:rPr>
          <w:noProof/>
        </w:rPr>
        <w:drawing>
          <wp:inline distT="0" distB="0" distL="0" distR="0" wp14:anchorId="23D51956" wp14:editId="4139B635">
            <wp:extent cx="6120130" cy="2785399"/>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785399"/>
                    </a:xfrm>
                    <a:prstGeom prst="rect">
                      <a:avLst/>
                    </a:prstGeom>
                    <a:noFill/>
                    <a:ln>
                      <a:noFill/>
                    </a:ln>
                  </pic:spPr>
                </pic:pic>
              </a:graphicData>
            </a:graphic>
          </wp:inline>
        </w:drawing>
      </w:r>
    </w:p>
    <w:p w14:paraId="3440C0E6" w14:textId="77777777" w:rsidR="000C3DEC" w:rsidRPr="0024555F" w:rsidRDefault="000C3DEC" w:rsidP="000C3DEC">
      <w:pPr>
        <w:rPr>
          <w:rFonts w:asciiTheme="majorEastAsia" w:eastAsiaTheme="majorEastAsia" w:hAnsiTheme="majorEastAsia"/>
        </w:rPr>
      </w:pPr>
    </w:p>
    <w:p w14:paraId="3335028F" w14:textId="77777777" w:rsidR="000C3DEC" w:rsidRPr="0024555F" w:rsidRDefault="000C3DEC" w:rsidP="000C3DEC">
      <w:pPr>
        <w:rPr>
          <w:rFonts w:asciiTheme="majorEastAsia" w:eastAsiaTheme="majorEastAsia" w:hAnsiTheme="majorEastAsia"/>
        </w:rPr>
      </w:pPr>
    </w:p>
    <w:p w14:paraId="13AFFAF9" w14:textId="77777777" w:rsidR="000C3DEC" w:rsidRPr="0024555F" w:rsidRDefault="000C3DEC" w:rsidP="000C3DEC">
      <w:pPr>
        <w:widowControl/>
        <w:jc w:val="left"/>
        <w:rPr>
          <w:rFonts w:asciiTheme="majorEastAsia" w:eastAsiaTheme="majorEastAsia" w:hAnsiTheme="majorEastAsia"/>
        </w:rPr>
      </w:pPr>
      <w:r w:rsidRPr="0024555F">
        <w:rPr>
          <w:rFonts w:asciiTheme="majorEastAsia" w:eastAsiaTheme="majorEastAsia" w:hAnsiTheme="majorEastAsia"/>
        </w:rPr>
        <w:br w:type="page"/>
      </w:r>
    </w:p>
    <w:p w14:paraId="613BDFD2" w14:textId="08529761" w:rsidR="000C3DEC" w:rsidRPr="00473E5D" w:rsidRDefault="00007DCD" w:rsidP="000C3DEC">
      <w:pPr>
        <w:rPr>
          <w:rFonts w:asciiTheme="majorEastAsia" w:eastAsiaTheme="majorEastAsia" w:hAnsiTheme="majorEastAsia"/>
          <w:szCs w:val="21"/>
        </w:rPr>
      </w:pPr>
      <w:r w:rsidRPr="00473E5D">
        <w:rPr>
          <w:rFonts w:asciiTheme="majorEastAsia" w:eastAsiaTheme="majorEastAsia" w:hAnsiTheme="majorEastAsia" w:hint="eastAsia"/>
          <w:szCs w:val="21"/>
        </w:rPr>
        <w:lastRenderedPageBreak/>
        <w:t>（ウ）</w:t>
      </w:r>
      <w:r w:rsidR="000C3DEC" w:rsidRPr="00473E5D">
        <w:rPr>
          <w:rFonts w:asciiTheme="majorEastAsia" w:eastAsiaTheme="majorEastAsia" w:hAnsiTheme="majorEastAsia" w:hint="eastAsia"/>
          <w:szCs w:val="21"/>
        </w:rPr>
        <w:t>診療所の診療科別平均医師数</w:t>
      </w:r>
    </w:p>
    <w:p w14:paraId="5106726D" w14:textId="77777777" w:rsidR="000C3DEC" w:rsidRPr="0024555F" w:rsidRDefault="000C3DEC" w:rsidP="000C3DEC">
      <w:pPr>
        <w:rPr>
          <w:rFonts w:asciiTheme="majorEastAsia" w:eastAsiaTheme="majorEastAsia" w:hAnsiTheme="majorEastAsia"/>
        </w:rPr>
      </w:pPr>
      <w:r w:rsidRPr="0024555F">
        <w:rPr>
          <w:rFonts w:asciiTheme="majorEastAsia" w:eastAsiaTheme="majorEastAsia" w:hAnsiTheme="majorEastAsia" w:hint="eastAsia"/>
        </w:rPr>
        <w:t>〔診療所の診療科別平均医師数（常勤）〕</w:t>
      </w:r>
    </w:p>
    <w:p w14:paraId="7F609217"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○診療所の診療科別平均医師数（常勤）は、「内科」（</w:t>
      </w:r>
      <w:r w:rsidRPr="00473E5D">
        <w:rPr>
          <w:rFonts w:ascii="ＭＳ Ｐゴシック" w:eastAsia="ＭＳ Ｐゴシック" w:hAnsi="ＭＳ Ｐゴシック"/>
        </w:rPr>
        <w:t>0.4</w:t>
      </w:r>
      <w:r w:rsidRPr="00473E5D">
        <w:rPr>
          <w:rFonts w:ascii="ＭＳ Ｐゴシック" w:eastAsia="ＭＳ Ｐゴシック" w:hAnsi="ＭＳ Ｐゴシック" w:hint="eastAsia"/>
        </w:rPr>
        <w:t>人/施設）、「産婦人科」（</w:t>
      </w:r>
      <w:r w:rsidRPr="00473E5D">
        <w:rPr>
          <w:rFonts w:ascii="ＭＳ Ｐゴシック" w:eastAsia="ＭＳ Ｐゴシック" w:hAnsi="ＭＳ Ｐゴシック"/>
        </w:rPr>
        <w:t>0.2</w:t>
      </w:r>
      <w:r w:rsidRPr="00473E5D">
        <w:rPr>
          <w:rFonts w:ascii="ＭＳ Ｐゴシック" w:eastAsia="ＭＳ Ｐゴシック" w:hAnsi="ＭＳ Ｐゴシック" w:hint="eastAsia"/>
        </w:rPr>
        <w:t>人/施設）、「整形外科」（0</w:t>
      </w:r>
      <w:r w:rsidRPr="00473E5D">
        <w:rPr>
          <w:rFonts w:ascii="ＭＳ Ｐゴシック" w:eastAsia="ＭＳ Ｐゴシック" w:hAnsi="ＭＳ Ｐゴシック"/>
        </w:rPr>
        <w:t>.2</w:t>
      </w:r>
      <w:r w:rsidRPr="00473E5D">
        <w:rPr>
          <w:rFonts w:ascii="ＭＳ Ｐゴシック" w:eastAsia="ＭＳ Ｐゴシック" w:hAnsi="ＭＳ Ｐゴシック" w:hint="eastAsia"/>
        </w:rPr>
        <w:t>人/施設）の順で多かった。</w:t>
      </w:r>
    </w:p>
    <w:p w14:paraId="36D17C09"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○当該医師数の推移（対令和元年度比）をみると、「内科」が0</w:t>
      </w:r>
      <w:r w:rsidRPr="00473E5D">
        <w:rPr>
          <w:rFonts w:ascii="ＭＳ Ｐゴシック" w:eastAsia="ＭＳ Ｐゴシック" w:hAnsi="ＭＳ Ｐゴシック"/>
        </w:rPr>
        <w:t>.9</w:t>
      </w:r>
      <w:r w:rsidRPr="00473E5D">
        <w:rPr>
          <w:rFonts w:ascii="ＭＳ Ｐゴシック" w:eastAsia="ＭＳ Ｐゴシック" w:hAnsi="ＭＳ Ｐゴシック" w:hint="eastAsia"/>
        </w:rPr>
        <w:t>人/施設の減少傾向、それ以外の診療科はほぼ横ばい傾向がみられた。</w:t>
      </w:r>
    </w:p>
    <w:p w14:paraId="1D902C87" w14:textId="77777777" w:rsidR="000C3DEC" w:rsidRPr="0024555F" w:rsidRDefault="000C3DEC" w:rsidP="000C3DEC"/>
    <w:p w14:paraId="3F0906EB" w14:textId="25C6274C"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Pr="0024555F">
        <w:rPr>
          <w:rFonts w:ascii="ＭＳ ゴシック" w:eastAsia="ＭＳ ゴシック" w:hAnsi="ＭＳ ゴシック" w:cs="ＭＳ 明朝"/>
          <w:b w:val="0"/>
        </w:rPr>
        <w:fldChar w:fldCharType="begin"/>
      </w:r>
      <w:r w:rsidRPr="0024555F">
        <w:rPr>
          <w:rFonts w:ascii="ＭＳ ゴシック" w:eastAsia="ＭＳ ゴシック" w:hAnsi="ＭＳ ゴシック" w:cs="ＭＳ 明朝"/>
          <w:b w:val="0"/>
        </w:rPr>
        <w:instrText xml:space="preserve"> SEQ 図表 \* ARABIC </w:instrText>
      </w:r>
      <w:r w:rsidRPr="0024555F">
        <w:rPr>
          <w:rFonts w:ascii="ＭＳ ゴシック" w:eastAsia="ＭＳ ゴシック" w:hAnsi="ＭＳ ゴシック" w:cs="ＭＳ 明朝"/>
          <w:b w:val="0"/>
        </w:rPr>
        <w:fldChar w:fldCharType="separate"/>
      </w:r>
      <w:r w:rsidR="000369B9">
        <w:rPr>
          <w:rFonts w:ascii="ＭＳ ゴシック" w:eastAsia="ＭＳ ゴシック" w:hAnsi="ＭＳ ゴシック" w:cs="ＭＳ 明朝"/>
          <w:b w:val="0"/>
          <w:noProof/>
        </w:rPr>
        <w:t>11</w:t>
      </w:r>
      <w:r w:rsidRPr="0024555F">
        <w:rPr>
          <w:rFonts w:ascii="ＭＳ ゴシック" w:eastAsia="ＭＳ ゴシック" w:hAnsi="ＭＳ ゴシック" w:cs="ＭＳ 明朝"/>
          <w:b w:val="0"/>
        </w:rPr>
        <w:fldChar w:fldCharType="end"/>
      </w:r>
      <w:r w:rsidRPr="0024555F">
        <w:rPr>
          <w:rFonts w:ascii="ＭＳ ゴシック" w:eastAsia="ＭＳ ゴシック" w:hAnsi="ＭＳ ゴシック" w:cs="ＭＳ 明朝" w:hint="eastAsia"/>
          <w:b w:val="0"/>
        </w:rPr>
        <w:t xml:space="preserve">　診療所の診療科別平均医師数（常勤）：n</w:t>
      </w:r>
      <w:r w:rsidRPr="0024555F">
        <w:rPr>
          <w:rFonts w:ascii="ＭＳ ゴシック" w:eastAsia="ＭＳ ゴシック" w:hAnsi="ＭＳ ゴシック" w:cs="ＭＳ 明朝"/>
          <w:b w:val="0"/>
        </w:rPr>
        <w:t>=531</w:t>
      </w:r>
    </w:p>
    <w:p w14:paraId="585B30F9" w14:textId="77777777" w:rsidR="000C3DEC" w:rsidRPr="0024555F" w:rsidRDefault="000C3DEC" w:rsidP="000C3DEC">
      <w:pPr>
        <w:ind w:leftChars="100" w:left="420" w:hangingChars="100" w:hanging="210"/>
        <w:jc w:val="center"/>
      </w:pPr>
      <w:r w:rsidRPr="0024555F">
        <w:rPr>
          <w:noProof/>
        </w:rPr>
        <w:drawing>
          <wp:inline distT="0" distB="0" distL="0" distR="0" wp14:anchorId="5E0FF169" wp14:editId="24AD210A">
            <wp:extent cx="6120130" cy="2324843"/>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2324843"/>
                    </a:xfrm>
                    <a:prstGeom prst="rect">
                      <a:avLst/>
                    </a:prstGeom>
                    <a:noFill/>
                    <a:ln>
                      <a:noFill/>
                    </a:ln>
                  </pic:spPr>
                </pic:pic>
              </a:graphicData>
            </a:graphic>
          </wp:inline>
        </w:drawing>
      </w:r>
    </w:p>
    <w:p w14:paraId="3D72A4DD" w14:textId="77777777" w:rsidR="000C3DEC" w:rsidRPr="0024555F" w:rsidRDefault="000C3DEC" w:rsidP="000C3DEC">
      <w:pPr>
        <w:ind w:leftChars="100" w:left="420" w:hangingChars="100" w:hanging="210"/>
        <w:jc w:val="center"/>
      </w:pPr>
      <w:r w:rsidRPr="0024555F">
        <w:rPr>
          <w:noProof/>
        </w:rPr>
        <w:drawing>
          <wp:inline distT="0" distB="0" distL="0" distR="0" wp14:anchorId="20D93295" wp14:editId="47764F93">
            <wp:extent cx="6120130" cy="278539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785399"/>
                    </a:xfrm>
                    <a:prstGeom prst="rect">
                      <a:avLst/>
                    </a:prstGeom>
                    <a:noFill/>
                    <a:ln>
                      <a:noFill/>
                    </a:ln>
                  </pic:spPr>
                </pic:pic>
              </a:graphicData>
            </a:graphic>
          </wp:inline>
        </w:drawing>
      </w:r>
    </w:p>
    <w:p w14:paraId="722B750B" w14:textId="77777777" w:rsidR="000C3DEC" w:rsidRPr="0024555F" w:rsidRDefault="000C3DEC" w:rsidP="000C3DEC">
      <w:pPr>
        <w:widowControl/>
        <w:jc w:val="left"/>
      </w:pPr>
      <w:r w:rsidRPr="0024555F">
        <w:br w:type="page"/>
      </w:r>
    </w:p>
    <w:p w14:paraId="08362122" w14:textId="77777777" w:rsidR="000C3DEC" w:rsidRPr="0024555F" w:rsidRDefault="000C3DEC" w:rsidP="000C3DEC">
      <w:pPr>
        <w:rPr>
          <w:rFonts w:asciiTheme="majorEastAsia" w:eastAsiaTheme="majorEastAsia" w:hAnsiTheme="majorEastAsia"/>
        </w:rPr>
      </w:pPr>
      <w:r w:rsidRPr="0024555F">
        <w:rPr>
          <w:rFonts w:asciiTheme="majorEastAsia" w:eastAsiaTheme="majorEastAsia" w:hAnsiTheme="majorEastAsia" w:hint="eastAsia"/>
        </w:rPr>
        <w:lastRenderedPageBreak/>
        <w:t>〔診療所の診療科別平均医師数（非常勤）〕</w:t>
      </w:r>
    </w:p>
    <w:p w14:paraId="1FA1CBD4"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○診療所の診療科別平均医師数（非常勤）は、「内科」「小児科」（0</w:t>
      </w:r>
      <w:r w:rsidRPr="00473E5D">
        <w:rPr>
          <w:rFonts w:ascii="ＭＳ Ｐゴシック" w:eastAsia="ＭＳ Ｐゴシック" w:hAnsi="ＭＳ Ｐゴシック"/>
        </w:rPr>
        <w:t>.3</w:t>
      </w:r>
      <w:r w:rsidRPr="00473E5D">
        <w:rPr>
          <w:rFonts w:ascii="ＭＳ Ｐゴシック" w:eastAsia="ＭＳ Ｐゴシック" w:hAnsi="ＭＳ Ｐゴシック" w:hint="eastAsia"/>
        </w:rPr>
        <w:t>人/施設）、「外科」（</w:t>
      </w:r>
      <w:r w:rsidRPr="00473E5D">
        <w:rPr>
          <w:rFonts w:ascii="ＭＳ Ｐゴシック" w:eastAsia="ＭＳ Ｐゴシック" w:hAnsi="ＭＳ Ｐゴシック"/>
        </w:rPr>
        <w:t>0.1</w:t>
      </w:r>
      <w:r w:rsidRPr="00473E5D">
        <w:rPr>
          <w:rFonts w:ascii="ＭＳ Ｐゴシック" w:eastAsia="ＭＳ Ｐゴシック" w:hAnsi="ＭＳ Ｐゴシック" w:hint="eastAsia"/>
        </w:rPr>
        <w:t>人/施設）の順で多かった。</w:t>
      </w:r>
    </w:p>
    <w:p w14:paraId="1D153984"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○当該医師数の推移（対令和元年度比）をみると、「内科」が0</w:t>
      </w:r>
      <w:r w:rsidRPr="00473E5D">
        <w:rPr>
          <w:rFonts w:ascii="ＭＳ Ｐゴシック" w:eastAsia="ＭＳ Ｐゴシック" w:hAnsi="ＭＳ Ｐゴシック"/>
        </w:rPr>
        <w:t>.3</w:t>
      </w:r>
      <w:r w:rsidRPr="00473E5D">
        <w:rPr>
          <w:rFonts w:ascii="ＭＳ Ｐゴシック" w:eastAsia="ＭＳ Ｐゴシック" w:hAnsi="ＭＳ Ｐゴシック" w:hint="eastAsia"/>
        </w:rPr>
        <w:t>人/施設の減少傾向、それ以外の診療科はほぼ横ばい傾向がみられた。</w:t>
      </w:r>
    </w:p>
    <w:p w14:paraId="524C4AF4" w14:textId="77777777" w:rsidR="000C3DEC" w:rsidRPr="0024555F" w:rsidRDefault="000C3DEC" w:rsidP="000C3DEC"/>
    <w:p w14:paraId="53E44FDA" w14:textId="1419C3D7"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Pr="0024555F">
        <w:rPr>
          <w:rFonts w:ascii="ＭＳ ゴシック" w:eastAsia="ＭＳ ゴシック" w:hAnsi="ＭＳ ゴシック" w:cs="ＭＳ 明朝"/>
          <w:b w:val="0"/>
        </w:rPr>
        <w:fldChar w:fldCharType="begin"/>
      </w:r>
      <w:r w:rsidRPr="0024555F">
        <w:rPr>
          <w:rFonts w:ascii="ＭＳ ゴシック" w:eastAsia="ＭＳ ゴシック" w:hAnsi="ＭＳ ゴシック" w:cs="ＭＳ 明朝"/>
          <w:b w:val="0"/>
        </w:rPr>
        <w:instrText xml:space="preserve"> SEQ 図表 \* ARABIC </w:instrText>
      </w:r>
      <w:r w:rsidRPr="0024555F">
        <w:rPr>
          <w:rFonts w:ascii="ＭＳ ゴシック" w:eastAsia="ＭＳ ゴシック" w:hAnsi="ＭＳ ゴシック" w:cs="ＭＳ 明朝"/>
          <w:b w:val="0"/>
        </w:rPr>
        <w:fldChar w:fldCharType="separate"/>
      </w:r>
      <w:r w:rsidR="000369B9">
        <w:rPr>
          <w:rFonts w:ascii="ＭＳ ゴシック" w:eastAsia="ＭＳ ゴシック" w:hAnsi="ＭＳ ゴシック" w:cs="ＭＳ 明朝"/>
          <w:b w:val="0"/>
          <w:noProof/>
        </w:rPr>
        <w:t>12</w:t>
      </w:r>
      <w:r w:rsidRPr="0024555F">
        <w:rPr>
          <w:rFonts w:ascii="ＭＳ ゴシック" w:eastAsia="ＭＳ ゴシック" w:hAnsi="ＭＳ ゴシック" w:cs="ＭＳ 明朝"/>
          <w:b w:val="0"/>
        </w:rPr>
        <w:fldChar w:fldCharType="end"/>
      </w:r>
      <w:r w:rsidRPr="0024555F">
        <w:rPr>
          <w:rFonts w:ascii="ＭＳ ゴシック" w:eastAsia="ＭＳ ゴシック" w:hAnsi="ＭＳ ゴシック" w:cs="ＭＳ 明朝" w:hint="eastAsia"/>
          <w:b w:val="0"/>
        </w:rPr>
        <w:t xml:space="preserve">　診療所の診療科別平均医師数（非常勤）：n</w:t>
      </w:r>
      <w:r w:rsidRPr="0024555F">
        <w:rPr>
          <w:rFonts w:ascii="ＭＳ ゴシック" w:eastAsia="ＭＳ ゴシック" w:hAnsi="ＭＳ ゴシック" w:cs="ＭＳ 明朝"/>
          <w:b w:val="0"/>
        </w:rPr>
        <w:t>=53</w:t>
      </w:r>
      <w:r w:rsidRPr="0024555F">
        <w:rPr>
          <w:rFonts w:ascii="ＭＳ ゴシック" w:eastAsia="ＭＳ ゴシック" w:hAnsi="ＭＳ ゴシック" w:cs="ＭＳ 明朝" w:hint="eastAsia"/>
          <w:b w:val="0"/>
        </w:rPr>
        <w:t>1</w:t>
      </w:r>
    </w:p>
    <w:p w14:paraId="78D83688" w14:textId="77777777" w:rsidR="000C3DEC" w:rsidRPr="0024555F" w:rsidRDefault="000C3DEC" w:rsidP="000C3DEC">
      <w:pPr>
        <w:widowControl/>
        <w:jc w:val="center"/>
      </w:pPr>
      <w:r w:rsidRPr="0024555F">
        <w:rPr>
          <w:noProof/>
        </w:rPr>
        <w:drawing>
          <wp:inline distT="0" distB="0" distL="0" distR="0" wp14:anchorId="20D7A541" wp14:editId="0BEB62D8">
            <wp:extent cx="6120130" cy="2324843"/>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2324843"/>
                    </a:xfrm>
                    <a:prstGeom prst="rect">
                      <a:avLst/>
                    </a:prstGeom>
                    <a:noFill/>
                    <a:ln>
                      <a:noFill/>
                    </a:ln>
                  </pic:spPr>
                </pic:pic>
              </a:graphicData>
            </a:graphic>
          </wp:inline>
        </w:drawing>
      </w:r>
    </w:p>
    <w:p w14:paraId="19B10588" w14:textId="77777777" w:rsidR="000C3DEC" w:rsidRPr="0024555F" w:rsidRDefault="000C3DEC" w:rsidP="000C3DEC">
      <w:pPr>
        <w:widowControl/>
        <w:jc w:val="center"/>
      </w:pPr>
      <w:r w:rsidRPr="0024555F">
        <w:rPr>
          <w:noProof/>
        </w:rPr>
        <w:drawing>
          <wp:inline distT="0" distB="0" distL="0" distR="0" wp14:anchorId="603B9CBB" wp14:editId="69F8AED6">
            <wp:extent cx="6120130" cy="278539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2785399"/>
                    </a:xfrm>
                    <a:prstGeom prst="rect">
                      <a:avLst/>
                    </a:prstGeom>
                    <a:noFill/>
                    <a:ln>
                      <a:noFill/>
                    </a:ln>
                  </pic:spPr>
                </pic:pic>
              </a:graphicData>
            </a:graphic>
          </wp:inline>
        </w:drawing>
      </w:r>
    </w:p>
    <w:p w14:paraId="372DEB47" w14:textId="77777777" w:rsidR="000C3DEC" w:rsidRPr="0024555F" w:rsidRDefault="000C3DEC" w:rsidP="000C3DEC">
      <w:pPr>
        <w:widowControl/>
        <w:jc w:val="left"/>
      </w:pPr>
      <w:r w:rsidRPr="0024555F">
        <w:br w:type="page"/>
      </w:r>
    </w:p>
    <w:p w14:paraId="77A7D775" w14:textId="4E6FD1E0" w:rsidR="000C3DEC" w:rsidRPr="00473E5D" w:rsidRDefault="00C24C04" w:rsidP="00473E5D">
      <w:pPr>
        <w:pStyle w:val="2"/>
        <w:spacing w:after="180"/>
        <w:ind w:firstLineChars="100" w:firstLine="210"/>
        <w:rPr>
          <w:rFonts w:ascii="ＭＳ Ｐゴシック" w:eastAsia="ＭＳ Ｐゴシック" w:hAnsi="ＭＳ Ｐゴシック"/>
        </w:rPr>
      </w:pPr>
      <w:bookmarkStart w:id="22" w:name="_Toc153957545"/>
      <w:r w:rsidRPr="00473E5D">
        <w:rPr>
          <w:rFonts w:ascii="ＭＳ Ｐゴシック" w:eastAsia="ＭＳ Ｐゴシック" w:hAnsi="ＭＳ Ｐゴシック" w:hint="eastAsia"/>
        </w:rPr>
        <w:lastRenderedPageBreak/>
        <w:t>カ．</w:t>
      </w:r>
      <w:r w:rsidR="000C3DEC" w:rsidRPr="00473E5D">
        <w:rPr>
          <w:rFonts w:ascii="ＭＳ Ｐゴシック" w:eastAsia="ＭＳ Ｐゴシック" w:hAnsi="ＭＳ Ｐゴシック" w:hint="eastAsia"/>
        </w:rPr>
        <w:t>雇用形態別医師数</w:t>
      </w:r>
      <w:bookmarkEnd w:id="22"/>
    </w:p>
    <w:p w14:paraId="7D01AD72"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○１施設あたり常勤医師数は、病院が34.4人／施設、診療所が1</w:t>
      </w:r>
      <w:r w:rsidRPr="00473E5D">
        <w:rPr>
          <w:rFonts w:ascii="ＭＳ Ｐゴシック" w:eastAsia="ＭＳ Ｐゴシック" w:hAnsi="ＭＳ Ｐゴシック"/>
        </w:rPr>
        <w:t>.3</w:t>
      </w:r>
      <w:r w:rsidRPr="00473E5D">
        <w:rPr>
          <w:rFonts w:ascii="ＭＳ Ｐゴシック" w:eastAsia="ＭＳ Ｐゴシック" w:hAnsi="ＭＳ Ｐゴシック" w:hint="eastAsia"/>
        </w:rPr>
        <w:t>人／施設であった。</w:t>
      </w:r>
    </w:p>
    <w:p w14:paraId="4467D7B0"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○病院に勤務する臨床研修医は、１施設あたり4.2人であった。また、男女ともに「2</w:t>
      </w:r>
      <w:r w:rsidRPr="00473E5D">
        <w:rPr>
          <w:rFonts w:ascii="ＭＳ Ｐゴシック" w:eastAsia="ＭＳ Ｐゴシック" w:hAnsi="ＭＳ Ｐゴシック"/>
        </w:rPr>
        <w:t>1</w:t>
      </w:r>
      <w:r w:rsidRPr="00473E5D">
        <w:rPr>
          <w:rFonts w:ascii="ＭＳ Ｐゴシック" w:eastAsia="ＭＳ Ｐゴシック" w:hAnsi="ＭＳ Ｐゴシック" w:hint="eastAsia"/>
        </w:rPr>
        <w:t>～3</w:t>
      </w:r>
      <w:r w:rsidRPr="00473E5D">
        <w:rPr>
          <w:rFonts w:ascii="ＭＳ Ｐゴシック" w:eastAsia="ＭＳ Ｐゴシック" w:hAnsi="ＭＳ Ｐゴシック"/>
        </w:rPr>
        <w:t>0</w:t>
      </w:r>
      <w:r w:rsidRPr="00473E5D">
        <w:rPr>
          <w:rFonts w:ascii="ＭＳ Ｐゴシック" w:eastAsia="ＭＳ Ｐゴシック" w:hAnsi="ＭＳ Ｐゴシック" w:hint="eastAsia"/>
        </w:rPr>
        <w:t>歳」の年齢区分が多く、男女計で９割超（9</w:t>
      </w:r>
      <w:r w:rsidRPr="00473E5D">
        <w:rPr>
          <w:rFonts w:ascii="ＭＳ Ｐゴシック" w:eastAsia="ＭＳ Ｐゴシック" w:hAnsi="ＭＳ Ｐゴシック"/>
        </w:rPr>
        <w:t>2.8</w:t>
      </w:r>
      <w:r w:rsidRPr="00473E5D">
        <w:rPr>
          <w:rFonts w:ascii="ＭＳ Ｐゴシック" w:eastAsia="ＭＳ Ｐゴシック" w:hAnsi="ＭＳ Ｐゴシック" w:hint="eastAsia"/>
        </w:rPr>
        <w:t>％）を占めた</w:t>
      </w:r>
    </w:p>
    <w:p w14:paraId="5ECA5CB8"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○病院に勤務する後期研修医は、１施設あたり</w:t>
      </w:r>
      <w:r w:rsidRPr="00473E5D">
        <w:rPr>
          <w:rFonts w:ascii="ＭＳ Ｐゴシック" w:eastAsia="ＭＳ Ｐゴシック" w:hAnsi="ＭＳ Ｐゴシック"/>
        </w:rPr>
        <w:t>6.4</w:t>
      </w:r>
      <w:r w:rsidRPr="00473E5D">
        <w:rPr>
          <w:rFonts w:ascii="ＭＳ Ｐゴシック" w:eastAsia="ＭＳ Ｐゴシック" w:hAnsi="ＭＳ Ｐゴシック" w:hint="eastAsia"/>
        </w:rPr>
        <w:t>人であった。また、男女ともに「2</w:t>
      </w:r>
      <w:r w:rsidRPr="00473E5D">
        <w:rPr>
          <w:rFonts w:ascii="ＭＳ Ｐゴシック" w:eastAsia="ＭＳ Ｐゴシック" w:hAnsi="ＭＳ Ｐゴシック"/>
        </w:rPr>
        <w:t>1</w:t>
      </w:r>
      <w:r w:rsidRPr="00473E5D">
        <w:rPr>
          <w:rFonts w:ascii="ＭＳ Ｐゴシック" w:eastAsia="ＭＳ Ｐゴシック" w:hAnsi="ＭＳ Ｐゴシック" w:hint="eastAsia"/>
        </w:rPr>
        <w:t>～3</w:t>
      </w:r>
      <w:r w:rsidRPr="00473E5D">
        <w:rPr>
          <w:rFonts w:ascii="ＭＳ Ｐゴシック" w:eastAsia="ＭＳ Ｐゴシック" w:hAnsi="ＭＳ Ｐゴシック"/>
        </w:rPr>
        <w:t>0</w:t>
      </w:r>
      <w:r w:rsidRPr="00473E5D">
        <w:rPr>
          <w:rFonts w:ascii="ＭＳ Ｐゴシック" w:eastAsia="ＭＳ Ｐゴシック" w:hAnsi="ＭＳ Ｐゴシック" w:hint="eastAsia"/>
        </w:rPr>
        <w:t>歳」の年齢区分が多く、男女計で７割超（</w:t>
      </w:r>
      <w:r w:rsidRPr="00473E5D">
        <w:rPr>
          <w:rFonts w:ascii="ＭＳ Ｐゴシック" w:eastAsia="ＭＳ Ｐゴシック" w:hAnsi="ＭＳ Ｐゴシック"/>
        </w:rPr>
        <w:t>7</w:t>
      </w:r>
      <w:r w:rsidRPr="00473E5D">
        <w:rPr>
          <w:rFonts w:ascii="ＭＳ Ｐゴシック" w:eastAsia="ＭＳ Ｐゴシック" w:hAnsi="ＭＳ Ｐゴシック" w:hint="eastAsia"/>
        </w:rPr>
        <w:t>6</w:t>
      </w:r>
      <w:r w:rsidRPr="00473E5D">
        <w:rPr>
          <w:rFonts w:ascii="ＭＳ Ｐゴシック" w:eastAsia="ＭＳ Ｐゴシック" w:hAnsi="ＭＳ Ｐゴシック"/>
        </w:rPr>
        <w:t>.5</w:t>
      </w:r>
      <w:r w:rsidRPr="00473E5D">
        <w:rPr>
          <w:rFonts w:ascii="ＭＳ Ｐゴシック" w:eastAsia="ＭＳ Ｐゴシック" w:hAnsi="ＭＳ Ｐゴシック" w:hint="eastAsia"/>
        </w:rPr>
        <w:t>％）を占めた</w:t>
      </w:r>
    </w:p>
    <w:p w14:paraId="1453DA42" w14:textId="77777777" w:rsidR="000C3DEC" w:rsidRPr="00473E5D" w:rsidRDefault="000C3DEC" w:rsidP="000C3DEC">
      <w:pPr>
        <w:ind w:leftChars="100" w:left="420" w:hangingChars="100" w:hanging="210"/>
        <w:rPr>
          <w:rFonts w:ascii="ＭＳ Ｐゴシック" w:eastAsia="ＭＳ Ｐゴシック" w:hAnsi="ＭＳ Ｐゴシック"/>
        </w:rPr>
      </w:pPr>
    </w:p>
    <w:p w14:paraId="6FE8E087" w14:textId="2E90AEE8"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Pr="0024555F">
        <w:rPr>
          <w:rFonts w:ascii="ＭＳ ゴシック" w:eastAsia="ＭＳ ゴシック" w:hAnsi="ＭＳ ゴシック" w:cs="ＭＳ 明朝"/>
          <w:b w:val="0"/>
        </w:rPr>
        <w:fldChar w:fldCharType="begin"/>
      </w:r>
      <w:r w:rsidRPr="0024555F">
        <w:rPr>
          <w:rFonts w:ascii="ＭＳ ゴシック" w:eastAsia="ＭＳ ゴシック" w:hAnsi="ＭＳ ゴシック" w:cs="ＭＳ 明朝"/>
          <w:b w:val="0"/>
        </w:rPr>
        <w:instrText xml:space="preserve"> SEQ 図表 \* ARABIC </w:instrText>
      </w:r>
      <w:r w:rsidRPr="0024555F">
        <w:rPr>
          <w:rFonts w:ascii="ＭＳ ゴシック" w:eastAsia="ＭＳ ゴシック" w:hAnsi="ＭＳ ゴシック" w:cs="ＭＳ 明朝"/>
          <w:b w:val="0"/>
        </w:rPr>
        <w:fldChar w:fldCharType="separate"/>
      </w:r>
      <w:r w:rsidR="000369B9">
        <w:rPr>
          <w:rFonts w:ascii="ＭＳ ゴシック" w:eastAsia="ＭＳ ゴシック" w:hAnsi="ＭＳ ゴシック" w:cs="ＭＳ 明朝"/>
          <w:b w:val="0"/>
          <w:noProof/>
        </w:rPr>
        <w:t>13</w:t>
      </w:r>
      <w:r w:rsidRPr="0024555F">
        <w:rPr>
          <w:rFonts w:ascii="ＭＳ ゴシック" w:eastAsia="ＭＳ ゴシック" w:hAnsi="ＭＳ ゴシック" w:cs="ＭＳ 明朝"/>
          <w:b w:val="0"/>
        </w:rPr>
        <w:fldChar w:fldCharType="end"/>
      </w:r>
      <w:r w:rsidRPr="0024555F">
        <w:rPr>
          <w:rFonts w:ascii="ＭＳ ゴシック" w:eastAsia="ＭＳ ゴシック" w:hAnsi="ＭＳ ゴシック" w:cs="ＭＳ 明朝" w:hint="eastAsia"/>
          <w:b w:val="0"/>
        </w:rPr>
        <w:t xml:space="preserve">　病院の雇用形態別医師数（n=25</w:t>
      </w:r>
      <w:r w:rsidRPr="0024555F">
        <w:rPr>
          <w:rFonts w:ascii="ＭＳ ゴシック" w:eastAsia="ＭＳ ゴシック" w:hAnsi="ＭＳ ゴシック" w:cs="ＭＳ 明朝"/>
          <w:b w:val="0"/>
        </w:rPr>
        <w:t>8</w:t>
      </w:r>
      <w:r w:rsidRPr="0024555F">
        <w:rPr>
          <w:rFonts w:ascii="ＭＳ ゴシック" w:eastAsia="ＭＳ ゴシック" w:hAnsi="ＭＳ ゴシック" w:cs="ＭＳ 明朝" w:hint="eastAsia"/>
          <w:b w:val="0"/>
        </w:rPr>
        <w:t>）</w:t>
      </w:r>
    </w:p>
    <w:p w14:paraId="53FA90FB" w14:textId="77777777" w:rsidR="000C3DEC" w:rsidRPr="0024555F" w:rsidRDefault="000C3DEC" w:rsidP="000C3DEC">
      <w:pPr>
        <w:jc w:val="center"/>
      </w:pPr>
      <w:r w:rsidRPr="0024555F">
        <w:rPr>
          <w:noProof/>
        </w:rPr>
        <w:drawing>
          <wp:inline distT="0" distB="0" distL="0" distR="0" wp14:anchorId="04584015" wp14:editId="489F0E2A">
            <wp:extent cx="6120130" cy="299808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2998085"/>
                    </a:xfrm>
                    <a:prstGeom prst="rect">
                      <a:avLst/>
                    </a:prstGeom>
                    <a:noFill/>
                    <a:ln>
                      <a:noFill/>
                    </a:ln>
                  </pic:spPr>
                </pic:pic>
              </a:graphicData>
            </a:graphic>
          </wp:inline>
        </w:drawing>
      </w:r>
    </w:p>
    <w:p w14:paraId="4E98C36D" w14:textId="77777777" w:rsidR="000C3DEC" w:rsidRPr="0024555F" w:rsidRDefault="000C3DEC" w:rsidP="000C3DEC">
      <w:pPr>
        <w:jc w:val="center"/>
      </w:pPr>
    </w:p>
    <w:p w14:paraId="558E090F" w14:textId="15E9F40B"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Pr="0024555F">
        <w:rPr>
          <w:rFonts w:ascii="ＭＳ ゴシック" w:eastAsia="ＭＳ ゴシック" w:hAnsi="ＭＳ ゴシック" w:cs="ＭＳ 明朝"/>
          <w:b w:val="0"/>
        </w:rPr>
        <w:fldChar w:fldCharType="begin"/>
      </w:r>
      <w:r w:rsidRPr="0024555F">
        <w:rPr>
          <w:rFonts w:ascii="ＭＳ ゴシック" w:eastAsia="ＭＳ ゴシック" w:hAnsi="ＭＳ ゴシック" w:cs="ＭＳ 明朝"/>
          <w:b w:val="0"/>
        </w:rPr>
        <w:instrText xml:space="preserve"> SEQ 図表 \* ARABIC </w:instrText>
      </w:r>
      <w:r w:rsidRPr="0024555F">
        <w:rPr>
          <w:rFonts w:ascii="ＭＳ ゴシック" w:eastAsia="ＭＳ ゴシック" w:hAnsi="ＭＳ ゴシック" w:cs="ＭＳ 明朝"/>
          <w:b w:val="0"/>
        </w:rPr>
        <w:fldChar w:fldCharType="separate"/>
      </w:r>
      <w:r w:rsidR="000369B9">
        <w:rPr>
          <w:rFonts w:ascii="ＭＳ ゴシック" w:eastAsia="ＭＳ ゴシック" w:hAnsi="ＭＳ ゴシック" w:cs="ＭＳ 明朝"/>
          <w:b w:val="0"/>
          <w:noProof/>
        </w:rPr>
        <w:t>14</w:t>
      </w:r>
      <w:r w:rsidRPr="0024555F">
        <w:rPr>
          <w:rFonts w:ascii="ＭＳ ゴシック" w:eastAsia="ＭＳ ゴシック" w:hAnsi="ＭＳ ゴシック" w:cs="ＭＳ 明朝"/>
          <w:b w:val="0"/>
        </w:rPr>
        <w:fldChar w:fldCharType="end"/>
      </w:r>
      <w:r w:rsidRPr="0024555F">
        <w:rPr>
          <w:rFonts w:ascii="ＭＳ ゴシック" w:eastAsia="ＭＳ ゴシック" w:hAnsi="ＭＳ ゴシック" w:cs="ＭＳ 明朝" w:hint="eastAsia"/>
          <w:b w:val="0"/>
        </w:rPr>
        <w:t xml:space="preserve">　診療所の雇用形態別医師数（n=</w:t>
      </w:r>
      <w:r w:rsidRPr="0024555F">
        <w:rPr>
          <w:rFonts w:ascii="ＭＳ ゴシック" w:eastAsia="ＭＳ ゴシック" w:hAnsi="ＭＳ ゴシック" w:cs="ＭＳ 明朝"/>
          <w:b w:val="0"/>
        </w:rPr>
        <w:t>549</w:t>
      </w:r>
      <w:r w:rsidRPr="0024555F">
        <w:rPr>
          <w:rFonts w:ascii="ＭＳ ゴシック" w:eastAsia="ＭＳ ゴシック" w:hAnsi="ＭＳ ゴシック" w:cs="ＭＳ 明朝" w:hint="eastAsia"/>
          <w:b w:val="0"/>
        </w:rPr>
        <w:t>）</w:t>
      </w:r>
    </w:p>
    <w:p w14:paraId="44FE63D5" w14:textId="77777777" w:rsidR="000C3DEC" w:rsidRPr="0024555F" w:rsidRDefault="000C3DEC" w:rsidP="000C3DEC">
      <w:pPr>
        <w:jc w:val="center"/>
      </w:pPr>
      <w:r w:rsidRPr="0024555F">
        <w:rPr>
          <w:noProof/>
        </w:rPr>
        <w:drawing>
          <wp:inline distT="0" distB="0" distL="0" distR="0" wp14:anchorId="18EF455D" wp14:editId="2E44CE0A">
            <wp:extent cx="6120130" cy="299808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2998085"/>
                    </a:xfrm>
                    <a:prstGeom prst="rect">
                      <a:avLst/>
                    </a:prstGeom>
                    <a:noFill/>
                    <a:ln>
                      <a:noFill/>
                    </a:ln>
                  </pic:spPr>
                </pic:pic>
              </a:graphicData>
            </a:graphic>
          </wp:inline>
        </w:drawing>
      </w:r>
      <w:r w:rsidRPr="0024555F">
        <w:br w:type="page"/>
      </w:r>
    </w:p>
    <w:p w14:paraId="6E48C4FB" w14:textId="3F944DCD" w:rsidR="000C3DEC" w:rsidRPr="00473E5D" w:rsidRDefault="00237FA0" w:rsidP="00473E5D">
      <w:pPr>
        <w:pStyle w:val="2"/>
        <w:spacing w:after="180"/>
        <w:ind w:firstLineChars="100" w:firstLine="210"/>
        <w:rPr>
          <w:rFonts w:ascii="ＭＳ Ｐゴシック" w:eastAsia="ＭＳ Ｐゴシック" w:hAnsi="ＭＳ Ｐゴシック"/>
        </w:rPr>
      </w:pPr>
      <w:bookmarkStart w:id="23" w:name="_Toc153957546"/>
      <w:r w:rsidRPr="00473E5D">
        <w:rPr>
          <w:rFonts w:ascii="ＭＳ Ｐゴシック" w:eastAsia="ＭＳ Ｐゴシック" w:hAnsi="ＭＳ Ｐゴシック" w:hint="eastAsia"/>
        </w:rPr>
        <w:lastRenderedPageBreak/>
        <w:t>キ．</w:t>
      </w:r>
      <w:r w:rsidR="000C3DEC" w:rsidRPr="00473E5D">
        <w:rPr>
          <w:rFonts w:ascii="ＭＳ Ｐゴシック" w:eastAsia="ＭＳ Ｐゴシック" w:hAnsi="ＭＳ Ｐゴシック" w:hint="eastAsia"/>
        </w:rPr>
        <w:t>非常勤医師の主たる勤務先</w:t>
      </w:r>
      <w:bookmarkEnd w:id="23"/>
    </w:p>
    <w:p w14:paraId="78B9D2E2"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○病院の非常勤医師の主たる勤務先が「病院以外」を回答した施設（n≧1</w:t>
      </w:r>
      <w:r w:rsidRPr="00473E5D">
        <w:rPr>
          <w:rFonts w:ascii="ＭＳ Ｐゴシック" w:eastAsia="ＭＳ Ｐゴシック" w:hAnsi="ＭＳ Ｐゴシック"/>
        </w:rPr>
        <w:t>0</w:t>
      </w:r>
      <w:r w:rsidRPr="00473E5D">
        <w:rPr>
          <w:rFonts w:ascii="ＭＳ Ｐゴシック" w:eastAsia="ＭＳ Ｐゴシック" w:hAnsi="ＭＳ Ｐゴシック" w:hint="eastAsia"/>
        </w:rPr>
        <w:t>）の割合は、「</w:t>
      </w:r>
      <w:r w:rsidRPr="00473E5D">
        <w:rPr>
          <w:rFonts w:ascii="ＭＳ Ｐゴシック" w:eastAsia="ＭＳ Ｐゴシック" w:hAnsi="ＭＳ Ｐゴシック" w:cs="Segoe UI Symbol" w:hint="eastAsia"/>
        </w:rPr>
        <w:t>その他診療科</w:t>
      </w:r>
      <w:r w:rsidRPr="00473E5D">
        <w:rPr>
          <w:rFonts w:ascii="ＭＳ Ｐゴシック" w:eastAsia="ＭＳ Ｐゴシック" w:hAnsi="ＭＳ Ｐゴシック" w:hint="eastAsia"/>
        </w:rPr>
        <w:t>」「総合診療科」の順で多く、それぞれ２割超であった。</w:t>
      </w:r>
    </w:p>
    <w:p w14:paraId="0BDC1221" w14:textId="77777777" w:rsidR="000C3DEC" w:rsidRPr="00473E5D" w:rsidRDefault="000C3DEC" w:rsidP="000C3DEC">
      <w:pPr>
        <w:ind w:leftChars="100" w:left="420" w:hangingChars="100" w:hanging="210"/>
        <w:rPr>
          <w:rFonts w:ascii="ＭＳ Ｐゴシック" w:eastAsia="ＭＳ Ｐゴシック" w:hAnsi="ＭＳ Ｐゴシック"/>
        </w:rPr>
      </w:pPr>
      <w:r w:rsidRPr="00473E5D">
        <w:rPr>
          <w:rFonts w:ascii="ＭＳ Ｐゴシック" w:eastAsia="ＭＳ Ｐゴシック" w:hAnsi="ＭＳ Ｐゴシック" w:hint="eastAsia"/>
        </w:rPr>
        <w:t>○診療所の非常勤医師の主たる勤務先が「診療所以外」を回答した施設（n≧</w:t>
      </w:r>
      <w:r w:rsidRPr="00473E5D">
        <w:rPr>
          <w:rFonts w:ascii="ＭＳ Ｐゴシック" w:eastAsia="ＭＳ Ｐゴシック" w:hAnsi="ＭＳ Ｐゴシック"/>
        </w:rPr>
        <w:t>10</w:t>
      </w:r>
      <w:r w:rsidRPr="00473E5D">
        <w:rPr>
          <w:rFonts w:ascii="ＭＳ Ｐゴシック" w:eastAsia="ＭＳ Ｐゴシック" w:hAnsi="ＭＳ Ｐゴシック" w:hint="eastAsia"/>
        </w:rPr>
        <w:t>）の割合は、「その他診療科」が1</w:t>
      </w:r>
      <w:r w:rsidRPr="00473E5D">
        <w:rPr>
          <w:rFonts w:ascii="ＭＳ Ｐゴシック" w:eastAsia="ＭＳ Ｐゴシック" w:hAnsi="ＭＳ Ｐゴシック"/>
        </w:rPr>
        <w:t>0</w:t>
      </w:r>
      <w:r w:rsidRPr="00473E5D">
        <w:rPr>
          <w:rFonts w:ascii="ＭＳ Ｐゴシック" w:eastAsia="ＭＳ Ｐゴシック" w:hAnsi="ＭＳ Ｐゴシック" w:hint="eastAsia"/>
        </w:rPr>
        <w:t>割で最多、次いで「外科」「産婦人科」「泌尿器科」「脳神経外科」がそれぞれ７割超の順で多かった。</w:t>
      </w:r>
    </w:p>
    <w:p w14:paraId="14B0305E" w14:textId="77777777" w:rsidR="000C3DEC" w:rsidRPr="0024555F" w:rsidRDefault="000C3DEC" w:rsidP="000C3DEC">
      <w:pPr>
        <w:ind w:leftChars="100" w:left="420" w:hangingChars="100" w:hanging="210"/>
      </w:pPr>
    </w:p>
    <w:p w14:paraId="463C385A" w14:textId="3BF44252"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Pr="0024555F">
        <w:rPr>
          <w:rFonts w:ascii="ＭＳ ゴシック" w:eastAsia="ＭＳ ゴシック" w:hAnsi="ＭＳ ゴシック" w:cs="ＭＳ 明朝"/>
          <w:b w:val="0"/>
        </w:rPr>
        <w:fldChar w:fldCharType="begin"/>
      </w:r>
      <w:r w:rsidRPr="0024555F">
        <w:rPr>
          <w:rFonts w:ascii="ＭＳ ゴシック" w:eastAsia="ＭＳ ゴシック" w:hAnsi="ＭＳ ゴシック" w:cs="ＭＳ 明朝"/>
          <w:b w:val="0"/>
        </w:rPr>
        <w:instrText xml:space="preserve"> SEQ 図表 \* ARABIC </w:instrText>
      </w:r>
      <w:r w:rsidRPr="0024555F">
        <w:rPr>
          <w:rFonts w:ascii="ＭＳ ゴシック" w:eastAsia="ＭＳ ゴシック" w:hAnsi="ＭＳ ゴシック" w:cs="ＭＳ 明朝"/>
          <w:b w:val="0"/>
        </w:rPr>
        <w:fldChar w:fldCharType="separate"/>
      </w:r>
      <w:r w:rsidR="000369B9">
        <w:rPr>
          <w:rFonts w:ascii="ＭＳ ゴシック" w:eastAsia="ＭＳ ゴシック" w:hAnsi="ＭＳ ゴシック" w:cs="ＭＳ 明朝"/>
          <w:b w:val="0"/>
          <w:noProof/>
        </w:rPr>
        <w:t>15</w:t>
      </w:r>
      <w:r w:rsidRPr="0024555F">
        <w:rPr>
          <w:rFonts w:ascii="ＭＳ ゴシック" w:eastAsia="ＭＳ ゴシック" w:hAnsi="ＭＳ ゴシック" w:cs="ＭＳ 明朝"/>
          <w:b w:val="0"/>
        </w:rPr>
        <w:fldChar w:fldCharType="end"/>
      </w:r>
      <w:r w:rsidRPr="0024555F">
        <w:rPr>
          <w:rFonts w:ascii="ＭＳ ゴシック" w:eastAsia="ＭＳ ゴシック" w:hAnsi="ＭＳ ゴシック" w:cs="ＭＳ 明朝" w:hint="eastAsia"/>
          <w:b w:val="0"/>
        </w:rPr>
        <w:t xml:space="preserve">　非常勤医師の主たる勤務先（診療科別）</w:t>
      </w:r>
    </w:p>
    <w:tbl>
      <w:tblPr>
        <w:tblStyle w:val="ae"/>
        <w:tblW w:w="0" w:type="auto"/>
        <w:tblBorders>
          <w:insideH w:val="none" w:sz="0" w:space="0" w:color="auto"/>
          <w:insideV w:val="none" w:sz="0" w:space="0" w:color="auto"/>
        </w:tblBorders>
        <w:tblLook w:val="04A0" w:firstRow="1" w:lastRow="0" w:firstColumn="1" w:lastColumn="0" w:noHBand="0" w:noVBand="1"/>
      </w:tblPr>
      <w:tblGrid>
        <w:gridCol w:w="4757"/>
        <w:gridCol w:w="4758"/>
      </w:tblGrid>
      <w:tr w:rsidR="000C3DEC" w:rsidRPr="0024555F" w14:paraId="19645CB9" w14:textId="77777777" w:rsidTr="0000766C">
        <w:tc>
          <w:tcPr>
            <w:tcW w:w="4814" w:type="dxa"/>
          </w:tcPr>
          <w:p w14:paraId="0F4AA300" w14:textId="77777777" w:rsidR="000C3DEC" w:rsidRPr="0024555F" w:rsidRDefault="000C3DEC" w:rsidP="0000766C">
            <w:pPr>
              <w:rPr>
                <w:noProof/>
              </w:rPr>
            </w:pPr>
            <w:r w:rsidRPr="0024555F">
              <w:rPr>
                <w:rFonts w:hint="eastAsia"/>
                <w:noProof/>
              </w:rPr>
              <w:t>病院：</w:t>
            </w:r>
          </w:p>
          <w:p w14:paraId="3D5BE35C" w14:textId="77777777" w:rsidR="000C3DEC" w:rsidRPr="0024555F" w:rsidRDefault="000C3DEC" w:rsidP="0000766C">
            <w:pPr>
              <w:jc w:val="center"/>
            </w:pPr>
            <w:r w:rsidRPr="0024555F">
              <w:rPr>
                <w:noProof/>
              </w:rPr>
              <w:drawing>
                <wp:inline distT="0" distB="0" distL="0" distR="0" wp14:anchorId="20A11387" wp14:editId="5E76D6DE">
                  <wp:extent cx="2738160" cy="4902480"/>
                  <wp:effectExtent l="0" t="0" r="508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8160" cy="4902480"/>
                          </a:xfrm>
                          <a:prstGeom prst="rect">
                            <a:avLst/>
                          </a:prstGeom>
                          <a:noFill/>
                          <a:ln>
                            <a:noFill/>
                          </a:ln>
                        </pic:spPr>
                      </pic:pic>
                    </a:graphicData>
                  </a:graphic>
                </wp:inline>
              </w:drawing>
            </w:r>
          </w:p>
        </w:tc>
        <w:tc>
          <w:tcPr>
            <w:tcW w:w="4814" w:type="dxa"/>
          </w:tcPr>
          <w:p w14:paraId="092E0848" w14:textId="77777777" w:rsidR="000C3DEC" w:rsidRPr="0024555F" w:rsidRDefault="000C3DEC" w:rsidP="0000766C">
            <w:pPr>
              <w:rPr>
                <w:noProof/>
              </w:rPr>
            </w:pPr>
            <w:r w:rsidRPr="0024555F">
              <w:rPr>
                <w:rFonts w:hint="eastAsia"/>
                <w:noProof/>
              </w:rPr>
              <w:t>診療所：</w:t>
            </w:r>
          </w:p>
          <w:p w14:paraId="46006D0D" w14:textId="77777777" w:rsidR="000C3DEC" w:rsidRPr="0024555F" w:rsidRDefault="000C3DEC" w:rsidP="0000766C">
            <w:pPr>
              <w:jc w:val="center"/>
            </w:pPr>
            <w:r w:rsidRPr="0024555F">
              <w:rPr>
                <w:noProof/>
              </w:rPr>
              <w:drawing>
                <wp:inline distT="0" distB="0" distL="0" distR="0" wp14:anchorId="101DDEAA" wp14:editId="64F3D554">
                  <wp:extent cx="2745360" cy="488016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5360" cy="4880160"/>
                          </a:xfrm>
                          <a:prstGeom prst="rect">
                            <a:avLst/>
                          </a:prstGeom>
                          <a:noFill/>
                          <a:ln>
                            <a:noFill/>
                          </a:ln>
                        </pic:spPr>
                      </pic:pic>
                    </a:graphicData>
                  </a:graphic>
                </wp:inline>
              </w:drawing>
            </w:r>
          </w:p>
        </w:tc>
      </w:tr>
    </w:tbl>
    <w:p w14:paraId="3A45E63F" w14:textId="77777777" w:rsidR="000C3DEC" w:rsidRPr="0024555F" w:rsidRDefault="000C3DEC" w:rsidP="000C3DEC">
      <w:pPr>
        <w:jc w:val="center"/>
      </w:pPr>
    </w:p>
    <w:p w14:paraId="269ECBD7" w14:textId="77777777" w:rsidR="000C3DEC" w:rsidRPr="0024555F" w:rsidRDefault="000C3DEC" w:rsidP="000C3DEC">
      <w:pPr>
        <w:widowControl/>
        <w:jc w:val="left"/>
      </w:pPr>
      <w:r w:rsidRPr="0024555F">
        <w:br w:type="page"/>
      </w:r>
    </w:p>
    <w:p w14:paraId="4964899A" w14:textId="7DC3301B" w:rsidR="000C3DEC" w:rsidRPr="00473E5D" w:rsidRDefault="00007DCD" w:rsidP="00473E5D">
      <w:pPr>
        <w:pStyle w:val="1"/>
        <w:ind w:firstLineChars="100" w:firstLine="210"/>
        <w:rPr>
          <w:rFonts w:ascii="ＭＳ Ｐゴシック" w:eastAsia="ＭＳ Ｐゴシック" w:hAnsi="ＭＳ Ｐゴシック"/>
          <w:sz w:val="21"/>
          <w:szCs w:val="21"/>
        </w:rPr>
      </w:pPr>
      <w:bookmarkStart w:id="24" w:name="_Toc153957550"/>
      <w:r w:rsidRPr="00473E5D">
        <w:rPr>
          <w:rFonts w:ascii="ＭＳ Ｐゴシック" w:eastAsia="ＭＳ Ｐゴシック" w:hAnsi="ＭＳ Ｐゴシック" w:hint="eastAsia"/>
          <w:sz w:val="21"/>
          <w:szCs w:val="21"/>
        </w:rPr>
        <w:lastRenderedPageBreak/>
        <w:t>②</w:t>
      </w:r>
      <w:r w:rsidR="000C3DEC" w:rsidRPr="00473E5D">
        <w:rPr>
          <w:rFonts w:ascii="ＭＳ Ｐゴシック" w:eastAsia="ＭＳ Ｐゴシック" w:hAnsi="ＭＳ Ｐゴシック" w:hint="eastAsia"/>
          <w:sz w:val="21"/>
          <w:szCs w:val="21"/>
        </w:rPr>
        <w:t>医師の働き方の現状</w:t>
      </w:r>
      <w:bookmarkEnd w:id="24"/>
    </w:p>
    <w:p w14:paraId="30FFB050" w14:textId="17AE148C" w:rsidR="000C3DEC" w:rsidRPr="00ED4BA1" w:rsidRDefault="00007DCD" w:rsidP="00007DCD">
      <w:pPr>
        <w:pStyle w:val="2"/>
        <w:spacing w:after="180"/>
        <w:ind w:firstLineChars="100" w:firstLine="210"/>
        <w:rPr>
          <w:rFonts w:ascii="ＭＳ Ｐゴシック" w:eastAsia="ＭＳ Ｐゴシック" w:hAnsi="ＭＳ Ｐゴシック"/>
          <w:szCs w:val="21"/>
        </w:rPr>
      </w:pPr>
      <w:bookmarkStart w:id="25" w:name="_Toc153957551"/>
      <w:r w:rsidRPr="00473E5D">
        <w:rPr>
          <w:rFonts w:ascii="ＭＳ Ｐゴシック" w:eastAsia="ＭＳ Ｐゴシック" w:hAnsi="ＭＳ Ｐゴシック" w:hint="eastAsia"/>
          <w:szCs w:val="21"/>
        </w:rPr>
        <w:t>ア</w:t>
      </w:r>
      <w:r w:rsidRPr="00ED4BA1">
        <w:rPr>
          <w:rFonts w:ascii="ＭＳ Ｐゴシック" w:eastAsia="ＭＳ Ｐゴシック" w:hAnsi="ＭＳ Ｐゴシック" w:hint="eastAsia"/>
          <w:szCs w:val="21"/>
        </w:rPr>
        <w:t>．日勤の勤務体制</w:t>
      </w:r>
      <w:bookmarkEnd w:id="25"/>
    </w:p>
    <w:p w14:paraId="5C1BBEF5" w14:textId="77777777" w:rsidR="000C3DEC" w:rsidRPr="0024555F" w:rsidRDefault="000C3DEC" w:rsidP="000C3DEC">
      <w:pPr>
        <w:ind w:leftChars="100" w:left="420" w:hangingChars="100" w:hanging="210"/>
      </w:pPr>
      <w:r w:rsidRPr="00ED4BA1">
        <w:rPr>
          <w:rFonts w:ascii="ＭＳ Ｐゴシック" w:eastAsia="ＭＳ Ｐゴシック" w:hAnsi="ＭＳ Ｐゴシック" w:hint="eastAsia"/>
        </w:rPr>
        <w:t>○日勤の勤務体制は、病院・診療所共に「主治医制」（６～７割）、「複数主治医」（約２割）の順で多かった</w:t>
      </w:r>
      <w:r w:rsidRPr="0024555F">
        <w:rPr>
          <w:rFonts w:hint="eastAsia"/>
        </w:rPr>
        <w:t>。</w:t>
      </w:r>
    </w:p>
    <w:p w14:paraId="2F79AB4D" w14:textId="77777777" w:rsidR="000C3DEC" w:rsidRPr="0024555F" w:rsidRDefault="000C3DEC" w:rsidP="000C3DEC"/>
    <w:p w14:paraId="69AD6AD5" w14:textId="10FB73E3"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301095">
        <w:rPr>
          <w:rFonts w:ascii="ＭＳ ゴシック" w:eastAsia="ＭＳ ゴシック" w:hAnsi="ＭＳ ゴシック" w:cs="ＭＳ 明朝" w:hint="eastAsia"/>
          <w:b w:val="0"/>
        </w:rPr>
        <w:t>16</w:t>
      </w:r>
      <w:r w:rsidRPr="0024555F">
        <w:rPr>
          <w:rFonts w:ascii="ＭＳ ゴシック" w:eastAsia="ＭＳ ゴシック" w:hAnsi="ＭＳ ゴシック" w:cs="ＭＳ 明朝" w:hint="eastAsia"/>
          <w:b w:val="0"/>
        </w:rPr>
        <w:t xml:space="preserve">　日勤の勤務体制</w:t>
      </w:r>
    </w:p>
    <w:p w14:paraId="3CE8609E" w14:textId="77777777" w:rsidR="000C3DEC" w:rsidRPr="0024555F" w:rsidRDefault="000C3DEC" w:rsidP="000C3DEC">
      <w:pPr>
        <w:jc w:val="center"/>
      </w:pPr>
      <w:r w:rsidRPr="0024555F">
        <w:rPr>
          <w:noProof/>
        </w:rPr>
        <w:drawing>
          <wp:inline distT="0" distB="0" distL="0" distR="0" wp14:anchorId="0A772EB2" wp14:editId="19472787">
            <wp:extent cx="5803560" cy="1367640"/>
            <wp:effectExtent l="0" t="0" r="6985" b="444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03560" cy="1367640"/>
                    </a:xfrm>
                    <a:prstGeom prst="rect">
                      <a:avLst/>
                    </a:prstGeom>
                    <a:noFill/>
                    <a:ln>
                      <a:noFill/>
                    </a:ln>
                  </pic:spPr>
                </pic:pic>
              </a:graphicData>
            </a:graphic>
          </wp:inline>
        </w:drawing>
      </w:r>
    </w:p>
    <w:p w14:paraId="39CF752D" w14:textId="77777777" w:rsidR="000C3DEC" w:rsidRPr="0024555F" w:rsidRDefault="000C3DEC" w:rsidP="000C3DEC"/>
    <w:p w14:paraId="66CF08C6" w14:textId="77777777" w:rsidR="000C3DEC" w:rsidRPr="0024555F" w:rsidRDefault="000C3DEC" w:rsidP="000C3DEC"/>
    <w:p w14:paraId="2F90946F" w14:textId="0A872438" w:rsidR="000C3DEC" w:rsidRPr="00ED4BA1" w:rsidRDefault="00007DCD" w:rsidP="00007DCD">
      <w:pPr>
        <w:pStyle w:val="2"/>
        <w:spacing w:after="180"/>
        <w:ind w:firstLineChars="100" w:firstLine="210"/>
        <w:rPr>
          <w:rFonts w:ascii="ＭＳ Ｐゴシック" w:eastAsia="ＭＳ Ｐゴシック" w:hAnsi="ＭＳ Ｐゴシック"/>
        </w:rPr>
      </w:pPr>
      <w:bookmarkStart w:id="26" w:name="_Toc153957552"/>
      <w:r w:rsidRPr="00ED4BA1">
        <w:rPr>
          <w:rFonts w:ascii="ＭＳ Ｐゴシック" w:eastAsia="ＭＳ Ｐゴシック" w:hAnsi="ＭＳ Ｐゴシック" w:hint="eastAsia"/>
        </w:rPr>
        <w:t>イ．</w:t>
      </w:r>
      <w:r w:rsidR="000C3DEC" w:rsidRPr="00ED4BA1">
        <w:rPr>
          <w:rFonts w:ascii="ＭＳ Ｐゴシック" w:eastAsia="ＭＳ Ｐゴシック" w:hAnsi="ＭＳ Ｐゴシック" w:hint="eastAsia"/>
        </w:rPr>
        <w:t>夜間及び休日の体制</w:t>
      </w:r>
      <w:bookmarkEnd w:id="26"/>
    </w:p>
    <w:p w14:paraId="589B2D81"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○病院における夜間及び休日の体制は、「宿直・日直制」が約５割で最多であった。次点は「オンコール制」（2</w:t>
      </w:r>
      <w:r w:rsidRPr="00ED4BA1">
        <w:rPr>
          <w:rFonts w:ascii="ＭＳ Ｐゴシック" w:eastAsia="ＭＳ Ｐゴシック" w:hAnsi="ＭＳ Ｐゴシック"/>
        </w:rPr>
        <w:t>6.4</w:t>
      </w:r>
      <w:r w:rsidRPr="00ED4BA1">
        <w:rPr>
          <w:rFonts w:ascii="ＭＳ Ｐゴシック" w:eastAsia="ＭＳ Ｐゴシック" w:hAnsi="ＭＳ Ｐゴシック" w:hint="eastAsia"/>
        </w:rPr>
        <w:t>％）であった。</w:t>
      </w:r>
    </w:p>
    <w:p w14:paraId="542D9D22" w14:textId="77777777" w:rsidR="000C3DEC" w:rsidRPr="0024555F" w:rsidRDefault="000C3DEC" w:rsidP="000C3DEC">
      <w:pPr>
        <w:ind w:leftChars="100" w:left="420" w:hangingChars="100" w:hanging="210"/>
      </w:pPr>
      <w:r w:rsidRPr="00ED4BA1">
        <w:rPr>
          <w:rFonts w:ascii="ＭＳ Ｐゴシック" w:eastAsia="ＭＳ Ｐゴシック" w:hAnsi="ＭＳ Ｐゴシック" w:hint="eastAsia"/>
        </w:rPr>
        <w:t>○一方、診療所では「特に体制を取っていない」が７割超を占めた</w:t>
      </w:r>
      <w:r w:rsidRPr="0024555F">
        <w:rPr>
          <w:rFonts w:hint="eastAsia"/>
        </w:rPr>
        <w:t>。</w:t>
      </w:r>
    </w:p>
    <w:p w14:paraId="74F1F113" w14:textId="77777777" w:rsidR="000C3DEC" w:rsidRPr="0024555F" w:rsidRDefault="000C3DEC" w:rsidP="000C3DEC"/>
    <w:p w14:paraId="00BA49F0" w14:textId="758CBB30"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0119A0">
        <w:rPr>
          <w:rFonts w:ascii="ＭＳ ゴシック" w:eastAsia="ＭＳ ゴシック" w:hAnsi="ＭＳ ゴシック" w:cs="ＭＳ 明朝"/>
          <w:b w:val="0"/>
        </w:rPr>
        <w:t>17</w:t>
      </w:r>
      <w:r w:rsidRPr="0024555F">
        <w:rPr>
          <w:rFonts w:ascii="ＭＳ ゴシック" w:eastAsia="ＭＳ ゴシック" w:hAnsi="ＭＳ ゴシック" w:cs="ＭＳ 明朝" w:hint="eastAsia"/>
          <w:b w:val="0"/>
        </w:rPr>
        <w:t xml:space="preserve">　夜間及び休日の体制</w:t>
      </w:r>
    </w:p>
    <w:p w14:paraId="05B31C30" w14:textId="77777777" w:rsidR="000C3DEC" w:rsidRPr="0024555F" w:rsidRDefault="000C3DEC" w:rsidP="000C3DEC">
      <w:pPr>
        <w:jc w:val="center"/>
      </w:pPr>
      <w:r w:rsidRPr="0024555F">
        <w:rPr>
          <w:noProof/>
        </w:rPr>
        <w:drawing>
          <wp:inline distT="0" distB="0" distL="0" distR="0" wp14:anchorId="59C416BF" wp14:editId="52A979C6">
            <wp:extent cx="5233680" cy="3367080"/>
            <wp:effectExtent l="0" t="0" r="5080" b="508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33680" cy="3367080"/>
                    </a:xfrm>
                    <a:prstGeom prst="rect">
                      <a:avLst/>
                    </a:prstGeom>
                    <a:noFill/>
                    <a:ln>
                      <a:noFill/>
                    </a:ln>
                  </pic:spPr>
                </pic:pic>
              </a:graphicData>
            </a:graphic>
          </wp:inline>
        </w:drawing>
      </w:r>
    </w:p>
    <w:p w14:paraId="434D000E" w14:textId="77777777" w:rsidR="000C3DEC" w:rsidRPr="0024555F" w:rsidRDefault="000C3DEC" w:rsidP="000C3DEC">
      <w:pPr>
        <w:jc w:val="center"/>
      </w:pPr>
      <w:r w:rsidRPr="0024555F">
        <w:br w:type="page"/>
      </w:r>
    </w:p>
    <w:p w14:paraId="7C07FB45" w14:textId="6E901FD3" w:rsidR="000C3DEC" w:rsidRPr="00ED4BA1" w:rsidRDefault="00007DCD" w:rsidP="00007DCD">
      <w:pPr>
        <w:pStyle w:val="2"/>
        <w:spacing w:after="180"/>
        <w:ind w:firstLineChars="100" w:firstLine="210"/>
        <w:rPr>
          <w:rFonts w:ascii="ＭＳ Ｐゴシック" w:eastAsia="ＭＳ Ｐゴシック" w:hAnsi="ＭＳ Ｐゴシック"/>
        </w:rPr>
      </w:pPr>
      <w:bookmarkStart w:id="27" w:name="_Toc153957553"/>
      <w:r w:rsidRPr="00ED4BA1">
        <w:rPr>
          <w:rFonts w:ascii="ＭＳ Ｐゴシック" w:eastAsia="ＭＳ Ｐゴシック" w:hAnsi="ＭＳ Ｐゴシック" w:hint="eastAsia"/>
        </w:rPr>
        <w:lastRenderedPageBreak/>
        <w:t>ウ．</w:t>
      </w:r>
      <w:r w:rsidR="000C3DEC" w:rsidRPr="00ED4BA1">
        <w:rPr>
          <w:rFonts w:ascii="ＭＳ Ｐゴシック" w:eastAsia="ＭＳ Ｐゴシック" w:hAnsi="ＭＳ Ｐゴシック" w:hint="eastAsia"/>
        </w:rPr>
        <w:t>当直体制</w:t>
      </w:r>
      <w:bookmarkEnd w:id="27"/>
    </w:p>
    <w:p w14:paraId="593F9361"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○当直体制は、病院・診療所共に「全科当直（施設内全体で配置）」が最多であった（病院：64.9％、診療所：27.6％）。（6</w:t>
      </w:r>
      <w:r w:rsidRPr="00ED4BA1">
        <w:rPr>
          <w:rFonts w:ascii="ＭＳ Ｐゴシック" w:eastAsia="ＭＳ Ｐゴシック" w:hAnsi="ＭＳ Ｐゴシック"/>
        </w:rPr>
        <w:t>4.9</w:t>
      </w:r>
      <w:r w:rsidRPr="00ED4BA1">
        <w:rPr>
          <w:rFonts w:ascii="ＭＳ Ｐゴシック" w:eastAsia="ＭＳ Ｐゴシック" w:hAnsi="ＭＳ Ｐゴシック" w:hint="eastAsia"/>
        </w:rPr>
        <w:t>％）が最多であった。</w:t>
      </w:r>
    </w:p>
    <w:p w14:paraId="7705E041" w14:textId="77777777" w:rsidR="000C3DEC" w:rsidRPr="0024555F" w:rsidRDefault="000C3DEC" w:rsidP="000C3DEC">
      <w:pPr>
        <w:ind w:leftChars="100" w:left="420" w:hangingChars="100" w:hanging="210"/>
      </w:pPr>
    </w:p>
    <w:p w14:paraId="37790CA8" w14:textId="58CAE759"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000119A0">
        <w:rPr>
          <w:rFonts w:ascii="ＭＳ ゴシック" w:eastAsia="ＭＳ ゴシック" w:hAnsi="ＭＳ ゴシック" w:cs="ＭＳ 明朝"/>
          <w:b w:val="0"/>
        </w:rPr>
        <w:t>18</w:t>
      </w:r>
      <w:r w:rsidRPr="0024555F">
        <w:rPr>
          <w:rFonts w:ascii="ＭＳ ゴシック" w:eastAsia="ＭＳ ゴシック" w:hAnsi="ＭＳ ゴシック" w:cs="ＭＳ 明朝" w:hint="eastAsia"/>
          <w:b w:val="0"/>
        </w:rPr>
        <w:t xml:space="preserve">　当直体制</w:t>
      </w:r>
    </w:p>
    <w:p w14:paraId="39E76A5D" w14:textId="77777777" w:rsidR="000C3DEC" w:rsidRPr="0024555F" w:rsidRDefault="000C3DEC" w:rsidP="000C3DEC">
      <w:pPr>
        <w:jc w:val="center"/>
      </w:pPr>
      <w:r w:rsidRPr="0024555F">
        <w:rPr>
          <w:noProof/>
        </w:rPr>
        <w:drawing>
          <wp:inline distT="0" distB="0" distL="0" distR="0" wp14:anchorId="4AB17958" wp14:editId="15890BB3">
            <wp:extent cx="6120130" cy="1469394"/>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1469394"/>
                    </a:xfrm>
                    <a:prstGeom prst="rect">
                      <a:avLst/>
                    </a:prstGeom>
                    <a:noFill/>
                    <a:ln>
                      <a:noFill/>
                    </a:ln>
                  </pic:spPr>
                </pic:pic>
              </a:graphicData>
            </a:graphic>
          </wp:inline>
        </w:drawing>
      </w:r>
    </w:p>
    <w:p w14:paraId="7DE849BF" w14:textId="77777777" w:rsidR="000C3DEC" w:rsidRPr="0024555F" w:rsidRDefault="000C3DEC" w:rsidP="000C3DEC"/>
    <w:p w14:paraId="53622E07" w14:textId="2C6738C2" w:rsidR="000C3DEC" w:rsidRPr="00ED4BA1" w:rsidRDefault="00007DCD" w:rsidP="00007DCD">
      <w:pPr>
        <w:pStyle w:val="2"/>
        <w:spacing w:after="180"/>
        <w:ind w:firstLineChars="100" w:firstLine="210"/>
        <w:rPr>
          <w:rFonts w:ascii="ＭＳ Ｐゴシック" w:eastAsia="ＭＳ Ｐゴシック" w:hAnsi="ＭＳ Ｐゴシック"/>
        </w:rPr>
      </w:pPr>
      <w:bookmarkStart w:id="28" w:name="_Toc153957554"/>
      <w:r w:rsidRPr="00ED4BA1">
        <w:rPr>
          <w:rFonts w:ascii="ＭＳ Ｐゴシック" w:eastAsia="ＭＳ Ｐゴシック" w:hAnsi="ＭＳ Ｐゴシック" w:hint="eastAsia"/>
        </w:rPr>
        <w:t>エ．</w:t>
      </w:r>
      <w:r w:rsidR="000C3DEC" w:rsidRPr="00ED4BA1">
        <w:rPr>
          <w:rFonts w:ascii="ＭＳ Ｐゴシック" w:eastAsia="ＭＳ Ｐゴシック" w:hAnsi="ＭＳ Ｐゴシック" w:hint="eastAsia"/>
        </w:rPr>
        <w:t>当直医師数</w:t>
      </w:r>
      <w:bookmarkEnd w:id="28"/>
    </w:p>
    <w:p w14:paraId="788CB64E"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○当直医師数は、病院・診療所共に「１～３人未満」が最多であった（病院：62.6</w:t>
      </w:r>
      <w:r w:rsidRPr="00ED4BA1">
        <w:rPr>
          <w:rFonts w:ascii="ＭＳ Ｐゴシック" w:eastAsia="ＭＳ Ｐゴシック" w:hAnsi="ＭＳ Ｐゴシック"/>
        </w:rPr>
        <w:t>%</w:t>
      </w:r>
      <w:r w:rsidRPr="00ED4BA1">
        <w:rPr>
          <w:rFonts w:ascii="ＭＳ Ｐゴシック" w:eastAsia="ＭＳ Ｐゴシック" w:hAnsi="ＭＳ Ｐゴシック" w:hint="eastAsia"/>
        </w:rPr>
        <w:t>、診療所：39.1％）。</w:t>
      </w:r>
    </w:p>
    <w:p w14:paraId="493AC087" w14:textId="77777777" w:rsidR="000C3DEC" w:rsidRPr="00ED4BA1" w:rsidRDefault="000C3DEC" w:rsidP="000C3DEC">
      <w:pPr>
        <w:rPr>
          <w:rFonts w:ascii="ＭＳ Ｐゴシック" w:eastAsia="ＭＳ Ｐゴシック" w:hAnsi="ＭＳ Ｐゴシック"/>
        </w:rPr>
      </w:pPr>
    </w:p>
    <w:p w14:paraId="6DF8CDFC" w14:textId="3155EEC6"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000119A0">
        <w:rPr>
          <w:rFonts w:ascii="ＭＳ ゴシック" w:eastAsia="ＭＳ ゴシック" w:hAnsi="ＭＳ ゴシック" w:cs="ＭＳ 明朝"/>
          <w:b w:val="0"/>
        </w:rPr>
        <w:t>19</w:t>
      </w:r>
      <w:r w:rsidRPr="0024555F">
        <w:rPr>
          <w:rFonts w:ascii="ＭＳ ゴシック" w:eastAsia="ＭＳ ゴシック" w:hAnsi="ＭＳ ゴシック" w:cs="ＭＳ 明朝" w:hint="eastAsia"/>
          <w:b w:val="0"/>
        </w:rPr>
        <w:t xml:space="preserve">　当直医師数</w:t>
      </w:r>
    </w:p>
    <w:p w14:paraId="7D033FAB" w14:textId="77777777" w:rsidR="000C3DEC" w:rsidRPr="0024555F" w:rsidRDefault="000C3DEC" w:rsidP="000C3DEC">
      <w:pPr>
        <w:jc w:val="center"/>
      </w:pPr>
      <w:r w:rsidRPr="0024555F">
        <w:rPr>
          <w:noProof/>
        </w:rPr>
        <w:drawing>
          <wp:inline distT="0" distB="0" distL="0" distR="0" wp14:anchorId="459286A1" wp14:editId="21439599">
            <wp:extent cx="5426280" cy="3589920"/>
            <wp:effectExtent l="0" t="0" r="317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6280" cy="3589920"/>
                    </a:xfrm>
                    <a:prstGeom prst="rect">
                      <a:avLst/>
                    </a:prstGeom>
                    <a:noFill/>
                    <a:ln>
                      <a:noFill/>
                    </a:ln>
                  </pic:spPr>
                </pic:pic>
              </a:graphicData>
            </a:graphic>
          </wp:inline>
        </w:drawing>
      </w:r>
    </w:p>
    <w:p w14:paraId="00AE7E88" w14:textId="77777777" w:rsidR="000C3DEC" w:rsidRPr="0024555F" w:rsidRDefault="000C3DEC" w:rsidP="000C3DEC">
      <w:pPr>
        <w:widowControl/>
        <w:jc w:val="left"/>
      </w:pPr>
      <w:r w:rsidRPr="0024555F">
        <w:br w:type="page"/>
      </w:r>
    </w:p>
    <w:p w14:paraId="4138E12D" w14:textId="26F401CA" w:rsidR="000C3DEC" w:rsidRPr="00ED4BA1" w:rsidRDefault="00007DCD" w:rsidP="00007DCD">
      <w:pPr>
        <w:pStyle w:val="2"/>
        <w:spacing w:after="180"/>
        <w:ind w:firstLineChars="100" w:firstLine="210"/>
        <w:rPr>
          <w:rFonts w:ascii="ＭＳ Ｐゴシック" w:eastAsia="ＭＳ Ｐゴシック" w:hAnsi="ＭＳ Ｐゴシック"/>
        </w:rPr>
      </w:pPr>
      <w:bookmarkStart w:id="29" w:name="_Toc153957556"/>
      <w:r w:rsidRPr="00ED4BA1">
        <w:rPr>
          <w:rFonts w:ascii="ＭＳ Ｐゴシック" w:eastAsia="ＭＳ Ｐゴシック" w:hAnsi="ＭＳ Ｐゴシック" w:hint="eastAsia"/>
        </w:rPr>
        <w:lastRenderedPageBreak/>
        <w:t>オ．</w:t>
      </w:r>
      <w:r w:rsidR="000C3DEC" w:rsidRPr="00ED4BA1">
        <w:rPr>
          <w:rFonts w:ascii="ＭＳ Ｐゴシック" w:eastAsia="ＭＳ Ｐゴシック" w:hAnsi="ＭＳ Ｐゴシック" w:hint="eastAsia"/>
        </w:rPr>
        <w:t>常勤医師の月当たりの時間外労働時間80時間以上の医師数</w:t>
      </w:r>
      <w:bookmarkEnd w:id="29"/>
    </w:p>
    <w:p w14:paraId="3E2356E9"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○常勤医師の月当たりの時間外労働時間80時間以上の医師数は、病院・診療所共に「0人」が６～７割で最多であった。次点は、病院が「５人以上」（9</w:t>
      </w:r>
      <w:r w:rsidRPr="00ED4BA1">
        <w:rPr>
          <w:rFonts w:ascii="ＭＳ Ｐゴシック" w:eastAsia="ＭＳ Ｐゴシック" w:hAnsi="ＭＳ Ｐゴシック"/>
        </w:rPr>
        <w:t>.1</w:t>
      </w:r>
      <w:r w:rsidRPr="00ED4BA1">
        <w:rPr>
          <w:rFonts w:ascii="ＭＳ Ｐゴシック" w:eastAsia="ＭＳ Ｐゴシック" w:hAnsi="ＭＳ Ｐゴシック" w:hint="eastAsia"/>
        </w:rPr>
        <w:t>％）、診療所が「1～3人」（1</w:t>
      </w:r>
      <w:r w:rsidRPr="00ED4BA1">
        <w:rPr>
          <w:rFonts w:ascii="ＭＳ Ｐゴシック" w:eastAsia="ＭＳ Ｐゴシック" w:hAnsi="ＭＳ Ｐゴシック"/>
        </w:rPr>
        <w:t>9.1</w:t>
      </w:r>
      <w:r w:rsidRPr="00ED4BA1">
        <w:rPr>
          <w:rFonts w:ascii="ＭＳ Ｐゴシック" w:eastAsia="ＭＳ Ｐゴシック" w:hAnsi="ＭＳ Ｐゴシック" w:hint="eastAsia"/>
        </w:rPr>
        <w:t>％）であった。</w:t>
      </w:r>
    </w:p>
    <w:p w14:paraId="6CCA0C99" w14:textId="77777777" w:rsidR="000C3DEC" w:rsidRPr="0024555F" w:rsidRDefault="000C3DEC" w:rsidP="000C3DEC">
      <w:pPr>
        <w:ind w:leftChars="100" w:left="420" w:hangingChars="100" w:hanging="210"/>
      </w:pPr>
    </w:p>
    <w:p w14:paraId="1E522F43" w14:textId="5CFC9683"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301095">
        <w:rPr>
          <w:rFonts w:ascii="ＭＳ ゴシック" w:eastAsia="ＭＳ ゴシック" w:hAnsi="ＭＳ ゴシック" w:cs="ＭＳ 明朝" w:hint="eastAsia"/>
          <w:b w:val="0"/>
        </w:rPr>
        <w:t>20</w:t>
      </w:r>
      <w:r w:rsidRPr="0024555F">
        <w:rPr>
          <w:rFonts w:ascii="ＭＳ ゴシック" w:eastAsia="ＭＳ ゴシック" w:hAnsi="ＭＳ ゴシック" w:cs="ＭＳ 明朝" w:hint="eastAsia"/>
          <w:b w:val="0"/>
        </w:rPr>
        <w:t xml:space="preserve">　常勤医師の月当たりの時間外労働時間80時間以上の医師数</w:t>
      </w:r>
    </w:p>
    <w:p w14:paraId="51EBE38C" w14:textId="77777777" w:rsidR="000C3DEC" w:rsidRPr="0024555F" w:rsidRDefault="000C3DEC" w:rsidP="000C3DEC">
      <w:pPr>
        <w:jc w:val="center"/>
      </w:pPr>
      <w:r w:rsidRPr="0024555F">
        <w:rPr>
          <w:noProof/>
        </w:rPr>
        <w:drawing>
          <wp:inline distT="0" distB="0" distL="0" distR="0" wp14:anchorId="38CED085" wp14:editId="71225229">
            <wp:extent cx="4526280" cy="2976686"/>
            <wp:effectExtent l="0" t="0" r="762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29509" cy="2978809"/>
                    </a:xfrm>
                    <a:prstGeom prst="rect">
                      <a:avLst/>
                    </a:prstGeom>
                    <a:noFill/>
                    <a:ln>
                      <a:noFill/>
                    </a:ln>
                  </pic:spPr>
                </pic:pic>
              </a:graphicData>
            </a:graphic>
          </wp:inline>
        </w:drawing>
      </w:r>
    </w:p>
    <w:p w14:paraId="61855344" w14:textId="4BF33A3C" w:rsidR="000C3DEC" w:rsidRPr="00ED4BA1" w:rsidRDefault="00007DCD" w:rsidP="00007DCD">
      <w:pPr>
        <w:pStyle w:val="2"/>
        <w:spacing w:after="180"/>
        <w:ind w:firstLineChars="100" w:firstLine="210"/>
        <w:rPr>
          <w:rFonts w:ascii="ＭＳ Ｐゴシック" w:eastAsia="ＭＳ Ｐゴシック" w:hAnsi="ＭＳ Ｐゴシック"/>
        </w:rPr>
      </w:pPr>
      <w:bookmarkStart w:id="30" w:name="_Toc153957557"/>
      <w:r w:rsidRPr="00ED4BA1">
        <w:rPr>
          <w:rFonts w:ascii="ＭＳ Ｐゴシック" w:eastAsia="ＭＳ Ｐゴシック" w:hAnsi="ＭＳ Ｐゴシック" w:hint="eastAsia"/>
        </w:rPr>
        <w:t>カ．</w:t>
      </w:r>
      <w:r w:rsidR="000C3DEC" w:rsidRPr="00ED4BA1">
        <w:rPr>
          <w:rFonts w:ascii="ＭＳ Ｐゴシック" w:eastAsia="ＭＳ Ｐゴシック" w:hAnsi="ＭＳ Ｐゴシック" w:hint="eastAsia"/>
        </w:rPr>
        <w:t>医師の労働時間の把握方法</w:t>
      </w:r>
      <w:bookmarkEnd w:id="30"/>
    </w:p>
    <w:p w14:paraId="52D836A3"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○病院における医師の労働時間の把握方法は、「ICカード・タイムカード（機器等による管理）」が約９割であった。一方、診療所では「特に何も実施していない」が６割弱を占めた。</w:t>
      </w:r>
    </w:p>
    <w:p w14:paraId="4BB4EA60" w14:textId="77777777" w:rsidR="000C3DEC" w:rsidRPr="0024555F" w:rsidRDefault="000C3DEC" w:rsidP="000C3DEC"/>
    <w:p w14:paraId="76903293" w14:textId="5A27000E"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301095">
        <w:rPr>
          <w:rFonts w:ascii="ＭＳ ゴシック" w:eastAsia="ＭＳ ゴシック" w:hAnsi="ＭＳ ゴシック" w:cs="ＭＳ 明朝" w:hint="eastAsia"/>
          <w:b w:val="0"/>
        </w:rPr>
        <w:t>21</w:t>
      </w:r>
      <w:r w:rsidRPr="0024555F">
        <w:rPr>
          <w:rFonts w:ascii="ＭＳ ゴシック" w:eastAsia="ＭＳ ゴシック" w:hAnsi="ＭＳ ゴシック" w:cs="ＭＳ 明朝" w:hint="eastAsia"/>
          <w:b w:val="0"/>
        </w:rPr>
        <w:t xml:space="preserve">　医師の労働時間の把握方法</w:t>
      </w:r>
    </w:p>
    <w:p w14:paraId="14F1191B" w14:textId="77777777" w:rsidR="000C3DEC" w:rsidRPr="0024555F" w:rsidRDefault="000C3DEC" w:rsidP="000C3DEC">
      <w:pPr>
        <w:jc w:val="center"/>
      </w:pPr>
      <w:r w:rsidRPr="0024555F">
        <w:rPr>
          <w:noProof/>
        </w:rPr>
        <w:drawing>
          <wp:inline distT="0" distB="0" distL="0" distR="0" wp14:anchorId="4CB6D28C" wp14:editId="1CB8352E">
            <wp:extent cx="4960188" cy="2942705"/>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64643" cy="2945348"/>
                    </a:xfrm>
                    <a:prstGeom prst="rect">
                      <a:avLst/>
                    </a:prstGeom>
                    <a:noFill/>
                    <a:ln>
                      <a:noFill/>
                    </a:ln>
                  </pic:spPr>
                </pic:pic>
              </a:graphicData>
            </a:graphic>
          </wp:inline>
        </w:drawing>
      </w:r>
    </w:p>
    <w:p w14:paraId="005CE346" w14:textId="2659134E" w:rsidR="000C3DEC" w:rsidRPr="00ED4BA1" w:rsidRDefault="00007DCD" w:rsidP="00007DCD">
      <w:pPr>
        <w:pStyle w:val="2"/>
        <w:spacing w:after="180"/>
        <w:ind w:firstLineChars="100" w:firstLine="210"/>
        <w:rPr>
          <w:rFonts w:ascii="ＭＳ Ｐゴシック" w:eastAsia="ＭＳ Ｐゴシック" w:hAnsi="ＭＳ Ｐゴシック"/>
        </w:rPr>
      </w:pPr>
      <w:bookmarkStart w:id="31" w:name="_Toc153957558"/>
      <w:r w:rsidRPr="00ED4BA1">
        <w:rPr>
          <w:rFonts w:ascii="ＭＳ Ｐゴシック" w:eastAsia="ＭＳ Ｐゴシック" w:hAnsi="ＭＳ Ｐゴシック" w:hint="eastAsia"/>
        </w:rPr>
        <w:lastRenderedPageBreak/>
        <w:t>キ．</w:t>
      </w:r>
      <w:r w:rsidR="000C3DEC" w:rsidRPr="00ED4BA1">
        <w:rPr>
          <w:rFonts w:ascii="ＭＳ Ｐゴシック" w:eastAsia="ＭＳ Ｐゴシック" w:hAnsi="ＭＳ Ｐゴシック" w:hint="eastAsia"/>
        </w:rPr>
        <w:t>緊急でない患者の病状説明について所定就業時間内での実施の取組状況</w:t>
      </w:r>
      <w:bookmarkEnd w:id="31"/>
    </w:p>
    <w:p w14:paraId="0687AC54"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○緊急でない患者の病状説明について所定就業時間内での実施に取り組んでいる医療機関は、病院が78.1％、診療所が55.3％であった。</w:t>
      </w:r>
    </w:p>
    <w:p w14:paraId="1DEAD954" w14:textId="77777777" w:rsidR="000C3DEC" w:rsidRPr="0024555F" w:rsidRDefault="000C3DEC" w:rsidP="000C3DEC"/>
    <w:p w14:paraId="55A01FF3" w14:textId="3489D022"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000119A0">
        <w:rPr>
          <w:rFonts w:ascii="ＭＳ ゴシック" w:eastAsia="ＭＳ ゴシック" w:hAnsi="ＭＳ ゴシック" w:cs="ＭＳ 明朝"/>
          <w:b w:val="0"/>
        </w:rPr>
        <w:t>22</w:t>
      </w:r>
      <w:r w:rsidRPr="0024555F">
        <w:rPr>
          <w:rFonts w:ascii="ＭＳ ゴシック" w:eastAsia="ＭＳ ゴシック" w:hAnsi="ＭＳ ゴシック" w:cs="ＭＳ 明朝" w:hint="eastAsia"/>
          <w:b w:val="0"/>
        </w:rPr>
        <w:t xml:space="preserve">　緊急でない患者の病状説明について所定就業時間内での実施の取組状況</w:t>
      </w:r>
    </w:p>
    <w:p w14:paraId="7AF69C48" w14:textId="77777777" w:rsidR="000C3DEC" w:rsidRPr="0024555F" w:rsidRDefault="000C3DEC" w:rsidP="000C3DEC">
      <w:pPr>
        <w:jc w:val="center"/>
      </w:pPr>
      <w:r w:rsidRPr="0024555F">
        <w:rPr>
          <w:noProof/>
        </w:rPr>
        <w:drawing>
          <wp:inline distT="0" distB="0" distL="0" distR="0" wp14:anchorId="61DCE3E6" wp14:editId="721FE59D">
            <wp:extent cx="5951220" cy="1370680"/>
            <wp:effectExtent l="0" t="0" r="0" b="127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66585" cy="1374219"/>
                    </a:xfrm>
                    <a:prstGeom prst="rect">
                      <a:avLst/>
                    </a:prstGeom>
                    <a:noFill/>
                    <a:ln>
                      <a:noFill/>
                    </a:ln>
                  </pic:spPr>
                </pic:pic>
              </a:graphicData>
            </a:graphic>
          </wp:inline>
        </w:drawing>
      </w:r>
    </w:p>
    <w:p w14:paraId="61D666FF" w14:textId="3AAA4095" w:rsidR="000C3DEC" w:rsidRPr="00ED4BA1" w:rsidRDefault="00007DCD" w:rsidP="00007DCD">
      <w:pPr>
        <w:pStyle w:val="2"/>
        <w:spacing w:after="180"/>
        <w:ind w:firstLineChars="100" w:firstLine="210"/>
        <w:rPr>
          <w:rFonts w:ascii="ＭＳ Ｐゴシック" w:eastAsia="ＭＳ Ｐゴシック" w:hAnsi="ＭＳ Ｐゴシック"/>
        </w:rPr>
      </w:pPr>
      <w:bookmarkStart w:id="32" w:name="_Toc153957559"/>
      <w:r w:rsidRPr="00ED4BA1">
        <w:rPr>
          <w:rFonts w:ascii="ＭＳ Ｐゴシック" w:eastAsia="ＭＳ Ｐゴシック" w:hAnsi="ＭＳ Ｐゴシック" w:hint="eastAsia"/>
        </w:rPr>
        <w:t>ク．</w:t>
      </w:r>
      <w:r w:rsidR="000C3DEC" w:rsidRPr="00ED4BA1">
        <w:rPr>
          <w:rFonts w:ascii="ＭＳ Ｐゴシック" w:eastAsia="ＭＳ Ｐゴシック" w:hAnsi="ＭＳ Ｐゴシック" w:hint="eastAsia"/>
        </w:rPr>
        <w:t>医師確保・定着に関する取組</w:t>
      </w:r>
      <w:bookmarkEnd w:id="32"/>
    </w:p>
    <w:p w14:paraId="793A33C1"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○病院における医師確保・定着に関する取組は、「大学医局との連携」（76.6％）、「人材派遣会社を活用した募集」（58.9％）、「専攻医・常勤医師の公募採用」（40.8％）の順で多かった。</w:t>
      </w:r>
    </w:p>
    <w:p w14:paraId="48E05B43" w14:textId="77777777" w:rsidR="000C3DEC" w:rsidRPr="0024555F" w:rsidRDefault="000C3DEC" w:rsidP="000C3DEC">
      <w:pPr>
        <w:ind w:leftChars="100" w:left="420" w:hangingChars="100" w:hanging="210"/>
      </w:pPr>
      <w:r w:rsidRPr="00ED4BA1">
        <w:rPr>
          <w:rFonts w:ascii="ＭＳ Ｐゴシック" w:eastAsia="ＭＳ Ｐゴシック" w:hAnsi="ＭＳ Ｐゴシック" w:hint="eastAsia"/>
        </w:rPr>
        <w:t>○一方、診療所では「特に何も実施していない」が７割超を占めた。</w:t>
      </w:r>
    </w:p>
    <w:p w14:paraId="621A05C2" w14:textId="77777777" w:rsidR="000C3DEC" w:rsidRPr="0024555F" w:rsidRDefault="000C3DEC" w:rsidP="000C3DEC"/>
    <w:p w14:paraId="1B5BDD50" w14:textId="600E052B"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301095">
        <w:rPr>
          <w:rFonts w:ascii="ＭＳ ゴシック" w:eastAsia="ＭＳ ゴシック" w:hAnsi="ＭＳ ゴシック" w:cs="ＭＳ 明朝" w:hint="eastAsia"/>
          <w:b w:val="0"/>
        </w:rPr>
        <w:t>23</w:t>
      </w:r>
      <w:r w:rsidRPr="0024555F">
        <w:rPr>
          <w:rFonts w:ascii="ＭＳ ゴシック" w:eastAsia="ＭＳ ゴシック" w:hAnsi="ＭＳ ゴシック" w:cs="ＭＳ 明朝" w:hint="eastAsia"/>
          <w:b w:val="0"/>
        </w:rPr>
        <w:t xml:space="preserve">　医師確保・定着に関する取組</w:t>
      </w:r>
    </w:p>
    <w:p w14:paraId="2E4606E0" w14:textId="77777777" w:rsidR="000C3DEC" w:rsidRPr="0024555F" w:rsidRDefault="000C3DEC" w:rsidP="000C3DEC">
      <w:pPr>
        <w:jc w:val="center"/>
      </w:pPr>
      <w:r w:rsidRPr="0024555F">
        <w:rPr>
          <w:noProof/>
        </w:rPr>
        <w:drawing>
          <wp:inline distT="0" distB="0" distL="0" distR="0" wp14:anchorId="4CB8A9ED" wp14:editId="635BC688">
            <wp:extent cx="4769778" cy="4472940"/>
            <wp:effectExtent l="0" t="0" r="0" b="381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75215" cy="4478039"/>
                    </a:xfrm>
                    <a:prstGeom prst="rect">
                      <a:avLst/>
                    </a:prstGeom>
                    <a:noFill/>
                    <a:ln>
                      <a:noFill/>
                    </a:ln>
                  </pic:spPr>
                </pic:pic>
              </a:graphicData>
            </a:graphic>
          </wp:inline>
        </w:drawing>
      </w:r>
    </w:p>
    <w:p w14:paraId="4F829DC9" w14:textId="5159E52D" w:rsidR="000C3DEC" w:rsidRPr="00ED4BA1" w:rsidRDefault="000C3DEC" w:rsidP="000C3DEC">
      <w:pPr>
        <w:widowControl/>
        <w:jc w:val="left"/>
        <w:rPr>
          <w:rFonts w:ascii="ＭＳ Ｐゴシック" w:eastAsia="ＭＳ Ｐゴシック" w:hAnsi="ＭＳ Ｐゴシック"/>
        </w:rPr>
      </w:pPr>
      <w:r w:rsidRPr="0024555F">
        <w:br w:type="page"/>
      </w:r>
      <w:bookmarkStart w:id="33" w:name="_Toc153957560"/>
      <w:r w:rsidR="00007DCD" w:rsidRPr="00ED4BA1">
        <w:rPr>
          <w:rFonts w:ascii="ＭＳ Ｐゴシック" w:eastAsia="ＭＳ Ｐゴシック" w:hAnsi="ＭＳ Ｐゴシック" w:hint="eastAsia"/>
        </w:rPr>
        <w:lastRenderedPageBreak/>
        <w:t>③</w:t>
      </w:r>
      <w:r w:rsidRPr="00ED4BA1">
        <w:rPr>
          <w:rFonts w:ascii="ＭＳ Ｐゴシック" w:eastAsia="ＭＳ Ｐゴシック" w:hAnsi="ＭＳ Ｐゴシック" w:hint="eastAsia"/>
        </w:rPr>
        <w:t>医師のワークライフバランス</w:t>
      </w:r>
      <w:bookmarkEnd w:id="33"/>
    </w:p>
    <w:p w14:paraId="60EBFCC3" w14:textId="4CE77B22" w:rsidR="000C3DEC" w:rsidRPr="00ED4BA1" w:rsidRDefault="00007DCD" w:rsidP="00007DCD">
      <w:pPr>
        <w:pStyle w:val="2"/>
        <w:spacing w:after="180"/>
        <w:ind w:firstLineChars="100" w:firstLine="210"/>
        <w:rPr>
          <w:rFonts w:ascii="ＭＳ Ｐゴシック" w:eastAsia="ＭＳ Ｐゴシック" w:hAnsi="ＭＳ Ｐゴシック"/>
        </w:rPr>
      </w:pPr>
      <w:bookmarkStart w:id="34" w:name="_Toc153957561"/>
      <w:r w:rsidRPr="00ED4BA1">
        <w:rPr>
          <w:rFonts w:ascii="ＭＳ Ｐゴシック" w:eastAsia="ＭＳ Ｐゴシック" w:hAnsi="ＭＳ Ｐゴシック" w:hint="eastAsia"/>
        </w:rPr>
        <w:t>ア．</w:t>
      </w:r>
      <w:r w:rsidR="000C3DEC" w:rsidRPr="00ED4BA1">
        <w:rPr>
          <w:rFonts w:ascii="ＭＳ Ｐゴシック" w:eastAsia="ＭＳ Ｐゴシック" w:hAnsi="ＭＳ Ｐゴシック" w:hint="eastAsia"/>
        </w:rPr>
        <w:t>医師が仕事と家庭生活を両立しながら働き続けるための取組</w:t>
      </w:r>
      <w:bookmarkEnd w:id="34"/>
    </w:p>
    <w:p w14:paraId="584CAF63"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医師が仕事と家庭生活を両立しながら働き続けるための取組は、病院では「有給休暇の取得促進」（63.0％）、「他職種との分担による業務負担軽減」（59.6％）、「時間外業務の縮減」（51.3％）の順で多かった。</w:t>
      </w:r>
    </w:p>
    <w:p w14:paraId="10F14E0C"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○一方、診療所では、「特に何も実施していない」が７割を占めた。</w:t>
      </w:r>
    </w:p>
    <w:p w14:paraId="144BD71D" w14:textId="77777777" w:rsidR="000C3DEC" w:rsidRPr="0024555F" w:rsidRDefault="000C3DEC" w:rsidP="000C3DEC"/>
    <w:p w14:paraId="3C882237" w14:textId="105DDB71"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301095">
        <w:rPr>
          <w:rFonts w:ascii="ＭＳ ゴシック" w:eastAsia="ＭＳ ゴシック" w:hAnsi="ＭＳ ゴシック" w:cs="ＭＳ 明朝" w:hint="eastAsia"/>
          <w:b w:val="0"/>
        </w:rPr>
        <w:t>24</w:t>
      </w:r>
      <w:r w:rsidRPr="0024555F">
        <w:rPr>
          <w:rFonts w:ascii="ＭＳ ゴシック" w:eastAsia="ＭＳ ゴシック" w:hAnsi="ＭＳ ゴシック" w:cs="ＭＳ 明朝" w:hint="eastAsia"/>
          <w:b w:val="0"/>
        </w:rPr>
        <w:t xml:space="preserve">　医師が仕事と家庭生活を両立しながら働き続けるための取組（病院・診療所）</w:t>
      </w:r>
    </w:p>
    <w:p w14:paraId="4D95780A" w14:textId="77777777" w:rsidR="000C3DEC" w:rsidRPr="0024555F" w:rsidRDefault="000C3DEC" w:rsidP="000C3DEC">
      <w:pPr>
        <w:jc w:val="center"/>
      </w:pPr>
      <w:r w:rsidRPr="0024555F">
        <w:rPr>
          <w:noProof/>
        </w:rPr>
        <w:drawing>
          <wp:inline distT="0" distB="0" distL="0" distR="0" wp14:anchorId="52DC3CA7" wp14:editId="660FA610">
            <wp:extent cx="5100120" cy="6819840"/>
            <wp:effectExtent l="0" t="0" r="5715" b="63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00120" cy="6819840"/>
                    </a:xfrm>
                    <a:prstGeom prst="rect">
                      <a:avLst/>
                    </a:prstGeom>
                    <a:noFill/>
                    <a:ln>
                      <a:noFill/>
                    </a:ln>
                  </pic:spPr>
                </pic:pic>
              </a:graphicData>
            </a:graphic>
          </wp:inline>
        </w:drawing>
      </w:r>
      <w:r w:rsidRPr="0024555F">
        <w:br w:type="page"/>
      </w:r>
    </w:p>
    <w:p w14:paraId="7A2AEC39"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lastRenderedPageBreak/>
        <w:t>○大学病院では「有給休暇の取得促進」（68.8％）、「院内保育施設の設置・充実」（56.3％）、「ベビーシッター費用補助」（37.5％）の順で多かった。</w:t>
      </w:r>
    </w:p>
    <w:p w14:paraId="5BB549AE"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○一方、大学病院以外の病院では「有給休暇の取得促進」（62.7％）、「他職種との分担による業務負担軽減」（61.4％）、「時間外業務の縮減」（5</w:t>
      </w:r>
      <w:r w:rsidRPr="00ED4BA1">
        <w:rPr>
          <w:rFonts w:ascii="ＭＳ Ｐゴシック" w:eastAsia="ＭＳ Ｐゴシック" w:hAnsi="ＭＳ Ｐゴシック"/>
        </w:rPr>
        <w:t>3</w:t>
      </w:r>
      <w:r w:rsidRPr="00ED4BA1">
        <w:rPr>
          <w:rFonts w:ascii="ＭＳ Ｐゴシック" w:eastAsia="ＭＳ Ｐゴシック" w:hAnsi="ＭＳ Ｐゴシック" w:hint="eastAsia"/>
        </w:rPr>
        <w:t>.4％）の順で多かった。</w:t>
      </w:r>
    </w:p>
    <w:p w14:paraId="54D88588" w14:textId="77777777" w:rsidR="000C3DEC" w:rsidRPr="0024555F" w:rsidRDefault="000C3DEC" w:rsidP="000C3DEC">
      <w:pPr>
        <w:jc w:val="center"/>
      </w:pPr>
    </w:p>
    <w:p w14:paraId="11878CC6" w14:textId="5DB82064" w:rsidR="000C3DEC" w:rsidRPr="0024555F" w:rsidRDefault="000C3DEC" w:rsidP="000C3DEC">
      <w:r w:rsidRPr="0024555F">
        <w:rPr>
          <w:rFonts w:ascii="ＭＳ ゴシック" w:eastAsia="ＭＳ ゴシック" w:hAnsi="ＭＳ ゴシック" w:cs="ＭＳ 明朝" w:hint="eastAsia"/>
        </w:rPr>
        <w:t>図表</w:t>
      </w:r>
      <w:r w:rsidR="00301095">
        <w:rPr>
          <w:rFonts w:ascii="ＭＳ ゴシック" w:eastAsia="ＭＳ ゴシック" w:hAnsi="ＭＳ ゴシック" w:cs="ＭＳ 明朝" w:hint="eastAsia"/>
        </w:rPr>
        <w:t>25</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cs="ＭＳ 明朝" w:hint="eastAsia"/>
          <w:bCs/>
          <w:szCs w:val="21"/>
        </w:rPr>
        <w:t>医師が仕事と家庭生活を両立しながら働き続けるための取組</w:t>
      </w:r>
      <w:r w:rsidRPr="0024555F">
        <w:rPr>
          <w:rFonts w:ascii="ＭＳ ゴシック" w:eastAsia="ＭＳ ゴシック" w:hAnsi="ＭＳ ゴシック" w:cs="ＭＳ 明朝" w:hint="eastAsia"/>
          <w:bCs/>
          <w:sz w:val="18"/>
          <w:szCs w:val="18"/>
        </w:rPr>
        <w:t>（大学病院・大学病院以外の病院）</w:t>
      </w:r>
    </w:p>
    <w:p w14:paraId="18303DA8" w14:textId="77777777" w:rsidR="000C3DEC" w:rsidRPr="0024555F" w:rsidRDefault="000C3DEC" w:rsidP="000C3DEC">
      <w:pPr>
        <w:jc w:val="center"/>
      </w:pPr>
      <w:r w:rsidRPr="0024555F">
        <w:rPr>
          <w:noProof/>
        </w:rPr>
        <w:drawing>
          <wp:inline distT="0" distB="0" distL="0" distR="0" wp14:anchorId="01629406" wp14:editId="3DD56659">
            <wp:extent cx="5536565" cy="7033260"/>
            <wp:effectExtent l="0" t="0" r="698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37162" cy="7034018"/>
                    </a:xfrm>
                    <a:prstGeom prst="rect">
                      <a:avLst/>
                    </a:prstGeom>
                    <a:noFill/>
                    <a:ln>
                      <a:noFill/>
                    </a:ln>
                  </pic:spPr>
                </pic:pic>
              </a:graphicData>
            </a:graphic>
          </wp:inline>
        </w:drawing>
      </w:r>
    </w:p>
    <w:p w14:paraId="0DBA1294" w14:textId="77777777" w:rsidR="000C3DEC" w:rsidRPr="0024555F" w:rsidRDefault="000C3DEC" w:rsidP="000C3DEC">
      <w:pPr>
        <w:widowControl/>
        <w:jc w:val="left"/>
      </w:pPr>
      <w:r w:rsidRPr="0024555F">
        <w:br w:type="page"/>
      </w:r>
    </w:p>
    <w:p w14:paraId="36676240" w14:textId="0F2B5B3A" w:rsidR="000C3DEC" w:rsidRPr="00ED4BA1" w:rsidRDefault="00007DCD" w:rsidP="00007DCD">
      <w:pPr>
        <w:pStyle w:val="2"/>
        <w:spacing w:after="180"/>
        <w:ind w:firstLineChars="100" w:firstLine="210"/>
        <w:rPr>
          <w:rFonts w:ascii="ＭＳ Ｐゴシック" w:eastAsia="ＭＳ Ｐゴシック" w:hAnsi="ＭＳ Ｐゴシック"/>
        </w:rPr>
      </w:pPr>
      <w:bookmarkStart w:id="35" w:name="_Toc153957562"/>
      <w:r w:rsidRPr="00ED4BA1">
        <w:rPr>
          <w:rFonts w:ascii="ＭＳ Ｐゴシック" w:eastAsia="ＭＳ Ｐゴシック" w:hAnsi="ＭＳ Ｐゴシック" w:hint="eastAsia"/>
        </w:rPr>
        <w:lastRenderedPageBreak/>
        <w:t>イ．</w:t>
      </w:r>
      <w:r w:rsidR="000C3DEC" w:rsidRPr="00ED4BA1">
        <w:rPr>
          <w:rFonts w:ascii="ＭＳ Ｐゴシック" w:eastAsia="ＭＳ Ｐゴシック" w:hAnsi="ＭＳ Ｐゴシック" w:hint="eastAsia"/>
        </w:rPr>
        <w:t>直近３年間で育児休暇を取得した医師の有無</w:t>
      </w:r>
      <w:bookmarkEnd w:id="35"/>
    </w:p>
    <w:p w14:paraId="37310AB7"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○直近３年間で育児休暇を取得した医師がいると回答した医療機関は、病院が3</w:t>
      </w:r>
      <w:r w:rsidRPr="00ED4BA1">
        <w:rPr>
          <w:rFonts w:ascii="ＭＳ Ｐゴシック" w:eastAsia="ＭＳ Ｐゴシック" w:hAnsi="ＭＳ Ｐゴシック"/>
        </w:rPr>
        <w:t>7.0</w:t>
      </w:r>
      <w:r w:rsidRPr="00ED4BA1">
        <w:rPr>
          <w:rFonts w:ascii="ＭＳ Ｐゴシック" w:eastAsia="ＭＳ Ｐゴシック" w:hAnsi="ＭＳ Ｐゴシック" w:hint="eastAsia"/>
        </w:rPr>
        <w:t>％、診療所が1</w:t>
      </w:r>
      <w:r w:rsidRPr="00ED4BA1">
        <w:rPr>
          <w:rFonts w:ascii="ＭＳ Ｐゴシック" w:eastAsia="ＭＳ Ｐゴシック" w:hAnsi="ＭＳ Ｐゴシック"/>
        </w:rPr>
        <w:t>.1</w:t>
      </w:r>
      <w:r w:rsidRPr="00ED4BA1">
        <w:rPr>
          <w:rFonts w:ascii="ＭＳ Ｐゴシック" w:eastAsia="ＭＳ Ｐゴシック" w:hAnsi="ＭＳ Ｐゴシック" w:hint="eastAsia"/>
        </w:rPr>
        <w:t>％であった。</w:t>
      </w:r>
    </w:p>
    <w:p w14:paraId="6F74E3AC"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○育児休暇を取得した病院の女性医師（病院）は、「１～３人」（1</w:t>
      </w:r>
      <w:r w:rsidRPr="00ED4BA1">
        <w:rPr>
          <w:rFonts w:ascii="ＭＳ Ｐゴシック" w:eastAsia="ＭＳ Ｐゴシック" w:hAnsi="ＭＳ Ｐゴシック"/>
        </w:rPr>
        <w:t>6.3</w:t>
      </w:r>
      <w:r w:rsidRPr="00ED4BA1">
        <w:rPr>
          <w:rFonts w:ascii="ＭＳ Ｐゴシック" w:eastAsia="ＭＳ Ｐゴシック" w:hAnsi="ＭＳ Ｐゴシック" w:hint="eastAsia"/>
        </w:rPr>
        <w:t>％）、「1</w:t>
      </w:r>
      <w:r w:rsidRPr="00ED4BA1">
        <w:rPr>
          <w:rFonts w:ascii="ＭＳ Ｐゴシック" w:eastAsia="ＭＳ Ｐゴシック" w:hAnsi="ＭＳ Ｐゴシック"/>
        </w:rPr>
        <w:t>0</w:t>
      </w:r>
      <w:r w:rsidRPr="00ED4BA1">
        <w:rPr>
          <w:rFonts w:ascii="ＭＳ Ｐゴシック" w:eastAsia="ＭＳ Ｐゴシック" w:hAnsi="ＭＳ Ｐゴシック" w:hint="eastAsia"/>
        </w:rPr>
        <w:t>人以上」（1</w:t>
      </w:r>
      <w:r w:rsidRPr="00ED4BA1">
        <w:rPr>
          <w:rFonts w:ascii="ＭＳ Ｐゴシック" w:eastAsia="ＭＳ Ｐゴシック" w:hAnsi="ＭＳ Ｐゴシック"/>
        </w:rPr>
        <w:t>3.3</w:t>
      </w:r>
      <w:r w:rsidRPr="00ED4BA1">
        <w:rPr>
          <w:rFonts w:ascii="ＭＳ Ｐゴシック" w:eastAsia="ＭＳ Ｐゴシック" w:hAnsi="ＭＳ Ｐゴシック" w:hint="eastAsia"/>
        </w:rPr>
        <w:t>％）の順で多かった。一方、男性医師では「０人」（4</w:t>
      </w:r>
      <w:r w:rsidRPr="00ED4BA1">
        <w:rPr>
          <w:rFonts w:ascii="ＭＳ Ｐゴシック" w:eastAsia="ＭＳ Ｐゴシック" w:hAnsi="ＭＳ Ｐゴシック"/>
        </w:rPr>
        <w:t>1.8</w:t>
      </w:r>
      <w:r w:rsidRPr="00ED4BA1">
        <w:rPr>
          <w:rFonts w:ascii="ＭＳ Ｐゴシック" w:eastAsia="ＭＳ Ｐゴシック" w:hAnsi="ＭＳ Ｐゴシック" w:hint="eastAsia"/>
        </w:rPr>
        <w:t>％）が最多であった。</w:t>
      </w:r>
    </w:p>
    <w:p w14:paraId="724F2B7A" w14:textId="77777777" w:rsidR="000C3DEC" w:rsidRPr="0024555F" w:rsidRDefault="000C3DEC" w:rsidP="000C3DEC">
      <w:pPr>
        <w:ind w:leftChars="100" w:left="420" w:hangingChars="100" w:hanging="210"/>
      </w:pPr>
    </w:p>
    <w:p w14:paraId="6243DA09" w14:textId="35D6C35D"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301095">
        <w:rPr>
          <w:rFonts w:ascii="ＭＳ ゴシック" w:eastAsia="ＭＳ ゴシック" w:hAnsi="ＭＳ ゴシック" w:cs="ＭＳ 明朝" w:hint="eastAsia"/>
          <w:b w:val="0"/>
        </w:rPr>
        <w:t>26</w:t>
      </w:r>
      <w:r w:rsidRPr="0024555F">
        <w:rPr>
          <w:rFonts w:ascii="ＭＳ ゴシック" w:eastAsia="ＭＳ ゴシック" w:hAnsi="ＭＳ ゴシック" w:cs="ＭＳ 明朝" w:hint="eastAsia"/>
          <w:b w:val="0"/>
        </w:rPr>
        <w:t xml:space="preserve">　直近３年間で育児休暇を取得した医師の有無</w:t>
      </w:r>
    </w:p>
    <w:p w14:paraId="601068B4" w14:textId="77777777" w:rsidR="000C3DEC" w:rsidRPr="0024555F" w:rsidRDefault="000C3DEC" w:rsidP="000C3DEC">
      <w:pPr>
        <w:jc w:val="center"/>
      </w:pPr>
      <w:r w:rsidRPr="0024555F">
        <w:rPr>
          <w:noProof/>
        </w:rPr>
        <w:drawing>
          <wp:inline distT="0" distB="0" distL="0" distR="0" wp14:anchorId="3EC438B4" wp14:editId="08C02491">
            <wp:extent cx="6120130" cy="1412807"/>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1412807"/>
                    </a:xfrm>
                    <a:prstGeom prst="rect">
                      <a:avLst/>
                    </a:prstGeom>
                    <a:noFill/>
                    <a:ln>
                      <a:noFill/>
                    </a:ln>
                  </pic:spPr>
                </pic:pic>
              </a:graphicData>
            </a:graphic>
          </wp:inline>
        </w:drawing>
      </w:r>
    </w:p>
    <w:p w14:paraId="708DAEA2" w14:textId="77777777" w:rsidR="000C3DEC" w:rsidRPr="0024555F" w:rsidRDefault="000C3DEC" w:rsidP="000C3DEC">
      <w:pPr>
        <w:jc w:val="center"/>
      </w:pPr>
    </w:p>
    <w:p w14:paraId="0671769D" w14:textId="7F639615"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1B05D1">
        <w:rPr>
          <w:rFonts w:ascii="ＭＳ ゴシック" w:eastAsia="ＭＳ ゴシック" w:hAnsi="ＭＳ ゴシック" w:cs="ＭＳ 明朝" w:hint="eastAsia"/>
          <w:b w:val="0"/>
        </w:rPr>
        <w:t>27</w:t>
      </w:r>
      <w:r w:rsidRPr="0024555F">
        <w:rPr>
          <w:rFonts w:ascii="ＭＳ ゴシック" w:eastAsia="ＭＳ ゴシック" w:hAnsi="ＭＳ ゴシック" w:cs="ＭＳ 明朝" w:hint="eastAsia"/>
          <w:b w:val="0"/>
        </w:rPr>
        <w:t xml:space="preserve">　直近３年間で育児休暇を取得した医師数</w:t>
      </w:r>
    </w:p>
    <w:p w14:paraId="49E01EF4" w14:textId="77777777" w:rsidR="000C3DEC" w:rsidRPr="0024555F" w:rsidRDefault="000C3DEC" w:rsidP="000C3DEC">
      <w:pPr>
        <w:jc w:val="center"/>
      </w:pPr>
      <w:r w:rsidRPr="0024555F">
        <w:rPr>
          <w:noProof/>
        </w:rPr>
        <mc:AlternateContent>
          <mc:Choice Requires="wps">
            <w:drawing>
              <wp:anchor distT="0" distB="0" distL="114300" distR="114300" simplePos="0" relativeHeight="254310400" behindDoc="0" locked="0" layoutInCell="1" allowOverlap="1" wp14:anchorId="4E47739D" wp14:editId="262B3CEE">
                <wp:simplePos x="0" y="0"/>
                <wp:positionH relativeFrom="column">
                  <wp:posOffset>784860</wp:posOffset>
                </wp:positionH>
                <wp:positionV relativeFrom="paragraph">
                  <wp:posOffset>3642360</wp:posOffset>
                </wp:positionV>
                <wp:extent cx="3324225" cy="2095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3324225" cy="209550"/>
                        </a:xfrm>
                        <a:prstGeom prst="rect">
                          <a:avLst/>
                        </a:prstGeom>
                        <a:noFill/>
                        <a:ln w="12700" cap="flat" cmpd="sng" algn="ctr">
                          <a:solidFill>
                            <a:srgbClr val="FF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5930A60" id="正方形/長方形 3" o:spid="_x0000_s1026" style="position:absolute;left:0;text-align:left;margin-left:61.8pt;margin-top:286.8pt;width:261.75pt;height:16.5pt;z-index:2543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" filled="f" strokecolor="red" strokeweight="1pt">
                <v:stroke dashstyle="1 1"/>
              </v:rect>
            </w:pict>
          </mc:Fallback>
        </mc:AlternateContent>
      </w:r>
      <w:r w:rsidRPr="0024555F">
        <w:rPr>
          <w:noProof/>
        </w:rPr>
        <mc:AlternateContent>
          <mc:Choice Requires="wps">
            <w:drawing>
              <wp:anchor distT="0" distB="0" distL="114300" distR="114300" simplePos="0" relativeHeight="254305280" behindDoc="0" locked="0" layoutInCell="1" allowOverlap="1" wp14:anchorId="63CD49B4" wp14:editId="55917706">
                <wp:simplePos x="0" y="0"/>
                <wp:positionH relativeFrom="column">
                  <wp:posOffset>803910</wp:posOffset>
                </wp:positionH>
                <wp:positionV relativeFrom="paragraph">
                  <wp:posOffset>3070860</wp:posOffset>
                </wp:positionV>
                <wp:extent cx="3324225" cy="209550"/>
                <wp:effectExtent l="0" t="0" r="28575" b="19050"/>
                <wp:wrapNone/>
                <wp:docPr id="59" name="正方形/長方形 59"/>
                <wp:cNvGraphicFramePr/>
                <a:graphic xmlns:a="http://schemas.openxmlformats.org/drawingml/2006/main">
                  <a:graphicData uri="http://schemas.microsoft.com/office/word/2010/wordprocessingShape">
                    <wps:wsp>
                      <wps:cNvSpPr/>
                      <wps:spPr>
                        <a:xfrm>
                          <a:off x="0" y="0"/>
                          <a:ext cx="3324225" cy="209550"/>
                        </a:xfrm>
                        <a:prstGeom prst="rect">
                          <a:avLst/>
                        </a:prstGeom>
                        <a:noFill/>
                        <a:ln w="12700" cap="flat" cmpd="sng" algn="ctr">
                          <a:solidFill>
                            <a:srgbClr val="FF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0AE812B" id="正方形/長方形 59" o:spid="_x0000_s1026" style="position:absolute;left:0;text-align:left;margin-left:63.3pt;margin-top:241.8pt;width:261.75pt;height:16.5pt;z-index:2543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" filled="f" strokecolor="red" strokeweight="1pt">
                <v:stroke dashstyle="1 1"/>
              </v:rect>
            </w:pict>
          </mc:Fallback>
        </mc:AlternateContent>
      </w:r>
      <w:r w:rsidRPr="0024555F">
        <w:rPr>
          <w:noProof/>
        </w:rPr>
        <mc:AlternateContent>
          <mc:Choice Requires="wps">
            <w:drawing>
              <wp:anchor distT="0" distB="0" distL="114300" distR="114300" simplePos="0" relativeHeight="254306304" behindDoc="0" locked="0" layoutInCell="1" allowOverlap="1" wp14:anchorId="48900BF4" wp14:editId="59276342">
                <wp:simplePos x="0" y="0"/>
                <wp:positionH relativeFrom="margin">
                  <wp:posOffset>803911</wp:posOffset>
                </wp:positionH>
                <wp:positionV relativeFrom="paragraph">
                  <wp:posOffset>1746885</wp:posOffset>
                </wp:positionV>
                <wp:extent cx="3276600" cy="228600"/>
                <wp:effectExtent l="0" t="0" r="19050" b="19050"/>
                <wp:wrapNone/>
                <wp:docPr id="75" name="正方形/長方形 75"/>
                <wp:cNvGraphicFramePr/>
                <a:graphic xmlns:a="http://schemas.openxmlformats.org/drawingml/2006/main">
                  <a:graphicData uri="http://schemas.microsoft.com/office/word/2010/wordprocessingShape">
                    <wps:wsp>
                      <wps:cNvSpPr/>
                      <wps:spPr>
                        <a:xfrm>
                          <a:off x="0" y="0"/>
                          <a:ext cx="3276600" cy="228600"/>
                        </a:xfrm>
                        <a:prstGeom prst="rect">
                          <a:avLst/>
                        </a:prstGeom>
                        <a:noFill/>
                        <a:ln w="12700" cap="flat" cmpd="sng" algn="ctr">
                          <a:solidFill>
                            <a:srgbClr val="FF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7C76EB2" id="正方形/長方形 75" o:spid="_x0000_s1026" style="position:absolute;left:0;text-align:left;margin-left:63.3pt;margin-top:137.55pt;width:258pt;height:18pt;z-index:25430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" filled="f" strokecolor="red" strokeweight="1pt">
                <v:stroke dashstyle="1 1"/>
                <w10:wrap anchorx="margin"/>
              </v:rect>
            </w:pict>
          </mc:Fallback>
        </mc:AlternateContent>
      </w:r>
      <w:r w:rsidRPr="0024555F">
        <w:rPr>
          <w:noProof/>
        </w:rPr>
        <w:drawing>
          <wp:inline distT="0" distB="0" distL="0" distR="0" wp14:anchorId="5717D017" wp14:editId="4796D886">
            <wp:extent cx="6120130" cy="398723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3987235"/>
                    </a:xfrm>
                    <a:prstGeom prst="rect">
                      <a:avLst/>
                    </a:prstGeom>
                    <a:noFill/>
                    <a:ln>
                      <a:noFill/>
                    </a:ln>
                  </pic:spPr>
                </pic:pic>
              </a:graphicData>
            </a:graphic>
          </wp:inline>
        </w:drawing>
      </w:r>
    </w:p>
    <w:p w14:paraId="36106024" w14:textId="77777777" w:rsidR="000C3DEC" w:rsidRPr="0024555F" w:rsidRDefault="000C3DEC" w:rsidP="000C3DEC"/>
    <w:p w14:paraId="2D451554" w14:textId="77777777" w:rsidR="000C3DEC" w:rsidRPr="0024555F" w:rsidRDefault="000C3DEC" w:rsidP="000C3DEC">
      <w:pPr>
        <w:widowControl/>
        <w:jc w:val="left"/>
      </w:pPr>
      <w:r w:rsidRPr="0024555F">
        <w:br w:type="page"/>
      </w:r>
    </w:p>
    <w:p w14:paraId="4E4FFF99" w14:textId="51E63AB6" w:rsidR="000C3DEC" w:rsidRPr="00ED4BA1" w:rsidRDefault="00007DCD" w:rsidP="00007DCD">
      <w:pPr>
        <w:pStyle w:val="2"/>
        <w:spacing w:after="180"/>
        <w:ind w:firstLineChars="100" w:firstLine="210"/>
        <w:rPr>
          <w:rFonts w:ascii="ＭＳ Ｐゴシック" w:eastAsia="ＭＳ Ｐゴシック" w:hAnsi="ＭＳ Ｐゴシック"/>
        </w:rPr>
      </w:pPr>
      <w:bookmarkStart w:id="36" w:name="_Toc153957563"/>
      <w:r w:rsidRPr="00ED4BA1">
        <w:rPr>
          <w:rFonts w:ascii="ＭＳ Ｐゴシック" w:eastAsia="ＭＳ Ｐゴシック" w:hAnsi="ＭＳ Ｐゴシック" w:hint="eastAsia"/>
        </w:rPr>
        <w:lastRenderedPageBreak/>
        <w:t>ウ．</w:t>
      </w:r>
      <w:r w:rsidR="000C3DEC" w:rsidRPr="00ED4BA1">
        <w:rPr>
          <w:rFonts w:ascii="ＭＳ Ｐゴシック" w:eastAsia="ＭＳ Ｐゴシック" w:hAnsi="ＭＳ Ｐゴシック" w:hint="eastAsia"/>
        </w:rPr>
        <w:t>直近３年間の育児休業期間満了後の医師の勤務形態等</w:t>
      </w:r>
      <w:bookmarkEnd w:id="36"/>
    </w:p>
    <w:p w14:paraId="6E0D6061"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○病院における直近３年間の育児休業期間満了後の医師の勤務形態等（「その他」以外）は、「常勤医師として復帰」（3</w:t>
      </w:r>
      <w:r w:rsidRPr="00ED4BA1">
        <w:rPr>
          <w:rFonts w:ascii="ＭＳ Ｐゴシック" w:eastAsia="ＭＳ Ｐゴシック" w:hAnsi="ＭＳ Ｐゴシック"/>
        </w:rPr>
        <w:t>4.7</w:t>
      </w:r>
      <w:r w:rsidRPr="00ED4BA1">
        <w:rPr>
          <w:rFonts w:ascii="ＭＳ Ｐゴシック" w:eastAsia="ＭＳ Ｐゴシック" w:hAnsi="ＭＳ Ｐゴシック" w:hint="eastAsia"/>
        </w:rPr>
        <w:t>％）、「非常勤医師として復帰」（1</w:t>
      </w:r>
      <w:r w:rsidRPr="00ED4BA1">
        <w:rPr>
          <w:rFonts w:ascii="ＭＳ Ｐゴシック" w:eastAsia="ＭＳ Ｐゴシック" w:hAnsi="ＭＳ Ｐゴシック"/>
        </w:rPr>
        <w:t>2.1</w:t>
      </w:r>
      <w:r w:rsidRPr="00ED4BA1">
        <w:rPr>
          <w:rFonts w:ascii="ＭＳ Ｐゴシック" w:eastAsia="ＭＳ Ｐゴシック" w:hAnsi="ＭＳ Ｐゴシック" w:hint="eastAsia"/>
        </w:rPr>
        <w:t>％）の順で多かった。</w:t>
      </w:r>
    </w:p>
    <w:p w14:paraId="1237543D"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○一方、診療所では「無回答」が約半数を占めた。</w:t>
      </w:r>
    </w:p>
    <w:p w14:paraId="6FA76A52" w14:textId="77777777" w:rsidR="000C3DEC" w:rsidRPr="0024555F" w:rsidRDefault="000C3DEC" w:rsidP="000C3DEC">
      <w:pPr>
        <w:pStyle w:val="aff0"/>
        <w:jc w:val="center"/>
        <w:rPr>
          <w:rFonts w:ascii="ＭＳ ゴシック" w:eastAsia="ＭＳ ゴシック" w:hAnsi="ＭＳ ゴシック" w:cs="ＭＳ 明朝"/>
          <w:b w:val="0"/>
        </w:rPr>
      </w:pPr>
    </w:p>
    <w:p w14:paraId="04A6B48B" w14:textId="159B178C"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000119A0">
        <w:rPr>
          <w:rFonts w:ascii="ＭＳ ゴシック" w:eastAsia="ＭＳ ゴシック" w:hAnsi="ＭＳ ゴシック" w:cs="ＭＳ 明朝"/>
          <w:b w:val="0"/>
        </w:rPr>
        <w:t>28</w:t>
      </w:r>
      <w:r w:rsidRPr="0024555F">
        <w:rPr>
          <w:rFonts w:ascii="ＭＳ ゴシック" w:eastAsia="ＭＳ ゴシック" w:hAnsi="ＭＳ ゴシック" w:cs="ＭＳ 明朝" w:hint="eastAsia"/>
          <w:b w:val="0"/>
        </w:rPr>
        <w:t xml:space="preserve">　直近３年間の育児休業期間満了後の医師の勤務形態等</w:t>
      </w:r>
    </w:p>
    <w:p w14:paraId="0A68E994" w14:textId="77777777" w:rsidR="000C3DEC" w:rsidRPr="0024555F" w:rsidRDefault="000C3DEC" w:rsidP="000C3DEC">
      <w:pPr>
        <w:jc w:val="center"/>
      </w:pPr>
      <w:r w:rsidRPr="0024555F">
        <w:t xml:space="preserve"> </w:t>
      </w:r>
      <w:r w:rsidRPr="0024555F">
        <w:rPr>
          <w:noProof/>
        </w:rPr>
        <w:drawing>
          <wp:inline distT="0" distB="0" distL="0" distR="0" wp14:anchorId="00FD622D" wp14:editId="13AC157E">
            <wp:extent cx="5235480" cy="3698280"/>
            <wp:effectExtent l="0" t="0" r="381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35480" cy="3698280"/>
                    </a:xfrm>
                    <a:prstGeom prst="rect">
                      <a:avLst/>
                    </a:prstGeom>
                    <a:noFill/>
                    <a:ln>
                      <a:noFill/>
                    </a:ln>
                  </pic:spPr>
                </pic:pic>
              </a:graphicData>
            </a:graphic>
          </wp:inline>
        </w:drawing>
      </w:r>
    </w:p>
    <w:p w14:paraId="75D58544" w14:textId="77777777" w:rsidR="000C3DEC" w:rsidRPr="0024555F" w:rsidRDefault="000C3DEC" w:rsidP="000C3DEC">
      <w:pPr>
        <w:jc w:val="center"/>
      </w:pPr>
    </w:p>
    <w:p w14:paraId="1B666BE1" w14:textId="77777777" w:rsidR="000C3DEC" w:rsidRPr="0024555F" w:rsidRDefault="000C3DEC" w:rsidP="000C3DEC"/>
    <w:p w14:paraId="4345590D" w14:textId="6DCEDFC1" w:rsidR="000C3DEC" w:rsidRPr="00ED4BA1" w:rsidRDefault="00007DCD" w:rsidP="00007DCD">
      <w:pPr>
        <w:pStyle w:val="2"/>
        <w:spacing w:after="180"/>
        <w:ind w:firstLineChars="100" w:firstLine="210"/>
        <w:rPr>
          <w:rFonts w:ascii="ＭＳ Ｐゴシック" w:eastAsia="ＭＳ Ｐゴシック" w:hAnsi="ＭＳ Ｐゴシック"/>
        </w:rPr>
      </w:pPr>
      <w:bookmarkStart w:id="37" w:name="_Toc153957564"/>
      <w:r w:rsidRPr="00ED4BA1">
        <w:rPr>
          <w:rFonts w:ascii="ＭＳ Ｐゴシック" w:eastAsia="ＭＳ Ｐゴシック" w:hAnsi="ＭＳ Ｐゴシック" w:hint="eastAsia"/>
        </w:rPr>
        <w:t>エ．</w:t>
      </w:r>
      <w:r w:rsidR="000C3DEC" w:rsidRPr="00ED4BA1">
        <w:rPr>
          <w:rFonts w:ascii="ＭＳ Ｐゴシック" w:eastAsia="ＭＳ Ｐゴシック" w:hAnsi="ＭＳ Ｐゴシック" w:hint="eastAsia"/>
        </w:rPr>
        <w:t>保育所または託児所の設置状況</w:t>
      </w:r>
      <w:bookmarkEnd w:id="37"/>
    </w:p>
    <w:p w14:paraId="5676180B"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○保育所または託児所を設置している医療機関は、病院が48.3％（128施設）、診療所が2.1％（12施設）であった。</w:t>
      </w:r>
    </w:p>
    <w:p w14:paraId="0B85536A" w14:textId="77777777" w:rsidR="000C3DEC" w:rsidRPr="0024555F" w:rsidRDefault="000C3DEC" w:rsidP="000C3DEC"/>
    <w:p w14:paraId="14DDAED3" w14:textId="2A1CA2D1" w:rsidR="000C3DEC" w:rsidRPr="0024555F" w:rsidRDefault="000C3DEC" w:rsidP="000C3DEC">
      <w:pPr>
        <w:pStyle w:val="aff0"/>
        <w:jc w:val="center"/>
      </w:pPr>
      <w:r w:rsidRPr="0024555F">
        <w:rPr>
          <w:rFonts w:ascii="ＭＳ ゴシック" w:eastAsia="ＭＳ ゴシック" w:hAnsi="ＭＳ ゴシック" w:cs="ＭＳ 明朝" w:hint="eastAsia"/>
          <w:b w:val="0"/>
        </w:rPr>
        <w:t>図表</w:t>
      </w:r>
      <w:r w:rsidR="000119A0">
        <w:rPr>
          <w:rFonts w:ascii="ＭＳ ゴシック" w:eastAsia="ＭＳ ゴシック" w:hAnsi="ＭＳ ゴシック" w:cs="ＭＳ 明朝" w:hint="eastAsia"/>
          <w:b w:val="0"/>
        </w:rPr>
        <w:t>2</w:t>
      </w:r>
      <w:r w:rsidR="000119A0">
        <w:rPr>
          <w:rFonts w:ascii="ＭＳ ゴシック" w:eastAsia="ＭＳ ゴシック" w:hAnsi="ＭＳ ゴシック" w:cs="ＭＳ 明朝"/>
          <w:b w:val="0"/>
        </w:rPr>
        <w:t>9</w:t>
      </w:r>
      <w:r w:rsidRPr="0024555F">
        <w:rPr>
          <w:rFonts w:ascii="ＭＳ ゴシック" w:eastAsia="ＭＳ ゴシック" w:hAnsi="ＭＳ ゴシック" w:cs="ＭＳ 明朝" w:hint="eastAsia"/>
          <w:b w:val="0"/>
        </w:rPr>
        <w:t xml:space="preserve">　保育所または託児所の設置状況</w:t>
      </w:r>
      <w:r w:rsidRPr="0024555F">
        <w:t xml:space="preserve"> </w:t>
      </w:r>
      <w:r w:rsidRPr="0024555F">
        <w:rPr>
          <w:noProof/>
        </w:rPr>
        <w:drawing>
          <wp:inline distT="0" distB="0" distL="0" distR="0" wp14:anchorId="4BC13EA4" wp14:editId="4F8D03F0">
            <wp:extent cx="6120130" cy="1442597"/>
            <wp:effectExtent l="0" t="0" r="0" b="571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1442597"/>
                    </a:xfrm>
                    <a:prstGeom prst="rect">
                      <a:avLst/>
                    </a:prstGeom>
                    <a:noFill/>
                    <a:ln>
                      <a:noFill/>
                    </a:ln>
                  </pic:spPr>
                </pic:pic>
              </a:graphicData>
            </a:graphic>
          </wp:inline>
        </w:drawing>
      </w:r>
      <w:r w:rsidRPr="0024555F">
        <w:br w:type="page"/>
      </w:r>
    </w:p>
    <w:p w14:paraId="178899AA" w14:textId="13711390" w:rsidR="000C3DEC" w:rsidRPr="00ED4BA1" w:rsidRDefault="00007DCD" w:rsidP="00007DCD">
      <w:pPr>
        <w:pStyle w:val="2"/>
        <w:spacing w:after="180"/>
        <w:ind w:firstLineChars="100" w:firstLine="210"/>
        <w:rPr>
          <w:rFonts w:ascii="ＭＳ Ｐゴシック" w:eastAsia="ＭＳ Ｐゴシック" w:hAnsi="ＭＳ Ｐゴシック"/>
        </w:rPr>
      </w:pPr>
      <w:bookmarkStart w:id="38" w:name="_Toc153957565"/>
      <w:r w:rsidRPr="00ED4BA1">
        <w:rPr>
          <w:rFonts w:ascii="ＭＳ Ｐゴシック" w:eastAsia="ＭＳ Ｐゴシック" w:hAnsi="ＭＳ Ｐゴシック" w:hint="eastAsia"/>
        </w:rPr>
        <w:lastRenderedPageBreak/>
        <w:t>オ．</w:t>
      </w:r>
      <w:r w:rsidR="000C3DEC" w:rsidRPr="00ED4BA1">
        <w:rPr>
          <w:rFonts w:ascii="ＭＳ Ｐゴシック" w:eastAsia="ＭＳ Ｐゴシック" w:hAnsi="ＭＳ Ｐゴシック" w:hint="eastAsia"/>
        </w:rPr>
        <w:t>預かり対象児童の年齢による利用制限の有無等</w:t>
      </w:r>
      <w:bookmarkEnd w:id="38"/>
    </w:p>
    <w:p w14:paraId="6E7BCD65"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○保育所または託児所を設置している医療機関のうち、「預かり対象児童の年齢による利用制限あり」の割合は、病院・診療所共に８割超であった。</w:t>
      </w:r>
    </w:p>
    <w:p w14:paraId="1E839634" w14:textId="77777777" w:rsidR="000C3DEC" w:rsidRPr="0024555F" w:rsidRDefault="000C3DEC" w:rsidP="000C3DEC"/>
    <w:p w14:paraId="3925FBC5" w14:textId="3AB0C68C"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000119A0">
        <w:rPr>
          <w:rFonts w:ascii="ＭＳ ゴシック" w:eastAsia="ＭＳ ゴシック" w:hAnsi="ＭＳ ゴシック" w:cs="ＭＳ 明朝"/>
          <w:b w:val="0"/>
        </w:rPr>
        <w:t>30</w:t>
      </w:r>
      <w:r w:rsidRPr="0024555F">
        <w:rPr>
          <w:rFonts w:ascii="ＭＳ ゴシック" w:eastAsia="ＭＳ ゴシック" w:hAnsi="ＭＳ ゴシック" w:cs="ＭＳ 明朝" w:hint="eastAsia"/>
          <w:b w:val="0"/>
        </w:rPr>
        <w:t xml:space="preserve">　預かり対象児童の年齢による利用制限の有無</w:t>
      </w:r>
    </w:p>
    <w:p w14:paraId="013874DC" w14:textId="77777777" w:rsidR="000C3DEC" w:rsidRPr="0024555F" w:rsidRDefault="000C3DEC" w:rsidP="000C3DEC">
      <w:pPr>
        <w:jc w:val="center"/>
      </w:pPr>
      <w:r w:rsidRPr="0024555F">
        <w:rPr>
          <w:noProof/>
        </w:rPr>
        <w:drawing>
          <wp:inline distT="0" distB="0" distL="0" distR="0" wp14:anchorId="6FDCF4FD" wp14:editId="0AAF6FD8">
            <wp:extent cx="6120130" cy="1392919"/>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1392919"/>
                    </a:xfrm>
                    <a:prstGeom prst="rect">
                      <a:avLst/>
                    </a:prstGeom>
                    <a:noFill/>
                    <a:ln>
                      <a:noFill/>
                    </a:ln>
                  </pic:spPr>
                </pic:pic>
              </a:graphicData>
            </a:graphic>
          </wp:inline>
        </w:drawing>
      </w:r>
    </w:p>
    <w:p w14:paraId="6DE7C98D" w14:textId="77777777" w:rsidR="000C3DEC" w:rsidRPr="0024555F" w:rsidRDefault="000C3DEC" w:rsidP="000C3DEC"/>
    <w:p w14:paraId="702C17D0" w14:textId="452F2A5B" w:rsidR="000C3DEC" w:rsidRPr="00ED4BA1" w:rsidRDefault="00007DCD" w:rsidP="00007DCD">
      <w:pPr>
        <w:pStyle w:val="2"/>
        <w:spacing w:after="180"/>
        <w:ind w:firstLineChars="100" w:firstLine="210"/>
        <w:rPr>
          <w:rFonts w:ascii="ＭＳ Ｐゴシック" w:eastAsia="ＭＳ Ｐゴシック" w:hAnsi="ＭＳ Ｐゴシック"/>
        </w:rPr>
      </w:pPr>
      <w:bookmarkStart w:id="39" w:name="_Toc153957566"/>
      <w:r w:rsidRPr="00ED4BA1">
        <w:rPr>
          <w:rFonts w:ascii="ＭＳ Ｐゴシック" w:eastAsia="ＭＳ Ｐゴシック" w:hAnsi="ＭＳ Ｐゴシック" w:hint="eastAsia"/>
        </w:rPr>
        <w:t>カ．</w:t>
      </w:r>
      <w:r w:rsidR="000C3DEC" w:rsidRPr="00ED4BA1">
        <w:rPr>
          <w:rFonts w:ascii="ＭＳ Ｐゴシック" w:eastAsia="ＭＳ Ｐゴシック" w:hAnsi="ＭＳ Ｐゴシック" w:hint="eastAsia"/>
        </w:rPr>
        <w:t>保護者の所得制限の有無</w:t>
      </w:r>
      <w:bookmarkEnd w:id="39"/>
    </w:p>
    <w:p w14:paraId="669A7A06"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○保育所または託児所を設置している医療機関のうち、「保護者の所得制限あり」の割合は、病院が1</w:t>
      </w:r>
      <w:r w:rsidRPr="00ED4BA1">
        <w:rPr>
          <w:rFonts w:ascii="ＭＳ Ｐゴシック" w:eastAsia="ＭＳ Ｐゴシック" w:hAnsi="ＭＳ Ｐゴシック"/>
        </w:rPr>
        <w:t>.6</w:t>
      </w:r>
      <w:r w:rsidRPr="00ED4BA1">
        <w:rPr>
          <w:rFonts w:ascii="ＭＳ Ｐゴシック" w:eastAsia="ＭＳ Ｐゴシック" w:hAnsi="ＭＳ Ｐゴシック" w:hint="eastAsia"/>
        </w:rPr>
        <w:t>％、診療所が０％であった。</w:t>
      </w:r>
    </w:p>
    <w:p w14:paraId="4F4834EF" w14:textId="77777777" w:rsidR="000C3DEC" w:rsidRPr="0024555F" w:rsidRDefault="000C3DEC" w:rsidP="000C3DEC"/>
    <w:p w14:paraId="20239F3A" w14:textId="3402F438"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301095">
        <w:rPr>
          <w:rFonts w:ascii="ＭＳ ゴシック" w:eastAsia="ＭＳ ゴシック" w:hAnsi="ＭＳ ゴシック" w:cs="ＭＳ 明朝" w:hint="eastAsia"/>
          <w:b w:val="0"/>
        </w:rPr>
        <w:t>31</w:t>
      </w:r>
      <w:r w:rsidRPr="0024555F">
        <w:rPr>
          <w:rFonts w:ascii="ＭＳ ゴシック" w:eastAsia="ＭＳ ゴシック" w:hAnsi="ＭＳ ゴシック" w:cs="ＭＳ 明朝" w:hint="eastAsia"/>
          <w:b w:val="0"/>
        </w:rPr>
        <w:t xml:space="preserve">　保護者の所得制限の有無</w:t>
      </w:r>
      <w:r w:rsidRPr="0024555F">
        <w:rPr>
          <w:noProof/>
        </w:rPr>
        <w:drawing>
          <wp:inline distT="0" distB="0" distL="0" distR="0" wp14:anchorId="07627489" wp14:editId="671D4EAF">
            <wp:extent cx="6120130" cy="1412807"/>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1412807"/>
                    </a:xfrm>
                    <a:prstGeom prst="rect">
                      <a:avLst/>
                    </a:prstGeom>
                    <a:noFill/>
                    <a:ln>
                      <a:noFill/>
                    </a:ln>
                  </pic:spPr>
                </pic:pic>
              </a:graphicData>
            </a:graphic>
          </wp:inline>
        </w:drawing>
      </w:r>
    </w:p>
    <w:p w14:paraId="11A024DA" w14:textId="77777777" w:rsidR="000C3DEC" w:rsidRPr="0024555F" w:rsidRDefault="000C3DEC" w:rsidP="000C3DEC">
      <w:pPr>
        <w:widowControl/>
        <w:jc w:val="left"/>
      </w:pPr>
      <w:r w:rsidRPr="0024555F">
        <w:br w:type="page"/>
      </w:r>
    </w:p>
    <w:p w14:paraId="47B27C30" w14:textId="5406F188" w:rsidR="000C3DEC" w:rsidRPr="00ED4BA1" w:rsidRDefault="00007DCD" w:rsidP="00007DCD">
      <w:pPr>
        <w:pStyle w:val="2"/>
        <w:spacing w:after="180"/>
        <w:ind w:firstLineChars="100" w:firstLine="210"/>
        <w:rPr>
          <w:rFonts w:ascii="ＭＳ Ｐゴシック" w:eastAsia="ＭＳ Ｐゴシック" w:hAnsi="ＭＳ Ｐゴシック"/>
        </w:rPr>
      </w:pPr>
      <w:bookmarkStart w:id="40" w:name="_Toc153957567"/>
      <w:r w:rsidRPr="00ED4BA1">
        <w:rPr>
          <w:rFonts w:ascii="ＭＳ Ｐゴシック" w:eastAsia="ＭＳ Ｐゴシック" w:hAnsi="ＭＳ Ｐゴシック" w:hint="eastAsia"/>
        </w:rPr>
        <w:lastRenderedPageBreak/>
        <w:t>キ．</w:t>
      </w:r>
      <w:r w:rsidR="000C3DEC" w:rsidRPr="00ED4BA1">
        <w:rPr>
          <w:rFonts w:ascii="ＭＳ Ｐゴシック" w:eastAsia="ＭＳ Ｐゴシック" w:hAnsi="ＭＳ Ｐゴシック" w:hint="eastAsia"/>
        </w:rPr>
        <w:t>保育所または託児所の利用希望者の利用状況</w:t>
      </w:r>
      <w:bookmarkEnd w:id="40"/>
    </w:p>
    <w:p w14:paraId="255311BC"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○保育所または託児所を設置している医療機関のうち、「希望者全員が利用できている」の割合は、６～７割であった。</w:t>
      </w:r>
    </w:p>
    <w:p w14:paraId="7EDC1A08" w14:textId="77777777" w:rsidR="000C3DEC" w:rsidRPr="0024555F" w:rsidRDefault="000C3DEC" w:rsidP="000C3DEC"/>
    <w:p w14:paraId="5CDFA2B6" w14:textId="53E86D10"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301095">
        <w:rPr>
          <w:rFonts w:ascii="ＭＳ ゴシック" w:eastAsia="ＭＳ ゴシック" w:hAnsi="ＭＳ ゴシック" w:cs="ＭＳ 明朝" w:hint="eastAsia"/>
          <w:b w:val="0"/>
        </w:rPr>
        <w:t>32</w:t>
      </w:r>
      <w:r w:rsidRPr="0024555F">
        <w:rPr>
          <w:rFonts w:ascii="ＭＳ ゴシック" w:eastAsia="ＭＳ ゴシック" w:hAnsi="ＭＳ ゴシック" w:cs="ＭＳ 明朝" w:hint="eastAsia"/>
          <w:b w:val="0"/>
        </w:rPr>
        <w:t xml:space="preserve">　保育所または託児所の利用希望者の利用状況</w:t>
      </w:r>
    </w:p>
    <w:p w14:paraId="0A71F910" w14:textId="77777777" w:rsidR="000C3DEC" w:rsidRPr="0024555F" w:rsidRDefault="000C3DEC" w:rsidP="000C3DEC">
      <w:pPr>
        <w:jc w:val="center"/>
      </w:pPr>
      <w:r w:rsidRPr="0024555F">
        <w:rPr>
          <w:noProof/>
        </w:rPr>
        <w:drawing>
          <wp:inline distT="0" distB="0" distL="0" distR="0" wp14:anchorId="6A608223" wp14:editId="136D6E81">
            <wp:extent cx="6120130" cy="1478429"/>
            <wp:effectExtent l="0" t="0" r="0" b="762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1478429"/>
                    </a:xfrm>
                    <a:prstGeom prst="rect">
                      <a:avLst/>
                    </a:prstGeom>
                    <a:noFill/>
                    <a:ln>
                      <a:noFill/>
                    </a:ln>
                  </pic:spPr>
                </pic:pic>
              </a:graphicData>
            </a:graphic>
          </wp:inline>
        </w:drawing>
      </w:r>
    </w:p>
    <w:p w14:paraId="516C7F3A" w14:textId="77777777" w:rsidR="000C3DEC" w:rsidRPr="0024555F" w:rsidRDefault="000C3DEC" w:rsidP="000C3DEC">
      <w:pPr>
        <w:widowControl/>
        <w:jc w:val="left"/>
      </w:pPr>
    </w:p>
    <w:p w14:paraId="4A59B88D" w14:textId="7D2BE8C1" w:rsidR="000C3DEC" w:rsidRPr="00ED4BA1" w:rsidRDefault="00007DCD" w:rsidP="00007DCD">
      <w:pPr>
        <w:pStyle w:val="2"/>
        <w:spacing w:after="180"/>
        <w:ind w:firstLineChars="100" w:firstLine="210"/>
        <w:rPr>
          <w:rFonts w:ascii="ＭＳ Ｐゴシック" w:eastAsia="ＭＳ Ｐゴシック" w:hAnsi="ＭＳ Ｐゴシック"/>
        </w:rPr>
      </w:pPr>
      <w:bookmarkStart w:id="41" w:name="_Toc153957568"/>
      <w:r w:rsidRPr="00ED4BA1">
        <w:rPr>
          <w:rFonts w:ascii="ＭＳ Ｐゴシック" w:eastAsia="ＭＳ Ｐゴシック" w:hAnsi="ＭＳ Ｐゴシック" w:hint="eastAsia"/>
        </w:rPr>
        <w:t>ク．</w:t>
      </w:r>
      <w:r w:rsidR="000C3DEC" w:rsidRPr="00ED4BA1">
        <w:rPr>
          <w:rFonts w:ascii="ＭＳ Ｐゴシック" w:eastAsia="ＭＳ Ｐゴシック" w:hAnsi="ＭＳ Ｐゴシック" w:hint="eastAsia"/>
        </w:rPr>
        <w:t>保育所または託児所で行っている取組</w:t>
      </w:r>
      <w:bookmarkEnd w:id="41"/>
    </w:p>
    <w:p w14:paraId="6F09C2F3"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○保育所または託児所を設置している医療機関のうち、保育所または託児所で行っている取組は、病院・診療所共に「土曜日の保育」「一時保育」が６～８割で多かった。</w:t>
      </w:r>
    </w:p>
    <w:p w14:paraId="6488DA4A" w14:textId="77777777" w:rsidR="000C3DEC" w:rsidRPr="0024555F" w:rsidRDefault="000C3DEC" w:rsidP="000C3DEC"/>
    <w:p w14:paraId="712B2604" w14:textId="14403E76"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301095">
        <w:rPr>
          <w:rFonts w:ascii="ＭＳ ゴシック" w:eastAsia="ＭＳ ゴシック" w:hAnsi="ＭＳ ゴシック" w:cs="ＭＳ 明朝" w:hint="eastAsia"/>
          <w:b w:val="0"/>
        </w:rPr>
        <w:t>33</w:t>
      </w:r>
      <w:r w:rsidRPr="0024555F">
        <w:rPr>
          <w:rFonts w:ascii="ＭＳ ゴシック" w:eastAsia="ＭＳ ゴシック" w:hAnsi="ＭＳ ゴシック" w:cs="ＭＳ 明朝" w:hint="eastAsia"/>
          <w:b w:val="0"/>
        </w:rPr>
        <w:t xml:space="preserve">　保育所または託児所で行っている取組</w:t>
      </w:r>
    </w:p>
    <w:p w14:paraId="1F5E5F31" w14:textId="77777777" w:rsidR="000C3DEC" w:rsidRPr="0024555F" w:rsidRDefault="000C3DEC" w:rsidP="000C3DEC">
      <w:pPr>
        <w:jc w:val="center"/>
      </w:pPr>
      <w:r w:rsidRPr="0024555F">
        <w:rPr>
          <w:noProof/>
        </w:rPr>
        <w:drawing>
          <wp:inline distT="0" distB="0" distL="0" distR="0" wp14:anchorId="68351304" wp14:editId="57277D95">
            <wp:extent cx="4866480" cy="3815640"/>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66480" cy="3815640"/>
                    </a:xfrm>
                    <a:prstGeom prst="rect">
                      <a:avLst/>
                    </a:prstGeom>
                    <a:noFill/>
                    <a:ln>
                      <a:noFill/>
                    </a:ln>
                  </pic:spPr>
                </pic:pic>
              </a:graphicData>
            </a:graphic>
          </wp:inline>
        </w:drawing>
      </w:r>
    </w:p>
    <w:p w14:paraId="02769879" w14:textId="77777777" w:rsidR="000C3DEC" w:rsidRPr="0024555F" w:rsidRDefault="000C3DEC" w:rsidP="000C3DEC">
      <w:pPr>
        <w:widowControl/>
        <w:jc w:val="left"/>
      </w:pPr>
      <w:r w:rsidRPr="0024555F">
        <w:br w:type="page"/>
      </w:r>
    </w:p>
    <w:p w14:paraId="1AC3F9E1" w14:textId="7B8A5532" w:rsidR="000C3DEC" w:rsidRPr="00ED4BA1" w:rsidRDefault="00007DCD" w:rsidP="00007DCD">
      <w:pPr>
        <w:pStyle w:val="2"/>
        <w:spacing w:after="180"/>
        <w:ind w:firstLineChars="100" w:firstLine="210"/>
        <w:rPr>
          <w:rFonts w:ascii="ＭＳ Ｐゴシック" w:eastAsia="ＭＳ Ｐゴシック" w:hAnsi="ＭＳ Ｐゴシック"/>
        </w:rPr>
      </w:pPr>
      <w:bookmarkStart w:id="42" w:name="_Toc153957569"/>
      <w:r w:rsidRPr="00ED4BA1">
        <w:rPr>
          <w:rFonts w:ascii="ＭＳ Ｐゴシック" w:eastAsia="ＭＳ Ｐゴシック" w:hAnsi="ＭＳ Ｐゴシック" w:hint="eastAsia"/>
        </w:rPr>
        <w:lastRenderedPageBreak/>
        <w:t>ケ．</w:t>
      </w:r>
      <w:r w:rsidR="000C3DEC" w:rsidRPr="00ED4BA1">
        <w:rPr>
          <w:rFonts w:ascii="ＭＳ Ｐゴシック" w:eastAsia="ＭＳ Ｐゴシック" w:hAnsi="ＭＳ Ｐゴシック" w:hint="eastAsia"/>
        </w:rPr>
        <w:t>病院の施設種別ごとの保育所設置以外の女性医師就業支援策</w:t>
      </w:r>
      <w:bookmarkEnd w:id="42"/>
    </w:p>
    <w:p w14:paraId="6B55EEC0"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○大学病院における保育所設置以外の女性医師就業支援策は、「出産・育児に伴う休職などの制度の整備」が５割超で最多であった。</w:t>
      </w:r>
    </w:p>
    <w:p w14:paraId="5AB52D91"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○一方、大学病院以外の病院では「職場の勤務体制や理解」が６割弱で最多であった。</w:t>
      </w:r>
    </w:p>
    <w:p w14:paraId="73A1EA37" w14:textId="77777777" w:rsidR="000C3DEC" w:rsidRPr="0024555F" w:rsidRDefault="000C3DEC" w:rsidP="000C3DEC"/>
    <w:p w14:paraId="25A33851" w14:textId="711ADE5A"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301095">
        <w:rPr>
          <w:rFonts w:ascii="ＭＳ ゴシック" w:eastAsia="ＭＳ ゴシック" w:hAnsi="ＭＳ ゴシック" w:cs="ＭＳ 明朝" w:hint="eastAsia"/>
          <w:b w:val="0"/>
        </w:rPr>
        <w:t>34</w:t>
      </w:r>
      <w:r w:rsidRPr="0024555F">
        <w:rPr>
          <w:rFonts w:ascii="ＭＳ ゴシック" w:eastAsia="ＭＳ ゴシック" w:hAnsi="ＭＳ ゴシック" w:cs="ＭＳ 明朝" w:hint="eastAsia"/>
          <w:b w:val="0"/>
        </w:rPr>
        <w:t xml:space="preserve">　病院の施設種別ごとの保育所設置以外の女性医師就業支援策</w:t>
      </w:r>
    </w:p>
    <w:p w14:paraId="01B44A7B" w14:textId="77777777" w:rsidR="000C3DEC" w:rsidRPr="0024555F" w:rsidRDefault="000C3DEC" w:rsidP="000C3DEC">
      <w:pPr>
        <w:jc w:val="center"/>
      </w:pPr>
      <w:r w:rsidRPr="0024555F">
        <w:rPr>
          <w:rFonts w:hint="eastAsia"/>
          <w:noProof/>
        </w:rPr>
        <w:drawing>
          <wp:inline distT="0" distB="0" distL="0" distR="0" wp14:anchorId="2109A402" wp14:editId="09E5A344">
            <wp:extent cx="5400000" cy="426888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00000" cy="4268880"/>
                    </a:xfrm>
                    <a:prstGeom prst="rect">
                      <a:avLst/>
                    </a:prstGeom>
                    <a:noFill/>
                    <a:ln>
                      <a:noFill/>
                    </a:ln>
                  </pic:spPr>
                </pic:pic>
              </a:graphicData>
            </a:graphic>
          </wp:inline>
        </w:drawing>
      </w:r>
    </w:p>
    <w:p w14:paraId="7C99F5FF" w14:textId="77777777" w:rsidR="000C3DEC" w:rsidRPr="0024555F" w:rsidRDefault="000C3DEC" w:rsidP="000C3DEC">
      <w:pPr>
        <w:jc w:val="center"/>
      </w:pPr>
    </w:p>
    <w:p w14:paraId="397F2303" w14:textId="77777777" w:rsidR="000C3DEC" w:rsidRPr="0024555F" w:rsidRDefault="000C3DEC" w:rsidP="000C3DEC">
      <w:pPr>
        <w:widowControl/>
        <w:jc w:val="left"/>
      </w:pPr>
      <w:r w:rsidRPr="0024555F">
        <w:br w:type="page"/>
      </w:r>
    </w:p>
    <w:p w14:paraId="5D6EFFBB" w14:textId="0BC77C37" w:rsidR="000C3DEC" w:rsidRPr="00ED4BA1" w:rsidRDefault="00007DCD" w:rsidP="00007DCD">
      <w:pPr>
        <w:pStyle w:val="2"/>
        <w:spacing w:after="180"/>
        <w:ind w:firstLineChars="100" w:firstLine="210"/>
        <w:rPr>
          <w:rFonts w:ascii="ＭＳ Ｐゴシック" w:eastAsia="ＭＳ Ｐゴシック" w:hAnsi="ＭＳ Ｐゴシック"/>
        </w:rPr>
      </w:pPr>
      <w:bookmarkStart w:id="43" w:name="_Toc153957570"/>
      <w:r w:rsidRPr="00ED4BA1">
        <w:rPr>
          <w:rFonts w:ascii="ＭＳ Ｐゴシック" w:eastAsia="ＭＳ Ｐゴシック" w:hAnsi="ＭＳ Ｐゴシック" w:hint="eastAsia"/>
        </w:rPr>
        <w:lastRenderedPageBreak/>
        <w:t>コ．</w:t>
      </w:r>
      <w:r w:rsidR="000C3DEC" w:rsidRPr="00ED4BA1">
        <w:rPr>
          <w:rFonts w:ascii="ＭＳ Ｐゴシック" w:eastAsia="ＭＳ Ｐゴシック" w:hAnsi="ＭＳ Ｐゴシック" w:hint="eastAsia"/>
        </w:rPr>
        <w:t>医師の負担軽減の取組</w:t>
      </w:r>
      <w:bookmarkEnd w:id="43"/>
    </w:p>
    <w:p w14:paraId="06559A61"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病院における医師の負担軽減の取組は、「医療従事者間（事務職員も含む）での業務移管や共同化（タスク・シフティング）」（71.3％）、「院長などの管理者やその他医師の意識改革」（52.8％）の順で多かった。</w:t>
      </w:r>
    </w:p>
    <w:p w14:paraId="1D102EDE"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○一方、診療所では「特に何も行っていない」が６割弱を占めた。</w:t>
      </w:r>
    </w:p>
    <w:p w14:paraId="10E2B3E6" w14:textId="77777777" w:rsidR="000C3DEC" w:rsidRPr="0024555F" w:rsidRDefault="000C3DEC" w:rsidP="000C3DEC"/>
    <w:p w14:paraId="641C2956" w14:textId="2E26A0A7"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000119A0">
        <w:rPr>
          <w:rFonts w:ascii="ＭＳ ゴシック" w:eastAsia="ＭＳ ゴシック" w:hAnsi="ＭＳ ゴシック" w:cs="ＭＳ 明朝"/>
          <w:b w:val="0"/>
        </w:rPr>
        <w:t>35</w:t>
      </w:r>
      <w:r w:rsidRPr="0024555F">
        <w:rPr>
          <w:rFonts w:ascii="ＭＳ ゴシック" w:eastAsia="ＭＳ ゴシック" w:hAnsi="ＭＳ ゴシック" w:cs="ＭＳ 明朝" w:hint="eastAsia"/>
          <w:b w:val="0"/>
        </w:rPr>
        <w:t xml:space="preserve">　医師の負担軽減の取組（病院・診療所）</w:t>
      </w:r>
    </w:p>
    <w:p w14:paraId="276ABD95" w14:textId="77777777" w:rsidR="000C3DEC" w:rsidRPr="0024555F" w:rsidRDefault="000C3DEC" w:rsidP="000C3DEC">
      <w:pPr>
        <w:jc w:val="center"/>
      </w:pPr>
      <w:r w:rsidRPr="0024555F">
        <w:rPr>
          <w:noProof/>
        </w:rPr>
        <w:drawing>
          <wp:inline distT="0" distB="0" distL="0" distR="0" wp14:anchorId="49B52691" wp14:editId="459571BA">
            <wp:extent cx="5245920" cy="541368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45920" cy="5413680"/>
                    </a:xfrm>
                    <a:prstGeom prst="rect">
                      <a:avLst/>
                    </a:prstGeom>
                    <a:noFill/>
                    <a:ln>
                      <a:noFill/>
                    </a:ln>
                  </pic:spPr>
                </pic:pic>
              </a:graphicData>
            </a:graphic>
          </wp:inline>
        </w:drawing>
      </w:r>
    </w:p>
    <w:p w14:paraId="44F7C1D7" w14:textId="77777777" w:rsidR="000C3DEC" w:rsidRPr="0024555F" w:rsidRDefault="000C3DEC" w:rsidP="000C3DEC"/>
    <w:p w14:paraId="6FD41E3C" w14:textId="77777777" w:rsidR="000C3DEC" w:rsidRPr="0024555F" w:rsidRDefault="000C3DEC" w:rsidP="000C3DEC">
      <w:pPr>
        <w:widowControl/>
        <w:jc w:val="left"/>
      </w:pPr>
      <w:r w:rsidRPr="0024555F">
        <w:br w:type="page"/>
      </w:r>
    </w:p>
    <w:p w14:paraId="3798C86D"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lastRenderedPageBreak/>
        <w:t>○病院の施設種別ごとの医師の負担軽減の取組は、大学病院・それ以外の病院ともに、「医療従事者間（事務職員も含む）での業務移管や共同化（タスク・シフティング）」（６～７割）、「院長などの管理者やその他医師の意識改革」（５割超）順で多かった。</w:t>
      </w:r>
    </w:p>
    <w:p w14:paraId="7B4DD556" w14:textId="77777777" w:rsidR="000C3DEC" w:rsidRPr="0024555F" w:rsidRDefault="000C3DEC" w:rsidP="000C3DEC">
      <w:pPr>
        <w:pStyle w:val="aff0"/>
        <w:rPr>
          <w:rFonts w:ascii="ＭＳ ゴシック" w:eastAsia="ＭＳ ゴシック" w:hAnsi="ＭＳ ゴシック" w:cs="ＭＳ 明朝"/>
          <w:b w:val="0"/>
        </w:rPr>
      </w:pPr>
    </w:p>
    <w:p w14:paraId="73FE38FA" w14:textId="02B67F53"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000119A0">
        <w:rPr>
          <w:rFonts w:ascii="ＭＳ ゴシック" w:eastAsia="ＭＳ ゴシック" w:hAnsi="ＭＳ ゴシック" w:cs="ＭＳ 明朝"/>
          <w:b w:val="0"/>
        </w:rPr>
        <w:t>36</w:t>
      </w:r>
      <w:r w:rsidRPr="0024555F">
        <w:rPr>
          <w:rFonts w:ascii="ＭＳ ゴシック" w:eastAsia="ＭＳ ゴシック" w:hAnsi="ＭＳ ゴシック" w:cs="ＭＳ 明朝" w:hint="eastAsia"/>
          <w:b w:val="0"/>
        </w:rPr>
        <w:t xml:space="preserve">　医師の負担軽減の取組（大学病院・大学病院以外の病院）</w:t>
      </w:r>
    </w:p>
    <w:p w14:paraId="7ADCCF05" w14:textId="77777777" w:rsidR="000C3DEC" w:rsidRPr="0024555F" w:rsidRDefault="000C3DEC" w:rsidP="000C3DEC">
      <w:pPr>
        <w:jc w:val="center"/>
      </w:pPr>
      <w:r w:rsidRPr="0024555F">
        <w:rPr>
          <w:noProof/>
        </w:rPr>
        <w:drawing>
          <wp:inline distT="0" distB="0" distL="0" distR="0" wp14:anchorId="1138B960" wp14:editId="482C5252">
            <wp:extent cx="5245920" cy="547524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45920" cy="5475240"/>
                    </a:xfrm>
                    <a:prstGeom prst="rect">
                      <a:avLst/>
                    </a:prstGeom>
                    <a:noFill/>
                    <a:ln>
                      <a:noFill/>
                    </a:ln>
                  </pic:spPr>
                </pic:pic>
              </a:graphicData>
            </a:graphic>
          </wp:inline>
        </w:drawing>
      </w:r>
    </w:p>
    <w:p w14:paraId="03FEEAEE" w14:textId="77777777" w:rsidR="000C3DEC" w:rsidRPr="0024555F" w:rsidRDefault="000C3DEC" w:rsidP="000C3DEC">
      <w:pPr>
        <w:widowControl/>
        <w:jc w:val="left"/>
      </w:pPr>
      <w:r w:rsidRPr="0024555F">
        <w:br w:type="page"/>
      </w:r>
    </w:p>
    <w:p w14:paraId="65876687" w14:textId="7E6002F2" w:rsidR="000C3DEC" w:rsidRPr="00ED4BA1" w:rsidRDefault="00473E5D" w:rsidP="000C3DEC">
      <w:pPr>
        <w:pStyle w:val="1"/>
        <w:rPr>
          <w:rFonts w:ascii="ＭＳ Ｐゴシック" w:eastAsia="ＭＳ Ｐゴシック" w:hAnsi="ＭＳ Ｐゴシック"/>
          <w:sz w:val="21"/>
          <w:szCs w:val="21"/>
        </w:rPr>
      </w:pPr>
      <w:bookmarkStart w:id="44" w:name="_Toc153957571"/>
      <w:r w:rsidRPr="00ED4BA1">
        <w:rPr>
          <w:rFonts w:ascii="ＭＳ Ｐゴシック" w:eastAsia="ＭＳ Ｐゴシック" w:hAnsi="ＭＳ Ｐゴシック" w:hint="eastAsia"/>
          <w:sz w:val="21"/>
          <w:szCs w:val="21"/>
        </w:rPr>
        <w:lastRenderedPageBreak/>
        <w:t>④</w:t>
      </w:r>
      <w:r w:rsidR="000C3DEC" w:rsidRPr="00ED4BA1">
        <w:rPr>
          <w:rFonts w:ascii="ＭＳ Ｐゴシック" w:eastAsia="ＭＳ Ｐゴシック" w:hAnsi="ＭＳ Ｐゴシック" w:hint="eastAsia"/>
          <w:sz w:val="21"/>
          <w:szCs w:val="21"/>
        </w:rPr>
        <w:t>産科を設置している医療機関</w:t>
      </w:r>
      <w:bookmarkEnd w:id="44"/>
    </w:p>
    <w:p w14:paraId="1675407B" w14:textId="4050FB3D" w:rsidR="000C3DEC" w:rsidRPr="00ED4BA1" w:rsidRDefault="00473E5D" w:rsidP="00473E5D">
      <w:pPr>
        <w:pStyle w:val="2"/>
        <w:spacing w:after="180"/>
        <w:ind w:firstLineChars="100" w:firstLine="210"/>
        <w:rPr>
          <w:rFonts w:ascii="ＭＳ Ｐゴシック" w:eastAsia="ＭＳ Ｐゴシック" w:hAnsi="ＭＳ Ｐゴシック"/>
          <w:szCs w:val="21"/>
        </w:rPr>
      </w:pPr>
      <w:bookmarkStart w:id="45" w:name="_Toc153957572"/>
      <w:r w:rsidRPr="00ED4BA1">
        <w:rPr>
          <w:rFonts w:ascii="ＭＳ Ｐゴシック" w:eastAsia="ＭＳ Ｐゴシック" w:hAnsi="ＭＳ Ｐゴシック" w:hint="eastAsia"/>
          <w:szCs w:val="21"/>
        </w:rPr>
        <w:t>ア．</w:t>
      </w:r>
      <w:r w:rsidR="000C3DEC" w:rsidRPr="00ED4BA1">
        <w:rPr>
          <w:rFonts w:ascii="ＭＳ Ｐゴシック" w:eastAsia="ＭＳ Ｐゴシック" w:hAnsi="ＭＳ Ｐゴシック" w:hint="eastAsia"/>
          <w:szCs w:val="21"/>
        </w:rPr>
        <w:t>産科の許可病床数等</w:t>
      </w:r>
      <w:bookmarkEnd w:id="45"/>
    </w:p>
    <w:p w14:paraId="2B3776B1" w14:textId="77777777" w:rsidR="000C3DEC" w:rsidRPr="00ED4BA1" w:rsidRDefault="000C3DEC" w:rsidP="000C3DEC">
      <w:pPr>
        <w:ind w:leftChars="100" w:left="420" w:hangingChars="100" w:hanging="210"/>
        <w:rPr>
          <w:rFonts w:ascii="ＭＳ Ｐゴシック" w:eastAsia="ＭＳ Ｐゴシック" w:hAnsi="ＭＳ Ｐゴシック"/>
          <w:szCs w:val="21"/>
        </w:rPr>
      </w:pPr>
      <w:r w:rsidRPr="00ED4BA1">
        <w:rPr>
          <w:rFonts w:ascii="ＭＳ Ｐゴシック" w:eastAsia="ＭＳ Ｐゴシック" w:hAnsi="ＭＳ Ｐゴシック" w:hint="eastAsia"/>
          <w:szCs w:val="21"/>
        </w:rPr>
        <w:t>○１施設あたり許可病床数は、病院53.8床、診療所12.8床であった。</w:t>
      </w:r>
    </w:p>
    <w:p w14:paraId="09D12D22" w14:textId="77777777" w:rsidR="000C3DEC" w:rsidRPr="00ED4BA1" w:rsidRDefault="000C3DEC" w:rsidP="000C3DEC">
      <w:pPr>
        <w:ind w:leftChars="100" w:left="420" w:hangingChars="100" w:hanging="210"/>
        <w:rPr>
          <w:rFonts w:ascii="ＭＳ Ｐゴシック" w:eastAsia="ＭＳ Ｐゴシック" w:hAnsi="ＭＳ Ｐゴシック"/>
          <w:szCs w:val="21"/>
        </w:rPr>
      </w:pPr>
      <w:r w:rsidRPr="00ED4BA1">
        <w:rPr>
          <w:rFonts w:ascii="ＭＳ Ｐゴシック" w:eastAsia="ＭＳ Ｐゴシック" w:hAnsi="ＭＳ Ｐゴシック" w:hint="eastAsia"/>
          <w:szCs w:val="21"/>
        </w:rPr>
        <w:t>○１施設あたり稼働病床数は、病院51.6床、診療所11.5床であった。</w:t>
      </w:r>
    </w:p>
    <w:p w14:paraId="38BD3A1C" w14:textId="77777777" w:rsidR="000C3DEC" w:rsidRPr="00ED4BA1" w:rsidRDefault="000C3DEC" w:rsidP="000C3DEC">
      <w:pPr>
        <w:ind w:leftChars="100" w:left="420" w:hangingChars="100" w:hanging="210"/>
        <w:rPr>
          <w:rFonts w:ascii="ＭＳ Ｐゴシック" w:eastAsia="ＭＳ Ｐゴシック" w:hAnsi="ＭＳ Ｐゴシック"/>
          <w:szCs w:val="21"/>
        </w:rPr>
      </w:pPr>
      <w:r w:rsidRPr="00ED4BA1">
        <w:rPr>
          <w:rFonts w:ascii="ＭＳ Ｐゴシック" w:eastAsia="ＭＳ Ｐゴシック" w:hAnsi="ＭＳ Ｐゴシック" w:hint="eastAsia"/>
          <w:szCs w:val="21"/>
        </w:rPr>
        <w:t>○１施設あたり病床稼働率は、病院67.5％、診療所62.8％であった。</w:t>
      </w:r>
    </w:p>
    <w:p w14:paraId="4E6B05F5" w14:textId="77777777" w:rsidR="000C3DEC" w:rsidRPr="0024555F" w:rsidRDefault="000C3DEC" w:rsidP="000C3DEC"/>
    <w:p w14:paraId="7AD07446" w14:textId="3B595421"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0119A0">
        <w:rPr>
          <w:rFonts w:ascii="ＭＳ ゴシック" w:eastAsia="ＭＳ ゴシック" w:hAnsi="ＭＳ ゴシック" w:cs="ＭＳ 明朝" w:hint="eastAsia"/>
          <w:b w:val="0"/>
        </w:rPr>
        <w:t>3</w:t>
      </w:r>
      <w:r w:rsidR="000119A0">
        <w:rPr>
          <w:rFonts w:ascii="ＭＳ ゴシック" w:eastAsia="ＭＳ ゴシック" w:hAnsi="ＭＳ ゴシック" w:cs="ＭＳ 明朝"/>
          <w:b w:val="0"/>
        </w:rPr>
        <w:t>7</w:t>
      </w:r>
      <w:r w:rsidR="00301095">
        <w:rPr>
          <w:rFonts w:ascii="ＭＳ ゴシック" w:eastAsia="ＭＳ ゴシック" w:hAnsi="ＭＳ ゴシック" w:cs="ＭＳ 明朝" w:hint="eastAsia"/>
          <w:b w:val="0"/>
        </w:rPr>
        <w:t xml:space="preserve">　</w:t>
      </w:r>
      <w:r w:rsidRPr="0024555F">
        <w:rPr>
          <w:rFonts w:ascii="ＭＳ ゴシック" w:eastAsia="ＭＳ ゴシック" w:hAnsi="ＭＳ ゴシック" w:cs="ＭＳ 明朝" w:hint="eastAsia"/>
          <w:b w:val="0"/>
        </w:rPr>
        <w:t>産科の許可病床数等</w:t>
      </w:r>
    </w:p>
    <w:tbl>
      <w:tblPr>
        <w:tblStyle w:val="ae"/>
        <w:tblW w:w="0" w:type="auto"/>
        <w:tblLook w:val="04A0" w:firstRow="1" w:lastRow="0" w:firstColumn="1" w:lastColumn="0" w:noHBand="0" w:noVBand="1"/>
      </w:tblPr>
      <w:tblGrid>
        <w:gridCol w:w="1523"/>
        <w:gridCol w:w="1496"/>
        <w:gridCol w:w="1588"/>
        <w:gridCol w:w="1687"/>
        <w:gridCol w:w="1687"/>
        <w:gridCol w:w="1534"/>
      </w:tblGrid>
      <w:tr w:rsidR="000C3DEC" w:rsidRPr="0024555F" w14:paraId="34D79C35" w14:textId="77777777" w:rsidTr="0000766C">
        <w:tc>
          <w:tcPr>
            <w:tcW w:w="3064" w:type="dxa"/>
            <w:gridSpan w:val="2"/>
            <w:shd w:val="clear" w:color="auto" w:fill="D9D9D9" w:themeFill="background1" w:themeFillShade="D9"/>
            <w:vAlign w:val="center"/>
          </w:tcPr>
          <w:p w14:paraId="2A098D54" w14:textId="77777777" w:rsidR="000C3DEC" w:rsidRPr="0024555F" w:rsidRDefault="000C3DEC" w:rsidP="0000766C">
            <w:pPr>
              <w:spacing w:line="280" w:lineRule="exact"/>
              <w:jc w:val="center"/>
              <w:rPr>
                <w:rFonts w:ascii="メイリオ" w:eastAsia="メイリオ" w:hAnsi="メイリオ"/>
                <w:szCs w:val="21"/>
              </w:rPr>
            </w:pPr>
          </w:p>
        </w:tc>
        <w:tc>
          <w:tcPr>
            <w:tcW w:w="1611" w:type="dxa"/>
            <w:shd w:val="clear" w:color="auto" w:fill="D9D9D9" w:themeFill="background1" w:themeFillShade="D9"/>
            <w:vAlign w:val="center"/>
          </w:tcPr>
          <w:p w14:paraId="4B7F9892"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施設数</w:t>
            </w:r>
          </w:p>
        </w:tc>
        <w:tc>
          <w:tcPr>
            <w:tcW w:w="1703" w:type="dxa"/>
            <w:shd w:val="clear" w:color="auto" w:fill="D9D9D9" w:themeFill="background1" w:themeFillShade="D9"/>
            <w:vAlign w:val="center"/>
          </w:tcPr>
          <w:p w14:paraId="790CF6B2"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平均値</w:t>
            </w:r>
          </w:p>
        </w:tc>
        <w:tc>
          <w:tcPr>
            <w:tcW w:w="1703" w:type="dxa"/>
            <w:shd w:val="clear" w:color="auto" w:fill="D9D9D9" w:themeFill="background1" w:themeFillShade="D9"/>
            <w:vAlign w:val="center"/>
          </w:tcPr>
          <w:p w14:paraId="01610CD2"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標準偏差</w:t>
            </w:r>
          </w:p>
        </w:tc>
        <w:tc>
          <w:tcPr>
            <w:tcW w:w="1547" w:type="dxa"/>
            <w:shd w:val="clear" w:color="auto" w:fill="D9D9D9" w:themeFill="background1" w:themeFillShade="D9"/>
          </w:tcPr>
          <w:p w14:paraId="03357509"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中央値</w:t>
            </w:r>
          </w:p>
        </w:tc>
      </w:tr>
      <w:tr w:rsidR="000C3DEC" w:rsidRPr="0024555F" w14:paraId="3F534417" w14:textId="77777777" w:rsidTr="0000766C">
        <w:tc>
          <w:tcPr>
            <w:tcW w:w="1546" w:type="dxa"/>
            <w:vMerge w:val="restart"/>
            <w:shd w:val="clear" w:color="auto" w:fill="D9D9D9" w:themeFill="background1" w:themeFillShade="D9"/>
            <w:vAlign w:val="center"/>
          </w:tcPr>
          <w:p w14:paraId="4E907C99"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許可病床数</w:t>
            </w:r>
          </w:p>
        </w:tc>
        <w:tc>
          <w:tcPr>
            <w:tcW w:w="1518" w:type="dxa"/>
            <w:shd w:val="clear" w:color="auto" w:fill="D9D9D9" w:themeFill="background1" w:themeFillShade="D9"/>
            <w:vAlign w:val="center"/>
          </w:tcPr>
          <w:p w14:paraId="1808D4E3"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病院</w:t>
            </w:r>
          </w:p>
        </w:tc>
        <w:tc>
          <w:tcPr>
            <w:tcW w:w="1611" w:type="dxa"/>
            <w:vAlign w:val="center"/>
          </w:tcPr>
          <w:p w14:paraId="25DBB56C"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38 </w:t>
            </w:r>
          </w:p>
        </w:tc>
        <w:tc>
          <w:tcPr>
            <w:tcW w:w="1703" w:type="dxa"/>
            <w:vAlign w:val="center"/>
          </w:tcPr>
          <w:p w14:paraId="78CBC979"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53.8 </w:t>
            </w:r>
          </w:p>
        </w:tc>
        <w:tc>
          <w:tcPr>
            <w:tcW w:w="1703" w:type="dxa"/>
            <w:vAlign w:val="center"/>
          </w:tcPr>
          <w:p w14:paraId="3CFD0D9C"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99.1 </w:t>
            </w:r>
          </w:p>
        </w:tc>
        <w:tc>
          <w:tcPr>
            <w:tcW w:w="1547" w:type="dxa"/>
            <w:vAlign w:val="center"/>
          </w:tcPr>
          <w:p w14:paraId="52FFEDD1"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30 </w:t>
            </w:r>
          </w:p>
        </w:tc>
      </w:tr>
      <w:tr w:rsidR="000C3DEC" w:rsidRPr="0024555F" w14:paraId="6073190C" w14:textId="77777777" w:rsidTr="0000766C">
        <w:tc>
          <w:tcPr>
            <w:tcW w:w="1546" w:type="dxa"/>
            <w:vMerge/>
            <w:shd w:val="clear" w:color="auto" w:fill="D9D9D9" w:themeFill="background1" w:themeFillShade="D9"/>
            <w:vAlign w:val="center"/>
          </w:tcPr>
          <w:p w14:paraId="78680609" w14:textId="77777777" w:rsidR="000C3DEC" w:rsidRPr="0024555F" w:rsidRDefault="000C3DEC" w:rsidP="0000766C">
            <w:pPr>
              <w:spacing w:line="280" w:lineRule="exact"/>
              <w:jc w:val="center"/>
              <w:rPr>
                <w:rFonts w:ascii="メイリオ" w:eastAsia="メイリオ" w:hAnsi="メイリオ"/>
                <w:szCs w:val="21"/>
              </w:rPr>
            </w:pPr>
          </w:p>
        </w:tc>
        <w:tc>
          <w:tcPr>
            <w:tcW w:w="1518" w:type="dxa"/>
            <w:shd w:val="clear" w:color="auto" w:fill="D9D9D9" w:themeFill="background1" w:themeFillShade="D9"/>
            <w:vAlign w:val="center"/>
          </w:tcPr>
          <w:p w14:paraId="49BC85C0"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有床診療所</w:t>
            </w:r>
          </w:p>
        </w:tc>
        <w:tc>
          <w:tcPr>
            <w:tcW w:w="1611" w:type="dxa"/>
            <w:vAlign w:val="center"/>
          </w:tcPr>
          <w:p w14:paraId="6063E19A"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26 </w:t>
            </w:r>
          </w:p>
        </w:tc>
        <w:tc>
          <w:tcPr>
            <w:tcW w:w="1703" w:type="dxa"/>
            <w:vAlign w:val="center"/>
          </w:tcPr>
          <w:p w14:paraId="72D2BC64"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12.8 </w:t>
            </w:r>
          </w:p>
        </w:tc>
        <w:tc>
          <w:tcPr>
            <w:tcW w:w="1703" w:type="dxa"/>
            <w:vAlign w:val="center"/>
          </w:tcPr>
          <w:p w14:paraId="1992344D"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4.0 </w:t>
            </w:r>
          </w:p>
        </w:tc>
        <w:tc>
          <w:tcPr>
            <w:tcW w:w="1547" w:type="dxa"/>
            <w:vAlign w:val="center"/>
          </w:tcPr>
          <w:p w14:paraId="18ED3E13"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12 </w:t>
            </w:r>
          </w:p>
        </w:tc>
      </w:tr>
      <w:tr w:rsidR="000C3DEC" w:rsidRPr="0024555F" w14:paraId="0992769E" w14:textId="77777777" w:rsidTr="0000766C">
        <w:tc>
          <w:tcPr>
            <w:tcW w:w="1546" w:type="dxa"/>
            <w:vMerge w:val="restart"/>
            <w:shd w:val="clear" w:color="auto" w:fill="D9D9D9" w:themeFill="background1" w:themeFillShade="D9"/>
            <w:vAlign w:val="center"/>
          </w:tcPr>
          <w:p w14:paraId="3A94B967"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稼働病床数</w:t>
            </w:r>
          </w:p>
        </w:tc>
        <w:tc>
          <w:tcPr>
            <w:tcW w:w="1518" w:type="dxa"/>
            <w:shd w:val="clear" w:color="auto" w:fill="D9D9D9" w:themeFill="background1" w:themeFillShade="D9"/>
            <w:vAlign w:val="center"/>
          </w:tcPr>
          <w:p w14:paraId="7699684D"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病院</w:t>
            </w:r>
          </w:p>
        </w:tc>
        <w:tc>
          <w:tcPr>
            <w:tcW w:w="1611" w:type="dxa"/>
            <w:vAlign w:val="center"/>
          </w:tcPr>
          <w:p w14:paraId="7643418A"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38 </w:t>
            </w:r>
          </w:p>
        </w:tc>
        <w:tc>
          <w:tcPr>
            <w:tcW w:w="1703" w:type="dxa"/>
            <w:vAlign w:val="center"/>
          </w:tcPr>
          <w:p w14:paraId="0D3636CF"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51.6 </w:t>
            </w:r>
          </w:p>
        </w:tc>
        <w:tc>
          <w:tcPr>
            <w:tcW w:w="1703" w:type="dxa"/>
            <w:vAlign w:val="center"/>
          </w:tcPr>
          <w:p w14:paraId="73E1576C"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96.2 </w:t>
            </w:r>
          </w:p>
        </w:tc>
        <w:tc>
          <w:tcPr>
            <w:tcW w:w="1547" w:type="dxa"/>
            <w:vAlign w:val="center"/>
          </w:tcPr>
          <w:p w14:paraId="26E3BB3A"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29 </w:t>
            </w:r>
          </w:p>
        </w:tc>
      </w:tr>
      <w:tr w:rsidR="000C3DEC" w:rsidRPr="0024555F" w14:paraId="35615BE7" w14:textId="77777777" w:rsidTr="0000766C">
        <w:tc>
          <w:tcPr>
            <w:tcW w:w="1546" w:type="dxa"/>
            <w:vMerge/>
            <w:shd w:val="clear" w:color="auto" w:fill="D9D9D9" w:themeFill="background1" w:themeFillShade="D9"/>
            <w:vAlign w:val="center"/>
          </w:tcPr>
          <w:p w14:paraId="52DD3702" w14:textId="77777777" w:rsidR="000C3DEC" w:rsidRPr="0024555F" w:rsidRDefault="000C3DEC" w:rsidP="0000766C">
            <w:pPr>
              <w:spacing w:line="280" w:lineRule="exact"/>
              <w:jc w:val="center"/>
              <w:rPr>
                <w:rFonts w:ascii="メイリオ" w:eastAsia="メイリオ" w:hAnsi="メイリオ"/>
                <w:szCs w:val="21"/>
              </w:rPr>
            </w:pPr>
          </w:p>
        </w:tc>
        <w:tc>
          <w:tcPr>
            <w:tcW w:w="1518" w:type="dxa"/>
            <w:shd w:val="clear" w:color="auto" w:fill="D9D9D9" w:themeFill="background1" w:themeFillShade="D9"/>
            <w:vAlign w:val="center"/>
          </w:tcPr>
          <w:p w14:paraId="0B9416A1"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有床診療所</w:t>
            </w:r>
          </w:p>
        </w:tc>
        <w:tc>
          <w:tcPr>
            <w:tcW w:w="1611" w:type="dxa"/>
            <w:vAlign w:val="center"/>
          </w:tcPr>
          <w:p w14:paraId="4B34DC3B"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26 </w:t>
            </w:r>
          </w:p>
        </w:tc>
        <w:tc>
          <w:tcPr>
            <w:tcW w:w="1703" w:type="dxa"/>
            <w:vAlign w:val="center"/>
          </w:tcPr>
          <w:p w14:paraId="45F190AF"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11.5 </w:t>
            </w:r>
          </w:p>
        </w:tc>
        <w:tc>
          <w:tcPr>
            <w:tcW w:w="1703" w:type="dxa"/>
            <w:vAlign w:val="center"/>
          </w:tcPr>
          <w:p w14:paraId="5F486DD4"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4.9 </w:t>
            </w:r>
          </w:p>
        </w:tc>
        <w:tc>
          <w:tcPr>
            <w:tcW w:w="1547" w:type="dxa"/>
            <w:vAlign w:val="center"/>
          </w:tcPr>
          <w:p w14:paraId="78AA3933"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12 </w:t>
            </w:r>
          </w:p>
        </w:tc>
      </w:tr>
      <w:tr w:rsidR="000C3DEC" w:rsidRPr="0024555F" w14:paraId="24258441" w14:textId="77777777" w:rsidTr="0000766C">
        <w:tc>
          <w:tcPr>
            <w:tcW w:w="1546" w:type="dxa"/>
            <w:vMerge w:val="restart"/>
            <w:shd w:val="clear" w:color="auto" w:fill="D9D9D9" w:themeFill="background1" w:themeFillShade="D9"/>
            <w:vAlign w:val="center"/>
          </w:tcPr>
          <w:p w14:paraId="730F88DA" w14:textId="77777777" w:rsidR="000C3DEC" w:rsidRPr="0024555F" w:rsidRDefault="000C3DEC" w:rsidP="0000766C">
            <w:pPr>
              <w:spacing w:line="280" w:lineRule="exact"/>
              <w:jc w:val="center"/>
              <w:rPr>
                <w:rFonts w:ascii="メイリオ" w:eastAsia="メイリオ" w:hAnsi="メイリオ"/>
                <w:sz w:val="18"/>
                <w:szCs w:val="18"/>
              </w:rPr>
            </w:pPr>
            <w:r w:rsidRPr="0024555F">
              <w:rPr>
                <w:rFonts w:ascii="メイリオ" w:eastAsia="メイリオ" w:hAnsi="メイリオ" w:hint="eastAsia"/>
                <w:sz w:val="18"/>
                <w:szCs w:val="18"/>
              </w:rPr>
              <w:t>令和４年度１年間の病床稼働率</w:t>
            </w:r>
          </w:p>
        </w:tc>
        <w:tc>
          <w:tcPr>
            <w:tcW w:w="1518" w:type="dxa"/>
            <w:shd w:val="clear" w:color="auto" w:fill="D9D9D9" w:themeFill="background1" w:themeFillShade="D9"/>
            <w:vAlign w:val="center"/>
          </w:tcPr>
          <w:p w14:paraId="36020E87"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病院</w:t>
            </w:r>
          </w:p>
        </w:tc>
        <w:tc>
          <w:tcPr>
            <w:tcW w:w="1611" w:type="dxa"/>
            <w:vAlign w:val="center"/>
          </w:tcPr>
          <w:p w14:paraId="07F42A49"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38 </w:t>
            </w:r>
          </w:p>
        </w:tc>
        <w:tc>
          <w:tcPr>
            <w:tcW w:w="1703" w:type="dxa"/>
            <w:vAlign w:val="center"/>
          </w:tcPr>
          <w:p w14:paraId="3D06F2CF"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67.5%</w:t>
            </w:r>
          </w:p>
        </w:tc>
        <w:tc>
          <w:tcPr>
            <w:tcW w:w="1703" w:type="dxa"/>
            <w:vAlign w:val="center"/>
          </w:tcPr>
          <w:p w14:paraId="4E9DC331"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22.5%</w:t>
            </w:r>
          </w:p>
        </w:tc>
        <w:tc>
          <w:tcPr>
            <w:tcW w:w="1547" w:type="dxa"/>
            <w:vAlign w:val="center"/>
          </w:tcPr>
          <w:p w14:paraId="15562065"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72.0%</w:t>
            </w:r>
          </w:p>
        </w:tc>
      </w:tr>
      <w:tr w:rsidR="000C3DEC" w:rsidRPr="0024555F" w14:paraId="7882E137" w14:textId="77777777" w:rsidTr="0000766C">
        <w:tc>
          <w:tcPr>
            <w:tcW w:w="1546" w:type="dxa"/>
            <w:vMerge/>
            <w:shd w:val="clear" w:color="auto" w:fill="D9D9D9" w:themeFill="background1" w:themeFillShade="D9"/>
            <w:vAlign w:val="center"/>
          </w:tcPr>
          <w:p w14:paraId="4E4F88FB" w14:textId="77777777" w:rsidR="000C3DEC" w:rsidRPr="0024555F" w:rsidRDefault="000C3DEC" w:rsidP="0000766C">
            <w:pPr>
              <w:spacing w:line="280" w:lineRule="exact"/>
              <w:jc w:val="center"/>
              <w:rPr>
                <w:rFonts w:ascii="メイリオ" w:eastAsia="メイリオ" w:hAnsi="メイリオ"/>
                <w:szCs w:val="21"/>
              </w:rPr>
            </w:pPr>
          </w:p>
        </w:tc>
        <w:tc>
          <w:tcPr>
            <w:tcW w:w="1518" w:type="dxa"/>
            <w:shd w:val="clear" w:color="auto" w:fill="D9D9D9" w:themeFill="background1" w:themeFillShade="D9"/>
            <w:vAlign w:val="center"/>
          </w:tcPr>
          <w:p w14:paraId="5C46D714"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有床診療所</w:t>
            </w:r>
          </w:p>
        </w:tc>
        <w:tc>
          <w:tcPr>
            <w:tcW w:w="1611" w:type="dxa"/>
            <w:vAlign w:val="center"/>
          </w:tcPr>
          <w:p w14:paraId="24B60890"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26 </w:t>
            </w:r>
          </w:p>
        </w:tc>
        <w:tc>
          <w:tcPr>
            <w:tcW w:w="1703" w:type="dxa"/>
            <w:vAlign w:val="center"/>
          </w:tcPr>
          <w:p w14:paraId="76733E2C"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62.8%</w:t>
            </w:r>
          </w:p>
        </w:tc>
        <w:tc>
          <w:tcPr>
            <w:tcW w:w="1703" w:type="dxa"/>
            <w:vAlign w:val="center"/>
          </w:tcPr>
          <w:p w14:paraId="3E251139"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21.9%</w:t>
            </w:r>
          </w:p>
        </w:tc>
        <w:tc>
          <w:tcPr>
            <w:tcW w:w="1547" w:type="dxa"/>
            <w:vAlign w:val="center"/>
          </w:tcPr>
          <w:p w14:paraId="2F129FA2"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64.0%</w:t>
            </w:r>
          </w:p>
        </w:tc>
      </w:tr>
    </w:tbl>
    <w:p w14:paraId="5006F33D" w14:textId="77777777" w:rsidR="000C3DEC" w:rsidRPr="0024555F" w:rsidRDefault="000C3DEC" w:rsidP="000C3DEC">
      <w:pPr>
        <w:jc w:val="center"/>
      </w:pPr>
    </w:p>
    <w:p w14:paraId="35AE5988" w14:textId="5109BEC0" w:rsidR="000C3DEC" w:rsidRPr="0024555F" w:rsidRDefault="00301095" w:rsidP="000C3DEC">
      <w:pPr>
        <w:pStyle w:val="aff0"/>
        <w:jc w:val="center"/>
        <w:rPr>
          <w:rFonts w:ascii="ＭＳ ゴシック" w:eastAsia="ＭＳ ゴシック" w:hAnsi="ＭＳ ゴシック" w:cs="ＭＳ 明朝"/>
          <w:b w:val="0"/>
        </w:rPr>
      </w:pPr>
      <w:r>
        <w:rPr>
          <w:rFonts w:ascii="ＭＳ ゴシック" w:eastAsia="ＭＳ ゴシック" w:hAnsi="ＭＳ ゴシック" w:cs="ＭＳ 明朝" w:hint="eastAsia"/>
          <w:b w:val="0"/>
        </w:rPr>
        <w:t xml:space="preserve">図表38　</w:t>
      </w:r>
      <w:r w:rsidR="000C3DEC" w:rsidRPr="0024555F">
        <w:rPr>
          <w:rFonts w:ascii="ＭＳ ゴシック" w:eastAsia="ＭＳ ゴシック" w:hAnsi="ＭＳ ゴシック" w:cs="ＭＳ 明朝" w:hint="eastAsia"/>
          <w:b w:val="0"/>
        </w:rPr>
        <w:t>産科の許可病床数等の分布</w:t>
      </w:r>
    </w:p>
    <w:tbl>
      <w:tblPr>
        <w:tblStyle w:val="ae"/>
        <w:tblW w:w="0" w:type="auto"/>
        <w:tblBorders>
          <w:insideH w:val="none" w:sz="0" w:space="0" w:color="auto"/>
          <w:insideV w:val="none" w:sz="0" w:space="0" w:color="auto"/>
        </w:tblBorders>
        <w:tblLook w:val="04A0" w:firstRow="1" w:lastRow="0" w:firstColumn="1" w:lastColumn="0" w:noHBand="0" w:noVBand="1"/>
      </w:tblPr>
      <w:tblGrid>
        <w:gridCol w:w="3171"/>
        <w:gridCol w:w="3172"/>
        <w:gridCol w:w="3172"/>
      </w:tblGrid>
      <w:tr w:rsidR="000C3DEC" w:rsidRPr="0024555F" w14:paraId="427B967D" w14:textId="77777777" w:rsidTr="0000766C">
        <w:tc>
          <w:tcPr>
            <w:tcW w:w="3209" w:type="dxa"/>
          </w:tcPr>
          <w:p w14:paraId="7CAD7F3C" w14:textId="77777777" w:rsidR="000C3DEC" w:rsidRPr="0024555F" w:rsidRDefault="000C3DEC" w:rsidP="0000766C">
            <w:pPr>
              <w:spacing w:line="0" w:lineRule="atLeast"/>
              <w:jc w:val="center"/>
              <w:rPr>
                <w:rFonts w:ascii="メイリオ" w:eastAsia="メイリオ" w:hAnsi="メイリオ"/>
                <w:sz w:val="16"/>
                <w:szCs w:val="16"/>
              </w:rPr>
            </w:pPr>
            <w:r w:rsidRPr="0024555F">
              <w:rPr>
                <w:rFonts w:ascii="メイリオ" w:eastAsia="メイリオ" w:hAnsi="メイリオ" w:hint="eastAsia"/>
                <w:sz w:val="16"/>
                <w:szCs w:val="16"/>
              </w:rPr>
              <w:t>許可病床数</w:t>
            </w:r>
          </w:p>
          <w:p w14:paraId="26F70FEB" w14:textId="77777777" w:rsidR="000C3DEC" w:rsidRPr="0024555F" w:rsidRDefault="000C3DEC" w:rsidP="0000766C">
            <w:pPr>
              <w:jc w:val="center"/>
            </w:pPr>
            <w:r w:rsidRPr="0024555F">
              <w:rPr>
                <w:noProof/>
              </w:rPr>
              <w:drawing>
                <wp:inline distT="0" distB="0" distL="0" distR="0" wp14:anchorId="675EE156" wp14:editId="3DF7A05F">
                  <wp:extent cx="1865880" cy="2380680"/>
                  <wp:effectExtent l="0" t="0" r="1270" b="635"/>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65880" cy="2380680"/>
                          </a:xfrm>
                          <a:prstGeom prst="rect">
                            <a:avLst/>
                          </a:prstGeom>
                          <a:noFill/>
                          <a:ln>
                            <a:noFill/>
                          </a:ln>
                        </pic:spPr>
                      </pic:pic>
                    </a:graphicData>
                  </a:graphic>
                </wp:inline>
              </w:drawing>
            </w:r>
          </w:p>
        </w:tc>
        <w:tc>
          <w:tcPr>
            <w:tcW w:w="3209" w:type="dxa"/>
          </w:tcPr>
          <w:p w14:paraId="6F2A6C3B" w14:textId="77777777" w:rsidR="000C3DEC" w:rsidRPr="0024555F" w:rsidRDefault="000C3DEC" w:rsidP="0000766C">
            <w:pPr>
              <w:spacing w:line="0" w:lineRule="atLeast"/>
              <w:jc w:val="center"/>
              <w:rPr>
                <w:rFonts w:ascii="メイリオ" w:eastAsia="メイリオ" w:hAnsi="メイリオ"/>
                <w:sz w:val="16"/>
                <w:szCs w:val="16"/>
              </w:rPr>
            </w:pPr>
            <w:r w:rsidRPr="0024555F">
              <w:rPr>
                <w:rFonts w:ascii="メイリオ" w:eastAsia="メイリオ" w:hAnsi="メイリオ" w:hint="eastAsia"/>
                <w:sz w:val="16"/>
                <w:szCs w:val="16"/>
              </w:rPr>
              <w:t>稼働病床数</w:t>
            </w:r>
          </w:p>
          <w:p w14:paraId="498706AC" w14:textId="77777777" w:rsidR="000C3DEC" w:rsidRPr="0024555F" w:rsidRDefault="000C3DEC" w:rsidP="0000766C">
            <w:pPr>
              <w:jc w:val="center"/>
            </w:pPr>
            <w:r w:rsidRPr="0024555F">
              <w:rPr>
                <w:rFonts w:hint="eastAsia"/>
                <w:noProof/>
              </w:rPr>
              <w:drawing>
                <wp:inline distT="0" distB="0" distL="0" distR="0" wp14:anchorId="5FD02737" wp14:editId="4F7D467E">
                  <wp:extent cx="1863360" cy="2380680"/>
                  <wp:effectExtent l="0" t="0" r="3810" b="635"/>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63360" cy="2380680"/>
                          </a:xfrm>
                          <a:prstGeom prst="rect">
                            <a:avLst/>
                          </a:prstGeom>
                          <a:noFill/>
                          <a:ln>
                            <a:noFill/>
                          </a:ln>
                        </pic:spPr>
                      </pic:pic>
                    </a:graphicData>
                  </a:graphic>
                </wp:inline>
              </w:drawing>
            </w:r>
          </w:p>
        </w:tc>
        <w:tc>
          <w:tcPr>
            <w:tcW w:w="3210" w:type="dxa"/>
          </w:tcPr>
          <w:p w14:paraId="5C17DC69" w14:textId="77777777" w:rsidR="000C3DEC" w:rsidRPr="0024555F" w:rsidRDefault="000C3DEC" w:rsidP="0000766C">
            <w:pPr>
              <w:spacing w:line="0" w:lineRule="atLeast"/>
              <w:jc w:val="center"/>
              <w:rPr>
                <w:rFonts w:ascii="メイリオ" w:eastAsia="メイリオ" w:hAnsi="メイリオ"/>
                <w:sz w:val="16"/>
                <w:szCs w:val="16"/>
              </w:rPr>
            </w:pPr>
            <w:r w:rsidRPr="0024555F">
              <w:rPr>
                <w:rFonts w:ascii="メイリオ" w:eastAsia="メイリオ" w:hAnsi="メイリオ" w:hint="eastAsia"/>
                <w:sz w:val="16"/>
                <w:szCs w:val="16"/>
              </w:rPr>
              <w:t>令和４年度１年間の病床稼働率</w:t>
            </w:r>
          </w:p>
          <w:p w14:paraId="1A6F7F83" w14:textId="77777777" w:rsidR="000C3DEC" w:rsidRPr="0024555F" w:rsidRDefault="000C3DEC" w:rsidP="0000766C">
            <w:pPr>
              <w:jc w:val="center"/>
            </w:pPr>
            <w:r w:rsidRPr="0024555F">
              <w:rPr>
                <w:rFonts w:hint="eastAsia"/>
                <w:noProof/>
              </w:rPr>
              <w:drawing>
                <wp:inline distT="0" distB="0" distL="0" distR="0" wp14:anchorId="14061DA0" wp14:editId="49AB5266">
                  <wp:extent cx="1863360" cy="2380680"/>
                  <wp:effectExtent l="0" t="0" r="3810" b="635"/>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63360" cy="2380680"/>
                          </a:xfrm>
                          <a:prstGeom prst="rect">
                            <a:avLst/>
                          </a:prstGeom>
                          <a:noFill/>
                          <a:ln>
                            <a:noFill/>
                          </a:ln>
                        </pic:spPr>
                      </pic:pic>
                    </a:graphicData>
                  </a:graphic>
                </wp:inline>
              </w:drawing>
            </w:r>
          </w:p>
        </w:tc>
      </w:tr>
    </w:tbl>
    <w:p w14:paraId="1A490158" w14:textId="77777777" w:rsidR="000C3DEC" w:rsidRPr="0024555F" w:rsidRDefault="000C3DEC" w:rsidP="000C3DEC"/>
    <w:p w14:paraId="7DC54ED4" w14:textId="77777777" w:rsidR="000C3DEC" w:rsidRPr="0024555F" w:rsidRDefault="000C3DEC" w:rsidP="000C3DEC">
      <w:pPr>
        <w:rPr>
          <w:b/>
        </w:rPr>
      </w:pPr>
    </w:p>
    <w:p w14:paraId="156E0E42" w14:textId="77777777" w:rsidR="000C3DEC" w:rsidRPr="0024555F" w:rsidRDefault="000C3DEC" w:rsidP="000C3DEC">
      <w:pPr>
        <w:widowControl/>
        <w:jc w:val="left"/>
      </w:pPr>
      <w:r w:rsidRPr="0024555F">
        <w:br w:type="page"/>
      </w:r>
    </w:p>
    <w:p w14:paraId="3A25BB8A" w14:textId="5FBCA7A9" w:rsidR="000C3DEC" w:rsidRPr="00ED4BA1" w:rsidRDefault="00ED4BA1" w:rsidP="00ED4BA1">
      <w:pPr>
        <w:pStyle w:val="2"/>
        <w:spacing w:after="180"/>
        <w:ind w:firstLineChars="100" w:firstLine="210"/>
        <w:rPr>
          <w:rFonts w:ascii="ＭＳ Ｐゴシック" w:eastAsia="ＭＳ Ｐゴシック" w:hAnsi="ＭＳ Ｐゴシック"/>
        </w:rPr>
      </w:pPr>
      <w:bookmarkStart w:id="46" w:name="_Toc153957573"/>
      <w:r w:rsidRPr="00ED4BA1">
        <w:rPr>
          <w:rFonts w:ascii="ＭＳ Ｐゴシック" w:eastAsia="ＭＳ Ｐゴシック" w:hAnsi="ＭＳ Ｐゴシック" w:hint="eastAsia"/>
        </w:rPr>
        <w:lastRenderedPageBreak/>
        <w:t>イ．</w:t>
      </w:r>
      <w:r w:rsidR="000C3DEC" w:rsidRPr="00ED4BA1">
        <w:rPr>
          <w:rFonts w:ascii="ＭＳ Ｐゴシック" w:eastAsia="ＭＳ Ｐゴシック" w:hAnsi="ＭＳ Ｐゴシック" w:hint="eastAsia"/>
        </w:rPr>
        <w:t>令和４年度の分娩数</w:t>
      </w:r>
      <w:bookmarkEnd w:id="46"/>
    </w:p>
    <w:p w14:paraId="54987480"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○病院の１施設あたり分娩数は、615.9件／年であった。分娩数の内訳は、「5</w:t>
      </w:r>
      <w:r w:rsidRPr="00ED4BA1">
        <w:rPr>
          <w:rFonts w:ascii="ＭＳ Ｐゴシック" w:eastAsia="ＭＳ Ｐゴシック" w:hAnsi="ＭＳ Ｐゴシック"/>
        </w:rPr>
        <w:t>00</w:t>
      </w:r>
      <w:r w:rsidRPr="00ED4BA1">
        <w:rPr>
          <w:rFonts w:ascii="ＭＳ Ｐゴシック" w:eastAsia="ＭＳ Ｐゴシック" w:hAnsi="ＭＳ Ｐゴシック" w:hint="eastAsia"/>
        </w:rPr>
        <w:t>回以上」（55.6％）、「200～250回未満」「350～400回未満」（8.3％）の順で多かった。</w:t>
      </w:r>
    </w:p>
    <w:p w14:paraId="77BA2465"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○有床診療所の１施設あたり分娩数は、248.4件／年であった。分娩数の内訳は、「０回」（28.1％）、「2</w:t>
      </w:r>
      <w:r w:rsidRPr="00ED4BA1">
        <w:rPr>
          <w:rFonts w:ascii="ＭＳ Ｐゴシック" w:eastAsia="ＭＳ Ｐゴシック" w:hAnsi="ＭＳ Ｐゴシック"/>
        </w:rPr>
        <w:t>00</w:t>
      </w:r>
      <w:r w:rsidRPr="00ED4BA1">
        <w:rPr>
          <w:rFonts w:ascii="ＭＳ Ｐゴシック" w:eastAsia="ＭＳ Ｐゴシック" w:hAnsi="ＭＳ Ｐゴシック" w:hint="eastAsia"/>
        </w:rPr>
        <w:t>～2</w:t>
      </w:r>
      <w:r w:rsidRPr="00ED4BA1">
        <w:rPr>
          <w:rFonts w:ascii="ＭＳ Ｐゴシック" w:eastAsia="ＭＳ Ｐゴシック" w:hAnsi="ＭＳ Ｐゴシック"/>
        </w:rPr>
        <w:t>50</w:t>
      </w:r>
      <w:r w:rsidRPr="00ED4BA1">
        <w:rPr>
          <w:rFonts w:ascii="ＭＳ Ｐゴシック" w:eastAsia="ＭＳ Ｐゴシック" w:hAnsi="ＭＳ Ｐゴシック" w:hint="eastAsia"/>
        </w:rPr>
        <w:t>回」（12.5％）の順で多かった。</w:t>
      </w:r>
    </w:p>
    <w:p w14:paraId="3B1324FD" w14:textId="77777777" w:rsidR="000C3DEC" w:rsidRPr="0024555F" w:rsidRDefault="000C3DEC" w:rsidP="000C3DEC"/>
    <w:p w14:paraId="687EBFC5" w14:textId="728C7835"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000119A0">
        <w:rPr>
          <w:rFonts w:ascii="ＭＳ ゴシック" w:eastAsia="ＭＳ ゴシック" w:hAnsi="ＭＳ ゴシック" w:cs="ＭＳ 明朝"/>
          <w:b w:val="0"/>
        </w:rPr>
        <w:t>39</w:t>
      </w:r>
      <w:r w:rsidR="00301095">
        <w:rPr>
          <w:rFonts w:ascii="ＭＳ ゴシック" w:eastAsia="ＭＳ ゴシック" w:hAnsi="ＭＳ ゴシック" w:cs="ＭＳ 明朝" w:hint="eastAsia"/>
          <w:b w:val="0"/>
        </w:rPr>
        <w:t xml:space="preserve">　</w:t>
      </w:r>
      <w:r w:rsidRPr="0024555F">
        <w:rPr>
          <w:rFonts w:ascii="ＭＳ ゴシック" w:eastAsia="ＭＳ ゴシック" w:hAnsi="ＭＳ ゴシック" w:cs="ＭＳ 明朝" w:hint="eastAsia"/>
          <w:b w:val="0"/>
        </w:rPr>
        <w:t>令和４年度の分娩数</w:t>
      </w:r>
    </w:p>
    <w:tbl>
      <w:tblPr>
        <w:tblStyle w:val="ae"/>
        <w:tblW w:w="0" w:type="auto"/>
        <w:tblLook w:val="04A0" w:firstRow="1" w:lastRow="0" w:firstColumn="1" w:lastColumn="0" w:noHBand="0" w:noVBand="1"/>
      </w:tblPr>
      <w:tblGrid>
        <w:gridCol w:w="1871"/>
        <w:gridCol w:w="1900"/>
        <w:gridCol w:w="1962"/>
        <w:gridCol w:w="1962"/>
        <w:gridCol w:w="1820"/>
      </w:tblGrid>
      <w:tr w:rsidR="000C3DEC" w:rsidRPr="0024555F" w14:paraId="2C51E892" w14:textId="77777777" w:rsidTr="0000766C">
        <w:tc>
          <w:tcPr>
            <w:tcW w:w="1898" w:type="dxa"/>
            <w:shd w:val="clear" w:color="auto" w:fill="D9D9D9" w:themeFill="background1" w:themeFillShade="D9"/>
            <w:vAlign w:val="center"/>
          </w:tcPr>
          <w:p w14:paraId="618FDBCE" w14:textId="77777777" w:rsidR="000C3DEC" w:rsidRPr="0024555F" w:rsidRDefault="000C3DEC" w:rsidP="0000766C">
            <w:pPr>
              <w:spacing w:line="280" w:lineRule="exact"/>
              <w:jc w:val="center"/>
              <w:rPr>
                <w:rFonts w:ascii="メイリオ" w:eastAsia="メイリオ" w:hAnsi="メイリオ"/>
                <w:szCs w:val="21"/>
              </w:rPr>
            </w:pPr>
          </w:p>
        </w:tc>
        <w:tc>
          <w:tcPr>
            <w:tcW w:w="1925" w:type="dxa"/>
            <w:shd w:val="clear" w:color="auto" w:fill="D9D9D9" w:themeFill="background1" w:themeFillShade="D9"/>
            <w:vAlign w:val="center"/>
          </w:tcPr>
          <w:p w14:paraId="66F0559C"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施設数</w:t>
            </w:r>
          </w:p>
        </w:tc>
        <w:tc>
          <w:tcPr>
            <w:tcW w:w="1982" w:type="dxa"/>
            <w:shd w:val="clear" w:color="auto" w:fill="D9D9D9" w:themeFill="background1" w:themeFillShade="D9"/>
            <w:vAlign w:val="center"/>
          </w:tcPr>
          <w:p w14:paraId="2D113177"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平均値</w:t>
            </w:r>
          </w:p>
        </w:tc>
        <w:tc>
          <w:tcPr>
            <w:tcW w:w="1982" w:type="dxa"/>
            <w:shd w:val="clear" w:color="auto" w:fill="D9D9D9" w:themeFill="background1" w:themeFillShade="D9"/>
            <w:vAlign w:val="center"/>
          </w:tcPr>
          <w:p w14:paraId="07A37C5F"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標準偏差</w:t>
            </w:r>
          </w:p>
        </w:tc>
        <w:tc>
          <w:tcPr>
            <w:tcW w:w="1841" w:type="dxa"/>
            <w:shd w:val="clear" w:color="auto" w:fill="D9D9D9" w:themeFill="background1" w:themeFillShade="D9"/>
          </w:tcPr>
          <w:p w14:paraId="25E70FB2"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中央値</w:t>
            </w:r>
          </w:p>
        </w:tc>
      </w:tr>
      <w:tr w:rsidR="000C3DEC" w:rsidRPr="0024555F" w14:paraId="3ACD66DE" w14:textId="77777777" w:rsidTr="0000766C">
        <w:tc>
          <w:tcPr>
            <w:tcW w:w="1898" w:type="dxa"/>
            <w:shd w:val="clear" w:color="auto" w:fill="D9D9D9" w:themeFill="background1" w:themeFillShade="D9"/>
            <w:vAlign w:val="center"/>
          </w:tcPr>
          <w:p w14:paraId="5D53F8C3"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病院</w:t>
            </w:r>
          </w:p>
        </w:tc>
        <w:tc>
          <w:tcPr>
            <w:tcW w:w="1925" w:type="dxa"/>
            <w:vAlign w:val="center"/>
          </w:tcPr>
          <w:p w14:paraId="797B34DE"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42 </w:t>
            </w:r>
          </w:p>
        </w:tc>
        <w:tc>
          <w:tcPr>
            <w:tcW w:w="1982" w:type="dxa"/>
            <w:vAlign w:val="center"/>
          </w:tcPr>
          <w:p w14:paraId="06A8154C"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615.9 </w:t>
            </w:r>
          </w:p>
        </w:tc>
        <w:tc>
          <w:tcPr>
            <w:tcW w:w="1982" w:type="dxa"/>
            <w:vAlign w:val="center"/>
          </w:tcPr>
          <w:p w14:paraId="7945C6C5"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492.7 </w:t>
            </w:r>
          </w:p>
        </w:tc>
        <w:tc>
          <w:tcPr>
            <w:tcW w:w="1841" w:type="dxa"/>
            <w:vAlign w:val="center"/>
          </w:tcPr>
          <w:p w14:paraId="04E75C52"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547 </w:t>
            </w:r>
          </w:p>
        </w:tc>
      </w:tr>
      <w:tr w:rsidR="000C3DEC" w:rsidRPr="0024555F" w14:paraId="5071DB25" w14:textId="77777777" w:rsidTr="0000766C">
        <w:tc>
          <w:tcPr>
            <w:tcW w:w="1898" w:type="dxa"/>
            <w:shd w:val="clear" w:color="auto" w:fill="D9D9D9" w:themeFill="background1" w:themeFillShade="D9"/>
            <w:vAlign w:val="center"/>
          </w:tcPr>
          <w:p w14:paraId="74F02B83" w14:textId="77777777" w:rsidR="000C3DEC" w:rsidRPr="0024555F" w:rsidRDefault="000C3DEC" w:rsidP="0000766C">
            <w:pPr>
              <w:spacing w:line="280" w:lineRule="exact"/>
              <w:jc w:val="center"/>
              <w:rPr>
                <w:rFonts w:ascii="メイリオ" w:eastAsia="メイリオ" w:hAnsi="メイリオ"/>
                <w:szCs w:val="21"/>
              </w:rPr>
            </w:pPr>
            <w:r w:rsidRPr="0024555F">
              <w:rPr>
                <w:rFonts w:ascii="メイリオ" w:eastAsia="メイリオ" w:hAnsi="メイリオ" w:hint="eastAsia"/>
                <w:szCs w:val="21"/>
              </w:rPr>
              <w:t>有床診療所</w:t>
            </w:r>
          </w:p>
        </w:tc>
        <w:tc>
          <w:tcPr>
            <w:tcW w:w="1925" w:type="dxa"/>
            <w:vAlign w:val="center"/>
          </w:tcPr>
          <w:p w14:paraId="3CC22AC4"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36 </w:t>
            </w:r>
          </w:p>
        </w:tc>
        <w:tc>
          <w:tcPr>
            <w:tcW w:w="1982" w:type="dxa"/>
            <w:vAlign w:val="center"/>
          </w:tcPr>
          <w:p w14:paraId="7FEF6383"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248.4 </w:t>
            </w:r>
          </w:p>
        </w:tc>
        <w:tc>
          <w:tcPr>
            <w:tcW w:w="1982" w:type="dxa"/>
            <w:vAlign w:val="center"/>
          </w:tcPr>
          <w:p w14:paraId="1DC98F47"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215.3 </w:t>
            </w:r>
          </w:p>
        </w:tc>
        <w:tc>
          <w:tcPr>
            <w:tcW w:w="1841" w:type="dxa"/>
            <w:vAlign w:val="center"/>
          </w:tcPr>
          <w:p w14:paraId="588A65D7" w14:textId="77777777" w:rsidR="000C3DEC" w:rsidRPr="0024555F" w:rsidRDefault="000C3DEC" w:rsidP="0000766C">
            <w:pPr>
              <w:spacing w:line="280" w:lineRule="exact"/>
              <w:jc w:val="right"/>
              <w:rPr>
                <w:rFonts w:ascii="メイリオ" w:eastAsia="メイリオ" w:hAnsi="メイリオ"/>
                <w:szCs w:val="21"/>
              </w:rPr>
            </w:pPr>
            <w:r w:rsidRPr="0024555F">
              <w:rPr>
                <w:rFonts w:ascii="メイリオ" w:eastAsia="メイリオ" w:hAnsi="メイリオ" w:hint="eastAsia"/>
                <w:szCs w:val="21"/>
              </w:rPr>
              <w:t xml:space="preserve">261 </w:t>
            </w:r>
          </w:p>
        </w:tc>
      </w:tr>
    </w:tbl>
    <w:p w14:paraId="3AF105D0" w14:textId="77777777" w:rsidR="000C3DEC" w:rsidRPr="0024555F" w:rsidRDefault="000C3DEC" w:rsidP="000C3DEC"/>
    <w:p w14:paraId="4B78E191" w14:textId="77777777" w:rsidR="000C3DEC" w:rsidRPr="0024555F" w:rsidRDefault="000C3DEC" w:rsidP="000C3DEC"/>
    <w:p w14:paraId="77724BD1" w14:textId="5655AFF4"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000119A0">
        <w:rPr>
          <w:rFonts w:ascii="ＭＳ ゴシック" w:eastAsia="ＭＳ ゴシック" w:hAnsi="ＭＳ ゴシック" w:cs="ＭＳ 明朝"/>
          <w:b w:val="0"/>
        </w:rPr>
        <w:t>40</w:t>
      </w:r>
      <w:r w:rsidR="00301095">
        <w:rPr>
          <w:rFonts w:ascii="ＭＳ ゴシック" w:eastAsia="ＭＳ ゴシック" w:hAnsi="ＭＳ ゴシック" w:cs="ＭＳ 明朝" w:hint="eastAsia"/>
          <w:b w:val="0"/>
        </w:rPr>
        <w:t xml:space="preserve">　</w:t>
      </w:r>
      <w:r w:rsidRPr="0024555F">
        <w:rPr>
          <w:rFonts w:ascii="ＭＳ ゴシック" w:eastAsia="ＭＳ ゴシック" w:hAnsi="ＭＳ ゴシック" w:cs="ＭＳ 明朝" w:hint="eastAsia"/>
          <w:b w:val="0"/>
        </w:rPr>
        <w:t>令和４年度の分娩数の分布</w:t>
      </w:r>
    </w:p>
    <w:p w14:paraId="76D39073" w14:textId="77777777" w:rsidR="000C3DEC" w:rsidRPr="0024555F" w:rsidRDefault="000C3DEC" w:rsidP="000C3DEC">
      <w:pPr>
        <w:jc w:val="center"/>
      </w:pPr>
      <w:r w:rsidRPr="0024555F">
        <w:rPr>
          <w:noProof/>
        </w:rPr>
        <w:drawing>
          <wp:inline distT="0" distB="0" distL="0" distR="0" wp14:anchorId="4C84F3A3" wp14:editId="2383933A">
            <wp:extent cx="4589145" cy="5562600"/>
            <wp:effectExtent l="0" t="0" r="1905"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89640" cy="5563200"/>
                    </a:xfrm>
                    <a:prstGeom prst="rect">
                      <a:avLst/>
                    </a:prstGeom>
                    <a:noFill/>
                    <a:ln>
                      <a:noFill/>
                    </a:ln>
                  </pic:spPr>
                </pic:pic>
              </a:graphicData>
            </a:graphic>
          </wp:inline>
        </w:drawing>
      </w:r>
    </w:p>
    <w:p w14:paraId="2D5991FA" w14:textId="77777777" w:rsidR="000C3DEC" w:rsidRPr="0024555F" w:rsidRDefault="000C3DEC" w:rsidP="000C3DEC"/>
    <w:p w14:paraId="6041E395" w14:textId="77777777" w:rsidR="000C3DEC" w:rsidRPr="0024555F" w:rsidRDefault="000C3DEC" w:rsidP="000C3DEC">
      <w:pPr>
        <w:rPr>
          <w:rFonts w:asciiTheme="majorEastAsia" w:eastAsiaTheme="majorEastAsia" w:hAnsiTheme="majorEastAsia"/>
        </w:rPr>
      </w:pPr>
      <w:r w:rsidRPr="0024555F">
        <w:rPr>
          <w:rFonts w:asciiTheme="majorEastAsia" w:eastAsiaTheme="majorEastAsia" w:hAnsiTheme="majorEastAsia" w:hint="eastAsia"/>
        </w:rPr>
        <w:lastRenderedPageBreak/>
        <w:t>〔令和４年度の分娩総数の内訳〕</w:t>
      </w:r>
    </w:p>
    <w:p w14:paraId="5AC4BB12"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○病院の分娩総数の内訳は、「正常分娩」（57.3％）、「異常分娩」（38.2％[8,880件]）であった。</w:t>
      </w:r>
    </w:p>
    <w:p w14:paraId="4849899D"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○有床診療所の分娩総数の内訳は、「正常分娩」（81.5％）、「異常分娩」（17.6％[1,466件]）であった。</w:t>
      </w:r>
    </w:p>
    <w:p w14:paraId="48313157" w14:textId="77777777" w:rsidR="000C3DEC" w:rsidRPr="0024555F" w:rsidRDefault="000C3DEC" w:rsidP="000C3DEC"/>
    <w:p w14:paraId="223EA043" w14:textId="5663E545"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301095">
        <w:rPr>
          <w:rFonts w:ascii="ＭＳ ゴシック" w:eastAsia="ＭＳ ゴシック" w:hAnsi="ＭＳ ゴシック" w:cs="ＭＳ 明朝" w:hint="eastAsia"/>
          <w:b w:val="0"/>
        </w:rPr>
        <w:t>41</w:t>
      </w:r>
      <w:r w:rsidRPr="0024555F">
        <w:rPr>
          <w:rFonts w:ascii="ＭＳ ゴシック" w:eastAsia="ＭＳ ゴシック" w:hAnsi="ＭＳ ゴシック" w:cs="ＭＳ 明朝" w:hint="eastAsia"/>
          <w:b w:val="0"/>
        </w:rPr>
        <w:t xml:space="preserve">　令和４年度の分娩総数の内訳</w:t>
      </w:r>
    </w:p>
    <w:p w14:paraId="5796F305" w14:textId="77777777" w:rsidR="000C3DEC" w:rsidRPr="0024555F" w:rsidRDefault="000C3DEC" w:rsidP="000C3DEC">
      <w:pPr>
        <w:jc w:val="center"/>
      </w:pPr>
      <w:r w:rsidRPr="0024555F">
        <w:rPr>
          <w:noProof/>
        </w:rPr>
        <w:drawing>
          <wp:inline distT="0" distB="0" distL="0" distR="0" wp14:anchorId="09B3D7D7" wp14:editId="536BF652">
            <wp:extent cx="6120130" cy="1654471"/>
            <wp:effectExtent l="0" t="0" r="0" b="317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1654471"/>
                    </a:xfrm>
                    <a:prstGeom prst="rect">
                      <a:avLst/>
                    </a:prstGeom>
                    <a:noFill/>
                    <a:ln>
                      <a:noFill/>
                    </a:ln>
                  </pic:spPr>
                </pic:pic>
              </a:graphicData>
            </a:graphic>
          </wp:inline>
        </w:drawing>
      </w:r>
    </w:p>
    <w:p w14:paraId="54F5E7FF" w14:textId="77777777" w:rsidR="000C3DEC" w:rsidRPr="0024555F" w:rsidRDefault="000C3DEC" w:rsidP="000C3DEC"/>
    <w:p w14:paraId="78D21207" w14:textId="77777777" w:rsidR="000C3DEC" w:rsidRPr="0024555F" w:rsidRDefault="000C3DEC" w:rsidP="000C3DEC"/>
    <w:p w14:paraId="2E0A8211" w14:textId="77777777" w:rsidR="000C3DEC" w:rsidRPr="00ED4BA1" w:rsidRDefault="000C3DEC" w:rsidP="000C3DEC">
      <w:pPr>
        <w:rPr>
          <w:rFonts w:ascii="ＭＳ Ｐゴシック" w:eastAsia="ＭＳ Ｐゴシック" w:hAnsi="ＭＳ Ｐゴシック"/>
        </w:rPr>
      </w:pPr>
      <w:r w:rsidRPr="00ED4BA1">
        <w:rPr>
          <w:rFonts w:ascii="ＭＳ Ｐゴシック" w:eastAsia="ＭＳ Ｐゴシック" w:hAnsi="ＭＳ Ｐゴシック" w:hint="eastAsia"/>
        </w:rPr>
        <w:t>〔令和４年度の異常分娩数の内訳〕</w:t>
      </w:r>
    </w:p>
    <w:p w14:paraId="642C92D3"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○病院の異常分娩の内訳は、「選択帝王切開」（33.9％）、「緊急帝王切開」（35.4％）、「その他」（30.2％）であった。</w:t>
      </w:r>
    </w:p>
    <w:p w14:paraId="1D09A1E4"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○診療所の異常分娩の内訳は、「選択帝王切開」（43.2％）、「緊急帝王切開」（29.5％）、「その他」（27.3％）であった。</w:t>
      </w:r>
    </w:p>
    <w:p w14:paraId="15945743" w14:textId="77777777" w:rsidR="000C3DEC" w:rsidRPr="0024555F" w:rsidRDefault="000C3DEC" w:rsidP="000C3DEC"/>
    <w:p w14:paraId="76E457FD" w14:textId="5D74A68C"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000119A0">
        <w:rPr>
          <w:rFonts w:ascii="ＭＳ ゴシック" w:eastAsia="ＭＳ ゴシック" w:hAnsi="ＭＳ ゴシック" w:cs="ＭＳ 明朝"/>
          <w:b w:val="0"/>
        </w:rPr>
        <w:t>42</w:t>
      </w:r>
      <w:r w:rsidR="00301095">
        <w:rPr>
          <w:rFonts w:ascii="ＭＳ ゴシック" w:eastAsia="ＭＳ ゴシック" w:hAnsi="ＭＳ ゴシック" w:cs="ＭＳ 明朝" w:hint="eastAsia"/>
          <w:b w:val="0"/>
        </w:rPr>
        <w:t xml:space="preserve">　</w:t>
      </w:r>
      <w:r w:rsidRPr="0024555F">
        <w:rPr>
          <w:rFonts w:ascii="ＭＳ ゴシック" w:eastAsia="ＭＳ ゴシック" w:hAnsi="ＭＳ ゴシック" w:cs="ＭＳ 明朝" w:hint="eastAsia"/>
          <w:b w:val="0"/>
        </w:rPr>
        <w:t>令和４年度の異常分娩数の内訳</w:t>
      </w:r>
    </w:p>
    <w:p w14:paraId="31107D05" w14:textId="77777777" w:rsidR="000C3DEC" w:rsidRPr="0024555F" w:rsidRDefault="000C3DEC" w:rsidP="000C3DEC">
      <w:pPr>
        <w:jc w:val="center"/>
      </w:pPr>
      <w:r w:rsidRPr="0024555F">
        <w:rPr>
          <w:noProof/>
        </w:rPr>
        <w:drawing>
          <wp:inline distT="0" distB="0" distL="0" distR="0" wp14:anchorId="6FD58FDD" wp14:editId="6EFCF696">
            <wp:extent cx="6120130" cy="1651464"/>
            <wp:effectExtent l="0" t="0" r="0" b="635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1651464"/>
                    </a:xfrm>
                    <a:prstGeom prst="rect">
                      <a:avLst/>
                    </a:prstGeom>
                    <a:noFill/>
                    <a:ln>
                      <a:noFill/>
                    </a:ln>
                  </pic:spPr>
                </pic:pic>
              </a:graphicData>
            </a:graphic>
          </wp:inline>
        </w:drawing>
      </w:r>
    </w:p>
    <w:p w14:paraId="6099093F" w14:textId="77777777" w:rsidR="000C3DEC" w:rsidRPr="0024555F" w:rsidRDefault="000C3DEC" w:rsidP="000C3DEC"/>
    <w:p w14:paraId="6A04AD52" w14:textId="77777777" w:rsidR="000C3DEC" w:rsidRPr="0024555F" w:rsidRDefault="000C3DEC" w:rsidP="000C3DEC">
      <w:pPr>
        <w:widowControl/>
        <w:jc w:val="left"/>
      </w:pPr>
      <w:r w:rsidRPr="0024555F">
        <w:br w:type="page"/>
      </w:r>
    </w:p>
    <w:p w14:paraId="507A1128" w14:textId="37408503" w:rsidR="000C3DEC" w:rsidRPr="00ED4BA1" w:rsidRDefault="00ED4BA1" w:rsidP="00ED4BA1">
      <w:pPr>
        <w:pStyle w:val="2"/>
        <w:spacing w:after="180"/>
        <w:ind w:firstLineChars="100" w:firstLine="210"/>
        <w:rPr>
          <w:rFonts w:ascii="ＭＳ Ｐゴシック" w:eastAsia="ＭＳ Ｐゴシック" w:hAnsi="ＭＳ Ｐゴシック"/>
        </w:rPr>
      </w:pPr>
      <w:bookmarkStart w:id="47" w:name="_Toc153957574"/>
      <w:r w:rsidRPr="00ED4BA1">
        <w:rPr>
          <w:rFonts w:ascii="ＭＳ Ｐゴシック" w:eastAsia="ＭＳ Ｐゴシック" w:hAnsi="ＭＳ Ｐゴシック" w:hint="eastAsia"/>
        </w:rPr>
        <w:lastRenderedPageBreak/>
        <w:t>ウ．</w:t>
      </w:r>
      <w:r w:rsidR="000C3DEC" w:rsidRPr="00ED4BA1">
        <w:rPr>
          <w:rFonts w:ascii="ＭＳ Ｐゴシック" w:eastAsia="ＭＳ Ｐゴシック" w:hAnsi="ＭＳ Ｐゴシック" w:hint="eastAsia"/>
        </w:rPr>
        <w:t>周産期の医療提供体制</w:t>
      </w:r>
      <w:bookmarkEnd w:id="47"/>
    </w:p>
    <w:p w14:paraId="75F11AB9" w14:textId="77777777" w:rsidR="000C3DEC" w:rsidRPr="00ED4BA1" w:rsidRDefault="000C3DEC" w:rsidP="00ED4BA1">
      <w:pPr>
        <w:ind w:firstLineChars="100" w:firstLine="210"/>
        <w:rPr>
          <w:rFonts w:ascii="ＭＳ Ｐゴシック" w:eastAsia="ＭＳ Ｐゴシック" w:hAnsi="ＭＳ Ｐゴシック"/>
        </w:rPr>
      </w:pPr>
      <w:r w:rsidRPr="00ED4BA1">
        <w:rPr>
          <w:rFonts w:ascii="ＭＳ Ｐゴシック" w:eastAsia="ＭＳ Ｐゴシック" w:hAnsi="ＭＳ Ｐゴシック" w:hint="eastAsia"/>
        </w:rPr>
        <w:t>〔産科医師・新生児科医師・麻酔科医師の人数規模別構成割合（病院・常勤）〕</w:t>
      </w:r>
    </w:p>
    <w:p w14:paraId="3D9B1A53"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○産科医師は、「5人以上」（79.1％）、「1～5人」（1</w:t>
      </w:r>
      <w:r w:rsidRPr="00ED4BA1">
        <w:rPr>
          <w:rFonts w:ascii="ＭＳ Ｐゴシック" w:eastAsia="ＭＳ Ｐゴシック" w:hAnsi="ＭＳ Ｐゴシック"/>
        </w:rPr>
        <w:t>8.7</w:t>
      </w:r>
      <w:r w:rsidRPr="00ED4BA1">
        <w:rPr>
          <w:rFonts w:ascii="ＭＳ Ｐゴシック" w:eastAsia="ＭＳ Ｐゴシック" w:hAnsi="ＭＳ Ｐゴシック" w:hint="eastAsia"/>
        </w:rPr>
        <w:t>％）、「0人」（2</w:t>
      </w:r>
      <w:r w:rsidRPr="00ED4BA1">
        <w:rPr>
          <w:rFonts w:ascii="ＭＳ Ｐゴシック" w:eastAsia="ＭＳ Ｐゴシック" w:hAnsi="ＭＳ Ｐゴシック"/>
        </w:rPr>
        <w:t>.3</w:t>
      </w:r>
      <w:r w:rsidRPr="00ED4BA1">
        <w:rPr>
          <w:rFonts w:ascii="ＭＳ Ｐゴシック" w:eastAsia="ＭＳ Ｐゴシック" w:hAnsi="ＭＳ Ｐゴシック" w:hint="eastAsia"/>
        </w:rPr>
        <w:t>％）であった。</w:t>
      </w:r>
    </w:p>
    <w:p w14:paraId="024DCA62"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○新生児科医師は、「5人以上」（</w:t>
      </w:r>
      <w:r w:rsidRPr="00ED4BA1">
        <w:rPr>
          <w:rFonts w:ascii="ＭＳ Ｐゴシック" w:eastAsia="ＭＳ Ｐゴシック" w:hAnsi="ＭＳ Ｐゴシック"/>
        </w:rPr>
        <w:t>27.8</w:t>
      </w:r>
      <w:r w:rsidRPr="00ED4BA1">
        <w:rPr>
          <w:rFonts w:ascii="ＭＳ Ｐゴシック" w:eastAsia="ＭＳ Ｐゴシック" w:hAnsi="ＭＳ Ｐゴシック" w:hint="eastAsia"/>
        </w:rPr>
        <w:t>％）、「1～5人」（3</w:t>
      </w:r>
      <w:r w:rsidRPr="00ED4BA1">
        <w:rPr>
          <w:rFonts w:ascii="ＭＳ Ｐゴシック" w:eastAsia="ＭＳ Ｐゴシック" w:hAnsi="ＭＳ Ｐゴシック"/>
        </w:rPr>
        <w:t>3.3</w:t>
      </w:r>
      <w:r w:rsidRPr="00ED4BA1">
        <w:rPr>
          <w:rFonts w:ascii="ＭＳ Ｐゴシック" w:eastAsia="ＭＳ Ｐゴシック" w:hAnsi="ＭＳ Ｐゴシック" w:hint="eastAsia"/>
        </w:rPr>
        <w:t>％）、「0人」（3</w:t>
      </w:r>
      <w:r w:rsidRPr="00ED4BA1">
        <w:rPr>
          <w:rFonts w:ascii="ＭＳ Ｐゴシック" w:eastAsia="ＭＳ Ｐゴシック" w:hAnsi="ＭＳ Ｐゴシック"/>
        </w:rPr>
        <w:t>8.9</w:t>
      </w:r>
      <w:r w:rsidRPr="00ED4BA1">
        <w:rPr>
          <w:rFonts w:ascii="ＭＳ Ｐゴシック" w:eastAsia="ＭＳ Ｐゴシック" w:hAnsi="ＭＳ Ｐゴシック" w:hint="eastAsia"/>
        </w:rPr>
        <w:t>％）であった。</w:t>
      </w:r>
    </w:p>
    <w:p w14:paraId="7D59B81C"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○麻酔科医師は、「5人以上」（</w:t>
      </w:r>
      <w:r w:rsidRPr="00ED4BA1">
        <w:rPr>
          <w:rFonts w:ascii="ＭＳ Ｐゴシック" w:eastAsia="ＭＳ Ｐゴシック" w:hAnsi="ＭＳ Ｐゴシック"/>
        </w:rPr>
        <w:t>55.6</w:t>
      </w:r>
      <w:r w:rsidRPr="00ED4BA1">
        <w:rPr>
          <w:rFonts w:ascii="ＭＳ Ｐゴシック" w:eastAsia="ＭＳ Ｐゴシック" w:hAnsi="ＭＳ Ｐゴシック" w:hint="eastAsia"/>
        </w:rPr>
        <w:t>％）、「1～5人」（2</w:t>
      </w:r>
      <w:r w:rsidRPr="00ED4BA1">
        <w:rPr>
          <w:rFonts w:ascii="ＭＳ Ｐゴシック" w:eastAsia="ＭＳ Ｐゴシック" w:hAnsi="ＭＳ Ｐゴシック"/>
        </w:rPr>
        <w:t>5.0</w:t>
      </w:r>
      <w:r w:rsidRPr="00ED4BA1">
        <w:rPr>
          <w:rFonts w:ascii="ＭＳ Ｐゴシック" w:eastAsia="ＭＳ Ｐゴシック" w:hAnsi="ＭＳ Ｐゴシック" w:hint="eastAsia"/>
        </w:rPr>
        <w:t>％）、「0人」（</w:t>
      </w:r>
      <w:r w:rsidRPr="00ED4BA1">
        <w:rPr>
          <w:rFonts w:ascii="ＭＳ Ｐゴシック" w:eastAsia="ＭＳ Ｐゴシック" w:hAnsi="ＭＳ Ｐゴシック"/>
        </w:rPr>
        <w:t>19.4</w:t>
      </w:r>
      <w:r w:rsidRPr="00ED4BA1">
        <w:rPr>
          <w:rFonts w:ascii="ＭＳ Ｐゴシック" w:eastAsia="ＭＳ Ｐゴシック" w:hAnsi="ＭＳ Ｐゴシック" w:hint="eastAsia"/>
        </w:rPr>
        <w:t>％）であった。</w:t>
      </w:r>
    </w:p>
    <w:p w14:paraId="75F9184F" w14:textId="77777777" w:rsidR="000C3DEC" w:rsidRPr="00ED4BA1" w:rsidRDefault="000C3DEC" w:rsidP="000C3DEC">
      <w:pPr>
        <w:rPr>
          <w:rFonts w:ascii="ＭＳ Ｐゴシック" w:eastAsia="ＭＳ Ｐゴシック" w:hAnsi="ＭＳ Ｐゴシック"/>
        </w:rPr>
      </w:pPr>
    </w:p>
    <w:p w14:paraId="7026957E" w14:textId="77777777" w:rsidR="000C3DEC" w:rsidRPr="00ED4BA1" w:rsidRDefault="000C3DEC" w:rsidP="00ED4BA1">
      <w:pPr>
        <w:ind w:firstLineChars="100" w:firstLine="210"/>
        <w:rPr>
          <w:rFonts w:ascii="ＭＳ Ｐゴシック" w:eastAsia="ＭＳ Ｐゴシック" w:hAnsi="ＭＳ Ｐゴシック"/>
        </w:rPr>
      </w:pPr>
      <w:r w:rsidRPr="00ED4BA1">
        <w:rPr>
          <w:rFonts w:ascii="ＭＳ Ｐゴシック" w:eastAsia="ＭＳ Ｐゴシック" w:hAnsi="ＭＳ Ｐゴシック" w:hint="eastAsia"/>
        </w:rPr>
        <w:t>〔産科医師・新生児科医師・麻酔科医師の人数規模別構成割合（診療所・常勤）〕</w:t>
      </w:r>
    </w:p>
    <w:p w14:paraId="1341FA4A"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○産科医師は、「3人以上」（</w:t>
      </w:r>
      <w:r w:rsidRPr="00ED4BA1">
        <w:rPr>
          <w:rFonts w:ascii="ＭＳ Ｐゴシック" w:eastAsia="ＭＳ Ｐゴシック" w:hAnsi="ＭＳ Ｐゴシック"/>
        </w:rPr>
        <w:t>6.3</w:t>
      </w:r>
      <w:r w:rsidRPr="00ED4BA1">
        <w:rPr>
          <w:rFonts w:ascii="ＭＳ Ｐゴシック" w:eastAsia="ＭＳ Ｐゴシック" w:hAnsi="ＭＳ Ｐゴシック" w:hint="eastAsia"/>
        </w:rPr>
        <w:t>％）、「1～3人」（</w:t>
      </w:r>
      <w:r w:rsidRPr="00ED4BA1">
        <w:rPr>
          <w:rFonts w:ascii="ＭＳ Ｐゴシック" w:eastAsia="ＭＳ Ｐゴシック" w:hAnsi="ＭＳ Ｐゴシック"/>
        </w:rPr>
        <w:t>84.4</w:t>
      </w:r>
      <w:r w:rsidRPr="00ED4BA1">
        <w:rPr>
          <w:rFonts w:ascii="ＭＳ Ｐゴシック" w:eastAsia="ＭＳ Ｐゴシック" w:hAnsi="ＭＳ Ｐゴシック" w:hint="eastAsia"/>
        </w:rPr>
        <w:t>％）、「0人」（</w:t>
      </w:r>
      <w:r w:rsidRPr="00ED4BA1">
        <w:rPr>
          <w:rFonts w:ascii="ＭＳ Ｐゴシック" w:eastAsia="ＭＳ Ｐゴシック" w:hAnsi="ＭＳ Ｐゴシック"/>
        </w:rPr>
        <w:t>9.4</w:t>
      </w:r>
      <w:r w:rsidRPr="00ED4BA1">
        <w:rPr>
          <w:rFonts w:ascii="ＭＳ Ｐゴシック" w:eastAsia="ＭＳ Ｐゴシック" w:hAnsi="ＭＳ Ｐゴシック" w:hint="eastAsia"/>
        </w:rPr>
        <w:t>％）であった。</w:t>
      </w:r>
    </w:p>
    <w:p w14:paraId="652B9191"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○新生児科医師は、「3人以上」（0</w:t>
      </w:r>
      <w:r w:rsidRPr="00ED4BA1">
        <w:rPr>
          <w:rFonts w:ascii="ＭＳ Ｐゴシック" w:eastAsia="ＭＳ Ｐゴシック" w:hAnsi="ＭＳ Ｐゴシック"/>
        </w:rPr>
        <w:t>.0</w:t>
      </w:r>
      <w:r w:rsidRPr="00ED4BA1">
        <w:rPr>
          <w:rFonts w:ascii="ＭＳ Ｐゴシック" w:eastAsia="ＭＳ Ｐゴシック" w:hAnsi="ＭＳ Ｐゴシック" w:hint="eastAsia"/>
        </w:rPr>
        <w:t>％）、「1～3人」（</w:t>
      </w:r>
      <w:r w:rsidRPr="00ED4BA1">
        <w:rPr>
          <w:rFonts w:ascii="ＭＳ Ｐゴシック" w:eastAsia="ＭＳ Ｐゴシック" w:hAnsi="ＭＳ Ｐゴシック"/>
        </w:rPr>
        <w:t>6.7</w:t>
      </w:r>
      <w:r w:rsidRPr="00ED4BA1">
        <w:rPr>
          <w:rFonts w:ascii="ＭＳ Ｐゴシック" w:eastAsia="ＭＳ Ｐゴシック" w:hAnsi="ＭＳ Ｐゴシック" w:hint="eastAsia"/>
        </w:rPr>
        <w:t>％）、「0人」（</w:t>
      </w:r>
      <w:r w:rsidRPr="00ED4BA1">
        <w:rPr>
          <w:rFonts w:ascii="ＭＳ Ｐゴシック" w:eastAsia="ＭＳ Ｐゴシック" w:hAnsi="ＭＳ Ｐゴシック"/>
        </w:rPr>
        <w:t>93.3</w:t>
      </w:r>
      <w:r w:rsidRPr="00ED4BA1">
        <w:rPr>
          <w:rFonts w:ascii="ＭＳ Ｐゴシック" w:eastAsia="ＭＳ Ｐゴシック" w:hAnsi="ＭＳ Ｐゴシック" w:hint="eastAsia"/>
        </w:rPr>
        <w:t>％）であった。</w:t>
      </w:r>
    </w:p>
    <w:p w14:paraId="537C59B7"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○麻酔科医師は、「3人以上」（0</w:t>
      </w:r>
      <w:r w:rsidRPr="00ED4BA1">
        <w:rPr>
          <w:rFonts w:ascii="ＭＳ Ｐゴシック" w:eastAsia="ＭＳ Ｐゴシック" w:hAnsi="ＭＳ Ｐゴシック"/>
        </w:rPr>
        <w:t>.0</w:t>
      </w:r>
      <w:r w:rsidRPr="00ED4BA1">
        <w:rPr>
          <w:rFonts w:ascii="ＭＳ Ｐゴシック" w:eastAsia="ＭＳ Ｐゴシック" w:hAnsi="ＭＳ Ｐゴシック" w:hint="eastAsia"/>
        </w:rPr>
        <w:t>％）、「1～3人」（2</w:t>
      </w:r>
      <w:r w:rsidRPr="00ED4BA1">
        <w:rPr>
          <w:rFonts w:ascii="ＭＳ Ｐゴシック" w:eastAsia="ＭＳ Ｐゴシック" w:hAnsi="ＭＳ Ｐゴシック"/>
        </w:rPr>
        <w:t>0.0</w:t>
      </w:r>
      <w:r w:rsidRPr="00ED4BA1">
        <w:rPr>
          <w:rFonts w:ascii="ＭＳ Ｐゴシック" w:eastAsia="ＭＳ Ｐゴシック" w:hAnsi="ＭＳ Ｐゴシック" w:hint="eastAsia"/>
        </w:rPr>
        <w:t>％）、「0人」（</w:t>
      </w:r>
      <w:r w:rsidRPr="00ED4BA1">
        <w:rPr>
          <w:rFonts w:ascii="ＭＳ Ｐゴシック" w:eastAsia="ＭＳ Ｐゴシック" w:hAnsi="ＭＳ Ｐゴシック"/>
        </w:rPr>
        <w:t>80.0</w:t>
      </w:r>
      <w:r w:rsidRPr="00ED4BA1">
        <w:rPr>
          <w:rFonts w:ascii="ＭＳ Ｐゴシック" w:eastAsia="ＭＳ Ｐゴシック" w:hAnsi="ＭＳ Ｐゴシック" w:hint="eastAsia"/>
        </w:rPr>
        <w:t>％）であった。</w:t>
      </w:r>
    </w:p>
    <w:p w14:paraId="648AACDA" w14:textId="77777777" w:rsidR="000C3DEC" w:rsidRPr="00ED4BA1" w:rsidRDefault="000C3DEC" w:rsidP="000C3DEC">
      <w:pPr>
        <w:rPr>
          <w:rFonts w:ascii="ＭＳ Ｐゴシック" w:eastAsia="ＭＳ Ｐゴシック" w:hAnsi="ＭＳ Ｐゴシック"/>
        </w:rPr>
      </w:pPr>
    </w:p>
    <w:p w14:paraId="37160C33" w14:textId="6306C694" w:rsidR="000C3DEC" w:rsidRPr="0024555F" w:rsidRDefault="000C3DEC" w:rsidP="000C3DEC">
      <w:pPr>
        <w:pStyle w:val="aff0"/>
        <w:jc w:val="center"/>
        <w:rPr>
          <w:rFonts w:ascii="ＭＳ ゴシック" w:eastAsia="ＭＳ ゴシック" w:hAnsi="ＭＳ ゴシック" w:cs="ＭＳ 明朝"/>
          <w:b w:val="0"/>
        </w:rPr>
      </w:pPr>
      <w:r w:rsidRPr="00ED4BA1">
        <w:rPr>
          <w:rFonts w:ascii="ＭＳ Ｐゴシック" w:eastAsia="ＭＳ Ｐゴシック" w:hAnsi="ＭＳ Ｐゴシック" w:cs="ＭＳ 明朝" w:hint="eastAsia"/>
          <w:b w:val="0"/>
        </w:rPr>
        <w:t>図表</w:t>
      </w:r>
      <w:r w:rsidRPr="00ED4BA1">
        <w:rPr>
          <w:rFonts w:ascii="ＭＳ Ｐゴシック" w:eastAsia="ＭＳ Ｐゴシック" w:hAnsi="ＭＳ Ｐゴシック" w:cs="ＭＳ 明朝"/>
          <w:b w:val="0"/>
        </w:rPr>
        <w:t xml:space="preserve"> </w:t>
      </w:r>
      <w:r w:rsidR="000119A0">
        <w:rPr>
          <w:rFonts w:ascii="ＭＳ Ｐゴシック" w:eastAsia="ＭＳ Ｐゴシック" w:hAnsi="ＭＳ Ｐゴシック" w:cs="ＭＳ 明朝"/>
          <w:b w:val="0"/>
        </w:rPr>
        <w:t>43</w:t>
      </w:r>
      <w:r w:rsidRPr="00ED4BA1">
        <w:rPr>
          <w:rFonts w:ascii="ＭＳ Ｐゴシック" w:eastAsia="ＭＳ Ｐゴシック" w:hAnsi="ＭＳ Ｐゴシック" w:cs="ＭＳ 明朝" w:hint="eastAsia"/>
          <w:b w:val="0"/>
        </w:rPr>
        <w:t xml:space="preserve">　周産期の医療提</w:t>
      </w:r>
      <w:r w:rsidRPr="0024555F">
        <w:rPr>
          <w:rFonts w:ascii="ＭＳ ゴシック" w:eastAsia="ＭＳ ゴシック" w:hAnsi="ＭＳ ゴシック" w:cs="ＭＳ 明朝" w:hint="eastAsia"/>
          <w:b w:val="0"/>
        </w:rPr>
        <w:t>供体制</w:t>
      </w:r>
    </w:p>
    <w:p w14:paraId="63DED4AC" w14:textId="77777777" w:rsidR="000C3DEC" w:rsidRPr="0024555F" w:rsidRDefault="000C3DEC" w:rsidP="000C3DEC">
      <w:r w:rsidRPr="0024555F">
        <w:rPr>
          <w:noProof/>
        </w:rPr>
        <w:drawing>
          <wp:inline distT="0" distB="0" distL="0" distR="0" wp14:anchorId="798CC882" wp14:editId="28F51259">
            <wp:extent cx="6120130" cy="4310331"/>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4310331"/>
                    </a:xfrm>
                    <a:prstGeom prst="rect">
                      <a:avLst/>
                    </a:prstGeom>
                    <a:noFill/>
                    <a:ln>
                      <a:noFill/>
                    </a:ln>
                  </pic:spPr>
                </pic:pic>
              </a:graphicData>
            </a:graphic>
          </wp:inline>
        </w:drawing>
      </w:r>
    </w:p>
    <w:p w14:paraId="7691A3A5" w14:textId="77777777" w:rsidR="000C3DEC" w:rsidRPr="0024555F" w:rsidRDefault="000C3DEC" w:rsidP="000C3DEC"/>
    <w:p w14:paraId="4C3FF6FD" w14:textId="77777777" w:rsidR="000C3DEC" w:rsidRPr="0024555F" w:rsidRDefault="000C3DEC" w:rsidP="000C3DEC">
      <w:pPr>
        <w:widowControl/>
        <w:jc w:val="left"/>
      </w:pPr>
      <w:r w:rsidRPr="0024555F">
        <w:br w:type="page"/>
      </w:r>
    </w:p>
    <w:p w14:paraId="4CF3201A" w14:textId="0A36FED8" w:rsidR="000C3DEC" w:rsidRPr="00ED4BA1" w:rsidRDefault="00ED4BA1" w:rsidP="00ED4BA1">
      <w:pPr>
        <w:pStyle w:val="2"/>
        <w:spacing w:after="180"/>
        <w:ind w:firstLineChars="100" w:firstLine="210"/>
        <w:rPr>
          <w:rFonts w:ascii="ＭＳ Ｐゴシック" w:eastAsia="ＭＳ Ｐゴシック" w:hAnsi="ＭＳ Ｐゴシック"/>
        </w:rPr>
      </w:pPr>
      <w:bookmarkStart w:id="48" w:name="_Toc153957575"/>
      <w:r w:rsidRPr="00ED4BA1">
        <w:rPr>
          <w:rFonts w:ascii="ＭＳ Ｐゴシック" w:eastAsia="ＭＳ Ｐゴシック" w:hAnsi="ＭＳ Ｐゴシック" w:hint="eastAsia"/>
        </w:rPr>
        <w:lastRenderedPageBreak/>
        <w:t>エ．</w:t>
      </w:r>
      <w:r w:rsidR="000C3DEC" w:rsidRPr="00ED4BA1">
        <w:rPr>
          <w:rFonts w:ascii="ＭＳ Ｐゴシック" w:eastAsia="ＭＳ Ｐゴシック" w:hAnsi="ＭＳ Ｐゴシック" w:hint="eastAsia"/>
        </w:rPr>
        <w:t>小学生以下の子供がいるまたは家族の介護中の医師の有無</w:t>
      </w:r>
      <w:bookmarkEnd w:id="48"/>
    </w:p>
    <w:p w14:paraId="26235745"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○常勤の産科医師がいる施設（病院：42施設／診療所：29施設）のうち、小学生以下の子供がいるまたは家族の介護中の医師がいる割合は、病院が81.0％、診療所が34.5％であった。</w:t>
      </w:r>
    </w:p>
    <w:p w14:paraId="34D7B308"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○常勤の新生児科医師がいる施設（病院：22施設／診療所：1施設）のうち、小学生以下の子供がいるまたは家族の介護中の医師がいる割合は、病院が59.1％、診療所が0/1施設であった。</w:t>
      </w:r>
    </w:p>
    <w:p w14:paraId="51FBFFE3"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○常勤の麻酔科医師がいる施設（病院：29施設／診療所：3施設）のうち、小学生以下の子供がいるまたは家族の介護中の医師がいる割合は、病院が69.0％、診療所が0</w:t>
      </w:r>
      <w:r w:rsidRPr="00ED4BA1">
        <w:rPr>
          <w:rFonts w:ascii="ＭＳ Ｐゴシック" w:eastAsia="ＭＳ Ｐゴシック" w:hAnsi="ＭＳ Ｐゴシック"/>
        </w:rPr>
        <w:t>/</w:t>
      </w:r>
      <w:r w:rsidRPr="00ED4BA1">
        <w:rPr>
          <w:rFonts w:ascii="ＭＳ Ｐゴシック" w:eastAsia="ＭＳ Ｐゴシック" w:hAnsi="ＭＳ Ｐゴシック" w:hint="eastAsia"/>
        </w:rPr>
        <w:t>3施設であった。</w:t>
      </w:r>
    </w:p>
    <w:p w14:paraId="4B949A54" w14:textId="77777777" w:rsidR="000C3DEC" w:rsidRPr="0024555F" w:rsidRDefault="000C3DEC" w:rsidP="000C3DEC"/>
    <w:p w14:paraId="1EF173D1" w14:textId="0A339269"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1B05D1">
        <w:rPr>
          <w:rFonts w:ascii="ＭＳ ゴシック" w:eastAsia="ＭＳ ゴシック" w:hAnsi="ＭＳ ゴシック" w:cs="ＭＳ 明朝" w:hint="eastAsia"/>
          <w:b w:val="0"/>
        </w:rPr>
        <w:t>44</w:t>
      </w:r>
      <w:r w:rsidR="00301095">
        <w:rPr>
          <w:rFonts w:ascii="ＭＳ ゴシック" w:eastAsia="ＭＳ ゴシック" w:hAnsi="ＭＳ ゴシック" w:cs="ＭＳ 明朝" w:hint="eastAsia"/>
          <w:b w:val="0"/>
        </w:rPr>
        <w:t xml:space="preserve">　</w:t>
      </w:r>
      <w:r w:rsidRPr="0024555F">
        <w:rPr>
          <w:rFonts w:ascii="ＭＳ ゴシック" w:eastAsia="ＭＳ ゴシック" w:hAnsi="ＭＳ ゴシック" w:cs="ＭＳ 明朝" w:hint="eastAsia"/>
          <w:b w:val="0"/>
        </w:rPr>
        <w:t>小学生以下の子供がいるまたは家族の介護中の医師の有無</w:t>
      </w:r>
    </w:p>
    <w:p w14:paraId="2FF4D099" w14:textId="77777777" w:rsidR="000C3DEC" w:rsidRPr="0024555F" w:rsidRDefault="000C3DEC" w:rsidP="000C3DEC">
      <w:r w:rsidRPr="0024555F">
        <w:rPr>
          <w:noProof/>
        </w:rPr>
        <w:drawing>
          <wp:inline distT="0" distB="0" distL="0" distR="0" wp14:anchorId="5CCDA231" wp14:editId="57D4250A">
            <wp:extent cx="6120130" cy="1811571"/>
            <wp:effectExtent l="0" t="0" r="0" b="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1811571"/>
                    </a:xfrm>
                    <a:prstGeom prst="rect">
                      <a:avLst/>
                    </a:prstGeom>
                    <a:noFill/>
                    <a:ln>
                      <a:noFill/>
                    </a:ln>
                  </pic:spPr>
                </pic:pic>
              </a:graphicData>
            </a:graphic>
          </wp:inline>
        </w:drawing>
      </w:r>
    </w:p>
    <w:p w14:paraId="5DF355D9" w14:textId="77777777" w:rsidR="000C3DEC" w:rsidRPr="0024555F" w:rsidRDefault="000C3DEC" w:rsidP="000C3DEC"/>
    <w:p w14:paraId="5B313E9F" w14:textId="77777777" w:rsidR="000C3DEC" w:rsidRPr="0024555F" w:rsidRDefault="000C3DEC" w:rsidP="000C3DEC"/>
    <w:p w14:paraId="0B3C3CF8" w14:textId="1E97DA43" w:rsidR="000C3DEC" w:rsidRPr="00ED4BA1" w:rsidRDefault="00ED4BA1" w:rsidP="00ED4BA1">
      <w:pPr>
        <w:pStyle w:val="2"/>
        <w:spacing w:after="180"/>
        <w:ind w:firstLineChars="100" w:firstLine="210"/>
        <w:rPr>
          <w:rFonts w:ascii="ＭＳ Ｐゴシック" w:eastAsia="ＭＳ Ｐゴシック" w:hAnsi="ＭＳ Ｐゴシック"/>
        </w:rPr>
      </w:pPr>
      <w:bookmarkStart w:id="49" w:name="_Toc153957576"/>
      <w:r w:rsidRPr="00ED4BA1">
        <w:rPr>
          <w:rFonts w:ascii="ＭＳ Ｐゴシック" w:eastAsia="ＭＳ Ｐゴシック" w:hAnsi="ＭＳ Ｐゴシック" w:hint="eastAsia"/>
        </w:rPr>
        <w:t>オ．</w:t>
      </w:r>
      <w:r w:rsidR="000C3DEC" w:rsidRPr="00ED4BA1">
        <w:rPr>
          <w:rFonts w:ascii="ＭＳ Ｐゴシック" w:eastAsia="ＭＳ Ｐゴシック" w:hAnsi="ＭＳ Ｐゴシック" w:hint="eastAsia"/>
        </w:rPr>
        <w:t>小学生以下の子供がいるまたは家族の介護中の医師について業務軽減のための取組</w:t>
      </w:r>
      <w:bookmarkEnd w:id="49"/>
    </w:p>
    <w:p w14:paraId="20FBBC74"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○小学生以下の子供がいるまたは家族の介護中の医師について業務軽減のための取組は、「当直免除」（55.1</w:t>
      </w:r>
      <w:r w:rsidRPr="00ED4BA1">
        <w:rPr>
          <w:rFonts w:ascii="ＭＳ Ｐゴシック" w:eastAsia="ＭＳ Ｐゴシック" w:hAnsi="ＭＳ Ｐゴシック"/>
        </w:rPr>
        <w:t>%</w:t>
      </w:r>
      <w:r w:rsidRPr="00ED4BA1">
        <w:rPr>
          <w:rFonts w:ascii="ＭＳ Ｐゴシック" w:eastAsia="ＭＳ Ｐゴシック" w:hAnsi="ＭＳ Ｐゴシック" w:hint="eastAsia"/>
        </w:rPr>
        <w:t>）、「時短勤務」（49.0％）、「当直減」（40.8％）の順で多かった。</w:t>
      </w:r>
    </w:p>
    <w:p w14:paraId="7479771E" w14:textId="77777777" w:rsidR="000C3DEC" w:rsidRPr="0024555F" w:rsidRDefault="000C3DEC" w:rsidP="000C3DEC"/>
    <w:p w14:paraId="72DBB6F3" w14:textId="3D5AA5EA"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000119A0">
        <w:rPr>
          <w:rFonts w:ascii="ＭＳ ゴシック" w:eastAsia="ＭＳ ゴシック" w:hAnsi="ＭＳ ゴシック" w:cs="ＭＳ 明朝"/>
          <w:b w:val="0"/>
        </w:rPr>
        <w:t>45</w:t>
      </w:r>
      <w:r w:rsidR="00301095">
        <w:rPr>
          <w:rFonts w:ascii="ＭＳ ゴシック" w:eastAsia="ＭＳ ゴシック" w:hAnsi="ＭＳ ゴシック" w:cs="ＭＳ 明朝" w:hint="eastAsia"/>
          <w:b w:val="0"/>
        </w:rPr>
        <w:t xml:space="preserve">　</w:t>
      </w:r>
      <w:r w:rsidRPr="0024555F">
        <w:rPr>
          <w:rFonts w:ascii="ＭＳ ゴシック" w:eastAsia="ＭＳ ゴシック" w:hAnsi="ＭＳ ゴシック" w:cs="ＭＳ 明朝" w:hint="eastAsia"/>
          <w:b w:val="0"/>
        </w:rPr>
        <w:t>小学生以下の子供がいるまたは家族の介護中の医師について業務軽減のための取組</w:t>
      </w:r>
    </w:p>
    <w:p w14:paraId="72068E9F" w14:textId="77777777" w:rsidR="000C3DEC" w:rsidRPr="0024555F" w:rsidRDefault="000C3DEC" w:rsidP="000C3DEC">
      <w:pPr>
        <w:jc w:val="center"/>
      </w:pPr>
      <w:r w:rsidRPr="0024555F">
        <w:rPr>
          <w:noProof/>
        </w:rPr>
        <w:drawing>
          <wp:inline distT="0" distB="0" distL="0" distR="0" wp14:anchorId="009DD86A" wp14:editId="4283FD93">
            <wp:extent cx="5058360" cy="2498760"/>
            <wp:effectExtent l="0" t="0" r="9525"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58360" cy="2498760"/>
                    </a:xfrm>
                    <a:prstGeom prst="rect">
                      <a:avLst/>
                    </a:prstGeom>
                    <a:noFill/>
                    <a:ln>
                      <a:noFill/>
                    </a:ln>
                  </pic:spPr>
                </pic:pic>
              </a:graphicData>
            </a:graphic>
          </wp:inline>
        </w:drawing>
      </w:r>
    </w:p>
    <w:p w14:paraId="009A5DD4" w14:textId="77777777" w:rsidR="000C3DEC" w:rsidRPr="0024555F" w:rsidRDefault="000C3DEC" w:rsidP="000C3DEC">
      <w:pPr>
        <w:widowControl/>
        <w:jc w:val="left"/>
      </w:pPr>
      <w:r w:rsidRPr="0024555F">
        <w:br w:type="page"/>
      </w:r>
    </w:p>
    <w:p w14:paraId="3D0E4F6E" w14:textId="1FEC1D7C" w:rsidR="000C3DEC" w:rsidRPr="00ED4BA1" w:rsidRDefault="00ED4BA1" w:rsidP="00ED4BA1">
      <w:pPr>
        <w:pStyle w:val="2"/>
        <w:spacing w:after="180"/>
        <w:ind w:firstLineChars="100" w:firstLine="210"/>
        <w:rPr>
          <w:rFonts w:ascii="ＭＳ Ｐゴシック" w:eastAsia="ＭＳ Ｐゴシック" w:hAnsi="ＭＳ Ｐゴシック"/>
        </w:rPr>
      </w:pPr>
      <w:bookmarkStart w:id="50" w:name="_Toc153957577"/>
      <w:r w:rsidRPr="00ED4BA1">
        <w:rPr>
          <w:rFonts w:ascii="ＭＳ Ｐゴシック" w:eastAsia="ＭＳ Ｐゴシック" w:hAnsi="ＭＳ Ｐゴシック" w:hint="eastAsia"/>
        </w:rPr>
        <w:lastRenderedPageBreak/>
        <w:t>カ．</w:t>
      </w:r>
      <w:r w:rsidR="000C3DEC" w:rsidRPr="00ED4BA1">
        <w:rPr>
          <w:rFonts w:ascii="ＭＳ Ｐゴシック" w:eastAsia="ＭＳ Ｐゴシック" w:hAnsi="ＭＳ Ｐゴシック" w:hint="eastAsia"/>
        </w:rPr>
        <w:t>医師の充足体制【産科】</w:t>
      </w:r>
      <w:bookmarkEnd w:id="50"/>
    </w:p>
    <w:p w14:paraId="6909F864"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○産科医師の体制が一定程度充実している（「充実している」「おおむね充実している」のいずれか）医療機関は、病院が65.0％、診療所が76.</w:t>
      </w:r>
      <w:r w:rsidRPr="00ED4BA1">
        <w:rPr>
          <w:rFonts w:ascii="ＭＳ Ｐゴシック" w:eastAsia="ＭＳ Ｐゴシック" w:hAnsi="ＭＳ Ｐゴシック"/>
        </w:rPr>
        <w:t>4</w:t>
      </w:r>
      <w:r w:rsidRPr="00ED4BA1">
        <w:rPr>
          <w:rFonts w:ascii="ＭＳ Ｐゴシック" w:eastAsia="ＭＳ Ｐゴシック" w:hAnsi="ＭＳ Ｐゴシック" w:hint="eastAsia"/>
        </w:rPr>
        <w:t>％であった。</w:t>
      </w:r>
    </w:p>
    <w:p w14:paraId="3E8AF9EE" w14:textId="77777777" w:rsidR="000C3DEC" w:rsidRPr="0024555F" w:rsidRDefault="000C3DEC" w:rsidP="000C3DEC"/>
    <w:p w14:paraId="74A304FC" w14:textId="3C35C0E0"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1B05D1">
        <w:rPr>
          <w:rFonts w:ascii="ＭＳ ゴシック" w:eastAsia="ＭＳ ゴシック" w:hAnsi="ＭＳ ゴシック" w:cs="ＭＳ 明朝" w:hint="eastAsia"/>
          <w:b w:val="0"/>
        </w:rPr>
        <w:t>46</w:t>
      </w:r>
      <w:r w:rsidR="00301095">
        <w:rPr>
          <w:rFonts w:ascii="ＭＳ ゴシック" w:eastAsia="ＭＳ ゴシック" w:hAnsi="ＭＳ ゴシック" w:cs="ＭＳ 明朝" w:hint="eastAsia"/>
          <w:b w:val="0"/>
        </w:rPr>
        <w:t xml:space="preserve">　</w:t>
      </w:r>
      <w:r w:rsidRPr="0024555F">
        <w:rPr>
          <w:rFonts w:ascii="ＭＳ ゴシック" w:eastAsia="ＭＳ ゴシック" w:hAnsi="ＭＳ ゴシック" w:cs="ＭＳ 明朝" w:hint="eastAsia"/>
          <w:b w:val="0"/>
        </w:rPr>
        <w:t>医師の充足体制【産科】</w:t>
      </w:r>
    </w:p>
    <w:p w14:paraId="2D033C79" w14:textId="77777777" w:rsidR="000C3DEC" w:rsidRPr="0024555F" w:rsidRDefault="000C3DEC" w:rsidP="000C3DEC">
      <w:pPr>
        <w:jc w:val="center"/>
      </w:pPr>
      <w:r w:rsidRPr="0024555F">
        <w:rPr>
          <w:noProof/>
        </w:rPr>
        <w:drawing>
          <wp:inline distT="0" distB="0" distL="0" distR="0" wp14:anchorId="5CA3CA8A" wp14:editId="129E0925">
            <wp:extent cx="5804280" cy="1336320"/>
            <wp:effectExtent l="0" t="0" r="635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04280" cy="1336320"/>
                    </a:xfrm>
                    <a:prstGeom prst="rect">
                      <a:avLst/>
                    </a:prstGeom>
                    <a:noFill/>
                    <a:ln>
                      <a:noFill/>
                    </a:ln>
                  </pic:spPr>
                </pic:pic>
              </a:graphicData>
            </a:graphic>
          </wp:inline>
        </w:drawing>
      </w:r>
    </w:p>
    <w:p w14:paraId="7033AA6C" w14:textId="77777777" w:rsidR="000C3DEC" w:rsidRPr="0024555F" w:rsidRDefault="000C3DEC" w:rsidP="000C3DEC"/>
    <w:p w14:paraId="091DE17B" w14:textId="7A2B16EB" w:rsidR="000C3DEC" w:rsidRPr="00ED4BA1" w:rsidRDefault="00ED4BA1" w:rsidP="00ED4BA1">
      <w:pPr>
        <w:pStyle w:val="2"/>
        <w:spacing w:after="180"/>
        <w:ind w:firstLineChars="100" w:firstLine="210"/>
        <w:rPr>
          <w:rFonts w:ascii="ＭＳ Ｐゴシック" w:eastAsia="ＭＳ Ｐゴシック" w:hAnsi="ＭＳ Ｐゴシック"/>
        </w:rPr>
      </w:pPr>
      <w:bookmarkStart w:id="51" w:name="_Toc153957578"/>
      <w:r w:rsidRPr="00ED4BA1">
        <w:rPr>
          <w:rFonts w:ascii="ＭＳ Ｐゴシック" w:eastAsia="ＭＳ Ｐゴシック" w:hAnsi="ＭＳ Ｐゴシック" w:hint="eastAsia"/>
        </w:rPr>
        <w:t>キ．</w:t>
      </w:r>
      <w:r w:rsidR="000C3DEC" w:rsidRPr="00ED4BA1">
        <w:rPr>
          <w:rFonts w:ascii="ＭＳ Ｐゴシック" w:eastAsia="ＭＳ Ｐゴシック" w:hAnsi="ＭＳ Ｐゴシック" w:hint="eastAsia"/>
        </w:rPr>
        <w:t>勤務改善で取り組んでいること【産科】</w:t>
      </w:r>
      <w:bookmarkEnd w:id="51"/>
    </w:p>
    <w:p w14:paraId="5A5FE30E"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○病院の産科において勤務改善で取り組んでいることは、「医療機関の責任者による医師の労働実績の把握」（52.5％）、「多職種との連携」（5</w:t>
      </w:r>
      <w:r w:rsidRPr="00ED4BA1">
        <w:rPr>
          <w:rFonts w:ascii="ＭＳ Ｐゴシック" w:eastAsia="ＭＳ Ｐゴシック" w:hAnsi="ＭＳ Ｐゴシック"/>
        </w:rPr>
        <w:t>0.0</w:t>
      </w:r>
      <w:r w:rsidRPr="00ED4BA1">
        <w:rPr>
          <w:rFonts w:ascii="ＭＳ Ｐゴシック" w:eastAsia="ＭＳ Ｐゴシック" w:hAnsi="ＭＳ Ｐゴシック" w:hint="eastAsia"/>
        </w:rPr>
        <w:t>％）、「女性医師に対する当直や残業の減免などの配慮」（4</w:t>
      </w:r>
      <w:r w:rsidRPr="00ED4BA1">
        <w:rPr>
          <w:rFonts w:ascii="ＭＳ Ｐゴシック" w:eastAsia="ＭＳ Ｐゴシック" w:hAnsi="ＭＳ Ｐゴシック"/>
        </w:rPr>
        <w:t>5.0</w:t>
      </w:r>
      <w:r w:rsidRPr="00ED4BA1">
        <w:rPr>
          <w:rFonts w:ascii="ＭＳ Ｐゴシック" w:eastAsia="ＭＳ Ｐゴシック" w:hAnsi="ＭＳ Ｐゴシック" w:hint="eastAsia"/>
        </w:rPr>
        <w:t>％）の順で多かった。</w:t>
      </w:r>
    </w:p>
    <w:p w14:paraId="2B9672D8"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○一方、診療所では「特にない」（</w:t>
      </w:r>
      <w:r w:rsidRPr="00ED4BA1">
        <w:rPr>
          <w:rFonts w:ascii="ＭＳ Ｐゴシック" w:eastAsia="ＭＳ Ｐゴシック" w:hAnsi="ＭＳ Ｐゴシック"/>
        </w:rPr>
        <w:t>32.4</w:t>
      </w:r>
      <w:r w:rsidRPr="00ED4BA1">
        <w:rPr>
          <w:rFonts w:ascii="ＭＳ Ｐゴシック" w:eastAsia="ＭＳ Ｐゴシック" w:hAnsi="ＭＳ Ｐゴシック" w:hint="eastAsia"/>
        </w:rPr>
        <w:t>％）、「医師の交替勤務」（2</w:t>
      </w:r>
      <w:r w:rsidRPr="00ED4BA1">
        <w:rPr>
          <w:rFonts w:ascii="ＭＳ Ｐゴシック" w:eastAsia="ＭＳ Ｐゴシック" w:hAnsi="ＭＳ Ｐゴシック"/>
        </w:rPr>
        <w:t>0.6</w:t>
      </w:r>
      <w:r w:rsidRPr="00ED4BA1">
        <w:rPr>
          <w:rFonts w:ascii="ＭＳ Ｐゴシック" w:eastAsia="ＭＳ Ｐゴシック" w:hAnsi="ＭＳ Ｐゴシック" w:hint="eastAsia"/>
        </w:rPr>
        <w:t>％）の順で多かった。</w:t>
      </w:r>
    </w:p>
    <w:p w14:paraId="45C08B61" w14:textId="77777777" w:rsidR="000C3DEC" w:rsidRPr="00ED4BA1" w:rsidRDefault="000C3DEC" w:rsidP="000C3DEC">
      <w:pPr>
        <w:pStyle w:val="aff0"/>
        <w:jc w:val="center"/>
        <w:rPr>
          <w:rFonts w:ascii="ＭＳ Ｐゴシック" w:eastAsia="ＭＳ Ｐゴシック" w:hAnsi="ＭＳ Ｐゴシック" w:cs="ＭＳ 明朝"/>
          <w:b w:val="0"/>
        </w:rPr>
      </w:pPr>
    </w:p>
    <w:p w14:paraId="06AFE9F3" w14:textId="7A8E6EC2"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0119A0">
        <w:rPr>
          <w:rFonts w:ascii="ＭＳ ゴシック" w:eastAsia="ＭＳ ゴシック" w:hAnsi="ＭＳ ゴシック" w:cs="ＭＳ 明朝"/>
          <w:b w:val="0"/>
        </w:rPr>
        <w:t>47</w:t>
      </w:r>
      <w:r w:rsidRPr="0024555F">
        <w:rPr>
          <w:rFonts w:ascii="ＭＳ ゴシック" w:eastAsia="ＭＳ ゴシック" w:hAnsi="ＭＳ ゴシック" w:cs="ＭＳ 明朝" w:hint="eastAsia"/>
          <w:b w:val="0"/>
        </w:rPr>
        <w:t xml:space="preserve">　勤務改善で取り組んでいること【産科】</w:t>
      </w:r>
    </w:p>
    <w:p w14:paraId="25AEBD5C" w14:textId="77777777" w:rsidR="000C3DEC" w:rsidRPr="0024555F" w:rsidRDefault="000C3DEC" w:rsidP="000C3DEC">
      <w:pPr>
        <w:jc w:val="center"/>
      </w:pPr>
      <w:r w:rsidRPr="0024555F">
        <w:rPr>
          <w:noProof/>
        </w:rPr>
        <w:drawing>
          <wp:inline distT="0" distB="0" distL="0" distR="0" wp14:anchorId="53D19154" wp14:editId="29C128E5">
            <wp:extent cx="4198620" cy="3872654"/>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05440" cy="3878945"/>
                    </a:xfrm>
                    <a:prstGeom prst="rect">
                      <a:avLst/>
                    </a:prstGeom>
                    <a:noFill/>
                    <a:ln>
                      <a:noFill/>
                    </a:ln>
                  </pic:spPr>
                </pic:pic>
              </a:graphicData>
            </a:graphic>
          </wp:inline>
        </w:drawing>
      </w:r>
      <w:r w:rsidRPr="0024555F">
        <w:br w:type="page"/>
      </w:r>
    </w:p>
    <w:p w14:paraId="3BA34119" w14:textId="77777777" w:rsidR="000C3DEC" w:rsidRPr="0024555F" w:rsidRDefault="000C3DEC" w:rsidP="000C3DEC">
      <w:pPr>
        <w:jc w:val="center"/>
      </w:pPr>
    </w:p>
    <w:p w14:paraId="01052B49" w14:textId="50225B1B" w:rsidR="000C3DEC" w:rsidRPr="00ED4BA1" w:rsidRDefault="00ED4BA1" w:rsidP="00ED4BA1">
      <w:pPr>
        <w:pStyle w:val="2"/>
        <w:spacing w:after="180"/>
        <w:ind w:firstLineChars="100" w:firstLine="210"/>
        <w:rPr>
          <w:rFonts w:ascii="ＭＳ Ｐゴシック" w:eastAsia="ＭＳ Ｐゴシック" w:hAnsi="ＭＳ Ｐゴシック"/>
        </w:rPr>
      </w:pPr>
      <w:bookmarkStart w:id="52" w:name="_Toc153957579"/>
      <w:r w:rsidRPr="00ED4BA1">
        <w:rPr>
          <w:rFonts w:ascii="ＭＳ Ｐゴシック" w:eastAsia="ＭＳ Ｐゴシック" w:hAnsi="ＭＳ Ｐゴシック" w:hint="eastAsia"/>
        </w:rPr>
        <w:t>ク．</w:t>
      </w:r>
      <w:r w:rsidR="000C3DEC" w:rsidRPr="00ED4BA1">
        <w:rPr>
          <w:rFonts w:ascii="ＭＳ Ｐゴシック" w:eastAsia="ＭＳ Ｐゴシック" w:hAnsi="ＭＳ Ｐゴシック" w:hint="eastAsia"/>
        </w:rPr>
        <w:t>勤務改善で今後取り組むべきこと【産科】</w:t>
      </w:r>
      <w:bookmarkEnd w:id="52"/>
    </w:p>
    <w:p w14:paraId="3E5A42C5"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○病院の産科において勤務改善で今後取り組むべきことは、「医師の交代制勤務」（4</w:t>
      </w:r>
      <w:r w:rsidRPr="00ED4BA1">
        <w:rPr>
          <w:rFonts w:ascii="ＭＳ Ｐゴシック" w:eastAsia="ＭＳ Ｐゴシック" w:hAnsi="ＭＳ Ｐゴシック"/>
        </w:rPr>
        <w:t>5.0</w:t>
      </w:r>
      <w:r w:rsidRPr="00ED4BA1">
        <w:rPr>
          <w:rFonts w:ascii="ＭＳ Ｐゴシック" w:eastAsia="ＭＳ Ｐゴシック" w:hAnsi="ＭＳ Ｐゴシック" w:hint="eastAsia"/>
        </w:rPr>
        <w:t>％）、「他職種との連携」（4</w:t>
      </w:r>
      <w:r w:rsidRPr="00ED4BA1">
        <w:rPr>
          <w:rFonts w:ascii="ＭＳ Ｐゴシック" w:eastAsia="ＭＳ Ｐゴシック" w:hAnsi="ＭＳ Ｐゴシック"/>
        </w:rPr>
        <w:t>2.5</w:t>
      </w:r>
      <w:r w:rsidRPr="00ED4BA1">
        <w:rPr>
          <w:rFonts w:ascii="ＭＳ Ｐゴシック" w:eastAsia="ＭＳ Ｐゴシック" w:hAnsi="ＭＳ Ｐゴシック" w:hint="eastAsia"/>
        </w:rPr>
        <w:t>％）、「女性医師に対する当直や残業の減免などの配慮」（3</w:t>
      </w:r>
      <w:r w:rsidRPr="00ED4BA1">
        <w:rPr>
          <w:rFonts w:ascii="ＭＳ Ｐゴシック" w:eastAsia="ＭＳ Ｐゴシック" w:hAnsi="ＭＳ Ｐゴシック"/>
        </w:rPr>
        <w:t>5.0</w:t>
      </w:r>
      <w:r w:rsidRPr="00ED4BA1">
        <w:rPr>
          <w:rFonts w:ascii="ＭＳ Ｐゴシック" w:eastAsia="ＭＳ Ｐゴシック" w:hAnsi="ＭＳ Ｐゴシック" w:hint="eastAsia"/>
        </w:rPr>
        <w:t>％）の順で多かった。</w:t>
      </w:r>
    </w:p>
    <w:p w14:paraId="27C062B3" w14:textId="77777777" w:rsidR="000C3DEC" w:rsidRPr="00ED4BA1" w:rsidRDefault="000C3DEC" w:rsidP="00ED4BA1">
      <w:pPr>
        <w:ind w:firstLineChars="100" w:firstLine="210"/>
        <w:rPr>
          <w:rFonts w:ascii="ＭＳ Ｐゴシック" w:eastAsia="ＭＳ Ｐゴシック" w:hAnsi="ＭＳ Ｐゴシック"/>
        </w:rPr>
      </w:pPr>
      <w:r w:rsidRPr="00ED4BA1">
        <w:rPr>
          <w:rFonts w:ascii="ＭＳ Ｐゴシック" w:eastAsia="ＭＳ Ｐゴシック" w:hAnsi="ＭＳ Ｐゴシック" w:hint="eastAsia"/>
        </w:rPr>
        <w:t>○一方、診療所では「特にない」（</w:t>
      </w:r>
      <w:r w:rsidRPr="00ED4BA1">
        <w:rPr>
          <w:rFonts w:ascii="ＭＳ Ｐゴシック" w:eastAsia="ＭＳ Ｐゴシック" w:hAnsi="ＭＳ Ｐゴシック"/>
        </w:rPr>
        <w:t>35.3</w:t>
      </w:r>
      <w:r w:rsidRPr="00ED4BA1">
        <w:rPr>
          <w:rFonts w:ascii="ＭＳ Ｐゴシック" w:eastAsia="ＭＳ Ｐゴシック" w:hAnsi="ＭＳ Ｐゴシック" w:hint="eastAsia"/>
        </w:rPr>
        <w:t>％）、「医師の交替勤務」（</w:t>
      </w:r>
      <w:r w:rsidRPr="00ED4BA1">
        <w:rPr>
          <w:rFonts w:ascii="ＭＳ Ｐゴシック" w:eastAsia="ＭＳ Ｐゴシック" w:hAnsi="ＭＳ Ｐゴシック"/>
        </w:rPr>
        <w:t>29.4</w:t>
      </w:r>
      <w:r w:rsidRPr="00ED4BA1">
        <w:rPr>
          <w:rFonts w:ascii="ＭＳ Ｐゴシック" w:eastAsia="ＭＳ Ｐゴシック" w:hAnsi="ＭＳ Ｐゴシック" w:hint="eastAsia"/>
        </w:rPr>
        <w:t>％）の順で多かった。</w:t>
      </w:r>
    </w:p>
    <w:p w14:paraId="1A9737E2" w14:textId="77777777" w:rsidR="000C3DEC" w:rsidRPr="0024555F" w:rsidRDefault="000C3DEC" w:rsidP="000C3DEC"/>
    <w:p w14:paraId="36479E30" w14:textId="6028B105"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0119A0">
        <w:rPr>
          <w:rFonts w:ascii="ＭＳ ゴシック" w:eastAsia="ＭＳ ゴシック" w:hAnsi="ＭＳ ゴシック" w:cs="ＭＳ 明朝"/>
          <w:b w:val="0"/>
        </w:rPr>
        <w:t>48</w:t>
      </w:r>
      <w:r w:rsidRPr="0024555F">
        <w:rPr>
          <w:rFonts w:ascii="ＭＳ ゴシック" w:eastAsia="ＭＳ ゴシック" w:hAnsi="ＭＳ ゴシック" w:cs="ＭＳ 明朝" w:hint="eastAsia"/>
          <w:b w:val="0"/>
        </w:rPr>
        <w:t xml:space="preserve">　勤務改善で今後取り組むべきこと【産科】</w:t>
      </w:r>
    </w:p>
    <w:p w14:paraId="748C5D0B" w14:textId="77777777" w:rsidR="000C3DEC" w:rsidRPr="0024555F" w:rsidRDefault="000C3DEC" w:rsidP="000C3DEC">
      <w:pPr>
        <w:jc w:val="center"/>
      </w:pPr>
      <w:r w:rsidRPr="0024555F">
        <w:rPr>
          <w:noProof/>
        </w:rPr>
        <w:drawing>
          <wp:inline distT="0" distB="0" distL="0" distR="0" wp14:anchorId="724AA9D0" wp14:editId="35617B7C">
            <wp:extent cx="4589640" cy="4322160"/>
            <wp:effectExtent l="0" t="0" r="1905" b="254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89640" cy="4322160"/>
                    </a:xfrm>
                    <a:prstGeom prst="rect">
                      <a:avLst/>
                    </a:prstGeom>
                    <a:noFill/>
                    <a:ln>
                      <a:noFill/>
                    </a:ln>
                  </pic:spPr>
                </pic:pic>
              </a:graphicData>
            </a:graphic>
          </wp:inline>
        </w:drawing>
      </w:r>
    </w:p>
    <w:p w14:paraId="47DA6562" w14:textId="77777777" w:rsidR="000C3DEC" w:rsidRPr="0024555F" w:rsidRDefault="000C3DEC" w:rsidP="000C3DEC"/>
    <w:p w14:paraId="20703A25" w14:textId="77777777" w:rsidR="000C3DEC" w:rsidRPr="0024555F" w:rsidRDefault="000C3DEC" w:rsidP="000C3DEC">
      <w:pPr>
        <w:widowControl/>
        <w:jc w:val="left"/>
      </w:pPr>
      <w:r w:rsidRPr="0024555F">
        <w:br w:type="page"/>
      </w:r>
    </w:p>
    <w:p w14:paraId="0C73533E" w14:textId="1A985846" w:rsidR="000C3DEC" w:rsidRPr="00ED4BA1" w:rsidRDefault="00ED4BA1" w:rsidP="000C3DEC">
      <w:pPr>
        <w:pStyle w:val="1"/>
        <w:rPr>
          <w:rFonts w:ascii="ＭＳ Ｐゴシック" w:eastAsia="ＭＳ Ｐゴシック" w:hAnsi="ＭＳ Ｐゴシック"/>
          <w:sz w:val="21"/>
          <w:szCs w:val="21"/>
        </w:rPr>
      </w:pPr>
      <w:bookmarkStart w:id="53" w:name="_Toc153957580"/>
      <w:r w:rsidRPr="00ED4BA1">
        <w:rPr>
          <w:rFonts w:ascii="ＭＳ Ｐゴシック" w:eastAsia="ＭＳ Ｐゴシック" w:hAnsi="ＭＳ Ｐゴシック" w:hint="eastAsia"/>
          <w:sz w:val="21"/>
          <w:szCs w:val="21"/>
        </w:rPr>
        <w:lastRenderedPageBreak/>
        <w:t>⑤</w:t>
      </w:r>
      <w:r w:rsidR="000C3DEC" w:rsidRPr="00ED4BA1">
        <w:rPr>
          <w:rFonts w:ascii="ＭＳ Ｐゴシック" w:eastAsia="ＭＳ Ｐゴシック" w:hAnsi="ＭＳ Ｐゴシック" w:hint="eastAsia"/>
          <w:sz w:val="21"/>
          <w:szCs w:val="21"/>
        </w:rPr>
        <w:t>小児科を設置している医療機関</w:t>
      </w:r>
      <w:bookmarkEnd w:id="53"/>
    </w:p>
    <w:p w14:paraId="3F4D3509" w14:textId="37D082BA" w:rsidR="000C3DEC" w:rsidRPr="00ED4BA1" w:rsidRDefault="00ED4BA1" w:rsidP="00ED4BA1">
      <w:pPr>
        <w:pStyle w:val="2"/>
        <w:spacing w:after="180"/>
        <w:ind w:firstLineChars="100" w:firstLine="210"/>
        <w:rPr>
          <w:rFonts w:ascii="ＭＳ Ｐゴシック" w:eastAsia="ＭＳ Ｐゴシック" w:hAnsi="ＭＳ Ｐゴシック"/>
          <w:szCs w:val="21"/>
        </w:rPr>
      </w:pPr>
      <w:bookmarkStart w:id="54" w:name="_Toc153957581"/>
      <w:r w:rsidRPr="00ED4BA1">
        <w:rPr>
          <w:rFonts w:ascii="ＭＳ Ｐゴシック" w:eastAsia="ＭＳ Ｐゴシック" w:hAnsi="ＭＳ Ｐゴシック" w:hint="eastAsia"/>
          <w:szCs w:val="21"/>
        </w:rPr>
        <w:t>ア．小児科の診療内容</w:t>
      </w:r>
      <w:bookmarkEnd w:id="54"/>
    </w:p>
    <w:p w14:paraId="0FF86700" w14:textId="77777777" w:rsidR="000C3DEC" w:rsidRPr="00ED4BA1" w:rsidRDefault="000C3DEC" w:rsidP="000C3DEC">
      <w:pPr>
        <w:ind w:leftChars="100" w:left="420" w:hangingChars="100" w:hanging="210"/>
        <w:rPr>
          <w:rFonts w:ascii="ＭＳ Ｐゴシック" w:eastAsia="ＭＳ Ｐゴシック" w:hAnsi="ＭＳ Ｐゴシック"/>
          <w:szCs w:val="21"/>
        </w:rPr>
      </w:pPr>
      <w:r w:rsidRPr="00ED4BA1">
        <w:rPr>
          <w:rFonts w:ascii="ＭＳ Ｐゴシック" w:eastAsia="ＭＳ Ｐゴシック" w:hAnsi="ＭＳ Ｐゴシック" w:hint="eastAsia"/>
          <w:szCs w:val="21"/>
        </w:rPr>
        <w:t>○小児科の診療内容は、病院・診療所共に「外来」が９割超で最多であった。次点は「予防接種」（６～７割）、「乳幼児健診」（５～６割）が多かった。</w:t>
      </w:r>
    </w:p>
    <w:p w14:paraId="47941E7A" w14:textId="77777777" w:rsidR="000C3DEC" w:rsidRPr="0024555F" w:rsidRDefault="000C3DEC" w:rsidP="000C3DEC"/>
    <w:p w14:paraId="1861FFFF" w14:textId="04B159B1"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00301095">
        <w:rPr>
          <w:rFonts w:ascii="ＭＳ ゴシック" w:eastAsia="ＭＳ ゴシック" w:hAnsi="ＭＳ ゴシック" w:cs="ＭＳ 明朝" w:hint="eastAsia"/>
          <w:b w:val="0"/>
        </w:rPr>
        <w:t>49　小児</w:t>
      </w:r>
      <w:r w:rsidRPr="0024555F">
        <w:rPr>
          <w:rFonts w:ascii="ＭＳ ゴシック" w:eastAsia="ＭＳ ゴシック" w:hAnsi="ＭＳ ゴシック" w:cs="ＭＳ 明朝" w:hint="eastAsia"/>
          <w:b w:val="0"/>
        </w:rPr>
        <w:t>科の診療内容</w:t>
      </w:r>
    </w:p>
    <w:p w14:paraId="02A68CAB" w14:textId="77777777" w:rsidR="000C3DEC" w:rsidRPr="0024555F" w:rsidRDefault="000C3DEC" w:rsidP="000C3DEC">
      <w:pPr>
        <w:jc w:val="center"/>
      </w:pPr>
      <w:r w:rsidRPr="0024555F">
        <w:rPr>
          <w:noProof/>
        </w:rPr>
        <w:drawing>
          <wp:inline distT="0" distB="0" distL="0" distR="0" wp14:anchorId="77CB25AD" wp14:editId="477151B0">
            <wp:extent cx="4645080" cy="5628240"/>
            <wp:effectExtent l="0" t="0" r="3175"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45080" cy="5628240"/>
                    </a:xfrm>
                    <a:prstGeom prst="rect">
                      <a:avLst/>
                    </a:prstGeom>
                    <a:noFill/>
                    <a:ln>
                      <a:noFill/>
                    </a:ln>
                  </pic:spPr>
                </pic:pic>
              </a:graphicData>
            </a:graphic>
          </wp:inline>
        </w:drawing>
      </w:r>
    </w:p>
    <w:p w14:paraId="4A6F23FC" w14:textId="77777777" w:rsidR="000C3DEC" w:rsidRPr="0024555F" w:rsidRDefault="000C3DEC" w:rsidP="000C3DEC"/>
    <w:p w14:paraId="24C4464E" w14:textId="77777777" w:rsidR="000C3DEC" w:rsidRPr="0024555F" w:rsidRDefault="000C3DEC" w:rsidP="000C3DEC">
      <w:pPr>
        <w:widowControl/>
        <w:jc w:val="left"/>
      </w:pPr>
      <w:r w:rsidRPr="0024555F">
        <w:br w:type="page"/>
      </w:r>
    </w:p>
    <w:p w14:paraId="18C9DAF5" w14:textId="2B67B544" w:rsidR="000C3DEC" w:rsidRPr="00ED4BA1" w:rsidRDefault="00ED4BA1" w:rsidP="00ED4BA1">
      <w:pPr>
        <w:pStyle w:val="2"/>
        <w:spacing w:after="180"/>
        <w:ind w:firstLineChars="100" w:firstLine="210"/>
        <w:rPr>
          <w:rFonts w:ascii="ＭＳ Ｐゴシック" w:eastAsia="ＭＳ Ｐゴシック" w:hAnsi="ＭＳ Ｐゴシック"/>
        </w:rPr>
      </w:pPr>
      <w:bookmarkStart w:id="55" w:name="_Toc153957582"/>
      <w:r w:rsidRPr="00ED4BA1">
        <w:rPr>
          <w:rFonts w:ascii="ＭＳ Ｐゴシック" w:eastAsia="ＭＳ Ｐゴシック" w:hAnsi="ＭＳ Ｐゴシック" w:hint="eastAsia"/>
        </w:rPr>
        <w:lastRenderedPageBreak/>
        <w:t>イ．</w:t>
      </w:r>
      <w:r w:rsidR="000C3DEC" w:rsidRPr="00ED4BA1">
        <w:rPr>
          <w:rFonts w:ascii="ＭＳ Ｐゴシック" w:eastAsia="ＭＳ Ｐゴシック" w:hAnsi="ＭＳ Ｐゴシック" w:hint="eastAsia"/>
        </w:rPr>
        <w:t>小児科の許可病床数及び令和４年度１年間の病床利用率</w:t>
      </w:r>
      <w:bookmarkEnd w:id="55"/>
    </w:p>
    <w:p w14:paraId="12E19A76"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○小児科の許可病床規模別構成割合は、一般小児病棟では「1</w:t>
      </w:r>
      <w:r w:rsidRPr="00ED4BA1">
        <w:rPr>
          <w:rFonts w:ascii="ＭＳ Ｐゴシック" w:eastAsia="ＭＳ Ｐゴシック" w:hAnsi="ＭＳ Ｐゴシック"/>
        </w:rPr>
        <w:t>0</w:t>
      </w:r>
      <w:r w:rsidRPr="00ED4BA1">
        <w:rPr>
          <w:rFonts w:ascii="ＭＳ Ｐゴシック" w:eastAsia="ＭＳ Ｐゴシック" w:hAnsi="ＭＳ Ｐゴシック" w:hint="eastAsia"/>
        </w:rPr>
        <w:t>床以上」が86</w:t>
      </w:r>
      <w:r w:rsidRPr="00ED4BA1">
        <w:rPr>
          <w:rFonts w:ascii="ＭＳ Ｐゴシック" w:eastAsia="ＭＳ Ｐゴシック" w:hAnsi="ＭＳ Ｐゴシック"/>
        </w:rPr>
        <w:t>.4</w:t>
      </w:r>
      <w:r w:rsidRPr="00ED4BA1">
        <w:rPr>
          <w:rFonts w:ascii="ＭＳ Ｐゴシック" w:eastAsia="ＭＳ Ｐゴシック" w:hAnsi="ＭＳ Ｐゴシック" w:hint="eastAsia"/>
        </w:rPr>
        <w:t>％、新生児では「1</w:t>
      </w:r>
      <w:r w:rsidRPr="00ED4BA1">
        <w:rPr>
          <w:rFonts w:ascii="ＭＳ Ｐゴシック" w:eastAsia="ＭＳ Ｐゴシック" w:hAnsi="ＭＳ Ｐゴシック"/>
        </w:rPr>
        <w:t>0</w:t>
      </w:r>
      <w:r w:rsidRPr="00ED4BA1">
        <w:rPr>
          <w:rFonts w:ascii="ＭＳ Ｐゴシック" w:eastAsia="ＭＳ Ｐゴシック" w:hAnsi="ＭＳ Ｐゴシック" w:hint="eastAsia"/>
        </w:rPr>
        <w:t>床以上」が</w:t>
      </w:r>
      <w:r w:rsidRPr="00ED4BA1">
        <w:rPr>
          <w:rFonts w:ascii="ＭＳ Ｐゴシック" w:eastAsia="ＭＳ Ｐゴシック" w:hAnsi="ＭＳ Ｐゴシック"/>
        </w:rPr>
        <w:t>5/9</w:t>
      </w:r>
      <w:r w:rsidRPr="00ED4BA1">
        <w:rPr>
          <w:rFonts w:ascii="ＭＳ Ｐゴシック" w:eastAsia="ＭＳ Ｐゴシック" w:hAnsi="ＭＳ Ｐゴシック" w:hint="eastAsia"/>
        </w:rPr>
        <w:t>施設、NICUでは「</w:t>
      </w:r>
      <w:r w:rsidRPr="00ED4BA1">
        <w:rPr>
          <w:rFonts w:ascii="ＭＳ Ｐゴシック" w:eastAsia="ＭＳ Ｐゴシック" w:hAnsi="ＭＳ Ｐゴシック"/>
        </w:rPr>
        <w:t>5</w:t>
      </w:r>
      <w:r w:rsidRPr="00ED4BA1">
        <w:rPr>
          <w:rFonts w:ascii="ＭＳ Ｐゴシック" w:eastAsia="ＭＳ Ｐゴシック" w:hAnsi="ＭＳ Ｐゴシック" w:hint="eastAsia"/>
        </w:rPr>
        <w:t>床以上」が9</w:t>
      </w:r>
      <w:r w:rsidRPr="00ED4BA1">
        <w:rPr>
          <w:rFonts w:ascii="ＭＳ Ｐゴシック" w:eastAsia="ＭＳ Ｐゴシック" w:hAnsi="ＭＳ Ｐゴシック"/>
        </w:rPr>
        <w:t>1.3</w:t>
      </w:r>
      <w:r w:rsidRPr="00ED4BA1">
        <w:rPr>
          <w:rFonts w:ascii="ＭＳ Ｐゴシック" w:eastAsia="ＭＳ Ｐゴシック" w:hAnsi="ＭＳ Ｐゴシック" w:hint="eastAsia"/>
        </w:rPr>
        <w:t>％、GCUでは「5床以上」が1</w:t>
      </w:r>
      <w:r w:rsidRPr="00ED4BA1">
        <w:rPr>
          <w:rFonts w:ascii="ＭＳ Ｐゴシック" w:eastAsia="ＭＳ Ｐゴシック" w:hAnsi="ＭＳ Ｐゴシック"/>
        </w:rPr>
        <w:t>00</w:t>
      </w:r>
      <w:r w:rsidRPr="00ED4BA1">
        <w:rPr>
          <w:rFonts w:ascii="ＭＳ Ｐゴシック" w:eastAsia="ＭＳ Ｐゴシック" w:hAnsi="ＭＳ Ｐゴシック" w:hint="eastAsia"/>
        </w:rPr>
        <w:t>％、P</w:t>
      </w:r>
      <w:r w:rsidRPr="00ED4BA1">
        <w:rPr>
          <w:rFonts w:ascii="ＭＳ Ｐゴシック" w:eastAsia="ＭＳ Ｐゴシック" w:hAnsi="ＭＳ Ｐゴシック"/>
        </w:rPr>
        <w:t>ICU</w:t>
      </w:r>
      <w:r w:rsidRPr="00ED4BA1">
        <w:rPr>
          <w:rFonts w:ascii="ＭＳ Ｐゴシック" w:eastAsia="ＭＳ Ｐゴシック" w:hAnsi="ＭＳ Ｐゴシック" w:hint="eastAsia"/>
        </w:rPr>
        <w:t>では「5床以上」が2</w:t>
      </w:r>
      <w:r w:rsidRPr="00ED4BA1">
        <w:rPr>
          <w:rFonts w:ascii="ＭＳ Ｐゴシック" w:eastAsia="ＭＳ Ｐゴシック" w:hAnsi="ＭＳ Ｐゴシック"/>
        </w:rPr>
        <w:t>/2</w:t>
      </w:r>
      <w:r w:rsidRPr="00ED4BA1">
        <w:rPr>
          <w:rFonts w:ascii="ＭＳ Ｐゴシック" w:eastAsia="ＭＳ Ｐゴシック" w:hAnsi="ＭＳ Ｐゴシック" w:hint="eastAsia"/>
        </w:rPr>
        <w:t>施設であった。</w:t>
      </w:r>
    </w:p>
    <w:p w14:paraId="73EF4FD8"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○病床利用率が「5</w:t>
      </w:r>
      <w:r w:rsidRPr="00ED4BA1">
        <w:rPr>
          <w:rFonts w:ascii="ＭＳ Ｐゴシック" w:eastAsia="ＭＳ Ｐゴシック" w:hAnsi="ＭＳ Ｐゴシック"/>
        </w:rPr>
        <w:t>0</w:t>
      </w:r>
      <w:r w:rsidRPr="00ED4BA1">
        <w:rPr>
          <w:rFonts w:ascii="ＭＳ Ｐゴシック" w:eastAsia="ＭＳ Ｐゴシック" w:hAnsi="ＭＳ Ｐゴシック" w:hint="eastAsia"/>
        </w:rPr>
        <w:t>％以上」の回答割合は、一般小児病棟では6</w:t>
      </w:r>
      <w:r w:rsidRPr="00ED4BA1">
        <w:rPr>
          <w:rFonts w:ascii="ＭＳ Ｐゴシック" w:eastAsia="ＭＳ Ｐゴシック" w:hAnsi="ＭＳ Ｐゴシック"/>
        </w:rPr>
        <w:t>1.0</w:t>
      </w:r>
      <w:r w:rsidRPr="00ED4BA1">
        <w:rPr>
          <w:rFonts w:ascii="ＭＳ Ｐゴシック" w:eastAsia="ＭＳ Ｐゴシック" w:hAnsi="ＭＳ Ｐゴシック" w:hint="eastAsia"/>
        </w:rPr>
        <w:t>％、新生児では</w:t>
      </w:r>
      <w:r w:rsidRPr="00ED4BA1">
        <w:rPr>
          <w:rFonts w:ascii="ＭＳ Ｐゴシック" w:eastAsia="ＭＳ Ｐゴシック" w:hAnsi="ＭＳ Ｐゴシック"/>
        </w:rPr>
        <w:t>4/9</w:t>
      </w:r>
      <w:r w:rsidRPr="00ED4BA1">
        <w:rPr>
          <w:rFonts w:ascii="ＭＳ Ｐゴシック" w:eastAsia="ＭＳ Ｐゴシック" w:hAnsi="ＭＳ Ｐゴシック" w:hint="eastAsia"/>
        </w:rPr>
        <w:t>施設、N</w:t>
      </w:r>
      <w:r w:rsidRPr="00ED4BA1">
        <w:rPr>
          <w:rFonts w:ascii="ＭＳ Ｐゴシック" w:eastAsia="ＭＳ Ｐゴシック" w:hAnsi="ＭＳ Ｐゴシック"/>
        </w:rPr>
        <w:t>IC</w:t>
      </w:r>
      <w:r w:rsidRPr="00ED4BA1">
        <w:rPr>
          <w:rFonts w:ascii="ＭＳ Ｐゴシック" w:eastAsia="ＭＳ Ｐゴシック" w:hAnsi="ＭＳ Ｐゴシック" w:hint="eastAsia"/>
        </w:rPr>
        <w:t>Uでは9</w:t>
      </w:r>
      <w:r w:rsidRPr="00ED4BA1">
        <w:rPr>
          <w:rFonts w:ascii="ＭＳ Ｐゴシック" w:eastAsia="ＭＳ Ｐゴシック" w:hAnsi="ＭＳ Ｐゴシック"/>
        </w:rPr>
        <w:t>0.5</w:t>
      </w:r>
      <w:r w:rsidRPr="00ED4BA1">
        <w:rPr>
          <w:rFonts w:ascii="ＭＳ Ｐゴシック" w:eastAsia="ＭＳ Ｐゴシック" w:hAnsi="ＭＳ Ｐゴシック" w:hint="eastAsia"/>
        </w:rPr>
        <w:t>％、G</w:t>
      </w:r>
      <w:r w:rsidRPr="00ED4BA1">
        <w:rPr>
          <w:rFonts w:ascii="ＭＳ Ｐゴシック" w:eastAsia="ＭＳ Ｐゴシック" w:hAnsi="ＭＳ Ｐゴシック"/>
        </w:rPr>
        <w:t>CU</w:t>
      </w:r>
      <w:r w:rsidRPr="00ED4BA1">
        <w:rPr>
          <w:rFonts w:ascii="ＭＳ Ｐゴシック" w:eastAsia="ＭＳ Ｐゴシック" w:hAnsi="ＭＳ Ｐゴシック" w:hint="eastAsia"/>
        </w:rPr>
        <w:t>では6</w:t>
      </w:r>
      <w:r w:rsidRPr="00ED4BA1">
        <w:rPr>
          <w:rFonts w:ascii="ＭＳ Ｐゴシック" w:eastAsia="ＭＳ Ｐゴシック" w:hAnsi="ＭＳ Ｐゴシック"/>
        </w:rPr>
        <w:t>6.7</w:t>
      </w:r>
      <w:r w:rsidRPr="00ED4BA1">
        <w:rPr>
          <w:rFonts w:ascii="ＭＳ Ｐゴシック" w:eastAsia="ＭＳ Ｐゴシック" w:hAnsi="ＭＳ Ｐゴシック" w:hint="eastAsia"/>
        </w:rPr>
        <w:t>％、P</w:t>
      </w:r>
      <w:r w:rsidRPr="00ED4BA1">
        <w:rPr>
          <w:rFonts w:ascii="ＭＳ Ｐゴシック" w:eastAsia="ＭＳ Ｐゴシック" w:hAnsi="ＭＳ Ｐゴシック"/>
        </w:rPr>
        <w:t>ICU</w:t>
      </w:r>
      <w:r w:rsidRPr="00ED4BA1">
        <w:rPr>
          <w:rFonts w:ascii="ＭＳ Ｐゴシック" w:eastAsia="ＭＳ Ｐゴシック" w:hAnsi="ＭＳ Ｐゴシック" w:hint="eastAsia"/>
        </w:rPr>
        <w:t>では2</w:t>
      </w:r>
      <w:r w:rsidRPr="00ED4BA1">
        <w:rPr>
          <w:rFonts w:ascii="ＭＳ Ｐゴシック" w:eastAsia="ＭＳ Ｐゴシック" w:hAnsi="ＭＳ Ｐゴシック"/>
        </w:rPr>
        <w:t>/2</w:t>
      </w:r>
      <w:r w:rsidRPr="00ED4BA1">
        <w:rPr>
          <w:rFonts w:ascii="ＭＳ Ｐゴシック" w:eastAsia="ＭＳ Ｐゴシック" w:hAnsi="ＭＳ Ｐゴシック" w:hint="eastAsia"/>
        </w:rPr>
        <w:t>施設であった。</w:t>
      </w:r>
    </w:p>
    <w:p w14:paraId="3ED70D67" w14:textId="77777777" w:rsidR="000C3DEC" w:rsidRPr="0024555F" w:rsidRDefault="000C3DEC" w:rsidP="000C3DEC"/>
    <w:p w14:paraId="5B29ECAD" w14:textId="79B91B01"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000119A0">
        <w:rPr>
          <w:rFonts w:ascii="ＭＳ ゴシック" w:eastAsia="ＭＳ ゴシック" w:hAnsi="ＭＳ ゴシック" w:cs="ＭＳ 明朝"/>
          <w:b w:val="0"/>
        </w:rPr>
        <w:t>50</w:t>
      </w:r>
      <w:r w:rsidRPr="0024555F">
        <w:rPr>
          <w:rFonts w:ascii="ＭＳ ゴシック" w:eastAsia="ＭＳ ゴシック" w:hAnsi="ＭＳ ゴシック" w:cs="ＭＳ 明朝" w:hint="eastAsia"/>
          <w:b w:val="0"/>
        </w:rPr>
        <w:t xml:space="preserve">　小児科の許可病床数</w:t>
      </w:r>
    </w:p>
    <w:p w14:paraId="726994E4" w14:textId="77777777" w:rsidR="000C3DEC" w:rsidRPr="0024555F" w:rsidRDefault="000C3DEC" w:rsidP="000C3DEC">
      <w:pPr>
        <w:jc w:val="center"/>
      </w:pPr>
      <w:r w:rsidRPr="0024555F">
        <w:rPr>
          <w:noProof/>
        </w:rPr>
        <w:drawing>
          <wp:inline distT="0" distB="0" distL="0" distR="0" wp14:anchorId="61579FE2" wp14:editId="799D7DDC">
            <wp:extent cx="6120130" cy="1093961"/>
            <wp:effectExtent l="0" t="0" r="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1093961"/>
                    </a:xfrm>
                    <a:prstGeom prst="rect">
                      <a:avLst/>
                    </a:prstGeom>
                    <a:noFill/>
                    <a:ln>
                      <a:noFill/>
                    </a:ln>
                  </pic:spPr>
                </pic:pic>
              </a:graphicData>
            </a:graphic>
          </wp:inline>
        </w:drawing>
      </w:r>
    </w:p>
    <w:p w14:paraId="5781EC2F" w14:textId="77777777" w:rsidR="000C3DEC" w:rsidRPr="0024555F" w:rsidRDefault="000C3DEC" w:rsidP="000C3DEC"/>
    <w:p w14:paraId="2E4E9C92" w14:textId="11448B04"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Pr="0024555F">
        <w:rPr>
          <w:rFonts w:ascii="ＭＳ ゴシック" w:eastAsia="ＭＳ ゴシック" w:hAnsi="ＭＳ ゴシック" w:cs="ＭＳ 明朝"/>
          <w:b w:val="0"/>
        </w:rPr>
        <w:t xml:space="preserve"> </w:t>
      </w:r>
      <w:r w:rsidR="000119A0">
        <w:rPr>
          <w:rFonts w:ascii="ＭＳ ゴシック" w:eastAsia="ＭＳ ゴシック" w:hAnsi="ＭＳ ゴシック" w:cs="ＭＳ 明朝"/>
          <w:b w:val="0"/>
        </w:rPr>
        <w:t>51</w:t>
      </w:r>
      <w:r w:rsidRPr="0024555F">
        <w:rPr>
          <w:rFonts w:ascii="ＭＳ ゴシック" w:eastAsia="ＭＳ ゴシック" w:hAnsi="ＭＳ ゴシック" w:cs="ＭＳ 明朝" w:hint="eastAsia"/>
          <w:b w:val="0"/>
        </w:rPr>
        <w:t xml:space="preserve">　小児科の病床利用率（令和４年度１年間）</w:t>
      </w:r>
    </w:p>
    <w:p w14:paraId="18D94A2F" w14:textId="77777777" w:rsidR="000C3DEC" w:rsidRPr="0024555F" w:rsidRDefault="000C3DEC" w:rsidP="000C3DEC">
      <w:pPr>
        <w:jc w:val="center"/>
      </w:pPr>
      <w:r w:rsidRPr="0024555F">
        <w:rPr>
          <w:noProof/>
        </w:rPr>
        <w:drawing>
          <wp:inline distT="0" distB="0" distL="0" distR="0" wp14:anchorId="29F25C2E" wp14:editId="51C722E8">
            <wp:extent cx="6120130" cy="1093961"/>
            <wp:effectExtent l="0" t="0" r="0" b="0"/>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1093961"/>
                    </a:xfrm>
                    <a:prstGeom prst="rect">
                      <a:avLst/>
                    </a:prstGeom>
                    <a:noFill/>
                    <a:ln>
                      <a:noFill/>
                    </a:ln>
                  </pic:spPr>
                </pic:pic>
              </a:graphicData>
            </a:graphic>
          </wp:inline>
        </w:drawing>
      </w:r>
    </w:p>
    <w:p w14:paraId="62FFA8F1" w14:textId="77777777" w:rsidR="000C3DEC" w:rsidRPr="0024555F" w:rsidRDefault="000C3DEC" w:rsidP="000C3DEC"/>
    <w:p w14:paraId="0501046A" w14:textId="77777777" w:rsidR="000C3DEC" w:rsidRPr="0024555F" w:rsidRDefault="000C3DEC" w:rsidP="000C3DEC">
      <w:pPr>
        <w:widowControl/>
        <w:jc w:val="left"/>
      </w:pPr>
    </w:p>
    <w:p w14:paraId="13130857" w14:textId="4879E82D" w:rsidR="000C3DEC" w:rsidRPr="00ED4BA1" w:rsidRDefault="00ED4BA1" w:rsidP="00ED4BA1">
      <w:pPr>
        <w:pStyle w:val="2"/>
        <w:spacing w:after="180"/>
        <w:ind w:firstLineChars="100" w:firstLine="210"/>
        <w:rPr>
          <w:rFonts w:ascii="ＭＳ Ｐゴシック" w:eastAsia="ＭＳ Ｐゴシック" w:hAnsi="ＭＳ Ｐゴシック"/>
        </w:rPr>
      </w:pPr>
      <w:bookmarkStart w:id="56" w:name="_Toc153957583"/>
      <w:r w:rsidRPr="00ED4BA1">
        <w:rPr>
          <w:rFonts w:ascii="ＭＳ Ｐゴシック" w:eastAsia="ＭＳ Ｐゴシック" w:hAnsi="ＭＳ Ｐゴシック" w:hint="eastAsia"/>
        </w:rPr>
        <w:t>ウ．</w:t>
      </w:r>
      <w:r w:rsidR="000C3DEC" w:rsidRPr="00ED4BA1">
        <w:rPr>
          <w:rFonts w:ascii="ＭＳ Ｐゴシック" w:eastAsia="ＭＳ Ｐゴシック" w:hAnsi="ＭＳ Ｐゴシック" w:hint="eastAsia"/>
        </w:rPr>
        <w:t>医師の充足体制【小児科】</w:t>
      </w:r>
      <w:bookmarkEnd w:id="56"/>
    </w:p>
    <w:p w14:paraId="5C339D10"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○小児科医師の体制が一定程度充実している（「充実している」「おおむね充実している」のいずれか）医療機関は、病院が73.7％、診療所が76.3％であった。</w:t>
      </w:r>
    </w:p>
    <w:p w14:paraId="431D5624" w14:textId="77777777" w:rsidR="000C3DEC" w:rsidRPr="0024555F" w:rsidRDefault="000C3DEC" w:rsidP="000C3DEC"/>
    <w:p w14:paraId="577E690F" w14:textId="291560B0"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0119A0">
        <w:rPr>
          <w:rFonts w:ascii="ＭＳ ゴシック" w:eastAsia="ＭＳ ゴシック" w:hAnsi="ＭＳ ゴシック" w:cs="ＭＳ 明朝"/>
          <w:b w:val="0"/>
        </w:rPr>
        <w:t>52</w:t>
      </w:r>
      <w:r w:rsidRPr="0024555F">
        <w:rPr>
          <w:rFonts w:ascii="ＭＳ ゴシック" w:eastAsia="ＭＳ ゴシック" w:hAnsi="ＭＳ ゴシック" w:cs="ＭＳ 明朝" w:hint="eastAsia"/>
          <w:b w:val="0"/>
        </w:rPr>
        <w:t xml:space="preserve">　医師の充足体制【小児科】</w:t>
      </w:r>
    </w:p>
    <w:p w14:paraId="27915751" w14:textId="77777777" w:rsidR="000C3DEC" w:rsidRPr="0024555F" w:rsidRDefault="000C3DEC" w:rsidP="000C3DEC">
      <w:pPr>
        <w:jc w:val="center"/>
      </w:pPr>
      <w:r w:rsidRPr="0024555F">
        <w:rPr>
          <w:noProof/>
        </w:rPr>
        <w:drawing>
          <wp:inline distT="0" distB="0" distL="0" distR="0" wp14:anchorId="5F930216" wp14:editId="25C3DDBC">
            <wp:extent cx="5908680" cy="1360080"/>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08680" cy="1360080"/>
                    </a:xfrm>
                    <a:prstGeom prst="rect">
                      <a:avLst/>
                    </a:prstGeom>
                    <a:noFill/>
                    <a:ln>
                      <a:noFill/>
                    </a:ln>
                  </pic:spPr>
                </pic:pic>
              </a:graphicData>
            </a:graphic>
          </wp:inline>
        </w:drawing>
      </w:r>
    </w:p>
    <w:p w14:paraId="0DCF835D" w14:textId="77777777" w:rsidR="000C3DEC" w:rsidRPr="0024555F" w:rsidRDefault="000C3DEC" w:rsidP="000C3DEC">
      <w:pPr>
        <w:widowControl/>
        <w:jc w:val="left"/>
      </w:pPr>
      <w:r w:rsidRPr="0024555F">
        <w:br w:type="page"/>
      </w:r>
    </w:p>
    <w:p w14:paraId="6CEF3E74" w14:textId="482CF128" w:rsidR="000C3DEC" w:rsidRPr="00ED4BA1" w:rsidRDefault="00ED4BA1" w:rsidP="00ED4BA1">
      <w:pPr>
        <w:pStyle w:val="2"/>
        <w:spacing w:after="180"/>
        <w:ind w:firstLineChars="100" w:firstLine="210"/>
        <w:rPr>
          <w:rFonts w:ascii="ＭＳ Ｐゴシック" w:eastAsia="ＭＳ Ｐゴシック" w:hAnsi="ＭＳ Ｐゴシック"/>
        </w:rPr>
      </w:pPr>
      <w:bookmarkStart w:id="57" w:name="_Toc153957584"/>
      <w:r w:rsidRPr="00ED4BA1">
        <w:rPr>
          <w:rFonts w:ascii="ＭＳ Ｐゴシック" w:eastAsia="ＭＳ Ｐゴシック" w:hAnsi="ＭＳ Ｐゴシック" w:hint="eastAsia"/>
        </w:rPr>
        <w:lastRenderedPageBreak/>
        <w:t>エ．</w:t>
      </w:r>
      <w:r w:rsidR="000C3DEC" w:rsidRPr="00ED4BA1">
        <w:rPr>
          <w:rFonts w:ascii="ＭＳ Ｐゴシック" w:eastAsia="ＭＳ Ｐゴシック" w:hAnsi="ＭＳ Ｐゴシック" w:hint="eastAsia"/>
        </w:rPr>
        <w:t>勤務改善で取り組んでいること【小児科】</w:t>
      </w:r>
      <w:bookmarkEnd w:id="57"/>
    </w:p>
    <w:p w14:paraId="313BE6C5"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病院の小児科において勤務改善で取り組んでいることは、「他職種との連携」（56.6％）、「女性医師に対する当直や残業の減免などの配慮」（44.7％）、「医療機関の責任者による医師の労働実態の把握」（35.5％）の順で多かった。</w:t>
      </w:r>
    </w:p>
    <w:p w14:paraId="6210EC81"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○一方、診療所では「特にない」が</w:t>
      </w:r>
      <w:r w:rsidRPr="00ED4BA1">
        <w:rPr>
          <w:rFonts w:ascii="ＭＳ Ｐゴシック" w:eastAsia="ＭＳ Ｐゴシック" w:hAnsi="ＭＳ Ｐゴシック"/>
        </w:rPr>
        <w:t>45.0</w:t>
      </w:r>
      <w:r w:rsidRPr="00ED4BA1">
        <w:rPr>
          <w:rFonts w:ascii="ＭＳ Ｐゴシック" w:eastAsia="ＭＳ Ｐゴシック" w:hAnsi="ＭＳ Ｐゴシック" w:hint="eastAsia"/>
        </w:rPr>
        <w:t>％を占めた。</w:t>
      </w:r>
    </w:p>
    <w:p w14:paraId="3E4E0201" w14:textId="77777777" w:rsidR="000C3DEC" w:rsidRPr="0024555F" w:rsidRDefault="000C3DEC" w:rsidP="000C3DEC"/>
    <w:p w14:paraId="51AFC4D7" w14:textId="347207C2" w:rsidR="000C3DEC" w:rsidRPr="0024555F" w:rsidRDefault="000C3DEC" w:rsidP="000C3DEC">
      <w:pPr>
        <w:pStyle w:val="aff0"/>
        <w:jc w:val="center"/>
        <w:rPr>
          <w:rFonts w:ascii="ＭＳ ゴシック" w:eastAsia="ＭＳ ゴシック" w:hAnsi="ＭＳ ゴシック" w:cs="ＭＳ 明朝"/>
          <w:b w:val="0"/>
        </w:rPr>
      </w:pPr>
      <w:r w:rsidRPr="0024555F">
        <w:rPr>
          <w:rFonts w:ascii="ＭＳ ゴシック" w:eastAsia="ＭＳ ゴシック" w:hAnsi="ＭＳ ゴシック" w:cs="ＭＳ 明朝" w:hint="eastAsia"/>
          <w:b w:val="0"/>
        </w:rPr>
        <w:t>図表</w:t>
      </w:r>
      <w:r w:rsidR="000119A0">
        <w:rPr>
          <w:rFonts w:ascii="ＭＳ ゴシック" w:eastAsia="ＭＳ ゴシック" w:hAnsi="ＭＳ ゴシック" w:cs="ＭＳ 明朝"/>
          <w:b w:val="0"/>
        </w:rPr>
        <w:t>53</w:t>
      </w:r>
      <w:r w:rsidRPr="0024555F">
        <w:rPr>
          <w:rFonts w:ascii="ＭＳ ゴシック" w:eastAsia="ＭＳ ゴシック" w:hAnsi="ＭＳ ゴシック" w:cs="ＭＳ 明朝" w:hint="eastAsia"/>
          <w:b w:val="0"/>
        </w:rPr>
        <w:t xml:space="preserve">　勤務改善で取り組んでいること【小児科】</w:t>
      </w:r>
    </w:p>
    <w:p w14:paraId="5F1F5C32" w14:textId="77777777" w:rsidR="000C3DEC" w:rsidRPr="0024555F" w:rsidRDefault="000C3DEC" w:rsidP="000C3DEC">
      <w:pPr>
        <w:jc w:val="center"/>
      </w:pPr>
      <w:r w:rsidRPr="0024555F">
        <w:rPr>
          <w:noProof/>
        </w:rPr>
        <w:drawing>
          <wp:inline distT="0" distB="0" distL="0" distR="0" wp14:anchorId="661E43AB" wp14:editId="3216F72D">
            <wp:extent cx="5308920" cy="5377680"/>
            <wp:effectExtent l="0" t="0" r="6350" b="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08920" cy="5377680"/>
                    </a:xfrm>
                    <a:prstGeom prst="rect">
                      <a:avLst/>
                    </a:prstGeom>
                    <a:noFill/>
                    <a:ln>
                      <a:noFill/>
                    </a:ln>
                  </pic:spPr>
                </pic:pic>
              </a:graphicData>
            </a:graphic>
          </wp:inline>
        </w:drawing>
      </w:r>
    </w:p>
    <w:p w14:paraId="5120E02D" w14:textId="77777777" w:rsidR="000C3DEC" w:rsidRPr="0024555F" w:rsidRDefault="000C3DEC" w:rsidP="000C3DEC">
      <w:pPr>
        <w:jc w:val="center"/>
      </w:pPr>
    </w:p>
    <w:p w14:paraId="7544FB68" w14:textId="77777777" w:rsidR="000C3DEC" w:rsidRPr="0024555F" w:rsidRDefault="000C3DEC" w:rsidP="000C3DEC">
      <w:pPr>
        <w:widowControl/>
        <w:jc w:val="left"/>
      </w:pPr>
      <w:r w:rsidRPr="0024555F">
        <w:br w:type="page"/>
      </w:r>
    </w:p>
    <w:p w14:paraId="726DB58C" w14:textId="62BB5DB2" w:rsidR="000C3DEC" w:rsidRPr="00ED4BA1" w:rsidRDefault="00ED4BA1" w:rsidP="00ED4BA1">
      <w:pPr>
        <w:pStyle w:val="2"/>
        <w:spacing w:after="180"/>
        <w:ind w:firstLineChars="100" w:firstLine="210"/>
        <w:rPr>
          <w:rFonts w:ascii="ＭＳ Ｐゴシック" w:eastAsia="ＭＳ Ｐゴシック" w:hAnsi="ＭＳ Ｐゴシック"/>
        </w:rPr>
      </w:pPr>
      <w:bookmarkStart w:id="58" w:name="_Toc153957585"/>
      <w:r w:rsidRPr="00ED4BA1">
        <w:rPr>
          <w:rFonts w:ascii="ＭＳ Ｐゴシック" w:eastAsia="ＭＳ Ｐゴシック" w:hAnsi="ＭＳ Ｐゴシック" w:hint="eastAsia"/>
        </w:rPr>
        <w:lastRenderedPageBreak/>
        <w:t>オ．</w:t>
      </w:r>
      <w:r w:rsidR="000C3DEC" w:rsidRPr="00ED4BA1">
        <w:rPr>
          <w:rFonts w:ascii="ＭＳ Ｐゴシック" w:eastAsia="ＭＳ Ｐゴシック" w:hAnsi="ＭＳ Ｐゴシック" w:hint="eastAsia"/>
        </w:rPr>
        <w:t>勤務改善で今後取り組むべきこと【小児科】</w:t>
      </w:r>
      <w:bookmarkEnd w:id="58"/>
    </w:p>
    <w:p w14:paraId="75DAA3EF"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○病院の小児科において勤務改善で今後取り組むべきことは、「医師の交代制勤務」（38.2％）、「他職種との連携」（35.5％）、「複数主治医制の導入」（3</w:t>
      </w:r>
      <w:r w:rsidRPr="00ED4BA1">
        <w:rPr>
          <w:rFonts w:ascii="ＭＳ Ｐゴシック" w:eastAsia="ＭＳ Ｐゴシック" w:hAnsi="ＭＳ Ｐゴシック"/>
        </w:rPr>
        <w:t>2.9</w:t>
      </w:r>
      <w:r w:rsidRPr="00ED4BA1">
        <w:rPr>
          <w:rFonts w:ascii="ＭＳ Ｐゴシック" w:eastAsia="ＭＳ Ｐゴシック" w:hAnsi="ＭＳ Ｐゴシック" w:hint="eastAsia"/>
        </w:rPr>
        <w:t>％）の順で多かった。</w:t>
      </w:r>
    </w:p>
    <w:p w14:paraId="5FCFED33"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○一方、診療所では「特にない」が６割を占めた。</w:t>
      </w:r>
    </w:p>
    <w:p w14:paraId="46CBB497" w14:textId="77777777" w:rsidR="000C3DEC" w:rsidRPr="0024555F" w:rsidRDefault="000C3DEC" w:rsidP="000C3DEC"/>
    <w:p w14:paraId="0FDBD063" w14:textId="61712468"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54</w:t>
      </w:r>
      <w:r w:rsidRPr="0024555F">
        <w:rPr>
          <w:rFonts w:ascii="ＭＳ ゴシック" w:eastAsia="ＭＳ ゴシック" w:hAnsi="ＭＳ ゴシック" w:cs="ＭＳ 明朝" w:hint="eastAsia"/>
        </w:rPr>
        <w:t xml:space="preserve">　勤務改善で今後取り組むべきこと【小児科】</w:t>
      </w:r>
    </w:p>
    <w:p w14:paraId="7ED61D09" w14:textId="77777777" w:rsidR="000C3DEC" w:rsidRPr="0024555F" w:rsidRDefault="000C3DEC" w:rsidP="000C3DEC">
      <w:pPr>
        <w:jc w:val="center"/>
      </w:pPr>
      <w:r w:rsidRPr="0024555F">
        <w:rPr>
          <w:noProof/>
        </w:rPr>
        <w:drawing>
          <wp:inline distT="0" distB="0" distL="0" distR="0" wp14:anchorId="36153D15" wp14:editId="67D53042">
            <wp:extent cx="5100120" cy="4876920"/>
            <wp:effectExtent l="0" t="0" r="5715"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00120" cy="4876920"/>
                    </a:xfrm>
                    <a:prstGeom prst="rect">
                      <a:avLst/>
                    </a:prstGeom>
                    <a:noFill/>
                    <a:ln>
                      <a:noFill/>
                    </a:ln>
                  </pic:spPr>
                </pic:pic>
              </a:graphicData>
            </a:graphic>
          </wp:inline>
        </w:drawing>
      </w:r>
    </w:p>
    <w:p w14:paraId="7724CF83" w14:textId="77777777" w:rsidR="000C3DEC" w:rsidRPr="0024555F" w:rsidRDefault="000C3DEC" w:rsidP="000C3DEC"/>
    <w:p w14:paraId="5A39CE7F" w14:textId="77777777" w:rsidR="000C3DEC" w:rsidRPr="0024555F" w:rsidRDefault="000C3DEC" w:rsidP="000C3DEC">
      <w:pPr>
        <w:widowControl/>
        <w:jc w:val="left"/>
      </w:pPr>
      <w:r w:rsidRPr="0024555F">
        <w:br w:type="page"/>
      </w:r>
    </w:p>
    <w:p w14:paraId="76B3CC5A" w14:textId="34D4CB6D" w:rsidR="000C3DEC" w:rsidRPr="00ED4BA1" w:rsidRDefault="00ED4BA1" w:rsidP="000C3DEC">
      <w:pPr>
        <w:pStyle w:val="1"/>
        <w:rPr>
          <w:rFonts w:ascii="ＭＳ Ｐゴシック" w:eastAsia="ＭＳ Ｐゴシック" w:hAnsi="ＭＳ Ｐゴシック"/>
          <w:sz w:val="21"/>
          <w:szCs w:val="21"/>
        </w:rPr>
      </w:pPr>
      <w:bookmarkStart w:id="59" w:name="_Toc153957586"/>
      <w:r w:rsidRPr="00ED4BA1">
        <w:rPr>
          <w:rFonts w:ascii="ＭＳ Ｐゴシック" w:eastAsia="ＭＳ Ｐゴシック" w:hAnsi="ＭＳ Ｐゴシック" w:hint="eastAsia"/>
          <w:sz w:val="21"/>
          <w:szCs w:val="21"/>
        </w:rPr>
        <w:lastRenderedPageBreak/>
        <w:t>⑥</w:t>
      </w:r>
      <w:r w:rsidR="000C3DEC" w:rsidRPr="00ED4BA1">
        <w:rPr>
          <w:rFonts w:ascii="ＭＳ Ｐゴシック" w:eastAsia="ＭＳ Ｐゴシック" w:hAnsi="ＭＳ Ｐゴシック" w:hint="eastAsia"/>
          <w:sz w:val="21"/>
          <w:szCs w:val="21"/>
        </w:rPr>
        <w:t>救急科を設置している医療機関</w:t>
      </w:r>
      <w:bookmarkEnd w:id="59"/>
    </w:p>
    <w:p w14:paraId="6AB3A050" w14:textId="26B9A9B4" w:rsidR="000C3DEC" w:rsidRPr="00ED4BA1" w:rsidRDefault="00ED4BA1" w:rsidP="00ED4BA1">
      <w:pPr>
        <w:pStyle w:val="2"/>
        <w:spacing w:after="180"/>
        <w:ind w:firstLineChars="100" w:firstLine="210"/>
        <w:rPr>
          <w:rFonts w:ascii="ＭＳ Ｐゴシック" w:eastAsia="ＭＳ Ｐゴシック" w:hAnsi="ＭＳ Ｐゴシック"/>
          <w:szCs w:val="21"/>
        </w:rPr>
      </w:pPr>
      <w:bookmarkStart w:id="60" w:name="_Toc153957587"/>
      <w:r w:rsidRPr="00ED4BA1">
        <w:rPr>
          <w:rFonts w:ascii="ＭＳ Ｐゴシック" w:eastAsia="ＭＳ Ｐゴシック" w:hAnsi="ＭＳ Ｐゴシック" w:hint="eastAsia"/>
          <w:szCs w:val="21"/>
        </w:rPr>
        <w:t>ア．救急科の医療機能</w:t>
      </w:r>
      <w:bookmarkEnd w:id="60"/>
    </w:p>
    <w:p w14:paraId="081A1494" w14:textId="77777777" w:rsidR="000C3DEC" w:rsidRPr="00ED4BA1" w:rsidRDefault="000C3DEC" w:rsidP="000C3DEC">
      <w:pPr>
        <w:ind w:leftChars="100" w:left="420" w:hangingChars="100" w:hanging="210"/>
        <w:rPr>
          <w:rFonts w:ascii="ＭＳ Ｐゴシック" w:eastAsia="ＭＳ Ｐゴシック" w:hAnsi="ＭＳ Ｐゴシック"/>
          <w:szCs w:val="21"/>
        </w:rPr>
      </w:pPr>
      <w:r w:rsidRPr="00ED4BA1">
        <w:rPr>
          <w:rFonts w:ascii="ＭＳ Ｐゴシック" w:eastAsia="ＭＳ Ｐゴシック" w:hAnsi="ＭＳ Ｐゴシック" w:hint="eastAsia"/>
          <w:szCs w:val="21"/>
        </w:rPr>
        <w:t>○救急科の医療機能の内訳は、「三次」（1</w:t>
      </w:r>
      <w:r w:rsidRPr="00ED4BA1">
        <w:rPr>
          <w:rFonts w:ascii="ＭＳ Ｐゴシック" w:eastAsia="ＭＳ Ｐゴシック" w:hAnsi="ＭＳ Ｐゴシック"/>
          <w:szCs w:val="21"/>
        </w:rPr>
        <w:t>2.9</w:t>
      </w:r>
      <w:r w:rsidRPr="00ED4BA1">
        <w:rPr>
          <w:rFonts w:ascii="ＭＳ Ｐゴシック" w:eastAsia="ＭＳ Ｐゴシック" w:hAnsi="ＭＳ Ｐゴシック" w:hint="eastAsia"/>
          <w:szCs w:val="21"/>
        </w:rPr>
        <w:t>％）、「二次」（</w:t>
      </w:r>
      <w:r w:rsidRPr="00ED4BA1">
        <w:rPr>
          <w:rFonts w:ascii="ＭＳ Ｐゴシック" w:eastAsia="ＭＳ Ｐゴシック" w:hAnsi="ＭＳ Ｐゴシック"/>
          <w:szCs w:val="21"/>
        </w:rPr>
        <w:t>89.4</w:t>
      </w:r>
      <w:r w:rsidRPr="00ED4BA1">
        <w:rPr>
          <w:rFonts w:ascii="ＭＳ Ｐゴシック" w:eastAsia="ＭＳ Ｐゴシック" w:hAnsi="ＭＳ Ｐゴシック" w:hint="eastAsia"/>
          <w:szCs w:val="21"/>
        </w:rPr>
        <w:t>％）、「二次（特定機能）」（4</w:t>
      </w:r>
      <w:r w:rsidRPr="00ED4BA1">
        <w:rPr>
          <w:rFonts w:ascii="ＭＳ Ｐゴシック" w:eastAsia="ＭＳ Ｐゴシック" w:hAnsi="ＭＳ Ｐゴシック"/>
          <w:szCs w:val="21"/>
        </w:rPr>
        <w:t>.7</w:t>
      </w:r>
      <w:r w:rsidRPr="00ED4BA1">
        <w:rPr>
          <w:rFonts w:ascii="ＭＳ Ｐゴシック" w:eastAsia="ＭＳ Ｐゴシック" w:hAnsi="ＭＳ Ｐゴシック" w:hint="eastAsia"/>
          <w:szCs w:val="21"/>
        </w:rPr>
        <w:t>％）、「その他」（1</w:t>
      </w:r>
      <w:r w:rsidRPr="00ED4BA1">
        <w:rPr>
          <w:rFonts w:ascii="ＭＳ Ｐゴシック" w:eastAsia="ＭＳ Ｐゴシック" w:hAnsi="ＭＳ Ｐゴシック"/>
          <w:szCs w:val="21"/>
        </w:rPr>
        <w:t>.2</w:t>
      </w:r>
      <w:r w:rsidRPr="00ED4BA1">
        <w:rPr>
          <w:rFonts w:ascii="ＭＳ Ｐゴシック" w:eastAsia="ＭＳ Ｐゴシック" w:hAnsi="ＭＳ Ｐゴシック" w:hint="eastAsia"/>
          <w:szCs w:val="21"/>
        </w:rPr>
        <w:t>％）、「特に指定を受けていない」（1</w:t>
      </w:r>
      <w:r w:rsidRPr="00ED4BA1">
        <w:rPr>
          <w:rFonts w:ascii="ＭＳ Ｐゴシック" w:eastAsia="ＭＳ Ｐゴシック" w:hAnsi="ＭＳ Ｐゴシック"/>
          <w:szCs w:val="21"/>
        </w:rPr>
        <w:t>.2</w:t>
      </w:r>
      <w:r w:rsidRPr="00ED4BA1">
        <w:rPr>
          <w:rFonts w:ascii="ＭＳ Ｐゴシック" w:eastAsia="ＭＳ Ｐゴシック" w:hAnsi="ＭＳ Ｐゴシック" w:hint="eastAsia"/>
          <w:szCs w:val="21"/>
        </w:rPr>
        <w:t>％）であった。</w:t>
      </w:r>
    </w:p>
    <w:p w14:paraId="6B941A60" w14:textId="77777777" w:rsidR="000C3DEC" w:rsidRPr="0024555F" w:rsidRDefault="000C3DEC" w:rsidP="000C3DEC"/>
    <w:p w14:paraId="2BC4BFF3" w14:textId="36367E5D"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55</w:t>
      </w:r>
      <w:r w:rsidRPr="0024555F">
        <w:rPr>
          <w:rFonts w:ascii="ＭＳ ゴシック" w:eastAsia="ＭＳ ゴシック" w:hAnsi="ＭＳ ゴシック" w:cs="ＭＳ 明朝" w:hint="eastAsia"/>
        </w:rPr>
        <w:t xml:space="preserve">　救急科の医療機能【複数回答】</w:t>
      </w:r>
    </w:p>
    <w:p w14:paraId="3604967C" w14:textId="77777777" w:rsidR="000C3DEC" w:rsidRPr="0024555F" w:rsidRDefault="000C3DEC" w:rsidP="000C3DEC">
      <w:pPr>
        <w:jc w:val="center"/>
      </w:pPr>
      <w:r w:rsidRPr="0024555F">
        <w:rPr>
          <w:noProof/>
        </w:rPr>
        <w:drawing>
          <wp:inline distT="0" distB="0" distL="0" distR="0" wp14:anchorId="78A947D0" wp14:editId="1134EFBA">
            <wp:extent cx="5029200" cy="179189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47375" cy="1798371"/>
                    </a:xfrm>
                    <a:prstGeom prst="rect">
                      <a:avLst/>
                    </a:prstGeom>
                    <a:noFill/>
                    <a:ln>
                      <a:noFill/>
                    </a:ln>
                  </pic:spPr>
                </pic:pic>
              </a:graphicData>
            </a:graphic>
          </wp:inline>
        </w:drawing>
      </w:r>
    </w:p>
    <w:p w14:paraId="690DD847" w14:textId="77777777" w:rsidR="000C3DEC" w:rsidRPr="0024555F" w:rsidRDefault="000C3DEC" w:rsidP="000C3DEC"/>
    <w:p w14:paraId="532F15B3" w14:textId="06D0B9B5" w:rsidR="000C3DEC" w:rsidRPr="00ED4BA1" w:rsidRDefault="00ED4BA1" w:rsidP="00ED4BA1">
      <w:pPr>
        <w:pStyle w:val="2"/>
        <w:spacing w:after="180"/>
        <w:ind w:firstLineChars="100" w:firstLine="210"/>
        <w:rPr>
          <w:rFonts w:ascii="ＭＳ Ｐゴシック" w:eastAsia="ＭＳ Ｐゴシック" w:hAnsi="ＭＳ Ｐゴシック"/>
        </w:rPr>
      </w:pPr>
      <w:bookmarkStart w:id="61" w:name="_Toc153957588"/>
      <w:r w:rsidRPr="00ED4BA1">
        <w:rPr>
          <w:rFonts w:ascii="ＭＳ Ｐゴシック" w:eastAsia="ＭＳ Ｐゴシック" w:hAnsi="ＭＳ Ｐゴシック" w:hint="eastAsia"/>
        </w:rPr>
        <w:t>イ．</w:t>
      </w:r>
      <w:r w:rsidR="000C3DEC" w:rsidRPr="00ED4BA1">
        <w:rPr>
          <w:rFonts w:ascii="ＭＳ Ｐゴシック" w:eastAsia="ＭＳ Ｐゴシック" w:hAnsi="ＭＳ Ｐゴシック" w:hint="eastAsia"/>
        </w:rPr>
        <w:t>二次救急の従事時間のうち救急科の占める割合</w:t>
      </w:r>
      <w:bookmarkEnd w:id="61"/>
    </w:p>
    <w:p w14:paraId="5060622C"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○二次救急の従事時間のうち救急科の占める割合は、「２割未満」（67.1％）が最多であった。</w:t>
      </w:r>
    </w:p>
    <w:p w14:paraId="1CA30C47" w14:textId="77777777" w:rsidR="000C3DEC" w:rsidRPr="0024555F" w:rsidRDefault="000C3DEC" w:rsidP="000C3DEC"/>
    <w:p w14:paraId="361AAE8D" w14:textId="49BAD5A5"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56</w:t>
      </w:r>
      <w:r w:rsidRPr="0024555F">
        <w:rPr>
          <w:rFonts w:ascii="ＭＳ ゴシック" w:eastAsia="ＭＳ ゴシック" w:hAnsi="ＭＳ ゴシック" w:cs="ＭＳ 明朝" w:hint="eastAsia"/>
        </w:rPr>
        <w:t xml:space="preserve">　二次救急の従事時間のうち救急科の占める割合</w:t>
      </w:r>
    </w:p>
    <w:p w14:paraId="38A717E3" w14:textId="77777777" w:rsidR="000C3DEC" w:rsidRPr="0024555F" w:rsidRDefault="000C3DEC" w:rsidP="000C3DEC">
      <w:pPr>
        <w:jc w:val="center"/>
      </w:pPr>
      <w:r w:rsidRPr="0024555F">
        <w:rPr>
          <w:noProof/>
        </w:rPr>
        <w:drawing>
          <wp:inline distT="0" distB="0" distL="0" distR="0" wp14:anchorId="36DD5B1B" wp14:editId="64FCFEE9">
            <wp:extent cx="6120130" cy="10191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20130" cy="1019175"/>
                    </a:xfrm>
                    <a:prstGeom prst="rect">
                      <a:avLst/>
                    </a:prstGeom>
                    <a:noFill/>
                    <a:ln>
                      <a:noFill/>
                    </a:ln>
                  </pic:spPr>
                </pic:pic>
              </a:graphicData>
            </a:graphic>
          </wp:inline>
        </w:drawing>
      </w:r>
    </w:p>
    <w:p w14:paraId="7D4C2FEF" w14:textId="77777777" w:rsidR="000C3DEC" w:rsidRPr="0024555F" w:rsidRDefault="000C3DEC" w:rsidP="000C3DEC"/>
    <w:p w14:paraId="6ED7E72C" w14:textId="4C033863" w:rsidR="000C3DEC" w:rsidRPr="00ED4BA1" w:rsidRDefault="00ED4BA1" w:rsidP="00ED4BA1">
      <w:pPr>
        <w:pStyle w:val="2"/>
        <w:spacing w:after="180"/>
        <w:ind w:firstLineChars="100" w:firstLine="210"/>
        <w:rPr>
          <w:rFonts w:ascii="ＭＳ Ｐゴシック" w:eastAsia="ＭＳ Ｐゴシック" w:hAnsi="ＭＳ Ｐゴシック"/>
        </w:rPr>
      </w:pPr>
      <w:bookmarkStart w:id="62" w:name="_Toc153957589"/>
      <w:r w:rsidRPr="00ED4BA1">
        <w:rPr>
          <w:rFonts w:ascii="ＭＳ Ｐゴシック" w:eastAsia="ＭＳ Ｐゴシック" w:hAnsi="ＭＳ Ｐゴシック" w:hint="eastAsia"/>
        </w:rPr>
        <w:t>ウ．</w:t>
      </w:r>
      <w:r w:rsidR="000C3DEC" w:rsidRPr="00ED4BA1">
        <w:rPr>
          <w:rFonts w:ascii="ＭＳ Ｐゴシック" w:eastAsia="ＭＳ Ｐゴシック" w:hAnsi="ＭＳ Ｐゴシック" w:hint="eastAsia"/>
        </w:rPr>
        <w:t>医師の充足体制【救急科】</w:t>
      </w:r>
      <w:bookmarkEnd w:id="62"/>
    </w:p>
    <w:p w14:paraId="6BCC6CDB" w14:textId="77777777" w:rsidR="000C3DEC" w:rsidRPr="00ED4BA1" w:rsidRDefault="000C3DEC" w:rsidP="000C3DEC">
      <w:pPr>
        <w:ind w:leftChars="100" w:left="420" w:hangingChars="100" w:hanging="210"/>
        <w:rPr>
          <w:rFonts w:ascii="ＭＳ Ｐゴシック" w:eastAsia="ＭＳ Ｐゴシック" w:hAnsi="ＭＳ Ｐゴシック"/>
        </w:rPr>
      </w:pPr>
      <w:r w:rsidRPr="00ED4BA1">
        <w:rPr>
          <w:rFonts w:ascii="ＭＳ Ｐゴシック" w:eastAsia="ＭＳ Ｐゴシック" w:hAnsi="ＭＳ Ｐゴシック" w:hint="eastAsia"/>
        </w:rPr>
        <w:t>○救急科医師の体制が一定程度充実している（「充実している」「おおむね充実している」のいずれか）医療機関は、病院が75.3％、診療所が63.</w:t>
      </w:r>
      <w:r w:rsidRPr="00ED4BA1">
        <w:rPr>
          <w:rFonts w:ascii="ＭＳ Ｐゴシック" w:eastAsia="ＭＳ Ｐゴシック" w:hAnsi="ＭＳ Ｐゴシック"/>
        </w:rPr>
        <w:t>7</w:t>
      </w:r>
      <w:r w:rsidRPr="00ED4BA1">
        <w:rPr>
          <w:rFonts w:ascii="ＭＳ Ｐゴシック" w:eastAsia="ＭＳ Ｐゴシック" w:hAnsi="ＭＳ Ｐゴシック" w:hint="eastAsia"/>
        </w:rPr>
        <w:t>％であった。</w:t>
      </w:r>
    </w:p>
    <w:p w14:paraId="1C7900BA" w14:textId="77777777" w:rsidR="000C3DEC" w:rsidRPr="0024555F" w:rsidRDefault="000C3DEC" w:rsidP="000C3DEC"/>
    <w:p w14:paraId="691D9A16" w14:textId="2E3B95A3"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57</w:t>
      </w:r>
      <w:r w:rsidRPr="0024555F">
        <w:rPr>
          <w:rFonts w:ascii="ＭＳ ゴシック" w:eastAsia="ＭＳ ゴシック" w:hAnsi="ＭＳ ゴシック" w:cs="ＭＳ 明朝" w:hint="eastAsia"/>
        </w:rPr>
        <w:t xml:space="preserve">　医師の充足体制【救急科】</w:t>
      </w:r>
    </w:p>
    <w:p w14:paraId="2FAD38E0" w14:textId="77777777" w:rsidR="000C3DEC" w:rsidRPr="0024555F" w:rsidRDefault="000C3DEC" w:rsidP="000C3DEC">
      <w:pPr>
        <w:jc w:val="center"/>
      </w:pPr>
      <w:r w:rsidRPr="0024555F">
        <w:rPr>
          <w:noProof/>
        </w:rPr>
        <w:drawing>
          <wp:inline distT="0" distB="0" distL="0" distR="0" wp14:anchorId="58CC2442" wp14:editId="2A97DC3B">
            <wp:extent cx="6120130" cy="1409583"/>
            <wp:effectExtent l="0" t="0" r="0" b="635"/>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130" cy="1409583"/>
                    </a:xfrm>
                    <a:prstGeom prst="rect">
                      <a:avLst/>
                    </a:prstGeom>
                    <a:noFill/>
                    <a:ln>
                      <a:noFill/>
                    </a:ln>
                  </pic:spPr>
                </pic:pic>
              </a:graphicData>
            </a:graphic>
          </wp:inline>
        </w:drawing>
      </w:r>
    </w:p>
    <w:p w14:paraId="236BBF05" w14:textId="77777777" w:rsidR="000C3DEC" w:rsidRPr="0024555F" w:rsidRDefault="000C3DEC" w:rsidP="000C3DEC"/>
    <w:p w14:paraId="778BEDE4" w14:textId="274E243C" w:rsidR="000C3DEC" w:rsidRPr="0064455E" w:rsidRDefault="00ED4BA1" w:rsidP="00ED4BA1">
      <w:pPr>
        <w:pStyle w:val="2"/>
        <w:spacing w:after="180"/>
        <w:ind w:firstLineChars="100" w:firstLine="210"/>
        <w:rPr>
          <w:rFonts w:ascii="ＭＳ Ｐゴシック" w:eastAsia="ＭＳ Ｐゴシック" w:hAnsi="ＭＳ Ｐゴシック"/>
        </w:rPr>
      </w:pPr>
      <w:bookmarkStart w:id="63" w:name="_Toc153957590"/>
      <w:r w:rsidRPr="0064455E">
        <w:rPr>
          <w:rFonts w:ascii="ＭＳ Ｐゴシック" w:eastAsia="ＭＳ Ｐゴシック" w:hAnsi="ＭＳ Ｐゴシック" w:hint="eastAsia"/>
        </w:rPr>
        <w:lastRenderedPageBreak/>
        <w:t>エ．</w:t>
      </w:r>
      <w:r w:rsidR="000C3DEC" w:rsidRPr="0064455E">
        <w:rPr>
          <w:rFonts w:ascii="ＭＳ Ｐゴシック" w:eastAsia="ＭＳ Ｐゴシック" w:hAnsi="ＭＳ Ｐゴシック" w:hint="eastAsia"/>
        </w:rPr>
        <w:t>勤務改善で取り組んでいること【救急科】</w:t>
      </w:r>
      <w:bookmarkEnd w:id="63"/>
    </w:p>
    <w:p w14:paraId="4E32442E" w14:textId="77777777" w:rsidR="000C3DEC" w:rsidRPr="0064455E" w:rsidRDefault="000C3DEC" w:rsidP="000C3DEC">
      <w:pPr>
        <w:ind w:leftChars="100" w:left="420" w:hangingChars="100" w:hanging="210"/>
        <w:rPr>
          <w:rFonts w:ascii="ＭＳ Ｐゴシック" w:eastAsia="ＭＳ Ｐゴシック" w:hAnsi="ＭＳ Ｐゴシック"/>
        </w:rPr>
      </w:pPr>
      <w:r w:rsidRPr="0064455E">
        <w:rPr>
          <w:rFonts w:ascii="ＭＳ Ｐゴシック" w:eastAsia="ＭＳ Ｐゴシック" w:hAnsi="ＭＳ Ｐゴシック" w:hint="eastAsia"/>
        </w:rPr>
        <w:t>○病院の救急科において勤務改善で取り組んでいることは、「他職種との連携」（52.9％）、「医療機関の責任者による医師の労働実態の把握」（4</w:t>
      </w:r>
      <w:r w:rsidRPr="0064455E">
        <w:rPr>
          <w:rFonts w:ascii="ＭＳ Ｐゴシック" w:eastAsia="ＭＳ Ｐゴシック" w:hAnsi="ＭＳ Ｐゴシック"/>
        </w:rPr>
        <w:t>9.4</w:t>
      </w:r>
      <w:r w:rsidRPr="0064455E">
        <w:rPr>
          <w:rFonts w:ascii="ＭＳ Ｐゴシック" w:eastAsia="ＭＳ Ｐゴシック" w:hAnsi="ＭＳ Ｐゴシック" w:hint="eastAsia"/>
        </w:rPr>
        <w:t>％）、「医師の交代制勤務」（3</w:t>
      </w:r>
      <w:r w:rsidRPr="0064455E">
        <w:rPr>
          <w:rFonts w:ascii="ＭＳ Ｐゴシック" w:eastAsia="ＭＳ Ｐゴシック" w:hAnsi="ＭＳ Ｐゴシック"/>
        </w:rPr>
        <w:t>8.8</w:t>
      </w:r>
      <w:r w:rsidRPr="0064455E">
        <w:rPr>
          <w:rFonts w:ascii="ＭＳ Ｐゴシック" w:eastAsia="ＭＳ Ｐゴシック" w:hAnsi="ＭＳ Ｐゴシック" w:hint="eastAsia"/>
        </w:rPr>
        <w:t>％）の順で多かった。</w:t>
      </w:r>
    </w:p>
    <w:p w14:paraId="796E7864" w14:textId="77777777" w:rsidR="000C3DEC" w:rsidRPr="0024555F" w:rsidRDefault="000C3DEC" w:rsidP="000C3DEC">
      <w:pPr>
        <w:ind w:leftChars="100" w:left="420" w:hangingChars="100" w:hanging="210"/>
      </w:pPr>
      <w:r w:rsidRPr="0064455E">
        <w:rPr>
          <w:rFonts w:ascii="ＭＳ Ｐゴシック" w:eastAsia="ＭＳ Ｐゴシック" w:hAnsi="ＭＳ Ｐゴシック" w:hint="eastAsia"/>
        </w:rPr>
        <w:t>○一方、診療所では「特にない」の回答割合は36.4％であった。</w:t>
      </w:r>
    </w:p>
    <w:p w14:paraId="1E0D92CF" w14:textId="77777777" w:rsidR="000C3DEC" w:rsidRPr="0024555F" w:rsidRDefault="000C3DEC" w:rsidP="000C3DEC"/>
    <w:p w14:paraId="09C5DA0E" w14:textId="4F5E2F7D"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58</w:t>
      </w:r>
      <w:r w:rsidRPr="0024555F">
        <w:rPr>
          <w:rFonts w:ascii="ＭＳ ゴシック" w:eastAsia="ＭＳ ゴシック" w:hAnsi="ＭＳ ゴシック" w:cs="ＭＳ 明朝" w:hint="eastAsia"/>
        </w:rPr>
        <w:t xml:space="preserve">　勤務改善で取り組んでいること【救急科】</w:t>
      </w:r>
    </w:p>
    <w:p w14:paraId="064B102C" w14:textId="77777777" w:rsidR="000C3DEC" w:rsidRPr="0024555F" w:rsidRDefault="000C3DEC" w:rsidP="000C3DEC">
      <w:pPr>
        <w:jc w:val="center"/>
      </w:pPr>
      <w:r w:rsidRPr="0024555F">
        <w:rPr>
          <w:noProof/>
        </w:rPr>
        <w:drawing>
          <wp:inline distT="0" distB="0" distL="0" distR="0" wp14:anchorId="1EE89EA0" wp14:editId="5D1A15C6">
            <wp:extent cx="5308920" cy="5355360"/>
            <wp:effectExtent l="0" t="0" r="6350" b="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08920" cy="5355360"/>
                    </a:xfrm>
                    <a:prstGeom prst="rect">
                      <a:avLst/>
                    </a:prstGeom>
                    <a:noFill/>
                    <a:ln>
                      <a:noFill/>
                    </a:ln>
                  </pic:spPr>
                </pic:pic>
              </a:graphicData>
            </a:graphic>
          </wp:inline>
        </w:drawing>
      </w:r>
    </w:p>
    <w:p w14:paraId="08B82D99" w14:textId="77777777" w:rsidR="000C3DEC" w:rsidRPr="0024555F" w:rsidRDefault="000C3DEC" w:rsidP="000C3DEC"/>
    <w:p w14:paraId="1CB9F03F" w14:textId="77777777" w:rsidR="000C3DEC" w:rsidRPr="0024555F" w:rsidRDefault="000C3DEC" w:rsidP="000C3DEC"/>
    <w:p w14:paraId="24425411" w14:textId="77777777" w:rsidR="000C3DEC" w:rsidRPr="0024555F" w:rsidRDefault="000C3DEC" w:rsidP="000C3DEC">
      <w:pPr>
        <w:widowControl/>
        <w:jc w:val="left"/>
      </w:pPr>
      <w:r w:rsidRPr="0024555F">
        <w:br w:type="page"/>
      </w:r>
    </w:p>
    <w:p w14:paraId="1F9FC5FA" w14:textId="4A973E64" w:rsidR="000C3DEC" w:rsidRPr="0064455E" w:rsidRDefault="0064455E" w:rsidP="0064455E">
      <w:pPr>
        <w:pStyle w:val="2"/>
        <w:spacing w:after="180"/>
        <w:ind w:firstLineChars="100" w:firstLine="210"/>
        <w:rPr>
          <w:rFonts w:ascii="ＭＳ Ｐゴシック" w:eastAsia="ＭＳ Ｐゴシック" w:hAnsi="ＭＳ Ｐゴシック"/>
        </w:rPr>
      </w:pPr>
      <w:bookmarkStart w:id="64" w:name="_Toc153957591"/>
      <w:r w:rsidRPr="0064455E">
        <w:rPr>
          <w:rFonts w:ascii="ＭＳ Ｐゴシック" w:eastAsia="ＭＳ Ｐゴシック" w:hAnsi="ＭＳ Ｐゴシック" w:hint="eastAsia"/>
        </w:rPr>
        <w:lastRenderedPageBreak/>
        <w:t>オ．</w:t>
      </w:r>
      <w:r w:rsidR="000C3DEC" w:rsidRPr="0064455E">
        <w:rPr>
          <w:rFonts w:ascii="ＭＳ Ｐゴシック" w:eastAsia="ＭＳ Ｐゴシック" w:hAnsi="ＭＳ Ｐゴシック" w:hint="eastAsia"/>
        </w:rPr>
        <w:t>勤務改善で今後取り組むべきこと【救急科】</w:t>
      </w:r>
      <w:bookmarkEnd w:id="64"/>
    </w:p>
    <w:p w14:paraId="4F7ACB55" w14:textId="77777777" w:rsidR="000C3DEC" w:rsidRPr="0064455E" w:rsidRDefault="000C3DEC" w:rsidP="000C3DEC">
      <w:pPr>
        <w:ind w:leftChars="100" w:left="420" w:hangingChars="100" w:hanging="210"/>
        <w:rPr>
          <w:rFonts w:ascii="ＭＳ Ｐゴシック" w:eastAsia="ＭＳ Ｐゴシック" w:hAnsi="ＭＳ Ｐゴシック"/>
        </w:rPr>
      </w:pPr>
      <w:r w:rsidRPr="0064455E">
        <w:rPr>
          <w:rFonts w:ascii="ＭＳ Ｐゴシック" w:eastAsia="ＭＳ Ｐゴシック" w:hAnsi="ＭＳ Ｐゴシック" w:hint="eastAsia"/>
        </w:rPr>
        <w:t>○病院の救急科において勤務改善で取り組むべきことは、「他職種との連携」（45.9％）、「医師の交代制勤務」（37.6％）の順で多かった。</w:t>
      </w:r>
    </w:p>
    <w:p w14:paraId="34D7489B" w14:textId="77777777" w:rsidR="000C3DEC" w:rsidRPr="0064455E" w:rsidRDefault="000C3DEC" w:rsidP="000C3DEC">
      <w:pPr>
        <w:ind w:leftChars="100" w:left="420" w:hangingChars="100" w:hanging="210"/>
        <w:rPr>
          <w:rFonts w:ascii="ＭＳ Ｐゴシック" w:eastAsia="ＭＳ Ｐゴシック" w:hAnsi="ＭＳ Ｐゴシック"/>
        </w:rPr>
      </w:pPr>
      <w:r w:rsidRPr="0064455E">
        <w:rPr>
          <w:rFonts w:ascii="ＭＳ Ｐゴシック" w:eastAsia="ＭＳ Ｐゴシック" w:hAnsi="ＭＳ Ｐゴシック" w:hint="eastAsia"/>
        </w:rPr>
        <w:t>○一方、診療所では「特にない」（2</w:t>
      </w:r>
      <w:r w:rsidRPr="0064455E">
        <w:rPr>
          <w:rFonts w:ascii="ＭＳ Ｐゴシック" w:eastAsia="ＭＳ Ｐゴシック" w:hAnsi="ＭＳ Ｐゴシック"/>
        </w:rPr>
        <w:t>7.3</w:t>
      </w:r>
      <w:r w:rsidRPr="0064455E">
        <w:rPr>
          <w:rFonts w:ascii="ＭＳ Ｐゴシック" w:eastAsia="ＭＳ Ｐゴシック" w:hAnsi="ＭＳ Ｐゴシック" w:hint="eastAsia"/>
        </w:rPr>
        <w:t>％）、「医師の交代制勤務」「時間外労働についての割増賃金などの支払い」「時間外の呼び出しなし」（18.2％）の順で多かった。</w:t>
      </w:r>
    </w:p>
    <w:p w14:paraId="42093C26" w14:textId="77777777" w:rsidR="000C3DEC" w:rsidRPr="0024555F" w:rsidRDefault="000C3DEC" w:rsidP="000C3DEC"/>
    <w:p w14:paraId="77554F79" w14:textId="1991FC18"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59</w:t>
      </w:r>
      <w:r w:rsidRPr="0024555F">
        <w:rPr>
          <w:rFonts w:ascii="ＭＳ ゴシック" w:eastAsia="ＭＳ ゴシック" w:hAnsi="ＭＳ ゴシック" w:cs="ＭＳ 明朝" w:hint="eastAsia"/>
        </w:rPr>
        <w:t xml:space="preserve">　勤務改善で今後取り組むべきこと【救急科】</w:t>
      </w:r>
    </w:p>
    <w:p w14:paraId="1ED6D4B6" w14:textId="77777777" w:rsidR="000C3DEC" w:rsidRPr="0024555F" w:rsidRDefault="000C3DEC" w:rsidP="000C3DEC">
      <w:pPr>
        <w:jc w:val="center"/>
      </w:pPr>
      <w:r w:rsidRPr="0024555F">
        <w:rPr>
          <w:noProof/>
        </w:rPr>
        <w:drawing>
          <wp:inline distT="0" distB="0" distL="0" distR="0" wp14:anchorId="4CC228DE" wp14:editId="4FA6A19E">
            <wp:extent cx="5308920" cy="5331960"/>
            <wp:effectExtent l="0" t="0" r="6350" b="254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08920" cy="5331960"/>
                    </a:xfrm>
                    <a:prstGeom prst="rect">
                      <a:avLst/>
                    </a:prstGeom>
                    <a:noFill/>
                    <a:ln>
                      <a:noFill/>
                    </a:ln>
                  </pic:spPr>
                </pic:pic>
              </a:graphicData>
            </a:graphic>
          </wp:inline>
        </w:drawing>
      </w:r>
    </w:p>
    <w:p w14:paraId="32AB186B" w14:textId="77777777" w:rsidR="000C3DEC" w:rsidRPr="0024555F" w:rsidRDefault="000C3DEC" w:rsidP="000C3DEC"/>
    <w:p w14:paraId="68D49397" w14:textId="77777777" w:rsidR="000C3DEC" w:rsidRPr="0024555F" w:rsidRDefault="000C3DEC" w:rsidP="000C3DEC"/>
    <w:p w14:paraId="3E2EF613" w14:textId="77777777" w:rsidR="000C3DEC" w:rsidRPr="0024555F" w:rsidRDefault="000C3DEC" w:rsidP="000C3DEC">
      <w:pPr>
        <w:widowControl/>
        <w:jc w:val="left"/>
      </w:pPr>
      <w:r w:rsidRPr="0024555F">
        <w:br w:type="page"/>
      </w:r>
    </w:p>
    <w:p w14:paraId="2AA31829" w14:textId="2FDEC513" w:rsidR="000C3DEC" w:rsidRPr="0064455E" w:rsidRDefault="0064455E" w:rsidP="000C3DEC">
      <w:pPr>
        <w:pStyle w:val="1"/>
        <w:rPr>
          <w:rFonts w:ascii="ＭＳ Ｐゴシック" w:eastAsia="ＭＳ Ｐゴシック" w:hAnsi="ＭＳ Ｐゴシック"/>
          <w:sz w:val="21"/>
          <w:szCs w:val="21"/>
        </w:rPr>
      </w:pPr>
      <w:bookmarkStart w:id="65" w:name="_Toc153957592"/>
      <w:r w:rsidRPr="0064455E">
        <w:rPr>
          <w:rFonts w:ascii="ＭＳ Ｐゴシック" w:eastAsia="ＭＳ Ｐゴシック" w:hAnsi="ＭＳ Ｐゴシック" w:hint="eastAsia"/>
          <w:sz w:val="21"/>
          <w:szCs w:val="21"/>
        </w:rPr>
        <w:lastRenderedPageBreak/>
        <w:t>⑦</w:t>
      </w:r>
      <w:r w:rsidR="000C3DEC" w:rsidRPr="0064455E">
        <w:rPr>
          <w:rFonts w:ascii="ＭＳ Ｐゴシック" w:eastAsia="ＭＳ Ｐゴシック" w:hAnsi="ＭＳ Ｐゴシック" w:hint="eastAsia"/>
          <w:sz w:val="21"/>
          <w:szCs w:val="21"/>
        </w:rPr>
        <w:t>総合診療部門を設置している病院</w:t>
      </w:r>
      <w:bookmarkEnd w:id="65"/>
    </w:p>
    <w:p w14:paraId="4DE2ADE4" w14:textId="63795DDB" w:rsidR="000C3DEC" w:rsidRPr="0064455E" w:rsidRDefault="0064455E" w:rsidP="0064455E">
      <w:pPr>
        <w:pStyle w:val="2"/>
        <w:spacing w:after="180"/>
        <w:ind w:firstLineChars="100" w:firstLine="210"/>
        <w:rPr>
          <w:rFonts w:ascii="ＭＳ Ｐゴシック" w:eastAsia="ＭＳ Ｐゴシック" w:hAnsi="ＭＳ Ｐゴシック"/>
          <w:szCs w:val="21"/>
        </w:rPr>
      </w:pPr>
      <w:bookmarkStart w:id="66" w:name="_Toc153957593"/>
      <w:r w:rsidRPr="0064455E">
        <w:rPr>
          <w:rFonts w:ascii="ＭＳ Ｐゴシック" w:eastAsia="ＭＳ Ｐゴシック" w:hAnsi="ＭＳ Ｐゴシック" w:hint="eastAsia"/>
          <w:szCs w:val="21"/>
        </w:rPr>
        <w:t>ア．総合診療部門の設置状況</w:t>
      </w:r>
      <w:bookmarkEnd w:id="66"/>
    </w:p>
    <w:p w14:paraId="0C35EB3C" w14:textId="77777777" w:rsidR="000C3DEC" w:rsidRPr="0064455E" w:rsidRDefault="000C3DEC" w:rsidP="000C3DEC">
      <w:pPr>
        <w:ind w:leftChars="100" w:left="420" w:hangingChars="100" w:hanging="210"/>
        <w:rPr>
          <w:rFonts w:ascii="ＭＳ Ｐゴシック" w:eastAsia="ＭＳ Ｐゴシック" w:hAnsi="ＭＳ Ｐゴシック"/>
          <w:szCs w:val="21"/>
        </w:rPr>
      </w:pPr>
      <w:r w:rsidRPr="0064455E">
        <w:rPr>
          <w:rFonts w:ascii="ＭＳ Ｐゴシック" w:eastAsia="ＭＳ Ｐゴシック" w:hAnsi="ＭＳ Ｐゴシック" w:hint="eastAsia"/>
          <w:szCs w:val="21"/>
        </w:rPr>
        <w:t>○総合診療部門を「設置している」と回答した病院は、11.7％[31施設</w:t>
      </w:r>
      <w:r w:rsidRPr="0064455E">
        <w:rPr>
          <w:rFonts w:ascii="ＭＳ Ｐゴシック" w:eastAsia="ＭＳ Ｐゴシック" w:hAnsi="ＭＳ Ｐゴシック"/>
          <w:szCs w:val="21"/>
        </w:rPr>
        <w:t>]</w:t>
      </w:r>
      <w:r w:rsidRPr="0064455E">
        <w:rPr>
          <w:rFonts w:ascii="ＭＳ Ｐゴシック" w:eastAsia="ＭＳ Ｐゴシック" w:hAnsi="ＭＳ Ｐゴシック" w:hint="eastAsia"/>
          <w:szCs w:val="21"/>
        </w:rPr>
        <w:t>であった。</w:t>
      </w:r>
    </w:p>
    <w:p w14:paraId="0B8E0363" w14:textId="77777777" w:rsidR="000C3DEC" w:rsidRPr="0024555F" w:rsidRDefault="000C3DEC" w:rsidP="000C3DEC"/>
    <w:p w14:paraId="6224B558" w14:textId="5D5549ED"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60</w:t>
      </w:r>
      <w:r w:rsidRPr="0024555F">
        <w:rPr>
          <w:rFonts w:ascii="ＭＳ ゴシック" w:eastAsia="ＭＳ ゴシック" w:hAnsi="ＭＳ ゴシック" w:cs="ＭＳ 明朝" w:hint="eastAsia"/>
        </w:rPr>
        <w:t xml:space="preserve">　総合診療部門の設置状況</w:t>
      </w:r>
    </w:p>
    <w:p w14:paraId="354DDCA4" w14:textId="77777777" w:rsidR="000C3DEC" w:rsidRPr="0024555F" w:rsidRDefault="000C3DEC" w:rsidP="000C3DEC">
      <w:pPr>
        <w:jc w:val="center"/>
      </w:pPr>
      <w:r w:rsidRPr="0024555F">
        <w:rPr>
          <w:noProof/>
        </w:rPr>
        <w:drawing>
          <wp:inline distT="0" distB="0" distL="0" distR="0" wp14:anchorId="4693037D" wp14:editId="10F9AB21">
            <wp:extent cx="5808600" cy="1114920"/>
            <wp:effectExtent l="0" t="0" r="190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08600" cy="1114920"/>
                    </a:xfrm>
                    <a:prstGeom prst="rect">
                      <a:avLst/>
                    </a:prstGeom>
                    <a:noFill/>
                    <a:ln>
                      <a:noFill/>
                    </a:ln>
                  </pic:spPr>
                </pic:pic>
              </a:graphicData>
            </a:graphic>
          </wp:inline>
        </w:drawing>
      </w:r>
    </w:p>
    <w:p w14:paraId="07165A18" w14:textId="77777777" w:rsidR="000C3DEC" w:rsidRPr="0024555F" w:rsidRDefault="000C3DEC" w:rsidP="000C3DEC"/>
    <w:p w14:paraId="7F8B0E60" w14:textId="64E12A9E" w:rsidR="000C3DEC" w:rsidRPr="0064455E" w:rsidRDefault="0064455E" w:rsidP="0064455E">
      <w:pPr>
        <w:pStyle w:val="2"/>
        <w:spacing w:after="180"/>
        <w:ind w:firstLineChars="100" w:firstLine="210"/>
        <w:rPr>
          <w:rFonts w:ascii="ＭＳ Ｐゴシック" w:eastAsia="ＭＳ Ｐゴシック" w:hAnsi="ＭＳ Ｐゴシック"/>
        </w:rPr>
      </w:pPr>
      <w:bookmarkStart w:id="67" w:name="_Toc153957594"/>
      <w:r w:rsidRPr="0064455E">
        <w:rPr>
          <w:rFonts w:ascii="ＭＳ Ｐゴシック" w:eastAsia="ＭＳ Ｐゴシック" w:hAnsi="ＭＳ Ｐゴシック" w:hint="eastAsia"/>
        </w:rPr>
        <w:t>イ．</w:t>
      </w:r>
      <w:r w:rsidR="000C3DEC" w:rsidRPr="0064455E">
        <w:rPr>
          <w:rFonts w:ascii="ＭＳ Ｐゴシック" w:eastAsia="ＭＳ Ｐゴシック" w:hAnsi="ＭＳ Ｐゴシック" w:hint="eastAsia"/>
        </w:rPr>
        <w:t>総合診療部門で実施していること</w:t>
      </w:r>
      <w:bookmarkEnd w:id="67"/>
    </w:p>
    <w:p w14:paraId="14B379E8" w14:textId="77777777" w:rsidR="000C3DEC" w:rsidRPr="0064455E" w:rsidRDefault="000C3DEC" w:rsidP="000C3DEC">
      <w:pPr>
        <w:ind w:leftChars="100" w:left="420" w:hangingChars="100" w:hanging="210"/>
        <w:rPr>
          <w:rFonts w:ascii="ＭＳ Ｐゴシック" w:eastAsia="ＭＳ Ｐゴシック" w:hAnsi="ＭＳ Ｐゴシック"/>
        </w:rPr>
      </w:pPr>
      <w:r w:rsidRPr="0064455E">
        <w:rPr>
          <w:rFonts w:ascii="ＭＳ Ｐゴシック" w:eastAsia="ＭＳ Ｐゴシック" w:hAnsi="ＭＳ Ｐゴシック" w:hint="eastAsia"/>
        </w:rPr>
        <w:t>○総合診療部門で実施していることは、「臓器横断型の総合的な外来診療」（61.3％）、「対応科がない領域の疾患対応」（58.1％）、「振り分け、トリアージ」（5</w:t>
      </w:r>
      <w:r w:rsidRPr="0064455E">
        <w:rPr>
          <w:rFonts w:ascii="ＭＳ Ｐゴシック" w:eastAsia="ＭＳ Ｐゴシック" w:hAnsi="ＭＳ Ｐゴシック"/>
        </w:rPr>
        <w:t>1.6</w:t>
      </w:r>
      <w:r w:rsidRPr="0064455E">
        <w:rPr>
          <w:rFonts w:ascii="ＭＳ Ｐゴシック" w:eastAsia="ＭＳ Ｐゴシック" w:hAnsi="ＭＳ Ｐゴシック" w:hint="eastAsia"/>
        </w:rPr>
        <w:t>％）の順で多かった。</w:t>
      </w:r>
    </w:p>
    <w:p w14:paraId="445864AA" w14:textId="77777777" w:rsidR="000C3DEC" w:rsidRPr="0024555F" w:rsidRDefault="000C3DEC" w:rsidP="000C3DEC"/>
    <w:p w14:paraId="0E1AAE1E" w14:textId="6A38F940"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61</w:t>
      </w:r>
      <w:r w:rsidRPr="0024555F">
        <w:rPr>
          <w:rFonts w:ascii="ＭＳ ゴシック" w:eastAsia="ＭＳ ゴシック" w:hAnsi="ＭＳ ゴシック" w:cs="ＭＳ 明朝" w:hint="eastAsia"/>
        </w:rPr>
        <w:t xml:space="preserve">　総合診療部門で実施していること（総合診療部門を設置している病院）</w:t>
      </w:r>
    </w:p>
    <w:p w14:paraId="30967F01" w14:textId="77777777" w:rsidR="000C3DEC" w:rsidRPr="0024555F" w:rsidRDefault="000C3DEC" w:rsidP="000C3DEC">
      <w:pPr>
        <w:jc w:val="center"/>
      </w:pPr>
      <w:r w:rsidRPr="0024555F">
        <w:rPr>
          <w:noProof/>
        </w:rPr>
        <w:drawing>
          <wp:inline distT="0" distB="0" distL="0" distR="0" wp14:anchorId="5526C6DC" wp14:editId="4BA7D6C3">
            <wp:extent cx="4371840" cy="1821240"/>
            <wp:effectExtent l="0" t="0" r="0" b="76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71840" cy="1821240"/>
                    </a:xfrm>
                    <a:prstGeom prst="rect">
                      <a:avLst/>
                    </a:prstGeom>
                    <a:noFill/>
                    <a:ln>
                      <a:noFill/>
                    </a:ln>
                  </pic:spPr>
                </pic:pic>
              </a:graphicData>
            </a:graphic>
          </wp:inline>
        </w:drawing>
      </w:r>
    </w:p>
    <w:p w14:paraId="1893157E" w14:textId="77777777" w:rsidR="000C3DEC" w:rsidRPr="0024555F" w:rsidRDefault="000C3DEC" w:rsidP="000C3DEC"/>
    <w:p w14:paraId="5DAC4B3A" w14:textId="6C05B1D4" w:rsidR="000C3DEC" w:rsidRPr="0064455E" w:rsidRDefault="0064455E" w:rsidP="0064455E">
      <w:pPr>
        <w:pStyle w:val="2"/>
        <w:spacing w:after="180"/>
        <w:ind w:firstLineChars="100" w:firstLine="210"/>
        <w:rPr>
          <w:rFonts w:ascii="ＭＳ Ｐゴシック" w:eastAsia="ＭＳ Ｐゴシック" w:hAnsi="ＭＳ Ｐゴシック"/>
        </w:rPr>
      </w:pPr>
      <w:bookmarkStart w:id="68" w:name="_Toc153957595"/>
      <w:r w:rsidRPr="0064455E">
        <w:rPr>
          <w:rFonts w:ascii="ＭＳ Ｐゴシック" w:eastAsia="ＭＳ Ｐゴシック" w:hAnsi="ＭＳ Ｐゴシック" w:hint="eastAsia"/>
        </w:rPr>
        <w:t>ウ．</w:t>
      </w:r>
      <w:r w:rsidR="000C3DEC" w:rsidRPr="0064455E">
        <w:rPr>
          <w:rFonts w:ascii="ＭＳ Ｐゴシック" w:eastAsia="ＭＳ Ｐゴシック" w:hAnsi="ＭＳ Ｐゴシック" w:hint="eastAsia"/>
        </w:rPr>
        <w:t>総合診療部門の担当医師</w:t>
      </w:r>
      <w:bookmarkEnd w:id="68"/>
    </w:p>
    <w:p w14:paraId="35CEE2B6" w14:textId="77777777" w:rsidR="000C3DEC" w:rsidRPr="0064455E" w:rsidRDefault="000C3DEC" w:rsidP="000C3DEC">
      <w:pPr>
        <w:ind w:leftChars="100" w:left="420" w:hangingChars="100" w:hanging="210"/>
        <w:rPr>
          <w:rFonts w:ascii="ＭＳ Ｐゴシック" w:eastAsia="ＭＳ Ｐゴシック" w:hAnsi="ＭＳ Ｐゴシック"/>
        </w:rPr>
      </w:pPr>
      <w:r w:rsidRPr="0064455E">
        <w:rPr>
          <w:rFonts w:ascii="ＭＳ Ｐゴシック" w:eastAsia="ＭＳ Ｐゴシック" w:hAnsi="ＭＳ Ｐゴシック" w:hint="eastAsia"/>
        </w:rPr>
        <w:t>○総合診療部門の担当医師は、「内科医」（74.2％）、「総合診療医」（67.7％）の順で多かった。</w:t>
      </w:r>
    </w:p>
    <w:p w14:paraId="5CDC3682" w14:textId="77777777" w:rsidR="000C3DEC" w:rsidRPr="0024555F" w:rsidRDefault="000C3DEC" w:rsidP="000C3DEC"/>
    <w:p w14:paraId="072403A1" w14:textId="31A35896"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62</w:t>
      </w:r>
      <w:r w:rsidRPr="0024555F">
        <w:rPr>
          <w:rFonts w:ascii="ＭＳ ゴシック" w:eastAsia="ＭＳ ゴシック" w:hAnsi="ＭＳ ゴシック" w:cs="ＭＳ 明朝" w:hint="eastAsia"/>
        </w:rPr>
        <w:t xml:space="preserve">　総合診療部門の担当医師（総合診療部門を設置している病院）</w:t>
      </w:r>
    </w:p>
    <w:p w14:paraId="0BABE845" w14:textId="77777777" w:rsidR="000C3DEC" w:rsidRPr="0024555F" w:rsidRDefault="000C3DEC" w:rsidP="000C3DEC">
      <w:pPr>
        <w:jc w:val="center"/>
      </w:pPr>
      <w:r w:rsidRPr="0024555F">
        <w:rPr>
          <w:noProof/>
        </w:rPr>
        <w:drawing>
          <wp:inline distT="0" distB="0" distL="0" distR="0" wp14:anchorId="00E6E5D0" wp14:editId="350B106A">
            <wp:extent cx="4371480" cy="1366560"/>
            <wp:effectExtent l="0" t="0" r="0" b="508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71480" cy="1366560"/>
                    </a:xfrm>
                    <a:prstGeom prst="rect">
                      <a:avLst/>
                    </a:prstGeom>
                    <a:noFill/>
                    <a:ln>
                      <a:noFill/>
                    </a:ln>
                  </pic:spPr>
                </pic:pic>
              </a:graphicData>
            </a:graphic>
          </wp:inline>
        </w:drawing>
      </w:r>
    </w:p>
    <w:p w14:paraId="5CFA5C0E" w14:textId="77777777" w:rsidR="000C3DEC" w:rsidRPr="0024555F" w:rsidRDefault="000C3DEC" w:rsidP="000C3DEC">
      <w:pPr>
        <w:widowControl/>
        <w:jc w:val="left"/>
      </w:pPr>
      <w:r w:rsidRPr="0024555F">
        <w:br w:type="page"/>
      </w:r>
    </w:p>
    <w:p w14:paraId="0BAA7FBF" w14:textId="1A809317" w:rsidR="000C3DEC" w:rsidRPr="0064455E" w:rsidRDefault="0064455E" w:rsidP="000C3DEC">
      <w:pPr>
        <w:pStyle w:val="1"/>
        <w:rPr>
          <w:rFonts w:ascii="ＭＳ Ｐゴシック" w:eastAsia="ＭＳ Ｐゴシック" w:hAnsi="ＭＳ Ｐゴシック"/>
          <w:sz w:val="21"/>
          <w:szCs w:val="21"/>
        </w:rPr>
      </w:pPr>
      <w:bookmarkStart w:id="69" w:name="_Toc153957596"/>
      <w:r w:rsidRPr="0064455E">
        <w:rPr>
          <w:rFonts w:ascii="ＭＳ Ｐゴシック" w:eastAsia="ＭＳ Ｐゴシック" w:hAnsi="ＭＳ Ｐゴシック" w:hint="eastAsia"/>
          <w:sz w:val="21"/>
          <w:szCs w:val="21"/>
        </w:rPr>
        <w:lastRenderedPageBreak/>
        <w:t>⑧</w:t>
      </w:r>
      <w:r w:rsidR="000C3DEC" w:rsidRPr="0064455E">
        <w:rPr>
          <w:rFonts w:ascii="ＭＳ Ｐゴシック" w:eastAsia="ＭＳ Ｐゴシック" w:hAnsi="ＭＳ Ｐゴシック" w:hint="eastAsia"/>
          <w:sz w:val="21"/>
          <w:szCs w:val="21"/>
        </w:rPr>
        <w:t>退職及び今後の医師確保の状況</w:t>
      </w:r>
      <w:bookmarkEnd w:id="69"/>
    </w:p>
    <w:p w14:paraId="26F38320" w14:textId="2FF1E4AB" w:rsidR="000C3DEC" w:rsidRPr="0064455E" w:rsidRDefault="0064455E" w:rsidP="0064455E">
      <w:pPr>
        <w:pStyle w:val="2"/>
        <w:spacing w:after="180"/>
        <w:ind w:firstLineChars="100" w:firstLine="210"/>
        <w:rPr>
          <w:rFonts w:ascii="ＭＳ Ｐゴシック" w:eastAsia="ＭＳ Ｐゴシック" w:hAnsi="ＭＳ Ｐゴシック"/>
          <w:szCs w:val="21"/>
        </w:rPr>
      </w:pPr>
      <w:bookmarkStart w:id="70" w:name="_Toc153957597"/>
      <w:r>
        <w:rPr>
          <w:rFonts w:ascii="ＭＳ Ｐゴシック" w:eastAsia="ＭＳ Ｐゴシック" w:hAnsi="ＭＳ Ｐゴシック" w:hint="eastAsia"/>
          <w:szCs w:val="21"/>
        </w:rPr>
        <w:t>ア．</w:t>
      </w:r>
      <w:r w:rsidRPr="0064455E">
        <w:rPr>
          <w:rFonts w:ascii="ＭＳ Ｐゴシック" w:eastAsia="ＭＳ Ｐゴシック" w:hAnsi="ＭＳ Ｐゴシック" w:hint="eastAsia"/>
          <w:szCs w:val="21"/>
        </w:rPr>
        <w:t>想定される範囲で医師確保が困難となる診療科</w:t>
      </w:r>
      <w:bookmarkEnd w:id="70"/>
    </w:p>
    <w:p w14:paraId="66FA3A10" w14:textId="77777777" w:rsidR="000C3DEC" w:rsidRPr="0064455E" w:rsidRDefault="000C3DEC" w:rsidP="000C3DEC">
      <w:pPr>
        <w:ind w:leftChars="100" w:left="420" w:hangingChars="100" w:hanging="210"/>
        <w:rPr>
          <w:rFonts w:ascii="ＭＳ Ｐゴシック" w:eastAsia="ＭＳ Ｐゴシック" w:hAnsi="ＭＳ Ｐゴシック"/>
          <w:szCs w:val="21"/>
        </w:rPr>
      </w:pPr>
      <w:r w:rsidRPr="0064455E">
        <w:rPr>
          <w:rFonts w:ascii="ＭＳ Ｐゴシック" w:eastAsia="ＭＳ Ｐゴシック" w:hAnsi="ＭＳ Ｐゴシック" w:hint="eastAsia"/>
          <w:szCs w:val="21"/>
        </w:rPr>
        <w:t>○病院において想定される範囲で医師確保が困難となる診療科は、「内科」（40.4</w:t>
      </w:r>
      <w:r w:rsidRPr="0064455E">
        <w:rPr>
          <w:rFonts w:ascii="ＭＳ Ｐゴシック" w:eastAsia="ＭＳ Ｐゴシック" w:hAnsi="ＭＳ Ｐゴシック"/>
          <w:szCs w:val="21"/>
        </w:rPr>
        <w:t>%</w:t>
      </w:r>
      <w:r w:rsidRPr="0064455E">
        <w:rPr>
          <w:rFonts w:ascii="ＭＳ Ｐゴシック" w:eastAsia="ＭＳ Ｐゴシック" w:hAnsi="ＭＳ Ｐゴシック" w:hint="eastAsia"/>
          <w:szCs w:val="21"/>
        </w:rPr>
        <w:t>）、「整形外科」（23.8％）の順で多かった。</w:t>
      </w:r>
    </w:p>
    <w:p w14:paraId="2892770B" w14:textId="77777777" w:rsidR="000C3DEC" w:rsidRPr="0064455E" w:rsidRDefault="000C3DEC" w:rsidP="000C3DEC">
      <w:pPr>
        <w:ind w:leftChars="100" w:left="420" w:hangingChars="100" w:hanging="210"/>
        <w:rPr>
          <w:rFonts w:ascii="ＭＳ Ｐゴシック" w:eastAsia="ＭＳ Ｐゴシック" w:hAnsi="ＭＳ Ｐゴシック"/>
          <w:szCs w:val="21"/>
        </w:rPr>
      </w:pPr>
      <w:r w:rsidRPr="0064455E">
        <w:rPr>
          <w:rFonts w:ascii="ＭＳ Ｐゴシック" w:eastAsia="ＭＳ Ｐゴシック" w:hAnsi="ＭＳ Ｐゴシック" w:hint="eastAsia"/>
          <w:szCs w:val="21"/>
        </w:rPr>
        <w:t>○一方、診療所では「医師確保が困難となる診療科はない」が５割を占めた。</w:t>
      </w:r>
    </w:p>
    <w:p w14:paraId="15EDA4CF" w14:textId="77777777" w:rsidR="000C3DEC" w:rsidRPr="0024555F" w:rsidRDefault="000C3DEC" w:rsidP="000C3DEC"/>
    <w:p w14:paraId="58D85B6F" w14:textId="698792C3"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63</w:t>
      </w:r>
      <w:r w:rsidRPr="0024555F">
        <w:rPr>
          <w:rFonts w:ascii="ＭＳ ゴシック" w:eastAsia="ＭＳ ゴシック" w:hAnsi="ＭＳ ゴシック" w:cs="ＭＳ 明朝" w:hint="eastAsia"/>
        </w:rPr>
        <w:t xml:space="preserve">　想定される範囲で医師確保が困難となる診療科</w:t>
      </w:r>
    </w:p>
    <w:p w14:paraId="7F38A10A" w14:textId="77777777" w:rsidR="000C3DEC" w:rsidRPr="0024555F" w:rsidRDefault="000C3DEC" w:rsidP="000C3DEC">
      <w:pPr>
        <w:jc w:val="center"/>
      </w:pPr>
      <w:r w:rsidRPr="0024555F">
        <w:rPr>
          <w:noProof/>
        </w:rPr>
        <w:drawing>
          <wp:inline distT="0" distB="0" distL="0" distR="0" wp14:anchorId="048180AA" wp14:editId="7731A3AD">
            <wp:extent cx="5139764" cy="7028597"/>
            <wp:effectExtent l="0" t="0" r="3810" b="127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41544" cy="7031031"/>
                    </a:xfrm>
                    <a:prstGeom prst="rect">
                      <a:avLst/>
                    </a:prstGeom>
                    <a:noFill/>
                    <a:ln>
                      <a:noFill/>
                    </a:ln>
                  </pic:spPr>
                </pic:pic>
              </a:graphicData>
            </a:graphic>
          </wp:inline>
        </w:drawing>
      </w:r>
      <w:r w:rsidRPr="0024555F">
        <w:br w:type="page"/>
      </w:r>
    </w:p>
    <w:p w14:paraId="3A86F62B" w14:textId="28028A62" w:rsidR="000C3DEC" w:rsidRPr="0064455E" w:rsidRDefault="0064455E" w:rsidP="0064455E">
      <w:pPr>
        <w:pStyle w:val="2"/>
        <w:spacing w:after="180"/>
        <w:ind w:firstLineChars="100" w:firstLine="210"/>
        <w:rPr>
          <w:rFonts w:ascii="ＭＳ Ｐゴシック" w:eastAsia="ＭＳ Ｐゴシック" w:hAnsi="ＭＳ Ｐゴシック"/>
        </w:rPr>
      </w:pPr>
      <w:bookmarkStart w:id="71" w:name="_Toc153957598"/>
      <w:r w:rsidRPr="0064455E">
        <w:rPr>
          <w:rFonts w:ascii="ＭＳ Ｐゴシック" w:eastAsia="ＭＳ Ｐゴシック" w:hAnsi="ＭＳ Ｐゴシック" w:hint="eastAsia"/>
        </w:rPr>
        <w:lastRenderedPageBreak/>
        <w:t>イ．</w:t>
      </w:r>
      <w:r w:rsidR="000C3DEC" w:rsidRPr="0064455E">
        <w:rPr>
          <w:rFonts w:ascii="ＭＳ Ｐゴシック" w:eastAsia="ＭＳ Ｐゴシック" w:hAnsi="ＭＳ Ｐゴシック" w:hint="eastAsia"/>
        </w:rPr>
        <w:t>施設開設者の後継者の検討状況</w:t>
      </w:r>
      <w:bookmarkEnd w:id="71"/>
    </w:p>
    <w:p w14:paraId="669E9B12" w14:textId="77777777" w:rsidR="000C3DEC" w:rsidRPr="0064455E" w:rsidRDefault="000C3DEC" w:rsidP="000C3DEC">
      <w:pPr>
        <w:ind w:leftChars="100" w:left="420" w:hangingChars="100" w:hanging="210"/>
        <w:rPr>
          <w:rFonts w:ascii="ＭＳ Ｐゴシック" w:eastAsia="ＭＳ Ｐゴシック" w:hAnsi="ＭＳ Ｐゴシック"/>
        </w:rPr>
      </w:pPr>
      <w:r w:rsidRPr="0064455E">
        <w:rPr>
          <w:rFonts w:ascii="ＭＳ Ｐゴシック" w:eastAsia="ＭＳ Ｐゴシック" w:hAnsi="ＭＳ Ｐゴシック" w:hint="eastAsia"/>
        </w:rPr>
        <w:t>○施設開設者の後継者の検討状況は、病院・診療所共に「現開設者が当分の間、現役で従事する予定であり、後継者の検討はしていない。」が最多であった（病院：66.4</w:t>
      </w:r>
      <w:r w:rsidRPr="0064455E">
        <w:rPr>
          <w:rFonts w:ascii="ＭＳ Ｐゴシック" w:eastAsia="ＭＳ Ｐゴシック" w:hAnsi="ＭＳ Ｐゴシック"/>
        </w:rPr>
        <w:t>%</w:t>
      </w:r>
      <w:r w:rsidRPr="0064455E">
        <w:rPr>
          <w:rFonts w:ascii="ＭＳ Ｐゴシック" w:eastAsia="ＭＳ Ｐゴシック" w:hAnsi="ＭＳ Ｐゴシック" w:hint="eastAsia"/>
        </w:rPr>
        <w:t>、診療所：55.1％）。</w:t>
      </w:r>
    </w:p>
    <w:p w14:paraId="6DAFFE5E" w14:textId="77777777" w:rsidR="000C3DEC" w:rsidRPr="0064455E" w:rsidRDefault="000C3DEC" w:rsidP="000C3DEC">
      <w:pPr>
        <w:rPr>
          <w:rFonts w:ascii="ＭＳ Ｐゴシック" w:eastAsia="ＭＳ Ｐゴシック" w:hAnsi="ＭＳ Ｐゴシック"/>
        </w:rPr>
      </w:pPr>
    </w:p>
    <w:p w14:paraId="13BE4D85" w14:textId="1A30131F"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64</w:t>
      </w:r>
      <w:r w:rsidRPr="0024555F">
        <w:rPr>
          <w:rFonts w:ascii="ＭＳ ゴシック" w:eastAsia="ＭＳ ゴシック" w:hAnsi="ＭＳ ゴシック" w:cs="ＭＳ 明朝" w:hint="eastAsia"/>
        </w:rPr>
        <w:t xml:space="preserve">　施設開設者の後継者の検討状況</w:t>
      </w:r>
    </w:p>
    <w:p w14:paraId="06B0940D" w14:textId="77777777" w:rsidR="000C3DEC" w:rsidRPr="0024555F" w:rsidRDefault="000C3DEC" w:rsidP="000C3DEC">
      <w:pPr>
        <w:jc w:val="center"/>
      </w:pPr>
      <w:r w:rsidRPr="0024555F">
        <w:rPr>
          <w:noProof/>
        </w:rPr>
        <w:drawing>
          <wp:inline distT="0" distB="0" distL="0" distR="0" wp14:anchorId="466128F5" wp14:editId="186D200A">
            <wp:extent cx="6120130" cy="2337049"/>
            <wp:effectExtent l="0" t="0" r="0" b="635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20130" cy="2337049"/>
                    </a:xfrm>
                    <a:prstGeom prst="rect">
                      <a:avLst/>
                    </a:prstGeom>
                    <a:noFill/>
                    <a:ln>
                      <a:noFill/>
                    </a:ln>
                  </pic:spPr>
                </pic:pic>
              </a:graphicData>
            </a:graphic>
          </wp:inline>
        </w:drawing>
      </w:r>
    </w:p>
    <w:p w14:paraId="3F2C7B0F" w14:textId="77777777" w:rsidR="000C3DEC" w:rsidRPr="0024555F" w:rsidRDefault="000C3DEC" w:rsidP="000C3DEC"/>
    <w:p w14:paraId="2879BB1A" w14:textId="77777777" w:rsidR="000C3DEC" w:rsidRPr="0024555F" w:rsidRDefault="000C3DEC" w:rsidP="000C3DEC">
      <w:pPr>
        <w:widowControl/>
        <w:jc w:val="left"/>
      </w:pPr>
    </w:p>
    <w:p w14:paraId="610BA750" w14:textId="1A3D9C55" w:rsidR="000C3DEC" w:rsidRPr="0064455E" w:rsidRDefault="0064455E" w:rsidP="0064455E">
      <w:pPr>
        <w:pStyle w:val="1"/>
        <w:rPr>
          <w:rFonts w:ascii="ＭＳ Ｐゴシック" w:eastAsia="ＭＳ Ｐゴシック" w:hAnsi="ＭＳ Ｐゴシック"/>
          <w:sz w:val="21"/>
          <w:szCs w:val="21"/>
        </w:rPr>
      </w:pPr>
      <w:bookmarkStart w:id="72" w:name="_Toc153957599"/>
      <w:r w:rsidRPr="0064455E">
        <w:rPr>
          <w:rFonts w:ascii="ＭＳ Ｐゴシック" w:eastAsia="ＭＳ Ｐゴシック" w:hAnsi="ＭＳ Ｐゴシック" w:hint="eastAsia"/>
          <w:sz w:val="21"/>
          <w:szCs w:val="21"/>
        </w:rPr>
        <w:t>⑩</w:t>
      </w:r>
      <w:r w:rsidR="000C3DEC" w:rsidRPr="0064455E">
        <w:rPr>
          <w:rFonts w:ascii="ＭＳ Ｐゴシック" w:eastAsia="ＭＳ Ｐゴシック" w:hAnsi="ＭＳ Ｐゴシック" w:hint="eastAsia"/>
          <w:sz w:val="21"/>
          <w:szCs w:val="21"/>
        </w:rPr>
        <w:t>新興感染症対策への取組</w:t>
      </w:r>
      <w:bookmarkEnd w:id="72"/>
    </w:p>
    <w:p w14:paraId="171EA439" w14:textId="0B5BC905" w:rsidR="000C3DEC" w:rsidRPr="0064455E" w:rsidRDefault="0064455E" w:rsidP="0064455E">
      <w:pPr>
        <w:pStyle w:val="2"/>
        <w:spacing w:after="180"/>
        <w:ind w:firstLineChars="100" w:firstLine="210"/>
        <w:rPr>
          <w:rFonts w:ascii="ＭＳ Ｐゴシック" w:eastAsia="ＭＳ Ｐゴシック" w:hAnsi="ＭＳ Ｐゴシック"/>
          <w:szCs w:val="21"/>
        </w:rPr>
      </w:pPr>
      <w:bookmarkStart w:id="73" w:name="_Toc153957600"/>
      <w:r w:rsidRPr="0064455E">
        <w:rPr>
          <w:rFonts w:ascii="ＭＳ Ｐゴシック" w:eastAsia="ＭＳ Ｐゴシック" w:hAnsi="ＭＳ Ｐゴシック" w:hint="eastAsia"/>
          <w:szCs w:val="21"/>
        </w:rPr>
        <w:t>ア．新型コロナウイルス感染症患者を治療できる医師の有無</w:t>
      </w:r>
      <w:bookmarkEnd w:id="73"/>
    </w:p>
    <w:p w14:paraId="0D8ED15D" w14:textId="77777777" w:rsidR="000C3DEC" w:rsidRPr="0064455E" w:rsidRDefault="000C3DEC" w:rsidP="000C3DEC">
      <w:pPr>
        <w:ind w:leftChars="100" w:left="420" w:hangingChars="100" w:hanging="210"/>
        <w:rPr>
          <w:rFonts w:ascii="ＭＳ Ｐゴシック" w:eastAsia="ＭＳ Ｐゴシック" w:hAnsi="ＭＳ Ｐゴシック"/>
          <w:szCs w:val="21"/>
        </w:rPr>
      </w:pPr>
      <w:r w:rsidRPr="0064455E">
        <w:rPr>
          <w:rFonts w:ascii="ＭＳ Ｐゴシック" w:eastAsia="ＭＳ Ｐゴシック" w:hAnsi="ＭＳ Ｐゴシック" w:hint="eastAsia"/>
          <w:szCs w:val="21"/>
        </w:rPr>
        <w:t>○新型コロナウイルス感染症患者を治療できる医師が「いる」と回答した病院は、</w:t>
      </w:r>
      <w:r w:rsidRPr="0064455E">
        <w:rPr>
          <w:rFonts w:ascii="ＭＳ Ｐゴシック" w:eastAsia="ＭＳ Ｐゴシック" w:hAnsi="ＭＳ Ｐゴシック"/>
          <w:szCs w:val="21"/>
        </w:rPr>
        <w:t>70.2</w:t>
      </w:r>
      <w:r w:rsidRPr="0064455E">
        <w:rPr>
          <w:rFonts w:ascii="ＭＳ Ｐゴシック" w:eastAsia="ＭＳ Ｐゴシック" w:hAnsi="ＭＳ Ｐゴシック" w:hint="eastAsia"/>
          <w:szCs w:val="21"/>
        </w:rPr>
        <w:t>％であった。</w:t>
      </w:r>
    </w:p>
    <w:p w14:paraId="3B02882B" w14:textId="77777777" w:rsidR="000C3DEC" w:rsidRPr="0024555F" w:rsidRDefault="000C3DEC" w:rsidP="000C3DEC"/>
    <w:p w14:paraId="6B2EB9FA" w14:textId="6822BE59"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65</w:t>
      </w:r>
      <w:r w:rsidRPr="0024555F">
        <w:rPr>
          <w:rFonts w:ascii="ＭＳ ゴシック" w:eastAsia="ＭＳ ゴシック" w:hAnsi="ＭＳ ゴシック" w:cs="ＭＳ 明朝" w:hint="eastAsia"/>
        </w:rPr>
        <w:t xml:space="preserve">　新型コロナウイルス感染症患者を治療できる医師の有無</w:t>
      </w:r>
    </w:p>
    <w:p w14:paraId="7AA19C49" w14:textId="77777777" w:rsidR="000C3DEC" w:rsidRPr="0024555F" w:rsidRDefault="000C3DEC" w:rsidP="000C3DEC">
      <w:pPr>
        <w:jc w:val="center"/>
      </w:pPr>
      <w:r w:rsidRPr="0024555F">
        <w:rPr>
          <w:noProof/>
        </w:rPr>
        <w:drawing>
          <wp:inline distT="0" distB="0" distL="0" distR="0" wp14:anchorId="2D72DBBA" wp14:editId="2A643BF9">
            <wp:extent cx="6120130" cy="1209506"/>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20130" cy="1209506"/>
                    </a:xfrm>
                    <a:prstGeom prst="rect">
                      <a:avLst/>
                    </a:prstGeom>
                    <a:noFill/>
                    <a:ln>
                      <a:noFill/>
                    </a:ln>
                  </pic:spPr>
                </pic:pic>
              </a:graphicData>
            </a:graphic>
          </wp:inline>
        </w:drawing>
      </w:r>
    </w:p>
    <w:p w14:paraId="24F58F16" w14:textId="77777777" w:rsidR="000C3DEC" w:rsidRPr="0024555F" w:rsidRDefault="000C3DEC" w:rsidP="000C3DEC">
      <w:pPr>
        <w:widowControl/>
        <w:jc w:val="left"/>
      </w:pPr>
      <w:r w:rsidRPr="0024555F">
        <w:br w:type="page"/>
      </w:r>
    </w:p>
    <w:p w14:paraId="7B7F0E7D" w14:textId="75DCDBDE" w:rsidR="000C3DEC" w:rsidRPr="0064455E" w:rsidRDefault="0064455E" w:rsidP="0064455E">
      <w:pPr>
        <w:pStyle w:val="2"/>
        <w:spacing w:after="180"/>
        <w:ind w:firstLineChars="100" w:firstLine="210"/>
        <w:rPr>
          <w:rFonts w:ascii="ＭＳ Ｐゴシック" w:eastAsia="ＭＳ Ｐゴシック" w:hAnsi="ＭＳ Ｐゴシック"/>
          <w:szCs w:val="21"/>
        </w:rPr>
      </w:pPr>
      <w:bookmarkStart w:id="74" w:name="_Toc153957601"/>
      <w:r w:rsidRPr="0064455E">
        <w:rPr>
          <w:rFonts w:ascii="ＭＳ Ｐゴシック" w:eastAsia="ＭＳ Ｐゴシック" w:hAnsi="ＭＳ Ｐゴシック" w:hint="eastAsia"/>
          <w:szCs w:val="21"/>
        </w:rPr>
        <w:lastRenderedPageBreak/>
        <w:t>イ．</w:t>
      </w:r>
      <w:r w:rsidR="000C3DEC" w:rsidRPr="0064455E">
        <w:rPr>
          <w:rFonts w:ascii="ＭＳ Ｐゴシック" w:eastAsia="ＭＳ Ｐゴシック" w:hAnsi="ＭＳ Ｐゴシック" w:hint="eastAsia"/>
          <w:szCs w:val="21"/>
        </w:rPr>
        <w:t>新型コロナウイルス感染症患者を治療できる診療科別医師数</w:t>
      </w:r>
      <w:bookmarkEnd w:id="74"/>
    </w:p>
    <w:p w14:paraId="545BC6E6" w14:textId="77777777" w:rsidR="000C3DEC" w:rsidRPr="0064455E" w:rsidRDefault="000C3DEC" w:rsidP="000C3DEC">
      <w:pPr>
        <w:ind w:leftChars="100" w:left="420" w:hangingChars="100" w:hanging="210"/>
        <w:rPr>
          <w:rFonts w:ascii="ＭＳ Ｐゴシック" w:eastAsia="ＭＳ Ｐゴシック" w:hAnsi="ＭＳ Ｐゴシック"/>
          <w:szCs w:val="21"/>
        </w:rPr>
      </w:pPr>
      <w:r w:rsidRPr="0064455E">
        <w:rPr>
          <w:rFonts w:ascii="ＭＳ Ｐゴシック" w:eastAsia="ＭＳ Ｐゴシック" w:hAnsi="ＭＳ Ｐゴシック" w:hint="eastAsia"/>
          <w:szCs w:val="21"/>
        </w:rPr>
        <w:t>○新型コロナウイルス感染症患者を治療できる１施設あたり常勤医師数は、病院が</w:t>
      </w:r>
      <w:r w:rsidRPr="0064455E">
        <w:rPr>
          <w:rFonts w:ascii="ＭＳ Ｐゴシック" w:eastAsia="ＭＳ Ｐゴシック" w:hAnsi="ＭＳ Ｐゴシック"/>
          <w:szCs w:val="21"/>
        </w:rPr>
        <w:t>13.3</w:t>
      </w:r>
      <w:r w:rsidRPr="0064455E">
        <w:rPr>
          <w:rFonts w:ascii="ＭＳ Ｐゴシック" w:eastAsia="ＭＳ Ｐゴシック" w:hAnsi="ＭＳ Ｐゴシック" w:hint="eastAsia"/>
          <w:szCs w:val="21"/>
        </w:rPr>
        <w:t>人/施設、診療所が0</w:t>
      </w:r>
      <w:r w:rsidRPr="0064455E">
        <w:rPr>
          <w:rFonts w:ascii="ＭＳ Ｐゴシック" w:eastAsia="ＭＳ Ｐゴシック" w:hAnsi="ＭＳ Ｐゴシック"/>
          <w:szCs w:val="21"/>
        </w:rPr>
        <w:t>.3</w:t>
      </w:r>
      <w:r w:rsidRPr="0064455E">
        <w:rPr>
          <w:rFonts w:ascii="ＭＳ Ｐゴシック" w:eastAsia="ＭＳ Ｐゴシック" w:hAnsi="ＭＳ Ｐゴシック" w:hint="eastAsia"/>
          <w:szCs w:val="21"/>
        </w:rPr>
        <w:t>人/施設であった。</w:t>
      </w:r>
    </w:p>
    <w:p w14:paraId="5FEA3833" w14:textId="77777777" w:rsidR="000C3DEC" w:rsidRPr="0064455E" w:rsidRDefault="000C3DEC" w:rsidP="000C3DEC">
      <w:pPr>
        <w:ind w:leftChars="100" w:left="420" w:hangingChars="100" w:hanging="210"/>
        <w:rPr>
          <w:rFonts w:ascii="ＭＳ Ｐゴシック" w:eastAsia="ＭＳ Ｐゴシック" w:hAnsi="ＭＳ Ｐゴシック"/>
          <w:szCs w:val="21"/>
        </w:rPr>
      </w:pPr>
      <w:r w:rsidRPr="0064455E">
        <w:rPr>
          <w:rFonts w:ascii="ＭＳ Ｐゴシック" w:eastAsia="ＭＳ Ｐゴシック" w:hAnsi="ＭＳ Ｐゴシック" w:hint="eastAsia"/>
          <w:szCs w:val="21"/>
        </w:rPr>
        <w:t>○病院の診療科別平均医師数は、「内科」（6.2人/施設）、「外科」（1</w:t>
      </w:r>
      <w:r w:rsidRPr="0064455E">
        <w:rPr>
          <w:rFonts w:ascii="ＭＳ Ｐゴシック" w:eastAsia="ＭＳ Ｐゴシック" w:hAnsi="ＭＳ Ｐゴシック"/>
          <w:szCs w:val="21"/>
        </w:rPr>
        <w:t>.3</w:t>
      </w:r>
      <w:r w:rsidRPr="0064455E">
        <w:rPr>
          <w:rFonts w:ascii="ＭＳ Ｐゴシック" w:eastAsia="ＭＳ Ｐゴシック" w:hAnsi="ＭＳ Ｐゴシック" w:hint="eastAsia"/>
          <w:szCs w:val="21"/>
        </w:rPr>
        <w:t>人/施設）、「小児科」（1</w:t>
      </w:r>
      <w:r w:rsidRPr="0064455E">
        <w:rPr>
          <w:rFonts w:ascii="ＭＳ Ｐゴシック" w:eastAsia="ＭＳ Ｐゴシック" w:hAnsi="ＭＳ Ｐゴシック"/>
          <w:szCs w:val="21"/>
        </w:rPr>
        <w:t>.2</w:t>
      </w:r>
      <w:r w:rsidRPr="0064455E">
        <w:rPr>
          <w:rFonts w:ascii="ＭＳ Ｐゴシック" w:eastAsia="ＭＳ Ｐゴシック" w:hAnsi="ＭＳ Ｐゴシック" w:hint="eastAsia"/>
          <w:szCs w:val="21"/>
        </w:rPr>
        <w:t>人/施設）の順で多かった。</w:t>
      </w:r>
    </w:p>
    <w:p w14:paraId="377AE3C8" w14:textId="77777777" w:rsidR="000C3DEC" w:rsidRPr="0024555F" w:rsidRDefault="000C3DEC" w:rsidP="000C3DEC">
      <w:pPr>
        <w:ind w:leftChars="100" w:left="420" w:hangingChars="100" w:hanging="210"/>
      </w:pPr>
    </w:p>
    <w:p w14:paraId="00812EAD" w14:textId="2E2785C5"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66</w:t>
      </w:r>
      <w:r w:rsidRPr="0024555F">
        <w:rPr>
          <w:rFonts w:ascii="ＭＳ ゴシック" w:eastAsia="ＭＳ ゴシック" w:hAnsi="ＭＳ ゴシック" w:cs="ＭＳ 明朝" w:hint="eastAsia"/>
        </w:rPr>
        <w:t xml:space="preserve">　新型コロナウイルス感染症患者を治療できる診療科別医師数[単位：人]</w:t>
      </w:r>
    </w:p>
    <w:p w14:paraId="76E84D1B" w14:textId="77777777" w:rsidR="000C3DEC" w:rsidRPr="0024555F" w:rsidRDefault="000C3DEC" w:rsidP="000C3DEC">
      <w:pPr>
        <w:jc w:val="center"/>
      </w:pPr>
      <w:r w:rsidRPr="0024555F">
        <w:rPr>
          <w:noProof/>
        </w:rPr>
        <w:drawing>
          <wp:inline distT="0" distB="0" distL="0" distR="0" wp14:anchorId="625D8B48" wp14:editId="39B54277">
            <wp:extent cx="3515400" cy="3569400"/>
            <wp:effectExtent l="0" t="0" r="889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15400" cy="3569400"/>
                    </a:xfrm>
                    <a:prstGeom prst="rect">
                      <a:avLst/>
                    </a:prstGeom>
                    <a:noFill/>
                    <a:ln>
                      <a:noFill/>
                    </a:ln>
                  </pic:spPr>
                </pic:pic>
              </a:graphicData>
            </a:graphic>
          </wp:inline>
        </w:drawing>
      </w:r>
    </w:p>
    <w:p w14:paraId="48E2EFBB" w14:textId="77777777" w:rsidR="000C3DEC" w:rsidRPr="0024555F" w:rsidRDefault="000C3DEC" w:rsidP="000C3DEC">
      <w:pPr>
        <w:widowControl/>
        <w:jc w:val="left"/>
      </w:pPr>
    </w:p>
    <w:p w14:paraId="4513C61B" w14:textId="05102F7E"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67</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新型コロナウイルス感染症患者を治療できる診療科別平均医師数（病院）[単位：人/施設]</w:t>
      </w:r>
    </w:p>
    <w:p w14:paraId="22A3C63D" w14:textId="77777777" w:rsidR="000C3DEC" w:rsidRPr="0024555F" w:rsidRDefault="000C3DEC" w:rsidP="000C3DEC">
      <w:pPr>
        <w:widowControl/>
        <w:jc w:val="center"/>
      </w:pPr>
      <w:r w:rsidRPr="0024555F">
        <w:rPr>
          <w:noProof/>
        </w:rPr>
        <w:drawing>
          <wp:inline distT="0" distB="0" distL="0" distR="0" wp14:anchorId="79C3ABFD" wp14:editId="62AA042A">
            <wp:extent cx="4015740" cy="2848202"/>
            <wp:effectExtent l="0" t="0" r="381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019116" cy="2850596"/>
                    </a:xfrm>
                    <a:prstGeom prst="rect">
                      <a:avLst/>
                    </a:prstGeom>
                    <a:noFill/>
                    <a:ln>
                      <a:noFill/>
                    </a:ln>
                  </pic:spPr>
                </pic:pic>
              </a:graphicData>
            </a:graphic>
          </wp:inline>
        </w:drawing>
      </w:r>
    </w:p>
    <w:p w14:paraId="7FF8D01F" w14:textId="52D07863" w:rsidR="000C3DEC" w:rsidRPr="0064455E" w:rsidRDefault="000C3DEC" w:rsidP="0064455E">
      <w:pPr>
        <w:widowControl/>
        <w:ind w:firstLineChars="100" w:firstLine="210"/>
        <w:jc w:val="left"/>
        <w:rPr>
          <w:rFonts w:ascii="ＭＳ Ｐゴシック" w:eastAsia="ＭＳ Ｐゴシック" w:hAnsi="ＭＳ Ｐゴシック"/>
        </w:rPr>
      </w:pPr>
      <w:r w:rsidRPr="0024555F">
        <w:br w:type="page"/>
      </w:r>
      <w:bookmarkStart w:id="75" w:name="_Toc153957602"/>
      <w:r w:rsidR="0064455E" w:rsidRPr="0064455E">
        <w:rPr>
          <w:rFonts w:ascii="ＭＳ Ｐゴシック" w:eastAsia="ＭＳ Ｐゴシック" w:hAnsi="ＭＳ Ｐゴシック" w:hint="eastAsia"/>
        </w:rPr>
        <w:lastRenderedPageBreak/>
        <w:t>ウ．</w:t>
      </w:r>
      <w:r w:rsidRPr="0064455E">
        <w:rPr>
          <w:rFonts w:ascii="ＭＳ Ｐゴシック" w:eastAsia="ＭＳ Ｐゴシック" w:hAnsi="ＭＳ Ｐゴシック" w:hint="eastAsia"/>
        </w:rPr>
        <w:t>新型コロナウイルス感染症患者を治療できる医師の養成・確保の取組</w:t>
      </w:r>
      <w:bookmarkEnd w:id="75"/>
    </w:p>
    <w:p w14:paraId="07553DC9" w14:textId="77777777" w:rsidR="000C3DEC" w:rsidRPr="0064455E" w:rsidRDefault="000C3DEC" w:rsidP="000C3DEC">
      <w:pPr>
        <w:ind w:leftChars="100" w:left="420" w:hangingChars="100" w:hanging="210"/>
        <w:rPr>
          <w:rFonts w:ascii="ＭＳ Ｐゴシック" w:eastAsia="ＭＳ Ｐゴシック" w:hAnsi="ＭＳ Ｐゴシック"/>
        </w:rPr>
      </w:pPr>
      <w:r w:rsidRPr="0064455E">
        <w:rPr>
          <w:rFonts w:ascii="ＭＳ Ｐゴシック" w:eastAsia="ＭＳ Ｐゴシック" w:hAnsi="ＭＳ Ｐゴシック" w:hint="eastAsia"/>
        </w:rPr>
        <w:t>○当該項目の回答割合は、「『新型コロナウイルス感染症診療の手引き』（厚生労働省発行）の活用」（病院：79.0％／診療所：4</w:t>
      </w:r>
      <w:r w:rsidRPr="0064455E">
        <w:rPr>
          <w:rFonts w:ascii="ＭＳ Ｐゴシック" w:eastAsia="ＭＳ Ｐゴシック" w:hAnsi="ＭＳ Ｐゴシック"/>
        </w:rPr>
        <w:t>2.0</w:t>
      </w:r>
      <w:r w:rsidRPr="0064455E">
        <w:rPr>
          <w:rFonts w:ascii="ＭＳ Ｐゴシック" w:eastAsia="ＭＳ Ｐゴシック" w:hAnsi="ＭＳ Ｐゴシック" w:hint="eastAsia"/>
        </w:rPr>
        <w:t>％）、「自院で研修を実施」（病院：46.8％／診療所：1</w:t>
      </w:r>
      <w:r w:rsidRPr="0064455E">
        <w:rPr>
          <w:rFonts w:ascii="ＭＳ Ｐゴシック" w:eastAsia="ＭＳ Ｐゴシック" w:hAnsi="ＭＳ Ｐゴシック"/>
        </w:rPr>
        <w:t>5.9</w:t>
      </w:r>
      <w:r w:rsidRPr="0064455E">
        <w:rPr>
          <w:rFonts w:ascii="ＭＳ Ｐゴシック" w:eastAsia="ＭＳ Ｐゴシック" w:hAnsi="ＭＳ Ｐゴシック" w:hint="eastAsia"/>
        </w:rPr>
        <w:t>％）の順で多かった。</w:t>
      </w:r>
    </w:p>
    <w:p w14:paraId="6C2FF9B2" w14:textId="77777777" w:rsidR="000C3DEC" w:rsidRPr="0064455E" w:rsidRDefault="000C3DEC" w:rsidP="000C3DEC">
      <w:pPr>
        <w:ind w:leftChars="100" w:left="420" w:hangingChars="100" w:hanging="210"/>
        <w:rPr>
          <w:rFonts w:ascii="ＭＳ Ｐゴシック" w:eastAsia="ＭＳ Ｐゴシック" w:hAnsi="ＭＳ Ｐゴシック"/>
        </w:rPr>
      </w:pPr>
      <w:r w:rsidRPr="0064455E">
        <w:rPr>
          <w:rFonts w:ascii="ＭＳ Ｐゴシック" w:eastAsia="ＭＳ Ｐゴシック" w:hAnsi="ＭＳ Ｐゴシック" w:hint="eastAsia"/>
        </w:rPr>
        <w:t>○当該項目で「特に何も行っていない」の回答割合は、病院が8</w:t>
      </w:r>
      <w:r w:rsidRPr="0064455E">
        <w:rPr>
          <w:rFonts w:ascii="ＭＳ Ｐゴシック" w:eastAsia="ＭＳ Ｐゴシック" w:hAnsi="ＭＳ Ｐゴシック"/>
        </w:rPr>
        <w:t>.6</w:t>
      </w:r>
      <w:r w:rsidRPr="0064455E">
        <w:rPr>
          <w:rFonts w:ascii="ＭＳ Ｐゴシック" w:eastAsia="ＭＳ Ｐゴシック" w:hAnsi="ＭＳ Ｐゴシック" w:hint="eastAsia"/>
        </w:rPr>
        <w:t>％、診療所が15.9％であった。</w:t>
      </w:r>
    </w:p>
    <w:p w14:paraId="078B0BEB" w14:textId="77777777" w:rsidR="000C3DEC" w:rsidRPr="0024555F" w:rsidRDefault="000C3DEC" w:rsidP="000C3DEC"/>
    <w:p w14:paraId="7C54D95C" w14:textId="65841239"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68</w:t>
      </w:r>
      <w:r w:rsidRPr="0024555F">
        <w:rPr>
          <w:rFonts w:ascii="ＭＳ ゴシック" w:eastAsia="ＭＳ ゴシック" w:hAnsi="ＭＳ ゴシック" w:cs="ＭＳ 明朝" w:hint="eastAsia"/>
        </w:rPr>
        <w:t xml:space="preserve">　新型コロナウイルス感染症患者を治療できる医師の</w:t>
      </w:r>
      <w:r w:rsidRPr="008541BF">
        <w:rPr>
          <w:rFonts w:ascii="ＭＳ ゴシック" w:eastAsia="ＭＳ ゴシック" w:hAnsi="ＭＳ ゴシック" w:cs="ＭＳ 明朝" w:hint="eastAsia"/>
        </w:rPr>
        <w:t>養成</w:t>
      </w:r>
      <w:r w:rsidRPr="0024555F">
        <w:rPr>
          <w:rFonts w:ascii="ＭＳ ゴシック" w:eastAsia="ＭＳ ゴシック" w:hAnsi="ＭＳ ゴシック" w:cs="ＭＳ 明朝" w:hint="eastAsia"/>
        </w:rPr>
        <w:t>・確保の取組</w:t>
      </w:r>
    </w:p>
    <w:p w14:paraId="5E2397F4" w14:textId="77777777" w:rsidR="000C3DEC" w:rsidRPr="0024555F" w:rsidRDefault="000C3DEC" w:rsidP="000C3DEC">
      <w:pPr>
        <w:jc w:val="center"/>
      </w:pPr>
      <w:r w:rsidRPr="0024555F">
        <w:rPr>
          <w:noProof/>
        </w:rPr>
        <w:drawing>
          <wp:inline distT="0" distB="0" distL="0" distR="0" wp14:anchorId="2F6EB7D2" wp14:editId="458EB0BB">
            <wp:extent cx="5074200" cy="3871800"/>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74200" cy="3871800"/>
                    </a:xfrm>
                    <a:prstGeom prst="rect">
                      <a:avLst/>
                    </a:prstGeom>
                    <a:noFill/>
                    <a:ln>
                      <a:noFill/>
                    </a:ln>
                  </pic:spPr>
                </pic:pic>
              </a:graphicData>
            </a:graphic>
          </wp:inline>
        </w:drawing>
      </w:r>
    </w:p>
    <w:p w14:paraId="16895D76" w14:textId="77777777" w:rsidR="000C3DEC" w:rsidRPr="0024555F" w:rsidRDefault="000C3DEC" w:rsidP="000C3DEC">
      <w:pPr>
        <w:widowControl/>
        <w:jc w:val="left"/>
      </w:pPr>
      <w:r w:rsidRPr="0024555F">
        <w:br w:type="page"/>
      </w:r>
    </w:p>
    <w:p w14:paraId="722A063D" w14:textId="3401780C" w:rsidR="002475F8" w:rsidRPr="00E96B78" w:rsidRDefault="002475F8" w:rsidP="002475F8">
      <w:pPr>
        <w:rPr>
          <w:rFonts w:ascii="ＭＳ Ｐゴシック" w:eastAsia="ＭＳ Ｐゴシック" w:hAnsi="ＭＳ Ｐゴシック"/>
          <w:color w:val="0070C0"/>
          <w:sz w:val="24"/>
        </w:rPr>
      </w:pPr>
      <w:bookmarkStart w:id="76" w:name="_Toc153957621"/>
      <w:r w:rsidRPr="00E96B78">
        <w:rPr>
          <w:rFonts w:ascii="ＭＳ Ｐゴシック" w:eastAsia="ＭＳ Ｐゴシック" w:hAnsi="ＭＳ Ｐゴシック" w:hint="eastAsia"/>
          <w:b/>
          <w:bCs/>
          <w:sz w:val="24"/>
        </w:rPr>
        <w:lastRenderedPageBreak/>
        <w:t>（</w:t>
      </w:r>
      <w:r>
        <w:rPr>
          <w:rFonts w:ascii="ＭＳ Ｐゴシック" w:eastAsia="ＭＳ Ｐゴシック" w:hAnsi="ＭＳ Ｐゴシック" w:hint="eastAsia"/>
          <w:b/>
          <w:bCs/>
          <w:sz w:val="24"/>
        </w:rPr>
        <w:t>２</w:t>
      </w:r>
      <w:r w:rsidRPr="00E96B78">
        <w:rPr>
          <w:rFonts w:ascii="ＭＳ Ｐゴシック" w:eastAsia="ＭＳ Ｐゴシック" w:hAnsi="ＭＳ Ｐゴシック" w:hint="eastAsia"/>
          <w:b/>
          <w:bCs/>
          <w:sz w:val="24"/>
        </w:rPr>
        <w:t>）</w:t>
      </w:r>
      <w:r>
        <w:rPr>
          <w:rFonts w:ascii="ＭＳ Ｐゴシック" w:eastAsia="ＭＳ Ｐゴシック" w:hAnsi="ＭＳ Ｐゴシック" w:hint="eastAsia"/>
          <w:b/>
          <w:bCs/>
          <w:sz w:val="24"/>
        </w:rPr>
        <w:t>医師個人</w:t>
      </w:r>
      <w:r w:rsidRPr="00E96B78">
        <w:rPr>
          <w:rFonts w:ascii="ＭＳ Ｐゴシック" w:eastAsia="ＭＳ Ｐゴシック" w:hAnsi="ＭＳ Ｐゴシック" w:hint="eastAsia"/>
          <w:b/>
          <w:bCs/>
          <w:sz w:val="24"/>
        </w:rPr>
        <w:t>の実態調査結果</w:t>
      </w:r>
    </w:p>
    <w:p w14:paraId="2CE8EFE4" w14:textId="6B4127EE" w:rsidR="000C3DEC" w:rsidRPr="002475F8" w:rsidRDefault="002475F8" w:rsidP="002475F8">
      <w:pPr>
        <w:pStyle w:val="1"/>
        <w:ind w:firstLineChars="100" w:firstLine="210"/>
        <w:rPr>
          <w:rFonts w:ascii="ＭＳ Ｐゴシック" w:eastAsia="ＭＳ Ｐゴシック" w:hAnsi="ＭＳ Ｐゴシック"/>
          <w:sz w:val="21"/>
          <w:szCs w:val="21"/>
        </w:rPr>
      </w:pPr>
      <w:r w:rsidRPr="002475F8">
        <w:rPr>
          <w:rFonts w:ascii="ＭＳ Ｐゴシック" w:eastAsia="ＭＳ Ｐゴシック" w:hAnsi="ＭＳ Ｐゴシック" w:hint="eastAsia"/>
          <w:sz w:val="21"/>
          <w:szCs w:val="21"/>
        </w:rPr>
        <w:t>①</w:t>
      </w:r>
      <w:r w:rsidR="000C3DEC" w:rsidRPr="002475F8">
        <w:rPr>
          <w:rFonts w:ascii="ＭＳ Ｐゴシック" w:eastAsia="ＭＳ Ｐゴシック" w:hAnsi="ＭＳ Ｐゴシック" w:hint="eastAsia"/>
          <w:sz w:val="21"/>
          <w:szCs w:val="21"/>
        </w:rPr>
        <w:t>回答医師の属性</w:t>
      </w:r>
      <w:bookmarkEnd w:id="76"/>
    </w:p>
    <w:p w14:paraId="7F47BB31" w14:textId="15FEA737" w:rsidR="000C3DEC" w:rsidRPr="002475F8" w:rsidRDefault="002475F8" w:rsidP="002475F8">
      <w:pPr>
        <w:pStyle w:val="2"/>
        <w:spacing w:after="180"/>
        <w:ind w:firstLineChars="200" w:firstLine="420"/>
        <w:rPr>
          <w:rFonts w:ascii="ＭＳ Ｐゴシック" w:eastAsia="ＭＳ Ｐゴシック" w:hAnsi="ＭＳ Ｐゴシック"/>
          <w:szCs w:val="21"/>
        </w:rPr>
      </w:pPr>
      <w:bookmarkStart w:id="77" w:name="_Toc153957622"/>
      <w:r w:rsidRPr="002475F8">
        <w:rPr>
          <w:rFonts w:ascii="ＭＳ Ｐゴシック" w:eastAsia="ＭＳ Ｐゴシック" w:hAnsi="ＭＳ Ｐゴシック" w:hint="eastAsia"/>
          <w:szCs w:val="21"/>
        </w:rPr>
        <w:t>ア．性別の属性</w:t>
      </w:r>
      <w:bookmarkEnd w:id="77"/>
    </w:p>
    <w:p w14:paraId="7DE53DEF" w14:textId="77777777" w:rsidR="000C3DEC" w:rsidRPr="002475F8" w:rsidRDefault="000C3DEC" w:rsidP="002475F8">
      <w:pPr>
        <w:ind w:leftChars="200" w:left="420"/>
        <w:rPr>
          <w:rFonts w:ascii="ＭＳ Ｐゴシック" w:eastAsia="ＭＳ Ｐゴシック" w:hAnsi="ＭＳ Ｐゴシック"/>
          <w:szCs w:val="21"/>
        </w:rPr>
      </w:pPr>
      <w:r w:rsidRPr="002475F8">
        <w:rPr>
          <w:rFonts w:ascii="ＭＳ Ｐゴシック" w:eastAsia="ＭＳ Ｐゴシック" w:hAnsi="ＭＳ Ｐゴシック" w:hint="eastAsia"/>
          <w:szCs w:val="21"/>
        </w:rPr>
        <w:t>○回答医師の内訳は、「男性医師」（75.9％）、「女性医師」（22.5％）、「不明」（1</w:t>
      </w:r>
      <w:r w:rsidRPr="002475F8">
        <w:rPr>
          <w:rFonts w:ascii="ＭＳ Ｐゴシック" w:eastAsia="ＭＳ Ｐゴシック" w:hAnsi="ＭＳ Ｐゴシック"/>
          <w:szCs w:val="21"/>
        </w:rPr>
        <w:t>.6</w:t>
      </w:r>
      <w:r w:rsidRPr="002475F8">
        <w:rPr>
          <w:rFonts w:ascii="ＭＳ Ｐゴシック" w:eastAsia="ＭＳ Ｐゴシック" w:hAnsi="ＭＳ Ｐゴシック" w:hint="eastAsia"/>
          <w:szCs w:val="21"/>
        </w:rPr>
        <w:t>％）であった。</w:t>
      </w:r>
    </w:p>
    <w:p w14:paraId="5E85F2D5" w14:textId="77777777" w:rsidR="000C3DEC" w:rsidRPr="0024555F" w:rsidRDefault="000C3DEC" w:rsidP="000C3DEC"/>
    <w:p w14:paraId="53C1BCB4" w14:textId="5760474F"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69</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性別の属性</w:t>
      </w:r>
    </w:p>
    <w:p w14:paraId="4A7131BD" w14:textId="77777777" w:rsidR="000C3DEC" w:rsidRPr="0024555F" w:rsidRDefault="000C3DEC" w:rsidP="000C3DEC">
      <w:pPr>
        <w:jc w:val="center"/>
      </w:pPr>
      <w:r w:rsidRPr="0024555F">
        <w:rPr>
          <w:noProof/>
        </w:rPr>
        <w:drawing>
          <wp:inline distT="0" distB="0" distL="0" distR="0" wp14:anchorId="0E1ECDAE" wp14:editId="4EC53439">
            <wp:extent cx="5868720" cy="1326240"/>
            <wp:effectExtent l="0" t="0" r="0" b="762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68720" cy="1326240"/>
                    </a:xfrm>
                    <a:prstGeom prst="rect">
                      <a:avLst/>
                    </a:prstGeom>
                    <a:noFill/>
                    <a:ln>
                      <a:noFill/>
                    </a:ln>
                  </pic:spPr>
                </pic:pic>
              </a:graphicData>
            </a:graphic>
          </wp:inline>
        </w:drawing>
      </w:r>
    </w:p>
    <w:p w14:paraId="738DEC29" w14:textId="77777777" w:rsidR="000C3DEC" w:rsidRPr="0024555F" w:rsidRDefault="000C3DEC" w:rsidP="000C3DEC"/>
    <w:p w14:paraId="26A9CC32" w14:textId="3571DEC3" w:rsidR="000C3DEC" w:rsidRPr="002475F8" w:rsidRDefault="002475F8" w:rsidP="002475F8">
      <w:pPr>
        <w:pStyle w:val="2"/>
        <w:spacing w:after="180"/>
        <w:ind w:firstLineChars="200" w:firstLine="420"/>
        <w:rPr>
          <w:rFonts w:ascii="ＭＳ Ｐゴシック" w:eastAsia="ＭＳ Ｐゴシック" w:hAnsi="ＭＳ Ｐゴシック"/>
        </w:rPr>
      </w:pPr>
      <w:bookmarkStart w:id="78" w:name="_Toc153957623"/>
      <w:r w:rsidRPr="002475F8">
        <w:rPr>
          <w:rFonts w:ascii="ＭＳ Ｐゴシック" w:eastAsia="ＭＳ Ｐゴシック" w:hAnsi="ＭＳ Ｐゴシック" w:hint="eastAsia"/>
        </w:rPr>
        <w:t>イ．</w:t>
      </w:r>
      <w:r w:rsidR="000C3DEC" w:rsidRPr="002475F8">
        <w:rPr>
          <w:rFonts w:ascii="ＭＳ Ｐゴシック" w:eastAsia="ＭＳ Ｐゴシック" w:hAnsi="ＭＳ Ｐゴシック" w:hint="eastAsia"/>
        </w:rPr>
        <w:t>性別の年齢分布</w:t>
      </w:r>
      <w:bookmarkEnd w:id="78"/>
    </w:p>
    <w:p w14:paraId="5B0B51D6" w14:textId="77777777" w:rsidR="000C3DEC" w:rsidRPr="002475F8" w:rsidRDefault="000C3DEC" w:rsidP="002475F8">
      <w:pPr>
        <w:ind w:leftChars="200" w:left="630" w:hangingChars="100" w:hanging="210"/>
        <w:rPr>
          <w:rFonts w:ascii="ＭＳ Ｐゴシック" w:eastAsia="ＭＳ Ｐゴシック" w:hAnsi="ＭＳ Ｐゴシック"/>
        </w:rPr>
      </w:pPr>
      <w:r w:rsidRPr="002475F8">
        <w:rPr>
          <w:rFonts w:ascii="ＭＳ Ｐゴシック" w:eastAsia="ＭＳ Ｐゴシック" w:hAnsi="ＭＳ Ｐゴシック" w:hint="eastAsia"/>
        </w:rPr>
        <w:t>○回答医師の内訳を性年齢区分別にみると、5</w:t>
      </w:r>
      <w:r w:rsidRPr="002475F8">
        <w:rPr>
          <w:rFonts w:ascii="ＭＳ Ｐゴシック" w:eastAsia="ＭＳ Ｐゴシック" w:hAnsi="ＭＳ Ｐゴシック"/>
        </w:rPr>
        <w:t>5</w:t>
      </w:r>
      <w:r w:rsidRPr="002475F8">
        <w:rPr>
          <w:rFonts w:ascii="ＭＳ Ｐゴシック" w:eastAsia="ＭＳ Ｐゴシック" w:hAnsi="ＭＳ Ｐゴシック" w:hint="eastAsia"/>
        </w:rPr>
        <w:t>歳未満では男性医師よりも女性医師の方が多かった。一方、5</w:t>
      </w:r>
      <w:r w:rsidRPr="002475F8">
        <w:rPr>
          <w:rFonts w:ascii="ＭＳ Ｐゴシック" w:eastAsia="ＭＳ Ｐゴシック" w:hAnsi="ＭＳ Ｐゴシック"/>
        </w:rPr>
        <w:t>5</w:t>
      </w:r>
      <w:r w:rsidRPr="002475F8">
        <w:rPr>
          <w:rFonts w:ascii="ＭＳ Ｐゴシック" w:eastAsia="ＭＳ Ｐゴシック" w:hAnsi="ＭＳ Ｐゴシック" w:hint="eastAsia"/>
        </w:rPr>
        <w:t>歳以上では男性医師の方が女性医師よりも多かった。</w:t>
      </w:r>
    </w:p>
    <w:p w14:paraId="5C4F5702" w14:textId="77777777" w:rsidR="000C3DEC" w:rsidRPr="0024555F" w:rsidRDefault="000C3DEC" w:rsidP="000C3DEC"/>
    <w:p w14:paraId="6AC9C084" w14:textId="41DB55B2"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70</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性別の年齢分布</w:t>
      </w:r>
    </w:p>
    <w:p w14:paraId="58EB6B28" w14:textId="77777777" w:rsidR="000C3DEC" w:rsidRPr="0024555F" w:rsidRDefault="000C3DEC" w:rsidP="000C3DEC">
      <w:pPr>
        <w:jc w:val="center"/>
      </w:pPr>
      <w:r w:rsidRPr="0024555F">
        <w:rPr>
          <w:noProof/>
        </w:rPr>
        <w:drawing>
          <wp:inline distT="0" distB="0" distL="0" distR="0" wp14:anchorId="7E714865" wp14:editId="5AF334CA">
            <wp:extent cx="4069080" cy="3755745"/>
            <wp:effectExtent l="0" t="0" r="7620"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074681" cy="3760914"/>
                    </a:xfrm>
                    <a:prstGeom prst="rect">
                      <a:avLst/>
                    </a:prstGeom>
                    <a:noFill/>
                    <a:ln>
                      <a:noFill/>
                    </a:ln>
                  </pic:spPr>
                </pic:pic>
              </a:graphicData>
            </a:graphic>
          </wp:inline>
        </w:drawing>
      </w:r>
      <w:r w:rsidRPr="0024555F">
        <w:br w:type="page"/>
      </w:r>
    </w:p>
    <w:p w14:paraId="5A7ACA40" w14:textId="56BA89F5" w:rsidR="000C3DEC" w:rsidRPr="002475F8" w:rsidRDefault="002475F8" w:rsidP="002475F8">
      <w:pPr>
        <w:pStyle w:val="2"/>
        <w:spacing w:after="180"/>
        <w:ind w:firstLineChars="100" w:firstLine="210"/>
        <w:rPr>
          <w:rFonts w:ascii="ＭＳ Ｐゴシック" w:eastAsia="ＭＳ Ｐゴシック" w:hAnsi="ＭＳ Ｐゴシック"/>
        </w:rPr>
      </w:pPr>
      <w:bookmarkStart w:id="79" w:name="_Toc153957624"/>
      <w:r w:rsidRPr="002475F8">
        <w:rPr>
          <w:rFonts w:ascii="ＭＳ Ｐゴシック" w:eastAsia="ＭＳ Ｐゴシック" w:hAnsi="ＭＳ Ｐゴシック" w:hint="eastAsia"/>
        </w:rPr>
        <w:lastRenderedPageBreak/>
        <w:t>ウ．</w:t>
      </w:r>
      <w:r w:rsidR="000C3DEC" w:rsidRPr="002475F8">
        <w:rPr>
          <w:rFonts w:ascii="ＭＳ Ｐゴシック" w:eastAsia="ＭＳ Ｐゴシック" w:hAnsi="ＭＳ Ｐゴシック" w:hint="eastAsia"/>
        </w:rPr>
        <w:t>性別の主たる診療科</w:t>
      </w:r>
      <w:bookmarkEnd w:id="79"/>
    </w:p>
    <w:p w14:paraId="33ADE898" w14:textId="77777777" w:rsidR="000C3DEC" w:rsidRPr="002475F8" w:rsidRDefault="000C3DEC" w:rsidP="000C3DEC">
      <w:pPr>
        <w:ind w:leftChars="100" w:left="420" w:hangingChars="100" w:hanging="210"/>
        <w:rPr>
          <w:rFonts w:ascii="ＭＳ Ｐゴシック" w:eastAsia="ＭＳ Ｐゴシック" w:hAnsi="ＭＳ Ｐゴシック"/>
        </w:rPr>
      </w:pPr>
      <w:r w:rsidRPr="002475F8">
        <w:rPr>
          <w:rFonts w:ascii="ＭＳ Ｐゴシック" w:eastAsia="ＭＳ Ｐゴシック" w:hAnsi="ＭＳ Ｐゴシック" w:hint="eastAsia"/>
        </w:rPr>
        <w:t>○回答医師の主たる診療科は、内科が最も多かった（男性医師：34.9％／女性医師：9.0％）。</w:t>
      </w:r>
    </w:p>
    <w:p w14:paraId="31C0E5E9" w14:textId="77777777" w:rsidR="000C3DEC" w:rsidRPr="002475F8" w:rsidRDefault="000C3DEC" w:rsidP="000C3DEC">
      <w:pPr>
        <w:rPr>
          <w:rFonts w:ascii="ＭＳ Ｐゴシック" w:eastAsia="ＭＳ Ｐゴシック" w:hAnsi="ＭＳ Ｐゴシック"/>
        </w:rPr>
      </w:pPr>
    </w:p>
    <w:p w14:paraId="5040FB8D" w14:textId="4523565E"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71</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性別の主たる診療科</w:t>
      </w:r>
    </w:p>
    <w:p w14:paraId="67FF3D3E" w14:textId="77777777" w:rsidR="000C3DEC" w:rsidRPr="0024555F" w:rsidRDefault="000C3DEC" w:rsidP="000C3DEC">
      <w:pPr>
        <w:jc w:val="center"/>
      </w:pPr>
      <w:r w:rsidRPr="0024555F">
        <w:t xml:space="preserve"> </w:t>
      </w:r>
      <w:r w:rsidRPr="0024555F">
        <w:rPr>
          <w:noProof/>
        </w:rPr>
        <w:drawing>
          <wp:inline distT="0" distB="0" distL="0" distR="0" wp14:anchorId="3F3D0B04" wp14:editId="23DC65EE">
            <wp:extent cx="4474331" cy="7741920"/>
            <wp:effectExtent l="0" t="0" r="254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77004" cy="7746545"/>
                    </a:xfrm>
                    <a:prstGeom prst="rect">
                      <a:avLst/>
                    </a:prstGeom>
                    <a:noFill/>
                    <a:ln>
                      <a:noFill/>
                    </a:ln>
                  </pic:spPr>
                </pic:pic>
              </a:graphicData>
            </a:graphic>
          </wp:inline>
        </w:drawing>
      </w:r>
      <w:r w:rsidRPr="0024555F">
        <w:br w:type="page"/>
      </w:r>
    </w:p>
    <w:p w14:paraId="45DD5860" w14:textId="12F95805" w:rsidR="000C3DEC" w:rsidRPr="002475F8" w:rsidRDefault="002475F8" w:rsidP="002475F8">
      <w:pPr>
        <w:pStyle w:val="2"/>
        <w:spacing w:after="180"/>
        <w:ind w:firstLineChars="100" w:firstLine="210"/>
        <w:rPr>
          <w:rFonts w:ascii="ＭＳ Ｐゴシック" w:eastAsia="ＭＳ Ｐゴシック" w:hAnsi="ＭＳ Ｐゴシック"/>
        </w:rPr>
      </w:pPr>
      <w:bookmarkStart w:id="80" w:name="_Toc153957625"/>
      <w:r w:rsidRPr="002475F8">
        <w:rPr>
          <w:rFonts w:ascii="ＭＳ Ｐゴシック" w:eastAsia="ＭＳ Ｐゴシック" w:hAnsi="ＭＳ Ｐゴシック" w:hint="eastAsia"/>
        </w:rPr>
        <w:lastRenderedPageBreak/>
        <w:t>エ．</w:t>
      </w:r>
      <w:r w:rsidR="000C3DEC" w:rsidRPr="002475F8">
        <w:rPr>
          <w:rFonts w:ascii="ＭＳ Ｐゴシック" w:eastAsia="ＭＳ Ｐゴシック" w:hAnsi="ＭＳ Ｐゴシック" w:hint="eastAsia"/>
        </w:rPr>
        <w:t>主たる勤務先の医療機関の場所</w:t>
      </w:r>
      <w:bookmarkEnd w:id="80"/>
    </w:p>
    <w:p w14:paraId="57944772" w14:textId="77777777" w:rsidR="000C3DEC" w:rsidRPr="002475F8" w:rsidRDefault="000C3DEC" w:rsidP="000C3DEC">
      <w:pPr>
        <w:ind w:leftChars="100" w:left="420" w:hangingChars="100" w:hanging="210"/>
        <w:rPr>
          <w:rFonts w:ascii="ＭＳ Ｐゴシック" w:eastAsia="ＭＳ Ｐゴシック" w:hAnsi="ＭＳ Ｐゴシック"/>
        </w:rPr>
      </w:pPr>
      <w:r w:rsidRPr="002475F8">
        <w:rPr>
          <w:rFonts w:ascii="ＭＳ Ｐゴシック" w:eastAsia="ＭＳ Ｐゴシック" w:hAnsi="ＭＳ Ｐゴシック" w:hint="eastAsia"/>
        </w:rPr>
        <w:t>○回答医師の手たり勤務先の医療機関の場所は、大阪市（27.0％）、豊能（25.1％）の順で多かった。</w:t>
      </w:r>
    </w:p>
    <w:p w14:paraId="6E85C1D1" w14:textId="77777777" w:rsidR="000C3DEC" w:rsidRPr="0024555F" w:rsidRDefault="000C3DEC" w:rsidP="000C3DEC"/>
    <w:p w14:paraId="1C69743A" w14:textId="09D415A6"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72</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主たる勤務先の医療機関の場所</w:t>
      </w:r>
    </w:p>
    <w:p w14:paraId="149C8DF2" w14:textId="77777777" w:rsidR="000C3DEC" w:rsidRPr="0024555F" w:rsidRDefault="000C3DEC" w:rsidP="000C3DEC">
      <w:pPr>
        <w:jc w:val="center"/>
      </w:pPr>
      <w:r w:rsidRPr="0024555F">
        <w:t xml:space="preserve"> </w:t>
      </w:r>
      <w:r w:rsidRPr="0024555F">
        <w:rPr>
          <w:noProof/>
        </w:rPr>
        <w:drawing>
          <wp:inline distT="0" distB="0" distL="0" distR="0" wp14:anchorId="593F2E41" wp14:editId="67DE68CD">
            <wp:extent cx="5245920" cy="3328560"/>
            <wp:effectExtent l="0" t="0" r="0" b="5715"/>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45920" cy="3328560"/>
                    </a:xfrm>
                    <a:prstGeom prst="rect">
                      <a:avLst/>
                    </a:prstGeom>
                    <a:noFill/>
                    <a:ln>
                      <a:noFill/>
                    </a:ln>
                  </pic:spPr>
                </pic:pic>
              </a:graphicData>
            </a:graphic>
          </wp:inline>
        </w:drawing>
      </w:r>
    </w:p>
    <w:p w14:paraId="54FE2B38" w14:textId="77777777" w:rsidR="000C3DEC" w:rsidRPr="0024555F" w:rsidRDefault="000C3DEC" w:rsidP="000C3DEC"/>
    <w:p w14:paraId="35CCE6ED" w14:textId="77777777" w:rsidR="000C3DEC" w:rsidRPr="0024555F" w:rsidRDefault="000C3DEC" w:rsidP="000C3DEC"/>
    <w:p w14:paraId="10C3D4F0" w14:textId="7496BFA9" w:rsidR="000C3DEC" w:rsidRPr="002475F8" w:rsidRDefault="002475F8" w:rsidP="002475F8">
      <w:pPr>
        <w:pStyle w:val="2"/>
        <w:spacing w:after="180"/>
        <w:ind w:firstLineChars="100" w:firstLine="210"/>
        <w:rPr>
          <w:rFonts w:ascii="ＭＳ Ｐゴシック" w:eastAsia="ＭＳ Ｐゴシック" w:hAnsi="ＭＳ Ｐゴシック"/>
        </w:rPr>
      </w:pPr>
      <w:bookmarkStart w:id="81" w:name="_Toc153957626"/>
      <w:r w:rsidRPr="002475F8">
        <w:rPr>
          <w:rFonts w:ascii="ＭＳ Ｐゴシック" w:eastAsia="ＭＳ Ｐゴシック" w:hAnsi="ＭＳ Ｐゴシック" w:hint="eastAsia"/>
        </w:rPr>
        <w:t>オ．</w:t>
      </w:r>
      <w:r w:rsidR="000C3DEC" w:rsidRPr="002475F8">
        <w:rPr>
          <w:rFonts w:ascii="ＭＳ Ｐゴシック" w:eastAsia="ＭＳ Ｐゴシック" w:hAnsi="ＭＳ Ｐゴシック" w:hint="eastAsia"/>
        </w:rPr>
        <w:t>性別の勤務形態の違い</w:t>
      </w:r>
      <w:bookmarkEnd w:id="81"/>
    </w:p>
    <w:p w14:paraId="43CCAF90" w14:textId="77777777" w:rsidR="000C3DEC" w:rsidRPr="002475F8" w:rsidRDefault="000C3DEC" w:rsidP="000C3DEC">
      <w:pPr>
        <w:ind w:leftChars="100" w:left="420" w:hangingChars="100" w:hanging="210"/>
        <w:rPr>
          <w:rFonts w:ascii="ＭＳ Ｐゴシック" w:eastAsia="ＭＳ Ｐゴシック" w:hAnsi="ＭＳ Ｐゴシック"/>
        </w:rPr>
      </w:pPr>
      <w:r w:rsidRPr="002475F8">
        <w:rPr>
          <w:rFonts w:ascii="ＭＳ Ｐゴシック" w:eastAsia="ＭＳ Ｐゴシック" w:hAnsi="ＭＳ Ｐゴシック" w:hint="eastAsia"/>
        </w:rPr>
        <w:t>○常勤医師は、男性医師が9</w:t>
      </w:r>
      <w:r w:rsidRPr="002475F8">
        <w:rPr>
          <w:rFonts w:ascii="ＭＳ Ｐゴシック" w:eastAsia="ＭＳ Ｐゴシック" w:hAnsi="ＭＳ Ｐゴシック"/>
        </w:rPr>
        <w:t>0.5</w:t>
      </w:r>
      <w:r w:rsidRPr="002475F8">
        <w:rPr>
          <w:rFonts w:ascii="ＭＳ Ｐゴシック" w:eastAsia="ＭＳ Ｐゴシック" w:hAnsi="ＭＳ Ｐゴシック" w:hint="eastAsia"/>
        </w:rPr>
        <w:t>％、女性医師が8</w:t>
      </w:r>
      <w:r w:rsidRPr="002475F8">
        <w:rPr>
          <w:rFonts w:ascii="ＭＳ Ｐゴシック" w:eastAsia="ＭＳ Ｐゴシック" w:hAnsi="ＭＳ Ｐゴシック"/>
        </w:rPr>
        <w:t>3.5</w:t>
      </w:r>
      <w:r w:rsidRPr="002475F8">
        <w:rPr>
          <w:rFonts w:ascii="ＭＳ Ｐゴシック" w:eastAsia="ＭＳ Ｐゴシック" w:hAnsi="ＭＳ Ｐゴシック" w:hint="eastAsia"/>
        </w:rPr>
        <w:t>％であった。</w:t>
      </w:r>
    </w:p>
    <w:p w14:paraId="1E77FFE1" w14:textId="77777777" w:rsidR="000C3DEC" w:rsidRPr="002475F8" w:rsidRDefault="000C3DEC" w:rsidP="000C3DEC">
      <w:pPr>
        <w:ind w:leftChars="100" w:left="420" w:hangingChars="100" w:hanging="210"/>
        <w:rPr>
          <w:rFonts w:ascii="ＭＳ Ｐゴシック" w:eastAsia="ＭＳ Ｐゴシック" w:hAnsi="ＭＳ Ｐゴシック"/>
        </w:rPr>
      </w:pPr>
      <w:r w:rsidRPr="002475F8">
        <w:rPr>
          <w:rFonts w:ascii="ＭＳ Ｐゴシック" w:eastAsia="ＭＳ Ｐゴシック" w:hAnsi="ＭＳ Ｐゴシック" w:hint="eastAsia"/>
        </w:rPr>
        <w:t>○非常勤医師は、男性医師が9</w:t>
      </w:r>
      <w:r w:rsidRPr="002475F8">
        <w:rPr>
          <w:rFonts w:ascii="ＭＳ Ｐゴシック" w:eastAsia="ＭＳ Ｐゴシック" w:hAnsi="ＭＳ Ｐゴシック"/>
        </w:rPr>
        <w:t>.1</w:t>
      </w:r>
      <w:r w:rsidRPr="002475F8">
        <w:rPr>
          <w:rFonts w:ascii="ＭＳ Ｐゴシック" w:eastAsia="ＭＳ Ｐゴシック" w:hAnsi="ＭＳ Ｐゴシック" w:hint="eastAsia"/>
        </w:rPr>
        <w:t>％、女性医師が1</w:t>
      </w:r>
      <w:r w:rsidRPr="002475F8">
        <w:rPr>
          <w:rFonts w:ascii="ＭＳ Ｐゴシック" w:eastAsia="ＭＳ Ｐゴシック" w:hAnsi="ＭＳ Ｐゴシック"/>
        </w:rPr>
        <w:t>5.4</w:t>
      </w:r>
      <w:r w:rsidRPr="002475F8">
        <w:rPr>
          <w:rFonts w:ascii="ＭＳ Ｐゴシック" w:eastAsia="ＭＳ Ｐゴシック" w:hAnsi="ＭＳ Ｐゴシック" w:hint="eastAsia"/>
        </w:rPr>
        <w:t>％であった。</w:t>
      </w:r>
    </w:p>
    <w:p w14:paraId="7CA02909" w14:textId="77777777" w:rsidR="000C3DEC" w:rsidRPr="0024555F" w:rsidRDefault="000C3DEC" w:rsidP="000C3DEC"/>
    <w:p w14:paraId="2753375B" w14:textId="6ABFD6CE"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73</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性別の勤務形態の違い</w:t>
      </w:r>
    </w:p>
    <w:p w14:paraId="3E7F65EA" w14:textId="77777777" w:rsidR="000C3DEC" w:rsidRPr="0024555F" w:rsidRDefault="000C3DEC" w:rsidP="000C3DEC">
      <w:pPr>
        <w:jc w:val="center"/>
      </w:pPr>
      <w:r w:rsidRPr="0024555F">
        <w:rPr>
          <w:noProof/>
        </w:rPr>
        <w:drawing>
          <wp:inline distT="0" distB="0" distL="0" distR="0" wp14:anchorId="5A675D9B" wp14:editId="4A7EFB0B">
            <wp:extent cx="6120130" cy="1703633"/>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20130" cy="1703633"/>
                    </a:xfrm>
                    <a:prstGeom prst="rect">
                      <a:avLst/>
                    </a:prstGeom>
                    <a:noFill/>
                    <a:ln>
                      <a:noFill/>
                    </a:ln>
                  </pic:spPr>
                </pic:pic>
              </a:graphicData>
            </a:graphic>
          </wp:inline>
        </w:drawing>
      </w:r>
    </w:p>
    <w:p w14:paraId="3875A344" w14:textId="77777777" w:rsidR="000C3DEC" w:rsidRPr="0024555F" w:rsidRDefault="000C3DEC" w:rsidP="000C3DEC">
      <w:pPr>
        <w:widowControl/>
        <w:jc w:val="left"/>
      </w:pPr>
      <w:r w:rsidRPr="0024555F">
        <w:br w:type="page"/>
      </w:r>
    </w:p>
    <w:p w14:paraId="140538B4" w14:textId="5B153F96" w:rsidR="000C3DEC" w:rsidRPr="002475F8" w:rsidRDefault="002475F8" w:rsidP="002475F8">
      <w:pPr>
        <w:pStyle w:val="2"/>
        <w:spacing w:after="180"/>
        <w:ind w:firstLineChars="100" w:firstLine="210"/>
        <w:rPr>
          <w:rFonts w:ascii="ＭＳ Ｐゴシック" w:eastAsia="ＭＳ Ｐゴシック" w:hAnsi="ＭＳ Ｐゴシック"/>
        </w:rPr>
      </w:pPr>
      <w:bookmarkStart w:id="82" w:name="_Toc153957627"/>
      <w:r w:rsidRPr="002475F8">
        <w:rPr>
          <w:rFonts w:ascii="ＭＳ Ｐゴシック" w:eastAsia="ＭＳ Ｐゴシック" w:hAnsi="ＭＳ Ｐゴシック" w:hint="eastAsia"/>
        </w:rPr>
        <w:lastRenderedPageBreak/>
        <w:t>カ．</w:t>
      </w:r>
      <w:r w:rsidR="000C3DEC" w:rsidRPr="002475F8">
        <w:rPr>
          <w:rFonts w:ascii="ＭＳ Ｐゴシック" w:eastAsia="ＭＳ Ｐゴシック" w:hAnsi="ＭＳ Ｐゴシック" w:hint="eastAsia"/>
        </w:rPr>
        <w:t>過去１年間に勤務した医療機関数</w:t>
      </w:r>
      <w:bookmarkEnd w:id="82"/>
    </w:p>
    <w:p w14:paraId="275D126E" w14:textId="77777777" w:rsidR="000C3DEC" w:rsidRPr="002475F8" w:rsidRDefault="000C3DEC" w:rsidP="000C3DEC">
      <w:pPr>
        <w:ind w:leftChars="100" w:left="420" w:hangingChars="100" w:hanging="210"/>
        <w:rPr>
          <w:rFonts w:ascii="ＭＳ Ｐゴシック" w:eastAsia="ＭＳ Ｐゴシック" w:hAnsi="ＭＳ Ｐゴシック"/>
        </w:rPr>
      </w:pPr>
      <w:r w:rsidRPr="002475F8">
        <w:rPr>
          <w:rFonts w:ascii="ＭＳ Ｐゴシック" w:eastAsia="ＭＳ Ｐゴシック" w:hAnsi="ＭＳ Ｐゴシック" w:hint="eastAsia"/>
        </w:rPr>
        <w:t>○過去１年間に勤務した医療機関数は、「１～３施設」（83.5％）が最も多かった。</w:t>
      </w:r>
    </w:p>
    <w:p w14:paraId="3898D2EA" w14:textId="77777777" w:rsidR="000C3DEC" w:rsidRPr="0024555F" w:rsidRDefault="000C3DEC" w:rsidP="000C3DEC"/>
    <w:p w14:paraId="59E02363" w14:textId="2467C25F"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74</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過去１年間に勤務した医療機関数</w:t>
      </w:r>
    </w:p>
    <w:p w14:paraId="06BA78A4" w14:textId="77777777" w:rsidR="000C3DEC" w:rsidRPr="0024555F" w:rsidRDefault="000C3DEC" w:rsidP="000C3DEC">
      <w:pPr>
        <w:jc w:val="center"/>
      </w:pPr>
      <w:r w:rsidRPr="0024555F">
        <w:rPr>
          <w:noProof/>
        </w:rPr>
        <w:drawing>
          <wp:inline distT="0" distB="0" distL="0" distR="0" wp14:anchorId="0471B8E1" wp14:editId="19CE4816">
            <wp:extent cx="6120130" cy="1283229"/>
            <wp:effectExtent l="0" t="0" r="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0130" cy="1283229"/>
                    </a:xfrm>
                    <a:prstGeom prst="rect">
                      <a:avLst/>
                    </a:prstGeom>
                    <a:noFill/>
                    <a:ln>
                      <a:noFill/>
                    </a:ln>
                  </pic:spPr>
                </pic:pic>
              </a:graphicData>
            </a:graphic>
          </wp:inline>
        </w:drawing>
      </w:r>
    </w:p>
    <w:p w14:paraId="3AB2DFBB" w14:textId="77777777" w:rsidR="000C3DEC" w:rsidRPr="0024555F" w:rsidRDefault="000C3DEC" w:rsidP="000C3DEC"/>
    <w:p w14:paraId="7B3DCC97" w14:textId="77777777" w:rsidR="000C3DEC" w:rsidRPr="0024555F" w:rsidRDefault="000C3DEC" w:rsidP="000C3DEC"/>
    <w:p w14:paraId="0CDEBDE3" w14:textId="0A5FCA34" w:rsidR="000C3DEC" w:rsidRPr="002475F8" w:rsidRDefault="002475F8" w:rsidP="002475F8">
      <w:pPr>
        <w:pStyle w:val="2"/>
        <w:spacing w:after="180"/>
        <w:ind w:firstLineChars="100" w:firstLine="210"/>
        <w:rPr>
          <w:rFonts w:ascii="ＭＳ Ｐゴシック" w:eastAsia="ＭＳ Ｐゴシック" w:hAnsi="ＭＳ Ｐゴシック"/>
        </w:rPr>
      </w:pPr>
      <w:bookmarkStart w:id="83" w:name="_Toc153957628"/>
      <w:r w:rsidRPr="002475F8">
        <w:rPr>
          <w:rFonts w:ascii="ＭＳ Ｐゴシック" w:eastAsia="ＭＳ Ｐゴシック" w:hAnsi="ＭＳ Ｐゴシック" w:hint="eastAsia"/>
        </w:rPr>
        <w:t>キ．</w:t>
      </w:r>
      <w:r w:rsidR="000C3DEC" w:rsidRPr="002475F8">
        <w:rPr>
          <w:rFonts w:ascii="ＭＳ Ｐゴシック" w:eastAsia="ＭＳ Ｐゴシック" w:hAnsi="ＭＳ Ｐゴシック" w:hint="eastAsia"/>
        </w:rPr>
        <w:t>主に従事している施設及び業務種別</w:t>
      </w:r>
      <w:bookmarkEnd w:id="83"/>
    </w:p>
    <w:p w14:paraId="582758D9" w14:textId="77777777" w:rsidR="000C3DEC" w:rsidRPr="002475F8" w:rsidRDefault="000C3DEC" w:rsidP="000C3DEC">
      <w:pPr>
        <w:ind w:leftChars="100" w:left="420" w:hangingChars="100" w:hanging="210"/>
        <w:rPr>
          <w:rFonts w:ascii="ＭＳ Ｐゴシック" w:eastAsia="ＭＳ Ｐゴシック" w:hAnsi="ＭＳ Ｐゴシック"/>
        </w:rPr>
      </w:pPr>
      <w:r w:rsidRPr="002475F8">
        <w:rPr>
          <w:rFonts w:ascii="ＭＳ Ｐゴシック" w:eastAsia="ＭＳ Ｐゴシック" w:hAnsi="ＭＳ Ｐゴシック" w:hint="eastAsia"/>
        </w:rPr>
        <w:t>○主に従事している施設及び業務種別は、「病院の勤務者」（54.2％）、「診療所の開設者又は法人の代表者」（19.4％）、「医育機関の臨床系の教官又は教員」（11.7％）の順で多かった。</w:t>
      </w:r>
    </w:p>
    <w:p w14:paraId="78885D30" w14:textId="77777777" w:rsidR="000C3DEC" w:rsidRPr="0024555F" w:rsidRDefault="000C3DEC" w:rsidP="000C3DEC"/>
    <w:p w14:paraId="226BEAE8" w14:textId="6BBB50E8"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75</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主に従事している施設及び業務種別</w:t>
      </w:r>
    </w:p>
    <w:p w14:paraId="211F927C" w14:textId="77777777" w:rsidR="000C3DEC" w:rsidRPr="0024555F" w:rsidRDefault="000C3DEC" w:rsidP="000C3DEC">
      <w:pPr>
        <w:jc w:val="center"/>
      </w:pPr>
      <w:r w:rsidRPr="0024555F">
        <w:t xml:space="preserve"> </w:t>
      </w:r>
      <w:r w:rsidRPr="0024555F">
        <w:rPr>
          <w:noProof/>
        </w:rPr>
        <w:drawing>
          <wp:inline distT="0" distB="0" distL="0" distR="0" wp14:anchorId="19B03E40" wp14:editId="1950D0F4">
            <wp:extent cx="5245920" cy="3328560"/>
            <wp:effectExtent l="0" t="0" r="0" b="5715"/>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45920" cy="3328560"/>
                    </a:xfrm>
                    <a:prstGeom prst="rect">
                      <a:avLst/>
                    </a:prstGeom>
                    <a:noFill/>
                    <a:ln>
                      <a:noFill/>
                    </a:ln>
                  </pic:spPr>
                </pic:pic>
              </a:graphicData>
            </a:graphic>
          </wp:inline>
        </w:drawing>
      </w:r>
    </w:p>
    <w:p w14:paraId="53436E78" w14:textId="77777777" w:rsidR="000C3DEC" w:rsidRPr="0024555F" w:rsidRDefault="000C3DEC" w:rsidP="000C3DEC">
      <w:pPr>
        <w:widowControl/>
        <w:jc w:val="left"/>
      </w:pPr>
    </w:p>
    <w:p w14:paraId="5CF1E01D" w14:textId="77777777" w:rsidR="000C3DEC" w:rsidRPr="0024555F" w:rsidRDefault="000C3DEC" w:rsidP="000C3DEC">
      <w:pPr>
        <w:widowControl/>
        <w:jc w:val="left"/>
      </w:pPr>
    </w:p>
    <w:p w14:paraId="462F8F4D" w14:textId="77777777" w:rsidR="000C3DEC" w:rsidRPr="0024555F" w:rsidRDefault="000C3DEC" w:rsidP="000C3DEC">
      <w:pPr>
        <w:widowControl/>
        <w:jc w:val="left"/>
      </w:pPr>
      <w:r w:rsidRPr="0024555F">
        <w:br w:type="page"/>
      </w:r>
    </w:p>
    <w:p w14:paraId="299963DA" w14:textId="0F83906B" w:rsidR="000C3DEC" w:rsidRPr="002475F8" w:rsidRDefault="002475F8" w:rsidP="002475F8">
      <w:pPr>
        <w:pStyle w:val="2"/>
        <w:spacing w:after="180"/>
        <w:ind w:firstLineChars="100" w:firstLine="210"/>
        <w:rPr>
          <w:rFonts w:ascii="ＭＳ Ｐゴシック" w:eastAsia="ＭＳ Ｐゴシック" w:hAnsi="ＭＳ Ｐゴシック"/>
        </w:rPr>
      </w:pPr>
      <w:bookmarkStart w:id="84" w:name="_Toc153957629"/>
      <w:r w:rsidRPr="002475F8">
        <w:rPr>
          <w:rFonts w:ascii="ＭＳ Ｐゴシック" w:eastAsia="ＭＳ Ｐゴシック" w:hAnsi="ＭＳ Ｐゴシック" w:hint="eastAsia"/>
        </w:rPr>
        <w:lastRenderedPageBreak/>
        <w:t>ク．</w:t>
      </w:r>
      <w:r w:rsidR="000C3DEC" w:rsidRPr="002475F8">
        <w:rPr>
          <w:rFonts w:ascii="ＭＳ Ｐゴシック" w:eastAsia="ＭＳ Ｐゴシック" w:hAnsi="ＭＳ Ｐゴシック" w:hint="eastAsia"/>
        </w:rPr>
        <w:t>主たる勤務先の医療機関の指定</w:t>
      </w:r>
      <w:bookmarkEnd w:id="84"/>
    </w:p>
    <w:p w14:paraId="7C9864BA" w14:textId="77777777" w:rsidR="000C3DEC" w:rsidRPr="002475F8" w:rsidRDefault="000C3DEC" w:rsidP="000C3DEC">
      <w:pPr>
        <w:ind w:leftChars="100" w:left="420" w:hangingChars="100" w:hanging="210"/>
        <w:rPr>
          <w:rFonts w:ascii="ＭＳ Ｐゴシック" w:eastAsia="ＭＳ Ｐゴシック" w:hAnsi="ＭＳ Ｐゴシック"/>
        </w:rPr>
      </w:pPr>
      <w:r w:rsidRPr="002475F8">
        <w:rPr>
          <w:rFonts w:ascii="ＭＳ Ｐゴシック" w:eastAsia="ＭＳ Ｐゴシック" w:hAnsi="ＭＳ Ｐゴシック" w:hint="eastAsia"/>
        </w:rPr>
        <w:t>○主たる勤務先の医療機関の指定は、「基幹型臨床研修病院」（40.8％）が最も多かった。</w:t>
      </w:r>
    </w:p>
    <w:p w14:paraId="7D5D3F29" w14:textId="77777777" w:rsidR="000C3DEC" w:rsidRPr="0024555F" w:rsidRDefault="000C3DEC" w:rsidP="000C3DEC"/>
    <w:p w14:paraId="7D4CF104" w14:textId="213C820F"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76</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主たる勤務先の医療機関の指定</w:t>
      </w:r>
    </w:p>
    <w:p w14:paraId="0BC720AA" w14:textId="77777777" w:rsidR="000C3DEC" w:rsidRPr="0024555F" w:rsidRDefault="000C3DEC" w:rsidP="000C3DEC">
      <w:pPr>
        <w:jc w:val="center"/>
      </w:pPr>
      <w:r w:rsidRPr="0024555F">
        <w:t xml:space="preserve"> </w:t>
      </w:r>
      <w:r w:rsidRPr="0024555F">
        <w:rPr>
          <w:noProof/>
        </w:rPr>
        <w:drawing>
          <wp:inline distT="0" distB="0" distL="0" distR="0" wp14:anchorId="4C6CE0DB" wp14:editId="07FAFE97">
            <wp:extent cx="5212800" cy="5388840"/>
            <wp:effectExtent l="0" t="0" r="6985" b="254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12800" cy="5388840"/>
                    </a:xfrm>
                    <a:prstGeom prst="rect">
                      <a:avLst/>
                    </a:prstGeom>
                    <a:noFill/>
                    <a:ln>
                      <a:noFill/>
                    </a:ln>
                  </pic:spPr>
                </pic:pic>
              </a:graphicData>
            </a:graphic>
          </wp:inline>
        </w:drawing>
      </w:r>
    </w:p>
    <w:p w14:paraId="713CD71F" w14:textId="65EB08E3" w:rsidR="000C3DEC" w:rsidRPr="002475F8" w:rsidRDefault="002475F8" w:rsidP="002475F8">
      <w:pPr>
        <w:pStyle w:val="2"/>
        <w:spacing w:after="180"/>
        <w:ind w:firstLineChars="100" w:firstLine="210"/>
        <w:rPr>
          <w:rFonts w:ascii="ＭＳ Ｐゴシック" w:eastAsia="ＭＳ Ｐゴシック" w:hAnsi="ＭＳ Ｐゴシック"/>
        </w:rPr>
      </w:pPr>
      <w:bookmarkStart w:id="85" w:name="_Toc153957630"/>
      <w:r w:rsidRPr="002475F8">
        <w:rPr>
          <w:rFonts w:ascii="ＭＳ Ｐゴシック" w:eastAsia="ＭＳ Ｐゴシック" w:hAnsi="ＭＳ Ｐゴシック" w:hint="eastAsia"/>
        </w:rPr>
        <w:t>ケ．</w:t>
      </w:r>
      <w:r w:rsidR="000C3DEC" w:rsidRPr="002475F8">
        <w:rPr>
          <w:rFonts w:ascii="ＭＳ Ｐゴシック" w:eastAsia="ＭＳ Ｐゴシック" w:hAnsi="ＭＳ Ｐゴシック" w:hint="eastAsia"/>
        </w:rPr>
        <w:t>主たる勤務先の開設主体</w:t>
      </w:r>
      <w:bookmarkEnd w:id="85"/>
    </w:p>
    <w:p w14:paraId="4615B766" w14:textId="77777777" w:rsidR="000C3DEC" w:rsidRPr="002475F8" w:rsidRDefault="000C3DEC" w:rsidP="000C3DEC">
      <w:pPr>
        <w:ind w:leftChars="100" w:left="420" w:hangingChars="100" w:hanging="210"/>
        <w:rPr>
          <w:rFonts w:ascii="ＭＳ Ｐゴシック" w:eastAsia="ＭＳ Ｐゴシック" w:hAnsi="ＭＳ Ｐゴシック"/>
        </w:rPr>
      </w:pPr>
      <w:r w:rsidRPr="002475F8">
        <w:rPr>
          <w:rFonts w:ascii="ＭＳ Ｐゴシック" w:eastAsia="ＭＳ Ｐゴシック" w:hAnsi="ＭＳ Ｐゴシック" w:hint="eastAsia"/>
        </w:rPr>
        <w:t>○主たる勤務先の開設主体は、「国」（17.8％）、「公的医療機関」（19.9％）、「その他」（62.1％）であった。</w:t>
      </w:r>
    </w:p>
    <w:p w14:paraId="4A2996B3" w14:textId="5256220D"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77</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主たる勤務先の開設主体</w:t>
      </w:r>
    </w:p>
    <w:p w14:paraId="38873848" w14:textId="77777777" w:rsidR="000C3DEC" w:rsidRPr="0024555F" w:rsidRDefault="000C3DEC" w:rsidP="000C3DEC">
      <w:pPr>
        <w:jc w:val="center"/>
      </w:pPr>
      <w:r w:rsidRPr="0024555F">
        <w:rPr>
          <w:noProof/>
        </w:rPr>
        <w:drawing>
          <wp:inline distT="0" distB="0" distL="0" distR="0" wp14:anchorId="43058FD7" wp14:editId="476C12A8">
            <wp:extent cx="5189520" cy="965427"/>
            <wp:effectExtent l="0" t="0" r="0" b="635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09043" cy="969059"/>
                    </a:xfrm>
                    <a:prstGeom prst="rect">
                      <a:avLst/>
                    </a:prstGeom>
                    <a:noFill/>
                    <a:ln>
                      <a:noFill/>
                    </a:ln>
                  </pic:spPr>
                </pic:pic>
              </a:graphicData>
            </a:graphic>
          </wp:inline>
        </w:drawing>
      </w:r>
      <w:r w:rsidRPr="0024555F">
        <w:br w:type="page"/>
      </w:r>
    </w:p>
    <w:p w14:paraId="3686E12C" w14:textId="187E6F1D" w:rsidR="000C3DEC" w:rsidRPr="002475F8" w:rsidRDefault="002475F8" w:rsidP="002475F8">
      <w:pPr>
        <w:pStyle w:val="2"/>
        <w:spacing w:after="180"/>
        <w:ind w:firstLineChars="100" w:firstLine="210"/>
        <w:rPr>
          <w:rFonts w:ascii="ＭＳ Ｐゴシック" w:eastAsia="ＭＳ Ｐゴシック" w:hAnsi="ＭＳ Ｐゴシック"/>
        </w:rPr>
      </w:pPr>
      <w:bookmarkStart w:id="86" w:name="_Toc153957631"/>
      <w:r w:rsidRPr="002475F8">
        <w:rPr>
          <w:rFonts w:ascii="ＭＳ Ｐゴシック" w:eastAsia="ＭＳ Ｐゴシック" w:hAnsi="ＭＳ Ｐゴシック" w:hint="eastAsia"/>
        </w:rPr>
        <w:lastRenderedPageBreak/>
        <w:t>コ．</w:t>
      </w:r>
      <w:r w:rsidR="000C3DEC" w:rsidRPr="002475F8">
        <w:rPr>
          <w:rFonts w:ascii="ＭＳ Ｐゴシック" w:eastAsia="ＭＳ Ｐゴシック" w:hAnsi="ＭＳ Ｐゴシック" w:hint="eastAsia"/>
        </w:rPr>
        <w:t>主たる勤務先の属性</w:t>
      </w:r>
      <w:bookmarkEnd w:id="86"/>
    </w:p>
    <w:p w14:paraId="6F79259B" w14:textId="77777777" w:rsidR="000C3DEC" w:rsidRPr="002475F8" w:rsidRDefault="000C3DEC" w:rsidP="000C3DEC">
      <w:pPr>
        <w:ind w:leftChars="100" w:left="420" w:hangingChars="100" w:hanging="210"/>
        <w:rPr>
          <w:rFonts w:ascii="ＭＳ Ｐゴシック" w:eastAsia="ＭＳ Ｐゴシック" w:hAnsi="ＭＳ Ｐゴシック"/>
        </w:rPr>
      </w:pPr>
      <w:r w:rsidRPr="002475F8">
        <w:rPr>
          <w:rFonts w:ascii="ＭＳ Ｐゴシック" w:eastAsia="ＭＳ Ｐゴシック" w:hAnsi="ＭＳ Ｐゴシック" w:hint="eastAsia"/>
        </w:rPr>
        <w:t>○主たる勤務先の属性は、「無床」（19.1％）、「5</w:t>
      </w:r>
      <w:r w:rsidRPr="002475F8">
        <w:rPr>
          <w:rFonts w:ascii="ＭＳ Ｐゴシック" w:eastAsia="ＭＳ Ｐゴシック" w:hAnsi="ＭＳ Ｐゴシック"/>
        </w:rPr>
        <w:t>00</w:t>
      </w:r>
      <w:r w:rsidRPr="002475F8">
        <w:rPr>
          <w:rFonts w:ascii="ＭＳ Ｐゴシック" w:eastAsia="ＭＳ Ｐゴシック" w:hAnsi="ＭＳ Ｐゴシック" w:hint="eastAsia"/>
        </w:rPr>
        <w:t>床以上9</w:t>
      </w:r>
      <w:r w:rsidRPr="002475F8">
        <w:rPr>
          <w:rFonts w:ascii="ＭＳ Ｐゴシック" w:eastAsia="ＭＳ Ｐゴシック" w:hAnsi="ＭＳ Ｐゴシック"/>
        </w:rPr>
        <w:t>00</w:t>
      </w:r>
      <w:r w:rsidRPr="002475F8">
        <w:rPr>
          <w:rFonts w:ascii="ＭＳ Ｐゴシック" w:eastAsia="ＭＳ Ｐゴシック" w:hAnsi="ＭＳ Ｐゴシック" w:hint="eastAsia"/>
        </w:rPr>
        <w:t>床未満」（18.3％）、「9</w:t>
      </w:r>
      <w:r w:rsidRPr="002475F8">
        <w:rPr>
          <w:rFonts w:ascii="ＭＳ Ｐゴシック" w:eastAsia="ＭＳ Ｐゴシック" w:hAnsi="ＭＳ Ｐゴシック"/>
        </w:rPr>
        <w:t>00</w:t>
      </w:r>
      <w:r w:rsidRPr="002475F8">
        <w:rPr>
          <w:rFonts w:ascii="ＭＳ Ｐゴシック" w:eastAsia="ＭＳ Ｐゴシック" w:hAnsi="ＭＳ Ｐゴシック" w:hint="eastAsia"/>
        </w:rPr>
        <w:t>床以上」（16.8％）の順で多かった。</w:t>
      </w:r>
    </w:p>
    <w:p w14:paraId="15A4963C" w14:textId="77777777" w:rsidR="000C3DEC" w:rsidRPr="0024555F" w:rsidRDefault="000C3DEC" w:rsidP="000C3DEC"/>
    <w:p w14:paraId="66243710" w14:textId="66C9B55C"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78</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主たる勤務先の属性</w:t>
      </w:r>
    </w:p>
    <w:p w14:paraId="166154A8" w14:textId="77777777" w:rsidR="000C3DEC" w:rsidRPr="0024555F" w:rsidRDefault="000C3DEC" w:rsidP="000C3DEC">
      <w:pPr>
        <w:jc w:val="center"/>
      </w:pPr>
      <w:r w:rsidRPr="0024555F">
        <w:rPr>
          <w:noProof/>
        </w:rPr>
        <w:drawing>
          <wp:inline distT="0" distB="0" distL="0" distR="0" wp14:anchorId="181491EC" wp14:editId="682ECADF">
            <wp:extent cx="5610240" cy="3146760"/>
            <wp:effectExtent l="0" t="0" r="0"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10240" cy="3146760"/>
                    </a:xfrm>
                    <a:prstGeom prst="rect">
                      <a:avLst/>
                    </a:prstGeom>
                    <a:noFill/>
                    <a:ln>
                      <a:noFill/>
                    </a:ln>
                  </pic:spPr>
                </pic:pic>
              </a:graphicData>
            </a:graphic>
          </wp:inline>
        </w:drawing>
      </w:r>
    </w:p>
    <w:p w14:paraId="2EF95D77" w14:textId="77777777" w:rsidR="000C3DEC" w:rsidRPr="0024555F" w:rsidRDefault="000C3DEC" w:rsidP="000C3DEC"/>
    <w:p w14:paraId="2F836D0E" w14:textId="77777777" w:rsidR="000C3DEC" w:rsidRPr="0024555F" w:rsidRDefault="000C3DEC" w:rsidP="000C3DEC"/>
    <w:p w14:paraId="5FFB8F38" w14:textId="6969D96C" w:rsidR="000C3DEC" w:rsidRPr="002475F8" w:rsidRDefault="002475F8" w:rsidP="002475F8">
      <w:pPr>
        <w:pStyle w:val="2"/>
        <w:spacing w:after="180"/>
        <w:ind w:firstLineChars="100" w:firstLine="210"/>
        <w:rPr>
          <w:rFonts w:ascii="ＭＳ Ｐゴシック" w:eastAsia="ＭＳ Ｐゴシック" w:hAnsi="ＭＳ Ｐゴシック"/>
        </w:rPr>
      </w:pPr>
      <w:bookmarkStart w:id="87" w:name="_Toc153957632"/>
      <w:r w:rsidRPr="002475F8">
        <w:rPr>
          <w:rFonts w:ascii="ＭＳ Ｐゴシック" w:eastAsia="ＭＳ Ｐゴシック" w:hAnsi="ＭＳ Ｐゴシック" w:hint="eastAsia"/>
        </w:rPr>
        <w:t>サ．</w:t>
      </w:r>
      <w:r w:rsidR="000C3DEC" w:rsidRPr="002475F8">
        <w:rPr>
          <w:rFonts w:ascii="ＭＳ Ｐゴシック" w:eastAsia="ＭＳ Ｐゴシック" w:hAnsi="ＭＳ Ｐゴシック" w:hint="eastAsia"/>
        </w:rPr>
        <w:t>専門医資格の有無</w:t>
      </w:r>
      <w:bookmarkEnd w:id="87"/>
    </w:p>
    <w:p w14:paraId="50B24F14" w14:textId="77777777" w:rsidR="000C3DEC" w:rsidRPr="002475F8" w:rsidRDefault="000C3DEC" w:rsidP="000C3DEC">
      <w:pPr>
        <w:ind w:leftChars="100" w:left="420" w:hangingChars="100" w:hanging="210"/>
        <w:rPr>
          <w:rFonts w:ascii="ＭＳ Ｐゴシック" w:eastAsia="ＭＳ Ｐゴシック" w:hAnsi="ＭＳ Ｐゴシック"/>
        </w:rPr>
      </w:pPr>
      <w:r w:rsidRPr="002475F8">
        <w:rPr>
          <w:rFonts w:ascii="ＭＳ Ｐゴシック" w:eastAsia="ＭＳ Ｐゴシック" w:hAnsi="ＭＳ Ｐゴシック" w:hint="eastAsia"/>
        </w:rPr>
        <w:t>○専門医資格を取得している医師は、75.8％（1,856人）であった。</w:t>
      </w:r>
    </w:p>
    <w:p w14:paraId="63909625" w14:textId="77777777" w:rsidR="000C3DEC" w:rsidRPr="0024555F" w:rsidRDefault="000C3DEC" w:rsidP="000C3DEC"/>
    <w:p w14:paraId="3CDCE827" w14:textId="18227690"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79</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専門医資格の有無</w:t>
      </w:r>
    </w:p>
    <w:p w14:paraId="01C2EA6D" w14:textId="77777777" w:rsidR="000C3DEC" w:rsidRPr="0024555F" w:rsidRDefault="000C3DEC" w:rsidP="000C3DEC">
      <w:pPr>
        <w:jc w:val="center"/>
      </w:pPr>
      <w:r w:rsidRPr="0024555F">
        <w:rPr>
          <w:noProof/>
        </w:rPr>
        <w:drawing>
          <wp:inline distT="0" distB="0" distL="0" distR="0" wp14:anchorId="6629B96E" wp14:editId="69BBAACB">
            <wp:extent cx="6120130" cy="1120056"/>
            <wp:effectExtent l="0" t="0" r="0" b="444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20130" cy="1120056"/>
                    </a:xfrm>
                    <a:prstGeom prst="rect">
                      <a:avLst/>
                    </a:prstGeom>
                    <a:noFill/>
                    <a:ln>
                      <a:noFill/>
                    </a:ln>
                  </pic:spPr>
                </pic:pic>
              </a:graphicData>
            </a:graphic>
          </wp:inline>
        </w:drawing>
      </w:r>
    </w:p>
    <w:p w14:paraId="2DA80B4D" w14:textId="77777777" w:rsidR="000C3DEC" w:rsidRPr="0024555F" w:rsidRDefault="000C3DEC" w:rsidP="000C3DEC">
      <w:pPr>
        <w:widowControl/>
        <w:jc w:val="left"/>
      </w:pPr>
      <w:r w:rsidRPr="0024555F">
        <w:br w:type="page"/>
      </w:r>
    </w:p>
    <w:p w14:paraId="22C64931" w14:textId="482375EA" w:rsidR="000C3DEC" w:rsidRPr="002475F8" w:rsidRDefault="002475F8" w:rsidP="002475F8">
      <w:pPr>
        <w:pStyle w:val="2"/>
        <w:spacing w:after="180"/>
        <w:ind w:firstLineChars="100" w:firstLine="210"/>
        <w:rPr>
          <w:rFonts w:ascii="ＭＳ Ｐゴシック" w:eastAsia="ＭＳ Ｐゴシック" w:hAnsi="ＭＳ Ｐゴシック"/>
        </w:rPr>
      </w:pPr>
      <w:bookmarkStart w:id="88" w:name="_Toc153957633"/>
      <w:r w:rsidRPr="002475F8">
        <w:rPr>
          <w:rFonts w:ascii="ＭＳ Ｐゴシック" w:eastAsia="ＭＳ Ｐゴシック" w:hAnsi="ＭＳ Ｐゴシック" w:hint="eastAsia"/>
        </w:rPr>
        <w:lastRenderedPageBreak/>
        <w:t>シ．</w:t>
      </w:r>
      <w:r w:rsidR="000C3DEC" w:rsidRPr="002475F8">
        <w:rPr>
          <w:rFonts w:ascii="ＭＳ Ｐゴシック" w:eastAsia="ＭＳ Ｐゴシック" w:hAnsi="ＭＳ Ｐゴシック" w:hint="eastAsia"/>
        </w:rPr>
        <w:t>取得している専門資格</w:t>
      </w:r>
      <w:bookmarkEnd w:id="88"/>
    </w:p>
    <w:p w14:paraId="2BF29A78" w14:textId="77777777" w:rsidR="000C3DEC" w:rsidRPr="002475F8" w:rsidRDefault="000C3DEC" w:rsidP="000C3DEC">
      <w:pPr>
        <w:ind w:leftChars="100" w:left="420" w:hangingChars="100" w:hanging="210"/>
        <w:rPr>
          <w:rFonts w:ascii="ＭＳ Ｐゴシック" w:eastAsia="ＭＳ Ｐゴシック" w:hAnsi="ＭＳ Ｐゴシック"/>
        </w:rPr>
      </w:pPr>
      <w:r w:rsidRPr="002475F8">
        <w:rPr>
          <w:rFonts w:ascii="ＭＳ Ｐゴシック" w:eastAsia="ＭＳ Ｐゴシック" w:hAnsi="ＭＳ Ｐゴシック" w:hint="eastAsia"/>
        </w:rPr>
        <w:t>○取得している専門資格は、「内科」（24.9％）、「外科」（11.2％）、「整形外科」（9.8％）の順で多かった。</w:t>
      </w:r>
    </w:p>
    <w:p w14:paraId="151CB3E1" w14:textId="77777777" w:rsidR="000C3DEC" w:rsidRPr="0024555F" w:rsidRDefault="000C3DEC" w:rsidP="000C3DEC"/>
    <w:p w14:paraId="092D80C1" w14:textId="3CFCBFD0"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80</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取得している専門資格</w:t>
      </w:r>
    </w:p>
    <w:p w14:paraId="31B12090" w14:textId="77777777" w:rsidR="000C3DEC" w:rsidRPr="0024555F" w:rsidRDefault="000C3DEC" w:rsidP="000C3DEC">
      <w:pPr>
        <w:jc w:val="center"/>
      </w:pPr>
      <w:r w:rsidRPr="0024555F">
        <w:rPr>
          <w:noProof/>
        </w:rPr>
        <w:drawing>
          <wp:inline distT="0" distB="0" distL="0" distR="0" wp14:anchorId="5F9414EC" wp14:editId="4EF38025">
            <wp:extent cx="5373720" cy="5780160"/>
            <wp:effectExtent l="0" t="0" r="0" b="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73720" cy="5780160"/>
                    </a:xfrm>
                    <a:prstGeom prst="rect">
                      <a:avLst/>
                    </a:prstGeom>
                    <a:noFill/>
                    <a:ln>
                      <a:noFill/>
                    </a:ln>
                  </pic:spPr>
                </pic:pic>
              </a:graphicData>
            </a:graphic>
          </wp:inline>
        </w:drawing>
      </w:r>
    </w:p>
    <w:p w14:paraId="733B13D8" w14:textId="77777777" w:rsidR="000C3DEC" w:rsidRPr="0024555F" w:rsidRDefault="000C3DEC" w:rsidP="000C3DEC">
      <w:pPr>
        <w:widowControl/>
        <w:jc w:val="left"/>
      </w:pPr>
      <w:r w:rsidRPr="0024555F">
        <w:br w:type="page"/>
      </w:r>
    </w:p>
    <w:p w14:paraId="3C753603" w14:textId="5D877F10" w:rsidR="000C3DEC" w:rsidRPr="002475F8" w:rsidRDefault="002475F8" w:rsidP="002475F8">
      <w:pPr>
        <w:pStyle w:val="2"/>
        <w:spacing w:after="180"/>
        <w:ind w:firstLineChars="100" w:firstLine="210"/>
        <w:rPr>
          <w:rFonts w:ascii="ＭＳ Ｐゴシック" w:eastAsia="ＭＳ Ｐゴシック" w:hAnsi="ＭＳ Ｐゴシック"/>
        </w:rPr>
      </w:pPr>
      <w:bookmarkStart w:id="89" w:name="_Toc153957634"/>
      <w:r w:rsidRPr="002475F8">
        <w:rPr>
          <w:rFonts w:ascii="ＭＳ Ｐゴシック" w:eastAsia="ＭＳ Ｐゴシック" w:hAnsi="ＭＳ Ｐゴシック" w:hint="eastAsia"/>
        </w:rPr>
        <w:lastRenderedPageBreak/>
        <w:t>ス．</w:t>
      </w:r>
      <w:r w:rsidR="000C3DEC" w:rsidRPr="002475F8">
        <w:rPr>
          <w:rFonts w:ascii="ＭＳ Ｐゴシック" w:eastAsia="ＭＳ Ｐゴシック" w:hAnsi="ＭＳ Ｐゴシック" w:hint="eastAsia"/>
        </w:rPr>
        <w:t>研修中の専門医資格</w:t>
      </w:r>
      <w:bookmarkEnd w:id="89"/>
    </w:p>
    <w:p w14:paraId="77A5E455" w14:textId="77777777" w:rsidR="000C3DEC" w:rsidRPr="002475F8" w:rsidRDefault="000C3DEC" w:rsidP="000C3DEC">
      <w:pPr>
        <w:ind w:leftChars="100" w:left="420" w:hangingChars="100" w:hanging="210"/>
        <w:rPr>
          <w:rFonts w:ascii="ＭＳ Ｐゴシック" w:eastAsia="ＭＳ Ｐゴシック" w:hAnsi="ＭＳ Ｐゴシック"/>
        </w:rPr>
      </w:pPr>
      <w:r w:rsidRPr="002475F8">
        <w:rPr>
          <w:rFonts w:ascii="ＭＳ Ｐゴシック" w:eastAsia="ＭＳ Ｐゴシック" w:hAnsi="ＭＳ Ｐゴシック" w:hint="eastAsia"/>
        </w:rPr>
        <w:t>○研修中の専門医資格は、「内科」（22.2％）、「小児科」（13.1％）、「精神科」（7.8％）の順で多かった。</w:t>
      </w:r>
    </w:p>
    <w:p w14:paraId="32358984" w14:textId="77777777" w:rsidR="000C3DEC" w:rsidRPr="0024555F" w:rsidRDefault="000C3DEC" w:rsidP="000C3DEC"/>
    <w:p w14:paraId="4AE95183" w14:textId="37C817BE"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81</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研修中の専門医資格</w:t>
      </w:r>
    </w:p>
    <w:p w14:paraId="73E8F025" w14:textId="77777777" w:rsidR="000C3DEC" w:rsidRPr="0024555F" w:rsidRDefault="000C3DEC" w:rsidP="000C3DEC">
      <w:pPr>
        <w:jc w:val="center"/>
      </w:pPr>
      <w:r w:rsidRPr="0024555F">
        <w:rPr>
          <w:noProof/>
        </w:rPr>
        <w:drawing>
          <wp:inline distT="0" distB="0" distL="0" distR="0" wp14:anchorId="6E87E02F" wp14:editId="6DB0559F">
            <wp:extent cx="5373720" cy="6448320"/>
            <wp:effectExtent l="0" t="0" r="0" b="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73720" cy="6448320"/>
                    </a:xfrm>
                    <a:prstGeom prst="rect">
                      <a:avLst/>
                    </a:prstGeom>
                    <a:noFill/>
                    <a:ln>
                      <a:noFill/>
                    </a:ln>
                  </pic:spPr>
                </pic:pic>
              </a:graphicData>
            </a:graphic>
          </wp:inline>
        </w:drawing>
      </w:r>
    </w:p>
    <w:p w14:paraId="4A51A850" w14:textId="77777777" w:rsidR="000C3DEC" w:rsidRPr="0024555F" w:rsidRDefault="000C3DEC" w:rsidP="000C3DEC"/>
    <w:p w14:paraId="39B2DC0E" w14:textId="77777777" w:rsidR="000C3DEC" w:rsidRPr="0024555F" w:rsidRDefault="000C3DEC" w:rsidP="000C3DEC">
      <w:pPr>
        <w:widowControl/>
        <w:jc w:val="left"/>
      </w:pPr>
      <w:r w:rsidRPr="0024555F">
        <w:br w:type="page"/>
      </w:r>
    </w:p>
    <w:p w14:paraId="1DB0DA82" w14:textId="472E739E" w:rsidR="000C3DEC" w:rsidRPr="00E14893" w:rsidRDefault="00E14893" w:rsidP="000C3DEC">
      <w:pPr>
        <w:pStyle w:val="1"/>
        <w:rPr>
          <w:rFonts w:ascii="ＭＳ Ｐゴシック" w:eastAsia="ＭＳ Ｐゴシック" w:hAnsi="ＭＳ Ｐゴシック"/>
          <w:sz w:val="21"/>
          <w:szCs w:val="21"/>
        </w:rPr>
      </w:pPr>
      <w:bookmarkStart w:id="90" w:name="_Toc153957635"/>
      <w:r w:rsidRPr="00E14893">
        <w:rPr>
          <w:rFonts w:ascii="ＭＳ Ｐゴシック" w:eastAsia="ＭＳ Ｐゴシック" w:hAnsi="ＭＳ Ｐゴシック" w:hint="eastAsia"/>
          <w:sz w:val="21"/>
          <w:szCs w:val="21"/>
        </w:rPr>
        <w:lastRenderedPageBreak/>
        <w:t>②</w:t>
      </w:r>
      <w:r w:rsidR="000C3DEC" w:rsidRPr="00E14893">
        <w:rPr>
          <w:rFonts w:ascii="ＭＳ Ｐゴシック" w:eastAsia="ＭＳ Ｐゴシック" w:hAnsi="ＭＳ Ｐゴシック" w:hint="eastAsia"/>
          <w:sz w:val="21"/>
          <w:szCs w:val="21"/>
        </w:rPr>
        <w:t>医師の勤務体制</w:t>
      </w:r>
      <w:bookmarkEnd w:id="90"/>
    </w:p>
    <w:p w14:paraId="24BB6367" w14:textId="2C74E338" w:rsidR="000C3DEC" w:rsidRPr="00E14893" w:rsidRDefault="00E14893" w:rsidP="00E14893">
      <w:pPr>
        <w:pStyle w:val="2"/>
        <w:spacing w:after="180"/>
        <w:ind w:firstLineChars="100" w:firstLine="210"/>
        <w:rPr>
          <w:rFonts w:ascii="ＭＳ Ｐゴシック" w:eastAsia="ＭＳ Ｐゴシック" w:hAnsi="ＭＳ Ｐゴシック"/>
          <w:szCs w:val="21"/>
        </w:rPr>
      </w:pPr>
      <w:bookmarkStart w:id="91" w:name="_Toc153957636"/>
      <w:r w:rsidRPr="00E14893">
        <w:rPr>
          <w:rFonts w:ascii="ＭＳ Ｐゴシック" w:eastAsia="ＭＳ Ｐゴシック" w:hAnsi="ＭＳ Ｐゴシック" w:hint="eastAsia"/>
          <w:szCs w:val="21"/>
        </w:rPr>
        <w:t>ア．今年６月１か月間の診療科別の１か月間の宿直回数</w:t>
      </w:r>
      <w:bookmarkEnd w:id="91"/>
    </w:p>
    <w:p w14:paraId="43E12668" w14:textId="77777777" w:rsidR="000C3DEC" w:rsidRPr="00E14893" w:rsidRDefault="000C3DEC" w:rsidP="000C3DEC">
      <w:pPr>
        <w:ind w:leftChars="100" w:left="420" w:hangingChars="100" w:hanging="210"/>
        <w:rPr>
          <w:rFonts w:ascii="ＭＳ Ｐゴシック" w:eastAsia="ＭＳ Ｐゴシック" w:hAnsi="ＭＳ Ｐゴシック"/>
          <w:szCs w:val="21"/>
        </w:rPr>
      </w:pPr>
      <w:r w:rsidRPr="00E14893">
        <w:rPr>
          <w:rFonts w:ascii="ＭＳ Ｐゴシック" w:eastAsia="ＭＳ Ｐゴシック" w:hAnsi="ＭＳ Ｐゴシック" w:hint="eastAsia"/>
          <w:szCs w:val="21"/>
        </w:rPr>
        <w:t>○１か月間の宿直回数が「２回以上」と回答した医師が半数以上を占めた診療科（臨床研修医以外）は、「小児科」（58.8％）、「産婦人科」（61.3％）、「脳神経外科」（51.9％）、「救急科」（5</w:t>
      </w:r>
      <w:r w:rsidRPr="00E14893">
        <w:rPr>
          <w:rFonts w:ascii="ＭＳ Ｐゴシック" w:eastAsia="ＭＳ Ｐゴシック" w:hAnsi="ＭＳ Ｐゴシック"/>
          <w:szCs w:val="21"/>
        </w:rPr>
        <w:t>0.0</w:t>
      </w:r>
      <w:r w:rsidRPr="00E14893">
        <w:rPr>
          <w:rFonts w:ascii="ＭＳ Ｐゴシック" w:eastAsia="ＭＳ Ｐゴシック" w:hAnsi="ＭＳ Ｐゴシック" w:hint="eastAsia"/>
          <w:szCs w:val="21"/>
        </w:rPr>
        <w:t>％）であった。</w:t>
      </w:r>
    </w:p>
    <w:p w14:paraId="2F8B4244" w14:textId="77777777" w:rsidR="000C3DEC" w:rsidRPr="00E14893" w:rsidRDefault="000C3DEC" w:rsidP="000C3DEC">
      <w:pPr>
        <w:rPr>
          <w:rFonts w:ascii="ＭＳ Ｐゴシック" w:eastAsia="ＭＳ Ｐゴシック" w:hAnsi="ＭＳ Ｐゴシック"/>
          <w:szCs w:val="21"/>
        </w:rPr>
      </w:pPr>
    </w:p>
    <w:p w14:paraId="0C7A066B" w14:textId="0BAAF03E"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82</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今年６月１か月間の診療科別の１か月間の宿直回数</w:t>
      </w:r>
    </w:p>
    <w:p w14:paraId="4054F6EF" w14:textId="77777777" w:rsidR="000C3DEC" w:rsidRPr="0024555F" w:rsidRDefault="000C3DEC" w:rsidP="000C3DEC">
      <w:pPr>
        <w:jc w:val="center"/>
      </w:pPr>
      <w:r w:rsidRPr="0024555F">
        <w:rPr>
          <w:noProof/>
        </w:rPr>
        <mc:AlternateContent>
          <mc:Choice Requires="wps">
            <w:drawing>
              <wp:anchor distT="0" distB="0" distL="114300" distR="114300" simplePos="0" relativeHeight="254307328" behindDoc="0" locked="0" layoutInCell="1" allowOverlap="1" wp14:anchorId="20D199FE" wp14:editId="240D6809">
                <wp:simplePos x="0" y="0"/>
                <wp:positionH relativeFrom="margin">
                  <wp:align>left</wp:align>
                </wp:positionH>
                <wp:positionV relativeFrom="paragraph">
                  <wp:posOffset>2002805</wp:posOffset>
                </wp:positionV>
                <wp:extent cx="6120005" cy="146695"/>
                <wp:effectExtent l="0" t="0" r="14605" b="24765"/>
                <wp:wrapNone/>
                <wp:docPr id="132" name="正方形/長方形 132"/>
                <wp:cNvGraphicFramePr/>
                <a:graphic xmlns:a="http://schemas.openxmlformats.org/drawingml/2006/main">
                  <a:graphicData uri="http://schemas.microsoft.com/office/word/2010/wordprocessingShape">
                    <wps:wsp>
                      <wps:cNvSpPr/>
                      <wps:spPr>
                        <a:xfrm>
                          <a:off x="0" y="0"/>
                          <a:ext cx="6120005" cy="146695"/>
                        </a:xfrm>
                        <a:prstGeom prst="rect">
                          <a:avLst/>
                        </a:prstGeom>
                        <a:no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2099A6D" id="正方形/長方形 132" o:spid="_x0000_s1026" style="position:absolute;left:0;text-align:left;margin-left:0;margin-top:157.7pt;width:481.9pt;height:11.55pt;z-index:25430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" filled="f" strokecolor="red" strokeweight="1pt">
                <v:stroke dashstyle="3 1"/>
                <w10:wrap anchorx="margin"/>
              </v:rect>
            </w:pict>
          </mc:Fallback>
        </mc:AlternateContent>
      </w:r>
      <w:r w:rsidRPr="0024555F">
        <w:rPr>
          <w:noProof/>
        </w:rPr>
        <w:drawing>
          <wp:inline distT="0" distB="0" distL="0" distR="0" wp14:anchorId="315CF50A" wp14:editId="56315D51">
            <wp:extent cx="6120130" cy="2334032"/>
            <wp:effectExtent l="0" t="0" r="0" b="9525"/>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0130" cy="2334032"/>
                    </a:xfrm>
                    <a:prstGeom prst="rect">
                      <a:avLst/>
                    </a:prstGeom>
                    <a:noFill/>
                    <a:ln>
                      <a:noFill/>
                    </a:ln>
                  </pic:spPr>
                </pic:pic>
              </a:graphicData>
            </a:graphic>
          </wp:inline>
        </w:drawing>
      </w:r>
    </w:p>
    <w:p w14:paraId="16921448" w14:textId="77777777" w:rsidR="000C3DEC" w:rsidRPr="0024555F" w:rsidRDefault="000C3DEC" w:rsidP="000C3DEC"/>
    <w:p w14:paraId="7D20BF61" w14:textId="02714E54" w:rsidR="000C3DEC" w:rsidRPr="00E14893" w:rsidRDefault="00E14893" w:rsidP="00E14893">
      <w:pPr>
        <w:pStyle w:val="2"/>
        <w:spacing w:after="180"/>
        <w:ind w:firstLineChars="100" w:firstLine="210"/>
        <w:rPr>
          <w:rFonts w:ascii="ＭＳ Ｐゴシック" w:eastAsia="ＭＳ Ｐゴシック" w:hAnsi="ＭＳ Ｐゴシック"/>
        </w:rPr>
      </w:pPr>
      <w:bookmarkStart w:id="92" w:name="_Toc153957637"/>
      <w:r w:rsidRPr="00E14893">
        <w:rPr>
          <w:rFonts w:ascii="ＭＳ Ｐゴシック" w:eastAsia="ＭＳ Ｐゴシック" w:hAnsi="ＭＳ Ｐゴシック" w:hint="eastAsia"/>
        </w:rPr>
        <w:t>イ．</w:t>
      </w:r>
      <w:r w:rsidR="000C3DEC" w:rsidRPr="00E14893">
        <w:rPr>
          <w:rFonts w:ascii="ＭＳ Ｐゴシック" w:eastAsia="ＭＳ Ｐゴシック" w:hAnsi="ＭＳ Ｐゴシック" w:hint="eastAsia"/>
        </w:rPr>
        <w:t>今年６月１か月間の診療科別の１か月間の日直回数</w:t>
      </w:r>
      <w:bookmarkEnd w:id="92"/>
    </w:p>
    <w:p w14:paraId="6C5AF967"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○１か月間の日直回数が「１回以上」と回答した医師が半数以上を占めた診療科（臨床研修医以外）は、「小児科」（5</w:t>
      </w:r>
      <w:r w:rsidRPr="00E14893">
        <w:rPr>
          <w:rFonts w:ascii="ＭＳ Ｐゴシック" w:eastAsia="ＭＳ Ｐゴシック" w:hAnsi="ＭＳ Ｐゴシック"/>
        </w:rPr>
        <w:t>0.0</w:t>
      </w:r>
      <w:r w:rsidRPr="00E14893">
        <w:rPr>
          <w:rFonts w:ascii="ＭＳ Ｐゴシック" w:eastAsia="ＭＳ Ｐゴシック" w:hAnsi="ＭＳ Ｐゴシック" w:hint="eastAsia"/>
        </w:rPr>
        <w:t>％）、「産婦人科」（51.6％）、であった。</w:t>
      </w:r>
    </w:p>
    <w:p w14:paraId="791EC659" w14:textId="77777777" w:rsidR="000C3DEC" w:rsidRPr="0024555F" w:rsidRDefault="000C3DEC" w:rsidP="000C3DEC"/>
    <w:p w14:paraId="2CAC2DC2" w14:textId="0216250D"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83</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今年６月１か月間の診療科別の１か月間の日直回数</w:t>
      </w:r>
    </w:p>
    <w:p w14:paraId="646434D4" w14:textId="77777777" w:rsidR="000C3DEC" w:rsidRPr="0024555F" w:rsidRDefault="000C3DEC" w:rsidP="000C3DEC">
      <w:pPr>
        <w:jc w:val="center"/>
      </w:pPr>
      <w:r w:rsidRPr="0024555F">
        <w:rPr>
          <w:noProof/>
        </w:rPr>
        <mc:AlternateContent>
          <mc:Choice Requires="wps">
            <w:drawing>
              <wp:anchor distT="0" distB="0" distL="114300" distR="114300" simplePos="0" relativeHeight="254308352" behindDoc="0" locked="0" layoutInCell="1" allowOverlap="1" wp14:anchorId="3ED5E0B7" wp14:editId="2E1AA2B9">
                <wp:simplePos x="0" y="0"/>
                <wp:positionH relativeFrom="margin">
                  <wp:posOffset>9525</wp:posOffset>
                </wp:positionH>
                <wp:positionV relativeFrom="paragraph">
                  <wp:posOffset>1885011</wp:posOffset>
                </wp:positionV>
                <wp:extent cx="6120005" cy="146695"/>
                <wp:effectExtent l="0" t="0" r="14605" b="24765"/>
                <wp:wrapNone/>
                <wp:docPr id="137" name="正方形/長方形 137"/>
                <wp:cNvGraphicFramePr/>
                <a:graphic xmlns:a="http://schemas.openxmlformats.org/drawingml/2006/main">
                  <a:graphicData uri="http://schemas.microsoft.com/office/word/2010/wordprocessingShape">
                    <wps:wsp>
                      <wps:cNvSpPr/>
                      <wps:spPr>
                        <a:xfrm>
                          <a:off x="0" y="0"/>
                          <a:ext cx="6120005" cy="146695"/>
                        </a:xfrm>
                        <a:prstGeom prst="rect">
                          <a:avLst/>
                        </a:prstGeom>
                        <a:noFill/>
                        <a:ln w="127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655E537" id="正方形/長方形 137" o:spid="_x0000_s1026" style="position:absolute;left:0;text-align:left;margin-left:.75pt;margin-top:148.45pt;width:481.9pt;height:11.55pt;z-index:25430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" filled="f" strokecolor="red" strokeweight="1pt">
                <v:stroke dashstyle="3 1"/>
                <w10:wrap anchorx="margin"/>
              </v:rect>
            </w:pict>
          </mc:Fallback>
        </mc:AlternateContent>
      </w:r>
      <w:r w:rsidRPr="0024555F">
        <w:rPr>
          <w:noProof/>
        </w:rPr>
        <w:drawing>
          <wp:inline distT="0" distB="0" distL="0" distR="0" wp14:anchorId="4EE16FAB" wp14:editId="3985D281">
            <wp:extent cx="6120130" cy="2334032"/>
            <wp:effectExtent l="0" t="0" r="0" b="9525"/>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0130" cy="2334032"/>
                    </a:xfrm>
                    <a:prstGeom prst="rect">
                      <a:avLst/>
                    </a:prstGeom>
                    <a:noFill/>
                    <a:ln>
                      <a:noFill/>
                    </a:ln>
                  </pic:spPr>
                </pic:pic>
              </a:graphicData>
            </a:graphic>
          </wp:inline>
        </w:drawing>
      </w:r>
    </w:p>
    <w:p w14:paraId="734BA28C" w14:textId="77777777" w:rsidR="000C3DEC" w:rsidRPr="0024555F" w:rsidRDefault="000C3DEC" w:rsidP="000C3DEC">
      <w:pPr>
        <w:widowControl/>
        <w:jc w:val="left"/>
      </w:pPr>
      <w:r w:rsidRPr="0024555F">
        <w:br w:type="page"/>
      </w:r>
    </w:p>
    <w:p w14:paraId="37A7C687" w14:textId="324EAA76" w:rsidR="000C3DEC" w:rsidRPr="00E14893" w:rsidRDefault="00E14893" w:rsidP="00E14893">
      <w:pPr>
        <w:pStyle w:val="2"/>
        <w:spacing w:after="180"/>
        <w:ind w:firstLineChars="100" w:firstLine="210"/>
        <w:rPr>
          <w:rFonts w:ascii="ＭＳ Ｐゴシック" w:eastAsia="ＭＳ Ｐゴシック" w:hAnsi="ＭＳ Ｐゴシック"/>
        </w:rPr>
      </w:pPr>
      <w:bookmarkStart w:id="93" w:name="_Toc153957638"/>
      <w:r w:rsidRPr="00E14893">
        <w:rPr>
          <w:rFonts w:ascii="ＭＳ Ｐゴシック" w:eastAsia="ＭＳ Ｐゴシック" w:hAnsi="ＭＳ Ｐゴシック" w:hint="eastAsia"/>
        </w:rPr>
        <w:lastRenderedPageBreak/>
        <w:t>ウ．</w:t>
      </w:r>
      <w:r w:rsidR="000C3DEC" w:rsidRPr="00E14893">
        <w:rPr>
          <w:rFonts w:ascii="ＭＳ Ｐゴシック" w:eastAsia="ＭＳ Ｐゴシック" w:hAnsi="ＭＳ Ｐゴシック" w:hint="eastAsia"/>
        </w:rPr>
        <w:t>今年６月１か月間の労働時間数</w:t>
      </w:r>
      <w:bookmarkEnd w:id="93"/>
    </w:p>
    <w:p w14:paraId="3A77F1A6"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○医師の１か月間の労働時間は、主たる勤務先では「160～170時間未満」（11.5％）、「4</w:t>
      </w:r>
      <w:r w:rsidRPr="00E14893">
        <w:rPr>
          <w:rFonts w:ascii="ＭＳ Ｐゴシック" w:eastAsia="ＭＳ Ｐゴシック" w:hAnsi="ＭＳ Ｐゴシック"/>
        </w:rPr>
        <w:t>0</w:t>
      </w:r>
      <w:r w:rsidRPr="00E14893">
        <w:rPr>
          <w:rFonts w:ascii="ＭＳ Ｐゴシック" w:eastAsia="ＭＳ Ｐゴシック" w:hAnsi="ＭＳ Ｐゴシック" w:hint="eastAsia"/>
        </w:rPr>
        <w:t>時間未満」（10.7％）、「200～210時間未満」（9.9％）の順で多かった。一方、主たる勤務先以外では「0～1</w:t>
      </w:r>
      <w:r w:rsidRPr="00E14893">
        <w:rPr>
          <w:rFonts w:ascii="ＭＳ Ｐゴシック" w:eastAsia="ＭＳ Ｐゴシック" w:hAnsi="ＭＳ Ｐゴシック"/>
        </w:rPr>
        <w:t>0</w:t>
      </w:r>
      <w:r w:rsidRPr="00E14893">
        <w:rPr>
          <w:rFonts w:ascii="ＭＳ Ｐゴシック" w:eastAsia="ＭＳ Ｐゴシック" w:hAnsi="ＭＳ Ｐゴシック" w:hint="eastAsia"/>
        </w:rPr>
        <w:t>時間未満」（31.2％）が最も多かった。</w:t>
      </w:r>
    </w:p>
    <w:p w14:paraId="267E4785" w14:textId="77777777" w:rsidR="000C3DEC" w:rsidRPr="0024555F" w:rsidRDefault="000C3DEC" w:rsidP="000C3DEC"/>
    <w:p w14:paraId="558A8777" w14:textId="57ECC7BB" w:rsidR="000C3DEC" w:rsidRPr="0024555F" w:rsidRDefault="000C3DEC" w:rsidP="000C3DEC">
      <w:pPr>
        <w:jc w:val="center"/>
        <w:rPr>
          <w:rFonts w:ascii="ＭＳ ゴシック" w:eastAsia="ＭＳ ゴシック" w:hAnsi="ＭＳ ゴシック"/>
        </w:rP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84</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今年６月１か月間の労働時間数</w:t>
      </w:r>
    </w:p>
    <w:tbl>
      <w:tblPr>
        <w:tblStyle w:val="ae"/>
        <w:tblW w:w="0" w:type="auto"/>
        <w:tblLook w:val="04A0" w:firstRow="1" w:lastRow="0" w:firstColumn="1" w:lastColumn="0" w:noHBand="0" w:noVBand="1"/>
      </w:tblPr>
      <w:tblGrid>
        <w:gridCol w:w="2339"/>
        <w:gridCol w:w="7176"/>
      </w:tblGrid>
      <w:tr w:rsidR="000C3DEC" w:rsidRPr="0024555F" w14:paraId="6C507BBF" w14:textId="77777777" w:rsidTr="0000766C">
        <w:tc>
          <w:tcPr>
            <w:tcW w:w="2547" w:type="dxa"/>
            <w:shd w:val="clear" w:color="auto" w:fill="D9D9D9" w:themeFill="background1" w:themeFillShade="D9"/>
          </w:tcPr>
          <w:p w14:paraId="3E7BCB61" w14:textId="77777777" w:rsidR="000C3DEC" w:rsidRPr="0024555F" w:rsidRDefault="000C3DEC" w:rsidP="0000766C">
            <w:pPr>
              <w:spacing w:line="240" w:lineRule="exact"/>
              <w:jc w:val="center"/>
              <w:rPr>
                <w:rFonts w:ascii="メイリオ" w:eastAsia="メイリオ" w:hAnsi="メイリオ"/>
              </w:rPr>
            </w:pPr>
            <w:r w:rsidRPr="0024555F">
              <w:rPr>
                <w:rFonts w:ascii="メイリオ" w:eastAsia="メイリオ" w:hAnsi="メイリオ" w:hint="eastAsia"/>
              </w:rPr>
              <w:t>主たる勤務先の１か月間の労働時間数</w:t>
            </w:r>
          </w:p>
        </w:tc>
        <w:tc>
          <w:tcPr>
            <w:tcW w:w="7081" w:type="dxa"/>
          </w:tcPr>
          <w:p w14:paraId="2E361857" w14:textId="77777777" w:rsidR="000C3DEC" w:rsidRPr="0024555F" w:rsidRDefault="000C3DEC" w:rsidP="0000766C">
            <w:pPr>
              <w:jc w:val="center"/>
              <w:rPr>
                <w:rFonts w:ascii="ＭＳ ゴシック" w:eastAsia="ＭＳ ゴシック" w:hAnsi="ＭＳ ゴシック"/>
              </w:rPr>
            </w:pPr>
            <w:r w:rsidRPr="0024555F">
              <w:rPr>
                <w:rFonts w:ascii="ＭＳ ゴシック" w:eastAsia="ＭＳ ゴシック" w:hAnsi="ＭＳ ゴシック"/>
                <w:noProof/>
              </w:rPr>
              <w:drawing>
                <wp:inline distT="0" distB="0" distL="0" distR="0" wp14:anchorId="5DE98178" wp14:editId="6218B3EE">
                  <wp:extent cx="4419720" cy="4896360"/>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419720" cy="4896360"/>
                          </a:xfrm>
                          <a:prstGeom prst="rect">
                            <a:avLst/>
                          </a:prstGeom>
                          <a:noFill/>
                          <a:ln>
                            <a:noFill/>
                          </a:ln>
                        </pic:spPr>
                      </pic:pic>
                    </a:graphicData>
                  </a:graphic>
                </wp:inline>
              </w:drawing>
            </w:r>
          </w:p>
        </w:tc>
      </w:tr>
      <w:tr w:rsidR="000C3DEC" w:rsidRPr="0024555F" w14:paraId="7111AEED" w14:textId="77777777" w:rsidTr="0000766C">
        <w:tc>
          <w:tcPr>
            <w:tcW w:w="2547" w:type="dxa"/>
            <w:shd w:val="clear" w:color="auto" w:fill="D9D9D9" w:themeFill="background1" w:themeFillShade="D9"/>
          </w:tcPr>
          <w:p w14:paraId="66A84CCA" w14:textId="77777777" w:rsidR="000C3DEC" w:rsidRPr="0024555F" w:rsidRDefault="000C3DEC" w:rsidP="0000766C">
            <w:pPr>
              <w:spacing w:line="240" w:lineRule="exact"/>
              <w:jc w:val="center"/>
              <w:rPr>
                <w:rFonts w:ascii="メイリオ" w:eastAsia="メイリオ" w:hAnsi="メイリオ"/>
              </w:rPr>
            </w:pPr>
            <w:r w:rsidRPr="0024555F">
              <w:rPr>
                <w:rFonts w:ascii="メイリオ" w:eastAsia="メイリオ" w:hAnsi="メイリオ" w:hint="eastAsia"/>
              </w:rPr>
              <w:t>主たる勤務先以外の１か月間の労働時間数</w:t>
            </w:r>
          </w:p>
        </w:tc>
        <w:tc>
          <w:tcPr>
            <w:tcW w:w="7081" w:type="dxa"/>
          </w:tcPr>
          <w:p w14:paraId="6196CBB4" w14:textId="77777777" w:rsidR="000C3DEC" w:rsidRPr="0024555F" w:rsidRDefault="000C3DEC" w:rsidP="0000766C">
            <w:pPr>
              <w:jc w:val="center"/>
              <w:rPr>
                <w:rFonts w:ascii="ＭＳ ゴシック" w:eastAsia="ＭＳ ゴシック" w:hAnsi="ＭＳ ゴシック"/>
              </w:rPr>
            </w:pPr>
            <w:r w:rsidRPr="0024555F">
              <w:rPr>
                <w:rFonts w:ascii="ＭＳ ゴシック" w:eastAsia="ＭＳ ゴシック" w:hAnsi="ＭＳ ゴシック"/>
                <w:noProof/>
              </w:rPr>
              <w:drawing>
                <wp:inline distT="0" distB="0" distL="0" distR="0" wp14:anchorId="68BB9B68" wp14:editId="0045DED8">
                  <wp:extent cx="4323240" cy="2101320"/>
                  <wp:effectExtent l="0" t="0" r="1270" b="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23240" cy="2101320"/>
                          </a:xfrm>
                          <a:prstGeom prst="rect">
                            <a:avLst/>
                          </a:prstGeom>
                          <a:noFill/>
                          <a:ln>
                            <a:noFill/>
                          </a:ln>
                        </pic:spPr>
                      </pic:pic>
                    </a:graphicData>
                  </a:graphic>
                </wp:inline>
              </w:drawing>
            </w:r>
          </w:p>
        </w:tc>
      </w:tr>
    </w:tbl>
    <w:p w14:paraId="4E70A193" w14:textId="4C1EA8BE" w:rsidR="000C3DEC" w:rsidRPr="00E14893" w:rsidRDefault="00E14893" w:rsidP="00E14893">
      <w:pPr>
        <w:pStyle w:val="2"/>
        <w:spacing w:after="180"/>
        <w:ind w:firstLineChars="100" w:firstLine="210"/>
        <w:rPr>
          <w:rFonts w:ascii="ＭＳ Ｐゴシック" w:eastAsia="ＭＳ Ｐゴシック" w:hAnsi="ＭＳ Ｐゴシック"/>
        </w:rPr>
      </w:pPr>
      <w:bookmarkStart w:id="94" w:name="_Toc153957639"/>
      <w:r w:rsidRPr="00E14893">
        <w:rPr>
          <w:rFonts w:ascii="ＭＳ Ｐゴシック" w:eastAsia="ＭＳ Ｐゴシック" w:hAnsi="ＭＳ Ｐゴシック" w:hint="eastAsia"/>
        </w:rPr>
        <w:lastRenderedPageBreak/>
        <w:t>エ．主たる勤務先での病床規模別１ヶ月の業務区分別平均労働時間</w:t>
      </w:r>
      <w:bookmarkEnd w:id="94"/>
    </w:p>
    <w:p w14:paraId="51F35865"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○主たる勤務先での病床規模別１ヶ月の業務区分別平均労働時間（病院の常勤医師）は、「診療」（120.4～144.0時間）、「診療外」（14.9～37.</w:t>
      </w:r>
      <w:r w:rsidRPr="00E14893">
        <w:rPr>
          <w:rFonts w:ascii="ＭＳ Ｐゴシック" w:eastAsia="ＭＳ Ｐゴシック" w:hAnsi="ＭＳ Ｐゴシック"/>
        </w:rPr>
        <w:t>7</w:t>
      </w:r>
      <w:r w:rsidRPr="00E14893">
        <w:rPr>
          <w:rFonts w:ascii="ＭＳ Ｐゴシック" w:eastAsia="ＭＳ Ｐゴシック" w:hAnsi="ＭＳ Ｐゴシック" w:hint="eastAsia"/>
        </w:rPr>
        <w:t>時間）、「宿直・日直」（13.5～21.5時間）、「在直・オンコール」（8.3～</w:t>
      </w:r>
      <w:r w:rsidRPr="00E14893">
        <w:rPr>
          <w:rFonts w:ascii="ＭＳ Ｐゴシック" w:eastAsia="ＭＳ Ｐゴシック" w:hAnsi="ＭＳ Ｐゴシック"/>
        </w:rPr>
        <w:t>24.2</w:t>
      </w:r>
      <w:r w:rsidRPr="00E14893">
        <w:rPr>
          <w:rFonts w:ascii="ＭＳ Ｐゴシック" w:eastAsia="ＭＳ Ｐゴシック" w:hAnsi="ＭＳ Ｐゴシック" w:hint="eastAsia"/>
        </w:rPr>
        <w:t>時間）であった。</w:t>
      </w:r>
    </w:p>
    <w:p w14:paraId="7F930C47"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○業務区分別平均労働時間（病院の常勤医師）の合計は、「500床以上900床未満」（</w:t>
      </w:r>
      <w:r w:rsidRPr="00E14893">
        <w:rPr>
          <w:rFonts w:ascii="ＭＳ Ｐゴシック" w:eastAsia="ＭＳ Ｐゴシック" w:hAnsi="ＭＳ Ｐゴシック"/>
        </w:rPr>
        <w:t>216.8</w:t>
      </w:r>
      <w:r w:rsidRPr="00E14893">
        <w:rPr>
          <w:rFonts w:ascii="ＭＳ Ｐゴシック" w:eastAsia="ＭＳ Ｐゴシック" w:hAnsi="ＭＳ Ｐゴシック" w:hint="eastAsia"/>
        </w:rPr>
        <w:t>時間）、「900床以上」（</w:t>
      </w:r>
      <w:r w:rsidRPr="00E14893">
        <w:rPr>
          <w:rFonts w:ascii="ＭＳ Ｐゴシック" w:eastAsia="ＭＳ Ｐゴシック" w:hAnsi="ＭＳ Ｐゴシック"/>
        </w:rPr>
        <w:t>188.6</w:t>
      </w:r>
      <w:r w:rsidRPr="00E14893">
        <w:rPr>
          <w:rFonts w:ascii="ＭＳ Ｐゴシック" w:eastAsia="ＭＳ Ｐゴシック" w:hAnsi="ＭＳ Ｐゴシック" w:hint="eastAsia"/>
        </w:rPr>
        <w:t>時間）の順で大きかった。</w:t>
      </w:r>
    </w:p>
    <w:p w14:paraId="474B0E15" w14:textId="77777777" w:rsidR="000C3DEC" w:rsidRPr="0024555F" w:rsidRDefault="000C3DEC" w:rsidP="000C3DEC"/>
    <w:p w14:paraId="25681312" w14:textId="77777777" w:rsidR="000C3DEC" w:rsidRPr="0024555F" w:rsidRDefault="000C3DEC" w:rsidP="000C3DEC"/>
    <w:p w14:paraId="24B07268" w14:textId="1D5E4B9A"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85</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主たる勤務先での病床規模別１ヶ月の業務区分別平均労働時間（病院の常勤医師）</w:t>
      </w:r>
    </w:p>
    <w:p w14:paraId="2021C398" w14:textId="77777777" w:rsidR="000C3DEC" w:rsidRPr="0024555F" w:rsidRDefault="000C3DEC" w:rsidP="000C3DEC">
      <w:pPr>
        <w:jc w:val="center"/>
      </w:pPr>
      <w:r w:rsidRPr="0024555F">
        <w:rPr>
          <w:noProof/>
        </w:rPr>
        <w:drawing>
          <wp:inline distT="0" distB="0" distL="0" distR="0" wp14:anchorId="1382B3D4" wp14:editId="183977B4">
            <wp:extent cx="6120130" cy="470852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20130" cy="4708525"/>
                    </a:xfrm>
                    <a:prstGeom prst="rect">
                      <a:avLst/>
                    </a:prstGeom>
                    <a:noFill/>
                    <a:ln>
                      <a:noFill/>
                    </a:ln>
                  </pic:spPr>
                </pic:pic>
              </a:graphicData>
            </a:graphic>
          </wp:inline>
        </w:drawing>
      </w:r>
    </w:p>
    <w:p w14:paraId="4A596074" w14:textId="77777777" w:rsidR="000C3DEC" w:rsidRPr="0024555F" w:rsidRDefault="000C3DEC" w:rsidP="000C3DEC"/>
    <w:p w14:paraId="61D631DB" w14:textId="77777777" w:rsidR="000C3DEC" w:rsidRPr="0024555F" w:rsidRDefault="000C3DEC" w:rsidP="000C3DEC">
      <w:pPr>
        <w:widowControl/>
        <w:jc w:val="left"/>
      </w:pPr>
      <w:r w:rsidRPr="0024555F">
        <w:br w:type="page"/>
      </w:r>
    </w:p>
    <w:p w14:paraId="71439817" w14:textId="08CE20EC" w:rsidR="000C3DEC" w:rsidRPr="00E14893" w:rsidRDefault="00E14893" w:rsidP="00E14893">
      <w:pPr>
        <w:pStyle w:val="2"/>
        <w:spacing w:after="180"/>
        <w:ind w:firstLineChars="100" w:firstLine="210"/>
        <w:rPr>
          <w:rFonts w:ascii="ＭＳ Ｐゴシック" w:eastAsia="ＭＳ Ｐゴシック" w:hAnsi="ＭＳ Ｐゴシック"/>
        </w:rPr>
      </w:pPr>
      <w:bookmarkStart w:id="95" w:name="_Toc153957640"/>
      <w:r w:rsidRPr="00E14893">
        <w:rPr>
          <w:rFonts w:ascii="ＭＳ Ｐゴシック" w:eastAsia="ＭＳ Ｐゴシック" w:hAnsi="ＭＳ Ｐゴシック" w:hint="eastAsia"/>
        </w:rPr>
        <w:lastRenderedPageBreak/>
        <w:t>オ．</w:t>
      </w:r>
      <w:r w:rsidR="000C3DEC" w:rsidRPr="00E14893">
        <w:rPr>
          <w:rFonts w:ascii="ＭＳ Ｐゴシック" w:eastAsia="ＭＳ Ｐゴシック" w:hAnsi="ＭＳ Ｐゴシック" w:hint="eastAsia"/>
        </w:rPr>
        <w:t>主たる勤務先での診療科別１ヶ月の業務区分別平均労働時間</w:t>
      </w:r>
      <w:bookmarkEnd w:id="95"/>
    </w:p>
    <w:p w14:paraId="492E9C05"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○主たる勤務先での診療科別１ヶ月の業務区分別平均労働時間（病院の常勤医師）は、「診療＋診療外」（127.8～191.4時間）、「宿直・日直＋在直・オンコール」（</w:t>
      </w:r>
      <w:r w:rsidRPr="00E14893">
        <w:rPr>
          <w:rFonts w:ascii="ＭＳ Ｐゴシック" w:eastAsia="ＭＳ Ｐゴシック" w:hAnsi="ＭＳ Ｐゴシック"/>
        </w:rPr>
        <w:t>0.0</w:t>
      </w:r>
      <w:r w:rsidRPr="00E14893">
        <w:rPr>
          <w:rFonts w:ascii="ＭＳ Ｐゴシック" w:eastAsia="ＭＳ Ｐゴシック" w:hAnsi="ＭＳ Ｐゴシック" w:hint="eastAsia"/>
        </w:rPr>
        <w:t>～90.4時間）であった。</w:t>
      </w:r>
    </w:p>
    <w:p w14:paraId="1C245ACA"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○業務区分別平均労働時間の合計は、「脳神経外科」（26</w:t>
      </w:r>
      <w:r w:rsidRPr="00E14893">
        <w:rPr>
          <w:rFonts w:ascii="ＭＳ Ｐゴシック" w:eastAsia="ＭＳ Ｐゴシック" w:hAnsi="ＭＳ Ｐゴシック"/>
        </w:rPr>
        <w:t>4</w:t>
      </w:r>
      <w:r w:rsidRPr="00E14893">
        <w:rPr>
          <w:rFonts w:ascii="ＭＳ Ｐゴシック" w:eastAsia="ＭＳ Ｐゴシック" w:hAnsi="ＭＳ Ｐゴシック" w:hint="eastAsia"/>
        </w:rPr>
        <w:t>.</w:t>
      </w:r>
      <w:r w:rsidRPr="00E14893">
        <w:rPr>
          <w:rFonts w:ascii="ＭＳ Ｐゴシック" w:eastAsia="ＭＳ Ｐゴシック" w:hAnsi="ＭＳ Ｐゴシック"/>
        </w:rPr>
        <w:t>8</w:t>
      </w:r>
      <w:r w:rsidRPr="00E14893">
        <w:rPr>
          <w:rFonts w:ascii="ＭＳ Ｐゴシック" w:eastAsia="ＭＳ Ｐゴシック" w:hAnsi="ＭＳ Ｐゴシック" w:hint="eastAsia"/>
        </w:rPr>
        <w:t>時間）、「臨床研修医」（239.8時間）、「小児科」（223.1時間）の順で大きかった。</w:t>
      </w:r>
    </w:p>
    <w:p w14:paraId="39BBAB3C" w14:textId="77777777" w:rsidR="000C3DEC" w:rsidRPr="0024555F" w:rsidRDefault="000C3DEC" w:rsidP="000C3DEC"/>
    <w:p w14:paraId="6FA4EAF2" w14:textId="4623C6E0"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86</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主たる勤務先での病床規模別１ヶ月の業務区分別平均労働時間（病院の常勤医師）</w:t>
      </w:r>
    </w:p>
    <w:p w14:paraId="24D63110" w14:textId="77777777" w:rsidR="000C3DEC" w:rsidRPr="0024555F" w:rsidRDefault="000C3DEC" w:rsidP="000C3DEC">
      <w:pPr>
        <w:jc w:val="center"/>
      </w:pPr>
      <w:r w:rsidRPr="0024555F">
        <w:rPr>
          <w:noProof/>
        </w:rPr>
        <w:drawing>
          <wp:inline distT="0" distB="0" distL="0" distR="0" wp14:anchorId="6FB1F243" wp14:editId="18A7D761">
            <wp:extent cx="6120130" cy="5940425"/>
            <wp:effectExtent l="0" t="0" r="0" b="31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130" cy="5940425"/>
                    </a:xfrm>
                    <a:prstGeom prst="rect">
                      <a:avLst/>
                    </a:prstGeom>
                    <a:noFill/>
                    <a:ln>
                      <a:noFill/>
                    </a:ln>
                  </pic:spPr>
                </pic:pic>
              </a:graphicData>
            </a:graphic>
          </wp:inline>
        </w:drawing>
      </w:r>
    </w:p>
    <w:p w14:paraId="4825030F" w14:textId="77777777" w:rsidR="000C3DEC" w:rsidRPr="0024555F" w:rsidRDefault="000C3DEC" w:rsidP="000C3DEC"/>
    <w:p w14:paraId="4EF344E5" w14:textId="77777777" w:rsidR="000C3DEC" w:rsidRPr="0024555F" w:rsidRDefault="000C3DEC" w:rsidP="000C3DEC">
      <w:pPr>
        <w:widowControl/>
        <w:jc w:val="left"/>
      </w:pPr>
      <w:r w:rsidRPr="0024555F">
        <w:br w:type="page"/>
      </w:r>
    </w:p>
    <w:p w14:paraId="65A6D4FD" w14:textId="28E65532" w:rsidR="000C3DEC" w:rsidRPr="00E14893" w:rsidRDefault="00E14893" w:rsidP="00E14893">
      <w:pPr>
        <w:pStyle w:val="2"/>
        <w:spacing w:after="180"/>
        <w:ind w:firstLineChars="100" w:firstLine="210"/>
        <w:rPr>
          <w:rFonts w:ascii="ＭＳ Ｐゴシック" w:eastAsia="ＭＳ Ｐゴシック" w:hAnsi="ＭＳ Ｐゴシック"/>
        </w:rPr>
      </w:pPr>
      <w:bookmarkStart w:id="96" w:name="_Toc153957641"/>
      <w:r w:rsidRPr="00E14893">
        <w:rPr>
          <w:rFonts w:ascii="ＭＳ Ｐゴシック" w:eastAsia="ＭＳ Ｐゴシック" w:hAnsi="ＭＳ Ｐゴシック" w:hint="eastAsia"/>
        </w:rPr>
        <w:lastRenderedPageBreak/>
        <w:t>カ．</w:t>
      </w:r>
      <w:r w:rsidR="000C3DEC" w:rsidRPr="00E14893">
        <w:rPr>
          <w:rFonts w:ascii="ＭＳ Ｐゴシック" w:eastAsia="ＭＳ Ｐゴシック" w:hAnsi="ＭＳ Ｐゴシック" w:hint="eastAsia"/>
        </w:rPr>
        <w:t>常勤医師の性別・年代別１ヶ月の業務区分別平均労働時間</w:t>
      </w:r>
      <w:bookmarkEnd w:id="96"/>
    </w:p>
    <w:p w14:paraId="4C45D8E8"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○常勤医師の性別・年代別１ヶ月の業務区分別平均労働時間は、病院の常勤医師では「診療＋診療外」（男性医師：108.9～182.4時間／女性医師：108.7～20</w:t>
      </w:r>
      <w:r w:rsidRPr="00E14893">
        <w:rPr>
          <w:rFonts w:ascii="ＭＳ Ｐゴシック" w:eastAsia="ＭＳ Ｐゴシック" w:hAnsi="ＭＳ Ｐゴシック"/>
        </w:rPr>
        <w:t>2</w:t>
      </w:r>
      <w:r w:rsidRPr="00E14893">
        <w:rPr>
          <w:rFonts w:ascii="ＭＳ Ｐゴシック" w:eastAsia="ＭＳ Ｐゴシック" w:hAnsi="ＭＳ Ｐゴシック" w:hint="eastAsia"/>
        </w:rPr>
        <w:t>.</w:t>
      </w:r>
      <w:r w:rsidRPr="00E14893">
        <w:rPr>
          <w:rFonts w:ascii="ＭＳ Ｐゴシック" w:eastAsia="ＭＳ Ｐゴシック" w:hAnsi="ＭＳ Ｐゴシック"/>
        </w:rPr>
        <w:t>8</w:t>
      </w:r>
      <w:r w:rsidRPr="00E14893">
        <w:rPr>
          <w:rFonts w:ascii="ＭＳ Ｐゴシック" w:eastAsia="ＭＳ Ｐゴシック" w:hAnsi="ＭＳ Ｐゴシック" w:hint="eastAsia"/>
        </w:rPr>
        <w:t>時間）、「宿直・日直＋在直・オンコール」（男性医師：3.4～104.7時間／女性医師：14.5～47.8時間）であった。</w:t>
      </w:r>
    </w:p>
    <w:p w14:paraId="2E9F24CF"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○業務区分別平均労働時間の合計は、男性医師では「2</w:t>
      </w:r>
      <w:r w:rsidRPr="00E14893">
        <w:rPr>
          <w:rFonts w:ascii="ＭＳ Ｐゴシック" w:eastAsia="ＭＳ Ｐゴシック" w:hAnsi="ＭＳ Ｐゴシック"/>
        </w:rPr>
        <w:t>5</w:t>
      </w:r>
      <w:r w:rsidRPr="00E14893">
        <w:rPr>
          <w:rFonts w:ascii="ＭＳ Ｐゴシック" w:eastAsia="ＭＳ Ｐゴシック" w:hAnsi="ＭＳ Ｐゴシック" w:hint="eastAsia"/>
        </w:rPr>
        <w:t>～2</w:t>
      </w:r>
      <w:r w:rsidRPr="00E14893">
        <w:rPr>
          <w:rFonts w:ascii="ＭＳ Ｐゴシック" w:eastAsia="ＭＳ Ｐゴシック" w:hAnsi="ＭＳ Ｐゴシック"/>
        </w:rPr>
        <w:t>9</w:t>
      </w:r>
      <w:r w:rsidRPr="00E14893">
        <w:rPr>
          <w:rFonts w:ascii="ＭＳ Ｐゴシック" w:eastAsia="ＭＳ Ｐゴシック" w:hAnsi="ＭＳ Ｐゴシック" w:hint="eastAsia"/>
        </w:rPr>
        <w:t>歳」（236.0時間）、「4</w:t>
      </w:r>
      <w:r w:rsidRPr="00E14893">
        <w:rPr>
          <w:rFonts w:ascii="ＭＳ Ｐゴシック" w:eastAsia="ＭＳ Ｐゴシック" w:hAnsi="ＭＳ Ｐゴシック"/>
        </w:rPr>
        <w:t>0</w:t>
      </w:r>
      <w:r w:rsidRPr="00E14893">
        <w:rPr>
          <w:rFonts w:ascii="ＭＳ Ｐゴシック" w:eastAsia="ＭＳ Ｐゴシック" w:hAnsi="ＭＳ Ｐゴシック" w:hint="eastAsia"/>
        </w:rPr>
        <w:t>～</w:t>
      </w:r>
      <w:r w:rsidRPr="00E14893">
        <w:rPr>
          <w:rFonts w:ascii="ＭＳ Ｐゴシック" w:eastAsia="ＭＳ Ｐゴシック" w:hAnsi="ＭＳ Ｐゴシック"/>
        </w:rPr>
        <w:t>4</w:t>
      </w:r>
      <w:r w:rsidRPr="00E14893">
        <w:rPr>
          <w:rFonts w:ascii="ＭＳ Ｐゴシック" w:eastAsia="ＭＳ Ｐゴシック" w:hAnsi="ＭＳ Ｐゴシック" w:hint="eastAsia"/>
        </w:rPr>
        <w:t>4歳」（</w:t>
      </w:r>
      <w:r w:rsidRPr="00E14893">
        <w:rPr>
          <w:rFonts w:ascii="ＭＳ Ｐゴシック" w:eastAsia="ＭＳ Ｐゴシック" w:hAnsi="ＭＳ Ｐゴシック"/>
        </w:rPr>
        <w:t>221.6</w:t>
      </w:r>
      <w:r w:rsidRPr="00E14893">
        <w:rPr>
          <w:rFonts w:ascii="ＭＳ Ｐゴシック" w:eastAsia="ＭＳ Ｐゴシック" w:hAnsi="ＭＳ Ｐゴシック" w:hint="eastAsia"/>
        </w:rPr>
        <w:t>時間）の順で大きかった。一方、女性医師では「2</w:t>
      </w:r>
      <w:r w:rsidRPr="00E14893">
        <w:rPr>
          <w:rFonts w:ascii="ＭＳ Ｐゴシック" w:eastAsia="ＭＳ Ｐゴシック" w:hAnsi="ＭＳ Ｐゴシック"/>
        </w:rPr>
        <w:t>5</w:t>
      </w:r>
      <w:r w:rsidRPr="00E14893">
        <w:rPr>
          <w:rFonts w:ascii="ＭＳ Ｐゴシック" w:eastAsia="ＭＳ Ｐゴシック" w:hAnsi="ＭＳ Ｐゴシック" w:hint="eastAsia"/>
        </w:rPr>
        <w:t>～2</w:t>
      </w:r>
      <w:r w:rsidRPr="00E14893">
        <w:rPr>
          <w:rFonts w:ascii="ＭＳ Ｐゴシック" w:eastAsia="ＭＳ Ｐゴシック" w:hAnsi="ＭＳ Ｐゴシック"/>
        </w:rPr>
        <w:t>9</w:t>
      </w:r>
      <w:r w:rsidRPr="00E14893">
        <w:rPr>
          <w:rFonts w:ascii="ＭＳ Ｐゴシック" w:eastAsia="ＭＳ Ｐゴシック" w:hAnsi="ＭＳ Ｐゴシック" w:hint="eastAsia"/>
        </w:rPr>
        <w:t>歳」（250.6時間）、「55～59歳」（</w:t>
      </w:r>
      <w:r w:rsidRPr="00E14893">
        <w:rPr>
          <w:rFonts w:ascii="ＭＳ Ｐゴシック" w:eastAsia="ＭＳ Ｐゴシック" w:hAnsi="ＭＳ Ｐゴシック"/>
        </w:rPr>
        <w:t>226.8</w:t>
      </w:r>
      <w:r w:rsidRPr="00E14893">
        <w:rPr>
          <w:rFonts w:ascii="ＭＳ Ｐゴシック" w:eastAsia="ＭＳ Ｐゴシック" w:hAnsi="ＭＳ Ｐゴシック" w:hint="eastAsia"/>
        </w:rPr>
        <w:t>時間）の順で大きかった。</w:t>
      </w:r>
    </w:p>
    <w:p w14:paraId="2A53DB96" w14:textId="77777777" w:rsidR="000C3DEC" w:rsidRPr="0024555F" w:rsidRDefault="000C3DEC" w:rsidP="000C3DEC"/>
    <w:p w14:paraId="6E1BE0C8" w14:textId="11175705"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87</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常勤医師の性別・年代別１ヶ月の業務区分別平均労働時間（病院の常勤医師）</w:t>
      </w:r>
    </w:p>
    <w:tbl>
      <w:tblPr>
        <w:tblStyle w:val="ae"/>
        <w:tblW w:w="0" w:type="auto"/>
        <w:tblLook w:val="04A0" w:firstRow="1" w:lastRow="0" w:firstColumn="1" w:lastColumn="0" w:noHBand="0" w:noVBand="1"/>
      </w:tblPr>
      <w:tblGrid>
        <w:gridCol w:w="423"/>
        <w:gridCol w:w="9092"/>
      </w:tblGrid>
      <w:tr w:rsidR="000C3DEC" w:rsidRPr="0024555F" w14:paraId="313F6D5E" w14:textId="77777777" w:rsidTr="0000766C">
        <w:tc>
          <w:tcPr>
            <w:tcW w:w="1271" w:type="dxa"/>
            <w:shd w:val="clear" w:color="auto" w:fill="D9D9D9" w:themeFill="background1" w:themeFillShade="D9"/>
            <w:vAlign w:val="center"/>
          </w:tcPr>
          <w:p w14:paraId="3E8B49F3" w14:textId="77777777" w:rsidR="000C3DEC" w:rsidRPr="0024555F" w:rsidRDefault="000C3DEC" w:rsidP="0000766C">
            <w:pPr>
              <w:spacing w:line="240" w:lineRule="exact"/>
              <w:jc w:val="center"/>
              <w:rPr>
                <w:rFonts w:ascii="メイリオ" w:eastAsia="メイリオ" w:hAnsi="メイリオ"/>
              </w:rPr>
            </w:pPr>
            <w:r w:rsidRPr="0024555F">
              <w:rPr>
                <w:rFonts w:ascii="メイリオ" w:eastAsia="メイリオ" w:hAnsi="メイリオ" w:hint="eastAsia"/>
              </w:rPr>
              <w:t>男性医師</w:t>
            </w:r>
          </w:p>
        </w:tc>
        <w:tc>
          <w:tcPr>
            <w:tcW w:w="8357" w:type="dxa"/>
          </w:tcPr>
          <w:p w14:paraId="00A0BB55" w14:textId="77777777" w:rsidR="000C3DEC" w:rsidRPr="0024555F" w:rsidRDefault="000C3DEC" w:rsidP="0000766C">
            <w:pPr>
              <w:jc w:val="center"/>
              <w:rPr>
                <w:rFonts w:ascii="ＭＳ ゴシック" w:eastAsia="ＭＳ ゴシック" w:hAnsi="ＭＳ ゴシック"/>
              </w:rPr>
            </w:pPr>
            <w:r w:rsidRPr="0024555F">
              <w:rPr>
                <w:rFonts w:ascii="ＭＳ ゴシック" w:eastAsia="ＭＳ ゴシック" w:hAnsi="ＭＳ ゴシック"/>
                <w:noProof/>
              </w:rPr>
              <w:drawing>
                <wp:inline distT="0" distB="0" distL="0" distR="0" wp14:anchorId="79FE6499" wp14:editId="2F6642E9">
                  <wp:extent cx="5708650" cy="2876550"/>
                  <wp:effectExtent l="0" t="0" r="635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r="6646"/>
                          <a:stretch/>
                        </pic:blipFill>
                        <pic:spPr bwMode="auto">
                          <a:xfrm>
                            <a:off x="0" y="0"/>
                            <a:ext cx="5708650" cy="2876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3DEC" w:rsidRPr="0024555F" w14:paraId="15620269" w14:textId="77777777" w:rsidTr="0000766C">
        <w:tc>
          <w:tcPr>
            <w:tcW w:w="1271" w:type="dxa"/>
            <w:shd w:val="clear" w:color="auto" w:fill="D9D9D9" w:themeFill="background1" w:themeFillShade="D9"/>
            <w:vAlign w:val="center"/>
          </w:tcPr>
          <w:p w14:paraId="69537F8C" w14:textId="77777777" w:rsidR="000C3DEC" w:rsidRPr="0024555F" w:rsidRDefault="000C3DEC" w:rsidP="0000766C">
            <w:pPr>
              <w:spacing w:line="240" w:lineRule="exact"/>
              <w:jc w:val="center"/>
              <w:rPr>
                <w:rFonts w:ascii="メイリオ" w:eastAsia="メイリオ" w:hAnsi="メイリオ"/>
              </w:rPr>
            </w:pPr>
            <w:r w:rsidRPr="0024555F">
              <w:rPr>
                <w:rFonts w:ascii="メイリオ" w:eastAsia="メイリオ" w:hAnsi="メイリオ" w:hint="eastAsia"/>
              </w:rPr>
              <w:t>女性医師</w:t>
            </w:r>
          </w:p>
        </w:tc>
        <w:tc>
          <w:tcPr>
            <w:tcW w:w="8357" w:type="dxa"/>
          </w:tcPr>
          <w:p w14:paraId="4350FF61" w14:textId="77777777" w:rsidR="000C3DEC" w:rsidRPr="0024555F" w:rsidRDefault="000C3DEC" w:rsidP="0000766C">
            <w:pPr>
              <w:jc w:val="center"/>
              <w:rPr>
                <w:rFonts w:ascii="ＭＳ ゴシック" w:eastAsia="ＭＳ ゴシック" w:hAnsi="ＭＳ ゴシック"/>
              </w:rPr>
            </w:pPr>
            <w:r w:rsidRPr="0024555F">
              <w:rPr>
                <w:rFonts w:ascii="ＭＳ ゴシック" w:eastAsia="ＭＳ ゴシック" w:hAnsi="ＭＳ ゴシック"/>
                <w:noProof/>
              </w:rPr>
              <w:drawing>
                <wp:inline distT="0" distB="0" distL="0" distR="0" wp14:anchorId="0121ABE8" wp14:editId="03CC8CCC">
                  <wp:extent cx="5607050" cy="28765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r="8307"/>
                          <a:stretch/>
                        </pic:blipFill>
                        <pic:spPr bwMode="auto">
                          <a:xfrm>
                            <a:off x="0" y="0"/>
                            <a:ext cx="5607050" cy="2876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032546" w14:textId="77777777" w:rsidR="000C3DEC" w:rsidRPr="0024555F" w:rsidRDefault="000C3DEC" w:rsidP="000C3DEC">
      <w:pPr>
        <w:jc w:val="center"/>
      </w:pPr>
    </w:p>
    <w:p w14:paraId="4FB9D1EF" w14:textId="77777777" w:rsidR="000C3DEC" w:rsidRPr="0024555F" w:rsidRDefault="000C3DEC" w:rsidP="000C3DEC">
      <w:pPr>
        <w:widowControl/>
        <w:jc w:val="left"/>
      </w:pPr>
      <w:r w:rsidRPr="0024555F">
        <w:br w:type="page"/>
      </w:r>
    </w:p>
    <w:p w14:paraId="26B7A00F" w14:textId="3B4863BF" w:rsidR="000C3DEC" w:rsidRPr="00E14893" w:rsidRDefault="00E14893" w:rsidP="00E14893">
      <w:pPr>
        <w:pStyle w:val="2"/>
        <w:spacing w:after="180"/>
        <w:ind w:firstLineChars="100" w:firstLine="210"/>
        <w:rPr>
          <w:rFonts w:ascii="ＭＳ Ｐゴシック" w:eastAsia="ＭＳ Ｐゴシック" w:hAnsi="ＭＳ Ｐゴシック"/>
        </w:rPr>
      </w:pPr>
      <w:bookmarkStart w:id="97" w:name="_Toc153957642"/>
      <w:r w:rsidRPr="00E14893">
        <w:rPr>
          <w:rFonts w:ascii="ＭＳ Ｐゴシック" w:eastAsia="ＭＳ Ｐゴシック" w:hAnsi="ＭＳ Ｐゴシック" w:hint="eastAsia"/>
        </w:rPr>
        <w:lastRenderedPageBreak/>
        <w:t>キ．</w:t>
      </w:r>
      <w:r w:rsidR="000C3DEC" w:rsidRPr="00E14893">
        <w:rPr>
          <w:rFonts w:ascii="ＭＳ Ｐゴシック" w:eastAsia="ＭＳ Ｐゴシック" w:hAnsi="ＭＳ Ｐゴシック" w:hint="eastAsia"/>
        </w:rPr>
        <w:t>主に従事している施設及び業務種別での１か月の総労働時間数</w:t>
      </w:r>
      <w:bookmarkEnd w:id="97"/>
    </w:p>
    <w:p w14:paraId="6D8417F1"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○回答医師全体の１か月間の総労働時間は、「1</w:t>
      </w:r>
      <w:r w:rsidRPr="00E14893">
        <w:rPr>
          <w:rFonts w:ascii="ＭＳ Ｐゴシック" w:eastAsia="ＭＳ Ｐゴシック" w:hAnsi="ＭＳ Ｐゴシック"/>
        </w:rPr>
        <w:t>60</w:t>
      </w:r>
      <w:r w:rsidRPr="00E14893">
        <w:rPr>
          <w:rFonts w:ascii="ＭＳ Ｐゴシック" w:eastAsia="ＭＳ Ｐゴシック" w:hAnsi="ＭＳ Ｐゴシック" w:hint="eastAsia"/>
        </w:rPr>
        <w:t>～1</w:t>
      </w:r>
      <w:r w:rsidRPr="00E14893">
        <w:rPr>
          <w:rFonts w:ascii="ＭＳ Ｐゴシック" w:eastAsia="ＭＳ Ｐゴシック" w:hAnsi="ＭＳ Ｐゴシック"/>
        </w:rPr>
        <w:t>80</w:t>
      </w:r>
      <w:r w:rsidRPr="00E14893">
        <w:rPr>
          <w:rFonts w:ascii="ＭＳ Ｐゴシック" w:eastAsia="ＭＳ Ｐゴシック" w:hAnsi="ＭＳ Ｐゴシック" w:hint="eastAsia"/>
        </w:rPr>
        <w:t>時間未満」（1</w:t>
      </w:r>
      <w:r w:rsidRPr="00E14893">
        <w:rPr>
          <w:rFonts w:ascii="ＭＳ Ｐゴシック" w:eastAsia="ＭＳ Ｐゴシック" w:hAnsi="ＭＳ Ｐゴシック"/>
        </w:rPr>
        <w:t>7.3</w:t>
      </w:r>
      <w:r w:rsidRPr="00E14893">
        <w:rPr>
          <w:rFonts w:ascii="ＭＳ Ｐゴシック" w:eastAsia="ＭＳ Ｐゴシック" w:hAnsi="ＭＳ Ｐゴシック" w:hint="eastAsia"/>
        </w:rPr>
        <w:t>％）が最多、「2</w:t>
      </w:r>
      <w:r w:rsidRPr="00E14893">
        <w:rPr>
          <w:rFonts w:ascii="ＭＳ Ｐゴシック" w:eastAsia="ＭＳ Ｐゴシック" w:hAnsi="ＭＳ Ｐゴシック"/>
        </w:rPr>
        <w:t>40</w:t>
      </w:r>
      <w:r w:rsidRPr="00E14893">
        <w:rPr>
          <w:rFonts w:ascii="ＭＳ Ｐゴシック" w:eastAsia="ＭＳ Ｐゴシック" w:hAnsi="ＭＳ Ｐゴシック" w:hint="eastAsia"/>
        </w:rPr>
        <w:t>時間以上」は1</w:t>
      </w:r>
      <w:r w:rsidRPr="00E14893">
        <w:rPr>
          <w:rFonts w:ascii="ＭＳ Ｐゴシック" w:eastAsia="ＭＳ Ｐゴシック" w:hAnsi="ＭＳ Ｐゴシック"/>
        </w:rPr>
        <w:t>2.1</w:t>
      </w:r>
      <w:r w:rsidRPr="00E14893">
        <w:rPr>
          <w:rFonts w:ascii="ＭＳ Ｐゴシック" w:eastAsia="ＭＳ Ｐゴシック" w:hAnsi="ＭＳ Ｐゴシック" w:hint="eastAsia"/>
        </w:rPr>
        <w:t>％であった。</w:t>
      </w:r>
    </w:p>
    <w:p w14:paraId="7F97771A"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○診療所の開設者又は法人の代表者に関しては、「1</w:t>
      </w:r>
      <w:r w:rsidRPr="00E14893">
        <w:rPr>
          <w:rFonts w:ascii="ＭＳ Ｐゴシック" w:eastAsia="ＭＳ Ｐゴシック" w:hAnsi="ＭＳ Ｐゴシック"/>
        </w:rPr>
        <w:t>60</w:t>
      </w:r>
      <w:r w:rsidRPr="00E14893">
        <w:rPr>
          <w:rFonts w:ascii="ＭＳ Ｐゴシック" w:eastAsia="ＭＳ Ｐゴシック" w:hAnsi="ＭＳ Ｐゴシック" w:hint="eastAsia"/>
        </w:rPr>
        <w:t>～1</w:t>
      </w:r>
      <w:r w:rsidRPr="00E14893">
        <w:rPr>
          <w:rFonts w:ascii="ＭＳ Ｐゴシック" w:eastAsia="ＭＳ Ｐゴシック" w:hAnsi="ＭＳ Ｐゴシック"/>
        </w:rPr>
        <w:t>80</w:t>
      </w:r>
      <w:r w:rsidRPr="00E14893">
        <w:rPr>
          <w:rFonts w:ascii="ＭＳ Ｐゴシック" w:eastAsia="ＭＳ Ｐゴシック" w:hAnsi="ＭＳ Ｐゴシック" w:hint="eastAsia"/>
        </w:rPr>
        <w:t>時間未満」（</w:t>
      </w:r>
      <w:r w:rsidRPr="00E14893">
        <w:rPr>
          <w:rFonts w:ascii="ＭＳ Ｐゴシック" w:eastAsia="ＭＳ Ｐゴシック" w:hAnsi="ＭＳ Ｐゴシック"/>
        </w:rPr>
        <w:t>14.3</w:t>
      </w:r>
      <w:r w:rsidRPr="00E14893">
        <w:rPr>
          <w:rFonts w:ascii="ＭＳ Ｐゴシック" w:eastAsia="ＭＳ Ｐゴシック" w:hAnsi="ＭＳ Ｐゴシック" w:hint="eastAsia"/>
        </w:rPr>
        <w:t>％）が最多、「2</w:t>
      </w:r>
      <w:r w:rsidRPr="00E14893">
        <w:rPr>
          <w:rFonts w:ascii="ＭＳ Ｐゴシック" w:eastAsia="ＭＳ Ｐゴシック" w:hAnsi="ＭＳ Ｐゴシック"/>
        </w:rPr>
        <w:t>40</w:t>
      </w:r>
      <w:r w:rsidRPr="00E14893">
        <w:rPr>
          <w:rFonts w:ascii="ＭＳ Ｐゴシック" w:eastAsia="ＭＳ Ｐゴシック" w:hAnsi="ＭＳ Ｐゴシック" w:hint="eastAsia"/>
        </w:rPr>
        <w:t>時間以上」は8</w:t>
      </w:r>
      <w:r w:rsidRPr="00E14893">
        <w:rPr>
          <w:rFonts w:ascii="ＭＳ Ｐゴシック" w:eastAsia="ＭＳ Ｐゴシック" w:hAnsi="ＭＳ Ｐゴシック"/>
        </w:rPr>
        <w:t>.0</w:t>
      </w:r>
      <w:r w:rsidRPr="00E14893">
        <w:rPr>
          <w:rFonts w:ascii="ＭＳ Ｐゴシック" w:eastAsia="ＭＳ Ｐゴシック" w:hAnsi="ＭＳ Ｐゴシック" w:hint="eastAsia"/>
        </w:rPr>
        <w:t>％であった。</w:t>
      </w:r>
    </w:p>
    <w:p w14:paraId="70C118B4"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○診療所の勤務者に関しては、「1</w:t>
      </w:r>
      <w:r w:rsidRPr="00E14893">
        <w:rPr>
          <w:rFonts w:ascii="ＭＳ Ｐゴシック" w:eastAsia="ＭＳ Ｐゴシック" w:hAnsi="ＭＳ Ｐゴシック"/>
        </w:rPr>
        <w:t>20</w:t>
      </w:r>
      <w:r w:rsidRPr="00E14893">
        <w:rPr>
          <w:rFonts w:ascii="ＭＳ Ｐゴシック" w:eastAsia="ＭＳ Ｐゴシック" w:hAnsi="ＭＳ Ｐゴシック" w:hint="eastAsia"/>
        </w:rPr>
        <w:t>～1</w:t>
      </w:r>
      <w:r w:rsidRPr="00E14893">
        <w:rPr>
          <w:rFonts w:ascii="ＭＳ Ｐゴシック" w:eastAsia="ＭＳ Ｐゴシック" w:hAnsi="ＭＳ Ｐゴシック"/>
        </w:rPr>
        <w:t>40</w:t>
      </w:r>
      <w:r w:rsidRPr="00E14893">
        <w:rPr>
          <w:rFonts w:ascii="ＭＳ Ｐゴシック" w:eastAsia="ＭＳ Ｐゴシック" w:hAnsi="ＭＳ Ｐゴシック" w:hint="eastAsia"/>
        </w:rPr>
        <w:t>時間未満」（</w:t>
      </w:r>
      <w:r w:rsidRPr="00E14893">
        <w:rPr>
          <w:rFonts w:ascii="ＭＳ Ｐゴシック" w:eastAsia="ＭＳ Ｐゴシック" w:hAnsi="ＭＳ Ｐゴシック"/>
        </w:rPr>
        <w:t>17.2</w:t>
      </w:r>
      <w:r w:rsidRPr="00E14893">
        <w:rPr>
          <w:rFonts w:ascii="ＭＳ Ｐゴシック" w:eastAsia="ＭＳ Ｐゴシック" w:hAnsi="ＭＳ Ｐゴシック" w:hint="eastAsia"/>
        </w:rPr>
        <w:t>％）が最多、「2</w:t>
      </w:r>
      <w:r w:rsidRPr="00E14893">
        <w:rPr>
          <w:rFonts w:ascii="ＭＳ Ｐゴシック" w:eastAsia="ＭＳ Ｐゴシック" w:hAnsi="ＭＳ Ｐゴシック"/>
        </w:rPr>
        <w:t>40</w:t>
      </w:r>
      <w:r w:rsidRPr="00E14893">
        <w:rPr>
          <w:rFonts w:ascii="ＭＳ Ｐゴシック" w:eastAsia="ＭＳ Ｐゴシック" w:hAnsi="ＭＳ Ｐゴシック" w:hint="eastAsia"/>
        </w:rPr>
        <w:t>時間以上」は</w:t>
      </w:r>
      <w:r w:rsidRPr="00E14893">
        <w:rPr>
          <w:rFonts w:ascii="ＭＳ Ｐゴシック" w:eastAsia="ＭＳ Ｐゴシック" w:hAnsi="ＭＳ Ｐゴシック"/>
        </w:rPr>
        <w:t>9.7</w:t>
      </w:r>
      <w:r w:rsidRPr="00E14893">
        <w:rPr>
          <w:rFonts w:ascii="ＭＳ Ｐゴシック" w:eastAsia="ＭＳ Ｐゴシック" w:hAnsi="ＭＳ Ｐゴシック" w:hint="eastAsia"/>
        </w:rPr>
        <w:t>％であった。</w:t>
      </w:r>
    </w:p>
    <w:p w14:paraId="3ADD9FC3"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○病院の開設者に関しては、「4</w:t>
      </w:r>
      <w:r w:rsidRPr="00E14893">
        <w:rPr>
          <w:rFonts w:ascii="ＭＳ Ｐゴシック" w:eastAsia="ＭＳ Ｐゴシック" w:hAnsi="ＭＳ Ｐゴシック"/>
        </w:rPr>
        <w:t>0</w:t>
      </w:r>
      <w:r w:rsidRPr="00E14893">
        <w:rPr>
          <w:rFonts w:ascii="ＭＳ Ｐゴシック" w:eastAsia="ＭＳ Ｐゴシック" w:hAnsi="ＭＳ Ｐゴシック" w:hint="eastAsia"/>
        </w:rPr>
        <w:t>～60時間未満」「1</w:t>
      </w:r>
      <w:r w:rsidRPr="00E14893">
        <w:rPr>
          <w:rFonts w:ascii="ＭＳ Ｐゴシック" w:eastAsia="ＭＳ Ｐゴシック" w:hAnsi="ＭＳ Ｐゴシック"/>
        </w:rPr>
        <w:t>60</w:t>
      </w:r>
      <w:r w:rsidRPr="00E14893">
        <w:rPr>
          <w:rFonts w:ascii="ＭＳ Ｐゴシック" w:eastAsia="ＭＳ Ｐゴシック" w:hAnsi="ＭＳ Ｐゴシック" w:hint="eastAsia"/>
        </w:rPr>
        <w:t>～1</w:t>
      </w:r>
      <w:r w:rsidRPr="00E14893">
        <w:rPr>
          <w:rFonts w:ascii="ＭＳ Ｐゴシック" w:eastAsia="ＭＳ Ｐゴシック" w:hAnsi="ＭＳ Ｐゴシック"/>
        </w:rPr>
        <w:t>80</w:t>
      </w:r>
      <w:r w:rsidRPr="00E14893">
        <w:rPr>
          <w:rFonts w:ascii="ＭＳ Ｐゴシック" w:eastAsia="ＭＳ Ｐゴシック" w:hAnsi="ＭＳ Ｐゴシック" w:hint="eastAsia"/>
        </w:rPr>
        <w:t>時間未満」（</w:t>
      </w:r>
      <w:r w:rsidRPr="00E14893">
        <w:rPr>
          <w:rFonts w:ascii="ＭＳ Ｐゴシック" w:eastAsia="ＭＳ Ｐゴシック" w:hAnsi="ＭＳ Ｐゴシック"/>
        </w:rPr>
        <w:t>16.7</w:t>
      </w:r>
      <w:r w:rsidRPr="00E14893">
        <w:rPr>
          <w:rFonts w:ascii="ＭＳ Ｐゴシック" w:eastAsia="ＭＳ Ｐゴシック" w:hAnsi="ＭＳ Ｐゴシック" w:hint="eastAsia"/>
        </w:rPr>
        <w:t>％）が最多、「2</w:t>
      </w:r>
      <w:r w:rsidRPr="00E14893">
        <w:rPr>
          <w:rFonts w:ascii="ＭＳ Ｐゴシック" w:eastAsia="ＭＳ Ｐゴシック" w:hAnsi="ＭＳ Ｐゴシック"/>
        </w:rPr>
        <w:t>40</w:t>
      </w:r>
      <w:r w:rsidRPr="00E14893">
        <w:rPr>
          <w:rFonts w:ascii="ＭＳ Ｐゴシック" w:eastAsia="ＭＳ Ｐゴシック" w:hAnsi="ＭＳ Ｐゴシック" w:hint="eastAsia"/>
        </w:rPr>
        <w:t>時間以上」は8</w:t>
      </w:r>
      <w:r w:rsidRPr="00E14893">
        <w:rPr>
          <w:rFonts w:ascii="ＭＳ Ｐゴシック" w:eastAsia="ＭＳ Ｐゴシック" w:hAnsi="ＭＳ Ｐゴシック"/>
        </w:rPr>
        <w:t>.3</w:t>
      </w:r>
      <w:r w:rsidRPr="00E14893">
        <w:rPr>
          <w:rFonts w:ascii="ＭＳ Ｐゴシック" w:eastAsia="ＭＳ Ｐゴシック" w:hAnsi="ＭＳ Ｐゴシック" w:hint="eastAsia"/>
        </w:rPr>
        <w:t>％であった。</w:t>
      </w:r>
    </w:p>
    <w:p w14:paraId="6346C4BE"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○病院の勤務者に関しては、「1</w:t>
      </w:r>
      <w:r w:rsidRPr="00E14893">
        <w:rPr>
          <w:rFonts w:ascii="ＭＳ Ｐゴシック" w:eastAsia="ＭＳ Ｐゴシック" w:hAnsi="ＭＳ Ｐゴシック"/>
        </w:rPr>
        <w:t>60</w:t>
      </w:r>
      <w:r w:rsidRPr="00E14893">
        <w:rPr>
          <w:rFonts w:ascii="ＭＳ Ｐゴシック" w:eastAsia="ＭＳ Ｐゴシック" w:hAnsi="ＭＳ Ｐゴシック" w:hint="eastAsia"/>
        </w:rPr>
        <w:t>～1</w:t>
      </w:r>
      <w:r w:rsidRPr="00E14893">
        <w:rPr>
          <w:rFonts w:ascii="ＭＳ Ｐゴシック" w:eastAsia="ＭＳ Ｐゴシック" w:hAnsi="ＭＳ Ｐゴシック"/>
        </w:rPr>
        <w:t>80</w:t>
      </w:r>
      <w:r w:rsidRPr="00E14893">
        <w:rPr>
          <w:rFonts w:ascii="ＭＳ Ｐゴシック" w:eastAsia="ＭＳ Ｐゴシック" w:hAnsi="ＭＳ Ｐゴシック" w:hint="eastAsia"/>
        </w:rPr>
        <w:t>時間未満」（19.2％）が最多、「2</w:t>
      </w:r>
      <w:r w:rsidRPr="00E14893">
        <w:rPr>
          <w:rFonts w:ascii="ＭＳ Ｐゴシック" w:eastAsia="ＭＳ Ｐゴシック" w:hAnsi="ＭＳ Ｐゴシック"/>
        </w:rPr>
        <w:t>40</w:t>
      </w:r>
      <w:r w:rsidRPr="00E14893">
        <w:rPr>
          <w:rFonts w:ascii="ＭＳ Ｐゴシック" w:eastAsia="ＭＳ Ｐゴシック" w:hAnsi="ＭＳ Ｐゴシック" w:hint="eastAsia"/>
        </w:rPr>
        <w:t>時間以上」は12.1％であった。</w:t>
      </w:r>
    </w:p>
    <w:p w14:paraId="2CF6A31D"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○医育機関の臨床系の教官又は教員に関しては、「1</w:t>
      </w:r>
      <w:r w:rsidRPr="00E14893">
        <w:rPr>
          <w:rFonts w:ascii="ＭＳ Ｐゴシック" w:eastAsia="ＭＳ Ｐゴシック" w:hAnsi="ＭＳ Ｐゴシック"/>
        </w:rPr>
        <w:t>60</w:t>
      </w:r>
      <w:r w:rsidRPr="00E14893">
        <w:rPr>
          <w:rFonts w:ascii="ＭＳ Ｐゴシック" w:eastAsia="ＭＳ Ｐゴシック" w:hAnsi="ＭＳ Ｐゴシック" w:hint="eastAsia"/>
        </w:rPr>
        <w:t>～1</w:t>
      </w:r>
      <w:r w:rsidRPr="00E14893">
        <w:rPr>
          <w:rFonts w:ascii="ＭＳ Ｐゴシック" w:eastAsia="ＭＳ Ｐゴシック" w:hAnsi="ＭＳ Ｐゴシック"/>
        </w:rPr>
        <w:t>80</w:t>
      </w:r>
      <w:r w:rsidRPr="00E14893">
        <w:rPr>
          <w:rFonts w:ascii="ＭＳ Ｐゴシック" w:eastAsia="ＭＳ Ｐゴシック" w:hAnsi="ＭＳ Ｐゴシック" w:hint="eastAsia"/>
        </w:rPr>
        <w:t>時間未満」（17.1％）が最多、「2</w:t>
      </w:r>
      <w:r w:rsidRPr="00E14893">
        <w:rPr>
          <w:rFonts w:ascii="ＭＳ Ｐゴシック" w:eastAsia="ＭＳ Ｐゴシック" w:hAnsi="ＭＳ Ｐゴシック"/>
        </w:rPr>
        <w:t>40</w:t>
      </w:r>
      <w:r w:rsidRPr="00E14893">
        <w:rPr>
          <w:rFonts w:ascii="ＭＳ Ｐゴシック" w:eastAsia="ＭＳ Ｐゴシック" w:hAnsi="ＭＳ Ｐゴシック" w:hint="eastAsia"/>
        </w:rPr>
        <w:t>時間以上」は2</w:t>
      </w:r>
      <w:r w:rsidRPr="00E14893">
        <w:rPr>
          <w:rFonts w:ascii="ＭＳ Ｐゴシック" w:eastAsia="ＭＳ Ｐゴシック" w:hAnsi="ＭＳ Ｐゴシック"/>
        </w:rPr>
        <w:t>1.6</w:t>
      </w:r>
      <w:r w:rsidRPr="00E14893">
        <w:rPr>
          <w:rFonts w:ascii="ＭＳ Ｐゴシック" w:eastAsia="ＭＳ Ｐゴシック" w:hAnsi="ＭＳ Ｐゴシック" w:hint="eastAsia"/>
        </w:rPr>
        <w:t>％であった。</w:t>
      </w:r>
    </w:p>
    <w:p w14:paraId="0CDC4D34"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○医育機関の臨床系の大学院生に関しては、「</w:t>
      </w:r>
      <w:r w:rsidRPr="00E14893">
        <w:rPr>
          <w:rFonts w:ascii="ＭＳ Ｐゴシック" w:eastAsia="ＭＳ Ｐゴシック" w:hAnsi="ＭＳ Ｐゴシック"/>
        </w:rPr>
        <w:t>40</w:t>
      </w:r>
      <w:r w:rsidRPr="00E14893">
        <w:rPr>
          <w:rFonts w:ascii="ＭＳ Ｐゴシック" w:eastAsia="ＭＳ Ｐゴシック" w:hAnsi="ＭＳ Ｐゴシック" w:hint="eastAsia"/>
        </w:rPr>
        <w:t>時間未満」（29.3％）が最多、「2</w:t>
      </w:r>
      <w:r w:rsidRPr="00E14893">
        <w:rPr>
          <w:rFonts w:ascii="ＭＳ Ｐゴシック" w:eastAsia="ＭＳ Ｐゴシック" w:hAnsi="ＭＳ Ｐゴシック"/>
        </w:rPr>
        <w:t>40</w:t>
      </w:r>
      <w:r w:rsidRPr="00E14893">
        <w:rPr>
          <w:rFonts w:ascii="ＭＳ Ｐゴシック" w:eastAsia="ＭＳ Ｐゴシック" w:hAnsi="ＭＳ Ｐゴシック" w:hint="eastAsia"/>
        </w:rPr>
        <w:t>時間以上」は5.1％であった。</w:t>
      </w:r>
    </w:p>
    <w:p w14:paraId="7A8A8A2C"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○医育機関の臨床系の勤務者（医員、臨床研修医、その他）に関しては、「</w:t>
      </w:r>
      <w:r w:rsidRPr="00E14893">
        <w:rPr>
          <w:rFonts w:ascii="ＭＳ Ｐゴシック" w:eastAsia="ＭＳ Ｐゴシック" w:hAnsi="ＭＳ Ｐゴシック"/>
        </w:rPr>
        <w:t>200</w:t>
      </w:r>
      <w:r w:rsidRPr="00E14893">
        <w:rPr>
          <w:rFonts w:ascii="ＭＳ Ｐゴシック" w:eastAsia="ＭＳ Ｐゴシック" w:hAnsi="ＭＳ Ｐゴシック" w:hint="eastAsia"/>
        </w:rPr>
        <w:t>～</w:t>
      </w:r>
      <w:r w:rsidRPr="00E14893">
        <w:rPr>
          <w:rFonts w:ascii="ＭＳ Ｐゴシック" w:eastAsia="ＭＳ Ｐゴシック" w:hAnsi="ＭＳ Ｐゴシック"/>
        </w:rPr>
        <w:t>220</w:t>
      </w:r>
      <w:r w:rsidRPr="00E14893">
        <w:rPr>
          <w:rFonts w:ascii="ＭＳ Ｐゴシック" w:eastAsia="ＭＳ Ｐゴシック" w:hAnsi="ＭＳ Ｐゴシック" w:hint="eastAsia"/>
        </w:rPr>
        <w:t>時間未満」（</w:t>
      </w:r>
      <w:r w:rsidRPr="00E14893">
        <w:rPr>
          <w:rFonts w:ascii="ＭＳ Ｐゴシック" w:eastAsia="ＭＳ Ｐゴシック" w:hAnsi="ＭＳ Ｐゴシック"/>
        </w:rPr>
        <w:t>17.0</w:t>
      </w:r>
      <w:r w:rsidRPr="00E14893">
        <w:rPr>
          <w:rFonts w:ascii="ＭＳ Ｐゴシック" w:eastAsia="ＭＳ Ｐゴシック" w:hAnsi="ＭＳ Ｐゴシック" w:hint="eastAsia"/>
        </w:rPr>
        <w:t>％）が最多、「2</w:t>
      </w:r>
      <w:r w:rsidRPr="00E14893">
        <w:rPr>
          <w:rFonts w:ascii="ＭＳ Ｐゴシック" w:eastAsia="ＭＳ Ｐゴシック" w:hAnsi="ＭＳ Ｐゴシック"/>
        </w:rPr>
        <w:t>40</w:t>
      </w:r>
      <w:r w:rsidRPr="00E14893">
        <w:rPr>
          <w:rFonts w:ascii="ＭＳ Ｐゴシック" w:eastAsia="ＭＳ Ｐゴシック" w:hAnsi="ＭＳ Ｐゴシック" w:hint="eastAsia"/>
        </w:rPr>
        <w:t>時間以上」は</w:t>
      </w:r>
      <w:r w:rsidRPr="00E14893">
        <w:rPr>
          <w:rFonts w:ascii="ＭＳ Ｐゴシック" w:eastAsia="ＭＳ Ｐゴシック" w:hAnsi="ＭＳ Ｐゴシック"/>
        </w:rPr>
        <w:t>16.1</w:t>
      </w:r>
      <w:r w:rsidRPr="00E14893">
        <w:rPr>
          <w:rFonts w:ascii="ＭＳ Ｐゴシック" w:eastAsia="ＭＳ Ｐゴシック" w:hAnsi="ＭＳ Ｐゴシック" w:hint="eastAsia"/>
        </w:rPr>
        <w:t>％であった。</w:t>
      </w:r>
    </w:p>
    <w:p w14:paraId="2FE3A25C" w14:textId="77777777" w:rsidR="000C3DEC" w:rsidRPr="0024555F" w:rsidRDefault="000C3DEC" w:rsidP="000C3DEC"/>
    <w:p w14:paraId="4AD87E4F" w14:textId="58EF0E92"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88</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主に従事している施設及び業務種別での１か月の総労働時間数</w:t>
      </w:r>
    </w:p>
    <w:p w14:paraId="6E728333" w14:textId="77777777" w:rsidR="000C3DEC" w:rsidRPr="0024555F" w:rsidRDefault="000C3DEC" w:rsidP="000C3DEC">
      <w:pPr>
        <w:jc w:val="center"/>
      </w:pPr>
      <w:r w:rsidRPr="0024555F">
        <w:rPr>
          <w:noProof/>
        </w:rPr>
        <w:drawing>
          <wp:inline distT="0" distB="0" distL="0" distR="0" wp14:anchorId="59421359" wp14:editId="56ED2D3B">
            <wp:extent cx="5800090" cy="412289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803616" cy="4125396"/>
                    </a:xfrm>
                    <a:prstGeom prst="rect">
                      <a:avLst/>
                    </a:prstGeom>
                    <a:noFill/>
                    <a:ln>
                      <a:noFill/>
                    </a:ln>
                  </pic:spPr>
                </pic:pic>
              </a:graphicData>
            </a:graphic>
          </wp:inline>
        </w:drawing>
      </w:r>
      <w:r w:rsidRPr="0024555F">
        <w:br w:type="page"/>
      </w:r>
    </w:p>
    <w:p w14:paraId="3A2027F3" w14:textId="4CD13FD5" w:rsidR="000C3DEC" w:rsidRPr="00E14893" w:rsidRDefault="00E14893" w:rsidP="00E14893">
      <w:pPr>
        <w:pStyle w:val="2"/>
        <w:spacing w:after="180"/>
        <w:ind w:firstLineChars="100" w:firstLine="210"/>
        <w:rPr>
          <w:rFonts w:ascii="ＭＳ Ｐゴシック" w:eastAsia="ＭＳ Ｐゴシック" w:hAnsi="ＭＳ Ｐゴシック"/>
          <w:szCs w:val="21"/>
        </w:rPr>
      </w:pPr>
      <w:bookmarkStart w:id="98" w:name="_Toc153957643"/>
      <w:r w:rsidRPr="00E14893">
        <w:rPr>
          <w:rFonts w:ascii="ＭＳ Ｐゴシック" w:eastAsia="ＭＳ Ｐゴシック" w:hAnsi="ＭＳ Ｐゴシック" w:hint="eastAsia"/>
          <w:szCs w:val="21"/>
        </w:rPr>
        <w:lastRenderedPageBreak/>
        <w:t>ク．</w:t>
      </w:r>
      <w:r w:rsidR="000C3DEC" w:rsidRPr="00E14893">
        <w:rPr>
          <w:rFonts w:ascii="ＭＳ Ｐゴシック" w:eastAsia="ＭＳ Ｐゴシック" w:hAnsi="ＭＳ Ｐゴシック" w:hint="eastAsia"/>
          <w:szCs w:val="21"/>
        </w:rPr>
        <w:t>診療科別の労働時間月240時間以上の割合</w:t>
      </w:r>
      <w:bookmarkEnd w:id="98"/>
    </w:p>
    <w:p w14:paraId="7EA968D2" w14:textId="77777777" w:rsidR="000C3DEC" w:rsidRPr="00E14893" w:rsidRDefault="000C3DEC" w:rsidP="000C3DEC">
      <w:pPr>
        <w:ind w:leftChars="100" w:left="420" w:hangingChars="100" w:hanging="210"/>
        <w:rPr>
          <w:rFonts w:ascii="ＭＳ Ｐゴシック" w:eastAsia="ＭＳ Ｐゴシック" w:hAnsi="ＭＳ Ｐゴシック"/>
          <w:szCs w:val="21"/>
        </w:rPr>
      </w:pPr>
      <w:r w:rsidRPr="00E14893">
        <w:rPr>
          <w:rFonts w:ascii="ＭＳ Ｐゴシック" w:eastAsia="ＭＳ Ｐゴシック" w:hAnsi="ＭＳ Ｐゴシック" w:hint="eastAsia"/>
          <w:szCs w:val="21"/>
        </w:rPr>
        <w:t>○診療科別の労働時間月240時間以上の割合は、「小児科(n=68)」（29.4％）、「脳神経外科(n=54)」（27.8％）、「総合診療科(n=13)」（23.1％）の順で多かった。</w:t>
      </w:r>
    </w:p>
    <w:p w14:paraId="44272E6F" w14:textId="77777777" w:rsidR="000C3DEC" w:rsidRPr="0024555F" w:rsidRDefault="000C3DEC" w:rsidP="000C3DEC"/>
    <w:p w14:paraId="2E2D32C4" w14:textId="245C92AF"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89</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診療科別の労働時間月240時間以上の割合（病院の常勤医師）</w:t>
      </w:r>
    </w:p>
    <w:p w14:paraId="170145E6" w14:textId="77777777" w:rsidR="000C3DEC" w:rsidRPr="0024555F" w:rsidRDefault="000C3DEC" w:rsidP="000C3DEC">
      <w:pPr>
        <w:jc w:val="center"/>
      </w:pPr>
      <w:r w:rsidRPr="0024555F">
        <w:rPr>
          <w:noProof/>
        </w:rPr>
        <w:drawing>
          <wp:inline distT="0" distB="0" distL="0" distR="0" wp14:anchorId="63ED2099" wp14:editId="1B088A91">
            <wp:extent cx="5172840" cy="5463360"/>
            <wp:effectExtent l="0" t="0" r="8890" b="4445"/>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72840" cy="5463360"/>
                    </a:xfrm>
                    <a:prstGeom prst="rect">
                      <a:avLst/>
                    </a:prstGeom>
                    <a:noFill/>
                    <a:ln>
                      <a:noFill/>
                    </a:ln>
                  </pic:spPr>
                </pic:pic>
              </a:graphicData>
            </a:graphic>
          </wp:inline>
        </w:drawing>
      </w:r>
    </w:p>
    <w:p w14:paraId="26E340FA" w14:textId="77777777" w:rsidR="000C3DEC" w:rsidRPr="0024555F" w:rsidRDefault="000C3DEC" w:rsidP="000C3DEC">
      <w:pPr>
        <w:widowControl/>
        <w:jc w:val="left"/>
      </w:pPr>
      <w:r w:rsidRPr="0024555F">
        <w:br w:type="page"/>
      </w:r>
    </w:p>
    <w:p w14:paraId="7740880A" w14:textId="34207FFC" w:rsidR="000C3DEC" w:rsidRPr="00E14893" w:rsidRDefault="00E14893" w:rsidP="00E14893">
      <w:pPr>
        <w:pStyle w:val="2"/>
        <w:spacing w:after="180"/>
        <w:ind w:firstLineChars="100" w:firstLine="210"/>
        <w:rPr>
          <w:rFonts w:ascii="ＭＳ Ｐゴシック" w:eastAsia="ＭＳ Ｐゴシック" w:hAnsi="ＭＳ Ｐゴシック"/>
        </w:rPr>
      </w:pPr>
      <w:bookmarkStart w:id="99" w:name="_Toc153957644"/>
      <w:r w:rsidRPr="00E14893">
        <w:rPr>
          <w:rFonts w:ascii="ＭＳ Ｐゴシック" w:eastAsia="ＭＳ Ｐゴシック" w:hAnsi="ＭＳ Ｐゴシック" w:hint="eastAsia"/>
        </w:rPr>
        <w:lastRenderedPageBreak/>
        <w:t>ケ．</w:t>
      </w:r>
      <w:r w:rsidR="000C3DEC" w:rsidRPr="00E14893">
        <w:rPr>
          <w:rFonts w:ascii="ＭＳ Ｐゴシック" w:eastAsia="ＭＳ Ｐゴシック" w:hAnsi="ＭＳ Ｐゴシック" w:hint="eastAsia"/>
        </w:rPr>
        <w:t>今年６月１か月間の宅直・オンコール回数</w:t>
      </w:r>
      <w:bookmarkEnd w:id="99"/>
    </w:p>
    <w:p w14:paraId="01AFE3F1"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○今年６月１か月間の宅直・オンコール回数が１回以上あったと回答した医師の内訳は、主たる勤務先では「１回」（18.5％）、「2～4回」（35.9％）、「5～</w:t>
      </w:r>
      <w:r w:rsidRPr="00E14893">
        <w:rPr>
          <w:rFonts w:ascii="ＭＳ Ｐゴシック" w:eastAsia="ＭＳ Ｐゴシック" w:hAnsi="ＭＳ Ｐゴシック"/>
        </w:rPr>
        <w:t>9</w:t>
      </w:r>
      <w:r w:rsidRPr="00E14893">
        <w:rPr>
          <w:rFonts w:ascii="ＭＳ Ｐゴシック" w:eastAsia="ＭＳ Ｐゴシック" w:hAnsi="ＭＳ Ｐゴシック" w:hint="eastAsia"/>
        </w:rPr>
        <w:t>回」（22.8％）、「1</w:t>
      </w:r>
      <w:r w:rsidRPr="00E14893">
        <w:rPr>
          <w:rFonts w:ascii="ＭＳ Ｐゴシック" w:eastAsia="ＭＳ Ｐゴシック" w:hAnsi="ＭＳ Ｐゴシック"/>
        </w:rPr>
        <w:t>0</w:t>
      </w:r>
      <w:r w:rsidRPr="00E14893">
        <w:rPr>
          <w:rFonts w:ascii="ＭＳ Ｐゴシック" w:eastAsia="ＭＳ Ｐゴシック" w:hAnsi="ＭＳ Ｐゴシック" w:hint="eastAsia"/>
        </w:rPr>
        <w:t>回以上」（22.8％）であった。一方、主たる勤務先以外では「１回」（20.4％）、「2～4回」（40.8％）、「5～</w:t>
      </w:r>
      <w:r w:rsidRPr="00E14893">
        <w:rPr>
          <w:rFonts w:ascii="ＭＳ Ｐゴシック" w:eastAsia="ＭＳ Ｐゴシック" w:hAnsi="ＭＳ Ｐゴシック"/>
        </w:rPr>
        <w:t>9</w:t>
      </w:r>
      <w:r w:rsidRPr="00E14893">
        <w:rPr>
          <w:rFonts w:ascii="ＭＳ Ｐゴシック" w:eastAsia="ＭＳ Ｐゴシック" w:hAnsi="ＭＳ Ｐゴシック" w:hint="eastAsia"/>
        </w:rPr>
        <w:t>回」（22.4％）、「1</w:t>
      </w:r>
      <w:r w:rsidRPr="00E14893">
        <w:rPr>
          <w:rFonts w:ascii="ＭＳ Ｐゴシック" w:eastAsia="ＭＳ Ｐゴシック" w:hAnsi="ＭＳ Ｐゴシック"/>
        </w:rPr>
        <w:t>0</w:t>
      </w:r>
      <w:r w:rsidRPr="00E14893">
        <w:rPr>
          <w:rFonts w:ascii="ＭＳ Ｐゴシック" w:eastAsia="ＭＳ Ｐゴシック" w:hAnsi="ＭＳ Ｐゴシック" w:hint="eastAsia"/>
        </w:rPr>
        <w:t>回以上」（16.3％）であった。</w:t>
      </w:r>
    </w:p>
    <w:p w14:paraId="53C85537" w14:textId="77777777" w:rsidR="000C3DEC" w:rsidRPr="0024555F" w:rsidRDefault="000C3DEC" w:rsidP="000C3DEC"/>
    <w:p w14:paraId="4779EF75" w14:textId="1C25E022" w:rsidR="000C3DEC" w:rsidRPr="0024555F" w:rsidRDefault="000C3DEC" w:rsidP="000C3DEC">
      <w:pPr>
        <w:jc w:val="center"/>
        <w:rPr>
          <w:rFonts w:ascii="ＭＳ ゴシック" w:eastAsia="ＭＳ ゴシック" w:hAnsi="ＭＳ ゴシック"/>
        </w:rP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90</w:t>
      </w:r>
      <w:r w:rsidRPr="0024555F">
        <w:rPr>
          <w:rFonts w:ascii="ＭＳ ゴシック" w:eastAsia="ＭＳ ゴシック" w:hAnsi="ＭＳ ゴシック" w:cs="ＭＳ 明朝" w:hint="eastAsia"/>
        </w:rPr>
        <w:t xml:space="preserve">　主たる勤務先での月あたり</w:t>
      </w:r>
      <w:r w:rsidRPr="0024555F">
        <w:rPr>
          <w:rFonts w:ascii="ＭＳ ゴシック" w:eastAsia="ＭＳ ゴシック" w:hAnsi="ＭＳ ゴシック" w:hint="eastAsia"/>
        </w:rPr>
        <w:t>宅直・オンコール回数</w:t>
      </w:r>
    </w:p>
    <w:p w14:paraId="2BE42922" w14:textId="77777777" w:rsidR="000C3DEC" w:rsidRPr="0024555F" w:rsidRDefault="000C3DEC" w:rsidP="000C3DEC">
      <w:pPr>
        <w:jc w:val="center"/>
        <w:rPr>
          <w:rFonts w:ascii="ＭＳ ゴシック" w:eastAsia="ＭＳ ゴシック" w:hAnsi="ＭＳ ゴシック"/>
        </w:rPr>
      </w:pPr>
      <w:r w:rsidRPr="0024555F">
        <w:rPr>
          <w:noProof/>
        </w:rPr>
        <w:drawing>
          <wp:inline distT="0" distB="0" distL="0" distR="0" wp14:anchorId="31B88F41" wp14:editId="105C7B65">
            <wp:extent cx="6120130" cy="1096887"/>
            <wp:effectExtent l="0" t="0" r="0" b="8255"/>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20130" cy="1096887"/>
                    </a:xfrm>
                    <a:prstGeom prst="rect">
                      <a:avLst/>
                    </a:prstGeom>
                    <a:noFill/>
                    <a:ln>
                      <a:noFill/>
                    </a:ln>
                  </pic:spPr>
                </pic:pic>
              </a:graphicData>
            </a:graphic>
          </wp:inline>
        </w:drawing>
      </w:r>
    </w:p>
    <w:p w14:paraId="6B0AB7B8" w14:textId="77777777" w:rsidR="000C3DEC" w:rsidRPr="0024555F" w:rsidRDefault="000C3DEC" w:rsidP="000C3DEC">
      <w:pPr>
        <w:jc w:val="center"/>
        <w:rPr>
          <w:rFonts w:ascii="ＭＳ ゴシック" w:eastAsia="ＭＳ ゴシック" w:hAnsi="ＭＳ ゴシック"/>
        </w:rPr>
      </w:pPr>
    </w:p>
    <w:p w14:paraId="1536FACB" w14:textId="6A210284" w:rsidR="000C3DEC" w:rsidRPr="0024555F" w:rsidRDefault="000C3DEC" w:rsidP="000C3DEC">
      <w:pPr>
        <w:jc w:val="center"/>
        <w:rPr>
          <w:rFonts w:ascii="ＭＳ ゴシック" w:eastAsia="ＭＳ ゴシック" w:hAnsi="ＭＳ ゴシック"/>
        </w:rP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91</w:t>
      </w:r>
      <w:r w:rsidRPr="0024555F">
        <w:rPr>
          <w:rFonts w:ascii="ＭＳ ゴシック" w:eastAsia="ＭＳ ゴシック" w:hAnsi="ＭＳ ゴシック" w:cs="ＭＳ 明朝" w:hint="eastAsia"/>
        </w:rPr>
        <w:t xml:space="preserve">　主たる勤務先以外での月あたり</w:t>
      </w:r>
      <w:r w:rsidRPr="0024555F">
        <w:rPr>
          <w:rFonts w:ascii="ＭＳ ゴシック" w:eastAsia="ＭＳ ゴシック" w:hAnsi="ＭＳ ゴシック" w:hint="eastAsia"/>
        </w:rPr>
        <w:t>宅直・オンコール回数</w:t>
      </w:r>
    </w:p>
    <w:p w14:paraId="793FF56A" w14:textId="77777777" w:rsidR="000C3DEC" w:rsidRPr="0024555F" w:rsidRDefault="000C3DEC" w:rsidP="000C3DEC">
      <w:pPr>
        <w:jc w:val="center"/>
        <w:rPr>
          <w:rFonts w:ascii="ＭＳ ゴシック" w:eastAsia="ＭＳ ゴシック" w:hAnsi="ＭＳ ゴシック"/>
        </w:rPr>
      </w:pPr>
      <w:r w:rsidRPr="0024555F">
        <w:rPr>
          <w:noProof/>
        </w:rPr>
        <w:drawing>
          <wp:inline distT="0" distB="0" distL="0" distR="0" wp14:anchorId="46F68FCF" wp14:editId="7BF7C1ED">
            <wp:extent cx="6120130" cy="1096887"/>
            <wp:effectExtent l="0" t="0" r="0" b="8255"/>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20130" cy="1096887"/>
                    </a:xfrm>
                    <a:prstGeom prst="rect">
                      <a:avLst/>
                    </a:prstGeom>
                    <a:noFill/>
                    <a:ln>
                      <a:noFill/>
                    </a:ln>
                  </pic:spPr>
                </pic:pic>
              </a:graphicData>
            </a:graphic>
          </wp:inline>
        </w:drawing>
      </w:r>
    </w:p>
    <w:p w14:paraId="25B6E223" w14:textId="77777777" w:rsidR="000C3DEC" w:rsidRPr="0024555F" w:rsidRDefault="000C3DEC" w:rsidP="000C3DEC"/>
    <w:p w14:paraId="740E31A7" w14:textId="77777777" w:rsidR="000C3DEC" w:rsidRPr="0024555F" w:rsidRDefault="000C3DEC" w:rsidP="000C3DEC">
      <w:pPr>
        <w:widowControl/>
        <w:jc w:val="left"/>
      </w:pPr>
      <w:r w:rsidRPr="0024555F">
        <w:br w:type="page"/>
      </w:r>
    </w:p>
    <w:p w14:paraId="5F93C4CF" w14:textId="26271FC9" w:rsidR="000C3DEC" w:rsidRPr="00E14893" w:rsidRDefault="00E14893" w:rsidP="00E14893">
      <w:pPr>
        <w:pStyle w:val="2"/>
        <w:spacing w:after="180"/>
        <w:ind w:firstLineChars="100" w:firstLine="210"/>
        <w:rPr>
          <w:rFonts w:ascii="ＭＳ Ｐゴシック" w:eastAsia="ＭＳ Ｐゴシック" w:hAnsi="ＭＳ Ｐゴシック"/>
        </w:rPr>
      </w:pPr>
      <w:bookmarkStart w:id="100" w:name="_Toc153957645"/>
      <w:r w:rsidRPr="00E14893">
        <w:rPr>
          <w:rFonts w:ascii="ＭＳ Ｐゴシック" w:eastAsia="ＭＳ Ｐゴシック" w:hAnsi="ＭＳ Ｐゴシック" w:hint="eastAsia"/>
        </w:rPr>
        <w:lastRenderedPageBreak/>
        <w:t>コ．</w:t>
      </w:r>
      <w:r w:rsidR="000C3DEC" w:rsidRPr="00E14893">
        <w:rPr>
          <w:rFonts w:ascii="ＭＳ Ｐゴシック" w:eastAsia="ＭＳ Ｐゴシック" w:hAnsi="ＭＳ Ｐゴシック" w:hint="eastAsia"/>
        </w:rPr>
        <w:t>主要診療科別の業務内容の平均労働時間</w:t>
      </w:r>
      <w:bookmarkEnd w:id="100"/>
    </w:p>
    <w:p w14:paraId="42F21DD4"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○主要診療科別の業務内容の平均労働時間（病院の常勤医師）は、「外来」（14.7～26.2時間）、「入院」（13.5～35.7時間）、「手術」（0</w:t>
      </w:r>
      <w:r w:rsidRPr="00E14893">
        <w:rPr>
          <w:rFonts w:ascii="ＭＳ Ｐゴシック" w:eastAsia="ＭＳ Ｐゴシック" w:hAnsi="ＭＳ Ｐゴシック"/>
        </w:rPr>
        <w:t>.0</w:t>
      </w:r>
      <w:r w:rsidRPr="00E14893">
        <w:rPr>
          <w:rFonts w:ascii="ＭＳ Ｐゴシック" w:eastAsia="ＭＳ Ｐゴシック" w:hAnsi="ＭＳ Ｐゴシック" w:hint="eastAsia"/>
        </w:rPr>
        <w:t>～12.0時間）、「在宅」（0.1～2.3時間）、「教育」（6.0～9.5時間）、「上司の指示無」（2.6～8.0時間）、「宿直・日直」（6.2～11.4時間）、「在直・オンコール」（4.2～25.3時間）であった。</w:t>
      </w:r>
    </w:p>
    <w:p w14:paraId="5D6F25AE"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○業務内容別平均労働時間の合計は、「救急科」（97.5時間）、「外科」（86.6時間）の順で大きかった。</w:t>
      </w:r>
    </w:p>
    <w:p w14:paraId="0C0571FC" w14:textId="77777777" w:rsidR="000C3DEC" w:rsidRPr="0024555F" w:rsidRDefault="000C3DEC" w:rsidP="000C3DEC"/>
    <w:p w14:paraId="47F287FE" w14:textId="77777777" w:rsidR="000C3DEC" w:rsidRPr="0024555F" w:rsidRDefault="000C3DEC" w:rsidP="000C3DEC"/>
    <w:p w14:paraId="3E5804FF" w14:textId="3057B998"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92</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主要診療科別の業務内容の平均値（病院の常勤医師）</w:t>
      </w:r>
    </w:p>
    <w:p w14:paraId="51C48FCA" w14:textId="77777777" w:rsidR="000C3DEC" w:rsidRPr="0024555F" w:rsidRDefault="000C3DEC" w:rsidP="000C3DEC">
      <w:pPr>
        <w:jc w:val="center"/>
      </w:pPr>
      <w:r w:rsidRPr="0024555F">
        <w:rPr>
          <w:noProof/>
        </w:rPr>
        <w:drawing>
          <wp:inline distT="0" distB="0" distL="0" distR="0" wp14:anchorId="6AD7971C" wp14:editId="6BCCEA4E">
            <wp:extent cx="6120130" cy="6241415"/>
            <wp:effectExtent l="0" t="0" r="0" b="698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20130" cy="6241415"/>
                    </a:xfrm>
                    <a:prstGeom prst="rect">
                      <a:avLst/>
                    </a:prstGeom>
                    <a:noFill/>
                    <a:ln>
                      <a:noFill/>
                    </a:ln>
                  </pic:spPr>
                </pic:pic>
              </a:graphicData>
            </a:graphic>
          </wp:inline>
        </w:drawing>
      </w:r>
    </w:p>
    <w:p w14:paraId="7CCD1A76" w14:textId="77777777" w:rsidR="000C3DEC" w:rsidRPr="0024555F" w:rsidRDefault="000C3DEC" w:rsidP="000C3DEC">
      <w:pPr>
        <w:widowControl/>
        <w:jc w:val="left"/>
      </w:pPr>
      <w:r w:rsidRPr="0024555F">
        <w:br w:type="page"/>
      </w:r>
    </w:p>
    <w:p w14:paraId="637D1827" w14:textId="6AFD25B1" w:rsidR="000C3DEC" w:rsidRPr="00E14893" w:rsidRDefault="00E14893" w:rsidP="00E14893">
      <w:pPr>
        <w:pStyle w:val="2"/>
        <w:spacing w:after="180"/>
        <w:ind w:firstLineChars="100" w:firstLine="210"/>
        <w:rPr>
          <w:rFonts w:ascii="ＭＳ Ｐゴシック" w:eastAsia="ＭＳ Ｐゴシック" w:hAnsi="ＭＳ Ｐゴシック"/>
        </w:rPr>
      </w:pPr>
      <w:bookmarkStart w:id="101" w:name="_Toc153957646"/>
      <w:r w:rsidRPr="00E14893">
        <w:rPr>
          <w:rFonts w:ascii="ＭＳ Ｐゴシック" w:eastAsia="ＭＳ Ｐゴシック" w:hAnsi="ＭＳ Ｐゴシック" w:hint="eastAsia"/>
        </w:rPr>
        <w:lastRenderedPageBreak/>
        <w:t>サ．</w:t>
      </w:r>
      <w:r w:rsidR="000C3DEC" w:rsidRPr="00E14893">
        <w:rPr>
          <w:rFonts w:ascii="ＭＳ Ｐゴシック" w:eastAsia="ＭＳ Ｐゴシック" w:hAnsi="ＭＳ Ｐゴシック" w:hint="eastAsia"/>
        </w:rPr>
        <w:t>全診療科別の業務内容の平均労働時間</w:t>
      </w:r>
      <w:bookmarkEnd w:id="101"/>
    </w:p>
    <w:p w14:paraId="5114709A"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○業務内容別平均労働時間（病院の常勤医師）の合計は、「総合診療科」（118.3時間）、「臨床研修医」（109.8時間）、「救急科」（97.5時間）の順で大きかった。</w:t>
      </w:r>
    </w:p>
    <w:p w14:paraId="18309505" w14:textId="77777777" w:rsidR="000C3DEC" w:rsidRPr="0024555F" w:rsidRDefault="000C3DEC" w:rsidP="000C3DEC"/>
    <w:p w14:paraId="1AD1A8D3" w14:textId="4A20C903"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93</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全診療科別の業務内容の平均値（病院の常勤医師）</w:t>
      </w:r>
    </w:p>
    <w:p w14:paraId="78466F7B" w14:textId="77777777" w:rsidR="000C3DEC" w:rsidRPr="0024555F" w:rsidRDefault="000C3DEC" w:rsidP="000C3DEC">
      <w:pPr>
        <w:jc w:val="center"/>
      </w:pPr>
      <w:r w:rsidRPr="0024555F">
        <w:rPr>
          <w:noProof/>
        </w:rPr>
        <w:drawing>
          <wp:inline distT="0" distB="0" distL="0" distR="0" wp14:anchorId="2F45AA26" wp14:editId="1E9D385E">
            <wp:extent cx="5502910" cy="3368092"/>
            <wp:effectExtent l="0" t="0" r="2540" b="381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505042" cy="3369397"/>
                    </a:xfrm>
                    <a:prstGeom prst="rect">
                      <a:avLst/>
                    </a:prstGeom>
                    <a:noFill/>
                    <a:ln>
                      <a:noFill/>
                    </a:ln>
                  </pic:spPr>
                </pic:pic>
              </a:graphicData>
            </a:graphic>
          </wp:inline>
        </w:drawing>
      </w:r>
    </w:p>
    <w:p w14:paraId="412FB0CD" w14:textId="77777777" w:rsidR="000C3DEC" w:rsidRPr="0024555F" w:rsidRDefault="000C3DEC" w:rsidP="000C3DEC">
      <w:pPr>
        <w:widowControl/>
        <w:jc w:val="left"/>
      </w:pPr>
    </w:p>
    <w:p w14:paraId="5D9E90B2" w14:textId="33E6236D" w:rsidR="000C3DEC" w:rsidRPr="00E14893" w:rsidRDefault="00E14893" w:rsidP="00E14893">
      <w:pPr>
        <w:pStyle w:val="2"/>
        <w:spacing w:after="180"/>
        <w:ind w:firstLineChars="100" w:firstLine="210"/>
        <w:rPr>
          <w:rFonts w:ascii="ＭＳ Ｐゴシック" w:eastAsia="ＭＳ Ｐゴシック" w:hAnsi="ＭＳ Ｐゴシック"/>
        </w:rPr>
      </w:pPr>
      <w:bookmarkStart w:id="102" w:name="_Toc153957647"/>
      <w:r w:rsidRPr="00E14893">
        <w:rPr>
          <w:rFonts w:ascii="ＭＳ Ｐゴシック" w:eastAsia="ＭＳ Ｐゴシック" w:hAnsi="ＭＳ Ｐゴシック" w:hint="eastAsia"/>
        </w:rPr>
        <w:t>シ．</w:t>
      </w:r>
      <w:r w:rsidR="000C3DEC" w:rsidRPr="00E14893">
        <w:rPr>
          <w:rFonts w:ascii="ＭＳ Ｐゴシック" w:eastAsia="ＭＳ Ｐゴシック" w:hAnsi="ＭＳ Ｐゴシック" w:hint="eastAsia"/>
        </w:rPr>
        <w:t>診療所開設者又は法人の代表者の業務内容の平均労働時間</w:t>
      </w:r>
      <w:bookmarkEnd w:id="102"/>
    </w:p>
    <w:p w14:paraId="2721EFE8"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○診療所開設者又は法人の代表者（常勤）の業務内容別平均労働時間の合計は、57.9時間であった。</w:t>
      </w:r>
    </w:p>
    <w:p w14:paraId="5BFD58B1" w14:textId="77777777" w:rsidR="000C3DEC" w:rsidRPr="0024555F" w:rsidRDefault="000C3DEC" w:rsidP="000C3DEC"/>
    <w:p w14:paraId="21406E19" w14:textId="292A7877"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94</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診療所開設者又は法人の代表者（常勤）の業務内容の平均値</w:t>
      </w:r>
    </w:p>
    <w:p w14:paraId="3FCC68DC" w14:textId="77777777" w:rsidR="000C3DEC" w:rsidRPr="0024555F" w:rsidRDefault="000C3DEC" w:rsidP="000C3DEC">
      <w:pPr>
        <w:jc w:val="center"/>
        <w:rPr>
          <w:noProof/>
        </w:rPr>
      </w:pPr>
      <w:r w:rsidRPr="0024555F">
        <w:rPr>
          <w:noProof/>
        </w:rPr>
        <w:drawing>
          <wp:inline distT="0" distB="0" distL="0" distR="0" wp14:anchorId="10882958" wp14:editId="52A6DB7A">
            <wp:extent cx="3281423" cy="2384719"/>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285809" cy="2387906"/>
                    </a:xfrm>
                    <a:prstGeom prst="rect">
                      <a:avLst/>
                    </a:prstGeom>
                    <a:noFill/>
                    <a:ln>
                      <a:noFill/>
                    </a:ln>
                  </pic:spPr>
                </pic:pic>
              </a:graphicData>
            </a:graphic>
          </wp:inline>
        </w:drawing>
      </w:r>
    </w:p>
    <w:p w14:paraId="1FDF871B" w14:textId="77777777" w:rsidR="000C3DEC" w:rsidRPr="0024555F" w:rsidRDefault="000C3DEC" w:rsidP="000C3DEC">
      <w:pPr>
        <w:jc w:val="center"/>
      </w:pPr>
      <w:r w:rsidRPr="0024555F">
        <w:br w:type="page"/>
      </w:r>
    </w:p>
    <w:p w14:paraId="5D4EDFB6" w14:textId="288F5C18" w:rsidR="000C3DEC" w:rsidRPr="00E14893" w:rsidRDefault="00E14893" w:rsidP="00E14893">
      <w:pPr>
        <w:pStyle w:val="2"/>
        <w:spacing w:after="180"/>
        <w:ind w:firstLineChars="100" w:firstLine="210"/>
        <w:rPr>
          <w:rFonts w:ascii="ＭＳ Ｐゴシック" w:eastAsia="ＭＳ Ｐゴシック" w:hAnsi="ＭＳ Ｐゴシック"/>
        </w:rPr>
      </w:pPr>
      <w:bookmarkStart w:id="103" w:name="_Toc153957648"/>
      <w:r w:rsidRPr="00E14893">
        <w:rPr>
          <w:rFonts w:ascii="ＭＳ Ｐゴシック" w:eastAsia="ＭＳ Ｐゴシック" w:hAnsi="ＭＳ Ｐゴシック" w:hint="eastAsia"/>
        </w:rPr>
        <w:lastRenderedPageBreak/>
        <w:t>ス．</w:t>
      </w:r>
      <w:r w:rsidR="000C3DEC" w:rsidRPr="00E14893">
        <w:rPr>
          <w:rFonts w:ascii="ＭＳ Ｐゴシック" w:eastAsia="ＭＳ Ｐゴシック" w:hAnsi="ＭＳ Ｐゴシック" w:hint="eastAsia"/>
        </w:rPr>
        <w:t>主たる勤務先以外の勤務先医療圏[７月第２週の月曜日～日曜日]</w:t>
      </w:r>
      <w:bookmarkEnd w:id="103"/>
    </w:p>
    <w:p w14:paraId="35E93F35"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○調査対象期間中の回答割合は、いずれの勤務先医療圏においても横ばいであった。</w:t>
      </w:r>
    </w:p>
    <w:p w14:paraId="502A91EB"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○主たる勤務先以外の勤務先種別は、「基幹型臨床研修病院」（14.5％～26.3％）、「協力型臨床研修病院 または協力施設」（4.6％～11.7％）の順で多かった。</w:t>
      </w:r>
    </w:p>
    <w:p w14:paraId="0C2CD105" w14:textId="77777777" w:rsidR="000C3DEC" w:rsidRPr="0024555F" w:rsidRDefault="000C3DEC" w:rsidP="000C3DEC"/>
    <w:p w14:paraId="2E5B6ED4" w14:textId="47FF278C"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95</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主たる勤務先以外の勤務先医療圏[７月第２週の月曜日～日曜日]</w:t>
      </w:r>
    </w:p>
    <w:p w14:paraId="04B795D5" w14:textId="77777777" w:rsidR="000C3DEC" w:rsidRPr="0024555F" w:rsidRDefault="000C3DEC" w:rsidP="000C3DEC">
      <w:pPr>
        <w:jc w:val="center"/>
      </w:pPr>
      <w:r w:rsidRPr="0024555F">
        <w:rPr>
          <w:noProof/>
        </w:rPr>
        <w:drawing>
          <wp:inline distT="0" distB="0" distL="0" distR="0" wp14:anchorId="663EAE3C" wp14:editId="0DAF289D">
            <wp:extent cx="6120130" cy="2327373"/>
            <wp:effectExtent l="0" t="0" r="0" b="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0130" cy="2327373"/>
                    </a:xfrm>
                    <a:prstGeom prst="rect">
                      <a:avLst/>
                    </a:prstGeom>
                    <a:noFill/>
                    <a:ln>
                      <a:noFill/>
                    </a:ln>
                  </pic:spPr>
                </pic:pic>
              </a:graphicData>
            </a:graphic>
          </wp:inline>
        </w:drawing>
      </w:r>
    </w:p>
    <w:p w14:paraId="11FBC58D" w14:textId="77777777" w:rsidR="000C3DEC" w:rsidRPr="0024555F" w:rsidRDefault="000C3DEC" w:rsidP="000C3DEC"/>
    <w:p w14:paraId="02D67C68" w14:textId="39857C1A"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96</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主たる勤務先以外の勤務先種別[７月第２週の月曜日～日曜日]</w:t>
      </w:r>
    </w:p>
    <w:p w14:paraId="796F4E83" w14:textId="77777777" w:rsidR="000C3DEC" w:rsidRPr="0024555F" w:rsidRDefault="000C3DEC" w:rsidP="000C3DEC">
      <w:r w:rsidRPr="0024555F">
        <w:rPr>
          <w:noProof/>
        </w:rPr>
        <w:drawing>
          <wp:inline distT="0" distB="0" distL="0" distR="0" wp14:anchorId="13B5C955" wp14:editId="3FF9817E">
            <wp:extent cx="6120130" cy="3339734"/>
            <wp:effectExtent l="0" t="0" r="0" b="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20130" cy="3339734"/>
                    </a:xfrm>
                    <a:prstGeom prst="rect">
                      <a:avLst/>
                    </a:prstGeom>
                    <a:noFill/>
                    <a:ln>
                      <a:noFill/>
                    </a:ln>
                  </pic:spPr>
                </pic:pic>
              </a:graphicData>
            </a:graphic>
          </wp:inline>
        </w:drawing>
      </w:r>
    </w:p>
    <w:p w14:paraId="3E23E24A" w14:textId="77777777" w:rsidR="000C3DEC" w:rsidRPr="0024555F" w:rsidRDefault="000C3DEC" w:rsidP="000C3DEC"/>
    <w:p w14:paraId="01AD149E" w14:textId="77777777" w:rsidR="000C3DEC" w:rsidRPr="0024555F" w:rsidRDefault="000C3DEC" w:rsidP="000C3DEC">
      <w:pPr>
        <w:widowControl/>
        <w:jc w:val="left"/>
      </w:pPr>
      <w:r w:rsidRPr="0024555F">
        <w:br w:type="page"/>
      </w:r>
    </w:p>
    <w:p w14:paraId="67FC9BCE" w14:textId="22569D01" w:rsidR="000C3DEC" w:rsidRPr="00E14893" w:rsidRDefault="00E14893" w:rsidP="00E14893">
      <w:pPr>
        <w:pStyle w:val="2"/>
        <w:spacing w:after="180"/>
        <w:ind w:firstLineChars="100" w:firstLine="210"/>
        <w:rPr>
          <w:rFonts w:ascii="ＭＳ Ｐゴシック" w:eastAsia="ＭＳ Ｐゴシック" w:hAnsi="ＭＳ Ｐゴシック"/>
        </w:rPr>
      </w:pPr>
      <w:bookmarkStart w:id="104" w:name="_Toc153957649"/>
      <w:r w:rsidRPr="00E14893">
        <w:rPr>
          <w:rFonts w:ascii="ＭＳ Ｐゴシック" w:eastAsia="ＭＳ Ｐゴシック" w:hAnsi="ＭＳ Ｐゴシック" w:hint="eastAsia"/>
        </w:rPr>
        <w:lastRenderedPageBreak/>
        <w:t>セ．</w:t>
      </w:r>
      <w:r w:rsidR="000C3DEC" w:rsidRPr="00E14893">
        <w:rPr>
          <w:rFonts w:ascii="ＭＳ Ｐゴシック" w:eastAsia="ＭＳ Ｐゴシック" w:hAnsi="ＭＳ Ｐゴシック" w:hint="eastAsia"/>
        </w:rPr>
        <w:t>宿直に従事した場合の状況</w:t>
      </w:r>
      <w:bookmarkEnd w:id="104"/>
    </w:p>
    <w:p w14:paraId="60F226B2"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主たる勤務先における宿直に従事した場合の状況は、「宿直時間中１～２回程度呼び出されるが、すぐに宿直室に戻れる」（43.1％）、「宿直時間中も呼び出しが多く、業務に従事する時間５割程度」（21.1％）の順で多かった。</w:t>
      </w:r>
    </w:p>
    <w:p w14:paraId="44C36AFB"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○一方、主たる勤務先以外では「宿直時間中１～２回程度呼び出されるが、すぐに宿直室に戻れる」（31.5％）、「業務がほとんどないため、ほぼ睡眠が取れる」（27.6％）の順で多かった。</w:t>
      </w:r>
    </w:p>
    <w:p w14:paraId="17EC03BD" w14:textId="77777777" w:rsidR="000C3DEC" w:rsidRPr="0024555F" w:rsidRDefault="000C3DEC" w:rsidP="000C3DEC"/>
    <w:p w14:paraId="54583A5B" w14:textId="13163A77"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97</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主たる勤務先での宿直に従事した場合の状況</w:t>
      </w:r>
    </w:p>
    <w:p w14:paraId="57C3A6F3" w14:textId="77777777" w:rsidR="000C3DEC" w:rsidRPr="0024555F" w:rsidRDefault="000C3DEC" w:rsidP="000C3DEC">
      <w:pPr>
        <w:jc w:val="center"/>
      </w:pPr>
      <w:r w:rsidRPr="0024555F">
        <w:rPr>
          <w:noProof/>
        </w:rPr>
        <w:drawing>
          <wp:inline distT="0" distB="0" distL="0" distR="0" wp14:anchorId="61E9A0C7" wp14:editId="5AC9E29C">
            <wp:extent cx="6247080" cy="1532520"/>
            <wp:effectExtent l="0" t="0" r="1905" b="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247080" cy="1532520"/>
                    </a:xfrm>
                    <a:prstGeom prst="rect">
                      <a:avLst/>
                    </a:prstGeom>
                    <a:noFill/>
                    <a:ln>
                      <a:noFill/>
                    </a:ln>
                  </pic:spPr>
                </pic:pic>
              </a:graphicData>
            </a:graphic>
          </wp:inline>
        </w:drawing>
      </w:r>
    </w:p>
    <w:p w14:paraId="07E895B7" w14:textId="77777777" w:rsidR="000C3DEC" w:rsidRPr="0024555F" w:rsidRDefault="000C3DEC" w:rsidP="000C3DEC"/>
    <w:p w14:paraId="00C4545E" w14:textId="7B0FBE5B"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98</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主たる勤務先以外での宿直に従事した場合の状況</w:t>
      </w:r>
    </w:p>
    <w:p w14:paraId="06E5472F" w14:textId="77777777" w:rsidR="000C3DEC" w:rsidRPr="0024555F" w:rsidRDefault="000C3DEC" w:rsidP="000C3DEC">
      <w:pPr>
        <w:jc w:val="center"/>
      </w:pPr>
      <w:r w:rsidRPr="0024555F">
        <w:rPr>
          <w:noProof/>
        </w:rPr>
        <w:drawing>
          <wp:inline distT="0" distB="0" distL="0" distR="0" wp14:anchorId="0E075F3B" wp14:editId="4BDD04C5">
            <wp:extent cx="6247080" cy="1532520"/>
            <wp:effectExtent l="0" t="0" r="1905" b="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47080" cy="1532520"/>
                    </a:xfrm>
                    <a:prstGeom prst="rect">
                      <a:avLst/>
                    </a:prstGeom>
                    <a:noFill/>
                    <a:ln>
                      <a:noFill/>
                    </a:ln>
                  </pic:spPr>
                </pic:pic>
              </a:graphicData>
            </a:graphic>
          </wp:inline>
        </w:drawing>
      </w:r>
    </w:p>
    <w:p w14:paraId="24E88FEC" w14:textId="77777777" w:rsidR="000C3DEC" w:rsidRPr="0024555F" w:rsidRDefault="000C3DEC" w:rsidP="000C3DEC">
      <w:pPr>
        <w:widowControl/>
        <w:jc w:val="left"/>
      </w:pPr>
      <w:r w:rsidRPr="0024555F">
        <w:br w:type="page"/>
      </w:r>
    </w:p>
    <w:p w14:paraId="08E61868" w14:textId="5F921DBD" w:rsidR="000C3DEC" w:rsidRPr="0024555F" w:rsidRDefault="00E14893" w:rsidP="00E14893">
      <w:pPr>
        <w:pStyle w:val="2"/>
        <w:spacing w:after="180"/>
        <w:ind w:firstLineChars="100" w:firstLine="210"/>
        <w:rPr>
          <w:rFonts w:ascii="ＭＳ ゴシック" w:eastAsia="ＭＳ ゴシック" w:hAnsi="ＭＳ ゴシック"/>
        </w:rPr>
      </w:pPr>
      <w:bookmarkStart w:id="105" w:name="_Toc153957650"/>
      <w:r>
        <w:rPr>
          <w:rFonts w:ascii="ＭＳ ゴシック" w:eastAsia="ＭＳ ゴシック" w:hAnsi="ＭＳ ゴシック" w:hint="eastAsia"/>
        </w:rPr>
        <w:lastRenderedPageBreak/>
        <w:t>ソ．</w:t>
      </w:r>
      <w:r w:rsidR="000C3DEC" w:rsidRPr="0024555F">
        <w:rPr>
          <w:rFonts w:ascii="ＭＳ ゴシック" w:eastAsia="ＭＳ ゴシック" w:hAnsi="ＭＳ ゴシック" w:hint="eastAsia"/>
        </w:rPr>
        <w:t>宿日直に従事しているときの業務内容</w:t>
      </w:r>
      <w:bookmarkEnd w:id="105"/>
    </w:p>
    <w:p w14:paraId="7E430A6F" w14:textId="77777777" w:rsidR="000C3DEC" w:rsidRPr="0024555F" w:rsidRDefault="000C3DEC" w:rsidP="000C3DEC">
      <w:pPr>
        <w:ind w:leftChars="100" w:left="420" w:hangingChars="100" w:hanging="210"/>
      </w:pPr>
      <w:r w:rsidRPr="0024555F">
        <w:rPr>
          <w:rFonts w:hint="eastAsia"/>
        </w:rPr>
        <w:t>○主たる勤務先における宿日直に従事しているときの業務内容は、「要注意患者の変動に対応」（</w:t>
      </w:r>
      <w:r w:rsidRPr="0024555F">
        <w:rPr>
          <w:rFonts w:hint="eastAsia"/>
        </w:rPr>
        <w:t>43.5</w:t>
      </w:r>
      <w:r w:rsidRPr="0024555F">
        <w:rPr>
          <w:rFonts w:hint="eastAsia"/>
        </w:rPr>
        <w:t>％）、「軽症の外来患者等の変動に対応」（</w:t>
      </w:r>
      <w:r w:rsidRPr="0024555F">
        <w:rPr>
          <w:rFonts w:hint="eastAsia"/>
        </w:rPr>
        <w:t>25.1</w:t>
      </w:r>
      <w:r w:rsidRPr="0024555F">
        <w:rPr>
          <w:rFonts w:hint="eastAsia"/>
        </w:rPr>
        <w:t>％）であった。</w:t>
      </w:r>
    </w:p>
    <w:p w14:paraId="6CF432CE" w14:textId="77777777" w:rsidR="000C3DEC" w:rsidRPr="0024555F" w:rsidRDefault="000C3DEC" w:rsidP="000C3DEC">
      <w:pPr>
        <w:ind w:leftChars="100" w:left="420" w:hangingChars="100" w:hanging="210"/>
      </w:pPr>
      <w:r w:rsidRPr="0024555F">
        <w:rPr>
          <w:rFonts w:hint="eastAsia"/>
        </w:rPr>
        <w:t>○一方、主たる勤務先以外では「要注意患者の変動に対応」（</w:t>
      </w:r>
      <w:r w:rsidRPr="0024555F">
        <w:rPr>
          <w:rFonts w:hint="eastAsia"/>
        </w:rPr>
        <w:t>34.5</w:t>
      </w:r>
      <w:r w:rsidRPr="0024555F">
        <w:rPr>
          <w:rFonts w:hint="eastAsia"/>
        </w:rPr>
        <w:t>％）、「軽症の外来患者等の変動に対応」（</w:t>
      </w:r>
      <w:r w:rsidRPr="0024555F">
        <w:rPr>
          <w:rFonts w:hint="eastAsia"/>
        </w:rPr>
        <w:t>23.6</w:t>
      </w:r>
      <w:r w:rsidRPr="0024555F">
        <w:rPr>
          <w:rFonts w:hint="eastAsia"/>
        </w:rPr>
        <w:t>％）であった。</w:t>
      </w:r>
    </w:p>
    <w:p w14:paraId="6F4DEF69" w14:textId="77777777" w:rsidR="000C3DEC" w:rsidRPr="0024555F" w:rsidRDefault="000C3DEC" w:rsidP="000C3DEC"/>
    <w:p w14:paraId="1BE6829D" w14:textId="779ACE16"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99</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主たる勤務先で宿日直に従事しているときの業務内容</w:t>
      </w:r>
    </w:p>
    <w:p w14:paraId="752D7110" w14:textId="77777777" w:rsidR="000C3DEC" w:rsidRPr="0024555F" w:rsidRDefault="000C3DEC" w:rsidP="000C3DEC">
      <w:pPr>
        <w:jc w:val="center"/>
      </w:pPr>
      <w:r w:rsidRPr="0024555F">
        <w:rPr>
          <w:noProof/>
        </w:rPr>
        <w:drawing>
          <wp:inline distT="0" distB="0" distL="0" distR="0" wp14:anchorId="790CC517" wp14:editId="79F20727">
            <wp:extent cx="5408280" cy="1167480"/>
            <wp:effectExtent l="0" t="0" r="2540" b="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08280" cy="1167480"/>
                    </a:xfrm>
                    <a:prstGeom prst="rect">
                      <a:avLst/>
                    </a:prstGeom>
                    <a:noFill/>
                    <a:ln>
                      <a:noFill/>
                    </a:ln>
                  </pic:spPr>
                </pic:pic>
              </a:graphicData>
            </a:graphic>
          </wp:inline>
        </w:drawing>
      </w:r>
    </w:p>
    <w:p w14:paraId="6B575D35" w14:textId="77777777" w:rsidR="000C3DEC" w:rsidRPr="0024555F" w:rsidRDefault="000C3DEC" w:rsidP="000C3DEC"/>
    <w:p w14:paraId="119FB7C3" w14:textId="4B3F78B0"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0119A0">
        <w:rPr>
          <w:rFonts w:ascii="ＭＳ ゴシック" w:eastAsia="ＭＳ ゴシック" w:hAnsi="ＭＳ ゴシック" w:cs="ＭＳ 明朝"/>
        </w:rPr>
        <w:t>100</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主たる勤務先以外で宿日直に従事しているときの業務内容</w:t>
      </w:r>
    </w:p>
    <w:p w14:paraId="375970E8" w14:textId="2F24BDCE" w:rsidR="000C3DEC" w:rsidRPr="0024555F" w:rsidRDefault="000C3DEC" w:rsidP="000C3DEC">
      <w:pPr>
        <w:jc w:val="center"/>
      </w:pPr>
      <w:r w:rsidRPr="0024555F">
        <w:rPr>
          <w:noProof/>
        </w:rPr>
        <w:drawing>
          <wp:inline distT="0" distB="0" distL="0" distR="0" wp14:anchorId="5509507D" wp14:editId="6161A5D9">
            <wp:extent cx="5374080" cy="1168920"/>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374080" cy="1168920"/>
                    </a:xfrm>
                    <a:prstGeom prst="rect">
                      <a:avLst/>
                    </a:prstGeom>
                    <a:noFill/>
                    <a:ln>
                      <a:noFill/>
                    </a:ln>
                  </pic:spPr>
                </pic:pic>
              </a:graphicData>
            </a:graphic>
          </wp:inline>
        </w:drawing>
      </w:r>
      <w:r w:rsidRPr="0024555F">
        <w:br w:type="page"/>
      </w:r>
      <w:r w:rsidR="00E14893">
        <w:rPr>
          <w:rFonts w:hint="eastAsia"/>
        </w:rPr>
        <w:lastRenderedPageBreak/>
        <w:t xml:space="preserve">　</w:t>
      </w:r>
    </w:p>
    <w:p w14:paraId="7D4D4F8A" w14:textId="0994DE67" w:rsidR="000C3DEC" w:rsidRPr="00E14893" w:rsidRDefault="00E14893" w:rsidP="00E14893">
      <w:pPr>
        <w:pStyle w:val="2"/>
        <w:spacing w:after="180"/>
        <w:ind w:firstLineChars="100" w:firstLine="210"/>
        <w:rPr>
          <w:rFonts w:ascii="ＭＳ Ｐゴシック" w:eastAsia="ＭＳ Ｐゴシック" w:hAnsi="ＭＳ Ｐゴシック"/>
        </w:rPr>
      </w:pPr>
      <w:bookmarkStart w:id="106" w:name="_Toc153957651"/>
      <w:r w:rsidRPr="00E14893">
        <w:rPr>
          <w:rFonts w:ascii="ＭＳ Ｐゴシック" w:eastAsia="ＭＳ Ｐゴシック" w:hAnsi="ＭＳ Ｐゴシック" w:hint="eastAsia"/>
        </w:rPr>
        <w:t>タ．</w:t>
      </w:r>
      <w:r w:rsidR="000C3DEC" w:rsidRPr="00E14893">
        <w:rPr>
          <w:rFonts w:ascii="ＭＳ Ｐゴシック" w:eastAsia="ＭＳ Ｐゴシック" w:hAnsi="ＭＳ Ｐゴシック" w:hint="eastAsia"/>
        </w:rPr>
        <w:t>宿日直に通常の勤務時間と同態様の業務に従事する場合の状況</w:t>
      </w:r>
      <w:bookmarkEnd w:id="106"/>
    </w:p>
    <w:p w14:paraId="19F16A7B"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○主たる勤務先における宿日直に通常の勤務時間と同態様の業務に従事する場合の状況は、「従事することが稀である」（44.4％）、「従事することが常態としてある」（37.9％）であった。</w:t>
      </w:r>
    </w:p>
    <w:p w14:paraId="5D8EA236"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○一方、主たる勤務先以外では「従事することが稀である」（45.9％）、「従事することが常態としてある」（21.8％）であった。</w:t>
      </w:r>
    </w:p>
    <w:p w14:paraId="43F1CDEE" w14:textId="77777777" w:rsidR="000C3DEC" w:rsidRPr="0024555F" w:rsidRDefault="000C3DEC" w:rsidP="000C3DEC"/>
    <w:p w14:paraId="2E75F4E9" w14:textId="585D0AE2"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0119A0">
        <w:rPr>
          <w:rFonts w:ascii="ＭＳ ゴシック" w:eastAsia="ＭＳ ゴシック" w:hAnsi="ＭＳ ゴシック" w:cs="ＭＳ 明朝"/>
        </w:rPr>
        <w:t>101</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主たる勤務先で宿日直に通常の勤務時間と同態様の業務に従事する場合の状況</w:t>
      </w:r>
    </w:p>
    <w:p w14:paraId="7E415320" w14:textId="77777777" w:rsidR="000C3DEC" w:rsidRPr="0024555F" w:rsidRDefault="000C3DEC" w:rsidP="000C3DEC">
      <w:pPr>
        <w:jc w:val="center"/>
      </w:pPr>
      <w:r w:rsidRPr="0024555F">
        <w:rPr>
          <w:noProof/>
        </w:rPr>
        <w:drawing>
          <wp:inline distT="0" distB="0" distL="0" distR="0" wp14:anchorId="7A2458E2" wp14:editId="5F72DB3F">
            <wp:extent cx="5374080" cy="1168920"/>
            <wp:effectExtent l="0" t="0" r="0" b="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374080" cy="1168920"/>
                    </a:xfrm>
                    <a:prstGeom prst="rect">
                      <a:avLst/>
                    </a:prstGeom>
                    <a:noFill/>
                    <a:ln>
                      <a:noFill/>
                    </a:ln>
                  </pic:spPr>
                </pic:pic>
              </a:graphicData>
            </a:graphic>
          </wp:inline>
        </w:drawing>
      </w:r>
    </w:p>
    <w:p w14:paraId="2B1EF394" w14:textId="77777777" w:rsidR="000C3DEC" w:rsidRPr="0024555F" w:rsidRDefault="000C3DEC" w:rsidP="000C3DEC"/>
    <w:p w14:paraId="5D733F78" w14:textId="5AFFC145"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0119A0">
        <w:rPr>
          <w:rFonts w:ascii="ＭＳ ゴシック" w:eastAsia="ＭＳ ゴシック" w:hAnsi="ＭＳ ゴシック" w:cs="ＭＳ 明朝"/>
        </w:rPr>
        <w:t>102</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主たる勤務先以外で宿日直に通常の勤務時間と同態様の業務に従事する場合の状況</w:t>
      </w:r>
    </w:p>
    <w:p w14:paraId="2956BC1B" w14:textId="77777777" w:rsidR="000C3DEC" w:rsidRPr="0024555F" w:rsidRDefault="000C3DEC" w:rsidP="000C3DEC">
      <w:pPr>
        <w:jc w:val="center"/>
      </w:pPr>
      <w:r w:rsidRPr="0024555F">
        <w:rPr>
          <w:noProof/>
        </w:rPr>
        <w:drawing>
          <wp:inline distT="0" distB="0" distL="0" distR="0" wp14:anchorId="5451F78C" wp14:editId="679292C5">
            <wp:extent cx="5483160" cy="1192680"/>
            <wp:effectExtent l="0" t="0" r="3810" b="762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483160" cy="1192680"/>
                    </a:xfrm>
                    <a:prstGeom prst="rect">
                      <a:avLst/>
                    </a:prstGeom>
                    <a:noFill/>
                    <a:ln>
                      <a:noFill/>
                    </a:ln>
                  </pic:spPr>
                </pic:pic>
              </a:graphicData>
            </a:graphic>
          </wp:inline>
        </w:drawing>
      </w:r>
    </w:p>
    <w:p w14:paraId="7F7B25A8" w14:textId="77777777" w:rsidR="000C3DEC" w:rsidRPr="0024555F" w:rsidRDefault="000C3DEC" w:rsidP="000C3DEC">
      <w:pPr>
        <w:widowControl/>
        <w:jc w:val="left"/>
      </w:pPr>
      <w:r w:rsidRPr="0024555F">
        <w:br w:type="page"/>
      </w:r>
    </w:p>
    <w:p w14:paraId="326093AB" w14:textId="2C2D4DAA" w:rsidR="000C3DEC" w:rsidRPr="00E14893" w:rsidRDefault="00E14893" w:rsidP="00E14893">
      <w:pPr>
        <w:pStyle w:val="2"/>
        <w:spacing w:after="180"/>
        <w:ind w:firstLineChars="100" w:firstLine="210"/>
        <w:rPr>
          <w:rFonts w:ascii="ＭＳ Ｐゴシック" w:eastAsia="ＭＳ Ｐゴシック" w:hAnsi="ＭＳ Ｐゴシック"/>
        </w:rPr>
      </w:pPr>
      <w:bookmarkStart w:id="107" w:name="_Toc153957652"/>
      <w:r w:rsidRPr="00E14893">
        <w:rPr>
          <w:rFonts w:ascii="ＭＳ Ｐゴシック" w:eastAsia="ＭＳ Ｐゴシック" w:hAnsi="ＭＳ Ｐゴシック" w:hint="eastAsia"/>
        </w:rPr>
        <w:lastRenderedPageBreak/>
        <w:t>チ．</w:t>
      </w:r>
      <w:r w:rsidR="000C3DEC" w:rsidRPr="00E14893">
        <w:rPr>
          <w:rFonts w:ascii="ＭＳ Ｐゴシック" w:eastAsia="ＭＳ Ｐゴシック" w:hAnsi="ＭＳ Ｐゴシック" w:hint="eastAsia"/>
        </w:rPr>
        <w:t>宿日直への従事を開始する時の状況</w:t>
      </w:r>
      <w:bookmarkEnd w:id="107"/>
    </w:p>
    <w:p w14:paraId="3E0DE7DB"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主たる勤務先における宿日直への従事を開始する時の状況は、「通常の勤務時間の拘束から解放された状態」（42.3％）、「通常の勤務時間終了後もなお、通常の業務態様が継続した状態」（57.6％）であった。</w:t>
      </w:r>
    </w:p>
    <w:p w14:paraId="36848324"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○一方、主たる勤務先以外では「通常の勤務時間の拘束から解放された状態」（81.1％）、「通常の勤務時間終了後もなお、通常の業務態様が継続した状態」（18.9％）であった。</w:t>
      </w:r>
    </w:p>
    <w:p w14:paraId="14A7D9F7" w14:textId="77777777" w:rsidR="000C3DEC" w:rsidRPr="0024555F" w:rsidRDefault="000C3DEC" w:rsidP="000C3DEC"/>
    <w:p w14:paraId="0661A310" w14:textId="6A98C7A3"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103</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主たる勤務先で宿日直への従事を開始する時の状況</w:t>
      </w:r>
    </w:p>
    <w:p w14:paraId="6AB9577B" w14:textId="77777777" w:rsidR="000C3DEC" w:rsidRPr="0024555F" w:rsidRDefault="000C3DEC" w:rsidP="000C3DEC">
      <w:pPr>
        <w:jc w:val="center"/>
      </w:pPr>
      <w:r w:rsidRPr="0024555F">
        <w:rPr>
          <w:noProof/>
        </w:rPr>
        <w:drawing>
          <wp:inline distT="0" distB="0" distL="0" distR="0" wp14:anchorId="7D157265" wp14:editId="3AD27CEF">
            <wp:extent cx="6120130" cy="1591949"/>
            <wp:effectExtent l="0" t="0" r="0" b="8255"/>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20130" cy="1591949"/>
                    </a:xfrm>
                    <a:prstGeom prst="rect">
                      <a:avLst/>
                    </a:prstGeom>
                    <a:noFill/>
                    <a:ln>
                      <a:noFill/>
                    </a:ln>
                  </pic:spPr>
                </pic:pic>
              </a:graphicData>
            </a:graphic>
          </wp:inline>
        </w:drawing>
      </w:r>
    </w:p>
    <w:p w14:paraId="635DEC23" w14:textId="77777777" w:rsidR="000C3DEC" w:rsidRPr="0024555F" w:rsidRDefault="000C3DEC" w:rsidP="000C3DEC">
      <w:pPr>
        <w:jc w:val="center"/>
      </w:pPr>
    </w:p>
    <w:p w14:paraId="2538EE7B" w14:textId="016B3AFC"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104</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主たる勤務先以外で宿日直への従事を開始する時の状況</w:t>
      </w:r>
    </w:p>
    <w:p w14:paraId="1421B084" w14:textId="77777777" w:rsidR="000C3DEC" w:rsidRPr="0024555F" w:rsidRDefault="000C3DEC" w:rsidP="000C3DEC">
      <w:pPr>
        <w:jc w:val="center"/>
      </w:pPr>
      <w:r w:rsidRPr="0024555F">
        <w:rPr>
          <w:noProof/>
        </w:rPr>
        <w:drawing>
          <wp:inline distT="0" distB="0" distL="0" distR="0" wp14:anchorId="380FBA8F" wp14:editId="4E74E2B4">
            <wp:extent cx="6120130" cy="1591949"/>
            <wp:effectExtent l="0" t="0" r="0" b="8255"/>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20130" cy="1591949"/>
                    </a:xfrm>
                    <a:prstGeom prst="rect">
                      <a:avLst/>
                    </a:prstGeom>
                    <a:noFill/>
                    <a:ln>
                      <a:noFill/>
                    </a:ln>
                  </pic:spPr>
                </pic:pic>
              </a:graphicData>
            </a:graphic>
          </wp:inline>
        </w:drawing>
      </w:r>
    </w:p>
    <w:p w14:paraId="6B7D6488" w14:textId="77777777" w:rsidR="000C3DEC" w:rsidRPr="0024555F" w:rsidRDefault="000C3DEC" w:rsidP="000C3DEC">
      <w:pPr>
        <w:jc w:val="center"/>
      </w:pPr>
      <w:r w:rsidRPr="0024555F">
        <w:br w:type="page"/>
      </w:r>
    </w:p>
    <w:p w14:paraId="4486B888" w14:textId="77777777" w:rsidR="000C3DEC" w:rsidRPr="0024555F" w:rsidRDefault="000C3DEC" w:rsidP="000C3DEC"/>
    <w:p w14:paraId="7F620E72" w14:textId="02B8B441" w:rsidR="000C3DEC" w:rsidRPr="00E14893" w:rsidRDefault="00E14893" w:rsidP="00E14893">
      <w:pPr>
        <w:pStyle w:val="2"/>
        <w:spacing w:after="180"/>
        <w:ind w:firstLineChars="100" w:firstLine="210"/>
        <w:rPr>
          <w:rFonts w:ascii="ＭＳ Ｐゴシック" w:eastAsia="ＭＳ Ｐゴシック" w:hAnsi="ＭＳ Ｐゴシック"/>
        </w:rPr>
      </w:pPr>
      <w:bookmarkStart w:id="108" w:name="_Toc153957653"/>
      <w:r w:rsidRPr="00E14893">
        <w:rPr>
          <w:rFonts w:ascii="ＭＳ Ｐゴシック" w:eastAsia="ＭＳ Ｐゴシック" w:hAnsi="ＭＳ Ｐゴシック" w:hint="eastAsia"/>
        </w:rPr>
        <w:t>ツ．</w:t>
      </w:r>
      <w:r w:rsidR="000C3DEC" w:rsidRPr="00E14893">
        <w:rPr>
          <w:rFonts w:ascii="ＭＳ Ｐゴシック" w:eastAsia="ＭＳ Ｐゴシック" w:hAnsi="ＭＳ Ｐゴシック" w:hint="eastAsia"/>
        </w:rPr>
        <w:t>９時間のインターバルの確保状況</w:t>
      </w:r>
      <w:bookmarkEnd w:id="108"/>
    </w:p>
    <w:p w14:paraId="6FD131D5"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○９時間のインターバルを確保できた医師は74.4％であった。</w:t>
      </w:r>
    </w:p>
    <w:p w14:paraId="4771B37C" w14:textId="77777777" w:rsidR="000C3DEC" w:rsidRPr="0024555F" w:rsidRDefault="000C3DEC" w:rsidP="000C3DEC"/>
    <w:p w14:paraId="6FFF86AB" w14:textId="050C29E7"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105</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９時間のインターバルの確保状況</w:t>
      </w:r>
    </w:p>
    <w:p w14:paraId="38DE3A2B" w14:textId="77777777" w:rsidR="000C3DEC" w:rsidRPr="0024555F" w:rsidRDefault="000C3DEC" w:rsidP="000C3DEC">
      <w:pPr>
        <w:jc w:val="center"/>
      </w:pPr>
      <w:r w:rsidRPr="0024555F">
        <w:t xml:space="preserve"> </w:t>
      </w:r>
      <w:r w:rsidRPr="0024555F">
        <w:rPr>
          <w:noProof/>
        </w:rPr>
        <w:drawing>
          <wp:inline distT="0" distB="0" distL="0" distR="0" wp14:anchorId="7529FCA9" wp14:editId="66CEE776">
            <wp:extent cx="6037560" cy="1280520"/>
            <wp:effectExtent l="0" t="0" r="1905"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037560" cy="1280520"/>
                    </a:xfrm>
                    <a:prstGeom prst="rect">
                      <a:avLst/>
                    </a:prstGeom>
                    <a:noFill/>
                    <a:ln>
                      <a:noFill/>
                    </a:ln>
                  </pic:spPr>
                </pic:pic>
              </a:graphicData>
            </a:graphic>
          </wp:inline>
        </w:drawing>
      </w:r>
    </w:p>
    <w:p w14:paraId="406A5AC3" w14:textId="77777777" w:rsidR="000C3DEC" w:rsidRPr="0024555F" w:rsidRDefault="000C3DEC" w:rsidP="000C3DEC">
      <w:pPr>
        <w:widowControl/>
        <w:jc w:val="left"/>
      </w:pPr>
    </w:p>
    <w:p w14:paraId="4B28CE32" w14:textId="77777777" w:rsidR="000C3DEC" w:rsidRPr="0024555F" w:rsidRDefault="000C3DEC" w:rsidP="000C3DEC">
      <w:pPr>
        <w:widowControl/>
        <w:jc w:val="left"/>
      </w:pPr>
    </w:p>
    <w:p w14:paraId="777B2875" w14:textId="38F738AB" w:rsidR="000C3DEC" w:rsidRPr="00E14893" w:rsidRDefault="00E14893" w:rsidP="00E14893">
      <w:pPr>
        <w:pStyle w:val="2"/>
        <w:spacing w:after="180"/>
        <w:ind w:firstLineChars="100" w:firstLine="210"/>
        <w:rPr>
          <w:rFonts w:ascii="ＭＳ Ｐゴシック" w:eastAsia="ＭＳ Ｐゴシック" w:hAnsi="ＭＳ Ｐゴシック"/>
        </w:rPr>
      </w:pPr>
      <w:bookmarkStart w:id="109" w:name="_Toc153957654"/>
      <w:r w:rsidRPr="00E14893">
        <w:rPr>
          <w:rFonts w:ascii="ＭＳ Ｐゴシック" w:eastAsia="ＭＳ Ｐゴシック" w:hAnsi="ＭＳ Ｐゴシック" w:hint="eastAsia"/>
        </w:rPr>
        <w:t>テ．</w:t>
      </w:r>
      <w:r w:rsidR="000C3DEC" w:rsidRPr="00E14893">
        <w:rPr>
          <w:rFonts w:ascii="ＭＳ Ｐゴシック" w:eastAsia="ＭＳ Ｐゴシック" w:hAnsi="ＭＳ Ｐゴシック" w:hint="eastAsia"/>
        </w:rPr>
        <w:t>28時間以上の連続勤務の状況と回数</w:t>
      </w:r>
      <w:bookmarkEnd w:id="109"/>
    </w:p>
    <w:p w14:paraId="4ACBF79B"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○調査対象期間の１週間において28時間以上の連続勤務があった医師は、41.8％であった。</w:t>
      </w:r>
    </w:p>
    <w:p w14:paraId="0DE6CCC1"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○当該期間中における28時間以上の連続勤務は「１回」（62.9％）が最多であった。</w:t>
      </w:r>
    </w:p>
    <w:p w14:paraId="6A49BA9D" w14:textId="77777777" w:rsidR="000C3DEC" w:rsidRPr="0024555F" w:rsidRDefault="000C3DEC" w:rsidP="000C3DEC"/>
    <w:p w14:paraId="29890336" w14:textId="125BFC34"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0119A0">
        <w:rPr>
          <w:rFonts w:ascii="ＭＳ ゴシック" w:eastAsia="ＭＳ ゴシック" w:hAnsi="ＭＳ ゴシック" w:cs="ＭＳ 明朝"/>
        </w:rPr>
        <w:t>106</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28時間以上の連続勤務の有無（7月1</w:t>
      </w:r>
      <w:r w:rsidRPr="0024555F">
        <w:rPr>
          <w:rFonts w:ascii="ＭＳ ゴシック" w:eastAsia="ＭＳ ゴシック" w:hAnsi="ＭＳ ゴシック"/>
        </w:rPr>
        <w:t>0</w:t>
      </w:r>
      <w:r w:rsidRPr="0024555F">
        <w:rPr>
          <w:rFonts w:ascii="ＭＳ ゴシック" w:eastAsia="ＭＳ ゴシック" w:hAnsi="ＭＳ ゴシック" w:hint="eastAsia"/>
        </w:rPr>
        <w:t>日（月）～7月1</w:t>
      </w:r>
      <w:r w:rsidRPr="0024555F">
        <w:rPr>
          <w:rFonts w:ascii="ＭＳ ゴシック" w:eastAsia="ＭＳ ゴシック" w:hAnsi="ＭＳ ゴシック"/>
        </w:rPr>
        <w:t>6</w:t>
      </w:r>
      <w:r w:rsidRPr="0024555F">
        <w:rPr>
          <w:rFonts w:ascii="ＭＳ ゴシック" w:eastAsia="ＭＳ ゴシック" w:hAnsi="ＭＳ ゴシック" w:hint="eastAsia"/>
        </w:rPr>
        <w:t>日（日）の１週間）</w:t>
      </w:r>
    </w:p>
    <w:p w14:paraId="084CF0DC" w14:textId="77777777" w:rsidR="000C3DEC" w:rsidRPr="0024555F" w:rsidRDefault="000C3DEC" w:rsidP="000C3DEC">
      <w:pPr>
        <w:jc w:val="center"/>
      </w:pPr>
      <w:r w:rsidRPr="0024555F">
        <w:t xml:space="preserve"> </w:t>
      </w:r>
      <w:r w:rsidRPr="0024555F">
        <w:rPr>
          <w:noProof/>
        </w:rPr>
        <w:drawing>
          <wp:inline distT="0" distB="0" distL="0" distR="0" wp14:anchorId="2A9294AD" wp14:editId="545E7F85">
            <wp:extent cx="6037560" cy="1280520"/>
            <wp:effectExtent l="0" t="0" r="1905"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037560" cy="1280520"/>
                    </a:xfrm>
                    <a:prstGeom prst="rect">
                      <a:avLst/>
                    </a:prstGeom>
                    <a:noFill/>
                    <a:ln>
                      <a:noFill/>
                    </a:ln>
                  </pic:spPr>
                </pic:pic>
              </a:graphicData>
            </a:graphic>
          </wp:inline>
        </w:drawing>
      </w:r>
    </w:p>
    <w:p w14:paraId="0AC0CAEB" w14:textId="77777777" w:rsidR="000C3DEC" w:rsidRPr="0024555F" w:rsidRDefault="000C3DEC" w:rsidP="000C3DEC"/>
    <w:p w14:paraId="2135462E" w14:textId="7FC45051"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0119A0">
        <w:rPr>
          <w:rFonts w:ascii="ＭＳ ゴシック" w:eastAsia="ＭＳ ゴシック" w:hAnsi="ＭＳ ゴシック" w:cs="ＭＳ 明朝"/>
        </w:rPr>
        <w:t>107</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28時間以上の連続勤務の回数（7月1</w:t>
      </w:r>
      <w:r w:rsidRPr="0024555F">
        <w:rPr>
          <w:rFonts w:ascii="ＭＳ ゴシック" w:eastAsia="ＭＳ ゴシック" w:hAnsi="ＭＳ ゴシック"/>
        </w:rPr>
        <w:t>0</w:t>
      </w:r>
      <w:r w:rsidRPr="0024555F">
        <w:rPr>
          <w:rFonts w:ascii="ＭＳ ゴシック" w:eastAsia="ＭＳ ゴシック" w:hAnsi="ＭＳ ゴシック" w:hint="eastAsia"/>
        </w:rPr>
        <w:t>日（月）～7月1</w:t>
      </w:r>
      <w:r w:rsidRPr="0024555F">
        <w:rPr>
          <w:rFonts w:ascii="ＭＳ ゴシック" w:eastAsia="ＭＳ ゴシック" w:hAnsi="ＭＳ ゴシック"/>
        </w:rPr>
        <w:t>6</w:t>
      </w:r>
      <w:r w:rsidRPr="0024555F">
        <w:rPr>
          <w:rFonts w:ascii="ＭＳ ゴシック" w:eastAsia="ＭＳ ゴシック" w:hAnsi="ＭＳ ゴシック" w:hint="eastAsia"/>
        </w:rPr>
        <w:t>日（日）の１週間）</w:t>
      </w:r>
    </w:p>
    <w:p w14:paraId="13D21E04" w14:textId="77777777" w:rsidR="000C3DEC" w:rsidRPr="0024555F" w:rsidRDefault="000C3DEC" w:rsidP="000C3DEC">
      <w:pPr>
        <w:jc w:val="center"/>
      </w:pPr>
      <w:r w:rsidRPr="0024555F">
        <w:t xml:space="preserve"> </w:t>
      </w:r>
      <w:r w:rsidRPr="0024555F">
        <w:rPr>
          <w:noProof/>
        </w:rPr>
        <w:drawing>
          <wp:inline distT="0" distB="0" distL="0" distR="0" wp14:anchorId="484F06E1" wp14:editId="276172F0">
            <wp:extent cx="4945229" cy="2237040"/>
            <wp:effectExtent l="0" t="0" r="8255"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949565" cy="2239001"/>
                    </a:xfrm>
                    <a:prstGeom prst="rect">
                      <a:avLst/>
                    </a:prstGeom>
                    <a:noFill/>
                    <a:ln>
                      <a:noFill/>
                    </a:ln>
                  </pic:spPr>
                </pic:pic>
              </a:graphicData>
            </a:graphic>
          </wp:inline>
        </w:drawing>
      </w:r>
      <w:r w:rsidRPr="0024555F">
        <w:br w:type="page"/>
      </w:r>
    </w:p>
    <w:p w14:paraId="7ED647FB" w14:textId="18A0264C" w:rsidR="000C3DEC" w:rsidRPr="00E14893" w:rsidRDefault="00E14893" w:rsidP="00E14893">
      <w:pPr>
        <w:pStyle w:val="2"/>
        <w:spacing w:after="180"/>
        <w:ind w:firstLineChars="100" w:firstLine="210"/>
        <w:rPr>
          <w:rFonts w:ascii="ＭＳ Ｐゴシック" w:eastAsia="ＭＳ Ｐゴシック" w:hAnsi="ＭＳ Ｐゴシック"/>
        </w:rPr>
      </w:pPr>
      <w:bookmarkStart w:id="110" w:name="_Toc153957655"/>
      <w:r w:rsidRPr="00E14893">
        <w:rPr>
          <w:rFonts w:ascii="ＭＳ Ｐゴシック" w:eastAsia="ＭＳ Ｐゴシック" w:hAnsi="ＭＳ Ｐゴシック" w:hint="eastAsia"/>
        </w:rPr>
        <w:lastRenderedPageBreak/>
        <w:t>ト．</w:t>
      </w:r>
      <w:r w:rsidR="000C3DEC" w:rsidRPr="00E14893">
        <w:rPr>
          <w:rFonts w:ascii="ＭＳ Ｐゴシック" w:eastAsia="ＭＳ Ｐゴシック" w:hAnsi="ＭＳ Ｐゴシック" w:hint="eastAsia"/>
        </w:rPr>
        <w:t>当直明け後の18時間のインターバルの確保</w:t>
      </w:r>
      <w:bookmarkEnd w:id="110"/>
    </w:p>
    <w:p w14:paraId="7D9461CA"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○当直明け後の18時間のインターバルを確保できた医師は、49.2％であった。</w:t>
      </w:r>
    </w:p>
    <w:p w14:paraId="40787B18" w14:textId="77777777" w:rsidR="000C3DEC" w:rsidRPr="0024555F" w:rsidRDefault="000C3DEC" w:rsidP="000C3DEC"/>
    <w:p w14:paraId="6917132B" w14:textId="3267026D"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0119A0">
        <w:rPr>
          <w:rFonts w:ascii="ＭＳ ゴシック" w:eastAsia="ＭＳ ゴシック" w:hAnsi="ＭＳ ゴシック" w:cs="ＭＳ 明朝"/>
        </w:rPr>
        <w:t>108</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当直明け後の18時間のインターバルの確保</w:t>
      </w:r>
    </w:p>
    <w:p w14:paraId="35475574" w14:textId="77777777" w:rsidR="000C3DEC" w:rsidRPr="0024555F" w:rsidRDefault="000C3DEC" w:rsidP="000C3DEC">
      <w:pPr>
        <w:jc w:val="center"/>
      </w:pPr>
      <w:r w:rsidRPr="0024555F">
        <w:rPr>
          <w:noProof/>
        </w:rPr>
        <w:drawing>
          <wp:inline distT="0" distB="0" distL="0" distR="0" wp14:anchorId="7C04C2D2" wp14:editId="5DB2FE67">
            <wp:extent cx="6120130" cy="1151034"/>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20130" cy="1151034"/>
                    </a:xfrm>
                    <a:prstGeom prst="rect">
                      <a:avLst/>
                    </a:prstGeom>
                    <a:noFill/>
                    <a:ln>
                      <a:noFill/>
                    </a:ln>
                  </pic:spPr>
                </pic:pic>
              </a:graphicData>
            </a:graphic>
          </wp:inline>
        </w:drawing>
      </w:r>
    </w:p>
    <w:p w14:paraId="0CA60E26" w14:textId="77777777" w:rsidR="000C3DEC" w:rsidRPr="0024555F" w:rsidRDefault="000C3DEC" w:rsidP="000C3DEC"/>
    <w:p w14:paraId="59797476" w14:textId="77777777" w:rsidR="000C3DEC" w:rsidRPr="0024555F" w:rsidRDefault="000C3DEC" w:rsidP="000C3DEC"/>
    <w:p w14:paraId="2375B699" w14:textId="79321383" w:rsidR="000C3DEC" w:rsidRPr="00E14893" w:rsidRDefault="00E14893" w:rsidP="00E14893">
      <w:pPr>
        <w:pStyle w:val="2"/>
        <w:spacing w:after="180"/>
        <w:ind w:firstLineChars="100" w:firstLine="210"/>
        <w:rPr>
          <w:rFonts w:ascii="ＭＳ Ｐゴシック" w:eastAsia="ＭＳ Ｐゴシック" w:hAnsi="ＭＳ Ｐゴシック"/>
        </w:rPr>
      </w:pPr>
      <w:bookmarkStart w:id="111" w:name="_Toc153957656"/>
      <w:r w:rsidRPr="00E14893">
        <w:rPr>
          <w:rFonts w:ascii="ＭＳ Ｐゴシック" w:eastAsia="ＭＳ Ｐゴシック" w:hAnsi="ＭＳ Ｐゴシック" w:hint="eastAsia"/>
        </w:rPr>
        <w:t>ナ．</w:t>
      </w:r>
      <w:r w:rsidR="000C3DEC" w:rsidRPr="00E14893">
        <w:rPr>
          <w:rFonts w:ascii="ＭＳ Ｐゴシック" w:eastAsia="ＭＳ Ｐゴシック" w:hAnsi="ＭＳ Ｐゴシック" w:hint="eastAsia"/>
        </w:rPr>
        <w:t>月あたりの休日回数</w:t>
      </w:r>
      <w:bookmarkEnd w:id="111"/>
    </w:p>
    <w:p w14:paraId="75EADC5A"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○月あたりの休日回数は、「４日未満」（12.4％）、「４日以上６日未満」（31.1％）、「６日以上８日未満」（21.4％）、「８日以上」（33.8％）であった。</w:t>
      </w:r>
    </w:p>
    <w:p w14:paraId="4E14618E" w14:textId="77777777" w:rsidR="000C3DEC" w:rsidRPr="0024555F" w:rsidRDefault="000C3DEC" w:rsidP="000C3DEC"/>
    <w:p w14:paraId="7EEF5DF9" w14:textId="60E87C22"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0119A0">
        <w:rPr>
          <w:rFonts w:ascii="ＭＳ ゴシック" w:eastAsia="ＭＳ ゴシック" w:hAnsi="ＭＳ ゴシック" w:cs="ＭＳ 明朝"/>
        </w:rPr>
        <w:t>109</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月あたりの休日回数</w:t>
      </w:r>
    </w:p>
    <w:p w14:paraId="3FF50E0C" w14:textId="77777777" w:rsidR="000C3DEC" w:rsidRPr="0024555F" w:rsidRDefault="000C3DEC" w:rsidP="000C3DEC">
      <w:pPr>
        <w:jc w:val="center"/>
      </w:pPr>
      <w:r w:rsidRPr="0024555F">
        <w:rPr>
          <w:noProof/>
        </w:rPr>
        <w:drawing>
          <wp:inline distT="0" distB="0" distL="0" distR="0" wp14:anchorId="36D6A909" wp14:editId="641F7C29">
            <wp:extent cx="6120130" cy="1138367"/>
            <wp:effectExtent l="0" t="0" r="0" b="508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120130" cy="1138367"/>
                    </a:xfrm>
                    <a:prstGeom prst="rect">
                      <a:avLst/>
                    </a:prstGeom>
                    <a:noFill/>
                    <a:ln>
                      <a:noFill/>
                    </a:ln>
                  </pic:spPr>
                </pic:pic>
              </a:graphicData>
            </a:graphic>
          </wp:inline>
        </w:drawing>
      </w:r>
    </w:p>
    <w:p w14:paraId="3728AE1D" w14:textId="77777777" w:rsidR="000C3DEC" w:rsidRPr="0024555F" w:rsidRDefault="000C3DEC" w:rsidP="000C3DEC"/>
    <w:p w14:paraId="2EAC5A84" w14:textId="77777777" w:rsidR="000C3DEC" w:rsidRPr="0024555F" w:rsidRDefault="000C3DEC" w:rsidP="000C3DEC"/>
    <w:p w14:paraId="25193479" w14:textId="2C270E7C" w:rsidR="000C3DEC" w:rsidRPr="00E14893" w:rsidRDefault="00E14893" w:rsidP="00E14893">
      <w:pPr>
        <w:pStyle w:val="2"/>
        <w:spacing w:after="180"/>
        <w:ind w:firstLineChars="100" w:firstLine="210"/>
        <w:rPr>
          <w:rFonts w:ascii="ＭＳ Ｐゴシック" w:eastAsia="ＭＳ Ｐゴシック" w:hAnsi="ＭＳ Ｐゴシック"/>
          <w:szCs w:val="21"/>
        </w:rPr>
      </w:pPr>
      <w:bookmarkStart w:id="112" w:name="_Toc153957657"/>
      <w:r w:rsidRPr="00E14893">
        <w:rPr>
          <w:rFonts w:ascii="ＭＳ Ｐゴシック" w:eastAsia="ＭＳ Ｐゴシック" w:hAnsi="ＭＳ Ｐゴシック" w:hint="eastAsia"/>
          <w:szCs w:val="21"/>
        </w:rPr>
        <w:t>ニ．</w:t>
      </w:r>
      <w:r w:rsidR="000C3DEC" w:rsidRPr="00E14893">
        <w:rPr>
          <w:rFonts w:ascii="ＭＳ Ｐゴシック" w:eastAsia="ＭＳ Ｐゴシック" w:hAnsi="ＭＳ Ｐゴシック" w:hint="eastAsia"/>
          <w:szCs w:val="21"/>
        </w:rPr>
        <w:t>年次休暇の取得状況（令和５年４月～６月の３か月間）</w:t>
      </w:r>
      <w:bookmarkEnd w:id="112"/>
    </w:p>
    <w:p w14:paraId="52FEDA7A" w14:textId="77777777" w:rsidR="000C3DEC" w:rsidRPr="00E14893" w:rsidRDefault="000C3DEC" w:rsidP="000C3DEC">
      <w:pPr>
        <w:ind w:leftChars="100" w:left="420" w:hangingChars="100" w:hanging="210"/>
        <w:rPr>
          <w:rFonts w:ascii="ＭＳ Ｐゴシック" w:eastAsia="ＭＳ Ｐゴシック" w:hAnsi="ＭＳ Ｐゴシック"/>
          <w:szCs w:val="21"/>
        </w:rPr>
      </w:pPr>
      <w:r w:rsidRPr="00E14893">
        <w:rPr>
          <w:rFonts w:ascii="ＭＳ Ｐゴシック" w:eastAsia="ＭＳ Ｐゴシック" w:hAnsi="ＭＳ Ｐゴシック" w:hint="eastAsia"/>
          <w:szCs w:val="21"/>
        </w:rPr>
        <w:t>○令和５年４月～６月の３か月間における年次休暇の取得状況は、「１日未満」（40.1％）、「１日以上３日未満」（33.8％）、「３日以上６日未満」（15.8％）、「６日以上」（8.9％）であった。</w:t>
      </w:r>
    </w:p>
    <w:p w14:paraId="16104FF7" w14:textId="77777777" w:rsidR="000C3DEC" w:rsidRPr="0024555F" w:rsidRDefault="000C3DEC" w:rsidP="000C3DEC"/>
    <w:p w14:paraId="0AD881D0" w14:textId="2831019D"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0119A0">
        <w:rPr>
          <w:rFonts w:ascii="ＭＳ ゴシック" w:eastAsia="ＭＳ ゴシック" w:hAnsi="ＭＳ ゴシック" w:cs="ＭＳ 明朝"/>
        </w:rPr>
        <w:t>110</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年次休暇の取得状況（令和５年４月～６月の３か月間）</w:t>
      </w:r>
    </w:p>
    <w:p w14:paraId="2EF8BC31" w14:textId="77777777" w:rsidR="000C3DEC" w:rsidRPr="0024555F" w:rsidRDefault="000C3DEC" w:rsidP="000C3DEC">
      <w:pPr>
        <w:jc w:val="center"/>
      </w:pPr>
      <w:r w:rsidRPr="0024555F">
        <w:rPr>
          <w:noProof/>
        </w:rPr>
        <w:drawing>
          <wp:inline distT="0" distB="0" distL="0" distR="0" wp14:anchorId="26EB0C16" wp14:editId="223B5DA5">
            <wp:extent cx="6120130" cy="1138367"/>
            <wp:effectExtent l="0" t="0" r="0" b="508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120130" cy="1138367"/>
                    </a:xfrm>
                    <a:prstGeom prst="rect">
                      <a:avLst/>
                    </a:prstGeom>
                    <a:noFill/>
                    <a:ln>
                      <a:noFill/>
                    </a:ln>
                  </pic:spPr>
                </pic:pic>
              </a:graphicData>
            </a:graphic>
          </wp:inline>
        </w:drawing>
      </w:r>
    </w:p>
    <w:p w14:paraId="17585D0C" w14:textId="77777777" w:rsidR="000C3DEC" w:rsidRPr="0024555F" w:rsidRDefault="000C3DEC" w:rsidP="000C3DEC">
      <w:pPr>
        <w:widowControl/>
        <w:jc w:val="left"/>
      </w:pPr>
      <w:r w:rsidRPr="0024555F">
        <w:br w:type="page"/>
      </w:r>
    </w:p>
    <w:p w14:paraId="33F66682" w14:textId="3C99E432" w:rsidR="000C3DEC" w:rsidRPr="00E14893" w:rsidRDefault="00E14893" w:rsidP="00E14893">
      <w:pPr>
        <w:pStyle w:val="2"/>
        <w:spacing w:after="180"/>
        <w:ind w:firstLineChars="100" w:firstLine="210"/>
        <w:rPr>
          <w:rFonts w:ascii="ＭＳ Ｐゴシック" w:eastAsia="ＭＳ Ｐゴシック" w:hAnsi="ＭＳ Ｐゴシック"/>
        </w:rPr>
      </w:pPr>
      <w:bookmarkStart w:id="113" w:name="_Toc153957658"/>
      <w:r w:rsidRPr="00E14893">
        <w:rPr>
          <w:rFonts w:ascii="ＭＳ Ｐゴシック" w:eastAsia="ＭＳ Ｐゴシック" w:hAnsi="ＭＳ Ｐゴシック" w:hint="eastAsia"/>
        </w:rPr>
        <w:lastRenderedPageBreak/>
        <w:t>ヌ．</w:t>
      </w:r>
      <w:r w:rsidR="000C3DEC" w:rsidRPr="00E14893">
        <w:rPr>
          <w:rFonts w:ascii="ＭＳ Ｐゴシック" w:eastAsia="ＭＳ Ｐゴシック" w:hAnsi="ＭＳ Ｐゴシック" w:hint="eastAsia"/>
        </w:rPr>
        <w:t>主に従事している施設及び業務の種別の従事割合比較（外来、入院、診療外）</w:t>
      </w:r>
      <w:bookmarkEnd w:id="113"/>
    </w:p>
    <w:p w14:paraId="0EC75834" w14:textId="77777777" w:rsidR="000C3DEC" w:rsidRPr="00E14893" w:rsidRDefault="000C3DEC" w:rsidP="000C3DEC">
      <w:pPr>
        <w:rPr>
          <w:rFonts w:ascii="ＭＳ Ｐゴシック" w:eastAsia="ＭＳ Ｐゴシック" w:hAnsi="ＭＳ Ｐゴシック"/>
        </w:rPr>
      </w:pPr>
      <w:r w:rsidRPr="00E14893">
        <w:rPr>
          <w:rFonts w:ascii="ＭＳ Ｐゴシック" w:eastAsia="ＭＳ Ｐゴシック" w:hAnsi="ＭＳ Ｐゴシック" w:hint="eastAsia"/>
        </w:rPr>
        <w:t>〔医師全体〕</w:t>
      </w:r>
    </w:p>
    <w:p w14:paraId="108F879A"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○外来・入院・診療外ごとに、従事割合が半分以上（５割以上）の医師は、それぞれ4</w:t>
      </w:r>
      <w:r w:rsidRPr="00E14893">
        <w:rPr>
          <w:rFonts w:ascii="ＭＳ Ｐゴシック" w:eastAsia="ＭＳ Ｐゴシック" w:hAnsi="ＭＳ Ｐゴシック"/>
        </w:rPr>
        <w:t>0.1</w:t>
      </w:r>
      <w:r w:rsidRPr="00E14893">
        <w:rPr>
          <w:rFonts w:ascii="ＭＳ Ｐゴシック" w:eastAsia="ＭＳ Ｐゴシック" w:hAnsi="ＭＳ Ｐゴシック" w:hint="eastAsia"/>
        </w:rPr>
        <w:t>％・2</w:t>
      </w:r>
      <w:r w:rsidRPr="00E14893">
        <w:rPr>
          <w:rFonts w:ascii="ＭＳ Ｐゴシック" w:eastAsia="ＭＳ Ｐゴシック" w:hAnsi="ＭＳ Ｐゴシック"/>
        </w:rPr>
        <w:t>7.9</w:t>
      </w:r>
      <w:r w:rsidRPr="00E14893">
        <w:rPr>
          <w:rFonts w:ascii="ＭＳ Ｐゴシック" w:eastAsia="ＭＳ Ｐゴシック" w:hAnsi="ＭＳ Ｐゴシック" w:hint="eastAsia"/>
        </w:rPr>
        <w:t>％・9</w:t>
      </w:r>
      <w:r w:rsidRPr="00E14893">
        <w:rPr>
          <w:rFonts w:ascii="ＭＳ Ｐゴシック" w:eastAsia="ＭＳ Ｐゴシック" w:hAnsi="ＭＳ Ｐゴシック"/>
        </w:rPr>
        <w:t>.8</w:t>
      </w:r>
      <w:r w:rsidRPr="00E14893">
        <w:rPr>
          <w:rFonts w:ascii="ＭＳ Ｐゴシック" w:eastAsia="ＭＳ Ｐゴシック" w:hAnsi="ＭＳ Ｐゴシック" w:hint="eastAsia"/>
        </w:rPr>
        <w:t>％であった。</w:t>
      </w:r>
    </w:p>
    <w:p w14:paraId="6D51E813" w14:textId="77777777" w:rsidR="000C3DEC" w:rsidRPr="00E14893" w:rsidRDefault="000C3DEC" w:rsidP="000C3DEC">
      <w:pPr>
        <w:ind w:leftChars="100" w:left="420" w:hangingChars="100" w:hanging="210"/>
        <w:rPr>
          <w:rFonts w:ascii="ＭＳ Ｐゴシック" w:eastAsia="ＭＳ Ｐゴシック" w:hAnsi="ＭＳ Ｐゴシック"/>
          <w:color w:val="FF0000"/>
          <w:highlight w:val="yellow"/>
        </w:rPr>
      </w:pPr>
    </w:p>
    <w:p w14:paraId="7A410587" w14:textId="77777777" w:rsidR="000C3DEC" w:rsidRPr="00E14893" w:rsidRDefault="000C3DEC" w:rsidP="000C3DEC">
      <w:pPr>
        <w:rPr>
          <w:rFonts w:ascii="ＭＳ Ｐゴシック" w:eastAsia="ＭＳ Ｐゴシック" w:hAnsi="ＭＳ Ｐゴシック"/>
        </w:rPr>
      </w:pPr>
      <w:r w:rsidRPr="00E14893">
        <w:rPr>
          <w:rFonts w:ascii="ＭＳ Ｐゴシック" w:eastAsia="ＭＳ Ｐゴシック" w:hAnsi="ＭＳ Ｐゴシック" w:hint="eastAsia"/>
        </w:rPr>
        <w:t>〔診療所の開設者又は法人の代表者〕</w:t>
      </w:r>
    </w:p>
    <w:p w14:paraId="2B7E0A26"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○外来・入院・診療外ごとに、従事割合が半分以上（５割以上）の医師は、それぞれ8</w:t>
      </w:r>
      <w:r w:rsidRPr="00E14893">
        <w:rPr>
          <w:rFonts w:ascii="ＭＳ Ｐゴシック" w:eastAsia="ＭＳ Ｐゴシック" w:hAnsi="ＭＳ Ｐゴシック"/>
        </w:rPr>
        <w:t>4.7</w:t>
      </w:r>
      <w:r w:rsidRPr="00E14893">
        <w:rPr>
          <w:rFonts w:ascii="ＭＳ Ｐゴシック" w:eastAsia="ＭＳ Ｐゴシック" w:hAnsi="ＭＳ Ｐゴシック" w:hint="eastAsia"/>
        </w:rPr>
        <w:t>％・1</w:t>
      </w:r>
      <w:r w:rsidRPr="00E14893">
        <w:rPr>
          <w:rFonts w:ascii="ＭＳ Ｐゴシック" w:eastAsia="ＭＳ Ｐゴシック" w:hAnsi="ＭＳ Ｐゴシック"/>
        </w:rPr>
        <w:t>.9</w:t>
      </w:r>
      <w:r w:rsidRPr="00E14893">
        <w:rPr>
          <w:rFonts w:ascii="ＭＳ Ｐゴシック" w:eastAsia="ＭＳ Ｐゴシック" w:hAnsi="ＭＳ Ｐゴシック" w:hint="eastAsia"/>
        </w:rPr>
        <w:t>％・3</w:t>
      </w:r>
      <w:r w:rsidRPr="00E14893">
        <w:rPr>
          <w:rFonts w:ascii="ＭＳ Ｐゴシック" w:eastAsia="ＭＳ Ｐゴシック" w:hAnsi="ＭＳ Ｐゴシック"/>
        </w:rPr>
        <w:t>.0</w:t>
      </w:r>
      <w:r w:rsidRPr="00E14893">
        <w:rPr>
          <w:rFonts w:ascii="ＭＳ Ｐゴシック" w:eastAsia="ＭＳ Ｐゴシック" w:hAnsi="ＭＳ Ｐゴシック" w:hint="eastAsia"/>
        </w:rPr>
        <w:t>％であった。</w:t>
      </w:r>
    </w:p>
    <w:p w14:paraId="1D582242" w14:textId="77777777" w:rsidR="000C3DEC" w:rsidRPr="00E14893" w:rsidRDefault="000C3DEC" w:rsidP="000C3DEC">
      <w:pPr>
        <w:rPr>
          <w:rFonts w:ascii="ＭＳ Ｐゴシック" w:eastAsia="ＭＳ Ｐゴシック" w:hAnsi="ＭＳ Ｐゴシック"/>
        </w:rPr>
      </w:pPr>
    </w:p>
    <w:p w14:paraId="5926F845" w14:textId="77777777" w:rsidR="000C3DEC" w:rsidRPr="00E14893" w:rsidRDefault="000C3DEC" w:rsidP="000C3DEC">
      <w:pPr>
        <w:rPr>
          <w:rFonts w:ascii="ＭＳ Ｐゴシック" w:eastAsia="ＭＳ Ｐゴシック" w:hAnsi="ＭＳ Ｐゴシック"/>
        </w:rPr>
      </w:pPr>
      <w:r w:rsidRPr="00E14893">
        <w:rPr>
          <w:rFonts w:ascii="ＭＳ Ｐゴシック" w:eastAsia="ＭＳ Ｐゴシック" w:hAnsi="ＭＳ Ｐゴシック" w:hint="eastAsia"/>
        </w:rPr>
        <w:t>〔診療所の勤務者〕</w:t>
      </w:r>
    </w:p>
    <w:p w14:paraId="470F550B"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○外来・入院・診療外ごとに、従事割合が半分以上（５割以上）の医師は、それぞれ7</w:t>
      </w:r>
      <w:r w:rsidRPr="00E14893">
        <w:rPr>
          <w:rFonts w:ascii="ＭＳ Ｐゴシック" w:eastAsia="ＭＳ Ｐゴシック" w:hAnsi="ＭＳ Ｐゴシック"/>
        </w:rPr>
        <w:t>5.9</w:t>
      </w:r>
      <w:r w:rsidRPr="00E14893">
        <w:rPr>
          <w:rFonts w:ascii="ＭＳ Ｐゴシック" w:eastAsia="ＭＳ Ｐゴシック" w:hAnsi="ＭＳ Ｐゴシック" w:hint="eastAsia"/>
        </w:rPr>
        <w:t>％・6</w:t>
      </w:r>
      <w:r w:rsidRPr="00E14893">
        <w:rPr>
          <w:rFonts w:ascii="ＭＳ Ｐゴシック" w:eastAsia="ＭＳ Ｐゴシック" w:hAnsi="ＭＳ Ｐゴシック"/>
        </w:rPr>
        <w:t>.9</w:t>
      </w:r>
      <w:r w:rsidRPr="00E14893">
        <w:rPr>
          <w:rFonts w:ascii="ＭＳ Ｐゴシック" w:eastAsia="ＭＳ Ｐゴシック" w:hAnsi="ＭＳ Ｐゴシック" w:hint="eastAsia"/>
        </w:rPr>
        <w:t>％・8</w:t>
      </w:r>
      <w:r w:rsidRPr="00E14893">
        <w:rPr>
          <w:rFonts w:ascii="ＭＳ Ｐゴシック" w:eastAsia="ＭＳ Ｐゴシック" w:hAnsi="ＭＳ Ｐゴシック"/>
        </w:rPr>
        <w:t>.0</w:t>
      </w:r>
      <w:r w:rsidRPr="00E14893">
        <w:rPr>
          <w:rFonts w:ascii="ＭＳ Ｐゴシック" w:eastAsia="ＭＳ Ｐゴシック" w:hAnsi="ＭＳ Ｐゴシック" w:hint="eastAsia"/>
        </w:rPr>
        <w:t>％であった。</w:t>
      </w:r>
    </w:p>
    <w:p w14:paraId="323E6901" w14:textId="77777777" w:rsidR="000C3DEC" w:rsidRPr="00E14893" w:rsidRDefault="000C3DEC" w:rsidP="000C3DEC">
      <w:pPr>
        <w:rPr>
          <w:rFonts w:ascii="ＭＳ Ｐゴシック" w:eastAsia="ＭＳ Ｐゴシック" w:hAnsi="ＭＳ Ｐゴシック"/>
          <w:highlight w:val="yellow"/>
        </w:rPr>
      </w:pPr>
    </w:p>
    <w:p w14:paraId="1F4F1552" w14:textId="77777777" w:rsidR="000C3DEC" w:rsidRPr="00E14893" w:rsidRDefault="000C3DEC" w:rsidP="000C3DEC">
      <w:pPr>
        <w:rPr>
          <w:rFonts w:ascii="ＭＳ Ｐゴシック" w:eastAsia="ＭＳ Ｐゴシック" w:hAnsi="ＭＳ Ｐゴシック"/>
        </w:rPr>
      </w:pPr>
      <w:r w:rsidRPr="00E14893">
        <w:rPr>
          <w:rFonts w:ascii="ＭＳ Ｐゴシック" w:eastAsia="ＭＳ Ｐゴシック" w:hAnsi="ＭＳ Ｐゴシック" w:hint="eastAsia"/>
        </w:rPr>
        <w:t>〔病院の勤務者〕</w:t>
      </w:r>
    </w:p>
    <w:p w14:paraId="37F1A8FB"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○外来・入院・診療外ごとに、従事割合が半分以上（５割以上）の医師は、それぞれ</w:t>
      </w:r>
      <w:r w:rsidRPr="00E14893">
        <w:rPr>
          <w:rFonts w:ascii="ＭＳ Ｐゴシック" w:eastAsia="ＭＳ Ｐゴシック" w:hAnsi="ＭＳ Ｐゴシック"/>
        </w:rPr>
        <w:t>25.4</w:t>
      </w:r>
      <w:r w:rsidRPr="00E14893">
        <w:rPr>
          <w:rFonts w:ascii="ＭＳ Ｐゴシック" w:eastAsia="ＭＳ Ｐゴシック" w:hAnsi="ＭＳ Ｐゴシック" w:hint="eastAsia"/>
        </w:rPr>
        <w:t>％・</w:t>
      </w:r>
      <w:r w:rsidRPr="00E14893">
        <w:rPr>
          <w:rFonts w:ascii="ＭＳ Ｐゴシック" w:eastAsia="ＭＳ Ｐゴシック" w:hAnsi="ＭＳ Ｐゴシック"/>
        </w:rPr>
        <w:t>42.8</w:t>
      </w:r>
      <w:r w:rsidRPr="00E14893">
        <w:rPr>
          <w:rFonts w:ascii="ＭＳ Ｐゴシック" w:eastAsia="ＭＳ Ｐゴシック" w:hAnsi="ＭＳ Ｐゴシック" w:hint="eastAsia"/>
        </w:rPr>
        <w:t>％・</w:t>
      </w:r>
      <w:r w:rsidRPr="00E14893">
        <w:rPr>
          <w:rFonts w:ascii="ＭＳ Ｐゴシック" w:eastAsia="ＭＳ Ｐゴシック" w:hAnsi="ＭＳ Ｐゴシック"/>
        </w:rPr>
        <w:t>5.1</w:t>
      </w:r>
      <w:r w:rsidRPr="00E14893">
        <w:rPr>
          <w:rFonts w:ascii="ＭＳ Ｐゴシック" w:eastAsia="ＭＳ Ｐゴシック" w:hAnsi="ＭＳ Ｐゴシック" w:hint="eastAsia"/>
        </w:rPr>
        <w:t>％であった。</w:t>
      </w:r>
    </w:p>
    <w:p w14:paraId="4CEC75E2" w14:textId="77777777" w:rsidR="000C3DEC" w:rsidRPr="00E14893" w:rsidRDefault="000C3DEC" w:rsidP="000C3DEC">
      <w:pPr>
        <w:ind w:leftChars="100" w:left="420" w:hangingChars="100" w:hanging="210"/>
        <w:rPr>
          <w:rFonts w:ascii="ＭＳ Ｐゴシック" w:eastAsia="ＭＳ Ｐゴシック" w:hAnsi="ＭＳ Ｐゴシック"/>
          <w:highlight w:val="yellow"/>
        </w:rPr>
      </w:pPr>
    </w:p>
    <w:p w14:paraId="26732AA2" w14:textId="77777777" w:rsidR="000C3DEC" w:rsidRPr="00E14893" w:rsidRDefault="000C3DEC" w:rsidP="000C3DEC">
      <w:pPr>
        <w:rPr>
          <w:rFonts w:ascii="ＭＳ Ｐゴシック" w:eastAsia="ＭＳ Ｐゴシック" w:hAnsi="ＭＳ Ｐゴシック"/>
        </w:rPr>
      </w:pPr>
      <w:r w:rsidRPr="00E14893">
        <w:rPr>
          <w:rFonts w:ascii="ＭＳ Ｐゴシック" w:eastAsia="ＭＳ Ｐゴシック" w:hAnsi="ＭＳ Ｐゴシック" w:hint="eastAsia"/>
        </w:rPr>
        <w:t>〔医療機関の臨床系の教官又は教員〕</w:t>
      </w:r>
    </w:p>
    <w:p w14:paraId="2B373FED"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○外来・入院・診療外ごとに、従事割合が半分以上（５割以上）の医師は、それぞれ</w:t>
      </w:r>
      <w:r w:rsidRPr="00E14893">
        <w:rPr>
          <w:rFonts w:ascii="ＭＳ Ｐゴシック" w:eastAsia="ＭＳ Ｐゴシック" w:hAnsi="ＭＳ Ｐゴシック"/>
        </w:rPr>
        <w:t>24.9</w:t>
      </w:r>
      <w:r w:rsidRPr="00E14893">
        <w:rPr>
          <w:rFonts w:ascii="ＭＳ Ｐゴシック" w:eastAsia="ＭＳ Ｐゴシック" w:hAnsi="ＭＳ Ｐゴシック" w:hint="eastAsia"/>
        </w:rPr>
        <w:t>％・</w:t>
      </w:r>
      <w:r w:rsidRPr="00E14893">
        <w:rPr>
          <w:rFonts w:ascii="ＭＳ Ｐゴシック" w:eastAsia="ＭＳ Ｐゴシック" w:hAnsi="ＭＳ Ｐゴシック"/>
        </w:rPr>
        <w:t>7.5</w:t>
      </w:r>
      <w:r w:rsidRPr="00E14893">
        <w:rPr>
          <w:rFonts w:ascii="ＭＳ Ｐゴシック" w:eastAsia="ＭＳ Ｐゴシック" w:hAnsi="ＭＳ Ｐゴシック" w:hint="eastAsia"/>
        </w:rPr>
        <w:t>％・</w:t>
      </w:r>
      <w:r w:rsidRPr="00E14893">
        <w:rPr>
          <w:rFonts w:ascii="ＭＳ Ｐゴシック" w:eastAsia="ＭＳ Ｐゴシック" w:hAnsi="ＭＳ Ｐゴシック"/>
        </w:rPr>
        <w:t>39.5</w:t>
      </w:r>
      <w:r w:rsidRPr="00E14893">
        <w:rPr>
          <w:rFonts w:ascii="ＭＳ Ｐゴシック" w:eastAsia="ＭＳ Ｐゴシック" w:hAnsi="ＭＳ Ｐゴシック" w:hint="eastAsia"/>
        </w:rPr>
        <w:t>％であった。</w:t>
      </w:r>
    </w:p>
    <w:p w14:paraId="019C2DFC" w14:textId="77777777" w:rsidR="000C3DEC" w:rsidRDefault="000C3DEC" w:rsidP="000C3DEC"/>
    <w:p w14:paraId="5F9CC994" w14:textId="77777777" w:rsidR="000C3DEC" w:rsidRPr="0024555F" w:rsidRDefault="000C3DEC" w:rsidP="000C3DEC"/>
    <w:p w14:paraId="1CEE12FA" w14:textId="7A014CBB"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0119A0">
        <w:rPr>
          <w:rFonts w:ascii="ＭＳ ゴシック" w:eastAsia="ＭＳ ゴシック" w:hAnsi="ＭＳ ゴシック" w:cs="ＭＳ 明朝"/>
        </w:rPr>
        <w:t>111</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主に従事している施設及び業務の種別の従事割合比較（外来、入院、診療外）</w:t>
      </w:r>
      <w:r w:rsidRPr="0024555F">
        <w:rPr>
          <w:noProof/>
        </w:rPr>
        <mc:AlternateContent>
          <mc:Choice Requires="wps">
            <w:drawing>
              <wp:anchor distT="0" distB="0" distL="114300" distR="114300" simplePos="0" relativeHeight="254309376" behindDoc="0" locked="0" layoutInCell="1" allowOverlap="1" wp14:anchorId="5A843884" wp14:editId="1D78F4ED">
                <wp:simplePos x="0" y="0"/>
                <wp:positionH relativeFrom="margin">
                  <wp:posOffset>-4445</wp:posOffset>
                </wp:positionH>
                <wp:positionV relativeFrom="paragraph">
                  <wp:posOffset>2590165</wp:posOffset>
                </wp:positionV>
                <wp:extent cx="6120130" cy="483870"/>
                <wp:effectExtent l="0" t="0" r="13970" b="11430"/>
                <wp:wrapNone/>
                <wp:docPr id="141" name="正方形/長方形 141"/>
                <wp:cNvGraphicFramePr/>
                <a:graphic xmlns:a="http://schemas.openxmlformats.org/drawingml/2006/main">
                  <a:graphicData uri="http://schemas.microsoft.com/office/word/2010/wordprocessingShape">
                    <wps:wsp>
                      <wps:cNvSpPr/>
                      <wps:spPr>
                        <a:xfrm>
                          <a:off x="0" y="0"/>
                          <a:ext cx="6120130" cy="483870"/>
                        </a:xfrm>
                        <a:prstGeom prst="rect">
                          <a:avLst/>
                        </a:prstGeom>
                        <a:noFill/>
                        <a:ln w="12700" cap="flat" cmpd="sng" algn="ctr">
                          <a:solidFill>
                            <a:srgbClr val="FF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076FCB16" id="正方形/長方形 141" o:spid="_x0000_s1026" style="position:absolute;left:0;text-align:left;margin-left:-.35pt;margin-top:203.95pt;width:481.9pt;height:38.1pt;z-index:25430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" filled="f" strokecolor="red" strokeweight="1pt">
                <v:stroke dashstyle="1 1"/>
                <w10:wrap anchorx="margin"/>
              </v:rect>
            </w:pict>
          </mc:Fallback>
        </mc:AlternateContent>
      </w:r>
      <w:r w:rsidRPr="0024555F">
        <w:t xml:space="preserve"> </w:t>
      </w:r>
      <w:r w:rsidRPr="0024555F">
        <w:rPr>
          <w:noProof/>
        </w:rPr>
        <w:drawing>
          <wp:inline distT="0" distB="0" distL="0" distR="0" wp14:anchorId="4458DAD3" wp14:editId="1FCFA95F">
            <wp:extent cx="6120130" cy="2756709"/>
            <wp:effectExtent l="0" t="0" r="0" b="5715"/>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20130" cy="2756709"/>
                    </a:xfrm>
                    <a:prstGeom prst="rect">
                      <a:avLst/>
                    </a:prstGeom>
                    <a:noFill/>
                    <a:ln>
                      <a:noFill/>
                    </a:ln>
                  </pic:spPr>
                </pic:pic>
              </a:graphicData>
            </a:graphic>
          </wp:inline>
        </w:drawing>
      </w:r>
    </w:p>
    <w:p w14:paraId="745AC873" w14:textId="77777777" w:rsidR="000C3DEC" w:rsidRPr="0024555F" w:rsidRDefault="000C3DEC" w:rsidP="000C3DEC">
      <w:pPr>
        <w:widowControl/>
        <w:jc w:val="left"/>
      </w:pPr>
      <w:r w:rsidRPr="0024555F">
        <w:br w:type="page"/>
      </w:r>
    </w:p>
    <w:p w14:paraId="59C8D67E" w14:textId="3F9A68DC" w:rsidR="000C3DEC" w:rsidRPr="00E14893" w:rsidRDefault="00E14893" w:rsidP="000C3DEC">
      <w:pPr>
        <w:pStyle w:val="1"/>
        <w:rPr>
          <w:rFonts w:ascii="ＭＳ Ｐゴシック" w:eastAsia="ＭＳ Ｐゴシック" w:hAnsi="ＭＳ Ｐゴシック"/>
          <w:sz w:val="21"/>
          <w:szCs w:val="21"/>
        </w:rPr>
      </w:pPr>
      <w:bookmarkStart w:id="114" w:name="_Toc153957659"/>
      <w:r w:rsidRPr="00E14893">
        <w:rPr>
          <w:rFonts w:ascii="ＭＳ Ｐゴシック" w:eastAsia="ＭＳ Ｐゴシック" w:hAnsi="ＭＳ Ｐゴシック" w:hint="eastAsia"/>
          <w:sz w:val="21"/>
          <w:szCs w:val="21"/>
        </w:rPr>
        <w:lastRenderedPageBreak/>
        <w:t>③</w:t>
      </w:r>
      <w:r w:rsidR="000C3DEC" w:rsidRPr="00E14893">
        <w:rPr>
          <w:rFonts w:ascii="ＭＳ Ｐゴシック" w:eastAsia="ＭＳ Ｐゴシック" w:hAnsi="ＭＳ Ｐゴシック" w:hint="eastAsia"/>
          <w:sz w:val="21"/>
          <w:szCs w:val="21"/>
        </w:rPr>
        <w:t>産前産後休暇、育児休業について</w:t>
      </w:r>
      <w:bookmarkEnd w:id="114"/>
    </w:p>
    <w:p w14:paraId="08D97D36" w14:textId="56F958B8" w:rsidR="000C3DEC" w:rsidRPr="00E14893" w:rsidRDefault="00E14893" w:rsidP="00E14893">
      <w:pPr>
        <w:pStyle w:val="2"/>
        <w:spacing w:after="180"/>
        <w:ind w:firstLineChars="100" w:firstLine="210"/>
        <w:rPr>
          <w:rFonts w:ascii="ＭＳ Ｐゴシック" w:eastAsia="ＭＳ Ｐゴシック" w:hAnsi="ＭＳ Ｐゴシック"/>
          <w:szCs w:val="21"/>
        </w:rPr>
      </w:pPr>
      <w:bookmarkStart w:id="115" w:name="_Toc153957660"/>
      <w:r w:rsidRPr="00E14893">
        <w:rPr>
          <w:rFonts w:ascii="ＭＳ Ｐゴシック" w:eastAsia="ＭＳ Ｐゴシック" w:hAnsi="ＭＳ Ｐゴシック" w:hint="eastAsia"/>
          <w:szCs w:val="21"/>
        </w:rPr>
        <w:t>ア．性別の産前産後の休暇取得の有無</w:t>
      </w:r>
      <w:bookmarkEnd w:id="115"/>
    </w:p>
    <w:p w14:paraId="1AA54781" w14:textId="77777777" w:rsidR="000C3DEC" w:rsidRPr="00E14893" w:rsidRDefault="000C3DEC" w:rsidP="000C3DEC">
      <w:pPr>
        <w:ind w:leftChars="100" w:left="420" w:hangingChars="100" w:hanging="210"/>
        <w:rPr>
          <w:rFonts w:ascii="ＭＳ Ｐゴシック" w:eastAsia="ＭＳ Ｐゴシック" w:hAnsi="ＭＳ Ｐゴシック"/>
          <w:szCs w:val="21"/>
        </w:rPr>
      </w:pPr>
      <w:r w:rsidRPr="00E14893">
        <w:rPr>
          <w:rFonts w:ascii="ＭＳ Ｐゴシック" w:eastAsia="ＭＳ Ｐゴシック" w:hAnsi="ＭＳ Ｐゴシック" w:hint="eastAsia"/>
          <w:szCs w:val="21"/>
        </w:rPr>
        <w:t>○産前産後の休暇を取得した常勤医師（病院）は、男性医師が2.4％、女性医師が43.9％であった。</w:t>
      </w:r>
    </w:p>
    <w:p w14:paraId="51B4CCE5" w14:textId="77777777" w:rsidR="000C3DEC" w:rsidRPr="0024555F" w:rsidRDefault="000C3DEC" w:rsidP="000C3DEC"/>
    <w:p w14:paraId="20254D67" w14:textId="726AF456"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0119A0">
        <w:rPr>
          <w:rFonts w:ascii="ＭＳ ゴシック" w:eastAsia="ＭＳ ゴシック" w:hAnsi="ＭＳ ゴシック" w:cs="ＭＳ 明朝"/>
        </w:rPr>
        <w:t>112</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性別の産前産後の休暇取得の有無（病院・常勤医師）</w:t>
      </w:r>
    </w:p>
    <w:p w14:paraId="52172496" w14:textId="77777777" w:rsidR="000C3DEC" w:rsidRPr="0024555F" w:rsidRDefault="000C3DEC" w:rsidP="000C3DEC">
      <w:pPr>
        <w:jc w:val="center"/>
      </w:pPr>
      <w:r w:rsidRPr="0024555F">
        <w:rPr>
          <w:noProof/>
        </w:rPr>
        <w:drawing>
          <wp:inline distT="0" distB="0" distL="0" distR="0" wp14:anchorId="7CA15762" wp14:editId="54A23B71">
            <wp:extent cx="6120130" cy="1712080"/>
            <wp:effectExtent l="0" t="0" r="0" b="254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120130" cy="1712080"/>
                    </a:xfrm>
                    <a:prstGeom prst="rect">
                      <a:avLst/>
                    </a:prstGeom>
                    <a:noFill/>
                    <a:ln>
                      <a:noFill/>
                    </a:ln>
                  </pic:spPr>
                </pic:pic>
              </a:graphicData>
            </a:graphic>
          </wp:inline>
        </w:drawing>
      </w:r>
    </w:p>
    <w:p w14:paraId="5CE362DC" w14:textId="77777777" w:rsidR="000C3DEC" w:rsidRPr="0024555F" w:rsidRDefault="000C3DEC" w:rsidP="000C3DEC"/>
    <w:p w14:paraId="1A547FFF" w14:textId="3CAFF5D7" w:rsidR="000C3DEC" w:rsidRPr="00E14893" w:rsidRDefault="00E14893" w:rsidP="00E14893">
      <w:pPr>
        <w:pStyle w:val="2"/>
        <w:spacing w:after="180"/>
        <w:ind w:firstLineChars="100" w:firstLine="210"/>
        <w:rPr>
          <w:rFonts w:ascii="ＭＳ Ｐゴシック" w:eastAsia="ＭＳ Ｐゴシック" w:hAnsi="ＭＳ Ｐゴシック"/>
        </w:rPr>
      </w:pPr>
      <w:bookmarkStart w:id="116" w:name="_Toc153957661"/>
      <w:r w:rsidRPr="00E14893">
        <w:rPr>
          <w:rFonts w:ascii="ＭＳ Ｐゴシック" w:eastAsia="ＭＳ Ｐゴシック" w:hAnsi="ＭＳ Ｐゴシック" w:hint="eastAsia"/>
        </w:rPr>
        <w:t>イ．</w:t>
      </w:r>
      <w:r w:rsidR="000C3DEC" w:rsidRPr="00E14893">
        <w:rPr>
          <w:rFonts w:ascii="ＭＳ Ｐゴシック" w:eastAsia="ＭＳ Ｐゴシック" w:hAnsi="ＭＳ Ｐゴシック" w:hint="eastAsia"/>
        </w:rPr>
        <w:t>性別の育児休業の取得経験の有無</w:t>
      </w:r>
      <w:bookmarkEnd w:id="116"/>
    </w:p>
    <w:p w14:paraId="36BF0698"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○育児休業の取得経験がある常勤医師（病院）は、男性医師が4.0％、女性医師が35.3％であった。</w:t>
      </w:r>
    </w:p>
    <w:p w14:paraId="596CCE75" w14:textId="77777777" w:rsidR="000C3DEC" w:rsidRPr="0024555F" w:rsidRDefault="000C3DEC" w:rsidP="000C3DEC"/>
    <w:p w14:paraId="3E394528" w14:textId="5B191A16"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0119A0">
        <w:rPr>
          <w:rFonts w:ascii="ＭＳ ゴシック" w:eastAsia="ＭＳ ゴシック" w:hAnsi="ＭＳ ゴシック" w:cs="ＭＳ 明朝"/>
        </w:rPr>
        <w:t>113</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性別の育児休業の取得経験の有無（病院・常勤医師）</w:t>
      </w:r>
    </w:p>
    <w:p w14:paraId="361EE387" w14:textId="77777777" w:rsidR="000C3DEC" w:rsidRPr="0024555F" w:rsidRDefault="000C3DEC" w:rsidP="000C3DEC">
      <w:pPr>
        <w:jc w:val="center"/>
      </w:pPr>
      <w:r w:rsidRPr="0024555F">
        <w:rPr>
          <w:noProof/>
        </w:rPr>
        <w:drawing>
          <wp:inline distT="0" distB="0" distL="0" distR="0" wp14:anchorId="6ECF4D2B" wp14:editId="21D052C6">
            <wp:extent cx="6120130" cy="1712080"/>
            <wp:effectExtent l="0" t="0" r="0" b="254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120130" cy="1712080"/>
                    </a:xfrm>
                    <a:prstGeom prst="rect">
                      <a:avLst/>
                    </a:prstGeom>
                    <a:noFill/>
                    <a:ln>
                      <a:noFill/>
                    </a:ln>
                  </pic:spPr>
                </pic:pic>
              </a:graphicData>
            </a:graphic>
          </wp:inline>
        </w:drawing>
      </w:r>
    </w:p>
    <w:p w14:paraId="5A0B7D45" w14:textId="77777777" w:rsidR="000C3DEC" w:rsidRPr="0024555F" w:rsidRDefault="000C3DEC" w:rsidP="000C3DEC">
      <w:pPr>
        <w:widowControl/>
        <w:jc w:val="left"/>
      </w:pPr>
      <w:r w:rsidRPr="0024555F">
        <w:br w:type="page"/>
      </w:r>
    </w:p>
    <w:p w14:paraId="05D1A7FF" w14:textId="0F6F7700" w:rsidR="000C3DEC" w:rsidRPr="00E14893" w:rsidRDefault="00E14893" w:rsidP="00E14893">
      <w:pPr>
        <w:pStyle w:val="2"/>
        <w:spacing w:after="180"/>
        <w:ind w:firstLineChars="100" w:firstLine="210"/>
        <w:rPr>
          <w:rFonts w:ascii="ＭＳ Ｐゴシック" w:eastAsia="ＭＳ Ｐゴシック" w:hAnsi="ＭＳ Ｐゴシック"/>
        </w:rPr>
      </w:pPr>
      <w:bookmarkStart w:id="117" w:name="_Toc153957662"/>
      <w:r w:rsidRPr="00E14893">
        <w:rPr>
          <w:rFonts w:ascii="ＭＳ Ｐゴシック" w:eastAsia="ＭＳ Ｐゴシック" w:hAnsi="ＭＳ Ｐゴシック" w:hint="eastAsia"/>
        </w:rPr>
        <w:lastRenderedPageBreak/>
        <w:t>ウ．</w:t>
      </w:r>
      <w:r w:rsidR="000C3DEC" w:rsidRPr="00E14893">
        <w:rPr>
          <w:rFonts w:ascii="ＭＳ Ｐゴシック" w:eastAsia="ＭＳ Ｐゴシック" w:hAnsi="ＭＳ Ｐゴシック" w:hint="eastAsia"/>
        </w:rPr>
        <w:t>育児休業の取得を希望したが取得できなかった医師の割合</w:t>
      </w:r>
      <w:bookmarkEnd w:id="117"/>
    </w:p>
    <w:p w14:paraId="572692A4"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○育児休業の取得を希望したが取得できなかった常勤医師（病院）は、2.5％（26人）であった。</w:t>
      </w:r>
    </w:p>
    <w:p w14:paraId="7DD46F79" w14:textId="77777777" w:rsidR="000C3DEC" w:rsidRPr="0024555F" w:rsidRDefault="000C3DEC" w:rsidP="000C3DEC"/>
    <w:p w14:paraId="59C56340" w14:textId="03EF2405" w:rsidR="000C3DEC" w:rsidRPr="0024555F" w:rsidRDefault="000C3DEC" w:rsidP="000C3DEC">
      <w:pPr>
        <w:jc w:val="center"/>
      </w:pPr>
      <w:r w:rsidRPr="0024555F">
        <w:rPr>
          <w:rFonts w:ascii="ＭＳ ゴシック" w:eastAsia="ＭＳ ゴシック" w:hAnsi="ＭＳ ゴシック" w:cs="ＭＳ 明朝" w:hint="eastAsia"/>
        </w:rPr>
        <w:t>図表</w:t>
      </w:r>
      <w:r w:rsidR="000119A0">
        <w:rPr>
          <w:rFonts w:ascii="ＭＳ ゴシック" w:eastAsia="ＭＳ ゴシック" w:hAnsi="ＭＳ ゴシック" w:cs="ＭＳ 明朝"/>
        </w:rPr>
        <w:t>114</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育児休業の取得を希望したが取得できなかった医師の割合（病院・常勤医師）</w:t>
      </w:r>
    </w:p>
    <w:p w14:paraId="047D767B" w14:textId="77777777" w:rsidR="000C3DEC" w:rsidRPr="0024555F" w:rsidRDefault="000C3DEC" w:rsidP="000C3DEC">
      <w:pPr>
        <w:jc w:val="center"/>
      </w:pPr>
      <w:r w:rsidRPr="0024555F">
        <w:rPr>
          <w:noProof/>
        </w:rPr>
        <w:drawing>
          <wp:inline distT="0" distB="0" distL="0" distR="0" wp14:anchorId="50043BFD" wp14:editId="4D7E2C61">
            <wp:extent cx="6120130" cy="1159841"/>
            <wp:effectExtent l="0" t="0" r="0" b="254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120130" cy="1159841"/>
                    </a:xfrm>
                    <a:prstGeom prst="rect">
                      <a:avLst/>
                    </a:prstGeom>
                    <a:noFill/>
                    <a:ln>
                      <a:noFill/>
                    </a:ln>
                  </pic:spPr>
                </pic:pic>
              </a:graphicData>
            </a:graphic>
          </wp:inline>
        </w:drawing>
      </w:r>
    </w:p>
    <w:p w14:paraId="5C36F332" w14:textId="77777777" w:rsidR="000C3DEC" w:rsidRPr="0024555F" w:rsidRDefault="000C3DEC" w:rsidP="000C3DEC">
      <w:pPr>
        <w:widowControl/>
        <w:jc w:val="left"/>
      </w:pPr>
    </w:p>
    <w:p w14:paraId="431CACF1" w14:textId="77777777" w:rsidR="000C3DEC" w:rsidRPr="0024555F" w:rsidRDefault="000C3DEC" w:rsidP="000C3DEC">
      <w:pPr>
        <w:widowControl/>
        <w:jc w:val="left"/>
      </w:pPr>
    </w:p>
    <w:p w14:paraId="3E2362FB" w14:textId="7362FE9D" w:rsidR="000C3DEC" w:rsidRPr="00E14893" w:rsidRDefault="00E14893" w:rsidP="00E14893">
      <w:pPr>
        <w:pStyle w:val="2"/>
        <w:spacing w:after="180"/>
        <w:ind w:firstLineChars="100" w:firstLine="210"/>
        <w:rPr>
          <w:rFonts w:ascii="ＭＳ Ｐゴシック" w:eastAsia="ＭＳ Ｐゴシック" w:hAnsi="ＭＳ Ｐゴシック"/>
        </w:rPr>
      </w:pPr>
      <w:bookmarkStart w:id="118" w:name="_Toc153957663"/>
      <w:r w:rsidRPr="00E14893">
        <w:rPr>
          <w:rFonts w:ascii="ＭＳ Ｐゴシック" w:eastAsia="ＭＳ Ｐゴシック" w:hAnsi="ＭＳ Ｐゴシック" w:hint="eastAsia"/>
        </w:rPr>
        <w:t>エ．</w:t>
      </w:r>
      <w:r w:rsidR="000C3DEC" w:rsidRPr="00E14893">
        <w:rPr>
          <w:rFonts w:ascii="ＭＳ Ｐゴシック" w:eastAsia="ＭＳ Ｐゴシック" w:hAnsi="ＭＳ Ｐゴシック" w:hint="eastAsia"/>
        </w:rPr>
        <w:t>育児休業を取得できなかった理由</w:t>
      </w:r>
      <w:bookmarkEnd w:id="118"/>
    </w:p>
    <w:p w14:paraId="6E991152"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○育児休業を取得できなかった理由は、「代替となる医師を確保できなかったため」（53.8％）が最多であった。</w:t>
      </w:r>
    </w:p>
    <w:p w14:paraId="013A6457" w14:textId="77777777" w:rsidR="000C3DEC" w:rsidRPr="0024555F" w:rsidRDefault="000C3DEC" w:rsidP="000C3DEC"/>
    <w:p w14:paraId="3828004C" w14:textId="5AE3C919"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0119A0">
        <w:rPr>
          <w:rFonts w:ascii="ＭＳ ゴシック" w:eastAsia="ＭＳ ゴシック" w:hAnsi="ＭＳ ゴシック" w:cs="ＭＳ 明朝"/>
        </w:rPr>
        <w:t>115</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育児休業を取得できなかった理由（病院・常勤医師）</w:t>
      </w:r>
    </w:p>
    <w:p w14:paraId="71A04145" w14:textId="77777777" w:rsidR="000C3DEC" w:rsidRPr="0024555F" w:rsidRDefault="000C3DEC" w:rsidP="000C3DEC">
      <w:pPr>
        <w:jc w:val="center"/>
      </w:pPr>
      <w:r w:rsidRPr="0024555F">
        <w:rPr>
          <w:noProof/>
        </w:rPr>
        <w:drawing>
          <wp:inline distT="0" distB="0" distL="0" distR="0" wp14:anchorId="7C796C69" wp14:editId="5940FCEB">
            <wp:extent cx="6120130" cy="2208047"/>
            <wp:effectExtent l="0" t="0" r="0" b="1905"/>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20130" cy="2208047"/>
                    </a:xfrm>
                    <a:prstGeom prst="rect">
                      <a:avLst/>
                    </a:prstGeom>
                    <a:noFill/>
                    <a:ln>
                      <a:noFill/>
                    </a:ln>
                  </pic:spPr>
                </pic:pic>
              </a:graphicData>
            </a:graphic>
          </wp:inline>
        </w:drawing>
      </w:r>
    </w:p>
    <w:p w14:paraId="2BF4DB52" w14:textId="77777777" w:rsidR="000C3DEC" w:rsidRPr="0024555F" w:rsidRDefault="000C3DEC" w:rsidP="000C3DEC"/>
    <w:p w14:paraId="6B8E97F4" w14:textId="77777777" w:rsidR="000C3DEC" w:rsidRPr="0024555F" w:rsidRDefault="000C3DEC" w:rsidP="000C3DEC">
      <w:pPr>
        <w:widowControl/>
        <w:jc w:val="left"/>
      </w:pPr>
      <w:r w:rsidRPr="0024555F">
        <w:br w:type="page"/>
      </w:r>
    </w:p>
    <w:p w14:paraId="58684A33" w14:textId="63701833" w:rsidR="000C3DEC" w:rsidRPr="00E14893" w:rsidRDefault="00E14893" w:rsidP="00E14893">
      <w:pPr>
        <w:pStyle w:val="2"/>
        <w:spacing w:after="180"/>
        <w:ind w:firstLineChars="100" w:firstLine="210"/>
        <w:rPr>
          <w:rFonts w:ascii="ＭＳ Ｐゴシック" w:eastAsia="ＭＳ Ｐゴシック" w:hAnsi="ＭＳ Ｐゴシック"/>
        </w:rPr>
      </w:pPr>
      <w:bookmarkStart w:id="119" w:name="_Toc153957664"/>
      <w:r w:rsidRPr="00E14893">
        <w:rPr>
          <w:rFonts w:ascii="ＭＳ Ｐゴシック" w:eastAsia="ＭＳ Ｐゴシック" w:hAnsi="ＭＳ Ｐゴシック" w:hint="eastAsia"/>
        </w:rPr>
        <w:lastRenderedPageBreak/>
        <w:t>オ．</w:t>
      </w:r>
      <w:r w:rsidR="000C3DEC" w:rsidRPr="00E14893">
        <w:rPr>
          <w:rFonts w:ascii="ＭＳ Ｐゴシック" w:eastAsia="ＭＳ Ｐゴシック" w:hAnsi="ＭＳ Ｐゴシック" w:hint="eastAsia"/>
        </w:rPr>
        <w:t>出産</w:t>
      </w:r>
      <w:r w:rsidR="000C3DEC" w:rsidRPr="00E14893">
        <w:rPr>
          <w:rFonts w:ascii="ＭＳ Ｐゴシック" w:eastAsia="ＭＳ Ｐゴシック" w:hAnsi="ＭＳ Ｐゴシック" w:hint="eastAsia"/>
          <w:szCs w:val="21"/>
        </w:rPr>
        <w:t>（配偶者又はパートナーの出産を含む）</w:t>
      </w:r>
      <w:r w:rsidR="000C3DEC" w:rsidRPr="00E14893">
        <w:rPr>
          <w:rFonts w:ascii="ＭＳ Ｐゴシック" w:eastAsia="ＭＳ Ｐゴシック" w:hAnsi="ＭＳ Ｐゴシック" w:hint="eastAsia"/>
        </w:rPr>
        <w:t>後、育児のために離職した経験の有無</w:t>
      </w:r>
      <w:bookmarkEnd w:id="119"/>
    </w:p>
    <w:p w14:paraId="33F3695C"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○出産（配偶者又はパートナーの出産を含む）後、育児のために離職した経験のある医師は、6.2％（152人）であった。</w:t>
      </w:r>
    </w:p>
    <w:p w14:paraId="1C1DB84E"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○当該医師にどのような取組があれば勤務を継続できたかを聞いたところ、第１位では「院内保育施設の設置・充実」（25.7％）、「勤務を交替できる人員確保」（14.5％）の順で多かった。</w:t>
      </w:r>
    </w:p>
    <w:p w14:paraId="3B343F8F" w14:textId="77777777" w:rsidR="000C3DEC" w:rsidRPr="0024555F" w:rsidRDefault="000C3DEC" w:rsidP="000C3DEC"/>
    <w:p w14:paraId="5E7725C4" w14:textId="77777777" w:rsidR="000C3DEC" w:rsidRPr="0024555F" w:rsidRDefault="000C3DEC" w:rsidP="000C3DEC"/>
    <w:p w14:paraId="1BF0C1B9" w14:textId="25536CA4"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0119A0">
        <w:rPr>
          <w:rFonts w:ascii="ＭＳ ゴシック" w:eastAsia="ＭＳ ゴシック" w:hAnsi="ＭＳ ゴシック" w:cs="ＭＳ 明朝"/>
        </w:rPr>
        <w:t>116</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出産（配偶者又はパートナーの出産を含む）後、育児のために離職した経験の有無</w:t>
      </w:r>
    </w:p>
    <w:p w14:paraId="7E4490CC" w14:textId="77777777" w:rsidR="000C3DEC" w:rsidRPr="0024555F" w:rsidRDefault="000C3DEC" w:rsidP="000C3DEC">
      <w:pPr>
        <w:jc w:val="center"/>
      </w:pPr>
      <w:r w:rsidRPr="0024555F">
        <w:rPr>
          <w:noProof/>
        </w:rPr>
        <w:drawing>
          <wp:inline distT="0" distB="0" distL="0" distR="0" wp14:anchorId="2D33981E" wp14:editId="2F5F7B16">
            <wp:extent cx="6120130" cy="1138367"/>
            <wp:effectExtent l="0" t="0" r="0" b="508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20130" cy="1138367"/>
                    </a:xfrm>
                    <a:prstGeom prst="rect">
                      <a:avLst/>
                    </a:prstGeom>
                    <a:noFill/>
                    <a:ln>
                      <a:noFill/>
                    </a:ln>
                  </pic:spPr>
                </pic:pic>
              </a:graphicData>
            </a:graphic>
          </wp:inline>
        </w:drawing>
      </w:r>
    </w:p>
    <w:p w14:paraId="2773E3F6" w14:textId="77777777" w:rsidR="000C3DEC" w:rsidRPr="0024555F" w:rsidRDefault="000C3DEC" w:rsidP="000C3DEC"/>
    <w:p w14:paraId="23FD25F7" w14:textId="77777777" w:rsidR="000C3DEC" w:rsidRPr="0024555F" w:rsidRDefault="000C3DEC" w:rsidP="000C3DEC"/>
    <w:p w14:paraId="41A64727" w14:textId="06F37EAC" w:rsidR="000C3DEC" w:rsidRPr="0024555F" w:rsidRDefault="000C3DEC" w:rsidP="000C3DEC">
      <w:pPr>
        <w:jc w:val="center"/>
      </w:pPr>
      <w:r w:rsidRPr="0024555F">
        <w:rPr>
          <w:rFonts w:ascii="ＭＳ ゴシック" w:eastAsia="ＭＳ ゴシック" w:hAnsi="ＭＳ ゴシック" w:cs="ＭＳ 明朝" w:hint="eastAsia"/>
        </w:rPr>
        <w:t>図表</w:t>
      </w:r>
      <w:r w:rsidR="00A1087E">
        <w:rPr>
          <w:rFonts w:ascii="ＭＳ ゴシック" w:eastAsia="ＭＳ ゴシック" w:hAnsi="ＭＳ ゴシック" w:cs="ＭＳ 明朝"/>
        </w:rPr>
        <w:t>117</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どのような取組があれば勤務を継続できたか（離職経験ありの医師）</w:t>
      </w:r>
    </w:p>
    <w:p w14:paraId="23047584" w14:textId="77777777" w:rsidR="000C3DEC" w:rsidRPr="0024555F" w:rsidRDefault="000C3DEC" w:rsidP="000C3DEC">
      <w:pPr>
        <w:jc w:val="center"/>
      </w:pPr>
      <w:r w:rsidRPr="0024555F">
        <w:rPr>
          <w:noProof/>
        </w:rPr>
        <w:drawing>
          <wp:inline distT="0" distB="0" distL="0" distR="0" wp14:anchorId="7D01B9B4" wp14:editId="463E2FDE">
            <wp:extent cx="6120130" cy="3285017"/>
            <wp:effectExtent l="0" t="0" r="0"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20130" cy="3285017"/>
                    </a:xfrm>
                    <a:prstGeom prst="rect">
                      <a:avLst/>
                    </a:prstGeom>
                    <a:noFill/>
                    <a:ln>
                      <a:noFill/>
                    </a:ln>
                  </pic:spPr>
                </pic:pic>
              </a:graphicData>
            </a:graphic>
          </wp:inline>
        </w:drawing>
      </w:r>
    </w:p>
    <w:p w14:paraId="7D1D1454" w14:textId="77777777" w:rsidR="000C3DEC" w:rsidRPr="0024555F" w:rsidRDefault="000C3DEC" w:rsidP="000C3DEC">
      <w:pPr>
        <w:widowControl/>
        <w:jc w:val="left"/>
      </w:pPr>
      <w:r w:rsidRPr="0024555F">
        <w:br w:type="page"/>
      </w:r>
    </w:p>
    <w:p w14:paraId="5FA1D060" w14:textId="5CA3C554" w:rsidR="000C3DEC" w:rsidRPr="00E14893" w:rsidRDefault="00E14893" w:rsidP="00E14893">
      <w:pPr>
        <w:pStyle w:val="2"/>
        <w:spacing w:after="180"/>
        <w:ind w:firstLineChars="100" w:firstLine="210"/>
        <w:rPr>
          <w:rFonts w:ascii="ＭＳ Ｐゴシック" w:eastAsia="ＭＳ Ｐゴシック" w:hAnsi="ＭＳ Ｐゴシック"/>
        </w:rPr>
      </w:pPr>
      <w:bookmarkStart w:id="120" w:name="_Toc153957665"/>
      <w:r w:rsidRPr="00E14893">
        <w:rPr>
          <w:rFonts w:ascii="ＭＳ Ｐゴシック" w:eastAsia="ＭＳ Ｐゴシック" w:hAnsi="ＭＳ Ｐゴシック" w:hint="eastAsia"/>
        </w:rPr>
        <w:lastRenderedPageBreak/>
        <w:t>カ．</w:t>
      </w:r>
      <w:r w:rsidR="000C3DEC" w:rsidRPr="00E14893">
        <w:rPr>
          <w:rFonts w:ascii="ＭＳ Ｐゴシック" w:eastAsia="ＭＳ Ｐゴシック" w:hAnsi="ＭＳ Ｐゴシック" w:hint="eastAsia"/>
        </w:rPr>
        <w:t>出産</w:t>
      </w:r>
      <w:r w:rsidR="000C3DEC" w:rsidRPr="00E14893">
        <w:rPr>
          <w:rFonts w:ascii="ＭＳ Ｐゴシック" w:eastAsia="ＭＳ Ｐゴシック" w:hAnsi="ＭＳ Ｐゴシック" w:hint="eastAsia"/>
          <w:szCs w:val="21"/>
        </w:rPr>
        <w:t>（配偶者又はパートナーの出産を含む）</w:t>
      </w:r>
      <w:r w:rsidR="000C3DEC" w:rsidRPr="00E14893">
        <w:rPr>
          <w:rFonts w:ascii="ＭＳ Ｐゴシック" w:eastAsia="ＭＳ Ｐゴシック" w:hAnsi="ＭＳ Ｐゴシック" w:hint="eastAsia"/>
        </w:rPr>
        <w:t>後、勤務を継続しながら育児経験の有無</w:t>
      </w:r>
      <w:bookmarkEnd w:id="120"/>
    </w:p>
    <w:p w14:paraId="5DC3E870"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○出産（配偶者又はパートナーの出産を含む）後、勤務を継続しながら育児経験のある医師は、</w:t>
      </w:r>
      <w:r w:rsidRPr="00E14893">
        <w:rPr>
          <w:rFonts w:ascii="ＭＳ Ｐゴシック" w:eastAsia="ＭＳ Ｐゴシック" w:hAnsi="ＭＳ Ｐゴシック"/>
        </w:rPr>
        <w:t>31.9</w:t>
      </w:r>
      <w:r w:rsidRPr="00E14893">
        <w:rPr>
          <w:rFonts w:ascii="ＭＳ Ｐゴシック" w:eastAsia="ＭＳ Ｐゴシック" w:hAnsi="ＭＳ Ｐゴシック" w:hint="eastAsia"/>
        </w:rPr>
        <w:t>％（781人※性別無回答の医師を含む）であった。</w:t>
      </w:r>
    </w:p>
    <w:p w14:paraId="3FB8EA4D"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○当該医師にどのような取組が勤務の継続に役立ったかを聞いたところ、第１位では「勤務を交替できる人員確保」（18.1％）、「院内保育施設の設置・充実」（16.6％）の順で多かった。</w:t>
      </w:r>
    </w:p>
    <w:p w14:paraId="34016F1B" w14:textId="77777777" w:rsidR="000C3DEC" w:rsidRPr="0024555F" w:rsidRDefault="000C3DEC" w:rsidP="000C3DEC"/>
    <w:p w14:paraId="36101E33" w14:textId="77777777" w:rsidR="000C3DEC" w:rsidRPr="0024555F" w:rsidRDefault="000C3DEC" w:rsidP="000C3DEC"/>
    <w:p w14:paraId="236357A1" w14:textId="6334FAED"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A1087E">
        <w:rPr>
          <w:rFonts w:ascii="ＭＳ ゴシック" w:eastAsia="ＭＳ ゴシック" w:hAnsi="ＭＳ ゴシック" w:cs="ＭＳ 明朝"/>
        </w:rPr>
        <w:t>118</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出産（配偶者又はパートナーの出産を含む）後、勤務を継続しながら育児経験の有無</w:t>
      </w:r>
    </w:p>
    <w:p w14:paraId="352591CF" w14:textId="77777777" w:rsidR="000C3DEC" w:rsidRPr="0024555F" w:rsidRDefault="000C3DEC" w:rsidP="000C3DEC">
      <w:pPr>
        <w:jc w:val="center"/>
      </w:pPr>
      <w:r w:rsidRPr="0024555F">
        <w:rPr>
          <w:noProof/>
        </w:rPr>
        <w:drawing>
          <wp:inline distT="0" distB="0" distL="0" distR="0" wp14:anchorId="5ABF2CB1" wp14:editId="7322625B">
            <wp:extent cx="6120130" cy="1138367"/>
            <wp:effectExtent l="0" t="0" r="0" b="508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20130" cy="1138367"/>
                    </a:xfrm>
                    <a:prstGeom prst="rect">
                      <a:avLst/>
                    </a:prstGeom>
                    <a:noFill/>
                    <a:ln>
                      <a:noFill/>
                    </a:ln>
                  </pic:spPr>
                </pic:pic>
              </a:graphicData>
            </a:graphic>
          </wp:inline>
        </w:drawing>
      </w:r>
    </w:p>
    <w:p w14:paraId="7D576F43" w14:textId="77777777" w:rsidR="000C3DEC" w:rsidRPr="0024555F" w:rsidRDefault="000C3DEC" w:rsidP="000C3DEC"/>
    <w:p w14:paraId="1E545EF8" w14:textId="35280270"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A1087E">
        <w:rPr>
          <w:rFonts w:ascii="ＭＳ ゴシック" w:eastAsia="ＭＳ ゴシック" w:hAnsi="ＭＳ ゴシック" w:cs="ＭＳ 明朝"/>
        </w:rPr>
        <w:t>119</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どのような取組が勤務の継続に役立ったか（育児経験ありの医師）</w:t>
      </w:r>
    </w:p>
    <w:p w14:paraId="25CC0CDD" w14:textId="77777777" w:rsidR="000C3DEC" w:rsidRPr="0024555F" w:rsidRDefault="000C3DEC" w:rsidP="000C3DEC">
      <w:pPr>
        <w:jc w:val="center"/>
      </w:pPr>
      <w:r w:rsidRPr="0024555F">
        <w:rPr>
          <w:noProof/>
        </w:rPr>
        <w:drawing>
          <wp:inline distT="0" distB="0" distL="0" distR="0" wp14:anchorId="09243805" wp14:editId="4D85CE24">
            <wp:extent cx="6120130" cy="3285017"/>
            <wp:effectExtent l="0" t="0" r="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20130" cy="3285017"/>
                    </a:xfrm>
                    <a:prstGeom prst="rect">
                      <a:avLst/>
                    </a:prstGeom>
                    <a:noFill/>
                    <a:ln>
                      <a:noFill/>
                    </a:ln>
                  </pic:spPr>
                </pic:pic>
              </a:graphicData>
            </a:graphic>
          </wp:inline>
        </w:drawing>
      </w:r>
    </w:p>
    <w:p w14:paraId="201639AD" w14:textId="77777777" w:rsidR="000C3DEC" w:rsidRPr="0024555F" w:rsidRDefault="000C3DEC" w:rsidP="000C3DEC"/>
    <w:p w14:paraId="0FAF6EF4" w14:textId="77777777" w:rsidR="000C3DEC" w:rsidRPr="0024555F" w:rsidRDefault="000C3DEC" w:rsidP="000C3DEC"/>
    <w:p w14:paraId="58403698" w14:textId="77777777" w:rsidR="000C3DEC" w:rsidRPr="0024555F" w:rsidRDefault="000C3DEC" w:rsidP="000C3DEC">
      <w:pPr>
        <w:widowControl/>
        <w:jc w:val="left"/>
      </w:pPr>
      <w:r w:rsidRPr="0024555F">
        <w:br w:type="page"/>
      </w:r>
    </w:p>
    <w:p w14:paraId="327B48A6" w14:textId="66F5A013" w:rsidR="000C3DEC" w:rsidRPr="00E14893" w:rsidRDefault="00E14893" w:rsidP="00E14893">
      <w:pPr>
        <w:pStyle w:val="2"/>
        <w:spacing w:after="180"/>
        <w:ind w:firstLineChars="100" w:firstLine="210"/>
        <w:rPr>
          <w:rFonts w:ascii="ＭＳ Ｐゴシック" w:eastAsia="ＭＳ Ｐゴシック" w:hAnsi="ＭＳ Ｐゴシック"/>
        </w:rPr>
      </w:pPr>
      <w:bookmarkStart w:id="121" w:name="_Toc153957666"/>
      <w:r w:rsidRPr="00E14893">
        <w:rPr>
          <w:rFonts w:ascii="ＭＳ Ｐゴシック" w:eastAsia="ＭＳ Ｐゴシック" w:hAnsi="ＭＳ Ｐゴシック" w:hint="eastAsia"/>
        </w:rPr>
        <w:lastRenderedPageBreak/>
        <w:t>キ．</w:t>
      </w:r>
      <w:r w:rsidR="000C3DEC" w:rsidRPr="00E14893">
        <w:rPr>
          <w:rFonts w:ascii="ＭＳ Ｐゴシック" w:eastAsia="ＭＳ Ｐゴシック" w:hAnsi="ＭＳ Ｐゴシック" w:hint="eastAsia"/>
        </w:rPr>
        <w:t>今後、出産</w:t>
      </w:r>
      <w:r w:rsidR="000C3DEC" w:rsidRPr="00E14893">
        <w:rPr>
          <w:rFonts w:ascii="ＭＳ Ｐゴシック" w:eastAsia="ＭＳ Ｐゴシック" w:hAnsi="ＭＳ Ｐゴシック" w:hint="eastAsia"/>
          <w:szCs w:val="21"/>
        </w:rPr>
        <w:t>（配偶者又はパートナーの出産を含む）</w:t>
      </w:r>
      <w:r w:rsidR="000C3DEC" w:rsidRPr="00E14893">
        <w:rPr>
          <w:rFonts w:ascii="ＭＳ Ｐゴシック" w:eastAsia="ＭＳ Ｐゴシック" w:hAnsi="ＭＳ Ｐゴシック" w:hint="eastAsia"/>
        </w:rPr>
        <w:t>後、勤務継続の希望有無</w:t>
      </w:r>
      <w:bookmarkEnd w:id="121"/>
    </w:p>
    <w:p w14:paraId="3E9EE391"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○今後、出産（配偶者又はパートナーの出産を含む）後、勤務継続を希望する医師は、36.0％（882人）であった。</w:t>
      </w:r>
    </w:p>
    <w:p w14:paraId="708D14A7"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○当該医師にどのような取組が勤務の継続に役立つと思うかを聞いたところ、第１位では「院内保育施設の設置・充実」（23.7％）「勤務を交替できる人員確保」（23.0％）の順で多かった。</w:t>
      </w:r>
    </w:p>
    <w:p w14:paraId="6F5E48D8" w14:textId="77777777" w:rsidR="000C3DEC" w:rsidRPr="0024555F" w:rsidRDefault="000C3DEC" w:rsidP="000C3DEC"/>
    <w:p w14:paraId="0F1D822E" w14:textId="3DF03547" w:rsidR="000C3DEC" w:rsidRPr="0024555F" w:rsidRDefault="000C3DEC" w:rsidP="000C3DEC">
      <w:pPr>
        <w:jc w:val="center"/>
      </w:pPr>
      <w:r w:rsidRPr="0024555F">
        <w:rPr>
          <w:rFonts w:ascii="ＭＳ ゴシック" w:eastAsia="ＭＳ ゴシック" w:hAnsi="ＭＳ ゴシック" w:cs="ＭＳ 明朝" w:hint="eastAsia"/>
        </w:rPr>
        <w:t>図表</w:t>
      </w:r>
      <w:r w:rsidR="00A1087E">
        <w:rPr>
          <w:rFonts w:ascii="ＭＳ ゴシック" w:eastAsia="ＭＳ ゴシック" w:hAnsi="ＭＳ ゴシック" w:cs="ＭＳ 明朝"/>
        </w:rPr>
        <w:t>120</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今後、出産（配偶者又はパートナーの出産を含む）後、勤務継続の希望有無</w:t>
      </w:r>
    </w:p>
    <w:p w14:paraId="7A17CDFD" w14:textId="77777777" w:rsidR="000C3DEC" w:rsidRPr="0024555F" w:rsidRDefault="000C3DEC" w:rsidP="000C3DEC">
      <w:pPr>
        <w:jc w:val="center"/>
      </w:pPr>
      <w:r w:rsidRPr="0024555F">
        <w:rPr>
          <w:noProof/>
        </w:rPr>
        <w:drawing>
          <wp:inline distT="0" distB="0" distL="0" distR="0" wp14:anchorId="21420901" wp14:editId="7D60419A">
            <wp:extent cx="5704200" cy="1058400"/>
            <wp:effectExtent l="0" t="0" r="0" b="889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704200" cy="1058400"/>
                    </a:xfrm>
                    <a:prstGeom prst="rect">
                      <a:avLst/>
                    </a:prstGeom>
                    <a:noFill/>
                    <a:ln>
                      <a:noFill/>
                    </a:ln>
                  </pic:spPr>
                </pic:pic>
              </a:graphicData>
            </a:graphic>
          </wp:inline>
        </w:drawing>
      </w:r>
    </w:p>
    <w:p w14:paraId="7E465459" w14:textId="77777777" w:rsidR="000C3DEC" w:rsidRPr="0024555F" w:rsidRDefault="000C3DEC" w:rsidP="000C3DEC"/>
    <w:p w14:paraId="6B1EDAD5" w14:textId="62CA8F53" w:rsidR="000C3DEC" w:rsidRPr="0024555F" w:rsidRDefault="000C3DEC" w:rsidP="000C3DEC">
      <w:pPr>
        <w:jc w:val="center"/>
      </w:pPr>
      <w:r w:rsidRPr="0024555F">
        <w:rPr>
          <w:rFonts w:ascii="ＭＳ ゴシック" w:eastAsia="ＭＳ ゴシック" w:hAnsi="ＭＳ ゴシック" w:cs="ＭＳ 明朝" w:hint="eastAsia"/>
        </w:rPr>
        <w:t>図表</w:t>
      </w:r>
      <w:r w:rsidR="00A1087E">
        <w:rPr>
          <w:rFonts w:ascii="ＭＳ ゴシック" w:eastAsia="ＭＳ ゴシック" w:hAnsi="ＭＳ ゴシック" w:cs="ＭＳ 明朝"/>
        </w:rPr>
        <w:t>121</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どのような取組が勤務の継続に役立つと思うか（勤務継続を希望する医師）</w:t>
      </w:r>
    </w:p>
    <w:p w14:paraId="19BE0B00" w14:textId="77777777" w:rsidR="000C3DEC" w:rsidRPr="0024555F" w:rsidRDefault="000C3DEC" w:rsidP="000C3DEC">
      <w:pPr>
        <w:jc w:val="center"/>
      </w:pPr>
      <w:r w:rsidRPr="0024555F">
        <w:rPr>
          <w:noProof/>
        </w:rPr>
        <w:drawing>
          <wp:inline distT="0" distB="0" distL="0" distR="0" wp14:anchorId="70C1B3C4" wp14:editId="521A6C19">
            <wp:extent cx="5956920" cy="3197160"/>
            <wp:effectExtent l="0" t="0" r="6350" b="381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56920" cy="3197160"/>
                    </a:xfrm>
                    <a:prstGeom prst="rect">
                      <a:avLst/>
                    </a:prstGeom>
                    <a:noFill/>
                    <a:ln>
                      <a:noFill/>
                    </a:ln>
                  </pic:spPr>
                </pic:pic>
              </a:graphicData>
            </a:graphic>
          </wp:inline>
        </w:drawing>
      </w:r>
    </w:p>
    <w:p w14:paraId="2AB8CEF3" w14:textId="77777777" w:rsidR="000C3DEC" w:rsidRPr="0024555F" w:rsidRDefault="000C3DEC" w:rsidP="000C3DEC">
      <w:pPr>
        <w:widowControl/>
        <w:jc w:val="left"/>
      </w:pPr>
      <w:r w:rsidRPr="0024555F">
        <w:br w:type="page"/>
      </w:r>
    </w:p>
    <w:p w14:paraId="0EE812DA" w14:textId="36DB91E4" w:rsidR="000C3DEC" w:rsidRPr="00E14893" w:rsidRDefault="00E14893" w:rsidP="00E14893">
      <w:pPr>
        <w:pStyle w:val="2"/>
        <w:spacing w:after="180"/>
        <w:ind w:firstLineChars="100" w:firstLine="210"/>
        <w:rPr>
          <w:rFonts w:ascii="ＭＳ Ｐゴシック" w:eastAsia="ＭＳ Ｐゴシック" w:hAnsi="ＭＳ Ｐゴシック"/>
        </w:rPr>
      </w:pPr>
      <w:bookmarkStart w:id="122" w:name="_Toc153957667"/>
      <w:r w:rsidRPr="00E14893">
        <w:rPr>
          <w:rFonts w:ascii="ＭＳ Ｐゴシック" w:eastAsia="ＭＳ Ｐゴシック" w:hAnsi="ＭＳ Ｐゴシック" w:hint="eastAsia"/>
        </w:rPr>
        <w:lastRenderedPageBreak/>
        <w:t>ク．</w:t>
      </w:r>
      <w:r w:rsidR="000C3DEC" w:rsidRPr="00E14893">
        <w:rPr>
          <w:rFonts w:ascii="ＭＳ Ｐゴシック" w:eastAsia="ＭＳ Ｐゴシック" w:hAnsi="ＭＳ Ｐゴシック" w:hint="eastAsia"/>
        </w:rPr>
        <w:t>性別の育児休業期間終了後の勤務形態</w:t>
      </w:r>
      <w:bookmarkEnd w:id="122"/>
    </w:p>
    <w:p w14:paraId="7827EF1D"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○育児経験ありの医師（男性医師：37人／女性医師：98人）に対して、性別の育児休業期間終了後の勤務形態を聞いたところ、「常勤医師として復帰」（男性医師：67.6％／女性医師：82.7％）が最も多かった。</w:t>
      </w:r>
    </w:p>
    <w:p w14:paraId="2F0D1509" w14:textId="77777777" w:rsidR="000C3DEC" w:rsidRPr="0024555F" w:rsidRDefault="000C3DEC" w:rsidP="000C3DEC"/>
    <w:p w14:paraId="23ECCA85" w14:textId="0C714BA0"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A1087E">
        <w:rPr>
          <w:rFonts w:ascii="ＭＳ ゴシック" w:eastAsia="ＭＳ ゴシック" w:hAnsi="ＭＳ ゴシック" w:cs="ＭＳ 明朝"/>
        </w:rPr>
        <w:t>122</w:t>
      </w:r>
      <w:r w:rsidRPr="0024555F">
        <w:rPr>
          <w:rFonts w:ascii="ＭＳ ゴシック" w:eastAsia="ＭＳ ゴシック" w:hAnsi="ＭＳ ゴシック" w:cs="ＭＳ 明朝" w:hint="eastAsia"/>
        </w:rPr>
        <w:t xml:space="preserve">　性別の育児休業期間終了後の勤務形態</w:t>
      </w:r>
      <w:r w:rsidRPr="0024555F">
        <w:rPr>
          <w:rFonts w:ascii="ＭＳ ゴシック" w:eastAsia="ＭＳ ゴシック" w:hAnsi="ＭＳ ゴシック" w:hint="eastAsia"/>
        </w:rPr>
        <w:t>（育児経験ありの医師）</w:t>
      </w:r>
    </w:p>
    <w:p w14:paraId="4E221866" w14:textId="77777777" w:rsidR="000C3DEC" w:rsidRPr="0024555F" w:rsidRDefault="000C3DEC" w:rsidP="000C3DEC">
      <w:pPr>
        <w:jc w:val="center"/>
      </w:pPr>
      <w:r w:rsidRPr="0024555F">
        <w:rPr>
          <w:noProof/>
        </w:rPr>
        <w:drawing>
          <wp:inline distT="0" distB="0" distL="0" distR="0" wp14:anchorId="5AB1EBB3" wp14:editId="76AC0C17">
            <wp:extent cx="5702760" cy="1611360"/>
            <wp:effectExtent l="0" t="0" r="0" b="8255"/>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702760" cy="1611360"/>
                    </a:xfrm>
                    <a:prstGeom prst="rect">
                      <a:avLst/>
                    </a:prstGeom>
                    <a:noFill/>
                    <a:ln>
                      <a:noFill/>
                    </a:ln>
                  </pic:spPr>
                </pic:pic>
              </a:graphicData>
            </a:graphic>
          </wp:inline>
        </w:drawing>
      </w:r>
      <w:r w:rsidRPr="0024555F">
        <w:br w:type="page"/>
      </w:r>
    </w:p>
    <w:p w14:paraId="0D0ED0DB" w14:textId="4BF28584" w:rsidR="000C3DEC" w:rsidRPr="00E14893" w:rsidRDefault="00E14893" w:rsidP="000C3DEC">
      <w:pPr>
        <w:pStyle w:val="1"/>
        <w:rPr>
          <w:rFonts w:ascii="ＭＳ Ｐゴシック" w:eastAsia="ＭＳ Ｐゴシック" w:hAnsi="ＭＳ Ｐゴシック"/>
          <w:sz w:val="21"/>
          <w:szCs w:val="21"/>
        </w:rPr>
      </w:pPr>
      <w:bookmarkStart w:id="123" w:name="_Toc153957668"/>
      <w:r w:rsidRPr="00E14893">
        <w:rPr>
          <w:rFonts w:ascii="ＭＳ Ｐゴシック" w:eastAsia="ＭＳ Ｐゴシック" w:hAnsi="ＭＳ Ｐゴシック" w:hint="eastAsia"/>
          <w:sz w:val="21"/>
          <w:szCs w:val="21"/>
        </w:rPr>
        <w:lastRenderedPageBreak/>
        <w:t>④</w:t>
      </w:r>
      <w:r w:rsidR="000C3DEC" w:rsidRPr="00E14893">
        <w:rPr>
          <w:rFonts w:ascii="ＭＳ Ｐゴシック" w:eastAsia="ＭＳ Ｐゴシック" w:hAnsi="ＭＳ Ｐゴシック" w:hint="eastAsia"/>
          <w:sz w:val="21"/>
          <w:szCs w:val="21"/>
        </w:rPr>
        <w:t>就学前の子供がいる医師についての取組状況</w:t>
      </w:r>
      <w:bookmarkEnd w:id="123"/>
    </w:p>
    <w:p w14:paraId="0C6F2632" w14:textId="336F10A8" w:rsidR="000C3DEC" w:rsidRPr="00E14893" w:rsidRDefault="00E14893" w:rsidP="00E14893">
      <w:pPr>
        <w:pStyle w:val="2"/>
        <w:spacing w:after="180"/>
        <w:ind w:firstLineChars="100" w:firstLine="210"/>
        <w:rPr>
          <w:rFonts w:ascii="ＭＳ Ｐゴシック" w:eastAsia="ＭＳ Ｐゴシック" w:hAnsi="ＭＳ Ｐゴシック"/>
          <w:szCs w:val="21"/>
        </w:rPr>
      </w:pPr>
      <w:bookmarkStart w:id="124" w:name="_Toc153957669"/>
      <w:r w:rsidRPr="00E14893">
        <w:rPr>
          <w:rFonts w:ascii="ＭＳ Ｐゴシック" w:eastAsia="ＭＳ Ｐゴシック" w:hAnsi="ＭＳ Ｐゴシック" w:hint="eastAsia"/>
          <w:szCs w:val="21"/>
        </w:rPr>
        <w:t>ア．性別の保育所または託児所の利用状況</w:t>
      </w:r>
      <w:bookmarkEnd w:id="124"/>
    </w:p>
    <w:p w14:paraId="1F190E54" w14:textId="77777777" w:rsidR="000C3DEC" w:rsidRPr="00E14893" w:rsidRDefault="000C3DEC" w:rsidP="000C3DEC">
      <w:pPr>
        <w:ind w:leftChars="100" w:left="420" w:hangingChars="100" w:hanging="210"/>
        <w:rPr>
          <w:rFonts w:ascii="ＭＳ Ｐゴシック" w:eastAsia="ＭＳ Ｐゴシック" w:hAnsi="ＭＳ Ｐゴシック"/>
          <w:szCs w:val="21"/>
        </w:rPr>
      </w:pPr>
      <w:r w:rsidRPr="00E14893">
        <w:rPr>
          <w:rFonts w:ascii="ＭＳ Ｐゴシック" w:eastAsia="ＭＳ Ｐゴシック" w:hAnsi="ＭＳ Ｐゴシック" w:hint="eastAsia"/>
          <w:szCs w:val="21"/>
        </w:rPr>
        <w:t>○就学前の子供がいる医師のうち、保育所または託児所を「利用している・予定がある」と回答した常勤医師（病院）は、男性医師が9.7％、女性医師が24.5％であった。</w:t>
      </w:r>
    </w:p>
    <w:p w14:paraId="1F476EE8" w14:textId="77777777" w:rsidR="000C3DEC" w:rsidRPr="0024555F" w:rsidRDefault="000C3DEC" w:rsidP="000C3DEC"/>
    <w:p w14:paraId="12766B36" w14:textId="0241B346" w:rsidR="000C3DEC" w:rsidRPr="0024555F" w:rsidRDefault="000C3DEC" w:rsidP="000C3DEC">
      <w:pPr>
        <w:jc w:val="center"/>
      </w:pPr>
      <w:r w:rsidRPr="0024555F">
        <w:rPr>
          <w:rFonts w:ascii="ＭＳ ゴシック" w:eastAsia="ＭＳ ゴシック" w:hAnsi="ＭＳ ゴシック" w:cs="ＭＳ 明朝" w:hint="eastAsia"/>
        </w:rPr>
        <w:t>図表</w:t>
      </w:r>
      <w:r w:rsidR="00A1087E">
        <w:rPr>
          <w:rFonts w:ascii="ＭＳ ゴシック" w:eastAsia="ＭＳ ゴシック" w:hAnsi="ＭＳ ゴシック" w:cs="ＭＳ 明朝"/>
        </w:rPr>
        <w:t>123</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性別の保育所または託児所の利用状況（病院・常勤医師）</w:t>
      </w:r>
    </w:p>
    <w:p w14:paraId="63FBC18B" w14:textId="77777777" w:rsidR="000C3DEC" w:rsidRPr="0024555F" w:rsidRDefault="000C3DEC" w:rsidP="000C3DEC">
      <w:pPr>
        <w:jc w:val="center"/>
      </w:pPr>
      <w:r w:rsidRPr="0024555F">
        <w:rPr>
          <w:noProof/>
        </w:rPr>
        <w:drawing>
          <wp:inline distT="0" distB="0" distL="0" distR="0" wp14:anchorId="4158B4EF" wp14:editId="032201EE">
            <wp:extent cx="6120130" cy="1712080"/>
            <wp:effectExtent l="0" t="0" r="0" b="254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20130" cy="1712080"/>
                    </a:xfrm>
                    <a:prstGeom prst="rect">
                      <a:avLst/>
                    </a:prstGeom>
                    <a:noFill/>
                    <a:ln>
                      <a:noFill/>
                    </a:ln>
                  </pic:spPr>
                </pic:pic>
              </a:graphicData>
            </a:graphic>
          </wp:inline>
        </w:drawing>
      </w:r>
    </w:p>
    <w:p w14:paraId="4C3CE3E9" w14:textId="77777777" w:rsidR="000C3DEC" w:rsidRPr="0024555F" w:rsidRDefault="000C3DEC" w:rsidP="000C3DEC"/>
    <w:p w14:paraId="5700497E" w14:textId="77777777" w:rsidR="000C3DEC" w:rsidRPr="0024555F" w:rsidRDefault="000C3DEC" w:rsidP="000C3DEC"/>
    <w:p w14:paraId="41105D89" w14:textId="11B3FB76" w:rsidR="000C3DEC" w:rsidRPr="00E14893" w:rsidRDefault="00E14893" w:rsidP="00E14893">
      <w:pPr>
        <w:pStyle w:val="2"/>
        <w:spacing w:after="180"/>
        <w:ind w:firstLineChars="100" w:firstLine="210"/>
        <w:rPr>
          <w:rFonts w:ascii="ＭＳ Ｐゴシック" w:eastAsia="ＭＳ Ｐゴシック" w:hAnsi="ＭＳ Ｐゴシック"/>
        </w:rPr>
      </w:pPr>
      <w:bookmarkStart w:id="125" w:name="_Toc153957670"/>
      <w:r w:rsidRPr="00E14893">
        <w:rPr>
          <w:rFonts w:ascii="ＭＳ Ｐゴシック" w:eastAsia="ＭＳ Ｐゴシック" w:hAnsi="ＭＳ Ｐゴシック" w:hint="eastAsia"/>
        </w:rPr>
        <w:t>イ．</w:t>
      </w:r>
      <w:r w:rsidR="000C3DEC" w:rsidRPr="00E14893">
        <w:rPr>
          <w:rFonts w:ascii="ＭＳ Ｐゴシック" w:eastAsia="ＭＳ Ｐゴシック" w:hAnsi="ＭＳ Ｐゴシック" w:hint="eastAsia"/>
        </w:rPr>
        <w:t>保育所または託児所で期待する取組</w:t>
      </w:r>
      <w:bookmarkEnd w:id="125"/>
    </w:p>
    <w:p w14:paraId="2BE126CA"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保育所または託児所の「利用している・予定がある」と回答した病院の常勤医師に保育所または託児所で期待する取組を聞いたところ、「病児・病後児保育」（69.5％）、「一時保育」（37.8％）、「土曜日の保育」（36.0％）の順で多かった。</w:t>
      </w:r>
    </w:p>
    <w:p w14:paraId="7799DAF0" w14:textId="77777777" w:rsidR="000C3DEC" w:rsidRPr="0024555F" w:rsidRDefault="000C3DEC" w:rsidP="000C3DEC"/>
    <w:p w14:paraId="647114EF" w14:textId="54FDD2C4" w:rsidR="000C3DEC" w:rsidRPr="0024555F" w:rsidRDefault="000C3DEC" w:rsidP="000C3DEC">
      <w:pPr>
        <w:jc w:val="center"/>
      </w:pPr>
      <w:r w:rsidRPr="0024555F">
        <w:rPr>
          <w:rFonts w:ascii="ＭＳ ゴシック" w:eastAsia="ＭＳ ゴシック" w:hAnsi="ＭＳ ゴシック" w:cs="ＭＳ 明朝" w:hint="eastAsia"/>
        </w:rPr>
        <w:t>図表</w:t>
      </w:r>
      <w:r w:rsidR="00A1087E">
        <w:rPr>
          <w:rFonts w:ascii="ＭＳ ゴシック" w:eastAsia="ＭＳ ゴシック" w:hAnsi="ＭＳ ゴシック" w:cs="ＭＳ 明朝"/>
        </w:rPr>
        <w:t>124</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保育所または託児所で期待する取組（病院・常勤医師）</w:t>
      </w:r>
    </w:p>
    <w:p w14:paraId="613CF674" w14:textId="77777777" w:rsidR="000C3DEC" w:rsidRPr="0024555F" w:rsidRDefault="000C3DEC" w:rsidP="000C3DEC">
      <w:pPr>
        <w:jc w:val="center"/>
      </w:pPr>
      <w:r w:rsidRPr="0024555F">
        <w:rPr>
          <w:noProof/>
        </w:rPr>
        <w:drawing>
          <wp:inline distT="0" distB="0" distL="0" distR="0" wp14:anchorId="4AB0B76A" wp14:editId="787940F0">
            <wp:extent cx="5245920" cy="3316320"/>
            <wp:effectExtent l="0" t="0" r="0"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245920" cy="3316320"/>
                    </a:xfrm>
                    <a:prstGeom prst="rect">
                      <a:avLst/>
                    </a:prstGeom>
                    <a:noFill/>
                    <a:ln>
                      <a:noFill/>
                    </a:ln>
                  </pic:spPr>
                </pic:pic>
              </a:graphicData>
            </a:graphic>
          </wp:inline>
        </w:drawing>
      </w:r>
      <w:r w:rsidRPr="0024555F">
        <w:br w:type="page"/>
      </w:r>
    </w:p>
    <w:p w14:paraId="7AC7B3FA" w14:textId="7C5FD70A" w:rsidR="000C3DEC" w:rsidRPr="00E14893" w:rsidRDefault="00E14893" w:rsidP="00E14893">
      <w:pPr>
        <w:pStyle w:val="2"/>
        <w:spacing w:after="180"/>
        <w:ind w:firstLineChars="100" w:firstLine="210"/>
        <w:rPr>
          <w:rFonts w:ascii="ＭＳ Ｐゴシック" w:eastAsia="ＭＳ Ｐゴシック" w:hAnsi="ＭＳ Ｐゴシック"/>
        </w:rPr>
      </w:pPr>
      <w:bookmarkStart w:id="126" w:name="_Toc153957671"/>
      <w:r w:rsidRPr="00E14893">
        <w:rPr>
          <w:rFonts w:ascii="ＭＳ Ｐゴシック" w:eastAsia="ＭＳ Ｐゴシック" w:hAnsi="ＭＳ Ｐゴシック" w:hint="eastAsia"/>
        </w:rPr>
        <w:lastRenderedPageBreak/>
        <w:t>ウ．</w:t>
      </w:r>
      <w:r w:rsidR="000C3DEC" w:rsidRPr="00E14893">
        <w:rPr>
          <w:rFonts w:ascii="ＭＳ Ｐゴシック" w:eastAsia="ＭＳ Ｐゴシック" w:hAnsi="ＭＳ Ｐゴシック" w:hint="eastAsia"/>
        </w:rPr>
        <w:t>保育所または託児所で期待する取組の中で受けられなかったサービス</w:t>
      </w:r>
      <w:bookmarkEnd w:id="126"/>
    </w:p>
    <w:p w14:paraId="5A5076FA"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保育所または託児所の「利用している・予定がある」と回答した病院の常勤医師に保育所または託児所で期待する取組の中で受けられなかったサービスを聞いたところ、「病児・病後児保育」（45.1％）が最も多かった。</w:t>
      </w:r>
    </w:p>
    <w:p w14:paraId="5BF14A15" w14:textId="77777777" w:rsidR="000C3DEC" w:rsidRPr="0024555F" w:rsidRDefault="000C3DEC" w:rsidP="000C3DEC"/>
    <w:p w14:paraId="52B3EBBB" w14:textId="20CBA2CC" w:rsidR="000C3DEC" w:rsidRPr="0024555F" w:rsidRDefault="000C3DEC" w:rsidP="000C3DEC">
      <w:pPr>
        <w:jc w:val="center"/>
      </w:pPr>
      <w:r w:rsidRPr="0024555F">
        <w:rPr>
          <w:rFonts w:ascii="ＭＳ ゴシック" w:eastAsia="ＭＳ ゴシック" w:hAnsi="ＭＳ ゴシック" w:cs="ＭＳ 明朝" w:hint="eastAsia"/>
        </w:rPr>
        <w:t>図表</w:t>
      </w:r>
      <w:r w:rsidR="00A1087E">
        <w:rPr>
          <w:rFonts w:ascii="ＭＳ ゴシック" w:eastAsia="ＭＳ ゴシック" w:hAnsi="ＭＳ ゴシック" w:cs="ＭＳ 明朝"/>
        </w:rPr>
        <w:t>125</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保育所または託児所で期待する取組の中で受けられなかったサービス（病院・常勤医師）</w:t>
      </w:r>
    </w:p>
    <w:p w14:paraId="5B67588C" w14:textId="77777777" w:rsidR="000C3DEC" w:rsidRPr="0024555F" w:rsidRDefault="000C3DEC" w:rsidP="000C3DEC">
      <w:pPr>
        <w:jc w:val="center"/>
      </w:pPr>
      <w:r w:rsidRPr="0024555F">
        <w:rPr>
          <w:noProof/>
        </w:rPr>
        <w:drawing>
          <wp:inline distT="0" distB="0" distL="0" distR="0" wp14:anchorId="5EBD2974" wp14:editId="19EC2122">
            <wp:extent cx="5245920" cy="3316320"/>
            <wp:effectExtent l="0" t="0" r="0"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245920" cy="3316320"/>
                    </a:xfrm>
                    <a:prstGeom prst="rect">
                      <a:avLst/>
                    </a:prstGeom>
                    <a:noFill/>
                    <a:ln>
                      <a:noFill/>
                    </a:ln>
                  </pic:spPr>
                </pic:pic>
              </a:graphicData>
            </a:graphic>
          </wp:inline>
        </w:drawing>
      </w:r>
    </w:p>
    <w:p w14:paraId="26BCD71E" w14:textId="77777777" w:rsidR="000C3DEC" w:rsidRPr="0024555F" w:rsidRDefault="000C3DEC" w:rsidP="000C3DEC"/>
    <w:p w14:paraId="35954EB9" w14:textId="72713162" w:rsidR="000C3DEC" w:rsidRPr="00E14893" w:rsidRDefault="00E14893" w:rsidP="00E14893">
      <w:pPr>
        <w:pStyle w:val="2"/>
        <w:spacing w:after="180"/>
        <w:ind w:firstLineChars="100" w:firstLine="210"/>
        <w:rPr>
          <w:rFonts w:ascii="ＭＳ Ｐゴシック" w:eastAsia="ＭＳ Ｐゴシック" w:hAnsi="ＭＳ Ｐゴシック"/>
        </w:rPr>
      </w:pPr>
      <w:bookmarkStart w:id="127" w:name="_Toc153957672"/>
      <w:r w:rsidRPr="00E14893">
        <w:rPr>
          <w:rFonts w:ascii="ＭＳ Ｐゴシック" w:eastAsia="ＭＳ Ｐゴシック" w:hAnsi="ＭＳ Ｐゴシック" w:hint="eastAsia"/>
        </w:rPr>
        <w:t>エ．</w:t>
      </w:r>
      <w:r w:rsidR="000C3DEC" w:rsidRPr="00E14893">
        <w:rPr>
          <w:rFonts w:ascii="ＭＳ Ｐゴシック" w:eastAsia="ＭＳ Ｐゴシック" w:hAnsi="ＭＳ Ｐゴシック" w:hint="eastAsia"/>
        </w:rPr>
        <w:t>従事する医療機関の保育所または託児所の利用状況</w:t>
      </w:r>
      <w:bookmarkEnd w:id="127"/>
    </w:p>
    <w:p w14:paraId="3BF9EB38"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保育所または託児所の「利用している・予定がある」と回答した病院の常勤医師について、従事する医療機関の保育所または託児所の利用状況は、「利用している・予定がある」（31.7％）、「従事する医療機関に院内保育所等はあるが、利用していない・予定もない」（37.8％）、「従事する医療機関に院内保育所等がない」（28.0％）であった。</w:t>
      </w:r>
    </w:p>
    <w:p w14:paraId="7DC19F47" w14:textId="597BF562"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A1087E">
        <w:rPr>
          <w:rFonts w:ascii="ＭＳ ゴシック" w:eastAsia="ＭＳ ゴシック" w:hAnsi="ＭＳ ゴシック" w:cs="ＭＳ 明朝"/>
        </w:rPr>
        <w:t>126</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従事する医療機関の保育所または託児所の利用状況（病院・常勤医師）</w:t>
      </w:r>
    </w:p>
    <w:p w14:paraId="08086221" w14:textId="77777777" w:rsidR="000C3DEC" w:rsidRPr="0024555F" w:rsidRDefault="000C3DEC" w:rsidP="000C3DEC">
      <w:pPr>
        <w:jc w:val="center"/>
      </w:pPr>
      <w:r w:rsidRPr="0024555F">
        <w:rPr>
          <w:noProof/>
        </w:rPr>
        <w:drawing>
          <wp:inline distT="0" distB="0" distL="0" distR="0" wp14:anchorId="12BFCE9A" wp14:editId="636594BA">
            <wp:extent cx="6120130" cy="1695404"/>
            <wp:effectExtent l="0" t="0" r="0" b="635"/>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120130" cy="1695404"/>
                    </a:xfrm>
                    <a:prstGeom prst="rect">
                      <a:avLst/>
                    </a:prstGeom>
                    <a:noFill/>
                    <a:ln>
                      <a:noFill/>
                    </a:ln>
                  </pic:spPr>
                </pic:pic>
              </a:graphicData>
            </a:graphic>
          </wp:inline>
        </w:drawing>
      </w:r>
    </w:p>
    <w:p w14:paraId="44A93EDD" w14:textId="77777777" w:rsidR="000C3DEC" w:rsidRPr="0024555F" w:rsidRDefault="000C3DEC" w:rsidP="000C3DEC">
      <w:pPr>
        <w:widowControl/>
        <w:jc w:val="left"/>
      </w:pPr>
      <w:r w:rsidRPr="0024555F">
        <w:br w:type="page"/>
      </w:r>
    </w:p>
    <w:p w14:paraId="2BDD8AF0" w14:textId="57413CA3" w:rsidR="000C3DEC" w:rsidRPr="00E14893" w:rsidRDefault="00E14893" w:rsidP="00E14893">
      <w:pPr>
        <w:pStyle w:val="2"/>
        <w:spacing w:after="180"/>
        <w:ind w:firstLineChars="100" w:firstLine="210"/>
        <w:rPr>
          <w:rFonts w:ascii="ＭＳ Ｐゴシック" w:eastAsia="ＭＳ Ｐゴシック" w:hAnsi="ＭＳ Ｐゴシック"/>
        </w:rPr>
      </w:pPr>
      <w:bookmarkStart w:id="128" w:name="_Toc153957673"/>
      <w:r w:rsidRPr="00E14893">
        <w:rPr>
          <w:rFonts w:ascii="ＭＳ Ｐゴシック" w:eastAsia="ＭＳ Ｐゴシック" w:hAnsi="ＭＳ Ｐゴシック" w:hint="eastAsia"/>
        </w:rPr>
        <w:lastRenderedPageBreak/>
        <w:t>オ．</w:t>
      </w:r>
      <w:r w:rsidR="000C3DEC" w:rsidRPr="00E14893">
        <w:rPr>
          <w:rFonts w:ascii="ＭＳ Ｐゴシック" w:eastAsia="ＭＳ Ｐゴシック" w:hAnsi="ＭＳ Ｐゴシック" w:hint="eastAsia"/>
        </w:rPr>
        <w:t>従事する医療機関の保育所または託児所を利用していない・予定もない理由</w:t>
      </w:r>
      <w:bookmarkEnd w:id="128"/>
    </w:p>
    <w:p w14:paraId="6D27ED2E"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従事する医療機関の保育所または託児所を利用していない・予定もない理由は、病院の常勤医師では「すでに院内保育所等以外の保育所または託児所を利用しているから」（58.1％）、「通勤時の交通機関の混雑等により児童と共に通勤するのが困難」（43.5％）の順で多かった。</w:t>
      </w:r>
    </w:p>
    <w:p w14:paraId="19C18427" w14:textId="77777777" w:rsidR="00A1087E" w:rsidRDefault="00A1087E" w:rsidP="00A1087E"/>
    <w:p w14:paraId="646344E5" w14:textId="601ED440" w:rsidR="000C3DEC" w:rsidRPr="0024555F" w:rsidRDefault="000C3DEC" w:rsidP="00A1087E">
      <w:pPr>
        <w:rPr>
          <w:sz w:val="16"/>
          <w:szCs w:val="16"/>
        </w:rPr>
      </w:pPr>
      <w:r w:rsidRPr="0024555F">
        <w:rPr>
          <w:rFonts w:ascii="ＭＳ ゴシック" w:eastAsia="ＭＳ ゴシック" w:hAnsi="ＭＳ ゴシック" w:cs="ＭＳ 明朝" w:hint="eastAsia"/>
        </w:rPr>
        <w:t>図表</w:t>
      </w:r>
      <w:r w:rsidR="00A1087E">
        <w:rPr>
          <w:rFonts w:ascii="ＭＳ ゴシック" w:eastAsia="ＭＳ ゴシック" w:hAnsi="ＭＳ ゴシック" w:cs="ＭＳ 明朝"/>
        </w:rPr>
        <w:t>127</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従事する医療機関の保育所または託児所を利用していない・予定もない理由</w:t>
      </w:r>
      <w:r w:rsidRPr="0024555F">
        <w:rPr>
          <w:rFonts w:ascii="ＭＳ ゴシック" w:eastAsia="ＭＳ ゴシック" w:hAnsi="ＭＳ ゴシック" w:hint="eastAsia"/>
          <w:sz w:val="16"/>
          <w:szCs w:val="16"/>
        </w:rPr>
        <w:t>（病院・常勤医師）</w:t>
      </w:r>
    </w:p>
    <w:p w14:paraId="4F5702EC" w14:textId="77777777" w:rsidR="000C3DEC" w:rsidRPr="0024555F" w:rsidRDefault="000C3DEC" w:rsidP="000C3DEC">
      <w:pPr>
        <w:jc w:val="center"/>
      </w:pPr>
      <w:r w:rsidRPr="0024555F">
        <w:rPr>
          <w:noProof/>
        </w:rPr>
        <w:drawing>
          <wp:inline distT="0" distB="0" distL="0" distR="0" wp14:anchorId="4B0798E8" wp14:editId="7D81E75A">
            <wp:extent cx="4371480" cy="2763720"/>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371480" cy="2763720"/>
                    </a:xfrm>
                    <a:prstGeom prst="rect">
                      <a:avLst/>
                    </a:prstGeom>
                    <a:noFill/>
                    <a:ln>
                      <a:noFill/>
                    </a:ln>
                  </pic:spPr>
                </pic:pic>
              </a:graphicData>
            </a:graphic>
          </wp:inline>
        </w:drawing>
      </w:r>
    </w:p>
    <w:p w14:paraId="5817E9A1" w14:textId="77777777" w:rsidR="000C3DEC" w:rsidRPr="0024555F" w:rsidRDefault="000C3DEC" w:rsidP="000C3DEC">
      <w:pPr>
        <w:widowControl/>
        <w:jc w:val="left"/>
      </w:pPr>
    </w:p>
    <w:p w14:paraId="286AB3C9" w14:textId="2E9165DA" w:rsidR="000C3DEC" w:rsidRPr="00E14893" w:rsidRDefault="00E14893" w:rsidP="00E14893">
      <w:pPr>
        <w:pStyle w:val="2"/>
        <w:spacing w:after="180"/>
        <w:ind w:firstLineChars="100" w:firstLine="210"/>
        <w:rPr>
          <w:rFonts w:ascii="ＭＳ Ｐゴシック" w:eastAsia="ＭＳ Ｐゴシック" w:hAnsi="ＭＳ Ｐゴシック"/>
        </w:rPr>
      </w:pPr>
      <w:bookmarkStart w:id="129" w:name="_Toc153957674"/>
      <w:r w:rsidRPr="00E14893">
        <w:rPr>
          <w:rFonts w:ascii="ＭＳ Ｐゴシック" w:eastAsia="ＭＳ Ｐゴシック" w:hAnsi="ＭＳ Ｐゴシック" w:hint="eastAsia"/>
        </w:rPr>
        <w:t>カ．</w:t>
      </w:r>
      <w:r w:rsidR="000C3DEC" w:rsidRPr="00E14893">
        <w:rPr>
          <w:rFonts w:ascii="ＭＳ Ｐゴシック" w:eastAsia="ＭＳ Ｐゴシック" w:hAnsi="ＭＳ Ｐゴシック" w:hint="eastAsia"/>
        </w:rPr>
        <w:t>院内保育所以外の保育所または託児所を利用している・予定がある理由</w:t>
      </w:r>
      <w:bookmarkEnd w:id="129"/>
    </w:p>
    <w:p w14:paraId="207FE7E2"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○院内保育所以外の保育所または託児所を利用している・予定がある理由は、病院の常勤医師では「児童の送迎が困難でない」（77.4％）が最も多かった。</w:t>
      </w:r>
    </w:p>
    <w:p w14:paraId="65EF95FA" w14:textId="77777777" w:rsidR="000C3DEC" w:rsidRPr="0024555F" w:rsidRDefault="000C3DEC" w:rsidP="000C3DEC"/>
    <w:p w14:paraId="33597F99" w14:textId="2B18068A" w:rsidR="000C3DEC" w:rsidRPr="0024555F" w:rsidRDefault="000C3DEC" w:rsidP="000C3DEC">
      <w:pPr>
        <w:jc w:val="center"/>
        <w:rPr>
          <w:sz w:val="16"/>
          <w:szCs w:val="16"/>
        </w:rP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A1087E">
        <w:rPr>
          <w:rFonts w:ascii="ＭＳ ゴシック" w:eastAsia="ＭＳ ゴシック" w:hAnsi="ＭＳ ゴシック" w:cs="ＭＳ 明朝"/>
        </w:rPr>
        <w:t>128</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院内保育所以外の保育所または託児所を利用している・予定がある理由</w:t>
      </w:r>
      <w:r w:rsidRPr="0024555F">
        <w:rPr>
          <w:rFonts w:ascii="ＭＳ ゴシック" w:eastAsia="ＭＳ ゴシック" w:hAnsi="ＭＳ ゴシック" w:hint="eastAsia"/>
          <w:sz w:val="16"/>
          <w:szCs w:val="16"/>
        </w:rPr>
        <w:t>（病院・常勤医師）</w:t>
      </w:r>
    </w:p>
    <w:p w14:paraId="0B80DA04" w14:textId="77777777" w:rsidR="000C3DEC" w:rsidRPr="0024555F" w:rsidRDefault="000C3DEC" w:rsidP="000C3DEC">
      <w:pPr>
        <w:jc w:val="center"/>
      </w:pPr>
      <w:r w:rsidRPr="0024555F">
        <w:rPr>
          <w:noProof/>
        </w:rPr>
        <w:drawing>
          <wp:inline distT="0" distB="0" distL="0" distR="0" wp14:anchorId="7B95572F" wp14:editId="2B3EB111">
            <wp:extent cx="4371840" cy="2763720"/>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371840" cy="2763720"/>
                    </a:xfrm>
                    <a:prstGeom prst="rect">
                      <a:avLst/>
                    </a:prstGeom>
                    <a:noFill/>
                    <a:ln>
                      <a:noFill/>
                    </a:ln>
                  </pic:spPr>
                </pic:pic>
              </a:graphicData>
            </a:graphic>
          </wp:inline>
        </w:drawing>
      </w:r>
      <w:r w:rsidRPr="0024555F">
        <w:br w:type="page"/>
      </w:r>
    </w:p>
    <w:p w14:paraId="69387F3A" w14:textId="7B2E1475" w:rsidR="000C3DEC" w:rsidRPr="00E14893" w:rsidRDefault="00E14893" w:rsidP="000C3DEC">
      <w:pPr>
        <w:pStyle w:val="1"/>
        <w:rPr>
          <w:rFonts w:ascii="ＭＳ Ｐゴシック" w:eastAsia="ＭＳ Ｐゴシック" w:hAnsi="ＭＳ Ｐゴシック"/>
          <w:sz w:val="21"/>
          <w:szCs w:val="21"/>
        </w:rPr>
      </w:pPr>
      <w:bookmarkStart w:id="130" w:name="_Toc153957675"/>
      <w:r w:rsidRPr="00E14893">
        <w:rPr>
          <w:rFonts w:ascii="ＭＳ Ｐゴシック" w:eastAsia="ＭＳ Ｐゴシック" w:hAnsi="ＭＳ Ｐゴシック" w:hint="eastAsia"/>
          <w:sz w:val="21"/>
          <w:szCs w:val="21"/>
        </w:rPr>
        <w:lastRenderedPageBreak/>
        <w:t>⑤</w:t>
      </w:r>
      <w:r w:rsidR="000C3DEC" w:rsidRPr="00E14893">
        <w:rPr>
          <w:rFonts w:ascii="ＭＳ Ｐゴシック" w:eastAsia="ＭＳ Ｐゴシック" w:hAnsi="ＭＳ Ｐゴシック" w:hint="eastAsia"/>
          <w:sz w:val="21"/>
          <w:szCs w:val="21"/>
        </w:rPr>
        <w:t>医師の負担軽減やキャリア選択の状況</w:t>
      </w:r>
      <w:bookmarkEnd w:id="130"/>
    </w:p>
    <w:p w14:paraId="3775C19E" w14:textId="111594B3" w:rsidR="000C3DEC" w:rsidRPr="00E14893" w:rsidRDefault="00E14893" w:rsidP="00E14893">
      <w:pPr>
        <w:pStyle w:val="2"/>
        <w:spacing w:after="180"/>
        <w:ind w:firstLineChars="100" w:firstLine="210"/>
        <w:rPr>
          <w:rFonts w:ascii="ＭＳ Ｐゴシック" w:eastAsia="ＭＳ Ｐゴシック" w:hAnsi="ＭＳ Ｐゴシック"/>
          <w:szCs w:val="21"/>
        </w:rPr>
      </w:pPr>
      <w:bookmarkStart w:id="131" w:name="_Toc153957676"/>
      <w:r w:rsidRPr="00E14893">
        <w:rPr>
          <w:rFonts w:ascii="ＭＳ Ｐゴシック" w:eastAsia="ＭＳ Ｐゴシック" w:hAnsi="ＭＳ Ｐゴシック" w:hint="eastAsia"/>
          <w:szCs w:val="21"/>
        </w:rPr>
        <w:t>ア．業務の中で負担が大きいと感じるもの</w:t>
      </w:r>
      <w:bookmarkEnd w:id="131"/>
    </w:p>
    <w:p w14:paraId="3B91934E" w14:textId="77777777" w:rsidR="000C3DEC" w:rsidRPr="00E14893" w:rsidRDefault="000C3DEC" w:rsidP="000C3DEC">
      <w:pPr>
        <w:ind w:leftChars="100" w:left="420" w:hangingChars="100" w:hanging="210"/>
        <w:rPr>
          <w:rFonts w:ascii="ＭＳ Ｐゴシック" w:eastAsia="ＭＳ Ｐゴシック" w:hAnsi="ＭＳ Ｐゴシック"/>
          <w:szCs w:val="21"/>
        </w:rPr>
      </w:pPr>
      <w:r w:rsidRPr="00E14893">
        <w:rPr>
          <w:rFonts w:ascii="ＭＳ Ｐゴシック" w:eastAsia="ＭＳ Ｐゴシック" w:hAnsi="ＭＳ Ｐゴシック" w:hint="eastAsia"/>
          <w:szCs w:val="21"/>
        </w:rPr>
        <w:t>○業務の中で負担が大きいと感じるものは、「院内の診療行為以外の業務」（34.7％）、「診断書等の文書作成」（32.6％）の順で多かった。</w:t>
      </w:r>
    </w:p>
    <w:p w14:paraId="5ACCE70F" w14:textId="77777777" w:rsidR="000C3DEC" w:rsidRPr="0024555F" w:rsidRDefault="000C3DEC" w:rsidP="000C3DEC"/>
    <w:p w14:paraId="01C90E7C" w14:textId="4D1A0894" w:rsidR="000C3DEC" w:rsidRPr="0024555F" w:rsidRDefault="000C3DEC" w:rsidP="000C3DEC">
      <w:pPr>
        <w:jc w:val="center"/>
        <w:rPr>
          <w:sz w:val="16"/>
          <w:szCs w:val="16"/>
        </w:rPr>
      </w:pPr>
      <w:r w:rsidRPr="0024555F">
        <w:rPr>
          <w:rFonts w:ascii="ＭＳ ゴシック" w:eastAsia="ＭＳ ゴシック" w:hAnsi="ＭＳ ゴシック" w:cs="ＭＳ 明朝" w:hint="eastAsia"/>
        </w:rPr>
        <w:t>図表</w:t>
      </w:r>
      <w:r w:rsidR="00A1087E">
        <w:rPr>
          <w:rFonts w:ascii="ＭＳ ゴシック" w:eastAsia="ＭＳ ゴシック" w:hAnsi="ＭＳ ゴシック" w:cs="ＭＳ 明朝"/>
        </w:rPr>
        <w:t>129</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業務の中で負担が大きいと感じるもの</w:t>
      </w:r>
    </w:p>
    <w:p w14:paraId="193D4AF8" w14:textId="77777777" w:rsidR="000C3DEC" w:rsidRPr="0024555F" w:rsidRDefault="000C3DEC" w:rsidP="000C3DEC">
      <w:pPr>
        <w:jc w:val="center"/>
      </w:pPr>
      <w:r w:rsidRPr="0024555F">
        <w:rPr>
          <w:noProof/>
        </w:rPr>
        <w:drawing>
          <wp:inline distT="0" distB="0" distL="0" distR="0" wp14:anchorId="1F1BB0EB" wp14:editId="045EF5C0">
            <wp:extent cx="4370760" cy="2840040"/>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370760" cy="2840040"/>
                    </a:xfrm>
                    <a:prstGeom prst="rect">
                      <a:avLst/>
                    </a:prstGeom>
                    <a:noFill/>
                    <a:ln>
                      <a:noFill/>
                    </a:ln>
                  </pic:spPr>
                </pic:pic>
              </a:graphicData>
            </a:graphic>
          </wp:inline>
        </w:drawing>
      </w:r>
    </w:p>
    <w:p w14:paraId="5F71CE1B" w14:textId="77777777" w:rsidR="000C3DEC" w:rsidRPr="0024555F" w:rsidRDefault="000C3DEC" w:rsidP="000C3DEC"/>
    <w:p w14:paraId="2BFCD3A0" w14:textId="572ABF95" w:rsidR="000C3DEC" w:rsidRPr="0024555F" w:rsidRDefault="000C3DEC" w:rsidP="000C3DEC">
      <w:pPr>
        <w:jc w:val="cente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A1087E">
        <w:rPr>
          <w:rFonts w:ascii="ＭＳ ゴシック" w:eastAsia="ＭＳ ゴシック" w:hAnsi="ＭＳ ゴシック" w:cs="ＭＳ 明朝"/>
        </w:rPr>
        <w:t>130</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業務種別における業務の中で負担が大きいと感じるもの</w:t>
      </w:r>
      <w:r w:rsidRPr="0024555F">
        <w:rPr>
          <w:noProof/>
        </w:rPr>
        <w:drawing>
          <wp:inline distT="0" distB="0" distL="0" distR="0" wp14:anchorId="4A067A13" wp14:editId="758614FF">
            <wp:extent cx="3491935" cy="3695700"/>
            <wp:effectExtent l="0" t="0" r="0" b="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494099" cy="3697990"/>
                    </a:xfrm>
                    <a:prstGeom prst="rect">
                      <a:avLst/>
                    </a:prstGeom>
                    <a:noFill/>
                    <a:ln>
                      <a:noFill/>
                    </a:ln>
                  </pic:spPr>
                </pic:pic>
              </a:graphicData>
            </a:graphic>
          </wp:inline>
        </w:drawing>
      </w:r>
      <w:r w:rsidRPr="0024555F">
        <w:br w:type="page"/>
      </w:r>
    </w:p>
    <w:p w14:paraId="1D4F7798" w14:textId="4F9FBA80" w:rsidR="000C3DEC" w:rsidRPr="00E14893" w:rsidRDefault="00E14893" w:rsidP="00E14893">
      <w:pPr>
        <w:pStyle w:val="2"/>
        <w:spacing w:after="180"/>
        <w:ind w:firstLineChars="100" w:firstLine="210"/>
        <w:rPr>
          <w:rFonts w:ascii="ＭＳ Ｐゴシック" w:eastAsia="ＭＳ Ｐゴシック" w:hAnsi="ＭＳ Ｐゴシック"/>
        </w:rPr>
      </w:pPr>
      <w:bookmarkStart w:id="132" w:name="_Toc153957677"/>
      <w:r w:rsidRPr="00E14893">
        <w:rPr>
          <w:rFonts w:ascii="ＭＳ Ｐゴシック" w:eastAsia="ＭＳ Ｐゴシック" w:hAnsi="ＭＳ Ｐゴシック" w:hint="eastAsia"/>
        </w:rPr>
        <w:lastRenderedPageBreak/>
        <w:t>イ．</w:t>
      </w:r>
      <w:r w:rsidR="000C3DEC" w:rsidRPr="00E14893">
        <w:rPr>
          <w:rFonts w:ascii="ＭＳ Ｐゴシック" w:eastAsia="ＭＳ Ｐゴシック" w:hAnsi="ＭＳ Ｐゴシック" w:hint="eastAsia"/>
        </w:rPr>
        <w:t>勤務先で今後、医師の負担軽減として望まれるもの</w:t>
      </w:r>
      <w:bookmarkEnd w:id="132"/>
    </w:p>
    <w:p w14:paraId="0CABCD3A"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○当該項目の回答割合は、「医療従事者間（事務職員も含む）での業務移管や共同化（タスク・シフティング）」（47.4％）、「医師の増員」（41.8％）の順で多かった。</w:t>
      </w:r>
    </w:p>
    <w:p w14:paraId="35ECD6BB" w14:textId="77777777" w:rsidR="000C3DEC" w:rsidRPr="0024555F" w:rsidRDefault="000C3DEC" w:rsidP="000C3DEC"/>
    <w:p w14:paraId="59F6814C" w14:textId="481A3348" w:rsidR="000C3DEC" w:rsidRPr="0024555F" w:rsidRDefault="000C3DEC" w:rsidP="000C3DEC">
      <w:pPr>
        <w:jc w:val="center"/>
        <w:rPr>
          <w:sz w:val="16"/>
          <w:szCs w:val="16"/>
        </w:rPr>
      </w:pPr>
      <w:r w:rsidRPr="0024555F">
        <w:rPr>
          <w:rFonts w:ascii="ＭＳ ゴシック" w:eastAsia="ＭＳ ゴシック" w:hAnsi="ＭＳ ゴシック" w:cs="ＭＳ 明朝" w:hint="eastAsia"/>
        </w:rPr>
        <w:t>図表</w:t>
      </w:r>
      <w:r w:rsidR="00A1087E">
        <w:rPr>
          <w:rFonts w:ascii="ＭＳ ゴシック" w:eastAsia="ＭＳ ゴシック" w:hAnsi="ＭＳ ゴシック" w:cs="ＭＳ 明朝"/>
        </w:rPr>
        <w:t>131</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勤務先で今後、医師の負担軽減として望まれるもの</w:t>
      </w:r>
    </w:p>
    <w:p w14:paraId="60CB37BE" w14:textId="77777777" w:rsidR="000C3DEC" w:rsidRPr="0024555F" w:rsidRDefault="000C3DEC" w:rsidP="000C3DEC">
      <w:pPr>
        <w:jc w:val="center"/>
      </w:pPr>
      <w:r w:rsidRPr="0024555F">
        <w:rPr>
          <w:noProof/>
        </w:rPr>
        <w:drawing>
          <wp:inline distT="0" distB="0" distL="0" distR="0" wp14:anchorId="33E082A2" wp14:editId="47004E67">
            <wp:extent cx="4708080" cy="3225240"/>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708080" cy="3225240"/>
                    </a:xfrm>
                    <a:prstGeom prst="rect">
                      <a:avLst/>
                    </a:prstGeom>
                    <a:noFill/>
                    <a:ln>
                      <a:noFill/>
                    </a:ln>
                  </pic:spPr>
                </pic:pic>
              </a:graphicData>
            </a:graphic>
          </wp:inline>
        </w:drawing>
      </w:r>
    </w:p>
    <w:p w14:paraId="6F266CE1" w14:textId="77777777" w:rsidR="000C3DEC" w:rsidRPr="0024555F" w:rsidRDefault="000C3DEC" w:rsidP="000C3DEC"/>
    <w:p w14:paraId="302BF36B" w14:textId="07E80EC0" w:rsidR="000C3DEC" w:rsidRPr="0024555F" w:rsidRDefault="000C3DEC" w:rsidP="000C3DEC">
      <w:pPr>
        <w:jc w:val="center"/>
        <w:rPr>
          <w:sz w:val="16"/>
          <w:szCs w:val="16"/>
        </w:rPr>
      </w:pPr>
      <w:r w:rsidRPr="0024555F">
        <w:rPr>
          <w:rFonts w:ascii="ＭＳ ゴシック" w:eastAsia="ＭＳ ゴシック" w:hAnsi="ＭＳ ゴシック" w:cs="ＭＳ 明朝" w:hint="eastAsia"/>
        </w:rPr>
        <w:t>図表</w:t>
      </w:r>
      <w:r w:rsidR="00A1087E">
        <w:rPr>
          <w:rFonts w:ascii="ＭＳ ゴシック" w:eastAsia="ＭＳ ゴシック" w:hAnsi="ＭＳ ゴシック" w:cs="ＭＳ 明朝"/>
        </w:rPr>
        <w:t>132</w:t>
      </w:r>
      <w:r w:rsidRPr="0024555F">
        <w:rPr>
          <w:rFonts w:ascii="ＭＳ ゴシック" w:eastAsia="ＭＳ ゴシック" w:hAnsi="ＭＳ ゴシック" w:cs="ＭＳ 明朝" w:hint="eastAsia"/>
        </w:rPr>
        <w:t xml:space="preserve">　</w:t>
      </w:r>
      <w:r w:rsidRPr="0024555F">
        <w:rPr>
          <w:rFonts w:ascii="ＭＳ ゴシック" w:eastAsia="ＭＳ ゴシック" w:hAnsi="ＭＳ ゴシック" w:hint="eastAsia"/>
        </w:rPr>
        <w:t>業務種別における勤務先で今後、医師の負担軽減として望まれるもの</w:t>
      </w:r>
    </w:p>
    <w:p w14:paraId="21261721" w14:textId="77777777" w:rsidR="000C3DEC" w:rsidRPr="0024555F" w:rsidRDefault="000C3DEC" w:rsidP="000C3DEC">
      <w:pPr>
        <w:jc w:val="center"/>
      </w:pPr>
      <w:r w:rsidRPr="0024555F">
        <w:rPr>
          <w:noProof/>
        </w:rPr>
        <w:drawing>
          <wp:inline distT="0" distB="0" distL="0" distR="0" wp14:anchorId="71CC9F2E" wp14:editId="520398C7">
            <wp:extent cx="3886835" cy="3620418"/>
            <wp:effectExtent l="0" t="0" r="0"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888741" cy="3622193"/>
                    </a:xfrm>
                    <a:prstGeom prst="rect">
                      <a:avLst/>
                    </a:prstGeom>
                    <a:noFill/>
                    <a:ln>
                      <a:noFill/>
                    </a:ln>
                  </pic:spPr>
                </pic:pic>
              </a:graphicData>
            </a:graphic>
          </wp:inline>
        </w:drawing>
      </w:r>
      <w:r w:rsidRPr="0024555F">
        <w:br w:type="page"/>
      </w:r>
    </w:p>
    <w:p w14:paraId="4D521CDD" w14:textId="577398F1" w:rsidR="000C3DEC" w:rsidRPr="00E14893" w:rsidRDefault="00E14893" w:rsidP="00E14893">
      <w:pPr>
        <w:pStyle w:val="2"/>
        <w:spacing w:after="180"/>
        <w:ind w:firstLineChars="100" w:firstLine="210"/>
        <w:rPr>
          <w:rFonts w:ascii="ＭＳ Ｐゴシック" w:eastAsia="ＭＳ Ｐゴシック" w:hAnsi="ＭＳ Ｐゴシック"/>
        </w:rPr>
      </w:pPr>
      <w:bookmarkStart w:id="133" w:name="_Toc153957678"/>
      <w:r w:rsidRPr="00E14893">
        <w:rPr>
          <w:rFonts w:ascii="ＭＳ Ｐゴシック" w:eastAsia="ＭＳ Ｐゴシック" w:hAnsi="ＭＳ Ｐゴシック" w:hint="eastAsia"/>
        </w:rPr>
        <w:lastRenderedPageBreak/>
        <w:t>ウ．</w:t>
      </w:r>
      <w:r w:rsidR="000C3DEC" w:rsidRPr="00E14893">
        <w:rPr>
          <w:rFonts w:ascii="ＭＳ Ｐゴシック" w:eastAsia="ＭＳ Ｐゴシック" w:hAnsi="ＭＳ Ｐゴシック" w:hint="eastAsia"/>
        </w:rPr>
        <w:t>勤務先が変わった理由</w:t>
      </w:r>
      <w:bookmarkEnd w:id="133"/>
    </w:p>
    <w:p w14:paraId="622A15E3"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○令和４年度以降に勤務先が変わったと回答した医師は、13.2％であった。</w:t>
      </w:r>
    </w:p>
    <w:p w14:paraId="039689DF" w14:textId="77777777" w:rsidR="000C3DEC" w:rsidRPr="00E14893" w:rsidRDefault="000C3DEC" w:rsidP="000C3DEC">
      <w:pPr>
        <w:ind w:leftChars="100" w:left="420" w:hangingChars="100" w:hanging="210"/>
        <w:rPr>
          <w:rFonts w:ascii="ＭＳ Ｐゴシック" w:eastAsia="ＭＳ Ｐゴシック" w:hAnsi="ＭＳ Ｐゴシック"/>
        </w:rPr>
      </w:pPr>
      <w:r w:rsidRPr="00E14893">
        <w:rPr>
          <w:rFonts w:ascii="ＭＳ Ｐゴシック" w:eastAsia="ＭＳ Ｐゴシック" w:hAnsi="ＭＳ Ｐゴシック" w:hint="eastAsia"/>
        </w:rPr>
        <w:t>○勤務先が変わった理由は、「医局の人事等のため」（59.8％）が最も多かった。</w:t>
      </w:r>
    </w:p>
    <w:p w14:paraId="4133F2C6" w14:textId="77777777" w:rsidR="000C3DEC" w:rsidRPr="0024555F" w:rsidRDefault="000C3DEC" w:rsidP="000C3DEC"/>
    <w:p w14:paraId="00F569B4" w14:textId="1E5788F4" w:rsidR="000C3DEC" w:rsidRPr="0024555F" w:rsidRDefault="000C3DEC" w:rsidP="000C3DEC">
      <w:pPr>
        <w:jc w:val="center"/>
        <w:rPr>
          <w:sz w:val="16"/>
          <w:szCs w:val="16"/>
        </w:rP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A1087E">
        <w:rPr>
          <w:rFonts w:ascii="ＭＳ ゴシック" w:eastAsia="ＭＳ ゴシック" w:hAnsi="ＭＳ ゴシック" w:cs="ＭＳ 明朝"/>
        </w:rPr>
        <w:t>133</w:t>
      </w:r>
      <w:r w:rsidRPr="0024555F">
        <w:rPr>
          <w:rFonts w:ascii="ＭＳ ゴシック" w:eastAsia="ＭＳ ゴシック" w:hAnsi="ＭＳ ゴシック" w:cs="ＭＳ 明朝" w:hint="eastAsia"/>
        </w:rPr>
        <w:t xml:space="preserve">　勤務先の変更有無（令和４年度以降）</w:t>
      </w:r>
    </w:p>
    <w:p w14:paraId="61E4D4B6" w14:textId="77777777" w:rsidR="000C3DEC" w:rsidRPr="0024555F" w:rsidRDefault="000C3DEC" w:rsidP="000C3DEC">
      <w:pPr>
        <w:jc w:val="center"/>
      </w:pPr>
      <w:r w:rsidRPr="0024555F">
        <w:rPr>
          <w:noProof/>
        </w:rPr>
        <w:drawing>
          <wp:inline distT="0" distB="0" distL="0" distR="0" wp14:anchorId="6F08E7E0" wp14:editId="43B4778F">
            <wp:extent cx="6120765" cy="1364812"/>
            <wp:effectExtent l="0" t="0" r="0" b="6985"/>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120765" cy="1364812"/>
                    </a:xfrm>
                    <a:prstGeom prst="rect">
                      <a:avLst/>
                    </a:prstGeom>
                    <a:noFill/>
                    <a:ln>
                      <a:noFill/>
                    </a:ln>
                  </pic:spPr>
                </pic:pic>
              </a:graphicData>
            </a:graphic>
          </wp:inline>
        </w:drawing>
      </w:r>
    </w:p>
    <w:p w14:paraId="22C13E69" w14:textId="77777777" w:rsidR="000C3DEC" w:rsidRPr="0024555F" w:rsidRDefault="000C3DEC" w:rsidP="000C3DEC"/>
    <w:p w14:paraId="6A83FD7C" w14:textId="77777777" w:rsidR="000C3DEC" w:rsidRPr="0024555F" w:rsidRDefault="000C3DEC" w:rsidP="000C3DEC"/>
    <w:p w14:paraId="64A078DA" w14:textId="0CD6CA9F" w:rsidR="000C3DEC" w:rsidRPr="0024555F" w:rsidRDefault="000C3DEC" w:rsidP="000C3DEC">
      <w:pPr>
        <w:jc w:val="center"/>
        <w:rPr>
          <w:sz w:val="16"/>
          <w:szCs w:val="16"/>
        </w:rPr>
      </w:pPr>
      <w:r w:rsidRPr="0024555F">
        <w:rPr>
          <w:rFonts w:ascii="ＭＳ ゴシック" w:eastAsia="ＭＳ ゴシック" w:hAnsi="ＭＳ ゴシック" w:cs="ＭＳ 明朝" w:hint="eastAsia"/>
        </w:rPr>
        <w:t>図表</w:t>
      </w:r>
      <w:r w:rsidRPr="0024555F">
        <w:rPr>
          <w:rFonts w:ascii="ＭＳ ゴシック" w:eastAsia="ＭＳ ゴシック" w:hAnsi="ＭＳ ゴシック" w:cs="ＭＳ 明朝"/>
        </w:rPr>
        <w:t xml:space="preserve"> </w:t>
      </w:r>
      <w:r w:rsidR="00A1087E">
        <w:rPr>
          <w:rFonts w:ascii="ＭＳ ゴシック" w:eastAsia="ＭＳ ゴシック" w:hAnsi="ＭＳ ゴシック" w:cs="ＭＳ 明朝"/>
        </w:rPr>
        <w:t>134</w:t>
      </w:r>
      <w:r w:rsidRPr="0024555F">
        <w:rPr>
          <w:rFonts w:ascii="ＭＳ ゴシック" w:eastAsia="ＭＳ ゴシック" w:hAnsi="ＭＳ ゴシック" w:cs="ＭＳ 明朝" w:hint="eastAsia"/>
        </w:rPr>
        <w:t xml:space="preserve">　勤務先が変わった理由</w:t>
      </w:r>
    </w:p>
    <w:p w14:paraId="7B49383B" w14:textId="77777777" w:rsidR="000C3DEC" w:rsidRPr="0024555F" w:rsidRDefault="000C3DEC" w:rsidP="000C3DEC">
      <w:pPr>
        <w:jc w:val="center"/>
      </w:pPr>
      <w:r w:rsidRPr="0024555F">
        <w:rPr>
          <w:noProof/>
        </w:rPr>
        <w:drawing>
          <wp:inline distT="0" distB="0" distL="0" distR="0" wp14:anchorId="7D5B7419" wp14:editId="3881EA67">
            <wp:extent cx="5246280" cy="4998600"/>
            <wp:effectExtent l="0" t="0" r="0" b="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46280" cy="4998600"/>
                    </a:xfrm>
                    <a:prstGeom prst="rect">
                      <a:avLst/>
                    </a:prstGeom>
                    <a:noFill/>
                    <a:ln>
                      <a:noFill/>
                    </a:ln>
                  </pic:spPr>
                </pic:pic>
              </a:graphicData>
            </a:graphic>
          </wp:inline>
        </w:drawing>
      </w:r>
    </w:p>
    <w:p w14:paraId="35722F70" w14:textId="6B0A4D0E" w:rsidR="000C3DEC" w:rsidRDefault="000C3DEC" w:rsidP="0044543A">
      <w:pPr>
        <w:rPr>
          <w:sz w:val="24"/>
        </w:rPr>
      </w:pPr>
    </w:p>
    <w:p w14:paraId="053AF18C" w14:textId="3242BB82" w:rsidR="000C3DEC" w:rsidRDefault="000C3DEC" w:rsidP="0044543A">
      <w:pPr>
        <w:rPr>
          <w:sz w:val="24"/>
        </w:rPr>
      </w:pPr>
    </w:p>
    <w:p w14:paraId="4520280B" w14:textId="7DAD0236" w:rsidR="00DE105B" w:rsidRDefault="00DE105B" w:rsidP="0044543A">
      <w:pPr>
        <w:rPr>
          <w:sz w:val="24"/>
        </w:rPr>
      </w:pPr>
    </w:p>
    <w:p w14:paraId="7EBF09F3" w14:textId="77777777" w:rsidR="00FC37A2" w:rsidRDefault="00FC37A2" w:rsidP="00DE105B">
      <w:pPr>
        <w:rPr>
          <w:sz w:val="24"/>
        </w:rPr>
      </w:pPr>
    </w:p>
    <w:p w14:paraId="1391F48A" w14:textId="77777777" w:rsidR="00FC37A2" w:rsidRDefault="00FC37A2" w:rsidP="00DE105B">
      <w:pPr>
        <w:rPr>
          <w:sz w:val="24"/>
        </w:rPr>
      </w:pPr>
    </w:p>
    <w:p w14:paraId="19410DFE" w14:textId="77777777" w:rsidR="00FC37A2" w:rsidRDefault="00FC37A2" w:rsidP="00DE105B">
      <w:pPr>
        <w:rPr>
          <w:sz w:val="24"/>
        </w:rPr>
      </w:pPr>
    </w:p>
    <w:p w14:paraId="12AEA9A2" w14:textId="77777777" w:rsidR="00FC37A2" w:rsidRDefault="00FC37A2" w:rsidP="00DE105B">
      <w:pPr>
        <w:rPr>
          <w:sz w:val="24"/>
        </w:rPr>
      </w:pPr>
    </w:p>
    <w:p w14:paraId="2A66615C" w14:textId="77777777" w:rsidR="00FC37A2" w:rsidRDefault="00FC37A2" w:rsidP="00DE105B">
      <w:pPr>
        <w:rPr>
          <w:sz w:val="24"/>
        </w:rPr>
      </w:pPr>
    </w:p>
    <w:p w14:paraId="273FC2A9" w14:textId="77777777" w:rsidR="00FC37A2" w:rsidRDefault="00FC37A2" w:rsidP="00FC37A2">
      <w:pPr>
        <w:rPr>
          <w:sz w:val="24"/>
        </w:rPr>
      </w:pPr>
    </w:p>
    <w:p w14:paraId="78EBD0E2" w14:textId="77777777" w:rsidR="00FC37A2" w:rsidRDefault="00DE105B" w:rsidP="00FC37A2">
      <w:pPr>
        <w:jc w:val="center"/>
        <w:rPr>
          <w:rFonts w:ascii="ＭＳ Ｐゴシック" w:eastAsia="ＭＳ Ｐゴシック" w:hAnsi="ＭＳ Ｐゴシック"/>
          <w:b/>
          <w:bCs/>
          <w:color w:val="000000" w:themeColor="text1"/>
          <w:sz w:val="36"/>
          <w:szCs w:val="36"/>
        </w:rPr>
      </w:pPr>
      <w:r w:rsidRPr="00DE105B">
        <w:rPr>
          <w:rFonts w:ascii="ＭＳ Ｐゴシック" w:eastAsia="ＭＳ Ｐゴシック" w:hAnsi="ＭＳ Ｐゴシック" w:hint="eastAsia"/>
          <w:b/>
          <w:bCs/>
          <w:color w:val="000000" w:themeColor="text1"/>
          <w:sz w:val="36"/>
          <w:szCs w:val="36"/>
        </w:rPr>
        <w:t>Ⅱ．府算出の必要医師数</w:t>
      </w:r>
    </w:p>
    <w:p w14:paraId="50F16B77" w14:textId="34A99A24" w:rsidR="00DE105B" w:rsidRPr="00FC37A2" w:rsidRDefault="00DE105B" w:rsidP="00FC37A2">
      <w:pPr>
        <w:jc w:val="center"/>
        <w:rPr>
          <w:rFonts w:ascii="ＭＳ Ｐゴシック" w:eastAsia="ＭＳ Ｐゴシック" w:hAnsi="ＭＳ Ｐゴシック"/>
          <w:b/>
          <w:bCs/>
          <w:color w:val="000000" w:themeColor="text1"/>
          <w:sz w:val="36"/>
          <w:szCs w:val="36"/>
        </w:rPr>
      </w:pPr>
      <w:r w:rsidRPr="00FC37A2">
        <w:rPr>
          <w:rFonts w:ascii="ＭＳ Ｐゴシック" w:eastAsia="ＭＳ Ｐゴシック" w:hAnsi="ＭＳ Ｐゴシック" w:hint="eastAsia"/>
          <w:color w:val="000000" w:themeColor="text1"/>
          <w:sz w:val="24"/>
        </w:rPr>
        <w:t>（大阪府医師確保計画（第</w:t>
      </w:r>
      <w:r w:rsidR="00E930E1">
        <w:rPr>
          <w:rFonts w:ascii="ＭＳ Ｐゴシック" w:eastAsia="ＭＳ Ｐゴシック" w:hAnsi="ＭＳ Ｐゴシック" w:hint="eastAsia"/>
          <w:color w:val="000000" w:themeColor="text1"/>
          <w:sz w:val="24"/>
        </w:rPr>
        <w:t>８</w:t>
      </w:r>
      <w:r w:rsidRPr="00FC37A2">
        <w:rPr>
          <w:rFonts w:ascii="ＭＳ Ｐゴシック" w:eastAsia="ＭＳ Ｐゴシック" w:hAnsi="ＭＳ Ｐゴシック" w:hint="eastAsia"/>
          <w:color w:val="000000" w:themeColor="text1"/>
          <w:sz w:val="24"/>
        </w:rPr>
        <w:t>次前期）第３章関係）</w:t>
      </w:r>
    </w:p>
    <w:p w14:paraId="38467C22" w14:textId="0314FFFE" w:rsidR="00DE105B" w:rsidRPr="00E930E1" w:rsidRDefault="00DE105B" w:rsidP="0044543A">
      <w:pPr>
        <w:rPr>
          <w:sz w:val="24"/>
        </w:rPr>
      </w:pPr>
    </w:p>
    <w:p w14:paraId="57AD6C5E" w14:textId="33233BBA" w:rsidR="00DE105B" w:rsidRDefault="00DE105B" w:rsidP="0044543A">
      <w:pPr>
        <w:rPr>
          <w:sz w:val="24"/>
        </w:rPr>
      </w:pPr>
    </w:p>
    <w:p w14:paraId="69B7166D" w14:textId="2FE434DB" w:rsidR="00DE105B" w:rsidRPr="00FC37A2" w:rsidRDefault="00DE105B" w:rsidP="0044543A">
      <w:pPr>
        <w:rPr>
          <w:sz w:val="24"/>
        </w:rPr>
      </w:pPr>
    </w:p>
    <w:p w14:paraId="60CC868E" w14:textId="2152DCFD" w:rsidR="00DE105B" w:rsidRDefault="00DE105B" w:rsidP="0044543A">
      <w:pPr>
        <w:rPr>
          <w:sz w:val="24"/>
        </w:rPr>
      </w:pPr>
    </w:p>
    <w:p w14:paraId="02F4A2DE" w14:textId="7E18C0AA" w:rsidR="00DE105B" w:rsidRDefault="00DE105B" w:rsidP="0044543A">
      <w:pPr>
        <w:rPr>
          <w:sz w:val="24"/>
        </w:rPr>
      </w:pPr>
    </w:p>
    <w:p w14:paraId="16A4256F" w14:textId="323CDE7A" w:rsidR="00DE105B" w:rsidRDefault="00DE105B" w:rsidP="0044543A">
      <w:pPr>
        <w:rPr>
          <w:sz w:val="24"/>
        </w:rPr>
      </w:pPr>
    </w:p>
    <w:p w14:paraId="642FCF47" w14:textId="192FB248" w:rsidR="00DE105B" w:rsidRDefault="00DE105B" w:rsidP="0044543A">
      <w:pPr>
        <w:rPr>
          <w:sz w:val="24"/>
        </w:rPr>
      </w:pPr>
    </w:p>
    <w:p w14:paraId="55D745AD" w14:textId="3E98EFAA" w:rsidR="00DE105B" w:rsidRDefault="00DE105B" w:rsidP="0044543A">
      <w:pPr>
        <w:rPr>
          <w:sz w:val="24"/>
        </w:rPr>
      </w:pPr>
    </w:p>
    <w:p w14:paraId="0C2F233B" w14:textId="09B974D4" w:rsidR="00DE105B" w:rsidRDefault="00DE105B" w:rsidP="0044543A">
      <w:pPr>
        <w:rPr>
          <w:sz w:val="24"/>
        </w:rPr>
      </w:pPr>
    </w:p>
    <w:p w14:paraId="2AC38CE8" w14:textId="2B017A59" w:rsidR="00FC37A2" w:rsidRDefault="00FC37A2" w:rsidP="0044543A">
      <w:pPr>
        <w:rPr>
          <w:sz w:val="24"/>
        </w:rPr>
      </w:pPr>
    </w:p>
    <w:p w14:paraId="72BF688B" w14:textId="341A8FE3" w:rsidR="00FC37A2" w:rsidRDefault="00FC37A2" w:rsidP="0044543A">
      <w:pPr>
        <w:rPr>
          <w:sz w:val="24"/>
        </w:rPr>
      </w:pPr>
    </w:p>
    <w:p w14:paraId="7A0EC6D0" w14:textId="23EE011E" w:rsidR="00FC37A2" w:rsidRDefault="00FC37A2" w:rsidP="0044543A">
      <w:pPr>
        <w:rPr>
          <w:sz w:val="24"/>
        </w:rPr>
      </w:pPr>
    </w:p>
    <w:p w14:paraId="7CAD9092" w14:textId="2990257B" w:rsidR="00FC37A2" w:rsidRDefault="00FC37A2" w:rsidP="0044543A">
      <w:pPr>
        <w:rPr>
          <w:sz w:val="24"/>
        </w:rPr>
      </w:pPr>
    </w:p>
    <w:p w14:paraId="19FA9DA7" w14:textId="3E7ECB76" w:rsidR="00FC37A2" w:rsidRDefault="00FC37A2" w:rsidP="0044543A">
      <w:pPr>
        <w:rPr>
          <w:sz w:val="24"/>
        </w:rPr>
      </w:pPr>
    </w:p>
    <w:p w14:paraId="215045C3" w14:textId="1F90FFCA" w:rsidR="00FC37A2" w:rsidRDefault="00FC37A2" w:rsidP="0044543A">
      <w:pPr>
        <w:rPr>
          <w:sz w:val="24"/>
        </w:rPr>
      </w:pPr>
    </w:p>
    <w:p w14:paraId="18B1B9D5" w14:textId="7532E4DC" w:rsidR="00FC37A2" w:rsidRDefault="00FC37A2" w:rsidP="0044543A">
      <w:pPr>
        <w:rPr>
          <w:sz w:val="24"/>
        </w:rPr>
      </w:pPr>
    </w:p>
    <w:p w14:paraId="3C82CCE0" w14:textId="00FA7815" w:rsidR="00FC37A2" w:rsidRDefault="00FC37A2" w:rsidP="0044543A">
      <w:pPr>
        <w:rPr>
          <w:sz w:val="24"/>
        </w:rPr>
      </w:pPr>
    </w:p>
    <w:p w14:paraId="23DD74C7" w14:textId="01D5C426" w:rsidR="00FC37A2" w:rsidRDefault="00FC37A2" w:rsidP="0044543A">
      <w:pPr>
        <w:rPr>
          <w:sz w:val="24"/>
        </w:rPr>
      </w:pPr>
    </w:p>
    <w:p w14:paraId="00D29A39" w14:textId="2A731F37" w:rsidR="00FC37A2" w:rsidRDefault="00FC37A2" w:rsidP="0044543A">
      <w:pPr>
        <w:rPr>
          <w:sz w:val="24"/>
        </w:rPr>
      </w:pPr>
    </w:p>
    <w:p w14:paraId="1D81510A" w14:textId="050EA356" w:rsidR="00FC37A2" w:rsidRDefault="00FC37A2" w:rsidP="0044543A">
      <w:pPr>
        <w:rPr>
          <w:sz w:val="24"/>
        </w:rPr>
      </w:pPr>
    </w:p>
    <w:p w14:paraId="1D9CBE49" w14:textId="213CB829" w:rsidR="00FC37A2" w:rsidRDefault="00FC37A2" w:rsidP="0044543A">
      <w:pPr>
        <w:rPr>
          <w:sz w:val="24"/>
        </w:rPr>
      </w:pPr>
    </w:p>
    <w:p w14:paraId="3171B4DE" w14:textId="7234766C" w:rsidR="00FC37A2" w:rsidRDefault="00FC37A2" w:rsidP="0044543A">
      <w:pPr>
        <w:rPr>
          <w:sz w:val="24"/>
        </w:rPr>
      </w:pPr>
    </w:p>
    <w:p w14:paraId="61AFFBE7" w14:textId="375FB1B3" w:rsidR="00FC37A2" w:rsidRDefault="00FC37A2" w:rsidP="0044543A">
      <w:pPr>
        <w:rPr>
          <w:sz w:val="24"/>
        </w:rPr>
      </w:pPr>
    </w:p>
    <w:p w14:paraId="6D30DF44" w14:textId="06F2193C" w:rsidR="00FC37A2" w:rsidRDefault="00FC37A2" w:rsidP="0044543A">
      <w:pPr>
        <w:rPr>
          <w:sz w:val="24"/>
        </w:rPr>
      </w:pPr>
    </w:p>
    <w:p w14:paraId="10BECB12" w14:textId="028134D4" w:rsidR="00FC37A2" w:rsidRDefault="00FC37A2" w:rsidP="0044543A">
      <w:pPr>
        <w:rPr>
          <w:sz w:val="24"/>
        </w:rPr>
      </w:pPr>
    </w:p>
    <w:p w14:paraId="31D460D7" w14:textId="3B93D7F3" w:rsidR="00FC37A2" w:rsidRDefault="00FC37A2" w:rsidP="0044543A">
      <w:pPr>
        <w:rPr>
          <w:sz w:val="24"/>
        </w:rPr>
      </w:pPr>
    </w:p>
    <w:p w14:paraId="31D04677" w14:textId="1E2C1E1F" w:rsidR="00FC37A2" w:rsidRDefault="00FC37A2" w:rsidP="0044543A">
      <w:pPr>
        <w:rPr>
          <w:sz w:val="24"/>
        </w:rPr>
      </w:pPr>
    </w:p>
    <w:p w14:paraId="1D8C4B67" w14:textId="2A35747A" w:rsidR="00FC37A2" w:rsidRDefault="00FC37A2" w:rsidP="0044543A">
      <w:pPr>
        <w:rPr>
          <w:sz w:val="24"/>
        </w:rPr>
      </w:pPr>
    </w:p>
    <w:p w14:paraId="5FC23FCA" w14:textId="77777777" w:rsidR="00FC37A2" w:rsidRDefault="00FC37A2" w:rsidP="0044543A">
      <w:pPr>
        <w:rPr>
          <w:sz w:val="24"/>
        </w:rPr>
      </w:pPr>
    </w:p>
    <w:p w14:paraId="1D1F32ED" w14:textId="77777777" w:rsidR="00DE105B" w:rsidRPr="003261BF" w:rsidRDefault="00DE105B" w:rsidP="0044543A">
      <w:pPr>
        <w:rPr>
          <w:sz w:val="24"/>
        </w:rPr>
      </w:pPr>
    </w:p>
    <w:p w14:paraId="1D9E0AD6" w14:textId="73856FF4" w:rsidR="007A1094" w:rsidRDefault="00B17B1C" w:rsidP="0002134A">
      <w:pPr>
        <w:ind w:firstLineChars="50" w:firstLine="141"/>
        <w:rPr>
          <w:rFonts w:ascii="ＭＳ ゴシック" w:eastAsia="ＭＳ ゴシック" w:hAnsi="ＭＳ ゴシック"/>
          <w:b/>
          <w:color w:val="0070C0"/>
          <w:sz w:val="28"/>
          <w:szCs w:val="28"/>
        </w:rPr>
      </w:pPr>
      <w:bookmarkStart w:id="134" w:name="_Hlk162122406"/>
      <w:r w:rsidRPr="00B17B1C">
        <w:rPr>
          <w:rFonts w:ascii="ＭＳ ゴシック" w:eastAsia="ＭＳ ゴシック" w:hAnsi="ＭＳ ゴシック" w:hint="eastAsia"/>
          <w:b/>
          <w:color w:val="0070C0"/>
          <w:sz w:val="28"/>
          <w:szCs w:val="28"/>
        </w:rPr>
        <w:lastRenderedPageBreak/>
        <w:t>１．2036年の必要医師数（「病院・診療所別」かつ「診療科別」）</w:t>
      </w:r>
    </w:p>
    <w:p w14:paraId="3D8877FA" w14:textId="547B16E9" w:rsidR="00B17B1C" w:rsidRDefault="00B17B1C" w:rsidP="00392895">
      <w:pPr>
        <w:ind w:firstLineChars="350" w:firstLine="735"/>
        <w:rPr>
          <w:rFonts w:ascii="ＭＳ Ｐゴシック" w:eastAsia="ＭＳ Ｐゴシック" w:hAnsi="ＭＳ Ｐゴシック"/>
          <w:bCs/>
          <w:szCs w:val="21"/>
        </w:rPr>
      </w:pPr>
      <w:r w:rsidRPr="00B17B1C">
        <w:rPr>
          <w:rFonts w:ascii="ＭＳ Ｐゴシック" w:eastAsia="ＭＳ Ｐゴシック" w:hAnsi="ＭＳ Ｐゴシック" w:hint="eastAsia"/>
          <w:bCs/>
          <w:szCs w:val="21"/>
        </w:rPr>
        <w:t>（１）大阪府全体の必要医師数</w:t>
      </w:r>
    </w:p>
    <w:bookmarkEnd w:id="134"/>
    <w:p w14:paraId="112AD093" w14:textId="13FE505C" w:rsidR="008C5281" w:rsidRDefault="000369B9" w:rsidP="00B17B1C">
      <w:pPr>
        <w:ind w:firstLineChars="250" w:firstLine="525"/>
        <w:rPr>
          <w:rFonts w:ascii="ＭＳ Ｐゴシック" w:eastAsia="ＭＳ Ｐゴシック" w:hAnsi="ＭＳ Ｐゴシック"/>
          <w:bCs/>
          <w:szCs w:val="21"/>
        </w:rPr>
      </w:pPr>
      <w:r w:rsidRPr="000369B9">
        <w:drawing>
          <wp:inline distT="0" distB="0" distL="0" distR="0" wp14:anchorId="2C395F1F" wp14:editId="565909E4">
            <wp:extent cx="6048375" cy="784860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048375" cy="7848600"/>
                    </a:xfrm>
                    <a:prstGeom prst="rect">
                      <a:avLst/>
                    </a:prstGeom>
                    <a:noFill/>
                    <a:ln>
                      <a:noFill/>
                    </a:ln>
                  </pic:spPr>
                </pic:pic>
              </a:graphicData>
            </a:graphic>
          </wp:inline>
        </w:drawing>
      </w:r>
    </w:p>
    <w:p w14:paraId="33070650" w14:textId="77777777" w:rsidR="000369B9" w:rsidRDefault="000369B9" w:rsidP="00392895">
      <w:pPr>
        <w:ind w:firstLineChars="300" w:firstLine="630"/>
        <w:rPr>
          <w:rFonts w:ascii="ＭＳ Ｐゴシック" w:eastAsia="ＭＳ Ｐゴシック" w:hAnsi="ＭＳ Ｐゴシック"/>
        </w:rPr>
      </w:pPr>
    </w:p>
    <w:p w14:paraId="16BBA6F9" w14:textId="30DD40AD" w:rsidR="00392895" w:rsidRDefault="00392895" w:rsidP="00392895">
      <w:pPr>
        <w:ind w:firstLineChars="300" w:firstLine="630"/>
        <w:rPr>
          <w:rFonts w:ascii="ＭＳ Ｐゴシック" w:eastAsia="ＭＳ Ｐゴシック" w:hAnsi="ＭＳ Ｐゴシック"/>
        </w:rPr>
      </w:pPr>
      <w:r w:rsidRPr="008C5281">
        <w:rPr>
          <w:rFonts w:ascii="ＭＳ Ｐゴシック" w:eastAsia="ＭＳ Ｐゴシック" w:hAnsi="ＭＳ Ｐゴシック" w:hint="eastAsia"/>
        </w:rPr>
        <w:t>（２）二次医療圏別の必要医師数</w:t>
      </w:r>
    </w:p>
    <w:p w14:paraId="380156E1" w14:textId="22CA942C" w:rsidR="00392895" w:rsidRPr="008C5281" w:rsidRDefault="00392895" w:rsidP="00392895">
      <w:pPr>
        <w:ind w:firstLineChars="200" w:firstLine="420"/>
        <w:rPr>
          <w:rFonts w:ascii="ＭＳ Ｐゴシック" w:eastAsia="ＭＳ Ｐゴシック" w:hAnsi="ＭＳ Ｐゴシック"/>
        </w:rPr>
      </w:pPr>
      <w:r>
        <w:rPr>
          <w:rFonts w:ascii="ＭＳ Ｐゴシック" w:eastAsia="ＭＳ Ｐゴシック" w:hAnsi="ＭＳ Ｐゴシック" w:hint="eastAsia"/>
        </w:rPr>
        <w:t xml:space="preserve">　　　</w:t>
      </w:r>
      <w:r w:rsidR="00301095">
        <w:rPr>
          <w:rFonts w:ascii="ＭＳ Ｐゴシック" w:eastAsia="ＭＳ Ｐゴシック" w:hAnsi="ＭＳ Ｐゴシック" w:hint="eastAsia"/>
        </w:rPr>
        <w:t xml:space="preserve"> </w:t>
      </w:r>
      <w:r>
        <w:rPr>
          <w:rFonts w:ascii="ＭＳ Ｐゴシック" w:eastAsia="ＭＳ Ｐゴシック" w:hAnsi="ＭＳ Ｐゴシック" w:hint="eastAsia"/>
        </w:rPr>
        <w:t>①豊能医療圏</w:t>
      </w:r>
    </w:p>
    <w:p w14:paraId="396292E8" w14:textId="0122E229" w:rsidR="00392895" w:rsidRDefault="000369B9" w:rsidP="00B17B1C">
      <w:pPr>
        <w:ind w:firstLineChars="250" w:firstLine="525"/>
        <w:rPr>
          <w:rFonts w:ascii="ＭＳ Ｐゴシック" w:eastAsia="ＭＳ Ｐゴシック" w:hAnsi="ＭＳ Ｐゴシック"/>
          <w:bCs/>
          <w:szCs w:val="21"/>
        </w:rPr>
      </w:pPr>
      <w:r w:rsidRPr="000369B9">
        <w:drawing>
          <wp:inline distT="0" distB="0" distL="0" distR="0" wp14:anchorId="5D1D0E85" wp14:editId="3E7C3A28">
            <wp:extent cx="6048375" cy="788670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048375" cy="7886700"/>
                    </a:xfrm>
                    <a:prstGeom prst="rect">
                      <a:avLst/>
                    </a:prstGeom>
                    <a:noFill/>
                    <a:ln>
                      <a:noFill/>
                    </a:ln>
                  </pic:spPr>
                </pic:pic>
              </a:graphicData>
            </a:graphic>
          </wp:inline>
        </w:drawing>
      </w:r>
    </w:p>
    <w:p w14:paraId="64368FAD" w14:textId="3ECFE640" w:rsidR="008C5281" w:rsidRDefault="008C5281" w:rsidP="00B17B1C">
      <w:pPr>
        <w:ind w:firstLineChars="250" w:firstLine="525"/>
        <w:rPr>
          <w:rFonts w:ascii="ＭＳ Ｐゴシック" w:eastAsia="ＭＳ Ｐゴシック" w:hAnsi="ＭＳ Ｐゴシック"/>
          <w:bCs/>
          <w:szCs w:val="21"/>
        </w:rPr>
      </w:pPr>
    </w:p>
    <w:p w14:paraId="48C0F74C" w14:textId="77777777" w:rsidR="000369B9" w:rsidRDefault="000369B9" w:rsidP="00B17B1C">
      <w:pPr>
        <w:ind w:firstLineChars="250" w:firstLine="525"/>
        <w:rPr>
          <w:rFonts w:ascii="ＭＳ Ｐゴシック" w:eastAsia="ＭＳ Ｐゴシック" w:hAnsi="ＭＳ Ｐゴシック" w:hint="eastAsia"/>
          <w:bCs/>
          <w:szCs w:val="21"/>
        </w:rPr>
      </w:pPr>
    </w:p>
    <w:p w14:paraId="74837FDE" w14:textId="35F16479" w:rsidR="00392895" w:rsidRDefault="00413742" w:rsidP="00413742">
      <w:pPr>
        <w:ind w:firstLineChars="450" w:firstLine="945"/>
        <w:rPr>
          <w:rFonts w:ascii="ＭＳ Ｐゴシック" w:eastAsia="ＭＳ Ｐゴシック" w:hAnsi="ＭＳ Ｐゴシック"/>
          <w:bCs/>
          <w:szCs w:val="21"/>
        </w:rPr>
      </w:pPr>
      <w:r>
        <w:rPr>
          <w:rFonts w:ascii="ＭＳ Ｐゴシック" w:eastAsia="ＭＳ Ｐゴシック" w:hAnsi="ＭＳ Ｐゴシック" w:hint="eastAsia"/>
          <w:bCs/>
          <w:szCs w:val="21"/>
        </w:rPr>
        <w:t>②三島</w:t>
      </w:r>
      <w:r w:rsidRPr="00413742">
        <w:rPr>
          <w:rFonts w:ascii="ＭＳ Ｐゴシック" w:eastAsia="ＭＳ Ｐゴシック" w:hAnsi="ＭＳ Ｐゴシック" w:hint="eastAsia"/>
          <w:bCs/>
          <w:szCs w:val="21"/>
        </w:rPr>
        <w:t>医療圏</w:t>
      </w:r>
    </w:p>
    <w:p w14:paraId="42D82BFE" w14:textId="7DE54F63" w:rsidR="00392895" w:rsidRDefault="000369B9" w:rsidP="00B17B1C">
      <w:pPr>
        <w:ind w:firstLineChars="250" w:firstLine="525"/>
        <w:rPr>
          <w:rFonts w:ascii="ＭＳ Ｐゴシック" w:eastAsia="ＭＳ Ｐゴシック" w:hAnsi="ＭＳ Ｐゴシック"/>
          <w:bCs/>
          <w:szCs w:val="21"/>
        </w:rPr>
      </w:pPr>
      <w:r w:rsidRPr="000369B9">
        <w:drawing>
          <wp:inline distT="0" distB="0" distL="0" distR="0" wp14:anchorId="28797932" wp14:editId="2E969B2A">
            <wp:extent cx="6048375" cy="806196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048375" cy="8061960"/>
                    </a:xfrm>
                    <a:prstGeom prst="rect">
                      <a:avLst/>
                    </a:prstGeom>
                    <a:noFill/>
                    <a:ln>
                      <a:noFill/>
                    </a:ln>
                  </pic:spPr>
                </pic:pic>
              </a:graphicData>
            </a:graphic>
          </wp:inline>
        </w:drawing>
      </w:r>
    </w:p>
    <w:p w14:paraId="4AA6080C" w14:textId="77777777" w:rsidR="000369B9" w:rsidRDefault="000369B9" w:rsidP="00413742">
      <w:pPr>
        <w:ind w:firstLineChars="450" w:firstLine="945"/>
        <w:rPr>
          <w:rFonts w:ascii="ＭＳ Ｐゴシック" w:eastAsia="ＭＳ Ｐゴシック" w:hAnsi="ＭＳ Ｐゴシック"/>
          <w:bCs/>
          <w:szCs w:val="21"/>
        </w:rPr>
      </w:pPr>
    </w:p>
    <w:p w14:paraId="465FF467" w14:textId="77777777" w:rsidR="000369B9" w:rsidRDefault="000369B9" w:rsidP="00413742">
      <w:pPr>
        <w:ind w:firstLineChars="450" w:firstLine="945"/>
        <w:rPr>
          <w:rFonts w:ascii="ＭＳ Ｐゴシック" w:eastAsia="ＭＳ Ｐゴシック" w:hAnsi="ＭＳ Ｐゴシック"/>
          <w:bCs/>
          <w:szCs w:val="21"/>
        </w:rPr>
      </w:pPr>
    </w:p>
    <w:p w14:paraId="5BD023F0" w14:textId="5E8F9BFC" w:rsidR="00413742" w:rsidRDefault="00413742" w:rsidP="00413742">
      <w:pPr>
        <w:ind w:firstLineChars="450" w:firstLine="945"/>
        <w:rPr>
          <w:rFonts w:ascii="ＭＳ Ｐゴシック" w:eastAsia="ＭＳ Ｐゴシック" w:hAnsi="ＭＳ Ｐゴシック"/>
          <w:bCs/>
          <w:szCs w:val="21"/>
        </w:rPr>
      </w:pPr>
      <w:r>
        <w:rPr>
          <w:rFonts w:ascii="ＭＳ Ｐゴシック" w:eastAsia="ＭＳ Ｐゴシック" w:hAnsi="ＭＳ Ｐゴシック" w:hint="eastAsia"/>
          <w:bCs/>
          <w:szCs w:val="21"/>
        </w:rPr>
        <w:t>③北河内</w:t>
      </w:r>
      <w:r w:rsidRPr="00413742">
        <w:rPr>
          <w:rFonts w:ascii="ＭＳ Ｐゴシック" w:eastAsia="ＭＳ Ｐゴシック" w:hAnsi="ＭＳ Ｐゴシック" w:hint="eastAsia"/>
          <w:bCs/>
          <w:szCs w:val="21"/>
        </w:rPr>
        <w:t>医療圏</w:t>
      </w:r>
    </w:p>
    <w:p w14:paraId="1CB57F31" w14:textId="0D990673" w:rsidR="00413742" w:rsidRDefault="000369B9" w:rsidP="00B17B1C">
      <w:pPr>
        <w:ind w:firstLineChars="250" w:firstLine="525"/>
        <w:rPr>
          <w:rFonts w:ascii="ＭＳ Ｐゴシック" w:eastAsia="ＭＳ Ｐゴシック" w:hAnsi="ＭＳ Ｐゴシック"/>
          <w:bCs/>
          <w:szCs w:val="21"/>
        </w:rPr>
      </w:pPr>
      <w:r w:rsidRPr="000369B9">
        <w:drawing>
          <wp:inline distT="0" distB="0" distL="0" distR="0" wp14:anchorId="0667D900" wp14:editId="01B00034">
            <wp:extent cx="6048375" cy="821436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048375" cy="8214360"/>
                    </a:xfrm>
                    <a:prstGeom prst="rect">
                      <a:avLst/>
                    </a:prstGeom>
                    <a:noFill/>
                    <a:ln>
                      <a:noFill/>
                    </a:ln>
                  </pic:spPr>
                </pic:pic>
              </a:graphicData>
            </a:graphic>
          </wp:inline>
        </w:drawing>
      </w:r>
    </w:p>
    <w:p w14:paraId="3ECFB511" w14:textId="77777777" w:rsidR="000369B9" w:rsidRDefault="000369B9" w:rsidP="00413742">
      <w:pPr>
        <w:ind w:firstLineChars="450" w:firstLine="945"/>
        <w:rPr>
          <w:rFonts w:ascii="ＭＳ Ｐゴシック" w:eastAsia="ＭＳ Ｐゴシック" w:hAnsi="ＭＳ Ｐゴシック"/>
          <w:bCs/>
          <w:szCs w:val="21"/>
        </w:rPr>
      </w:pPr>
    </w:p>
    <w:p w14:paraId="6B381060" w14:textId="77777777" w:rsidR="000369B9" w:rsidRDefault="000369B9" w:rsidP="00413742">
      <w:pPr>
        <w:ind w:firstLineChars="450" w:firstLine="945"/>
        <w:rPr>
          <w:rFonts w:ascii="ＭＳ Ｐゴシック" w:eastAsia="ＭＳ Ｐゴシック" w:hAnsi="ＭＳ Ｐゴシック"/>
          <w:bCs/>
          <w:szCs w:val="21"/>
        </w:rPr>
      </w:pPr>
    </w:p>
    <w:p w14:paraId="50A5C3F7" w14:textId="416217CE" w:rsidR="00413742" w:rsidRDefault="00413742" w:rsidP="00413742">
      <w:pPr>
        <w:ind w:firstLineChars="450" w:firstLine="945"/>
        <w:rPr>
          <w:rFonts w:ascii="ＭＳ Ｐゴシック" w:eastAsia="ＭＳ Ｐゴシック" w:hAnsi="ＭＳ Ｐゴシック"/>
          <w:bCs/>
          <w:szCs w:val="21"/>
        </w:rPr>
      </w:pPr>
      <w:r>
        <w:rPr>
          <w:rFonts w:ascii="ＭＳ Ｐゴシック" w:eastAsia="ＭＳ Ｐゴシック" w:hAnsi="ＭＳ Ｐゴシック" w:hint="eastAsia"/>
          <w:bCs/>
          <w:szCs w:val="21"/>
        </w:rPr>
        <w:t>④中河内</w:t>
      </w:r>
      <w:r w:rsidRPr="00413742">
        <w:rPr>
          <w:rFonts w:ascii="ＭＳ Ｐゴシック" w:eastAsia="ＭＳ Ｐゴシック" w:hAnsi="ＭＳ Ｐゴシック" w:hint="eastAsia"/>
          <w:bCs/>
          <w:szCs w:val="21"/>
        </w:rPr>
        <w:t>医療圏</w:t>
      </w:r>
    </w:p>
    <w:p w14:paraId="5756F0E0" w14:textId="71B1D076" w:rsidR="00413742" w:rsidRDefault="000369B9" w:rsidP="00B17B1C">
      <w:pPr>
        <w:ind w:firstLineChars="250" w:firstLine="525"/>
        <w:rPr>
          <w:rFonts w:ascii="ＭＳ Ｐゴシック" w:eastAsia="ＭＳ Ｐゴシック" w:hAnsi="ＭＳ Ｐゴシック"/>
          <w:bCs/>
          <w:szCs w:val="21"/>
        </w:rPr>
      </w:pPr>
      <w:r w:rsidRPr="000369B9">
        <w:drawing>
          <wp:inline distT="0" distB="0" distL="0" distR="0" wp14:anchorId="53222F4B" wp14:editId="1AF9B895">
            <wp:extent cx="6048375" cy="819912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048375" cy="8199120"/>
                    </a:xfrm>
                    <a:prstGeom prst="rect">
                      <a:avLst/>
                    </a:prstGeom>
                    <a:noFill/>
                    <a:ln>
                      <a:noFill/>
                    </a:ln>
                  </pic:spPr>
                </pic:pic>
              </a:graphicData>
            </a:graphic>
          </wp:inline>
        </w:drawing>
      </w:r>
    </w:p>
    <w:p w14:paraId="007FE491" w14:textId="77777777" w:rsidR="000369B9" w:rsidRDefault="000369B9" w:rsidP="00055328">
      <w:pPr>
        <w:ind w:firstLineChars="450" w:firstLine="945"/>
        <w:rPr>
          <w:rFonts w:ascii="ＭＳ Ｐゴシック" w:eastAsia="ＭＳ Ｐゴシック" w:hAnsi="ＭＳ Ｐゴシック"/>
          <w:bCs/>
          <w:szCs w:val="21"/>
        </w:rPr>
      </w:pPr>
    </w:p>
    <w:p w14:paraId="7D4233E0" w14:textId="77777777" w:rsidR="000369B9" w:rsidRDefault="000369B9" w:rsidP="00055328">
      <w:pPr>
        <w:ind w:firstLineChars="450" w:firstLine="945"/>
        <w:rPr>
          <w:rFonts w:ascii="ＭＳ Ｐゴシック" w:eastAsia="ＭＳ Ｐゴシック" w:hAnsi="ＭＳ Ｐゴシック"/>
          <w:bCs/>
          <w:szCs w:val="21"/>
        </w:rPr>
      </w:pPr>
    </w:p>
    <w:p w14:paraId="3AC5706A" w14:textId="457038DC" w:rsidR="00413742" w:rsidRDefault="00E20929" w:rsidP="00055328">
      <w:pPr>
        <w:ind w:firstLineChars="450" w:firstLine="945"/>
        <w:rPr>
          <w:rFonts w:ascii="ＭＳ Ｐゴシック" w:eastAsia="ＭＳ Ｐゴシック" w:hAnsi="ＭＳ Ｐゴシック"/>
          <w:bCs/>
          <w:szCs w:val="21"/>
        </w:rPr>
      </w:pPr>
      <w:r>
        <w:rPr>
          <w:rFonts w:ascii="ＭＳ Ｐゴシック" w:eastAsia="ＭＳ Ｐゴシック" w:hAnsi="ＭＳ Ｐゴシック" w:hint="eastAsia"/>
          <w:bCs/>
          <w:szCs w:val="21"/>
        </w:rPr>
        <w:t>⑤南</w:t>
      </w:r>
      <w:r w:rsidRPr="00E20929">
        <w:rPr>
          <w:rFonts w:ascii="ＭＳ Ｐゴシック" w:eastAsia="ＭＳ Ｐゴシック" w:hAnsi="ＭＳ Ｐゴシック" w:hint="eastAsia"/>
          <w:bCs/>
          <w:szCs w:val="21"/>
        </w:rPr>
        <w:t>河内医療圏</w:t>
      </w:r>
    </w:p>
    <w:p w14:paraId="73902F0D" w14:textId="086E0B82" w:rsidR="00413742" w:rsidRDefault="000369B9" w:rsidP="00B17B1C">
      <w:pPr>
        <w:ind w:firstLineChars="250" w:firstLine="525"/>
        <w:rPr>
          <w:rFonts w:ascii="ＭＳ Ｐゴシック" w:eastAsia="ＭＳ Ｐゴシック" w:hAnsi="ＭＳ Ｐゴシック"/>
          <w:bCs/>
          <w:szCs w:val="21"/>
        </w:rPr>
      </w:pPr>
      <w:r w:rsidRPr="000369B9">
        <w:drawing>
          <wp:inline distT="0" distB="0" distL="0" distR="0" wp14:anchorId="21D63A30" wp14:editId="513E9003">
            <wp:extent cx="6048375" cy="817626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048375" cy="8176260"/>
                    </a:xfrm>
                    <a:prstGeom prst="rect">
                      <a:avLst/>
                    </a:prstGeom>
                    <a:noFill/>
                    <a:ln>
                      <a:noFill/>
                    </a:ln>
                  </pic:spPr>
                </pic:pic>
              </a:graphicData>
            </a:graphic>
          </wp:inline>
        </w:drawing>
      </w:r>
    </w:p>
    <w:p w14:paraId="534EC189" w14:textId="77777777" w:rsidR="000369B9" w:rsidRDefault="000369B9" w:rsidP="00055328">
      <w:pPr>
        <w:ind w:firstLineChars="450" w:firstLine="945"/>
        <w:rPr>
          <w:rFonts w:ascii="ＭＳ Ｐゴシック" w:eastAsia="ＭＳ Ｐゴシック" w:hAnsi="ＭＳ Ｐゴシック"/>
          <w:bCs/>
          <w:szCs w:val="21"/>
        </w:rPr>
      </w:pPr>
    </w:p>
    <w:p w14:paraId="79EB3696" w14:textId="77777777" w:rsidR="000369B9" w:rsidRDefault="000369B9" w:rsidP="00055328">
      <w:pPr>
        <w:ind w:firstLineChars="450" w:firstLine="945"/>
        <w:rPr>
          <w:rFonts w:ascii="ＭＳ Ｐゴシック" w:eastAsia="ＭＳ Ｐゴシック" w:hAnsi="ＭＳ Ｐゴシック"/>
          <w:bCs/>
          <w:szCs w:val="21"/>
        </w:rPr>
      </w:pPr>
    </w:p>
    <w:p w14:paraId="0794D758" w14:textId="0F63922B" w:rsidR="00E20929" w:rsidRDefault="00E20929" w:rsidP="00055328">
      <w:pPr>
        <w:ind w:firstLineChars="450" w:firstLine="945"/>
        <w:rPr>
          <w:rFonts w:ascii="ＭＳ Ｐゴシック" w:eastAsia="ＭＳ Ｐゴシック" w:hAnsi="ＭＳ Ｐゴシック"/>
          <w:bCs/>
          <w:szCs w:val="21"/>
        </w:rPr>
      </w:pPr>
      <w:r>
        <w:rPr>
          <w:rFonts w:ascii="ＭＳ Ｐゴシック" w:eastAsia="ＭＳ Ｐゴシック" w:hAnsi="ＭＳ Ｐゴシック" w:hint="eastAsia"/>
          <w:bCs/>
          <w:szCs w:val="21"/>
        </w:rPr>
        <w:t>⑥堺市</w:t>
      </w:r>
      <w:r w:rsidRPr="00E20929">
        <w:rPr>
          <w:rFonts w:ascii="ＭＳ Ｐゴシック" w:eastAsia="ＭＳ Ｐゴシック" w:hAnsi="ＭＳ Ｐゴシック" w:hint="eastAsia"/>
          <w:bCs/>
          <w:szCs w:val="21"/>
        </w:rPr>
        <w:t>医療圏</w:t>
      </w:r>
    </w:p>
    <w:p w14:paraId="36562149" w14:textId="12F24E79" w:rsidR="00E20929" w:rsidRDefault="000369B9" w:rsidP="00B17B1C">
      <w:pPr>
        <w:ind w:firstLineChars="250" w:firstLine="525"/>
        <w:rPr>
          <w:rFonts w:ascii="ＭＳ Ｐゴシック" w:eastAsia="ＭＳ Ｐゴシック" w:hAnsi="ＭＳ Ｐゴシック"/>
          <w:bCs/>
          <w:szCs w:val="21"/>
        </w:rPr>
      </w:pPr>
      <w:r w:rsidRPr="000369B9">
        <w:drawing>
          <wp:inline distT="0" distB="0" distL="0" distR="0" wp14:anchorId="6D63B9FB" wp14:editId="234BB270">
            <wp:extent cx="6048375" cy="81915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048375" cy="8191500"/>
                    </a:xfrm>
                    <a:prstGeom prst="rect">
                      <a:avLst/>
                    </a:prstGeom>
                    <a:noFill/>
                    <a:ln>
                      <a:noFill/>
                    </a:ln>
                  </pic:spPr>
                </pic:pic>
              </a:graphicData>
            </a:graphic>
          </wp:inline>
        </w:drawing>
      </w:r>
    </w:p>
    <w:p w14:paraId="40459A2D" w14:textId="77777777" w:rsidR="000369B9" w:rsidRDefault="000369B9" w:rsidP="008D259A">
      <w:pPr>
        <w:ind w:firstLineChars="450" w:firstLine="945"/>
        <w:rPr>
          <w:rFonts w:ascii="ＭＳ Ｐゴシック" w:eastAsia="ＭＳ Ｐゴシック" w:hAnsi="ＭＳ Ｐゴシック"/>
          <w:bCs/>
          <w:szCs w:val="21"/>
        </w:rPr>
      </w:pPr>
      <w:bookmarkStart w:id="135" w:name="_Hlk162121910"/>
    </w:p>
    <w:p w14:paraId="162BE6DE" w14:textId="77777777" w:rsidR="000369B9" w:rsidRDefault="000369B9" w:rsidP="008D259A">
      <w:pPr>
        <w:ind w:firstLineChars="450" w:firstLine="945"/>
        <w:rPr>
          <w:rFonts w:ascii="ＭＳ Ｐゴシック" w:eastAsia="ＭＳ Ｐゴシック" w:hAnsi="ＭＳ Ｐゴシック"/>
          <w:bCs/>
          <w:szCs w:val="21"/>
        </w:rPr>
      </w:pPr>
    </w:p>
    <w:p w14:paraId="136D9955" w14:textId="493876A1" w:rsidR="00E20929" w:rsidRDefault="00E20929" w:rsidP="008D259A">
      <w:pPr>
        <w:ind w:firstLineChars="450" w:firstLine="945"/>
        <w:rPr>
          <w:rFonts w:ascii="ＭＳ Ｐゴシック" w:eastAsia="ＭＳ Ｐゴシック" w:hAnsi="ＭＳ Ｐゴシック"/>
          <w:bCs/>
          <w:szCs w:val="21"/>
        </w:rPr>
      </w:pPr>
      <w:r>
        <w:rPr>
          <w:rFonts w:ascii="ＭＳ Ｐゴシック" w:eastAsia="ＭＳ Ｐゴシック" w:hAnsi="ＭＳ Ｐゴシック" w:hint="eastAsia"/>
          <w:bCs/>
          <w:szCs w:val="21"/>
        </w:rPr>
        <w:t>⑦泉州</w:t>
      </w:r>
      <w:r w:rsidRPr="00E20929">
        <w:rPr>
          <w:rFonts w:ascii="ＭＳ Ｐゴシック" w:eastAsia="ＭＳ Ｐゴシック" w:hAnsi="ＭＳ Ｐゴシック" w:hint="eastAsia"/>
          <w:bCs/>
          <w:szCs w:val="21"/>
        </w:rPr>
        <w:t>医療圏</w:t>
      </w:r>
    </w:p>
    <w:bookmarkEnd w:id="135"/>
    <w:p w14:paraId="11C3BF84" w14:textId="55A214D9" w:rsidR="00E20929" w:rsidRDefault="000369B9" w:rsidP="00B17B1C">
      <w:pPr>
        <w:ind w:firstLineChars="250" w:firstLine="525"/>
        <w:rPr>
          <w:rFonts w:ascii="ＭＳ Ｐゴシック" w:eastAsia="ＭＳ Ｐゴシック" w:hAnsi="ＭＳ Ｐゴシック"/>
          <w:bCs/>
          <w:szCs w:val="21"/>
        </w:rPr>
      </w:pPr>
      <w:r w:rsidRPr="000369B9">
        <w:drawing>
          <wp:inline distT="0" distB="0" distL="0" distR="0" wp14:anchorId="0151805F" wp14:editId="4E60EA0B">
            <wp:extent cx="6048375" cy="81838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048375" cy="8183880"/>
                    </a:xfrm>
                    <a:prstGeom prst="rect">
                      <a:avLst/>
                    </a:prstGeom>
                    <a:noFill/>
                    <a:ln>
                      <a:noFill/>
                    </a:ln>
                  </pic:spPr>
                </pic:pic>
              </a:graphicData>
            </a:graphic>
          </wp:inline>
        </w:drawing>
      </w:r>
    </w:p>
    <w:p w14:paraId="75DFD1F7" w14:textId="2686EB64" w:rsidR="00E20929" w:rsidRDefault="00E20929" w:rsidP="00B17B1C">
      <w:pPr>
        <w:ind w:firstLineChars="250" w:firstLine="525"/>
        <w:rPr>
          <w:rFonts w:ascii="ＭＳ Ｐゴシック" w:eastAsia="ＭＳ Ｐゴシック" w:hAnsi="ＭＳ Ｐゴシック"/>
          <w:bCs/>
          <w:szCs w:val="21"/>
        </w:rPr>
      </w:pPr>
    </w:p>
    <w:p w14:paraId="21011C25" w14:textId="589F3EC2" w:rsidR="00E20929" w:rsidRDefault="00E20929" w:rsidP="00B17B1C">
      <w:pPr>
        <w:ind w:firstLineChars="250" w:firstLine="525"/>
        <w:rPr>
          <w:rFonts w:ascii="ＭＳ Ｐゴシック" w:eastAsia="ＭＳ Ｐゴシック" w:hAnsi="ＭＳ Ｐゴシック"/>
          <w:bCs/>
          <w:szCs w:val="21"/>
        </w:rPr>
      </w:pPr>
    </w:p>
    <w:p w14:paraId="70377C6E" w14:textId="2A675468" w:rsidR="00E20929" w:rsidRDefault="00E20929" w:rsidP="00055328">
      <w:pPr>
        <w:ind w:firstLineChars="450" w:firstLine="945"/>
        <w:rPr>
          <w:rFonts w:ascii="ＭＳ Ｐゴシック" w:eastAsia="ＭＳ Ｐゴシック" w:hAnsi="ＭＳ Ｐゴシック"/>
          <w:bCs/>
          <w:szCs w:val="21"/>
        </w:rPr>
      </w:pPr>
      <w:r>
        <w:rPr>
          <w:rFonts w:ascii="ＭＳ Ｐゴシック" w:eastAsia="ＭＳ Ｐゴシック" w:hAnsi="ＭＳ Ｐゴシック" w:hint="eastAsia"/>
          <w:bCs/>
          <w:szCs w:val="21"/>
        </w:rPr>
        <w:t>⑧大阪市</w:t>
      </w:r>
      <w:r w:rsidRPr="00E20929">
        <w:rPr>
          <w:rFonts w:ascii="ＭＳ Ｐゴシック" w:eastAsia="ＭＳ Ｐゴシック" w:hAnsi="ＭＳ Ｐゴシック" w:hint="eastAsia"/>
          <w:bCs/>
          <w:szCs w:val="21"/>
        </w:rPr>
        <w:t>医療圏</w:t>
      </w:r>
    </w:p>
    <w:p w14:paraId="044F3689" w14:textId="4335D8A1" w:rsidR="00E20929" w:rsidRDefault="000369B9" w:rsidP="00B17B1C">
      <w:pPr>
        <w:ind w:firstLineChars="250" w:firstLine="525"/>
        <w:rPr>
          <w:rFonts w:ascii="ＭＳ Ｐゴシック" w:eastAsia="ＭＳ Ｐゴシック" w:hAnsi="ＭＳ Ｐゴシック"/>
          <w:bCs/>
          <w:szCs w:val="21"/>
        </w:rPr>
      </w:pPr>
      <w:r w:rsidRPr="000369B9">
        <w:drawing>
          <wp:inline distT="0" distB="0" distL="0" distR="0" wp14:anchorId="1F00FEF3" wp14:editId="69293240">
            <wp:extent cx="6048375" cy="816102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048375" cy="8161020"/>
                    </a:xfrm>
                    <a:prstGeom prst="rect">
                      <a:avLst/>
                    </a:prstGeom>
                    <a:noFill/>
                    <a:ln>
                      <a:noFill/>
                    </a:ln>
                  </pic:spPr>
                </pic:pic>
              </a:graphicData>
            </a:graphic>
          </wp:inline>
        </w:drawing>
      </w:r>
    </w:p>
    <w:p w14:paraId="2A9BD019" w14:textId="441DFBF4" w:rsidR="00E20929" w:rsidRDefault="00E20929" w:rsidP="00B17B1C">
      <w:pPr>
        <w:ind w:firstLineChars="250" w:firstLine="525"/>
        <w:rPr>
          <w:rFonts w:ascii="ＭＳ Ｐゴシック" w:eastAsia="ＭＳ Ｐゴシック" w:hAnsi="ＭＳ Ｐゴシック"/>
          <w:bCs/>
          <w:szCs w:val="21"/>
        </w:rPr>
      </w:pPr>
    </w:p>
    <w:p w14:paraId="4D57A65E" w14:textId="447235E1" w:rsidR="00E20929" w:rsidRDefault="00E20929" w:rsidP="00B17B1C">
      <w:pPr>
        <w:ind w:firstLineChars="250" w:firstLine="525"/>
        <w:rPr>
          <w:rFonts w:ascii="ＭＳ Ｐゴシック" w:eastAsia="ＭＳ Ｐゴシック" w:hAnsi="ＭＳ Ｐゴシック"/>
          <w:bCs/>
          <w:szCs w:val="21"/>
        </w:rPr>
      </w:pPr>
    </w:p>
    <w:p w14:paraId="6C89CC95" w14:textId="44C3A0DA" w:rsidR="00E20929" w:rsidRDefault="00E20929" w:rsidP="00B17B1C">
      <w:pPr>
        <w:ind w:firstLineChars="250" w:firstLine="525"/>
        <w:rPr>
          <w:rFonts w:ascii="ＭＳ Ｐゴシック" w:eastAsia="ＭＳ Ｐゴシック" w:hAnsi="ＭＳ Ｐゴシック"/>
          <w:bCs/>
          <w:szCs w:val="21"/>
        </w:rPr>
      </w:pPr>
      <w:r>
        <w:rPr>
          <w:rFonts w:ascii="ＭＳ Ｐゴシック" w:eastAsia="ＭＳ Ｐゴシック" w:hAnsi="ＭＳ Ｐゴシック" w:hint="eastAsia"/>
        </w:rPr>
        <w:t>（３）必要医師数の推計手順</w:t>
      </w:r>
    </w:p>
    <w:p w14:paraId="77A81BB6" w14:textId="3CD3DE0F" w:rsidR="00E20929" w:rsidRPr="00D2017F" w:rsidRDefault="00E20929" w:rsidP="00E20929">
      <w:pPr>
        <w:ind w:firstLineChars="200" w:firstLine="420"/>
        <w:rPr>
          <w:rFonts w:ascii="ＭＳ Ｐゴシック" w:eastAsia="ＭＳ Ｐゴシック" w:hAnsi="ＭＳ Ｐゴシック"/>
          <w:szCs w:val="21"/>
        </w:rPr>
      </w:pPr>
      <w:r>
        <w:rPr>
          <w:rFonts w:ascii="ＭＳ Ｐゴシック" w:eastAsia="ＭＳ Ｐゴシック" w:hAnsi="ＭＳ Ｐゴシック" w:hint="eastAsia"/>
          <w:bCs/>
          <w:szCs w:val="21"/>
        </w:rPr>
        <w:t xml:space="preserve">　</w:t>
      </w:r>
      <w:r w:rsidRPr="00D2017F">
        <w:rPr>
          <w:rFonts w:ascii="ＭＳ Ｐゴシック" w:eastAsia="ＭＳ Ｐゴシック" w:hAnsi="ＭＳ Ｐゴシック" w:hint="eastAsia"/>
          <w:bCs/>
          <w:szCs w:val="21"/>
        </w:rPr>
        <w:t xml:space="preserve">　</w:t>
      </w:r>
      <w:r w:rsidRPr="00D2017F">
        <w:rPr>
          <w:rFonts w:ascii="ＭＳ Ｐゴシック" w:eastAsia="ＭＳ Ｐゴシック" w:hAnsi="ＭＳ Ｐゴシック" w:hint="eastAsia"/>
          <w:szCs w:val="21"/>
        </w:rPr>
        <w:t>○必要医師数は以下のように計算を行いました。</w:t>
      </w:r>
    </w:p>
    <w:p w14:paraId="073C0909" w14:textId="3B0ACFCA" w:rsidR="00E20929" w:rsidRPr="003636B9" w:rsidRDefault="00E20929" w:rsidP="00E20929">
      <w:pPr>
        <w:ind w:firstLineChars="500" w:firstLine="800"/>
        <w:rPr>
          <w:rFonts w:ascii="ＭＳ Ｐゴシック" w:eastAsia="ＭＳ Ｐゴシック" w:hAnsi="ＭＳ Ｐゴシック"/>
          <w:sz w:val="16"/>
          <w:szCs w:val="16"/>
        </w:rPr>
      </w:pPr>
      <w:r w:rsidRPr="003636B9">
        <w:rPr>
          <w:rFonts w:ascii="ＭＳ Ｐゴシック" w:eastAsia="ＭＳ Ｐゴシック" w:hAnsi="ＭＳ Ｐゴシック" w:hint="eastAsia"/>
          <w:sz w:val="16"/>
          <w:szCs w:val="16"/>
        </w:rPr>
        <w:t>【大阪府医師確保計画（</w:t>
      </w:r>
      <w:r>
        <w:rPr>
          <w:rFonts w:ascii="ＭＳ Ｐゴシック" w:eastAsia="ＭＳ Ｐゴシック" w:hAnsi="ＭＳ Ｐゴシック" w:hint="eastAsia"/>
          <w:sz w:val="16"/>
          <w:szCs w:val="16"/>
        </w:rPr>
        <w:t>第8次前期：</w:t>
      </w:r>
      <w:r w:rsidRPr="003636B9">
        <w:rPr>
          <w:rFonts w:ascii="ＭＳ Ｐゴシック" w:eastAsia="ＭＳ Ｐゴシック" w:hAnsi="ＭＳ Ｐゴシック" w:hint="eastAsia"/>
          <w:sz w:val="16"/>
          <w:szCs w:val="16"/>
        </w:rPr>
        <w:t>202</w:t>
      </w:r>
      <w:r>
        <w:rPr>
          <w:rFonts w:ascii="ＭＳ Ｐゴシック" w:eastAsia="ＭＳ Ｐゴシック" w:hAnsi="ＭＳ Ｐゴシック"/>
          <w:sz w:val="16"/>
          <w:szCs w:val="16"/>
        </w:rPr>
        <w:t>4</w:t>
      </w:r>
      <w:r w:rsidRPr="003636B9">
        <w:rPr>
          <w:rFonts w:ascii="ＭＳ Ｐゴシック" w:eastAsia="ＭＳ Ｐゴシック" w:hAnsi="ＭＳ Ｐゴシック" w:hint="eastAsia"/>
          <w:sz w:val="16"/>
          <w:szCs w:val="16"/>
        </w:rPr>
        <w:t>年度～202</w:t>
      </w:r>
      <w:r>
        <w:rPr>
          <w:rFonts w:ascii="ＭＳ Ｐゴシック" w:eastAsia="ＭＳ Ｐゴシック" w:hAnsi="ＭＳ Ｐゴシック"/>
          <w:sz w:val="16"/>
          <w:szCs w:val="16"/>
        </w:rPr>
        <w:t>6</w:t>
      </w:r>
      <w:r w:rsidRPr="003636B9">
        <w:rPr>
          <w:rFonts w:ascii="ＭＳ Ｐゴシック" w:eastAsia="ＭＳ Ｐゴシック" w:hAnsi="ＭＳ Ｐゴシック" w:hint="eastAsia"/>
          <w:sz w:val="16"/>
          <w:szCs w:val="16"/>
        </w:rPr>
        <w:t>年度）P.</w:t>
      </w:r>
      <w:r>
        <w:rPr>
          <w:rFonts w:ascii="ＭＳ Ｐゴシック" w:eastAsia="ＭＳ Ｐゴシック" w:hAnsi="ＭＳ Ｐゴシック" w:hint="eastAsia"/>
          <w:sz w:val="16"/>
          <w:szCs w:val="16"/>
        </w:rPr>
        <w:t>6</w:t>
      </w:r>
      <w:r>
        <w:rPr>
          <w:rFonts w:ascii="ＭＳ Ｐゴシック" w:eastAsia="ＭＳ Ｐゴシック" w:hAnsi="ＭＳ Ｐゴシック"/>
          <w:sz w:val="16"/>
          <w:szCs w:val="16"/>
        </w:rPr>
        <w:t>5</w:t>
      </w:r>
      <w:r w:rsidRPr="003636B9">
        <w:rPr>
          <w:rFonts w:ascii="ＭＳ Ｐゴシック" w:eastAsia="ＭＳ Ｐゴシック" w:hAnsi="ＭＳ Ｐゴシック" w:hint="eastAsia"/>
          <w:sz w:val="16"/>
          <w:szCs w:val="16"/>
        </w:rPr>
        <w:t xml:space="preserve">　図表3-2-4　必要医師数の算出　再掲】</w:t>
      </w:r>
    </w:p>
    <w:p w14:paraId="58ED0FF9" w14:textId="4C22F579" w:rsidR="00E20929" w:rsidRPr="00E20929" w:rsidRDefault="00E20929" w:rsidP="00B17B1C">
      <w:pPr>
        <w:ind w:firstLineChars="250" w:firstLine="525"/>
        <w:rPr>
          <w:rFonts w:ascii="ＭＳ Ｐゴシック" w:eastAsia="ＭＳ Ｐゴシック" w:hAnsi="ＭＳ Ｐゴシック"/>
          <w:bCs/>
          <w:szCs w:val="21"/>
        </w:rPr>
      </w:pPr>
      <w:r w:rsidRPr="003636B9">
        <w:rPr>
          <w:noProof/>
        </w:rPr>
        <w:drawing>
          <wp:inline distT="0" distB="0" distL="0" distR="0" wp14:anchorId="742FF8AC" wp14:editId="7E97B04C">
            <wp:extent cx="5712031" cy="37211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12510" cy="3721412"/>
                    </a:xfrm>
                    <a:prstGeom prst="rect">
                      <a:avLst/>
                    </a:prstGeom>
                    <a:noFill/>
                    <a:ln>
                      <a:noFill/>
                    </a:ln>
                  </pic:spPr>
                </pic:pic>
              </a:graphicData>
            </a:graphic>
          </wp:inline>
        </w:drawing>
      </w:r>
    </w:p>
    <w:p w14:paraId="6F615906" w14:textId="77777777" w:rsidR="00E20929" w:rsidRPr="003636B9" w:rsidRDefault="00E20929" w:rsidP="00E20929">
      <w:pPr>
        <w:ind w:firstLineChars="500" w:firstLine="800"/>
        <w:rPr>
          <w:rFonts w:ascii="ＭＳ Ｐゴシック" w:eastAsia="ＭＳ Ｐゴシック" w:hAnsi="ＭＳ Ｐゴシック"/>
          <w:sz w:val="16"/>
          <w:szCs w:val="16"/>
        </w:rPr>
      </w:pPr>
      <w:r w:rsidRPr="003636B9">
        <w:rPr>
          <w:rFonts w:ascii="ＭＳ Ｐゴシック" w:eastAsia="ＭＳ Ｐゴシック" w:hAnsi="ＭＳ Ｐゴシック" w:hint="eastAsia"/>
          <w:sz w:val="16"/>
          <w:szCs w:val="16"/>
        </w:rPr>
        <w:t>【大阪府医師確保計画（</w:t>
      </w:r>
      <w:r>
        <w:rPr>
          <w:rFonts w:ascii="ＭＳ Ｐゴシック" w:eastAsia="ＭＳ Ｐゴシック" w:hAnsi="ＭＳ Ｐゴシック" w:hint="eastAsia"/>
          <w:sz w:val="16"/>
          <w:szCs w:val="16"/>
        </w:rPr>
        <w:t>第8次前期：</w:t>
      </w:r>
      <w:r w:rsidRPr="003636B9">
        <w:rPr>
          <w:rFonts w:ascii="ＭＳ Ｐゴシック" w:eastAsia="ＭＳ Ｐゴシック" w:hAnsi="ＭＳ Ｐゴシック" w:hint="eastAsia"/>
          <w:sz w:val="16"/>
          <w:szCs w:val="16"/>
        </w:rPr>
        <w:t>202</w:t>
      </w:r>
      <w:r>
        <w:rPr>
          <w:rFonts w:ascii="ＭＳ Ｐゴシック" w:eastAsia="ＭＳ Ｐゴシック" w:hAnsi="ＭＳ Ｐゴシック"/>
          <w:sz w:val="16"/>
          <w:szCs w:val="16"/>
        </w:rPr>
        <w:t>4</w:t>
      </w:r>
      <w:r w:rsidRPr="003636B9">
        <w:rPr>
          <w:rFonts w:ascii="ＭＳ Ｐゴシック" w:eastAsia="ＭＳ Ｐゴシック" w:hAnsi="ＭＳ Ｐゴシック" w:hint="eastAsia"/>
          <w:sz w:val="16"/>
          <w:szCs w:val="16"/>
        </w:rPr>
        <w:t>年度～202</w:t>
      </w:r>
      <w:r>
        <w:rPr>
          <w:rFonts w:ascii="ＭＳ Ｐゴシック" w:eastAsia="ＭＳ Ｐゴシック" w:hAnsi="ＭＳ Ｐゴシック"/>
          <w:sz w:val="16"/>
          <w:szCs w:val="16"/>
        </w:rPr>
        <w:t>6</w:t>
      </w:r>
      <w:r w:rsidRPr="003636B9">
        <w:rPr>
          <w:rFonts w:ascii="ＭＳ Ｐゴシック" w:eastAsia="ＭＳ Ｐゴシック" w:hAnsi="ＭＳ Ｐゴシック" w:hint="eastAsia"/>
          <w:sz w:val="16"/>
          <w:szCs w:val="16"/>
        </w:rPr>
        <w:t>年度）P.</w:t>
      </w:r>
      <w:r>
        <w:rPr>
          <w:rFonts w:ascii="ＭＳ Ｐゴシック" w:eastAsia="ＭＳ Ｐゴシック" w:hAnsi="ＭＳ Ｐゴシック" w:hint="eastAsia"/>
          <w:sz w:val="16"/>
          <w:szCs w:val="16"/>
        </w:rPr>
        <w:t>6</w:t>
      </w:r>
      <w:r>
        <w:rPr>
          <w:rFonts w:ascii="ＭＳ Ｐゴシック" w:eastAsia="ＭＳ Ｐゴシック" w:hAnsi="ＭＳ Ｐゴシック"/>
          <w:sz w:val="16"/>
          <w:szCs w:val="16"/>
        </w:rPr>
        <w:t>5</w:t>
      </w:r>
      <w:r w:rsidRPr="003636B9">
        <w:rPr>
          <w:rFonts w:ascii="ＭＳ Ｐゴシック" w:eastAsia="ＭＳ Ｐゴシック" w:hAnsi="ＭＳ Ｐゴシック" w:hint="eastAsia"/>
          <w:sz w:val="16"/>
          <w:szCs w:val="16"/>
        </w:rPr>
        <w:t xml:space="preserve">　図表3-2-5　医療需要の将来変化率　再掲】</w:t>
      </w:r>
    </w:p>
    <w:p w14:paraId="775F2BA8" w14:textId="203CC472" w:rsidR="00E20929" w:rsidRPr="00E20929" w:rsidRDefault="00E20929" w:rsidP="00B17B1C">
      <w:pPr>
        <w:ind w:firstLineChars="250" w:firstLine="525"/>
        <w:rPr>
          <w:rFonts w:ascii="ＭＳ Ｐゴシック" w:eastAsia="ＭＳ Ｐゴシック" w:hAnsi="ＭＳ Ｐゴシック"/>
          <w:bCs/>
          <w:szCs w:val="21"/>
        </w:rPr>
      </w:pPr>
      <w:r w:rsidRPr="003636B9">
        <w:rPr>
          <w:noProof/>
        </w:rPr>
        <w:drawing>
          <wp:inline distT="0" distB="0" distL="0" distR="0" wp14:anchorId="564912B1" wp14:editId="04445958">
            <wp:extent cx="5640779" cy="360108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641205" cy="3601357"/>
                    </a:xfrm>
                    <a:prstGeom prst="rect">
                      <a:avLst/>
                    </a:prstGeom>
                    <a:noFill/>
                    <a:ln>
                      <a:noFill/>
                    </a:ln>
                  </pic:spPr>
                </pic:pic>
              </a:graphicData>
            </a:graphic>
          </wp:inline>
        </w:drawing>
      </w:r>
    </w:p>
    <w:p w14:paraId="3156CB5C" w14:textId="69C452C0" w:rsidR="00E20929" w:rsidRDefault="00E20929" w:rsidP="00B17B1C">
      <w:pPr>
        <w:ind w:firstLineChars="250" w:firstLine="525"/>
        <w:rPr>
          <w:rFonts w:ascii="ＭＳ Ｐゴシック" w:eastAsia="ＭＳ Ｐゴシック" w:hAnsi="ＭＳ Ｐゴシック"/>
          <w:bCs/>
          <w:szCs w:val="21"/>
        </w:rPr>
      </w:pPr>
    </w:p>
    <w:p w14:paraId="2BA770C9" w14:textId="519E8B1C" w:rsidR="00E20929" w:rsidRDefault="00E20929" w:rsidP="00B17B1C">
      <w:pPr>
        <w:ind w:firstLineChars="250" w:firstLine="525"/>
        <w:rPr>
          <w:rFonts w:ascii="ＭＳ Ｐゴシック" w:eastAsia="ＭＳ Ｐゴシック" w:hAnsi="ＭＳ Ｐゴシック"/>
          <w:bCs/>
          <w:szCs w:val="21"/>
        </w:rPr>
      </w:pPr>
    </w:p>
    <w:p w14:paraId="1F4DD048" w14:textId="77777777" w:rsidR="00E20929" w:rsidRPr="003636B9" w:rsidRDefault="00E20929" w:rsidP="000705F1">
      <w:pPr>
        <w:ind w:firstLineChars="300" w:firstLine="480"/>
        <w:rPr>
          <w:rFonts w:ascii="ＭＳ Ｐゴシック" w:eastAsia="ＭＳ Ｐゴシック" w:hAnsi="ＭＳ Ｐゴシック"/>
          <w:sz w:val="16"/>
          <w:szCs w:val="16"/>
        </w:rPr>
      </w:pPr>
      <w:bookmarkStart w:id="136" w:name="_Hlk162010685"/>
      <w:r w:rsidRPr="003636B9">
        <w:rPr>
          <w:rFonts w:ascii="ＭＳ Ｐゴシック" w:eastAsia="ＭＳ Ｐゴシック" w:hAnsi="ＭＳ Ｐゴシック" w:hint="eastAsia"/>
          <w:sz w:val="16"/>
          <w:szCs w:val="16"/>
        </w:rPr>
        <w:t>【大阪府医師確保計画（</w:t>
      </w:r>
      <w:r>
        <w:rPr>
          <w:rFonts w:ascii="ＭＳ Ｐゴシック" w:eastAsia="ＭＳ Ｐゴシック" w:hAnsi="ＭＳ Ｐゴシック" w:hint="eastAsia"/>
          <w:sz w:val="16"/>
          <w:szCs w:val="16"/>
        </w:rPr>
        <w:t>第8次前期：</w:t>
      </w:r>
      <w:r w:rsidRPr="003636B9">
        <w:rPr>
          <w:rFonts w:ascii="ＭＳ Ｐゴシック" w:eastAsia="ＭＳ Ｐゴシック" w:hAnsi="ＭＳ Ｐゴシック" w:hint="eastAsia"/>
          <w:sz w:val="16"/>
          <w:szCs w:val="16"/>
        </w:rPr>
        <w:t>202</w:t>
      </w:r>
      <w:r>
        <w:rPr>
          <w:rFonts w:ascii="ＭＳ Ｐゴシック" w:eastAsia="ＭＳ Ｐゴシック" w:hAnsi="ＭＳ Ｐゴシック"/>
          <w:sz w:val="16"/>
          <w:szCs w:val="16"/>
        </w:rPr>
        <w:t>4</w:t>
      </w:r>
      <w:r w:rsidRPr="003636B9">
        <w:rPr>
          <w:rFonts w:ascii="ＭＳ Ｐゴシック" w:eastAsia="ＭＳ Ｐゴシック" w:hAnsi="ＭＳ Ｐゴシック" w:hint="eastAsia"/>
          <w:sz w:val="16"/>
          <w:szCs w:val="16"/>
        </w:rPr>
        <w:t>年度～202</w:t>
      </w:r>
      <w:r>
        <w:rPr>
          <w:rFonts w:ascii="ＭＳ Ｐゴシック" w:eastAsia="ＭＳ Ｐゴシック" w:hAnsi="ＭＳ Ｐゴシック"/>
          <w:sz w:val="16"/>
          <w:szCs w:val="16"/>
        </w:rPr>
        <w:t>6</w:t>
      </w:r>
      <w:r w:rsidRPr="003636B9">
        <w:rPr>
          <w:rFonts w:ascii="ＭＳ Ｐゴシック" w:eastAsia="ＭＳ Ｐゴシック" w:hAnsi="ＭＳ Ｐゴシック" w:hint="eastAsia"/>
          <w:sz w:val="16"/>
          <w:szCs w:val="16"/>
        </w:rPr>
        <w:t>年度）P.</w:t>
      </w:r>
      <w:r>
        <w:rPr>
          <w:rFonts w:ascii="ＭＳ Ｐゴシック" w:eastAsia="ＭＳ Ｐゴシック" w:hAnsi="ＭＳ Ｐゴシック" w:hint="eastAsia"/>
          <w:sz w:val="16"/>
          <w:szCs w:val="16"/>
        </w:rPr>
        <w:t>66</w:t>
      </w:r>
      <w:r w:rsidRPr="003636B9">
        <w:rPr>
          <w:rFonts w:ascii="ＭＳ Ｐゴシック" w:eastAsia="ＭＳ Ｐゴシック" w:hAnsi="ＭＳ Ｐゴシック" w:hint="eastAsia"/>
          <w:sz w:val="16"/>
          <w:szCs w:val="16"/>
        </w:rPr>
        <w:t xml:space="preserve">　図表3-2-6　推計手順　再掲】</w:t>
      </w:r>
    </w:p>
    <w:tbl>
      <w:tblPr>
        <w:tblStyle w:val="24"/>
        <w:tblW w:w="8930" w:type="dxa"/>
        <w:tblInd w:w="421" w:type="dxa"/>
        <w:tblLayout w:type="fixed"/>
        <w:tblLook w:val="04A0" w:firstRow="1" w:lastRow="0" w:firstColumn="1" w:lastColumn="0" w:noHBand="0" w:noVBand="1"/>
      </w:tblPr>
      <w:tblGrid>
        <w:gridCol w:w="6378"/>
        <w:gridCol w:w="2552"/>
      </w:tblGrid>
      <w:tr w:rsidR="000705F1" w14:paraId="5D9CD0C6" w14:textId="77777777" w:rsidTr="005A469B">
        <w:trPr>
          <w:trHeight w:val="280"/>
        </w:trPr>
        <w:tc>
          <w:tcPr>
            <w:tcW w:w="6378" w:type="dxa"/>
            <w:shd w:val="pct10" w:color="auto" w:fill="auto"/>
          </w:tcPr>
          <w:bookmarkEnd w:id="136"/>
          <w:p w14:paraId="2D62DAD4" w14:textId="77777777" w:rsidR="000705F1" w:rsidRDefault="000705F1" w:rsidP="005A469B">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推計手順</w:t>
            </w:r>
          </w:p>
        </w:tc>
        <w:tc>
          <w:tcPr>
            <w:tcW w:w="2552" w:type="dxa"/>
            <w:shd w:val="pct10" w:color="auto" w:fill="auto"/>
          </w:tcPr>
          <w:p w14:paraId="4471D247" w14:textId="77777777" w:rsidR="000705F1" w:rsidRDefault="000705F1" w:rsidP="005A469B">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用いたデータ</w:t>
            </w:r>
          </w:p>
        </w:tc>
      </w:tr>
      <w:tr w:rsidR="000705F1" w14:paraId="5B17EA80" w14:textId="77777777" w:rsidTr="005A469B">
        <w:tc>
          <w:tcPr>
            <w:tcW w:w="6378" w:type="dxa"/>
          </w:tcPr>
          <w:p w14:paraId="640213BE" w14:textId="77777777" w:rsidR="000705F1" w:rsidRDefault="000705F1" w:rsidP="000705F1">
            <w:pPr>
              <w:numPr>
                <w:ilvl w:val="0"/>
                <w:numId w:val="25"/>
              </w:num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20</w:t>
            </w:r>
            <w:r>
              <w:rPr>
                <w:rFonts w:ascii="HG丸ｺﾞｼｯｸM-PRO" w:eastAsia="HG丸ｺﾞｼｯｸM-PRO" w:hAnsi="HG丸ｺﾞｼｯｸM-PRO"/>
                <w:color w:val="000000" w:themeColor="text1"/>
              </w:rPr>
              <w:t>22</w:t>
            </w:r>
            <w:r>
              <w:rPr>
                <w:rFonts w:ascii="HG丸ｺﾞｼｯｸM-PRO" w:eastAsia="HG丸ｺﾞｼｯｸM-PRO" w:hAnsi="HG丸ｺﾞｼｯｸM-PRO" w:hint="eastAsia"/>
                <w:color w:val="000000" w:themeColor="text1"/>
              </w:rPr>
              <w:t>年の病院・診療所別、性・年齢別、診療科別医師数について、主たる勤務先は0.8、残りの勤務先を0.2換算し集計</w:t>
            </w:r>
          </w:p>
        </w:tc>
        <w:tc>
          <w:tcPr>
            <w:tcW w:w="2552" w:type="dxa"/>
          </w:tcPr>
          <w:p w14:paraId="3EBC5BBB" w14:textId="77777777" w:rsidR="000705F1" w:rsidRDefault="000705F1" w:rsidP="005A469B">
            <w:pPr>
              <w:spacing w:line="260" w:lineRule="exact"/>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color w:val="000000" w:themeColor="text1"/>
                <w:sz w:val="16"/>
                <w:szCs w:val="16"/>
              </w:rPr>
              <w:t>・</w:t>
            </w:r>
            <w:r w:rsidRPr="000705F1">
              <w:rPr>
                <w:rFonts w:ascii="HG丸ｺﾞｼｯｸM-PRO" w:eastAsia="HG丸ｺﾞｼｯｸM-PRO" w:hAnsi="HG丸ｺﾞｼｯｸM-PRO" w:hint="eastAsia"/>
                <w:color w:val="000000" w:themeColor="text1"/>
                <w:w w:val="83"/>
                <w:kern w:val="0"/>
                <w:sz w:val="16"/>
                <w:szCs w:val="16"/>
                <w:fitText w:val="1600" w:id="-1010070015"/>
              </w:rPr>
              <w:t>株式会社日本アルトマー</w:t>
            </w:r>
            <w:r w:rsidRPr="000705F1">
              <w:rPr>
                <w:rFonts w:ascii="HG丸ｺﾞｼｯｸM-PRO" w:eastAsia="HG丸ｺﾞｼｯｸM-PRO" w:hAnsi="HG丸ｺﾞｼｯｸM-PRO" w:hint="eastAsia"/>
                <w:color w:val="000000" w:themeColor="text1"/>
                <w:spacing w:val="5"/>
                <w:w w:val="83"/>
                <w:kern w:val="0"/>
                <w:sz w:val="16"/>
                <w:szCs w:val="16"/>
                <w:fitText w:val="1600" w:id="-1010070015"/>
              </w:rPr>
              <w:t>ク</w:t>
            </w:r>
            <w:r>
              <w:rPr>
                <w:rFonts w:ascii="HG丸ｺﾞｼｯｸM-PRO" w:eastAsia="HG丸ｺﾞｼｯｸM-PRO" w:hAnsi="HG丸ｺﾞｼｯｸM-PRO" w:hint="eastAsia"/>
                <w:color w:val="000000" w:themeColor="text1"/>
                <w:sz w:val="16"/>
                <w:szCs w:val="16"/>
              </w:rPr>
              <w:t>「メディカルデータベース医師数（20</w:t>
            </w:r>
            <w:r>
              <w:rPr>
                <w:rFonts w:ascii="HG丸ｺﾞｼｯｸM-PRO" w:eastAsia="HG丸ｺﾞｼｯｸM-PRO" w:hAnsi="HG丸ｺﾞｼｯｸM-PRO"/>
                <w:color w:val="000000" w:themeColor="text1"/>
                <w:sz w:val="16"/>
                <w:szCs w:val="16"/>
              </w:rPr>
              <w:t>22</w:t>
            </w:r>
            <w:r>
              <w:rPr>
                <w:rFonts w:ascii="HG丸ｺﾞｼｯｸM-PRO" w:eastAsia="HG丸ｺﾞｼｯｸM-PRO" w:hAnsi="HG丸ｺﾞｼｯｸM-PRO" w:hint="eastAsia"/>
                <w:color w:val="000000" w:themeColor="text1"/>
                <w:sz w:val="16"/>
                <w:szCs w:val="16"/>
              </w:rPr>
              <w:t>年）」をもとに日本医療経営機構及び京都大学が集計</w:t>
            </w:r>
          </w:p>
        </w:tc>
      </w:tr>
      <w:tr w:rsidR="000705F1" w14:paraId="2963B9E9" w14:textId="77777777" w:rsidTr="005A469B">
        <w:tc>
          <w:tcPr>
            <w:tcW w:w="6378" w:type="dxa"/>
          </w:tcPr>
          <w:p w14:paraId="3F8C1AF9" w14:textId="77777777" w:rsidR="000705F1" w:rsidRDefault="000705F1" w:rsidP="000705F1">
            <w:pPr>
              <w:numPr>
                <w:ilvl w:val="0"/>
                <w:numId w:val="25"/>
              </w:num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①について国の労働時間比データを用い、性・年齢別労働時間による補正を行い、労働時間補正済み診療所・病院別、診療科別医師数を算出</w:t>
            </w:r>
          </w:p>
        </w:tc>
        <w:tc>
          <w:tcPr>
            <w:tcW w:w="2552" w:type="dxa"/>
          </w:tcPr>
          <w:p w14:paraId="7CF3A090" w14:textId="77777777" w:rsidR="000705F1" w:rsidRDefault="000705F1" w:rsidP="005A469B">
            <w:pPr>
              <w:spacing w:line="260" w:lineRule="exact"/>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color w:val="000000" w:themeColor="text1"/>
                <w:sz w:val="16"/>
                <w:szCs w:val="16"/>
              </w:rPr>
              <w:t>・厚生労働省「医師偏在指標データ集」</w:t>
            </w:r>
          </w:p>
        </w:tc>
      </w:tr>
      <w:tr w:rsidR="000705F1" w14:paraId="5EAFDAD1" w14:textId="77777777" w:rsidTr="005A469B">
        <w:tc>
          <w:tcPr>
            <w:tcW w:w="6378" w:type="dxa"/>
          </w:tcPr>
          <w:p w14:paraId="71DFF463" w14:textId="77777777" w:rsidR="000705F1" w:rsidRDefault="000705F1" w:rsidP="000705F1">
            <w:pPr>
              <w:numPr>
                <w:ilvl w:val="0"/>
                <w:numId w:val="25"/>
              </w:num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病院・診療所別、診療科別の医師の労働時間補正を行うため、「A：総労働時間数」と「B：制限超過分の労働時間数」を算出。このうちBを解消させるため、新たに医師を確保するという考え方にたち、②の医師数にA/（A-B）を乗じて、労働時間補正後の医師数（20</w:t>
            </w:r>
            <w:r>
              <w:rPr>
                <w:rFonts w:ascii="HG丸ｺﾞｼｯｸM-PRO" w:eastAsia="HG丸ｺﾞｼｯｸM-PRO" w:hAnsi="HG丸ｺﾞｼｯｸM-PRO"/>
                <w:color w:val="000000" w:themeColor="text1"/>
              </w:rPr>
              <w:t>22</w:t>
            </w:r>
            <w:r>
              <w:rPr>
                <w:rFonts w:ascii="HG丸ｺﾞｼｯｸM-PRO" w:eastAsia="HG丸ｺﾞｼｯｸM-PRO" w:hAnsi="HG丸ｺﾞｼｯｸM-PRO" w:hint="eastAsia"/>
                <w:color w:val="000000" w:themeColor="text1"/>
              </w:rPr>
              <w:t>年）を算出</w:t>
            </w:r>
          </w:p>
        </w:tc>
        <w:tc>
          <w:tcPr>
            <w:tcW w:w="2552" w:type="dxa"/>
          </w:tcPr>
          <w:p w14:paraId="37AF6484" w14:textId="77777777" w:rsidR="000705F1" w:rsidRDefault="000705F1" w:rsidP="005A469B">
            <w:pPr>
              <w:spacing w:line="260" w:lineRule="exact"/>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color w:val="000000" w:themeColor="text1"/>
                <w:sz w:val="16"/>
                <w:szCs w:val="16"/>
              </w:rPr>
              <w:t>・大阪府「医師確保計画策定のための実態調査」</w:t>
            </w:r>
          </w:p>
        </w:tc>
      </w:tr>
      <w:tr w:rsidR="000705F1" w14:paraId="1EA3D792" w14:textId="77777777" w:rsidTr="005A469B">
        <w:tc>
          <w:tcPr>
            <w:tcW w:w="6378" w:type="dxa"/>
          </w:tcPr>
          <w:p w14:paraId="1B6A6CFA" w14:textId="77777777" w:rsidR="000705F1" w:rsidRDefault="000705F1" w:rsidP="000705F1">
            <w:pPr>
              <w:numPr>
                <w:ilvl w:val="0"/>
                <w:numId w:val="25"/>
              </w:num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市町村別人口を二次医療圏単位で集計</w:t>
            </w:r>
          </w:p>
        </w:tc>
        <w:tc>
          <w:tcPr>
            <w:tcW w:w="2552" w:type="dxa"/>
          </w:tcPr>
          <w:p w14:paraId="5CE37F9F" w14:textId="77777777" w:rsidR="000705F1" w:rsidRDefault="000705F1" w:rsidP="005A469B">
            <w:pPr>
              <w:spacing w:line="260" w:lineRule="exact"/>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・国立社会保障・人口問題研究所「日本の地域別将来推計人口（平成30年（2018年）推計）」</w:t>
            </w:r>
          </w:p>
        </w:tc>
      </w:tr>
      <w:tr w:rsidR="000705F1" w14:paraId="45ADCFBE" w14:textId="77777777" w:rsidTr="005A469B">
        <w:tc>
          <w:tcPr>
            <w:tcW w:w="6378" w:type="dxa"/>
          </w:tcPr>
          <w:p w14:paraId="0E91C998" w14:textId="77777777" w:rsidR="000705F1" w:rsidRDefault="000705F1" w:rsidP="000705F1">
            <w:pPr>
              <w:numPr>
                <w:ilvl w:val="0"/>
                <w:numId w:val="25"/>
              </w:num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外来・入院別、性・年代別、傷病大分類別受療率を用い、二次医療圏ごとの人口と掛け合わせ、推計患者数を算出</w:t>
            </w:r>
          </w:p>
        </w:tc>
        <w:tc>
          <w:tcPr>
            <w:tcW w:w="2552" w:type="dxa"/>
          </w:tcPr>
          <w:p w14:paraId="09EF7FA0" w14:textId="77777777" w:rsidR="000705F1" w:rsidRDefault="000705F1" w:rsidP="005A469B">
            <w:pPr>
              <w:spacing w:line="26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・厚生労働省「平成29年患者調</w:t>
            </w:r>
          </w:p>
          <w:p w14:paraId="43FFC177" w14:textId="77777777" w:rsidR="000705F1" w:rsidRDefault="000705F1" w:rsidP="005A469B">
            <w:pPr>
              <w:spacing w:line="260" w:lineRule="exac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査」</w:t>
            </w:r>
          </w:p>
        </w:tc>
      </w:tr>
      <w:tr w:rsidR="000705F1" w14:paraId="2671A1E4" w14:textId="77777777" w:rsidTr="005A469B">
        <w:tc>
          <w:tcPr>
            <w:tcW w:w="6378" w:type="dxa"/>
          </w:tcPr>
          <w:p w14:paraId="380779E0" w14:textId="77777777" w:rsidR="000705F1" w:rsidRDefault="000705F1" w:rsidP="000705F1">
            <w:pPr>
              <w:numPr>
                <w:ilvl w:val="0"/>
                <w:numId w:val="25"/>
              </w:num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⑤で算出した患者数を診療科別に対応させるため、傷病大分類と診療科対応表を用い、外来・入院別診療科別推計患者数を算出</w:t>
            </w:r>
          </w:p>
        </w:tc>
        <w:tc>
          <w:tcPr>
            <w:tcW w:w="2552" w:type="dxa"/>
          </w:tcPr>
          <w:p w14:paraId="11DB55A7" w14:textId="77777777" w:rsidR="000705F1" w:rsidRDefault="000705F1" w:rsidP="005A469B">
            <w:pPr>
              <w:spacing w:line="260" w:lineRule="exact"/>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・厚生労働省平成30年度厚生労働研究事業「ニーズに基づいた専門医の養成にかかる研究」報告書</w:t>
            </w:r>
          </w:p>
        </w:tc>
      </w:tr>
      <w:tr w:rsidR="000705F1" w14:paraId="1BED5DA6" w14:textId="77777777" w:rsidTr="005A469B">
        <w:tc>
          <w:tcPr>
            <w:tcW w:w="6378" w:type="dxa"/>
          </w:tcPr>
          <w:p w14:paraId="705C6079" w14:textId="77777777" w:rsidR="000705F1" w:rsidRDefault="000705F1" w:rsidP="000705F1">
            <w:pPr>
              <w:numPr>
                <w:ilvl w:val="0"/>
                <w:numId w:val="25"/>
              </w:num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⑥は2017年における患者の診療科別の対応割合を算出したものであるため、将来の小児人口割合の変化による補正を行い、外来・入院別診療科別推計患者数を算出</w:t>
            </w:r>
          </w:p>
        </w:tc>
        <w:tc>
          <w:tcPr>
            <w:tcW w:w="2552" w:type="dxa"/>
          </w:tcPr>
          <w:p w14:paraId="22EDE816" w14:textId="77777777" w:rsidR="000705F1" w:rsidRDefault="000705F1" w:rsidP="005A469B">
            <w:pPr>
              <w:spacing w:line="260" w:lineRule="exact"/>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・国立社会保障・人口問題研究所「日本の地域別将来推計人口（平成30年（2018年）推計）」</w:t>
            </w:r>
          </w:p>
        </w:tc>
      </w:tr>
      <w:tr w:rsidR="000705F1" w14:paraId="19CA1D0A" w14:textId="77777777" w:rsidTr="005A469B">
        <w:tc>
          <w:tcPr>
            <w:tcW w:w="6378" w:type="dxa"/>
          </w:tcPr>
          <w:p w14:paraId="7C2E71FB" w14:textId="77777777" w:rsidR="000705F1" w:rsidRDefault="000705F1" w:rsidP="000705F1">
            <w:pPr>
              <w:numPr>
                <w:ilvl w:val="0"/>
                <w:numId w:val="25"/>
              </w:numPr>
              <w:spacing w:line="2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二次医療圏ごとの入院・無床診療所別流出率を⑦の推計患者数に掛け合わせ、20</w:t>
            </w:r>
            <w:r>
              <w:rPr>
                <w:rFonts w:ascii="HG丸ｺﾞｼｯｸM-PRO" w:eastAsia="HG丸ｺﾞｼｯｸM-PRO" w:hAnsi="HG丸ｺﾞｼｯｸM-PRO"/>
                <w:color w:val="000000" w:themeColor="text1"/>
              </w:rPr>
              <w:t>22</w:t>
            </w:r>
            <w:r>
              <w:rPr>
                <w:rFonts w:ascii="HG丸ｺﾞｼｯｸM-PRO" w:eastAsia="HG丸ｺﾞｼｯｸM-PRO" w:hAnsi="HG丸ｺﾞｼｯｸM-PRO" w:hint="eastAsia"/>
                <w:color w:val="000000" w:themeColor="text1"/>
              </w:rPr>
              <w:t>年から2036年の外来・入院別、診療科別の推計患者数の変化率を算出</w:t>
            </w:r>
          </w:p>
        </w:tc>
        <w:tc>
          <w:tcPr>
            <w:tcW w:w="2552" w:type="dxa"/>
          </w:tcPr>
          <w:p w14:paraId="1CD7B1BB" w14:textId="77777777" w:rsidR="000705F1" w:rsidRDefault="000705F1" w:rsidP="005A469B">
            <w:pPr>
              <w:spacing w:line="260" w:lineRule="exact"/>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・厚生労働省「医師偏在指標データ集」</w:t>
            </w:r>
          </w:p>
        </w:tc>
      </w:tr>
      <w:tr w:rsidR="000705F1" w14:paraId="44B300F6" w14:textId="77777777" w:rsidTr="005A469B">
        <w:tc>
          <w:tcPr>
            <w:tcW w:w="6378" w:type="dxa"/>
          </w:tcPr>
          <w:p w14:paraId="79C8D4C2" w14:textId="77777777" w:rsidR="000705F1" w:rsidRDefault="000705F1" w:rsidP="000705F1">
            <w:pPr>
              <w:numPr>
                <w:ilvl w:val="0"/>
                <w:numId w:val="25"/>
              </w:numPr>
              <w:spacing w:line="26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⑧で算出した202</w:t>
            </w:r>
            <w:r>
              <w:rPr>
                <w:rFonts w:ascii="HG丸ｺﾞｼｯｸM-PRO" w:eastAsia="HG丸ｺﾞｼｯｸM-PRO" w:hAnsi="HG丸ｺﾞｼｯｸM-PRO"/>
                <w:color w:val="000000" w:themeColor="text1"/>
              </w:rPr>
              <w:t>2</w:t>
            </w:r>
            <w:r>
              <w:rPr>
                <w:rFonts w:ascii="HG丸ｺﾞｼｯｸM-PRO" w:eastAsia="HG丸ｺﾞｼｯｸM-PRO" w:hAnsi="HG丸ｺﾞｼｯｸM-PRO" w:hint="eastAsia"/>
                <w:color w:val="000000" w:themeColor="text1"/>
              </w:rPr>
              <w:t>年から2036年までの推計患者数の変化率と③で算出した20</w:t>
            </w:r>
            <w:r>
              <w:rPr>
                <w:rFonts w:ascii="HG丸ｺﾞｼｯｸM-PRO" w:eastAsia="HG丸ｺﾞｼｯｸM-PRO" w:hAnsi="HG丸ｺﾞｼｯｸM-PRO"/>
                <w:color w:val="000000" w:themeColor="text1"/>
              </w:rPr>
              <w:t>22</w:t>
            </w:r>
            <w:r>
              <w:rPr>
                <w:rFonts w:ascii="HG丸ｺﾞｼｯｸM-PRO" w:eastAsia="HG丸ｺﾞｼｯｸM-PRO" w:hAnsi="HG丸ｺﾞｼｯｸM-PRO" w:hint="eastAsia"/>
                <w:color w:val="000000" w:themeColor="text1"/>
              </w:rPr>
              <w:t>年の補正後医師数を掛け合わせ2036年の必要医師数を算出</w:t>
            </w:r>
          </w:p>
        </w:tc>
        <w:tc>
          <w:tcPr>
            <w:tcW w:w="2552" w:type="dxa"/>
          </w:tcPr>
          <w:p w14:paraId="2897054C" w14:textId="77777777" w:rsidR="000705F1" w:rsidRDefault="000705F1" w:rsidP="005A469B">
            <w:pPr>
              <w:spacing w:line="260" w:lineRule="exact"/>
              <w:ind w:left="210" w:hangingChars="100" w:hanging="210"/>
              <w:rPr>
                <w:rFonts w:ascii="HG丸ｺﾞｼｯｸM-PRO" w:eastAsia="HG丸ｺﾞｼｯｸM-PRO" w:hAnsi="HG丸ｺﾞｼｯｸM-PRO"/>
              </w:rPr>
            </w:pPr>
          </w:p>
        </w:tc>
      </w:tr>
    </w:tbl>
    <w:p w14:paraId="4C3216D2" w14:textId="313BF8ED" w:rsidR="00E20929" w:rsidRPr="000705F1" w:rsidRDefault="00E20929" w:rsidP="00B17B1C">
      <w:pPr>
        <w:ind w:firstLineChars="250" w:firstLine="525"/>
        <w:rPr>
          <w:rFonts w:ascii="ＭＳ Ｐゴシック" w:eastAsia="ＭＳ Ｐゴシック" w:hAnsi="ＭＳ Ｐゴシック"/>
          <w:bCs/>
          <w:szCs w:val="21"/>
        </w:rPr>
      </w:pPr>
    </w:p>
    <w:p w14:paraId="11367245" w14:textId="70CA6C13" w:rsidR="0028593A" w:rsidRDefault="0028593A" w:rsidP="00B17B1C">
      <w:pPr>
        <w:ind w:firstLineChars="250" w:firstLine="525"/>
        <w:rPr>
          <w:rFonts w:ascii="ＭＳ Ｐゴシック" w:eastAsia="ＭＳ Ｐゴシック" w:hAnsi="ＭＳ Ｐゴシック"/>
          <w:bCs/>
          <w:szCs w:val="21"/>
        </w:rPr>
      </w:pPr>
    </w:p>
    <w:p w14:paraId="20A0F8C9" w14:textId="5A74EF70" w:rsidR="0028593A" w:rsidRDefault="0028593A" w:rsidP="00B17B1C">
      <w:pPr>
        <w:ind w:firstLineChars="250" w:firstLine="525"/>
        <w:rPr>
          <w:rFonts w:ascii="ＭＳ Ｐゴシック" w:eastAsia="ＭＳ Ｐゴシック" w:hAnsi="ＭＳ Ｐゴシック"/>
          <w:bCs/>
          <w:szCs w:val="21"/>
        </w:rPr>
      </w:pPr>
    </w:p>
    <w:p w14:paraId="53129346" w14:textId="0AA8BA60" w:rsidR="0028593A" w:rsidRDefault="0028593A" w:rsidP="00B17B1C">
      <w:pPr>
        <w:ind w:firstLineChars="250" w:firstLine="525"/>
        <w:rPr>
          <w:rFonts w:ascii="ＭＳ Ｐゴシック" w:eastAsia="ＭＳ Ｐゴシック" w:hAnsi="ＭＳ Ｐゴシック"/>
          <w:bCs/>
          <w:szCs w:val="21"/>
        </w:rPr>
      </w:pPr>
    </w:p>
    <w:p w14:paraId="0602B578" w14:textId="30F85FBD" w:rsidR="0028593A" w:rsidRDefault="0028593A" w:rsidP="00B17B1C">
      <w:pPr>
        <w:ind w:firstLineChars="250" w:firstLine="525"/>
        <w:rPr>
          <w:rFonts w:ascii="ＭＳ Ｐゴシック" w:eastAsia="ＭＳ Ｐゴシック" w:hAnsi="ＭＳ Ｐゴシック"/>
          <w:bCs/>
          <w:szCs w:val="21"/>
        </w:rPr>
      </w:pPr>
    </w:p>
    <w:p w14:paraId="437D9067" w14:textId="4319A8D8" w:rsidR="0028593A" w:rsidRDefault="0028593A" w:rsidP="00B17B1C">
      <w:pPr>
        <w:ind w:firstLineChars="250" w:firstLine="525"/>
        <w:rPr>
          <w:rFonts w:ascii="ＭＳ Ｐゴシック" w:eastAsia="ＭＳ Ｐゴシック" w:hAnsi="ＭＳ Ｐゴシック"/>
          <w:bCs/>
          <w:szCs w:val="21"/>
        </w:rPr>
      </w:pPr>
    </w:p>
    <w:p w14:paraId="4A6F2FC0" w14:textId="2687A4F4" w:rsidR="0028593A" w:rsidRDefault="0028593A" w:rsidP="00B17B1C">
      <w:pPr>
        <w:ind w:firstLineChars="250" w:firstLine="525"/>
        <w:rPr>
          <w:rFonts w:ascii="ＭＳ Ｐゴシック" w:eastAsia="ＭＳ Ｐゴシック" w:hAnsi="ＭＳ Ｐゴシック"/>
          <w:bCs/>
          <w:szCs w:val="21"/>
        </w:rPr>
      </w:pPr>
    </w:p>
    <w:p w14:paraId="3CCFF411" w14:textId="10D2F856" w:rsidR="0028593A" w:rsidRDefault="0028593A" w:rsidP="00B17B1C">
      <w:pPr>
        <w:ind w:firstLineChars="250" w:firstLine="525"/>
        <w:rPr>
          <w:rFonts w:ascii="ＭＳ Ｐゴシック" w:eastAsia="ＭＳ Ｐゴシック" w:hAnsi="ＭＳ Ｐゴシック"/>
          <w:bCs/>
          <w:szCs w:val="21"/>
        </w:rPr>
      </w:pPr>
    </w:p>
    <w:p w14:paraId="088DABA6" w14:textId="3DFEBFD2" w:rsidR="0028593A" w:rsidRDefault="0028593A" w:rsidP="00B17B1C">
      <w:pPr>
        <w:ind w:firstLineChars="250" w:firstLine="525"/>
        <w:rPr>
          <w:rFonts w:ascii="ＭＳ Ｐゴシック" w:eastAsia="ＭＳ Ｐゴシック" w:hAnsi="ＭＳ Ｐゴシック"/>
          <w:bCs/>
          <w:szCs w:val="21"/>
        </w:rPr>
      </w:pPr>
    </w:p>
    <w:p w14:paraId="71119DD3" w14:textId="4BE08CE1" w:rsidR="0028593A" w:rsidRDefault="0028593A" w:rsidP="00B17B1C">
      <w:pPr>
        <w:ind w:firstLineChars="250" w:firstLine="525"/>
        <w:rPr>
          <w:rFonts w:ascii="ＭＳ Ｐゴシック" w:eastAsia="ＭＳ Ｐゴシック" w:hAnsi="ＭＳ Ｐゴシック"/>
          <w:bCs/>
          <w:szCs w:val="21"/>
        </w:rPr>
      </w:pPr>
    </w:p>
    <w:p w14:paraId="00897CDE" w14:textId="3587FE0E" w:rsidR="0028593A" w:rsidRDefault="0028593A" w:rsidP="00B17B1C">
      <w:pPr>
        <w:ind w:firstLineChars="250" w:firstLine="525"/>
        <w:rPr>
          <w:rFonts w:ascii="ＭＳ Ｐゴシック" w:eastAsia="ＭＳ Ｐゴシック" w:hAnsi="ＭＳ Ｐゴシック"/>
          <w:bCs/>
          <w:szCs w:val="21"/>
        </w:rPr>
      </w:pPr>
    </w:p>
    <w:p w14:paraId="3D2A3BC6" w14:textId="1843F452" w:rsidR="0028593A" w:rsidRDefault="0028593A" w:rsidP="00B17B1C">
      <w:pPr>
        <w:ind w:firstLineChars="250" w:firstLine="525"/>
        <w:rPr>
          <w:rFonts w:ascii="ＭＳ Ｐゴシック" w:eastAsia="ＭＳ Ｐゴシック" w:hAnsi="ＭＳ Ｐゴシック"/>
          <w:bCs/>
          <w:szCs w:val="21"/>
        </w:rPr>
      </w:pPr>
    </w:p>
    <w:p w14:paraId="0200BC05" w14:textId="3864FEEC" w:rsidR="0028593A" w:rsidRDefault="0028593A" w:rsidP="00B17B1C">
      <w:pPr>
        <w:ind w:firstLineChars="250" w:firstLine="525"/>
        <w:rPr>
          <w:rFonts w:ascii="ＭＳ Ｐゴシック" w:eastAsia="ＭＳ Ｐゴシック" w:hAnsi="ＭＳ Ｐゴシック"/>
          <w:bCs/>
          <w:szCs w:val="21"/>
        </w:rPr>
      </w:pPr>
    </w:p>
    <w:p w14:paraId="00E76541" w14:textId="179FFDAA" w:rsidR="0028593A" w:rsidRDefault="0028593A" w:rsidP="0028593A">
      <w:pPr>
        <w:ind w:firstLineChars="50" w:firstLine="141"/>
        <w:rPr>
          <w:rFonts w:ascii="ＭＳ ゴシック" w:eastAsia="ＭＳ ゴシック" w:hAnsi="ＭＳ ゴシック"/>
          <w:b/>
          <w:color w:val="0070C0"/>
          <w:sz w:val="28"/>
          <w:szCs w:val="28"/>
        </w:rPr>
      </w:pPr>
      <w:r w:rsidRPr="0028593A">
        <w:rPr>
          <w:rFonts w:ascii="ＭＳ ゴシック" w:eastAsia="ＭＳ ゴシック" w:hAnsi="ＭＳ ゴシック" w:hint="eastAsia"/>
          <w:b/>
          <w:color w:val="0070C0"/>
          <w:sz w:val="28"/>
          <w:szCs w:val="28"/>
        </w:rPr>
        <w:t>２．2036年の産婦人科必要医師数（分娩取扱施設）</w:t>
      </w:r>
    </w:p>
    <w:p w14:paraId="48242828" w14:textId="584B245F" w:rsidR="0028593A" w:rsidRDefault="0028593A" w:rsidP="0028593A">
      <w:pPr>
        <w:ind w:firstLineChars="200" w:firstLine="420"/>
        <w:rPr>
          <w:rFonts w:ascii="ＭＳ Ｐゴシック" w:eastAsia="ＭＳ Ｐゴシック" w:hAnsi="ＭＳ Ｐゴシック"/>
          <w:bCs/>
          <w:szCs w:val="21"/>
        </w:rPr>
      </w:pPr>
      <w:r w:rsidRPr="00B17B1C">
        <w:rPr>
          <w:rFonts w:ascii="ＭＳ Ｐゴシック" w:eastAsia="ＭＳ Ｐゴシック" w:hAnsi="ＭＳ Ｐゴシック" w:hint="eastAsia"/>
          <w:bCs/>
          <w:szCs w:val="21"/>
        </w:rPr>
        <w:t>（１）必要医師数</w:t>
      </w:r>
    </w:p>
    <w:tbl>
      <w:tblPr>
        <w:tblStyle w:val="ae"/>
        <w:tblW w:w="0" w:type="auto"/>
        <w:tblInd w:w="767" w:type="dxa"/>
        <w:tblLook w:val="04A0" w:firstRow="1" w:lastRow="0" w:firstColumn="1" w:lastColumn="0" w:noHBand="0" w:noVBand="1"/>
      </w:tblPr>
      <w:tblGrid>
        <w:gridCol w:w="1907"/>
        <w:gridCol w:w="1807"/>
        <w:gridCol w:w="1776"/>
      </w:tblGrid>
      <w:tr w:rsidR="000369B9" w14:paraId="052AF3E4" w14:textId="77777777" w:rsidTr="004A73B2">
        <w:trPr>
          <w:trHeight w:val="675"/>
        </w:trPr>
        <w:tc>
          <w:tcPr>
            <w:tcW w:w="1907" w:type="dxa"/>
          </w:tcPr>
          <w:p w14:paraId="06653F43" w14:textId="2A4E73D0" w:rsidR="000369B9" w:rsidRPr="00372DDB" w:rsidRDefault="000369B9" w:rsidP="004A73B2">
            <w:pPr>
              <w:spacing w:line="480" w:lineRule="auto"/>
              <w:rPr>
                <w:rFonts w:asciiTheme="majorHAnsi" w:eastAsiaTheme="majorHAnsi" w:hAnsiTheme="majorHAnsi"/>
                <w:bCs/>
                <w:szCs w:val="21"/>
              </w:rPr>
            </w:pPr>
            <w:bookmarkStart w:id="137" w:name="_Hlk162180334"/>
            <w:r w:rsidRPr="00372DDB">
              <w:rPr>
                <w:rFonts w:asciiTheme="majorHAnsi" w:eastAsiaTheme="majorHAnsi" w:hAnsiTheme="majorHAnsi" w:hint="eastAsia"/>
                <w:bCs/>
                <w:szCs w:val="21"/>
              </w:rPr>
              <w:t>二次医療圏</w:t>
            </w:r>
          </w:p>
        </w:tc>
        <w:tc>
          <w:tcPr>
            <w:tcW w:w="1807" w:type="dxa"/>
          </w:tcPr>
          <w:p w14:paraId="727024F7" w14:textId="77777777" w:rsidR="000369B9" w:rsidRPr="00372DDB" w:rsidRDefault="000369B9" w:rsidP="004A73B2">
            <w:pPr>
              <w:jc w:val="center"/>
              <w:rPr>
                <w:rFonts w:asciiTheme="majorHAnsi" w:eastAsiaTheme="majorHAnsi" w:hAnsiTheme="majorHAnsi"/>
                <w:bCs/>
                <w:szCs w:val="21"/>
              </w:rPr>
            </w:pPr>
            <w:r w:rsidRPr="00372DDB">
              <w:rPr>
                <w:rFonts w:asciiTheme="majorHAnsi" w:eastAsiaTheme="majorHAnsi" w:hAnsiTheme="majorHAnsi" w:hint="eastAsia"/>
                <w:bCs/>
                <w:szCs w:val="21"/>
              </w:rPr>
              <w:t>現在医師数</w:t>
            </w:r>
          </w:p>
          <w:p w14:paraId="7538B126" w14:textId="367067D1" w:rsidR="000369B9" w:rsidRPr="00372DDB" w:rsidRDefault="000369B9" w:rsidP="004A73B2">
            <w:pPr>
              <w:jc w:val="center"/>
              <w:rPr>
                <w:rFonts w:asciiTheme="majorHAnsi" w:eastAsiaTheme="majorHAnsi" w:hAnsiTheme="majorHAnsi"/>
                <w:bCs/>
                <w:szCs w:val="21"/>
              </w:rPr>
            </w:pPr>
            <w:r w:rsidRPr="00372DDB">
              <w:rPr>
                <w:rFonts w:asciiTheme="majorHAnsi" w:eastAsiaTheme="majorHAnsi" w:hAnsiTheme="majorHAnsi" w:hint="eastAsia"/>
                <w:bCs/>
                <w:szCs w:val="21"/>
              </w:rPr>
              <w:t>（2022年）</w:t>
            </w:r>
          </w:p>
        </w:tc>
        <w:tc>
          <w:tcPr>
            <w:tcW w:w="1776" w:type="dxa"/>
          </w:tcPr>
          <w:p w14:paraId="26EA4A23" w14:textId="2EBEA0C4" w:rsidR="000369B9" w:rsidRPr="00372DDB" w:rsidRDefault="000369B9" w:rsidP="004A73B2">
            <w:pPr>
              <w:spacing w:line="480" w:lineRule="auto"/>
              <w:jc w:val="center"/>
              <w:rPr>
                <w:rFonts w:asciiTheme="majorHAnsi" w:eastAsiaTheme="majorHAnsi" w:hAnsiTheme="majorHAnsi"/>
                <w:bCs/>
                <w:szCs w:val="21"/>
              </w:rPr>
            </w:pPr>
            <w:r w:rsidRPr="00372DDB">
              <w:rPr>
                <w:rFonts w:asciiTheme="majorHAnsi" w:eastAsiaTheme="majorHAnsi" w:hAnsiTheme="majorHAnsi" w:hint="eastAsia"/>
                <w:bCs/>
                <w:szCs w:val="21"/>
              </w:rPr>
              <w:t>2036年</w:t>
            </w:r>
          </w:p>
        </w:tc>
      </w:tr>
      <w:tr w:rsidR="000369B9" w14:paraId="651FCFA9" w14:textId="77777777" w:rsidTr="004A73B2">
        <w:trPr>
          <w:trHeight w:val="441"/>
        </w:trPr>
        <w:tc>
          <w:tcPr>
            <w:tcW w:w="1907" w:type="dxa"/>
          </w:tcPr>
          <w:p w14:paraId="5BDB16C4" w14:textId="44AE17F8"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豊能</w:t>
            </w:r>
          </w:p>
        </w:tc>
        <w:tc>
          <w:tcPr>
            <w:tcW w:w="1807" w:type="dxa"/>
          </w:tcPr>
          <w:p w14:paraId="7F054C18" w14:textId="04EF6D49"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151</w:t>
            </w:r>
          </w:p>
        </w:tc>
        <w:tc>
          <w:tcPr>
            <w:tcW w:w="1776" w:type="dxa"/>
          </w:tcPr>
          <w:p w14:paraId="3E0F1EDD" w14:textId="672A6124"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168</w:t>
            </w:r>
          </w:p>
        </w:tc>
      </w:tr>
      <w:tr w:rsidR="000369B9" w14:paraId="67A6878E" w14:textId="77777777" w:rsidTr="004A73B2">
        <w:trPr>
          <w:trHeight w:val="441"/>
        </w:trPr>
        <w:tc>
          <w:tcPr>
            <w:tcW w:w="1907" w:type="dxa"/>
          </w:tcPr>
          <w:p w14:paraId="106E7C43" w14:textId="6E8F4A30"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三島</w:t>
            </w:r>
          </w:p>
        </w:tc>
        <w:tc>
          <w:tcPr>
            <w:tcW w:w="1807" w:type="dxa"/>
          </w:tcPr>
          <w:p w14:paraId="79A1BF19" w14:textId="70402B4F"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86</w:t>
            </w:r>
          </w:p>
        </w:tc>
        <w:tc>
          <w:tcPr>
            <w:tcW w:w="1776" w:type="dxa"/>
          </w:tcPr>
          <w:p w14:paraId="567528AE" w14:textId="503AE8C8"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95</w:t>
            </w:r>
          </w:p>
        </w:tc>
      </w:tr>
      <w:tr w:rsidR="000369B9" w14:paraId="46EC6BEE" w14:textId="77777777" w:rsidTr="004A73B2">
        <w:trPr>
          <w:trHeight w:val="441"/>
        </w:trPr>
        <w:tc>
          <w:tcPr>
            <w:tcW w:w="1907" w:type="dxa"/>
          </w:tcPr>
          <w:p w14:paraId="7AAB4573" w14:textId="7EB970EB"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北河内</w:t>
            </w:r>
          </w:p>
        </w:tc>
        <w:tc>
          <w:tcPr>
            <w:tcW w:w="1807" w:type="dxa"/>
          </w:tcPr>
          <w:p w14:paraId="17943814" w14:textId="68CA72D4"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86</w:t>
            </w:r>
          </w:p>
        </w:tc>
        <w:tc>
          <w:tcPr>
            <w:tcW w:w="1776" w:type="dxa"/>
          </w:tcPr>
          <w:p w14:paraId="7DA1E573" w14:textId="6A2E371D"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78</w:t>
            </w:r>
          </w:p>
        </w:tc>
      </w:tr>
      <w:tr w:rsidR="000369B9" w14:paraId="04E85C0F" w14:textId="77777777" w:rsidTr="004A73B2">
        <w:trPr>
          <w:trHeight w:val="441"/>
        </w:trPr>
        <w:tc>
          <w:tcPr>
            <w:tcW w:w="1907" w:type="dxa"/>
          </w:tcPr>
          <w:p w14:paraId="76F56CBD" w14:textId="72884091"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中河内</w:t>
            </w:r>
          </w:p>
        </w:tc>
        <w:tc>
          <w:tcPr>
            <w:tcW w:w="1807" w:type="dxa"/>
          </w:tcPr>
          <w:p w14:paraId="4059825A" w14:textId="39A4160B"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48</w:t>
            </w:r>
          </w:p>
        </w:tc>
        <w:tc>
          <w:tcPr>
            <w:tcW w:w="1776" w:type="dxa"/>
          </w:tcPr>
          <w:p w14:paraId="7292CDA6" w14:textId="084AD845"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49</w:t>
            </w:r>
          </w:p>
        </w:tc>
      </w:tr>
      <w:tr w:rsidR="000369B9" w14:paraId="06C4048C" w14:textId="77777777" w:rsidTr="004A73B2">
        <w:trPr>
          <w:trHeight w:val="441"/>
        </w:trPr>
        <w:tc>
          <w:tcPr>
            <w:tcW w:w="1907" w:type="dxa"/>
          </w:tcPr>
          <w:p w14:paraId="61205D93" w14:textId="015AC193"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南河内</w:t>
            </w:r>
          </w:p>
        </w:tc>
        <w:tc>
          <w:tcPr>
            <w:tcW w:w="1807" w:type="dxa"/>
          </w:tcPr>
          <w:p w14:paraId="31B2BE19" w14:textId="66EE7478"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42</w:t>
            </w:r>
          </w:p>
        </w:tc>
        <w:tc>
          <w:tcPr>
            <w:tcW w:w="1776" w:type="dxa"/>
          </w:tcPr>
          <w:p w14:paraId="23F19A95" w14:textId="48AB3204"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39</w:t>
            </w:r>
          </w:p>
        </w:tc>
      </w:tr>
      <w:tr w:rsidR="000369B9" w14:paraId="58C9C5A8" w14:textId="77777777" w:rsidTr="004A73B2">
        <w:trPr>
          <w:trHeight w:val="441"/>
        </w:trPr>
        <w:tc>
          <w:tcPr>
            <w:tcW w:w="1907" w:type="dxa"/>
          </w:tcPr>
          <w:p w14:paraId="28EF2E1A" w14:textId="50E29302"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堺市</w:t>
            </w:r>
          </w:p>
        </w:tc>
        <w:tc>
          <w:tcPr>
            <w:tcW w:w="1807" w:type="dxa"/>
          </w:tcPr>
          <w:p w14:paraId="7AC85A9B" w14:textId="64F6FC94"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48</w:t>
            </w:r>
          </w:p>
        </w:tc>
        <w:tc>
          <w:tcPr>
            <w:tcW w:w="1776" w:type="dxa"/>
          </w:tcPr>
          <w:p w14:paraId="505B4743" w14:textId="2D4D2456"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50</w:t>
            </w:r>
          </w:p>
        </w:tc>
      </w:tr>
      <w:tr w:rsidR="000369B9" w14:paraId="43D35286" w14:textId="77777777" w:rsidTr="004A73B2">
        <w:trPr>
          <w:trHeight w:val="441"/>
        </w:trPr>
        <w:tc>
          <w:tcPr>
            <w:tcW w:w="1907" w:type="dxa"/>
            <w:tcBorders>
              <w:bottom w:val="single" w:sz="4" w:space="0" w:color="auto"/>
            </w:tcBorders>
          </w:tcPr>
          <w:p w14:paraId="4FB0A296" w14:textId="730FF754"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泉州</w:t>
            </w:r>
          </w:p>
        </w:tc>
        <w:tc>
          <w:tcPr>
            <w:tcW w:w="1807" w:type="dxa"/>
            <w:tcBorders>
              <w:bottom w:val="single" w:sz="4" w:space="0" w:color="auto"/>
            </w:tcBorders>
          </w:tcPr>
          <w:p w14:paraId="465A2531" w14:textId="7244A390"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57</w:t>
            </w:r>
          </w:p>
        </w:tc>
        <w:tc>
          <w:tcPr>
            <w:tcW w:w="1776" w:type="dxa"/>
            <w:tcBorders>
              <w:bottom w:val="single" w:sz="4" w:space="0" w:color="auto"/>
            </w:tcBorders>
          </w:tcPr>
          <w:p w14:paraId="53B437F3" w14:textId="2297D29A"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58</w:t>
            </w:r>
          </w:p>
        </w:tc>
      </w:tr>
      <w:tr w:rsidR="000369B9" w14:paraId="0CC29E3A" w14:textId="77777777" w:rsidTr="004A73B2">
        <w:trPr>
          <w:trHeight w:val="441"/>
        </w:trPr>
        <w:tc>
          <w:tcPr>
            <w:tcW w:w="1907" w:type="dxa"/>
            <w:tcBorders>
              <w:bottom w:val="double" w:sz="4" w:space="0" w:color="auto"/>
            </w:tcBorders>
          </w:tcPr>
          <w:p w14:paraId="78D77691" w14:textId="17C60CAC"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大阪市</w:t>
            </w:r>
          </w:p>
        </w:tc>
        <w:tc>
          <w:tcPr>
            <w:tcW w:w="1807" w:type="dxa"/>
            <w:tcBorders>
              <w:bottom w:val="double" w:sz="4" w:space="0" w:color="auto"/>
            </w:tcBorders>
          </w:tcPr>
          <w:p w14:paraId="7CEC925B" w14:textId="4E43B76F"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227</w:t>
            </w:r>
          </w:p>
        </w:tc>
        <w:tc>
          <w:tcPr>
            <w:tcW w:w="1776" w:type="dxa"/>
            <w:tcBorders>
              <w:bottom w:val="double" w:sz="4" w:space="0" w:color="auto"/>
            </w:tcBorders>
          </w:tcPr>
          <w:p w14:paraId="1367B620" w14:textId="3673906C"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248</w:t>
            </w:r>
          </w:p>
        </w:tc>
      </w:tr>
      <w:tr w:rsidR="000369B9" w14:paraId="44DFCE64" w14:textId="77777777" w:rsidTr="004A73B2">
        <w:trPr>
          <w:trHeight w:val="441"/>
        </w:trPr>
        <w:tc>
          <w:tcPr>
            <w:tcW w:w="1907" w:type="dxa"/>
            <w:tcBorders>
              <w:top w:val="double" w:sz="4" w:space="0" w:color="auto"/>
            </w:tcBorders>
          </w:tcPr>
          <w:p w14:paraId="6DEB7580" w14:textId="1A22C6ED"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合計</w:t>
            </w:r>
          </w:p>
        </w:tc>
        <w:tc>
          <w:tcPr>
            <w:tcW w:w="1807" w:type="dxa"/>
            <w:tcBorders>
              <w:top w:val="double" w:sz="4" w:space="0" w:color="auto"/>
            </w:tcBorders>
          </w:tcPr>
          <w:p w14:paraId="7D079F97" w14:textId="5A5DAE34"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bCs/>
                <w:szCs w:val="21"/>
              </w:rPr>
              <w:t>745</w:t>
            </w:r>
          </w:p>
        </w:tc>
        <w:tc>
          <w:tcPr>
            <w:tcW w:w="1776" w:type="dxa"/>
            <w:tcBorders>
              <w:top w:val="double" w:sz="4" w:space="0" w:color="auto"/>
            </w:tcBorders>
          </w:tcPr>
          <w:p w14:paraId="2BBE76C9" w14:textId="431860F1"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785</w:t>
            </w:r>
          </w:p>
        </w:tc>
      </w:tr>
      <w:bookmarkEnd w:id="137"/>
    </w:tbl>
    <w:p w14:paraId="6E44C3B2" w14:textId="77777777" w:rsidR="00372DDB" w:rsidRDefault="00372DDB" w:rsidP="0028593A">
      <w:pPr>
        <w:ind w:firstLineChars="200" w:firstLine="420"/>
        <w:rPr>
          <w:rFonts w:ascii="ＭＳ Ｐゴシック" w:eastAsia="ＭＳ Ｐゴシック" w:hAnsi="ＭＳ Ｐゴシック"/>
          <w:bCs/>
          <w:szCs w:val="21"/>
        </w:rPr>
      </w:pPr>
    </w:p>
    <w:p w14:paraId="6FFC021C" w14:textId="31E9E4E2" w:rsidR="0028593A" w:rsidRDefault="0028593A" w:rsidP="00B17B1C">
      <w:pPr>
        <w:ind w:firstLineChars="250" w:firstLine="525"/>
        <w:rPr>
          <w:rFonts w:ascii="ＭＳ Ｐゴシック" w:eastAsia="ＭＳ Ｐゴシック" w:hAnsi="ＭＳ Ｐゴシック"/>
          <w:bCs/>
          <w:szCs w:val="21"/>
        </w:rPr>
      </w:pPr>
    </w:p>
    <w:p w14:paraId="74FE7D8D" w14:textId="6223870D" w:rsidR="0028593A" w:rsidRDefault="0028593A" w:rsidP="00B17B1C">
      <w:pPr>
        <w:ind w:firstLineChars="250" w:firstLine="525"/>
        <w:rPr>
          <w:rFonts w:ascii="ＭＳ Ｐゴシック" w:eastAsia="ＭＳ Ｐゴシック" w:hAnsi="ＭＳ Ｐゴシック"/>
          <w:bCs/>
          <w:szCs w:val="21"/>
        </w:rPr>
      </w:pPr>
    </w:p>
    <w:p w14:paraId="0800EF3E" w14:textId="26E6D81F" w:rsidR="0028593A" w:rsidRDefault="0028593A" w:rsidP="00B17B1C">
      <w:pPr>
        <w:ind w:firstLineChars="250" w:firstLine="525"/>
        <w:rPr>
          <w:rFonts w:ascii="ＭＳ Ｐゴシック" w:eastAsia="ＭＳ Ｐゴシック" w:hAnsi="ＭＳ Ｐゴシック"/>
          <w:bCs/>
          <w:szCs w:val="21"/>
        </w:rPr>
      </w:pPr>
    </w:p>
    <w:p w14:paraId="00FDD264" w14:textId="247CF17D" w:rsidR="0028593A" w:rsidRDefault="0028593A" w:rsidP="00B17B1C">
      <w:pPr>
        <w:ind w:firstLineChars="250" w:firstLine="525"/>
        <w:rPr>
          <w:rFonts w:ascii="ＭＳ Ｐゴシック" w:eastAsia="ＭＳ Ｐゴシック" w:hAnsi="ＭＳ Ｐゴシック"/>
          <w:bCs/>
          <w:szCs w:val="21"/>
        </w:rPr>
      </w:pPr>
    </w:p>
    <w:p w14:paraId="684913DD" w14:textId="568BE741" w:rsidR="0028593A" w:rsidRDefault="0028593A" w:rsidP="00B17B1C">
      <w:pPr>
        <w:ind w:firstLineChars="250" w:firstLine="525"/>
        <w:rPr>
          <w:rFonts w:ascii="ＭＳ Ｐゴシック" w:eastAsia="ＭＳ Ｐゴシック" w:hAnsi="ＭＳ Ｐゴシック"/>
          <w:bCs/>
          <w:szCs w:val="21"/>
        </w:rPr>
      </w:pPr>
    </w:p>
    <w:p w14:paraId="5033823A" w14:textId="6317CE33" w:rsidR="0028593A" w:rsidRDefault="0028593A" w:rsidP="00B17B1C">
      <w:pPr>
        <w:ind w:firstLineChars="250" w:firstLine="525"/>
        <w:rPr>
          <w:rFonts w:ascii="ＭＳ Ｐゴシック" w:eastAsia="ＭＳ Ｐゴシック" w:hAnsi="ＭＳ Ｐゴシック"/>
          <w:bCs/>
          <w:szCs w:val="21"/>
        </w:rPr>
      </w:pPr>
    </w:p>
    <w:p w14:paraId="234E6048" w14:textId="2D54CDB8" w:rsidR="0028593A" w:rsidRDefault="0028593A" w:rsidP="00B17B1C">
      <w:pPr>
        <w:ind w:firstLineChars="250" w:firstLine="525"/>
        <w:rPr>
          <w:rFonts w:ascii="ＭＳ Ｐゴシック" w:eastAsia="ＭＳ Ｐゴシック" w:hAnsi="ＭＳ Ｐゴシック"/>
          <w:bCs/>
          <w:szCs w:val="21"/>
        </w:rPr>
      </w:pPr>
    </w:p>
    <w:p w14:paraId="2964D666" w14:textId="1C81D6A2" w:rsidR="0028593A" w:rsidRDefault="0028593A" w:rsidP="00B17B1C">
      <w:pPr>
        <w:ind w:firstLineChars="250" w:firstLine="525"/>
        <w:rPr>
          <w:rFonts w:ascii="ＭＳ Ｐゴシック" w:eastAsia="ＭＳ Ｐゴシック" w:hAnsi="ＭＳ Ｐゴシック"/>
          <w:bCs/>
          <w:szCs w:val="21"/>
        </w:rPr>
      </w:pPr>
    </w:p>
    <w:p w14:paraId="3C13B495" w14:textId="44A6C07F" w:rsidR="0028593A" w:rsidRDefault="0028593A" w:rsidP="00B17B1C">
      <w:pPr>
        <w:ind w:firstLineChars="250" w:firstLine="525"/>
        <w:rPr>
          <w:rFonts w:ascii="ＭＳ Ｐゴシック" w:eastAsia="ＭＳ Ｐゴシック" w:hAnsi="ＭＳ Ｐゴシック"/>
          <w:bCs/>
          <w:szCs w:val="21"/>
        </w:rPr>
      </w:pPr>
    </w:p>
    <w:p w14:paraId="4C33B2FC" w14:textId="76664822" w:rsidR="0028593A" w:rsidRDefault="0028593A" w:rsidP="00B17B1C">
      <w:pPr>
        <w:ind w:firstLineChars="250" w:firstLine="525"/>
        <w:rPr>
          <w:rFonts w:ascii="ＭＳ Ｐゴシック" w:eastAsia="ＭＳ Ｐゴシック" w:hAnsi="ＭＳ Ｐゴシック"/>
          <w:bCs/>
          <w:szCs w:val="21"/>
        </w:rPr>
      </w:pPr>
    </w:p>
    <w:p w14:paraId="4CEA3158" w14:textId="4F73D383" w:rsidR="0028593A" w:rsidRDefault="0028593A" w:rsidP="00B17B1C">
      <w:pPr>
        <w:ind w:firstLineChars="250" w:firstLine="525"/>
        <w:rPr>
          <w:rFonts w:ascii="ＭＳ Ｐゴシック" w:eastAsia="ＭＳ Ｐゴシック" w:hAnsi="ＭＳ Ｐゴシック"/>
          <w:bCs/>
          <w:szCs w:val="21"/>
        </w:rPr>
      </w:pPr>
    </w:p>
    <w:p w14:paraId="29861A90" w14:textId="18B5D537" w:rsidR="0028593A" w:rsidRDefault="0028593A" w:rsidP="00B17B1C">
      <w:pPr>
        <w:ind w:firstLineChars="250" w:firstLine="525"/>
        <w:rPr>
          <w:rFonts w:ascii="ＭＳ Ｐゴシック" w:eastAsia="ＭＳ Ｐゴシック" w:hAnsi="ＭＳ Ｐゴシック"/>
          <w:bCs/>
          <w:szCs w:val="21"/>
        </w:rPr>
      </w:pPr>
    </w:p>
    <w:p w14:paraId="12C15CB9" w14:textId="1F0EF276" w:rsidR="0028593A" w:rsidRDefault="0028593A" w:rsidP="00B17B1C">
      <w:pPr>
        <w:ind w:firstLineChars="250" w:firstLine="525"/>
        <w:rPr>
          <w:rFonts w:ascii="ＭＳ Ｐゴシック" w:eastAsia="ＭＳ Ｐゴシック" w:hAnsi="ＭＳ Ｐゴシック"/>
          <w:bCs/>
          <w:szCs w:val="21"/>
        </w:rPr>
      </w:pPr>
    </w:p>
    <w:p w14:paraId="1B7856C3" w14:textId="72A52BA9" w:rsidR="0028593A" w:rsidRDefault="0028593A" w:rsidP="00B17B1C">
      <w:pPr>
        <w:ind w:firstLineChars="250" w:firstLine="525"/>
        <w:rPr>
          <w:rFonts w:ascii="ＭＳ Ｐゴシック" w:eastAsia="ＭＳ Ｐゴシック" w:hAnsi="ＭＳ Ｐゴシック"/>
          <w:bCs/>
          <w:szCs w:val="21"/>
        </w:rPr>
      </w:pPr>
    </w:p>
    <w:p w14:paraId="4588F4C5" w14:textId="32230581" w:rsidR="0028593A" w:rsidRDefault="0028593A" w:rsidP="00B17B1C">
      <w:pPr>
        <w:ind w:firstLineChars="250" w:firstLine="525"/>
        <w:rPr>
          <w:rFonts w:ascii="ＭＳ Ｐゴシック" w:eastAsia="ＭＳ Ｐゴシック" w:hAnsi="ＭＳ Ｐゴシック"/>
          <w:bCs/>
          <w:szCs w:val="21"/>
        </w:rPr>
      </w:pPr>
    </w:p>
    <w:p w14:paraId="0496FAD6" w14:textId="2F219678" w:rsidR="0028593A" w:rsidRDefault="0028593A" w:rsidP="00B17B1C">
      <w:pPr>
        <w:ind w:firstLineChars="250" w:firstLine="525"/>
        <w:rPr>
          <w:rFonts w:ascii="ＭＳ Ｐゴシック" w:eastAsia="ＭＳ Ｐゴシック" w:hAnsi="ＭＳ Ｐゴシック"/>
          <w:bCs/>
          <w:szCs w:val="21"/>
        </w:rPr>
      </w:pPr>
    </w:p>
    <w:p w14:paraId="3696524F" w14:textId="3FE07CF0" w:rsidR="0028593A" w:rsidRDefault="0028593A" w:rsidP="00B17B1C">
      <w:pPr>
        <w:ind w:firstLineChars="250" w:firstLine="525"/>
        <w:rPr>
          <w:rFonts w:ascii="ＭＳ Ｐゴシック" w:eastAsia="ＭＳ Ｐゴシック" w:hAnsi="ＭＳ Ｐゴシック"/>
          <w:bCs/>
          <w:szCs w:val="21"/>
        </w:rPr>
      </w:pPr>
    </w:p>
    <w:p w14:paraId="2225CDAB" w14:textId="1F4FE1BB" w:rsidR="0028593A" w:rsidRDefault="0028593A" w:rsidP="00B17B1C">
      <w:pPr>
        <w:ind w:firstLineChars="250" w:firstLine="525"/>
        <w:rPr>
          <w:rFonts w:ascii="ＭＳ Ｐゴシック" w:eastAsia="ＭＳ Ｐゴシック" w:hAnsi="ＭＳ Ｐゴシック"/>
          <w:bCs/>
          <w:szCs w:val="21"/>
        </w:rPr>
      </w:pPr>
    </w:p>
    <w:p w14:paraId="569376C8" w14:textId="7240CB2B" w:rsidR="0028593A" w:rsidRDefault="0028593A" w:rsidP="00B17B1C">
      <w:pPr>
        <w:ind w:firstLineChars="250" w:firstLine="525"/>
        <w:rPr>
          <w:rFonts w:ascii="ＭＳ Ｐゴシック" w:eastAsia="ＭＳ Ｐゴシック" w:hAnsi="ＭＳ Ｐゴシック"/>
          <w:bCs/>
          <w:szCs w:val="21"/>
        </w:rPr>
      </w:pPr>
    </w:p>
    <w:p w14:paraId="3ABF1BC5" w14:textId="509924D0" w:rsidR="0028593A" w:rsidRDefault="0028593A" w:rsidP="00B17B1C">
      <w:pPr>
        <w:ind w:firstLineChars="250" w:firstLine="525"/>
        <w:rPr>
          <w:rFonts w:ascii="ＭＳ Ｐゴシック" w:eastAsia="ＭＳ Ｐゴシック" w:hAnsi="ＭＳ Ｐゴシック"/>
          <w:bCs/>
          <w:szCs w:val="21"/>
        </w:rPr>
      </w:pPr>
    </w:p>
    <w:p w14:paraId="1E262E02" w14:textId="1FFECD34" w:rsidR="0028593A" w:rsidRDefault="0028593A" w:rsidP="00B17B1C">
      <w:pPr>
        <w:ind w:firstLineChars="250" w:firstLine="525"/>
        <w:rPr>
          <w:rFonts w:ascii="ＭＳ Ｐゴシック" w:eastAsia="ＭＳ Ｐゴシック" w:hAnsi="ＭＳ Ｐゴシック"/>
          <w:bCs/>
          <w:szCs w:val="21"/>
        </w:rPr>
      </w:pPr>
    </w:p>
    <w:p w14:paraId="0D12F965" w14:textId="77777777" w:rsidR="000705F1" w:rsidRDefault="000705F1" w:rsidP="00B17B1C">
      <w:pPr>
        <w:ind w:firstLineChars="250" w:firstLine="525"/>
        <w:rPr>
          <w:rFonts w:ascii="ＭＳ Ｐゴシック" w:eastAsia="ＭＳ Ｐゴシック" w:hAnsi="ＭＳ Ｐゴシック"/>
          <w:bCs/>
          <w:szCs w:val="21"/>
        </w:rPr>
      </w:pPr>
    </w:p>
    <w:p w14:paraId="590A8F3B" w14:textId="303B0E65" w:rsidR="0028593A" w:rsidRDefault="0028593A" w:rsidP="00B17B1C">
      <w:pPr>
        <w:ind w:firstLineChars="250" w:firstLine="525"/>
        <w:rPr>
          <w:rFonts w:ascii="ＭＳ Ｐゴシック" w:eastAsia="ＭＳ Ｐゴシック" w:hAnsi="ＭＳ Ｐゴシック"/>
          <w:bCs/>
          <w:szCs w:val="21"/>
        </w:rPr>
      </w:pPr>
      <w:r w:rsidRPr="0028593A">
        <w:rPr>
          <w:rFonts w:ascii="ＭＳ Ｐゴシック" w:eastAsia="ＭＳ Ｐゴシック" w:hAnsi="ＭＳ Ｐゴシック" w:hint="eastAsia"/>
          <w:bCs/>
          <w:szCs w:val="21"/>
        </w:rPr>
        <w:t>（２）必要医師数の推計手順</w:t>
      </w:r>
    </w:p>
    <w:p w14:paraId="3A51E648" w14:textId="67E14878" w:rsidR="0028593A" w:rsidRPr="0028593A" w:rsidRDefault="00D2017F" w:rsidP="00D2017F">
      <w:pPr>
        <w:ind w:firstLineChars="400" w:firstLine="840"/>
        <w:rPr>
          <w:rFonts w:ascii="ＭＳ Ｐゴシック" w:eastAsia="ＭＳ Ｐゴシック" w:hAnsi="ＭＳ Ｐゴシック"/>
          <w:szCs w:val="21"/>
        </w:rPr>
      </w:pPr>
      <w:r>
        <w:rPr>
          <w:rFonts w:ascii="ＭＳ Ｐゴシック" w:eastAsia="ＭＳ Ｐゴシック" w:hAnsi="ＭＳ Ｐゴシック" w:hint="eastAsia"/>
          <w:szCs w:val="21"/>
        </w:rPr>
        <w:t>〇</w:t>
      </w:r>
      <w:r w:rsidR="0028593A" w:rsidRPr="0028593A">
        <w:rPr>
          <w:rFonts w:ascii="ＭＳ Ｐゴシック" w:eastAsia="ＭＳ Ｐゴシック" w:hAnsi="ＭＳ Ｐゴシック" w:hint="eastAsia"/>
          <w:szCs w:val="21"/>
        </w:rPr>
        <w:t>必要医師数は以下のように計算を行いました。</w:t>
      </w:r>
    </w:p>
    <w:p w14:paraId="4E760E97" w14:textId="77777777" w:rsidR="00D2017F" w:rsidRPr="003636B9" w:rsidRDefault="00D2017F" w:rsidP="00D2017F">
      <w:pPr>
        <w:ind w:firstLineChars="500" w:firstLine="800"/>
        <w:rPr>
          <w:rFonts w:ascii="ＭＳ Ｐゴシック" w:eastAsia="ＭＳ Ｐゴシック" w:hAnsi="ＭＳ Ｐゴシック"/>
          <w:sz w:val="16"/>
          <w:szCs w:val="16"/>
        </w:rPr>
      </w:pPr>
      <w:r w:rsidRPr="003636B9">
        <w:rPr>
          <w:rFonts w:ascii="ＭＳ Ｐゴシック" w:eastAsia="ＭＳ Ｐゴシック" w:hAnsi="ＭＳ Ｐゴシック" w:hint="eastAsia"/>
          <w:sz w:val="16"/>
          <w:szCs w:val="16"/>
        </w:rPr>
        <w:t>【大阪府医師確保計画（</w:t>
      </w:r>
      <w:r>
        <w:rPr>
          <w:rFonts w:ascii="ＭＳ Ｐゴシック" w:eastAsia="ＭＳ Ｐゴシック" w:hAnsi="ＭＳ Ｐゴシック" w:hint="eastAsia"/>
          <w:sz w:val="16"/>
          <w:szCs w:val="16"/>
        </w:rPr>
        <w:t>第8次前期：</w:t>
      </w:r>
      <w:r w:rsidRPr="003636B9">
        <w:rPr>
          <w:rFonts w:ascii="ＭＳ Ｐゴシック" w:eastAsia="ＭＳ Ｐゴシック" w:hAnsi="ＭＳ Ｐゴシック" w:hint="eastAsia"/>
          <w:sz w:val="16"/>
          <w:szCs w:val="16"/>
        </w:rPr>
        <w:t>202</w:t>
      </w:r>
      <w:r>
        <w:rPr>
          <w:rFonts w:ascii="ＭＳ Ｐゴシック" w:eastAsia="ＭＳ Ｐゴシック" w:hAnsi="ＭＳ Ｐゴシック"/>
          <w:sz w:val="16"/>
          <w:szCs w:val="16"/>
        </w:rPr>
        <w:t>4</w:t>
      </w:r>
      <w:r w:rsidRPr="003636B9">
        <w:rPr>
          <w:rFonts w:ascii="ＭＳ Ｐゴシック" w:eastAsia="ＭＳ Ｐゴシック" w:hAnsi="ＭＳ Ｐゴシック" w:hint="eastAsia"/>
          <w:sz w:val="16"/>
          <w:szCs w:val="16"/>
        </w:rPr>
        <w:t>年度～202</w:t>
      </w:r>
      <w:r>
        <w:rPr>
          <w:rFonts w:ascii="ＭＳ Ｐゴシック" w:eastAsia="ＭＳ Ｐゴシック" w:hAnsi="ＭＳ Ｐゴシック"/>
          <w:sz w:val="16"/>
          <w:szCs w:val="16"/>
        </w:rPr>
        <w:t>6</w:t>
      </w:r>
      <w:r w:rsidRPr="003636B9">
        <w:rPr>
          <w:rFonts w:ascii="ＭＳ Ｐゴシック" w:eastAsia="ＭＳ Ｐゴシック" w:hAnsi="ＭＳ Ｐゴシック" w:hint="eastAsia"/>
          <w:sz w:val="16"/>
          <w:szCs w:val="16"/>
        </w:rPr>
        <w:t>年度）P.</w:t>
      </w:r>
      <w:r>
        <w:rPr>
          <w:rFonts w:ascii="ＭＳ Ｐゴシック" w:eastAsia="ＭＳ Ｐゴシック" w:hAnsi="ＭＳ Ｐゴシック" w:hint="eastAsia"/>
          <w:sz w:val="16"/>
          <w:szCs w:val="16"/>
        </w:rPr>
        <w:t>6</w:t>
      </w:r>
      <w:r>
        <w:rPr>
          <w:rFonts w:ascii="ＭＳ Ｐゴシック" w:eastAsia="ＭＳ Ｐゴシック" w:hAnsi="ＭＳ Ｐゴシック"/>
          <w:sz w:val="16"/>
          <w:szCs w:val="16"/>
        </w:rPr>
        <w:t>9</w:t>
      </w:r>
      <w:r w:rsidRPr="003636B9">
        <w:rPr>
          <w:rFonts w:ascii="ＭＳ Ｐゴシック" w:eastAsia="ＭＳ Ｐゴシック" w:hAnsi="ＭＳ Ｐゴシック" w:hint="eastAsia"/>
          <w:sz w:val="16"/>
          <w:szCs w:val="16"/>
        </w:rPr>
        <w:t xml:space="preserve">　</w:t>
      </w:r>
      <w:r w:rsidRPr="005C7B2E">
        <w:rPr>
          <w:rFonts w:ascii="ＭＳ Ｐゴシック" w:eastAsia="ＭＳ Ｐゴシック" w:hAnsi="ＭＳ Ｐゴシック" w:hint="eastAsia"/>
          <w:sz w:val="16"/>
          <w:szCs w:val="16"/>
        </w:rPr>
        <w:t>図表3-2-8　必要医師数の算出</w:t>
      </w:r>
      <w:r w:rsidRPr="003636B9">
        <w:rPr>
          <w:rFonts w:ascii="ＭＳ Ｐゴシック" w:eastAsia="ＭＳ Ｐゴシック" w:hAnsi="ＭＳ Ｐゴシック" w:hint="eastAsia"/>
          <w:sz w:val="16"/>
          <w:szCs w:val="16"/>
        </w:rPr>
        <w:t xml:space="preserve">　再掲】</w:t>
      </w:r>
    </w:p>
    <w:p w14:paraId="11D68F30" w14:textId="2F717D3B" w:rsidR="0028593A" w:rsidRPr="00D2017F" w:rsidRDefault="00D2017F" w:rsidP="00B17B1C">
      <w:pPr>
        <w:ind w:firstLineChars="250" w:firstLine="525"/>
        <w:rPr>
          <w:rFonts w:ascii="ＭＳ Ｐゴシック" w:eastAsia="ＭＳ Ｐゴシック" w:hAnsi="ＭＳ Ｐゴシック"/>
          <w:bCs/>
          <w:szCs w:val="21"/>
        </w:rPr>
      </w:pPr>
      <w:r w:rsidRPr="005C7B2E">
        <w:rPr>
          <w:noProof/>
        </w:rPr>
        <w:drawing>
          <wp:inline distT="0" distB="0" distL="0" distR="0" wp14:anchorId="2FDE0BF6" wp14:editId="431A9876">
            <wp:extent cx="6048375" cy="3473424"/>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048375" cy="3473424"/>
                    </a:xfrm>
                    <a:prstGeom prst="rect">
                      <a:avLst/>
                    </a:prstGeom>
                    <a:noFill/>
                    <a:ln>
                      <a:noFill/>
                    </a:ln>
                  </pic:spPr>
                </pic:pic>
              </a:graphicData>
            </a:graphic>
          </wp:inline>
        </w:drawing>
      </w:r>
    </w:p>
    <w:p w14:paraId="01DA6033" w14:textId="31A924D3" w:rsidR="0028593A" w:rsidRDefault="0028593A" w:rsidP="00B17B1C">
      <w:pPr>
        <w:ind w:firstLineChars="250" w:firstLine="525"/>
        <w:rPr>
          <w:rFonts w:ascii="ＭＳ Ｐゴシック" w:eastAsia="ＭＳ Ｐゴシック" w:hAnsi="ＭＳ Ｐゴシック"/>
          <w:bCs/>
          <w:szCs w:val="21"/>
        </w:rPr>
      </w:pPr>
    </w:p>
    <w:p w14:paraId="40F67125" w14:textId="495F75A7" w:rsidR="0028593A" w:rsidRDefault="0028593A" w:rsidP="00B17B1C">
      <w:pPr>
        <w:ind w:firstLineChars="250" w:firstLine="525"/>
        <w:rPr>
          <w:rFonts w:ascii="ＭＳ Ｐゴシック" w:eastAsia="ＭＳ Ｐゴシック" w:hAnsi="ＭＳ Ｐゴシック"/>
          <w:bCs/>
          <w:szCs w:val="21"/>
        </w:rPr>
      </w:pPr>
    </w:p>
    <w:p w14:paraId="0DDB8A3C" w14:textId="77777777" w:rsidR="00D2017F" w:rsidRDefault="00D2017F" w:rsidP="00D2017F">
      <w:pPr>
        <w:widowControl/>
        <w:jc w:val="left"/>
      </w:pPr>
    </w:p>
    <w:p w14:paraId="3A52DF43" w14:textId="77777777" w:rsidR="00D2017F" w:rsidRPr="003636B9" w:rsidRDefault="00D2017F" w:rsidP="00A84F9C">
      <w:pPr>
        <w:ind w:firstLineChars="400" w:firstLine="640"/>
        <w:rPr>
          <w:rFonts w:ascii="ＭＳ Ｐゴシック" w:eastAsia="ＭＳ Ｐゴシック" w:hAnsi="ＭＳ Ｐゴシック"/>
          <w:sz w:val="16"/>
          <w:szCs w:val="16"/>
        </w:rPr>
      </w:pPr>
      <w:r w:rsidRPr="003636B9">
        <w:rPr>
          <w:rFonts w:ascii="ＭＳ Ｐゴシック" w:eastAsia="ＭＳ Ｐゴシック" w:hAnsi="ＭＳ Ｐゴシック" w:hint="eastAsia"/>
          <w:sz w:val="16"/>
          <w:szCs w:val="16"/>
        </w:rPr>
        <w:t>【大阪府医師確保計画（</w:t>
      </w:r>
      <w:r>
        <w:rPr>
          <w:rFonts w:ascii="ＭＳ Ｐゴシック" w:eastAsia="ＭＳ Ｐゴシック" w:hAnsi="ＭＳ Ｐゴシック" w:hint="eastAsia"/>
          <w:sz w:val="16"/>
          <w:szCs w:val="16"/>
        </w:rPr>
        <w:t>第8次前期：</w:t>
      </w:r>
      <w:r w:rsidRPr="003636B9">
        <w:rPr>
          <w:rFonts w:ascii="ＭＳ Ｐゴシック" w:eastAsia="ＭＳ Ｐゴシック" w:hAnsi="ＭＳ Ｐゴシック" w:hint="eastAsia"/>
          <w:sz w:val="16"/>
          <w:szCs w:val="16"/>
        </w:rPr>
        <w:t>202</w:t>
      </w:r>
      <w:r>
        <w:rPr>
          <w:rFonts w:ascii="ＭＳ Ｐゴシック" w:eastAsia="ＭＳ Ｐゴシック" w:hAnsi="ＭＳ Ｐゴシック"/>
          <w:sz w:val="16"/>
          <w:szCs w:val="16"/>
        </w:rPr>
        <w:t>4</w:t>
      </w:r>
      <w:r w:rsidRPr="003636B9">
        <w:rPr>
          <w:rFonts w:ascii="ＭＳ Ｐゴシック" w:eastAsia="ＭＳ Ｐゴシック" w:hAnsi="ＭＳ Ｐゴシック" w:hint="eastAsia"/>
          <w:sz w:val="16"/>
          <w:szCs w:val="16"/>
        </w:rPr>
        <w:t>年度～202</w:t>
      </w:r>
      <w:r>
        <w:rPr>
          <w:rFonts w:ascii="ＭＳ Ｐゴシック" w:eastAsia="ＭＳ Ｐゴシック" w:hAnsi="ＭＳ Ｐゴシック"/>
          <w:sz w:val="16"/>
          <w:szCs w:val="16"/>
        </w:rPr>
        <w:t>6</w:t>
      </w:r>
      <w:r w:rsidRPr="003636B9">
        <w:rPr>
          <w:rFonts w:ascii="ＭＳ Ｐゴシック" w:eastAsia="ＭＳ Ｐゴシック" w:hAnsi="ＭＳ Ｐゴシック" w:hint="eastAsia"/>
          <w:sz w:val="16"/>
          <w:szCs w:val="16"/>
        </w:rPr>
        <w:t>年度）P.</w:t>
      </w:r>
      <w:r>
        <w:rPr>
          <w:rFonts w:ascii="ＭＳ Ｐゴシック" w:eastAsia="ＭＳ Ｐゴシック" w:hAnsi="ＭＳ Ｐゴシック"/>
          <w:sz w:val="16"/>
          <w:szCs w:val="16"/>
        </w:rPr>
        <w:t>70</w:t>
      </w:r>
      <w:r w:rsidRPr="003636B9">
        <w:rPr>
          <w:rFonts w:ascii="ＭＳ Ｐゴシック" w:eastAsia="ＭＳ Ｐゴシック" w:hAnsi="ＭＳ Ｐゴシック" w:hint="eastAsia"/>
          <w:sz w:val="16"/>
          <w:szCs w:val="16"/>
        </w:rPr>
        <w:t xml:space="preserve">　</w:t>
      </w:r>
      <w:r w:rsidRPr="005C7B2E">
        <w:rPr>
          <w:rFonts w:ascii="ＭＳ Ｐゴシック" w:eastAsia="ＭＳ Ｐゴシック" w:hAnsi="ＭＳ Ｐゴシック" w:hint="eastAsia"/>
          <w:sz w:val="16"/>
          <w:szCs w:val="16"/>
        </w:rPr>
        <w:t>図表3-2-9　推計手順</w:t>
      </w:r>
      <w:r w:rsidRPr="003636B9">
        <w:rPr>
          <w:rFonts w:ascii="ＭＳ Ｐゴシック" w:eastAsia="ＭＳ Ｐゴシック" w:hAnsi="ＭＳ Ｐゴシック" w:hint="eastAsia"/>
          <w:sz w:val="16"/>
          <w:szCs w:val="16"/>
        </w:rPr>
        <w:t xml:space="preserve">　再掲】</w:t>
      </w:r>
    </w:p>
    <w:tbl>
      <w:tblPr>
        <w:tblStyle w:val="24"/>
        <w:tblW w:w="8789" w:type="dxa"/>
        <w:tblInd w:w="562" w:type="dxa"/>
        <w:tblLayout w:type="fixed"/>
        <w:tblLook w:val="04A0" w:firstRow="1" w:lastRow="0" w:firstColumn="1" w:lastColumn="0" w:noHBand="0" w:noVBand="1"/>
      </w:tblPr>
      <w:tblGrid>
        <w:gridCol w:w="6379"/>
        <w:gridCol w:w="2410"/>
      </w:tblGrid>
      <w:tr w:rsidR="00A84F9C" w14:paraId="2858AA02" w14:textId="77777777" w:rsidTr="00A84F9C">
        <w:trPr>
          <w:trHeight w:val="280"/>
        </w:trPr>
        <w:tc>
          <w:tcPr>
            <w:tcW w:w="6379" w:type="dxa"/>
            <w:shd w:val="pct10" w:color="auto" w:fill="auto"/>
          </w:tcPr>
          <w:p w14:paraId="17B26534" w14:textId="77777777" w:rsidR="00A84F9C" w:rsidRDefault="00A84F9C" w:rsidP="005A469B">
            <w:pPr>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推計手順</w:t>
            </w:r>
          </w:p>
        </w:tc>
        <w:tc>
          <w:tcPr>
            <w:tcW w:w="2410" w:type="dxa"/>
            <w:shd w:val="pct10" w:color="auto" w:fill="auto"/>
          </w:tcPr>
          <w:p w14:paraId="31E1391C" w14:textId="77777777" w:rsidR="00A84F9C" w:rsidRDefault="00A84F9C" w:rsidP="005A469B">
            <w:pPr>
              <w:spacing w:line="26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用いたデータ</w:t>
            </w:r>
          </w:p>
        </w:tc>
      </w:tr>
      <w:tr w:rsidR="00A84F9C" w14:paraId="3BA82A8F" w14:textId="77777777" w:rsidTr="00A84F9C">
        <w:tc>
          <w:tcPr>
            <w:tcW w:w="6379" w:type="dxa"/>
          </w:tcPr>
          <w:p w14:paraId="6C7EE976" w14:textId="77777777" w:rsidR="00A84F9C" w:rsidRDefault="00A84F9C" w:rsidP="005A469B">
            <w:pPr>
              <w:spacing w:line="2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①　</w:t>
            </w:r>
            <w:r w:rsidRPr="00EF4E5F">
              <w:rPr>
                <w:rFonts w:ascii="HG丸ｺﾞｼｯｸM-PRO" w:eastAsia="HG丸ｺﾞｼｯｸM-PRO" w:hAnsi="HG丸ｺﾞｼｯｸM-PRO" w:hint="eastAsia"/>
              </w:rPr>
              <w:t>2022年の分娩取扱い医療機関の産婦人科医数について、主たる勤務先は0.8、残りの勤務先を0.2換算し集計</w:t>
            </w:r>
          </w:p>
        </w:tc>
        <w:tc>
          <w:tcPr>
            <w:tcW w:w="2410" w:type="dxa"/>
          </w:tcPr>
          <w:p w14:paraId="5BCF52CB" w14:textId="77777777" w:rsidR="00A84F9C" w:rsidRDefault="00A84F9C" w:rsidP="005A469B">
            <w:pPr>
              <w:spacing w:line="260" w:lineRule="exact"/>
              <w:ind w:left="160" w:hangingChars="100" w:hanging="160"/>
              <w:rPr>
                <w:rFonts w:ascii="HG丸ｺﾞｼｯｸM-PRO" w:eastAsia="HG丸ｺﾞｼｯｸM-PRO" w:hAnsi="HG丸ｺﾞｼｯｸM-PRO"/>
                <w:sz w:val="16"/>
                <w:szCs w:val="16"/>
              </w:rPr>
            </w:pPr>
            <w:r w:rsidRPr="00195247">
              <w:rPr>
                <w:rFonts w:ascii="HG丸ｺﾞｼｯｸM-PRO" w:eastAsia="HG丸ｺﾞｼｯｸM-PRO" w:hAnsi="HG丸ｺﾞｼｯｸM-PRO" w:hint="eastAsia"/>
                <w:sz w:val="16"/>
                <w:szCs w:val="16"/>
              </w:rPr>
              <w:t>・株式会社日本アルトマーク「メディカルデータベース医師数（20</w:t>
            </w:r>
            <w:r>
              <w:rPr>
                <w:rFonts w:ascii="HG丸ｺﾞｼｯｸM-PRO" w:eastAsia="HG丸ｺﾞｼｯｸM-PRO" w:hAnsi="HG丸ｺﾞｼｯｸM-PRO" w:hint="eastAsia"/>
                <w:sz w:val="16"/>
                <w:szCs w:val="16"/>
              </w:rPr>
              <w:t>22</w:t>
            </w:r>
            <w:r w:rsidRPr="00195247">
              <w:rPr>
                <w:rFonts w:ascii="HG丸ｺﾞｼｯｸM-PRO" w:eastAsia="HG丸ｺﾞｼｯｸM-PRO" w:hAnsi="HG丸ｺﾞｼｯｸM-PRO" w:hint="eastAsia"/>
                <w:sz w:val="16"/>
                <w:szCs w:val="16"/>
              </w:rPr>
              <w:t>年）」をもとに日本医療経営機構及び京都大学が集計</w:t>
            </w:r>
          </w:p>
        </w:tc>
      </w:tr>
      <w:tr w:rsidR="00A84F9C" w14:paraId="50958286" w14:textId="77777777" w:rsidTr="00A84F9C">
        <w:tc>
          <w:tcPr>
            <w:tcW w:w="6379" w:type="dxa"/>
          </w:tcPr>
          <w:p w14:paraId="3D75909B" w14:textId="77777777" w:rsidR="00A84F9C" w:rsidRDefault="00A84F9C" w:rsidP="005A469B">
            <w:pPr>
              <w:spacing w:line="2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②　①</w:t>
            </w:r>
            <w:r w:rsidRPr="00EF4E5F">
              <w:rPr>
                <w:rFonts w:ascii="HG丸ｺﾞｼｯｸM-PRO" w:eastAsia="HG丸ｺﾞｼｯｸM-PRO" w:hAnsi="HG丸ｺﾞｼｯｸM-PRO" w:hint="eastAsia"/>
              </w:rPr>
              <w:t>について国の労働時間比データを用い、性・年齢別労働時間による補正を行い、労働時間補正済み産婦人科医数を算出</w:t>
            </w:r>
          </w:p>
        </w:tc>
        <w:tc>
          <w:tcPr>
            <w:tcW w:w="2410" w:type="dxa"/>
          </w:tcPr>
          <w:p w14:paraId="62397049" w14:textId="77777777" w:rsidR="00A84F9C" w:rsidRDefault="00A84F9C" w:rsidP="005A469B">
            <w:pPr>
              <w:spacing w:line="260" w:lineRule="exact"/>
              <w:ind w:left="160" w:hangingChars="100" w:hanging="160"/>
              <w:rPr>
                <w:rFonts w:ascii="HG丸ｺﾞｼｯｸM-PRO" w:eastAsia="HG丸ｺﾞｼｯｸM-PRO" w:hAnsi="HG丸ｺﾞｼｯｸM-PRO"/>
                <w:sz w:val="16"/>
                <w:szCs w:val="16"/>
              </w:rPr>
            </w:pPr>
            <w:r w:rsidRPr="00195247">
              <w:rPr>
                <w:rFonts w:ascii="HG丸ｺﾞｼｯｸM-PRO" w:eastAsia="HG丸ｺﾞｼｯｸM-PRO" w:hAnsi="HG丸ｺﾞｼｯｸM-PRO" w:hint="eastAsia"/>
                <w:sz w:val="16"/>
                <w:szCs w:val="16"/>
              </w:rPr>
              <w:t>・厚生労働省「医師偏在指標データ集」</w:t>
            </w:r>
          </w:p>
        </w:tc>
      </w:tr>
      <w:tr w:rsidR="00A84F9C" w14:paraId="7A93EB07" w14:textId="77777777" w:rsidTr="00A84F9C">
        <w:tc>
          <w:tcPr>
            <w:tcW w:w="6379" w:type="dxa"/>
          </w:tcPr>
          <w:p w14:paraId="12BD3F00" w14:textId="77777777" w:rsidR="00A84F9C" w:rsidRDefault="00A84F9C" w:rsidP="005A469B">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③　</w:t>
            </w:r>
            <w:r w:rsidRPr="00713A99">
              <w:rPr>
                <w:rFonts w:ascii="HG丸ｺﾞｼｯｸM-PRO" w:eastAsia="HG丸ｺﾞｼｯｸM-PRO" w:hAnsi="HG丸ｺﾞｼｯｸM-PRO" w:hint="eastAsia"/>
              </w:rPr>
              <w:t>病院・診療所別</w:t>
            </w:r>
            <w:r>
              <w:rPr>
                <w:rFonts w:ascii="HG丸ｺﾞｼｯｸM-PRO" w:eastAsia="HG丸ｺﾞｼｯｸM-PRO" w:hAnsi="HG丸ｺﾞｼｯｸM-PRO" w:hint="eastAsia"/>
              </w:rPr>
              <w:t>、診療科別</w:t>
            </w:r>
            <w:r w:rsidRPr="00713A99">
              <w:rPr>
                <w:rFonts w:ascii="HG丸ｺﾞｼｯｸM-PRO" w:eastAsia="HG丸ｺﾞｼｯｸM-PRO" w:hAnsi="HG丸ｺﾞｼｯｸM-PRO" w:hint="eastAsia"/>
              </w:rPr>
              <w:t>の医師の労働時間補正を行うため、「A：総労働時間数」と「B：制限超過分の労働時間数」を算出。</w:t>
            </w:r>
            <w:r>
              <w:rPr>
                <w:rFonts w:ascii="HG丸ｺﾞｼｯｸM-PRO" w:eastAsia="HG丸ｺﾞｼｯｸM-PRO" w:hAnsi="HG丸ｺﾞｼｯｸM-PRO" w:hint="eastAsia"/>
              </w:rPr>
              <w:t xml:space="preserve">　　 　</w:t>
            </w:r>
          </w:p>
          <w:p w14:paraId="0126A132" w14:textId="77777777" w:rsidR="00A84F9C" w:rsidRDefault="00A84F9C" w:rsidP="005A469B">
            <w:pPr>
              <w:spacing w:line="260" w:lineRule="exact"/>
              <w:ind w:leftChars="200" w:left="420"/>
              <w:rPr>
                <w:rFonts w:ascii="HG丸ｺﾞｼｯｸM-PRO" w:eastAsia="HG丸ｺﾞｼｯｸM-PRO" w:hAnsi="HG丸ｺﾞｼｯｸM-PRO"/>
              </w:rPr>
            </w:pPr>
            <w:r w:rsidRPr="00713A99">
              <w:rPr>
                <w:rFonts w:ascii="HG丸ｺﾞｼｯｸM-PRO" w:eastAsia="HG丸ｺﾞｼｯｸM-PRO" w:hAnsi="HG丸ｺﾞｼｯｸM-PRO" w:hint="eastAsia"/>
              </w:rPr>
              <w:t>このうちB</w:t>
            </w:r>
            <w:r>
              <w:rPr>
                <w:rFonts w:ascii="HG丸ｺﾞｼｯｸM-PRO" w:eastAsia="HG丸ｺﾞｼｯｸM-PRO" w:hAnsi="HG丸ｺﾞｼｯｸM-PRO" w:hint="eastAsia"/>
              </w:rPr>
              <w:t>を解消させるため、新たに医師を確保するという考え方にたち、②の</w:t>
            </w:r>
            <w:r w:rsidRPr="00713A99">
              <w:rPr>
                <w:rFonts w:ascii="HG丸ｺﾞｼｯｸM-PRO" w:eastAsia="HG丸ｺﾞｼｯｸM-PRO" w:hAnsi="HG丸ｺﾞｼｯｸM-PRO" w:hint="eastAsia"/>
              </w:rPr>
              <w:t>医師数にA/（A-B）を乗じて、労働時間補正後の必要医師数（20</w:t>
            </w:r>
            <w:r>
              <w:rPr>
                <w:rFonts w:ascii="HG丸ｺﾞｼｯｸM-PRO" w:eastAsia="HG丸ｺﾞｼｯｸM-PRO" w:hAnsi="HG丸ｺﾞｼｯｸM-PRO"/>
              </w:rPr>
              <w:t>22</w:t>
            </w:r>
            <w:r w:rsidRPr="00713A99">
              <w:rPr>
                <w:rFonts w:ascii="HG丸ｺﾞｼｯｸM-PRO" w:eastAsia="HG丸ｺﾞｼｯｸM-PRO" w:hAnsi="HG丸ｺﾞｼｯｸM-PRO" w:hint="eastAsia"/>
              </w:rPr>
              <w:t>年）を算出</w:t>
            </w:r>
          </w:p>
        </w:tc>
        <w:tc>
          <w:tcPr>
            <w:tcW w:w="2410" w:type="dxa"/>
          </w:tcPr>
          <w:p w14:paraId="4202A580" w14:textId="77777777" w:rsidR="00A84F9C" w:rsidRDefault="00A84F9C" w:rsidP="005A469B">
            <w:pPr>
              <w:spacing w:line="260" w:lineRule="exact"/>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Pr="00195247">
              <w:rPr>
                <w:rFonts w:ascii="HG丸ｺﾞｼｯｸM-PRO" w:eastAsia="HG丸ｺﾞｼｯｸM-PRO" w:hAnsi="HG丸ｺﾞｼｯｸM-PRO" w:hint="eastAsia"/>
                <w:sz w:val="16"/>
                <w:szCs w:val="16"/>
              </w:rPr>
              <w:t>大阪府「医師確保計画策定のための</w:t>
            </w:r>
            <w:r>
              <w:rPr>
                <w:rFonts w:ascii="HG丸ｺﾞｼｯｸM-PRO" w:eastAsia="HG丸ｺﾞｼｯｸM-PRO" w:hAnsi="HG丸ｺﾞｼｯｸM-PRO" w:hint="eastAsia"/>
                <w:sz w:val="16"/>
                <w:szCs w:val="16"/>
              </w:rPr>
              <w:t>実態</w:t>
            </w:r>
            <w:r w:rsidRPr="00195247">
              <w:rPr>
                <w:rFonts w:ascii="HG丸ｺﾞｼｯｸM-PRO" w:eastAsia="HG丸ｺﾞｼｯｸM-PRO" w:hAnsi="HG丸ｺﾞｼｯｸM-PRO" w:hint="eastAsia"/>
                <w:sz w:val="16"/>
                <w:szCs w:val="16"/>
              </w:rPr>
              <w:t>調査」</w:t>
            </w:r>
          </w:p>
        </w:tc>
      </w:tr>
      <w:tr w:rsidR="00A84F9C" w14:paraId="5EB784D7" w14:textId="77777777" w:rsidTr="00A84F9C">
        <w:trPr>
          <w:trHeight w:val="848"/>
        </w:trPr>
        <w:tc>
          <w:tcPr>
            <w:tcW w:w="6379" w:type="dxa"/>
          </w:tcPr>
          <w:p w14:paraId="17AC5472" w14:textId="77777777" w:rsidR="00A84F9C" w:rsidRDefault="00A84F9C" w:rsidP="005A469B">
            <w:pPr>
              <w:spacing w:line="2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④　</w:t>
            </w:r>
            <w:r w:rsidRPr="00D74E86">
              <w:rPr>
                <w:rFonts w:ascii="HG丸ｺﾞｼｯｸM-PRO" w:eastAsia="HG丸ｺﾞｼｯｸM-PRO" w:hAnsi="HG丸ｺﾞｼｯｸM-PRO" w:hint="eastAsia"/>
              </w:rPr>
              <w:t>市町村別出生数を二次医療圏単位で集計し、2022年から2036年の出生数の変化率を算出</w:t>
            </w:r>
          </w:p>
        </w:tc>
        <w:tc>
          <w:tcPr>
            <w:tcW w:w="2410" w:type="dxa"/>
          </w:tcPr>
          <w:p w14:paraId="49305847" w14:textId="77777777" w:rsidR="00A84F9C" w:rsidRDefault="00A84F9C" w:rsidP="005A469B">
            <w:pPr>
              <w:spacing w:line="260" w:lineRule="exact"/>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・国立社会保障・人口問題研究所「日本の地域別将来推計人口（平成30年（2018年）推計）」</w:t>
            </w:r>
          </w:p>
        </w:tc>
      </w:tr>
      <w:tr w:rsidR="00A84F9C" w14:paraId="2DB2B0ED" w14:textId="77777777" w:rsidTr="00A84F9C">
        <w:tc>
          <w:tcPr>
            <w:tcW w:w="6379" w:type="dxa"/>
          </w:tcPr>
          <w:p w14:paraId="41701F45" w14:textId="77777777" w:rsidR="00A84F9C" w:rsidRDefault="00A84F9C" w:rsidP="005A469B">
            <w:pPr>
              <w:spacing w:line="260" w:lineRule="exact"/>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⑤　④</w:t>
            </w:r>
            <w:r w:rsidRPr="00713A99">
              <w:rPr>
                <w:rFonts w:ascii="HG丸ｺﾞｼｯｸM-PRO" w:eastAsia="HG丸ｺﾞｼｯｸM-PRO" w:hAnsi="HG丸ｺﾞｼｯｸM-PRO" w:hint="eastAsia"/>
              </w:rPr>
              <w:t>で算出した20</w:t>
            </w:r>
            <w:r>
              <w:rPr>
                <w:rFonts w:ascii="HG丸ｺﾞｼｯｸM-PRO" w:eastAsia="HG丸ｺﾞｼｯｸM-PRO" w:hAnsi="HG丸ｺﾞｼｯｸM-PRO"/>
              </w:rPr>
              <w:t>22</w:t>
            </w:r>
            <w:r w:rsidRPr="00713A99">
              <w:rPr>
                <w:rFonts w:ascii="HG丸ｺﾞｼｯｸM-PRO" w:eastAsia="HG丸ｺﾞｼｯｸM-PRO" w:hAnsi="HG丸ｺﾞｼｯｸM-PRO" w:hint="eastAsia"/>
              </w:rPr>
              <w:t>年から2036年までの</w:t>
            </w:r>
            <w:r>
              <w:rPr>
                <w:rFonts w:ascii="HG丸ｺﾞｼｯｸM-PRO" w:eastAsia="HG丸ｺﾞｼｯｸM-PRO" w:hAnsi="HG丸ｺﾞｼｯｸM-PRO" w:hint="eastAsia"/>
              </w:rPr>
              <w:t>出生数</w:t>
            </w:r>
            <w:r w:rsidRPr="00713A99">
              <w:rPr>
                <w:rFonts w:ascii="HG丸ｺﾞｼｯｸM-PRO" w:eastAsia="HG丸ｺﾞｼｯｸM-PRO" w:hAnsi="HG丸ｺﾞｼｯｸM-PRO" w:hint="eastAsia"/>
              </w:rPr>
              <w:t>の変化率と</w:t>
            </w:r>
            <w:r>
              <w:rPr>
                <w:rFonts w:ascii="HG丸ｺﾞｼｯｸM-PRO" w:eastAsia="HG丸ｺﾞｼｯｸM-PRO" w:hAnsi="HG丸ｺﾞｼｯｸM-PRO" w:hint="eastAsia"/>
              </w:rPr>
              <w:t>③</w:t>
            </w:r>
            <w:r w:rsidRPr="00713A99">
              <w:rPr>
                <w:rFonts w:ascii="HG丸ｺﾞｼｯｸM-PRO" w:eastAsia="HG丸ｺﾞｼｯｸM-PRO" w:hAnsi="HG丸ｺﾞｼｯｸM-PRO" w:hint="eastAsia"/>
              </w:rPr>
              <w:t>で算出した20</w:t>
            </w:r>
            <w:r>
              <w:rPr>
                <w:rFonts w:ascii="HG丸ｺﾞｼｯｸM-PRO" w:eastAsia="HG丸ｺﾞｼｯｸM-PRO" w:hAnsi="HG丸ｺﾞｼｯｸM-PRO"/>
              </w:rPr>
              <w:t>22</w:t>
            </w:r>
            <w:r w:rsidRPr="00713A99">
              <w:rPr>
                <w:rFonts w:ascii="HG丸ｺﾞｼｯｸM-PRO" w:eastAsia="HG丸ｺﾞｼｯｸM-PRO" w:hAnsi="HG丸ｺﾞｼｯｸM-PRO" w:hint="eastAsia"/>
              </w:rPr>
              <w:t>年の必要医師数を掛け合わせ2036</w:t>
            </w:r>
            <w:r w:rsidRPr="00713A99">
              <w:rPr>
                <w:rFonts w:ascii="HG丸ｺﾞｼｯｸM-PRO" w:eastAsia="HG丸ｺﾞｼｯｸM-PRO" w:hAnsi="HG丸ｺﾞｼｯｸM-PRO" w:hint="eastAsia"/>
              </w:rPr>
              <w:lastRenderedPageBreak/>
              <w:t>年の必要医師数を算出</w:t>
            </w:r>
          </w:p>
        </w:tc>
        <w:tc>
          <w:tcPr>
            <w:tcW w:w="2410" w:type="dxa"/>
          </w:tcPr>
          <w:p w14:paraId="056C7AE1" w14:textId="77777777" w:rsidR="00A84F9C" w:rsidRDefault="00A84F9C" w:rsidP="005A469B">
            <w:pPr>
              <w:spacing w:line="260" w:lineRule="exact"/>
              <w:ind w:left="160" w:hangingChars="100" w:hanging="160"/>
              <w:rPr>
                <w:rFonts w:ascii="HG丸ｺﾞｼｯｸM-PRO" w:eastAsia="HG丸ｺﾞｼｯｸM-PRO" w:hAnsi="HG丸ｺﾞｼｯｸM-PRO"/>
                <w:sz w:val="16"/>
                <w:szCs w:val="16"/>
              </w:rPr>
            </w:pPr>
          </w:p>
        </w:tc>
      </w:tr>
    </w:tbl>
    <w:p w14:paraId="6E316002" w14:textId="4B5A56CA" w:rsidR="0028593A" w:rsidRPr="00A84F9C" w:rsidRDefault="0028593A" w:rsidP="00B17B1C">
      <w:pPr>
        <w:ind w:firstLineChars="250" w:firstLine="525"/>
        <w:rPr>
          <w:rFonts w:ascii="ＭＳ Ｐゴシック" w:eastAsia="ＭＳ Ｐゴシック" w:hAnsi="ＭＳ Ｐゴシック"/>
          <w:bCs/>
          <w:szCs w:val="21"/>
        </w:rPr>
      </w:pPr>
    </w:p>
    <w:p w14:paraId="7C8447E9" w14:textId="2E9545DD" w:rsidR="00D2017F" w:rsidRDefault="00D2017F" w:rsidP="00D2017F">
      <w:pPr>
        <w:ind w:firstLineChars="50" w:firstLine="141"/>
        <w:rPr>
          <w:rFonts w:ascii="ＭＳ ゴシック" w:eastAsia="ＭＳ ゴシック" w:hAnsi="ＭＳ ゴシック"/>
          <w:b/>
          <w:color w:val="0070C0"/>
          <w:sz w:val="28"/>
          <w:szCs w:val="28"/>
        </w:rPr>
      </w:pPr>
      <w:r w:rsidRPr="00D2017F">
        <w:rPr>
          <w:rFonts w:ascii="ＭＳ ゴシック" w:eastAsia="ＭＳ ゴシック" w:hAnsi="ＭＳ ゴシック" w:hint="eastAsia"/>
          <w:b/>
          <w:color w:val="0070C0"/>
          <w:sz w:val="28"/>
          <w:szCs w:val="28"/>
        </w:rPr>
        <w:t>３．2036年の救急科必要医師数（三次救急医療機関）</w:t>
      </w:r>
    </w:p>
    <w:p w14:paraId="79C7AAAE" w14:textId="7B4BAC19" w:rsidR="00D2017F" w:rsidRDefault="00D2017F" w:rsidP="00D2017F">
      <w:pPr>
        <w:ind w:firstLineChars="200" w:firstLine="420"/>
        <w:rPr>
          <w:rFonts w:ascii="ＭＳ Ｐゴシック" w:eastAsia="ＭＳ Ｐゴシック" w:hAnsi="ＭＳ Ｐゴシック"/>
          <w:bCs/>
          <w:szCs w:val="21"/>
        </w:rPr>
      </w:pPr>
      <w:r w:rsidRPr="00B17B1C">
        <w:rPr>
          <w:rFonts w:ascii="ＭＳ Ｐゴシック" w:eastAsia="ＭＳ Ｐゴシック" w:hAnsi="ＭＳ Ｐゴシック" w:hint="eastAsia"/>
          <w:bCs/>
          <w:szCs w:val="21"/>
        </w:rPr>
        <w:t>（１）必要医師数</w:t>
      </w:r>
    </w:p>
    <w:tbl>
      <w:tblPr>
        <w:tblStyle w:val="ae"/>
        <w:tblW w:w="0" w:type="auto"/>
        <w:tblInd w:w="767" w:type="dxa"/>
        <w:tblLook w:val="04A0" w:firstRow="1" w:lastRow="0" w:firstColumn="1" w:lastColumn="0" w:noHBand="0" w:noVBand="1"/>
      </w:tblPr>
      <w:tblGrid>
        <w:gridCol w:w="1907"/>
        <w:gridCol w:w="1807"/>
        <w:gridCol w:w="1776"/>
      </w:tblGrid>
      <w:tr w:rsidR="000369B9" w:rsidRPr="00372DDB" w14:paraId="1C845A65" w14:textId="77777777" w:rsidTr="003A2428">
        <w:trPr>
          <w:trHeight w:val="675"/>
        </w:trPr>
        <w:tc>
          <w:tcPr>
            <w:tcW w:w="1907" w:type="dxa"/>
          </w:tcPr>
          <w:p w14:paraId="1384763D" w14:textId="77777777" w:rsidR="000369B9" w:rsidRPr="00372DDB" w:rsidRDefault="000369B9" w:rsidP="003A2428">
            <w:pPr>
              <w:spacing w:line="480" w:lineRule="auto"/>
              <w:rPr>
                <w:rFonts w:asciiTheme="majorHAnsi" w:eastAsiaTheme="majorHAnsi" w:hAnsiTheme="majorHAnsi"/>
                <w:bCs/>
                <w:szCs w:val="21"/>
              </w:rPr>
            </w:pPr>
            <w:r w:rsidRPr="00372DDB">
              <w:rPr>
                <w:rFonts w:asciiTheme="majorHAnsi" w:eastAsiaTheme="majorHAnsi" w:hAnsiTheme="majorHAnsi" w:hint="eastAsia"/>
                <w:bCs/>
                <w:szCs w:val="21"/>
              </w:rPr>
              <w:t>二次医療圏</w:t>
            </w:r>
          </w:p>
        </w:tc>
        <w:tc>
          <w:tcPr>
            <w:tcW w:w="1807" w:type="dxa"/>
          </w:tcPr>
          <w:p w14:paraId="5BB8B423" w14:textId="77777777" w:rsidR="000369B9" w:rsidRPr="00372DDB" w:rsidRDefault="000369B9" w:rsidP="003A2428">
            <w:pPr>
              <w:jc w:val="center"/>
              <w:rPr>
                <w:rFonts w:asciiTheme="majorHAnsi" w:eastAsiaTheme="majorHAnsi" w:hAnsiTheme="majorHAnsi"/>
                <w:bCs/>
                <w:szCs w:val="21"/>
              </w:rPr>
            </w:pPr>
            <w:r w:rsidRPr="00372DDB">
              <w:rPr>
                <w:rFonts w:asciiTheme="majorHAnsi" w:eastAsiaTheme="majorHAnsi" w:hAnsiTheme="majorHAnsi" w:hint="eastAsia"/>
                <w:bCs/>
                <w:szCs w:val="21"/>
              </w:rPr>
              <w:t>現在医師数</w:t>
            </w:r>
          </w:p>
          <w:p w14:paraId="57E38279" w14:textId="77777777" w:rsidR="000369B9" w:rsidRPr="00372DDB" w:rsidRDefault="000369B9" w:rsidP="003A2428">
            <w:pPr>
              <w:jc w:val="center"/>
              <w:rPr>
                <w:rFonts w:asciiTheme="majorHAnsi" w:eastAsiaTheme="majorHAnsi" w:hAnsiTheme="majorHAnsi"/>
                <w:bCs/>
                <w:szCs w:val="21"/>
              </w:rPr>
            </w:pPr>
            <w:r w:rsidRPr="00372DDB">
              <w:rPr>
                <w:rFonts w:asciiTheme="majorHAnsi" w:eastAsiaTheme="majorHAnsi" w:hAnsiTheme="majorHAnsi" w:hint="eastAsia"/>
                <w:bCs/>
                <w:szCs w:val="21"/>
              </w:rPr>
              <w:t>（2022年）</w:t>
            </w:r>
          </w:p>
        </w:tc>
        <w:tc>
          <w:tcPr>
            <w:tcW w:w="1776" w:type="dxa"/>
          </w:tcPr>
          <w:p w14:paraId="0612DBBB" w14:textId="77777777" w:rsidR="000369B9" w:rsidRPr="00372DDB" w:rsidRDefault="000369B9" w:rsidP="003A2428">
            <w:pPr>
              <w:spacing w:line="480" w:lineRule="auto"/>
              <w:jc w:val="center"/>
              <w:rPr>
                <w:rFonts w:asciiTheme="majorHAnsi" w:eastAsiaTheme="majorHAnsi" w:hAnsiTheme="majorHAnsi"/>
                <w:bCs/>
                <w:szCs w:val="21"/>
              </w:rPr>
            </w:pPr>
            <w:r w:rsidRPr="00372DDB">
              <w:rPr>
                <w:rFonts w:asciiTheme="majorHAnsi" w:eastAsiaTheme="majorHAnsi" w:hAnsiTheme="majorHAnsi" w:hint="eastAsia"/>
                <w:bCs/>
                <w:szCs w:val="21"/>
              </w:rPr>
              <w:t>2036年</w:t>
            </w:r>
          </w:p>
        </w:tc>
      </w:tr>
      <w:tr w:rsidR="000369B9" w:rsidRPr="004A73B2" w14:paraId="293CD3D6" w14:textId="77777777" w:rsidTr="003A2428">
        <w:trPr>
          <w:trHeight w:val="441"/>
        </w:trPr>
        <w:tc>
          <w:tcPr>
            <w:tcW w:w="1907" w:type="dxa"/>
          </w:tcPr>
          <w:p w14:paraId="1C8C96C8" w14:textId="77777777"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豊能</w:t>
            </w:r>
          </w:p>
        </w:tc>
        <w:tc>
          <w:tcPr>
            <w:tcW w:w="1807" w:type="dxa"/>
          </w:tcPr>
          <w:p w14:paraId="58813213" w14:textId="0C356933"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75</w:t>
            </w:r>
          </w:p>
        </w:tc>
        <w:tc>
          <w:tcPr>
            <w:tcW w:w="1776" w:type="dxa"/>
          </w:tcPr>
          <w:p w14:paraId="71DF93FA" w14:textId="3234A96B"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114</w:t>
            </w:r>
          </w:p>
        </w:tc>
      </w:tr>
      <w:tr w:rsidR="000369B9" w:rsidRPr="004A73B2" w14:paraId="3C2334A7" w14:textId="77777777" w:rsidTr="003A2428">
        <w:trPr>
          <w:trHeight w:val="441"/>
        </w:trPr>
        <w:tc>
          <w:tcPr>
            <w:tcW w:w="1907" w:type="dxa"/>
          </w:tcPr>
          <w:p w14:paraId="1D976F84" w14:textId="77777777"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三島</w:t>
            </w:r>
          </w:p>
        </w:tc>
        <w:tc>
          <w:tcPr>
            <w:tcW w:w="1807" w:type="dxa"/>
          </w:tcPr>
          <w:p w14:paraId="559DEC53" w14:textId="78119414"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31</w:t>
            </w:r>
          </w:p>
        </w:tc>
        <w:tc>
          <w:tcPr>
            <w:tcW w:w="1776" w:type="dxa"/>
          </w:tcPr>
          <w:p w14:paraId="19F3E19E" w14:textId="20DCE7F7"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44</w:t>
            </w:r>
          </w:p>
        </w:tc>
      </w:tr>
      <w:tr w:rsidR="000369B9" w:rsidRPr="004A73B2" w14:paraId="7B7E9102" w14:textId="77777777" w:rsidTr="003A2428">
        <w:trPr>
          <w:trHeight w:val="441"/>
        </w:trPr>
        <w:tc>
          <w:tcPr>
            <w:tcW w:w="1907" w:type="dxa"/>
          </w:tcPr>
          <w:p w14:paraId="2DA7C4BC" w14:textId="77777777"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北河内</w:t>
            </w:r>
          </w:p>
        </w:tc>
        <w:tc>
          <w:tcPr>
            <w:tcW w:w="1807" w:type="dxa"/>
          </w:tcPr>
          <w:p w14:paraId="18332083" w14:textId="556AB934"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28</w:t>
            </w:r>
          </w:p>
        </w:tc>
        <w:tc>
          <w:tcPr>
            <w:tcW w:w="1776" w:type="dxa"/>
          </w:tcPr>
          <w:p w14:paraId="650492BF" w14:textId="1BEE4A0C"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38</w:t>
            </w:r>
          </w:p>
        </w:tc>
      </w:tr>
      <w:tr w:rsidR="000369B9" w:rsidRPr="004A73B2" w14:paraId="156480A3" w14:textId="77777777" w:rsidTr="003A2428">
        <w:trPr>
          <w:trHeight w:val="441"/>
        </w:trPr>
        <w:tc>
          <w:tcPr>
            <w:tcW w:w="1907" w:type="dxa"/>
          </w:tcPr>
          <w:p w14:paraId="418E01F2" w14:textId="77777777"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中河内</w:t>
            </w:r>
          </w:p>
        </w:tc>
        <w:tc>
          <w:tcPr>
            <w:tcW w:w="1807" w:type="dxa"/>
          </w:tcPr>
          <w:p w14:paraId="7FED8371" w14:textId="7A4FD621"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8</w:t>
            </w:r>
          </w:p>
        </w:tc>
        <w:tc>
          <w:tcPr>
            <w:tcW w:w="1776" w:type="dxa"/>
          </w:tcPr>
          <w:p w14:paraId="6DD166E0" w14:textId="28C58C3E"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11</w:t>
            </w:r>
          </w:p>
        </w:tc>
      </w:tr>
      <w:tr w:rsidR="000369B9" w:rsidRPr="004A73B2" w14:paraId="5B96FF44" w14:textId="77777777" w:rsidTr="003A2428">
        <w:trPr>
          <w:trHeight w:val="441"/>
        </w:trPr>
        <w:tc>
          <w:tcPr>
            <w:tcW w:w="1907" w:type="dxa"/>
          </w:tcPr>
          <w:p w14:paraId="4BA79800" w14:textId="77777777"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南河内</w:t>
            </w:r>
          </w:p>
        </w:tc>
        <w:tc>
          <w:tcPr>
            <w:tcW w:w="1807" w:type="dxa"/>
          </w:tcPr>
          <w:p w14:paraId="777F06F9" w14:textId="63D6B2D0"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13</w:t>
            </w:r>
          </w:p>
        </w:tc>
        <w:tc>
          <w:tcPr>
            <w:tcW w:w="1776" w:type="dxa"/>
          </w:tcPr>
          <w:p w14:paraId="054C4F9D" w14:textId="0688346A"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18</w:t>
            </w:r>
          </w:p>
        </w:tc>
      </w:tr>
      <w:tr w:rsidR="000369B9" w:rsidRPr="004A73B2" w14:paraId="3737FC1C" w14:textId="77777777" w:rsidTr="003A2428">
        <w:trPr>
          <w:trHeight w:val="441"/>
        </w:trPr>
        <w:tc>
          <w:tcPr>
            <w:tcW w:w="1907" w:type="dxa"/>
          </w:tcPr>
          <w:p w14:paraId="4ACBCD9C" w14:textId="77777777"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堺市</w:t>
            </w:r>
          </w:p>
        </w:tc>
        <w:tc>
          <w:tcPr>
            <w:tcW w:w="1807" w:type="dxa"/>
          </w:tcPr>
          <w:p w14:paraId="079BC7D2" w14:textId="3E96B519"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19</w:t>
            </w:r>
          </w:p>
        </w:tc>
        <w:tc>
          <w:tcPr>
            <w:tcW w:w="1776" w:type="dxa"/>
          </w:tcPr>
          <w:p w14:paraId="7CE34E18" w14:textId="2FD37587"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27</w:t>
            </w:r>
          </w:p>
        </w:tc>
      </w:tr>
      <w:tr w:rsidR="000369B9" w:rsidRPr="004A73B2" w14:paraId="097D202D" w14:textId="77777777" w:rsidTr="003A2428">
        <w:trPr>
          <w:trHeight w:val="441"/>
        </w:trPr>
        <w:tc>
          <w:tcPr>
            <w:tcW w:w="1907" w:type="dxa"/>
            <w:tcBorders>
              <w:bottom w:val="single" w:sz="4" w:space="0" w:color="auto"/>
            </w:tcBorders>
          </w:tcPr>
          <w:p w14:paraId="79CF8EB7" w14:textId="77777777"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泉州</w:t>
            </w:r>
          </w:p>
        </w:tc>
        <w:tc>
          <w:tcPr>
            <w:tcW w:w="1807" w:type="dxa"/>
            <w:tcBorders>
              <w:bottom w:val="single" w:sz="4" w:space="0" w:color="auto"/>
            </w:tcBorders>
          </w:tcPr>
          <w:p w14:paraId="2AA30CCD" w14:textId="36AE4A43"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36</w:t>
            </w:r>
          </w:p>
        </w:tc>
        <w:tc>
          <w:tcPr>
            <w:tcW w:w="1776" w:type="dxa"/>
            <w:tcBorders>
              <w:bottom w:val="single" w:sz="4" w:space="0" w:color="auto"/>
            </w:tcBorders>
          </w:tcPr>
          <w:p w14:paraId="3B857242" w14:textId="536D9DF7"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50</w:t>
            </w:r>
          </w:p>
        </w:tc>
      </w:tr>
      <w:tr w:rsidR="000369B9" w:rsidRPr="004A73B2" w14:paraId="57C6A509" w14:textId="77777777" w:rsidTr="003A2428">
        <w:trPr>
          <w:trHeight w:val="441"/>
        </w:trPr>
        <w:tc>
          <w:tcPr>
            <w:tcW w:w="1907" w:type="dxa"/>
            <w:tcBorders>
              <w:bottom w:val="double" w:sz="4" w:space="0" w:color="auto"/>
            </w:tcBorders>
          </w:tcPr>
          <w:p w14:paraId="20481BCB" w14:textId="77777777"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大阪市</w:t>
            </w:r>
          </w:p>
        </w:tc>
        <w:tc>
          <w:tcPr>
            <w:tcW w:w="1807" w:type="dxa"/>
            <w:tcBorders>
              <w:bottom w:val="double" w:sz="4" w:space="0" w:color="auto"/>
            </w:tcBorders>
          </w:tcPr>
          <w:p w14:paraId="095EEC21" w14:textId="5763BF6F"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92</w:t>
            </w:r>
          </w:p>
        </w:tc>
        <w:tc>
          <w:tcPr>
            <w:tcW w:w="1776" w:type="dxa"/>
            <w:tcBorders>
              <w:bottom w:val="double" w:sz="4" w:space="0" w:color="auto"/>
            </w:tcBorders>
          </w:tcPr>
          <w:p w14:paraId="111117B1" w14:textId="73B6C454"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132</w:t>
            </w:r>
          </w:p>
        </w:tc>
      </w:tr>
      <w:tr w:rsidR="000369B9" w:rsidRPr="004A73B2" w14:paraId="56F35FDD" w14:textId="77777777" w:rsidTr="003A2428">
        <w:trPr>
          <w:trHeight w:val="441"/>
        </w:trPr>
        <w:tc>
          <w:tcPr>
            <w:tcW w:w="1907" w:type="dxa"/>
            <w:tcBorders>
              <w:top w:val="double" w:sz="4" w:space="0" w:color="auto"/>
            </w:tcBorders>
          </w:tcPr>
          <w:p w14:paraId="7AB62BE6" w14:textId="77777777" w:rsidR="000369B9" w:rsidRPr="00372DDB" w:rsidRDefault="000369B9" w:rsidP="004A73B2">
            <w:pPr>
              <w:rPr>
                <w:rFonts w:asciiTheme="majorHAnsi" w:eastAsiaTheme="majorHAnsi" w:hAnsiTheme="majorHAnsi"/>
                <w:bCs/>
                <w:szCs w:val="21"/>
              </w:rPr>
            </w:pPr>
            <w:r w:rsidRPr="00372DDB">
              <w:rPr>
                <w:rFonts w:asciiTheme="majorHAnsi" w:eastAsiaTheme="majorHAnsi" w:hAnsiTheme="majorHAnsi" w:hint="eastAsia"/>
                <w:bCs/>
                <w:szCs w:val="21"/>
              </w:rPr>
              <w:t>合計</w:t>
            </w:r>
          </w:p>
        </w:tc>
        <w:tc>
          <w:tcPr>
            <w:tcW w:w="1807" w:type="dxa"/>
            <w:tcBorders>
              <w:top w:val="double" w:sz="4" w:space="0" w:color="auto"/>
            </w:tcBorders>
          </w:tcPr>
          <w:p w14:paraId="39BF0A65" w14:textId="28B3F006"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301</w:t>
            </w:r>
          </w:p>
        </w:tc>
        <w:tc>
          <w:tcPr>
            <w:tcW w:w="1776" w:type="dxa"/>
            <w:tcBorders>
              <w:top w:val="double" w:sz="4" w:space="0" w:color="auto"/>
            </w:tcBorders>
          </w:tcPr>
          <w:p w14:paraId="720C24F9" w14:textId="44E606D9" w:rsidR="000369B9" w:rsidRPr="004A73B2" w:rsidRDefault="000369B9" w:rsidP="004A73B2">
            <w:pPr>
              <w:jc w:val="right"/>
              <w:rPr>
                <w:rFonts w:asciiTheme="majorEastAsia" w:eastAsiaTheme="majorEastAsia" w:hAnsiTheme="majorEastAsia"/>
                <w:bCs/>
                <w:szCs w:val="21"/>
              </w:rPr>
            </w:pPr>
            <w:r w:rsidRPr="004A73B2">
              <w:rPr>
                <w:rFonts w:asciiTheme="majorEastAsia" w:eastAsiaTheme="majorEastAsia" w:hAnsiTheme="majorEastAsia"/>
              </w:rPr>
              <w:t>435</w:t>
            </w:r>
          </w:p>
        </w:tc>
      </w:tr>
    </w:tbl>
    <w:p w14:paraId="2116307F" w14:textId="6B4F43E3" w:rsidR="004A73B2" w:rsidRDefault="004A73B2" w:rsidP="00D2017F">
      <w:pPr>
        <w:ind w:firstLineChars="200" w:firstLine="420"/>
        <w:rPr>
          <w:rFonts w:ascii="ＭＳ Ｐゴシック" w:eastAsia="ＭＳ Ｐゴシック" w:hAnsi="ＭＳ Ｐゴシック"/>
          <w:bCs/>
          <w:szCs w:val="21"/>
        </w:rPr>
      </w:pPr>
    </w:p>
    <w:p w14:paraId="66932B4A" w14:textId="77777777" w:rsidR="00D2017F" w:rsidRDefault="00D2017F" w:rsidP="00D2017F">
      <w:pPr>
        <w:ind w:firstLineChars="250" w:firstLine="525"/>
        <w:rPr>
          <w:rFonts w:ascii="ＭＳ Ｐゴシック" w:eastAsia="ＭＳ Ｐゴシック" w:hAnsi="ＭＳ Ｐゴシック"/>
          <w:bCs/>
          <w:szCs w:val="21"/>
        </w:rPr>
      </w:pPr>
      <w:r w:rsidRPr="0028593A">
        <w:rPr>
          <w:rFonts w:ascii="ＭＳ Ｐゴシック" w:eastAsia="ＭＳ Ｐゴシック" w:hAnsi="ＭＳ Ｐゴシック" w:hint="eastAsia"/>
          <w:bCs/>
          <w:szCs w:val="21"/>
        </w:rPr>
        <w:t>（２）必要医師数の推計手順</w:t>
      </w:r>
    </w:p>
    <w:p w14:paraId="36F0A467" w14:textId="77777777" w:rsidR="00D2017F" w:rsidRPr="0028593A" w:rsidRDefault="00D2017F" w:rsidP="00D2017F">
      <w:pPr>
        <w:ind w:firstLineChars="300" w:firstLine="630"/>
        <w:rPr>
          <w:rFonts w:ascii="ＭＳ Ｐゴシック" w:eastAsia="ＭＳ Ｐゴシック" w:hAnsi="ＭＳ Ｐゴシック"/>
          <w:szCs w:val="21"/>
        </w:rPr>
      </w:pPr>
      <w:r>
        <w:rPr>
          <w:rFonts w:ascii="ＭＳ Ｐゴシック" w:eastAsia="ＭＳ Ｐゴシック" w:hAnsi="ＭＳ Ｐゴシック" w:hint="eastAsia"/>
          <w:szCs w:val="21"/>
        </w:rPr>
        <w:t>〇</w:t>
      </w:r>
      <w:r w:rsidRPr="0028593A">
        <w:rPr>
          <w:rFonts w:ascii="ＭＳ Ｐゴシック" w:eastAsia="ＭＳ Ｐゴシック" w:hAnsi="ＭＳ Ｐゴシック" w:hint="eastAsia"/>
          <w:szCs w:val="21"/>
        </w:rPr>
        <w:t>必要医師数は以下のように計算を行いました。</w:t>
      </w:r>
    </w:p>
    <w:p w14:paraId="440C4197" w14:textId="047B80BF" w:rsidR="0028593A" w:rsidRPr="00022A5C" w:rsidRDefault="00D2017F" w:rsidP="00055328">
      <w:pPr>
        <w:ind w:firstLineChars="350" w:firstLine="560"/>
        <w:rPr>
          <w:rFonts w:ascii="ＭＳ Ｐゴシック" w:eastAsia="ＭＳ Ｐゴシック" w:hAnsi="ＭＳ Ｐゴシック"/>
          <w:bCs/>
          <w:sz w:val="16"/>
          <w:szCs w:val="16"/>
        </w:rPr>
      </w:pPr>
      <w:r w:rsidRPr="00022A5C">
        <w:rPr>
          <w:rFonts w:ascii="ＭＳ Ｐゴシック" w:eastAsia="ＭＳ Ｐゴシック" w:hAnsi="ＭＳ Ｐゴシック" w:hint="eastAsia"/>
          <w:bCs/>
          <w:sz w:val="16"/>
          <w:szCs w:val="16"/>
        </w:rPr>
        <w:t>【大阪府医師確保計画（第8次前期：2024年度～2026年度）P.75　図表</w:t>
      </w:r>
      <w:r w:rsidR="00B257BE">
        <w:rPr>
          <w:rFonts w:ascii="ＭＳ Ｐゴシック" w:eastAsia="ＭＳ Ｐゴシック" w:hAnsi="ＭＳ Ｐゴシック" w:hint="eastAsia"/>
          <w:bCs/>
          <w:sz w:val="16"/>
          <w:szCs w:val="16"/>
        </w:rPr>
        <w:t>３</w:t>
      </w:r>
      <w:r w:rsidRPr="00022A5C">
        <w:rPr>
          <w:rFonts w:ascii="ＭＳ Ｐゴシック" w:eastAsia="ＭＳ Ｐゴシック" w:hAnsi="ＭＳ Ｐゴシック" w:hint="eastAsia"/>
          <w:bCs/>
          <w:sz w:val="16"/>
          <w:szCs w:val="16"/>
        </w:rPr>
        <w:t>-2-15　推計手順　再掲】</w:t>
      </w:r>
    </w:p>
    <w:tbl>
      <w:tblPr>
        <w:tblStyle w:val="15"/>
        <w:tblW w:w="8788" w:type="dxa"/>
        <w:tblInd w:w="421" w:type="dxa"/>
        <w:tblLayout w:type="fixed"/>
        <w:tblLook w:val="04A0" w:firstRow="1" w:lastRow="0" w:firstColumn="1" w:lastColumn="0" w:noHBand="0" w:noVBand="1"/>
      </w:tblPr>
      <w:tblGrid>
        <w:gridCol w:w="6095"/>
        <w:gridCol w:w="2693"/>
      </w:tblGrid>
      <w:tr w:rsidR="00D2017F" w14:paraId="1530FFB0" w14:textId="77777777" w:rsidTr="00A84F9C">
        <w:tc>
          <w:tcPr>
            <w:tcW w:w="6095" w:type="dxa"/>
            <w:shd w:val="pct10" w:color="auto" w:fill="auto"/>
          </w:tcPr>
          <w:p w14:paraId="15007481" w14:textId="77777777" w:rsidR="00D2017F" w:rsidRDefault="00D2017F" w:rsidP="00927C41">
            <w:pPr>
              <w:spacing w:line="260" w:lineRule="exact"/>
              <w:jc w:val="center"/>
              <w:rPr>
                <w:rFonts w:ascii="Meiryo UI" w:eastAsia="Meiryo UI" w:hAnsi="Meiryo UI"/>
              </w:rPr>
            </w:pPr>
            <w:r>
              <w:rPr>
                <w:rFonts w:ascii="Meiryo UI" w:eastAsia="Meiryo UI" w:hAnsi="Meiryo UI" w:hint="eastAsia"/>
              </w:rPr>
              <w:t>推計手順</w:t>
            </w:r>
          </w:p>
        </w:tc>
        <w:tc>
          <w:tcPr>
            <w:tcW w:w="2693" w:type="dxa"/>
            <w:shd w:val="pct10" w:color="auto" w:fill="auto"/>
          </w:tcPr>
          <w:p w14:paraId="4D822778" w14:textId="77777777" w:rsidR="00D2017F" w:rsidRDefault="00D2017F" w:rsidP="00927C41">
            <w:pPr>
              <w:spacing w:line="260" w:lineRule="exact"/>
              <w:jc w:val="center"/>
              <w:rPr>
                <w:rFonts w:ascii="Meiryo UI" w:eastAsia="Meiryo UI" w:hAnsi="Meiryo UI"/>
              </w:rPr>
            </w:pPr>
            <w:r>
              <w:rPr>
                <w:rFonts w:ascii="Meiryo UI" w:eastAsia="Meiryo UI" w:hAnsi="Meiryo UI" w:hint="eastAsia"/>
              </w:rPr>
              <w:t>用いたデータ</w:t>
            </w:r>
          </w:p>
        </w:tc>
      </w:tr>
      <w:tr w:rsidR="00D2017F" w14:paraId="76FAD3BD" w14:textId="77777777" w:rsidTr="00A84F9C">
        <w:tc>
          <w:tcPr>
            <w:tcW w:w="6095" w:type="dxa"/>
          </w:tcPr>
          <w:p w14:paraId="13CDB54B" w14:textId="77777777" w:rsidR="00D2017F" w:rsidRDefault="00D2017F" w:rsidP="00927C41">
            <w:pPr>
              <w:numPr>
                <w:ilvl w:val="0"/>
                <w:numId w:val="22"/>
              </w:num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2022年の性・年齢別、救急科（三次救急医療機関）医師数について主たる勤務先は0.8、残りの勤務先を0.2換算し集計</w:t>
            </w:r>
          </w:p>
        </w:tc>
        <w:tc>
          <w:tcPr>
            <w:tcW w:w="2693" w:type="dxa"/>
          </w:tcPr>
          <w:p w14:paraId="55B0B41E" w14:textId="77777777" w:rsidR="00D2017F" w:rsidRDefault="00D2017F" w:rsidP="00927C41">
            <w:pPr>
              <w:spacing w:line="260" w:lineRule="exact"/>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・株式会社日本アルトマーク「メディカルデータベース医師数（2022年）」をもとに日本医療経営機構及び京都大学が集計</w:t>
            </w:r>
          </w:p>
        </w:tc>
      </w:tr>
      <w:tr w:rsidR="00D2017F" w14:paraId="6CD4A169" w14:textId="77777777" w:rsidTr="00A84F9C">
        <w:tc>
          <w:tcPr>
            <w:tcW w:w="6095" w:type="dxa"/>
          </w:tcPr>
          <w:p w14:paraId="0F99E8A2" w14:textId="77777777" w:rsidR="00D2017F" w:rsidRDefault="00D2017F" w:rsidP="00927C41">
            <w:pPr>
              <w:numPr>
                <w:ilvl w:val="0"/>
                <w:numId w:val="22"/>
              </w:num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①について国の労働時間比データを用い、性・年齢別労働時間による補正を行い、労働時間補正済み医師数を算出</w:t>
            </w:r>
          </w:p>
        </w:tc>
        <w:tc>
          <w:tcPr>
            <w:tcW w:w="2693" w:type="dxa"/>
          </w:tcPr>
          <w:p w14:paraId="1E7E42C7" w14:textId="77777777" w:rsidR="00D2017F" w:rsidRDefault="00D2017F" w:rsidP="00927C41">
            <w:pPr>
              <w:spacing w:line="260" w:lineRule="exact"/>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・厚生労働省　「医師偏在指標データ集」</w:t>
            </w:r>
          </w:p>
        </w:tc>
      </w:tr>
      <w:tr w:rsidR="00D2017F" w14:paraId="4E602D5C" w14:textId="77777777" w:rsidTr="00A84F9C">
        <w:tc>
          <w:tcPr>
            <w:tcW w:w="6095" w:type="dxa"/>
          </w:tcPr>
          <w:p w14:paraId="3441202C" w14:textId="77777777" w:rsidR="00D2017F" w:rsidRDefault="00D2017F" w:rsidP="00927C41">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③　医師の労働時間補正を行うため、「A：総労働時間数」と「B：制限超過分の労働時間数」を算出。このうちBを解消させるため、新たに医師を確保するという考え方にたち、②の医師数にA/（A-B）を乗じて、労働時間補正後の医師数（2022年）を算出</w:t>
            </w:r>
          </w:p>
        </w:tc>
        <w:tc>
          <w:tcPr>
            <w:tcW w:w="2693" w:type="dxa"/>
          </w:tcPr>
          <w:p w14:paraId="417C0888" w14:textId="77777777" w:rsidR="00D2017F" w:rsidRDefault="00D2017F" w:rsidP="00927C41">
            <w:pPr>
              <w:spacing w:line="260" w:lineRule="exact"/>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・大阪府「医師確保計画策定のための実態調査」</w:t>
            </w:r>
          </w:p>
        </w:tc>
      </w:tr>
      <w:tr w:rsidR="00D2017F" w14:paraId="37C26F34" w14:textId="77777777" w:rsidTr="00A84F9C">
        <w:tc>
          <w:tcPr>
            <w:tcW w:w="6095" w:type="dxa"/>
          </w:tcPr>
          <w:p w14:paraId="5AB90819" w14:textId="77777777" w:rsidR="00D2017F" w:rsidRDefault="00D2017F" w:rsidP="00927C41">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④ 大阪府全体の性・年齢別の救命救急センターを有する病院に搬送された重症患者数を、20</w:t>
            </w:r>
            <w:r>
              <w:rPr>
                <w:rFonts w:ascii="HG丸ｺﾞｼｯｸM-PRO" w:eastAsia="HG丸ｺﾞｼｯｸM-PRO" w:hAnsi="HG丸ｺﾞｼｯｸM-PRO"/>
              </w:rPr>
              <w:t>22</w:t>
            </w:r>
            <w:r>
              <w:rPr>
                <w:rFonts w:ascii="HG丸ｺﾞｼｯｸM-PRO" w:eastAsia="HG丸ｺﾞｼｯｸM-PRO" w:hAnsi="HG丸ｺﾞｼｯｸM-PRO" w:hint="eastAsia"/>
              </w:rPr>
              <w:t>年の性・年齢階級別の人口で除し、三次救急重症救急搬送患者の人口当たり発生率を算出</w:t>
            </w:r>
          </w:p>
        </w:tc>
        <w:tc>
          <w:tcPr>
            <w:tcW w:w="2693" w:type="dxa"/>
          </w:tcPr>
          <w:p w14:paraId="07789395" w14:textId="37341F47" w:rsidR="00D2017F" w:rsidRDefault="00D2017F" w:rsidP="00927C41">
            <w:pPr>
              <w:spacing w:line="260" w:lineRule="exact"/>
              <w:ind w:left="160" w:hangingChars="100" w:hanging="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・大阪府「性・年齢別の救急搬送患者数」についてORIONより抽出</w:t>
            </w:r>
          </w:p>
        </w:tc>
      </w:tr>
      <w:tr w:rsidR="00D2017F" w14:paraId="5B85FE40" w14:textId="77777777" w:rsidTr="00A84F9C">
        <w:tc>
          <w:tcPr>
            <w:tcW w:w="6095" w:type="dxa"/>
          </w:tcPr>
          <w:p w14:paraId="393100F2" w14:textId="77777777" w:rsidR="00D2017F" w:rsidRDefault="00D2017F" w:rsidP="00927C41">
            <w:pPr>
              <w:spacing w:line="26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⑤ ④で算出した救急搬送患者の発生率と③で算出した2022年の補正後医師数を掛け合わせ2036年の必要医師数を算出</w:t>
            </w:r>
          </w:p>
        </w:tc>
        <w:tc>
          <w:tcPr>
            <w:tcW w:w="2693" w:type="dxa"/>
          </w:tcPr>
          <w:p w14:paraId="27FE22B3" w14:textId="77777777" w:rsidR="00D2017F" w:rsidRDefault="00D2017F" w:rsidP="00927C41">
            <w:pPr>
              <w:spacing w:line="260" w:lineRule="exact"/>
              <w:ind w:left="210" w:hangingChars="100" w:hanging="210"/>
              <w:rPr>
                <w:rFonts w:ascii="HG丸ｺﾞｼｯｸM-PRO" w:eastAsia="HG丸ｺﾞｼｯｸM-PRO" w:hAnsi="HG丸ｺﾞｼｯｸM-PRO"/>
              </w:rPr>
            </w:pPr>
          </w:p>
        </w:tc>
      </w:tr>
    </w:tbl>
    <w:p w14:paraId="3E77B331" w14:textId="77777777" w:rsidR="00D2017F" w:rsidRPr="005C7B2E" w:rsidRDefault="00D2017F" w:rsidP="00D2017F">
      <w:pPr>
        <w:widowControl/>
        <w:jc w:val="left"/>
      </w:pPr>
    </w:p>
    <w:p w14:paraId="75A7862B" w14:textId="36D304B4" w:rsidR="0028593A" w:rsidRPr="00D2017F" w:rsidRDefault="0028593A" w:rsidP="00B17B1C">
      <w:pPr>
        <w:ind w:firstLineChars="250" w:firstLine="525"/>
        <w:rPr>
          <w:rFonts w:ascii="ＭＳ Ｐゴシック" w:eastAsia="ＭＳ Ｐゴシック" w:hAnsi="ＭＳ Ｐゴシック"/>
          <w:bCs/>
          <w:szCs w:val="21"/>
        </w:rPr>
      </w:pPr>
    </w:p>
    <w:p w14:paraId="58683924" w14:textId="31650C6B" w:rsidR="0028593A" w:rsidRDefault="0028593A" w:rsidP="00B17B1C">
      <w:pPr>
        <w:ind w:firstLineChars="250" w:firstLine="525"/>
        <w:rPr>
          <w:rFonts w:ascii="ＭＳ Ｐゴシック" w:eastAsia="ＭＳ Ｐゴシック" w:hAnsi="ＭＳ Ｐゴシック"/>
          <w:bCs/>
          <w:szCs w:val="21"/>
        </w:rPr>
      </w:pPr>
    </w:p>
    <w:p w14:paraId="0C9A45C2" w14:textId="1572D1A3" w:rsidR="0028593A" w:rsidRDefault="0028593A" w:rsidP="00B17B1C">
      <w:pPr>
        <w:ind w:firstLineChars="250" w:firstLine="525"/>
        <w:rPr>
          <w:rFonts w:ascii="ＭＳ Ｐゴシック" w:eastAsia="ＭＳ Ｐゴシック" w:hAnsi="ＭＳ Ｐゴシック"/>
          <w:bCs/>
          <w:szCs w:val="21"/>
        </w:rPr>
      </w:pPr>
    </w:p>
    <w:p w14:paraId="64906A51" w14:textId="45029E89" w:rsidR="0028593A" w:rsidRDefault="0028593A" w:rsidP="00B17B1C">
      <w:pPr>
        <w:ind w:firstLineChars="250" w:firstLine="525"/>
        <w:rPr>
          <w:rFonts w:ascii="ＭＳ Ｐゴシック" w:eastAsia="ＭＳ Ｐゴシック" w:hAnsi="ＭＳ Ｐゴシック"/>
          <w:bCs/>
          <w:szCs w:val="21"/>
        </w:rPr>
      </w:pPr>
    </w:p>
    <w:sectPr w:rsidR="0028593A" w:rsidSect="00100F97">
      <w:headerReference w:type="default" r:id="rId175"/>
      <w:footerReference w:type="default" r:id="rId176"/>
      <w:footerReference w:type="first" r:id="rId177"/>
      <w:pgSz w:w="11906" w:h="16838"/>
      <w:pgMar w:top="1134" w:right="1077" w:bottom="1134" w:left="1304"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A524D" w14:textId="77777777" w:rsidR="00485455" w:rsidRDefault="00485455" w:rsidP="0044543A">
      <w:r>
        <w:separator/>
      </w:r>
    </w:p>
  </w:endnote>
  <w:endnote w:type="continuationSeparator" w:id="0">
    <w:p w14:paraId="3187A1FD" w14:textId="77777777" w:rsidR="00485455" w:rsidRDefault="00485455" w:rsidP="00445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altName w:val="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Garamond">
    <w:panose1 w:val="02020404030301010803"/>
    <w:charset w:val="00"/>
    <w:family w:val="roman"/>
    <w:pitch w:val="variable"/>
    <w:sig w:usb0="00000287" w:usb1="00000000" w:usb2="00000000" w:usb3="00000000" w:csb0="0000009F" w:csb1="00000000"/>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HG丸ｺﾞｼｯｸM-PRO">
    <w:altName w:val="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3295" w14:textId="77777777" w:rsidR="00485455" w:rsidRDefault="00485455">
    <w:pPr>
      <w:pStyle w:val="a4"/>
      <w:jc w:val="center"/>
    </w:pPr>
  </w:p>
  <w:p w14:paraId="22204696" w14:textId="77777777" w:rsidR="00485455" w:rsidRDefault="00485455">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96778"/>
      <w:docPartObj>
        <w:docPartGallery w:val="Page Numbers (Bottom of Page)"/>
        <w:docPartUnique/>
      </w:docPartObj>
    </w:sdtPr>
    <w:sdtEndPr/>
    <w:sdtContent>
      <w:p w14:paraId="0C63BFF6" w14:textId="199DA5EF" w:rsidR="00485455" w:rsidRDefault="00485455">
        <w:pPr>
          <w:pStyle w:val="a4"/>
          <w:jc w:val="center"/>
        </w:pPr>
        <w:r>
          <w:rPr>
            <w:rFonts w:hint="eastAsia"/>
          </w:rPr>
          <w:t>1</w:t>
        </w:r>
      </w:p>
    </w:sdtContent>
  </w:sdt>
  <w:p w14:paraId="04170113" w14:textId="2C92DFBA" w:rsidR="008D259A" w:rsidRDefault="008D259A">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1033B" w14:textId="1A2D36C2" w:rsidR="00100F97" w:rsidRDefault="00100F97">
    <w:pPr>
      <w:pStyle w:val="a4"/>
      <w:jc w:val="center"/>
    </w:pPr>
    <w:r>
      <w:fldChar w:fldCharType="begin"/>
    </w:r>
    <w:r>
      <w:instrText>PAGE   \* MERGEFORMAT</w:instrText>
    </w:r>
    <w:r>
      <w:fldChar w:fldCharType="separate"/>
    </w:r>
    <w:r>
      <w:rPr>
        <w:lang w:val="ja-JP"/>
      </w:rPr>
      <w:t>1</w:t>
    </w:r>
    <w:r>
      <w:fldChar w:fldCharType="end"/>
    </w:r>
  </w:p>
  <w:p w14:paraId="51C5A20F" w14:textId="77777777" w:rsidR="00100F97" w:rsidRDefault="00100F97">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228587"/>
      <w:docPartObj>
        <w:docPartGallery w:val="Page Numbers (Bottom of Page)"/>
        <w:docPartUnique/>
      </w:docPartObj>
    </w:sdtPr>
    <w:sdtEndPr/>
    <w:sdtContent>
      <w:p w14:paraId="569CB0DB" w14:textId="77777777" w:rsidR="00100F97" w:rsidRDefault="00100F97">
        <w:pPr>
          <w:pStyle w:val="a4"/>
          <w:jc w:val="center"/>
        </w:pPr>
        <w:r>
          <w:rPr>
            <w:rFonts w:hint="eastAsia"/>
          </w:rPr>
          <w:t>1</w:t>
        </w:r>
      </w:p>
    </w:sdtContent>
  </w:sdt>
  <w:p w14:paraId="5439A18A" w14:textId="77777777" w:rsidR="00100F97" w:rsidRDefault="00100F9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239B9" w14:textId="77777777" w:rsidR="00485455" w:rsidRDefault="00485455" w:rsidP="0044543A">
      <w:r>
        <w:separator/>
      </w:r>
    </w:p>
  </w:footnote>
  <w:footnote w:type="continuationSeparator" w:id="0">
    <w:p w14:paraId="1B1B243D" w14:textId="77777777" w:rsidR="00485455" w:rsidRDefault="00485455" w:rsidP="00445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04436" w14:textId="77777777" w:rsidR="00485455" w:rsidRPr="003A17F5" w:rsidRDefault="00485455" w:rsidP="00492389">
    <w:pPr>
      <w:pStyle w:val="a6"/>
      <w:tabs>
        <w:tab w:val="left" w:pos="7755"/>
        <w:tab w:val="right" w:pos="9752"/>
      </w:tabs>
      <w:wordWrap w:val="0"/>
      <w:jc w:val="left"/>
      <w:rPr>
        <w:rFonts w:ascii="ＭＳ ゴシック" w:eastAsia="ＭＳ ゴシック" w:hAnsi="ＭＳ ゴシック"/>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C63C2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7C20"/>
      </v:shape>
    </w:pict>
  </w:numPicBullet>
  <w:abstractNum w:abstractNumId="0" w15:restartNumberingAfterBreak="0">
    <w:nsid w:val="01F70C52"/>
    <w:multiLevelType w:val="hybridMultilevel"/>
    <w:tmpl w:val="35427E7E"/>
    <w:lvl w:ilvl="0" w:tplc="03FC4F76">
      <w:start w:val="1"/>
      <w:numFmt w:val="bullet"/>
      <w:pStyle w:val="a"/>
      <w:lvlText w:val="○"/>
      <w:lvlJc w:val="left"/>
      <w:pPr>
        <w:ind w:left="420" w:hanging="420"/>
      </w:pPr>
      <w:rPr>
        <w:rFonts w:ascii="ＭＳ Ｐ明朝" w:eastAsia="ＭＳ Ｐ明朝" w:hAnsi="ＭＳ Ｐ明朝" w:hint="eastAsia"/>
        <w:lang w:val="en-US"/>
      </w:rPr>
    </w:lvl>
    <w:lvl w:ilvl="1" w:tplc="0409000B">
      <w:start w:val="1"/>
      <w:numFmt w:val="bullet"/>
      <w:lvlText w:val=""/>
      <w:lvlJc w:val="left"/>
      <w:pPr>
        <w:ind w:left="840" w:hanging="420"/>
      </w:pPr>
      <w:rPr>
        <w:rFonts w:ascii="Wingdings" w:hAnsi="Wingdings" w:hint="default"/>
      </w:rPr>
    </w:lvl>
    <w:lvl w:ilvl="2" w:tplc="8688A018">
      <w:numFmt w:val="bullet"/>
      <w:lvlText w:val="・"/>
      <w:lvlJc w:val="left"/>
      <w:pPr>
        <w:ind w:left="1200" w:hanging="360"/>
      </w:pPr>
      <w:rPr>
        <w:rFonts w:ascii="ＭＳ Ｐ明朝" w:eastAsia="ＭＳ Ｐ明朝" w:hAnsi="ＭＳ Ｐ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322283F"/>
    <w:multiLevelType w:val="hybridMultilevel"/>
    <w:tmpl w:val="9B5CA102"/>
    <w:lvl w:ilvl="0" w:tplc="78DE82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D53C41"/>
    <w:multiLevelType w:val="hybridMultilevel"/>
    <w:tmpl w:val="1A00EE84"/>
    <w:lvl w:ilvl="0" w:tplc="EE96AFB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D5D0639"/>
    <w:multiLevelType w:val="hybridMultilevel"/>
    <w:tmpl w:val="3C7A6EAC"/>
    <w:lvl w:ilvl="0" w:tplc="783859B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ED14D5B"/>
    <w:multiLevelType w:val="hybridMultilevel"/>
    <w:tmpl w:val="4FF86928"/>
    <w:lvl w:ilvl="0" w:tplc="18525690">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FEF1F96"/>
    <w:multiLevelType w:val="hybridMultilevel"/>
    <w:tmpl w:val="85AE0A6A"/>
    <w:lvl w:ilvl="0" w:tplc="A48E7206">
      <w:start w:val="1"/>
      <w:numFmt w:val="decimalEnclosedCircle"/>
      <w:lvlText w:val="%1"/>
      <w:lvlJc w:val="left"/>
      <w:pPr>
        <w:ind w:left="420" w:hanging="420"/>
      </w:pPr>
      <w:rPr>
        <w:rFonts w:ascii="HGSｺﾞｼｯｸE" w:eastAsia="HGSｺﾞｼｯｸE" w:hAnsi="HGSｺﾞｼｯｸE"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6FD3D77"/>
    <w:multiLevelType w:val="hybridMultilevel"/>
    <w:tmpl w:val="6C044DD2"/>
    <w:lvl w:ilvl="0" w:tplc="0409000D">
      <w:start w:val="1"/>
      <w:numFmt w:val="bullet"/>
      <w:lvlText w:val=""/>
      <w:lvlJc w:val="left"/>
      <w:pPr>
        <w:ind w:left="927" w:hanging="360"/>
      </w:pPr>
      <w:rPr>
        <w:rFonts w:ascii="Wingdings" w:hAnsi="Wingdings" w:hint="default"/>
      </w:rPr>
    </w:lvl>
    <w:lvl w:ilvl="1" w:tplc="DBB2CB70">
      <w:numFmt w:val="bullet"/>
      <w:lvlText w:val="※"/>
      <w:lvlJc w:val="left"/>
      <w:pPr>
        <w:ind w:left="1347" w:hanging="360"/>
      </w:pPr>
      <w:rPr>
        <w:rFonts w:ascii="ＭＳ ゴシック" w:eastAsia="ＭＳ ゴシック" w:hAnsi="ＭＳ ゴシック" w:cs="ＭＳ 明朝" w:hint="eastAsia"/>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7" w15:restartNumberingAfterBreak="0">
    <w:nsid w:val="381A7412"/>
    <w:multiLevelType w:val="hybridMultilevel"/>
    <w:tmpl w:val="7A02FC3E"/>
    <w:lvl w:ilvl="0" w:tplc="5FE8A36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38874A41"/>
    <w:multiLevelType w:val="hybridMultilevel"/>
    <w:tmpl w:val="2A463868"/>
    <w:lvl w:ilvl="0" w:tplc="6BBC65F6">
      <w:start w:val="1"/>
      <w:numFmt w:val="decimalEnclosedCircle"/>
      <w:lvlText w:val="%1"/>
      <w:lvlJc w:val="left"/>
      <w:pPr>
        <w:ind w:left="420" w:hanging="420"/>
      </w:pPr>
      <w:rPr>
        <w:rFonts w:hint="eastAsia"/>
        <w:lang w:val="en-US"/>
      </w:rPr>
    </w:lvl>
    <w:lvl w:ilvl="1" w:tplc="88602B4C">
      <w:numFmt w:val="bullet"/>
      <w:lvlText w:val="■"/>
      <w:lvlJc w:val="left"/>
      <w:pPr>
        <w:ind w:left="780" w:hanging="360"/>
      </w:pPr>
      <w:rPr>
        <w:rFonts w:ascii="HGSｺﾞｼｯｸE" w:eastAsia="HGSｺﾞｼｯｸE" w:hAnsi="HGSｺﾞｼｯｸE"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B6D7BBC"/>
    <w:multiLevelType w:val="hybridMultilevel"/>
    <w:tmpl w:val="CB341E3E"/>
    <w:lvl w:ilvl="0" w:tplc="45A08AB0">
      <w:start w:val="1"/>
      <w:numFmt w:val="decimalEnclosedCircle"/>
      <w:lvlText w:val="%1"/>
      <w:lvlJc w:val="left"/>
      <w:pPr>
        <w:ind w:left="420" w:hanging="420"/>
      </w:pPr>
      <w:rPr>
        <w:rFonts w:hint="eastAsia"/>
      </w:rPr>
    </w:lvl>
    <w:lvl w:ilvl="1" w:tplc="88602B4C">
      <w:numFmt w:val="bullet"/>
      <w:lvlText w:val="■"/>
      <w:lvlJc w:val="left"/>
      <w:pPr>
        <w:ind w:left="780" w:hanging="360"/>
      </w:pPr>
      <w:rPr>
        <w:rFonts w:ascii="HGSｺﾞｼｯｸE" w:eastAsia="HGSｺﾞｼｯｸE" w:hAnsi="HGSｺﾞｼｯｸE"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D536541"/>
    <w:multiLevelType w:val="hybridMultilevel"/>
    <w:tmpl w:val="5DEED56C"/>
    <w:lvl w:ilvl="0" w:tplc="A4746AF2">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29F663C"/>
    <w:multiLevelType w:val="hybridMultilevel"/>
    <w:tmpl w:val="B5E22D14"/>
    <w:lvl w:ilvl="0" w:tplc="04090007">
      <w:start w:val="1"/>
      <w:numFmt w:val="bullet"/>
      <w:lvlText w:val=""/>
      <w:lvlPicBulletId w:val="0"/>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3077EA0"/>
    <w:multiLevelType w:val="hybridMultilevel"/>
    <w:tmpl w:val="7FA6A950"/>
    <w:lvl w:ilvl="0" w:tplc="15A82B18">
      <w:start w:val="1"/>
      <w:numFmt w:val="bullet"/>
      <w:lvlText w:val="・"/>
      <w:lvlJc w:val="left"/>
      <w:pPr>
        <w:ind w:left="561" w:hanging="420"/>
      </w:pPr>
      <w:rPr>
        <w:rFonts w:ascii="ＭＳ ゴシック" w:eastAsia="ＭＳ ゴシック" w:hAnsi="ＭＳ ゴシック" w:cs="Times New Roman" w:hint="eastAsia"/>
        <w:color w:val="auto"/>
        <w:lang w:val="en-US"/>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13" w15:restartNumberingAfterBreak="0">
    <w:nsid w:val="53F92E08"/>
    <w:multiLevelType w:val="hybridMultilevel"/>
    <w:tmpl w:val="1714CA4C"/>
    <w:lvl w:ilvl="0" w:tplc="6B12090A">
      <w:start w:val="1"/>
      <w:numFmt w:val="bullet"/>
      <w:lvlText w:val="○"/>
      <w:lvlJc w:val="left"/>
      <w:pPr>
        <w:ind w:left="420" w:hanging="420"/>
      </w:pPr>
      <w:rPr>
        <w:rFonts w:asciiTheme="minorEastAsia" w:eastAsiaTheme="minorEastAsia" w:hAnsiTheme="minorEastAsia" w:hint="eastAsia"/>
        <w:lang w:val="en-US"/>
      </w:rPr>
    </w:lvl>
    <w:lvl w:ilvl="1" w:tplc="ECA05B68">
      <w:start w:val="1"/>
      <w:numFmt w:val="bullet"/>
      <w:lvlText w:val="・"/>
      <w:lvlJc w:val="left"/>
      <w:pPr>
        <w:ind w:left="780" w:hanging="360"/>
      </w:pPr>
      <w:rPr>
        <w:rFonts w:ascii="ＭＳ ゴシック" w:eastAsia="ＭＳ ゴシック" w:hAnsi="ＭＳ ゴシック" w:cs="Times New Roman" w:hint="eastAsia"/>
        <w:color w:val="auto"/>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BFD3ADF"/>
    <w:multiLevelType w:val="hybridMultilevel"/>
    <w:tmpl w:val="72B28474"/>
    <w:lvl w:ilvl="0" w:tplc="CB1695AE">
      <w:start w:val="1"/>
      <w:numFmt w:val="decimalEnclosedCircle"/>
      <w:lvlText w:val="%1"/>
      <w:lvlJc w:val="left"/>
      <w:pPr>
        <w:ind w:left="420" w:hanging="420"/>
      </w:pPr>
      <w:rPr>
        <w:rFonts w:ascii="HGSｺﾞｼｯｸE" w:eastAsia="HGSｺﾞｼｯｸE" w:hAnsi="HGSｺﾞｼｯｸE"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EFF3468"/>
    <w:multiLevelType w:val="hybridMultilevel"/>
    <w:tmpl w:val="72B28474"/>
    <w:lvl w:ilvl="0" w:tplc="CB1695AE">
      <w:start w:val="1"/>
      <w:numFmt w:val="decimalEnclosedCircle"/>
      <w:lvlText w:val="%1"/>
      <w:lvlJc w:val="left"/>
      <w:pPr>
        <w:ind w:left="420" w:hanging="420"/>
      </w:pPr>
      <w:rPr>
        <w:rFonts w:ascii="HGSｺﾞｼｯｸE" w:eastAsia="HGSｺﾞｼｯｸE" w:hAnsi="HGSｺﾞｼｯｸE"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1D743CA"/>
    <w:multiLevelType w:val="hybridMultilevel"/>
    <w:tmpl w:val="FC62E564"/>
    <w:lvl w:ilvl="0" w:tplc="BAFA8084">
      <w:start w:val="1"/>
      <w:numFmt w:val="bullet"/>
      <w:pStyle w:val="3"/>
      <w:lvlText w:val=""/>
      <w:lvlJc w:val="left"/>
      <w:pPr>
        <w:ind w:left="4673" w:hanging="420"/>
      </w:pPr>
      <w:rPr>
        <w:rFonts w:ascii="Wingdings" w:hAnsi="Wingdings" w:hint="default"/>
        <w:color w:val="5B9BD5" w:themeColor="accent1"/>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7" w15:restartNumberingAfterBreak="0">
    <w:nsid w:val="620F20DA"/>
    <w:multiLevelType w:val="hybridMultilevel"/>
    <w:tmpl w:val="7F3A7C74"/>
    <w:lvl w:ilvl="0" w:tplc="BD8C49CC">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8" w15:restartNumberingAfterBreak="0">
    <w:nsid w:val="657D2882"/>
    <w:multiLevelType w:val="multilevel"/>
    <w:tmpl w:val="657D2882"/>
    <w:lvl w:ilvl="0">
      <w:start w:val="1"/>
      <w:numFmt w:val="decimalEnclosedCircle"/>
      <w:lvlText w:val="%1"/>
      <w:lvlJc w:val="left"/>
      <w:pPr>
        <w:ind w:left="360" w:hanging="360"/>
      </w:pPr>
      <w:rPr>
        <w:rFonts w:ascii="ＭＳ 明朝" w:hAnsi="ＭＳ 明朝" w:cs="ＭＳ 明朝"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66CB34A6"/>
    <w:multiLevelType w:val="hybridMultilevel"/>
    <w:tmpl w:val="48A8A32A"/>
    <w:lvl w:ilvl="0" w:tplc="D7D0D8A2">
      <w:start w:val="1"/>
      <w:numFmt w:val="decimalFullWidth"/>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0" w15:restartNumberingAfterBreak="0">
    <w:nsid w:val="6BFF5BD6"/>
    <w:multiLevelType w:val="hybridMultilevel"/>
    <w:tmpl w:val="02E0995E"/>
    <w:lvl w:ilvl="0" w:tplc="FED6E1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01E78AB"/>
    <w:multiLevelType w:val="hybridMultilevel"/>
    <w:tmpl w:val="13B2E67E"/>
    <w:lvl w:ilvl="0" w:tplc="04090005">
      <w:start w:val="1"/>
      <w:numFmt w:val="bullet"/>
      <w:lvlText w:val=""/>
      <w:lvlJc w:val="left"/>
      <w:pPr>
        <w:ind w:left="561" w:hanging="420"/>
      </w:pPr>
      <w:rPr>
        <w:rFonts w:ascii="Wingdings" w:hAnsi="Wingdings" w:hint="default"/>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22" w15:restartNumberingAfterBreak="0">
    <w:nsid w:val="722A78B3"/>
    <w:multiLevelType w:val="hybridMultilevel"/>
    <w:tmpl w:val="B998B3F0"/>
    <w:lvl w:ilvl="0" w:tplc="6922BB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2AD1592"/>
    <w:multiLevelType w:val="hybridMultilevel"/>
    <w:tmpl w:val="C99CF63E"/>
    <w:lvl w:ilvl="0" w:tplc="546622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2F97A02"/>
    <w:multiLevelType w:val="hybridMultilevel"/>
    <w:tmpl w:val="FD9E31B0"/>
    <w:lvl w:ilvl="0" w:tplc="A48E7206">
      <w:start w:val="1"/>
      <w:numFmt w:val="decimalEnclosedCircle"/>
      <w:lvlText w:val="%1"/>
      <w:lvlJc w:val="left"/>
      <w:pPr>
        <w:ind w:left="420" w:hanging="420"/>
      </w:pPr>
      <w:rPr>
        <w:rFonts w:ascii="HGSｺﾞｼｯｸE" w:eastAsia="HGSｺﾞｼｯｸE" w:hAnsi="HGSｺﾞｼｯｸE" w:hint="eastAsia"/>
        <w:lang w:val="en-US"/>
      </w:rPr>
    </w:lvl>
    <w:lvl w:ilvl="1" w:tplc="88602B4C">
      <w:numFmt w:val="bullet"/>
      <w:lvlText w:val="■"/>
      <w:lvlJc w:val="left"/>
      <w:pPr>
        <w:ind w:left="4613" w:hanging="360"/>
      </w:pPr>
      <w:rPr>
        <w:rFonts w:ascii="HGSｺﾞｼｯｸE" w:eastAsia="HGSｺﾞｼｯｸE" w:hAnsi="HGSｺﾞｼｯｸE"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2"/>
  </w:num>
  <w:num w:numId="3">
    <w:abstractNumId w:val="10"/>
  </w:num>
  <w:num w:numId="4">
    <w:abstractNumId w:val="20"/>
  </w:num>
  <w:num w:numId="5">
    <w:abstractNumId w:val="13"/>
  </w:num>
  <w:num w:numId="6">
    <w:abstractNumId w:val="0"/>
  </w:num>
  <w:num w:numId="7">
    <w:abstractNumId w:val="9"/>
  </w:num>
  <w:num w:numId="8">
    <w:abstractNumId w:val="8"/>
  </w:num>
  <w:num w:numId="9">
    <w:abstractNumId w:val="24"/>
  </w:num>
  <w:num w:numId="10">
    <w:abstractNumId w:val="5"/>
  </w:num>
  <w:num w:numId="11">
    <w:abstractNumId w:val="6"/>
  </w:num>
  <w:num w:numId="12">
    <w:abstractNumId w:val="14"/>
  </w:num>
  <w:num w:numId="13">
    <w:abstractNumId w:val="21"/>
  </w:num>
  <w:num w:numId="14">
    <w:abstractNumId w:val="12"/>
  </w:num>
  <w:num w:numId="15">
    <w:abstractNumId w:val="15"/>
  </w:num>
  <w:num w:numId="16">
    <w:abstractNumId w:val="3"/>
  </w:num>
  <w:num w:numId="17">
    <w:abstractNumId w:val="23"/>
  </w:num>
  <w:num w:numId="18">
    <w:abstractNumId w:val="1"/>
  </w:num>
  <w:num w:numId="19">
    <w:abstractNumId w:val="7"/>
  </w:num>
  <w:num w:numId="20">
    <w:abstractNumId w:val="17"/>
  </w:num>
  <w:num w:numId="21">
    <w:abstractNumId w:val="11"/>
  </w:num>
  <w:num w:numId="22">
    <w:abstractNumId w:val="22"/>
  </w:num>
  <w:num w:numId="23">
    <w:abstractNumId w:val="4"/>
  </w:num>
  <w:num w:numId="24">
    <w:abstractNumId w:val="19"/>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43A"/>
    <w:rsid w:val="000065C1"/>
    <w:rsid w:val="00007DCD"/>
    <w:rsid w:val="000119A0"/>
    <w:rsid w:val="0002134A"/>
    <w:rsid w:val="000218AB"/>
    <w:rsid w:val="00022A5C"/>
    <w:rsid w:val="000369B9"/>
    <w:rsid w:val="00055328"/>
    <w:rsid w:val="000705F1"/>
    <w:rsid w:val="000756AC"/>
    <w:rsid w:val="000913BA"/>
    <w:rsid w:val="00095593"/>
    <w:rsid w:val="000A3F4B"/>
    <w:rsid w:val="000B3767"/>
    <w:rsid w:val="000C3DEC"/>
    <w:rsid w:val="00100F97"/>
    <w:rsid w:val="00124333"/>
    <w:rsid w:val="00131C7C"/>
    <w:rsid w:val="0013268C"/>
    <w:rsid w:val="001646BF"/>
    <w:rsid w:val="00174AA1"/>
    <w:rsid w:val="001A0BEC"/>
    <w:rsid w:val="001A11F9"/>
    <w:rsid w:val="001B05D1"/>
    <w:rsid w:val="001B4922"/>
    <w:rsid w:val="001F0AEF"/>
    <w:rsid w:val="001F39B5"/>
    <w:rsid w:val="002042F0"/>
    <w:rsid w:val="002064AC"/>
    <w:rsid w:val="00237FA0"/>
    <w:rsid w:val="00241A30"/>
    <w:rsid w:val="0024489F"/>
    <w:rsid w:val="002475F8"/>
    <w:rsid w:val="002754F5"/>
    <w:rsid w:val="00280415"/>
    <w:rsid w:val="0028389A"/>
    <w:rsid w:val="0028593A"/>
    <w:rsid w:val="00291123"/>
    <w:rsid w:val="002A755F"/>
    <w:rsid w:val="002B06EC"/>
    <w:rsid w:val="002D3C64"/>
    <w:rsid w:val="002D45CF"/>
    <w:rsid w:val="00301095"/>
    <w:rsid w:val="003032A9"/>
    <w:rsid w:val="003179A6"/>
    <w:rsid w:val="00341D7A"/>
    <w:rsid w:val="003513FF"/>
    <w:rsid w:val="00351EB3"/>
    <w:rsid w:val="00352F95"/>
    <w:rsid w:val="003636B9"/>
    <w:rsid w:val="00371C35"/>
    <w:rsid w:val="00372DDB"/>
    <w:rsid w:val="00375EF5"/>
    <w:rsid w:val="00392895"/>
    <w:rsid w:val="003A7390"/>
    <w:rsid w:val="003B2892"/>
    <w:rsid w:val="003B5DF9"/>
    <w:rsid w:val="00401205"/>
    <w:rsid w:val="00413742"/>
    <w:rsid w:val="004433A3"/>
    <w:rsid w:val="0044543A"/>
    <w:rsid w:val="004557EB"/>
    <w:rsid w:val="00473E5D"/>
    <w:rsid w:val="00485455"/>
    <w:rsid w:val="00492389"/>
    <w:rsid w:val="004A73B2"/>
    <w:rsid w:val="004C0C2E"/>
    <w:rsid w:val="004D243D"/>
    <w:rsid w:val="004F7D77"/>
    <w:rsid w:val="00501762"/>
    <w:rsid w:val="00504A84"/>
    <w:rsid w:val="0050642A"/>
    <w:rsid w:val="005450A6"/>
    <w:rsid w:val="00554E17"/>
    <w:rsid w:val="00556236"/>
    <w:rsid w:val="005C7344"/>
    <w:rsid w:val="005C7B2E"/>
    <w:rsid w:val="005D223E"/>
    <w:rsid w:val="005F62F1"/>
    <w:rsid w:val="00600B4F"/>
    <w:rsid w:val="00606471"/>
    <w:rsid w:val="006156C2"/>
    <w:rsid w:val="00633D1B"/>
    <w:rsid w:val="0063548F"/>
    <w:rsid w:val="0064455E"/>
    <w:rsid w:val="006828AD"/>
    <w:rsid w:val="00682EB3"/>
    <w:rsid w:val="00691C4B"/>
    <w:rsid w:val="006A509B"/>
    <w:rsid w:val="006C5632"/>
    <w:rsid w:val="006E62EC"/>
    <w:rsid w:val="007247C0"/>
    <w:rsid w:val="007261EB"/>
    <w:rsid w:val="00760C1A"/>
    <w:rsid w:val="00785A7C"/>
    <w:rsid w:val="007A1094"/>
    <w:rsid w:val="007A3538"/>
    <w:rsid w:val="007D023D"/>
    <w:rsid w:val="007E647D"/>
    <w:rsid w:val="007F4B5D"/>
    <w:rsid w:val="00801003"/>
    <w:rsid w:val="008032CF"/>
    <w:rsid w:val="008072CA"/>
    <w:rsid w:val="008208C1"/>
    <w:rsid w:val="0084149E"/>
    <w:rsid w:val="00843645"/>
    <w:rsid w:val="0084600D"/>
    <w:rsid w:val="008557C3"/>
    <w:rsid w:val="00862B5F"/>
    <w:rsid w:val="00877345"/>
    <w:rsid w:val="008A19CB"/>
    <w:rsid w:val="008B3C79"/>
    <w:rsid w:val="008C5281"/>
    <w:rsid w:val="008D259A"/>
    <w:rsid w:val="008E1F22"/>
    <w:rsid w:val="008F2B6A"/>
    <w:rsid w:val="0090409E"/>
    <w:rsid w:val="00912FBA"/>
    <w:rsid w:val="00922FB0"/>
    <w:rsid w:val="00925392"/>
    <w:rsid w:val="00940A5B"/>
    <w:rsid w:val="00954246"/>
    <w:rsid w:val="00957965"/>
    <w:rsid w:val="00970F65"/>
    <w:rsid w:val="00997A72"/>
    <w:rsid w:val="009B1439"/>
    <w:rsid w:val="009B694A"/>
    <w:rsid w:val="009D2330"/>
    <w:rsid w:val="009E1D09"/>
    <w:rsid w:val="009F15A4"/>
    <w:rsid w:val="00A1087E"/>
    <w:rsid w:val="00A3054D"/>
    <w:rsid w:val="00A512D1"/>
    <w:rsid w:val="00A77E5E"/>
    <w:rsid w:val="00A84F9C"/>
    <w:rsid w:val="00A9650D"/>
    <w:rsid w:val="00AA4B48"/>
    <w:rsid w:val="00B00A40"/>
    <w:rsid w:val="00B17B1C"/>
    <w:rsid w:val="00B257BE"/>
    <w:rsid w:val="00B36F29"/>
    <w:rsid w:val="00B72B05"/>
    <w:rsid w:val="00B7400F"/>
    <w:rsid w:val="00B87C76"/>
    <w:rsid w:val="00BB4B6D"/>
    <w:rsid w:val="00BC0C60"/>
    <w:rsid w:val="00BE7850"/>
    <w:rsid w:val="00C24C04"/>
    <w:rsid w:val="00C34A93"/>
    <w:rsid w:val="00C52103"/>
    <w:rsid w:val="00C62CC4"/>
    <w:rsid w:val="00C62E13"/>
    <w:rsid w:val="00C96D2D"/>
    <w:rsid w:val="00CA2302"/>
    <w:rsid w:val="00CA3BFE"/>
    <w:rsid w:val="00CB10D9"/>
    <w:rsid w:val="00CC5BC3"/>
    <w:rsid w:val="00CC7D98"/>
    <w:rsid w:val="00CD0DB6"/>
    <w:rsid w:val="00CF3494"/>
    <w:rsid w:val="00D2017F"/>
    <w:rsid w:val="00D33C5F"/>
    <w:rsid w:val="00D400CE"/>
    <w:rsid w:val="00D874EA"/>
    <w:rsid w:val="00D878E9"/>
    <w:rsid w:val="00DB5517"/>
    <w:rsid w:val="00DB6FEC"/>
    <w:rsid w:val="00DD2A5A"/>
    <w:rsid w:val="00DE105B"/>
    <w:rsid w:val="00DF75F2"/>
    <w:rsid w:val="00E14893"/>
    <w:rsid w:val="00E20929"/>
    <w:rsid w:val="00E20D80"/>
    <w:rsid w:val="00E2530E"/>
    <w:rsid w:val="00E3396F"/>
    <w:rsid w:val="00E410E1"/>
    <w:rsid w:val="00E73D27"/>
    <w:rsid w:val="00E76456"/>
    <w:rsid w:val="00E930E1"/>
    <w:rsid w:val="00E96B78"/>
    <w:rsid w:val="00EB4A74"/>
    <w:rsid w:val="00EB661B"/>
    <w:rsid w:val="00EC0243"/>
    <w:rsid w:val="00ED4BA1"/>
    <w:rsid w:val="00F23BB2"/>
    <w:rsid w:val="00F374E7"/>
    <w:rsid w:val="00F44FF5"/>
    <w:rsid w:val="00F5479E"/>
    <w:rsid w:val="00F5753F"/>
    <w:rsid w:val="00F60393"/>
    <w:rsid w:val="00F6784F"/>
    <w:rsid w:val="00F814D5"/>
    <w:rsid w:val="00F82A0B"/>
    <w:rsid w:val="00FB062E"/>
    <w:rsid w:val="00FC37A2"/>
    <w:rsid w:val="00FE3B17"/>
    <w:rsid w:val="00FE77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A12EFDD"/>
  <w15:chartTrackingRefBased/>
  <w15:docId w15:val="{7F74555D-9162-470C-8090-CC1E59024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8389A"/>
    <w:pPr>
      <w:widowControl w:val="0"/>
      <w:jc w:val="both"/>
    </w:pPr>
    <w:rPr>
      <w:rFonts w:ascii="Century" w:eastAsia="ＭＳ 明朝" w:hAnsi="Century" w:cs="Times New Roman"/>
      <w:szCs w:val="24"/>
    </w:rPr>
  </w:style>
  <w:style w:type="paragraph" w:styleId="1">
    <w:name w:val="heading 1"/>
    <w:basedOn w:val="a0"/>
    <w:next w:val="a0"/>
    <w:link w:val="10"/>
    <w:uiPriority w:val="9"/>
    <w:qFormat/>
    <w:rsid w:val="00B72B05"/>
    <w:pPr>
      <w:keepNext/>
      <w:outlineLvl w:val="0"/>
    </w:pPr>
    <w:rPr>
      <w:rFonts w:asciiTheme="majorHAnsi" w:eastAsiaTheme="majorEastAsia" w:hAnsiTheme="majorHAnsi" w:cstheme="majorBidi"/>
      <w:sz w:val="24"/>
    </w:rPr>
  </w:style>
  <w:style w:type="paragraph" w:styleId="2">
    <w:name w:val="heading 2"/>
    <w:basedOn w:val="a0"/>
    <w:next w:val="a0"/>
    <w:link w:val="20"/>
    <w:uiPriority w:val="9"/>
    <w:unhideWhenUsed/>
    <w:qFormat/>
    <w:rsid w:val="00862B5F"/>
    <w:pPr>
      <w:keepNext/>
      <w:outlineLvl w:val="1"/>
    </w:pPr>
    <w:rPr>
      <w:rFonts w:asciiTheme="majorHAnsi" w:eastAsiaTheme="majorEastAsia" w:hAnsiTheme="majorHAnsi" w:cstheme="majorBidi"/>
      <w:szCs w:val="22"/>
    </w:rPr>
  </w:style>
  <w:style w:type="paragraph" w:styleId="30">
    <w:name w:val="heading 3"/>
    <w:basedOn w:val="a0"/>
    <w:next w:val="a0"/>
    <w:link w:val="31"/>
    <w:uiPriority w:val="9"/>
    <w:unhideWhenUsed/>
    <w:qFormat/>
    <w:rsid w:val="009B694A"/>
    <w:pPr>
      <w:keepNext/>
      <w:spacing w:afterLines="50" w:after="50"/>
      <w:jc w:val="left"/>
      <w:outlineLvl w:val="2"/>
    </w:pPr>
    <w:rPr>
      <w:rFonts w:asciiTheme="majorHAnsi" w:eastAsia="HGSｺﾞｼｯｸE" w:hAnsiTheme="majorHAnsi" w:cstheme="majorBidi"/>
      <w:color w:val="000000" w:themeColor="text1"/>
      <w:sz w:val="24"/>
      <w:szCs w:val="22"/>
    </w:rPr>
  </w:style>
  <w:style w:type="paragraph" w:styleId="4">
    <w:name w:val="heading 4"/>
    <w:basedOn w:val="a0"/>
    <w:next w:val="a0"/>
    <w:link w:val="40"/>
    <w:uiPriority w:val="9"/>
    <w:unhideWhenUsed/>
    <w:qFormat/>
    <w:rsid w:val="009B694A"/>
    <w:pPr>
      <w:keepNext/>
      <w:spacing w:afterLines="50"/>
      <w:ind w:leftChars="250" w:left="250"/>
      <w:outlineLvl w:val="3"/>
    </w:pPr>
    <w:rPr>
      <w:rFonts w:eastAsia="HGSｺﾞｼｯｸE"/>
      <w:bCs/>
      <w:color w:val="000000" w:themeColor="text1"/>
      <w:sz w:val="22"/>
      <w:szCs w:val="22"/>
    </w:rPr>
  </w:style>
  <w:style w:type="paragraph" w:styleId="5">
    <w:name w:val="heading 5"/>
    <w:basedOn w:val="a0"/>
    <w:next w:val="a0"/>
    <w:link w:val="50"/>
    <w:uiPriority w:val="9"/>
    <w:unhideWhenUsed/>
    <w:qFormat/>
    <w:rsid w:val="009B694A"/>
    <w:pPr>
      <w:keepNext/>
      <w:ind w:leftChars="800" w:left="800"/>
      <w:outlineLvl w:val="4"/>
    </w:pPr>
    <w:rPr>
      <w:rFonts w:asciiTheme="majorHAnsi" w:eastAsiaTheme="majorEastAsia" w:hAnsiTheme="majorHAnsi" w:cstheme="majorBidi"/>
      <w:color w:val="000000" w:themeColor="text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B72B05"/>
    <w:rPr>
      <w:rFonts w:asciiTheme="majorHAnsi" w:eastAsiaTheme="majorEastAsia" w:hAnsiTheme="majorHAnsi" w:cstheme="majorBidi"/>
      <w:sz w:val="24"/>
      <w:szCs w:val="24"/>
    </w:rPr>
  </w:style>
  <w:style w:type="character" w:customStyle="1" w:styleId="20">
    <w:name w:val="見出し 2 (文字)"/>
    <w:basedOn w:val="a1"/>
    <w:link w:val="2"/>
    <w:uiPriority w:val="9"/>
    <w:rsid w:val="00862B5F"/>
    <w:rPr>
      <w:rFonts w:asciiTheme="majorHAnsi" w:eastAsiaTheme="majorEastAsia" w:hAnsiTheme="majorHAnsi" w:cstheme="majorBidi"/>
    </w:rPr>
  </w:style>
  <w:style w:type="paragraph" w:styleId="a4">
    <w:name w:val="footer"/>
    <w:basedOn w:val="a0"/>
    <w:link w:val="a5"/>
    <w:uiPriority w:val="99"/>
    <w:unhideWhenUsed/>
    <w:rsid w:val="0044543A"/>
    <w:pPr>
      <w:tabs>
        <w:tab w:val="center" w:pos="4252"/>
        <w:tab w:val="right" w:pos="8504"/>
      </w:tabs>
      <w:snapToGrid w:val="0"/>
    </w:pPr>
    <w:rPr>
      <w:szCs w:val="22"/>
    </w:rPr>
  </w:style>
  <w:style w:type="character" w:customStyle="1" w:styleId="a5">
    <w:name w:val="フッター (文字)"/>
    <w:basedOn w:val="a1"/>
    <w:link w:val="a4"/>
    <w:uiPriority w:val="99"/>
    <w:rsid w:val="0044543A"/>
    <w:rPr>
      <w:rFonts w:ascii="Century" w:eastAsia="ＭＳ 明朝" w:hAnsi="Century" w:cs="Times New Roman"/>
    </w:rPr>
  </w:style>
  <w:style w:type="paragraph" w:styleId="a6">
    <w:name w:val="header"/>
    <w:basedOn w:val="a0"/>
    <w:link w:val="a7"/>
    <w:uiPriority w:val="99"/>
    <w:unhideWhenUsed/>
    <w:rsid w:val="0044543A"/>
    <w:pPr>
      <w:tabs>
        <w:tab w:val="center" w:pos="4252"/>
        <w:tab w:val="right" w:pos="8504"/>
      </w:tabs>
      <w:snapToGrid w:val="0"/>
    </w:pPr>
  </w:style>
  <w:style w:type="character" w:customStyle="1" w:styleId="a7">
    <w:name w:val="ヘッダー (文字)"/>
    <w:basedOn w:val="a1"/>
    <w:link w:val="a6"/>
    <w:uiPriority w:val="99"/>
    <w:rsid w:val="0044543A"/>
    <w:rPr>
      <w:rFonts w:ascii="Century" w:eastAsia="ＭＳ 明朝" w:hAnsi="Century" w:cs="Times New Roman"/>
      <w:szCs w:val="24"/>
    </w:rPr>
  </w:style>
  <w:style w:type="paragraph" w:styleId="a8">
    <w:name w:val="Balloon Text"/>
    <w:basedOn w:val="a0"/>
    <w:link w:val="a9"/>
    <w:uiPriority w:val="99"/>
    <w:semiHidden/>
    <w:unhideWhenUsed/>
    <w:rsid w:val="003B2892"/>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3B2892"/>
    <w:rPr>
      <w:rFonts w:asciiTheme="majorHAnsi" w:eastAsiaTheme="majorEastAsia" w:hAnsiTheme="majorHAnsi" w:cstheme="majorBidi"/>
      <w:sz w:val="18"/>
      <w:szCs w:val="18"/>
    </w:rPr>
  </w:style>
  <w:style w:type="paragraph" w:customStyle="1" w:styleId="11">
    <w:name w:val="スタイル1"/>
    <w:basedOn w:val="a0"/>
    <w:link w:val="12"/>
    <w:qFormat/>
    <w:rsid w:val="00B72B05"/>
    <w:pPr>
      <w:spacing w:line="360" w:lineRule="exact"/>
      <w:ind w:leftChars="50" w:left="105" w:rightChars="50" w:right="105"/>
    </w:pPr>
    <w:rPr>
      <w:rFonts w:ascii="メイリオ" w:eastAsia="メイリオ" w:hAnsi="メイリオ" w:cstheme="minorBidi"/>
      <w:b/>
      <w:color w:val="00489E"/>
      <w:sz w:val="26"/>
      <w:szCs w:val="26"/>
    </w:rPr>
  </w:style>
  <w:style w:type="character" w:customStyle="1" w:styleId="12">
    <w:name w:val="スタイル1 (文字)"/>
    <w:basedOn w:val="a1"/>
    <w:link w:val="11"/>
    <w:rsid w:val="00B72B05"/>
    <w:rPr>
      <w:rFonts w:ascii="メイリオ" w:eastAsia="メイリオ" w:hAnsi="メイリオ"/>
      <w:b/>
      <w:color w:val="00489E"/>
      <w:sz w:val="26"/>
      <w:szCs w:val="26"/>
    </w:rPr>
  </w:style>
  <w:style w:type="paragraph" w:customStyle="1" w:styleId="21">
    <w:name w:val="スタイル2"/>
    <w:basedOn w:val="a0"/>
    <w:link w:val="22"/>
    <w:qFormat/>
    <w:rsid w:val="00B72B05"/>
    <w:pPr>
      <w:spacing w:line="260" w:lineRule="exact"/>
      <w:ind w:leftChars="200" w:left="420" w:rightChars="100" w:right="210"/>
    </w:pPr>
    <w:rPr>
      <w:rFonts w:ascii="メイリオ" w:eastAsia="メイリオ" w:hAnsi="メイリオ" w:cstheme="minorBidi"/>
      <w:color w:val="5B9BD5" w:themeColor="accent1"/>
      <w:sz w:val="26"/>
      <w:szCs w:val="26"/>
    </w:rPr>
  </w:style>
  <w:style w:type="character" w:customStyle="1" w:styleId="22">
    <w:name w:val="スタイル2 (文字)"/>
    <w:basedOn w:val="a1"/>
    <w:link w:val="21"/>
    <w:rsid w:val="00B72B05"/>
    <w:rPr>
      <w:rFonts w:ascii="メイリオ" w:eastAsia="メイリオ" w:hAnsi="メイリオ"/>
      <w:color w:val="5B9BD5" w:themeColor="accent1"/>
      <w:sz w:val="26"/>
      <w:szCs w:val="26"/>
    </w:rPr>
  </w:style>
  <w:style w:type="paragraph" w:customStyle="1" w:styleId="3">
    <w:name w:val="スタイル3"/>
    <w:basedOn w:val="aa"/>
    <w:link w:val="32"/>
    <w:qFormat/>
    <w:rsid w:val="00B72B05"/>
    <w:pPr>
      <w:numPr>
        <w:numId w:val="1"/>
      </w:numPr>
      <w:spacing w:line="240" w:lineRule="exact"/>
      <w:ind w:leftChars="0" w:left="738" w:rightChars="100" w:right="210" w:hanging="284"/>
    </w:pPr>
    <w:rPr>
      <w:rFonts w:ascii="メイリオ" w:eastAsia="メイリオ" w:hAnsi="メイリオ"/>
      <w:color w:val="000000" w:themeColor="text1"/>
      <w:szCs w:val="26"/>
    </w:rPr>
  </w:style>
  <w:style w:type="paragraph" w:styleId="aa">
    <w:name w:val="List Paragraph"/>
    <w:basedOn w:val="a0"/>
    <w:link w:val="ab"/>
    <w:uiPriority w:val="34"/>
    <w:qFormat/>
    <w:rsid w:val="00B72B05"/>
    <w:pPr>
      <w:ind w:leftChars="400" w:left="840"/>
    </w:pPr>
    <w:rPr>
      <w:rFonts w:asciiTheme="minorHAnsi" w:eastAsiaTheme="minorEastAsia" w:hAnsiTheme="minorHAnsi" w:cstheme="minorBidi"/>
      <w:szCs w:val="21"/>
    </w:rPr>
  </w:style>
  <w:style w:type="character" w:customStyle="1" w:styleId="ab">
    <w:name w:val="リスト段落 (文字)"/>
    <w:basedOn w:val="a1"/>
    <w:link w:val="aa"/>
    <w:uiPriority w:val="34"/>
    <w:rsid w:val="00B72B05"/>
    <w:rPr>
      <w:szCs w:val="21"/>
    </w:rPr>
  </w:style>
  <w:style w:type="character" w:customStyle="1" w:styleId="32">
    <w:name w:val="スタイル3 (文字)"/>
    <w:basedOn w:val="ab"/>
    <w:link w:val="3"/>
    <w:rsid w:val="00B72B05"/>
    <w:rPr>
      <w:rFonts w:ascii="メイリオ" w:eastAsia="メイリオ" w:hAnsi="メイリオ"/>
      <w:color w:val="000000" w:themeColor="text1"/>
      <w:szCs w:val="26"/>
    </w:rPr>
  </w:style>
  <w:style w:type="character" w:customStyle="1" w:styleId="ac">
    <w:name w:val="日付 (文字)"/>
    <w:basedOn w:val="a1"/>
    <w:link w:val="ad"/>
    <w:uiPriority w:val="99"/>
    <w:semiHidden/>
    <w:rsid w:val="00B72B05"/>
    <w:rPr>
      <w:szCs w:val="21"/>
    </w:rPr>
  </w:style>
  <w:style w:type="paragraph" w:styleId="ad">
    <w:name w:val="Date"/>
    <w:basedOn w:val="a0"/>
    <w:next w:val="a0"/>
    <w:link w:val="ac"/>
    <w:uiPriority w:val="99"/>
    <w:semiHidden/>
    <w:unhideWhenUsed/>
    <w:rsid w:val="00B72B05"/>
    <w:rPr>
      <w:rFonts w:asciiTheme="minorHAnsi" w:eastAsiaTheme="minorEastAsia" w:hAnsiTheme="minorHAnsi" w:cstheme="minorBidi"/>
      <w:szCs w:val="21"/>
    </w:rPr>
  </w:style>
  <w:style w:type="table" w:styleId="ae">
    <w:name w:val="Table Grid"/>
    <w:basedOn w:val="a2"/>
    <w:rsid w:val="00B72B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コメント文字列 (文字)"/>
    <w:basedOn w:val="a1"/>
    <w:link w:val="af0"/>
    <w:uiPriority w:val="99"/>
    <w:rsid w:val="00B72B05"/>
    <w:rPr>
      <w:szCs w:val="21"/>
    </w:rPr>
  </w:style>
  <w:style w:type="paragraph" w:styleId="af0">
    <w:name w:val="annotation text"/>
    <w:basedOn w:val="a0"/>
    <w:link w:val="af"/>
    <w:uiPriority w:val="99"/>
    <w:unhideWhenUsed/>
    <w:rsid w:val="00B72B05"/>
    <w:pPr>
      <w:jc w:val="left"/>
    </w:pPr>
    <w:rPr>
      <w:rFonts w:asciiTheme="minorHAnsi" w:eastAsiaTheme="minorEastAsia" w:hAnsiTheme="minorHAnsi" w:cstheme="minorBidi"/>
      <w:szCs w:val="21"/>
    </w:rPr>
  </w:style>
  <w:style w:type="character" w:customStyle="1" w:styleId="af1">
    <w:name w:val="コメント内容 (文字)"/>
    <w:basedOn w:val="af"/>
    <w:link w:val="af2"/>
    <w:uiPriority w:val="99"/>
    <w:semiHidden/>
    <w:rsid w:val="00B72B05"/>
    <w:rPr>
      <w:b/>
      <w:bCs/>
      <w:szCs w:val="21"/>
    </w:rPr>
  </w:style>
  <w:style w:type="paragraph" w:styleId="af2">
    <w:name w:val="annotation subject"/>
    <w:basedOn w:val="af0"/>
    <w:next w:val="af0"/>
    <w:link w:val="af1"/>
    <w:uiPriority w:val="99"/>
    <w:semiHidden/>
    <w:unhideWhenUsed/>
    <w:rsid w:val="00B72B05"/>
    <w:rPr>
      <w:b/>
      <w:bCs/>
    </w:rPr>
  </w:style>
  <w:style w:type="paragraph" w:styleId="af3">
    <w:name w:val="TOC Heading"/>
    <w:basedOn w:val="1"/>
    <w:next w:val="a0"/>
    <w:uiPriority w:val="39"/>
    <w:unhideWhenUsed/>
    <w:qFormat/>
    <w:rsid w:val="00B72B05"/>
    <w:pPr>
      <w:keepLines/>
      <w:widowControl/>
      <w:spacing w:before="240" w:line="259" w:lineRule="auto"/>
      <w:jc w:val="left"/>
      <w:outlineLvl w:val="9"/>
    </w:pPr>
    <w:rPr>
      <w:color w:val="2E74B5" w:themeColor="accent1" w:themeShade="BF"/>
      <w:kern w:val="0"/>
      <w:sz w:val="32"/>
      <w:szCs w:val="32"/>
    </w:rPr>
  </w:style>
  <w:style w:type="paragraph" w:styleId="23">
    <w:name w:val="toc 2"/>
    <w:basedOn w:val="a0"/>
    <w:next w:val="a0"/>
    <w:autoRedefine/>
    <w:uiPriority w:val="39"/>
    <w:unhideWhenUsed/>
    <w:rsid w:val="00B72B05"/>
    <w:pPr>
      <w:widowControl/>
      <w:spacing w:after="100" w:line="259" w:lineRule="auto"/>
      <w:ind w:left="220"/>
      <w:jc w:val="left"/>
    </w:pPr>
    <w:rPr>
      <w:rFonts w:asciiTheme="minorHAnsi" w:eastAsiaTheme="minorEastAsia" w:hAnsiTheme="minorHAnsi"/>
      <w:kern w:val="0"/>
      <w:sz w:val="22"/>
      <w:szCs w:val="22"/>
    </w:rPr>
  </w:style>
  <w:style w:type="paragraph" w:styleId="13">
    <w:name w:val="toc 1"/>
    <w:basedOn w:val="a0"/>
    <w:next w:val="a0"/>
    <w:autoRedefine/>
    <w:uiPriority w:val="39"/>
    <w:unhideWhenUsed/>
    <w:rsid w:val="00B72B05"/>
    <w:pPr>
      <w:widowControl/>
      <w:spacing w:after="100" w:line="259" w:lineRule="auto"/>
      <w:jc w:val="left"/>
    </w:pPr>
    <w:rPr>
      <w:rFonts w:asciiTheme="minorHAnsi" w:eastAsiaTheme="minorEastAsia" w:hAnsiTheme="minorHAnsi"/>
      <w:kern w:val="0"/>
      <w:sz w:val="22"/>
      <w:szCs w:val="22"/>
    </w:rPr>
  </w:style>
  <w:style w:type="paragraph" w:styleId="33">
    <w:name w:val="toc 3"/>
    <w:basedOn w:val="a0"/>
    <w:next w:val="a0"/>
    <w:autoRedefine/>
    <w:uiPriority w:val="39"/>
    <w:unhideWhenUsed/>
    <w:rsid w:val="00B72B05"/>
    <w:pPr>
      <w:widowControl/>
      <w:spacing w:after="100" w:line="259" w:lineRule="auto"/>
      <w:ind w:left="440"/>
      <w:jc w:val="left"/>
    </w:pPr>
    <w:rPr>
      <w:rFonts w:asciiTheme="minorHAnsi" w:eastAsiaTheme="minorEastAsia" w:hAnsiTheme="minorHAnsi"/>
      <w:kern w:val="0"/>
      <w:sz w:val="22"/>
      <w:szCs w:val="22"/>
    </w:rPr>
  </w:style>
  <w:style w:type="character" w:customStyle="1" w:styleId="af4">
    <w:name w:val="文末脚注文字列 (文字)"/>
    <w:basedOn w:val="a1"/>
    <w:link w:val="af5"/>
    <w:uiPriority w:val="99"/>
    <w:semiHidden/>
    <w:rsid w:val="00B72B05"/>
    <w:rPr>
      <w:szCs w:val="21"/>
    </w:rPr>
  </w:style>
  <w:style w:type="paragraph" w:styleId="af5">
    <w:name w:val="endnote text"/>
    <w:basedOn w:val="a0"/>
    <w:link w:val="af4"/>
    <w:uiPriority w:val="99"/>
    <w:semiHidden/>
    <w:unhideWhenUsed/>
    <w:rsid w:val="00B72B05"/>
    <w:pPr>
      <w:snapToGrid w:val="0"/>
      <w:jc w:val="left"/>
    </w:pPr>
    <w:rPr>
      <w:rFonts w:asciiTheme="minorHAnsi" w:eastAsiaTheme="minorEastAsia" w:hAnsiTheme="minorHAnsi" w:cstheme="minorBidi"/>
      <w:szCs w:val="21"/>
    </w:rPr>
  </w:style>
  <w:style w:type="paragraph" w:styleId="af6">
    <w:name w:val="Title"/>
    <w:basedOn w:val="a0"/>
    <w:next w:val="a0"/>
    <w:link w:val="af7"/>
    <w:uiPriority w:val="10"/>
    <w:qFormat/>
    <w:rsid w:val="00862B5F"/>
    <w:pPr>
      <w:spacing w:before="240" w:after="120"/>
      <w:jc w:val="center"/>
      <w:outlineLvl w:val="0"/>
    </w:pPr>
    <w:rPr>
      <w:rFonts w:asciiTheme="majorHAnsi" w:eastAsia="ＭＳ ゴシック" w:hAnsiTheme="majorHAnsi" w:cstheme="majorBidi"/>
      <w:sz w:val="32"/>
      <w:szCs w:val="32"/>
    </w:rPr>
  </w:style>
  <w:style w:type="character" w:customStyle="1" w:styleId="af7">
    <w:name w:val="表題 (文字)"/>
    <w:basedOn w:val="a1"/>
    <w:link w:val="af6"/>
    <w:uiPriority w:val="10"/>
    <w:rsid w:val="00862B5F"/>
    <w:rPr>
      <w:rFonts w:asciiTheme="majorHAnsi" w:eastAsia="ＭＳ ゴシック" w:hAnsiTheme="majorHAnsi" w:cstheme="majorBidi"/>
      <w:sz w:val="32"/>
      <w:szCs w:val="32"/>
    </w:rPr>
  </w:style>
  <w:style w:type="character" w:styleId="af8">
    <w:name w:val="Hyperlink"/>
    <w:basedOn w:val="a1"/>
    <w:uiPriority w:val="99"/>
    <w:unhideWhenUsed/>
    <w:rsid w:val="00862B5F"/>
    <w:rPr>
      <w:color w:val="0000FF"/>
      <w:u w:val="single"/>
    </w:rPr>
  </w:style>
  <w:style w:type="character" w:styleId="af9">
    <w:name w:val="annotation reference"/>
    <w:basedOn w:val="a1"/>
    <w:uiPriority w:val="99"/>
    <w:semiHidden/>
    <w:unhideWhenUsed/>
    <w:rsid w:val="009F15A4"/>
    <w:rPr>
      <w:sz w:val="18"/>
      <w:szCs w:val="18"/>
    </w:rPr>
  </w:style>
  <w:style w:type="character" w:styleId="afa">
    <w:name w:val="line number"/>
    <w:basedOn w:val="a1"/>
    <w:uiPriority w:val="99"/>
    <w:semiHidden/>
    <w:unhideWhenUsed/>
    <w:rsid w:val="009F15A4"/>
  </w:style>
  <w:style w:type="character" w:styleId="afb">
    <w:name w:val="endnote reference"/>
    <w:basedOn w:val="a1"/>
    <w:uiPriority w:val="99"/>
    <w:semiHidden/>
    <w:unhideWhenUsed/>
    <w:rsid w:val="009F15A4"/>
    <w:rPr>
      <w:vertAlign w:val="superscript"/>
    </w:rPr>
  </w:style>
  <w:style w:type="paragraph" w:styleId="Web">
    <w:name w:val="Normal (Web)"/>
    <w:basedOn w:val="a0"/>
    <w:uiPriority w:val="99"/>
    <w:unhideWhenUsed/>
    <w:rsid w:val="0002134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c">
    <w:name w:val="Plain Text"/>
    <w:basedOn w:val="a0"/>
    <w:link w:val="afd"/>
    <w:uiPriority w:val="99"/>
    <w:unhideWhenUsed/>
    <w:rsid w:val="0002134A"/>
    <w:pPr>
      <w:widowControl/>
      <w:jc w:val="left"/>
    </w:pPr>
    <w:rPr>
      <w:rFonts w:ascii="ＭＳ ゴシック" w:eastAsia="ＭＳ ゴシック" w:hAnsi="ＭＳ ゴシック" w:cs="ＭＳ Ｐゴシック"/>
      <w:kern w:val="0"/>
      <w:sz w:val="20"/>
      <w:szCs w:val="20"/>
    </w:rPr>
  </w:style>
  <w:style w:type="character" w:customStyle="1" w:styleId="afd">
    <w:name w:val="書式なし (文字)"/>
    <w:basedOn w:val="a1"/>
    <w:link w:val="afc"/>
    <w:uiPriority w:val="99"/>
    <w:rsid w:val="0002134A"/>
    <w:rPr>
      <w:rFonts w:ascii="ＭＳ ゴシック" w:eastAsia="ＭＳ ゴシック" w:hAnsi="ＭＳ ゴシック" w:cs="ＭＳ Ｐゴシック"/>
      <w:kern w:val="0"/>
      <w:sz w:val="20"/>
      <w:szCs w:val="20"/>
    </w:rPr>
  </w:style>
  <w:style w:type="table" w:customStyle="1" w:styleId="24">
    <w:name w:val="表 (格子)2"/>
    <w:basedOn w:val="a2"/>
    <w:next w:val="ae"/>
    <w:uiPriority w:val="39"/>
    <w:qFormat/>
    <w:rsid w:val="0002134A"/>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 Spacing"/>
    <w:link w:val="aff"/>
    <w:uiPriority w:val="1"/>
    <w:qFormat/>
    <w:rsid w:val="0013268C"/>
    <w:pPr>
      <w:widowControl w:val="0"/>
      <w:jc w:val="both"/>
    </w:pPr>
    <w:rPr>
      <w:rFonts w:ascii="Century" w:eastAsia="ＭＳ 明朝" w:hAnsi="Century" w:cs="Times New Roman"/>
      <w:szCs w:val="24"/>
    </w:rPr>
  </w:style>
  <w:style w:type="table" w:customStyle="1" w:styleId="TableNormal">
    <w:name w:val="Table Normal"/>
    <w:uiPriority w:val="2"/>
    <w:semiHidden/>
    <w:unhideWhenUsed/>
    <w:qFormat/>
    <w:rsid w:val="00FE77E4"/>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FE77E4"/>
    <w:pPr>
      <w:autoSpaceDE w:val="0"/>
      <w:autoSpaceDN w:val="0"/>
      <w:spacing w:line="255" w:lineRule="exact"/>
      <w:ind w:right="115"/>
      <w:jc w:val="right"/>
    </w:pPr>
    <w:rPr>
      <w:rFonts w:ascii="ＭＳ Ｐゴシック" w:eastAsia="ＭＳ Ｐゴシック" w:hAnsi="ＭＳ Ｐゴシック" w:cs="ＭＳ Ｐゴシック"/>
      <w:kern w:val="0"/>
      <w:sz w:val="22"/>
      <w:szCs w:val="22"/>
      <w:lang w:eastAsia="en-US"/>
    </w:rPr>
  </w:style>
  <w:style w:type="character" w:customStyle="1" w:styleId="31">
    <w:name w:val="見出し 3 (文字)"/>
    <w:basedOn w:val="a1"/>
    <w:link w:val="30"/>
    <w:uiPriority w:val="9"/>
    <w:rsid w:val="009B694A"/>
    <w:rPr>
      <w:rFonts w:asciiTheme="majorHAnsi" w:eastAsia="HGSｺﾞｼｯｸE" w:hAnsiTheme="majorHAnsi" w:cstheme="majorBidi"/>
      <w:color w:val="000000" w:themeColor="text1"/>
      <w:sz w:val="24"/>
    </w:rPr>
  </w:style>
  <w:style w:type="character" w:customStyle="1" w:styleId="40">
    <w:name w:val="見出し 4 (文字)"/>
    <w:basedOn w:val="a1"/>
    <w:link w:val="4"/>
    <w:uiPriority w:val="9"/>
    <w:rsid w:val="009B694A"/>
    <w:rPr>
      <w:rFonts w:ascii="Century" w:eastAsia="HGSｺﾞｼｯｸE" w:hAnsi="Century" w:cs="Times New Roman"/>
      <w:bCs/>
      <w:color w:val="000000" w:themeColor="text1"/>
      <w:sz w:val="22"/>
    </w:rPr>
  </w:style>
  <w:style w:type="character" w:customStyle="1" w:styleId="50">
    <w:name w:val="見出し 5 (文字)"/>
    <w:basedOn w:val="a1"/>
    <w:link w:val="5"/>
    <w:uiPriority w:val="9"/>
    <w:rsid w:val="009B694A"/>
    <w:rPr>
      <w:rFonts w:asciiTheme="majorHAnsi" w:eastAsiaTheme="majorEastAsia" w:hAnsiTheme="majorHAnsi" w:cstheme="majorBidi"/>
      <w:color w:val="000000" w:themeColor="text1"/>
    </w:rPr>
  </w:style>
  <w:style w:type="character" w:customStyle="1" w:styleId="aff">
    <w:name w:val="行間詰め (文字)"/>
    <w:basedOn w:val="a1"/>
    <w:link w:val="afe"/>
    <w:uiPriority w:val="1"/>
    <w:rsid w:val="009B694A"/>
    <w:rPr>
      <w:rFonts w:ascii="Century" w:eastAsia="ＭＳ 明朝" w:hAnsi="Century" w:cs="Times New Roman"/>
      <w:szCs w:val="24"/>
    </w:rPr>
  </w:style>
  <w:style w:type="paragraph" w:styleId="aff0">
    <w:name w:val="caption"/>
    <w:basedOn w:val="a0"/>
    <w:next w:val="a0"/>
    <w:link w:val="aff1"/>
    <w:uiPriority w:val="35"/>
    <w:unhideWhenUsed/>
    <w:qFormat/>
    <w:rsid w:val="009B694A"/>
    <w:rPr>
      <w:rFonts w:eastAsiaTheme="minorEastAsia"/>
      <w:b/>
      <w:bCs/>
      <w:color w:val="000000" w:themeColor="text1"/>
      <w:szCs w:val="21"/>
    </w:rPr>
  </w:style>
  <w:style w:type="paragraph" w:styleId="41">
    <w:name w:val="toc 4"/>
    <w:basedOn w:val="a0"/>
    <w:next w:val="a0"/>
    <w:autoRedefine/>
    <w:uiPriority w:val="39"/>
    <w:unhideWhenUsed/>
    <w:rsid w:val="009B694A"/>
    <w:pPr>
      <w:ind w:leftChars="300" w:left="630"/>
    </w:pPr>
    <w:rPr>
      <w:rFonts w:eastAsiaTheme="minorEastAsia"/>
      <w:color w:val="000000" w:themeColor="text1"/>
      <w:szCs w:val="22"/>
    </w:rPr>
  </w:style>
  <w:style w:type="paragraph" w:styleId="aff2">
    <w:name w:val="Revision"/>
    <w:hidden/>
    <w:uiPriority w:val="99"/>
    <w:semiHidden/>
    <w:rsid w:val="009B694A"/>
    <w:rPr>
      <w:rFonts w:ascii="Century" w:eastAsia="Times New Roman" w:hAnsi="Century" w:cs="Times New Roman"/>
      <w:color w:val="000000" w:themeColor="text1"/>
    </w:rPr>
  </w:style>
  <w:style w:type="paragraph" w:styleId="51">
    <w:name w:val="toc 5"/>
    <w:basedOn w:val="a0"/>
    <w:next w:val="a0"/>
    <w:autoRedefine/>
    <w:uiPriority w:val="39"/>
    <w:unhideWhenUsed/>
    <w:rsid w:val="009B694A"/>
    <w:pPr>
      <w:ind w:leftChars="400" w:left="840"/>
    </w:pPr>
    <w:rPr>
      <w:rFonts w:asciiTheme="minorHAnsi" w:eastAsiaTheme="minorEastAsia" w:hAnsiTheme="minorHAnsi" w:cstheme="minorBidi"/>
      <w:color w:val="000000" w:themeColor="text1"/>
      <w:szCs w:val="22"/>
    </w:rPr>
  </w:style>
  <w:style w:type="paragraph" w:styleId="6">
    <w:name w:val="toc 6"/>
    <w:basedOn w:val="a0"/>
    <w:next w:val="a0"/>
    <w:autoRedefine/>
    <w:uiPriority w:val="39"/>
    <w:unhideWhenUsed/>
    <w:rsid w:val="009B694A"/>
    <w:pPr>
      <w:ind w:leftChars="500" w:left="1050"/>
    </w:pPr>
    <w:rPr>
      <w:rFonts w:asciiTheme="minorHAnsi" w:eastAsiaTheme="minorEastAsia" w:hAnsiTheme="minorHAnsi" w:cstheme="minorBidi"/>
      <w:color w:val="000000" w:themeColor="text1"/>
      <w:szCs w:val="22"/>
    </w:rPr>
  </w:style>
  <w:style w:type="paragraph" w:styleId="7">
    <w:name w:val="toc 7"/>
    <w:basedOn w:val="a0"/>
    <w:next w:val="a0"/>
    <w:autoRedefine/>
    <w:uiPriority w:val="39"/>
    <w:unhideWhenUsed/>
    <w:rsid w:val="009B694A"/>
    <w:pPr>
      <w:ind w:leftChars="600" w:left="1260"/>
    </w:pPr>
    <w:rPr>
      <w:rFonts w:asciiTheme="minorHAnsi" w:eastAsiaTheme="minorEastAsia" w:hAnsiTheme="minorHAnsi" w:cstheme="minorBidi"/>
      <w:color w:val="000000" w:themeColor="text1"/>
      <w:szCs w:val="22"/>
    </w:rPr>
  </w:style>
  <w:style w:type="paragraph" w:styleId="8">
    <w:name w:val="toc 8"/>
    <w:basedOn w:val="a0"/>
    <w:next w:val="a0"/>
    <w:autoRedefine/>
    <w:uiPriority w:val="39"/>
    <w:unhideWhenUsed/>
    <w:rsid w:val="009B694A"/>
    <w:pPr>
      <w:ind w:leftChars="700" w:left="1470"/>
    </w:pPr>
    <w:rPr>
      <w:rFonts w:asciiTheme="minorHAnsi" w:eastAsiaTheme="minorEastAsia" w:hAnsiTheme="minorHAnsi" w:cstheme="minorBidi"/>
      <w:color w:val="000000" w:themeColor="text1"/>
      <w:szCs w:val="22"/>
    </w:rPr>
  </w:style>
  <w:style w:type="paragraph" w:styleId="9">
    <w:name w:val="toc 9"/>
    <w:basedOn w:val="a0"/>
    <w:next w:val="a0"/>
    <w:autoRedefine/>
    <w:uiPriority w:val="39"/>
    <w:unhideWhenUsed/>
    <w:rsid w:val="009B694A"/>
    <w:pPr>
      <w:ind w:leftChars="800" w:left="1680"/>
    </w:pPr>
    <w:rPr>
      <w:rFonts w:asciiTheme="minorHAnsi" w:eastAsiaTheme="minorEastAsia" w:hAnsiTheme="minorHAnsi" w:cstheme="minorBidi"/>
      <w:color w:val="000000" w:themeColor="text1"/>
      <w:szCs w:val="22"/>
    </w:rPr>
  </w:style>
  <w:style w:type="paragraph" w:styleId="25">
    <w:name w:val="Body Text 2"/>
    <w:basedOn w:val="a0"/>
    <w:link w:val="26"/>
    <w:rsid w:val="009B694A"/>
    <w:rPr>
      <w:color w:val="000000" w:themeColor="text1"/>
      <w:sz w:val="22"/>
    </w:rPr>
  </w:style>
  <w:style w:type="character" w:customStyle="1" w:styleId="26">
    <w:name w:val="本文 2 (文字)"/>
    <w:basedOn w:val="a1"/>
    <w:link w:val="25"/>
    <w:rsid w:val="009B694A"/>
    <w:rPr>
      <w:rFonts w:ascii="Century" w:eastAsia="ＭＳ 明朝" w:hAnsi="Century" w:cs="Times New Roman"/>
      <w:color w:val="000000" w:themeColor="text1"/>
      <w:sz w:val="22"/>
      <w:szCs w:val="24"/>
    </w:rPr>
  </w:style>
  <w:style w:type="paragraph" w:customStyle="1" w:styleId="aff3">
    <w:name w:val="表紙中央・小"/>
    <w:basedOn w:val="a0"/>
    <w:next w:val="a0"/>
    <w:uiPriority w:val="99"/>
    <w:rsid w:val="009B694A"/>
    <w:pPr>
      <w:autoSpaceDE w:val="0"/>
      <w:autoSpaceDN w:val="0"/>
      <w:snapToGrid w:val="0"/>
      <w:jc w:val="center"/>
    </w:pPr>
    <w:rPr>
      <w:sz w:val="28"/>
    </w:rPr>
  </w:style>
  <w:style w:type="paragraph" w:styleId="aff4">
    <w:name w:val="footnote text"/>
    <w:basedOn w:val="a0"/>
    <w:link w:val="aff5"/>
    <w:unhideWhenUsed/>
    <w:rsid w:val="009B694A"/>
    <w:pPr>
      <w:snapToGrid w:val="0"/>
      <w:jc w:val="left"/>
    </w:pPr>
    <w:rPr>
      <w:rFonts w:eastAsiaTheme="minorEastAsia"/>
      <w:color w:val="000000" w:themeColor="text1"/>
      <w:szCs w:val="22"/>
    </w:rPr>
  </w:style>
  <w:style w:type="character" w:customStyle="1" w:styleId="aff5">
    <w:name w:val="脚注文字列 (文字)"/>
    <w:basedOn w:val="a1"/>
    <w:link w:val="aff4"/>
    <w:rsid w:val="009B694A"/>
    <w:rPr>
      <w:rFonts w:ascii="Century" w:hAnsi="Century" w:cs="Times New Roman"/>
      <w:color w:val="000000" w:themeColor="text1"/>
    </w:rPr>
  </w:style>
  <w:style w:type="character" w:styleId="aff6">
    <w:name w:val="footnote reference"/>
    <w:basedOn w:val="a1"/>
    <w:unhideWhenUsed/>
    <w:rsid w:val="009B694A"/>
    <w:rPr>
      <w:vertAlign w:val="superscript"/>
    </w:rPr>
  </w:style>
  <w:style w:type="character" w:styleId="aff7">
    <w:name w:val="FollowedHyperlink"/>
    <w:basedOn w:val="a1"/>
    <w:uiPriority w:val="99"/>
    <w:semiHidden/>
    <w:unhideWhenUsed/>
    <w:rsid w:val="009B694A"/>
    <w:rPr>
      <w:color w:val="954F72" w:themeColor="followedHyperlink"/>
      <w:u w:val="single"/>
    </w:rPr>
  </w:style>
  <w:style w:type="paragraph" w:styleId="aff8">
    <w:name w:val="Document Map"/>
    <w:basedOn w:val="a0"/>
    <w:link w:val="aff9"/>
    <w:uiPriority w:val="99"/>
    <w:semiHidden/>
    <w:unhideWhenUsed/>
    <w:rsid w:val="009B694A"/>
    <w:rPr>
      <w:rFonts w:ascii="MS UI Gothic" w:eastAsia="MS UI Gothic"/>
      <w:color w:val="000000" w:themeColor="text1"/>
      <w:sz w:val="18"/>
      <w:szCs w:val="18"/>
    </w:rPr>
  </w:style>
  <w:style w:type="character" w:customStyle="1" w:styleId="aff9">
    <w:name w:val="見出しマップ (文字)"/>
    <w:basedOn w:val="a1"/>
    <w:link w:val="aff8"/>
    <w:uiPriority w:val="99"/>
    <w:semiHidden/>
    <w:rsid w:val="009B694A"/>
    <w:rPr>
      <w:rFonts w:ascii="MS UI Gothic" w:eastAsia="MS UI Gothic" w:hAnsi="Century" w:cs="Times New Roman"/>
      <w:color w:val="000000" w:themeColor="text1"/>
      <w:sz w:val="18"/>
      <w:szCs w:val="18"/>
    </w:rPr>
  </w:style>
  <w:style w:type="character" w:customStyle="1" w:styleId="aff1">
    <w:name w:val="図表番号 (文字)"/>
    <w:basedOn w:val="a1"/>
    <w:link w:val="aff0"/>
    <w:uiPriority w:val="35"/>
    <w:rsid w:val="009B694A"/>
    <w:rPr>
      <w:rFonts w:ascii="Century" w:hAnsi="Century" w:cs="Times New Roman"/>
      <w:b/>
      <w:bCs/>
      <w:color w:val="000000" w:themeColor="text1"/>
      <w:szCs w:val="21"/>
    </w:rPr>
  </w:style>
  <w:style w:type="numbering" w:customStyle="1" w:styleId="14">
    <w:name w:val="リストなし1"/>
    <w:next w:val="a3"/>
    <w:uiPriority w:val="99"/>
    <w:semiHidden/>
    <w:unhideWhenUsed/>
    <w:rsid w:val="009B694A"/>
  </w:style>
  <w:style w:type="table" w:customStyle="1" w:styleId="15">
    <w:name w:val="表 (格子)1"/>
    <w:basedOn w:val="a2"/>
    <w:next w:val="ae"/>
    <w:uiPriority w:val="39"/>
    <w:qFormat/>
    <w:rsid w:val="009B694A"/>
    <w:rPr>
      <w:rFonts w:ascii="Century" w:hAnsi="Century" w:cs="Times New Roman"/>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報告文章１"/>
    <w:basedOn w:val="a0"/>
    <w:link w:val="affb"/>
    <w:qFormat/>
    <w:rsid w:val="009B694A"/>
    <w:pPr>
      <w:ind w:leftChars="202" w:left="424" w:firstLineChars="100" w:firstLine="210"/>
    </w:pPr>
    <w:rPr>
      <w:rFonts w:ascii="Times New Roman" w:eastAsiaTheme="minorEastAsia"/>
      <w:color w:val="000000" w:themeColor="text1"/>
      <w:szCs w:val="22"/>
    </w:rPr>
  </w:style>
  <w:style w:type="character" w:customStyle="1" w:styleId="affb">
    <w:name w:val="報告文章１ (文字)"/>
    <w:basedOn w:val="a1"/>
    <w:link w:val="affa"/>
    <w:rsid w:val="009B694A"/>
    <w:rPr>
      <w:rFonts w:ascii="Times New Roman" w:hAnsi="Century" w:cs="Times New Roman"/>
      <w:color w:val="000000" w:themeColor="text1"/>
    </w:rPr>
  </w:style>
  <w:style w:type="paragraph" w:customStyle="1" w:styleId="affc">
    <w:name w:val="見出しⅠ"/>
    <w:next w:val="a0"/>
    <w:qFormat/>
    <w:rsid w:val="009B694A"/>
    <w:rPr>
      <w:rFonts w:ascii="Meiryo UI" w:eastAsia="Meiryo UI" w:hAnsi="Meiryo UI" w:cs="Meiryo UI"/>
      <w:sz w:val="28"/>
      <w:szCs w:val="28"/>
    </w:rPr>
  </w:style>
  <w:style w:type="paragraph" w:customStyle="1" w:styleId="a">
    <w:name w:val="本文○"/>
    <w:basedOn w:val="a0"/>
    <w:qFormat/>
    <w:rsid w:val="009B694A"/>
    <w:pPr>
      <w:numPr>
        <w:numId w:val="6"/>
      </w:numPr>
    </w:pPr>
    <w:rPr>
      <w:rFonts w:ascii="Garamond" w:eastAsia="ＭＳ Ｐ明朝" w:hAnsi="Garamond" w:cstheme="minorBidi"/>
      <w:sz w:val="22"/>
      <w:szCs w:val="22"/>
    </w:rPr>
  </w:style>
  <w:style w:type="paragraph" w:customStyle="1" w:styleId="affd">
    <w:name w:val="見出しⅡ"/>
    <w:link w:val="16"/>
    <w:qFormat/>
    <w:rsid w:val="009B694A"/>
    <w:rPr>
      <w:rFonts w:ascii="Meiryo UI" w:eastAsia="Meiryo UI" w:hAnsi="Meiryo UI" w:cs="Meiryo UI"/>
      <w:sz w:val="24"/>
      <w:szCs w:val="24"/>
    </w:rPr>
  </w:style>
  <w:style w:type="character" w:customStyle="1" w:styleId="16">
    <w:name w:val="見出しⅡ (文字)1"/>
    <w:basedOn w:val="a1"/>
    <w:link w:val="affd"/>
    <w:rsid w:val="009B694A"/>
    <w:rPr>
      <w:rFonts w:ascii="Meiryo UI" w:eastAsia="Meiryo UI" w:hAnsi="Meiryo UI" w:cs="Meiryo UI"/>
      <w:sz w:val="24"/>
      <w:szCs w:val="24"/>
    </w:rPr>
  </w:style>
  <w:style w:type="paragraph" w:styleId="affe">
    <w:name w:val="Subtitle"/>
    <w:basedOn w:val="1"/>
    <w:next w:val="a0"/>
    <w:link w:val="afff"/>
    <w:qFormat/>
    <w:rsid w:val="009B694A"/>
    <w:pPr>
      <w:tabs>
        <w:tab w:val="left" w:leader="middleDot" w:pos="8504"/>
      </w:tabs>
      <w:spacing w:line="0" w:lineRule="atLeast"/>
      <w:ind w:left="280" w:hanging="280"/>
    </w:pPr>
    <w:rPr>
      <w:rFonts w:ascii="Meiryo UI" w:eastAsia="Meiryo UI" w:hAnsi="Meiryo UI" w:cs="Meiryo UI"/>
      <w:b/>
      <w:sz w:val="28"/>
      <w:szCs w:val="28"/>
    </w:rPr>
  </w:style>
  <w:style w:type="character" w:customStyle="1" w:styleId="afff">
    <w:name w:val="副題 (文字)"/>
    <w:basedOn w:val="a1"/>
    <w:link w:val="affe"/>
    <w:rsid w:val="009B694A"/>
    <w:rPr>
      <w:rFonts w:ascii="Meiryo UI" w:eastAsia="Meiryo UI" w:hAnsi="Meiryo UI" w:cs="Meiryo UI"/>
      <w:b/>
      <w:sz w:val="28"/>
      <w:szCs w:val="28"/>
    </w:rPr>
  </w:style>
  <w:style w:type="paragraph" w:customStyle="1" w:styleId="font5">
    <w:name w:val="font5"/>
    <w:basedOn w:val="a0"/>
    <w:rsid w:val="009B694A"/>
    <w:pPr>
      <w:widowControl/>
      <w:spacing w:before="100" w:beforeAutospacing="1" w:after="100" w:afterAutospacing="1"/>
      <w:jc w:val="left"/>
    </w:pPr>
    <w:rPr>
      <w:rFonts w:ascii="ＭＳ Ｐゴシック" w:eastAsia="ＭＳ Ｐゴシック" w:hAnsi="ＭＳ Ｐゴシック" w:cs="ＭＳ Ｐゴシック"/>
      <w:color w:val="44546A"/>
      <w:kern w:val="0"/>
      <w:sz w:val="36"/>
      <w:szCs w:val="36"/>
    </w:rPr>
  </w:style>
  <w:style w:type="paragraph" w:customStyle="1" w:styleId="font6">
    <w:name w:val="font6"/>
    <w:basedOn w:val="a0"/>
    <w:rsid w:val="009B694A"/>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0"/>
    <w:rsid w:val="009B694A"/>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top"/>
    </w:pPr>
    <w:rPr>
      <w:rFonts w:ascii="ＭＳ Ｐゴシック" w:eastAsia="ＭＳ Ｐゴシック" w:hAnsi="ＭＳ Ｐゴシック" w:cs="ＭＳ Ｐゴシック"/>
      <w:kern w:val="0"/>
      <w:sz w:val="24"/>
    </w:rPr>
  </w:style>
  <w:style w:type="paragraph" w:customStyle="1" w:styleId="xl66">
    <w:name w:val="xl66"/>
    <w:basedOn w:val="a0"/>
    <w:rsid w:val="009B694A"/>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left"/>
      <w:textAlignment w:val="top"/>
    </w:pPr>
    <w:rPr>
      <w:rFonts w:ascii="ＭＳ Ｐゴシック" w:eastAsia="ＭＳ Ｐゴシック" w:hAnsi="ＭＳ Ｐゴシック" w:cs="ＭＳ Ｐゴシック"/>
      <w:kern w:val="0"/>
      <w:sz w:val="24"/>
    </w:rPr>
  </w:style>
  <w:style w:type="paragraph" w:customStyle="1" w:styleId="xl67">
    <w:name w:val="xl67"/>
    <w:basedOn w:val="a0"/>
    <w:rsid w:val="009B694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24"/>
    </w:rPr>
  </w:style>
  <w:style w:type="paragraph" w:customStyle="1" w:styleId="xl68">
    <w:name w:val="xl68"/>
    <w:basedOn w:val="a0"/>
    <w:rsid w:val="009B694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rPr>
  </w:style>
  <w:style w:type="paragraph" w:customStyle="1" w:styleId="xl69">
    <w:name w:val="xl69"/>
    <w:basedOn w:val="a0"/>
    <w:rsid w:val="009B694A"/>
    <w:pPr>
      <w:widowControl/>
      <w:spacing w:before="100" w:beforeAutospacing="1" w:after="100" w:afterAutospacing="1"/>
      <w:jc w:val="left"/>
      <w:textAlignment w:val="top"/>
    </w:pPr>
    <w:rPr>
      <w:rFonts w:ascii="ＭＳ Ｐゴシック" w:eastAsia="ＭＳ Ｐゴシック" w:hAnsi="ＭＳ Ｐゴシック" w:cs="ＭＳ Ｐゴシック"/>
      <w:kern w:val="0"/>
      <w:sz w:val="24"/>
    </w:rPr>
  </w:style>
  <w:style w:type="paragraph" w:customStyle="1" w:styleId="xl70">
    <w:name w:val="xl70"/>
    <w:basedOn w:val="a0"/>
    <w:rsid w:val="009B694A"/>
    <w:pPr>
      <w:widowControl/>
      <w:spacing w:before="100" w:beforeAutospacing="1" w:after="100" w:afterAutospacing="1"/>
      <w:jc w:val="left"/>
      <w:textAlignment w:val="top"/>
    </w:pPr>
    <w:rPr>
      <w:rFonts w:ascii="ＭＳ Ｐゴシック" w:eastAsia="ＭＳ Ｐゴシック" w:hAnsi="ＭＳ Ｐゴシック" w:cs="ＭＳ Ｐゴシック"/>
      <w:kern w:val="0"/>
      <w:sz w:val="24"/>
    </w:rPr>
  </w:style>
  <w:style w:type="paragraph" w:customStyle="1" w:styleId="xl71">
    <w:name w:val="xl71"/>
    <w:basedOn w:val="a0"/>
    <w:rsid w:val="009B694A"/>
    <w:pPr>
      <w:widowControl/>
      <w:spacing w:before="100" w:beforeAutospacing="1" w:after="100" w:afterAutospacing="1"/>
      <w:jc w:val="center"/>
      <w:textAlignment w:val="top"/>
    </w:pPr>
    <w:rPr>
      <w:rFonts w:ascii="ＭＳ Ｐゴシック" w:eastAsia="ＭＳ Ｐゴシック" w:hAnsi="ＭＳ Ｐゴシック" w:cs="ＭＳ Ｐゴシック"/>
      <w:kern w:val="0"/>
      <w:sz w:val="24"/>
    </w:rPr>
  </w:style>
  <w:style w:type="paragraph" w:customStyle="1" w:styleId="afff0">
    <w:name w:val="表中数字"/>
    <w:basedOn w:val="a0"/>
    <w:link w:val="afff1"/>
    <w:qFormat/>
    <w:rsid w:val="009B694A"/>
    <w:pPr>
      <w:jc w:val="right"/>
    </w:pPr>
    <w:rPr>
      <w:rFonts w:ascii="ＭＳ Ｐゴシック" w:eastAsia="ＭＳ Ｐゴシック" w:hAnsi="ＭＳ Ｐゴシック"/>
      <w:szCs w:val="21"/>
    </w:rPr>
  </w:style>
  <w:style w:type="paragraph" w:customStyle="1" w:styleId="afff2">
    <w:name w:val="本文注"/>
    <w:basedOn w:val="a0"/>
    <w:link w:val="afff3"/>
    <w:qFormat/>
    <w:rsid w:val="009B694A"/>
    <w:pPr>
      <w:ind w:leftChars="413" w:left="991" w:firstLineChars="1" w:firstLine="2"/>
      <w:jc w:val="left"/>
    </w:pPr>
    <w:rPr>
      <w:rFonts w:ascii="ＭＳ 明朝" w:hAnsi="ＭＳ 明朝"/>
      <w:sz w:val="20"/>
      <w:szCs w:val="20"/>
    </w:rPr>
  </w:style>
  <w:style w:type="character" w:customStyle="1" w:styleId="afff1">
    <w:name w:val="表中数字 (文字)"/>
    <w:basedOn w:val="a1"/>
    <w:link w:val="afff0"/>
    <w:rsid w:val="009B694A"/>
    <w:rPr>
      <w:rFonts w:ascii="ＭＳ Ｐゴシック" w:eastAsia="ＭＳ Ｐゴシック" w:hAnsi="ＭＳ Ｐゴシック" w:cs="Times New Roman"/>
      <w:szCs w:val="21"/>
    </w:rPr>
  </w:style>
  <w:style w:type="character" w:customStyle="1" w:styleId="afff3">
    <w:name w:val="本文注 (文字)"/>
    <w:basedOn w:val="a1"/>
    <w:link w:val="afff2"/>
    <w:rsid w:val="009B694A"/>
    <w:rPr>
      <w:rFonts w:ascii="ＭＳ 明朝" w:eastAsia="ＭＳ 明朝" w:hAnsi="ＭＳ 明朝" w:cs="Times New Roman"/>
      <w:sz w:val="20"/>
      <w:szCs w:val="20"/>
    </w:rPr>
  </w:style>
  <w:style w:type="character" w:styleId="afff4">
    <w:name w:val="Unresolved Mention"/>
    <w:basedOn w:val="a1"/>
    <w:uiPriority w:val="99"/>
    <w:semiHidden/>
    <w:unhideWhenUsed/>
    <w:rsid w:val="009B6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71631">
      <w:bodyDiv w:val="1"/>
      <w:marLeft w:val="0"/>
      <w:marRight w:val="0"/>
      <w:marTop w:val="0"/>
      <w:marBottom w:val="0"/>
      <w:divBdr>
        <w:top w:val="none" w:sz="0" w:space="0" w:color="auto"/>
        <w:left w:val="none" w:sz="0" w:space="0" w:color="auto"/>
        <w:bottom w:val="none" w:sz="0" w:space="0" w:color="auto"/>
        <w:right w:val="none" w:sz="0" w:space="0" w:color="auto"/>
      </w:divBdr>
    </w:div>
    <w:div w:id="190847153">
      <w:bodyDiv w:val="1"/>
      <w:marLeft w:val="0"/>
      <w:marRight w:val="0"/>
      <w:marTop w:val="0"/>
      <w:marBottom w:val="0"/>
      <w:divBdr>
        <w:top w:val="none" w:sz="0" w:space="0" w:color="auto"/>
        <w:left w:val="none" w:sz="0" w:space="0" w:color="auto"/>
        <w:bottom w:val="none" w:sz="0" w:space="0" w:color="auto"/>
        <w:right w:val="none" w:sz="0" w:space="0" w:color="auto"/>
      </w:divBdr>
    </w:div>
    <w:div w:id="261032549">
      <w:bodyDiv w:val="1"/>
      <w:marLeft w:val="0"/>
      <w:marRight w:val="0"/>
      <w:marTop w:val="0"/>
      <w:marBottom w:val="0"/>
      <w:divBdr>
        <w:top w:val="none" w:sz="0" w:space="0" w:color="auto"/>
        <w:left w:val="none" w:sz="0" w:space="0" w:color="auto"/>
        <w:bottom w:val="none" w:sz="0" w:space="0" w:color="auto"/>
        <w:right w:val="none" w:sz="0" w:space="0" w:color="auto"/>
      </w:divBdr>
    </w:div>
    <w:div w:id="536430424">
      <w:bodyDiv w:val="1"/>
      <w:marLeft w:val="0"/>
      <w:marRight w:val="0"/>
      <w:marTop w:val="0"/>
      <w:marBottom w:val="0"/>
      <w:divBdr>
        <w:top w:val="none" w:sz="0" w:space="0" w:color="auto"/>
        <w:left w:val="none" w:sz="0" w:space="0" w:color="auto"/>
        <w:bottom w:val="none" w:sz="0" w:space="0" w:color="auto"/>
        <w:right w:val="none" w:sz="0" w:space="0" w:color="auto"/>
      </w:divBdr>
    </w:div>
    <w:div w:id="600533220">
      <w:bodyDiv w:val="1"/>
      <w:marLeft w:val="0"/>
      <w:marRight w:val="0"/>
      <w:marTop w:val="0"/>
      <w:marBottom w:val="0"/>
      <w:divBdr>
        <w:top w:val="none" w:sz="0" w:space="0" w:color="auto"/>
        <w:left w:val="none" w:sz="0" w:space="0" w:color="auto"/>
        <w:bottom w:val="none" w:sz="0" w:space="0" w:color="auto"/>
        <w:right w:val="none" w:sz="0" w:space="0" w:color="auto"/>
      </w:divBdr>
    </w:div>
    <w:div w:id="660041438">
      <w:bodyDiv w:val="1"/>
      <w:marLeft w:val="0"/>
      <w:marRight w:val="0"/>
      <w:marTop w:val="0"/>
      <w:marBottom w:val="0"/>
      <w:divBdr>
        <w:top w:val="none" w:sz="0" w:space="0" w:color="auto"/>
        <w:left w:val="none" w:sz="0" w:space="0" w:color="auto"/>
        <w:bottom w:val="none" w:sz="0" w:space="0" w:color="auto"/>
        <w:right w:val="none" w:sz="0" w:space="0" w:color="auto"/>
      </w:divBdr>
    </w:div>
    <w:div w:id="935022755">
      <w:bodyDiv w:val="1"/>
      <w:marLeft w:val="0"/>
      <w:marRight w:val="0"/>
      <w:marTop w:val="0"/>
      <w:marBottom w:val="0"/>
      <w:divBdr>
        <w:top w:val="none" w:sz="0" w:space="0" w:color="auto"/>
        <w:left w:val="none" w:sz="0" w:space="0" w:color="auto"/>
        <w:bottom w:val="none" w:sz="0" w:space="0" w:color="auto"/>
        <w:right w:val="none" w:sz="0" w:space="0" w:color="auto"/>
      </w:divBdr>
    </w:div>
    <w:div w:id="1015113947">
      <w:bodyDiv w:val="1"/>
      <w:marLeft w:val="0"/>
      <w:marRight w:val="0"/>
      <w:marTop w:val="0"/>
      <w:marBottom w:val="0"/>
      <w:divBdr>
        <w:top w:val="none" w:sz="0" w:space="0" w:color="auto"/>
        <w:left w:val="none" w:sz="0" w:space="0" w:color="auto"/>
        <w:bottom w:val="none" w:sz="0" w:space="0" w:color="auto"/>
        <w:right w:val="none" w:sz="0" w:space="0" w:color="auto"/>
      </w:divBdr>
    </w:div>
    <w:div w:id="1369258970">
      <w:bodyDiv w:val="1"/>
      <w:marLeft w:val="0"/>
      <w:marRight w:val="0"/>
      <w:marTop w:val="0"/>
      <w:marBottom w:val="0"/>
      <w:divBdr>
        <w:top w:val="none" w:sz="0" w:space="0" w:color="auto"/>
        <w:left w:val="none" w:sz="0" w:space="0" w:color="auto"/>
        <w:bottom w:val="none" w:sz="0" w:space="0" w:color="auto"/>
        <w:right w:val="none" w:sz="0" w:space="0" w:color="auto"/>
      </w:divBdr>
    </w:div>
    <w:div w:id="1466314474">
      <w:bodyDiv w:val="1"/>
      <w:marLeft w:val="0"/>
      <w:marRight w:val="0"/>
      <w:marTop w:val="0"/>
      <w:marBottom w:val="0"/>
      <w:divBdr>
        <w:top w:val="none" w:sz="0" w:space="0" w:color="auto"/>
        <w:left w:val="none" w:sz="0" w:space="0" w:color="auto"/>
        <w:bottom w:val="none" w:sz="0" w:space="0" w:color="auto"/>
        <w:right w:val="none" w:sz="0" w:space="0" w:color="auto"/>
      </w:divBdr>
    </w:div>
    <w:div w:id="1535580203">
      <w:bodyDiv w:val="1"/>
      <w:marLeft w:val="0"/>
      <w:marRight w:val="0"/>
      <w:marTop w:val="0"/>
      <w:marBottom w:val="0"/>
      <w:divBdr>
        <w:top w:val="none" w:sz="0" w:space="0" w:color="auto"/>
        <w:left w:val="none" w:sz="0" w:space="0" w:color="auto"/>
        <w:bottom w:val="none" w:sz="0" w:space="0" w:color="auto"/>
        <w:right w:val="none" w:sz="0" w:space="0" w:color="auto"/>
      </w:divBdr>
    </w:div>
    <w:div w:id="1584290744">
      <w:bodyDiv w:val="1"/>
      <w:marLeft w:val="0"/>
      <w:marRight w:val="0"/>
      <w:marTop w:val="0"/>
      <w:marBottom w:val="0"/>
      <w:divBdr>
        <w:top w:val="none" w:sz="0" w:space="0" w:color="auto"/>
        <w:left w:val="none" w:sz="0" w:space="0" w:color="auto"/>
        <w:bottom w:val="none" w:sz="0" w:space="0" w:color="auto"/>
        <w:right w:val="none" w:sz="0" w:space="0" w:color="auto"/>
      </w:divBdr>
    </w:div>
    <w:div w:id="1717926348">
      <w:bodyDiv w:val="1"/>
      <w:marLeft w:val="0"/>
      <w:marRight w:val="0"/>
      <w:marTop w:val="0"/>
      <w:marBottom w:val="0"/>
      <w:divBdr>
        <w:top w:val="none" w:sz="0" w:space="0" w:color="auto"/>
        <w:left w:val="none" w:sz="0" w:space="0" w:color="auto"/>
        <w:bottom w:val="none" w:sz="0" w:space="0" w:color="auto"/>
        <w:right w:val="none" w:sz="0" w:space="0" w:color="auto"/>
      </w:divBdr>
    </w:div>
    <w:div w:id="1907648903">
      <w:bodyDiv w:val="1"/>
      <w:marLeft w:val="0"/>
      <w:marRight w:val="0"/>
      <w:marTop w:val="0"/>
      <w:marBottom w:val="0"/>
      <w:divBdr>
        <w:top w:val="none" w:sz="0" w:space="0" w:color="auto"/>
        <w:left w:val="none" w:sz="0" w:space="0" w:color="auto"/>
        <w:bottom w:val="none" w:sz="0" w:space="0" w:color="auto"/>
        <w:right w:val="none" w:sz="0" w:space="0" w:color="auto"/>
      </w:divBdr>
    </w:div>
    <w:div w:id="212083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emf"/><Relationship Id="rId63" Type="http://schemas.openxmlformats.org/officeDocument/2006/relationships/image" Target="media/image55.emf"/><Relationship Id="rId84" Type="http://schemas.openxmlformats.org/officeDocument/2006/relationships/image" Target="media/image76.emf"/><Relationship Id="rId138" Type="http://schemas.openxmlformats.org/officeDocument/2006/relationships/image" Target="media/image130.emf"/><Relationship Id="rId159" Type="http://schemas.openxmlformats.org/officeDocument/2006/relationships/image" Target="media/image151.emf"/><Relationship Id="rId170" Type="http://schemas.openxmlformats.org/officeDocument/2006/relationships/image" Target="media/image162.emf"/><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53" Type="http://schemas.openxmlformats.org/officeDocument/2006/relationships/image" Target="media/image45.emf"/><Relationship Id="rId74" Type="http://schemas.openxmlformats.org/officeDocument/2006/relationships/image" Target="media/image66.emf"/><Relationship Id="rId128" Type="http://schemas.openxmlformats.org/officeDocument/2006/relationships/image" Target="media/image120.emf"/><Relationship Id="rId149" Type="http://schemas.openxmlformats.org/officeDocument/2006/relationships/image" Target="media/image141.emf"/><Relationship Id="rId5" Type="http://schemas.openxmlformats.org/officeDocument/2006/relationships/webSettings" Target="webSettings.xml"/><Relationship Id="rId95" Type="http://schemas.openxmlformats.org/officeDocument/2006/relationships/image" Target="media/image87.emf"/><Relationship Id="rId160" Type="http://schemas.openxmlformats.org/officeDocument/2006/relationships/image" Target="media/image152.emf"/><Relationship Id="rId22" Type="http://schemas.openxmlformats.org/officeDocument/2006/relationships/image" Target="media/image14.emf"/><Relationship Id="rId43" Type="http://schemas.openxmlformats.org/officeDocument/2006/relationships/image" Target="media/image35.emf"/><Relationship Id="rId64" Type="http://schemas.openxmlformats.org/officeDocument/2006/relationships/image" Target="media/image56.emf"/><Relationship Id="rId118" Type="http://schemas.openxmlformats.org/officeDocument/2006/relationships/image" Target="media/image110.emf"/><Relationship Id="rId139" Type="http://schemas.openxmlformats.org/officeDocument/2006/relationships/image" Target="media/image131.emf"/><Relationship Id="rId85" Type="http://schemas.openxmlformats.org/officeDocument/2006/relationships/image" Target="media/image77.emf"/><Relationship Id="rId150" Type="http://schemas.openxmlformats.org/officeDocument/2006/relationships/image" Target="media/image142.emf"/><Relationship Id="rId171" Type="http://schemas.openxmlformats.org/officeDocument/2006/relationships/image" Target="media/image163.emf"/><Relationship Id="rId12" Type="http://schemas.openxmlformats.org/officeDocument/2006/relationships/image" Target="media/image4.emf"/><Relationship Id="rId33" Type="http://schemas.openxmlformats.org/officeDocument/2006/relationships/image" Target="media/image25.emf"/><Relationship Id="rId108" Type="http://schemas.openxmlformats.org/officeDocument/2006/relationships/image" Target="media/image100.emf"/><Relationship Id="rId129" Type="http://schemas.openxmlformats.org/officeDocument/2006/relationships/image" Target="media/image121.emf"/><Relationship Id="rId54" Type="http://schemas.openxmlformats.org/officeDocument/2006/relationships/image" Target="media/image46.emf"/><Relationship Id="rId75" Type="http://schemas.openxmlformats.org/officeDocument/2006/relationships/image" Target="media/image67.emf"/><Relationship Id="rId96" Type="http://schemas.openxmlformats.org/officeDocument/2006/relationships/image" Target="media/image88.emf"/><Relationship Id="rId140" Type="http://schemas.openxmlformats.org/officeDocument/2006/relationships/image" Target="media/image132.emf"/><Relationship Id="rId161" Type="http://schemas.openxmlformats.org/officeDocument/2006/relationships/image" Target="media/image153.emf"/><Relationship Id="rId6" Type="http://schemas.openxmlformats.org/officeDocument/2006/relationships/footnotes" Target="footnotes.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image" Target="media/image106.emf"/><Relationship Id="rId119" Type="http://schemas.openxmlformats.org/officeDocument/2006/relationships/image" Target="media/image111.emf"/><Relationship Id="rId44" Type="http://schemas.openxmlformats.org/officeDocument/2006/relationships/image" Target="media/image36.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8.emf"/><Relationship Id="rId130" Type="http://schemas.openxmlformats.org/officeDocument/2006/relationships/image" Target="media/image122.emf"/><Relationship Id="rId135" Type="http://schemas.openxmlformats.org/officeDocument/2006/relationships/image" Target="media/image127.emf"/><Relationship Id="rId151" Type="http://schemas.openxmlformats.org/officeDocument/2006/relationships/image" Target="media/image143.emf"/><Relationship Id="rId156" Type="http://schemas.openxmlformats.org/officeDocument/2006/relationships/image" Target="media/image148.emf"/><Relationship Id="rId177" Type="http://schemas.openxmlformats.org/officeDocument/2006/relationships/footer" Target="footer4.xml"/><Relationship Id="rId172" Type="http://schemas.openxmlformats.org/officeDocument/2006/relationships/image" Target="media/image164.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141" Type="http://schemas.openxmlformats.org/officeDocument/2006/relationships/image" Target="media/image133.emf"/><Relationship Id="rId146" Type="http://schemas.openxmlformats.org/officeDocument/2006/relationships/image" Target="media/image138.emf"/><Relationship Id="rId167" Type="http://schemas.openxmlformats.org/officeDocument/2006/relationships/image" Target="media/image159.emf"/><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162" Type="http://schemas.openxmlformats.org/officeDocument/2006/relationships/image" Target="media/image154.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emf"/><Relationship Id="rId136" Type="http://schemas.openxmlformats.org/officeDocument/2006/relationships/image" Target="media/image128.emf"/><Relationship Id="rId157" Type="http://schemas.openxmlformats.org/officeDocument/2006/relationships/image" Target="media/image149.emf"/><Relationship Id="rId178" Type="http://schemas.openxmlformats.org/officeDocument/2006/relationships/fontTable" Target="fontTable.xml"/><Relationship Id="rId61" Type="http://schemas.openxmlformats.org/officeDocument/2006/relationships/image" Target="media/image53.emf"/><Relationship Id="rId82" Type="http://schemas.openxmlformats.org/officeDocument/2006/relationships/image" Target="media/image74.emf"/><Relationship Id="rId152" Type="http://schemas.openxmlformats.org/officeDocument/2006/relationships/image" Target="media/image144.emf"/><Relationship Id="rId173" Type="http://schemas.openxmlformats.org/officeDocument/2006/relationships/image" Target="media/image165.emf"/><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emf"/><Relationship Id="rId147" Type="http://schemas.openxmlformats.org/officeDocument/2006/relationships/image" Target="media/image139.emf"/><Relationship Id="rId168" Type="http://schemas.openxmlformats.org/officeDocument/2006/relationships/image" Target="media/image160.emf"/><Relationship Id="rId8" Type="http://schemas.openxmlformats.org/officeDocument/2006/relationships/image" Target="media/image2.png"/><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142" Type="http://schemas.openxmlformats.org/officeDocument/2006/relationships/image" Target="media/image134.emf"/><Relationship Id="rId163" Type="http://schemas.openxmlformats.org/officeDocument/2006/relationships/image" Target="media/image155.emf"/><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8.emf"/><Relationship Id="rId137" Type="http://schemas.openxmlformats.org/officeDocument/2006/relationships/image" Target="media/image129.emf"/><Relationship Id="rId158" Type="http://schemas.openxmlformats.org/officeDocument/2006/relationships/image" Target="media/image150.e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emf"/><Relationship Id="rId132" Type="http://schemas.openxmlformats.org/officeDocument/2006/relationships/image" Target="media/image124.emf"/><Relationship Id="rId153" Type="http://schemas.openxmlformats.org/officeDocument/2006/relationships/image" Target="media/image145.emf"/><Relationship Id="rId174" Type="http://schemas.openxmlformats.org/officeDocument/2006/relationships/image" Target="media/image166.emf"/><Relationship Id="rId179" Type="http://schemas.openxmlformats.org/officeDocument/2006/relationships/theme" Target="theme/theme1.xml"/><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emf"/><Relationship Id="rId127" Type="http://schemas.openxmlformats.org/officeDocument/2006/relationships/image" Target="media/image119.emf"/><Relationship Id="rId10" Type="http://schemas.openxmlformats.org/officeDocument/2006/relationships/footer" Target="footer2.xml"/><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43" Type="http://schemas.openxmlformats.org/officeDocument/2006/relationships/image" Target="media/image135.emf"/><Relationship Id="rId148" Type="http://schemas.openxmlformats.org/officeDocument/2006/relationships/image" Target="media/image140.emf"/><Relationship Id="rId164" Type="http://schemas.openxmlformats.org/officeDocument/2006/relationships/image" Target="media/image156.emf"/><Relationship Id="rId169" Type="http://schemas.openxmlformats.org/officeDocument/2006/relationships/image" Target="media/image161.emf"/><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8.emf"/><Relationship Id="rId47" Type="http://schemas.openxmlformats.org/officeDocument/2006/relationships/image" Target="media/image39.emf"/><Relationship Id="rId68" Type="http://schemas.openxmlformats.org/officeDocument/2006/relationships/image" Target="media/image60.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emf"/><Relationship Id="rId154" Type="http://schemas.openxmlformats.org/officeDocument/2006/relationships/image" Target="media/image146.emf"/><Relationship Id="rId175" Type="http://schemas.openxmlformats.org/officeDocument/2006/relationships/header" Target="header1.xml"/><Relationship Id="rId16" Type="http://schemas.openxmlformats.org/officeDocument/2006/relationships/image" Target="media/image8.emf"/><Relationship Id="rId37" Type="http://schemas.openxmlformats.org/officeDocument/2006/relationships/image" Target="media/image29.emf"/><Relationship Id="rId58" Type="http://schemas.openxmlformats.org/officeDocument/2006/relationships/image" Target="media/image50.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44" Type="http://schemas.openxmlformats.org/officeDocument/2006/relationships/image" Target="media/image136.emf"/><Relationship Id="rId90" Type="http://schemas.openxmlformats.org/officeDocument/2006/relationships/image" Target="media/image82.emf"/><Relationship Id="rId165" Type="http://schemas.openxmlformats.org/officeDocument/2006/relationships/image" Target="media/image157.emf"/><Relationship Id="rId27" Type="http://schemas.openxmlformats.org/officeDocument/2006/relationships/image" Target="media/image19.emf"/><Relationship Id="rId48" Type="http://schemas.openxmlformats.org/officeDocument/2006/relationships/image" Target="media/image40.emf"/><Relationship Id="rId69" Type="http://schemas.openxmlformats.org/officeDocument/2006/relationships/image" Target="media/image61.emf"/><Relationship Id="rId113" Type="http://schemas.openxmlformats.org/officeDocument/2006/relationships/image" Target="media/image105.emf"/><Relationship Id="rId134" Type="http://schemas.openxmlformats.org/officeDocument/2006/relationships/image" Target="media/image126.emf"/><Relationship Id="rId80" Type="http://schemas.openxmlformats.org/officeDocument/2006/relationships/image" Target="media/image72.emf"/><Relationship Id="rId155" Type="http://schemas.openxmlformats.org/officeDocument/2006/relationships/image" Target="media/image147.emf"/><Relationship Id="rId176" Type="http://schemas.openxmlformats.org/officeDocument/2006/relationships/footer" Target="footer3.xml"/><Relationship Id="rId17" Type="http://schemas.openxmlformats.org/officeDocument/2006/relationships/image" Target="media/image9.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124" Type="http://schemas.openxmlformats.org/officeDocument/2006/relationships/image" Target="media/image116.emf"/><Relationship Id="rId70" Type="http://schemas.openxmlformats.org/officeDocument/2006/relationships/image" Target="media/image62.emf"/><Relationship Id="rId91" Type="http://schemas.openxmlformats.org/officeDocument/2006/relationships/image" Target="media/image83.emf"/><Relationship Id="rId145" Type="http://schemas.openxmlformats.org/officeDocument/2006/relationships/image" Target="media/image137.emf"/><Relationship Id="rId166" Type="http://schemas.openxmlformats.org/officeDocument/2006/relationships/image" Target="media/image158.emf"/><Relationship Id="rId1"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74282-69EE-4202-8029-A66FBCB80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104</Pages>
  <Words>4055</Words>
  <Characters>23116</Characters>
  <Application>Microsoft Office Word</Application>
  <DocSecurity>0</DocSecurity>
  <Lines>192</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山崎　隆司</dc:creator>
  <cp:keywords/>
  <dc:description/>
  <cp:lastModifiedBy>山崎　隆司</cp:lastModifiedBy>
  <cp:revision>19</cp:revision>
  <cp:lastPrinted>2024-03-25T04:58:00Z</cp:lastPrinted>
  <dcterms:created xsi:type="dcterms:W3CDTF">2024-03-24T04:50:00Z</dcterms:created>
  <dcterms:modified xsi:type="dcterms:W3CDTF">2024-03-25T12:01:00Z</dcterms:modified>
</cp:coreProperties>
</file>