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0C0E00" w14:textId="64D9454A" w:rsidR="00E01BE9" w:rsidRPr="00580C8B" w:rsidRDefault="00E01BE9" w:rsidP="00E01BE9">
      <w:pPr>
        <w:rPr>
          <w:rFonts w:ascii="Meiryo UI" w:eastAsia="Meiryo UI" w:hAnsi="Meiryo UI"/>
        </w:rPr>
      </w:pPr>
    </w:p>
    <w:p w14:paraId="1581C9C7" w14:textId="77777777" w:rsidR="00E01BE9" w:rsidRPr="00580C8B" w:rsidRDefault="00E01BE9" w:rsidP="00E01BE9">
      <w:pPr>
        <w:rPr>
          <w:rFonts w:ascii="Meiryo UI" w:eastAsia="Meiryo UI" w:hAnsi="Meiryo UI"/>
        </w:rPr>
      </w:pPr>
    </w:p>
    <w:p w14:paraId="2F269E7A" w14:textId="77777777" w:rsidR="00E01BE9" w:rsidRPr="00580C8B" w:rsidRDefault="00E01BE9" w:rsidP="00E01BE9">
      <w:pPr>
        <w:rPr>
          <w:rFonts w:ascii="Meiryo UI" w:eastAsia="Meiryo UI" w:hAnsi="Meiryo UI"/>
          <w:color w:val="0D0D0D" w:themeColor="text1" w:themeTint="F2"/>
        </w:rPr>
      </w:pPr>
    </w:p>
    <w:p w14:paraId="779A7739" w14:textId="77777777" w:rsidR="00E01BE9" w:rsidRPr="00580C8B" w:rsidRDefault="00E01BE9" w:rsidP="00E01BE9">
      <w:pPr>
        <w:spacing w:line="160" w:lineRule="exact"/>
        <w:rPr>
          <w:rFonts w:ascii="Meiryo UI" w:eastAsia="Meiryo UI" w:hAnsi="Meiryo UI" w:cs="Meiryo UI"/>
          <w:b/>
          <w:color w:val="0D0D0D" w:themeColor="text1" w:themeTint="F2"/>
          <w:sz w:val="24"/>
        </w:rPr>
      </w:pPr>
    </w:p>
    <w:p w14:paraId="7BDCBBCA" w14:textId="77777777" w:rsidR="00E01BE9" w:rsidRPr="00580C8B" w:rsidRDefault="00E01BE9" w:rsidP="00E01BE9">
      <w:pPr>
        <w:spacing w:line="400" w:lineRule="exact"/>
        <w:jc w:val="left"/>
        <w:rPr>
          <w:rFonts w:ascii="Meiryo UI" w:eastAsia="Meiryo UI" w:hAnsi="Meiryo UI" w:cs="Meiryo UI"/>
          <w:b/>
          <w:color w:val="0D0D0D" w:themeColor="text1" w:themeTint="F2"/>
          <w:sz w:val="24"/>
        </w:rPr>
      </w:pPr>
    </w:p>
    <w:p w14:paraId="5E1D3EC6" w14:textId="77777777" w:rsidR="00E01BE9" w:rsidRPr="00580C8B" w:rsidRDefault="00E01BE9" w:rsidP="00E01BE9">
      <w:pPr>
        <w:spacing w:line="400" w:lineRule="exact"/>
        <w:jc w:val="left"/>
        <w:rPr>
          <w:rFonts w:ascii="Meiryo UI" w:eastAsia="Meiryo UI" w:hAnsi="Meiryo UI" w:cs="Meiryo UI"/>
          <w:b/>
          <w:color w:val="0D0D0D" w:themeColor="text1" w:themeTint="F2"/>
          <w:sz w:val="24"/>
        </w:rPr>
      </w:pPr>
    </w:p>
    <w:p w14:paraId="22FE1EA7" w14:textId="77777777" w:rsidR="00E01BE9" w:rsidRPr="00580C8B" w:rsidRDefault="00E01BE9" w:rsidP="00E01BE9">
      <w:pPr>
        <w:spacing w:line="400" w:lineRule="exact"/>
        <w:jc w:val="left"/>
        <w:rPr>
          <w:rFonts w:ascii="Meiryo UI" w:eastAsia="Meiryo UI" w:hAnsi="Meiryo UI" w:cs="Meiryo UI"/>
          <w:b/>
          <w:color w:val="0D0D0D" w:themeColor="text1" w:themeTint="F2"/>
          <w:sz w:val="24"/>
        </w:rPr>
      </w:pPr>
      <w:r w:rsidRPr="00580C8B">
        <w:rPr>
          <w:rFonts w:ascii="Meiryo UI" w:eastAsia="Meiryo UI" w:hAnsi="Meiryo UI" w:cs="Meiryo UI"/>
          <w:b/>
          <w:noProof/>
          <w:color w:val="0D0D0D" w:themeColor="text1" w:themeTint="F2"/>
          <w:sz w:val="32"/>
          <w:szCs w:val="32"/>
        </w:rPr>
        <mc:AlternateContent>
          <mc:Choice Requires="wps">
            <w:drawing>
              <wp:anchor distT="0" distB="0" distL="114300" distR="114300" simplePos="0" relativeHeight="251746304" behindDoc="0" locked="0" layoutInCell="1" allowOverlap="1" wp14:anchorId="5869E371" wp14:editId="71473B9E">
                <wp:simplePos x="0" y="0"/>
                <wp:positionH relativeFrom="column">
                  <wp:posOffset>-127635</wp:posOffset>
                </wp:positionH>
                <wp:positionV relativeFrom="paragraph">
                  <wp:posOffset>254000</wp:posOffset>
                </wp:positionV>
                <wp:extent cx="5657850" cy="2676525"/>
                <wp:effectExtent l="38100" t="38100" r="114300" b="123825"/>
                <wp:wrapNone/>
                <wp:docPr id="33" name="テキスト ボックス 33"/>
                <wp:cNvGraphicFramePr/>
                <a:graphic xmlns:a="http://schemas.openxmlformats.org/drawingml/2006/main">
                  <a:graphicData uri="http://schemas.microsoft.com/office/word/2010/wordprocessingShape">
                    <wps:wsp>
                      <wps:cNvSpPr txBox="1"/>
                      <wps:spPr>
                        <a:xfrm>
                          <a:off x="0" y="0"/>
                          <a:ext cx="5657850" cy="2676525"/>
                        </a:xfrm>
                        <a:prstGeom prst="rect">
                          <a:avLst/>
                        </a:prstGeom>
                        <a:solidFill>
                          <a:sysClr val="window" lastClr="FFFFFF"/>
                        </a:solidFill>
                        <a:ln w="22225">
                          <a:solidFill>
                            <a:prstClr val="black"/>
                          </a:solidFill>
                        </a:ln>
                        <a:effectLst>
                          <a:outerShdw blurRad="50800" dist="38100" dir="2700000" algn="tl" rotWithShape="0">
                            <a:prstClr val="black">
                              <a:alpha val="40000"/>
                            </a:prstClr>
                          </a:outerShdw>
                        </a:effectLst>
                      </wps:spPr>
                      <wps:txbx>
                        <w:txbxContent>
                          <w:p w14:paraId="6508E948" w14:textId="77777777" w:rsidR="00E01BE9" w:rsidRDefault="00E01BE9" w:rsidP="00E01BE9"/>
                          <w:p w14:paraId="21EA6180" w14:textId="77777777" w:rsidR="00E01BE9" w:rsidRDefault="00E01BE9" w:rsidP="00E01BE9"/>
                          <w:p w14:paraId="37AB3468" w14:textId="77777777" w:rsidR="00E01BE9" w:rsidRDefault="00E01BE9" w:rsidP="00E01BE9">
                            <w:pPr>
                              <w:ind w:firstLineChars="100" w:firstLine="372"/>
                            </w:pPr>
                            <w:r w:rsidRPr="007372BF">
                              <w:rPr>
                                <w:rFonts w:ascii="Meiryo UI" w:eastAsia="Meiryo UI" w:hAnsi="Meiryo UI" w:cs="Meiryo UI" w:hint="eastAsia"/>
                                <w:b/>
                                <w:color w:val="000000" w:themeColor="text1"/>
                                <w:spacing w:val="10"/>
                                <w:sz w:val="36"/>
                                <w:szCs w:val="36"/>
                              </w:rPr>
                              <w:t>宅地造成及び</w:t>
                            </w:r>
                            <w:r w:rsidRPr="007372BF">
                              <w:rPr>
                                <w:rFonts w:ascii="Meiryo UI" w:eastAsia="Meiryo UI" w:hAnsi="Meiryo UI" w:cs="Meiryo UI"/>
                                <w:b/>
                                <w:color w:val="000000" w:themeColor="text1"/>
                                <w:spacing w:val="10"/>
                                <w:sz w:val="36"/>
                                <w:szCs w:val="36"/>
                              </w:rPr>
                              <w:t>特定盛土等規制法</w:t>
                            </w:r>
                            <w:r w:rsidRPr="007372BF">
                              <w:rPr>
                                <w:rFonts w:ascii="Meiryo UI" w:eastAsia="Meiryo UI" w:hAnsi="Meiryo UI" w:cs="Meiryo UI" w:hint="eastAsia"/>
                                <w:b/>
                                <w:color w:val="000000" w:themeColor="text1"/>
                                <w:spacing w:val="10"/>
                                <w:sz w:val="36"/>
                                <w:szCs w:val="36"/>
                              </w:rPr>
                              <w:t>に基づく</w:t>
                            </w:r>
                          </w:p>
                          <w:p w14:paraId="3E064981" w14:textId="77777777" w:rsidR="00E01BE9" w:rsidRDefault="00E01BE9" w:rsidP="00E01BE9"/>
                          <w:p w14:paraId="123EBDE5" w14:textId="77777777" w:rsidR="00E01BE9" w:rsidRDefault="00E01BE9" w:rsidP="00E01BE9"/>
                          <w:p w14:paraId="0C07C07A" w14:textId="77777777" w:rsidR="00E01BE9" w:rsidRDefault="00E01BE9" w:rsidP="00E01BE9">
                            <w:pPr>
                              <w:jc w:val="center"/>
                            </w:pPr>
                            <w:r w:rsidRPr="007372BF">
                              <w:rPr>
                                <w:rFonts w:ascii="Meiryo UI" w:eastAsia="Meiryo UI" w:hAnsi="Meiryo UI" w:cs="Meiryo UI" w:hint="eastAsia"/>
                                <w:b/>
                                <w:color w:val="000000" w:themeColor="text1"/>
                                <w:spacing w:val="20"/>
                                <w:sz w:val="48"/>
                                <w:szCs w:val="48"/>
                              </w:rPr>
                              <w:t>宅地造成</w:t>
                            </w:r>
                            <w:r w:rsidRPr="007372BF">
                              <w:rPr>
                                <w:rFonts w:ascii="Meiryo UI" w:eastAsia="Meiryo UI" w:hAnsi="Meiryo UI" w:cs="Meiryo UI"/>
                                <w:b/>
                                <w:color w:val="000000" w:themeColor="text1"/>
                                <w:spacing w:val="20"/>
                                <w:sz w:val="48"/>
                                <w:szCs w:val="48"/>
                              </w:rPr>
                              <w:t>等工事</w:t>
                            </w:r>
                            <w:r w:rsidRPr="007372BF">
                              <w:rPr>
                                <w:rFonts w:ascii="Meiryo UI" w:eastAsia="Meiryo UI" w:hAnsi="Meiryo UI" w:cs="Meiryo UI" w:hint="eastAsia"/>
                                <w:b/>
                                <w:color w:val="000000" w:themeColor="text1"/>
                                <w:spacing w:val="20"/>
                                <w:sz w:val="48"/>
                                <w:szCs w:val="48"/>
                              </w:rPr>
                              <w:t>許可申請等の手引き</w:t>
                            </w:r>
                          </w:p>
                          <w:p w14:paraId="206FCA56" w14:textId="77777777" w:rsidR="00E01BE9" w:rsidRDefault="00E01BE9" w:rsidP="00E01BE9"/>
                          <w:p w14:paraId="7BB1F9B0" w14:textId="77777777" w:rsidR="00E01BE9" w:rsidRDefault="00E01BE9" w:rsidP="00E01BE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869E371" id="_x0000_t202" coordsize="21600,21600" o:spt="202" path="m,l,21600r21600,l21600,xe">
                <v:stroke joinstyle="miter"/>
                <v:path gradientshapeok="t" o:connecttype="rect"/>
              </v:shapetype>
              <v:shape id="テキスト ボックス 33" o:spid="_x0000_s1026" type="#_x0000_t202" style="position:absolute;margin-left:-10.05pt;margin-top:20pt;width:445.5pt;height:210.75pt;z-index:2517463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" fillcolor="window" strokeweight="1.75pt">
                <v:shadow on="t" color="black" opacity="26214f" origin="-.5,-.5" offset=".74836mm,.74836mm"/>
                <v:textbox>
                  <w:txbxContent>
                    <w:p w14:paraId="6508E948" w14:textId="77777777" w:rsidR="00E01BE9" w:rsidRDefault="00E01BE9" w:rsidP="00E01BE9"/>
                    <w:p w14:paraId="21EA6180" w14:textId="77777777" w:rsidR="00E01BE9" w:rsidRDefault="00E01BE9" w:rsidP="00E01BE9"/>
                    <w:p w14:paraId="37AB3468" w14:textId="77777777" w:rsidR="00E01BE9" w:rsidRDefault="00E01BE9" w:rsidP="00E01BE9">
                      <w:pPr>
                        <w:ind w:firstLineChars="100" w:firstLine="372"/>
                      </w:pPr>
                      <w:r w:rsidRPr="007372BF">
                        <w:rPr>
                          <w:rFonts w:ascii="Meiryo UI" w:eastAsia="Meiryo UI" w:hAnsi="Meiryo UI" w:cs="Meiryo UI" w:hint="eastAsia"/>
                          <w:b/>
                          <w:color w:val="000000" w:themeColor="text1"/>
                          <w:spacing w:val="10"/>
                          <w:sz w:val="36"/>
                          <w:szCs w:val="36"/>
                        </w:rPr>
                        <w:t>宅地造成及び</w:t>
                      </w:r>
                      <w:r w:rsidRPr="007372BF">
                        <w:rPr>
                          <w:rFonts w:ascii="Meiryo UI" w:eastAsia="Meiryo UI" w:hAnsi="Meiryo UI" w:cs="Meiryo UI"/>
                          <w:b/>
                          <w:color w:val="000000" w:themeColor="text1"/>
                          <w:spacing w:val="10"/>
                          <w:sz w:val="36"/>
                          <w:szCs w:val="36"/>
                        </w:rPr>
                        <w:t>特定盛土等規制法</w:t>
                      </w:r>
                      <w:r w:rsidRPr="007372BF">
                        <w:rPr>
                          <w:rFonts w:ascii="Meiryo UI" w:eastAsia="Meiryo UI" w:hAnsi="Meiryo UI" w:cs="Meiryo UI" w:hint="eastAsia"/>
                          <w:b/>
                          <w:color w:val="000000" w:themeColor="text1"/>
                          <w:spacing w:val="10"/>
                          <w:sz w:val="36"/>
                          <w:szCs w:val="36"/>
                        </w:rPr>
                        <w:t>に基づく</w:t>
                      </w:r>
                    </w:p>
                    <w:p w14:paraId="3E064981" w14:textId="77777777" w:rsidR="00E01BE9" w:rsidRDefault="00E01BE9" w:rsidP="00E01BE9"/>
                    <w:p w14:paraId="123EBDE5" w14:textId="77777777" w:rsidR="00E01BE9" w:rsidRDefault="00E01BE9" w:rsidP="00E01BE9"/>
                    <w:p w14:paraId="0C07C07A" w14:textId="77777777" w:rsidR="00E01BE9" w:rsidRDefault="00E01BE9" w:rsidP="00E01BE9">
                      <w:pPr>
                        <w:jc w:val="center"/>
                      </w:pPr>
                      <w:r w:rsidRPr="007372BF">
                        <w:rPr>
                          <w:rFonts w:ascii="Meiryo UI" w:eastAsia="Meiryo UI" w:hAnsi="Meiryo UI" w:cs="Meiryo UI" w:hint="eastAsia"/>
                          <w:b/>
                          <w:color w:val="000000" w:themeColor="text1"/>
                          <w:spacing w:val="20"/>
                          <w:sz w:val="48"/>
                          <w:szCs w:val="48"/>
                        </w:rPr>
                        <w:t>宅地造成</w:t>
                      </w:r>
                      <w:r w:rsidRPr="007372BF">
                        <w:rPr>
                          <w:rFonts w:ascii="Meiryo UI" w:eastAsia="Meiryo UI" w:hAnsi="Meiryo UI" w:cs="Meiryo UI"/>
                          <w:b/>
                          <w:color w:val="000000" w:themeColor="text1"/>
                          <w:spacing w:val="20"/>
                          <w:sz w:val="48"/>
                          <w:szCs w:val="48"/>
                        </w:rPr>
                        <w:t>等工事</w:t>
                      </w:r>
                      <w:r w:rsidRPr="007372BF">
                        <w:rPr>
                          <w:rFonts w:ascii="Meiryo UI" w:eastAsia="Meiryo UI" w:hAnsi="Meiryo UI" w:cs="Meiryo UI" w:hint="eastAsia"/>
                          <w:b/>
                          <w:color w:val="000000" w:themeColor="text1"/>
                          <w:spacing w:val="20"/>
                          <w:sz w:val="48"/>
                          <w:szCs w:val="48"/>
                        </w:rPr>
                        <w:t>許可申請等の手引き</w:t>
                      </w:r>
                    </w:p>
                    <w:p w14:paraId="206FCA56" w14:textId="77777777" w:rsidR="00E01BE9" w:rsidRDefault="00E01BE9" w:rsidP="00E01BE9"/>
                    <w:p w14:paraId="7BB1F9B0" w14:textId="77777777" w:rsidR="00E01BE9" w:rsidRDefault="00E01BE9" w:rsidP="00E01BE9"/>
                  </w:txbxContent>
                </v:textbox>
              </v:shape>
            </w:pict>
          </mc:Fallback>
        </mc:AlternateContent>
      </w:r>
    </w:p>
    <w:p w14:paraId="09EAB5A7" w14:textId="77777777" w:rsidR="00E01BE9" w:rsidRPr="00580C8B" w:rsidRDefault="00E01BE9" w:rsidP="00E01BE9">
      <w:pPr>
        <w:spacing w:line="400" w:lineRule="exact"/>
        <w:jc w:val="left"/>
        <w:rPr>
          <w:rFonts w:ascii="Meiryo UI" w:eastAsia="Meiryo UI" w:hAnsi="Meiryo UI" w:cs="Meiryo UI"/>
          <w:b/>
          <w:color w:val="0D0D0D" w:themeColor="text1" w:themeTint="F2"/>
          <w:sz w:val="24"/>
        </w:rPr>
      </w:pPr>
    </w:p>
    <w:p w14:paraId="0C477800" w14:textId="77777777" w:rsidR="00E01BE9" w:rsidRPr="00580C8B" w:rsidRDefault="00E01BE9" w:rsidP="00E01BE9">
      <w:pPr>
        <w:spacing w:line="400" w:lineRule="exact"/>
        <w:jc w:val="center"/>
        <w:rPr>
          <w:rFonts w:ascii="Meiryo UI" w:eastAsia="Meiryo UI" w:hAnsi="Meiryo UI" w:cs="Meiryo UI"/>
          <w:b/>
          <w:color w:val="0D0D0D" w:themeColor="text1" w:themeTint="F2"/>
          <w:sz w:val="24"/>
        </w:rPr>
      </w:pPr>
    </w:p>
    <w:p w14:paraId="2CD3518C" w14:textId="77777777" w:rsidR="00E01BE9" w:rsidRPr="00580C8B" w:rsidRDefault="00E01BE9" w:rsidP="00E01BE9">
      <w:pPr>
        <w:spacing w:line="400" w:lineRule="exact"/>
        <w:jc w:val="center"/>
        <w:rPr>
          <w:rFonts w:ascii="Meiryo UI" w:eastAsia="Meiryo UI" w:hAnsi="Meiryo UI" w:cs="Meiryo UI"/>
          <w:b/>
          <w:color w:val="0D0D0D" w:themeColor="text1" w:themeTint="F2"/>
          <w:sz w:val="24"/>
        </w:rPr>
      </w:pPr>
    </w:p>
    <w:p w14:paraId="41EC2E84" w14:textId="77777777" w:rsidR="00E01BE9" w:rsidRPr="00580C8B" w:rsidRDefault="00E01BE9" w:rsidP="00E01BE9">
      <w:pPr>
        <w:spacing w:line="400" w:lineRule="exact"/>
        <w:jc w:val="center"/>
        <w:rPr>
          <w:rFonts w:ascii="Meiryo UI" w:eastAsia="Meiryo UI" w:hAnsi="Meiryo UI" w:cs="Meiryo UI"/>
          <w:b/>
          <w:color w:val="0D0D0D" w:themeColor="text1" w:themeTint="F2"/>
          <w:sz w:val="24"/>
        </w:rPr>
      </w:pPr>
    </w:p>
    <w:p w14:paraId="1CC162CF" w14:textId="77777777" w:rsidR="00E01BE9" w:rsidRPr="00580C8B" w:rsidRDefault="00E01BE9" w:rsidP="00E01BE9">
      <w:pPr>
        <w:spacing w:line="400" w:lineRule="exact"/>
        <w:jc w:val="center"/>
        <w:rPr>
          <w:rFonts w:ascii="Meiryo UI" w:eastAsia="Meiryo UI" w:hAnsi="Meiryo UI" w:cs="Meiryo UI"/>
          <w:b/>
          <w:color w:val="0D0D0D" w:themeColor="text1" w:themeTint="F2"/>
          <w:sz w:val="24"/>
        </w:rPr>
      </w:pPr>
    </w:p>
    <w:p w14:paraId="41F86568" w14:textId="77777777" w:rsidR="00E01BE9" w:rsidRPr="00580C8B" w:rsidRDefault="00E01BE9" w:rsidP="00E01BE9">
      <w:pPr>
        <w:spacing w:line="400" w:lineRule="exact"/>
        <w:jc w:val="center"/>
        <w:rPr>
          <w:rFonts w:ascii="Meiryo UI" w:eastAsia="Meiryo UI" w:hAnsi="Meiryo UI" w:cs="Meiryo UI"/>
          <w:b/>
          <w:color w:val="0D0D0D" w:themeColor="text1" w:themeTint="F2"/>
          <w:sz w:val="24"/>
        </w:rPr>
      </w:pPr>
    </w:p>
    <w:p w14:paraId="7157282F" w14:textId="77777777" w:rsidR="00E01BE9" w:rsidRPr="00580C8B" w:rsidRDefault="00E01BE9" w:rsidP="00E01BE9">
      <w:pPr>
        <w:spacing w:line="400" w:lineRule="exact"/>
        <w:jc w:val="center"/>
        <w:rPr>
          <w:rFonts w:ascii="Meiryo UI" w:eastAsia="Meiryo UI" w:hAnsi="Meiryo UI" w:cs="Meiryo UI"/>
          <w:b/>
          <w:color w:val="0D0D0D" w:themeColor="text1" w:themeTint="F2"/>
          <w:sz w:val="24"/>
        </w:rPr>
      </w:pPr>
    </w:p>
    <w:p w14:paraId="37AD985F" w14:textId="77777777" w:rsidR="00E01BE9" w:rsidRPr="00580C8B" w:rsidRDefault="00E01BE9" w:rsidP="00E01BE9">
      <w:pPr>
        <w:spacing w:line="400" w:lineRule="exact"/>
        <w:jc w:val="center"/>
        <w:rPr>
          <w:rFonts w:ascii="Meiryo UI" w:eastAsia="Meiryo UI" w:hAnsi="Meiryo UI" w:cs="Meiryo UI"/>
          <w:b/>
          <w:color w:val="0D0D0D" w:themeColor="text1" w:themeTint="F2"/>
          <w:sz w:val="24"/>
        </w:rPr>
      </w:pPr>
    </w:p>
    <w:p w14:paraId="19BB53C0" w14:textId="77777777" w:rsidR="00E01BE9" w:rsidRPr="00580C8B" w:rsidRDefault="00E01BE9" w:rsidP="00E01BE9">
      <w:pPr>
        <w:spacing w:line="400" w:lineRule="exact"/>
        <w:jc w:val="center"/>
        <w:rPr>
          <w:rFonts w:ascii="Meiryo UI" w:eastAsia="Meiryo UI" w:hAnsi="Meiryo UI" w:cs="Meiryo UI"/>
          <w:b/>
          <w:color w:val="0D0D0D" w:themeColor="text1" w:themeTint="F2"/>
          <w:sz w:val="24"/>
        </w:rPr>
      </w:pPr>
    </w:p>
    <w:p w14:paraId="42889B0E" w14:textId="77777777" w:rsidR="00E01BE9" w:rsidRPr="00580C8B" w:rsidRDefault="00E01BE9" w:rsidP="00E01BE9">
      <w:pPr>
        <w:spacing w:line="400" w:lineRule="exact"/>
        <w:jc w:val="center"/>
        <w:rPr>
          <w:rFonts w:ascii="Meiryo UI" w:eastAsia="Meiryo UI" w:hAnsi="Meiryo UI" w:cs="Meiryo UI"/>
          <w:b/>
          <w:color w:val="0D0D0D" w:themeColor="text1" w:themeTint="F2"/>
          <w:sz w:val="24"/>
        </w:rPr>
      </w:pPr>
    </w:p>
    <w:p w14:paraId="0DB14BAB" w14:textId="77777777" w:rsidR="00E01BE9" w:rsidRPr="00580C8B" w:rsidRDefault="00E01BE9" w:rsidP="00E01BE9">
      <w:pPr>
        <w:spacing w:line="400" w:lineRule="exact"/>
        <w:rPr>
          <w:rFonts w:ascii="Meiryo UI" w:eastAsia="Meiryo UI" w:hAnsi="Meiryo UI" w:cs="Meiryo UI"/>
          <w:b/>
          <w:color w:val="0D0D0D" w:themeColor="text1" w:themeTint="F2"/>
          <w:sz w:val="24"/>
        </w:rPr>
      </w:pPr>
    </w:p>
    <w:p w14:paraId="65B0A1F5" w14:textId="77777777" w:rsidR="00E01BE9" w:rsidRPr="00580C8B" w:rsidRDefault="00E01BE9" w:rsidP="00E01BE9">
      <w:pPr>
        <w:spacing w:line="400" w:lineRule="exact"/>
        <w:rPr>
          <w:rFonts w:ascii="Meiryo UI" w:eastAsia="Meiryo UI" w:hAnsi="Meiryo UI" w:cs="Meiryo UI"/>
          <w:b/>
          <w:color w:val="0D0D0D" w:themeColor="text1" w:themeTint="F2"/>
          <w:sz w:val="32"/>
          <w:szCs w:val="32"/>
        </w:rPr>
      </w:pPr>
    </w:p>
    <w:p w14:paraId="44420EBE" w14:textId="77777777" w:rsidR="00E01BE9" w:rsidRPr="00580C8B" w:rsidRDefault="00E01BE9" w:rsidP="00E01BE9">
      <w:pPr>
        <w:spacing w:line="400" w:lineRule="exact"/>
        <w:rPr>
          <w:rFonts w:ascii="Meiryo UI" w:eastAsia="Meiryo UI" w:hAnsi="Meiryo UI" w:cs="Meiryo UI"/>
          <w:b/>
          <w:color w:val="0D0D0D" w:themeColor="text1" w:themeTint="F2"/>
          <w:sz w:val="24"/>
        </w:rPr>
      </w:pPr>
    </w:p>
    <w:p w14:paraId="353C6797" w14:textId="77777777" w:rsidR="00E01BE9" w:rsidRPr="00580C8B" w:rsidRDefault="00E01BE9" w:rsidP="00E01BE9">
      <w:pPr>
        <w:spacing w:line="400" w:lineRule="exact"/>
        <w:rPr>
          <w:rFonts w:ascii="Meiryo UI" w:eastAsia="Meiryo UI" w:hAnsi="Meiryo UI" w:cs="Meiryo UI"/>
          <w:color w:val="0D0D0D" w:themeColor="text1" w:themeTint="F2"/>
          <w:sz w:val="22"/>
        </w:rPr>
      </w:pPr>
    </w:p>
    <w:p w14:paraId="695EDA27" w14:textId="77777777" w:rsidR="00E01BE9" w:rsidRPr="00580C8B" w:rsidRDefault="00E01BE9" w:rsidP="00E01BE9">
      <w:pPr>
        <w:spacing w:line="240" w:lineRule="exact"/>
        <w:rPr>
          <w:rFonts w:ascii="Meiryo UI" w:eastAsia="Meiryo UI" w:hAnsi="Meiryo UI" w:cs="Meiryo UI"/>
          <w:color w:val="0D0D0D" w:themeColor="text1" w:themeTint="F2"/>
          <w:sz w:val="28"/>
          <w:szCs w:val="28"/>
        </w:rPr>
      </w:pPr>
    </w:p>
    <w:p w14:paraId="76E40340" w14:textId="77777777" w:rsidR="00E01BE9" w:rsidRPr="00580C8B" w:rsidRDefault="00E01BE9" w:rsidP="00E01BE9">
      <w:pPr>
        <w:rPr>
          <w:rFonts w:ascii="Meiryo UI" w:eastAsia="Meiryo UI" w:hAnsi="Meiryo UI" w:cs="Meiryo UI"/>
          <w:color w:val="0D0D0D" w:themeColor="text1" w:themeTint="F2"/>
          <w:sz w:val="28"/>
          <w:szCs w:val="28"/>
        </w:rPr>
      </w:pPr>
    </w:p>
    <w:p w14:paraId="245D9C79" w14:textId="1D8AA835" w:rsidR="00E01BE9" w:rsidRPr="00580C8B" w:rsidRDefault="00E01BE9" w:rsidP="00E01BE9">
      <w:pPr>
        <w:rPr>
          <w:rFonts w:ascii="Meiryo UI" w:eastAsia="Meiryo UI" w:hAnsi="Meiryo UI" w:cs="Meiryo UI"/>
          <w:color w:val="0D0D0D" w:themeColor="text1" w:themeTint="F2"/>
          <w:sz w:val="28"/>
          <w:szCs w:val="28"/>
        </w:rPr>
      </w:pPr>
    </w:p>
    <w:p w14:paraId="364888ED" w14:textId="486A0038" w:rsidR="00E01BE9" w:rsidRPr="00580C8B" w:rsidRDefault="00E01BE9" w:rsidP="00E01BE9">
      <w:pPr>
        <w:rPr>
          <w:rFonts w:ascii="Meiryo UI" w:eastAsia="Meiryo UI" w:hAnsi="Meiryo UI" w:cs="Meiryo UI"/>
          <w:color w:val="0D0D0D" w:themeColor="text1" w:themeTint="F2"/>
          <w:sz w:val="28"/>
          <w:szCs w:val="28"/>
        </w:rPr>
      </w:pPr>
    </w:p>
    <w:p w14:paraId="17B9C411" w14:textId="15103047" w:rsidR="00E01BE9" w:rsidRPr="00580C8B" w:rsidRDefault="00E01BE9" w:rsidP="00E01BE9">
      <w:pPr>
        <w:ind w:leftChars="200" w:left="405"/>
        <w:jc w:val="center"/>
        <w:rPr>
          <w:rFonts w:ascii="Meiryo UI" w:eastAsia="Meiryo UI" w:hAnsi="Meiryo UI" w:cs="Meiryo UI"/>
          <w:color w:val="0D0D0D" w:themeColor="text1" w:themeTint="F2"/>
          <w:sz w:val="28"/>
          <w:szCs w:val="28"/>
        </w:rPr>
      </w:pPr>
      <w:r w:rsidRPr="00580C8B">
        <w:rPr>
          <w:rFonts w:ascii="Meiryo UI" w:eastAsia="Meiryo UI" w:hAnsi="Meiryo UI" w:cs="Meiryo UI" w:hint="eastAsia"/>
          <w:color w:val="0D0D0D" w:themeColor="text1" w:themeTint="F2"/>
          <w:sz w:val="28"/>
          <w:szCs w:val="28"/>
        </w:rPr>
        <w:t>令和６年</w:t>
      </w:r>
      <w:r w:rsidR="00F466E5">
        <w:rPr>
          <w:rFonts w:ascii="Meiryo UI" w:eastAsia="Meiryo UI" w:hAnsi="Meiryo UI" w:cs="Meiryo UI" w:hint="eastAsia"/>
          <w:color w:val="0D0D0D" w:themeColor="text1" w:themeTint="F2"/>
          <w:sz w:val="28"/>
          <w:szCs w:val="28"/>
        </w:rPr>
        <w:t>４</w:t>
      </w:r>
      <w:r w:rsidRPr="00580C8B">
        <w:rPr>
          <w:rFonts w:ascii="Meiryo UI" w:eastAsia="Meiryo UI" w:hAnsi="Meiryo UI" w:cs="Meiryo UI" w:hint="eastAsia"/>
          <w:color w:val="0D0D0D" w:themeColor="text1" w:themeTint="F2"/>
          <w:sz w:val="28"/>
          <w:szCs w:val="28"/>
        </w:rPr>
        <w:t>月</w:t>
      </w:r>
    </w:p>
    <w:p w14:paraId="4CA37D18" w14:textId="77777777" w:rsidR="00E01BE9" w:rsidRPr="00580C8B" w:rsidRDefault="00E01BE9" w:rsidP="00E01BE9">
      <w:pPr>
        <w:ind w:leftChars="200" w:left="405"/>
        <w:jc w:val="center"/>
        <w:rPr>
          <w:rFonts w:ascii="Meiryo UI" w:eastAsia="Meiryo UI" w:hAnsi="Meiryo UI" w:cs="Meiryo UI"/>
          <w:color w:val="FF0000"/>
          <w:sz w:val="28"/>
          <w:szCs w:val="28"/>
        </w:rPr>
      </w:pPr>
      <w:r w:rsidRPr="00E01BE9">
        <w:rPr>
          <w:rFonts w:ascii="Meiryo UI" w:eastAsia="Meiryo UI" w:hAnsi="Meiryo UI" w:cs="Meiryo UI" w:hint="eastAsia"/>
          <w:color w:val="0D0D0D" w:themeColor="text1" w:themeTint="F2"/>
          <w:spacing w:val="27"/>
          <w:kern w:val="0"/>
          <w:sz w:val="28"/>
          <w:szCs w:val="28"/>
          <w:fitText w:val="6256" w:id="-1028893180"/>
        </w:rPr>
        <w:t>大阪府環境農林水産部みどり推進室</w:t>
      </w:r>
      <w:r w:rsidRPr="00E01BE9">
        <w:rPr>
          <w:rFonts w:ascii="Meiryo UI" w:eastAsia="Meiryo UI" w:hAnsi="Meiryo UI" w:cs="Meiryo UI" w:hint="eastAsia"/>
          <w:spacing w:val="27"/>
          <w:kern w:val="0"/>
          <w:sz w:val="28"/>
          <w:szCs w:val="28"/>
          <w:fitText w:val="6256" w:id="-1028893180"/>
        </w:rPr>
        <w:t>森づくり</w:t>
      </w:r>
      <w:r w:rsidRPr="00E01BE9">
        <w:rPr>
          <w:rFonts w:ascii="Meiryo UI" w:eastAsia="Meiryo UI" w:hAnsi="Meiryo UI" w:cs="Meiryo UI" w:hint="eastAsia"/>
          <w:spacing w:val="-4"/>
          <w:kern w:val="0"/>
          <w:sz w:val="28"/>
          <w:szCs w:val="28"/>
          <w:fitText w:val="6256" w:id="-1028893180"/>
        </w:rPr>
        <w:t>課</w:t>
      </w:r>
    </w:p>
    <w:p w14:paraId="3702CF0C" w14:textId="77777777" w:rsidR="00E01BE9" w:rsidRPr="00580C8B" w:rsidRDefault="00E01BE9" w:rsidP="00E01BE9">
      <w:pPr>
        <w:ind w:leftChars="200" w:left="405"/>
        <w:jc w:val="center"/>
        <w:rPr>
          <w:rFonts w:ascii="Meiryo UI" w:eastAsia="Meiryo UI" w:hAnsi="Meiryo UI" w:cs="Meiryo UI"/>
          <w:color w:val="FF0000"/>
          <w:sz w:val="28"/>
          <w:szCs w:val="28"/>
        </w:rPr>
      </w:pPr>
      <w:r w:rsidRPr="00580C8B">
        <w:rPr>
          <w:rFonts w:ascii="Meiryo UI" w:eastAsia="Meiryo UI" w:hAnsi="Meiryo UI" w:cs="Meiryo UI" w:hint="eastAsia"/>
          <w:color w:val="0D0D0D" w:themeColor="text1" w:themeTint="F2"/>
          <w:sz w:val="28"/>
          <w:szCs w:val="28"/>
        </w:rPr>
        <w:t>大阪府都市整備部住宅建築局建築指導室</w:t>
      </w:r>
      <w:r w:rsidRPr="00580C8B">
        <w:rPr>
          <w:rFonts w:ascii="Meiryo UI" w:eastAsia="Meiryo UI" w:hAnsi="Meiryo UI" w:cs="Meiryo UI" w:hint="eastAsia"/>
          <w:sz w:val="28"/>
          <w:szCs w:val="28"/>
        </w:rPr>
        <w:t>審査指導課</w:t>
      </w:r>
    </w:p>
    <w:p w14:paraId="01CDC439" w14:textId="77777777" w:rsidR="00E01BE9" w:rsidRPr="00580C8B" w:rsidRDefault="00E01BE9" w:rsidP="00E01BE9">
      <w:pPr>
        <w:tabs>
          <w:tab w:val="right" w:leader="dot" w:pos="9060"/>
        </w:tabs>
        <w:spacing w:line="340" w:lineRule="exact"/>
        <w:ind w:firstLineChars="50" w:firstLine="101"/>
        <w:rPr>
          <w:rFonts w:ascii="Meiryo UI" w:eastAsia="Meiryo UI" w:hAnsi="Meiryo UI"/>
          <w:noProof/>
          <w:color w:val="0D0D0D" w:themeColor="text1" w:themeTint="F2"/>
          <w:szCs w:val="21"/>
        </w:rPr>
      </w:pPr>
    </w:p>
    <w:p w14:paraId="4DED6F69" w14:textId="08E8C868" w:rsidR="00E01BE9" w:rsidRPr="00580C8B" w:rsidRDefault="00E01BE9" w:rsidP="00E01BE9">
      <w:pPr>
        <w:tabs>
          <w:tab w:val="right" w:leader="dot" w:pos="9060"/>
        </w:tabs>
        <w:spacing w:line="340" w:lineRule="exact"/>
        <w:ind w:firstLineChars="50" w:firstLine="101"/>
        <w:rPr>
          <w:rFonts w:ascii="Meiryo UI" w:eastAsia="Meiryo UI" w:hAnsi="Meiryo UI"/>
          <w:noProof/>
          <w:color w:val="0D0D0D" w:themeColor="text1" w:themeTint="F2"/>
          <w:szCs w:val="21"/>
        </w:rPr>
      </w:pPr>
    </w:p>
    <w:tbl>
      <w:tblPr>
        <w:tblStyle w:val="ae"/>
        <w:tblW w:w="0" w:type="auto"/>
        <w:tblInd w:w="137" w:type="dxa"/>
        <w:tblLook w:val="04A0" w:firstRow="1" w:lastRow="0" w:firstColumn="1" w:lastColumn="0" w:noHBand="0" w:noVBand="1"/>
      </w:tblPr>
      <w:tblGrid>
        <w:gridCol w:w="8222"/>
      </w:tblGrid>
      <w:tr w:rsidR="00E01BE9" w:rsidRPr="00580C8B" w14:paraId="56B14C00" w14:textId="77777777" w:rsidTr="003C2AE9">
        <w:tc>
          <w:tcPr>
            <w:tcW w:w="8222" w:type="dxa"/>
          </w:tcPr>
          <w:p w14:paraId="28D7EB89" w14:textId="026084EC" w:rsidR="00E01BE9" w:rsidRPr="00580C8B" w:rsidRDefault="00E01BE9" w:rsidP="00734B49">
            <w:pPr>
              <w:tabs>
                <w:tab w:val="right" w:leader="dot" w:pos="9060"/>
              </w:tabs>
              <w:spacing w:line="340" w:lineRule="exact"/>
              <w:ind w:firstLineChars="100" w:firstLine="202"/>
              <w:rPr>
                <w:rFonts w:ascii="Meiryo UI" w:eastAsia="Meiryo UI" w:hAnsi="Meiryo UI"/>
                <w:noProof/>
                <w:color w:val="0D0D0D" w:themeColor="text1" w:themeTint="F2"/>
                <w:szCs w:val="21"/>
              </w:rPr>
            </w:pPr>
            <w:r w:rsidRPr="00580C8B">
              <w:rPr>
                <w:rFonts w:ascii="Meiryo UI" w:eastAsia="Meiryo UI" w:hAnsi="Meiryo UI" w:hint="eastAsia"/>
                <w:noProof/>
                <w:color w:val="0D0D0D" w:themeColor="text1" w:themeTint="F2"/>
                <w:szCs w:val="21"/>
              </w:rPr>
              <w:t>この手引きは、工事主等が大阪府において申請手続をする場合の取扱いを示したものです。</w:t>
            </w:r>
          </w:p>
          <w:p w14:paraId="7E73AFD2" w14:textId="1ED9981B" w:rsidR="00E01BE9" w:rsidRPr="00580C8B" w:rsidRDefault="00E01BE9" w:rsidP="00734B49">
            <w:pPr>
              <w:tabs>
                <w:tab w:val="right" w:leader="dot" w:pos="9060"/>
              </w:tabs>
              <w:spacing w:line="340" w:lineRule="exact"/>
              <w:ind w:firstLineChars="100" w:firstLine="202"/>
              <w:rPr>
                <w:rFonts w:ascii="Meiryo UI" w:eastAsia="Meiryo UI" w:hAnsi="Meiryo UI"/>
                <w:noProof/>
                <w:color w:val="0D0D0D" w:themeColor="text1" w:themeTint="F2"/>
                <w:szCs w:val="21"/>
              </w:rPr>
            </w:pPr>
            <w:r w:rsidRPr="00580C8B">
              <w:rPr>
                <w:rFonts w:ascii="Meiryo UI" w:eastAsia="Meiryo UI" w:hAnsi="Meiryo UI" w:hint="eastAsia"/>
                <w:noProof/>
                <w:color w:val="0D0D0D" w:themeColor="text1" w:themeTint="F2"/>
                <w:szCs w:val="21"/>
              </w:rPr>
              <w:t>政令指定都市、中核市、事務移譲市町村においては、独自に手引きを策定している場合があります。</w:t>
            </w:r>
          </w:p>
          <w:p w14:paraId="372D0F50" w14:textId="17A278FE" w:rsidR="00E01BE9" w:rsidRPr="00580C8B" w:rsidRDefault="00E01BE9" w:rsidP="00734B49">
            <w:pPr>
              <w:tabs>
                <w:tab w:val="right" w:leader="dot" w:pos="9060"/>
              </w:tabs>
              <w:spacing w:line="340" w:lineRule="exact"/>
              <w:ind w:firstLineChars="100" w:firstLine="202"/>
              <w:rPr>
                <w:rFonts w:ascii="Meiryo UI" w:eastAsia="Meiryo UI" w:hAnsi="Meiryo UI"/>
                <w:noProof/>
                <w:color w:val="0D0D0D" w:themeColor="text1" w:themeTint="F2"/>
                <w:szCs w:val="21"/>
              </w:rPr>
            </w:pPr>
            <w:r w:rsidRPr="00580C8B">
              <w:rPr>
                <w:rFonts w:ascii="Meiryo UI" w:eastAsia="Meiryo UI" w:hAnsi="Meiryo UI" w:hint="eastAsia"/>
                <w:noProof/>
                <w:color w:val="0D0D0D" w:themeColor="text1" w:themeTint="F2"/>
                <w:szCs w:val="21"/>
              </w:rPr>
              <w:t>このため、本手引きの取扱いとは異なる部分もありますので、あらかじめ、各市町村にお問い合わせください。</w:t>
            </w:r>
          </w:p>
        </w:tc>
      </w:tr>
    </w:tbl>
    <w:p w14:paraId="6ABD70F7" w14:textId="65C6985B" w:rsidR="00E01BE9" w:rsidRPr="00580C8B" w:rsidRDefault="00E01BE9" w:rsidP="00E01BE9">
      <w:pPr>
        <w:tabs>
          <w:tab w:val="right" w:leader="dot" w:pos="9060"/>
        </w:tabs>
        <w:spacing w:line="340" w:lineRule="exact"/>
        <w:ind w:firstLineChars="150" w:firstLine="304"/>
        <w:rPr>
          <w:rFonts w:ascii="Meiryo UI" w:eastAsia="Meiryo UI" w:hAnsi="Meiryo UI"/>
          <w:noProof/>
          <w:color w:val="0D0D0D" w:themeColor="text1" w:themeTint="F2"/>
          <w:szCs w:val="21"/>
        </w:rPr>
      </w:pPr>
      <w:r w:rsidRPr="00580C8B">
        <w:rPr>
          <w:rFonts w:ascii="Meiryo UI" w:eastAsia="Meiryo UI" w:hAnsi="Meiryo UI" w:hint="eastAsia"/>
          <w:noProof/>
          <w:color w:val="0D0D0D" w:themeColor="text1" w:themeTint="F2"/>
          <w:szCs w:val="21"/>
        </w:rPr>
        <w:t>本手引きに記載の法令等名は、次のとおり省略しています。</w:t>
      </w:r>
    </w:p>
    <w:p w14:paraId="00A3B330" w14:textId="77777777" w:rsidR="00E01BE9" w:rsidRPr="00580C8B" w:rsidRDefault="00E01BE9" w:rsidP="00E01BE9">
      <w:pPr>
        <w:tabs>
          <w:tab w:val="right" w:leader="dot" w:pos="9060"/>
        </w:tabs>
        <w:spacing w:line="340" w:lineRule="exact"/>
        <w:ind w:firstLineChars="150" w:firstLine="304"/>
        <w:rPr>
          <w:rFonts w:ascii="Meiryo UI" w:eastAsia="Meiryo UI" w:hAnsi="Meiryo UI"/>
          <w:noProof/>
          <w:color w:val="0D0D0D" w:themeColor="text1" w:themeTint="F2"/>
          <w:szCs w:val="21"/>
        </w:rPr>
      </w:pPr>
    </w:p>
    <w:p w14:paraId="231DEACB" w14:textId="77777777" w:rsidR="00E01BE9" w:rsidRPr="00580C8B" w:rsidRDefault="00E01BE9" w:rsidP="00E01BE9">
      <w:pPr>
        <w:tabs>
          <w:tab w:val="right" w:leader="dot" w:pos="9060"/>
        </w:tabs>
        <w:spacing w:line="340" w:lineRule="exact"/>
        <w:ind w:firstLineChars="150" w:firstLine="304"/>
        <w:rPr>
          <w:rFonts w:ascii="Meiryo UI" w:eastAsia="Meiryo UI" w:hAnsi="Meiryo UI"/>
          <w:noProof/>
          <w:color w:val="0D0D0D" w:themeColor="text1" w:themeTint="F2"/>
          <w:szCs w:val="21"/>
        </w:rPr>
      </w:pPr>
      <w:r w:rsidRPr="00580C8B">
        <w:rPr>
          <w:rFonts w:ascii="Meiryo UI" w:eastAsia="Meiryo UI" w:hAnsi="Meiryo UI" w:hint="eastAsia"/>
          <w:noProof/>
          <w:color w:val="0D0D0D" w:themeColor="text1" w:themeTint="F2"/>
          <w:szCs w:val="21"/>
        </w:rPr>
        <w:t>法</w:t>
      </w:r>
      <w:r>
        <w:rPr>
          <w:rFonts w:ascii="Meiryo UI" w:eastAsia="Meiryo UI" w:hAnsi="Meiryo UI" w:hint="eastAsia"/>
          <w:noProof/>
          <w:color w:val="0D0D0D" w:themeColor="text1" w:themeTint="F2"/>
          <w:szCs w:val="21"/>
        </w:rPr>
        <w:t xml:space="preserve">　</w:t>
      </w:r>
      <w:r w:rsidRPr="00580C8B">
        <w:rPr>
          <w:rFonts w:ascii="Meiryo UI" w:eastAsia="Meiryo UI" w:hAnsi="Meiryo UI" w:hint="eastAsia"/>
          <w:noProof/>
          <w:color w:val="0D0D0D" w:themeColor="text1" w:themeTint="F2"/>
          <w:szCs w:val="21"/>
        </w:rPr>
        <w:t>：宅地造成及び特定盛土等規制法</w:t>
      </w:r>
    </w:p>
    <w:p w14:paraId="4DC5239F" w14:textId="77777777" w:rsidR="00E01BE9" w:rsidRPr="00580C8B" w:rsidRDefault="00E01BE9" w:rsidP="00E01BE9">
      <w:pPr>
        <w:tabs>
          <w:tab w:val="right" w:leader="dot" w:pos="9060"/>
        </w:tabs>
        <w:spacing w:line="340" w:lineRule="exact"/>
        <w:ind w:firstLineChars="150" w:firstLine="304"/>
        <w:rPr>
          <w:rFonts w:ascii="Meiryo UI" w:eastAsia="Meiryo UI" w:hAnsi="Meiryo UI"/>
          <w:noProof/>
          <w:color w:val="0D0D0D" w:themeColor="text1" w:themeTint="F2"/>
          <w:szCs w:val="21"/>
        </w:rPr>
      </w:pPr>
      <w:r w:rsidRPr="00580C8B">
        <w:rPr>
          <w:rFonts w:ascii="Meiryo UI" w:eastAsia="Meiryo UI" w:hAnsi="Meiryo UI" w:hint="eastAsia"/>
          <w:noProof/>
          <w:color w:val="0D0D0D" w:themeColor="text1" w:themeTint="F2"/>
          <w:szCs w:val="21"/>
        </w:rPr>
        <w:t>政令：宅地造成及び特定盛土等規制法施行令</w:t>
      </w:r>
    </w:p>
    <w:p w14:paraId="1EF460BF" w14:textId="77777777" w:rsidR="00E01BE9" w:rsidRPr="00580C8B" w:rsidRDefault="00E01BE9" w:rsidP="00E01BE9">
      <w:pPr>
        <w:tabs>
          <w:tab w:val="right" w:leader="dot" w:pos="9060"/>
        </w:tabs>
        <w:spacing w:line="340" w:lineRule="exact"/>
        <w:ind w:firstLineChars="150" w:firstLine="304"/>
        <w:rPr>
          <w:rFonts w:ascii="Meiryo UI" w:eastAsia="Meiryo UI" w:hAnsi="Meiryo UI"/>
          <w:noProof/>
          <w:color w:val="0D0D0D" w:themeColor="text1" w:themeTint="F2"/>
          <w:szCs w:val="21"/>
        </w:rPr>
      </w:pPr>
      <w:r w:rsidRPr="00580C8B">
        <w:rPr>
          <w:rFonts w:ascii="Meiryo UI" w:eastAsia="Meiryo UI" w:hAnsi="Meiryo UI" w:hint="eastAsia"/>
          <w:noProof/>
          <w:color w:val="0D0D0D" w:themeColor="text1" w:themeTint="F2"/>
          <w:szCs w:val="21"/>
        </w:rPr>
        <w:t>省令：宅地造成及び特定盛土等規制法施行規則</w:t>
      </w:r>
    </w:p>
    <w:p w14:paraId="2030303E" w14:textId="753B56FD" w:rsidR="00E01BE9" w:rsidRPr="00580C8B" w:rsidRDefault="00E01BE9" w:rsidP="00E01BE9">
      <w:pPr>
        <w:tabs>
          <w:tab w:val="right" w:leader="dot" w:pos="9060"/>
        </w:tabs>
        <w:spacing w:line="340" w:lineRule="exact"/>
        <w:ind w:firstLineChars="150" w:firstLine="304"/>
        <w:rPr>
          <w:rFonts w:ascii="Meiryo UI" w:eastAsia="Meiryo UI" w:hAnsi="Meiryo UI"/>
          <w:noProof/>
          <w:color w:val="0D0D0D" w:themeColor="text1" w:themeTint="F2"/>
          <w:szCs w:val="21"/>
        </w:rPr>
      </w:pPr>
      <w:r w:rsidRPr="00580C8B">
        <w:rPr>
          <w:rFonts w:ascii="Meiryo UI" w:eastAsia="Meiryo UI" w:hAnsi="Meiryo UI" w:hint="eastAsia"/>
          <w:noProof/>
          <w:color w:val="0D0D0D" w:themeColor="text1" w:themeTint="F2"/>
          <w:szCs w:val="21"/>
        </w:rPr>
        <w:t>細則：大阪府宅地造成及び特定盛土等規制法施行細則</w:t>
      </w:r>
    </w:p>
    <w:p w14:paraId="73B77E7B" w14:textId="77777777" w:rsidR="00E01BE9" w:rsidRPr="00580C8B" w:rsidRDefault="00E01BE9" w:rsidP="00E01BE9">
      <w:pPr>
        <w:widowControl/>
        <w:jc w:val="left"/>
        <w:rPr>
          <w:rFonts w:ascii="Meiryo UI" w:eastAsia="Meiryo UI" w:hAnsi="Meiryo UI"/>
          <w:noProof/>
          <w:color w:val="0D0D0D" w:themeColor="text1" w:themeTint="F2"/>
          <w:szCs w:val="21"/>
        </w:rPr>
      </w:pPr>
      <w:r w:rsidRPr="00580C8B">
        <w:rPr>
          <w:rFonts w:ascii="Meiryo UI" w:eastAsia="Meiryo UI" w:hAnsi="Meiryo UI"/>
          <w:noProof/>
          <w:color w:val="0D0D0D" w:themeColor="text1" w:themeTint="F2"/>
          <w:szCs w:val="21"/>
        </w:rPr>
        <w:br w:type="page"/>
      </w:r>
    </w:p>
    <w:p w14:paraId="617C2B38" w14:textId="77777777" w:rsidR="00E01BE9" w:rsidRPr="00580C8B" w:rsidRDefault="00E01BE9" w:rsidP="00E01BE9">
      <w:pPr>
        <w:tabs>
          <w:tab w:val="right" w:leader="dot" w:pos="9060"/>
        </w:tabs>
        <w:spacing w:line="340" w:lineRule="exact"/>
        <w:ind w:firstLineChars="50" w:firstLine="136"/>
        <w:jc w:val="center"/>
        <w:rPr>
          <w:rFonts w:ascii="Meiryo UI" w:eastAsia="Meiryo UI" w:hAnsi="Meiryo UI"/>
          <w:noProof/>
          <w:color w:val="0D0D0D" w:themeColor="text1" w:themeTint="F2"/>
          <w:sz w:val="28"/>
          <w:szCs w:val="28"/>
        </w:rPr>
      </w:pPr>
      <w:r w:rsidRPr="00580C8B">
        <w:rPr>
          <w:rFonts w:ascii="Meiryo UI" w:eastAsia="Meiryo UI" w:hAnsi="Meiryo UI" w:hint="eastAsia"/>
          <w:noProof/>
          <w:color w:val="0D0D0D" w:themeColor="text1" w:themeTint="F2"/>
          <w:sz w:val="28"/>
          <w:szCs w:val="28"/>
        </w:rPr>
        <w:lastRenderedPageBreak/>
        <w:t>目　　次</w:t>
      </w:r>
    </w:p>
    <w:p w14:paraId="7392EAF7" w14:textId="77777777" w:rsidR="00E01BE9" w:rsidRPr="00580C8B" w:rsidRDefault="00E01BE9" w:rsidP="00E01BE9">
      <w:pPr>
        <w:tabs>
          <w:tab w:val="right" w:leader="dot" w:pos="9060"/>
        </w:tabs>
        <w:spacing w:line="340" w:lineRule="exact"/>
        <w:ind w:firstLineChars="50" w:firstLine="136"/>
        <w:rPr>
          <w:rFonts w:ascii="Meiryo UI" w:eastAsia="Meiryo UI" w:hAnsi="Meiryo UI"/>
          <w:noProof/>
          <w:color w:val="0D0D0D" w:themeColor="text1" w:themeTint="F2"/>
          <w:sz w:val="28"/>
          <w:szCs w:val="28"/>
        </w:rPr>
      </w:pPr>
    </w:p>
    <w:p w14:paraId="664D0DF3" w14:textId="77777777" w:rsidR="00E01BE9" w:rsidRPr="00580C8B" w:rsidRDefault="00E01BE9" w:rsidP="00E01BE9">
      <w:pPr>
        <w:tabs>
          <w:tab w:val="right" w:leader="dot" w:pos="9060"/>
        </w:tabs>
        <w:spacing w:line="340" w:lineRule="exact"/>
        <w:ind w:firstLineChars="50" w:firstLine="101"/>
        <w:rPr>
          <w:rFonts w:ascii="Meiryo UI" w:eastAsia="Meiryo UI" w:hAnsi="Meiryo UI"/>
          <w:noProof/>
          <w:color w:val="0D0D0D" w:themeColor="text1" w:themeTint="F2"/>
          <w:szCs w:val="21"/>
        </w:rPr>
      </w:pPr>
      <w:r w:rsidRPr="00580C8B">
        <w:rPr>
          <w:rFonts w:ascii="Meiryo UI" w:eastAsia="Meiryo UI" w:hAnsi="Meiryo UI" w:hint="eastAsia"/>
          <w:noProof/>
          <w:color w:val="0D0D0D" w:themeColor="text1" w:themeTint="F2"/>
          <w:szCs w:val="21"/>
        </w:rPr>
        <w:t>１ 宅地造成、特定盛土等又は土石の堆積に関する工事の許可の概要 ............................ - 1 -</w:t>
      </w:r>
    </w:p>
    <w:p w14:paraId="351D05CF" w14:textId="77777777" w:rsidR="00E01BE9" w:rsidRPr="00580C8B" w:rsidRDefault="00E01BE9" w:rsidP="00E01BE9">
      <w:pPr>
        <w:tabs>
          <w:tab w:val="right" w:leader="dot" w:pos="9060"/>
        </w:tabs>
        <w:spacing w:line="340" w:lineRule="exact"/>
        <w:ind w:firstLineChars="150" w:firstLine="304"/>
        <w:rPr>
          <w:rFonts w:ascii="Meiryo UI" w:eastAsia="Meiryo UI" w:hAnsi="Meiryo UI"/>
          <w:noProof/>
          <w:color w:val="0D0D0D" w:themeColor="text1" w:themeTint="F2"/>
          <w:szCs w:val="21"/>
        </w:rPr>
      </w:pPr>
      <w:r w:rsidRPr="00580C8B">
        <w:rPr>
          <w:rFonts w:ascii="Meiryo UI" w:eastAsia="Meiryo UI" w:hAnsi="Meiryo UI" w:hint="eastAsia"/>
          <w:noProof/>
          <w:color w:val="0D0D0D" w:themeColor="text1" w:themeTint="F2"/>
          <w:szCs w:val="21"/>
        </w:rPr>
        <w:t>１－１ 宅地造成、特定盛土等又は土石の堆積に関する工事の許可の趣旨 ................... - 1 -</w:t>
      </w:r>
    </w:p>
    <w:p w14:paraId="3574AA92" w14:textId="77777777" w:rsidR="00E01BE9" w:rsidRPr="00580C8B" w:rsidRDefault="00E01BE9" w:rsidP="00E01BE9">
      <w:pPr>
        <w:tabs>
          <w:tab w:val="right" w:leader="dot" w:pos="9060"/>
        </w:tabs>
        <w:spacing w:line="340" w:lineRule="exact"/>
        <w:ind w:firstLineChars="150" w:firstLine="304"/>
        <w:rPr>
          <w:rFonts w:ascii="Meiryo UI" w:eastAsia="Meiryo UI" w:hAnsi="Meiryo UI"/>
          <w:noProof/>
          <w:color w:val="0D0D0D" w:themeColor="text1" w:themeTint="F2"/>
          <w:szCs w:val="21"/>
        </w:rPr>
      </w:pPr>
      <w:r w:rsidRPr="00580C8B">
        <w:rPr>
          <w:rFonts w:ascii="Meiryo UI" w:eastAsia="Meiryo UI" w:hAnsi="Meiryo UI" w:hint="eastAsia"/>
          <w:noProof/>
          <w:color w:val="0D0D0D" w:themeColor="text1" w:themeTint="F2"/>
          <w:szCs w:val="21"/>
        </w:rPr>
        <w:t>１－２ 許可を要する工事 ............................................................................. - 2 -</w:t>
      </w:r>
    </w:p>
    <w:p w14:paraId="57C06ABF" w14:textId="77777777" w:rsidR="00E01BE9" w:rsidRPr="00580C8B" w:rsidRDefault="00E01BE9" w:rsidP="00E01BE9">
      <w:pPr>
        <w:tabs>
          <w:tab w:val="right" w:leader="dot" w:pos="9060"/>
        </w:tabs>
        <w:spacing w:line="340" w:lineRule="exact"/>
        <w:ind w:firstLineChars="150" w:firstLine="304"/>
        <w:rPr>
          <w:rFonts w:ascii="Meiryo UI" w:eastAsia="Meiryo UI" w:hAnsi="Meiryo UI"/>
          <w:noProof/>
          <w:color w:val="0D0D0D" w:themeColor="text1" w:themeTint="F2"/>
          <w:szCs w:val="21"/>
        </w:rPr>
      </w:pPr>
      <w:r w:rsidRPr="00580C8B">
        <w:rPr>
          <w:rFonts w:ascii="Meiryo UI" w:eastAsia="Meiryo UI" w:hAnsi="Meiryo UI" w:hint="eastAsia"/>
          <w:noProof/>
          <w:color w:val="0D0D0D" w:themeColor="text1" w:themeTint="F2"/>
          <w:szCs w:val="21"/>
        </w:rPr>
        <w:t>１－３ 許可を要しない工事 ........................................................................... - 3 -</w:t>
      </w:r>
    </w:p>
    <w:p w14:paraId="0BCBF4B6" w14:textId="77777777" w:rsidR="00E01BE9" w:rsidRPr="00580C8B" w:rsidRDefault="00E01BE9" w:rsidP="00E01BE9">
      <w:pPr>
        <w:tabs>
          <w:tab w:val="right" w:leader="dot" w:pos="9060"/>
        </w:tabs>
        <w:spacing w:line="340" w:lineRule="exact"/>
        <w:ind w:firstLineChars="50" w:firstLine="101"/>
        <w:rPr>
          <w:rFonts w:ascii="Meiryo UI" w:eastAsia="Meiryo UI" w:hAnsi="Meiryo UI"/>
          <w:noProof/>
          <w:color w:val="0D0D0D" w:themeColor="text1" w:themeTint="F2"/>
          <w:szCs w:val="21"/>
        </w:rPr>
      </w:pPr>
    </w:p>
    <w:p w14:paraId="2A779CFF" w14:textId="77777777" w:rsidR="00E01BE9" w:rsidRPr="00580C8B" w:rsidRDefault="00E01BE9" w:rsidP="00E01BE9">
      <w:pPr>
        <w:tabs>
          <w:tab w:val="right" w:leader="dot" w:pos="9060"/>
        </w:tabs>
        <w:spacing w:line="340" w:lineRule="exact"/>
        <w:ind w:firstLineChars="50" w:firstLine="101"/>
        <w:rPr>
          <w:rFonts w:ascii="Meiryo UI" w:eastAsia="Meiryo UI" w:hAnsi="Meiryo UI"/>
          <w:noProof/>
          <w:color w:val="0D0D0D" w:themeColor="text1" w:themeTint="F2"/>
          <w:szCs w:val="21"/>
        </w:rPr>
      </w:pPr>
      <w:r w:rsidRPr="00580C8B">
        <w:rPr>
          <w:rFonts w:ascii="Meiryo UI" w:eastAsia="Meiryo UI" w:hAnsi="Meiryo UI" w:hint="eastAsia"/>
          <w:noProof/>
          <w:color w:val="0D0D0D" w:themeColor="text1" w:themeTint="F2"/>
          <w:szCs w:val="21"/>
        </w:rPr>
        <w:t>２ 許可権者 ................................................................................................ - 4 -</w:t>
      </w:r>
    </w:p>
    <w:p w14:paraId="49CEA2ED" w14:textId="77777777" w:rsidR="00E01BE9" w:rsidRPr="00580C8B" w:rsidRDefault="00E01BE9" w:rsidP="00E01BE9">
      <w:pPr>
        <w:tabs>
          <w:tab w:val="right" w:leader="dot" w:pos="9060"/>
        </w:tabs>
        <w:spacing w:line="340" w:lineRule="exact"/>
        <w:ind w:firstLineChars="50" w:firstLine="101"/>
        <w:rPr>
          <w:rFonts w:ascii="Meiryo UI" w:eastAsia="Meiryo UI" w:hAnsi="Meiryo UI"/>
          <w:noProof/>
          <w:color w:val="0D0D0D" w:themeColor="text1" w:themeTint="F2"/>
          <w:szCs w:val="21"/>
        </w:rPr>
      </w:pPr>
    </w:p>
    <w:p w14:paraId="174D3218" w14:textId="77777777" w:rsidR="00E01BE9" w:rsidRPr="00580C8B" w:rsidRDefault="00E01BE9" w:rsidP="00E01BE9">
      <w:pPr>
        <w:tabs>
          <w:tab w:val="right" w:leader="dot" w:pos="9060"/>
        </w:tabs>
        <w:spacing w:line="340" w:lineRule="exact"/>
        <w:ind w:firstLineChars="50" w:firstLine="101"/>
        <w:rPr>
          <w:rFonts w:ascii="Meiryo UI" w:eastAsia="Meiryo UI" w:hAnsi="Meiryo UI"/>
          <w:noProof/>
          <w:color w:val="0D0D0D" w:themeColor="text1" w:themeTint="F2"/>
          <w:szCs w:val="21"/>
        </w:rPr>
      </w:pPr>
      <w:r w:rsidRPr="00580C8B">
        <w:rPr>
          <w:rFonts w:ascii="Meiryo UI" w:eastAsia="Meiryo UI" w:hAnsi="Meiryo UI" w:hint="eastAsia"/>
          <w:noProof/>
          <w:color w:val="0D0D0D" w:themeColor="text1" w:themeTint="F2"/>
          <w:szCs w:val="21"/>
        </w:rPr>
        <w:t>３ 工事の技術的基準及び設計者資格 ................................................................. - 5 -</w:t>
      </w:r>
    </w:p>
    <w:p w14:paraId="07878DF3" w14:textId="51A83266" w:rsidR="00E01BE9" w:rsidRPr="00580C8B" w:rsidRDefault="00E01BE9" w:rsidP="00E01BE9">
      <w:pPr>
        <w:tabs>
          <w:tab w:val="right" w:leader="dot" w:pos="9060"/>
        </w:tabs>
        <w:spacing w:line="340" w:lineRule="exact"/>
        <w:ind w:firstLineChars="150" w:firstLine="304"/>
        <w:rPr>
          <w:rFonts w:ascii="Meiryo UI" w:eastAsia="Meiryo UI" w:hAnsi="Meiryo UI"/>
          <w:noProof/>
          <w:color w:val="0D0D0D" w:themeColor="text1" w:themeTint="F2"/>
          <w:szCs w:val="21"/>
        </w:rPr>
      </w:pPr>
      <w:r w:rsidRPr="00580C8B">
        <w:rPr>
          <w:rFonts w:ascii="Meiryo UI" w:eastAsia="Meiryo UI" w:hAnsi="Meiryo UI" w:hint="eastAsia"/>
          <w:noProof/>
          <w:color w:val="0D0D0D" w:themeColor="text1" w:themeTint="F2"/>
          <w:szCs w:val="21"/>
        </w:rPr>
        <w:t>３－１ 宅地造成、特定盛土等に関する工事の技術</w:t>
      </w:r>
      <w:r w:rsidR="00A65388" w:rsidRPr="00B21AAE">
        <w:rPr>
          <w:rFonts w:ascii="Meiryo UI" w:eastAsia="Meiryo UI" w:hAnsi="Meiryo UI" w:hint="eastAsia"/>
          <w:noProof/>
          <w:color w:val="0D0D0D" w:themeColor="text1" w:themeTint="F2"/>
          <w:szCs w:val="21"/>
        </w:rPr>
        <w:t>的</w:t>
      </w:r>
      <w:r w:rsidRPr="00580C8B">
        <w:rPr>
          <w:rFonts w:ascii="Meiryo UI" w:eastAsia="Meiryo UI" w:hAnsi="Meiryo UI" w:hint="eastAsia"/>
          <w:noProof/>
          <w:color w:val="0D0D0D" w:themeColor="text1" w:themeTint="F2"/>
          <w:szCs w:val="21"/>
        </w:rPr>
        <w:t>基準</w:t>
      </w:r>
      <w:r w:rsidR="00A65388">
        <w:rPr>
          <w:rFonts w:ascii="Meiryo UI" w:eastAsia="Meiryo UI" w:hAnsi="Meiryo UI" w:hint="eastAsia"/>
          <w:noProof/>
          <w:color w:val="0D0D0D" w:themeColor="text1" w:themeTint="F2"/>
          <w:szCs w:val="21"/>
        </w:rPr>
        <w:t xml:space="preserve"> </w:t>
      </w:r>
      <w:r w:rsidRPr="00580C8B">
        <w:rPr>
          <w:rFonts w:ascii="Meiryo UI" w:eastAsia="Meiryo UI" w:hAnsi="Meiryo UI" w:hint="eastAsia"/>
          <w:noProof/>
          <w:color w:val="0D0D0D" w:themeColor="text1" w:themeTint="F2"/>
          <w:szCs w:val="21"/>
        </w:rPr>
        <w:t>...................................... - 5 -</w:t>
      </w:r>
    </w:p>
    <w:p w14:paraId="765D64D6" w14:textId="1D85F398" w:rsidR="00E01BE9" w:rsidRPr="00580C8B" w:rsidRDefault="00E01BE9" w:rsidP="00E01BE9">
      <w:pPr>
        <w:tabs>
          <w:tab w:val="right" w:leader="dot" w:pos="9060"/>
        </w:tabs>
        <w:spacing w:line="340" w:lineRule="exact"/>
        <w:ind w:firstLineChars="150" w:firstLine="304"/>
        <w:rPr>
          <w:rFonts w:ascii="Meiryo UI" w:eastAsia="Meiryo UI" w:hAnsi="Meiryo UI"/>
          <w:noProof/>
          <w:color w:val="0D0D0D" w:themeColor="text1" w:themeTint="F2"/>
          <w:szCs w:val="21"/>
        </w:rPr>
      </w:pPr>
      <w:r w:rsidRPr="00580C8B">
        <w:rPr>
          <w:rFonts w:ascii="Meiryo UI" w:eastAsia="Meiryo UI" w:hAnsi="Meiryo UI" w:hint="eastAsia"/>
          <w:noProof/>
          <w:color w:val="0D0D0D" w:themeColor="text1" w:themeTint="F2"/>
          <w:szCs w:val="21"/>
        </w:rPr>
        <w:t>３－２ 土石の堆積に関する工事の技術</w:t>
      </w:r>
      <w:r w:rsidR="00A65388" w:rsidRPr="00B21AAE">
        <w:rPr>
          <w:rFonts w:ascii="Meiryo UI" w:eastAsia="Meiryo UI" w:hAnsi="Meiryo UI" w:hint="eastAsia"/>
          <w:noProof/>
          <w:color w:val="0D0D0D" w:themeColor="text1" w:themeTint="F2"/>
          <w:szCs w:val="21"/>
        </w:rPr>
        <w:t>的</w:t>
      </w:r>
      <w:r w:rsidR="00A65388">
        <w:rPr>
          <w:rFonts w:ascii="Meiryo UI" w:eastAsia="Meiryo UI" w:hAnsi="Meiryo UI" w:hint="eastAsia"/>
          <w:noProof/>
          <w:color w:val="0D0D0D" w:themeColor="text1" w:themeTint="F2"/>
          <w:szCs w:val="21"/>
        </w:rPr>
        <w:t>基準</w:t>
      </w:r>
      <w:r w:rsidRPr="00580C8B">
        <w:rPr>
          <w:rFonts w:ascii="Meiryo UI" w:eastAsia="Meiryo UI" w:hAnsi="Meiryo UI" w:hint="eastAsia"/>
          <w:noProof/>
          <w:color w:val="0D0D0D" w:themeColor="text1" w:themeTint="F2"/>
          <w:szCs w:val="21"/>
        </w:rPr>
        <w:t xml:space="preserve"> .................................................... - </w:t>
      </w:r>
      <w:r>
        <w:rPr>
          <w:rFonts w:ascii="Meiryo UI" w:eastAsia="Meiryo UI" w:hAnsi="Meiryo UI" w:hint="eastAsia"/>
          <w:noProof/>
          <w:color w:val="0D0D0D" w:themeColor="text1" w:themeTint="F2"/>
          <w:szCs w:val="21"/>
        </w:rPr>
        <w:t>6</w:t>
      </w:r>
      <w:r w:rsidRPr="00580C8B">
        <w:rPr>
          <w:rFonts w:ascii="Meiryo UI" w:eastAsia="Meiryo UI" w:hAnsi="Meiryo UI" w:hint="eastAsia"/>
          <w:noProof/>
          <w:color w:val="0D0D0D" w:themeColor="text1" w:themeTint="F2"/>
          <w:szCs w:val="21"/>
        </w:rPr>
        <w:t xml:space="preserve"> -</w:t>
      </w:r>
    </w:p>
    <w:p w14:paraId="77F26378" w14:textId="77777777" w:rsidR="00E01BE9" w:rsidRPr="00580C8B" w:rsidRDefault="00E01BE9" w:rsidP="00E01BE9">
      <w:pPr>
        <w:tabs>
          <w:tab w:val="right" w:leader="dot" w:pos="9060"/>
        </w:tabs>
        <w:spacing w:line="340" w:lineRule="exact"/>
        <w:ind w:firstLineChars="150" w:firstLine="304"/>
        <w:rPr>
          <w:rFonts w:ascii="Meiryo UI" w:eastAsia="Meiryo UI" w:hAnsi="Meiryo UI"/>
          <w:noProof/>
          <w:color w:val="0D0D0D" w:themeColor="text1" w:themeTint="F2"/>
          <w:szCs w:val="21"/>
        </w:rPr>
      </w:pPr>
      <w:r w:rsidRPr="00580C8B">
        <w:rPr>
          <w:rFonts w:ascii="Meiryo UI" w:eastAsia="Meiryo UI" w:hAnsi="Meiryo UI" w:hint="eastAsia"/>
          <w:noProof/>
          <w:color w:val="0D0D0D" w:themeColor="text1" w:themeTint="F2"/>
          <w:szCs w:val="21"/>
        </w:rPr>
        <w:t xml:space="preserve">３－３ 資格を有する者の設計対象工事、設計者資格 ............................................ - </w:t>
      </w:r>
      <w:r>
        <w:rPr>
          <w:rFonts w:ascii="Meiryo UI" w:eastAsia="Meiryo UI" w:hAnsi="Meiryo UI" w:hint="eastAsia"/>
          <w:noProof/>
          <w:color w:val="0D0D0D" w:themeColor="text1" w:themeTint="F2"/>
          <w:szCs w:val="21"/>
        </w:rPr>
        <w:t>6</w:t>
      </w:r>
      <w:r w:rsidRPr="00580C8B">
        <w:rPr>
          <w:rFonts w:ascii="Meiryo UI" w:eastAsia="Meiryo UI" w:hAnsi="Meiryo UI" w:hint="eastAsia"/>
          <w:noProof/>
          <w:color w:val="0D0D0D" w:themeColor="text1" w:themeTint="F2"/>
          <w:szCs w:val="21"/>
        </w:rPr>
        <w:t xml:space="preserve"> -</w:t>
      </w:r>
    </w:p>
    <w:p w14:paraId="28DEEB01" w14:textId="77777777" w:rsidR="00E01BE9" w:rsidRPr="00580C8B" w:rsidRDefault="00E01BE9" w:rsidP="00E01BE9">
      <w:pPr>
        <w:tabs>
          <w:tab w:val="right" w:leader="dot" w:pos="9060"/>
        </w:tabs>
        <w:spacing w:line="340" w:lineRule="exact"/>
        <w:ind w:firstLineChars="50" w:firstLine="101"/>
        <w:rPr>
          <w:rFonts w:ascii="Meiryo UI" w:eastAsia="Meiryo UI" w:hAnsi="Meiryo UI"/>
          <w:noProof/>
          <w:color w:val="0D0D0D" w:themeColor="text1" w:themeTint="F2"/>
          <w:szCs w:val="21"/>
        </w:rPr>
      </w:pPr>
    </w:p>
    <w:p w14:paraId="0AEA5B4F" w14:textId="77777777" w:rsidR="00E01BE9" w:rsidRPr="00580C8B" w:rsidRDefault="00E01BE9" w:rsidP="00E01BE9">
      <w:pPr>
        <w:tabs>
          <w:tab w:val="right" w:leader="dot" w:pos="9060"/>
        </w:tabs>
        <w:spacing w:line="340" w:lineRule="exact"/>
        <w:ind w:firstLineChars="50" w:firstLine="101"/>
        <w:rPr>
          <w:rFonts w:ascii="Meiryo UI" w:eastAsia="Meiryo UI" w:hAnsi="Meiryo UI"/>
          <w:noProof/>
          <w:color w:val="0D0D0D" w:themeColor="text1" w:themeTint="F2"/>
          <w:szCs w:val="21"/>
        </w:rPr>
      </w:pPr>
      <w:r w:rsidRPr="00580C8B">
        <w:rPr>
          <w:rFonts w:ascii="Meiryo UI" w:eastAsia="Meiryo UI" w:hAnsi="Meiryo UI" w:hint="eastAsia"/>
          <w:noProof/>
          <w:color w:val="0D0D0D" w:themeColor="text1" w:themeTint="F2"/>
          <w:szCs w:val="21"/>
        </w:rPr>
        <w:t xml:space="preserve">４ 事前協議 ................................................................................................ - </w:t>
      </w:r>
      <w:r>
        <w:rPr>
          <w:rFonts w:ascii="Meiryo UI" w:eastAsia="Meiryo UI" w:hAnsi="Meiryo UI" w:hint="eastAsia"/>
          <w:noProof/>
          <w:color w:val="0D0D0D" w:themeColor="text1" w:themeTint="F2"/>
          <w:szCs w:val="21"/>
        </w:rPr>
        <w:t>7</w:t>
      </w:r>
      <w:r w:rsidRPr="00580C8B">
        <w:rPr>
          <w:rFonts w:ascii="Meiryo UI" w:eastAsia="Meiryo UI" w:hAnsi="Meiryo UI" w:hint="eastAsia"/>
          <w:noProof/>
          <w:color w:val="0D0D0D" w:themeColor="text1" w:themeTint="F2"/>
          <w:szCs w:val="21"/>
        </w:rPr>
        <w:t xml:space="preserve"> -</w:t>
      </w:r>
    </w:p>
    <w:p w14:paraId="5BBDA649" w14:textId="77777777" w:rsidR="00E01BE9" w:rsidRPr="00580C8B" w:rsidRDefault="00E01BE9" w:rsidP="00E01BE9">
      <w:pPr>
        <w:tabs>
          <w:tab w:val="right" w:leader="dot" w:pos="9060"/>
        </w:tabs>
        <w:spacing w:line="340" w:lineRule="exact"/>
        <w:ind w:firstLineChars="50" w:firstLine="101"/>
        <w:rPr>
          <w:rFonts w:ascii="Meiryo UI" w:eastAsia="Meiryo UI" w:hAnsi="Meiryo UI"/>
          <w:noProof/>
          <w:color w:val="0D0D0D" w:themeColor="text1" w:themeTint="F2"/>
          <w:szCs w:val="21"/>
        </w:rPr>
      </w:pPr>
    </w:p>
    <w:p w14:paraId="15A12E64" w14:textId="77777777" w:rsidR="00E01BE9" w:rsidRPr="00580C8B" w:rsidRDefault="00E01BE9" w:rsidP="00E01BE9">
      <w:pPr>
        <w:tabs>
          <w:tab w:val="right" w:leader="dot" w:pos="9060"/>
        </w:tabs>
        <w:spacing w:line="340" w:lineRule="exact"/>
        <w:ind w:firstLineChars="50" w:firstLine="101"/>
        <w:rPr>
          <w:rFonts w:ascii="Meiryo UI" w:eastAsia="Meiryo UI" w:hAnsi="Meiryo UI"/>
          <w:noProof/>
          <w:color w:val="0D0D0D" w:themeColor="text1" w:themeTint="F2"/>
          <w:szCs w:val="21"/>
        </w:rPr>
      </w:pPr>
      <w:r w:rsidRPr="00580C8B">
        <w:rPr>
          <w:rFonts w:ascii="Meiryo UI" w:eastAsia="Meiryo UI" w:hAnsi="Meiryo UI" w:hint="eastAsia"/>
          <w:noProof/>
          <w:color w:val="0D0D0D" w:themeColor="text1" w:themeTint="F2"/>
          <w:szCs w:val="21"/>
        </w:rPr>
        <w:t xml:space="preserve">５ 宅地造成、特定盛土等及び土石の堆積に関する工事の許可の申請等 ......................... - </w:t>
      </w:r>
      <w:r>
        <w:rPr>
          <w:rFonts w:ascii="Meiryo UI" w:eastAsia="Meiryo UI" w:hAnsi="Meiryo UI" w:hint="eastAsia"/>
          <w:noProof/>
          <w:color w:val="0D0D0D" w:themeColor="text1" w:themeTint="F2"/>
          <w:szCs w:val="21"/>
        </w:rPr>
        <w:t>8</w:t>
      </w:r>
      <w:r w:rsidRPr="00580C8B">
        <w:rPr>
          <w:rFonts w:ascii="Meiryo UI" w:eastAsia="Meiryo UI" w:hAnsi="Meiryo UI" w:hint="eastAsia"/>
          <w:noProof/>
          <w:color w:val="0D0D0D" w:themeColor="text1" w:themeTint="F2"/>
          <w:szCs w:val="21"/>
        </w:rPr>
        <w:t xml:space="preserve"> -</w:t>
      </w:r>
    </w:p>
    <w:p w14:paraId="637D6D12" w14:textId="77777777" w:rsidR="00E01BE9" w:rsidRPr="00580C8B" w:rsidRDefault="00E01BE9" w:rsidP="00E01BE9">
      <w:pPr>
        <w:tabs>
          <w:tab w:val="right" w:leader="dot" w:pos="9060"/>
        </w:tabs>
        <w:spacing w:line="340" w:lineRule="exact"/>
        <w:ind w:firstLineChars="150" w:firstLine="304"/>
        <w:rPr>
          <w:rFonts w:ascii="Meiryo UI" w:eastAsia="Meiryo UI" w:hAnsi="Meiryo UI"/>
          <w:noProof/>
          <w:color w:val="0D0D0D" w:themeColor="text1" w:themeTint="F2"/>
          <w:szCs w:val="21"/>
        </w:rPr>
      </w:pPr>
      <w:r w:rsidRPr="00580C8B">
        <w:rPr>
          <w:rFonts w:ascii="Meiryo UI" w:eastAsia="Meiryo UI" w:hAnsi="Meiryo UI" w:hint="eastAsia"/>
          <w:noProof/>
          <w:color w:val="0D0D0D" w:themeColor="text1" w:themeTint="F2"/>
          <w:szCs w:val="21"/>
        </w:rPr>
        <w:t xml:space="preserve">５－１ 宅地造成及び特定盛土等規制法に基づく許可申請書作成要領 ....................... - </w:t>
      </w:r>
      <w:r>
        <w:rPr>
          <w:rFonts w:ascii="Meiryo UI" w:eastAsia="Meiryo UI" w:hAnsi="Meiryo UI" w:hint="eastAsia"/>
          <w:noProof/>
          <w:color w:val="0D0D0D" w:themeColor="text1" w:themeTint="F2"/>
          <w:szCs w:val="21"/>
        </w:rPr>
        <w:t>8</w:t>
      </w:r>
      <w:r w:rsidRPr="00580C8B">
        <w:rPr>
          <w:rFonts w:ascii="Meiryo UI" w:eastAsia="Meiryo UI" w:hAnsi="Meiryo UI" w:hint="eastAsia"/>
          <w:noProof/>
          <w:color w:val="0D0D0D" w:themeColor="text1" w:themeTint="F2"/>
          <w:szCs w:val="21"/>
        </w:rPr>
        <w:t xml:space="preserve"> -</w:t>
      </w:r>
    </w:p>
    <w:p w14:paraId="5DCE34F6" w14:textId="57177B11" w:rsidR="00E01BE9" w:rsidRPr="00580C8B" w:rsidRDefault="00E01BE9" w:rsidP="00E01BE9">
      <w:pPr>
        <w:tabs>
          <w:tab w:val="right" w:leader="dot" w:pos="9060"/>
        </w:tabs>
        <w:spacing w:line="340" w:lineRule="exact"/>
        <w:ind w:firstLineChars="150" w:firstLine="304"/>
        <w:rPr>
          <w:rFonts w:ascii="Meiryo UI" w:eastAsia="Meiryo UI" w:hAnsi="Meiryo UI"/>
          <w:noProof/>
          <w:color w:val="0D0D0D" w:themeColor="text1" w:themeTint="F2"/>
          <w:szCs w:val="21"/>
        </w:rPr>
      </w:pPr>
      <w:r w:rsidRPr="00580C8B">
        <w:rPr>
          <w:rFonts w:ascii="Meiryo UI" w:eastAsia="Meiryo UI" w:hAnsi="Meiryo UI" w:hint="eastAsia"/>
          <w:noProof/>
          <w:color w:val="0D0D0D" w:themeColor="text1" w:themeTint="F2"/>
          <w:szCs w:val="21"/>
        </w:rPr>
        <w:t>５－２ 宅地造成、特定盛土等及び土石の堆積に関する工事の届出書作成要領 ........... - 1</w:t>
      </w:r>
      <w:r w:rsidR="00DC4C21">
        <w:rPr>
          <w:rFonts w:ascii="Meiryo UI" w:eastAsia="Meiryo UI" w:hAnsi="Meiryo UI" w:hint="eastAsia"/>
          <w:noProof/>
          <w:color w:val="0D0D0D" w:themeColor="text1" w:themeTint="F2"/>
          <w:szCs w:val="21"/>
        </w:rPr>
        <w:t>9</w:t>
      </w:r>
      <w:r w:rsidRPr="00580C8B">
        <w:rPr>
          <w:rFonts w:ascii="Meiryo UI" w:eastAsia="Meiryo UI" w:hAnsi="Meiryo UI" w:hint="eastAsia"/>
          <w:noProof/>
          <w:color w:val="0D0D0D" w:themeColor="text1" w:themeTint="F2"/>
          <w:szCs w:val="21"/>
        </w:rPr>
        <w:t xml:space="preserve"> -</w:t>
      </w:r>
    </w:p>
    <w:p w14:paraId="4AD2B103" w14:textId="021773A6" w:rsidR="00E01BE9" w:rsidRPr="00580C8B" w:rsidRDefault="00E01BE9" w:rsidP="00E01BE9">
      <w:pPr>
        <w:tabs>
          <w:tab w:val="right" w:leader="dot" w:pos="9060"/>
        </w:tabs>
        <w:spacing w:line="340" w:lineRule="exact"/>
        <w:ind w:firstLineChars="150" w:firstLine="304"/>
        <w:rPr>
          <w:rFonts w:ascii="Meiryo UI" w:eastAsia="Meiryo UI" w:hAnsi="Meiryo UI"/>
          <w:noProof/>
          <w:color w:val="0D0D0D" w:themeColor="text1" w:themeTint="F2"/>
          <w:szCs w:val="21"/>
        </w:rPr>
      </w:pPr>
      <w:r w:rsidRPr="00580C8B">
        <w:rPr>
          <w:rFonts w:ascii="Meiryo UI" w:eastAsia="Meiryo UI" w:hAnsi="Meiryo UI" w:hint="eastAsia"/>
          <w:noProof/>
          <w:color w:val="0D0D0D" w:themeColor="text1" w:themeTint="F2"/>
          <w:szCs w:val="21"/>
        </w:rPr>
        <w:t xml:space="preserve">５－３ 擁壁等に関する工事及び公共施設用地の転用の届出書作成要領 ................... - </w:t>
      </w:r>
      <w:r>
        <w:rPr>
          <w:rFonts w:ascii="Meiryo UI" w:eastAsia="Meiryo UI" w:hAnsi="Meiryo UI" w:hint="eastAsia"/>
          <w:noProof/>
          <w:color w:val="0D0D0D" w:themeColor="text1" w:themeTint="F2"/>
          <w:szCs w:val="21"/>
        </w:rPr>
        <w:t>2</w:t>
      </w:r>
      <w:r w:rsidR="00DC4C21">
        <w:rPr>
          <w:rFonts w:ascii="Meiryo UI" w:eastAsia="Meiryo UI" w:hAnsi="Meiryo UI" w:hint="eastAsia"/>
          <w:noProof/>
          <w:color w:val="0D0D0D" w:themeColor="text1" w:themeTint="F2"/>
          <w:szCs w:val="21"/>
        </w:rPr>
        <w:t>2</w:t>
      </w:r>
      <w:r w:rsidRPr="00580C8B">
        <w:rPr>
          <w:rFonts w:ascii="Meiryo UI" w:eastAsia="Meiryo UI" w:hAnsi="Meiryo UI" w:hint="eastAsia"/>
          <w:noProof/>
          <w:color w:val="0D0D0D" w:themeColor="text1" w:themeTint="F2"/>
          <w:szCs w:val="21"/>
        </w:rPr>
        <w:t xml:space="preserve"> -</w:t>
      </w:r>
    </w:p>
    <w:p w14:paraId="0FDD8C4C" w14:textId="3388DD7E" w:rsidR="00E01BE9" w:rsidRPr="007602F3" w:rsidRDefault="00E01BE9" w:rsidP="00E01BE9">
      <w:pPr>
        <w:tabs>
          <w:tab w:val="right" w:leader="dot" w:pos="9060"/>
        </w:tabs>
        <w:spacing w:line="340" w:lineRule="exact"/>
        <w:ind w:firstLineChars="150" w:firstLine="304"/>
        <w:rPr>
          <w:rFonts w:ascii="Meiryo UI" w:eastAsia="Meiryo UI" w:hAnsi="Meiryo UI"/>
          <w:noProof/>
          <w:szCs w:val="21"/>
        </w:rPr>
      </w:pPr>
      <w:r w:rsidRPr="007602F3">
        <w:rPr>
          <w:rFonts w:ascii="Meiryo UI" w:eastAsia="Meiryo UI" w:hAnsi="Meiryo UI" w:hint="eastAsia"/>
          <w:noProof/>
          <w:szCs w:val="21"/>
        </w:rPr>
        <w:t>５－４ 許可申請書の提出先 ........................................................................ - 2</w:t>
      </w:r>
      <w:r w:rsidR="00DC4C21">
        <w:rPr>
          <w:rFonts w:ascii="Meiryo UI" w:eastAsia="Meiryo UI" w:hAnsi="Meiryo UI" w:hint="eastAsia"/>
          <w:noProof/>
          <w:szCs w:val="21"/>
        </w:rPr>
        <w:t>3</w:t>
      </w:r>
      <w:r w:rsidRPr="007602F3">
        <w:rPr>
          <w:rFonts w:ascii="Meiryo UI" w:eastAsia="Meiryo UI" w:hAnsi="Meiryo UI" w:hint="eastAsia"/>
          <w:noProof/>
          <w:szCs w:val="21"/>
        </w:rPr>
        <w:t xml:space="preserve"> -</w:t>
      </w:r>
    </w:p>
    <w:p w14:paraId="415BE8AC" w14:textId="1AD0768F" w:rsidR="00E01BE9" w:rsidRPr="00580C8B" w:rsidRDefault="00E01BE9" w:rsidP="00E01BE9">
      <w:pPr>
        <w:tabs>
          <w:tab w:val="right" w:leader="dot" w:pos="9060"/>
        </w:tabs>
        <w:spacing w:line="340" w:lineRule="exact"/>
        <w:ind w:firstLineChars="150" w:firstLine="304"/>
        <w:rPr>
          <w:rFonts w:ascii="Meiryo UI" w:eastAsia="Meiryo UI" w:hAnsi="Meiryo UI"/>
          <w:noProof/>
          <w:color w:val="0D0D0D" w:themeColor="text1" w:themeTint="F2"/>
          <w:szCs w:val="21"/>
        </w:rPr>
      </w:pPr>
      <w:r w:rsidRPr="00580C8B">
        <w:rPr>
          <w:rFonts w:ascii="Meiryo UI" w:eastAsia="Meiryo UI" w:hAnsi="Meiryo UI" w:hint="eastAsia"/>
          <w:noProof/>
          <w:color w:val="0D0D0D" w:themeColor="text1" w:themeTint="F2"/>
          <w:szCs w:val="21"/>
        </w:rPr>
        <w:t xml:space="preserve">５－５ 審査基準及び標準処理期間 ............................................................... - </w:t>
      </w:r>
      <w:r>
        <w:rPr>
          <w:rFonts w:ascii="Meiryo UI" w:eastAsia="Meiryo UI" w:hAnsi="Meiryo UI" w:hint="eastAsia"/>
          <w:noProof/>
          <w:color w:val="0D0D0D" w:themeColor="text1" w:themeTint="F2"/>
          <w:szCs w:val="21"/>
        </w:rPr>
        <w:t>2</w:t>
      </w:r>
      <w:r w:rsidR="00DC4C21">
        <w:rPr>
          <w:rFonts w:ascii="Meiryo UI" w:eastAsia="Meiryo UI" w:hAnsi="Meiryo UI" w:hint="eastAsia"/>
          <w:noProof/>
          <w:color w:val="0D0D0D" w:themeColor="text1" w:themeTint="F2"/>
          <w:szCs w:val="21"/>
        </w:rPr>
        <w:t>4</w:t>
      </w:r>
      <w:r w:rsidRPr="00580C8B">
        <w:rPr>
          <w:rFonts w:ascii="Meiryo UI" w:eastAsia="Meiryo UI" w:hAnsi="Meiryo UI" w:hint="eastAsia"/>
          <w:noProof/>
          <w:color w:val="0D0D0D" w:themeColor="text1" w:themeTint="F2"/>
          <w:szCs w:val="21"/>
        </w:rPr>
        <w:t xml:space="preserve"> -</w:t>
      </w:r>
    </w:p>
    <w:p w14:paraId="7DF9D6A3" w14:textId="330AB840" w:rsidR="00E01BE9" w:rsidRPr="00580C8B" w:rsidRDefault="00E01BE9" w:rsidP="00E01BE9">
      <w:pPr>
        <w:tabs>
          <w:tab w:val="right" w:leader="dot" w:pos="9060"/>
        </w:tabs>
        <w:spacing w:line="340" w:lineRule="exact"/>
        <w:ind w:firstLineChars="150" w:firstLine="304"/>
        <w:rPr>
          <w:rFonts w:ascii="Meiryo UI" w:eastAsia="Meiryo UI" w:hAnsi="Meiryo UI"/>
          <w:noProof/>
          <w:color w:val="0D0D0D" w:themeColor="text1" w:themeTint="F2"/>
          <w:szCs w:val="21"/>
        </w:rPr>
      </w:pPr>
      <w:r w:rsidRPr="00580C8B">
        <w:rPr>
          <w:rFonts w:ascii="Meiryo UI" w:eastAsia="Meiryo UI" w:hAnsi="Meiryo UI" w:hint="eastAsia"/>
          <w:noProof/>
          <w:color w:val="0D0D0D" w:themeColor="text1" w:themeTint="F2"/>
          <w:szCs w:val="21"/>
        </w:rPr>
        <w:t>５－６ 許可等申請手数料 .......................................................................... - 2</w:t>
      </w:r>
      <w:r w:rsidR="00DC4C21">
        <w:rPr>
          <w:rFonts w:ascii="Meiryo UI" w:eastAsia="Meiryo UI" w:hAnsi="Meiryo UI" w:hint="eastAsia"/>
          <w:noProof/>
          <w:color w:val="0D0D0D" w:themeColor="text1" w:themeTint="F2"/>
          <w:szCs w:val="21"/>
        </w:rPr>
        <w:t>4</w:t>
      </w:r>
      <w:r w:rsidRPr="00580C8B">
        <w:rPr>
          <w:rFonts w:ascii="Meiryo UI" w:eastAsia="Meiryo UI" w:hAnsi="Meiryo UI" w:hint="eastAsia"/>
          <w:noProof/>
          <w:color w:val="0D0D0D" w:themeColor="text1" w:themeTint="F2"/>
          <w:szCs w:val="21"/>
        </w:rPr>
        <w:t xml:space="preserve"> -</w:t>
      </w:r>
    </w:p>
    <w:p w14:paraId="74AC2858" w14:textId="77777777" w:rsidR="00E01BE9" w:rsidRPr="00580C8B" w:rsidRDefault="00E01BE9" w:rsidP="00E01BE9">
      <w:pPr>
        <w:tabs>
          <w:tab w:val="right" w:leader="dot" w:pos="9060"/>
        </w:tabs>
        <w:spacing w:line="340" w:lineRule="exact"/>
        <w:ind w:firstLineChars="50" w:firstLine="101"/>
        <w:rPr>
          <w:rFonts w:ascii="Meiryo UI" w:eastAsia="Meiryo UI" w:hAnsi="Meiryo UI"/>
          <w:noProof/>
          <w:color w:val="0D0D0D" w:themeColor="text1" w:themeTint="F2"/>
          <w:szCs w:val="21"/>
        </w:rPr>
      </w:pPr>
    </w:p>
    <w:p w14:paraId="0B949F00" w14:textId="11521F6E" w:rsidR="00E01BE9" w:rsidRPr="00580C8B" w:rsidRDefault="00E01BE9" w:rsidP="00E01BE9">
      <w:pPr>
        <w:tabs>
          <w:tab w:val="right" w:leader="dot" w:pos="9060"/>
        </w:tabs>
        <w:spacing w:line="340" w:lineRule="exact"/>
        <w:ind w:firstLineChars="50" w:firstLine="101"/>
        <w:rPr>
          <w:rFonts w:ascii="Meiryo UI" w:eastAsia="Meiryo UI" w:hAnsi="Meiryo UI"/>
          <w:noProof/>
          <w:color w:val="0D0D0D" w:themeColor="text1" w:themeTint="F2"/>
          <w:szCs w:val="21"/>
        </w:rPr>
      </w:pPr>
      <w:r w:rsidRPr="00580C8B">
        <w:rPr>
          <w:rFonts w:ascii="Meiryo UI" w:eastAsia="Meiryo UI" w:hAnsi="Meiryo UI" w:hint="eastAsia"/>
          <w:noProof/>
          <w:color w:val="0D0D0D" w:themeColor="text1" w:themeTint="F2"/>
          <w:szCs w:val="21"/>
        </w:rPr>
        <w:t>６ 宅地造成、特定盛土等及び土石の堆積に関する工事の許可後における留意事項............ - 2</w:t>
      </w:r>
      <w:r w:rsidR="00DC4C21">
        <w:rPr>
          <w:rFonts w:ascii="Meiryo UI" w:eastAsia="Meiryo UI" w:hAnsi="Meiryo UI" w:hint="eastAsia"/>
          <w:noProof/>
          <w:color w:val="0D0D0D" w:themeColor="text1" w:themeTint="F2"/>
          <w:szCs w:val="21"/>
        </w:rPr>
        <w:t>5</w:t>
      </w:r>
      <w:r w:rsidRPr="00580C8B">
        <w:rPr>
          <w:rFonts w:ascii="Meiryo UI" w:eastAsia="Meiryo UI" w:hAnsi="Meiryo UI" w:hint="eastAsia"/>
          <w:noProof/>
          <w:color w:val="0D0D0D" w:themeColor="text1" w:themeTint="F2"/>
          <w:szCs w:val="21"/>
        </w:rPr>
        <w:t xml:space="preserve"> -</w:t>
      </w:r>
    </w:p>
    <w:p w14:paraId="5FA46D2F" w14:textId="7EADDDE7" w:rsidR="00E01BE9" w:rsidRPr="00580C8B" w:rsidRDefault="00E01BE9" w:rsidP="00E01BE9">
      <w:pPr>
        <w:tabs>
          <w:tab w:val="right" w:leader="dot" w:pos="9060"/>
        </w:tabs>
        <w:spacing w:line="340" w:lineRule="exact"/>
        <w:ind w:firstLineChars="150" w:firstLine="304"/>
        <w:rPr>
          <w:rFonts w:ascii="Meiryo UI" w:eastAsia="Meiryo UI" w:hAnsi="Meiryo UI"/>
          <w:noProof/>
          <w:color w:val="0D0D0D" w:themeColor="text1" w:themeTint="F2"/>
          <w:szCs w:val="21"/>
        </w:rPr>
      </w:pPr>
      <w:r w:rsidRPr="00580C8B">
        <w:rPr>
          <w:rFonts w:ascii="Meiryo UI" w:eastAsia="Meiryo UI" w:hAnsi="Meiryo UI" w:hint="eastAsia"/>
          <w:noProof/>
          <w:color w:val="0D0D0D" w:themeColor="text1" w:themeTint="F2"/>
          <w:szCs w:val="21"/>
        </w:rPr>
        <w:t>６－１ 許可の条件 ................................................................................... - 2</w:t>
      </w:r>
      <w:r w:rsidR="00DC4C21">
        <w:rPr>
          <w:rFonts w:ascii="Meiryo UI" w:eastAsia="Meiryo UI" w:hAnsi="Meiryo UI" w:hint="eastAsia"/>
          <w:noProof/>
          <w:color w:val="0D0D0D" w:themeColor="text1" w:themeTint="F2"/>
          <w:szCs w:val="21"/>
        </w:rPr>
        <w:t>5</w:t>
      </w:r>
      <w:r w:rsidRPr="00580C8B">
        <w:rPr>
          <w:rFonts w:ascii="Meiryo UI" w:eastAsia="Meiryo UI" w:hAnsi="Meiryo UI" w:hint="eastAsia"/>
          <w:noProof/>
          <w:color w:val="0D0D0D" w:themeColor="text1" w:themeTint="F2"/>
          <w:szCs w:val="21"/>
        </w:rPr>
        <w:t xml:space="preserve"> -</w:t>
      </w:r>
    </w:p>
    <w:p w14:paraId="41FD8807" w14:textId="409267E6" w:rsidR="00E01BE9" w:rsidRPr="00580C8B" w:rsidRDefault="00E01BE9" w:rsidP="00E01BE9">
      <w:pPr>
        <w:tabs>
          <w:tab w:val="right" w:leader="dot" w:pos="9060"/>
        </w:tabs>
        <w:spacing w:line="340" w:lineRule="exact"/>
        <w:ind w:firstLineChars="150" w:firstLine="304"/>
        <w:rPr>
          <w:rFonts w:ascii="Meiryo UI" w:eastAsia="Meiryo UI" w:hAnsi="Meiryo UI"/>
          <w:noProof/>
          <w:color w:val="0D0D0D" w:themeColor="text1" w:themeTint="F2"/>
          <w:szCs w:val="21"/>
        </w:rPr>
      </w:pPr>
      <w:r w:rsidRPr="00580C8B">
        <w:rPr>
          <w:rFonts w:ascii="Meiryo UI" w:eastAsia="Meiryo UI" w:hAnsi="Meiryo UI" w:hint="eastAsia"/>
          <w:noProof/>
          <w:color w:val="0D0D0D" w:themeColor="text1" w:themeTint="F2"/>
          <w:szCs w:val="21"/>
        </w:rPr>
        <w:t>６－２ 検査・定期報告 .............................................................................. - 2</w:t>
      </w:r>
      <w:r w:rsidR="00DC4C21">
        <w:rPr>
          <w:rFonts w:ascii="Meiryo UI" w:eastAsia="Meiryo UI" w:hAnsi="Meiryo UI" w:hint="eastAsia"/>
          <w:noProof/>
          <w:color w:val="0D0D0D" w:themeColor="text1" w:themeTint="F2"/>
          <w:szCs w:val="21"/>
        </w:rPr>
        <w:t>5</w:t>
      </w:r>
      <w:r w:rsidRPr="00580C8B">
        <w:rPr>
          <w:rFonts w:ascii="Meiryo UI" w:eastAsia="Meiryo UI" w:hAnsi="Meiryo UI" w:hint="eastAsia"/>
          <w:noProof/>
          <w:color w:val="0D0D0D" w:themeColor="text1" w:themeTint="F2"/>
          <w:szCs w:val="21"/>
        </w:rPr>
        <w:t xml:space="preserve"> -</w:t>
      </w:r>
    </w:p>
    <w:p w14:paraId="36585A39" w14:textId="77777777" w:rsidR="00E01BE9" w:rsidRPr="00DC4C21" w:rsidRDefault="00E01BE9" w:rsidP="00E01BE9">
      <w:pPr>
        <w:tabs>
          <w:tab w:val="right" w:leader="dot" w:pos="9060"/>
        </w:tabs>
        <w:spacing w:line="340" w:lineRule="exact"/>
        <w:ind w:firstLineChars="50" w:firstLine="101"/>
        <w:rPr>
          <w:rFonts w:ascii="Meiryo UI" w:eastAsia="Meiryo UI" w:hAnsi="Meiryo UI"/>
          <w:noProof/>
          <w:color w:val="0D0D0D" w:themeColor="text1" w:themeTint="F2"/>
          <w:szCs w:val="21"/>
        </w:rPr>
      </w:pPr>
    </w:p>
    <w:p w14:paraId="768A02D6" w14:textId="0F306840" w:rsidR="00E01BE9" w:rsidRPr="00580C8B" w:rsidRDefault="00E01BE9" w:rsidP="00E01BE9">
      <w:pPr>
        <w:tabs>
          <w:tab w:val="right" w:leader="dot" w:pos="9060"/>
        </w:tabs>
        <w:spacing w:line="340" w:lineRule="exact"/>
        <w:ind w:firstLineChars="50" w:firstLine="101"/>
        <w:rPr>
          <w:rFonts w:ascii="Meiryo UI" w:eastAsia="Meiryo UI" w:hAnsi="Meiryo UI"/>
          <w:noProof/>
          <w:color w:val="0D0D0D" w:themeColor="text1" w:themeTint="F2"/>
          <w:szCs w:val="21"/>
        </w:rPr>
      </w:pPr>
      <w:r w:rsidRPr="00580C8B">
        <w:rPr>
          <w:rFonts w:ascii="Meiryo UI" w:eastAsia="Meiryo UI" w:hAnsi="Meiryo UI" w:hint="eastAsia"/>
          <w:noProof/>
          <w:color w:val="0D0D0D" w:themeColor="text1" w:themeTint="F2"/>
          <w:szCs w:val="21"/>
        </w:rPr>
        <w:t xml:space="preserve">７ 申請手続の流れ ...................................................................................... - </w:t>
      </w:r>
      <w:r>
        <w:rPr>
          <w:rFonts w:ascii="Meiryo UI" w:eastAsia="Meiryo UI" w:hAnsi="Meiryo UI" w:hint="eastAsia"/>
          <w:noProof/>
          <w:color w:val="0D0D0D" w:themeColor="text1" w:themeTint="F2"/>
          <w:szCs w:val="21"/>
        </w:rPr>
        <w:t>2</w:t>
      </w:r>
      <w:r w:rsidR="00DC4C21">
        <w:rPr>
          <w:rFonts w:ascii="Meiryo UI" w:eastAsia="Meiryo UI" w:hAnsi="Meiryo UI" w:hint="eastAsia"/>
          <w:noProof/>
          <w:color w:val="0D0D0D" w:themeColor="text1" w:themeTint="F2"/>
          <w:szCs w:val="21"/>
        </w:rPr>
        <w:t>8</w:t>
      </w:r>
      <w:r w:rsidRPr="00580C8B">
        <w:rPr>
          <w:rFonts w:ascii="Meiryo UI" w:eastAsia="Meiryo UI" w:hAnsi="Meiryo UI" w:hint="eastAsia"/>
          <w:noProof/>
          <w:color w:val="0D0D0D" w:themeColor="text1" w:themeTint="F2"/>
          <w:szCs w:val="21"/>
        </w:rPr>
        <w:t xml:space="preserve"> -</w:t>
      </w:r>
    </w:p>
    <w:p w14:paraId="279BCC8C" w14:textId="77777777" w:rsidR="00E01BE9" w:rsidRPr="00BF0037" w:rsidRDefault="00E01BE9" w:rsidP="00E01BE9">
      <w:pPr>
        <w:tabs>
          <w:tab w:val="right" w:leader="dot" w:pos="9060"/>
        </w:tabs>
        <w:spacing w:line="340" w:lineRule="exact"/>
        <w:ind w:firstLineChars="50" w:firstLine="101"/>
        <w:rPr>
          <w:rFonts w:ascii="Meiryo UI" w:eastAsia="Meiryo UI" w:hAnsi="Meiryo UI"/>
          <w:noProof/>
          <w:color w:val="0D0D0D" w:themeColor="text1" w:themeTint="F2"/>
          <w:szCs w:val="21"/>
        </w:rPr>
      </w:pPr>
    </w:p>
    <w:p w14:paraId="1F02D3A1" w14:textId="0B2AA0A0" w:rsidR="00E01BE9" w:rsidRPr="00580C8B" w:rsidRDefault="00E01BE9" w:rsidP="00E01BE9">
      <w:pPr>
        <w:tabs>
          <w:tab w:val="right" w:leader="dot" w:pos="9060"/>
        </w:tabs>
        <w:spacing w:line="340" w:lineRule="exact"/>
        <w:ind w:firstLineChars="50" w:firstLine="101"/>
        <w:rPr>
          <w:rFonts w:ascii="Meiryo UI" w:eastAsia="Meiryo UI" w:hAnsi="Meiryo UI"/>
          <w:noProof/>
          <w:color w:val="0D0D0D" w:themeColor="text1" w:themeTint="F2"/>
          <w:szCs w:val="21"/>
        </w:rPr>
      </w:pPr>
      <w:r w:rsidRPr="00580C8B">
        <w:rPr>
          <w:rFonts w:ascii="Meiryo UI" w:eastAsia="Meiryo UI" w:hAnsi="Meiryo UI" w:hint="eastAsia"/>
          <w:noProof/>
          <w:color w:val="0D0D0D" w:themeColor="text1" w:themeTint="F2"/>
          <w:szCs w:val="21"/>
        </w:rPr>
        <w:t>８ 手続の一覧 ...........................................................................................</w:t>
      </w:r>
      <w:r w:rsidR="00DC4C21" w:rsidRPr="00580C8B">
        <w:rPr>
          <w:rFonts w:ascii="Meiryo UI" w:eastAsia="Meiryo UI" w:hAnsi="Meiryo UI" w:hint="eastAsia"/>
          <w:noProof/>
          <w:color w:val="0D0D0D" w:themeColor="text1" w:themeTint="F2"/>
          <w:szCs w:val="21"/>
        </w:rPr>
        <w:t>.</w:t>
      </w:r>
      <w:r w:rsidRPr="00580C8B">
        <w:rPr>
          <w:rFonts w:ascii="Meiryo UI" w:eastAsia="Meiryo UI" w:hAnsi="Meiryo UI" w:hint="eastAsia"/>
          <w:noProof/>
          <w:color w:val="0D0D0D" w:themeColor="text1" w:themeTint="F2"/>
          <w:szCs w:val="21"/>
        </w:rPr>
        <w:t xml:space="preserve"> - </w:t>
      </w:r>
      <w:r>
        <w:rPr>
          <w:rFonts w:ascii="Meiryo UI" w:eastAsia="Meiryo UI" w:hAnsi="Meiryo UI" w:hint="eastAsia"/>
          <w:noProof/>
          <w:color w:val="0D0D0D" w:themeColor="text1" w:themeTint="F2"/>
          <w:szCs w:val="21"/>
        </w:rPr>
        <w:t>3</w:t>
      </w:r>
      <w:r w:rsidR="00DC4C21">
        <w:rPr>
          <w:rFonts w:ascii="Meiryo UI" w:eastAsia="Meiryo UI" w:hAnsi="Meiryo UI" w:hint="eastAsia"/>
          <w:noProof/>
          <w:color w:val="0D0D0D" w:themeColor="text1" w:themeTint="F2"/>
          <w:szCs w:val="21"/>
        </w:rPr>
        <w:t>1</w:t>
      </w:r>
      <w:r w:rsidRPr="00580C8B">
        <w:rPr>
          <w:rFonts w:ascii="Meiryo UI" w:eastAsia="Meiryo UI" w:hAnsi="Meiryo UI" w:hint="eastAsia"/>
          <w:noProof/>
          <w:color w:val="0D0D0D" w:themeColor="text1" w:themeTint="F2"/>
          <w:szCs w:val="21"/>
        </w:rPr>
        <w:t xml:space="preserve"> -</w:t>
      </w:r>
    </w:p>
    <w:p w14:paraId="4A7D86E1" w14:textId="77777777" w:rsidR="00E01BE9" w:rsidRPr="000D5038" w:rsidRDefault="00E01BE9" w:rsidP="00E01BE9">
      <w:pPr>
        <w:tabs>
          <w:tab w:val="right" w:leader="dot" w:pos="9060"/>
        </w:tabs>
        <w:spacing w:line="340" w:lineRule="exact"/>
        <w:ind w:firstLineChars="50" w:firstLine="101"/>
        <w:rPr>
          <w:rFonts w:ascii="Meiryo UI" w:eastAsia="Meiryo UI" w:hAnsi="Meiryo UI"/>
          <w:noProof/>
          <w:color w:val="0D0D0D" w:themeColor="text1" w:themeTint="F2"/>
          <w:szCs w:val="21"/>
        </w:rPr>
      </w:pPr>
    </w:p>
    <w:p w14:paraId="4CAC32D7" w14:textId="129523AA" w:rsidR="00E01BE9" w:rsidRPr="007602F3" w:rsidRDefault="00E01BE9" w:rsidP="00E01BE9">
      <w:pPr>
        <w:tabs>
          <w:tab w:val="right" w:leader="dot" w:pos="9060"/>
        </w:tabs>
        <w:spacing w:line="340" w:lineRule="exact"/>
        <w:ind w:firstLineChars="50" w:firstLine="101"/>
        <w:rPr>
          <w:rFonts w:ascii="Meiryo UI" w:eastAsia="Meiryo UI" w:hAnsi="Meiryo UI"/>
          <w:noProof/>
          <w:szCs w:val="21"/>
        </w:rPr>
      </w:pPr>
      <w:bookmarkStart w:id="0" w:name="_Hlk158299305"/>
      <w:r w:rsidRPr="007602F3">
        <w:rPr>
          <w:rFonts w:ascii="Meiryo UI" w:eastAsia="Meiryo UI" w:hAnsi="Meiryo UI" w:hint="eastAsia"/>
          <w:noProof/>
          <w:szCs w:val="21"/>
        </w:rPr>
        <w:t>９　大阪府宅地造成及び特定盛土等における水質検査実施要綱に基づく手続</w:t>
      </w:r>
      <w:bookmarkEnd w:id="0"/>
      <w:r w:rsidRPr="007602F3">
        <w:rPr>
          <w:rFonts w:ascii="Meiryo UI" w:eastAsia="Meiryo UI" w:hAnsi="Meiryo UI" w:hint="eastAsia"/>
          <w:noProof/>
          <w:szCs w:val="21"/>
        </w:rPr>
        <w:t xml:space="preserve"> ................. - 3</w:t>
      </w:r>
      <w:r w:rsidR="00DC4C21">
        <w:rPr>
          <w:rFonts w:ascii="Meiryo UI" w:eastAsia="Meiryo UI" w:hAnsi="Meiryo UI" w:hint="eastAsia"/>
          <w:noProof/>
          <w:szCs w:val="21"/>
        </w:rPr>
        <w:t>3</w:t>
      </w:r>
      <w:r w:rsidRPr="007602F3">
        <w:rPr>
          <w:rFonts w:ascii="Meiryo UI" w:eastAsia="Meiryo UI" w:hAnsi="Meiryo UI" w:hint="eastAsia"/>
          <w:noProof/>
          <w:szCs w:val="21"/>
        </w:rPr>
        <w:t xml:space="preserve"> -</w:t>
      </w:r>
    </w:p>
    <w:p w14:paraId="0527386D" w14:textId="77777777" w:rsidR="00E01BE9" w:rsidRPr="00DC4C21" w:rsidRDefault="00E01BE9" w:rsidP="00E01BE9">
      <w:pPr>
        <w:tabs>
          <w:tab w:val="right" w:leader="dot" w:pos="9060"/>
        </w:tabs>
        <w:spacing w:line="340" w:lineRule="exact"/>
        <w:ind w:firstLineChars="50" w:firstLine="101"/>
        <w:rPr>
          <w:rFonts w:ascii="Meiryo UI" w:eastAsia="Meiryo UI" w:hAnsi="Meiryo UI"/>
          <w:noProof/>
          <w:color w:val="0D0D0D" w:themeColor="text1" w:themeTint="F2"/>
          <w:szCs w:val="21"/>
        </w:rPr>
      </w:pPr>
    </w:p>
    <w:p w14:paraId="4CAC6AAA" w14:textId="1BA7CC51" w:rsidR="00E01BE9" w:rsidRPr="007602F3" w:rsidRDefault="00E01BE9" w:rsidP="00E01BE9">
      <w:pPr>
        <w:tabs>
          <w:tab w:val="right" w:leader="dot" w:pos="9060"/>
        </w:tabs>
        <w:spacing w:line="340" w:lineRule="exact"/>
        <w:ind w:firstLineChars="50" w:firstLine="101"/>
        <w:rPr>
          <w:rFonts w:ascii="Meiryo UI" w:eastAsia="Meiryo UI" w:hAnsi="Meiryo UI"/>
          <w:noProof/>
          <w:szCs w:val="21"/>
        </w:rPr>
      </w:pPr>
      <w:r w:rsidRPr="007602F3">
        <w:rPr>
          <w:rFonts w:ascii="Meiryo UI" w:eastAsia="Meiryo UI" w:hAnsi="Meiryo UI"/>
          <w:noProof/>
          <w:szCs w:val="21"/>
        </w:rPr>
        <w:t>10</w:t>
      </w:r>
      <w:r w:rsidRPr="007602F3">
        <w:rPr>
          <w:rFonts w:ascii="Meiryo UI" w:eastAsia="Meiryo UI" w:hAnsi="Meiryo UI" w:hint="eastAsia"/>
          <w:noProof/>
          <w:szCs w:val="21"/>
        </w:rPr>
        <w:t xml:space="preserve"> 問い合わせ先 ......................................................................................... - 3</w:t>
      </w:r>
      <w:r w:rsidR="00DC4C21">
        <w:rPr>
          <w:rFonts w:ascii="Meiryo UI" w:eastAsia="Meiryo UI" w:hAnsi="Meiryo UI" w:hint="eastAsia"/>
          <w:noProof/>
          <w:szCs w:val="21"/>
        </w:rPr>
        <w:t>4</w:t>
      </w:r>
      <w:r w:rsidRPr="007602F3">
        <w:rPr>
          <w:rFonts w:ascii="Meiryo UI" w:eastAsia="Meiryo UI" w:hAnsi="Meiryo UI" w:hint="eastAsia"/>
          <w:noProof/>
          <w:szCs w:val="21"/>
        </w:rPr>
        <w:t xml:space="preserve"> -</w:t>
      </w:r>
    </w:p>
    <w:p w14:paraId="74BE00F7" w14:textId="77777777" w:rsidR="00E01BE9" w:rsidRDefault="00E01BE9" w:rsidP="006A137F">
      <w:pPr>
        <w:tabs>
          <w:tab w:val="right" w:leader="dot" w:pos="9060"/>
        </w:tabs>
        <w:spacing w:line="340" w:lineRule="exact"/>
        <w:rPr>
          <w:rFonts w:ascii="Meiryo UI" w:eastAsia="Meiryo UI" w:hAnsi="Meiryo UI"/>
          <w:b/>
          <w:bCs/>
          <w:noProof/>
          <w:color w:val="0D0D0D" w:themeColor="text1" w:themeTint="F2"/>
          <w:szCs w:val="21"/>
        </w:rPr>
      </w:pPr>
    </w:p>
    <w:p w14:paraId="780832C0" w14:textId="06B8A5D1" w:rsidR="00E01BE9" w:rsidRPr="00E01BE9" w:rsidRDefault="00E01BE9" w:rsidP="00E01BE9">
      <w:pPr>
        <w:rPr>
          <w:rFonts w:ascii="Meiryo UI" w:eastAsia="Meiryo UI" w:hAnsi="Meiryo UI"/>
          <w:szCs w:val="21"/>
        </w:rPr>
        <w:sectPr w:rsidR="00E01BE9" w:rsidRPr="00E01BE9" w:rsidSect="000C39DD">
          <w:footerReference w:type="default" r:id="rId8"/>
          <w:pgSz w:w="11906" w:h="16838" w:code="9"/>
          <w:pgMar w:top="1985" w:right="1701" w:bottom="1701" w:left="1701" w:header="851" w:footer="992" w:gutter="0"/>
          <w:pgNumType w:fmt="numberInDash" w:start="1"/>
          <w:cols w:space="425"/>
          <w:docGrid w:type="linesAndChars" w:linePitch="360" w:charSpace="-1541"/>
        </w:sectPr>
      </w:pPr>
    </w:p>
    <w:p w14:paraId="66BE2D89" w14:textId="482CC180" w:rsidR="00B5557D" w:rsidRPr="00FC67AF" w:rsidRDefault="00B5557D" w:rsidP="006A137F">
      <w:pPr>
        <w:tabs>
          <w:tab w:val="right" w:leader="dot" w:pos="9060"/>
        </w:tabs>
        <w:spacing w:line="340" w:lineRule="exact"/>
        <w:rPr>
          <w:rFonts w:ascii="Meiryo UI" w:eastAsia="Meiryo UI" w:hAnsi="Meiryo UI"/>
          <w:b/>
          <w:bCs/>
          <w:noProof/>
          <w:color w:val="0D0D0D" w:themeColor="text1" w:themeTint="F2"/>
          <w:szCs w:val="21"/>
        </w:rPr>
      </w:pPr>
      <w:r w:rsidRPr="00FC67AF">
        <w:rPr>
          <w:rFonts w:ascii="Meiryo UI" w:eastAsia="Meiryo UI" w:hAnsi="Meiryo UI" w:hint="eastAsia"/>
          <w:b/>
          <w:bCs/>
          <w:noProof/>
          <w:color w:val="0D0D0D" w:themeColor="text1" w:themeTint="F2"/>
          <w:szCs w:val="21"/>
        </w:rPr>
        <w:lastRenderedPageBreak/>
        <w:t>１</w:t>
      </w:r>
      <w:r w:rsidR="005E3861" w:rsidRPr="00FC67AF">
        <w:rPr>
          <w:rFonts w:ascii="Meiryo UI" w:eastAsia="Meiryo UI" w:hAnsi="Meiryo UI" w:hint="eastAsia"/>
          <w:b/>
          <w:bCs/>
          <w:noProof/>
          <w:color w:val="0D0D0D" w:themeColor="text1" w:themeTint="F2"/>
          <w:szCs w:val="21"/>
        </w:rPr>
        <w:t xml:space="preserve">　</w:t>
      </w:r>
      <w:r w:rsidRPr="00FC67AF">
        <w:rPr>
          <w:rFonts w:ascii="Meiryo UI" w:eastAsia="Meiryo UI" w:hAnsi="Meiryo UI" w:hint="eastAsia"/>
          <w:b/>
          <w:bCs/>
          <w:noProof/>
          <w:color w:val="0D0D0D" w:themeColor="text1" w:themeTint="F2"/>
          <w:szCs w:val="21"/>
        </w:rPr>
        <w:t>宅地造成、特定盛土等又は土石の堆積に関する工事の許可の概要</w:t>
      </w:r>
    </w:p>
    <w:p w14:paraId="42A0C61D" w14:textId="77777777" w:rsidR="006A137F" w:rsidRPr="00FC67AF" w:rsidRDefault="006A137F" w:rsidP="006A137F">
      <w:pPr>
        <w:tabs>
          <w:tab w:val="right" w:leader="dot" w:pos="9060"/>
        </w:tabs>
        <w:spacing w:line="340" w:lineRule="exact"/>
        <w:rPr>
          <w:rFonts w:ascii="Meiryo UI" w:eastAsia="Meiryo UI" w:hAnsi="Meiryo UI"/>
          <w:noProof/>
          <w:color w:val="0D0D0D" w:themeColor="text1" w:themeTint="F2"/>
          <w:szCs w:val="21"/>
        </w:rPr>
      </w:pPr>
    </w:p>
    <w:p w14:paraId="28E5CA92" w14:textId="5FA287BC" w:rsidR="00B5557D" w:rsidRPr="00FC67AF" w:rsidRDefault="00B5557D" w:rsidP="00FA326C">
      <w:pPr>
        <w:tabs>
          <w:tab w:val="right" w:leader="dot" w:pos="9060"/>
        </w:tabs>
        <w:spacing w:line="340" w:lineRule="exact"/>
        <w:rPr>
          <w:rFonts w:ascii="Meiryo UI" w:eastAsia="Meiryo UI" w:hAnsi="Meiryo UI"/>
          <w:noProof/>
          <w:color w:val="0D0D0D" w:themeColor="text1" w:themeTint="F2"/>
          <w:szCs w:val="21"/>
        </w:rPr>
      </w:pPr>
      <w:r w:rsidRPr="00FC67AF">
        <w:rPr>
          <w:rFonts w:ascii="Meiryo UI" w:eastAsia="Meiryo UI" w:hAnsi="Meiryo UI" w:hint="eastAsia"/>
          <w:noProof/>
          <w:color w:val="0D0D0D" w:themeColor="text1" w:themeTint="F2"/>
          <w:szCs w:val="21"/>
        </w:rPr>
        <w:t>１－１</w:t>
      </w:r>
      <w:r w:rsidR="005E3861" w:rsidRPr="00FC67AF">
        <w:rPr>
          <w:rFonts w:ascii="Meiryo UI" w:eastAsia="Meiryo UI" w:hAnsi="Meiryo UI" w:hint="eastAsia"/>
          <w:noProof/>
          <w:color w:val="0D0D0D" w:themeColor="text1" w:themeTint="F2"/>
          <w:szCs w:val="21"/>
        </w:rPr>
        <w:t xml:space="preserve">　</w:t>
      </w:r>
      <w:r w:rsidRPr="00FC67AF">
        <w:rPr>
          <w:rFonts w:ascii="Meiryo UI" w:eastAsia="Meiryo UI" w:hAnsi="Meiryo UI" w:hint="eastAsia"/>
          <w:noProof/>
          <w:color w:val="0D0D0D" w:themeColor="text1" w:themeTint="F2"/>
          <w:szCs w:val="21"/>
        </w:rPr>
        <w:t>宅地造成、特定盛土等又は土石の堆積に関する工事の許可の趣旨</w:t>
      </w:r>
    </w:p>
    <w:p w14:paraId="3AB6EE78" w14:textId="77777777" w:rsidR="006A137F" w:rsidRPr="00FC67AF" w:rsidRDefault="006A137F" w:rsidP="006A137F">
      <w:pPr>
        <w:tabs>
          <w:tab w:val="right" w:leader="dot" w:pos="9060"/>
        </w:tabs>
        <w:spacing w:line="340" w:lineRule="exact"/>
        <w:rPr>
          <w:rFonts w:ascii="Meiryo UI" w:eastAsia="Meiryo UI" w:hAnsi="Meiryo UI"/>
          <w:noProof/>
          <w:color w:val="0D0D0D" w:themeColor="text1" w:themeTint="F2"/>
          <w:szCs w:val="21"/>
        </w:rPr>
      </w:pPr>
    </w:p>
    <w:p w14:paraId="79867BD5" w14:textId="41EC9701" w:rsidR="00B5557D" w:rsidRPr="00FC67AF" w:rsidRDefault="00B5557D" w:rsidP="00FA326C">
      <w:pPr>
        <w:tabs>
          <w:tab w:val="right" w:leader="dot" w:pos="9060"/>
        </w:tabs>
        <w:spacing w:line="340" w:lineRule="exact"/>
        <w:ind w:firstLineChars="100" w:firstLine="202"/>
        <w:rPr>
          <w:rFonts w:ascii="Meiryo UI" w:eastAsia="Meiryo UI" w:hAnsi="Meiryo UI"/>
          <w:noProof/>
          <w:color w:val="0D0D0D" w:themeColor="text1" w:themeTint="F2"/>
          <w:szCs w:val="21"/>
        </w:rPr>
      </w:pPr>
      <w:r w:rsidRPr="00FC67AF">
        <w:rPr>
          <w:rFonts w:ascii="Meiryo UI" w:eastAsia="Meiryo UI" w:hAnsi="Meiryo UI" w:hint="eastAsia"/>
          <w:noProof/>
          <w:color w:val="0D0D0D" w:themeColor="text1" w:themeTint="F2"/>
          <w:szCs w:val="21"/>
        </w:rPr>
        <w:t>「宅地造成等工事規制区域」及び「特定盛土等規制区域」において、新規に行う宅地造成、特定盛土等又は土石の堆積に関する工事について、災害の防止のため必要な規制を行うための許可制度です。</w:t>
      </w:r>
    </w:p>
    <w:p w14:paraId="37499DA7" w14:textId="77777777" w:rsidR="00B5557D" w:rsidRPr="00FC67AF" w:rsidRDefault="00B5557D" w:rsidP="00FA326C">
      <w:pPr>
        <w:tabs>
          <w:tab w:val="right" w:leader="dot" w:pos="9060"/>
        </w:tabs>
        <w:spacing w:line="340" w:lineRule="exact"/>
        <w:ind w:firstLineChars="100" w:firstLine="202"/>
        <w:rPr>
          <w:rFonts w:ascii="Meiryo UI" w:eastAsia="Meiryo UI" w:hAnsi="Meiryo UI"/>
          <w:noProof/>
          <w:color w:val="0D0D0D" w:themeColor="text1" w:themeTint="F2"/>
          <w:szCs w:val="21"/>
        </w:rPr>
      </w:pPr>
      <w:r w:rsidRPr="00FC67AF">
        <w:rPr>
          <w:rFonts w:ascii="Meiryo UI" w:eastAsia="Meiryo UI" w:hAnsi="Meiryo UI" w:hint="eastAsia"/>
          <w:noProof/>
          <w:color w:val="0D0D0D" w:themeColor="text1" w:themeTint="F2"/>
          <w:szCs w:val="21"/>
        </w:rPr>
        <w:t>本手引内の用語の定義は、下表のとおりです。</w:t>
      </w:r>
    </w:p>
    <w:p w14:paraId="75DFB67B" w14:textId="77777777" w:rsidR="006A137F" w:rsidRPr="00FC67AF" w:rsidRDefault="006A137F" w:rsidP="006A137F">
      <w:pPr>
        <w:tabs>
          <w:tab w:val="right" w:leader="dot" w:pos="9060"/>
        </w:tabs>
        <w:spacing w:line="340" w:lineRule="exact"/>
        <w:rPr>
          <w:rFonts w:ascii="Meiryo UI" w:eastAsia="Meiryo UI" w:hAnsi="Meiryo UI"/>
          <w:noProof/>
          <w:color w:val="0D0D0D" w:themeColor="text1" w:themeTint="F2"/>
          <w:szCs w:val="21"/>
        </w:rPr>
      </w:pPr>
    </w:p>
    <w:p w14:paraId="1E31F280" w14:textId="4620F4A7" w:rsidR="00B5557D" w:rsidRPr="00FC67AF" w:rsidRDefault="00B5557D" w:rsidP="006A137F">
      <w:pPr>
        <w:tabs>
          <w:tab w:val="right" w:leader="dot" w:pos="9060"/>
        </w:tabs>
        <w:spacing w:line="340" w:lineRule="exact"/>
        <w:rPr>
          <w:rFonts w:ascii="Meiryo UI" w:eastAsia="Meiryo UI" w:hAnsi="Meiryo UI"/>
          <w:noProof/>
          <w:color w:val="0D0D0D" w:themeColor="text1" w:themeTint="F2"/>
          <w:szCs w:val="21"/>
        </w:rPr>
      </w:pPr>
      <w:r w:rsidRPr="00FC67AF">
        <w:rPr>
          <w:rFonts w:ascii="Meiryo UI" w:eastAsia="Meiryo UI" w:hAnsi="Meiryo UI" w:hint="eastAsia"/>
          <w:noProof/>
          <w:color w:val="0D0D0D" w:themeColor="text1" w:themeTint="F2"/>
          <w:szCs w:val="21"/>
        </w:rPr>
        <w:t>表</w:t>
      </w:r>
      <w:r w:rsidR="005E3861" w:rsidRPr="00FC67AF">
        <w:rPr>
          <w:rFonts w:ascii="Meiryo UI" w:eastAsia="Meiryo UI" w:hAnsi="Meiryo UI" w:hint="eastAsia"/>
          <w:noProof/>
          <w:color w:val="0D0D0D" w:themeColor="text1" w:themeTint="F2"/>
          <w:szCs w:val="21"/>
        </w:rPr>
        <w:t xml:space="preserve">１－１　</w:t>
      </w:r>
      <w:r w:rsidRPr="00FC67AF">
        <w:rPr>
          <w:rFonts w:ascii="Meiryo UI" w:eastAsia="Meiryo UI" w:hAnsi="Meiryo UI" w:hint="eastAsia"/>
          <w:noProof/>
          <w:color w:val="0D0D0D" w:themeColor="text1" w:themeTint="F2"/>
          <w:szCs w:val="21"/>
        </w:rPr>
        <w:t>用語の定義</w:t>
      </w:r>
    </w:p>
    <w:tbl>
      <w:tblPr>
        <w:tblStyle w:val="ae"/>
        <w:tblW w:w="0" w:type="auto"/>
        <w:tblLook w:val="04A0" w:firstRow="1" w:lastRow="0" w:firstColumn="1" w:lastColumn="0" w:noHBand="0" w:noVBand="1"/>
      </w:tblPr>
      <w:tblGrid>
        <w:gridCol w:w="1980"/>
        <w:gridCol w:w="6514"/>
      </w:tblGrid>
      <w:tr w:rsidR="006A137F" w:rsidRPr="00FC67AF" w14:paraId="59ECA693" w14:textId="77777777" w:rsidTr="00695959">
        <w:tc>
          <w:tcPr>
            <w:tcW w:w="1980" w:type="dxa"/>
            <w:shd w:val="clear" w:color="auto" w:fill="FBE4D5" w:themeFill="accent2" w:themeFillTint="33"/>
            <w:vAlign w:val="center"/>
          </w:tcPr>
          <w:p w14:paraId="75B47893" w14:textId="6C6248D4" w:rsidR="006A137F" w:rsidRPr="00FC67AF" w:rsidRDefault="006A137F" w:rsidP="005C146C">
            <w:pPr>
              <w:tabs>
                <w:tab w:val="right" w:leader="dot" w:pos="9060"/>
              </w:tabs>
              <w:spacing w:line="0" w:lineRule="atLeast"/>
              <w:jc w:val="center"/>
              <w:rPr>
                <w:rFonts w:ascii="Meiryo UI" w:eastAsia="Meiryo UI" w:hAnsi="Meiryo UI"/>
                <w:noProof/>
                <w:color w:val="0D0D0D" w:themeColor="text1" w:themeTint="F2"/>
                <w:sz w:val="18"/>
                <w:szCs w:val="18"/>
              </w:rPr>
            </w:pPr>
            <w:r w:rsidRPr="00FC67AF">
              <w:rPr>
                <w:rFonts w:ascii="Meiryo UI" w:eastAsia="Meiryo UI" w:hAnsi="Meiryo UI" w:hint="eastAsia"/>
                <w:noProof/>
                <w:color w:val="0D0D0D" w:themeColor="text1" w:themeTint="F2"/>
                <w:sz w:val="18"/>
                <w:szCs w:val="18"/>
              </w:rPr>
              <w:t>用</w:t>
            </w:r>
            <w:r w:rsidR="00FA326C" w:rsidRPr="00FC67AF">
              <w:rPr>
                <w:rFonts w:ascii="Meiryo UI" w:eastAsia="Meiryo UI" w:hAnsi="Meiryo UI" w:hint="eastAsia"/>
                <w:noProof/>
                <w:color w:val="0D0D0D" w:themeColor="text1" w:themeTint="F2"/>
                <w:sz w:val="18"/>
                <w:szCs w:val="18"/>
              </w:rPr>
              <w:t xml:space="preserve">　　</w:t>
            </w:r>
            <w:r w:rsidRPr="00FC67AF">
              <w:rPr>
                <w:rFonts w:ascii="Meiryo UI" w:eastAsia="Meiryo UI" w:hAnsi="Meiryo UI" w:hint="eastAsia"/>
                <w:noProof/>
                <w:color w:val="0D0D0D" w:themeColor="text1" w:themeTint="F2"/>
                <w:sz w:val="18"/>
                <w:szCs w:val="18"/>
              </w:rPr>
              <w:t>語</w:t>
            </w:r>
          </w:p>
        </w:tc>
        <w:tc>
          <w:tcPr>
            <w:tcW w:w="6514" w:type="dxa"/>
            <w:shd w:val="clear" w:color="auto" w:fill="FBE4D5" w:themeFill="accent2" w:themeFillTint="33"/>
            <w:vAlign w:val="center"/>
          </w:tcPr>
          <w:p w14:paraId="2782A47A" w14:textId="7F81D3BE" w:rsidR="006A137F" w:rsidRPr="00FC67AF" w:rsidRDefault="006A137F" w:rsidP="005C146C">
            <w:pPr>
              <w:tabs>
                <w:tab w:val="right" w:leader="dot" w:pos="9060"/>
              </w:tabs>
              <w:spacing w:line="0" w:lineRule="atLeast"/>
              <w:jc w:val="center"/>
              <w:rPr>
                <w:rFonts w:ascii="Meiryo UI" w:eastAsia="Meiryo UI" w:hAnsi="Meiryo UI"/>
                <w:noProof/>
                <w:color w:val="0D0D0D" w:themeColor="text1" w:themeTint="F2"/>
                <w:sz w:val="18"/>
                <w:szCs w:val="18"/>
              </w:rPr>
            </w:pPr>
            <w:r w:rsidRPr="00FC67AF">
              <w:rPr>
                <w:rFonts w:ascii="Meiryo UI" w:eastAsia="Meiryo UI" w:hAnsi="Meiryo UI" w:hint="eastAsia"/>
                <w:noProof/>
                <w:color w:val="0D0D0D" w:themeColor="text1" w:themeTint="F2"/>
                <w:sz w:val="18"/>
                <w:szCs w:val="18"/>
              </w:rPr>
              <w:t>定</w:t>
            </w:r>
            <w:r w:rsidR="00FA326C" w:rsidRPr="00FC67AF">
              <w:rPr>
                <w:rFonts w:ascii="Meiryo UI" w:eastAsia="Meiryo UI" w:hAnsi="Meiryo UI" w:hint="eastAsia"/>
                <w:noProof/>
                <w:color w:val="0D0D0D" w:themeColor="text1" w:themeTint="F2"/>
                <w:sz w:val="18"/>
                <w:szCs w:val="18"/>
              </w:rPr>
              <w:t xml:space="preserve">　　</w:t>
            </w:r>
            <w:r w:rsidRPr="00FC67AF">
              <w:rPr>
                <w:rFonts w:ascii="Meiryo UI" w:eastAsia="Meiryo UI" w:hAnsi="Meiryo UI" w:hint="eastAsia"/>
                <w:noProof/>
                <w:color w:val="0D0D0D" w:themeColor="text1" w:themeTint="F2"/>
                <w:sz w:val="18"/>
                <w:szCs w:val="18"/>
              </w:rPr>
              <w:t>義</w:t>
            </w:r>
          </w:p>
        </w:tc>
      </w:tr>
      <w:tr w:rsidR="006A137F" w:rsidRPr="00FC67AF" w14:paraId="16630220" w14:textId="77777777" w:rsidTr="00FA326C">
        <w:tc>
          <w:tcPr>
            <w:tcW w:w="1980" w:type="dxa"/>
            <w:vAlign w:val="center"/>
          </w:tcPr>
          <w:p w14:paraId="16D0886C" w14:textId="19ECCF0D" w:rsidR="006A137F" w:rsidRPr="00FC67AF" w:rsidRDefault="006A137F" w:rsidP="005C146C">
            <w:pPr>
              <w:tabs>
                <w:tab w:val="right" w:leader="dot" w:pos="9060"/>
              </w:tabs>
              <w:spacing w:line="0" w:lineRule="atLeast"/>
              <w:rPr>
                <w:rFonts w:ascii="Meiryo UI" w:eastAsia="Meiryo UI" w:hAnsi="Meiryo UI"/>
                <w:noProof/>
                <w:color w:val="0D0D0D" w:themeColor="text1" w:themeTint="F2"/>
                <w:sz w:val="18"/>
                <w:szCs w:val="18"/>
              </w:rPr>
            </w:pPr>
            <w:r w:rsidRPr="00FC67AF">
              <w:rPr>
                <w:rFonts w:ascii="Meiryo UI" w:eastAsia="Meiryo UI" w:hAnsi="Meiryo UI" w:hint="eastAsia"/>
                <w:noProof/>
                <w:color w:val="0D0D0D" w:themeColor="text1" w:themeTint="F2"/>
                <w:sz w:val="18"/>
                <w:szCs w:val="18"/>
              </w:rPr>
              <w:t>宅地</w:t>
            </w:r>
          </w:p>
        </w:tc>
        <w:tc>
          <w:tcPr>
            <w:tcW w:w="6514" w:type="dxa"/>
            <w:vAlign w:val="center"/>
          </w:tcPr>
          <w:p w14:paraId="2653B07D" w14:textId="77777777" w:rsidR="006A137F" w:rsidRPr="00FC67AF" w:rsidRDefault="006A137F" w:rsidP="005C146C">
            <w:pPr>
              <w:tabs>
                <w:tab w:val="right" w:leader="dot" w:pos="9060"/>
              </w:tabs>
              <w:spacing w:line="0" w:lineRule="atLeast"/>
              <w:rPr>
                <w:rFonts w:ascii="Meiryo UI" w:eastAsia="Meiryo UI" w:hAnsi="Meiryo UI"/>
                <w:noProof/>
                <w:color w:val="0D0D0D" w:themeColor="text1" w:themeTint="F2"/>
                <w:sz w:val="18"/>
                <w:szCs w:val="18"/>
              </w:rPr>
            </w:pPr>
            <w:r w:rsidRPr="00FC67AF">
              <w:rPr>
                <w:rFonts w:ascii="Meiryo UI" w:eastAsia="Meiryo UI" w:hAnsi="Meiryo UI" w:hint="eastAsia"/>
                <w:noProof/>
                <w:color w:val="0D0D0D" w:themeColor="text1" w:themeTint="F2"/>
                <w:sz w:val="18"/>
                <w:szCs w:val="18"/>
              </w:rPr>
              <w:t>次に掲げる土地以外の土地をいいます。</w:t>
            </w:r>
          </w:p>
          <w:p w14:paraId="590E586C" w14:textId="73C5EE6E" w:rsidR="006A137F" w:rsidRPr="00FC67AF" w:rsidRDefault="006A137F" w:rsidP="00E57314">
            <w:pPr>
              <w:tabs>
                <w:tab w:val="right" w:leader="dot" w:pos="9060"/>
              </w:tabs>
              <w:spacing w:line="0" w:lineRule="atLeast"/>
              <w:ind w:left="86" w:hangingChars="50" w:hanging="86"/>
              <w:rPr>
                <w:rFonts w:ascii="Meiryo UI" w:eastAsia="Meiryo UI" w:hAnsi="Meiryo UI"/>
                <w:noProof/>
                <w:color w:val="0D0D0D" w:themeColor="text1" w:themeTint="F2"/>
                <w:sz w:val="18"/>
                <w:szCs w:val="18"/>
              </w:rPr>
            </w:pPr>
            <w:r w:rsidRPr="00FC67AF">
              <w:rPr>
                <w:rFonts w:ascii="Meiryo UI" w:eastAsia="Meiryo UI" w:hAnsi="Meiryo UI" w:hint="eastAsia"/>
                <w:noProof/>
                <w:color w:val="0D0D0D" w:themeColor="text1" w:themeTint="F2"/>
                <w:sz w:val="18"/>
                <w:szCs w:val="18"/>
              </w:rPr>
              <w:t>・農地、採草</w:t>
            </w:r>
            <w:r w:rsidR="00884955" w:rsidRPr="005B1714">
              <w:rPr>
                <w:rFonts w:ascii="Meiryo UI" w:eastAsia="Meiryo UI" w:hAnsi="Meiryo UI" w:hint="eastAsia"/>
                <w:noProof/>
                <w:color w:val="0D0D0D" w:themeColor="text1" w:themeTint="F2"/>
                <w:sz w:val="18"/>
                <w:szCs w:val="18"/>
              </w:rPr>
              <w:t>放牧</w:t>
            </w:r>
            <w:r w:rsidR="00884955">
              <w:rPr>
                <w:rFonts w:ascii="Meiryo UI" w:eastAsia="Meiryo UI" w:hAnsi="Meiryo UI" w:hint="eastAsia"/>
                <w:noProof/>
                <w:color w:val="0D0D0D" w:themeColor="text1" w:themeTint="F2"/>
                <w:sz w:val="18"/>
                <w:szCs w:val="18"/>
              </w:rPr>
              <w:t>地</w:t>
            </w:r>
            <w:r w:rsidRPr="00FC67AF">
              <w:rPr>
                <w:rFonts w:ascii="Meiryo UI" w:eastAsia="Meiryo UI" w:hAnsi="Meiryo UI" w:hint="eastAsia"/>
                <w:noProof/>
                <w:color w:val="0D0D0D" w:themeColor="text1" w:themeTint="F2"/>
                <w:sz w:val="18"/>
                <w:szCs w:val="18"/>
              </w:rPr>
              <w:t>、森林、道路、公園、河川、公共の用に供する施設の用に供されている土地</w:t>
            </w:r>
            <w:r w:rsidR="007D3109" w:rsidRPr="00FC67AF">
              <w:rPr>
                <w:rFonts w:ascii="Meiryo UI" w:eastAsia="Meiryo UI" w:hAnsi="Meiryo UI" w:hint="eastAsia"/>
                <w:noProof/>
                <w:sz w:val="18"/>
                <w:szCs w:val="18"/>
              </w:rPr>
              <w:t>（以下「公共施設用地」という。）</w:t>
            </w:r>
          </w:p>
        </w:tc>
      </w:tr>
      <w:tr w:rsidR="006A137F" w:rsidRPr="00FC67AF" w14:paraId="13C87BE3" w14:textId="77777777" w:rsidTr="00FA326C">
        <w:tc>
          <w:tcPr>
            <w:tcW w:w="1980" w:type="dxa"/>
            <w:vAlign w:val="center"/>
          </w:tcPr>
          <w:p w14:paraId="6F5545C3" w14:textId="75707279" w:rsidR="006A137F" w:rsidRPr="00FC67AF" w:rsidRDefault="006A137F" w:rsidP="005C146C">
            <w:pPr>
              <w:tabs>
                <w:tab w:val="right" w:leader="dot" w:pos="9060"/>
              </w:tabs>
              <w:spacing w:line="0" w:lineRule="atLeast"/>
              <w:rPr>
                <w:rFonts w:ascii="Meiryo UI" w:eastAsia="Meiryo UI" w:hAnsi="Meiryo UI"/>
                <w:noProof/>
                <w:color w:val="0D0D0D" w:themeColor="text1" w:themeTint="F2"/>
                <w:sz w:val="18"/>
                <w:szCs w:val="18"/>
              </w:rPr>
            </w:pPr>
            <w:r w:rsidRPr="00FC67AF">
              <w:rPr>
                <w:rFonts w:ascii="Meiryo UI" w:eastAsia="Meiryo UI" w:hAnsi="Meiryo UI" w:hint="eastAsia"/>
                <w:noProof/>
                <w:color w:val="0D0D0D" w:themeColor="text1" w:themeTint="F2"/>
                <w:sz w:val="18"/>
                <w:szCs w:val="18"/>
              </w:rPr>
              <w:t>農地等</w:t>
            </w:r>
          </w:p>
        </w:tc>
        <w:tc>
          <w:tcPr>
            <w:tcW w:w="6514" w:type="dxa"/>
            <w:vAlign w:val="center"/>
          </w:tcPr>
          <w:p w14:paraId="35623643" w14:textId="47C667EB" w:rsidR="006A137F" w:rsidRPr="00FC67AF" w:rsidRDefault="006A137F" w:rsidP="005C146C">
            <w:pPr>
              <w:tabs>
                <w:tab w:val="right" w:leader="dot" w:pos="9060"/>
              </w:tabs>
              <w:spacing w:line="0" w:lineRule="atLeast"/>
              <w:rPr>
                <w:rFonts w:ascii="Meiryo UI" w:eastAsia="Meiryo UI" w:hAnsi="Meiryo UI"/>
                <w:noProof/>
                <w:color w:val="0D0D0D" w:themeColor="text1" w:themeTint="F2"/>
                <w:sz w:val="18"/>
                <w:szCs w:val="18"/>
              </w:rPr>
            </w:pPr>
            <w:r w:rsidRPr="00FC67AF">
              <w:rPr>
                <w:rFonts w:ascii="Meiryo UI" w:eastAsia="Meiryo UI" w:hAnsi="Meiryo UI" w:hint="eastAsia"/>
                <w:noProof/>
                <w:color w:val="0D0D0D" w:themeColor="text1" w:themeTint="F2"/>
                <w:sz w:val="18"/>
                <w:szCs w:val="18"/>
              </w:rPr>
              <w:t>農地、採草</w:t>
            </w:r>
            <w:r w:rsidR="00884955" w:rsidRPr="005B1714">
              <w:rPr>
                <w:rFonts w:ascii="Meiryo UI" w:eastAsia="Meiryo UI" w:hAnsi="Meiryo UI" w:hint="eastAsia"/>
                <w:noProof/>
                <w:color w:val="0D0D0D" w:themeColor="text1" w:themeTint="F2"/>
                <w:sz w:val="18"/>
                <w:szCs w:val="18"/>
              </w:rPr>
              <w:t>放牧</w:t>
            </w:r>
            <w:r w:rsidRPr="00FC67AF">
              <w:rPr>
                <w:rFonts w:ascii="Meiryo UI" w:eastAsia="Meiryo UI" w:hAnsi="Meiryo UI" w:hint="eastAsia"/>
                <w:noProof/>
                <w:color w:val="0D0D0D" w:themeColor="text1" w:themeTint="F2"/>
                <w:sz w:val="18"/>
                <w:szCs w:val="18"/>
              </w:rPr>
              <w:t>地及び森林をいいます。</w:t>
            </w:r>
          </w:p>
        </w:tc>
      </w:tr>
      <w:tr w:rsidR="00E97BE4" w:rsidRPr="00FC67AF" w14:paraId="16078DF5" w14:textId="77777777" w:rsidTr="00FA326C">
        <w:tc>
          <w:tcPr>
            <w:tcW w:w="1980" w:type="dxa"/>
            <w:vAlign w:val="center"/>
          </w:tcPr>
          <w:p w14:paraId="4484973E" w14:textId="0C920D27" w:rsidR="00E97BE4" w:rsidRPr="00FC67AF" w:rsidRDefault="00E97BE4" w:rsidP="005C146C">
            <w:pPr>
              <w:tabs>
                <w:tab w:val="right" w:leader="dot" w:pos="9060"/>
              </w:tabs>
              <w:spacing w:line="0" w:lineRule="atLeast"/>
              <w:rPr>
                <w:rFonts w:ascii="Meiryo UI" w:eastAsia="Meiryo UI" w:hAnsi="Meiryo UI"/>
                <w:noProof/>
                <w:color w:val="0D0D0D" w:themeColor="text1" w:themeTint="F2"/>
                <w:sz w:val="18"/>
                <w:szCs w:val="18"/>
              </w:rPr>
            </w:pPr>
            <w:r w:rsidRPr="00FC67AF">
              <w:rPr>
                <w:rFonts w:ascii="Meiryo UI" w:eastAsia="Meiryo UI" w:hAnsi="Meiryo UI" w:hint="eastAsia"/>
                <w:noProof/>
                <w:color w:val="0D0D0D" w:themeColor="text1" w:themeTint="F2"/>
                <w:sz w:val="18"/>
                <w:szCs w:val="18"/>
              </w:rPr>
              <w:t>宅地造成</w:t>
            </w:r>
          </w:p>
        </w:tc>
        <w:tc>
          <w:tcPr>
            <w:tcW w:w="6514" w:type="dxa"/>
            <w:vAlign w:val="center"/>
          </w:tcPr>
          <w:p w14:paraId="2DAB0C67" w14:textId="5A0F4A56" w:rsidR="00E97BE4" w:rsidRPr="00FC67AF" w:rsidRDefault="00E97BE4" w:rsidP="005C146C">
            <w:pPr>
              <w:tabs>
                <w:tab w:val="right" w:leader="dot" w:pos="9060"/>
              </w:tabs>
              <w:spacing w:line="0" w:lineRule="atLeast"/>
              <w:rPr>
                <w:rFonts w:ascii="Meiryo UI" w:eastAsia="Meiryo UI" w:hAnsi="Meiryo UI"/>
                <w:noProof/>
                <w:color w:val="0D0D0D" w:themeColor="text1" w:themeTint="F2"/>
                <w:sz w:val="18"/>
                <w:szCs w:val="18"/>
              </w:rPr>
            </w:pPr>
            <w:r w:rsidRPr="00FC67AF">
              <w:rPr>
                <w:rFonts w:ascii="Meiryo UI" w:eastAsia="Meiryo UI" w:hAnsi="Meiryo UI" w:hint="eastAsia"/>
                <w:noProof/>
                <w:color w:val="0D0D0D" w:themeColor="text1" w:themeTint="F2"/>
                <w:sz w:val="18"/>
                <w:szCs w:val="18"/>
              </w:rPr>
              <w:t>宅地以外の土地を宅地にするために行う盛土その他の土地の形質の変更をいいます。</w:t>
            </w:r>
          </w:p>
        </w:tc>
      </w:tr>
      <w:tr w:rsidR="006A137F" w:rsidRPr="00FC67AF" w14:paraId="6B4411E9" w14:textId="77777777" w:rsidTr="00FA326C">
        <w:tc>
          <w:tcPr>
            <w:tcW w:w="1980" w:type="dxa"/>
            <w:vAlign w:val="center"/>
          </w:tcPr>
          <w:p w14:paraId="73606D41" w14:textId="696B769F" w:rsidR="006A137F" w:rsidRPr="00FC67AF" w:rsidRDefault="006A137F" w:rsidP="005C146C">
            <w:pPr>
              <w:tabs>
                <w:tab w:val="right" w:leader="dot" w:pos="9060"/>
              </w:tabs>
              <w:spacing w:line="0" w:lineRule="atLeast"/>
              <w:rPr>
                <w:rFonts w:ascii="Meiryo UI" w:eastAsia="Meiryo UI" w:hAnsi="Meiryo UI"/>
                <w:noProof/>
                <w:color w:val="0D0D0D" w:themeColor="text1" w:themeTint="F2"/>
                <w:sz w:val="18"/>
                <w:szCs w:val="18"/>
              </w:rPr>
            </w:pPr>
            <w:r w:rsidRPr="00FC67AF">
              <w:rPr>
                <w:rFonts w:ascii="Meiryo UI" w:eastAsia="Meiryo UI" w:hAnsi="Meiryo UI" w:hint="eastAsia"/>
                <w:noProof/>
                <w:color w:val="0D0D0D" w:themeColor="text1" w:themeTint="F2"/>
                <w:sz w:val="18"/>
                <w:szCs w:val="18"/>
              </w:rPr>
              <w:t>特定盛土等</w:t>
            </w:r>
          </w:p>
        </w:tc>
        <w:tc>
          <w:tcPr>
            <w:tcW w:w="6514" w:type="dxa"/>
            <w:vAlign w:val="center"/>
          </w:tcPr>
          <w:p w14:paraId="554C4D73" w14:textId="0E4EBAB3" w:rsidR="006A137F" w:rsidRPr="00FC67AF" w:rsidRDefault="006A137F" w:rsidP="005C146C">
            <w:pPr>
              <w:tabs>
                <w:tab w:val="right" w:leader="dot" w:pos="9060"/>
              </w:tabs>
              <w:spacing w:line="0" w:lineRule="atLeast"/>
              <w:rPr>
                <w:rFonts w:ascii="Meiryo UI" w:eastAsia="Meiryo UI" w:hAnsi="Meiryo UI"/>
                <w:noProof/>
                <w:color w:val="0D0D0D" w:themeColor="text1" w:themeTint="F2"/>
                <w:sz w:val="18"/>
                <w:szCs w:val="18"/>
              </w:rPr>
            </w:pPr>
            <w:r w:rsidRPr="00FC67AF">
              <w:rPr>
                <w:rFonts w:ascii="Meiryo UI" w:eastAsia="Meiryo UI" w:hAnsi="Meiryo UI" w:hint="eastAsia"/>
                <w:noProof/>
                <w:color w:val="0D0D0D" w:themeColor="text1" w:themeTint="F2"/>
                <w:sz w:val="18"/>
                <w:szCs w:val="18"/>
              </w:rPr>
              <w:t>宅地又は農地等において行う盛土その他の土地の形質の変更で、当該宅地又は農地等に隣接し、又は近接する宅地において災害を発生させるおそれが大きいものをいいます。また、特定盛土等は宅地造成を包含します。</w:t>
            </w:r>
          </w:p>
        </w:tc>
      </w:tr>
      <w:tr w:rsidR="006A137F" w:rsidRPr="00FC67AF" w14:paraId="1F4A7D5A" w14:textId="77777777" w:rsidTr="00FA326C">
        <w:tc>
          <w:tcPr>
            <w:tcW w:w="1980" w:type="dxa"/>
            <w:vAlign w:val="center"/>
          </w:tcPr>
          <w:p w14:paraId="2D700F62" w14:textId="076EA54F" w:rsidR="006A137F" w:rsidRPr="00FC67AF" w:rsidRDefault="006A137F" w:rsidP="005C146C">
            <w:pPr>
              <w:tabs>
                <w:tab w:val="right" w:leader="dot" w:pos="9060"/>
              </w:tabs>
              <w:spacing w:line="0" w:lineRule="atLeast"/>
              <w:rPr>
                <w:rFonts w:ascii="Meiryo UI" w:eastAsia="Meiryo UI" w:hAnsi="Meiryo UI"/>
                <w:noProof/>
                <w:color w:val="0D0D0D" w:themeColor="text1" w:themeTint="F2"/>
                <w:sz w:val="18"/>
                <w:szCs w:val="18"/>
              </w:rPr>
            </w:pPr>
            <w:r w:rsidRPr="00FC67AF">
              <w:rPr>
                <w:rFonts w:ascii="Meiryo UI" w:eastAsia="Meiryo UI" w:hAnsi="Meiryo UI" w:hint="eastAsia"/>
                <w:noProof/>
                <w:color w:val="0D0D0D" w:themeColor="text1" w:themeTint="F2"/>
                <w:sz w:val="18"/>
                <w:szCs w:val="18"/>
              </w:rPr>
              <w:t>土石の堆積</w:t>
            </w:r>
          </w:p>
        </w:tc>
        <w:tc>
          <w:tcPr>
            <w:tcW w:w="6514" w:type="dxa"/>
            <w:vAlign w:val="center"/>
          </w:tcPr>
          <w:p w14:paraId="3F0AE045" w14:textId="73D9203A" w:rsidR="006A137F" w:rsidRPr="00FC67AF" w:rsidRDefault="006A137F" w:rsidP="005C146C">
            <w:pPr>
              <w:tabs>
                <w:tab w:val="right" w:leader="dot" w:pos="9060"/>
              </w:tabs>
              <w:spacing w:line="0" w:lineRule="atLeast"/>
              <w:rPr>
                <w:rFonts w:ascii="Meiryo UI" w:eastAsia="Meiryo UI" w:hAnsi="Meiryo UI"/>
                <w:noProof/>
                <w:color w:val="0D0D0D" w:themeColor="text1" w:themeTint="F2"/>
                <w:sz w:val="18"/>
                <w:szCs w:val="18"/>
              </w:rPr>
            </w:pPr>
            <w:r w:rsidRPr="00FC67AF">
              <w:rPr>
                <w:rFonts w:ascii="Meiryo UI" w:eastAsia="Meiryo UI" w:hAnsi="Meiryo UI" w:hint="eastAsia"/>
                <w:noProof/>
                <w:color w:val="0D0D0D" w:themeColor="text1" w:themeTint="F2"/>
                <w:sz w:val="18"/>
                <w:szCs w:val="18"/>
              </w:rPr>
              <w:t>宅地又は農地等において行う土石の堆積で政令第</w:t>
            </w:r>
            <w:r w:rsidR="00E24658" w:rsidRPr="00FC67AF">
              <w:rPr>
                <w:rFonts w:ascii="Meiryo UI" w:eastAsia="Meiryo UI" w:hAnsi="Meiryo UI" w:hint="eastAsia"/>
                <w:noProof/>
                <w:color w:val="0D0D0D" w:themeColor="text1" w:themeTint="F2"/>
                <w:sz w:val="18"/>
                <w:szCs w:val="18"/>
              </w:rPr>
              <w:t>4</w:t>
            </w:r>
            <w:r w:rsidRPr="00FC67AF">
              <w:rPr>
                <w:rFonts w:ascii="Meiryo UI" w:eastAsia="Meiryo UI" w:hAnsi="Meiryo UI" w:hint="eastAsia"/>
                <w:noProof/>
                <w:color w:val="0D0D0D" w:themeColor="text1" w:themeTint="F2"/>
                <w:sz w:val="18"/>
                <w:szCs w:val="18"/>
              </w:rPr>
              <w:t>条で定めるものをいいます。</w:t>
            </w:r>
          </w:p>
        </w:tc>
      </w:tr>
      <w:tr w:rsidR="00E97BE4" w:rsidRPr="00FC67AF" w14:paraId="720B0A39" w14:textId="77777777" w:rsidTr="00FA326C">
        <w:tc>
          <w:tcPr>
            <w:tcW w:w="1980" w:type="dxa"/>
            <w:vAlign w:val="center"/>
          </w:tcPr>
          <w:p w14:paraId="67C943E0" w14:textId="4FF36C30" w:rsidR="00E97BE4" w:rsidRPr="00FC67AF" w:rsidRDefault="00E97BE4" w:rsidP="005C146C">
            <w:pPr>
              <w:tabs>
                <w:tab w:val="right" w:leader="dot" w:pos="9060"/>
              </w:tabs>
              <w:spacing w:line="0" w:lineRule="atLeast"/>
              <w:rPr>
                <w:rFonts w:ascii="Meiryo UI" w:eastAsia="Meiryo UI" w:hAnsi="Meiryo UI"/>
                <w:noProof/>
                <w:color w:val="0D0D0D" w:themeColor="text1" w:themeTint="F2"/>
                <w:sz w:val="18"/>
                <w:szCs w:val="18"/>
              </w:rPr>
            </w:pPr>
            <w:r w:rsidRPr="00FC67AF">
              <w:rPr>
                <w:rFonts w:ascii="Meiryo UI" w:eastAsia="Meiryo UI" w:hAnsi="Meiryo UI" w:hint="eastAsia"/>
                <w:noProof/>
                <w:color w:val="0D0D0D" w:themeColor="text1" w:themeTint="F2"/>
                <w:sz w:val="18"/>
                <w:szCs w:val="18"/>
              </w:rPr>
              <w:t>宅地造成等</w:t>
            </w:r>
          </w:p>
        </w:tc>
        <w:tc>
          <w:tcPr>
            <w:tcW w:w="6514" w:type="dxa"/>
            <w:vAlign w:val="center"/>
          </w:tcPr>
          <w:p w14:paraId="2F3DD46C" w14:textId="488A3E96" w:rsidR="00E97BE4" w:rsidRPr="00FC67AF" w:rsidRDefault="00E97BE4" w:rsidP="005C146C">
            <w:pPr>
              <w:tabs>
                <w:tab w:val="right" w:leader="dot" w:pos="9060"/>
              </w:tabs>
              <w:spacing w:line="0" w:lineRule="atLeast"/>
              <w:rPr>
                <w:rFonts w:ascii="Meiryo UI" w:eastAsia="Meiryo UI" w:hAnsi="Meiryo UI"/>
                <w:noProof/>
                <w:color w:val="0D0D0D" w:themeColor="text1" w:themeTint="F2"/>
                <w:sz w:val="18"/>
                <w:szCs w:val="18"/>
              </w:rPr>
            </w:pPr>
            <w:r w:rsidRPr="00FC67AF">
              <w:rPr>
                <w:rFonts w:ascii="Meiryo UI" w:eastAsia="Meiryo UI" w:hAnsi="Meiryo UI" w:hint="eastAsia"/>
                <w:noProof/>
                <w:color w:val="0D0D0D" w:themeColor="text1" w:themeTint="F2"/>
                <w:sz w:val="18"/>
                <w:szCs w:val="18"/>
              </w:rPr>
              <w:t>宅地造成、特定盛土等又は土石の堆積をいいます。</w:t>
            </w:r>
          </w:p>
        </w:tc>
      </w:tr>
      <w:tr w:rsidR="006A137F" w:rsidRPr="00FC67AF" w14:paraId="5E75D3EC" w14:textId="77777777" w:rsidTr="00FA326C">
        <w:tc>
          <w:tcPr>
            <w:tcW w:w="1980" w:type="dxa"/>
            <w:vAlign w:val="center"/>
          </w:tcPr>
          <w:p w14:paraId="47E3082D" w14:textId="52A0E79B" w:rsidR="006A137F" w:rsidRPr="00FC67AF" w:rsidRDefault="006A137F" w:rsidP="005C146C">
            <w:pPr>
              <w:tabs>
                <w:tab w:val="right" w:leader="dot" w:pos="9060"/>
              </w:tabs>
              <w:spacing w:line="0" w:lineRule="atLeast"/>
              <w:rPr>
                <w:rFonts w:ascii="Meiryo UI" w:eastAsia="Meiryo UI" w:hAnsi="Meiryo UI"/>
                <w:noProof/>
                <w:color w:val="0D0D0D" w:themeColor="text1" w:themeTint="F2"/>
                <w:sz w:val="18"/>
                <w:szCs w:val="18"/>
              </w:rPr>
            </w:pPr>
            <w:r w:rsidRPr="00FC67AF">
              <w:rPr>
                <w:rFonts w:ascii="Meiryo UI" w:eastAsia="Meiryo UI" w:hAnsi="Meiryo UI" w:hint="eastAsia"/>
                <w:noProof/>
                <w:color w:val="0D0D0D" w:themeColor="text1" w:themeTint="F2"/>
                <w:sz w:val="18"/>
                <w:szCs w:val="18"/>
              </w:rPr>
              <w:t>崖</w:t>
            </w:r>
          </w:p>
        </w:tc>
        <w:tc>
          <w:tcPr>
            <w:tcW w:w="6514" w:type="dxa"/>
            <w:vAlign w:val="center"/>
          </w:tcPr>
          <w:p w14:paraId="6BBD7672" w14:textId="09F14B75" w:rsidR="006A137F" w:rsidRPr="00FC67AF" w:rsidRDefault="006A137F" w:rsidP="005C146C">
            <w:pPr>
              <w:tabs>
                <w:tab w:val="right" w:leader="dot" w:pos="9060"/>
              </w:tabs>
              <w:spacing w:line="0" w:lineRule="atLeast"/>
              <w:rPr>
                <w:rFonts w:ascii="Meiryo UI" w:eastAsia="Meiryo UI" w:hAnsi="Meiryo UI"/>
                <w:noProof/>
                <w:color w:val="0D0D0D" w:themeColor="text1" w:themeTint="F2"/>
                <w:sz w:val="18"/>
                <w:szCs w:val="18"/>
              </w:rPr>
            </w:pPr>
            <w:r w:rsidRPr="00FC67AF">
              <w:rPr>
                <w:rFonts w:ascii="Meiryo UI" w:eastAsia="Meiryo UI" w:hAnsi="Meiryo UI" w:hint="eastAsia"/>
                <w:noProof/>
                <w:color w:val="0D0D0D" w:themeColor="text1" w:themeTint="F2"/>
                <w:sz w:val="18"/>
                <w:szCs w:val="18"/>
              </w:rPr>
              <w:t>地表面が水平面に対し30度を超える角度をなす土地（硬岩盤を除く。）をいいます。（政令第1条）</w:t>
            </w:r>
          </w:p>
        </w:tc>
      </w:tr>
      <w:tr w:rsidR="006A137F" w:rsidRPr="00FC67AF" w14:paraId="0C7BD103" w14:textId="77777777" w:rsidTr="00FA326C">
        <w:tc>
          <w:tcPr>
            <w:tcW w:w="1980" w:type="dxa"/>
            <w:vAlign w:val="center"/>
          </w:tcPr>
          <w:p w14:paraId="1F8AF5F8" w14:textId="74D1CE6A" w:rsidR="006A137F" w:rsidRPr="00FC67AF" w:rsidRDefault="006A137F" w:rsidP="005C146C">
            <w:pPr>
              <w:tabs>
                <w:tab w:val="right" w:leader="dot" w:pos="9060"/>
              </w:tabs>
              <w:spacing w:line="0" w:lineRule="atLeast"/>
              <w:rPr>
                <w:rFonts w:ascii="Meiryo UI" w:eastAsia="Meiryo UI" w:hAnsi="Meiryo UI"/>
                <w:noProof/>
                <w:color w:val="0D0D0D" w:themeColor="text1" w:themeTint="F2"/>
                <w:sz w:val="18"/>
                <w:szCs w:val="18"/>
              </w:rPr>
            </w:pPr>
            <w:r w:rsidRPr="00FC67AF">
              <w:rPr>
                <w:rFonts w:ascii="Meiryo UI" w:eastAsia="Meiryo UI" w:hAnsi="Meiryo UI" w:hint="eastAsia"/>
                <w:noProof/>
                <w:color w:val="0D0D0D" w:themeColor="text1" w:themeTint="F2"/>
                <w:sz w:val="18"/>
                <w:szCs w:val="18"/>
              </w:rPr>
              <w:t>宅地造成等工事規制区域</w:t>
            </w:r>
          </w:p>
        </w:tc>
        <w:tc>
          <w:tcPr>
            <w:tcW w:w="6514" w:type="dxa"/>
            <w:vAlign w:val="center"/>
          </w:tcPr>
          <w:p w14:paraId="310AF593" w14:textId="0A865BCB" w:rsidR="006A137F" w:rsidRPr="00FC67AF" w:rsidRDefault="006A137F" w:rsidP="005C146C">
            <w:pPr>
              <w:tabs>
                <w:tab w:val="right" w:leader="dot" w:pos="9060"/>
              </w:tabs>
              <w:spacing w:line="0" w:lineRule="atLeast"/>
              <w:rPr>
                <w:rFonts w:ascii="Meiryo UI" w:eastAsia="Meiryo UI" w:hAnsi="Meiryo UI"/>
                <w:noProof/>
                <w:color w:val="0D0D0D" w:themeColor="text1" w:themeTint="F2"/>
                <w:sz w:val="18"/>
                <w:szCs w:val="18"/>
              </w:rPr>
            </w:pPr>
            <w:r w:rsidRPr="00FC67AF">
              <w:rPr>
                <w:rFonts w:ascii="Meiryo UI" w:eastAsia="Meiryo UI" w:hAnsi="Meiryo UI" w:hint="eastAsia"/>
                <w:noProof/>
                <w:color w:val="0D0D0D" w:themeColor="text1" w:themeTint="F2"/>
                <w:sz w:val="18"/>
                <w:szCs w:val="18"/>
              </w:rPr>
              <w:t>市街地や集落、その周辺など、宅地造成、特定盛土等又は土石の堆積の行為が行われれば、人家等に危害を及ぼしうるエリアをいいます。</w:t>
            </w:r>
          </w:p>
        </w:tc>
      </w:tr>
      <w:tr w:rsidR="006A137F" w:rsidRPr="00FC67AF" w14:paraId="276878C7" w14:textId="77777777" w:rsidTr="00FA326C">
        <w:tc>
          <w:tcPr>
            <w:tcW w:w="1980" w:type="dxa"/>
            <w:vAlign w:val="center"/>
          </w:tcPr>
          <w:p w14:paraId="3C2EB745" w14:textId="38365DDE" w:rsidR="006A137F" w:rsidRPr="00FC67AF" w:rsidRDefault="006A137F" w:rsidP="005C146C">
            <w:pPr>
              <w:tabs>
                <w:tab w:val="right" w:leader="dot" w:pos="9060"/>
              </w:tabs>
              <w:spacing w:line="0" w:lineRule="atLeast"/>
              <w:rPr>
                <w:rFonts w:ascii="Meiryo UI" w:eastAsia="Meiryo UI" w:hAnsi="Meiryo UI"/>
                <w:noProof/>
                <w:color w:val="0D0D0D" w:themeColor="text1" w:themeTint="F2"/>
                <w:sz w:val="18"/>
                <w:szCs w:val="18"/>
              </w:rPr>
            </w:pPr>
            <w:r w:rsidRPr="00FC67AF">
              <w:rPr>
                <w:rFonts w:ascii="Meiryo UI" w:eastAsia="Meiryo UI" w:hAnsi="Meiryo UI" w:hint="eastAsia"/>
                <w:noProof/>
                <w:color w:val="0D0D0D" w:themeColor="text1" w:themeTint="F2"/>
                <w:sz w:val="18"/>
                <w:szCs w:val="18"/>
              </w:rPr>
              <w:t>特定盛土等規制区域</w:t>
            </w:r>
          </w:p>
        </w:tc>
        <w:tc>
          <w:tcPr>
            <w:tcW w:w="6514" w:type="dxa"/>
            <w:vAlign w:val="center"/>
          </w:tcPr>
          <w:p w14:paraId="67399726" w14:textId="5F7C332A" w:rsidR="006A137F" w:rsidRPr="00FC67AF" w:rsidRDefault="006A137F" w:rsidP="005C146C">
            <w:pPr>
              <w:tabs>
                <w:tab w:val="right" w:leader="dot" w:pos="9060"/>
              </w:tabs>
              <w:spacing w:line="0" w:lineRule="atLeast"/>
              <w:rPr>
                <w:rFonts w:ascii="Meiryo UI" w:eastAsia="Meiryo UI" w:hAnsi="Meiryo UI"/>
                <w:noProof/>
                <w:color w:val="0D0D0D" w:themeColor="text1" w:themeTint="F2"/>
                <w:sz w:val="18"/>
                <w:szCs w:val="18"/>
              </w:rPr>
            </w:pPr>
            <w:r w:rsidRPr="00FC67AF">
              <w:rPr>
                <w:rFonts w:ascii="Meiryo UI" w:eastAsia="Meiryo UI" w:hAnsi="Meiryo UI" w:hint="eastAsia"/>
                <w:noProof/>
                <w:color w:val="0D0D0D" w:themeColor="text1" w:themeTint="F2"/>
                <w:sz w:val="18"/>
                <w:szCs w:val="18"/>
              </w:rPr>
              <w:t>市街地や集落などから離れているものの、地形等の条件から、特定盛土等又は土石の堆積の行為が行われれば、人家等に危害を及ぼしうるエリアをいいます。</w:t>
            </w:r>
          </w:p>
        </w:tc>
      </w:tr>
      <w:tr w:rsidR="006A137F" w:rsidRPr="00FC67AF" w14:paraId="26418B36" w14:textId="77777777" w:rsidTr="00FA326C">
        <w:tc>
          <w:tcPr>
            <w:tcW w:w="1980" w:type="dxa"/>
            <w:vAlign w:val="center"/>
          </w:tcPr>
          <w:p w14:paraId="07B7A7B6" w14:textId="1398C33B" w:rsidR="006A137F" w:rsidRPr="00FC67AF" w:rsidRDefault="006A137F" w:rsidP="005C146C">
            <w:pPr>
              <w:tabs>
                <w:tab w:val="right" w:leader="dot" w:pos="9060"/>
              </w:tabs>
              <w:spacing w:line="0" w:lineRule="atLeast"/>
              <w:rPr>
                <w:rFonts w:ascii="Meiryo UI" w:eastAsia="Meiryo UI" w:hAnsi="Meiryo UI"/>
                <w:noProof/>
                <w:color w:val="0D0D0D" w:themeColor="text1" w:themeTint="F2"/>
                <w:sz w:val="18"/>
                <w:szCs w:val="18"/>
              </w:rPr>
            </w:pPr>
            <w:r w:rsidRPr="00FC67AF">
              <w:rPr>
                <w:rFonts w:ascii="Meiryo UI" w:eastAsia="Meiryo UI" w:hAnsi="Meiryo UI" w:hint="eastAsia"/>
                <w:noProof/>
                <w:color w:val="0D0D0D" w:themeColor="text1" w:themeTint="F2"/>
                <w:sz w:val="18"/>
                <w:szCs w:val="18"/>
              </w:rPr>
              <w:t>擁壁等</w:t>
            </w:r>
          </w:p>
        </w:tc>
        <w:tc>
          <w:tcPr>
            <w:tcW w:w="6514" w:type="dxa"/>
            <w:vAlign w:val="center"/>
          </w:tcPr>
          <w:p w14:paraId="2BA9A592" w14:textId="3AC3C9D8" w:rsidR="006A137F" w:rsidRPr="00FC67AF" w:rsidRDefault="006A137F" w:rsidP="005C146C">
            <w:pPr>
              <w:tabs>
                <w:tab w:val="right" w:leader="dot" w:pos="9060"/>
              </w:tabs>
              <w:spacing w:line="0" w:lineRule="atLeast"/>
              <w:rPr>
                <w:rFonts w:ascii="Meiryo UI" w:eastAsia="Meiryo UI" w:hAnsi="Meiryo UI"/>
                <w:noProof/>
                <w:color w:val="0D0D0D" w:themeColor="text1" w:themeTint="F2"/>
                <w:sz w:val="18"/>
                <w:szCs w:val="18"/>
              </w:rPr>
            </w:pPr>
            <w:r w:rsidRPr="00FC67AF">
              <w:rPr>
                <w:rFonts w:ascii="Meiryo UI" w:eastAsia="Meiryo UI" w:hAnsi="Meiryo UI" w:hint="eastAsia"/>
                <w:noProof/>
                <w:color w:val="0D0D0D" w:themeColor="text1" w:themeTint="F2"/>
                <w:sz w:val="18"/>
                <w:szCs w:val="18"/>
              </w:rPr>
              <w:t>擁壁、崖面崩壊防止施設、排水施設若しくは地滑り抑止ぐい又はグラウンドアンカーその他の土留をいいます。</w:t>
            </w:r>
          </w:p>
        </w:tc>
      </w:tr>
    </w:tbl>
    <w:p w14:paraId="1CF234AB" w14:textId="77777777" w:rsidR="006A137F" w:rsidRPr="00FC67AF" w:rsidRDefault="006A137F" w:rsidP="006A137F">
      <w:pPr>
        <w:tabs>
          <w:tab w:val="right" w:leader="dot" w:pos="9060"/>
        </w:tabs>
        <w:spacing w:line="340" w:lineRule="exact"/>
        <w:rPr>
          <w:rFonts w:ascii="Meiryo UI" w:eastAsia="Meiryo UI" w:hAnsi="Meiryo UI"/>
          <w:noProof/>
          <w:color w:val="0D0D0D" w:themeColor="text1" w:themeTint="F2"/>
          <w:szCs w:val="21"/>
        </w:rPr>
      </w:pPr>
    </w:p>
    <w:p w14:paraId="0E26CD46" w14:textId="77777777" w:rsidR="00863EB7" w:rsidRPr="00FC67AF" w:rsidRDefault="00863EB7">
      <w:pPr>
        <w:widowControl/>
        <w:jc w:val="left"/>
        <w:rPr>
          <w:rFonts w:ascii="Meiryo UI" w:eastAsia="Meiryo UI" w:hAnsi="Meiryo UI"/>
          <w:noProof/>
          <w:color w:val="0D0D0D" w:themeColor="text1" w:themeTint="F2"/>
          <w:szCs w:val="21"/>
        </w:rPr>
      </w:pPr>
      <w:r w:rsidRPr="00FC67AF">
        <w:rPr>
          <w:rFonts w:ascii="Meiryo UI" w:eastAsia="Meiryo UI" w:hAnsi="Meiryo UI"/>
          <w:noProof/>
          <w:color w:val="0D0D0D" w:themeColor="text1" w:themeTint="F2"/>
          <w:szCs w:val="21"/>
        </w:rPr>
        <w:br w:type="page"/>
      </w:r>
    </w:p>
    <w:p w14:paraId="5D59107C" w14:textId="23FBCE51" w:rsidR="00B5557D" w:rsidRPr="00FC67AF" w:rsidRDefault="00B5557D" w:rsidP="006A137F">
      <w:pPr>
        <w:tabs>
          <w:tab w:val="right" w:leader="dot" w:pos="9060"/>
        </w:tabs>
        <w:spacing w:line="340" w:lineRule="exact"/>
        <w:rPr>
          <w:rFonts w:ascii="Meiryo UI" w:eastAsia="Meiryo UI" w:hAnsi="Meiryo UI"/>
          <w:noProof/>
          <w:color w:val="0D0D0D" w:themeColor="text1" w:themeTint="F2"/>
          <w:szCs w:val="21"/>
        </w:rPr>
      </w:pPr>
      <w:r w:rsidRPr="00FC67AF">
        <w:rPr>
          <w:rFonts w:ascii="Meiryo UI" w:eastAsia="Meiryo UI" w:hAnsi="Meiryo UI" w:hint="eastAsia"/>
          <w:noProof/>
          <w:color w:val="0D0D0D" w:themeColor="text1" w:themeTint="F2"/>
          <w:szCs w:val="21"/>
        </w:rPr>
        <w:lastRenderedPageBreak/>
        <w:t>１－２</w:t>
      </w:r>
      <w:r w:rsidR="005E3861" w:rsidRPr="00FC67AF">
        <w:rPr>
          <w:rFonts w:ascii="Meiryo UI" w:eastAsia="Meiryo UI" w:hAnsi="Meiryo UI" w:hint="eastAsia"/>
          <w:noProof/>
          <w:color w:val="0D0D0D" w:themeColor="text1" w:themeTint="F2"/>
          <w:szCs w:val="21"/>
        </w:rPr>
        <w:t xml:space="preserve">　</w:t>
      </w:r>
      <w:r w:rsidRPr="00FC67AF">
        <w:rPr>
          <w:rFonts w:ascii="Meiryo UI" w:eastAsia="Meiryo UI" w:hAnsi="Meiryo UI" w:hint="eastAsia"/>
          <w:noProof/>
          <w:color w:val="0D0D0D" w:themeColor="text1" w:themeTint="F2"/>
          <w:szCs w:val="21"/>
        </w:rPr>
        <w:t>許可を要する工事</w:t>
      </w:r>
    </w:p>
    <w:p w14:paraId="565E5818" w14:textId="77777777" w:rsidR="00FA326C" w:rsidRPr="00FC67AF" w:rsidRDefault="00FA326C" w:rsidP="006A137F">
      <w:pPr>
        <w:tabs>
          <w:tab w:val="right" w:leader="dot" w:pos="9060"/>
        </w:tabs>
        <w:spacing w:line="340" w:lineRule="exact"/>
        <w:rPr>
          <w:rFonts w:ascii="Meiryo UI" w:eastAsia="Meiryo UI" w:hAnsi="Meiryo UI"/>
          <w:noProof/>
          <w:color w:val="0D0D0D" w:themeColor="text1" w:themeTint="F2"/>
          <w:szCs w:val="21"/>
        </w:rPr>
      </w:pPr>
    </w:p>
    <w:p w14:paraId="1C7D32B3" w14:textId="15B48258" w:rsidR="00B5557D" w:rsidRPr="00FC67AF" w:rsidRDefault="00B5557D" w:rsidP="009C2F69">
      <w:pPr>
        <w:tabs>
          <w:tab w:val="right" w:leader="dot" w:pos="9060"/>
        </w:tabs>
        <w:spacing w:line="340" w:lineRule="exact"/>
        <w:ind w:firstLineChars="100" w:firstLine="202"/>
        <w:rPr>
          <w:rFonts w:ascii="Meiryo UI" w:eastAsia="Meiryo UI" w:hAnsi="Meiryo UI"/>
          <w:noProof/>
          <w:color w:val="0D0D0D" w:themeColor="text1" w:themeTint="F2"/>
          <w:szCs w:val="21"/>
        </w:rPr>
      </w:pPr>
      <w:r w:rsidRPr="00FC67AF">
        <w:rPr>
          <w:rFonts w:ascii="Meiryo UI" w:eastAsia="Meiryo UI" w:hAnsi="Meiryo UI" w:hint="eastAsia"/>
          <w:noProof/>
          <w:color w:val="0D0D0D" w:themeColor="text1" w:themeTint="F2"/>
          <w:szCs w:val="21"/>
        </w:rPr>
        <w:t>規制区域内において行う宅地造成、特定盛土等又は土石の堆積に関する工事で一定規模を超えるものとなります。</w:t>
      </w:r>
    </w:p>
    <w:p w14:paraId="1C6E3829" w14:textId="77777777" w:rsidR="009C2F69" w:rsidRPr="00FC67AF" w:rsidRDefault="009C2F69" w:rsidP="006A137F">
      <w:pPr>
        <w:tabs>
          <w:tab w:val="right" w:leader="dot" w:pos="9060"/>
        </w:tabs>
        <w:spacing w:line="340" w:lineRule="exact"/>
        <w:rPr>
          <w:rFonts w:ascii="Meiryo UI" w:eastAsia="Meiryo UI" w:hAnsi="Meiryo UI"/>
          <w:noProof/>
          <w:color w:val="0D0D0D" w:themeColor="text1" w:themeTint="F2"/>
          <w:szCs w:val="21"/>
        </w:rPr>
      </w:pPr>
    </w:p>
    <w:p w14:paraId="716DACD5" w14:textId="337243E6" w:rsidR="00B5557D" w:rsidRPr="00FC67AF" w:rsidRDefault="00B5557D" w:rsidP="009C2F69">
      <w:pPr>
        <w:tabs>
          <w:tab w:val="right" w:leader="dot" w:pos="9060"/>
        </w:tabs>
        <w:spacing w:line="340" w:lineRule="exact"/>
        <w:rPr>
          <w:rFonts w:ascii="Meiryo UI" w:eastAsia="Meiryo UI" w:hAnsi="Meiryo UI"/>
          <w:noProof/>
          <w:color w:val="0D0D0D" w:themeColor="text1" w:themeTint="F2"/>
          <w:szCs w:val="21"/>
        </w:rPr>
      </w:pPr>
      <w:r w:rsidRPr="00FC67AF">
        <w:rPr>
          <w:rFonts w:ascii="Meiryo UI" w:eastAsia="Meiryo UI" w:hAnsi="Meiryo UI" w:hint="eastAsia"/>
          <w:noProof/>
          <w:color w:val="0D0D0D" w:themeColor="text1" w:themeTint="F2"/>
          <w:szCs w:val="21"/>
        </w:rPr>
        <w:t>表</w:t>
      </w:r>
      <w:r w:rsidR="005E3861" w:rsidRPr="00FC67AF">
        <w:rPr>
          <w:rFonts w:ascii="Meiryo UI" w:eastAsia="Meiryo UI" w:hAnsi="Meiryo UI" w:hint="eastAsia"/>
          <w:noProof/>
          <w:color w:val="0D0D0D" w:themeColor="text1" w:themeTint="F2"/>
          <w:szCs w:val="21"/>
        </w:rPr>
        <w:t xml:space="preserve">１－２　</w:t>
      </w:r>
      <w:r w:rsidRPr="00FC67AF">
        <w:rPr>
          <w:rFonts w:ascii="Meiryo UI" w:eastAsia="Meiryo UI" w:hAnsi="Meiryo UI" w:hint="eastAsia"/>
          <w:noProof/>
          <w:color w:val="0D0D0D" w:themeColor="text1" w:themeTint="F2"/>
          <w:szCs w:val="21"/>
        </w:rPr>
        <w:t>許可を要する工事</w:t>
      </w:r>
    </w:p>
    <w:tbl>
      <w:tblPr>
        <w:tblStyle w:val="ae"/>
        <w:tblW w:w="0" w:type="auto"/>
        <w:tblLook w:val="04A0" w:firstRow="1" w:lastRow="0" w:firstColumn="1" w:lastColumn="0" w:noHBand="0" w:noVBand="1"/>
      </w:tblPr>
      <w:tblGrid>
        <w:gridCol w:w="2689"/>
        <w:gridCol w:w="5805"/>
      </w:tblGrid>
      <w:tr w:rsidR="009C2F69" w:rsidRPr="00FC67AF" w14:paraId="34F12806" w14:textId="77777777" w:rsidTr="00695959">
        <w:tc>
          <w:tcPr>
            <w:tcW w:w="2689" w:type="dxa"/>
            <w:shd w:val="clear" w:color="auto" w:fill="FBE4D5" w:themeFill="accent2" w:themeFillTint="33"/>
            <w:vAlign w:val="center"/>
          </w:tcPr>
          <w:p w14:paraId="35F744BC" w14:textId="71952B95" w:rsidR="009C2F69" w:rsidRPr="00FC67AF" w:rsidRDefault="009C2F69" w:rsidP="005C146C">
            <w:pPr>
              <w:tabs>
                <w:tab w:val="right" w:leader="dot" w:pos="9060"/>
              </w:tabs>
              <w:spacing w:line="0" w:lineRule="atLeast"/>
              <w:jc w:val="center"/>
              <w:rPr>
                <w:rFonts w:ascii="Meiryo UI" w:eastAsia="Meiryo UI" w:hAnsi="Meiryo UI"/>
                <w:noProof/>
                <w:color w:val="0D0D0D" w:themeColor="text1" w:themeTint="F2"/>
                <w:sz w:val="18"/>
                <w:szCs w:val="18"/>
              </w:rPr>
            </w:pPr>
            <w:r w:rsidRPr="00FC67AF">
              <w:rPr>
                <w:rFonts w:ascii="Meiryo UI" w:eastAsia="Meiryo UI" w:hAnsi="Meiryo UI" w:hint="eastAsia"/>
                <w:noProof/>
                <w:color w:val="0D0D0D" w:themeColor="text1" w:themeTint="F2"/>
                <w:sz w:val="18"/>
                <w:szCs w:val="18"/>
              </w:rPr>
              <w:t>行</w:t>
            </w:r>
            <w:r w:rsidR="003D7079" w:rsidRPr="00FC67AF">
              <w:rPr>
                <w:rFonts w:ascii="Meiryo UI" w:eastAsia="Meiryo UI" w:hAnsi="Meiryo UI" w:hint="eastAsia"/>
                <w:noProof/>
                <w:color w:val="0D0D0D" w:themeColor="text1" w:themeTint="F2"/>
                <w:sz w:val="18"/>
                <w:szCs w:val="18"/>
              </w:rPr>
              <w:t xml:space="preserve">　　</w:t>
            </w:r>
            <w:r w:rsidRPr="00FC67AF">
              <w:rPr>
                <w:rFonts w:ascii="Meiryo UI" w:eastAsia="Meiryo UI" w:hAnsi="Meiryo UI" w:hint="eastAsia"/>
                <w:noProof/>
                <w:color w:val="0D0D0D" w:themeColor="text1" w:themeTint="F2"/>
                <w:sz w:val="18"/>
                <w:szCs w:val="18"/>
              </w:rPr>
              <w:t>為</w:t>
            </w:r>
          </w:p>
        </w:tc>
        <w:tc>
          <w:tcPr>
            <w:tcW w:w="5805" w:type="dxa"/>
            <w:shd w:val="clear" w:color="auto" w:fill="FBE4D5" w:themeFill="accent2" w:themeFillTint="33"/>
            <w:vAlign w:val="center"/>
          </w:tcPr>
          <w:p w14:paraId="6A14A454" w14:textId="398A10B2" w:rsidR="009C2F69" w:rsidRPr="00FC67AF" w:rsidRDefault="009C2F69" w:rsidP="005C146C">
            <w:pPr>
              <w:tabs>
                <w:tab w:val="right" w:leader="dot" w:pos="9060"/>
              </w:tabs>
              <w:spacing w:line="0" w:lineRule="atLeast"/>
              <w:jc w:val="center"/>
              <w:rPr>
                <w:rFonts w:ascii="Meiryo UI" w:eastAsia="Meiryo UI" w:hAnsi="Meiryo UI"/>
                <w:noProof/>
                <w:color w:val="0D0D0D" w:themeColor="text1" w:themeTint="F2"/>
                <w:sz w:val="18"/>
                <w:szCs w:val="18"/>
              </w:rPr>
            </w:pPr>
            <w:r w:rsidRPr="00FC67AF">
              <w:rPr>
                <w:rFonts w:ascii="Meiryo UI" w:eastAsia="Meiryo UI" w:hAnsi="Meiryo UI" w:hint="eastAsia"/>
                <w:noProof/>
                <w:color w:val="0D0D0D" w:themeColor="text1" w:themeTint="F2"/>
                <w:sz w:val="18"/>
                <w:szCs w:val="18"/>
              </w:rPr>
              <w:t>対象規模</w:t>
            </w:r>
          </w:p>
        </w:tc>
      </w:tr>
      <w:tr w:rsidR="00E24473" w:rsidRPr="00FC67AF" w14:paraId="272F89E5" w14:textId="77777777" w:rsidTr="00352DD5">
        <w:tc>
          <w:tcPr>
            <w:tcW w:w="2689" w:type="dxa"/>
            <w:vMerge w:val="restart"/>
            <w:vAlign w:val="center"/>
          </w:tcPr>
          <w:p w14:paraId="1A3590C8" w14:textId="0C208143" w:rsidR="00E24473" w:rsidRPr="00FC67AF" w:rsidRDefault="00E24473" w:rsidP="005C146C">
            <w:pPr>
              <w:tabs>
                <w:tab w:val="right" w:leader="dot" w:pos="9060"/>
              </w:tabs>
              <w:spacing w:line="0" w:lineRule="atLeast"/>
              <w:rPr>
                <w:rFonts w:ascii="Meiryo UI" w:eastAsia="Meiryo UI" w:hAnsi="Meiryo UI"/>
                <w:noProof/>
                <w:color w:val="0D0D0D" w:themeColor="text1" w:themeTint="F2"/>
                <w:sz w:val="18"/>
                <w:szCs w:val="18"/>
              </w:rPr>
            </w:pPr>
            <w:r w:rsidRPr="00FC67AF">
              <w:rPr>
                <w:rFonts w:ascii="Meiryo UI" w:eastAsia="Meiryo UI" w:hAnsi="Meiryo UI" w:hint="eastAsia"/>
                <w:noProof/>
                <w:color w:val="0D0D0D" w:themeColor="text1" w:themeTint="F2"/>
                <w:sz w:val="18"/>
                <w:szCs w:val="18"/>
              </w:rPr>
              <w:t>宅地造成</w:t>
            </w:r>
          </w:p>
          <w:p w14:paraId="560B8BAE" w14:textId="616640B9" w:rsidR="00E24473" w:rsidRPr="00FC67AF" w:rsidRDefault="00E24473" w:rsidP="005C146C">
            <w:pPr>
              <w:tabs>
                <w:tab w:val="right" w:leader="dot" w:pos="9060"/>
              </w:tabs>
              <w:spacing w:line="0" w:lineRule="atLeast"/>
              <w:rPr>
                <w:rFonts w:ascii="Meiryo UI" w:eastAsia="Meiryo UI" w:hAnsi="Meiryo UI"/>
                <w:noProof/>
                <w:color w:val="0D0D0D" w:themeColor="text1" w:themeTint="F2"/>
                <w:sz w:val="18"/>
                <w:szCs w:val="18"/>
              </w:rPr>
            </w:pPr>
            <w:r w:rsidRPr="00FC67AF">
              <w:rPr>
                <w:rFonts w:ascii="Meiryo UI" w:eastAsia="Meiryo UI" w:hAnsi="Meiryo UI" w:hint="eastAsia"/>
                <w:noProof/>
                <w:color w:val="0D0D0D" w:themeColor="text1" w:themeTint="F2"/>
                <w:sz w:val="18"/>
                <w:szCs w:val="18"/>
              </w:rPr>
              <w:t>特定盛土等</w:t>
            </w:r>
          </w:p>
          <w:p w14:paraId="22992B2C" w14:textId="5DB6CA49" w:rsidR="00E24473" w:rsidRPr="00FC67AF" w:rsidRDefault="00E24473" w:rsidP="005C146C">
            <w:pPr>
              <w:tabs>
                <w:tab w:val="right" w:leader="dot" w:pos="9060"/>
              </w:tabs>
              <w:spacing w:line="0" w:lineRule="atLeast"/>
              <w:rPr>
                <w:rFonts w:ascii="Meiryo UI" w:eastAsia="Meiryo UI" w:hAnsi="Meiryo UI"/>
                <w:noProof/>
                <w:color w:val="0D0D0D" w:themeColor="text1" w:themeTint="F2"/>
                <w:sz w:val="18"/>
                <w:szCs w:val="18"/>
              </w:rPr>
            </w:pPr>
            <w:r w:rsidRPr="00FC67AF">
              <w:rPr>
                <w:rFonts w:ascii="Meiryo UI" w:eastAsia="Meiryo UI" w:hAnsi="Meiryo UI" w:hint="eastAsia"/>
                <w:noProof/>
                <w:color w:val="0D0D0D" w:themeColor="text1" w:themeTint="F2"/>
                <w:sz w:val="18"/>
                <w:szCs w:val="18"/>
              </w:rPr>
              <w:t>（法第2条、政令第3条</w:t>
            </w:r>
            <w:r w:rsidR="005E4519" w:rsidRPr="00FC67AF">
              <w:rPr>
                <w:rFonts w:ascii="Meiryo UI" w:eastAsia="Meiryo UI" w:hAnsi="Meiryo UI" w:hint="eastAsia"/>
                <w:noProof/>
                <w:color w:val="FF0000"/>
                <w:sz w:val="18"/>
                <w:szCs w:val="18"/>
              </w:rPr>
              <w:t>、</w:t>
            </w:r>
            <w:r w:rsidR="005E4519" w:rsidRPr="00FC67AF">
              <w:rPr>
                <w:rFonts w:ascii="Meiryo UI" w:eastAsia="Meiryo UI" w:hAnsi="Meiryo UI" w:hint="eastAsia"/>
                <w:noProof/>
                <w:sz w:val="18"/>
                <w:szCs w:val="18"/>
              </w:rPr>
              <w:t>政令第28条</w:t>
            </w:r>
            <w:r w:rsidRPr="00FC67AF">
              <w:rPr>
                <w:rFonts w:ascii="Meiryo UI" w:eastAsia="Meiryo UI" w:hAnsi="Meiryo UI" w:hint="eastAsia"/>
                <w:noProof/>
                <w:color w:val="0D0D0D" w:themeColor="text1" w:themeTint="F2"/>
                <w:sz w:val="18"/>
                <w:szCs w:val="18"/>
              </w:rPr>
              <w:t>）</w:t>
            </w:r>
          </w:p>
        </w:tc>
        <w:tc>
          <w:tcPr>
            <w:tcW w:w="5805" w:type="dxa"/>
            <w:vAlign w:val="center"/>
          </w:tcPr>
          <w:p w14:paraId="544C8683" w14:textId="4AF451B1" w:rsidR="00E24473" w:rsidRPr="00FC67AF" w:rsidRDefault="00E24473" w:rsidP="005C146C">
            <w:pPr>
              <w:tabs>
                <w:tab w:val="right" w:leader="dot" w:pos="9060"/>
              </w:tabs>
              <w:spacing w:line="0" w:lineRule="atLeast"/>
              <w:rPr>
                <w:rFonts w:ascii="Meiryo UI" w:eastAsia="Meiryo UI" w:hAnsi="Meiryo UI"/>
                <w:noProof/>
                <w:color w:val="0D0D0D" w:themeColor="text1" w:themeTint="F2"/>
                <w:sz w:val="18"/>
                <w:szCs w:val="18"/>
              </w:rPr>
            </w:pPr>
            <w:r w:rsidRPr="00FC67AF">
              <w:rPr>
                <w:rFonts w:ascii="Meiryo UI" w:eastAsia="Meiryo UI" w:hAnsi="Meiryo UI" w:hint="eastAsia"/>
                <w:noProof/>
                <w:color w:val="0D0D0D" w:themeColor="text1" w:themeTint="F2"/>
                <w:sz w:val="18"/>
                <w:szCs w:val="18"/>
              </w:rPr>
              <w:t>《宅地造成等工事規制区域》</w:t>
            </w:r>
          </w:p>
          <w:p w14:paraId="20AD869E" w14:textId="572F7FF4" w:rsidR="00E24473" w:rsidRPr="00FC67AF" w:rsidRDefault="00E24473" w:rsidP="005C146C">
            <w:pPr>
              <w:tabs>
                <w:tab w:val="right" w:leader="dot" w:pos="9060"/>
              </w:tabs>
              <w:spacing w:line="0" w:lineRule="atLeast"/>
              <w:rPr>
                <w:rFonts w:ascii="Meiryo UI" w:eastAsia="Meiryo UI" w:hAnsi="Meiryo UI"/>
                <w:noProof/>
                <w:color w:val="0D0D0D" w:themeColor="text1" w:themeTint="F2"/>
                <w:sz w:val="18"/>
                <w:szCs w:val="18"/>
              </w:rPr>
            </w:pPr>
            <w:r w:rsidRPr="00FC67AF">
              <w:rPr>
                <w:rFonts w:ascii="Meiryo UI" w:eastAsia="Meiryo UI" w:hAnsi="Meiryo UI" w:hint="eastAsia"/>
                <w:noProof/>
                <w:color w:val="0D0D0D" w:themeColor="text1" w:themeTint="F2"/>
                <w:sz w:val="18"/>
                <w:szCs w:val="18"/>
              </w:rPr>
              <w:t>①盛土で、高さが1ｍを超える崖を生ずるもの</w:t>
            </w:r>
          </w:p>
          <w:p w14:paraId="3C1230F8" w14:textId="432DC224" w:rsidR="00E24473" w:rsidRPr="00FC67AF" w:rsidRDefault="00E24473" w:rsidP="005C146C">
            <w:pPr>
              <w:tabs>
                <w:tab w:val="right" w:leader="dot" w:pos="9060"/>
              </w:tabs>
              <w:spacing w:line="0" w:lineRule="atLeast"/>
              <w:rPr>
                <w:rFonts w:ascii="Meiryo UI" w:eastAsia="Meiryo UI" w:hAnsi="Meiryo UI"/>
                <w:noProof/>
                <w:color w:val="0D0D0D" w:themeColor="text1" w:themeTint="F2"/>
                <w:sz w:val="18"/>
                <w:szCs w:val="18"/>
              </w:rPr>
            </w:pPr>
            <w:r w:rsidRPr="00FC67AF">
              <w:rPr>
                <w:rFonts w:ascii="Meiryo UI" w:eastAsia="Meiryo UI" w:hAnsi="Meiryo UI" w:hint="eastAsia"/>
                <w:noProof/>
                <w:color w:val="0D0D0D" w:themeColor="text1" w:themeTint="F2"/>
                <w:sz w:val="18"/>
                <w:szCs w:val="18"/>
              </w:rPr>
              <w:t>②切土で、高さが2ｍを超える崖を生ずるもの</w:t>
            </w:r>
          </w:p>
          <w:p w14:paraId="4D43CF00" w14:textId="25B16A9B" w:rsidR="00E24473" w:rsidRPr="00FC67AF" w:rsidRDefault="00E24473" w:rsidP="00F169AA">
            <w:pPr>
              <w:tabs>
                <w:tab w:val="right" w:leader="dot" w:pos="9060"/>
              </w:tabs>
              <w:spacing w:line="0" w:lineRule="atLeast"/>
              <w:ind w:left="172" w:hangingChars="100" w:hanging="172"/>
              <w:rPr>
                <w:rFonts w:ascii="Meiryo UI" w:eastAsia="Meiryo UI" w:hAnsi="Meiryo UI"/>
                <w:noProof/>
                <w:color w:val="0D0D0D" w:themeColor="text1" w:themeTint="F2"/>
                <w:sz w:val="18"/>
                <w:szCs w:val="18"/>
              </w:rPr>
            </w:pPr>
            <w:r w:rsidRPr="00FC67AF">
              <w:rPr>
                <w:rFonts w:ascii="Meiryo UI" w:eastAsia="Meiryo UI" w:hAnsi="Meiryo UI" w:hint="eastAsia"/>
                <w:noProof/>
                <w:color w:val="0D0D0D" w:themeColor="text1" w:themeTint="F2"/>
                <w:sz w:val="18"/>
                <w:szCs w:val="18"/>
              </w:rPr>
              <w:t>③切土と盛土を同時に行う場合、盛土の高さが1ｍ以下であっても、切土と合わせて高さが2ｍを超える崖を生ずるもの</w:t>
            </w:r>
          </w:p>
          <w:p w14:paraId="3D69123C" w14:textId="77777777" w:rsidR="00E24473" w:rsidRPr="00FC67AF" w:rsidRDefault="00E24473" w:rsidP="005C146C">
            <w:pPr>
              <w:tabs>
                <w:tab w:val="right" w:leader="dot" w:pos="9060"/>
              </w:tabs>
              <w:spacing w:line="0" w:lineRule="atLeast"/>
              <w:rPr>
                <w:rFonts w:ascii="Meiryo UI" w:eastAsia="Meiryo UI" w:hAnsi="Meiryo UI"/>
                <w:noProof/>
                <w:color w:val="0D0D0D" w:themeColor="text1" w:themeTint="F2"/>
                <w:sz w:val="18"/>
                <w:szCs w:val="18"/>
              </w:rPr>
            </w:pPr>
            <w:r w:rsidRPr="00FC67AF">
              <w:rPr>
                <w:rFonts w:ascii="Meiryo UI" w:eastAsia="Meiryo UI" w:hAnsi="Meiryo UI" w:hint="eastAsia"/>
                <w:noProof/>
                <w:color w:val="0D0D0D" w:themeColor="text1" w:themeTint="F2"/>
                <w:sz w:val="18"/>
                <w:szCs w:val="18"/>
              </w:rPr>
              <w:t>④①～③に該当しない盛土で、高さが2ｍを超えるもの</w:t>
            </w:r>
          </w:p>
          <w:p w14:paraId="691A0B47" w14:textId="71A5667C" w:rsidR="00E24473" w:rsidRPr="00FC67AF" w:rsidRDefault="00E24473" w:rsidP="00F169AA">
            <w:pPr>
              <w:tabs>
                <w:tab w:val="right" w:leader="dot" w:pos="9060"/>
              </w:tabs>
              <w:spacing w:line="0" w:lineRule="atLeast"/>
              <w:ind w:left="172" w:hangingChars="100" w:hanging="172"/>
              <w:rPr>
                <w:rFonts w:ascii="Meiryo UI" w:eastAsia="Meiryo UI" w:hAnsi="Meiryo UI"/>
                <w:noProof/>
                <w:color w:val="0D0D0D" w:themeColor="text1" w:themeTint="F2"/>
                <w:sz w:val="18"/>
                <w:szCs w:val="18"/>
              </w:rPr>
            </w:pPr>
            <w:r w:rsidRPr="00FC67AF">
              <w:rPr>
                <w:rFonts w:ascii="Meiryo UI" w:eastAsia="Meiryo UI" w:hAnsi="Meiryo UI" w:hint="eastAsia"/>
                <w:noProof/>
                <w:color w:val="0D0D0D" w:themeColor="text1" w:themeTint="F2"/>
                <w:sz w:val="18"/>
                <w:szCs w:val="18"/>
              </w:rPr>
              <w:t>⑤①～④に該当しない盛土又は切土で、盛土又は切土をする土地の面積が500 ㎡を超えるもの</w:t>
            </w:r>
          </w:p>
        </w:tc>
      </w:tr>
      <w:tr w:rsidR="00E24473" w:rsidRPr="00FC67AF" w14:paraId="4CC2AEA7" w14:textId="77777777" w:rsidTr="00352DD5">
        <w:tc>
          <w:tcPr>
            <w:tcW w:w="2689" w:type="dxa"/>
            <w:vMerge/>
            <w:vAlign w:val="center"/>
          </w:tcPr>
          <w:p w14:paraId="65C9EDA1" w14:textId="2ACDD9CB" w:rsidR="00E24473" w:rsidRPr="00FC67AF" w:rsidRDefault="00E24473" w:rsidP="005C146C">
            <w:pPr>
              <w:tabs>
                <w:tab w:val="right" w:leader="dot" w:pos="9060"/>
              </w:tabs>
              <w:spacing w:line="0" w:lineRule="atLeast"/>
              <w:rPr>
                <w:rFonts w:ascii="Meiryo UI" w:eastAsia="Meiryo UI" w:hAnsi="Meiryo UI"/>
                <w:noProof/>
                <w:color w:val="0D0D0D" w:themeColor="text1" w:themeTint="F2"/>
                <w:sz w:val="18"/>
                <w:szCs w:val="18"/>
              </w:rPr>
            </w:pPr>
          </w:p>
        </w:tc>
        <w:tc>
          <w:tcPr>
            <w:tcW w:w="5805" w:type="dxa"/>
            <w:vAlign w:val="center"/>
          </w:tcPr>
          <w:p w14:paraId="797D0D08" w14:textId="79E8E2A9" w:rsidR="00E24473" w:rsidRPr="00FC67AF" w:rsidRDefault="00E24473" w:rsidP="005C146C">
            <w:pPr>
              <w:tabs>
                <w:tab w:val="right" w:leader="dot" w:pos="9060"/>
              </w:tabs>
              <w:spacing w:line="0" w:lineRule="atLeast"/>
              <w:rPr>
                <w:rFonts w:ascii="Meiryo UI" w:eastAsia="Meiryo UI" w:hAnsi="Meiryo UI"/>
                <w:noProof/>
                <w:color w:val="0D0D0D" w:themeColor="text1" w:themeTint="F2"/>
                <w:sz w:val="18"/>
                <w:szCs w:val="18"/>
              </w:rPr>
            </w:pPr>
            <w:r w:rsidRPr="00FC67AF">
              <w:rPr>
                <w:rFonts w:ascii="Meiryo UI" w:eastAsia="Meiryo UI" w:hAnsi="Meiryo UI" w:hint="eastAsia"/>
                <w:noProof/>
                <w:color w:val="0D0D0D" w:themeColor="text1" w:themeTint="F2"/>
                <w:sz w:val="18"/>
                <w:szCs w:val="18"/>
              </w:rPr>
              <w:t>《特定盛土等規制区域》</w:t>
            </w:r>
            <w:r w:rsidR="00C652CA" w:rsidRPr="00FC67AF">
              <w:rPr>
                <w:rFonts w:ascii="Meiryo UI" w:eastAsia="Meiryo UI" w:hAnsi="Meiryo UI" w:hint="eastAsia"/>
                <w:noProof/>
                <w:sz w:val="18"/>
                <w:szCs w:val="18"/>
              </w:rPr>
              <w:t>（注2）</w:t>
            </w:r>
          </w:p>
          <w:p w14:paraId="31EE0267" w14:textId="19EECEB7" w:rsidR="00E24473" w:rsidRPr="00FC67AF" w:rsidRDefault="00E24473" w:rsidP="005C146C">
            <w:pPr>
              <w:tabs>
                <w:tab w:val="right" w:leader="dot" w:pos="9060"/>
              </w:tabs>
              <w:spacing w:line="0" w:lineRule="atLeast"/>
              <w:rPr>
                <w:rFonts w:ascii="Meiryo UI" w:eastAsia="Meiryo UI" w:hAnsi="Meiryo UI"/>
                <w:noProof/>
                <w:color w:val="0D0D0D" w:themeColor="text1" w:themeTint="F2"/>
                <w:sz w:val="18"/>
                <w:szCs w:val="18"/>
              </w:rPr>
            </w:pPr>
            <w:r w:rsidRPr="00FC67AF">
              <w:rPr>
                <w:rFonts w:ascii="Meiryo UI" w:eastAsia="Meiryo UI" w:hAnsi="Meiryo UI" w:hint="eastAsia"/>
                <w:noProof/>
                <w:color w:val="0D0D0D" w:themeColor="text1" w:themeTint="F2"/>
                <w:sz w:val="18"/>
                <w:szCs w:val="18"/>
              </w:rPr>
              <w:t>①盛土で、高さが2ｍを超える崖を生ずるもの</w:t>
            </w:r>
          </w:p>
          <w:p w14:paraId="12DEF4CD" w14:textId="556210CA" w:rsidR="00E24473" w:rsidRPr="00FC67AF" w:rsidRDefault="00E24473" w:rsidP="005C146C">
            <w:pPr>
              <w:tabs>
                <w:tab w:val="right" w:leader="dot" w:pos="9060"/>
              </w:tabs>
              <w:spacing w:line="0" w:lineRule="atLeast"/>
              <w:rPr>
                <w:rFonts w:ascii="Meiryo UI" w:eastAsia="Meiryo UI" w:hAnsi="Meiryo UI"/>
                <w:noProof/>
                <w:color w:val="0D0D0D" w:themeColor="text1" w:themeTint="F2"/>
                <w:sz w:val="18"/>
                <w:szCs w:val="18"/>
              </w:rPr>
            </w:pPr>
            <w:r w:rsidRPr="00FC67AF">
              <w:rPr>
                <w:rFonts w:ascii="Meiryo UI" w:eastAsia="Meiryo UI" w:hAnsi="Meiryo UI" w:hint="eastAsia"/>
                <w:noProof/>
                <w:color w:val="0D0D0D" w:themeColor="text1" w:themeTint="F2"/>
                <w:sz w:val="18"/>
                <w:szCs w:val="18"/>
              </w:rPr>
              <w:t>②切土で、高さが5ｍを超える崖を生ずるもの</w:t>
            </w:r>
          </w:p>
          <w:p w14:paraId="617E00CB" w14:textId="3C271265" w:rsidR="00E24473" w:rsidRPr="00FC67AF" w:rsidRDefault="00E24473" w:rsidP="00F169AA">
            <w:pPr>
              <w:tabs>
                <w:tab w:val="right" w:leader="dot" w:pos="9060"/>
              </w:tabs>
              <w:spacing w:line="0" w:lineRule="atLeast"/>
              <w:ind w:left="172" w:hangingChars="100" w:hanging="172"/>
              <w:rPr>
                <w:rFonts w:ascii="Meiryo UI" w:eastAsia="Meiryo UI" w:hAnsi="Meiryo UI"/>
                <w:noProof/>
                <w:color w:val="0D0D0D" w:themeColor="text1" w:themeTint="F2"/>
                <w:sz w:val="18"/>
                <w:szCs w:val="18"/>
              </w:rPr>
            </w:pPr>
            <w:r w:rsidRPr="00FC67AF">
              <w:rPr>
                <w:rFonts w:ascii="Meiryo UI" w:eastAsia="Meiryo UI" w:hAnsi="Meiryo UI" w:hint="eastAsia"/>
                <w:noProof/>
                <w:color w:val="0D0D0D" w:themeColor="text1" w:themeTint="F2"/>
                <w:sz w:val="18"/>
                <w:szCs w:val="18"/>
              </w:rPr>
              <w:t>③切土と盛土を同時に行う場合、盛土の高さが2ｍ以下であっても、切土と合わせて高さが5ｍを超える崖を生ずるもの</w:t>
            </w:r>
          </w:p>
          <w:p w14:paraId="39F164C2" w14:textId="7F6C23EE" w:rsidR="00E24473" w:rsidRPr="00FC67AF" w:rsidRDefault="00E24473" w:rsidP="005C146C">
            <w:pPr>
              <w:tabs>
                <w:tab w:val="right" w:leader="dot" w:pos="9060"/>
              </w:tabs>
              <w:spacing w:line="0" w:lineRule="atLeast"/>
              <w:rPr>
                <w:rFonts w:ascii="Meiryo UI" w:eastAsia="Meiryo UI" w:hAnsi="Meiryo UI"/>
                <w:noProof/>
                <w:color w:val="0D0D0D" w:themeColor="text1" w:themeTint="F2"/>
                <w:sz w:val="18"/>
                <w:szCs w:val="18"/>
              </w:rPr>
            </w:pPr>
            <w:r w:rsidRPr="00FC67AF">
              <w:rPr>
                <w:rFonts w:ascii="Meiryo UI" w:eastAsia="Meiryo UI" w:hAnsi="Meiryo UI" w:hint="eastAsia"/>
                <w:noProof/>
                <w:color w:val="0D0D0D" w:themeColor="text1" w:themeTint="F2"/>
                <w:sz w:val="18"/>
                <w:szCs w:val="18"/>
              </w:rPr>
              <w:t>④①～③に該当しない盛土で、高さが5ｍを超えるもの</w:t>
            </w:r>
          </w:p>
          <w:p w14:paraId="0EAE38B8" w14:textId="21AA8EE9" w:rsidR="00E24473" w:rsidRPr="00FC67AF" w:rsidRDefault="00E24473" w:rsidP="00F169AA">
            <w:pPr>
              <w:tabs>
                <w:tab w:val="right" w:leader="dot" w:pos="9060"/>
              </w:tabs>
              <w:spacing w:line="0" w:lineRule="atLeast"/>
              <w:ind w:left="172" w:hangingChars="100" w:hanging="172"/>
              <w:rPr>
                <w:rFonts w:ascii="Meiryo UI" w:eastAsia="Meiryo UI" w:hAnsi="Meiryo UI"/>
                <w:noProof/>
                <w:color w:val="0D0D0D" w:themeColor="text1" w:themeTint="F2"/>
                <w:sz w:val="18"/>
                <w:szCs w:val="18"/>
              </w:rPr>
            </w:pPr>
            <w:r w:rsidRPr="00FC67AF">
              <w:rPr>
                <w:rFonts w:ascii="Meiryo UI" w:eastAsia="Meiryo UI" w:hAnsi="Meiryo UI" w:hint="eastAsia"/>
                <w:noProof/>
                <w:color w:val="0D0D0D" w:themeColor="text1" w:themeTint="F2"/>
                <w:sz w:val="18"/>
                <w:szCs w:val="18"/>
              </w:rPr>
              <w:t>⑤①～④に該当しない盛土又は切土で、盛土又は切土をする土地の面積が3,000 ㎡を超えるもの</w:t>
            </w:r>
          </w:p>
        </w:tc>
      </w:tr>
      <w:tr w:rsidR="00E24473" w:rsidRPr="00FC67AF" w14:paraId="063CAF69" w14:textId="77777777" w:rsidTr="00352DD5">
        <w:tc>
          <w:tcPr>
            <w:tcW w:w="2689" w:type="dxa"/>
            <w:vMerge w:val="restart"/>
            <w:vAlign w:val="center"/>
          </w:tcPr>
          <w:p w14:paraId="71301392" w14:textId="4B576041" w:rsidR="00E24473" w:rsidRPr="00FC67AF" w:rsidRDefault="00E24473" w:rsidP="005C146C">
            <w:pPr>
              <w:tabs>
                <w:tab w:val="right" w:leader="dot" w:pos="9060"/>
              </w:tabs>
              <w:spacing w:line="0" w:lineRule="atLeast"/>
              <w:rPr>
                <w:rFonts w:ascii="Meiryo UI" w:eastAsia="Meiryo UI" w:hAnsi="Meiryo UI"/>
                <w:noProof/>
                <w:color w:val="0D0D0D" w:themeColor="text1" w:themeTint="F2"/>
                <w:sz w:val="18"/>
                <w:szCs w:val="18"/>
              </w:rPr>
            </w:pPr>
            <w:r w:rsidRPr="00FC67AF">
              <w:rPr>
                <w:rFonts w:ascii="Meiryo UI" w:eastAsia="Meiryo UI" w:hAnsi="Meiryo UI" w:hint="eastAsia"/>
                <w:noProof/>
                <w:color w:val="0D0D0D" w:themeColor="text1" w:themeTint="F2"/>
                <w:sz w:val="18"/>
                <w:szCs w:val="18"/>
              </w:rPr>
              <w:t>土石の堆積（注1）</w:t>
            </w:r>
          </w:p>
          <w:p w14:paraId="63B32544" w14:textId="3A146AAC" w:rsidR="00E24473" w:rsidRPr="00FC67AF" w:rsidRDefault="00E24473" w:rsidP="005C146C">
            <w:pPr>
              <w:tabs>
                <w:tab w:val="right" w:leader="dot" w:pos="9060"/>
              </w:tabs>
              <w:spacing w:line="0" w:lineRule="atLeast"/>
              <w:rPr>
                <w:rFonts w:ascii="Meiryo UI" w:eastAsia="Meiryo UI" w:hAnsi="Meiryo UI"/>
                <w:noProof/>
                <w:color w:val="0D0D0D" w:themeColor="text1" w:themeTint="F2"/>
                <w:sz w:val="18"/>
                <w:szCs w:val="18"/>
              </w:rPr>
            </w:pPr>
            <w:r w:rsidRPr="00FC67AF">
              <w:rPr>
                <w:rFonts w:ascii="Meiryo UI" w:eastAsia="Meiryo UI" w:hAnsi="Meiryo UI" w:hint="eastAsia"/>
                <w:noProof/>
                <w:color w:val="0D0D0D" w:themeColor="text1" w:themeTint="F2"/>
                <w:sz w:val="18"/>
                <w:szCs w:val="18"/>
              </w:rPr>
              <w:t>（法第2条、政令第4条、</w:t>
            </w:r>
            <w:r w:rsidR="005E4519" w:rsidRPr="00FC67AF">
              <w:rPr>
                <w:rFonts w:ascii="Meiryo UI" w:eastAsia="Meiryo UI" w:hAnsi="Meiryo UI" w:hint="eastAsia"/>
                <w:noProof/>
                <w:sz w:val="18"/>
                <w:szCs w:val="18"/>
              </w:rPr>
              <w:t>政令第28条</w:t>
            </w:r>
            <w:r w:rsidR="00830D6E" w:rsidRPr="00FC67AF">
              <w:rPr>
                <w:rFonts w:ascii="Meiryo UI" w:eastAsia="Meiryo UI" w:hAnsi="Meiryo UI" w:hint="eastAsia"/>
                <w:noProof/>
                <w:sz w:val="18"/>
                <w:szCs w:val="18"/>
              </w:rPr>
              <w:t>、省令第8条(10)イ</w:t>
            </w:r>
            <w:r w:rsidRPr="00FC67AF">
              <w:rPr>
                <w:rFonts w:ascii="Meiryo UI" w:eastAsia="Meiryo UI" w:hAnsi="Meiryo UI" w:hint="eastAsia"/>
                <w:noProof/>
                <w:color w:val="0D0D0D" w:themeColor="text1" w:themeTint="F2"/>
                <w:sz w:val="18"/>
                <w:szCs w:val="18"/>
              </w:rPr>
              <w:t>）</w:t>
            </w:r>
          </w:p>
        </w:tc>
        <w:tc>
          <w:tcPr>
            <w:tcW w:w="5805" w:type="dxa"/>
            <w:vAlign w:val="center"/>
          </w:tcPr>
          <w:p w14:paraId="67788A97" w14:textId="756C1111" w:rsidR="00E24473" w:rsidRPr="00FC67AF" w:rsidRDefault="00E24473" w:rsidP="005C146C">
            <w:pPr>
              <w:tabs>
                <w:tab w:val="right" w:leader="dot" w:pos="9060"/>
              </w:tabs>
              <w:spacing w:line="0" w:lineRule="atLeast"/>
              <w:rPr>
                <w:rFonts w:ascii="Meiryo UI" w:eastAsia="Meiryo UI" w:hAnsi="Meiryo UI"/>
                <w:noProof/>
                <w:color w:val="0D0D0D" w:themeColor="text1" w:themeTint="F2"/>
                <w:sz w:val="18"/>
                <w:szCs w:val="18"/>
              </w:rPr>
            </w:pPr>
            <w:r w:rsidRPr="00FC67AF">
              <w:rPr>
                <w:rFonts w:ascii="Meiryo UI" w:eastAsia="Meiryo UI" w:hAnsi="Meiryo UI" w:hint="eastAsia"/>
                <w:noProof/>
                <w:color w:val="0D0D0D" w:themeColor="text1" w:themeTint="F2"/>
                <w:sz w:val="18"/>
                <w:szCs w:val="18"/>
              </w:rPr>
              <w:t>《宅地造成等工事規制区域》</w:t>
            </w:r>
          </w:p>
          <w:p w14:paraId="76579EBA" w14:textId="4B2BB982" w:rsidR="00E24473" w:rsidRPr="00FC67AF" w:rsidRDefault="00E24473" w:rsidP="0078388C">
            <w:pPr>
              <w:tabs>
                <w:tab w:val="right" w:leader="dot" w:pos="9060"/>
              </w:tabs>
              <w:spacing w:line="0" w:lineRule="atLeast"/>
              <w:ind w:left="172" w:hangingChars="100" w:hanging="172"/>
              <w:rPr>
                <w:rFonts w:ascii="Meiryo UI" w:eastAsia="Meiryo UI" w:hAnsi="Meiryo UI"/>
                <w:noProof/>
                <w:color w:val="0D0D0D" w:themeColor="text1" w:themeTint="F2"/>
                <w:sz w:val="18"/>
                <w:szCs w:val="18"/>
              </w:rPr>
            </w:pPr>
            <w:r w:rsidRPr="00FC67AF">
              <w:rPr>
                <w:rFonts w:ascii="Meiryo UI" w:eastAsia="Meiryo UI" w:hAnsi="Meiryo UI" w:hint="eastAsia"/>
                <w:noProof/>
                <w:color w:val="0D0D0D" w:themeColor="text1" w:themeTint="F2"/>
                <w:sz w:val="18"/>
                <w:szCs w:val="18"/>
              </w:rPr>
              <w:t>①高さが2ｍを超える土石の堆積であって、土石の堆積を行う土地の面積が300㎡を超えるもの</w:t>
            </w:r>
          </w:p>
          <w:p w14:paraId="6AA9916B" w14:textId="67E95F19" w:rsidR="00E24473" w:rsidRPr="00FC67AF" w:rsidRDefault="00E24473" w:rsidP="00F169AA">
            <w:pPr>
              <w:tabs>
                <w:tab w:val="right" w:leader="dot" w:pos="9060"/>
              </w:tabs>
              <w:spacing w:line="0" w:lineRule="atLeast"/>
              <w:ind w:left="172" w:hangingChars="100" w:hanging="172"/>
              <w:rPr>
                <w:rFonts w:ascii="Meiryo UI" w:eastAsia="Meiryo UI" w:hAnsi="Meiryo UI"/>
                <w:noProof/>
                <w:color w:val="0D0D0D" w:themeColor="text1" w:themeTint="F2"/>
                <w:sz w:val="18"/>
                <w:szCs w:val="18"/>
              </w:rPr>
            </w:pPr>
            <w:r w:rsidRPr="00FC67AF">
              <w:rPr>
                <w:rFonts w:ascii="Meiryo UI" w:eastAsia="Meiryo UI" w:hAnsi="Meiryo UI" w:hint="eastAsia"/>
                <w:noProof/>
                <w:color w:val="0D0D0D" w:themeColor="text1" w:themeTint="F2"/>
                <w:sz w:val="18"/>
                <w:szCs w:val="18"/>
              </w:rPr>
              <w:t>②①に該当しない土石の堆積であって、当該土石の堆積を行う土地の面積が500㎡を超えるもの</w:t>
            </w:r>
          </w:p>
        </w:tc>
      </w:tr>
      <w:tr w:rsidR="00E24473" w:rsidRPr="00FC67AF" w14:paraId="2DBC0AB2" w14:textId="77777777" w:rsidTr="00352DD5">
        <w:tc>
          <w:tcPr>
            <w:tcW w:w="2689" w:type="dxa"/>
            <w:vMerge/>
            <w:vAlign w:val="center"/>
          </w:tcPr>
          <w:p w14:paraId="11F50306" w14:textId="4DD7B136" w:rsidR="00E24473" w:rsidRPr="00FC67AF" w:rsidRDefault="00E24473" w:rsidP="005C146C">
            <w:pPr>
              <w:tabs>
                <w:tab w:val="right" w:leader="dot" w:pos="9060"/>
              </w:tabs>
              <w:spacing w:line="0" w:lineRule="atLeast"/>
              <w:rPr>
                <w:rFonts w:ascii="Meiryo UI" w:eastAsia="Meiryo UI" w:hAnsi="Meiryo UI"/>
                <w:noProof/>
                <w:color w:val="0D0D0D" w:themeColor="text1" w:themeTint="F2"/>
                <w:sz w:val="18"/>
                <w:szCs w:val="18"/>
              </w:rPr>
            </w:pPr>
          </w:p>
        </w:tc>
        <w:tc>
          <w:tcPr>
            <w:tcW w:w="5805" w:type="dxa"/>
            <w:vAlign w:val="center"/>
          </w:tcPr>
          <w:p w14:paraId="6D036674" w14:textId="04C52C37" w:rsidR="00E24473" w:rsidRPr="00FC67AF" w:rsidRDefault="00E24473" w:rsidP="005C146C">
            <w:pPr>
              <w:tabs>
                <w:tab w:val="right" w:leader="dot" w:pos="9060"/>
              </w:tabs>
              <w:spacing w:line="0" w:lineRule="atLeast"/>
              <w:rPr>
                <w:rFonts w:ascii="Meiryo UI" w:eastAsia="Meiryo UI" w:hAnsi="Meiryo UI"/>
                <w:noProof/>
                <w:color w:val="0D0D0D" w:themeColor="text1" w:themeTint="F2"/>
                <w:sz w:val="18"/>
                <w:szCs w:val="18"/>
              </w:rPr>
            </w:pPr>
            <w:r w:rsidRPr="00FC67AF">
              <w:rPr>
                <w:rFonts w:ascii="Meiryo UI" w:eastAsia="Meiryo UI" w:hAnsi="Meiryo UI" w:hint="eastAsia"/>
                <w:noProof/>
                <w:color w:val="0D0D0D" w:themeColor="text1" w:themeTint="F2"/>
                <w:sz w:val="18"/>
                <w:szCs w:val="18"/>
              </w:rPr>
              <w:t>《特定盛土等規制区域》</w:t>
            </w:r>
            <w:r w:rsidR="00C652CA" w:rsidRPr="00FC67AF">
              <w:rPr>
                <w:rFonts w:ascii="Meiryo UI" w:eastAsia="Meiryo UI" w:hAnsi="Meiryo UI" w:hint="eastAsia"/>
                <w:noProof/>
                <w:sz w:val="18"/>
                <w:szCs w:val="18"/>
              </w:rPr>
              <w:t>（注2）</w:t>
            </w:r>
          </w:p>
          <w:p w14:paraId="1BC44F5E" w14:textId="16699EF2" w:rsidR="00E24473" w:rsidRPr="00FC67AF" w:rsidRDefault="00E24473" w:rsidP="0078388C">
            <w:pPr>
              <w:tabs>
                <w:tab w:val="right" w:leader="dot" w:pos="9060"/>
              </w:tabs>
              <w:spacing w:line="0" w:lineRule="atLeast"/>
              <w:ind w:left="172" w:hangingChars="100" w:hanging="172"/>
              <w:rPr>
                <w:rFonts w:ascii="Meiryo UI" w:eastAsia="Meiryo UI" w:hAnsi="Meiryo UI"/>
                <w:noProof/>
                <w:color w:val="0D0D0D" w:themeColor="text1" w:themeTint="F2"/>
                <w:sz w:val="18"/>
                <w:szCs w:val="18"/>
              </w:rPr>
            </w:pPr>
            <w:r w:rsidRPr="00FC67AF">
              <w:rPr>
                <w:rFonts w:ascii="Meiryo UI" w:eastAsia="Meiryo UI" w:hAnsi="Meiryo UI" w:hint="eastAsia"/>
                <w:noProof/>
                <w:color w:val="0D0D0D" w:themeColor="text1" w:themeTint="F2"/>
                <w:sz w:val="18"/>
                <w:szCs w:val="18"/>
              </w:rPr>
              <w:t>①高さが5ｍを超える土石の堆積であって、土石の堆積を行う土地の面積が1,500㎡を超えるもの</w:t>
            </w:r>
          </w:p>
          <w:p w14:paraId="7F81B2FA" w14:textId="0FAC11B1" w:rsidR="00E24473" w:rsidRPr="00FC67AF" w:rsidRDefault="00E24473" w:rsidP="00F169AA">
            <w:pPr>
              <w:tabs>
                <w:tab w:val="right" w:leader="dot" w:pos="9060"/>
              </w:tabs>
              <w:spacing w:line="0" w:lineRule="atLeast"/>
              <w:ind w:left="172" w:hangingChars="100" w:hanging="172"/>
              <w:rPr>
                <w:rFonts w:ascii="Meiryo UI" w:eastAsia="Meiryo UI" w:hAnsi="Meiryo UI"/>
                <w:noProof/>
                <w:color w:val="0D0D0D" w:themeColor="text1" w:themeTint="F2"/>
                <w:sz w:val="18"/>
                <w:szCs w:val="18"/>
              </w:rPr>
            </w:pPr>
            <w:r w:rsidRPr="00FC67AF">
              <w:rPr>
                <w:rFonts w:ascii="Meiryo UI" w:eastAsia="Meiryo UI" w:hAnsi="Meiryo UI" w:hint="eastAsia"/>
                <w:noProof/>
                <w:color w:val="0D0D0D" w:themeColor="text1" w:themeTint="F2"/>
                <w:sz w:val="18"/>
                <w:szCs w:val="18"/>
              </w:rPr>
              <w:t>②①に該当しない土石の堆積であって、当該土石の堆積を行う土地の面積が3,000㎡を超えるもの</w:t>
            </w:r>
          </w:p>
        </w:tc>
      </w:tr>
    </w:tbl>
    <w:p w14:paraId="2C86D6F9" w14:textId="0C7E289B" w:rsidR="00B5557D" w:rsidRPr="00FC67AF" w:rsidRDefault="00B5557D" w:rsidP="005C146C">
      <w:pPr>
        <w:tabs>
          <w:tab w:val="right" w:leader="dot" w:pos="9060"/>
        </w:tabs>
        <w:spacing w:line="0" w:lineRule="atLeast"/>
        <w:rPr>
          <w:rFonts w:ascii="Meiryo UI" w:eastAsia="Meiryo UI" w:hAnsi="Meiryo UI"/>
          <w:noProof/>
          <w:sz w:val="18"/>
          <w:szCs w:val="18"/>
        </w:rPr>
      </w:pPr>
      <w:r w:rsidRPr="00FC67AF">
        <w:rPr>
          <w:rFonts w:ascii="Meiryo UI" w:eastAsia="Meiryo UI" w:hAnsi="Meiryo UI" w:hint="eastAsia"/>
          <w:noProof/>
          <w:sz w:val="18"/>
          <w:szCs w:val="18"/>
        </w:rPr>
        <w:t>注</w:t>
      </w:r>
      <w:r w:rsidR="009C6FC8" w:rsidRPr="00FC67AF">
        <w:rPr>
          <w:rFonts w:ascii="Meiryo UI" w:eastAsia="Meiryo UI" w:hAnsi="Meiryo UI" w:hint="eastAsia"/>
          <w:noProof/>
          <w:sz w:val="18"/>
          <w:szCs w:val="18"/>
        </w:rPr>
        <w:t>1</w:t>
      </w:r>
      <w:r w:rsidR="00CB0DC7" w:rsidRPr="00FC67AF">
        <w:rPr>
          <w:rFonts w:ascii="Meiryo UI" w:eastAsia="Meiryo UI" w:hAnsi="Meiryo UI" w:hint="eastAsia"/>
          <w:noProof/>
          <w:sz w:val="18"/>
          <w:szCs w:val="18"/>
        </w:rPr>
        <w:t>：</w:t>
      </w:r>
      <w:r w:rsidRPr="00FC67AF">
        <w:rPr>
          <w:rFonts w:ascii="Meiryo UI" w:eastAsia="Meiryo UI" w:hAnsi="Meiryo UI" w:hint="eastAsia"/>
          <w:noProof/>
          <w:sz w:val="18"/>
          <w:szCs w:val="18"/>
        </w:rPr>
        <w:t>土石の堆積の許可期間は5年以内となります。</w:t>
      </w:r>
    </w:p>
    <w:p w14:paraId="0D7694F9" w14:textId="0DFD7816" w:rsidR="009C2F69" w:rsidRPr="00FC67AF" w:rsidRDefault="00C652CA" w:rsidP="005C146C">
      <w:pPr>
        <w:tabs>
          <w:tab w:val="right" w:leader="dot" w:pos="9060"/>
        </w:tabs>
        <w:spacing w:line="0" w:lineRule="atLeast"/>
        <w:rPr>
          <w:rFonts w:ascii="Meiryo UI" w:eastAsia="Meiryo UI" w:hAnsi="Meiryo UI"/>
          <w:noProof/>
          <w:sz w:val="18"/>
          <w:szCs w:val="18"/>
        </w:rPr>
      </w:pPr>
      <w:r w:rsidRPr="004E456A">
        <w:rPr>
          <w:rFonts w:ascii="Meiryo UI" w:eastAsia="Meiryo UI" w:hAnsi="Meiryo UI" w:hint="eastAsia"/>
          <w:noProof/>
          <w:sz w:val="18"/>
          <w:szCs w:val="18"/>
        </w:rPr>
        <w:t>注2：特定盛土等規制区域内においては、届出が必要になる場合があります。（</w:t>
      </w:r>
      <w:r w:rsidR="002C36D4" w:rsidRPr="004E456A">
        <w:rPr>
          <w:rFonts w:ascii="Meiryo UI" w:eastAsia="Meiryo UI" w:hAnsi="Meiryo UI" w:hint="eastAsia"/>
          <w:noProof/>
          <w:sz w:val="18"/>
          <w:szCs w:val="18"/>
        </w:rPr>
        <w:t>1</w:t>
      </w:r>
      <w:r w:rsidR="001C72F2" w:rsidRPr="004E456A">
        <w:rPr>
          <w:rFonts w:ascii="Meiryo UI" w:eastAsia="Meiryo UI" w:hAnsi="Meiryo UI" w:hint="eastAsia"/>
          <w:noProof/>
          <w:sz w:val="18"/>
          <w:szCs w:val="18"/>
        </w:rPr>
        <w:t>9</w:t>
      </w:r>
      <w:r w:rsidRPr="004E456A">
        <w:rPr>
          <w:rFonts w:ascii="Meiryo UI" w:eastAsia="Meiryo UI" w:hAnsi="Meiryo UI" w:hint="eastAsia"/>
          <w:noProof/>
          <w:sz w:val="18"/>
          <w:szCs w:val="18"/>
        </w:rPr>
        <w:t>頁「</w:t>
      </w:r>
      <w:r w:rsidR="00486536" w:rsidRPr="004E456A">
        <w:rPr>
          <w:rFonts w:ascii="Meiryo UI" w:eastAsia="Meiryo UI" w:hAnsi="Meiryo UI" w:hint="eastAsia"/>
          <w:noProof/>
          <w:sz w:val="18"/>
          <w:szCs w:val="18"/>
        </w:rPr>
        <w:t>５</w:t>
      </w:r>
      <w:r w:rsidRPr="004E456A">
        <w:rPr>
          <w:rFonts w:ascii="Meiryo UI" w:eastAsia="Meiryo UI" w:hAnsi="Meiryo UI" w:hint="eastAsia"/>
          <w:noProof/>
          <w:sz w:val="18"/>
          <w:szCs w:val="18"/>
        </w:rPr>
        <w:t>－２」参照）</w:t>
      </w:r>
    </w:p>
    <w:p w14:paraId="348BAD69" w14:textId="77777777" w:rsidR="00C652CA" w:rsidRPr="00FC67AF" w:rsidRDefault="00C652CA" w:rsidP="009C2F69">
      <w:pPr>
        <w:tabs>
          <w:tab w:val="right" w:leader="dot" w:pos="9060"/>
        </w:tabs>
        <w:spacing w:line="340" w:lineRule="exact"/>
        <w:rPr>
          <w:rFonts w:ascii="Meiryo UI" w:eastAsia="Meiryo UI" w:hAnsi="Meiryo UI"/>
          <w:noProof/>
          <w:color w:val="0D0D0D" w:themeColor="text1" w:themeTint="F2"/>
          <w:szCs w:val="21"/>
        </w:rPr>
      </w:pPr>
    </w:p>
    <w:p w14:paraId="1A048A04" w14:textId="77777777" w:rsidR="00863EB7" w:rsidRPr="00FC67AF" w:rsidRDefault="00863EB7">
      <w:pPr>
        <w:widowControl/>
        <w:jc w:val="left"/>
        <w:rPr>
          <w:rFonts w:ascii="Meiryo UI" w:eastAsia="Meiryo UI" w:hAnsi="Meiryo UI"/>
          <w:noProof/>
          <w:color w:val="0D0D0D" w:themeColor="text1" w:themeTint="F2"/>
          <w:szCs w:val="21"/>
        </w:rPr>
      </w:pPr>
      <w:r w:rsidRPr="00FC67AF">
        <w:rPr>
          <w:rFonts w:ascii="Meiryo UI" w:eastAsia="Meiryo UI" w:hAnsi="Meiryo UI"/>
          <w:noProof/>
          <w:color w:val="0D0D0D" w:themeColor="text1" w:themeTint="F2"/>
          <w:szCs w:val="21"/>
        </w:rPr>
        <w:br w:type="page"/>
      </w:r>
    </w:p>
    <w:p w14:paraId="15F170C1" w14:textId="019DB3BA" w:rsidR="00B5557D" w:rsidRPr="00FC67AF" w:rsidRDefault="00B5557D" w:rsidP="009C2F69">
      <w:pPr>
        <w:tabs>
          <w:tab w:val="right" w:leader="dot" w:pos="9060"/>
        </w:tabs>
        <w:spacing w:line="340" w:lineRule="exact"/>
        <w:rPr>
          <w:rFonts w:ascii="Meiryo UI" w:eastAsia="Meiryo UI" w:hAnsi="Meiryo UI"/>
          <w:noProof/>
          <w:color w:val="0D0D0D" w:themeColor="text1" w:themeTint="F2"/>
          <w:szCs w:val="21"/>
        </w:rPr>
      </w:pPr>
      <w:r w:rsidRPr="00FC67AF">
        <w:rPr>
          <w:rFonts w:ascii="Meiryo UI" w:eastAsia="Meiryo UI" w:hAnsi="Meiryo UI" w:hint="eastAsia"/>
          <w:noProof/>
          <w:color w:val="0D0D0D" w:themeColor="text1" w:themeTint="F2"/>
          <w:szCs w:val="21"/>
        </w:rPr>
        <w:lastRenderedPageBreak/>
        <w:t>１－３</w:t>
      </w:r>
      <w:r w:rsidR="00E24658" w:rsidRPr="00FC67AF">
        <w:rPr>
          <w:rFonts w:ascii="Meiryo UI" w:eastAsia="Meiryo UI" w:hAnsi="Meiryo UI" w:hint="eastAsia"/>
          <w:noProof/>
          <w:color w:val="0D0D0D" w:themeColor="text1" w:themeTint="F2"/>
          <w:szCs w:val="21"/>
        </w:rPr>
        <w:t xml:space="preserve">　</w:t>
      </w:r>
      <w:r w:rsidRPr="00FC67AF">
        <w:rPr>
          <w:rFonts w:ascii="Meiryo UI" w:eastAsia="Meiryo UI" w:hAnsi="Meiryo UI" w:hint="eastAsia"/>
          <w:noProof/>
          <w:color w:val="0D0D0D" w:themeColor="text1" w:themeTint="F2"/>
          <w:szCs w:val="21"/>
        </w:rPr>
        <w:t>許可を要しない工事</w:t>
      </w:r>
    </w:p>
    <w:p w14:paraId="0FEDF252" w14:textId="77777777" w:rsidR="00E24473" w:rsidRPr="00FC67AF" w:rsidRDefault="00E24473" w:rsidP="009C2F69">
      <w:pPr>
        <w:tabs>
          <w:tab w:val="right" w:leader="dot" w:pos="9060"/>
        </w:tabs>
        <w:spacing w:line="340" w:lineRule="exact"/>
        <w:rPr>
          <w:rFonts w:ascii="Meiryo UI" w:eastAsia="Meiryo UI" w:hAnsi="Meiryo UI"/>
          <w:noProof/>
          <w:color w:val="0D0D0D" w:themeColor="text1" w:themeTint="F2"/>
          <w:szCs w:val="21"/>
        </w:rPr>
      </w:pPr>
    </w:p>
    <w:p w14:paraId="6A7F6C0F" w14:textId="431F469B" w:rsidR="00B5557D" w:rsidRPr="00FC67AF" w:rsidRDefault="00B5557D" w:rsidP="009C2F69">
      <w:pPr>
        <w:tabs>
          <w:tab w:val="right" w:leader="dot" w:pos="9060"/>
        </w:tabs>
        <w:spacing w:line="340" w:lineRule="exact"/>
        <w:rPr>
          <w:rFonts w:ascii="Meiryo UI" w:eastAsia="Meiryo UI" w:hAnsi="Meiryo UI"/>
          <w:noProof/>
          <w:color w:val="0D0D0D" w:themeColor="text1" w:themeTint="F2"/>
          <w:szCs w:val="21"/>
        </w:rPr>
      </w:pPr>
      <w:r w:rsidRPr="00FC67AF">
        <w:rPr>
          <w:rFonts w:ascii="Meiryo UI" w:eastAsia="Meiryo UI" w:hAnsi="Meiryo UI" w:hint="eastAsia"/>
          <w:noProof/>
          <w:color w:val="0D0D0D" w:themeColor="text1" w:themeTint="F2"/>
          <w:szCs w:val="21"/>
        </w:rPr>
        <w:t>表</w:t>
      </w:r>
      <w:r w:rsidR="00E24658" w:rsidRPr="00FC67AF">
        <w:rPr>
          <w:rFonts w:ascii="Meiryo UI" w:eastAsia="Meiryo UI" w:hAnsi="Meiryo UI" w:hint="eastAsia"/>
          <w:noProof/>
          <w:color w:val="0D0D0D" w:themeColor="text1" w:themeTint="F2"/>
          <w:szCs w:val="21"/>
        </w:rPr>
        <w:t xml:space="preserve">１－３　</w:t>
      </w:r>
      <w:r w:rsidRPr="00FC67AF">
        <w:rPr>
          <w:rFonts w:ascii="Meiryo UI" w:eastAsia="Meiryo UI" w:hAnsi="Meiryo UI" w:hint="eastAsia"/>
          <w:noProof/>
          <w:color w:val="0D0D0D" w:themeColor="text1" w:themeTint="F2"/>
          <w:szCs w:val="21"/>
        </w:rPr>
        <w:t>許可を要しない工事</w:t>
      </w:r>
    </w:p>
    <w:tbl>
      <w:tblPr>
        <w:tblStyle w:val="ae"/>
        <w:tblW w:w="0" w:type="auto"/>
        <w:tblLook w:val="04A0" w:firstRow="1" w:lastRow="0" w:firstColumn="1" w:lastColumn="0" w:noHBand="0" w:noVBand="1"/>
      </w:tblPr>
      <w:tblGrid>
        <w:gridCol w:w="2263"/>
        <w:gridCol w:w="6231"/>
      </w:tblGrid>
      <w:tr w:rsidR="00E24473" w:rsidRPr="00FC67AF" w14:paraId="71302055" w14:textId="77777777" w:rsidTr="00BE00A7">
        <w:trPr>
          <w:tblHeader/>
        </w:trPr>
        <w:tc>
          <w:tcPr>
            <w:tcW w:w="2263" w:type="dxa"/>
            <w:shd w:val="clear" w:color="auto" w:fill="FBE4D5" w:themeFill="accent2" w:themeFillTint="33"/>
            <w:vAlign w:val="center"/>
          </w:tcPr>
          <w:p w14:paraId="30E0DBED" w14:textId="59C857FA" w:rsidR="00E24473" w:rsidRPr="00FC67AF" w:rsidRDefault="00E24473" w:rsidP="005C146C">
            <w:pPr>
              <w:tabs>
                <w:tab w:val="right" w:leader="dot" w:pos="9060"/>
              </w:tabs>
              <w:spacing w:line="0" w:lineRule="atLeast"/>
              <w:jc w:val="center"/>
              <w:rPr>
                <w:rFonts w:ascii="Meiryo UI" w:eastAsia="Meiryo UI" w:hAnsi="Meiryo UI"/>
                <w:noProof/>
                <w:color w:val="0D0D0D" w:themeColor="text1" w:themeTint="F2"/>
                <w:sz w:val="18"/>
                <w:szCs w:val="18"/>
              </w:rPr>
            </w:pPr>
            <w:r w:rsidRPr="00FC67AF">
              <w:rPr>
                <w:rFonts w:ascii="Meiryo UI" w:eastAsia="Meiryo UI" w:hAnsi="Meiryo UI" w:hint="eastAsia"/>
                <w:noProof/>
                <w:color w:val="0D0D0D" w:themeColor="text1" w:themeTint="F2"/>
                <w:sz w:val="18"/>
                <w:szCs w:val="18"/>
              </w:rPr>
              <w:t>区　　分</w:t>
            </w:r>
          </w:p>
        </w:tc>
        <w:tc>
          <w:tcPr>
            <w:tcW w:w="6231" w:type="dxa"/>
            <w:shd w:val="clear" w:color="auto" w:fill="FBE4D5" w:themeFill="accent2" w:themeFillTint="33"/>
            <w:vAlign w:val="center"/>
          </w:tcPr>
          <w:p w14:paraId="3D61EF8F" w14:textId="207DE084" w:rsidR="00E24473" w:rsidRPr="00FC67AF" w:rsidRDefault="00E24473" w:rsidP="005C146C">
            <w:pPr>
              <w:tabs>
                <w:tab w:val="right" w:leader="dot" w:pos="9060"/>
              </w:tabs>
              <w:spacing w:line="0" w:lineRule="atLeast"/>
              <w:jc w:val="center"/>
              <w:rPr>
                <w:rFonts w:ascii="Meiryo UI" w:eastAsia="Meiryo UI" w:hAnsi="Meiryo UI"/>
                <w:noProof/>
                <w:color w:val="0D0D0D" w:themeColor="text1" w:themeTint="F2"/>
                <w:sz w:val="18"/>
                <w:szCs w:val="18"/>
              </w:rPr>
            </w:pPr>
            <w:r w:rsidRPr="00FC67AF">
              <w:rPr>
                <w:rFonts w:ascii="Meiryo UI" w:eastAsia="Meiryo UI" w:hAnsi="Meiryo UI" w:hint="eastAsia"/>
                <w:noProof/>
                <w:color w:val="0D0D0D" w:themeColor="text1" w:themeTint="F2"/>
                <w:sz w:val="18"/>
                <w:szCs w:val="18"/>
              </w:rPr>
              <w:t>具体的な内容</w:t>
            </w:r>
          </w:p>
        </w:tc>
      </w:tr>
      <w:tr w:rsidR="00E24473" w:rsidRPr="00FC67AF" w14:paraId="2198C08D" w14:textId="77777777" w:rsidTr="006822F6">
        <w:trPr>
          <w:trHeight w:val="2632"/>
        </w:trPr>
        <w:tc>
          <w:tcPr>
            <w:tcW w:w="2263" w:type="dxa"/>
            <w:vAlign w:val="center"/>
          </w:tcPr>
          <w:p w14:paraId="24EEB91C" w14:textId="77777777" w:rsidR="00E24473" w:rsidRPr="00FC67AF" w:rsidRDefault="00E24473" w:rsidP="005C146C">
            <w:pPr>
              <w:tabs>
                <w:tab w:val="right" w:leader="dot" w:pos="9060"/>
              </w:tabs>
              <w:spacing w:line="0" w:lineRule="atLeast"/>
              <w:rPr>
                <w:rFonts w:ascii="Meiryo UI" w:eastAsia="Meiryo UI" w:hAnsi="Meiryo UI"/>
                <w:noProof/>
                <w:color w:val="0D0D0D" w:themeColor="text1" w:themeTint="F2"/>
                <w:sz w:val="18"/>
                <w:szCs w:val="18"/>
              </w:rPr>
            </w:pPr>
            <w:r w:rsidRPr="00FC67AF">
              <w:rPr>
                <w:rFonts w:ascii="Meiryo UI" w:eastAsia="Meiryo UI" w:hAnsi="Meiryo UI" w:hint="eastAsia"/>
                <w:noProof/>
                <w:color w:val="0D0D0D" w:themeColor="text1" w:themeTint="F2"/>
                <w:sz w:val="18"/>
                <w:szCs w:val="18"/>
              </w:rPr>
              <w:t>公共施設用地</w:t>
            </w:r>
          </w:p>
          <w:p w14:paraId="5E553F7C" w14:textId="50FC9C7C" w:rsidR="00E24473" w:rsidRPr="00FC67AF" w:rsidRDefault="00E24473" w:rsidP="005C146C">
            <w:pPr>
              <w:tabs>
                <w:tab w:val="right" w:leader="dot" w:pos="9060"/>
              </w:tabs>
              <w:spacing w:line="0" w:lineRule="atLeast"/>
              <w:rPr>
                <w:rFonts w:ascii="Meiryo UI" w:eastAsia="Meiryo UI" w:hAnsi="Meiryo UI"/>
                <w:noProof/>
                <w:color w:val="0D0D0D" w:themeColor="text1" w:themeTint="F2"/>
                <w:sz w:val="18"/>
                <w:szCs w:val="18"/>
              </w:rPr>
            </w:pPr>
            <w:r w:rsidRPr="00FC67AF">
              <w:rPr>
                <w:rFonts w:ascii="Meiryo UI" w:eastAsia="Meiryo UI" w:hAnsi="Meiryo UI" w:hint="eastAsia"/>
                <w:noProof/>
                <w:color w:val="0D0D0D" w:themeColor="text1" w:themeTint="F2"/>
                <w:sz w:val="18"/>
                <w:szCs w:val="18"/>
              </w:rPr>
              <w:t>（法第2条第1項第1号、政令第2条、省令第1条各項）</w:t>
            </w:r>
          </w:p>
        </w:tc>
        <w:tc>
          <w:tcPr>
            <w:tcW w:w="6231" w:type="dxa"/>
            <w:vAlign w:val="center"/>
          </w:tcPr>
          <w:p w14:paraId="51F39EBC" w14:textId="77777777" w:rsidR="00E24473" w:rsidRPr="00FC67AF" w:rsidRDefault="00E24473" w:rsidP="005C146C">
            <w:pPr>
              <w:tabs>
                <w:tab w:val="right" w:leader="dot" w:pos="9060"/>
              </w:tabs>
              <w:spacing w:line="0" w:lineRule="atLeast"/>
              <w:rPr>
                <w:rFonts w:ascii="Meiryo UI" w:eastAsia="Meiryo UI" w:hAnsi="Meiryo UI"/>
                <w:noProof/>
                <w:color w:val="0D0D0D" w:themeColor="text1" w:themeTint="F2"/>
                <w:sz w:val="18"/>
                <w:szCs w:val="18"/>
              </w:rPr>
            </w:pPr>
            <w:r w:rsidRPr="00FC67AF">
              <w:rPr>
                <w:rFonts w:ascii="Meiryo UI" w:eastAsia="Meiryo UI" w:hAnsi="Meiryo UI" w:hint="eastAsia"/>
                <w:noProof/>
                <w:color w:val="0D0D0D" w:themeColor="text1" w:themeTint="F2"/>
                <w:sz w:val="18"/>
                <w:szCs w:val="18"/>
              </w:rPr>
              <w:t>道路、公園、河川</w:t>
            </w:r>
          </w:p>
          <w:p w14:paraId="553A10B5" w14:textId="2DB1AF9E" w:rsidR="00E24473" w:rsidRPr="00FC67AF" w:rsidRDefault="00E24473" w:rsidP="005C146C">
            <w:pPr>
              <w:tabs>
                <w:tab w:val="right" w:leader="dot" w:pos="9060"/>
              </w:tabs>
              <w:spacing w:line="0" w:lineRule="atLeast"/>
              <w:rPr>
                <w:rFonts w:ascii="Meiryo UI" w:eastAsia="Meiryo UI" w:hAnsi="Meiryo UI"/>
                <w:noProof/>
                <w:color w:val="0D0D0D" w:themeColor="text1" w:themeTint="F2"/>
                <w:sz w:val="18"/>
                <w:szCs w:val="18"/>
              </w:rPr>
            </w:pPr>
            <w:r w:rsidRPr="00FC67AF">
              <w:rPr>
                <w:rFonts w:ascii="Meiryo UI" w:eastAsia="Meiryo UI" w:hAnsi="Meiryo UI" w:hint="eastAsia"/>
                <w:noProof/>
                <w:color w:val="0D0D0D" w:themeColor="text1" w:themeTint="F2"/>
                <w:sz w:val="18"/>
                <w:szCs w:val="18"/>
              </w:rPr>
              <w:t>砂防設備、地すべり防止施設、海岸保全施設、津波防護施設、港湾施設、漁港施設、飛行場、航空保安施設、鉄道、軌道、索道、無軌条電車の用に供する施設、雨水貯留浸透施設、農業用ため池、防衛施設周辺の生活環境の整備等に関する法律第</w:t>
            </w:r>
            <w:r w:rsidR="00830D6E" w:rsidRPr="00FC67AF">
              <w:rPr>
                <w:rFonts w:ascii="Meiryo UI" w:eastAsia="Meiryo UI" w:hAnsi="Meiryo UI" w:hint="eastAsia"/>
                <w:noProof/>
                <w:color w:val="0D0D0D" w:themeColor="text1" w:themeTint="F2"/>
                <w:sz w:val="18"/>
                <w:szCs w:val="18"/>
              </w:rPr>
              <w:t>2</w:t>
            </w:r>
            <w:r w:rsidRPr="00FC67AF">
              <w:rPr>
                <w:rFonts w:ascii="Meiryo UI" w:eastAsia="Meiryo UI" w:hAnsi="Meiryo UI" w:hint="eastAsia"/>
                <w:noProof/>
                <w:color w:val="0D0D0D" w:themeColor="text1" w:themeTint="F2"/>
                <w:sz w:val="18"/>
                <w:szCs w:val="18"/>
              </w:rPr>
              <w:t>条第</w:t>
            </w:r>
            <w:r w:rsidR="00830D6E" w:rsidRPr="00FC67AF">
              <w:rPr>
                <w:rFonts w:ascii="Meiryo UI" w:eastAsia="Meiryo UI" w:hAnsi="Meiryo UI" w:hint="eastAsia"/>
                <w:noProof/>
                <w:color w:val="0D0D0D" w:themeColor="text1" w:themeTint="F2"/>
                <w:sz w:val="18"/>
                <w:szCs w:val="18"/>
              </w:rPr>
              <w:t>2</w:t>
            </w:r>
            <w:r w:rsidRPr="00FC67AF">
              <w:rPr>
                <w:rFonts w:ascii="Meiryo UI" w:eastAsia="Meiryo UI" w:hAnsi="Meiryo UI" w:hint="eastAsia"/>
                <w:noProof/>
                <w:color w:val="0D0D0D" w:themeColor="text1" w:themeTint="F2"/>
                <w:sz w:val="18"/>
                <w:szCs w:val="18"/>
              </w:rPr>
              <w:t>項に規定する防衛施設、</w:t>
            </w:r>
          </w:p>
          <w:p w14:paraId="07715363" w14:textId="2ABA8694" w:rsidR="00E24473" w:rsidRPr="00FC67AF" w:rsidRDefault="00E24473" w:rsidP="005C146C">
            <w:pPr>
              <w:tabs>
                <w:tab w:val="right" w:leader="dot" w:pos="9060"/>
              </w:tabs>
              <w:spacing w:line="0" w:lineRule="atLeast"/>
              <w:rPr>
                <w:rFonts w:ascii="Meiryo UI" w:eastAsia="Meiryo UI" w:hAnsi="Meiryo UI"/>
                <w:noProof/>
                <w:color w:val="0D0D0D" w:themeColor="text1" w:themeTint="F2"/>
                <w:sz w:val="18"/>
                <w:szCs w:val="18"/>
              </w:rPr>
            </w:pPr>
            <w:r w:rsidRPr="00FC67AF">
              <w:rPr>
                <w:rFonts w:ascii="Meiryo UI" w:eastAsia="Meiryo UI" w:hAnsi="Meiryo UI" w:hint="eastAsia"/>
                <w:noProof/>
                <w:color w:val="0D0D0D" w:themeColor="text1" w:themeTint="F2"/>
                <w:sz w:val="18"/>
                <w:szCs w:val="18"/>
              </w:rPr>
              <w:t>国又は地方公共団体が管理する学校、運動場、緑地、広場、墓地、廃棄物処理施設、水道、下水道、営農飲雑用水施設、水産飲雑用水施設、農業集落排水施設、漁業集落排水施設、林地荒廃防止施設、急傾斜地崩壊防止施設</w:t>
            </w:r>
          </w:p>
        </w:tc>
      </w:tr>
      <w:tr w:rsidR="00E24473" w:rsidRPr="00FC67AF" w14:paraId="463B5167" w14:textId="77777777" w:rsidTr="006822F6">
        <w:trPr>
          <w:trHeight w:val="7361"/>
        </w:trPr>
        <w:tc>
          <w:tcPr>
            <w:tcW w:w="2263" w:type="dxa"/>
            <w:vAlign w:val="center"/>
          </w:tcPr>
          <w:p w14:paraId="280D3D74" w14:textId="50C999A8" w:rsidR="00E24473" w:rsidRPr="00FC67AF" w:rsidRDefault="00E24473" w:rsidP="005C146C">
            <w:pPr>
              <w:tabs>
                <w:tab w:val="right" w:leader="dot" w:pos="9060"/>
              </w:tabs>
              <w:spacing w:line="0" w:lineRule="atLeast"/>
              <w:rPr>
                <w:rFonts w:ascii="Meiryo UI" w:eastAsia="Meiryo UI" w:hAnsi="Meiryo UI"/>
                <w:noProof/>
                <w:color w:val="0D0D0D" w:themeColor="text1" w:themeTint="F2"/>
                <w:sz w:val="18"/>
                <w:szCs w:val="18"/>
              </w:rPr>
            </w:pPr>
            <w:r w:rsidRPr="00FC67AF">
              <w:rPr>
                <w:rFonts w:ascii="Meiryo UI" w:eastAsia="Meiryo UI" w:hAnsi="Meiryo UI" w:hint="eastAsia"/>
                <w:noProof/>
                <w:color w:val="0D0D0D" w:themeColor="text1" w:themeTint="F2"/>
                <w:sz w:val="18"/>
                <w:szCs w:val="18"/>
              </w:rPr>
              <w:t>災害の発生するおそれがないと認められる工事</w:t>
            </w:r>
          </w:p>
          <w:p w14:paraId="7C1FB4EA" w14:textId="1359DB10" w:rsidR="00E24473" w:rsidRPr="00FC67AF" w:rsidRDefault="00E24473" w:rsidP="005C146C">
            <w:pPr>
              <w:tabs>
                <w:tab w:val="right" w:leader="dot" w:pos="9060"/>
              </w:tabs>
              <w:spacing w:line="0" w:lineRule="atLeast"/>
              <w:rPr>
                <w:rFonts w:ascii="Meiryo UI" w:eastAsia="Meiryo UI" w:hAnsi="Meiryo UI"/>
                <w:noProof/>
                <w:color w:val="0D0D0D" w:themeColor="text1" w:themeTint="F2"/>
                <w:sz w:val="18"/>
                <w:szCs w:val="18"/>
              </w:rPr>
            </w:pPr>
            <w:r w:rsidRPr="00FC67AF">
              <w:rPr>
                <w:rFonts w:ascii="Meiryo UI" w:eastAsia="Meiryo UI" w:hAnsi="Meiryo UI" w:hint="eastAsia"/>
                <w:noProof/>
                <w:color w:val="0D0D0D" w:themeColor="text1" w:themeTint="F2"/>
                <w:sz w:val="18"/>
                <w:szCs w:val="18"/>
              </w:rPr>
              <w:t>（法第</w:t>
            </w:r>
            <w:r w:rsidR="009E7F47" w:rsidRPr="00FC67AF">
              <w:rPr>
                <w:rFonts w:ascii="Meiryo UI" w:eastAsia="Meiryo UI" w:hAnsi="Meiryo UI" w:hint="eastAsia"/>
                <w:noProof/>
                <w:color w:val="0D0D0D" w:themeColor="text1" w:themeTint="F2"/>
                <w:sz w:val="18"/>
                <w:szCs w:val="18"/>
              </w:rPr>
              <w:t>12</w:t>
            </w:r>
            <w:r w:rsidRPr="00FC67AF">
              <w:rPr>
                <w:rFonts w:ascii="Meiryo UI" w:eastAsia="Meiryo UI" w:hAnsi="Meiryo UI" w:hint="eastAsia"/>
                <w:noProof/>
                <w:color w:val="0D0D0D" w:themeColor="text1" w:themeTint="F2"/>
                <w:sz w:val="18"/>
                <w:szCs w:val="18"/>
              </w:rPr>
              <w:t>条第1項ただし書、法第27条第</w:t>
            </w:r>
            <w:r w:rsidR="009E7F47" w:rsidRPr="00FC67AF">
              <w:rPr>
                <w:rFonts w:ascii="Meiryo UI" w:eastAsia="Meiryo UI" w:hAnsi="Meiryo UI" w:hint="eastAsia"/>
                <w:noProof/>
                <w:color w:val="0D0D0D" w:themeColor="text1" w:themeTint="F2"/>
                <w:sz w:val="18"/>
                <w:szCs w:val="18"/>
              </w:rPr>
              <w:t>1</w:t>
            </w:r>
            <w:r w:rsidRPr="00FC67AF">
              <w:rPr>
                <w:rFonts w:ascii="Meiryo UI" w:eastAsia="Meiryo UI" w:hAnsi="Meiryo UI" w:hint="eastAsia"/>
                <w:noProof/>
                <w:color w:val="0D0D0D" w:themeColor="text1" w:themeTint="F2"/>
                <w:sz w:val="18"/>
                <w:szCs w:val="18"/>
              </w:rPr>
              <w:t>項ただし書、法第30条第</w:t>
            </w:r>
            <w:r w:rsidR="009E7F47" w:rsidRPr="00FC67AF">
              <w:rPr>
                <w:rFonts w:ascii="Meiryo UI" w:eastAsia="Meiryo UI" w:hAnsi="Meiryo UI" w:hint="eastAsia"/>
                <w:noProof/>
                <w:color w:val="0D0D0D" w:themeColor="text1" w:themeTint="F2"/>
                <w:sz w:val="18"/>
                <w:szCs w:val="18"/>
              </w:rPr>
              <w:t>1</w:t>
            </w:r>
            <w:r w:rsidRPr="00FC67AF">
              <w:rPr>
                <w:rFonts w:ascii="Meiryo UI" w:eastAsia="Meiryo UI" w:hAnsi="Meiryo UI" w:hint="eastAsia"/>
                <w:noProof/>
                <w:color w:val="0D0D0D" w:themeColor="text1" w:themeTint="F2"/>
                <w:sz w:val="18"/>
                <w:szCs w:val="18"/>
              </w:rPr>
              <w:t>項ただし書、政令第5条第1項各号、政令第27条、政令第29条第1項、省令第8条第1項各号）</w:t>
            </w:r>
          </w:p>
        </w:tc>
        <w:tc>
          <w:tcPr>
            <w:tcW w:w="6231" w:type="dxa"/>
            <w:vAlign w:val="center"/>
          </w:tcPr>
          <w:p w14:paraId="6D837B41" w14:textId="77777777" w:rsidR="00E24473" w:rsidRPr="00BE00A7" w:rsidRDefault="00E24473" w:rsidP="005C146C">
            <w:pPr>
              <w:tabs>
                <w:tab w:val="right" w:leader="dot" w:pos="9060"/>
              </w:tabs>
              <w:spacing w:line="0" w:lineRule="atLeast"/>
              <w:rPr>
                <w:rFonts w:ascii="Meiryo UI" w:eastAsia="Meiryo UI" w:hAnsi="Meiryo UI"/>
                <w:noProof/>
                <w:sz w:val="18"/>
                <w:szCs w:val="18"/>
              </w:rPr>
            </w:pPr>
            <w:r w:rsidRPr="00BE00A7">
              <w:rPr>
                <w:rFonts w:ascii="Meiryo UI" w:eastAsia="Meiryo UI" w:hAnsi="Meiryo UI" w:hint="eastAsia"/>
                <w:noProof/>
                <w:sz w:val="18"/>
                <w:szCs w:val="18"/>
              </w:rPr>
              <w:t>・鉱山保安法に基づく鉱物の採取（鉱業上使用する特定施設の設置の工事等）</w:t>
            </w:r>
          </w:p>
          <w:p w14:paraId="681C695E" w14:textId="77777777" w:rsidR="00E24473" w:rsidRPr="00BE00A7" w:rsidRDefault="00E24473" w:rsidP="005C146C">
            <w:pPr>
              <w:tabs>
                <w:tab w:val="right" w:leader="dot" w:pos="9060"/>
              </w:tabs>
              <w:spacing w:line="0" w:lineRule="atLeast"/>
              <w:rPr>
                <w:rFonts w:ascii="Meiryo UI" w:eastAsia="Meiryo UI" w:hAnsi="Meiryo UI"/>
                <w:noProof/>
                <w:sz w:val="18"/>
                <w:szCs w:val="18"/>
              </w:rPr>
            </w:pPr>
            <w:r w:rsidRPr="00BE00A7">
              <w:rPr>
                <w:rFonts w:ascii="Meiryo UI" w:eastAsia="Meiryo UI" w:hAnsi="Meiryo UI" w:hint="eastAsia"/>
                <w:noProof/>
                <w:sz w:val="18"/>
                <w:szCs w:val="18"/>
              </w:rPr>
              <w:t>・鉱業法に基づく鉱物の採取（許可を受けた施業案の実施に係る工事）</w:t>
            </w:r>
          </w:p>
          <w:p w14:paraId="250325A0" w14:textId="77777777" w:rsidR="00E24473" w:rsidRPr="00BE00A7" w:rsidRDefault="00E24473" w:rsidP="005C146C">
            <w:pPr>
              <w:tabs>
                <w:tab w:val="right" w:leader="dot" w:pos="9060"/>
              </w:tabs>
              <w:spacing w:line="0" w:lineRule="atLeast"/>
              <w:rPr>
                <w:rFonts w:ascii="Meiryo UI" w:eastAsia="Meiryo UI" w:hAnsi="Meiryo UI"/>
                <w:noProof/>
                <w:sz w:val="18"/>
                <w:szCs w:val="18"/>
              </w:rPr>
            </w:pPr>
            <w:r w:rsidRPr="00BE00A7">
              <w:rPr>
                <w:rFonts w:ascii="Meiryo UI" w:eastAsia="Meiryo UI" w:hAnsi="Meiryo UI" w:hint="eastAsia"/>
                <w:noProof/>
                <w:sz w:val="18"/>
                <w:szCs w:val="18"/>
              </w:rPr>
              <w:t>・採石法に基づく岩石の採取（許可を受けた採取計画に係る工事）</w:t>
            </w:r>
          </w:p>
          <w:p w14:paraId="04C722E0" w14:textId="77777777" w:rsidR="00E24473" w:rsidRPr="00BE00A7" w:rsidRDefault="00E24473" w:rsidP="005C146C">
            <w:pPr>
              <w:tabs>
                <w:tab w:val="right" w:leader="dot" w:pos="9060"/>
              </w:tabs>
              <w:spacing w:line="0" w:lineRule="atLeast"/>
              <w:rPr>
                <w:rFonts w:ascii="Meiryo UI" w:eastAsia="Meiryo UI" w:hAnsi="Meiryo UI"/>
                <w:noProof/>
                <w:sz w:val="18"/>
                <w:szCs w:val="18"/>
              </w:rPr>
            </w:pPr>
            <w:r w:rsidRPr="00BE00A7">
              <w:rPr>
                <w:rFonts w:ascii="Meiryo UI" w:eastAsia="Meiryo UI" w:hAnsi="Meiryo UI" w:hint="eastAsia"/>
                <w:noProof/>
                <w:sz w:val="18"/>
                <w:szCs w:val="18"/>
              </w:rPr>
              <w:t>・砂利採取法に基づく砂利の採取（許可を受けた採取計画に係る工事）</w:t>
            </w:r>
          </w:p>
          <w:p w14:paraId="6691A43E" w14:textId="77777777" w:rsidR="00E24473" w:rsidRPr="00BE00A7" w:rsidRDefault="00E24473" w:rsidP="005C146C">
            <w:pPr>
              <w:tabs>
                <w:tab w:val="right" w:leader="dot" w:pos="9060"/>
              </w:tabs>
              <w:spacing w:line="0" w:lineRule="atLeast"/>
              <w:rPr>
                <w:rFonts w:ascii="Meiryo UI" w:eastAsia="Meiryo UI" w:hAnsi="Meiryo UI"/>
                <w:noProof/>
                <w:sz w:val="18"/>
                <w:szCs w:val="18"/>
              </w:rPr>
            </w:pPr>
            <w:r w:rsidRPr="00BE00A7">
              <w:rPr>
                <w:rFonts w:ascii="Meiryo UI" w:eastAsia="Meiryo UI" w:hAnsi="Meiryo UI" w:hint="eastAsia"/>
                <w:noProof/>
                <w:sz w:val="18"/>
                <w:szCs w:val="18"/>
              </w:rPr>
              <w:t>・土地改良法に基づく土地改良事業（農業用用水排水施設の新設等）等</w:t>
            </w:r>
          </w:p>
          <w:p w14:paraId="7C56D98D" w14:textId="77777777" w:rsidR="00E24473" w:rsidRPr="00BE00A7" w:rsidRDefault="00E24473" w:rsidP="005C146C">
            <w:pPr>
              <w:tabs>
                <w:tab w:val="right" w:leader="dot" w:pos="9060"/>
              </w:tabs>
              <w:spacing w:line="0" w:lineRule="atLeast"/>
              <w:rPr>
                <w:rFonts w:ascii="Meiryo UI" w:eastAsia="Meiryo UI" w:hAnsi="Meiryo UI"/>
                <w:noProof/>
                <w:sz w:val="18"/>
                <w:szCs w:val="18"/>
              </w:rPr>
            </w:pPr>
            <w:r w:rsidRPr="00BE00A7">
              <w:rPr>
                <w:rFonts w:ascii="Meiryo UI" w:eastAsia="Meiryo UI" w:hAnsi="Meiryo UI" w:hint="eastAsia"/>
                <w:noProof/>
                <w:sz w:val="18"/>
                <w:szCs w:val="18"/>
              </w:rPr>
              <w:t>・火薬類取締法に基づく火薬類の製造施設の周囲に設置する土堤の設置等</w:t>
            </w:r>
          </w:p>
          <w:p w14:paraId="2AE5002B" w14:textId="77777777" w:rsidR="00E24473" w:rsidRPr="00BE00A7" w:rsidRDefault="00E24473" w:rsidP="005C146C">
            <w:pPr>
              <w:tabs>
                <w:tab w:val="right" w:leader="dot" w:pos="9060"/>
              </w:tabs>
              <w:spacing w:line="0" w:lineRule="atLeast"/>
              <w:rPr>
                <w:rFonts w:ascii="Meiryo UI" w:eastAsia="Meiryo UI" w:hAnsi="Meiryo UI"/>
                <w:noProof/>
                <w:sz w:val="18"/>
                <w:szCs w:val="18"/>
              </w:rPr>
            </w:pPr>
            <w:r w:rsidRPr="00BE00A7">
              <w:rPr>
                <w:rFonts w:ascii="Meiryo UI" w:eastAsia="Meiryo UI" w:hAnsi="Meiryo UI" w:hint="eastAsia"/>
                <w:noProof/>
                <w:sz w:val="18"/>
                <w:szCs w:val="18"/>
              </w:rPr>
              <w:t>・家畜伝染病予防法に基づく家畜の死体等の埋却</w:t>
            </w:r>
          </w:p>
          <w:p w14:paraId="2E443489" w14:textId="77777777" w:rsidR="00E24473" w:rsidRPr="00BE00A7" w:rsidRDefault="00E24473" w:rsidP="005C146C">
            <w:pPr>
              <w:tabs>
                <w:tab w:val="right" w:leader="dot" w:pos="9060"/>
              </w:tabs>
              <w:spacing w:line="0" w:lineRule="atLeast"/>
              <w:rPr>
                <w:rFonts w:ascii="Meiryo UI" w:eastAsia="Meiryo UI" w:hAnsi="Meiryo UI"/>
                <w:noProof/>
                <w:sz w:val="18"/>
                <w:szCs w:val="18"/>
              </w:rPr>
            </w:pPr>
            <w:r w:rsidRPr="00BE00A7">
              <w:rPr>
                <w:rFonts w:ascii="Meiryo UI" w:eastAsia="Meiryo UI" w:hAnsi="Meiryo UI" w:hint="eastAsia"/>
                <w:noProof/>
                <w:sz w:val="18"/>
                <w:szCs w:val="18"/>
              </w:rPr>
              <w:t>・廃棄物の処理及び清掃に関する法律に基づく廃棄物の処分等</w:t>
            </w:r>
          </w:p>
          <w:p w14:paraId="09A0271E" w14:textId="77777777" w:rsidR="00E24473" w:rsidRPr="00BE00A7" w:rsidRDefault="00E24473" w:rsidP="005C146C">
            <w:pPr>
              <w:tabs>
                <w:tab w:val="right" w:leader="dot" w:pos="9060"/>
              </w:tabs>
              <w:spacing w:line="0" w:lineRule="atLeast"/>
              <w:rPr>
                <w:rFonts w:ascii="Meiryo UI" w:eastAsia="Meiryo UI" w:hAnsi="Meiryo UI"/>
                <w:noProof/>
                <w:sz w:val="18"/>
                <w:szCs w:val="18"/>
              </w:rPr>
            </w:pPr>
            <w:r w:rsidRPr="00BE00A7">
              <w:rPr>
                <w:rFonts w:ascii="Meiryo UI" w:eastAsia="Meiryo UI" w:hAnsi="Meiryo UI" w:hint="eastAsia"/>
                <w:noProof/>
                <w:sz w:val="18"/>
                <w:szCs w:val="18"/>
              </w:rPr>
              <w:t>・土壌対策汚染法に基づく汚染土壌の搬出又は処理等</w:t>
            </w:r>
          </w:p>
          <w:p w14:paraId="2DF0F51F" w14:textId="19CDF8D6" w:rsidR="00E24473" w:rsidRPr="00BE00A7" w:rsidRDefault="00E24473" w:rsidP="00E57314">
            <w:pPr>
              <w:tabs>
                <w:tab w:val="right" w:leader="dot" w:pos="9060"/>
              </w:tabs>
              <w:spacing w:line="0" w:lineRule="atLeast"/>
              <w:ind w:left="86" w:hangingChars="50" w:hanging="86"/>
              <w:rPr>
                <w:rFonts w:ascii="Meiryo UI" w:eastAsia="Meiryo UI" w:hAnsi="Meiryo UI"/>
                <w:noProof/>
                <w:sz w:val="18"/>
                <w:szCs w:val="18"/>
              </w:rPr>
            </w:pPr>
            <w:r w:rsidRPr="00BE00A7">
              <w:rPr>
                <w:rFonts w:ascii="Meiryo UI" w:eastAsia="Meiryo UI" w:hAnsi="Meiryo UI" w:hint="eastAsia"/>
                <w:noProof/>
                <w:sz w:val="18"/>
                <w:szCs w:val="18"/>
              </w:rPr>
              <w:t>・平成二十三年三月十一日に発生した東北地方太平洋沖地震に伴う原子力発電所の事故により放出された放射性物質による環境の汚染への対処に関する特別措置法に基づく廃棄物又は除去土壌の保管又は処分</w:t>
            </w:r>
          </w:p>
          <w:p w14:paraId="0FF87FE1" w14:textId="77777777" w:rsidR="00E24473" w:rsidRPr="00BE00A7" w:rsidRDefault="00E24473" w:rsidP="005C146C">
            <w:pPr>
              <w:tabs>
                <w:tab w:val="right" w:leader="dot" w:pos="9060"/>
              </w:tabs>
              <w:spacing w:line="0" w:lineRule="atLeast"/>
              <w:rPr>
                <w:rFonts w:ascii="Meiryo UI" w:eastAsia="Meiryo UI" w:hAnsi="Meiryo UI"/>
                <w:noProof/>
                <w:sz w:val="18"/>
                <w:szCs w:val="18"/>
              </w:rPr>
            </w:pPr>
            <w:r w:rsidRPr="00BE00A7">
              <w:rPr>
                <w:rFonts w:ascii="Meiryo UI" w:eastAsia="Meiryo UI" w:hAnsi="Meiryo UI" w:hint="eastAsia"/>
                <w:noProof/>
                <w:sz w:val="18"/>
                <w:szCs w:val="18"/>
              </w:rPr>
              <w:t>・森林の施業を実施するために必要な作業路網の整備に関する工事</w:t>
            </w:r>
          </w:p>
          <w:p w14:paraId="2117159E" w14:textId="0DCFD820" w:rsidR="00E24473" w:rsidRPr="00BE00A7" w:rsidRDefault="00E24473" w:rsidP="00E57314">
            <w:pPr>
              <w:tabs>
                <w:tab w:val="right" w:leader="dot" w:pos="9060"/>
              </w:tabs>
              <w:spacing w:line="0" w:lineRule="atLeast"/>
              <w:ind w:leftChars="1" w:left="88" w:hangingChars="50" w:hanging="86"/>
              <w:rPr>
                <w:rFonts w:ascii="Meiryo UI" w:eastAsia="Meiryo UI" w:hAnsi="Meiryo UI"/>
                <w:noProof/>
                <w:sz w:val="18"/>
                <w:szCs w:val="18"/>
              </w:rPr>
            </w:pPr>
            <w:r w:rsidRPr="00BE00A7">
              <w:rPr>
                <w:rFonts w:ascii="Meiryo UI" w:eastAsia="Meiryo UI" w:hAnsi="Meiryo UI" w:hint="eastAsia"/>
                <w:noProof/>
                <w:sz w:val="18"/>
                <w:szCs w:val="18"/>
              </w:rPr>
              <w:t>・国、地方公共団体、一定の国みなし法人が非常災害のために必要な応急措置として行う工事</w:t>
            </w:r>
          </w:p>
          <w:p w14:paraId="76F6DC5A" w14:textId="08BE45F8" w:rsidR="00E24473" w:rsidRPr="00BE00A7" w:rsidRDefault="00E24473" w:rsidP="00E57314">
            <w:pPr>
              <w:tabs>
                <w:tab w:val="right" w:leader="dot" w:pos="9060"/>
              </w:tabs>
              <w:spacing w:line="0" w:lineRule="atLeast"/>
              <w:ind w:leftChars="1" w:left="119" w:hangingChars="68" w:hanging="117"/>
              <w:rPr>
                <w:rFonts w:ascii="Meiryo UI" w:eastAsia="Meiryo UI" w:hAnsi="Meiryo UI"/>
                <w:noProof/>
                <w:sz w:val="18"/>
                <w:szCs w:val="18"/>
              </w:rPr>
            </w:pPr>
            <w:r w:rsidRPr="00BE00A7">
              <w:rPr>
                <w:rFonts w:ascii="Meiryo UI" w:eastAsia="Meiryo UI" w:hAnsi="Meiryo UI" w:hint="eastAsia"/>
                <w:noProof/>
                <w:sz w:val="18"/>
                <w:szCs w:val="18"/>
              </w:rPr>
              <w:t>・高さ</w:t>
            </w:r>
            <w:r w:rsidR="009E7F47" w:rsidRPr="00BE00A7">
              <w:rPr>
                <w:rFonts w:ascii="Meiryo UI" w:eastAsia="Meiryo UI" w:hAnsi="Meiryo UI" w:hint="eastAsia"/>
                <w:noProof/>
                <w:sz w:val="18"/>
                <w:szCs w:val="18"/>
              </w:rPr>
              <w:t>2</w:t>
            </w:r>
            <w:r w:rsidRPr="00BE00A7">
              <w:rPr>
                <w:rFonts w:ascii="Meiryo UI" w:eastAsia="Meiryo UI" w:hAnsi="Meiryo UI" w:hint="eastAsia"/>
                <w:noProof/>
                <w:sz w:val="18"/>
                <w:szCs w:val="18"/>
              </w:rPr>
              <w:t>ｍ以下かつ面積</w:t>
            </w:r>
            <w:r w:rsidR="009E7F47" w:rsidRPr="00BE00A7">
              <w:rPr>
                <w:rFonts w:ascii="Meiryo UI" w:eastAsia="Meiryo UI" w:hAnsi="Meiryo UI" w:hint="eastAsia"/>
                <w:noProof/>
                <w:sz w:val="18"/>
                <w:szCs w:val="18"/>
              </w:rPr>
              <w:t>500</w:t>
            </w:r>
            <w:r w:rsidRPr="00BE00A7">
              <w:rPr>
                <w:rFonts w:ascii="Meiryo UI" w:eastAsia="Meiryo UI" w:hAnsi="Meiryo UI" w:hint="eastAsia"/>
                <w:noProof/>
                <w:sz w:val="18"/>
                <w:szCs w:val="18"/>
              </w:rPr>
              <w:t>㎡超の盛土又は切土</w:t>
            </w:r>
            <w:r w:rsidRPr="0078388C">
              <w:rPr>
                <w:rFonts w:ascii="Meiryo UI" w:eastAsia="Meiryo UI" w:hAnsi="Meiryo UI" w:hint="eastAsia"/>
                <w:noProof/>
                <w:w w:val="90"/>
                <w:sz w:val="18"/>
                <w:szCs w:val="18"/>
              </w:rPr>
              <w:t>（政令第</w:t>
            </w:r>
            <w:r w:rsidR="007B02DD" w:rsidRPr="0078388C">
              <w:rPr>
                <w:rFonts w:ascii="Meiryo UI" w:eastAsia="Meiryo UI" w:hAnsi="Meiryo UI" w:hint="eastAsia"/>
                <w:noProof/>
                <w:w w:val="90"/>
                <w:sz w:val="18"/>
                <w:szCs w:val="18"/>
              </w:rPr>
              <w:t>3</w:t>
            </w:r>
            <w:r w:rsidRPr="0078388C">
              <w:rPr>
                <w:rFonts w:ascii="Meiryo UI" w:eastAsia="Meiryo UI" w:hAnsi="Meiryo UI" w:hint="eastAsia"/>
                <w:noProof/>
                <w:w w:val="90"/>
                <w:sz w:val="18"/>
                <w:szCs w:val="18"/>
              </w:rPr>
              <w:t>条第</w:t>
            </w:r>
            <w:r w:rsidR="007B02DD" w:rsidRPr="0078388C">
              <w:rPr>
                <w:rFonts w:ascii="Meiryo UI" w:eastAsia="Meiryo UI" w:hAnsi="Meiryo UI" w:hint="eastAsia"/>
                <w:noProof/>
                <w:w w:val="90"/>
                <w:sz w:val="18"/>
                <w:szCs w:val="18"/>
              </w:rPr>
              <w:t>5</w:t>
            </w:r>
            <w:r w:rsidRPr="0078388C">
              <w:rPr>
                <w:rFonts w:ascii="Meiryo UI" w:eastAsia="Meiryo UI" w:hAnsi="Meiryo UI" w:hint="eastAsia"/>
                <w:noProof/>
                <w:w w:val="90"/>
                <w:sz w:val="18"/>
                <w:szCs w:val="18"/>
              </w:rPr>
              <w:t>号の盛土又は切土に限る。）</w:t>
            </w:r>
            <w:r w:rsidRPr="00BE00A7">
              <w:rPr>
                <w:rFonts w:ascii="Meiryo UI" w:eastAsia="Meiryo UI" w:hAnsi="Meiryo UI" w:hint="eastAsia"/>
                <w:noProof/>
                <w:sz w:val="18"/>
                <w:szCs w:val="18"/>
              </w:rPr>
              <w:t>であって、盛土又は切土をする厚さが</w:t>
            </w:r>
            <w:r w:rsidR="009E7F47" w:rsidRPr="00BE00A7">
              <w:rPr>
                <w:rFonts w:ascii="Meiryo UI" w:eastAsia="Meiryo UI" w:hAnsi="Meiryo UI" w:hint="eastAsia"/>
                <w:noProof/>
                <w:sz w:val="18"/>
                <w:szCs w:val="18"/>
              </w:rPr>
              <w:t>30</w:t>
            </w:r>
            <w:r w:rsidRPr="00BE00A7">
              <w:rPr>
                <w:rFonts w:ascii="Meiryo UI" w:eastAsia="Meiryo UI" w:hAnsi="Meiryo UI" w:hint="eastAsia"/>
                <w:noProof/>
                <w:sz w:val="18"/>
                <w:szCs w:val="18"/>
              </w:rPr>
              <w:t>ｃｍを超えないものを行う工事</w:t>
            </w:r>
          </w:p>
          <w:p w14:paraId="77706A51" w14:textId="0B9519F8" w:rsidR="00E24473" w:rsidRPr="00BE00A7" w:rsidRDefault="00E24473" w:rsidP="00E57314">
            <w:pPr>
              <w:tabs>
                <w:tab w:val="right" w:leader="dot" w:pos="9060"/>
              </w:tabs>
              <w:spacing w:line="0" w:lineRule="atLeast"/>
              <w:ind w:leftChars="1" w:left="119" w:hangingChars="68" w:hanging="117"/>
              <w:rPr>
                <w:rFonts w:ascii="Meiryo UI" w:eastAsia="Meiryo UI" w:hAnsi="Meiryo UI"/>
                <w:noProof/>
                <w:sz w:val="18"/>
                <w:szCs w:val="18"/>
              </w:rPr>
            </w:pPr>
            <w:r w:rsidRPr="00BE00A7">
              <w:rPr>
                <w:rFonts w:ascii="Meiryo UI" w:eastAsia="Meiryo UI" w:hAnsi="Meiryo UI" w:hint="eastAsia"/>
                <w:noProof/>
                <w:sz w:val="18"/>
                <w:szCs w:val="18"/>
              </w:rPr>
              <w:t>・</w:t>
            </w:r>
            <w:r w:rsidR="005A66B4" w:rsidRPr="00BE00A7">
              <w:rPr>
                <w:rFonts w:ascii="Meiryo UI" w:eastAsia="Meiryo UI" w:hAnsi="Meiryo UI" w:hint="eastAsia"/>
                <w:noProof/>
                <w:sz w:val="18"/>
                <w:szCs w:val="18"/>
              </w:rPr>
              <w:t>政令第4条第1号の土石の堆積であって、</w:t>
            </w:r>
            <w:r w:rsidRPr="00BE00A7">
              <w:rPr>
                <w:rFonts w:ascii="Meiryo UI" w:eastAsia="Meiryo UI" w:hAnsi="Meiryo UI" w:hint="eastAsia"/>
                <w:noProof/>
                <w:sz w:val="18"/>
                <w:szCs w:val="18"/>
              </w:rPr>
              <w:t>土石の堆積を行う土地の面積が</w:t>
            </w:r>
            <w:r w:rsidR="009E7F47" w:rsidRPr="00BE00A7">
              <w:rPr>
                <w:rFonts w:ascii="Meiryo UI" w:eastAsia="Meiryo UI" w:hAnsi="Meiryo UI" w:hint="eastAsia"/>
                <w:noProof/>
                <w:sz w:val="18"/>
                <w:szCs w:val="18"/>
              </w:rPr>
              <w:t>300</w:t>
            </w:r>
            <w:r w:rsidRPr="00BE00A7">
              <w:rPr>
                <w:rFonts w:ascii="Meiryo UI" w:eastAsia="Meiryo UI" w:hAnsi="Meiryo UI" w:hint="eastAsia"/>
                <w:noProof/>
                <w:sz w:val="18"/>
                <w:szCs w:val="18"/>
              </w:rPr>
              <w:t>㎡を超えないもの</w:t>
            </w:r>
          </w:p>
          <w:p w14:paraId="0B625334" w14:textId="784E732A" w:rsidR="00E24473" w:rsidRPr="00BE00A7" w:rsidRDefault="00E24473" w:rsidP="00E57314">
            <w:pPr>
              <w:tabs>
                <w:tab w:val="right" w:leader="dot" w:pos="9060"/>
              </w:tabs>
              <w:spacing w:line="0" w:lineRule="atLeast"/>
              <w:ind w:left="86" w:hangingChars="50" w:hanging="86"/>
              <w:rPr>
                <w:rFonts w:ascii="Meiryo UI" w:eastAsia="Meiryo UI" w:hAnsi="Meiryo UI"/>
                <w:noProof/>
                <w:sz w:val="18"/>
                <w:szCs w:val="18"/>
              </w:rPr>
            </w:pPr>
            <w:r w:rsidRPr="00BE00A7">
              <w:rPr>
                <w:rFonts w:ascii="Meiryo UI" w:eastAsia="Meiryo UI" w:hAnsi="Meiryo UI" w:hint="eastAsia"/>
                <w:noProof/>
                <w:sz w:val="18"/>
                <w:szCs w:val="18"/>
              </w:rPr>
              <w:t>・政令第</w:t>
            </w:r>
            <w:r w:rsidR="007B02DD" w:rsidRPr="00BE00A7">
              <w:rPr>
                <w:rFonts w:ascii="Meiryo UI" w:eastAsia="Meiryo UI" w:hAnsi="Meiryo UI" w:hint="eastAsia"/>
                <w:noProof/>
                <w:sz w:val="18"/>
                <w:szCs w:val="18"/>
              </w:rPr>
              <w:t>4</w:t>
            </w:r>
            <w:r w:rsidRPr="00BE00A7">
              <w:rPr>
                <w:rFonts w:ascii="Meiryo UI" w:eastAsia="Meiryo UI" w:hAnsi="Meiryo UI" w:hint="eastAsia"/>
                <w:noProof/>
                <w:sz w:val="18"/>
                <w:szCs w:val="18"/>
              </w:rPr>
              <w:t>条第</w:t>
            </w:r>
            <w:r w:rsidR="007B02DD" w:rsidRPr="00BE00A7">
              <w:rPr>
                <w:rFonts w:ascii="Meiryo UI" w:eastAsia="Meiryo UI" w:hAnsi="Meiryo UI" w:hint="eastAsia"/>
                <w:noProof/>
                <w:sz w:val="18"/>
                <w:szCs w:val="18"/>
              </w:rPr>
              <w:t>2</w:t>
            </w:r>
            <w:r w:rsidRPr="00BE00A7">
              <w:rPr>
                <w:rFonts w:ascii="Meiryo UI" w:eastAsia="Meiryo UI" w:hAnsi="Meiryo UI" w:hint="eastAsia"/>
                <w:noProof/>
                <w:sz w:val="18"/>
                <w:szCs w:val="18"/>
              </w:rPr>
              <w:t>号の土石の堆積であって、土石の堆積をする厚さが</w:t>
            </w:r>
            <w:r w:rsidR="009E7F47" w:rsidRPr="00BE00A7">
              <w:rPr>
                <w:rFonts w:ascii="Meiryo UI" w:eastAsia="Meiryo UI" w:hAnsi="Meiryo UI" w:hint="eastAsia"/>
                <w:noProof/>
                <w:sz w:val="18"/>
                <w:szCs w:val="18"/>
              </w:rPr>
              <w:t>30</w:t>
            </w:r>
            <w:r w:rsidRPr="00BE00A7">
              <w:rPr>
                <w:rFonts w:ascii="Meiryo UI" w:eastAsia="Meiryo UI" w:hAnsi="Meiryo UI" w:hint="eastAsia"/>
                <w:noProof/>
                <w:sz w:val="18"/>
                <w:szCs w:val="18"/>
              </w:rPr>
              <w:t>ｃｍを超えないもの</w:t>
            </w:r>
          </w:p>
          <w:p w14:paraId="676C7116" w14:textId="7840B35C" w:rsidR="00E24473" w:rsidRPr="00BE00A7" w:rsidRDefault="00E24473" w:rsidP="00E57314">
            <w:pPr>
              <w:tabs>
                <w:tab w:val="right" w:leader="dot" w:pos="9060"/>
              </w:tabs>
              <w:spacing w:line="0" w:lineRule="atLeast"/>
              <w:ind w:left="86" w:hangingChars="50" w:hanging="86"/>
              <w:rPr>
                <w:rFonts w:ascii="Meiryo UI" w:eastAsia="Meiryo UI" w:hAnsi="Meiryo UI"/>
                <w:noProof/>
                <w:sz w:val="18"/>
                <w:szCs w:val="18"/>
              </w:rPr>
            </w:pPr>
            <w:r w:rsidRPr="00BE00A7">
              <w:rPr>
                <w:rFonts w:ascii="Meiryo UI" w:eastAsia="Meiryo UI" w:hAnsi="Meiryo UI" w:hint="eastAsia"/>
                <w:noProof/>
                <w:sz w:val="18"/>
                <w:szCs w:val="18"/>
              </w:rPr>
              <w:t>・工事の施行に付随して行われる土石の堆積（注1）であつて、当該工事に使用する土石又は当該工事で発生した土石を当該工事の現場（注2）又はその付近（注3）に堆積するもの（注4）</w:t>
            </w:r>
          </w:p>
        </w:tc>
      </w:tr>
      <w:tr w:rsidR="00E24473" w:rsidRPr="00FC67AF" w14:paraId="183A7491" w14:textId="77777777" w:rsidTr="00147347">
        <w:tc>
          <w:tcPr>
            <w:tcW w:w="2263" w:type="dxa"/>
            <w:vAlign w:val="center"/>
          </w:tcPr>
          <w:p w14:paraId="47C5C29B" w14:textId="77777777" w:rsidR="00E24473" w:rsidRPr="00FC67AF" w:rsidRDefault="00E24473" w:rsidP="005C146C">
            <w:pPr>
              <w:tabs>
                <w:tab w:val="right" w:leader="dot" w:pos="9060"/>
              </w:tabs>
              <w:spacing w:line="0" w:lineRule="atLeast"/>
              <w:rPr>
                <w:rFonts w:ascii="Meiryo UI" w:eastAsia="Meiryo UI" w:hAnsi="Meiryo UI"/>
                <w:noProof/>
                <w:color w:val="0D0D0D" w:themeColor="text1" w:themeTint="F2"/>
                <w:sz w:val="18"/>
                <w:szCs w:val="18"/>
              </w:rPr>
            </w:pPr>
            <w:r w:rsidRPr="00FC67AF">
              <w:rPr>
                <w:rFonts w:ascii="Meiryo UI" w:eastAsia="Meiryo UI" w:hAnsi="Meiryo UI" w:hint="eastAsia"/>
                <w:noProof/>
                <w:color w:val="0D0D0D" w:themeColor="text1" w:themeTint="F2"/>
                <w:sz w:val="18"/>
                <w:szCs w:val="18"/>
              </w:rPr>
              <w:t>みなし許可となる工事</w:t>
            </w:r>
          </w:p>
          <w:p w14:paraId="6CAEB249" w14:textId="62A8FC93" w:rsidR="00E24473" w:rsidRPr="00FC67AF" w:rsidRDefault="00E24473" w:rsidP="005C146C">
            <w:pPr>
              <w:tabs>
                <w:tab w:val="right" w:leader="dot" w:pos="9060"/>
              </w:tabs>
              <w:spacing w:line="0" w:lineRule="atLeast"/>
              <w:rPr>
                <w:rFonts w:ascii="Meiryo UI" w:eastAsia="Meiryo UI" w:hAnsi="Meiryo UI"/>
                <w:noProof/>
                <w:color w:val="0D0D0D" w:themeColor="text1" w:themeTint="F2"/>
                <w:sz w:val="18"/>
                <w:szCs w:val="18"/>
              </w:rPr>
            </w:pPr>
            <w:r w:rsidRPr="00FC67AF">
              <w:rPr>
                <w:rFonts w:ascii="Meiryo UI" w:eastAsia="Meiryo UI" w:hAnsi="Meiryo UI" w:hint="eastAsia"/>
                <w:noProof/>
                <w:color w:val="0D0D0D" w:themeColor="text1" w:themeTint="F2"/>
                <w:sz w:val="18"/>
                <w:szCs w:val="18"/>
              </w:rPr>
              <w:t>（法第15条各項、法第34条各項</w:t>
            </w:r>
            <w:r w:rsidR="001303DF" w:rsidRPr="00FC67AF">
              <w:rPr>
                <w:rFonts w:ascii="Meiryo UI" w:eastAsia="Meiryo UI" w:hAnsi="Meiryo UI" w:hint="eastAsia"/>
                <w:noProof/>
                <w:sz w:val="18"/>
                <w:szCs w:val="18"/>
              </w:rPr>
              <w:t>に基づき許可があったもの（受けたもの）</w:t>
            </w:r>
            <w:r w:rsidR="00141C35" w:rsidRPr="00FC67AF">
              <w:rPr>
                <w:rFonts w:ascii="Meiryo UI" w:eastAsia="Meiryo UI" w:hAnsi="Meiryo UI" w:hint="eastAsia"/>
                <w:noProof/>
                <w:sz w:val="18"/>
                <w:szCs w:val="18"/>
              </w:rPr>
              <w:t>と</w:t>
            </w:r>
            <w:r w:rsidR="001303DF" w:rsidRPr="00FC67AF">
              <w:rPr>
                <w:rFonts w:ascii="Meiryo UI" w:eastAsia="Meiryo UI" w:hAnsi="Meiryo UI" w:hint="eastAsia"/>
                <w:noProof/>
                <w:sz w:val="18"/>
                <w:szCs w:val="18"/>
              </w:rPr>
              <w:t>みなす工事</w:t>
            </w:r>
            <w:r w:rsidRPr="00FC67AF">
              <w:rPr>
                <w:rFonts w:ascii="Meiryo UI" w:eastAsia="Meiryo UI" w:hAnsi="Meiryo UI" w:hint="eastAsia"/>
                <w:noProof/>
                <w:color w:val="0D0D0D" w:themeColor="text1" w:themeTint="F2"/>
                <w:sz w:val="18"/>
                <w:szCs w:val="18"/>
              </w:rPr>
              <w:t>）</w:t>
            </w:r>
          </w:p>
        </w:tc>
        <w:tc>
          <w:tcPr>
            <w:tcW w:w="6231" w:type="dxa"/>
            <w:vAlign w:val="center"/>
          </w:tcPr>
          <w:p w14:paraId="16FC2128" w14:textId="4F5A3975" w:rsidR="00E24473" w:rsidRPr="00FC67AF" w:rsidRDefault="00E24473" w:rsidP="00E57314">
            <w:pPr>
              <w:tabs>
                <w:tab w:val="right" w:leader="dot" w:pos="9060"/>
              </w:tabs>
              <w:spacing w:line="0" w:lineRule="atLeast"/>
              <w:ind w:left="86" w:hangingChars="50" w:hanging="86"/>
              <w:rPr>
                <w:rFonts w:ascii="Meiryo UI" w:eastAsia="Meiryo UI" w:hAnsi="Meiryo UI"/>
                <w:noProof/>
                <w:color w:val="0D0D0D" w:themeColor="text1" w:themeTint="F2"/>
                <w:sz w:val="18"/>
                <w:szCs w:val="18"/>
              </w:rPr>
            </w:pPr>
            <w:r w:rsidRPr="00FC67AF">
              <w:rPr>
                <w:rFonts w:ascii="Meiryo UI" w:eastAsia="Meiryo UI" w:hAnsi="Meiryo UI" w:hint="eastAsia"/>
                <w:noProof/>
                <w:color w:val="0D0D0D" w:themeColor="text1" w:themeTint="F2"/>
                <w:sz w:val="18"/>
                <w:szCs w:val="18"/>
              </w:rPr>
              <w:t>・国または都道府県、指定都市もしくは中核市</w:t>
            </w:r>
            <w:r w:rsidR="001303DF" w:rsidRPr="00FC67AF">
              <w:rPr>
                <w:rFonts w:ascii="Meiryo UI" w:eastAsia="Meiryo UI" w:hAnsi="Meiryo UI" w:hint="eastAsia"/>
                <w:noProof/>
                <w:sz w:val="18"/>
                <w:szCs w:val="18"/>
              </w:rPr>
              <w:t>が行う宅地造成等に関する工事について、</w:t>
            </w:r>
            <w:r w:rsidRPr="00FC67AF">
              <w:rPr>
                <w:rFonts w:ascii="Meiryo UI" w:eastAsia="Meiryo UI" w:hAnsi="Meiryo UI" w:hint="eastAsia"/>
                <w:noProof/>
                <w:sz w:val="18"/>
                <w:szCs w:val="18"/>
              </w:rPr>
              <w:t>許可権者</w:t>
            </w:r>
            <w:r w:rsidR="001C1FF7" w:rsidRPr="00FC67AF">
              <w:rPr>
                <w:rFonts w:ascii="Meiryo UI" w:eastAsia="Meiryo UI" w:hAnsi="Meiryo UI" w:hint="eastAsia"/>
                <w:noProof/>
                <w:sz w:val="18"/>
                <w:szCs w:val="18"/>
              </w:rPr>
              <w:t>と</w:t>
            </w:r>
            <w:r w:rsidRPr="00FC67AF">
              <w:rPr>
                <w:rFonts w:ascii="Meiryo UI" w:eastAsia="Meiryo UI" w:hAnsi="Meiryo UI" w:hint="eastAsia"/>
                <w:noProof/>
                <w:color w:val="0D0D0D" w:themeColor="text1" w:themeTint="F2"/>
                <w:sz w:val="18"/>
                <w:szCs w:val="18"/>
              </w:rPr>
              <w:t>の協議が成立した工事</w:t>
            </w:r>
          </w:p>
          <w:p w14:paraId="04FA7A82" w14:textId="652DC515" w:rsidR="00E24473" w:rsidRPr="00FC67AF" w:rsidRDefault="00E24473" w:rsidP="005C146C">
            <w:pPr>
              <w:tabs>
                <w:tab w:val="right" w:leader="dot" w:pos="9060"/>
              </w:tabs>
              <w:spacing w:line="0" w:lineRule="atLeast"/>
              <w:rPr>
                <w:rFonts w:ascii="Meiryo UI" w:eastAsia="Meiryo UI" w:hAnsi="Meiryo UI"/>
                <w:noProof/>
                <w:color w:val="0D0D0D" w:themeColor="text1" w:themeTint="F2"/>
                <w:sz w:val="18"/>
                <w:szCs w:val="18"/>
              </w:rPr>
            </w:pPr>
            <w:r w:rsidRPr="00FC67AF">
              <w:rPr>
                <w:rFonts w:ascii="Meiryo UI" w:eastAsia="Meiryo UI" w:hAnsi="Meiryo UI" w:hint="eastAsia"/>
                <w:noProof/>
                <w:color w:val="0D0D0D" w:themeColor="text1" w:themeTint="F2"/>
                <w:sz w:val="18"/>
                <w:szCs w:val="18"/>
              </w:rPr>
              <w:t>・都市計画法第29条第1項、第2項の許可を受けて行われる工事</w:t>
            </w:r>
          </w:p>
        </w:tc>
      </w:tr>
      <w:tr w:rsidR="00E24473" w:rsidRPr="00FC67AF" w14:paraId="71EF9E44" w14:textId="77777777" w:rsidTr="00147347">
        <w:tc>
          <w:tcPr>
            <w:tcW w:w="2263" w:type="dxa"/>
            <w:vAlign w:val="center"/>
          </w:tcPr>
          <w:p w14:paraId="1596A004" w14:textId="0ADAA736" w:rsidR="00E24473" w:rsidRPr="00FC67AF" w:rsidRDefault="00E24473" w:rsidP="005C146C">
            <w:pPr>
              <w:tabs>
                <w:tab w:val="right" w:leader="dot" w:pos="9060"/>
              </w:tabs>
              <w:spacing w:line="0" w:lineRule="atLeast"/>
              <w:rPr>
                <w:rFonts w:ascii="Meiryo UI" w:eastAsia="Meiryo UI" w:hAnsi="Meiryo UI"/>
                <w:noProof/>
                <w:color w:val="0D0D0D" w:themeColor="text1" w:themeTint="F2"/>
                <w:sz w:val="18"/>
                <w:szCs w:val="18"/>
              </w:rPr>
            </w:pPr>
            <w:r w:rsidRPr="00FC67AF">
              <w:rPr>
                <w:rFonts w:ascii="Meiryo UI" w:eastAsia="Meiryo UI" w:hAnsi="Meiryo UI" w:hint="eastAsia"/>
                <w:noProof/>
                <w:color w:val="0D0D0D" w:themeColor="text1" w:themeTint="F2"/>
                <w:sz w:val="18"/>
                <w:szCs w:val="18"/>
              </w:rPr>
              <w:lastRenderedPageBreak/>
              <w:t>その他法の対象外となる行為</w:t>
            </w:r>
          </w:p>
        </w:tc>
        <w:tc>
          <w:tcPr>
            <w:tcW w:w="6231" w:type="dxa"/>
            <w:vAlign w:val="center"/>
          </w:tcPr>
          <w:p w14:paraId="4E857BEA" w14:textId="55569BA8" w:rsidR="00E24473" w:rsidRPr="00FC67AF" w:rsidRDefault="009E7F47" w:rsidP="00E57314">
            <w:pPr>
              <w:tabs>
                <w:tab w:val="right" w:leader="dot" w:pos="9060"/>
              </w:tabs>
              <w:spacing w:line="0" w:lineRule="atLeast"/>
              <w:ind w:left="86" w:hangingChars="50" w:hanging="86"/>
              <w:rPr>
                <w:rFonts w:ascii="Meiryo UI" w:eastAsia="Meiryo UI" w:hAnsi="Meiryo UI"/>
                <w:noProof/>
                <w:color w:val="0D0D0D" w:themeColor="text1" w:themeTint="F2"/>
                <w:sz w:val="18"/>
                <w:szCs w:val="18"/>
              </w:rPr>
            </w:pPr>
            <w:r w:rsidRPr="00FC67AF">
              <w:rPr>
                <w:rFonts w:ascii="Meiryo UI" w:eastAsia="Meiryo UI" w:hAnsi="Meiryo UI" w:hint="eastAsia"/>
                <w:noProof/>
                <w:color w:val="0D0D0D" w:themeColor="text1" w:themeTint="F2"/>
                <w:sz w:val="18"/>
                <w:szCs w:val="18"/>
              </w:rPr>
              <w:t>・農地及び採草放牧地において行われる通常の営農行為（注5）（通常の生産活動並びにほ場管理のための耕起、代かき、整地、畝立、けい畔の新設、補修及び除去、表土の補充であってその前後の土地の地盤面の標高差が</w:t>
            </w:r>
            <w:r w:rsidR="003B29EA" w:rsidRPr="00FC67AF">
              <w:rPr>
                <w:rFonts w:ascii="Meiryo UI" w:eastAsia="Meiryo UI" w:hAnsi="Meiryo UI" w:hint="eastAsia"/>
                <w:noProof/>
                <w:color w:val="0D0D0D" w:themeColor="text1" w:themeTint="F2"/>
                <w:sz w:val="18"/>
                <w:szCs w:val="18"/>
              </w:rPr>
              <w:t>30</w:t>
            </w:r>
            <w:r w:rsidR="0071045B" w:rsidRPr="00FC67AF">
              <w:rPr>
                <w:rFonts w:ascii="Meiryo UI" w:eastAsia="Meiryo UI" w:hAnsi="Meiryo UI" w:hint="eastAsia"/>
                <w:noProof/>
                <w:color w:val="0D0D0D" w:themeColor="text1" w:themeTint="F2"/>
                <w:sz w:val="18"/>
                <w:szCs w:val="18"/>
              </w:rPr>
              <w:t>cm</w:t>
            </w:r>
            <w:r w:rsidRPr="00FC67AF">
              <w:rPr>
                <w:rFonts w:ascii="Meiryo UI" w:eastAsia="Meiryo UI" w:hAnsi="Meiryo UI" w:hint="eastAsia"/>
                <w:noProof/>
                <w:color w:val="0D0D0D" w:themeColor="text1" w:themeTint="F2"/>
                <w:sz w:val="18"/>
                <w:szCs w:val="18"/>
              </w:rPr>
              <w:t>を超えないもの）</w:t>
            </w:r>
          </w:p>
        </w:tc>
      </w:tr>
    </w:tbl>
    <w:p w14:paraId="2DAF1C92" w14:textId="706BCEB8" w:rsidR="00B5557D" w:rsidRPr="00FC67AF" w:rsidRDefault="00B5557D" w:rsidP="005C146C">
      <w:pPr>
        <w:tabs>
          <w:tab w:val="right" w:leader="dot" w:pos="9060"/>
        </w:tabs>
        <w:spacing w:line="0" w:lineRule="atLeast"/>
        <w:ind w:left="345" w:hangingChars="200" w:hanging="345"/>
        <w:rPr>
          <w:rFonts w:ascii="Meiryo UI" w:eastAsia="Meiryo UI" w:hAnsi="Meiryo UI"/>
          <w:noProof/>
          <w:color w:val="0D0D0D" w:themeColor="text1" w:themeTint="F2"/>
          <w:sz w:val="18"/>
          <w:szCs w:val="18"/>
        </w:rPr>
      </w:pPr>
      <w:r w:rsidRPr="00FC67AF">
        <w:rPr>
          <w:rFonts w:ascii="Meiryo UI" w:eastAsia="Meiryo UI" w:hAnsi="Meiryo UI" w:hint="eastAsia"/>
          <w:noProof/>
          <w:color w:val="0D0D0D" w:themeColor="text1" w:themeTint="F2"/>
          <w:sz w:val="18"/>
          <w:szCs w:val="18"/>
        </w:rPr>
        <w:t>注1：「工事の施行に付随して行われる土石の堆積」とは、主となる本体工事があった上で、当該工事に使用する土石や当該工事から発生した土石を当該工事現場やその付近に一時的に堆積する場合の土石の堆積で、本体工事に係る主任技術者（建設業法（昭和24 年法律第100 号）第26 条第１項に規定する主任技術者をいう。以下同じ。）等が本体工事の管理と併せて一体的に管理するものをいいます。</w:t>
      </w:r>
    </w:p>
    <w:p w14:paraId="76B9C112" w14:textId="2D3C9B4B" w:rsidR="00B5557D" w:rsidRPr="00FC67AF" w:rsidRDefault="00B5557D" w:rsidP="005C146C">
      <w:pPr>
        <w:tabs>
          <w:tab w:val="right" w:leader="dot" w:pos="9060"/>
        </w:tabs>
        <w:spacing w:line="0" w:lineRule="atLeast"/>
        <w:ind w:left="345" w:hangingChars="200" w:hanging="345"/>
        <w:rPr>
          <w:rFonts w:ascii="Meiryo UI" w:eastAsia="Meiryo UI" w:hAnsi="Meiryo UI"/>
          <w:noProof/>
          <w:color w:val="0D0D0D" w:themeColor="text1" w:themeTint="F2"/>
          <w:sz w:val="18"/>
          <w:szCs w:val="18"/>
        </w:rPr>
      </w:pPr>
      <w:r w:rsidRPr="00FC67AF">
        <w:rPr>
          <w:rFonts w:ascii="Meiryo UI" w:eastAsia="Meiryo UI" w:hAnsi="Meiryo UI" w:hint="eastAsia"/>
          <w:noProof/>
          <w:color w:val="0D0D0D" w:themeColor="text1" w:themeTint="F2"/>
          <w:sz w:val="18"/>
          <w:szCs w:val="18"/>
        </w:rPr>
        <w:t>注2：「工事の現場」とは、工事が行われている土地を指します。なお、請負契約を伴う工事にあっては、請負契約図書、工事</w:t>
      </w:r>
      <w:r w:rsidR="00270868" w:rsidRPr="00FC67AF">
        <w:rPr>
          <w:rFonts w:ascii="Meiryo UI" w:eastAsia="Meiryo UI" w:hAnsi="Meiryo UI" w:hint="eastAsia"/>
          <w:noProof/>
          <w:sz w:val="18"/>
          <w:szCs w:val="18"/>
        </w:rPr>
        <w:t>施</w:t>
      </w:r>
      <w:r w:rsidR="00AD72B5" w:rsidRPr="00FC67AF">
        <w:rPr>
          <w:rFonts w:ascii="Meiryo UI" w:eastAsia="Meiryo UI" w:hAnsi="Meiryo UI" w:hint="eastAsia"/>
          <w:noProof/>
          <w:sz w:val="18"/>
          <w:szCs w:val="18"/>
        </w:rPr>
        <w:t>工</w:t>
      </w:r>
      <w:r w:rsidRPr="00FC67AF">
        <w:rPr>
          <w:rFonts w:ascii="Meiryo UI" w:eastAsia="Meiryo UI" w:hAnsi="Meiryo UI" w:hint="eastAsia"/>
          <w:noProof/>
          <w:color w:val="0D0D0D" w:themeColor="text1" w:themeTint="F2"/>
          <w:sz w:val="18"/>
          <w:szCs w:val="18"/>
        </w:rPr>
        <w:t>計画書その他の書類に工事の現場として位置付けられた土地（本体の工事が行われている土地から離れた土地を含む。）のうち本体の工事が行われている土地と当該土地の相互の間隔が直線距離で10㎞以内のものについては、工事の現場として取り扱います。</w:t>
      </w:r>
    </w:p>
    <w:p w14:paraId="1C4898AC" w14:textId="273FDA4E" w:rsidR="00B5557D" w:rsidRPr="00FC67AF" w:rsidRDefault="00B5557D" w:rsidP="005C146C">
      <w:pPr>
        <w:tabs>
          <w:tab w:val="right" w:leader="dot" w:pos="9060"/>
        </w:tabs>
        <w:spacing w:line="0" w:lineRule="atLeast"/>
        <w:ind w:left="345" w:hangingChars="200" w:hanging="345"/>
        <w:rPr>
          <w:rFonts w:ascii="Meiryo UI" w:eastAsia="Meiryo UI" w:hAnsi="Meiryo UI"/>
          <w:noProof/>
          <w:color w:val="0D0D0D" w:themeColor="text1" w:themeTint="F2"/>
          <w:sz w:val="18"/>
          <w:szCs w:val="18"/>
        </w:rPr>
      </w:pPr>
      <w:r w:rsidRPr="00FC67AF">
        <w:rPr>
          <w:rFonts w:ascii="Meiryo UI" w:eastAsia="Meiryo UI" w:hAnsi="Meiryo UI" w:hint="eastAsia"/>
          <w:noProof/>
          <w:color w:val="0D0D0D" w:themeColor="text1" w:themeTint="F2"/>
          <w:sz w:val="18"/>
          <w:szCs w:val="18"/>
        </w:rPr>
        <w:t>注3：「工事の現場の付近」とは、本体工事に係る主任技術者等が本体の工事現場と一体的な安全管理が可能な範囲として、容易に状況を把握し到達できる工事現場の隣地や隣地に類する土地が該当します。</w:t>
      </w:r>
    </w:p>
    <w:p w14:paraId="3220AE45" w14:textId="2D131B22" w:rsidR="00B5557D" w:rsidRPr="00FC67AF" w:rsidRDefault="00B5557D" w:rsidP="005C146C">
      <w:pPr>
        <w:tabs>
          <w:tab w:val="right" w:leader="dot" w:pos="9060"/>
        </w:tabs>
        <w:spacing w:line="0" w:lineRule="atLeast"/>
        <w:ind w:left="345" w:hangingChars="200" w:hanging="345"/>
        <w:rPr>
          <w:rFonts w:ascii="Meiryo UI" w:eastAsia="Meiryo UI" w:hAnsi="Meiryo UI"/>
          <w:noProof/>
          <w:color w:val="0D0D0D" w:themeColor="text1" w:themeTint="F2"/>
          <w:sz w:val="18"/>
          <w:szCs w:val="18"/>
        </w:rPr>
      </w:pPr>
      <w:r w:rsidRPr="00FC67AF">
        <w:rPr>
          <w:rFonts w:ascii="Meiryo UI" w:eastAsia="Meiryo UI" w:hAnsi="Meiryo UI" w:hint="eastAsia"/>
          <w:noProof/>
          <w:color w:val="0D0D0D" w:themeColor="text1" w:themeTint="F2"/>
          <w:sz w:val="18"/>
          <w:szCs w:val="18"/>
        </w:rPr>
        <w:t>注4：工事の現場の付近における土石の堆積や、やむを得ず本体工事期間後も継続する土石の堆積については、許可不要となる条件に合致することを客観的に確認できる必要があることから、本体工事現場の管理者等は、管理体制等を記した看板の掲示を行ってください。</w:t>
      </w:r>
    </w:p>
    <w:p w14:paraId="34651A24" w14:textId="67C64EC2" w:rsidR="00B5557D" w:rsidRPr="00FC67AF" w:rsidRDefault="00B5557D" w:rsidP="005C146C">
      <w:pPr>
        <w:tabs>
          <w:tab w:val="right" w:leader="dot" w:pos="9060"/>
        </w:tabs>
        <w:spacing w:line="0" w:lineRule="atLeast"/>
        <w:ind w:left="345" w:hangingChars="200" w:hanging="345"/>
        <w:rPr>
          <w:rFonts w:ascii="Meiryo UI" w:eastAsia="Meiryo UI" w:hAnsi="Meiryo UI"/>
          <w:noProof/>
          <w:color w:val="0D0D0D" w:themeColor="text1" w:themeTint="F2"/>
          <w:sz w:val="18"/>
          <w:szCs w:val="18"/>
        </w:rPr>
      </w:pPr>
      <w:r w:rsidRPr="00FC67AF">
        <w:rPr>
          <w:rFonts w:ascii="Meiryo UI" w:eastAsia="Meiryo UI" w:hAnsi="Meiryo UI" w:hint="eastAsia"/>
          <w:noProof/>
          <w:color w:val="0D0D0D" w:themeColor="text1" w:themeTint="F2"/>
          <w:sz w:val="18"/>
          <w:szCs w:val="18"/>
        </w:rPr>
        <w:t>注5：営農行為の範疇に含まれるか否かについては、所在地の農地担当部局（各市町</w:t>
      </w:r>
      <w:r w:rsidR="00CB0BCC" w:rsidRPr="00FC67AF">
        <w:rPr>
          <w:rFonts w:ascii="Meiryo UI" w:eastAsia="Meiryo UI" w:hAnsi="Meiryo UI" w:hint="eastAsia"/>
          <w:noProof/>
          <w:color w:val="0D0D0D" w:themeColor="text1" w:themeTint="F2"/>
          <w:sz w:val="18"/>
          <w:szCs w:val="18"/>
        </w:rPr>
        <w:t>村</w:t>
      </w:r>
      <w:r w:rsidRPr="00FC67AF">
        <w:rPr>
          <w:rFonts w:ascii="Meiryo UI" w:eastAsia="Meiryo UI" w:hAnsi="Meiryo UI" w:hint="eastAsia"/>
          <w:noProof/>
          <w:color w:val="0D0D0D" w:themeColor="text1" w:themeTint="F2"/>
          <w:sz w:val="18"/>
          <w:szCs w:val="18"/>
        </w:rPr>
        <w:t>の農業委員会事務局等）に対して</w:t>
      </w:r>
      <w:r w:rsidR="007B02DD" w:rsidRPr="00FC67AF">
        <w:rPr>
          <w:rFonts w:ascii="Meiryo UI" w:eastAsia="Meiryo UI" w:hAnsi="Meiryo UI" w:hint="eastAsia"/>
          <w:noProof/>
          <w:sz w:val="18"/>
          <w:szCs w:val="18"/>
        </w:rPr>
        <w:t>事前協議</w:t>
      </w:r>
      <w:r w:rsidRPr="00FC67AF">
        <w:rPr>
          <w:rFonts w:ascii="Meiryo UI" w:eastAsia="Meiryo UI" w:hAnsi="Meiryo UI" w:hint="eastAsia"/>
          <w:noProof/>
          <w:color w:val="0D0D0D" w:themeColor="text1" w:themeTint="F2"/>
          <w:sz w:val="18"/>
          <w:szCs w:val="18"/>
        </w:rPr>
        <w:t>前に相談を行ってください。</w:t>
      </w:r>
    </w:p>
    <w:p w14:paraId="76AF7E5D" w14:textId="30B7C961" w:rsidR="00B6428B" w:rsidRPr="00FC67AF" w:rsidRDefault="00B6428B" w:rsidP="00B6428B">
      <w:pPr>
        <w:tabs>
          <w:tab w:val="right" w:leader="dot" w:pos="9060"/>
        </w:tabs>
        <w:spacing w:line="340" w:lineRule="exact"/>
        <w:rPr>
          <w:rFonts w:ascii="Meiryo UI" w:eastAsia="Meiryo UI" w:hAnsi="Meiryo UI"/>
          <w:noProof/>
          <w:color w:val="0D0D0D" w:themeColor="text1" w:themeTint="F2"/>
          <w:szCs w:val="21"/>
        </w:rPr>
      </w:pPr>
    </w:p>
    <w:p w14:paraId="15B5586C" w14:textId="77777777" w:rsidR="009E3F3E" w:rsidRPr="00FC67AF" w:rsidRDefault="009E3F3E" w:rsidP="00B6428B">
      <w:pPr>
        <w:tabs>
          <w:tab w:val="right" w:leader="dot" w:pos="9060"/>
        </w:tabs>
        <w:spacing w:line="340" w:lineRule="exact"/>
        <w:rPr>
          <w:rFonts w:ascii="Meiryo UI" w:eastAsia="Meiryo UI" w:hAnsi="Meiryo UI"/>
          <w:noProof/>
          <w:color w:val="0D0D0D" w:themeColor="text1" w:themeTint="F2"/>
          <w:szCs w:val="21"/>
        </w:rPr>
      </w:pPr>
    </w:p>
    <w:p w14:paraId="3258BDCD" w14:textId="6128B855" w:rsidR="00B5557D" w:rsidRPr="00FC67AF" w:rsidRDefault="00B5557D" w:rsidP="005A66B4">
      <w:pPr>
        <w:widowControl/>
        <w:jc w:val="left"/>
        <w:rPr>
          <w:rFonts w:ascii="Meiryo UI" w:eastAsia="Meiryo UI" w:hAnsi="Meiryo UI"/>
          <w:b/>
          <w:bCs/>
          <w:noProof/>
          <w:color w:val="0D0D0D" w:themeColor="text1" w:themeTint="F2"/>
          <w:szCs w:val="21"/>
        </w:rPr>
      </w:pPr>
      <w:r w:rsidRPr="00FC67AF">
        <w:rPr>
          <w:rFonts w:ascii="Meiryo UI" w:eastAsia="Meiryo UI" w:hAnsi="Meiryo UI" w:hint="eastAsia"/>
          <w:b/>
          <w:bCs/>
          <w:noProof/>
          <w:color w:val="0D0D0D" w:themeColor="text1" w:themeTint="F2"/>
          <w:szCs w:val="21"/>
        </w:rPr>
        <w:t>２</w:t>
      </w:r>
      <w:r w:rsidR="00147347" w:rsidRPr="00FC67AF">
        <w:rPr>
          <w:rFonts w:ascii="Meiryo UI" w:eastAsia="Meiryo UI" w:hAnsi="Meiryo UI" w:hint="eastAsia"/>
          <w:b/>
          <w:bCs/>
          <w:noProof/>
          <w:color w:val="0D0D0D" w:themeColor="text1" w:themeTint="F2"/>
          <w:szCs w:val="21"/>
        </w:rPr>
        <w:t xml:space="preserve">　</w:t>
      </w:r>
      <w:r w:rsidRPr="00FC67AF">
        <w:rPr>
          <w:rFonts w:ascii="Meiryo UI" w:eastAsia="Meiryo UI" w:hAnsi="Meiryo UI" w:hint="eastAsia"/>
          <w:b/>
          <w:bCs/>
          <w:noProof/>
          <w:color w:val="0D0D0D" w:themeColor="text1" w:themeTint="F2"/>
          <w:szCs w:val="21"/>
        </w:rPr>
        <w:t>許可権者</w:t>
      </w:r>
    </w:p>
    <w:p w14:paraId="4DBD3409" w14:textId="73DFED30" w:rsidR="00B6428B" w:rsidRPr="00FC67AF" w:rsidRDefault="00B6428B" w:rsidP="00B6428B">
      <w:pPr>
        <w:tabs>
          <w:tab w:val="right" w:leader="dot" w:pos="9060"/>
        </w:tabs>
        <w:spacing w:line="340" w:lineRule="exact"/>
        <w:rPr>
          <w:rFonts w:ascii="Meiryo UI" w:eastAsia="Meiryo UI" w:hAnsi="Meiryo UI"/>
          <w:noProof/>
          <w:color w:val="0D0D0D" w:themeColor="text1" w:themeTint="F2"/>
          <w:szCs w:val="21"/>
          <w:highlight w:val="yellow"/>
        </w:rPr>
      </w:pPr>
    </w:p>
    <w:p w14:paraId="072C2CD8" w14:textId="4A9E2B9A" w:rsidR="00F411A4" w:rsidRPr="00FC67AF" w:rsidRDefault="00F411A4" w:rsidP="00F411A4">
      <w:pPr>
        <w:widowControl/>
        <w:ind w:firstLineChars="100" w:firstLine="202"/>
        <w:jc w:val="left"/>
        <w:rPr>
          <w:rFonts w:ascii="Meiryo UI" w:eastAsia="Meiryo UI" w:hAnsi="Meiryo UI"/>
          <w:color w:val="000000"/>
        </w:rPr>
      </w:pPr>
      <w:r w:rsidRPr="00FC67AF">
        <w:rPr>
          <w:rFonts w:ascii="Meiryo UI" w:eastAsia="Meiryo UI" w:hAnsi="Meiryo UI" w:hint="eastAsia"/>
          <w:color w:val="000000"/>
        </w:rPr>
        <w:t>大阪府知事のほか政令指定市、中核市、地方自治法に基づく事務移譲市町村の長に許可の権限があります。</w:t>
      </w:r>
    </w:p>
    <w:p w14:paraId="44C10D7F" w14:textId="0FAABEFF" w:rsidR="00F411A4" w:rsidRPr="00FC67AF" w:rsidRDefault="00F411A4" w:rsidP="00F411A4">
      <w:pPr>
        <w:widowControl/>
        <w:jc w:val="left"/>
        <w:rPr>
          <w:rFonts w:ascii="Meiryo UI" w:eastAsia="Meiryo UI" w:hAnsi="Meiryo UI"/>
          <w:color w:val="000000"/>
        </w:rPr>
      </w:pPr>
      <w:r w:rsidRPr="00FC67AF">
        <w:rPr>
          <w:rFonts w:ascii="Meiryo UI" w:eastAsia="Meiryo UI" w:hAnsi="Meiryo UI" w:hint="eastAsia"/>
          <w:color w:val="000000"/>
        </w:rPr>
        <w:t xml:space="preserve">　次の市（町村）については、当該市長（又は町村長）が許可することとなるので、当該市（町村）の窓口で相談のうえ、許可申請書を提出してください。</w:t>
      </w:r>
    </w:p>
    <w:p w14:paraId="3D2F8F5D" w14:textId="77777777" w:rsidR="00F411A4" w:rsidRPr="00FC67AF" w:rsidRDefault="00F411A4" w:rsidP="00F411A4">
      <w:pPr>
        <w:widowControl/>
        <w:jc w:val="right"/>
        <w:rPr>
          <w:rFonts w:ascii="Meiryo UI" w:eastAsia="Meiryo UI" w:hAnsi="Meiryo UI"/>
          <w:color w:val="000000"/>
        </w:rPr>
      </w:pPr>
      <w:r w:rsidRPr="00FC67AF">
        <w:rPr>
          <w:rFonts w:ascii="Meiryo UI" w:eastAsia="Meiryo UI" w:hAnsi="Meiryo UI" w:hint="eastAsia"/>
          <w:color w:val="000000"/>
        </w:rPr>
        <w:t>（令和６年４月現在）</w:t>
      </w:r>
    </w:p>
    <w:tbl>
      <w:tblPr>
        <w:tblStyle w:val="ae"/>
        <w:tblW w:w="0" w:type="auto"/>
        <w:tblLook w:val="04A0" w:firstRow="1" w:lastRow="0" w:firstColumn="1" w:lastColumn="0" w:noHBand="0" w:noVBand="1"/>
      </w:tblPr>
      <w:tblGrid>
        <w:gridCol w:w="2263"/>
        <w:gridCol w:w="6231"/>
      </w:tblGrid>
      <w:tr w:rsidR="00F411A4" w:rsidRPr="00FC67AF" w14:paraId="2E08030E" w14:textId="77777777" w:rsidTr="00540566">
        <w:tc>
          <w:tcPr>
            <w:tcW w:w="2263" w:type="dxa"/>
          </w:tcPr>
          <w:p w14:paraId="649BAE89" w14:textId="77777777" w:rsidR="00F411A4" w:rsidRPr="00FC67AF" w:rsidRDefault="00F411A4" w:rsidP="00540566">
            <w:pPr>
              <w:widowControl/>
              <w:jc w:val="center"/>
              <w:rPr>
                <w:rFonts w:ascii="Meiryo UI" w:eastAsia="Meiryo UI" w:hAnsi="Meiryo UI"/>
                <w:color w:val="000000"/>
              </w:rPr>
            </w:pPr>
            <w:r w:rsidRPr="00FC67AF">
              <w:rPr>
                <w:rFonts w:ascii="Meiryo UI" w:eastAsia="Meiryo UI" w:hAnsi="Meiryo UI" w:cs="ＭＳ Ｐゴシック"/>
                <w:kern w:val="0"/>
                <w:szCs w:val="21"/>
              </w:rPr>
              <w:t>政令</w:t>
            </w:r>
            <w:r w:rsidRPr="00FC67AF">
              <w:rPr>
                <w:rFonts w:ascii="Meiryo UI" w:eastAsia="Meiryo UI" w:hAnsi="Meiryo UI" w:cs="ＭＳ Ｐゴシック" w:hint="eastAsia"/>
                <w:kern w:val="0"/>
                <w:szCs w:val="21"/>
              </w:rPr>
              <w:t>指定</w:t>
            </w:r>
            <w:r w:rsidRPr="00FC67AF">
              <w:rPr>
                <w:rFonts w:ascii="Meiryo UI" w:eastAsia="Meiryo UI" w:hAnsi="Meiryo UI" w:cs="ＭＳ Ｐゴシック"/>
                <w:kern w:val="0"/>
                <w:szCs w:val="21"/>
              </w:rPr>
              <w:t>市</w:t>
            </w:r>
          </w:p>
        </w:tc>
        <w:tc>
          <w:tcPr>
            <w:tcW w:w="6231" w:type="dxa"/>
          </w:tcPr>
          <w:p w14:paraId="4383B01C" w14:textId="77777777" w:rsidR="00F411A4" w:rsidRPr="00FC67AF" w:rsidRDefault="00F411A4" w:rsidP="00540566">
            <w:pPr>
              <w:widowControl/>
              <w:jc w:val="left"/>
              <w:rPr>
                <w:rFonts w:ascii="Meiryo UI" w:eastAsia="Meiryo UI" w:hAnsi="Meiryo UI"/>
                <w:color w:val="000000"/>
              </w:rPr>
            </w:pPr>
            <w:r w:rsidRPr="00FC67AF">
              <w:rPr>
                <w:rFonts w:ascii="Meiryo UI" w:eastAsia="Meiryo UI" w:hAnsi="Meiryo UI" w:cs="ＭＳ Ｐゴシック"/>
                <w:kern w:val="0"/>
                <w:szCs w:val="21"/>
              </w:rPr>
              <w:t>大阪市、堺市</w:t>
            </w:r>
          </w:p>
        </w:tc>
      </w:tr>
      <w:tr w:rsidR="00F411A4" w:rsidRPr="00FC67AF" w14:paraId="09B5F2B9" w14:textId="77777777" w:rsidTr="00540566">
        <w:tc>
          <w:tcPr>
            <w:tcW w:w="2263" w:type="dxa"/>
          </w:tcPr>
          <w:p w14:paraId="046A049C" w14:textId="77777777" w:rsidR="00F411A4" w:rsidRPr="00FC67AF" w:rsidRDefault="00F411A4" w:rsidP="00540566">
            <w:pPr>
              <w:widowControl/>
              <w:jc w:val="center"/>
              <w:rPr>
                <w:rFonts w:ascii="Meiryo UI" w:eastAsia="Meiryo UI" w:hAnsi="Meiryo UI"/>
                <w:color w:val="000000"/>
              </w:rPr>
            </w:pPr>
            <w:r w:rsidRPr="00FC67AF">
              <w:rPr>
                <w:rFonts w:ascii="Meiryo UI" w:eastAsia="Meiryo UI" w:hAnsi="Meiryo UI" w:cs="ＭＳ Ｐゴシック"/>
                <w:kern w:val="0"/>
                <w:szCs w:val="21"/>
              </w:rPr>
              <w:t>中</w:t>
            </w:r>
            <w:r w:rsidRPr="00FC67AF">
              <w:rPr>
                <w:rFonts w:ascii="Meiryo UI" w:eastAsia="Meiryo UI" w:hAnsi="Meiryo UI" w:cs="ＭＳ Ｐゴシック" w:hint="eastAsia"/>
                <w:kern w:val="0"/>
                <w:szCs w:val="21"/>
              </w:rPr>
              <w:t xml:space="preserve">　</w:t>
            </w:r>
            <w:r w:rsidRPr="00FC67AF">
              <w:rPr>
                <w:rFonts w:ascii="Meiryo UI" w:eastAsia="Meiryo UI" w:hAnsi="Meiryo UI" w:cs="ＭＳ Ｐゴシック"/>
                <w:kern w:val="0"/>
                <w:szCs w:val="21"/>
              </w:rPr>
              <w:t>核</w:t>
            </w:r>
            <w:r w:rsidRPr="00FC67AF">
              <w:rPr>
                <w:rFonts w:ascii="Meiryo UI" w:eastAsia="Meiryo UI" w:hAnsi="Meiryo UI" w:cs="ＭＳ Ｐゴシック" w:hint="eastAsia"/>
                <w:kern w:val="0"/>
                <w:szCs w:val="21"/>
              </w:rPr>
              <w:t xml:space="preserve">　</w:t>
            </w:r>
            <w:r w:rsidRPr="00FC67AF">
              <w:rPr>
                <w:rFonts w:ascii="Meiryo UI" w:eastAsia="Meiryo UI" w:hAnsi="Meiryo UI" w:cs="ＭＳ Ｐゴシック"/>
                <w:kern w:val="0"/>
                <w:szCs w:val="21"/>
              </w:rPr>
              <w:t>市</w:t>
            </w:r>
          </w:p>
        </w:tc>
        <w:tc>
          <w:tcPr>
            <w:tcW w:w="6231" w:type="dxa"/>
          </w:tcPr>
          <w:p w14:paraId="723F83F3" w14:textId="77777777" w:rsidR="00F411A4" w:rsidRPr="00FC67AF" w:rsidRDefault="00F411A4" w:rsidP="00540566">
            <w:pPr>
              <w:widowControl/>
              <w:jc w:val="left"/>
              <w:rPr>
                <w:rFonts w:ascii="Meiryo UI" w:eastAsia="Meiryo UI" w:hAnsi="Meiryo UI"/>
                <w:color w:val="000000"/>
              </w:rPr>
            </w:pPr>
            <w:r w:rsidRPr="00FC67AF">
              <w:rPr>
                <w:rFonts w:ascii="Meiryo UI" w:eastAsia="Meiryo UI" w:hAnsi="Meiryo UI" w:cs="ＭＳ Ｐゴシック"/>
                <w:kern w:val="0"/>
                <w:szCs w:val="21"/>
              </w:rPr>
              <w:t>高槻市、東大阪市、豊中市、枚方市、八尾市、寝屋川市、吹田市</w:t>
            </w:r>
          </w:p>
        </w:tc>
      </w:tr>
      <w:tr w:rsidR="00F411A4" w:rsidRPr="00FC67AF" w14:paraId="2A36E5E8" w14:textId="77777777" w:rsidTr="00540566">
        <w:tc>
          <w:tcPr>
            <w:tcW w:w="2263" w:type="dxa"/>
          </w:tcPr>
          <w:p w14:paraId="242D56FC" w14:textId="77777777" w:rsidR="00F411A4" w:rsidRPr="00FC67AF" w:rsidRDefault="00F411A4" w:rsidP="00540566">
            <w:pPr>
              <w:widowControl/>
              <w:jc w:val="center"/>
              <w:rPr>
                <w:rFonts w:ascii="Meiryo UI" w:eastAsia="Meiryo UI" w:hAnsi="Meiryo UI" w:cs="ＭＳ Ｐゴシック"/>
                <w:kern w:val="0"/>
                <w:szCs w:val="21"/>
              </w:rPr>
            </w:pPr>
            <w:r w:rsidRPr="00FC67AF">
              <w:rPr>
                <w:rFonts w:ascii="Meiryo UI" w:eastAsia="Meiryo UI" w:hAnsi="Meiryo UI" w:cs="ＭＳ Ｐゴシック" w:hint="eastAsia"/>
                <w:kern w:val="0"/>
                <w:szCs w:val="21"/>
              </w:rPr>
              <w:t>事務移譲市</w:t>
            </w:r>
          </w:p>
          <w:p w14:paraId="7A6EC8BA" w14:textId="77777777" w:rsidR="00F411A4" w:rsidRPr="00FC67AF" w:rsidRDefault="00F411A4" w:rsidP="00540566">
            <w:pPr>
              <w:widowControl/>
              <w:jc w:val="center"/>
              <w:rPr>
                <w:rFonts w:ascii="Meiryo UI" w:eastAsia="Meiryo UI" w:hAnsi="Meiryo UI"/>
                <w:color w:val="000000"/>
              </w:rPr>
            </w:pPr>
            <w:r w:rsidRPr="00FC67AF">
              <w:rPr>
                <w:rFonts w:ascii="Meiryo UI" w:eastAsia="Meiryo UI" w:hAnsi="Meiryo UI" w:cs="ＭＳ Ｐゴシック" w:hint="eastAsia"/>
                <w:kern w:val="0"/>
                <w:szCs w:val="21"/>
              </w:rPr>
              <w:t>(市街化区域のみ移譲)</w:t>
            </w:r>
          </w:p>
        </w:tc>
        <w:tc>
          <w:tcPr>
            <w:tcW w:w="6231" w:type="dxa"/>
            <w:vAlign w:val="center"/>
          </w:tcPr>
          <w:p w14:paraId="071776D8" w14:textId="77777777" w:rsidR="00F411A4" w:rsidRPr="00FC67AF" w:rsidRDefault="00F411A4" w:rsidP="00540566">
            <w:pPr>
              <w:widowControl/>
              <w:jc w:val="left"/>
              <w:rPr>
                <w:rFonts w:ascii="Meiryo UI" w:eastAsia="Meiryo UI" w:hAnsi="Meiryo UI"/>
                <w:color w:val="000000"/>
              </w:rPr>
            </w:pPr>
            <w:r w:rsidRPr="00FC67AF">
              <w:rPr>
                <w:rFonts w:ascii="Meiryo UI" w:eastAsia="Meiryo UI" w:hAnsi="Meiryo UI" w:cs="ＭＳ Ｐゴシック"/>
                <w:kern w:val="0"/>
                <w:szCs w:val="21"/>
              </w:rPr>
              <w:t>茨木市</w:t>
            </w:r>
            <w:r w:rsidRPr="00FC67AF">
              <w:rPr>
                <w:rFonts w:ascii="Meiryo UI" w:eastAsia="Meiryo UI" w:hAnsi="Meiryo UI" w:cs="ＭＳ Ｐゴシック" w:hint="eastAsia"/>
                <w:kern w:val="0"/>
                <w:szCs w:val="21"/>
              </w:rPr>
              <w:t>、箕面市、和泉市</w:t>
            </w:r>
          </w:p>
        </w:tc>
      </w:tr>
    </w:tbl>
    <w:p w14:paraId="171EB9EB" w14:textId="05583A95" w:rsidR="00F411A4" w:rsidRDefault="00F411A4" w:rsidP="00F411A4">
      <w:pPr>
        <w:widowControl/>
        <w:jc w:val="left"/>
        <w:rPr>
          <w:rFonts w:ascii="Meiryo UI" w:eastAsia="Meiryo UI" w:hAnsi="Meiryo UI"/>
          <w:color w:val="000000"/>
        </w:rPr>
      </w:pPr>
    </w:p>
    <w:p w14:paraId="09467FC6" w14:textId="1BB99B5A" w:rsidR="00084D00" w:rsidRPr="00B21AAE" w:rsidRDefault="00084D00" w:rsidP="00F411A4">
      <w:pPr>
        <w:widowControl/>
        <w:jc w:val="left"/>
        <w:rPr>
          <w:rFonts w:ascii="Meiryo UI" w:eastAsia="Meiryo UI" w:hAnsi="Meiryo UI"/>
          <w:color w:val="000000"/>
        </w:rPr>
      </w:pPr>
      <w:r w:rsidRPr="004E456A">
        <w:rPr>
          <w:rFonts w:ascii="Meiryo UI" w:eastAsia="Meiryo UI" w:hAnsi="Meiryo UI" w:hint="eastAsia"/>
          <w:color w:val="000000"/>
        </w:rPr>
        <w:t>（参考）その他の事務移譲</w:t>
      </w:r>
      <w:r w:rsidR="00441363" w:rsidRPr="004E456A">
        <w:rPr>
          <w:rFonts w:ascii="Meiryo UI" w:eastAsia="Meiryo UI" w:hAnsi="Meiryo UI" w:hint="eastAsia"/>
          <w:color w:val="000000"/>
        </w:rPr>
        <w:t>（</w:t>
      </w:r>
      <w:r w:rsidR="00870A57" w:rsidRPr="004E456A">
        <w:rPr>
          <w:rFonts w:ascii="Meiryo UI" w:eastAsia="Meiryo UI" w:hAnsi="Meiryo UI" w:hint="eastAsia"/>
          <w:color w:val="000000"/>
        </w:rPr>
        <w:t>30</w:t>
      </w:r>
      <w:r w:rsidR="00441363" w:rsidRPr="004E456A">
        <w:rPr>
          <w:rFonts w:ascii="Meiryo UI" w:eastAsia="Meiryo UI" w:hAnsi="Meiryo UI" w:hint="eastAsia"/>
          <w:color w:val="000000"/>
        </w:rPr>
        <w:t>頁参照）</w:t>
      </w:r>
    </w:p>
    <w:p w14:paraId="14464960" w14:textId="5EAC63C0" w:rsidR="00084D00" w:rsidRPr="00B21AAE" w:rsidRDefault="00084D00" w:rsidP="00084D00">
      <w:pPr>
        <w:tabs>
          <w:tab w:val="right" w:leader="dot" w:pos="9060"/>
        </w:tabs>
        <w:spacing w:line="340" w:lineRule="exact"/>
        <w:ind w:firstLineChars="100" w:firstLine="202"/>
        <w:rPr>
          <w:rFonts w:ascii="Meiryo UI" w:eastAsia="Meiryo UI" w:hAnsi="Meiryo UI"/>
          <w:noProof/>
          <w:color w:val="0D0D0D" w:themeColor="text1" w:themeTint="F2"/>
          <w:szCs w:val="21"/>
        </w:rPr>
      </w:pPr>
      <w:r w:rsidRPr="00B21AAE">
        <w:rPr>
          <w:rFonts w:ascii="Meiryo UI" w:eastAsia="Meiryo UI" w:hAnsi="Meiryo UI" w:cs="ＭＳ Ｐゴシック"/>
          <w:kern w:val="0"/>
          <w:szCs w:val="21"/>
        </w:rPr>
        <w:t>茨木市</w:t>
      </w:r>
      <w:r w:rsidRPr="00B21AAE">
        <w:rPr>
          <w:rFonts w:ascii="Meiryo UI" w:eastAsia="Meiryo UI" w:hAnsi="Meiryo UI" w:cs="ＭＳ Ｐゴシック" w:hint="eastAsia"/>
          <w:kern w:val="0"/>
          <w:szCs w:val="21"/>
        </w:rPr>
        <w:t>、箕面市、和泉市、</w:t>
      </w:r>
      <w:r w:rsidRPr="00B21AAE">
        <w:rPr>
          <w:rFonts w:ascii="Meiryo UI" w:eastAsia="Meiryo UI" w:hAnsi="Meiryo UI" w:hint="eastAsia"/>
          <w:color w:val="000000"/>
        </w:rPr>
        <w:t>岸和田市は、当該市が</w:t>
      </w:r>
      <w:r w:rsidR="00441363" w:rsidRPr="00B21AAE">
        <w:rPr>
          <w:rFonts w:ascii="Meiryo UI" w:eastAsia="Meiryo UI" w:hAnsi="Meiryo UI" w:hint="eastAsia"/>
          <w:color w:val="000000"/>
        </w:rPr>
        <w:t>行う</w:t>
      </w:r>
      <w:r w:rsidRPr="00B21AAE">
        <w:rPr>
          <w:rFonts w:ascii="Meiryo UI" w:eastAsia="Meiryo UI" w:hAnsi="Meiryo UI" w:hint="eastAsia"/>
          <w:noProof/>
          <w:color w:val="0D0D0D" w:themeColor="text1" w:themeTint="F2"/>
          <w:szCs w:val="21"/>
        </w:rPr>
        <w:t>開発許可</w:t>
      </w:r>
      <w:r w:rsidR="00441363" w:rsidRPr="00B21AAE">
        <w:rPr>
          <w:rFonts w:ascii="Meiryo UI" w:eastAsia="Meiryo UI" w:hAnsi="Meiryo UI" w:hint="eastAsia"/>
          <w:noProof/>
          <w:color w:val="0D0D0D" w:themeColor="text1" w:themeTint="F2"/>
          <w:szCs w:val="21"/>
        </w:rPr>
        <w:t>（都市計画法第29条の許可）</w:t>
      </w:r>
      <w:r w:rsidRPr="00B21AAE">
        <w:rPr>
          <w:rFonts w:ascii="Meiryo UI" w:eastAsia="Meiryo UI" w:hAnsi="Meiryo UI" w:hint="eastAsia"/>
          <w:noProof/>
          <w:color w:val="0D0D0D" w:themeColor="text1" w:themeTint="F2"/>
          <w:szCs w:val="21"/>
        </w:rPr>
        <w:t>の中間検査・定期報告の処理を行う。</w:t>
      </w:r>
    </w:p>
    <w:p w14:paraId="24CC1257" w14:textId="48077620" w:rsidR="00B94F35" w:rsidRDefault="00B94F35" w:rsidP="00084D00">
      <w:pPr>
        <w:widowControl/>
        <w:ind w:firstLineChars="100" w:firstLine="202"/>
        <w:jc w:val="left"/>
        <w:rPr>
          <w:rFonts w:ascii="Meiryo UI" w:eastAsia="Meiryo UI" w:hAnsi="Meiryo UI"/>
          <w:noProof/>
          <w:color w:val="0D0D0D" w:themeColor="text1" w:themeTint="F2"/>
          <w:szCs w:val="21"/>
        </w:rPr>
      </w:pPr>
      <w:r w:rsidRPr="00B21AAE">
        <w:rPr>
          <w:rFonts w:ascii="Meiryo UI" w:eastAsia="Meiryo UI" w:hAnsi="Meiryo UI" w:hint="eastAsia"/>
          <w:color w:val="000000"/>
        </w:rPr>
        <w:t>松原市、藤井寺市、貝塚市、泉佐野市</w:t>
      </w:r>
      <w:r w:rsidR="00084D00" w:rsidRPr="00B21AAE">
        <w:rPr>
          <w:rFonts w:ascii="Meiryo UI" w:eastAsia="Meiryo UI" w:hAnsi="Meiryo UI" w:hint="eastAsia"/>
          <w:color w:val="000000"/>
        </w:rPr>
        <w:t>は、市街化区域内において当該市が</w:t>
      </w:r>
      <w:r w:rsidR="00441363" w:rsidRPr="00B21AAE">
        <w:rPr>
          <w:rFonts w:ascii="Meiryo UI" w:eastAsia="Meiryo UI" w:hAnsi="Meiryo UI" w:hint="eastAsia"/>
          <w:color w:val="000000"/>
        </w:rPr>
        <w:t>行う</w:t>
      </w:r>
      <w:r w:rsidR="00084D00" w:rsidRPr="00B21AAE">
        <w:rPr>
          <w:rFonts w:ascii="Meiryo UI" w:eastAsia="Meiryo UI" w:hAnsi="Meiryo UI" w:hint="eastAsia"/>
          <w:noProof/>
          <w:color w:val="0D0D0D" w:themeColor="text1" w:themeTint="F2"/>
          <w:szCs w:val="21"/>
        </w:rPr>
        <w:t>開発許可（都市計画法第29条の許可）の中間検査・定期報告の処理を行う。</w:t>
      </w:r>
    </w:p>
    <w:p w14:paraId="4F90EA76" w14:textId="77777777" w:rsidR="00084D00" w:rsidRPr="00B94F35" w:rsidRDefault="00084D00" w:rsidP="00084D00">
      <w:pPr>
        <w:widowControl/>
        <w:jc w:val="left"/>
        <w:rPr>
          <w:rFonts w:ascii="Meiryo UI" w:eastAsia="Meiryo UI" w:hAnsi="Meiryo UI"/>
          <w:color w:val="000000"/>
        </w:rPr>
      </w:pPr>
    </w:p>
    <w:p w14:paraId="74CFBAD1" w14:textId="069F8C4A" w:rsidR="00B5557D" w:rsidRPr="00FC67AF" w:rsidRDefault="00A00D17" w:rsidP="005A66B4">
      <w:pPr>
        <w:widowControl/>
        <w:jc w:val="left"/>
        <w:rPr>
          <w:rFonts w:ascii="Meiryo UI" w:eastAsia="Meiryo UI" w:hAnsi="Meiryo UI"/>
          <w:b/>
          <w:bCs/>
          <w:noProof/>
          <w:color w:val="0D0D0D" w:themeColor="text1" w:themeTint="F2"/>
          <w:szCs w:val="21"/>
        </w:rPr>
      </w:pPr>
      <w:r w:rsidRPr="00FC67AF">
        <w:rPr>
          <w:rFonts w:ascii="Meiryo UI" w:eastAsia="Meiryo UI" w:hAnsi="Meiryo UI"/>
          <w:noProof/>
          <w:color w:val="0D0D0D" w:themeColor="text1" w:themeTint="F2"/>
          <w:szCs w:val="21"/>
        </w:rPr>
        <w:br w:type="page"/>
      </w:r>
      <w:r w:rsidR="00B5557D" w:rsidRPr="00FC67AF">
        <w:rPr>
          <w:rFonts w:ascii="Meiryo UI" w:eastAsia="Meiryo UI" w:hAnsi="Meiryo UI" w:hint="eastAsia"/>
          <w:b/>
          <w:bCs/>
          <w:noProof/>
          <w:color w:val="0D0D0D" w:themeColor="text1" w:themeTint="F2"/>
          <w:szCs w:val="21"/>
        </w:rPr>
        <w:lastRenderedPageBreak/>
        <w:t>３</w:t>
      </w:r>
      <w:r w:rsidR="00F411A4" w:rsidRPr="00FC67AF">
        <w:rPr>
          <w:rFonts w:ascii="Meiryo UI" w:eastAsia="Meiryo UI" w:hAnsi="Meiryo UI" w:hint="eastAsia"/>
          <w:b/>
          <w:bCs/>
          <w:noProof/>
          <w:color w:val="0D0D0D" w:themeColor="text1" w:themeTint="F2"/>
          <w:szCs w:val="21"/>
        </w:rPr>
        <w:t xml:space="preserve">　</w:t>
      </w:r>
      <w:r w:rsidR="00B5557D" w:rsidRPr="00FC67AF">
        <w:rPr>
          <w:rFonts w:ascii="Meiryo UI" w:eastAsia="Meiryo UI" w:hAnsi="Meiryo UI" w:hint="eastAsia"/>
          <w:b/>
          <w:bCs/>
          <w:noProof/>
          <w:color w:val="0D0D0D" w:themeColor="text1" w:themeTint="F2"/>
          <w:szCs w:val="21"/>
        </w:rPr>
        <w:t>工事の技術的基準及び設計者資格</w:t>
      </w:r>
    </w:p>
    <w:p w14:paraId="6FE39434" w14:textId="77777777" w:rsidR="00C32636" w:rsidRPr="00FC67AF" w:rsidRDefault="00C32636" w:rsidP="00B6428B">
      <w:pPr>
        <w:tabs>
          <w:tab w:val="right" w:leader="dot" w:pos="9060"/>
        </w:tabs>
        <w:spacing w:line="340" w:lineRule="exact"/>
        <w:rPr>
          <w:rFonts w:ascii="Meiryo UI" w:eastAsia="Meiryo UI" w:hAnsi="Meiryo UI"/>
          <w:noProof/>
          <w:color w:val="0D0D0D" w:themeColor="text1" w:themeTint="F2"/>
          <w:szCs w:val="21"/>
        </w:rPr>
      </w:pPr>
    </w:p>
    <w:p w14:paraId="0C77BDF7" w14:textId="2A360106" w:rsidR="00C32636" w:rsidRPr="00AA7348" w:rsidRDefault="00B5557D" w:rsidP="00C32636">
      <w:pPr>
        <w:tabs>
          <w:tab w:val="right" w:leader="dot" w:pos="9060"/>
        </w:tabs>
        <w:spacing w:line="340" w:lineRule="exact"/>
        <w:ind w:firstLineChars="100" w:firstLine="202"/>
        <w:rPr>
          <w:rFonts w:ascii="Meiryo UI" w:eastAsia="Meiryo UI" w:hAnsi="Meiryo UI"/>
          <w:noProof/>
          <w:color w:val="0D0D0D" w:themeColor="text1" w:themeTint="F2"/>
          <w:szCs w:val="21"/>
        </w:rPr>
      </w:pPr>
      <w:r w:rsidRPr="00AA7348">
        <w:rPr>
          <w:rFonts w:ascii="Meiryo UI" w:eastAsia="Meiryo UI" w:hAnsi="Meiryo UI" w:hint="eastAsia"/>
          <w:noProof/>
          <w:color w:val="0D0D0D" w:themeColor="text1" w:themeTint="F2"/>
          <w:szCs w:val="21"/>
        </w:rPr>
        <w:t>本</w:t>
      </w:r>
      <w:r w:rsidR="00540566" w:rsidRPr="00AA7348">
        <w:rPr>
          <w:rFonts w:ascii="Meiryo UI" w:eastAsia="Meiryo UI" w:hAnsi="Meiryo UI" w:hint="eastAsia"/>
          <w:noProof/>
          <w:color w:val="0D0D0D" w:themeColor="text1" w:themeTint="F2"/>
          <w:szCs w:val="21"/>
        </w:rPr>
        <w:t>府</w:t>
      </w:r>
      <w:r w:rsidRPr="00AA7348">
        <w:rPr>
          <w:rFonts w:ascii="Meiryo UI" w:eastAsia="Meiryo UI" w:hAnsi="Meiryo UI" w:hint="eastAsia"/>
          <w:noProof/>
          <w:color w:val="0D0D0D" w:themeColor="text1" w:themeTint="F2"/>
          <w:szCs w:val="21"/>
        </w:rPr>
        <w:t>では、国の「盛土等防災マニュアル」を基に技術的基準を補完し、宅地造成</w:t>
      </w:r>
      <w:r w:rsidR="00AA7348" w:rsidRPr="005B1714">
        <w:rPr>
          <w:rFonts w:ascii="Meiryo UI" w:eastAsia="Meiryo UI" w:hAnsi="Meiryo UI" w:hint="eastAsia"/>
          <w:noProof/>
          <w:color w:val="0D0D0D" w:themeColor="text1" w:themeTint="F2"/>
          <w:szCs w:val="21"/>
        </w:rPr>
        <w:t>等</w:t>
      </w:r>
      <w:r w:rsidRPr="00AA7348">
        <w:rPr>
          <w:rFonts w:ascii="Meiryo UI" w:eastAsia="Meiryo UI" w:hAnsi="Meiryo UI" w:hint="eastAsia"/>
          <w:noProof/>
          <w:color w:val="0D0D0D" w:themeColor="text1" w:themeTint="F2"/>
          <w:szCs w:val="21"/>
        </w:rPr>
        <w:t>に関する工事の全般的な技術的指導基準を策定しています。詳細は、</w:t>
      </w:r>
      <w:r w:rsidR="00540566" w:rsidRPr="00AA7348">
        <w:rPr>
          <w:rFonts w:ascii="Meiryo UI" w:eastAsia="Meiryo UI" w:hAnsi="Meiryo UI" w:hint="eastAsia"/>
          <w:noProof/>
          <w:color w:val="0D0D0D" w:themeColor="text1" w:themeTint="F2"/>
          <w:szCs w:val="21"/>
        </w:rPr>
        <w:t>大阪府</w:t>
      </w:r>
      <w:r w:rsidRPr="00AA7348">
        <w:rPr>
          <w:rFonts w:ascii="Meiryo UI" w:eastAsia="Meiryo UI" w:hAnsi="Meiryo UI" w:hint="eastAsia"/>
          <w:noProof/>
          <w:color w:val="0D0D0D" w:themeColor="text1" w:themeTint="F2"/>
          <w:szCs w:val="21"/>
        </w:rPr>
        <w:t>のホームページで公表しています。</w:t>
      </w:r>
    </w:p>
    <w:p w14:paraId="77BB646E" w14:textId="0A9B28AA" w:rsidR="00B5557D" w:rsidRPr="00AA7348" w:rsidRDefault="00B5557D" w:rsidP="00C32636">
      <w:pPr>
        <w:tabs>
          <w:tab w:val="right" w:leader="dot" w:pos="9060"/>
        </w:tabs>
        <w:spacing w:line="340" w:lineRule="exact"/>
        <w:rPr>
          <w:rFonts w:ascii="Meiryo UI" w:eastAsia="Meiryo UI" w:hAnsi="Meiryo UI"/>
          <w:noProof/>
          <w:color w:val="0D0D0D" w:themeColor="text1" w:themeTint="F2"/>
          <w:szCs w:val="21"/>
        </w:rPr>
      </w:pPr>
      <w:r w:rsidRPr="00AA7348">
        <w:rPr>
          <w:rFonts w:ascii="Meiryo UI" w:eastAsia="Meiryo UI" w:hAnsi="Meiryo UI" w:hint="eastAsia"/>
          <w:noProof/>
          <w:color w:val="0D0D0D" w:themeColor="text1" w:themeTint="F2"/>
          <w:szCs w:val="21"/>
        </w:rPr>
        <w:t>（ダウンロード：</w:t>
      </w:r>
      <w:r w:rsidR="00540566" w:rsidRPr="00AA7348">
        <w:rPr>
          <w:rFonts w:ascii="Meiryo UI" w:eastAsia="Meiryo UI" w:hAnsi="Meiryo UI" w:hint="eastAsia"/>
          <w:noProof/>
          <w:color w:val="0D0D0D" w:themeColor="text1" w:themeTint="F2"/>
          <w:szCs w:val="21"/>
        </w:rPr>
        <w:t>大阪府ＨＰ 宅地造成</w:t>
      </w:r>
      <w:r w:rsidR="00AA7348" w:rsidRPr="005B1714">
        <w:rPr>
          <w:rFonts w:ascii="Meiryo UI" w:eastAsia="Meiryo UI" w:hAnsi="Meiryo UI" w:hint="eastAsia"/>
          <w:noProof/>
          <w:color w:val="0D0D0D" w:themeColor="text1" w:themeTint="F2"/>
          <w:szCs w:val="21"/>
        </w:rPr>
        <w:t>等</w:t>
      </w:r>
      <w:r w:rsidR="00540566" w:rsidRPr="00AA7348">
        <w:rPr>
          <w:rFonts w:ascii="Meiryo UI" w:eastAsia="Meiryo UI" w:hAnsi="Meiryo UI" w:hint="eastAsia"/>
          <w:noProof/>
          <w:color w:val="0D0D0D" w:themeColor="text1" w:themeTint="F2"/>
          <w:szCs w:val="21"/>
        </w:rPr>
        <w:t>に関する設計指針</w:t>
      </w:r>
      <w:r w:rsidRPr="00AA7348">
        <w:rPr>
          <w:rFonts w:ascii="Meiryo UI" w:eastAsia="Meiryo UI" w:hAnsi="Meiryo UI" w:hint="eastAsia"/>
          <w:noProof/>
          <w:color w:val="0D0D0D" w:themeColor="text1" w:themeTint="F2"/>
          <w:szCs w:val="21"/>
        </w:rPr>
        <w:t>）</w:t>
      </w:r>
    </w:p>
    <w:bookmarkStart w:id="1" w:name="_Hlk161305504"/>
    <w:p w14:paraId="6B08B4F6" w14:textId="0FB9511F" w:rsidR="00B5557D" w:rsidRPr="002F7780" w:rsidRDefault="002F7780" w:rsidP="00C32636">
      <w:pPr>
        <w:tabs>
          <w:tab w:val="right" w:leader="dot" w:pos="9060"/>
        </w:tabs>
        <w:spacing w:line="340" w:lineRule="exact"/>
        <w:rPr>
          <w:rFonts w:ascii="Meiryo UI" w:eastAsia="Meiryo UI" w:hAnsi="Meiryo UI"/>
        </w:rPr>
      </w:pPr>
      <w:r w:rsidRPr="004E456A">
        <w:rPr>
          <w:rFonts w:ascii="Meiryo UI" w:eastAsia="Meiryo UI" w:hAnsi="Meiryo UI"/>
        </w:rPr>
        <w:fldChar w:fldCharType="begin"/>
      </w:r>
      <w:r w:rsidRPr="004E456A">
        <w:rPr>
          <w:rFonts w:ascii="Meiryo UI" w:eastAsia="Meiryo UI" w:hAnsi="Meiryo UI"/>
        </w:rPr>
        <w:instrText xml:space="preserve"> HYPERLINK "https://www.pref.osaka.lg.jp/kenshi_shinsa2/morido/index.html" </w:instrText>
      </w:r>
      <w:r w:rsidRPr="004E456A">
        <w:rPr>
          <w:rFonts w:ascii="Meiryo UI" w:eastAsia="Meiryo UI" w:hAnsi="Meiryo UI"/>
        </w:rPr>
        <w:fldChar w:fldCharType="separate"/>
      </w:r>
      <w:r w:rsidRPr="004E456A">
        <w:rPr>
          <w:rStyle w:val="af8"/>
          <w:rFonts w:ascii="Meiryo UI" w:eastAsia="Meiryo UI" w:hAnsi="Meiryo UI"/>
          <w:color w:val="auto"/>
        </w:rPr>
        <w:t>https://www.pref.osaka.lg.jp/kenshi_shinsa2/morido/index.html</w:t>
      </w:r>
      <w:r w:rsidRPr="004E456A">
        <w:rPr>
          <w:rFonts w:ascii="Meiryo UI" w:eastAsia="Meiryo UI" w:hAnsi="Meiryo UI"/>
        </w:rPr>
        <w:fldChar w:fldCharType="end"/>
      </w:r>
      <w:bookmarkEnd w:id="1"/>
    </w:p>
    <w:p w14:paraId="48133BE0" w14:textId="74291CF5" w:rsidR="00B5557D" w:rsidRPr="00FC67AF" w:rsidRDefault="00B5557D" w:rsidP="00C32636">
      <w:pPr>
        <w:tabs>
          <w:tab w:val="right" w:leader="dot" w:pos="9060"/>
        </w:tabs>
        <w:spacing w:line="340" w:lineRule="exact"/>
        <w:rPr>
          <w:rFonts w:ascii="Meiryo UI" w:eastAsia="Meiryo UI" w:hAnsi="Meiryo UI"/>
          <w:noProof/>
          <w:color w:val="0D0D0D" w:themeColor="text1" w:themeTint="F2"/>
          <w:szCs w:val="21"/>
        </w:rPr>
      </w:pPr>
      <w:r w:rsidRPr="00FC67AF">
        <w:rPr>
          <w:rFonts w:ascii="Meiryo UI" w:eastAsia="Meiryo UI" w:hAnsi="Meiryo UI" w:hint="eastAsia"/>
          <w:noProof/>
          <w:color w:val="0D0D0D" w:themeColor="text1" w:themeTint="F2"/>
          <w:szCs w:val="21"/>
        </w:rPr>
        <w:t>（ダウンロード：国</w:t>
      </w:r>
      <w:r w:rsidR="00540566" w:rsidRPr="00FC67AF">
        <w:rPr>
          <w:rFonts w:ascii="Meiryo UI" w:eastAsia="Meiryo UI" w:hAnsi="Meiryo UI" w:hint="eastAsia"/>
          <w:noProof/>
          <w:color w:val="0D0D0D" w:themeColor="text1" w:themeTint="F2"/>
          <w:szCs w:val="21"/>
        </w:rPr>
        <w:t>ＨＰ</w:t>
      </w:r>
      <w:r w:rsidRPr="00FC67AF">
        <w:rPr>
          <w:rFonts w:ascii="Meiryo UI" w:eastAsia="Meiryo UI" w:hAnsi="Meiryo UI" w:hint="eastAsia"/>
          <w:noProof/>
          <w:color w:val="0D0D0D" w:themeColor="text1" w:themeTint="F2"/>
          <w:szCs w:val="21"/>
        </w:rPr>
        <w:t xml:space="preserve"> 盛土等防災マニュアル）</w:t>
      </w:r>
    </w:p>
    <w:p w14:paraId="7E85255E" w14:textId="22D9EE32" w:rsidR="00C32636" w:rsidRPr="00B21AAE" w:rsidRDefault="0016592A" w:rsidP="00C32636">
      <w:pPr>
        <w:tabs>
          <w:tab w:val="right" w:leader="dot" w:pos="9060"/>
        </w:tabs>
        <w:spacing w:line="340" w:lineRule="exact"/>
        <w:rPr>
          <w:rFonts w:ascii="Meiryo UI" w:eastAsia="Meiryo UI" w:hAnsi="Meiryo UI"/>
          <w:noProof/>
          <w:szCs w:val="21"/>
        </w:rPr>
      </w:pPr>
      <w:hyperlink r:id="rId9" w:history="1">
        <w:r w:rsidR="00C32636" w:rsidRPr="00B21AAE">
          <w:rPr>
            <w:rStyle w:val="af8"/>
            <w:rFonts w:ascii="Meiryo UI" w:eastAsia="Meiryo UI" w:hAnsi="Meiryo UI"/>
            <w:noProof/>
            <w:color w:val="auto"/>
            <w:szCs w:val="21"/>
          </w:rPr>
          <w:t>https://www.mlit.go.jp/toshi/web/content/001611436.pdf</w:t>
        </w:r>
      </w:hyperlink>
    </w:p>
    <w:p w14:paraId="489DE1B1" w14:textId="77777777" w:rsidR="00C32636" w:rsidRPr="00FC67AF" w:rsidRDefault="00C32636" w:rsidP="00C32636">
      <w:pPr>
        <w:tabs>
          <w:tab w:val="right" w:leader="dot" w:pos="9060"/>
        </w:tabs>
        <w:spacing w:line="340" w:lineRule="exact"/>
        <w:rPr>
          <w:rFonts w:ascii="Meiryo UI" w:eastAsia="Meiryo UI" w:hAnsi="Meiryo UI"/>
          <w:noProof/>
          <w:color w:val="0D0D0D" w:themeColor="text1" w:themeTint="F2"/>
          <w:szCs w:val="21"/>
        </w:rPr>
      </w:pPr>
    </w:p>
    <w:p w14:paraId="6E3AF50D" w14:textId="31092137" w:rsidR="00B5557D" w:rsidRPr="00FC67AF" w:rsidRDefault="00B5557D" w:rsidP="00C32636">
      <w:pPr>
        <w:tabs>
          <w:tab w:val="right" w:leader="dot" w:pos="9060"/>
        </w:tabs>
        <w:spacing w:line="340" w:lineRule="exact"/>
        <w:rPr>
          <w:rFonts w:ascii="Meiryo UI" w:eastAsia="Meiryo UI" w:hAnsi="Meiryo UI"/>
          <w:noProof/>
          <w:color w:val="0D0D0D" w:themeColor="text1" w:themeTint="F2"/>
          <w:szCs w:val="21"/>
        </w:rPr>
      </w:pPr>
      <w:r w:rsidRPr="00FC67AF">
        <w:rPr>
          <w:rFonts w:ascii="Meiryo UI" w:eastAsia="Meiryo UI" w:hAnsi="Meiryo UI" w:hint="eastAsia"/>
          <w:noProof/>
          <w:color w:val="0D0D0D" w:themeColor="text1" w:themeTint="F2"/>
          <w:szCs w:val="21"/>
        </w:rPr>
        <w:t>３－１</w:t>
      </w:r>
      <w:r w:rsidR="00540566" w:rsidRPr="00FC67AF">
        <w:rPr>
          <w:rFonts w:ascii="Meiryo UI" w:eastAsia="Meiryo UI" w:hAnsi="Meiryo UI" w:hint="eastAsia"/>
          <w:noProof/>
          <w:color w:val="0D0D0D" w:themeColor="text1" w:themeTint="F2"/>
          <w:szCs w:val="21"/>
        </w:rPr>
        <w:t xml:space="preserve">　</w:t>
      </w:r>
      <w:r w:rsidRPr="00FC67AF">
        <w:rPr>
          <w:rFonts w:ascii="Meiryo UI" w:eastAsia="Meiryo UI" w:hAnsi="Meiryo UI" w:hint="eastAsia"/>
          <w:noProof/>
          <w:color w:val="0D0D0D" w:themeColor="text1" w:themeTint="F2"/>
          <w:szCs w:val="21"/>
        </w:rPr>
        <w:t>宅地造成、特定盛土等に関する工事の</w:t>
      </w:r>
      <w:r w:rsidRPr="00FC67AF">
        <w:rPr>
          <w:rFonts w:ascii="Meiryo UI" w:eastAsia="Meiryo UI" w:hAnsi="Meiryo UI" w:hint="eastAsia"/>
          <w:noProof/>
          <w:szCs w:val="21"/>
        </w:rPr>
        <w:t>技術</w:t>
      </w:r>
      <w:r w:rsidR="006D066B" w:rsidRPr="00FC67AF">
        <w:rPr>
          <w:rFonts w:ascii="Meiryo UI" w:eastAsia="Meiryo UI" w:hAnsi="Meiryo UI" w:hint="eastAsia"/>
          <w:noProof/>
          <w:szCs w:val="21"/>
        </w:rPr>
        <w:t>的</w:t>
      </w:r>
      <w:r w:rsidRPr="00FC67AF">
        <w:rPr>
          <w:rFonts w:ascii="Meiryo UI" w:eastAsia="Meiryo UI" w:hAnsi="Meiryo UI" w:hint="eastAsia"/>
          <w:noProof/>
          <w:szCs w:val="21"/>
        </w:rPr>
        <w:t>基準</w:t>
      </w:r>
    </w:p>
    <w:p w14:paraId="44846ACD" w14:textId="77777777" w:rsidR="00C32636" w:rsidRPr="00FC67AF" w:rsidRDefault="00C32636" w:rsidP="00C32636">
      <w:pPr>
        <w:tabs>
          <w:tab w:val="right" w:leader="dot" w:pos="9060"/>
        </w:tabs>
        <w:spacing w:line="340" w:lineRule="exact"/>
        <w:rPr>
          <w:rFonts w:ascii="Meiryo UI" w:eastAsia="Meiryo UI" w:hAnsi="Meiryo UI"/>
          <w:noProof/>
          <w:color w:val="0D0D0D" w:themeColor="text1" w:themeTint="F2"/>
          <w:szCs w:val="21"/>
        </w:rPr>
      </w:pPr>
    </w:p>
    <w:p w14:paraId="0FDEC2C3" w14:textId="0752BB82" w:rsidR="004C5C68" w:rsidRPr="00FC67AF" w:rsidRDefault="00B5557D" w:rsidP="004C5C68">
      <w:pPr>
        <w:tabs>
          <w:tab w:val="right" w:leader="dot" w:pos="9060"/>
        </w:tabs>
        <w:spacing w:line="340" w:lineRule="exact"/>
        <w:rPr>
          <w:rFonts w:ascii="Meiryo UI" w:eastAsia="Meiryo UI" w:hAnsi="Meiryo UI"/>
          <w:noProof/>
          <w:color w:val="0D0D0D" w:themeColor="text1" w:themeTint="F2"/>
          <w:szCs w:val="21"/>
        </w:rPr>
      </w:pPr>
      <w:r w:rsidRPr="00FC67AF">
        <w:rPr>
          <w:rFonts w:ascii="Meiryo UI" w:eastAsia="Meiryo UI" w:hAnsi="Meiryo UI" w:hint="eastAsia"/>
          <w:noProof/>
          <w:color w:val="0D0D0D" w:themeColor="text1" w:themeTint="F2"/>
          <w:szCs w:val="21"/>
        </w:rPr>
        <w:t>表</w:t>
      </w:r>
      <w:r w:rsidR="00540566" w:rsidRPr="00FC67AF">
        <w:rPr>
          <w:rFonts w:ascii="Meiryo UI" w:eastAsia="Meiryo UI" w:hAnsi="Meiryo UI" w:hint="eastAsia"/>
          <w:noProof/>
          <w:color w:val="0D0D0D" w:themeColor="text1" w:themeTint="F2"/>
          <w:szCs w:val="21"/>
        </w:rPr>
        <w:t xml:space="preserve">３－１　</w:t>
      </w:r>
      <w:r w:rsidRPr="00FC67AF">
        <w:rPr>
          <w:rFonts w:ascii="Meiryo UI" w:eastAsia="Meiryo UI" w:hAnsi="Meiryo UI" w:hint="eastAsia"/>
          <w:noProof/>
          <w:color w:val="0D0D0D" w:themeColor="text1" w:themeTint="F2"/>
          <w:szCs w:val="21"/>
        </w:rPr>
        <w:t>宅地造成、特定盛土等に関する工事の技術</w:t>
      </w:r>
      <w:r w:rsidR="006D066B" w:rsidRPr="00FC67AF">
        <w:rPr>
          <w:rFonts w:ascii="Meiryo UI" w:eastAsia="Meiryo UI" w:hAnsi="Meiryo UI" w:hint="eastAsia"/>
          <w:noProof/>
          <w:szCs w:val="21"/>
        </w:rPr>
        <w:t>的</w:t>
      </w:r>
      <w:r w:rsidRPr="00FC67AF">
        <w:rPr>
          <w:rFonts w:ascii="Meiryo UI" w:eastAsia="Meiryo UI" w:hAnsi="Meiryo UI" w:hint="eastAsia"/>
          <w:noProof/>
          <w:color w:val="0D0D0D" w:themeColor="text1" w:themeTint="F2"/>
          <w:szCs w:val="21"/>
        </w:rPr>
        <w:t>基準</w:t>
      </w:r>
    </w:p>
    <w:p w14:paraId="7B8F62C8" w14:textId="26F0AF68" w:rsidR="004C5C68" w:rsidRPr="00FC67AF" w:rsidRDefault="004C5C68" w:rsidP="004C5C68">
      <w:pPr>
        <w:tabs>
          <w:tab w:val="right" w:leader="dot" w:pos="9060"/>
        </w:tabs>
        <w:spacing w:line="340" w:lineRule="exact"/>
        <w:rPr>
          <w:rFonts w:ascii="Meiryo UI" w:eastAsia="Meiryo UI" w:hAnsi="Meiryo UI"/>
          <w:noProof/>
          <w:color w:val="0D0D0D" w:themeColor="text1" w:themeTint="F2"/>
          <w:szCs w:val="21"/>
        </w:rPr>
      </w:pPr>
      <w:r w:rsidRPr="00FC67AF">
        <w:rPr>
          <w:rFonts w:ascii="Meiryo UI" w:eastAsia="Meiryo UI" w:hAnsi="Meiryo UI" w:hint="eastAsia"/>
          <w:noProof/>
          <w:color w:val="0D0D0D" w:themeColor="text1" w:themeTint="F2"/>
          <w:szCs w:val="21"/>
        </w:rPr>
        <w:t>（法第13条第1項、法第31条第1項、政令第7条～第18条）</w:t>
      </w:r>
    </w:p>
    <w:tbl>
      <w:tblPr>
        <w:tblStyle w:val="ae"/>
        <w:tblW w:w="0" w:type="auto"/>
        <w:tblLook w:val="04A0" w:firstRow="1" w:lastRow="0" w:firstColumn="1" w:lastColumn="0" w:noHBand="0" w:noVBand="1"/>
      </w:tblPr>
      <w:tblGrid>
        <w:gridCol w:w="2263"/>
        <w:gridCol w:w="1985"/>
        <w:gridCol w:w="4246"/>
      </w:tblGrid>
      <w:tr w:rsidR="00011615" w:rsidRPr="00FC67AF" w14:paraId="7DE83A01" w14:textId="77777777" w:rsidTr="00AA7348">
        <w:tc>
          <w:tcPr>
            <w:tcW w:w="2263" w:type="dxa"/>
            <w:shd w:val="clear" w:color="auto" w:fill="FBE4D5" w:themeFill="accent2" w:themeFillTint="33"/>
            <w:vAlign w:val="center"/>
          </w:tcPr>
          <w:p w14:paraId="58B0FB9C" w14:textId="545ADF48" w:rsidR="00011615" w:rsidRPr="00FC67AF" w:rsidRDefault="00011615" w:rsidP="0079416A">
            <w:pPr>
              <w:tabs>
                <w:tab w:val="right" w:leader="dot" w:pos="9060"/>
              </w:tabs>
              <w:spacing w:line="0" w:lineRule="atLeast"/>
              <w:jc w:val="center"/>
              <w:rPr>
                <w:rFonts w:ascii="Meiryo UI" w:eastAsia="Meiryo UI" w:hAnsi="Meiryo UI"/>
                <w:noProof/>
                <w:color w:val="0D0D0D" w:themeColor="text1" w:themeTint="F2"/>
                <w:sz w:val="18"/>
                <w:szCs w:val="18"/>
              </w:rPr>
            </w:pPr>
            <w:r w:rsidRPr="00FC67AF">
              <w:rPr>
                <w:rFonts w:ascii="Meiryo UI" w:eastAsia="Meiryo UI" w:hAnsi="Meiryo UI" w:hint="eastAsia"/>
                <w:noProof/>
                <w:color w:val="0D0D0D" w:themeColor="text1" w:themeTint="F2"/>
                <w:sz w:val="18"/>
                <w:szCs w:val="18"/>
              </w:rPr>
              <w:t>技術的基準</w:t>
            </w:r>
          </w:p>
        </w:tc>
        <w:tc>
          <w:tcPr>
            <w:tcW w:w="1985" w:type="dxa"/>
            <w:shd w:val="clear" w:color="auto" w:fill="FBE4D5" w:themeFill="accent2" w:themeFillTint="33"/>
            <w:vAlign w:val="center"/>
          </w:tcPr>
          <w:p w14:paraId="18B16278" w14:textId="42E882AE" w:rsidR="00011615" w:rsidRPr="00FC67AF" w:rsidRDefault="00011615" w:rsidP="0079416A">
            <w:pPr>
              <w:tabs>
                <w:tab w:val="right" w:leader="dot" w:pos="9060"/>
              </w:tabs>
              <w:spacing w:line="0" w:lineRule="atLeast"/>
              <w:jc w:val="center"/>
              <w:rPr>
                <w:rFonts w:ascii="Meiryo UI" w:eastAsia="Meiryo UI" w:hAnsi="Meiryo UI"/>
                <w:noProof/>
                <w:color w:val="0D0D0D" w:themeColor="text1" w:themeTint="F2"/>
                <w:sz w:val="18"/>
                <w:szCs w:val="18"/>
              </w:rPr>
            </w:pPr>
            <w:r w:rsidRPr="00FC67AF">
              <w:rPr>
                <w:rFonts w:ascii="Meiryo UI" w:eastAsia="Meiryo UI" w:hAnsi="Meiryo UI" w:hint="eastAsia"/>
                <w:noProof/>
                <w:color w:val="0D0D0D" w:themeColor="text1" w:themeTint="F2"/>
                <w:sz w:val="18"/>
                <w:szCs w:val="18"/>
              </w:rPr>
              <w:t>政</w:t>
            </w:r>
            <w:r w:rsidR="008A51FA" w:rsidRPr="00FC67AF">
              <w:rPr>
                <w:rFonts w:ascii="Meiryo UI" w:eastAsia="Meiryo UI" w:hAnsi="Meiryo UI" w:hint="eastAsia"/>
                <w:noProof/>
                <w:color w:val="0D0D0D" w:themeColor="text1" w:themeTint="F2"/>
                <w:sz w:val="18"/>
                <w:szCs w:val="18"/>
              </w:rPr>
              <w:t xml:space="preserve">　　</w:t>
            </w:r>
            <w:r w:rsidRPr="00FC67AF">
              <w:rPr>
                <w:rFonts w:ascii="Meiryo UI" w:eastAsia="Meiryo UI" w:hAnsi="Meiryo UI" w:hint="eastAsia"/>
                <w:noProof/>
                <w:color w:val="0D0D0D" w:themeColor="text1" w:themeTint="F2"/>
                <w:sz w:val="18"/>
                <w:szCs w:val="18"/>
              </w:rPr>
              <w:t>令</w:t>
            </w:r>
          </w:p>
        </w:tc>
        <w:tc>
          <w:tcPr>
            <w:tcW w:w="4246" w:type="dxa"/>
            <w:shd w:val="clear" w:color="auto" w:fill="FBE4D5" w:themeFill="accent2" w:themeFillTint="33"/>
            <w:vAlign w:val="center"/>
          </w:tcPr>
          <w:p w14:paraId="681B646B" w14:textId="4DD20392" w:rsidR="00011615" w:rsidRPr="00FC67AF" w:rsidRDefault="00011615" w:rsidP="0079416A">
            <w:pPr>
              <w:tabs>
                <w:tab w:val="right" w:leader="dot" w:pos="9060"/>
              </w:tabs>
              <w:spacing w:line="0" w:lineRule="atLeast"/>
              <w:jc w:val="center"/>
              <w:rPr>
                <w:rFonts w:ascii="Meiryo UI" w:eastAsia="Meiryo UI" w:hAnsi="Meiryo UI"/>
                <w:noProof/>
                <w:color w:val="0D0D0D" w:themeColor="text1" w:themeTint="F2"/>
                <w:sz w:val="18"/>
                <w:szCs w:val="18"/>
              </w:rPr>
            </w:pPr>
            <w:r w:rsidRPr="00FC67AF">
              <w:rPr>
                <w:rFonts w:ascii="Meiryo UI" w:eastAsia="Meiryo UI" w:hAnsi="Meiryo UI" w:hint="eastAsia"/>
                <w:noProof/>
                <w:color w:val="0D0D0D" w:themeColor="text1" w:themeTint="F2"/>
                <w:sz w:val="18"/>
                <w:szCs w:val="18"/>
              </w:rPr>
              <w:t>内</w:t>
            </w:r>
            <w:r w:rsidR="008A51FA" w:rsidRPr="00FC67AF">
              <w:rPr>
                <w:rFonts w:ascii="Meiryo UI" w:eastAsia="Meiryo UI" w:hAnsi="Meiryo UI" w:hint="eastAsia"/>
                <w:noProof/>
                <w:color w:val="0D0D0D" w:themeColor="text1" w:themeTint="F2"/>
                <w:sz w:val="18"/>
                <w:szCs w:val="18"/>
              </w:rPr>
              <w:t xml:space="preserve">　　</w:t>
            </w:r>
            <w:r w:rsidRPr="00FC67AF">
              <w:rPr>
                <w:rFonts w:ascii="Meiryo UI" w:eastAsia="Meiryo UI" w:hAnsi="Meiryo UI" w:hint="eastAsia"/>
                <w:noProof/>
                <w:color w:val="0D0D0D" w:themeColor="text1" w:themeTint="F2"/>
                <w:sz w:val="18"/>
                <w:szCs w:val="18"/>
              </w:rPr>
              <w:t>容</w:t>
            </w:r>
          </w:p>
        </w:tc>
      </w:tr>
      <w:tr w:rsidR="00AD61FE" w:rsidRPr="00FC67AF" w14:paraId="1ADE0B74" w14:textId="77777777" w:rsidTr="00AA7348">
        <w:tc>
          <w:tcPr>
            <w:tcW w:w="2263" w:type="dxa"/>
            <w:vMerge w:val="restart"/>
            <w:vAlign w:val="center"/>
          </w:tcPr>
          <w:p w14:paraId="51063019" w14:textId="4A837546" w:rsidR="00AD61FE" w:rsidRPr="00FC67AF" w:rsidRDefault="00AD61FE" w:rsidP="0079416A">
            <w:pPr>
              <w:tabs>
                <w:tab w:val="right" w:leader="dot" w:pos="9060"/>
              </w:tabs>
              <w:spacing w:line="0" w:lineRule="atLeast"/>
              <w:rPr>
                <w:rFonts w:ascii="Meiryo UI" w:eastAsia="Meiryo UI" w:hAnsi="Meiryo UI"/>
                <w:noProof/>
                <w:color w:val="0D0D0D" w:themeColor="text1" w:themeTint="F2"/>
                <w:sz w:val="18"/>
                <w:szCs w:val="18"/>
              </w:rPr>
            </w:pPr>
            <w:r w:rsidRPr="00FC67AF">
              <w:rPr>
                <w:rFonts w:ascii="Meiryo UI" w:eastAsia="Meiryo UI" w:hAnsi="Meiryo UI" w:hint="eastAsia"/>
                <w:noProof/>
                <w:color w:val="0D0D0D" w:themeColor="text1" w:themeTint="F2"/>
                <w:sz w:val="18"/>
                <w:szCs w:val="18"/>
              </w:rPr>
              <w:t>地盤について講ずる措置に関するもの</w:t>
            </w:r>
          </w:p>
        </w:tc>
        <w:tc>
          <w:tcPr>
            <w:tcW w:w="1985" w:type="dxa"/>
            <w:vAlign w:val="center"/>
          </w:tcPr>
          <w:p w14:paraId="7570131C" w14:textId="41AD31DB" w:rsidR="00AD61FE" w:rsidRPr="00FC67AF" w:rsidRDefault="00AD61FE" w:rsidP="0079416A">
            <w:pPr>
              <w:tabs>
                <w:tab w:val="right" w:leader="dot" w:pos="9060"/>
              </w:tabs>
              <w:spacing w:line="0" w:lineRule="atLeast"/>
              <w:rPr>
                <w:rFonts w:ascii="Meiryo UI" w:eastAsia="Meiryo UI" w:hAnsi="Meiryo UI"/>
                <w:noProof/>
                <w:color w:val="0D0D0D" w:themeColor="text1" w:themeTint="F2"/>
                <w:sz w:val="18"/>
                <w:szCs w:val="18"/>
              </w:rPr>
            </w:pPr>
            <w:r w:rsidRPr="00FC67AF">
              <w:rPr>
                <w:rFonts w:ascii="Meiryo UI" w:eastAsia="Meiryo UI" w:hAnsi="Meiryo UI" w:hint="eastAsia"/>
                <w:noProof/>
                <w:color w:val="0D0D0D" w:themeColor="text1" w:themeTint="F2"/>
                <w:sz w:val="18"/>
                <w:szCs w:val="18"/>
              </w:rPr>
              <w:t>第7条第1項第1号</w:t>
            </w:r>
          </w:p>
        </w:tc>
        <w:tc>
          <w:tcPr>
            <w:tcW w:w="4246" w:type="dxa"/>
            <w:vAlign w:val="center"/>
          </w:tcPr>
          <w:p w14:paraId="679A05D1" w14:textId="40B921A8" w:rsidR="00AD61FE" w:rsidRPr="00FC67AF" w:rsidRDefault="00AD61FE" w:rsidP="0079416A">
            <w:pPr>
              <w:tabs>
                <w:tab w:val="right" w:leader="dot" w:pos="9060"/>
              </w:tabs>
              <w:spacing w:line="0" w:lineRule="atLeast"/>
              <w:rPr>
                <w:rFonts w:ascii="Meiryo UI" w:eastAsia="Meiryo UI" w:hAnsi="Meiryo UI"/>
                <w:noProof/>
                <w:color w:val="0D0D0D" w:themeColor="text1" w:themeTint="F2"/>
                <w:sz w:val="18"/>
                <w:szCs w:val="18"/>
              </w:rPr>
            </w:pPr>
            <w:r w:rsidRPr="00FC67AF">
              <w:rPr>
                <w:rFonts w:ascii="Meiryo UI" w:eastAsia="Meiryo UI" w:hAnsi="Meiryo UI" w:hint="eastAsia"/>
                <w:noProof/>
                <w:color w:val="0D0D0D" w:themeColor="text1" w:themeTint="F2"/>
                <w:sz w:val="18"/>
                <w:szCs w:val="18"/>
              </w:rPr>
              <w:t>盛土をした後の地盤に雨水その他の排水又は地下水の浸透による緩み、沈下、崩壊又は滑りに対する措置について</w:t>
            </w:r>
          </w:p>
        </w:tc>
      </w:tr>
      <w:tr w:rsidR="00AD61FE" w:rsidRPr="00FC67AF" w14:paraId="4DE76B09" w14:textId="77777777" w:rsidTr="00AA7348">
        <w:tc>
          <w:tcPr>
            <w:tcW w:w="2263" w:type="dxa"/>
            <w:vMerge/>
            <w:vAlign w:val="center"/>
          </w:tcPr>
          <w:p w14:paraId="536A2387" w14:textId="77777777" w:rsidR="00AD61FE" w:rsidRPr="00FC67AF" w:rsidRDefault="00AD61FE" w:rsidP="0079416A">
            <w:pPr>
              <w:tabs>
                <w:tab w:val="right" w:leader="dot" w:pos="9060"/>
              </w:tabs>
              <w:spacing w:line="0" w:lineRule="atLeast"/>
              <w:rPr>
                <w:rFonts w:ascii="Meiryo UI" w:eastAsia="Meiryo UI" w:hAnsi="Meiryo UI"/>
                <w:noProof/>
                <w:color w:val="0D0D0D" w:themeColor="text1" w:themeTint="F2"/>
                <w:sz w:val="18"/>
                <w:szCs w:val="18"/>
              </w:rPr>
            </w:pPr>
          </w:p>
        </w:tc>
        <w:tc>
          <w:tcPr>
            <w:tcW w:w="1985" w:type="dxa"/>
            <w:vAlign w:val="center"/>
          </w:tcPr>
          <w:p w14:paraId="29E1C956" w14:textId="1BF31D3D" w:rsidR="00AD61FE" w:rsidRPr="00FC67AF" w:rsidRDefault="00AD61FE" w:rsidP="0079416A">
            <w:pPr>
              <w:tabs>
                <w:tab w:val="right" w:leader="dot" w:pos="9060"/>
              </w:tabs>
              <w:spacing w:line="0" w:lineRule="atLeast"/>
              <w:rPr>
                <w:rFonts w:ascii="Meiryo UI" w:eastAsia="Meiryo UI" w:hAnsi="Meiryo UI"/>
                <w:noProof/>
                <w:color w:val="0D0D0D" w:themeColor="text1" w:themeTint="F2"/>
                <w:sz w:val="18"/>
                <w:szCs w:val="18"/>
              </w:rPr>
            </w:pPr>
            <w:r w:rsidRPr="00FC67AF">
              <w:rPr>
                <w:rFonts w:ascii="Meiryo UI" w:eastAsia="Meiryo UI" w:hAnsi="Meiryo UI" w:hint="eastAsia"/>
                <w:noProof/>
                <w:color w:val="0D0D0D" w:themeColor="text1" w:themeTint="F2"/>
                <w:sz w:val="18"/>
                <w:szCs w:val="18"/>
              </w:rPr>
              <w:t>第7条第1項第2号</w:t>
            </w:r>
          </w:p>
        </w:tc>
        <w:tc>
          <w:tcPr>
            <w:tcW w:w="4246" w:type="dxa"/>
            <w:vAlign w:val="center"/>
          </w:tcPr>
          <w:p w14:paraId="55F5B32B" w14:textId="58B5637B" w:rsidR="00AD61FE" w:rsidRPr="00FC67AF" w:rsidRDefault="00AD61FE" w:rsidP="0079416A">
            <w:pPr>
              <w:tabs>
                <w:tab w:val="right" w:leader="dot" w:pos="9060"/>
              </w:tabs>
              <w:spacing w:line="0" w:lineRule="atLeast"/>
              <w:rPr>
                <w:rFonts w:ascii="Meiryo UI" w:eastAsia="Meiryo UI" w:hAnsi="Meiryo UI"/>
                <w:noProof/>
                <w:color w:val="0D0D0D" w:themeColor="text1" w:themeTint="F2"/>
                <w:sz w:val="18"/>
                <w:szCs w:val="18"/>
              </w:rPr>
            </w:pPr>
            <w:r w:rsidRPr="00FC67AF">
              <w:rPr>
                <w:rFonts w:ascii="Meiryo UI" w:eastAsia="Meiryo UI" w:hAnsi="Meiryo UI" w:hint="eastAsia"/>
                <w:noProof/>
                <w:color w:val="0D0D0D" w:themeColor="text1" w:themeTint="F2"/>
                <w:sz w:val="18"/>
                <w:szCs w:val="18"/>
              </w:rPr>
              <w:t>著しく傾斜している土地に盛土をする場合の滑り対策（段切りその他の措置）について</w:t>
            </w:r>
          </w:p>
        </w:tc>
      </w:tr>
      <w:tr w:rsidR="00AD61FE" w:rsidRPr="00FC67AF" w14:paraId="64300C10" w14:textId="77777777" w:rsidTr="00AA7348">
        <w:tc>
          <w:tcPr>
            <w:tcW w:w="2263" w:type="dxa"/>
            <w:vMerge/>
            <w:vAlign w:val="center"/>
          </w:tcPr>
          <w:p w14:paraId="4202201F" w14:textId="77777777" w:rsidR="00AD61FE" w:rsidRPr="00FC67AF" w:rsidRDefault="00AD61FE" w:rsidP="0079416A">
            <w:pPr>
              <w:tabs>
                <w:tab w:val="right" w:leader="dot" w:pos="9060"/>
              </w:tabs>
              <w:spacing w:line="0" w:lineRule="atLeast"/>
              <w:rPr>
                <w:rFonts w:ascii="Meiryo UI" w:eastAsia="Meiryo UI" w:hAnsi="Meiryo UI"/>
                <w:noProof/>
                <w:color w:val="0D0D0D" w:themeColor="text1" w:themeTint="F2"/>
                <w:sz w:val="18"/>
                <w:szCs w:val="18"/>
              </w:rPr>
            </w:pPr>
          </w:p>
        </w:tc>
        <w:tc>
          <w:tcPr>
            <w:tcW w:w="1985" w:type="dxa"/>
            <w:vAlign w:val="center"/>
          </w:tcPr>
          <w:p w14:paraId="669715A8" w14:textId="351B3AC2" w:rsidR="00AD61FE" w:rsidRPr="00FC67AF" w:rsidRDefault="00AD61FE" w:rsidP="0079416A">
            <w:pPr>
              <w:tabs>
                <w:tab w:val="right" w:leader="dot" w:pos="9060"/>
              </w:tabs>
              <w:spacing w:line="0" w:lineRule="atLeast"/>
              <w:rPr>
                <w:rFonts w:ascii="Meiryo UI" w:eastAsia="Meiryo UI" w:hAnsi="Meiryo UI"/>
                <w:noProof/>
                <w:color w:val="0D0D0D" w:themeColor="text1" w:themeTint="F2"/>
                <w:sz w:val="18"/>
                <w:szCs w:val="18"/>
              </w:rPr>
            </w:pPr>
            <w:r w:rsidRPr="00FC67AF">
              <w:rPr>
                <w:rFonts w:ascii="Meiryo UI" w:eastAsia="Meiryo UI" w:hAnsi="Meiryo UI" w:hint="eastAsia"/>
                <w:noProof/>
                <w:color w:val="0D0D0D" w:themeColor="text1" w:themeTint="F2"/>
                <w:sz w:val="18"/>
                <w:szCs w:val="18"/>
              </w:rPr>
              <w:t>第7条第2項第1号</w:t>
            </w:r>
          </w:p>
        </w:tc>
        <w:tc>
          <w:tcPr>
            <w:tcW w:w="4246" w:type="dxa"/>
            <w:vAlign w:val="center"/>
          </w:tcPr>
          <w:p w14:paraId="4D26CA69" w14:textId="70A9E27A" w:rsidR="00AD61FE" w:rsidRPr="00FC67AF" w:rsidRDefault="00AD61FE" w:rsidP="0079416A">
            <w:pPr>
              <w:tabs>
                <w:tab w:val="right" w:leader="dot" w:pos="9060"/>
              </w:tabs>
              <w:spacing w:line="0" w:lineRule="atLeast"/>
              <w:rPr>
                <w:rFonts w:ascii="Meiryo UI" w:eastAsia="Meiryo UI" w:hAnsi="Meiryo UI"/>
                <w:noProof/>
                <w:color w:val="0D0D0D" w:themeColor="text1" w:themeTint="F2"/>
                <w:sz w:val="18"/>
                <w:szCs w:val="18"/>
              </w:rPr>
            </w:pPr>
            <w:r w:rsidRPr="00FC67AF">
              <w:rPr>
                <w:rFonts w:ascii="Meiryo UI" w:eastAsia="Meiryo UI" w:hAnsi="Meiryo UI" w:hint="eastAsia"/>
                <w:noProof/>
                <w:color w:val="0D0D0D" w:themeColor="text1" w:themeTint="F2"/>
                <w:sz w:val="18"/>
                <w:szCs w:val="18"/>
              </w:rPr>
              <w:t>盛土又は切土により生じる崖の上端の地盤面における雨水その他の地表水に対する措置について</w:t>
            </w:r>
          </w:p>
        </w:tc>
      </w:tr>
      <w:tr w:rsidR="00AD61FE" w:rsidRPr="00FC67AF" w14:paraId="46259E53" w14:textId="77777777" w:rsidTr="00AA7348">
        <w:tc>
          <w:tcPr>
            <w:tcW w:w="2263" w:type="dxa"/>
            <w:vMerge/>
            <w:vAlign w:val="center"/>
          </w:tcPr>
          <w:p w14:paraId="224BAD90" w14:textId="77777777" w:rsidR="00AD61FE" w:rsidRPr="00FC67AF" w:rsidRDefault="00AD61FE" w:rsidP="0079416A">
            <w:pPr>
              <w:tabs>
                <w:tab w:val="right" w:leader="dot" w:pos="9060"/>
              </w:tabs>
              <w:spacing w:line="0" w:lineRule="atLeast"/>
              <w:rPr>
                <w:rFonts w:ascii="Meiryo UI" w:eastAsia="Meiryo UI" w:hAnsi="Meiryo UI"/>
                <w:noProof/>
                <w:color w:val="0D0D0D" w:themeColor="text1" w:themeTint="F2"/>
                <w:sz w:val="18"/>
                <w:szCs w:val="18"/>
              </w:rPr>
            </w:pPr>
          </w:p>
        </w:tc>
        <w:tc>
          <w:tcPr>
            <w:tcW w:w="1985" w:type="dxa"/>
            <w:vAlign w:val="center"/>
          </w:tcPr>
          <w:p w14:paraId="4C4E286E" w14:textId="47717B68" w:rsidR="00AD61FE" w:rsidRPr="00FC67AF" w:rsidRDefault="00AD61FE" w:rsidP="0079416A">
            <w:pPr>
              <w:tabs>
                <w:tab w:val="right" w:leader="dot" w:pos="9060"/>
              </w:tabs>
              <w:spacing w:line="0" w:lineRule="atLeast"/>
              <w:rPr>
                <w:rFonts w:ascii="Meiryo UI" w:eastAsia="Meiryo UI" w:hAnsi="Meiryo UI"/>
                <w:noProof/>
                <w:color w:val="0D0D0D" w:themeColor="text1" w:themeTint="F2"/>
                <w:sz w:val="18"/>
                <w:szCs w:val="18"/>
              </w:rPr>
            </w:pPr>
            <w:r w:rsidRPr="00FC67AF">
              <w:rPr>
                <w:rFonts w:ascii="Meiryo UI" w:eastAsia="Meiryo UI" w:hAnsi="Meiryo UI" w:hint="eastAsia"/>
                <w:noProof/>
                <w:color w:val="0D0D0D" w:themeColor="text1" w:themeTint="F2"/>
                <w:sz w:val="18"/>
                <w:szCs w:val="18"/>
              </w:rPr>
              <w:t>第7条第2項第2号</w:t>
            </w:r>
          </w:p>
        </w:tc>
        <w:tc>
          <w:tcPr>
            <w:tcW w:w="4246" w:type="dxa"/>
            <w:vAlign w:val="center"/>
          </w:tcPr>
          <w:p w14:paraId="6D71E9DC" w14:textId="1BC4B7AD" w:rsidR="00AD61FE" w:rsidRPr="00FC67AF" w:rsidRDefault="00AD61FE" w:rsidP="0079416A">
            <w:pPr>
              <w:tabs>
                <w:tab w:val="right" w:leader="dot" w:pos="9060"/>
              </w:tabs>
              <w:spacing w:line="0" w:lineRule="atLeast"/>
              <w:rPr>
                <w:rFonts w:ascii="Meiryo UI" w:eastAsia="Meiryo UI" w:hAnsi="Meiryo UI"/>
                <w:noProof/>
                <w:color w:val="0D0D0D" w:themeColor="text1" w:themeTint="F2"/>
                <w:sz w:val="18"/>
                <w:szCs w:val="18"/>
              </w:rPr>
            </w:pPr>
            <w:r w:rsidRPr="00FC67AF">
              <w:rPr>
                <w:rFonts w:ascii="Meiryo UI" w:eastAsia="Meiryo UI" w:hAnsi="Meiryo UI" w:hint="eastAsia"/>
                <w:noProof/>
                <w:color w:val="0D0D0D" w:themeColor="text1" w:themeTint="F2"/>
                <w:sz w:val="18"/>
                <w:szCs w:val="18"/>
              </w:rPr>
              <w:t>山間部おける河川の流水が継続している土地その他省令第12条各号の土地において、高さ15ｍを超える盛土の地盤の安定の保持の確認（土質検査等又は試験に基づく地盤の安定計算）について</w:t>
            </w:r>
          </w:p>
        </w:tc>
      </w:tr>
      <w:tr w:rsidR="00AD61FE" w:rsidRPr="00FC67AF" w14:paraId="289B3C02" w14:textId="77777777" w:rsidTr="00AA7348">
        <w:tc>
          <w:tcPr>
            <w:tcW w:w="2263" w:type="dxa"/>
            <w:vMerge/>
            <w:vAlign w:val="center"/>
          </w:tcPr>
          <w:p w14:paraId="2C37A44E" w14:textId="77777777" w:rsidR="00AD61FE" w:rsidRPr="00FC67AF" w:rsidRDefault="00AD61FE" w:rsidP="0079416A">
            <w:pPr>
              <w:tabs>
                <w:tab w:val="right" w:leader="dot" w:pos="9060"/>
              </w:tabs>
              <w:spacing w:line="0" w:lineRule="atLeast"/>
              <w:rPr>
                <w:rFonts w:ascii="Meiryo UI" w:eastAsia="Meiryo UI" w:hAnsi="Meiryo UI"/>
                <w:noProof/>
                <w:color w:val="0D0D0D" w:themeColor="text1" w:themeTint="F2"/>
                <w:sz w:val="18"/>
                <w:szCs w:val="18"/>
              </w:rPr>
            </w:pPr>
          </w:p>
        </w:tc>
        <w:tc>
          <w:tcPr>
            <w:tcW w:w="1985" w:type="dxa"/>
            <w:vAlign w:val="center"/>
          </w:tcPr>
          <w:p w14:paraId="6DA7091E" w14:textId="27C9ECBB" w:rsidR="00AD61FE" w:rsidRPr="00FC67AF" w:rsidRDefault="00AD61FE" w:rsidP="0079416A">
            <w:pPr>
              <w:tabs>
                <w:tab w:val="right" w:leader="dot" w:pos="9060"/>
              </w:tabs>
              <w:spacing w:line="0" w:lineRule="atLeast"/>
              <w:rPr>
                <w:rFonts w:ascii="Meiryo UI" w:eastAsia="Meiryo UI" w:hAnsi="Meiryo UI"/>
                <w:noProof/>
                <w:color w:val="0D0D0D" w:themeColor="text1" w:themeTint="F2"/>
                <w:sz w:val="18"/>
                <w:szCs w:val="18"/>
              </w:rPr>
            </w:pPr>
            <w:r w:rsidRPr="00FC67AF">
              <w:rPr>
                <w:rFonts w:ascii="Meiryo UI" w:eastAsia="Meiryo UI" w:hAnsi="Meiryo UI" w:hint="eastAsia"/>
                <w:noProof/>
                <w:color w:val="0D0D0D" w:themeColor="text1" w:themeTint="F2"/>
                <w:sz w:val="18"/>
                <w:szCs w:val="18"/>
              </w:rPr>
              <w:t>第7条第2項第3号</w:t>
            </w:r>
          </w:p>
        </w:tc>
        <w:tc>
          <w:tcPr>
            <w:tcW w:w="4246" w:type="dxa"/>
            <w:vAlign w:val="center"/>
          </w:tcPr>
          <w:p w14:paraId="3C15BA5C" w14:textId="6F178A45" w:rsidR="00AD61FE" w:rsidRPr="00FC67AF" w:rsidRDefault="00AD61FE" w:rsidP="0079416A">
            <w:pPr>
              <w:tabs>
                <w:tab w:val="right" w:leader="dot" w:pos="9060"/>
              </w:tabs>
              <w:spacing w:line="0" w:lineRule="atLeast"/>
              <w:rPr>
                <w:rFonts w:ascii="Meiryo UI" w:eastAsia="Meiryo UI" w:hAnsi="Meiryo UI"/>
                <w:noProof/>
                <w:color w:val="0D0D0D" w:themeColor="text1" w:themeTint="F2"/>
                <w:sz w:val="18"/>
                <w:szCs w:val="18"/>
              </w:rPr>
            </w:pPr>
            <w:r w:rsidRPr="00FC67AF">
              <w:rPr>
                <w:rFonts w:ascii="Meiryo UI" w:eastAsia="Meiryo UI" w:hAnsi="Meiryo UI" w:hint="eastAsia"/>
                <w:noProof/>
                <w:color w:val="0D0D0D" w:themeColor="text1" w:themeTint="F2"/>
                <w:sz w:val="18"/>
                <w:szCs w:val="18"/>
              </w:rPr>
              <w:t>切土をした後の地盤に滑りやすい土質の層がある場合の滑り対策（地滑り抑止ぐい等の設置、土の置換えその他の措置）について</w:t>
            </w:r>
          </w:p>
        </w:tc>
      </w:tr>
      <w:tr w:rsidR="00AD61FE" w:rsidRPr="00FC67AF" w14:paraId="1FE4769C" w14:textId="77777777" w:rsidTr="00AA7348">
        <w:tc>
          <w:tcPr>
            <w:tcW w:w="2263" w:type="dxa"/>
            <w:vMerge w:val="restart"/>
            <w:vAlign w:val="center"/>
          </w:tcPr>
          <w:p w14:paraId="6659D15F" w14:textId="75207B5D" w:rsidR="00AD61FE" w:rsidRPr="00FC67AF" w:rsidRDefault="00AD61FE" w:rsidP="0079416A">
            <w:pPr>
              <w:tabs>
                <w:tab w:val="right" w:leader="dot" w:pos="9060"/>
              </w:tabs>
              <w:spacing w:line="0" w:lineRule="atLeast"/>
              <w:rPr>
                <w:rFonts w:ascii="Meiryo UI" w:eastAsia="Meiryo UI" w:hAnsi="Meiryo UI"/>
                <w:noProof/>
                <w:color w:val="0D0D0D" w:themeColor="text1" w:themeTint="F2"/>
                <w:sz w:val="18"/>
                <w:szCs w:val="18"/>
              </w:rPr>
            </w:pPr>
            <w:r w:rsidRPr="00FC67AF">
              <w:rPr>
                <w:rFonts w:ascii="Meiryo UI" w:eastAsia="Meiryo UI" w:hAnsi="Meiryo UI" w:hint="eastAsia"/>
                <w:noProof/>
                <w:color w:val="0D0D0D" w:themeColor="text1" w:themeTint="F2"/>
                <w:sz w:val="18"/>
                <w:szCs w:val="18"/>
              </w:rPr>
              <w:t>擁壁の設置に関するもの</w:t>
            </w:r>
          </w:p>
        </w:tc>
        <w:tc>
          <w:tcPr>
            <w:tcW w:w="1985" w:type="dxa"/>
            <w:vAlign w:val="center"/>
          </w:tcPr>
          <w:p w14:paraId="1EC20FA4" w14:textId="43FE1E87" w:rsidR="00AD61FE" w:rsidRPr="00FC67AF" w:rsidRDefault="00AD61FE" w:rsidP="0079416A">
            <w:pPr>
              <w:tabs>
                <w:tab w:val="right" w:leader="dot" w:pos="9060"/>
              </w:tabs>
              <w:spacing w:line="0" w:lineRule="atLeast"/>
              <w:rPr>
                <w:rFonts w:ascii="Meiryo UI" w:eastAsia="Meiryo UI" w:hAnsi="Meiryo UI"/>
                <w:noProof/>
                <w:color w:val="0D0D0D" w:themeColor="text1" w:themeTint="F2"/>
                <w:sz w:val="18"/>
                <w:szCs w:val="18"/>
              </w:rPr>
            </w:pPr>
            <w:r w:rsidRPr="00FC67AF">
              <w:rPr>
                <w:rFonts w:ascii="Meiryo UI" w:eastAsia="Meiryo UI" w:hAnsi="Meiryo UI" w:hint="eastAsia"/>
                <w:noProof/>
                <w:color w:val="0D0D0D" w:themeColor="text1" w:themeTint="F2"/>
                <w:sz w:val="18"/>
                <w:szCs w:val="18"/>
              </w:rPr>
              <w:t>第8条</w:t>
            </w:r>
          </w:p>
        </w:tc>
        <w:tc>
          <w:tcPr>
            <w:tcW w:w="4246" w:type="dxa"/>
            <w:vAlign w:val="center"/>
          </w:tcPr>
          <w:p w14:paraId="15DED029" w14:textId="4FFE74DB" w:rsidR="00AD61FE" w:rsidRPr="00FC67AF" w:rsidRDefault="00AD61FE" w:rsidP="0079416A">
            <w:pPr>
              <w:tabs>
                <w:tab w:val="right" w:leader="dot" w:pos="9060"/>
              </w:tabs>
              <w:spacing w:line="0" w:lineRule="atLeast"/>
              <w:rPr>
                <w:rFonts w:ascii="Meiryo UI" w:eastAsia="Meiryo UI" w:hAnsi="Meiryo UI"/>
                <w:noProof/>
                <w:color w:val="0D0D0D" w:themeColor="text1" w:themeTint="F2"/>
                <w:sz w:val="18"/>
                <w:szCs w:val="18"/>
              </w:rPr>
            </w:pPr>
            <w:r w:rsidRPr="00FC67AF">
              <w:rPr>
                <w:rFonts w:ascii="Meiryo UI" w:eastAsia="Meiryo UI" w:hAnsi="Meiryo UI" w:hint="eastAsia"/>
                <w:noProof/>
                <w:color w:val="0D0D0D" w:themeColor="text1" w:themeTint="F2"/>
                <w:sz w:val="18"/>
                <w:szCs w:val="18"/>
              </w:rPr>
              <w:t>擁壁の設置が必要な崖面について</w:t>
            </w:r>
          </w:p>
        </w:tc>
      </w:tr>
      <w:tr w:rsidR="00AD61FE" w:rsidRPr="00FC67AF" w14:paraId="1E8B955E" w14:textId="77777777" w:rsidTr="00AA7348">
        <w:tc>
          <w:tcPr>
            <w:tcW w:w="2263" w:type="dxa"/>
            <w:vMerge/>
            <w:vAlign w:val="center"/>
          </w:tcPr>
          <w:p w14:paraId="1AA6FD9D" w14:textId="77777777" w:rsidR="00AD61FE" w:rsidRPr="00FC67AF" w:rsidRDefault="00AD61FE" w:rsidP="0079416A">
            <w:pPr>
              <w:tabs>
                <w:tab w:val="right" w:leader="dot" w:pos="9060"/>
              </w:tabs>
              <w:spacing w:line="0" w:lineRule="atLeast"/>
              <w:rPr>
                <w:rFonts w:ascii="Meiryo UI" w:eastAsia="Meiryo UI" w:hAnsi="Meiryo UI"/>
                <w:noProof/>
                <w:color w:val="0D0D0D" w:themeColor="text1" w:themeTint="F2"/>
                <w:sz w:val="18"/>
                <w:szCs w:val="18"/>
              </w:rPr>
            </w:pPr>
          </w:p>
        </w:tc>
        <w:tc>
          <w:tcPr>
            <w:tcW w:w="1985" w:type="dxa"/>
            <w:vAlign w:val="center"/>
          </w:tcPr>
          <w:p w14:paraId="135C39B1" w14:textId="4D1D5FE8" w:rsidR="00AD61FE" w:rsidRPr="00FC67AF" w:rsidRDefault="00AD61FE" w:rsidP="0079416A">
            <w:pPr>
              <w:tabs>
                <w:tab w:val="right" w:leader="dot" w:pos="9060"/>
              </w:tabs>
              <w:spacing w:line="0" w:lineRule="atLeast"/>
              <w:rPr>
                <w:rFonts w:ascii="Meiryo UI" w:eastAsia="Meiryo UI" w:hAnsi="Meiryo UI"/>
                <w:noProof/>
                <w:color w:val="0D0D0D" w:themeColor="text1" w:themeTint="F2"/>
                <w:sz w:val="18"/>
                <w:szCs w:val="18"/>
              </w:rPr>
            </w:pPr>
            <w:r w:rsidRPr="00FC67AF">
              <w:rPr>
                <w:rFonts w:ascii="Meiryo UI" w:eastAsia="Meiryo UI" w:hAnsi="Meiryo UI" w:hint="eastAsia"/>
                <w:noProof/>
                <w:color w:val="0D0D0D" w:themeColor="text1" w:themeTint="F2"/>
                <w:sz w:val="18"/>
                <w:szCs w:val="18"/>
              </w:rPr>
              <w:t>第9条～第13条</w:t>
            </w:r>
          </w:p>
        </w:tc>
        <w:tc>
          <w:tcPr>
            <w:tcW w:w="4246" w:type="dxa"/>
            <w:vAlign w:val="center"/>
          </w:tcPr>
          <w:p w14:paraId="4A03459B" w14:textId="77777777" w:rsidR="00AD61FE" w:rsidRPr="00FC67AF" w:rsidRDefault="00AD61FE" w:rsidP="0079416A">
            <w:pPr>
              <w:tabs>
                <w:tab w:val="right" w:leader="dot" w:pos="9060"/>
              </w:tabs>
              <w:spacing w:line="0" w:lineRule="atLeast"/>
              <w:rPr>
                <w:rFonts w:ascii="Meiryo UI" w:eastAsia="Meiryo UI" w:hAnsi="Meiryo UI"/>
                <w:noProof/>
                <w:color w:val="0D0D0D" w:themeColor="text1" w:themeTint="F2"/>
                <w:sz w:val="18"/>
                <w:szCs w:val="18"/>
              </w:rPr>
            </w:pPr>
            <w:r w:rsidRPr="00FC67AF">
              <w:rPr>
                <w:rFonts w:ascii="Meiryo UI" w:eastAsia="Meiryo UI" w:hAnsi="Meiryo UI" w:hint="eastAsia"/>
                <w:noProof/>
                <w:color w:val="0D0D0D" w:themeColor="text1" w:themeTint="F2"/>
                <w:sz w:val="18"/>
                <w:szCs w:val="18"/>
              </w:rPr>
              <w:t>擁壁の構造について</w:t>
            </w:r>
          </w:p>
          <w:p w14:paraId="541E03FB" w14:textId="7A923135" w:rsidR="00AD61FE" w:rsidRPr="00FC67AF" w:rsidRDefault="00AD61FE" w:rsidP="0079416A">
            <w:pPr>
              <w:tabs>
                <w:tab w:val="right" w:leader="dot" w:pos="9060"/>
              </w:tabs>
              <w:spacing w:line="0" w:lineRule="atLeast"/>
              <w:rPr>
                <w:rFonts w:ascii="Meiryo UI" w:eastAsia="Meiryo UI" w:hAnsi="Meiryo UI"/>
                <w:noProof/>
                <w:color w:val="0D0D0D" w:themeColor="text1" w:themeTint="F2"/>
                <w:sz w:val="18"/>
                <w:szCs w:val="18"/>
              </w:rPr>
            </w:pPr>
            <w:r w:rsidRPr="00FC67AF">
              <w:rPr>
                <w:rFonts w:ascii="Meiryo UI" w:eastAsia="Meiryo UI" w:hAnsi="Meiryo UI" w:hint="eastAsia"/>
                <w:noProof/>
                <w:color w:val="0D0D0D" w:themeColor="text1" w:themeTint="F2"/>
                <w:sz w:val="18"/>
                <w:szCs w:val="18"/>
              </w:rPr>
              <w:t>（鉄筋コンクリート造、無筋コンクリート造、練積み造）</w:t>
            </w:r>
          </w:p>
        </w:tc>
      </w:tr>
      <w:tr w:rsidR="00AD61FE" w:rsidRPr="00FC67AF" w14:paraId="051C0040" w14:textId="77777777" w:rsidTr="00AA7348">
        <w:tc>
          <w:tcPr>
            <w:tcW w:w="2263" w:type="dxa"/>
            <w:vMerge/>
            <w:vAlign w:val="center"/>
          </w:tcPr>
          <w:p w14:paraId="27AC1E8A" w14:textId="77777777" w:rsidR="00AD61FE" w:rsidRPr="00FC67AF" w:rsidRDefault="00AD61FE" w:rsidP="0079416A">
            <w:pPr>
              <w:tabs>
                <w:tab w:val="right" w:leader="dot" w:pos="9060"/>
              </w:tabs>
              <w:spacing w:line="0" w:lineRule="atLeast"/>
              <w:rPr>
                <w:rFonts w:ascii="Meiryo UI" w:eastAsia="Meiryo UI" w:hAnsi="Meiryo UI"/>
                <w:noProof/>
                <w:color w:val="0D0D0D" w:themeColor="text1" w:themeTint="F2"/>
                <w:sz w:val="18"/>
                <w:szCs w:val="18"/>
              </w:rPr>
            </w:pPr>
          </w:p>
        </w:tc>
        <w:tc>
          <w:tcPr>
            <w:tcW w:w="1985" w:type="dxa"/>
            <w:vAlign w:val="center"/>
          </w:tcPr>
          <w:p w14:paraId="111C5EFD" w14:textId="1CB48B83" w:rsidR="00AD61FE" w:rsidRPr="00FC67AF" w:rsidRDefault="00AD61FE" w:rsidP="0079416A">
            <w:pPr>
              <w:tabs>
                <w:tab w:val="right" w:leader="dot" w:pos="9060"/>
              </w:tabs>
              <w:spacing w:line="0" w:lineRule="atLeast"/>
              <w:rPr>
                <w:rFonts w:ascii="Meiryo UI" w:eastAsia="Meiryo UI" w:hAnsi="Meiryo UI"/>
                <w:noProof/>
                <w:color w:val="0D0D0D" w:themeColor="text1" w:themeTint="F2"/>
                <w:sz w:val="18"/>
                <w:szCs w:val="18"/>
              </w:rPr>
            </w:pPr>
            <w:r w:rsidRPr="00FC67AF">
              <w:rPr>
                <w:rFonts w:ascii="Meiryo UI" w:eastAsia="Meiryo UI" w:hAnsi="Meiryo UI" w:hint="eastAsia"/>
                <w:noProof/>
                <w:color w:val="0D0D0D" w:themeColor="text1" w:themeTint="F2"/>
                <w:sz w:val="18"/>
                <w:szCs w:val="18"/>
              </w:rPr>
              <w:t>第17条</w:t>
            </w:r>
          </w:p>
        </w:tc>
        <w:tc>
          <w:tcPr>
            <w:tcW w:w="4246" w:type="dxa"/>
            <w:vAlign w:val="center"/>
          </w:tcPr>
          <w:p w14:paraId="0874D4FF" w14:textId="79AFA67D" w:rsidR="00AD61FE" w:rsidRPr="00FC67AF" w:rsidRDefault="00AD61FE" w:rsidP="0079416A">
            <w:pPr>
              <w:tabs>
                <w:tab w:val="right" w:leader="dot" w:pos="9060"/>
              </w:tabs>
              <w:spacing w:line="0" w:lineRule="atLeast"/>
              <w:rPr>
                <w:rFonts w:ascii="Meiryo UI" w:eastAsia="Meiryo UI" w:hAnsi="Meiryo UI"/>
                <w:noProof/>
                <w:color w:val="0D0D0D" w:themeColor="text1" w:themeTint="F2"/>
                <w:sz w:val="18"/>
                <w:szCs w:val="18"/>
              </w:rPr>
            </w:pPr>
            <w:r w:rsidRPr="00FC67AF">
              <w:rPr>
                <w:rFonts w:ascii="Meiryo UI" w:eastAsia="Meiryo UI" w:hAnsi="Meiryo UI" w:hint="eastAsia"/>
                <w:noProof/>
                <w:color w:val="0D0D0D" w:themeColor="text1" w:themeTint="F2"/>
                <w:sz w:val="18"/>
                <w:szCs w:val="18"/>
              </w:rPr>
              <w:t>国土交通大臣認定による特殊材料又は構法の擁壁について（注1）</w:t>
            </w:r>
          </w:p>
        </w:tc>
      </w:tr>
      <w:tr w:rsidR="00AD61FE" w:rsidRPr="00FC67AF" w14:paraId="00E62A7A" w14:textId="77777777" w:rsidTr="00AA7348">
        <w:tc>
          <w:tcPr>
            <w:tcW w:w="2263" w:type="dxa"/>
            <w:vMerge w:val="restart"/>
            <w:vAlign w:val="center"/>
          </w:tcPr>
          <w:p w14:paraId="571AF6D2" w14:textId="000AD2FD" w:rsidR="00AD61FE" w:rsidRPr="00FC67AF" w:rsidRDefault="00AD61FE" w:rsidP="0079416A">
            <w:pPr>
              <w:tabs>
                <w:tab w:val="right" w:leader="dot" w:pos="9060"/>
              </w:tabs>
              <w:spacing w:line="0" w:lineRule="atLeast"/>
              <w:rPr>
                <w:rFonts w:ascii="Meiryo UI" w:eastAsia="Meiryo UI" w:hAnsi="Meiryo UI"/>
                <w:noProof/>
                <w:color w:val="0D0D0D" w:themeColor="text1" w:themeTint="F2"/>
                <w:sz w:val="18"/>
                <w:szCs w:val="18"/>
              </w:rPr>
            </w:pPr>
            <w:r w:rsidRPr="00FC67AF">
              <w:rPr>
                <w:rFonts w:ascii="Meiryo UI" w:eastAsia="Meiryo UI" w:hAnsi="Meiryo UI" w:hint="eastAsia"/>
                <w:noProof/>
                <w:color w:val="0D0D0D" w:themeColor="text1" w:themeTint="F2"/>
                <w:sz w:val="18"/>
                <w:szCs w:val="18"/>
              </w:rPr>
              <w:t>崖面崩壊防止施設の設置に関するもの</w:t>
            </w:r>
          </w:p>
        </w:tc>
        <w:tc>
          <w:tcPr>
            <w:tcW w:w="1985" w:type="dxa"/>
            <w:vAlign w:val="center"/>
          </w:tcPr>
          <w:p w14:paraId="407BB107" w14:textId="11A20ADC" w:rsidR="00AD61FE" w:rsidRPr="00FC67AF" w:rsidRDefault="00AD61FE" w:rsidP="0079416A">
            <w:pPr>
              <w:tabs>
                <w:tab w:val="right" w:leader="dot" w:pos="9060"/>
              </w:tabs>
              <w:spacing w:line="0" w:lineRule="atLeast"/>
              <w:rPr>
                <w:rFonts w:ascii="Meiryo UI" w:eastAsia="Meiryo UI" w:hAnsi="Meiryo UI"/>
                <w:noProof/>
                <w:color w:val="0D0D0D" w:themeColor="text1" w:themeTint="F2"/>
                <w:sz w:val="18"/>
                <w:szCs w:val="18"/>
              </w:rPr>
            </w:pPr>
            <w:r w:rsidRPr="00FC67AF">
              <w:rPr>
                <w:rFonts w:ascii="Meiryo UI" w:eastAsia="Meiryo UI" w:hAnsi="Meiryo UI" w:hint="eastAsia"/>
                <w:noProof/>
                <w:color w:val="0D0D0D" w:themeColor="text1" w:themeTint="F2"/>
                <w:sz w:val="18"/>
                <w:szCs w:val="18"/>
              </w:rPr>
              <w:t>第14条第1項第1号</w:t>
            </w:r>
          </w:p>
        </w:tc>
        <w:tc>
          <w:tcPr>
            <w:tcW w:w="4246" w:type="dxa"/>
            <w:vAlign w:val="center"/>
          </w:tcPr>
          <w:p w14:paraId="6443321B" w14:textId="7FB3850A" w:rsidR="00AD61FE" w:rsidRPr="00FC67AF" w:rsidRDefault="00AD61FE" w:rsidP="0079416A">
            <w:pPr>
              <w:tabs>
                <w:tab w:val="right" w:leader="dot" w:pos="9060"/>
              </w:tabs>
              <w:spacing w:line="0" w:lineRule="atLeast"/>
              <w:rPr>
                <w:rFonts w:ascii="Meiryo UI" w:eastAsia="Meiryo UI" w:hAnsi="Meiryo UI"/>
                <w:noProof/>
                <w:color w:val="0D0D0D" w:themeColor="text1" w:themeTint="F2"/>
                <w:sz w:val="18"/>
                <w:szCs w:val="18"/>
              </w:rPr>
            </w:pPr>
            <w:r w:rsidRPr="00FC67AF">
              <w:rPr>
                <w:rFonts w:ascii="Meiryo UI" w:eastAsia="Meiryo UI" w:hAnsi="Meiryo UI" w:hint="eastAsia"/>
                <w:noProof/>
                <w:color w:val="0D0D0D" w:themeColor="text1" w:themeTint="F2"/>
                <w:sz w:val="18"/>
                <w:szCs w:val="18"/>
              </w:rPr>
              <w:t>崖面崩壊防止施設の設置が必要な場合について</w:t>
            </w:r>
          </w:p>
        </w:tc>
      </w:tr>
      <w:tr w:rsidR="00AD61FE" w:rsidRPr="00FC67AF" w14:paraId="7D23DA94" w14:textId="77777777" w:rsidTr="00AA7348">
        <w:tc>
          <w:tcPr>
            <w:tcW w:w="2263" w:type="dxa"/>
            <w:vMerge/>
            <w:vAlign w:val="center"/>
          </w:tcPr>
          <w:p w14:paraId="0AD94979" w14:textId="77777777" w:rsidR="00AD61FE" w:rsidRPr="00FC67AF" w:rsidRDefault="00AD61FE" w:rsidP="0079416A">
            <w:pPr>
              <w:tabs>
                <w:tab w:val="right" w:leader="dot" w:pos="9060"/>
              </w:tabs>
              <w:spacing w:line="0" w:lineRule="atLeast"/>
              <w:rPr>
                <w:rFonts w:ascii="Meiryo UI" w:eastAsia="Meiryo UI" w:hAnsi="Meiryo UI"/>
                <w:noProof/>
                <w:color w:val="0D0D0D" w:themeColor="text1" w:themeTint="F2"/>
                <w:sz w:val="18"/>
                <w:szCs w:val="18"/>
              </w:rPr>
            </w:pPr>
          </w:p>
        </w:tc>
        <w:tc>
          <w:tcPr>
            <w:tcW w:w="1985" w:type="dxa"/>
            <w:vAlign w:val="center"/>
          </w:tcPr>
          <w:p w14:paraId="4CE46872" w14:textId="10875891" w:rsidR="00AD61FE" w:rsidRPr="00FC67AF" w:rsidRDefault="00AD61FE" w:rsidP="0079416A">
            <w:pPr>
              <w:tabs>
                <w:tab w:val="right" w:leader="dot" w:pos="9060"/>
              </w:tabs>
              <w:spacing w:line="0" w:lineRule="atLeast"/>
              <w:rPr>
                <w:rFonts w:ascii="Meiryo UI" w:eastAsia="Meiryo UI" w:hAnsi="Meiryo UI"/>
                <w:noProof/>
                <w:color w:val="0D0D0D" w:themeColor="text1" w:themeTint="F2"/>
                <w:sz w:val="18"/>
                <w:szCs w:val="18"/>
              </w:rPr>
            </w:pPr>
            <w:r w:rsidRPr="00FC67AF">
              <w:rPr>
                <w:rFonts w:ascii="Meiryo UI" w:eastAsia="Meiryo UI" w:hAnsi="Meiryo UI" w:hint="eastAsia"/>
                <w:noProof/>
                <w:color w:val="0D0D0D" w:themeColor="text1" w:themeTint="F2"/>
                <w:sz w:val="18"/>
                <w:szCs w:val="18"/>
              </w:rPr>
              <w:t>第14条第1項第2号</w:t>
            </w:r>
          </w:p>
        </w:tc>
        <w:tc>
          <w:tcPr>
            <w:tcW w:w="4246" w:type="dxa"/>
            <w:vAlign w:val="center"/>
          </w:tcPr>
          <w:p w14:paraId="7187ADCF" w14:textId="7987E2A4" w:rsidR="00AD61FE" w:rsidRPr="00FC67AF" w:rsidRDefault="00AD61FE" w:rsidP="0079416A">
            <w:pPr>
              <w:tabs>
                <w:tab w:val="right" w:leader="dot" w:pos="9060"/>
              </w:tabs>
              <w:spacing w:line="0" w:lineRule="atLeast"/>
              <w:rPr>
                <w:rFonts w:ascii="Meiryo UI" w:eastAsia="Meiryo UI" w:hAnsi="Meiryo UI"/>
                <w:noProof/>
                <w:color w:val="0D0D0D" w:themeColor="text1" w:themeTint="F2"/>
                <w:sz w:val="18"/>
                <w:szCs w:val="18"/>
              </w:rPr>
            </w:pPr>
            <w:r w:rsidRPr="00FC67AF">
              <w:rPr>
                <w:rFonts w:ascii="Meiryo UI" w:eastAsia="Meiryo UI" w:hAnsi="Meiryo UI" w:hint="eastAsia"/>
                <w:noProof/>
                <w:color w:val="0D0D0D" w:themeColor="text1" w:themeTint="F2"/>
                <w:sz w:val="18"/>
                <w:szCs w:val="18"/>
              </w:rPr>
              <w:t>崖面崩壊防止施設の構造について</w:t>
            </w:r>
          </w:p>
        </w:tc>
      </w:tr>
      <w:tr w:rsidR="00AD61FE" w:rsidRPr="00FC67AF" w14:paraId="364A04C2" w14:textId="77777777" w:rsidTr="00AA7348">
        <w:tc>
          <w:tcPr>
            <w:tcW w:w="2263" w:type="dxa"/>
            <w:vMerge w:val="restart"/>
            <w:vAlign w:val="center"/>
          </w:tcPr>
          <w:p w14:paraId="7DB3D3DB" w14:textId="348AD59F" w:rsidR="00AD61FE" w:rsidRPr="00FC67AF" w:rsidRDefault="00AD61FE" w:rsidP="0079416A">
            <w:pPr>
              <w:tabs>
                <w:tab w:val="right" w:leader="dot" w:pos="9060"/>
              </w:tabs>
              <w:spacing w:line="0" w:lineRule="atLeast"/>
              <w:rPr>
                <w:rFonts w:ascii="Meiryo UI" w:eastAsia="Meiryo UI" w:hAnsi="Meiryo UI"/>
                <w:noProof/>
                <w:color w:val="0D0D0D" w:themeColor="text1" w:themeTint="F2"/>
                <w:sz w:val="18"/>
                <w:szCs w:val="18"/>
              </w:rPr>
            </w:pPr>
            <w:r w:rsidRPr="00FC67AF">
              <w:rPr>
                <w:rFonts w:ascii="Meiryo UI" w:eastAsia="Meiryo UI" w:hAnsi="Meiryo UI" w:hint="eastAsia"/>
                <w:noProof/>
                <w:color w:val="0D0D0D" w:themeColor="text1" w:themeTint="F2"/>
                <w:sz w:val="18"/>
                <w:szCs w:val="18"/>
              </w:rPr>
              <w:t>崖面及びその他の地表面について講ずる措置に関するもの</w:t>
            </w:r>
          </w:p>
        </w:tc>
        <w:tc>
          <w:tcPr>
            <w:tcW w:w="1985" w:type="dxa"/>
            <w:vAlign w:val="center"/>
          </w:tcPr>
          <w:p w14:paraId="76D37A55" w14:textId="335D6075" w:rsidR="00AD61FE" w:rsidRPr="00FC67AF" w:rsidRDefault="00AD61FE" w:rsidP="0079416A">
            <w:pPr>
              <w:tabs>
                <w:tab w:val="right" w:leader="dot" w:pos="9060"/>
              </w:tabs>
              <w:spacing w:line="0" w:lineRule="atLeast"/>
              <w:rPr>
                <w:rFonts w:ascii="Meiryo UI" w:eastAsia="Meiryo UI" w:hAnsi="Meiryo UI"/>
                <w:noProof/>
                <w:color w:val="0D0D0D" w:themeColor="text1" w:themeTint="F2"/>
                <w:sz w:val="18"/>
                <w:szCs w:val="18"/>
              </w:rPr>
            </w:pPr>
            <w:r w:rsidRPr="00FC67AF">
              <w:rPr>
                <w:rFonts w:ascii="Meiryo UI" w:eastAsia="Meiryo UI" w:hAnsi="Meiryo UI" w:hint="eastAsia"/>
                <w:noProof/>
                <w:color w:val="0D0D0D" w:themeColor="text1" w:themeTint="F2"/>
                <w:sz w:val="18"/>
                <w:szCs w:val="18"/>
              </w:rPr>
              <w:t>第15条第1項</w:t>
            </w:r>
          </w:p>
        </w:tc>
        <w:tc>
          <w:tcPr>
            <w:tcW w:w="4246" w:type="dxa"/>
            <w:vAlign w:val="center"/>
          </w:tcPr>
          <w:p w14:paraId="2A08FFCC" w14:textId="12F9EC0B" w:rsidR="00AD61FE" w:rsidRPr="00FC67AF" w:rsidRDefault="00AD61FE" w:rsidP="0079416A">
            <w:pPr>
              <w:tabs>
                <w:tab w:val="right" w:leader="dot" w:pos="9060"/>
              </w:tabs>
              <w:spacing w:line="0" w:lineRule="atLeast"/>
              <w:rPr>
                <w:rFonts w:ascii="Meiryo UI" w:eastAsia="Meiryo UI" w:hAnsi="Meiryo UI"/>
                <w:noProof/>
                <w:color w:val="0D0D0D" w:themeColor="text1" w:themeTint="F2"/>
                <w:sz w:val="18"/>
                <w:szCs w:val="18"/>
              </w:rPr>
            </w:pPr>
            <w:r w:rsidRPr="00FC67AF">
              <w:rPr>
                <w:rFonts w:ascii="Meiryo UI" w:eastAsia="Meiryo UI" w:hAnsi="Meiryo UI" w:hint="eastAsia"/>
                <w:noProof/>
                <w:color w:val="0D0D0D" w:themeColor="text1" w:themeTint="F2"/>
                <w:sz w:val="18"/>
                <w:szCs w:val="18"/>
              </w:rPr>
              <w:t>擁壁で覆われない崖面の風化等による侵食からの保護について（石張り、芝張り、モルタル吹付け等）</w:t>
            </w:r>
          </w:p>
        </w:tc>
      </w:tr>
      <w:tr w:rsidR="00AD61FE" w:rsidRPr="00FC67AF" w14:paraId="2CCC86CD" w14:textId="77777777" w:rsidTr="00AA7348">
        <w:tc>
          <w:tcPr>
            <w:tcW w:w="2263" w:type="dxa"/>
            <w:vMerge/>
            <w:vAlign w:val="center"/>
          </w:tcPr>
          <w:p w14:paraId="593BDDE6" w14:textId="77777777" w:rsidR="00AD61FE" w:rsidRPr="00FC67AF" w:rsidRDefault="00AD61FE" w:rsidP="0079416A">
            <w:pPr>
              <w:tabs>
                <w:tab w:val="right" w:leader="dot" w:pos="9060"/>
              </w:tabs>
              <w:spacing w:line="0" w:lineRule="atLeast"/>
              <w:rPr>
                <w:rFonts w:ascii="Meiryo UI" w:eastAsia="Meiryo UI" w:hAnsi="Meiryo UI"/>
                <w:noProof/>
                <w:color w:val="0D0D0D" w:themeColor="text1" w:themeTint="F2"/>
                <w:sz w:val="18"/>
                <w:szCs w:val="18"/>
              </w:rPr>
            </w:pPr>
          </w:p>
        </w:tc>
        <w:tc>
          <w:tcPr>
            <w:tcW w:w="1985" w:type="dxa"/>
            <w:vAlign w:val="center"/>
          </w:tcPr>
          <w:p w14:paraId="68BCB4B1" w14:textId="2F0BA651" w:rsidR="00AD61FE" w:rsidRPr="00FC67AF" w:rsidRDefault="00AD61FE" w:rsidP="0079416A">
            <w:pPr>
              <w:tabs>
                <w:tab w:val="right" w:leader="dot" w:pos="9060"/>
              </w:tabs>
              <w:spacing w:line="0" w:lineRule="atLeast"/>
              <w:rPr>
                <w:rFonts w:ascii="Meiryo UI" w:eastAsia="Meiryo UI" w:hAnsi="Meiryo UI"/>
                <w:noProof/>
                <w:color w:val="0D0D0D" w:themeColor="text1" w:themeTint="F2"/>
                <w:sz w:val="18"/>
                <w:szCs w:val="18"/>
              </w:rPr>
            </w:pPr>
            <w:r w:rsidRPr="00FC67AF">
              <w:rPr>
                <w:rFonts w:ascii="Meiryo UI" w:eastAsia="Meiryo UI" w:hAnsi="Meiryo UI" w:hint="eastAsia"/>
                <w:noProof/>
                <w:color w:val="0D0D0D" w:themeColor="text1" w:themeTint="F2"/>
                <w:sz w:val="18"/>
                <w:szCs w:val="18"/>
              </w:rPr>
              <w:t>第15条第2項</w:t>
            </w:r>
          </w:p>
        </w:tc>
        <w:tc>
          <w:tcPr>
            <w:tcW w:w="4246" w:type="dxa"/>
            <w:vAlign w:val="center"/>
          </w:tcPr>
          <w:p w14:paraId="2A6CD8F9" w14:textId="23587C3E" w:rsidR="00AD61FE" w:rsidRPr="00FC67AF" w:rsidRDefault="00AD61FE" w:rsidP="0079416A">
            <w:pPr>
              <w:tabs>
                <w:tab w:val="right" w:leader="dot" w:pos="9060"/>
              </w:tabs>
              <w:spacing w:line="0" w:lineRule="atLeast"/>
              <w:rPr>
                <w:rFonts w:ascii="Meiryo UI" w:eastAsia="Meiryo UI" w:hAnsi="Meiryo UI"/>
                <w:noProof/>
                <w:color w:val="0D0D0D" w:themeColor="text1" w:themeTint="F2"/>
                <w:sz w:val="18"/>
                <w:szCs w:val="18"/>
              </w:rPr>
            </w:pPr>
            <w:r w:rsidRPr="00FC67AF">
              <w:rPr>
                <w:rFonts w:ascii="Meiryo UI" w:eastAsia="Meiryo UI" w:hAnsi="Meiryo UI" w:hint="eastAsia"/>
                <w:noProof/>
                <w:color w:val="0D0D0D" w:themeColor="text1" w:themeTint="F2"/>
                <w:sz w:val="18"/>
                <w:szCs w:val="18"/>
              </w:rPr>
              <w:t>地表面（注2）の雨水その地表水からの浸食からの保護について（植栽、芝張り、板柵工等）</w:t>
            </w:r>
          </w:p>
        </w:tc>
      </w:tr>
      <w:tr w:rsidR="00011615" w:rsidRPr="00FC67AF" w14:paraId="63560B02" w14:textId="77777777" w:rsidTr="00AA7348">
        <w:tc>
          <w:tcPr>
            <w:tcW w:w="2263" w:type="dxa"/>
            <w:vAlign w:val="center"/>
          </w:tcPr>
          <w:p w14:paraId="179CA253" w14:textId="629304F7" w:rsidR="00011615" w:rsidRPr="00FC67AF" w:rsidRDefault="00011615" w:rsidP="0079416A">
            <w:pPr>
              <w:tabs>
                <w:tab w:val="right" w:leader="dot" w:pos="9060"/>
              </w:tabs>
              <w:spacing w:line="0" w:lineRule="atLeast"/>
              <w:rPr>
                <w:rFonts w:ascii="Meiryo UI" w:eastAsia="Meiryo UI" w:hAnsi="Meiryo UI"/>
                <w:noProof/>
                <w:color w:val="0D0D0D" w:themeColor="text1" w:themeTint="F2"/>
                <w:sz w:val="18"/>
                <w:szCs w:val="18"/>
              </w:rPr>
            </w:pPr>
            <w:r w:rsidRPr="00FC67AF">
              <w:rPr>
                <w:rFonts w:ascii="Meiryo UI" w:eastAsia="Meiryo UI" w:hAnsi="Meiryo UI" w:hint="eastAsia"/>
                <w:noProof/>
                <w:color w:val="0D0D0D" w:themeColor="text1" w:themeTint="F2"/>
                <w:sz w:val="18"/>
                <w:szCs w:val="18"/>
              </w:rPr>
              <w:t>排水施設の設置に関するもの</w:t>
            </w:r>
          </w:p>
        </w:tc>
        <w:tc>
          <w:tcPr>
            <w:tcW w:w="1985" w:type="dxa"/>
            <w:vAlign w:val="center"/>
          </w:tcPr>
          <w:p w14:paraId="6F0C1AB3" w14:textId="3D3265CD" w:rsidR="00011615" w:rsidRPr="00FC67AF" w:rsidRDefault="00011615" w:rsidP="0079416A">
            <w:pPr>
              <w:tabs>
                <w:tab w:val="right" w:leader="dot" w:pos="9060"/>
              </w:tabs>
              <w:spacing w:line="0" w:lineRule="atLeast"/>
              <w:rPr>
                <w:rFonts w:ascii="Meiryo UI" w:eastAsia="Meiryo UI" w:hAnsi="Meiryo UI"/>
                <w:noProof/>
                <w:color w:val="0D0D0D" w:themeColor="text1" w:themeTint="F2"/>
                <w:sz w:val="18"/>
                <w:szCs w:val="18"/>
              </w:rPr>
            </w:pPr>
            <w:r w:rsidRPr="00FC67AF">
              <w:rPr>
                <w:rFonts w:ascii="Meiryo UI" w:eastAsia="Meiryo UI" w:hAnsi="Meiryo UI" w:hint="eastAsia"/>
                <w:noProof/>
                <w:color w:val="0D0D0D" w:themeColor="text1" w:themeTint="F2"/>
                <w:sz w:val="18"/>
                <w:szCs w:val="18"/>
              </w:rPr>
              <w:t>第16条</w:t>
            </w:r>
          </w:p>
        </w:tc>
        <w:tc>
          <w:tcPr>
            <w:tcW w:w="4246" w:type="dxa"/>
            <w:vAlign w:val="center"/>
          </w:tcPr>
          <w:p w14:paraId="3E6928FB" w14:textId="4D1ED23F" w:rsidR="00011615" w:rsidRPr="00FC67AF" w:rsidRDefault="00011615" w:rsidP="0079416A">
            <w:pPr>
              <w:tabs>
                <w:tab w:val="right" w:leader="dot" w:pos="9060"/>
              </w:tabs>
              <w:spacing w:line="0" w:lineRule="atLeast"/>
              <w:rPr>
                <w:rFonts w:ascii="Meiryo UI" w:eastAsia="Meiryo UI" w:hAnsi="Meiryo UI"/>
                <w:noProof/>
                <w:color w:val="0D0D0D" w:themeColor="text1" w:themeTint="F2"/>
                <w:sz w:val="18"/>
                <w:szCs w:val="18"/>
              </w:rPr>
            </w:pPr>
            <w:r w:rsidRPr="00FC67AF">
              <w:rPr>
                <w:rFonts w:ascii="Meiryo UI" w:eastAsia="Meiryo UI" w:hAnsi="Meiryo UI" w:hint="eastAsia"/>
                <w:noProof/>
                <w:color w:val="0D0D0D" w:themeColor="text1" w:themeTint="F2"/>
                <w:sz w:val="18"/>
                <w:szCs w:val="18"/>
              </w:rPr>
              <w:t>排水施設の構造、機能について</w:t>
            </w:r>
          </w:p>
        </w:tc>
      </w:tr>
    </w:tbl>
    <w:p w14:paraId="6753D8D4" w14:textId="6CF70A12" w:rsidR="00B5557D" w:rsidRPr="00FC67AF" w:rsidRDefault="00B5557D" w:rsidP="0079416A">
      <w:pPr>
        <w:tabs>
          <w:tab w:val="right" w:leader="dot" w:pos="9060"/>
        </w:tabs>
        <w:spacing w:line="0" w:lineRule="atLeast"/>
        <w:ind w:left="345" w:hangingChars="200" w:hanging="345"/>
        <w:rPr>
          <w:rFonts w:ascii="Meiryo UI" w:eastAsia="Meiryo UI" w:hAnsi="Meiryo UI"/>
          <w:noProof/>
          <w:color w:val="0D0D0D" w:themeColor="text1" w:themeTint="F2"/>
          <w:sz w:val="18"/>
          <w:szCs w:val="18"/>
        </w:rPr>
      </w:pPr>
      <w:r w:rsidRPr="00FC67AF">
        <w:rPr>
          <w:rFonts w:ascii="Meiryo UI" w:eastAsia="Meiryo UI" w:hAnsi="Meiryo UI" w:hint="eastAsia"/>
          <w:noProof/>
          <w:sz w:val="18"/>
          <w:szCs w:val="18"/>
        </w:rPr>
        <w:t>注</w:t>
      </w:r>
      <w:r w:rsidR="008A51FA" w:rsidRPr="00FC67AF">
        <w:rPr>
          <w:rFonts w:ascii="Meiryo UI" w:eastAsia="Meiryo UI" w:hAnsi="Meiryo UI" w:hint="eastAsia"/>
          <w:noProof/>
          <w:sz w:val="18"/>
          <w:szCs w:val="18"/>
        </w:rPr>
        <w:t>1</w:t>
      </w:r>
      <w:r w:rsidR="00CB0DC7" w:rsidRPr="00FC67AF">
        <w:rPr>
          <w:rFonts w:ascii="Meiryo UI" w:eastAsia="Meiryo UI" w:hAnsi="Meiryo UI" w:hint="eastAsia"/>
          <w:noProof/>
          <w:sz w:val="18"/>
          <w:szCs w:val="18"/>
        </w:rPr>
        <w:t>：</w:t>
      </w:r>
      <w:r w:rsidRPr="00FC67AF">
        <w:rPr>
          <w:rFonts w:ascii="Meiryo UI" w:eastAsia="Meiryo UI" w:hAnsi="Meiryo UI" w:hint="eastAsia"/>
          <w:noProof/>
          <w:color w:val="0D0D0D" w:themeColor="text1" w:themeTint="F2"/>
          <w:sz w:val="18"/>
          <w:szCs w:val="18"/>
        </w:rPr>
        <w:t>国土交通大臣による認定擁壁一覧の詳細は、国土交通省ホームページで公表されています。</w:t>
      </w:r>
    </w:p>
    <w:p w14:paraId="16B21B34" w14:textId="7BB3D322" w:rsidR="00B5557D" w:rsidRPr="007A77EE" w:rsidRDefault="0016592A" w:rsidP="0079416A">
      <w:pPr>
        <w:tabs>
          <w:tab w:val="right" w:leader="dot" w:pos="9060"/>
        </w:tabs>
        <w:spacing w:line="0" w:lineRule="atLeast"/>
        <w:ind w:firstLineChars="200" w:firstLine="405"/>
        <w:rPr>
          <w:rFonts w:ascii="Meiryo UI" w:eastAsia="Meiryo UI" w:hAnsi="Meiryo UI"/>
          <w:noProof/>
          <w:sz w:val="18"/>
          <w:szCs w:val="18"/>
        </w:rPr>
      </w:pPr>
      <w:hyperlink r:id="rId10" w:history="1">
        <w:r w:rsidR="00775206" w:rsidRPr="007A77EE">
          <w:rPr>
            <w:rStyle w:val="af8"/>
            <w:rFonts w:ascii="Meiryo UI" w:eastAsia="Meiryo UI" w:hAnsi="Meiryo UI"/>
            <w:noProof/>
            <w:color w:val="auto"/>
            <w:sz w:val="18"/>
            <w:szCs w:val="18"/>
          </w:rPr>
          <w:t>https://www.mlit.go.jp/toshi/toshi_tobou_tk_000060.html</w:t>
        </w:r>
      </w:hyperlink>
    </w:p>
    <w:p w14:paraId="72E12B7B" w14:textId="54D86418" w:rsidR="00B5557D" w:rsidRPr="00FC67AF" w:rsidRDefault="00B5557D" w:rsidP="0079416A">
      <w:pPr>
        <w:tabs>
          <w:tab w:val="right" w:leader="dot" w:pos="9060"/>
        </w:tabs>
        <w:spacing w:line="0" w:lineRule="atLeast"/>
        <w:ind w:left="345" w:hangingChars="200" w:hanging="345"/>
        <w:rPr>
          <w:rFonts w:ascii="Meiryo UI" w:eastAsia="Meiryo UI" w:hAnsi="Meiryo UI"/>
          <w:noProof/>
          <w:color w:val="0D0D0D" w:themeColor="text1" w:themeTint="F2"/>
          <w:sz w:val="18"/>
          <w:szCs w:val="18"/>
        </w:rPr>
      </w:pPr>
      <w:r w:rsidRPr="00FC67AF">
        <w:rPr>
          <w:rFonts w:ascii="Meiryo UI" w:eastAsia="Meiryo UI" w:hAnsi="Meiryo UI" w:hint="eastAsia"/>
          <w:noProof/>
          <w:sz w:val="18"/>
          <w:szCs w:val="18"/>
        </w:rPr>
        <w:lastRenderedPageBreak/>
        <w:t>注2</w:t>
      </w:r>
      <w:r w:rsidR="00CB0DC7" w:rsidRPr="00FC67AF">
        <w:rPr>
          <w:rFonts w:ascii="Meiryo UI" w:eastAsia="Meiryo UI" w:hAnsi="Meiryo UI" w:hint="eastAsia"/>
          <w:noProof/>
          <w:sz w:val="18"/>
          <w:szCs w:val="18"/>
        </w:rPr>
        <w:t>：</w:t>
      </w:r>
      <w:r w:rsidRPr="00FC67AF">
        <w:rPr>
          <w:rFonts w:ascii="Meiryo UI" w:eastAsia="Meiryo UI" w:hAnsi="Meiryo UI" w:hint="eastAsia"/>
          <w:noProof/>
          <w:color w:val="0D0D0D" w:themeColor="text1" w:themeTint="F2"/>
          <w:sz w:val="18"/>
          <w:szCs w:val="18"/>
        </w:rPr>
        <w:t>特定盛土等に関する工事の技術的基準は、「地表面」を「地表面及び農地等における植物の生育が確保される部分の地表面」と読み替えて適用します。（政令第18 条）</w:t>
      </w:r>
    </w:p>
    <w:p w14:paraId="28241E9F" w14:textId="77777777" w:rsidR="00ED260D" w:rsidRPr="00FC67AF" w:rsidRDefault="00ED260D" w:rsidP="00AD61FE">
      <w:pPr>
        <w:tabs>
          <w:tab w:val="right" w:leader="dot" w:pos="9060"/>
        </w:tabs>
        <w:spacing w:line="340" w:lineRule="exact"/>
        <w:rPr>
          <w:rFonts w:ascii="Meiryo UI" w:eastAsia="Meiryo UI" w:hAnsi="Meiryo UI"/>
          <w:noProof/>
          <w:color w:val="0D0D0D" w:themeColor="text1" w:themeTint="F2"/>
          <w:szCs w:val="21"/>
        </w:rPr>
      </w:pPr>
    </w:p>
    <w:p w14:paraId="2E343654" w14:textId="094FBDE1" w:rsidR="00B5557D" w:rsidRPr="00FC67AF" w:rsidRDefault="00B5557D" w:rsidP="00147149">
      <w:pPr>
        <w:widowControl/>
        <w:jc w:val="left"/>
        <w:rPr>
          <w:rFonts w:ascii="Meiryo UI" w:eastAsia="Meiryo UI" w:hAnsi="Meiryo UI"/>
          <w:noProof/>
          <w:color w:val="0D0D0D" w:themeColor="text1" w:themeTint="F2"/>
          <w:szCs w:val="21"/>
        </w:rPr>
      </w:pPr>
      <w:r w:rsidRPr="00FC67AF">
        <w:rPr>
          <w:rFonts w:ascii="Meiryo UI" w:eastAsia="Meiryo UI" w:hAnsi="Meiryo UI" w:hint="eastAsia"/>
          <w:noProof/>
          <w:color w:val="0D0D0D" w:themeColor="text1" w:themeTint="F2"/>
          <w:szCs w:val="21"/>
        </w:rPr>
        <w:t>３－２</w:t>
      </w:r>
      <w:r w:rsidR="00775206" w:rsidRPr="00FC67AF">
        <w:rPr>
          <w:rFonts w:ascii="Meiryo UI" w:eastAsia="Meiryo UI" w:hAnsi="Meiryo UI" w:hint="eastAsia"/>
          <w:noProof/>
          <w:color w:val="0D0D0D" w:themeColor="text1" w:themeTint="F2"/>
          <w:szCs w:val="21"/>
        </w:rPr>
        <w:t xml:space="preserve">　</w:t>
      </w:r>
      <w:r w:rsidRPr="00FC67AF">
        <w:rPr>
          <w:rFonts w:ascii="Meiryo UI" w:eastAsia="Meiryo UI" w:hAnsi="Meiryo UI" w:hint="eastAsia"/>
          <w:noProof/>
          <w:color w:val="0D0D0D" w:themeColor="text1" w:themeTint="F2"/>
          <w:szCs w:val="21"/>
        </w:rPr>
        <w:t>土石の堆積に関する工事の技術</w:t>
      </w:r>
      <w:r w:rsidR="006D066B" w:rsidRPr="00FC67AF">
        <w:rPr>
          <w:rFonts w:ascii="Meiryo UI" w:eastAsia="Meiryo UI" w:hAnsi="Meiryo UI" w:hint="eastAsia"/>
          <w:noProof/>
          <w:szCs w:val="21"/>
        </w:rPr>
        <w:t>的</w:t>
      </w:r>
      <w:r w:rsidRPr="00FC67AF">
        <w:rPr>
          <w:rFonts w:ascii="Meiryo UI" w:eastAsia="Meiryo UI" w:hAnsi="Meiryo UI" w:hint="eastAsia"/>
          <w:noProof/>
          <w:color w:val="0D0D0D" w:themeColor="text1" w:themeTint="F2"/>
          <w:szCs w:val="21"/>
        </w:rPr>
        <w:t>基準</w:t>
      </w:r>
    </w:p>
    <w:p w14:paraId="5455FEDD" w14:textId="77777777" w:rsidR="00AD61FE" w:rsidRPr="00FC67AF" w:rsidRDefault="00AD61FE" w:rsidP="00AD61FE">
      <w:pPr>
        <w:tabs>
          <w:tab w:val="right" w:leader="dot" w:pos="9060"/>
        </w:tabs>
        <w:spacing w:line="340" w:lineRule="exact"/>
        <w:rPr>
          <w:rFonts w:ascii="Meiryo UI" w:eastAsia="Meiryo UI" w:hAnsi="Meiryo UI"/>
          <w:noProof/>
          <w:color w:val="0D0D0D" w:themeColor="text1" w:themeTint="F2"/>
          <w:szCs w:val="21"/>
        </w:rPr>
      </w:pPr>
    </w:p>
    <w:p w14:paraId="39474E9B" w14:textId="0C78E58C" w:rsidR="004C5C68" w:rsidRPr="00FC67AF" w:rsidRDefault="00B5557D" w:rsidP="004C5C68">
      <w:pPr>
        <w:tabs>
          <w:tab w:val="right" w:leader="dot" w:pos="9060"/>
        </w:tabs>
        <w:spacing w:line="340" w:lineRule="exact"/>
        <w:rPr>
          <w:rFonts w:ascii="Meiryo UI" w:eastAsia="Meiryo UI" w:hAnsi="Meiryo UI"/>
          <w:noProof/>
          <w:color w:val="0D0D0D" w:themeColor="text1" w:themeTint="F2"/>
          <w:szCs w:val="21"/>
        </w:rPr>
      </w:pPr>
      <w:r w:rsidRPr="00FC67AF">
        <w:rPr>
          <w:rFonts w:ascii="Meiryo UI" w:eastAsia="Meiryo UI" w:hAnsi="Meiryo UI" w:hint="eastAsia"/>
          <w:noProof/>
          <w:color w:val="0D0D0D" w:themeColor="text1" w:themeTint="F2"/>
          <w:szCs w:val="21"/>
        </w:rPr>
        <w:t>表</w:t>
      </w:r>
      <w:r w:rsidR="00775206" w:rsidRPr="00FC67AF">
        <w:rPr>
          <w:rFonts w:ascii="Meiryo UI" w:eastAsia="Meiryo UI" w:hAnsi="Meiryo UI" w:hint="eastAsia"/>
          <w:noProof/>
          <w:color w:val="0D0D0D" w:themeColor="text1" w:themeTint="F2"/>
          <w:szCs w:val="21"/>
        </w:rPr>
        <w:t xml:space="preserve">３－２　</w:t>
      </w:r>
      <w:r w:rsidRPr="00FC67AF">
        <w:rPr>
          <w:rFonts w:ascii="Meiryo UI" w:eastAsia="Meiryo UI" w:hAnsi="Meiryo UI" w:hint="eastAsia"/>
          <w:noProof/>
          <w:color w:val="0D0D0D" w:themeColor="text1" w:themeTint="F2"/>
          <w:szCs w:val="21"/>
        </w:rPr>
        <w:t>土石の堆積に関する工事の技術</w:t>
      </w:r>
      <w:r w:rsidR="006D066B" w:rsidRPr="00FC67AF">
        <w:rPr>
          <w:rFonts w:ascii="Meiryo UI" w:eastAsia="Meiryo UI" w:hAnsi="Meiryo UI" w:hint="eastAsia"/>
          <w:noProof/>
          <w:szCs w:val="21"/>
        </w:rPr>
        <w:t>的</w:t>
      </w:r>
      <w:r w:rsidRPr="00FC67AF">
        <w:rPr>
          <w:rFonts w:ascii="Meiryo UI" w:eastAsia="Meiryo UI" w:hAnsi="Meiryo UI" w:hint="eastAsia"/>
          <w:noProof/>
          <w:color w:val="0D0D0D" w:themeColor="text1" w:themeTint="F2"/>
          <w:szCs w:val="21"/>
        </w:rPr>
        <w:t>基準</w:t>
      </w:r>
    </w:p>
    <w:p w14:paraId="241503C1" w14:textId="7F31C130" w:rsidR="00B5557D" w:rsidRPr="00FC67AF" w:rsidRDefault="004C5C68" w:rsidP="00AD61FE">
      <w:pPr>
        <w:tabs>
          <w:tab w:val="right" w:leader="dot" w:pos="9060"/>
        </w:tabs>
        <w:spacing w:line="340" w:lineRule="exact"/>
        <w:rPr>
          <w:rFonts w:ascii="Meiryo UI" w:eastAsia="Meiryo UI" w:hAnsi="Meiryo UI"/>
          <w:noProof/>
          <w:color w:val="0D0D0D" w:themeColor="text1" w:themeTint="F2"/>
          <w:szCs w:val="21"/>
        </w:rPr>
      </w:pPr>
      <w:r w:rsidRPr="00FC67AF">
        <w:rPr>
          <w:rFonts w:ascii="Meiryo UI" w:eastAsia="Meiryo UI" w:hAnsi="Meiryo UI" w:hint="eastAsia"/>
          <w:noProof/>
          <w:color w:val="0D0D0D" w:themeColor="text1" w:themeTint="F2"/>
          <w:szCs w:val="21"/>
        </w:rPr>
        <w:t>（法第13条第1項、法第31条第1項、政令第19条）</w:t>
      </w:r>
    </w:p>
    <w:tbl>
      <w:tblPr>
        <w:tblStyle w:val="ae"/>
        <w:tblW w:w="0" w:type="auto"/>
        <w:tblLook w:val="04A0" w:firstRow="1" w:lastRow="0" w:firstColumn="1" w:lastColumn="0" w:noHBand="0" w:noVBand="1"/>
      </w:tblPr>
      <w:tblGrid>
        <w:gridCol w:w="2122"/>
        <w:gridCol w:w="2126"/>
        <w:gridCol w:w="4246"/>
      </w:tblGrid>
      <w:tr w:rsidR="00735C71" w:rsidRPr="00FC67AF" w14:paraId="63888372" w14:textId="77777777" w:rsidTr="00695959">
        <w:tc>
          <w:tcPr>
            <w:tcW w:w="2122" w:type="dxa"/>
            <w:shd w:val="clear" w:color="auto" w:fill="FBE4D5" w:themeFill="accent2" w:themeFillTint="33"/>
            <w:vAlign w:val="center"/>
          </w:tcPr>
          <w:p w14:paraId="705D5EAE" w14:textId="47A42202" w:rsidR="00735C71" w:rsidRPr="00FC67AF" w:rsidRDefault="00735C71" w:rsidP="0079416A">
            <w:pPr>
              <w:tabs>
                <w:tab w:val="right" w:leader="dot" w:pos="9060"/>
              </w:tabs>
              <w:spacing w:line="0" w:lineRule="atLeast"/>
              <w:jc w:val="center"/>
              <w:rPr>
                <w:rFonts w:ascii="Meiryo UI" w:eastAsia="Meiryo UI" w:hAnsi="Meiryo UI"/>
                <w:noProof/>
                <w:color w:val="0D0D0D" w:themeColor="text1" w:themeTint="F2"/>
                <w:sz w:val="18"/>
                <w:szCs w:val="18"/>
              </w:rPr>
            </w:pPr>
            <w:r w:rsidRPr="00FC67AF">
              <w:rPr>
                <w:rFonts w:ascii="Meiryo UI" w:eastAsia="Meiryo UI" w:hAnsi="Meiryo UI" w:hint="eastAsia"/>
                <w:noProof/>
                <w:color w:val="0D0D0D" w:themeColor="text1" w:themeTint="F2"/>
                <w:sz w:val="18"/>
                <w:szCs w:val="18"/>
              </w:rPr>
              <w:t>技術的基準</w:t>
            </w:r>
          </w:p>
        </w:tc>
        <w:tc>
          <w:tcPr>
            <w:tcW w:w="2126" w:type="dxa"/>
            <w:shd w:val="clear" w:color="auto" w:fill="FBE4D5" w:themeFill="accent2" w:themeFillTint="33"/>
            <w:vAlign w:val="center"/>
          </w:tcPr>
          <w:p w14:paraId="49063225" w14:textId="09F99643" w:rsidR="00735C71" w:rsidRPr="00FC67AF" w:rsidRDefault="00735C71" w:rsidP="0079416A">
            <w:pPr>
              <w:tabs>
                <w:tab w:val="right" w:leader="dot" w:pos="9060"/>
              </w:tabs>
              <w:spacing w:line="0" w:lineRule="atLeast"/>
              <w:jc w:val="center"/>
              <w:rPr>
                <w:rFonts w:ascii="Meiryo UI" w:eastAsia="Meiryo UI" w:hAnsi="Meiryo UI"/>
                <w:noProof/>
                <w:color w:val="0D0D0D" w:themeColor="text1" w:themeTint="F2"/>
                <w:sz w:val="18"/>
                <w:szCs w:val="18"/>
              </w:rPr>
            </w:pPr>
            <w:r w:rsidRPr="00FC67AF">
              <w:rPr>
                <w:rFonts w:ascii="Meiryo UI" w:eastAsia="Meiryo UI" w:hAnsi="Meiryo UI" w:hint="eastAsia"/>
                <w:noProof/>
                <w:color w:val="0D0D0D" w:themeColor="text1" w:themeTint="F2"/>
                <w:sz w:val="18"/>
                <w:szCs w:val="18"/>
              </w:rPr>
              <w:t>政</w:t>
            </w:r>
            <w:r w:rsidR="00B23BAE" w:rsidRPr="00FC67AF">
              <w:rPr>
                <w:rFonts w:ascii="Meiryo UI" w:eastAsia="Meiryo UI" w:hAnsi="Meiryo UI" w:hint="eastAsia"/>
                <w:noProof/>
                <w:color w:val="0D0D0D" w:themeColor="text1" w:themeTint="F2"/>
                <w:sz w:val="18"/>
                <w:szCs w:val="18"/>
              </w:rPr>
              <w:t xml:space="preserve">　　</w:t>
            </w:r>
            <w:r w:rsidRPr="00FC67AF">
              <w:rPr>
                <w:rFonts w:ascii="Meiryo UI" w:eastAsia="Meiryo UI" w:hAnsi="Meiryo UI" w:hint="eastAsia"/>
                <w:noProof/>
                <w:color w:val="0D0D0D" w:themeColor="text1" w:themeTint="F2"/>
                <w:sz w:val="18"/>
                <w:szCs w:val="18"/>
              </w:rPr>
              <w:t>令</w:t>
            </w:r>
          </w:p>
        </w:tc>
        <w:tc>
          <w:tcPr>
            <w:tcW w:w="4246" w:type="dxa"/>
            <w:shd w:val="clear" w:color="auto" w:fill="FBE4D5" w:themeFill="accent2" w:themeFillTint="33"/>
            <w:vAlign w:val="center"/>
          </w:tcPr>
          <w:p w14:paraId="0DBE95E1" w14:textId="1AB456BF" w:rsidR="00735C71" w:rsidRPr="00FC67AF" w:rsidRDefault="00735C71" w:rsidP="0079416A">
            <w:pPr>
              <w:tabs>
                <w:tab w:val="right" w:leader="dot" w:pos="9060"/>
              </w:tabs>
              <w:spacing w:line="0" w:lineRule="atLeast"/>
              <w:jc w:val="center"/>
              <w:rPr>
                <w:rFonts w:ascii="Meiryo UI" w:eastAsia="Meiryo UI" w:hAnsi="Meiryo UI"/>
                <w:noProof/>
                <w:color w:val="0D0D0D" w:themeColor="text1" w:themeTint="F2"/>
                <w:sz w:val="18"/>
                <w:szCs w:val="18"/>
              </w:rPr>
            </w:pPr>
            <w:r w:rsidRPr="00FC67AF">
              <w:rPr>
                <w:rFonts w:ascii="Meiryo UI" w:eastAsia="Meiryo UI" w:hAnsi="Meiryo UI" w:hint="eastAsia"/>
                <w:noProof/>
                <w:color w:val="0D0D0D" w:themeColor="text1" w:themeTint="F2"/>
                <w:sz w:val="18"/>
                <w:szCs w:val="18"/>
              </w:rPr>
              <w:t>内</w:t>
            </w:r>
            <w:r w:rsidR="00B23BAE" w:rsidRPr="00FC67AF">
              <w:rPr>
                <w:rFonts w:ascii="Meiryo UI" w:eastAsia="Meiryo UI" w:hAnsi="Meiryo UI" w:hint="eastAsia"/>
                <w:noProof/>
                <w:color w:val="0D0D0D" w:themeColor="text1" w:themeTint="F2"/>
                <w:sz w:val="18"/>
                <w:szCs w:val="18"/>
              </w:rPr>
              <w:t xml:space="preserve">　　</w:t>
            </w:r>
            <w:r w:rsidRPr="00FC67AF">
              <w:rPr>
                <w:rFonts w:ascii="Meiryo UI" w:eastAsia="Meiryo UI" w:hAnsi="Meiryo UI" w:hint="eastAsia"/>
                <w:noProof/>
                <w:color w:val="0D0D0D" w:themeColor="text1" w:themeTint="F2"/>
                <w:sz w:val="18"/>
                <w:szCs w:val="18"/>
              </w:rPr>
              <w:t>容</w:t>
            </w:r>
          </w:p>
        </w:tc>
      </w:tr>
      <w:tr w:rsidR="00ED260D" w:rsidRPr="00FC67AF" w14:paraId="16167A6E" w14:textId="77777777" w:rsidTr="00ED260D">
        <w:tc>
          <w:tcPr>
            <w:tcW w:w="2122" w:type="dxa"/>
            <w:vMerge w:val="restart"/>
            <w:vAlign w:val="center"/>
          </w:tcPr>
          <w:p w14:paraId="07279ACA" w14:textId="6357DE97" w:rsidR="00ED260D" w:rsidRPr="00FC67AF" w:rsidRDefault="00ED260D" w:rsidP="0079416A">
            <w:pPr>
              <w:tabs>
                <w:tab w:val="right" w:leader="dot" w:pos="9060"/>
              </w:tabs>
              <w:spacing w:line="0" w:lineRule="atLeast"/>
              <w:rPr>
                <w:rFonts w:ascii="Meiryo UI" w:eastAsia="Meiryo UI" w:hAnsi="Meiryo UI"/>
                <w:noProof/>
                <w:color w:val="0D0D0D" w:themeColor="text1" w:themeTint="F2"/>
                <w:sz w:val="18"/>
                <w:szCs w:val="18"/>
              </w:rPr>
            </w:pPr>
            <w:r w:rsidRPr="00FC67AF">
              <w:rPr>
                <w:rFonts w:ascii="Meiryo UI" w:eastAsia="Meiryo UI" w:hAnsi="Meiryo UI" w:hint="eastAsia"/>
                <w:noProof/>
                <w:color w:val="0D0D0D" w:themeColor="text1" w:themeTint="F2"/>
                <w:sz w:val="18"/>
                <w:szCs w:val="18"/>
              </w:rPr>
              <w:t>土石の堆積に伴い必要となる措置に関するもの</w:t>
            </w:r>
          </w:p>
        </w:tc>
        <w:tc>
          <w:tcPr>
            <w:tcW w:w="2126" w:type="dxa"/>
            <w:vAlign w:val="center"/>
          </w:tcPr>
          <w:p w14:paraId="1569D9DA" w14:textId="7C950B1F" w:rsidR="00ED260D" w:rsidRPr="00FC67AF" w:rsidRDefault="00ED260D" w:rsidP="0079416A">
            <w:pPr>
              <w:tabs>
                <w:tab w:val="right" w:leader="dot" w:pos="9060"/>
              </w:tabs>
              <w:spacing w:line="0" w:lineRule="atLeast"/>
              <w:rPr>
                <w:rFonts w:ascii="Meiryo UI" w:eastAsia="Meiryo UI" w:hAnsi="Meiryo UI"/>
                <w:noProof/>
                <w:color w:val="0D0D0D" w:themeColor="text1" w:themeTint="F2"/>
                <w:sz w:val="18"/>
                <w:szCs w:val="18"/>
              </w:rPr>
            </w:pPr>
            <w:r w:rsidRPr="00FC67AF">
              <w:rPr>
                <w:rFonts w:ascii="Meiryo UI" w:eastAsia="Meiryo UI" w:hAnsi="Meiryo UI" w:hint="eastAsia"/>
                <w:noProof/>
                <w:color w:val="0D0D0D" w:themeColor="text1" w:themeTint="F2"/>
                <w:sz w:val="18"/>
                <w:szCs w:val="18"/>
              </w:rPr>
              <w:t>第19条第1項第1号</w:t>
            </w:r>
          </w:p>
        </w:tc>
        <w:tc>
          <w:tcPr>
            <w:tcW w:w="4246" w:type="dxa"/>
            <w:vAlign w:val="center"/>
          </w:tcPr>
          <w:p w14:paraId="18D748F4" w14:textId="7E6EDB60" w:rsidR="00ED260D" w:rsidRPr="00FC67AF" w:rsidRDefault="00ED260D" w:rsidP="0079416A">
            <w:pPr>
              <w:tabs>
                <w:tab w:val="right" w:leader="dot" w:pos="9060"/>
              </w:tabs>
              <w:spacing w:line="0" w:lineRule="atLeast"/>
              <w:rPr>
                <w:rFonts w:ascii="Meiryo UI" w:eastAsia="Meiryo UI" w:hAnsi="Meiryo UI"/>
                <w:noProof/>
                <w:color w:val="0D0D0D" w:themeColor="text1" w:themeTint="F2"/>
                <w:sz w:val="18"/>
                <w:szCs w:val="18"/>
              </w:rPr>
            </w:pPr>
            <w:r w:rsidRPr="00FC67AF">
              <w:rPr>
                <w:rFonts w:ascii="Meiryo UI" w:eastAsia="Meiryo UI" w:hAnsi="Meiryo UI" w:hint="eastAsia"/>
                <w:noProof/>
                <w:color w:val="0D0D0D" w:themeColor="text1" w:themeTint="F2"/>
                <w:sz w:val="18"/>
                <w:szCs w:val="18"/>
              </w:rPr>
              <w:t>勾配の制限について（勾配1/10 以下）</w:t>
            </w:r>
          </w:p>
        </w:tc>
      </w:tr>
      <w:tr w:rsidR="00ED260D" w:rsidRPr="00FC67AF" w14:paraId="02E354AC" w14:textId="77777777" w:rsidTr="00ED260D">
        <w:tc>
          <w:tcPr>
            <w:tcW w:w="2122" w:type="dxa"/>
            <w:vMerge/>
            <w:vAlign w:val="center"/>
          </w:tcPr>
          <w:p w14:paraId="776393DE" w14:textId="77777777" w:rsidR="00ED260D" w:rsidRPr="00FC67AF" w:rsidRDefault="00ED260D" w:rsidP="0079416A">
            <w:pPr>
              <w:tabs>
                <w:tab w:val="right" w:leader="dot" w:pos="9060"/>
              </w:tabs>
              <w:spacing w:line="0" w:lineRule="atLeast"/>
              <w:rPr>
                <w:rFonts w:ascii="Meiryo UI" w:eastAsia="Meiryo UI" w:hAnsi="Meiryo UI"/>
                <w:noProof/>
                <w:color w:val="0D0D0D" w:themeColor="text1" w:themeTint="F2"/>
                <w:sz w:val="18"/>
                <w:szCs w:val="18"/>
              </w:rPr>
            </w:pPr>
          </w:p>
        </w:tc>
        <w:tc>
          <w:tcPr>
            <w:tcW w:w="2126" w:type="dxa"/>
            <w:vAlign w:val="center"/>
          </w:tcPr>
          <w:p w14:paraId="422C978C" w14:textId="205D33BA" w:rsidR="00ED260D" w:rsidRPr="00FC67AF" w:rsidRDefault="00ED260D" w:rsidP="0079416A">
            <w:pPr>
              <w:tabs>
                <w:tab w:val="right" w:leader="dot" w:pos="9060"/>
              </w:tabs>
              <w:spacing w:line="0" w:lineRule="atLeast"/>
              <w:rPr>
                <w:rFonts w:ascii="Meiryo UI" w:eastAsia="Meiryo UI" w:hAnsi="Meiryo UI"/>
                <w:noProof/>
                <w:color w:val="0D0D0D" w:themeColor="text1" w:themeTint="F2"/>
                <w:sz w:val="18"/>
                <w:szCs w:val="18"/>
              </w:rPr>
            </w:pPr>
            <w:r w:rsidRPr="00FC67AF">
              <w:rPr>
                <w:rFonts w:ascii="Meiryo UI" w:eastAsia="Meiryo UI" w:hAnsi="Meiryo UI" w:hint="eastAsia"/>
                <w:noProof/>
                <w:color w:val="0D0D0D" w:themeColor="text1" w:themeTint="F2"/>
                <w:sz w:val="18"/>
                <w:szCs w:val="18"/>
              </w:rPr>
              <w:t>第19条第1項第2号</w:t>
            </w:r>
          </w:p>
        </w:tc>
        <w:tc>
          <w:tcPr>
            <w:tcW w:w="4246" w:type="dxa"/>
            <w:vAlign w:val="center"/>
          </w:tcPr>
          <w:p w14:paraId="43BE9EEA" w14:textId="32961B3F" w:rsidR="00ED260D" w:rsidRPr="00FC67AF" w:rsidRDefault="00ED260D" w:rsidP="0079416A">
            <w:pPr>
              <w:tabs>
                <w:tab w:val="right" w:leader="dot" w:pos="9060"/>
              </w:tabs>
              <w:spacing w:line="0" w:lineRule="atLeast"/>
              <w:rPr>
                <w:rFonts w:ascii="Meiryo UI" w:eastAsia="Meiryo UI" w:hAnsi="Meiryo UI"/>
                <w:noProof/>
                <w:color w:val="0D0D0D" w:themeColor="text1" w:themeTint="F2"/>
                <w:sz w:val="18"/>
                <w:szCs w:val="18"/>
              </w:rPr>
            </w:pPr>
            <w:r w:rsidRPr="00FC67AF">
              <w:rPr>
                <w:rFonts w:ascii="Meiryo UI" w:eastAsia="Meiryo UI" w:hAnsi="Meiryo UI" w:hint="eastAsia"/>
                <w:noProof/>
                <w:color w:val="0D0D0D" w:themeColor="text1" w:themeTint="F2"/>
                <w:sz w:val="18"/>
                <w:szCs w:val="18"/>
              </w:rPr>
              <w:t>地表水等による地盤の緩み、沈下、崩壊又は滑りに対する措置について</w:t>
            </w:r>
          </w:p>
        </w:tc>
      </w:tr>
      <w:tr w:rsidR="00ED260D" w:rsidRPr="00FC67AF" w14:paraId="268DFF20" w14:textId="77777777" w:rsidTr="00ED260D">
        <w:tc>
          <w:tcPr>
            <w:tcW w:w="2122" w:type="dxa"/>
            <w:vMerge/>
            <w:vAlign w:val="center"/>
          </w:tcPr>
          <w:p w14:paraId="6633FFE8" w14:textId="77777777" w:rsidR="00ED260D" w:rsidRPr="00FC67AF" w:rsidRDefault="00ED260D" w:rsidP="0079416A">
            <w:pPr>
              <w:tabs>
                <w:tab w:val="right" w:leader="dot" w:pos="9060"/>
              </w:tabs>
              <w:spacing w:line="0" w:lineRule="atLeast"/>
              <w:rPr>
                <w:rFonts w:ascii="Meiryo UI" w:eastAsia="Meiryo UI" w:hAnsi="Meiryo UI"/>
                <w:noProof/>
                <w:color w:val="0D0D0D" w:themeColor="text1" w:themeTint="F2"/>
                <w:sz w:val="18"/>
                <w:szCs w:val="18"/>
              </w:rPr>
            </w:pPr>
          </w:p>
        </w:tc>
        <w:tc>
          <w:tcPr>
            <w:tcW w:w="2126" w:type="dxa"/>
            <w:vAlign w:val="center"/>
          </w:tcPr>
          <w:p w14:paraId="73ED54AD" w14:textId="1220F438" w:rsidR="00ED260D" w:rsidRPr="00FC67AF" w:rsidRDefault="00ED260D" w:rsidP="0079416A">
            <w:pPr>
              <w:tabs>
                <w:tab w:val="right" w:leader="dot" w:pos="9060"/>
              </w:tabs>
              <w:spacing w:line="0" w:lineRule="atLeast"/>
              <w:rPr>
                <w:rFonts w:ascii="Meiryo UI" w:eastAsia="Meiryo UI" w:hAnsi="Meiryo UI"/>
                <w:noProof/>
                <w:color w:val="0D0D0D" w:themeColor="text1" w:themeTint="F2"/>
                <w:sz w:val="18"/>
                <w:szCs w:val="18"/>
              </w:rPr>
            </w:pPr>
            <w:r w:rsidRPr="00FC67AF">
              <w:rPr>
                <w:rFonts w:ascii="Meiryo UI" w:eastAsia="Meiryo UI" w:hAnsi="Meiryo UI" w:hint="eastAsia"/>
                <w:noProof/>
                <w:color w:val="0D0D0D" w:themeColor="text1" w:themeTint="F2"/>
                <w:sz w:val="18"/>
                <w:szCs w:val="18"/>
              </w:rPr>
              <w:t>第19条第1項第3号</w:t>
            </w:r>
          </w:p>
        </w:tc>
        <w:tc>
          <w:tcPr>
            <w:tcW w:w="4246" w:type="dxa"/>
            <w:vAlign w:val="center"/>
          </w:tcPr>
          <w:p w14:paraId="72D6692E" w14:textId="28B08CDC" w:rsidR="00ED260D" w:rsidRPr="00FC67AF" w:rsidRDefault="00ED260D" w:rsidP="0079416A">
            <w:pPr>
              <w:tabs>
                <w:tab w:val="right" w:leader="dot" w:pos="9060"/>
              </w:tabs>
              <w:spacing w:line="0" w:lineRule="atLeast"/>
              <w:rPr>
                <w:rFonts w:ascii="Meiryo UI" w:eastAsia="Meiryo UI" w:hAnsi="Meiryo UI"/>
                <w:noProof/>
                <w:color w:val="0D0D0D" w:themeColor="text1" w:themeTint="F2"/>
                <w:sz w:val="18"/>
                <w:szCs w:val="18"/>
              </w:rPr>
            </w:pPr>
            <w:r w:rsidRPr="00FC67AF">
              <w:rPr>
                <w:rFonts w:ascii="Meiryo UI" w:eastAsia="Meiryo UI" w:hAnsi="Meiryo UI" w:hint="eastAsia"/>
                <w:noProof/>
                <w:color w:val="0D0D0D" w:themeColor="text1" w:themeTint="F2"/>
                <w:sz w:val="18"/>
                <w:szCs w:val="18"/>
              </w:rPr>
              <w:t>堆積した土石の周囲に設ける空地について</w:t>
            </w:r>
          </w:p>
        </w:tc>
      </w:tr>
      <w:tr w:rsidR="00ED260D" w:rsidRPr="00FC67AF" w14:paraId="2B5AB7CE" w14:textId="77777777" w:rsidTr="00ED260D">
        <w:tc>
          <w:tcPr>
            <w:tcW w:w="2122" w:type="dxa"/>
            <w:vMerge/>
            <w:vAlign w:val="center"/>
          </w:tcPr>
          <w:p w14:paraId="30813A61" w14:textId="77777777" w:rsidR="00ED260D" w:rsidRPr="00FC67AF" w:rsidRDefault="00ED260D" w:rsidP="0079416A">
            <w:pPr>
              <w:tabs>
                <w:tab w:val="right" w:leader="dot" w:pos="9060"/>
              </w:tabs>
              <w:spacing w:line="0" w:lineRule="atLeast"/>
              <w:rPr>
                <w:rFonts w:ascii="Meiryo UI" w:eastAsia="Meiryo UI" w:hAnsi="Meiryo UI"/>
                <w:noProof/>
                <w:color w:val="0D0D0D" w:themeColor="text1" w:themeTint="F2"/>
                <w:sz w:val="18"/>
                <w:szCs w:val="18"/>
              </w:rPr>
            </w:pPr>
          </w:p>
        </w:tc>
        <w:tc>
          <w:tcPr>
            <w:tcW w:w="2126" w:type="dxa"/>
            <w:vAlign w:val="center"/>
          </w:tcPr>
          <w:p w14:paraId="68A96737" w14:textId="39C4D32D" w:rsidR="00ED260D" w:rsidRPr="00FC67AF" w:rsidRDefault="00ED260D" w:rsidP="0079416A">
            <w:pPr>
              <w:tabs>
                <w:tab w:val="right" w:leader="dot" w:pos="9060"/>
              </w:tabs>
              <w:spacing w:line="0" w:lineRule="atLeast"/>
              <w:rPr>
                <w:rFonts w:ascii="Meiryo UI" w:eastAsia="Meiryo UI" w:hAnsi="Meiryo UI"/>
                <w:noProof/>
                <w:color w:val="0D0D0D" w:themeColor="text1" w:themeTint="F2"/>
                <w:sz w:val="18"/>
                <w:szCs w:val="18"/>
              </w:rPr>
            </w:pPr>
            <w:r w:rsidRPr="00FC67AF">
              <w:rPr>
                <w:rFonts w:ascii="Meiryo UI" w:eastAsia="Meiryo UI" w:hAnsi="Meiryo UI" w:hint="eastAsia"/>
                <w:noProof/>
                <w:color w:val="0D0D0D" w:themeColor="text1" w:themeTint="F2"/>
                <w:sz w:val="18"/>
                <w:szCs w:val="18"/>
              </w:rPr>
              <w:t>第19条第1項第4号</w:t>
            </w:r>
          </w:p>
        </w:tc>
        <w:tc>
          <w:tcPr>
            <w:tcW w:w="4246" w:type="dxa"/>
            <w:vAlign w:val="center"/>
          </w:tcPr>
          <w:p w14:paraId="45E989DD" w14:textId="11F7CED6" w:rsidR="00ED260D" w:rsidRPr="00FC67AF" w:rsidRDefault="00ED260D" w:rsidP="0079416A">
            <w:pPr>
              <w:tabs>
                <w:tab w:val="right" w:leader="dot" w:pos="9060"/>
              </w:tabs>
              <w:spacing w:line="0" w:lineRule="atLeast"/>
              <w:rPr>
                <w:rFonts w:ascii="Meiryo UI" w:eastAsia="Meiryo UI" w:hAnsi="Meiryo UI"/>
                <w:noProof/>
                <w:color w:val="0D0D0D" w:themeColor="text1" w:themeTint="F2"/>
                <w:sz w:val="18"/>
                <w:szCs w:val="18"/>
              </w:rPr>
            </w:pPr>
            <w:r w:rsidRPr="00FC67AF">
              <w:rPr>
                <w:rFonts w:ascii="Meiryo UI" w:eastAsia="Meiryo UI" w:hAnsi="Meiryo UI" w:hint="eastAsia"/>
                <w:noProof/>
                <w:color w:val="0D0D0D" w:themeColor="text1" w:themeTint="F2"/>
                <w:sz w:val="18"/>
                <w:szCs w:val="18"/>
              </w:rPr>
              <w:t>堆積した土石の周囲に設ける柵について</w:t>
            </w:r>
          </w:p>
        </w:tc>
      </w:tr>
      <w:tr w:rsidR="00ED260D" w:rsidRPr="00FC67AF" w14:paraId="64E4DAA0" w14:textId="77777777" w:rsidTr="00ED260D">
        <w:tc>
          <w:tcPr>
            <w:tcW w:w="2122" w:type="dxa"/>
            <w:vMerge/>
            <w:vAlign w:val="center"/>
          </w:tcPr>
          <w:p w14:paraId="524A2F7A" w14:textId="77777777" w:rsidR="00ED260D" w:rsidRPr="00FC67AF" w:rsidRDefault="00ED260D" w:rsidP="0079416A">
            <w:pPr>
              <w:tabs>
                <w:tab w:val="right" w:leader="dot" w:pos="9060"/>
              </w:tabs>
              <w:spacing w:line="0" w:lineRule="atLeast"/>
              <w:rPr>
                <w:rFonts w:ascii="Meiryo UI" w:eastAsia="Meiryo UI" w:hAnsi="Meiryo UI"/>
                <w:noProof/>
                <w:color w:val="0D0D0D" w:themeColor="text1" w:themeTint="F2"/>
                <w:sz w:val="18"/>
                <w:szCs w:val="18"/>
              </w:rPr>
            </w:pPr>
          </w:p>
        </w:tc>
        <w:tc>
          <w:tcPr>
            <w:tcW w:w="2126" w:type="dxa"/>
            <w:vAlign w:val="center"/>
          </w:tcPr>
          <w:p w14:paraId="030C4CC4" w14:textId="18052064" w:rsidR="00ED260D" w:rsidRPr="00FC67AF" w:rsidRDefault="00ED260D" w:rsidP="0079416A">
            <w:pPr>
              <w:tabs>
                <w:tab w:val="right" w:leader="dot" w:pos="9060"/>
              </w:tabs>
              <w:spacing w:line="0" w:lineRule="atLeast"/>
              <w:rPr>
                <w:rFonts w:ascii="Meiryo UI" w:eastAsia="Meiryo UI" w:hAnsi="Meiryo UI"/>
                <w:noProof/>
                <w:color w:val="0D0D0D" w:themeColor="text1" w:themeTint="F2"/>
                <w:sz w:val="18"/>
                <w:szCs w:val="18"/>
              </w:rPr>
            </w:pPr>
            <w:r w:rsidRPr="00FC67AF">
              <w:rPr>
                <w:rFonts w:ascii="Meiryo UI" w:eastAsia="Meiryo UI" w:hAnsi="Meiryo UI" w:hint="eastAsia"/>
                <w:noProof/>
                <w:color w:val="0D0D0D" w:themeColor="text1" w:themeTint="F2"/>
                <w:sz w:val="18"/>
                <w:szCs w:val="18"/>
              </w:rPr>
              <w:t>第19条第1項第5号</w:t>
            </w:r>
          </w:p>
        </w:tc>
        <w:tc>
          <w:tcPr>
            <w:tcW w:w="4246" w:type="dxa"/>
            <w:vAlign w:val="center"/>
          </w:tcPr>
          <w:p w14:paraId="09E9AED5" w14:textId="17B85BCC" w:rsidR="00ED260D" w:rsidRPr="00FC67AF" w:rsidRDefault="00ED260D" w:rsidP="0079416A">
            <w:pPr>
              <w:tabs>
                <w:tab w:val="right" w:leader="dot" w:pos="9060"/>
              </w:tabs>
              <w:spacing w:line="0" w:lineRule="atLeast"/>
              <w:rPr>
                <w:rFonts w:ascii="Meiryo UI" w:eastAsia="Meiryo UI" w:hAnsi="Meiryo UI"/>
                <w:noProof/>
                <w:color w:val="0D0D0D" w:themeColor="text1" w:themeTint="F2"/>
                <w:sz w:val="18"/>
                <w:szCs w:val="18"/>
              </w:rPr>
            </w:pPr>
            <w:r w:rsidRPr="00FC67AF">
              <w:rPr>
                <w:rFonts w:ascii="Meiryo UI" w:eastAsia="Meiryo UI" w:hAnsi="Meiryo UI" w:hint="eastAsia"/>
                <w:noProof/>
                <w:color w:val="0D0D0D" w:themeColor="text1" w:themeTint="F2"/>
                <w:sz w:val="18"/>
                <w:szCs w:val="18"/>
              </w:rPr>
              <w:t>雨水その他の地表水による堆積した土石の崩壊に対する措置について</w:t>
            </w:r>
          </w:p>
        </w:tc>
      </w:tr>
      <w:tr w:rsidR="00ED260D" w:rsidRPr="00FC67AF" w14:paraId="1ACB366C" w14:textId="77777777" w:rsidTr="00ED260D">
        <w:tc>
          <w:tcPr>
            <w:tcW w:w="2122" w:type="dxa"/>
            <w:vMerge/>
            <w:vAlign w:val="center"/>
          </w:tcPr>
          <w:p w14:paraId="3AA41444" w14:textId="77777777" w:rsidR="00ED260D" w:rsidRPr="00FC67AF" w:rsidRDefault="00ED260D" w:rsidP="0079416A">
            <w:pPr>
              <w:tabs>
                <w:tab w:val="right" w:leader="dot" w:pos="9060"/>
              </w:tabs>
              <w:spacing w:line="0" w:lineRule="atLeast"/>
              <w:rPr>
                <w:rFonts w:ascii="Meiryo UI" w:eastAsia="Meiryo UI" w:hAnsi="Meiryo UI"/>
                <w:noProof/>
                <w:color w:val="0D0D0D" w:themeColor="text1" w:themeTint="F2"/>
                <w:sz w:val="18"/>
                <w:szCs w:val="18"/>
              </w:rPr>
            </w:pPr>
          </w:p>
        </w:tc>
        <w:tc>
          <w:tcPr>
            <w:tcW w:w="2126" w:type="dxa"/>
            <w:vAlign w:val="center"/>
          </w:tcPr>
          <w:p w14:paraId="43AA51B0" w14:textId="052A7A20" w:rsidR="00ED260D" w:rsidRPr="00FC67AF" w:rsidRDefault="00ED260D" w:rsidP="0079416A">
            <w:pPr>
              <w:tabs>
                <w:tab w:val="right" w:leader="dot" w:pos="9060"/>
              </w:tabs>
              <w:spacing w:line="0" w:lineRule="atLeast"/>
              <w:rPr>
                <w:rFonts w:ascii="Meiryo UI" w:eastAsia="Meiryo UI" w:hAnsi="Meiryo UI"/>
                <w:noProof/>
                <w:color w:val="0D0D0D" w:themeColor="text1" w:themeTint="F2"/>
                <w:sz w:val="18"/>
                <w:szCs w:val="18"/>
              </w:rPr>
            </w:pPr>
            <w:r w:rsidRPr="00FC67AF">
              <w:rPr>
                <w:rFonts w:ascii="Meiryo UI" w:eastAsia="Meiryo UI" w:hAnsi="Meiryo UI" w:hint="eastAsia"/>
                <w:noProof/>
                <w:color w:val="0D0D0D" w:themeColor="text1" w:themeTint="F2"/>
                <w:sz w:val="18"/>
                <w:szCs w:val="18"/>
              </w:rPr>
              <w:t>第19条第2項</w:t>
            </w:r>
          </w:p>
        </w:tc>
        <w:tc>
          <w:tcPr>
            <w:tcW w:w="4246" w:type="dxa"/>
            <w:vAlign w:val="center"/>
          </w:tcPr>
          <w:p w14:paraId="780CB6BC" w14:textId="23881849" w:rsidR="00ED260D" w:rsidRPr="00FC67AF" w:rsidRDefault="00ED260D" w:rsidP="0079416A">
            <w:pPr>
              <w:tabs>
                <w:tab w:val="right" w:leader="dot" w:pos="9060"/>
              </w:tabs>
              <w:spacing w:line="0" w:lineRule="atLeast"/>
              <w:rPr>
                <w:rFonts w:ascii="Meiryo UI" w:eastAsia="Meiryo UI" w:hAnsi="Meiryo UI"/>
                <w:noProof/>
                <w:color w:val="0D0D0D" w:themeColor="text1" w:themeTint="F2"/>
                <w:sz w:val="18"/>
                <w:szCs w:val="18"/>
              </w:rPr>
            </w:pPr>
            <w:r w:rsidRPr="00FC67AF">
              <w:rPr>
                <w:rFonts w:ascii="Meiryo UI" w:eastAsia="Meiryo UI" w:hAnsi="Meiryo UI" w:hint="eastAsia"/>
                <w:noProof/>
                <w:color w:val="0D0D0D" w:themeColor="text1" w:themeTint="F2"/>
                <w:sz w:val="18"/>
                <w:szCs w:val="18"/>
              </w:rPr>
              <w:t>堆積した土石の周囲にその高さを超える鋼矢板を設置することその他の措置を講ずる場合における第19条第1項第3号及び第4号の適用除外について</w:t>
            </w:r>
          </w:p>
        </w:tc>
      </w:tr>
    </w:tbl>
    <w:p w14:paraId="4ED2286F" w14:textId="77777777" w:rsidR="00735C71" w:rsidRPr="00FC67AF" w:rsidRDefault="00735C71" w:rsidP="00735C71">
      <w:pPr>
        <w:tabs>
          <w:tab w:val="right" w:leader="dot" w:pos="9060"/>
        </w:tabs>
        <w:spacing w:line="340" w:lineRule="exact"/>
        <w:rPr>
          <w:rFonts w:ascii="Meiryo UI" w:eastAsia="Meiryo UI" w:hAnsi="Meiryo UI"/>
          <w:noProof/>
          <w:color w:val="0D0D0D" w:themeColor="text1" w:themeTint="F2"/>
          <w:szCs w:val="21"/>
        </w:rPr>
      </w:pPr>
    </w:p>
    <w:p w14:paraId="19DD8695" w14:textId="6B3EACC9" w:rsidR="00B5557D" w:rsidRPr="00FC67AF" w:rsidRDefault="00B5557D" w:rsidP="006F45BD">
      <w:pPr>
        <w:widowControl/>
        <w:jc w:val="left"/>
        <w:rPr>
          <w:rFonts w:ascii="Meiryo UI" w:eastAsia="Meiryo UI" w:hAnsi="Meiryo UI"/>
          <w:noProof/>
          <w:color w:val="0D0D0D" w:themeColor="text1" w:themeTint="F2"/>
          <w:szCs w:val="21"/>
        </w:rPr>
      </w:pPr>
      <w:r w:rsidRPr="00FC67AF">
        <w:rPr>
          <w:rFonts w:ascii="Meiryo UI" w:eastAsia="Meiryo UI" w:hAnsi="Meiryo UI" w:hint="eastAsia"/>
          <w:noProof/>
          <w:color w:val="0D0D0D" w:themeColor="text1" w:themeTint="F2"/>
          <w:szCs w:val="21"/>
        </w:rPr>
        <w:t>３－３</w:t>
      </w:r>
      <w:r w:rsidR="00A667B5" w:rsidRPr="00FC67AF">
        <w:rPr>
          <w:rFonts w:ascii="Meiryo UI" w:eastAsia="Meiryo UI" w:hAnsi="Meiryo UI" w:hint="eastAsia"/>
          <w:noProof/>
          <w:color w:val="0D0D0D" w:themeColor="text1" w:themeTint="F2"/>
          <w:szCs w:val="21"/>
        </w:rPr>
        <w:t xml:space="preserve">　</w:t>
      </w:r>
      <w:r w:rsidRPr="00FC67AF">
        <w:rPr>
          <w:rFonts w:ascii="Meiryo UI" w:eastAsia="Meiryo UI" w:hAnsi="Meiryo UI" w:hint="eastAsia"/>
          <w:noProof/>
          <w:color w:val="0D0D0D" w:themeColor="text1" w:themeTint="F2"/>
          <w:szCs w:val="21"/>
        </w:rPr>
        <w:t>資格を有する者の設計対象工事、設計者資格</w:t>
      </w:r>
    </w:p>
    <w:p w14:paraId="5B191097" w14:textId="77777777" w:rsidR="00735C71" w:rsidRPr="00FC67AF" w:rsidRDefault="00735C71" w:rsidP="00735C71">
      <w:pPr>
        <w:tabs>
          <w:tab w:val="right" w:leader="dot" w:pos="9060"/>
        </w:tabs>
        <w:spacing w:line="340" w:lineRule="exact"/>
        <w:rPr>
          <w:rFonts w:ascii="Meiryo UI" w:eastAsia="Meiryo UI" w:hAnsi="Meiryo UI"/>
          <w:noProof/>
          <w:color w:val="0D0D0D" w:themeColor="text1" w:themeTint="F2"/>
          <w:szCs w:val="21"/>
        </w:rPr>
      </w:pPr>
    </w:p>
    <w:p w14:paraId="6280C2DD" w14:textId="47215264" w:rsidR="00B5557D" w:rsidRPr="00FC67AF" w:rsidRDefault="00B5557D" w:rsidP="00735C71">
      <w:pPr>
        <w:tabs>
          <w:tab w:val="right" w:leader="dot" w:pos="9060"/>
        </w:tabs>
        <w:spacing w:line="340" w:lineRule="exact"/>
        <w:rPr>
          <w:rFonts w:ascii="Meiryo UI" w:eastAsia="Meiryo UI" w:hAnsi="Meiryo UI"/>
          <w:noProof/>
          <w:color w:val="0D0D0D" w:themeColor="text1" w:themeTint="F2"/>
          <w:szCs w:val="21"/>
        </w:rPr>
      </w:pPr>
      <w:r w:rsidRPr="00FC67AF">
        <w:rPr>
          <w:rFonts w:ascii="Meiryo UI" w:eastAsia="Meiryo UI" w:hAnsi="Meiryo UI" w:hint="eastAsia"/>
          <w:noProof/>
          <w:color w:val="0D0D0D" w:themeColor="text1" w:themeTint="F2"/>
          <w:szCs w:val="21"/>
        </w:rPr>
        <w:t>１．資格を有する者の設計対象工事（法第13条第2項、政令第21条）</w:t>
      </w:r>
    </w:p>
    <w:p w14:paraId="00C09618" w14:textId="77777777" w:rsidR="00B5557D" w:rsidRPr="00FC67AF" w:rsidRDefault="00B5557D" w:rsidP="00ED260D">
      <w:pPr>
        <w:tabs>
          <w:tab w:val="right" w:leader="dot" w:pos="9060"/>
        </w:tabs>
        <w:spacing w:line="340" w:lineRule="exact"/>
        <w:ind w:firstLineChars="100" w:firstLine="202"/>
        <w:rPr>
          <w:rFonts w:ascii="Meiryo UI" w:eastAsia="Meiryo UI" w:hAnsi="Meiryo UI"/>
          <w:noProof/>
          <w:color w:val="0D0D0D" w:themeColor="text1" w:themeTint="F2"/>
          <w:szCs w:val="21"/>
        </w:rPr>
      </w:pPr>
      <w:r w:rsidRPr="00FC67AF">
        <w:rPr>
          <w:rFonts w:ascii="Meiryo UI" w:eastAsia="Meiryo UI" w:hAnsi="Meiryo UI" w:hint="eastAsia"/>
          <w:noProof/>
          <w:color w:val="0D0D0D" w:themeColor="text1" w:themeTint="F2"/>
          <w:szCs w:val="21"/>
        </w:rPr>
        <w:t>・高さが5ｍを超える擁壁の設置</w:t>
      </w:r>
    </w:p>
    <w:p w14:paraId="0B165386" w14:textId="64629AEC" w:rsidR="00B5557D" w:rsidRPr="00FC67AF" w:rsidRDefault="00B5557D" w:rsidP="00ED260D">
      <w:pPr>
        <w:tabs>
          <w:tab w:val="right" w:leader="dot" w:pos="9060"/>
        </w:tabs>
        <w:spacing w:line="340" w:lineRule="exact"/>
        <w:ind w:firstLineChars="100" w:firstLine="202"/>
        <w:rPr>
          <w:rFonts w:ascii="Meiryo UI" w:eastAsia="Meiryo UI" w:hAnsi="Meiryo UI"/>
          <w:noProof/>
          <w:color w:val="0D0D0D" w:themeColor="text1" w:themeTint="F2"/>
          <w:szCs w:val="21"/>
        </w:rPr>
      </w:pPr>
      <w:r w:rsidRPr="00FC67AF">
        <w:rPr>
          <w:rFonts w:ascii="Meiryo UI" w:eastAsia="Meiryo UI" w:hAnsi="Meiryo UI" w:hint="eastAsia"/>
          <w:noProof/>
          <w:color w:val="0D0D0D" w:themeColor="text1" w:themeTint="F2"/>
          <w:szCs w:val="21"/>
        </w:rPr>
        <w:t>・盛土又は切土をする土地の面積が1,500 ㎡を超える土地における排水施設の設置</w:t>
      </w:r>
    </w:p>
    <w:p w14:paraId="2758194A" w14:textId="77777777" w:rsidR="00ED260D" w:rsidRPr="00FC67AF" w:rsidRDefault="00ED260D" w:rsidP="00ED260D">
      <w:pPr>
        <w:tabs>
          <w:tab w:val="right" w:leader="dot" w:pos="9060"/>
        </w:tabs>
        <w:spacing w:line="340" w:lineRule="exact"/>
        <w:rPr>
          <w:rFonts w:ascii="Meiryo UI" w:eastAsia="Meiryo UI" w:hAnsi="Meiryo UI"/>
          <w:noProof/>
          <w:color w:val="0D0D0D" w:themeColor="text1" w:themeTint="F2"/>
          <w:szCs w:val="21"/>
        </w:rPr>
      </w:pPr>
    </w:p>
    <w:p w14:paraId="728EE32A" w14:textId="65F1B734" w:rsidR="00B5557D" w:rsidRPr="00FC67AF" w:rsidRDefault="00B5557D" w:rsidP="00ED260D">
      <w:pPr>
        <w:tabs>
          <w:tab w:val="right" w:leader="dot" w:pos="9060"/>
        </w:tabs>
        <w:spacing w:line="340" w:lineRule="exact"/>
        <w:rPr>
          <w:rFonts w:ascii="Meiryo UI" w:eastAsia="Meiryo UI" w:hAnsi="Meiryo UI"/>
          <w:noProof/>
          <w:color w:val="0D0D0D" w:themeColor="text1" w:themeTint="F2"/>
          <w:szCs w:val="21"/>
        </w:rPr>
      </w:pPr>
      <w:r w:rsidRPr="00FC67AF">
        <w:rPr>
          <w:rFonts w:ascii="Meiryo UI" w:eastAsia="Meiryo UI" w:hAnsi="Meiryo UI" w:hint="eastAsia"/>
          <w:noProof/>
          <w:color w:val="0D0D0D" w:themeColor="text1" w:themeTint="F2"/>
          <w:szCs w:val="21"/>
        </w:rPr>
        <w:t>２．設計者資格（法第13条第2項、政令第22条、省令第35条、建設省告示第1005号）</w:t>
      </w:r>
    </w:p>
    <w:p w14:paraId="1974ACED" w14:textId="0F02DFA3" w:rsidR="00B5557D" w:rsidRPr="00FC67AF" w:rsidRDefault="00B5557D" w:rsidP="00ED260D">
      <w:pPr>
        <w:tabs>
          <w:tab w:val="right" w:leader="dot" w:pos="9060"/>
        </w:tabs>
        <w:spacing w:line="340" w:lineRule="exact"/>
        <w:ind w:firstLineChars="100" w:firstLine="202"/>
        <w:rPr>
          <w:rFonts w:ascii="Meiryo UI" w:eastAsia="Meiryo UI" w:hAnsi="Meiryo UI"/>
          <w:noProof/>
          <w:color w:val="0D0D0D" w:themeColor="text1" w:themeTint="F2"/>
          <w:szCs w:val="21"/>
        </w:rPr>
      </w:pPr>
      <w:r w:rsidRPr="00FC67AF">
        <w:rPr>
          <w:rFonts w:ascii="Meiryo UI" w:eastAsia="Meiryo UI" w:hAnsi="Meiryo UI" w:hint="eastAsia"/>
          <w:noProof/>
          <w:color w:val="0D0D0D" w:themeColor="text1" w:themeTint="F2"/>
          <w:szCs w:val="21"/>
        </w:rPr>
        <w:t>上記１の工事については、下記の①から⑤のいずれかに該当する者の設計によらなければなりません。</w:t>
      </w:r>
    </w:p>
    <w:p w14:paraId="7C4A23D6" w14:textId="77777777" w:rsidR="00ED260D" w:rsidRPr="00FC67AF" w:rsidRDefault="00ED260D" w:rsidP="00ED260D">
      <w:pPr>
        <w:tabs>
          <w:tab w:val="right" w:leader="dot" w:pos="9060"/>
        </w:tabs>
        <w:spacing w:line="340" w:lineRule="exact"/>
        <w:rPr>
          <w:rFonts w:ascii="Meiryo UI" w:eastAsia="Meiryo UI" w:hAnsi="Meiryo UI"/>
          <w:noProof/>
          <w:color w:val="0D0D0D" w:themeColor="text1" w:themeTint="F2"/>
          <w:szCs w:val="21"/>
        </w:rPr>
      </w:pPr>
    </w:p>
    <w:p w14:paraId="4D75F64D" w14:textId="1B0013A1" w:rsidR="00B5557D" w:rsidRPr="00FC67AF" w:rsidRDefault="00B5557D" w:rsidP="00FC6118">
      <w:pPr>
        <w:tabs>
          <w:tab w:val="right" w:leader="dot" w:pos="9060"/>
        </w:tabs>
        <w:spacing w:line="340" w:lineRule="exact"/>
        <w:ind w:leftChars="100" w:left="404" w:hangingChars="100" w:hanging="202"/>
        <w:rPr>
          <w:rFonts w:ascii="Meiryo UI" w:eastAsia="Meiryo UI" w:hAnsi="Meiryo UI"/>
          <w:noProof/>
          <w:color w:val="0D0D0D" w:themeColor="text1" w:themeTint="F2"/>
          <w:szCs w:val="21"/>
        </w:rPr>
      </w:pPr>
      <w:r w:rsidRPr="00FC67AF">
        <w:rPr>
          <w:rFonts w:ascii="Meiryo UI" w:eastAsia="Meiryo UI" w:hAnsi="Meiryo UI" w:hint="eastAsia"/>
          <w:noProof/>
          <w:color w:val="0D0D0D" w:themeColor="text1" w:themeTint="F2"/>
          <w:szCs w:val="21"/>
        </w:rPr>
        <w:t>①学校教育法による大学（短期大学を除く。）又は旧大学令による大学において、正規の土木又は建築に関する課程を修めて卒業した後、土木又は建築の技術に関して２年以上の実務の経験を有する者</w:t>
      </w:r>
    </w:p>
    <w:p w14:paraId="55C62CC5" w14:textId="77777777" w:rsidR="00FC6118" w:rsidRPr="00FC67AF" w:rsidRDefault="00FC6118" w:rsidP="00FC6118">
      <w:pPr>
        <w:tabs>
          <w:tab w:val="right" w:leader="dot" w:pos="9060"/>
        </w:tabs>
        <w:spacing w:line="340" w:lineRule="exact"/>
        <w:rPr>
          <w:rFonts w:ascii="Meiryo UI" w:eastAsia="Meiryo UI" w:hAnsi="Meiryo UI"/>
          <w:noProof/>
          <w:color w:val="0D0D0D" w:themeColor="text1" w:themeTint="F2"/>
          <w:szCs w:val="21"/>
        </w:rPr>
      </w:pPr>
    </w:p>
    <w:p w14:paraId="15211025" w14:textId="796C9612" w:rsidR="00B5557D" w:rsidRPr="00FC67AF" w:rsidRDefault="00B5557D" w:rsidP="00FC6118">
      <w:pPr>
        <w:tabs>
          <w:tab w:val="right" w:leader="dot" w:pos="9060"/>
        </w:tabs>
        <w:spacing w:line="340" w:lineRule="exact"/>
        <w:ind w:leftChars="100" w:left="404" w:hangingChars="100" w:hanging="202"/>
        <w:rPr>
          <w:rFonts w:ascii="Meiryo UI" w:eastAsia="Meiryo UI" w:hAnsi="Meiryo UI"/>
          <w:noProof/>
          <w:color w:val="0D0D0D" w:themeColor="text1" w:themeTint="F2"/>
          <w:szCs w:val="21"/>
        </w:rPr>
      </w:pPr>
      <w:r w:rsidRPr="00FC67AF">
        <w:rPr>
          <w:rFonts w:ascii="Meiryo UI" w:eastAsia="Meiryo UI" w:hAnsi="Meiryo UI" w:hint="eastAsia"/>
          <w:noProof/>
          <w:color w:val="0D0D0D" w:themeColor="text1" w:themeTint="F2"/>
          <w:szCs w:val="21"/>
        </w:rPr>
        <w:t>②学校教育法による短期大学において、正規の土木又は建築に関する修業年限３年の課程（夜間において授業を行うものを除く。）を修めて卒業した後、土木又は建築の技術に関して３年以上の実務の経験を有する者</w:t>
      </w:r>
    </w:p>
    <w:p w14:paraId="3FA0EB97" w14:textId="77777777" w:rsidR="00FC6118" w:rsidRPr="00FC67AF" w:rsidRDefault="00FC6118" w:rsidP="00FC6118">
      <w:pPr>
        <w:tabs>
          <w:tab w:val="right" w:leader="dot" w:pos="9060"/>
        </w:tabs>
        <w:spacing w:line="340" w:lineRule="exact"/>
        <w:rPr>
          <w:rFonts w:ascii="Meiryo UI" w:eastAsia="Meiryo UI" w:hAnsi="Meiryo UI"/>
          <w:noProof/>
          <w:color w:val="0D0D0D" w:themeColor="text1" w:themeTint="F2"/>
          <w:szCs w:val="21"/>
        </w:rPr>
      </w:pPr>
    </w:p>
    <w:p w14:paraId="33AC7CB4" w14:textId="2EB061B3" w:rsidR="00B5557D" w:rsidRPr="00FC67AF" w:rsidRDefault="00B5557D" w:rsidP="00FC6118">
      <w:pPr>
        <w:tabs>
          <w:tab w:val="right" w:leader="dot" w:pos="9060"/>
        </w:tabs>
        <w:spacing w:line="340" w:lineRule="exact"/>
        <w:ind w:leftChars="100" w:left="404" w:hangingChars="100" w:hanging="202"/>
        <w:rPr>
          <w:rFonts w:ascii="Meiryo UI" w:eastAsia="Meiryo UI" w:hAnsi="Meiryo UI"/>
          <w:noProof/>
          <w:color w:val="0D0D0D" w:themeColor="text1" w:themeTint="F2"/>
          <w:szCs w:val="21"/>
        </w:rPr>
      </w:pPr>
      <w:r w:rsidRPr="00FC67AF">
        <w:rPr>
          <w:rFonts w:ascii="Meiryo UI" w:eastAsia="Meiryo UI" w:hAnsi="Meiryo UI" w:hint="eastAsia"/>
          <w:noProof/>
          <w:color w:val="0D0D0D" w:themeColor="text1" w:themeTint="F2"/>
          <w:szCs w:val="21"/>
        </w:rPr>
        <w:t>③②に該当する者を除き、学校教育法による短期大学若しくは高等専門学校又は旧専門学校令による専門学校において、正規の土木又は建築に関する課程を修めて卒業した後、土木又は建築の技術に関して４年以上の実務の経験を有する者</w:t>
      </w:r>
    </w:p>
    <w:p w14:paraId="52CA95AA" w14:textId="77777777" w:rsidR="00FC6118" w:rsidRPr="00FC67AF" w:rsidRDefault="00FC6118" w:rsidP="00FC6118">
      <w:pPr>
        <w:tabs>
          <w:tab w:val="right" w:leader="dot" w:pos="9060"/>
        </w:tabs>
        <w:spacing w:line="340" w:lineRule="exact"/>
        <w:rPr>
          <w:rFonts w:ascii="Meiryo UI" w:eastAsia="Meiryo UI" w:hAnsi="Meiryo UI"/>
          <w:noProof/>
          <w:color w:val="0D0D0D" w:themeColor="text1" w:themeTint="F2"/>
          <w:szCs w:val="21"/>
        </w:rPr>
      </w:pPr>
    </w:p>
    <w:p w14:paraId="2B1356D9" w14:textId="1B7AD859" w:rsidR="00B5557D" w:rsidRPr="00FC67AF" w:rsidRDefault="00B5557D" w:rsidP="00FC6118">
      <w:pPr>
        <w:tabs>
          <w:tab w:val="right" w:leader="dot" w:pos="9060"/>
        </w:tabs>
        <w:spacing w:line="340" w:lineRule="exact"/>
        <w:ind w:leftChars="100" w:left="404" w:hangingChars="100" w:hanging="202"/>
        <w:rPr>
          <w:rFonts w:ascii="Meiryo UI" w:eastAsia="Meiryo UI" w:hAnsi="Meiryo UI"/>
          <w:noProof/>
          <w:color w:val="0D0D0D" w:themeColor="text1" w:themeTint="F2"/>
          <w:szCs w:val="21"/>
        </w:rPr>
      </w:pPr>
      <w:r w:rsidRPr="00FC67AF">
        <w:rPr>
          <w:rFonts w:ascii="Meiryo UI" w:eastAsia="Meiryo UI" w:hAnsi="Meiryo UI" w:hint="eastAsia"/>
          <w:noProof/>
          <w:color w:val="0D0D0D" w:themeColor="text1" w:themeTint="F2"/>
          <w:szCs w:val="21"/>
        </w:rPr>
        <w:t>④学校教育法による高等学校若しくは中等教育学校又は旧中等学校令による中等学校において、正規の土木又は建築に関する課程を修めて卒業した後、土木又は建築の技術に関して７年以上の実務の経験を有する者</w:t>
      </w:r>
    </w:p>
    <w:p w14:paraId="63FEE86D" w14:textId="77777777" w:rsidR="00FC6118" w:rsidRPr="00FC67AF" w:rsidRDefault="00FC6118" w:rsidP="00FC6118">
      <w:pPr>
        <w:tabs>
          <w:tab w:val="right" w:leader="dot" w:pos="9060"/>
        </w:tabs>
        <w:spacing w:line="340" w:lineRule="exact"/>
        <w:rPr>
          <w:rFonts w:ascii="Meiryo UI" w:eastAsia="Meiryo UI" w:hAnsi="Meiryo UI"/>
          <w:noProof/>
          <w:color w:val="0D0D0D" w:themeColor="text1" w:themeTint="F2"/>
          <w:szCs w:val="21"/>
        </w:rPr>
      </w:pPr>
    </w:p>
    <w:p w14:paraId="74431DB4" w14:textId="40DC719A" w:rsidR="00B5557D" w:rsidRPr="00FC67AF" w:rsidRDefault="00B5557D" w:rsidP="00FC6118">
      <w:pPr>
        <w:tabs>
          <w:tab w:val="right" w:leader="dot" w:pos="9060"/>
        </w:tabs>
        <w:spacing w:line="340" w:lineRule="exact"/>
        <w:ind w:leftChars="100" w:left="404" w:hangingChars="100" w:hanging="202"/>
        <w:rPr>
          <w:rFonts w:ascii="Meiryo UI" w:eastAsia="Meiryo UI" w:hAnsi="Meiryo UI"/>
          <w:noProof/>
          <w:color w:val="0D0D0D" w:themeColor="text1" w:themeTint="F2"/>
          <w:szCs w:val="21"/>
        </w:rPr>
      </w:pPr>
      <w:r w:rsidRPr="00FC67AF">
        <w:rPr>
          <w:rFonts w:ascii="Meiryo UI" w:eastAsia="Meiryo UI" w:hAnsi="Meiryo UI" w:hint="eastAsia"/>
          <w:noProof/>
          <w:color w:val="0D0D0D" w:themeColor="text1" w:themeTint="F2"/>
          <w:szCs w:val="21"/>
        </w:rPr>
        <w:t>⑤国土交通大臣が①から④のいずれかに該当するものと同等以上の知識及び経験を有する者であると認めた者</w:t>
      </w:r>
    </w:p>
    <w:p w14:paraId="1BCC02E0" w14:textId="55B62B82" w:rsidR="00B5557D" w:rsidRPr="00FC67AF" w:rsidRDefault="00B5557D" w:rsidP="006C2B7F">
      <w:pPr>
        <w:tabs>
          <w:tab w:val="right" w:leader="dot" w:pos="9060"/>
        </w:tabs>
        <w:spacing w:line="340" w:lineRule="exact"/>
        <w:ind w:leftChars="200" w:left="607" w:hangingChars="100" w:hanging="202"/>
        <w:rPr>
          <w:rFonts w:ascii="Meiryo UI" w:eastAsia="Meiryo UI" w:hAnsi="Meiryo UI"/>
          <w:noProof/>
          <w:color w:val="0D0D0D" w:themeColor="text1" w:themeTint="F2"/>
          <w:szCs w:val="21"/>
        </w:rPr>
      </w:pPr>
      <w:r w:rsidRPr="00FC67AF">
        <w:rPr>
          <w:rFonts w:ascii="Meiryo UI" w:eastAsia="Meiryo UI" w:hAnsi="Meiryo UI" w:hint="eastAsia"/>
          <w:noProof/>
          <w:color w:val="0D0D0D" w:themeColor="text1" w:themeTint="F2"/>
          <w:szCs w:val="21"/>
        </w:rPr>
        <w:t>ア</w:t>
      </w:r>
      <w:r w:rsidR="006C2B7F" w:rsidRPr="00FC67AF">
        <w:rPr>
          <w:rFonts w:ascii="Meiryo UI" w:eastAsia="Meiryo UI" w:hAnsi="Meiryo UI" w:hint="eastAsia"/>
          <w:noProof/>
          <w:color w:val="0D0D0D" w:themeColor="text1" w:themeTint="F2"/>
          <w:szCs w:val="21"/>
        </w:rPr>
        <w:t xml:space="preserve">　</w:t>
      </w:r>
      <w:r w:rsidRPr="00FC67AF">
        <w:rPr>
          <w:rFonts w:ascii="Meiryo UI" w:eastAsia="Meiryo UI" w:hAnsi="Meiryo UI" w:hint="eastAsia"/>
          <w:noProof/>
          <w:color w:val="0D0D0D" w:themeColor="text1" w:themeTint="F2"/>
          <w:szCs w:val="21"/>
        </w:rPr>
        <w:t>学校教育法による大学（短期大学を除く。）の大学院若しくは専攻科又は旧大学令による大学の大学院若しくは研究科に１年以上在学して土木又は建築に関する事項を専攻した後、土木又は建築の技術に関して１年以上の実務の経験を有する者</w:t>
      </w:r>
    </w:p>
    <w:p w14:paraId="2EA92B11" w14:textId="0F6DD307" w:rsidR="00B5557D" w:rsidRPr="00FC67AF" w:rsidRDefault="00B5557D" w:rsidP="006C2B7F">
      <w:pPr>
        <w:tabs>
          <w:tab w:val="right" w:leader="dot" w:pos="9060"/>
        </w:tabs>
        <w:spacing w:line="340" w:lineRule="exact"/>
        <w:ind w:leftChars="200" w:left="607" w:hangingChars="100" w:hanging="202"/>
        <w:rPr>
          <w:rFonts w:ascii="Meiryo UI" w:eastAsia="Meiryo UI" w:hAnsi="Meiryo UI"/>
          <w:noProof/>
          <w:color w:val="0D0D0D" w:themeColor="text1" w:themeTint="F2"/>
          <w:szCs w:val="21"/>
        </w:rPr>
      </w:pPr>
      <w:r w:rsidRPr="00FC67AF">
        <w:rPr>
          <w:rFonts w:ascii="Meiryo UI" w:eastAsia="Meiryo UI" w:hAnsi="Meiryo UI" w:hint="eastAsia"/>
          <w:noProof/>
          <w:color w:val="0D0D0D" w:themeColor="text1" w:themeTint="F2"/>
          <w:szCs w:val="21"/>
        </w:rPr>
        <w:t>イ</w:t>
      </w:r>
      <w:r w:rsidR="006C2B7F" w:rsidRPr="00FC67AF">
        <w:rPr>
          <w:rFonts w:ascii="Meiryo UI" w:eastAsia="Meiryo UI" w:hAnsi="Meiryo UI" w:hint="eastAsia"/>
          <w:noProof/>
          <w:color w:val="0D0D0D" w:themeColor="text1" w:themeTint="F2"/>
          <w:szCs w:val="21"/>
        </w:rPr>
        <w:t xml:space="preserve">　</w:t>
      </w:r>
      <w:r w:rsidRPr="00FC67AF">
        <w:rPr>
          <w:rFonts w:ascii="Meiryo UI" w:eastAsia="Meiryo UI" w:hAnsi="Meiryo UI" w:hint="eastAsia"/>
          <w:noProof/>
          <w:color w:val="0D0D0D" w:themeColor="text1" w:themeTint="F2"/>
          <w:szCs w:val="21"/>
        </w:rPr>
        <w:t>技術士法による第二次試験のうち技術部門を建設部門、農業部門（選択科目を「農業農村工学」とするものに限る。）、森林部門（選択科目を「森林土木」とするものに限る。）又は水産部門（選択科目を「水産土木」とするものに限る。）とするものに合格した者（技術士法施行規則の一部を改正する省令（平成十五年文部科学省令第三十六号）の施行の際現に技術士法による第二次試験のうちで技術部門を林業部門（選択科目を「森林土木」とするものに限る。）とするものに合格した者及び技術士法施行規則の一部を改正する省令（平成二十九年文部科学省令第四十五号）の施行の際現に技術士法による第二次試験のうちで技術部門を農業部門（選択科目を「農業土木」とするものに限る。）とするものに合格した者を含む。）</w:t>
      </w:r>
    </w:p>
    <w:p w14:paraId="2AE5EEC3" w14:textId="13E4A19F" w:rsidR="00B5557D" w:rsidRPr="00FC67AF" w:rsidRDefault="00B5557D" w:rsidP="006C2B7F">
      <w:pPr>
        <w:tabs>
          <w:tab w:val="right" w:leader="dot" w:pos="9060"/>
        </w:tabs>
        <w:spacing w:line="340" w:lineRule="exact"/>
        <w:ind w:firstLineChars="200" w:firstLine="405"/>
        <w:rPr>
          <w:rFonts w:ascii="Meiryo UI" w:eastAsia="Meiryo UI" w:hAnsi="Meiryo UI"/>
          <w:noProof/>
          <w:color w:val="0D0D0D" w:themeColor="text1" w:themeTint="F2"/>
          <w:szCs w:val="21"/>
        </w:rPr>
      </w:pPr>
      <w:r w:rsidRPr="00FC67AF">
        <w:rPr>
          <w:rFonts w:ascii="Meiryo UI" w:eastAsia="Meiryo UI" w:hAnsi="Meiryo UI" w:hint="eastAsia"/>
          <w:noProof/>
          <w:color w:val="0D0D0D" w:themeColor="text1" w:themeTint="F2"/>
          <w:szCs w:val="21"/>
        </w:rPr>
        <w:t>ウ</w:t>
      </w:r>
      <w:r w:rsidR="006C2B7F" w:rsidRPr="00FC67AF">
        <w:rPr>
          <w:rFonts w:ascii="Meiryo UI" w:eastAsia="Meiryo UI" w:hAnsi="Meiryo UI" w:hint="eastAsia"/>
          <w:noProof/>
          <w:color w:val="0D0D0D" w:themeColor="text1" w:themeTint="F2"/>
          <w:szCs w:val="21"/>
        </w:rPr>
        <w:t xml:space="preserve">　</w:t>
      </w:r>
      <w:r w:rsidRPr="00FC67AF">
        <w:rPr>
          <w:rFonts w:ascii="Meiryo UI" w:eastAsia="Meiryo UI" w:hAnsi="Meiryo UI" w:hint="eastAsia"/>
          <w:noProof/>
          <w:color w:val="0D0D0D" w:themeColor="text1" w:themeTint="F2"/>
          <w:szCs w:val="21"/>
        </w:rPr>
        <w:t>建築士法による一級建築士の資格を有する者</w:t>
      </w:r>
    </w:p>
    <w:p w14:paraId="386D977D" w14:textId="3AFD53AF" w:rsidR="00B5557D" w:rsidRPr="00FC67AF" w:rsidRDefault="00B5557D" w:rsidP="006C2B7F">
      <w:pPr>
        <w:tabs>
          <w:tab w:val="right" w:leader="dot" w:pos="9060"/>
        </w:tabs>
        <w:spacing w:line="340" w:lineRule="exact"/>
        <w:ind w:leftChars="200" w:left="607" w:hangingChars="100" w:hanging="202"/>
        <w:rPr>
          <w:rFonts w:ascii="Meiryo UI" w:eastAsia="Meiryo UI" w:hAnsi="Meiryo UI"/>
          <w:noProof/>
          <w:color w:val="0D0D0D" w:themeColor="text1" w:themeTint="F2"/>
          <w:szCs w:val="21"/>
        </w:rPr>
      </w:pPr>
      <w:r w:rsidRPr="00FC67AF">
        <w:rPr>
          <w:rFonts w:ascii="Meiryo UI" w:eastAsia="Meiryo UI" w:hAnsi="Meiryo UI" w:hint="eastAsia"/>
          <w:noProof/>
          <w:color w:val="0D0D0D" w:themeColor="text1" w:themeTint="F2"/>
          <w:szCs w:val="21"/>
        </w:rPr>
        <w:t>エ</w:t>
      </w:r>
      <w:r w:rsidR="006C2B7F" w:rsidRPr="00FC67AF">
        <w:rPr>
          <w:rFonts w:ascii="Meiryo UI" w:eastAsia="Meiryo UI" w:hAnsi="Meiryo UI" w:hint="eastAsia"/>
          <w:noProof/>
          <w:color w:val="0D0D0D" w:themeColor="text1" w:themeTint="F2"/>
          <w:szCs w:val="21"/>
        </w:rPr>
        <w:t xml:space="preserve">　</w:t>
      </w:r>
      <w:r w:rsidRPr="00FC67AF">
        <w:rPr>
          <w:rFonts w:ascii="Meiryo UI" w:eastAsia="Meiryo UI" w:hAnsi="Meiryo UI" w:hint="eastAsia"/>
          <w:noProof/>
          <w:color w:val="0D0D0D" w:themeColor="text1" w:themeTint="F2"/>
          <w:szCs w:val="21"/>
        </w:rPr>
        <w:t>土木又は建築の技術に関して</w:t>
      </w:r>
      <w:r w:rsidR="00FC6118" w:rsidRPr="00FC67AF">
        <w:rPr>
          <w:rFonts w:ascii="Meiryo UI" w:eastAsia="Meiryo UI" w:hAnsi="Meiryo UI" w:hint="eastAsia"/>
          <w:noProof/>
          <w:color w:val="0D0D0D" w:themeColor="text1" w:themeTint="F2"/>
          <w:szCs w:val="21"/>
        </w:rPr>
        <w:t>10</w:t>
      </w:r>
      <w:r w:rsidRPr="00FC67AF">
        <w:rPr>
          <w:rFonts w:ascii="Meiryo UI" w:eastAsia="Meiryo UI" w:hAnsi="Meiryo UI" w:hint="eastAsia"/>
          <w:noProof/>
          <w:color w:val="0D0D0D" w:themeColor="text1" w:themeTint="F2"/>
          <w:szCs w:val="21"/>
        </w:rPr>
        <w:t>年以上の実務の経験を有する者で都市計画法施行規則第</w:t>
      </w:r>
      <w:r w:rsidR="00FC6118" w:rsidRPr="00FC67AF">
        <w:rPr>
          <w:rFonts w:ascii="Meiryo UI" w:eastAsia="Meiryo UI" w:hAnsi="Meiryo UI" w:hint="eastAsia"/>
          <w:noProof/>
          <w:color w:val="0D0D0D" w:themeColor="text1" w:themeTint="F2"/>
          <w:szCs w:val="21"/>
        </w:rPr>
        <w:t>19</w:t>
      </w:r>
      <w:r w:rsidRPr="00FC67AF">
        <w:rPr>
          <w:rFonts w:ascii="Meiryo UI" w:eastAsia="Meiryo UI" w:hAnsi="Meiryo UI" w:hint="eastAsia"/>
          <w:noProof/>
          <w:color w:val="0D0D0D" w:themeColor="text1" w:themeTint="F2"/>
          <w:szCs w:val="21"/>
        </w:rPr>
        <w:t>条第</w:t>
      </w:r>
      <w:r w:rsidR="00FC6118" w:rsidRPr="00FC67AF">
        <w:rPr>
          <w:rFonts w:ascii="Meiryo UI" w:eastAsia="Meiryo UI" w:hAnsi="Meiryo UI" w:hint="eastAsia"/>
          <w:noProof/>
          <w:color w:val="0D0D0D" w:themeColor="text1" w:themeTint="F2"/>
          <w:szCs w:val="21"/>
        </w:rPr>
        <w:t>1</w:t>
      </w:r>
      <w:r w:rsidRPr="00FC67AF">
        <w:rPr>
          <w:rFonts w:ascii="Meiryo UI" w:eastAsia="Meiryo UI" w:hAnsi="Meiryo UI" w:hint="eastAsia"/>
          <w:noProof/>
          <w:color w:val="0D0D0D" w:themeColor="text1" w:themeTint="F2"/>
          <w:szCs w:val="21"/>
        </w:rPr>
        <w:t>号トに規定する講習を修了したもの</w:t>
      </w:r>
    </w:p>
    <w:p w14:paraId="04092660" w14:textId="49E127DC" w:rsidR="00B5557D" w:rsidRPr="00FC67AF" w:rsidRDefault="00B5557D" w:rsidP="006C2B7F">
      <w:pPr>
        <w:tabs>
          <w:tab w:val="right" w:leader="dot" w:pos="9060"/>
        </w:tabs>
        <w:spacing w:line="340" w:lineRule="exact"/>
        <w:ind w:leftChars="200" w:left="607" w:hangingChars="100" w:hanging="202"/>
        <w:rPr>
          <w:rFonts w:ascii="Meiryo UI" w:eastAsia="Meiryo UI" w:hAnsi="Meiryo UI"/>
          <w:noProof/>
          <w:color w:val="0D0D0D" w:themeColor="text1" w:themeTint="F2"/>
          <w:szCs w:val="21"/>
        </w:rPr>
      </w:pPr>
      <w:r w:rsidRPr="00FC67AF">
        <w:rPr>
          <w:rFonts w:ascii="Meiryo UI" w:eastAsia="Meiryo UI" w:hAnsi="Meiryo UI" w:hint="eastAsia"/>
          <w:noProof/>
          <w:color w:val="0D0D0D" w:themeColor="text1" w:themeTint="F2"/>
          <w:szCs w:val="21"/>
        </w:rPr>
        <w:t>オ</w:t>
      </w:r>
      <w:r w:rsidR="006C2B7F" w:rsidRPr="00FC67AF">
        <w:rPr>
          <w:rFonts w:ascii="Meiryo UI" w:eastAsia="Meiryo UI" w:hAnsi="Meiryo UI" w:hint="eastAsia"/>
          <w:noProof/>
          <w:color w:val="0D0D0D" w:themeColor="text1" w:themeTint="F2"/>
          <w:szCs w:val="21"/>
        </w:rPr>
        <w:t xml:space="preserve">　</w:t>
      </w:r>
      <w:r w:rsidRPr="00FC67AF">
        <w:rPr>
          <w:rFonts w:ascii="Meiryo UI" w:eastAsia="Meiryo UI" w:hAnsi="Meiryo UI" w:hint="eastAsia"/>
          <w:noProof/>
          <w:color w:val="0D0D0D" w:themeColor="text1" w:themeTint="F2"/>
          <w:szCs w:val="21"/>
        </w:rPr>
        <w:t>アからエのいずれかに該当する者のほか、国土交通大臣が</w:t>
      </w:r>
      <w:r w:rsidR="00F10BDC" w:rsidRPr="00FC67AF">
        <w:rPr>
          <w:rFonts w:ascii="Meiryo UI" w:eastAsia="Meiryo UI" w:hAnsi="Meiryo UI" w:hint="eastAsia"/>
          <w:noProof/>
          <w:szCs w:val="21"/>
        </w:rPr>
        <w:t>政</w:t>
      </w:r>
      <w:r w:rsidRPr="00FC67AF">
        <w:rPr>
          <w:rFonts w:ascii="Meiryo UI" w:eastAsia="Meiryo UI" w:hAnsi="Meiryo UI" w:hint="eastAsia"/>
          <w:noProof/>
          <w:szCs w:val="21"/>
        </w:rPr>
        <w:t>令第</w:t>
      </w:r>
      <w:r w:rsidR="00F10BDC" w:rsidRPr="00FC67AF">
        <w:rPr>
          <w:rFonts w:ascii="Meiryo UI" w:eastAsia="Meiryo UI" w:hAnsi="Meiryo UI" w:hint="eastAsia"/>
          <w:noProof/>
          <w:szCs w:val="21"/>
        </w:rPr>
        <w:t>22</w:t>
      </w:r>
      <w:r w:rsidRPr="00FC67AF">
        <w:rPr>
          <w:rFonts w:ascii="Meiryo UI" w:eastAsia="Meiryo UI" w:hAnsi="Meiryo UI" w:hint="eastAsia"/>
          <w:noProof/>
          <w:szCs w:val="21"/>
        </w:rPr>
        <w:t>条第</w:t>
      </w:r>
      <w:r w:rsidR="00F10BDC" w:rsidRPr="00FC67AF">
        <w:rPr>
          <w:rFonts w:ascii="Meiryo UI" w:eastAsia="Meiryo UI" w:hAnsi="Meiryo UI" w:hint="eastAsia"/>
          <w:noProof/>
          <w:szCs w:val="21"/>
        </w:rPr>
        <w:t>1</w:t>
      </w:r>
      <w:r w:rsidRPr="00FC67AF">
        <w:rPr>
          <w:rFonts w:ascii="Meiryo UI" w:eastAsia="Meiryo UI" w:hAnsi="Meiryo UI" w:hint="eastAsia"/>
          <w:noProof/>
          <w:szCs w:val="21"/>
        </w:rPr>
        <w:t>号</w:t>
      </w:r>
      <w:r w:rsidR="00F10BDC" w:rsidRPr="00FC67AF">
        <w:rPr>
          <w:rFonts w:ascii="Meiryo UI" w:eastAsia="Meiryo UI" w:hAnsi="Meiryo UI" w:hint="eastAsia"/>
          <w:noProof/>
          <w:szCs w:val="21"/>
        </w:rPr>
        <w:t>から第4号</w:t>
      </w:r>
      <w:r w:rsidRPr="00FC67AF">
        <w:rPr>
          <w:rFonts w:ascii="Meiryo UI" w:eastAsia="Meiryo UI" w:hAnsi="Meiryo UI" w:hint="eastAsia"/>
          <w:noProof/>
          <w:color w:val="0D0D0D" w:themeColor="text1" w:themeTint="F2"/>
          <w:szCs w:val="21"/>
        </w:rPr>
        <w:t>に掲げる者と同等以上の知識及び経験を有すると認める者</w:t>
      </w:r>
    </w:p>
    <w:p w14:paraId="6E11EA7E" w14:textId="35EB90C8" w:rsidR="00B5557D" w:rsidRPr="00FC67AF" w:rsidRDefault="00B5557D" w:rsidP="00FC6118">
      <w:pPr>
        <w:tabs>
          <w:tab w:val="right" w:leader="dot" w:pos="9060"/>
        </w:tabs>
        <w:spacing w:line="340" w:lineRule="exact"/>
        <w:rPr>
          <w:rFonts w:ascii="Meiryo UI" w:eastAsia="Meiryo UI" w:hAnsi="Meiryo UI"/>
          <w:noProof/>
          <w:color w:val="0D0D0D" w:themeColor="text1" w:themeTint="F2"/>
          <w:szCs w:val="21"/>
        </w:rPr>
      </w:pPr>
    </w:p>
    <w:p w14:paraId="1E684C2F" w14:textId="3848AE08" w:rsidR="009E3F3E" w:rsidRPr="00FC67AF" w:rsidRDefault="009E3F3E" w:rsidP="009E3F3E">
      <w:pPr>
        <w:tabs>
          <w:tab w:val="right" w:leader="dot" w:pos="9060"/>
        </w:tabs>
        <w:spacing w:line="340" w:lineRule="exact"/>
        <w:rPr>
          <w:rFonts w:ascii="Meiryo UI" w:eastAsia="Meiryo UI" w:hAnsi="Meiryo UI"/>
          <w:b/>
          <w:bCs/>
          <w:noProof/>
          <w:color w:val="0D0D0D" w:themeColor="text1" w:themeTint="F2"/>
          <w:szCs w:val="21"/>
        </w:rPr>
      </w:pPr>
      <w:r w:rsidRPr="00FC67AF">
        <w:rPr>
          <w:rFonts w:ascii="Meiryo UI" w:eastAsia="Meiryo UI" w:hAnsi="Meiryo UI" w:hint="eastAsia"/>
          <w:b/>
          <w:bCs/>
          <w:noProof/>
          <w:color w:val="0D0D0D" w:themeColor="text1" w:themeTint="F2"/>
          <w:szCs w:val="21"/>
        </w:rPr>
        <w:t>４　事前協議</w:t>
      </w:r>
    </w:p>
    <w:p w14:paraId="223F790C" w14:textId="77777777" w:rsidR="009E3F3E" w:rsidRPr="00FC67AF" w:rsidRDefault="009E3F3E" w:rsidP="009E3F3E">
      <w:pPr>
        <w:tabs>
          <w:tab w:val="right" w:leader="dot" w:pos="9060"/>
        </w:tabs>
        <w:spacing w:line="340" w:lineRule="exact"/>
        <w:rPr>
          <w:rFonts w:ascii="Meiryo UI" w:eastAsia="Meiryo UI" w:hAnsi="Meiryo UI"/>
          <w:noProof/>
          <w:color w:val="0D0D0D" w:themeColor="text1" w:themeTint="F2"/>
          <w:szCs w:val="21"/>
        </w:rPr>
      </w:pPr>
    </w:p>
    <w:p w14:paraId="78139041" w14:textId="77777777" w:rsidR="009E3F3E" w:rsidRPr="00FC67AF" w:rsidRDefault="009E3F3E" w:rsidP="009E3F3E">
      <w:pPr>
        <w:tabs>
          <w:tab w:val="right" w:leader="dot" w:pos="9060"/>
        </w:tabs>
        <w:spacing w:line="340" w:lineRule="exact"/>
        <w:ind w:firstLineChars="100" w:firstLine="202"/>
        <w:rPr>
          <w:rFonts w:ascii="Meiryo UI" w:eastAsia="Meiryo UI" w:hAnsi="Meiryo UI"/>
          <w:noProof/>
          <w:color w:val="0D0D0D" w:themeColor="text1" w:themeTint="F2"/>
          <w:szCs w:val="21"/>
        </w:rPr>
      </w:pPr>
      <w:r w:rsidRPr="00FC67AF">
        <w:rPr>
          <w:rFonts w:ascii="Meiryo UI" w:eastAsia="Meiryo UI" w:hAnsi="Meiryo UI" w:hint="eastAsia"/>
          <w:noProof/>
          <w:color w:val="0D0D0D" w:themeColor="text1" w:themeTint="F2"/>
          <w:szCs w:val="21"/>
        </w:rPr>
        <w:t>宅地造成、特定盛土等及び土石の堆積に関する工事の許可を申請する前に、その計画について、事前に許可の要否や許可の見通しがあるのか確認しておく必要があります。</w:t>
      </w:r>
    </w:p>
    <w:p w14:paraId="275271B6" w14:textId="77777777" w:rsidR="00CB63BE" w:rsidRPr="0085617B" w:rsidRDefault="009E3F3E" w:rsidP="009E3F3E">
      <w:pPr>
        <w:tabs>
          <w:tab w:val="right" w:leader="dot" w:pos="9060"/>
        </w:tabs>
        <w:spacing w:line="340" w:lineRule="exact"/>
        <w:ind w:firstLineChars="100" w:firstLine="202"/>
        <w:rPr>
          <w:rFonts w:ascii="Meiryo UI" w:eastAsia="Meiryo UI" w:hAnsi="Meiryo UI"/>
          <w:noProof/>
          <w:szCs w:val="21"/>
        </w:rPr>
      </w:pPr>
      <w:r w:rsidRPr="0085617B">
        <w:rPr>
          <w:rFonts w:ascii="Meiryo UI" w:eastAsia="Meiryo UI" w:hAnsi="Meiryo UI" w:hint="eastAsia"/>
          <w:noProof/>
          <w:szCs w:val="21"/>
        </w:rPr>
        <w:t>事前協議書に必要書類を添えて、担当部署に事前協議をしてください。</w:t>
      </w:r>
    </w:p>
    <w:p w14:paraId="21921815" w14:textId="1D6ADAA3" w:rsidR="009E3F3E" w:rsidRPr="0085617B" w:rsidRDefault="00CB63BE" w:rsidP="009E3F3E">
      <w:pPr>
        <w:tabs>
          <w:tab w:val="right" w:leader="dot" w:pos="9060"/>
        </w:tabs>
        <w:spacing w:line="340" w:lineRule="exact"/>
        <w:ind w:firstLineChars="100" w:firstLine="202"/>
        <w:rPr>
          <w:rFonts w:ascii="Meiryo UI" w:eastAsia="Meiryo UI" w:hAnsi="Meiryo UI"/>
          <w:noProof/>
          <w:szCs w:val="21"/>
        </w:rPr>
      </w:pPr>
      <w:r w:rsidRPr="0085617B">
        <w:rPr>
          <w:rFonts w:ascii="Meiryo UI" w:eastAsia="Meiryo UI" w:hAnsi="Meiryo UI" w:hint="eastAsia"/>
          <w:noProof/>
          <w:szCs w:val="21"/>
        </w:rPr>
        <w:t>なお、申請地内に森林区域が含まれる場合（森づくり課で許可）は、市町村の事前協議はありません。このため、市町村の開発指導要綱等に基づく協議等が必要かご確認いただくようお願いします。</w:t>
      </w:r>
    </w:p>
    <w:p w14:paraId="70A269FA" w14:textId="269156CA" w:rsidR="000C39DD" w:rsidRPr="004E456A" w:rsidRDefault="000C39DD" w:rsidP="009E3F3E">
      <w:pPr>
        <w:tabs>
          <w:tab w:val="right" w:leader="dot" w:pos="9060"/>
        </w:tabs>
        <w:spacing w:line="340" w:lineRule="exact"/>
        <w:ind w:firstLineChars="100" w:firstLine="202"/>
        <w:rPr>
          <w:rFonts w:ascii="Meiryo UI" w:eastAsia="Meiryo UI" w:hAnsi="Meiryo UI"/>
          <w:noProof/>
          <w:szCs w:val="21"/>
        </w:rPr>
      </w:pPr>
      <w:r w:rsidRPr="00B21AAE">
        <w:rPr>
          <w:rFonts w:ascii="Meiryo UI" w:eastAsia="Meiryo UI" w:hAnsi="Meiryo UI" w:hint="eastAsia"/>
          <w:noProof/>
          <w:szCs w:val="21"/>
        </w:rPr>
        <w:t>事前協議を完了した後、許可申請までに、周辺地域の住民に対し、説明会の開催等により工事内容</w:t>
      </w:r>
      <w:r w:rsidR="002833C2" w:rsidRPr="00B21AAE">
        <w:rPr>
          <w:rFonts w:ascii="Meiryo UI" w:eastAsia="Meiryo UI" w:hAnsi="Meiryo UI" w:hint="eastAsia"/>
          <w:noProof/>
          <w:szCs w:val="21"/>
        </w:rPr>
        <w:t>の</w:t>
      </w:r>
      <w:r w:rsidRPr="004E456A">
        <w:rPr>
          <w:rFonts w:ascii="Meiryo UI" w:eastAsia="Meiryo UI" w:hAnsi="Meiryo UI" w:hint="eastAsia"/>
          <w:noProof/>
          <w:szCs w:val="21"/>
        </w:rPr>
        <w:t>周知が必要となります。</w:t>
      </w:r>
      <w:r w:rsidR="00787D62" w:rsidRPr="004E456A">
        <w:rPr>
          <w:rFonts w:ascii="Meiryo UI" w:eastAsia="Meiryo UI" w:hAnsi="Meiryo UI" w:hint="eastAsia"/>
          <w:noProof/>
          <w:szCs w:val="21"/>
        </w:rPr>
        <w:t>（住民周知の範囲は1</w:t>
      </w:r>
      <w:r w:rsidR="00D73455" w:rsidRPr="004E456A">
        <w:rPr>
          <w:rFonts w:ascii="Meiryo UI" w:eastAsia="Meiryo UI" w:hAnsi="Meiryo UI" w:hint="eastAsia"/>
          <w:noProof/>
          <w:szCs w:val="21"/>
        </w:rPr>
        <w:t>5</w:t>
      </w:r>
      <w:r w:rsidR="00787D62" w:rsidRPr="004E456A">
        <w:rPr>
          <w:rFonts w:ascii="Meiryo UI" w:eastAsia="Meiryo UI" w:hAnsi="Meiryo UI" w:hint="eastAsia"/>
          <w:noProof/>
          <w:szCs w:val="21"/>
        </w:rPr>
        <w:t>頁～注3参照）</w:t>
      </w:r>
    </w:p>
    <w:p w14:paraId="7CB2AAE0" w14:textId="77777777" w:rsidR="009E3F3E" w:rsidRPr="004E456A" w:rsidRDefault="009E3F3E" w:rsidP="009E3F3E">
      <w:pPr>
        <w:tabs>
          <w:tab w:val="right" w:leader="dot" w:pos="9060"/>
        </w:tabs>
        <w:spacing w:line="340" w:lineRule="exact"/>
        <w:rPr>
          <w:rFonts w:ascii="Meiryo UI" w:eastAsia="Meiryo UI" w:hAnsi="Meiryo UI"/>
          <w:noProof/>
          <w:color w:val="0D0D0D" w:themeColor="text1" w:themeTint="F2"/>
          <w:szCs w:val="21"/>
        </w:rPr>
      </w:pPr>
    </w:p>
    <w:p w14:paraId="6D525DFD" w14:textId="77777777" w:rsidR="009E3F3E" w:rsidRPr="004E456A" w:rsidRDefault="009E3F3E" w:rsidP="009E3F3E">
      <w:pPr>
        <w:tabs>
          <w:tab w:val="right" w:leader="dot" w:pos="9060"/>
        </w:tabs>
        <w:spacing w:line="340" w:lineRule="exact"/>
        <w:ind w:firstLineChars="100" w:firstLine="202"/>
        <w:rPr>
          <w:rFonts w:ascii="Meiryo UI" w:eastAsia="Meiryo UI" w:hAnsi="Meiryo UI"/>
          <w:noProof/>
          <w:color w:val="0D0D0D" w:themeColor="text1" w:themeTint="F2"/>
          <w:szCs w:val="21"/>
        </w:rPr>
      </w:pPr>
      <w:r w:rsidRPr="004E456A">
        <w:rPr>
          <w:rFonts w:ascii="Meiryo UI" w:eastAsia="Meiryo UI" w:hAnsi="Meiryo UI" w:hint="eastAsia"/>
          <w:noProof/>
          <w:color w:val="0D0D0D" w:themeColor="text1" w:themeTint="F2"/>
          <w:szCs w:val="21"/>
        </w:rPr>
        <w:t>様式は、大阪府のホームページで公表しています。</w:t>
      </w:r>
    </w:p>
    <w:p w14:paraId="0BECB49D" w14:textId="77777777" w:rsidR="009E3F3E" w:rsidRPr="004E456A" w:rsidRDefault="009E3F3E" w:rsidP="009E3F3E">
      <w:pPr>
        <w:tabs>
          <w:tab w:val="right" w:leader="dot" w:pos="9060"/>
        </w:tabs>
        <w:spacing w:line="340" w:lineRule="exact"/>
        <w:ind w:firstLineChars="100" w:firstLine="202"/>
        <w:rPr>
          <w:rFonts w:ascii="Meiryo UI" w:eastAsia="Meiryo UI" w:hAnsi="Meiryo UI"/>
          <w:noProof/>
          <w:color w:val="0D0D0D" w:themeColor="text1" w:themeTint="F2"/>
          <w:szCs w:val="21"/>
        </w:rPr>
      </w:pPr>
      <w:r w:rsidRPr="004E456A">
        <w:rPr>
          <w:rFonts w:ascii="Meiryo UI" w:eastAsia="Meiryo UI" w:hAnsi="Meiryo UI" w:hint="eastAsia"/>
          <w:noProof/>
          <w:color w:val="0D0D0D" w:themeColor="text1" w:themeTint="F2"/>
          <w:szCs w:val="21"/>
        </w:rPr>
        <w:t>盛土規制法の</w:t>
      </w:r>
      <w:r w:rsidRPr="004E456A">
        <w:rPr>
          <w:rFonts w:ascii="Meiryo UI" w:eastAsia="Meiryo UI" w:hAnsi="Meiryo UI" w:hint="eastAsia"/>
          <w:noProof/>
          <w:szCs w:val="21"/>
        </w:rPr>
        <w:t>手続</w:t>
      </w:r>
      <w:r w:rsidRPr="004E456A">
        <w:rPr>
          <w:rFonts w:ascii="Meiryo UI" w:eastAsia="Meiryo UI" w:hAnsi="Meiryo UI" w:hint="eastAsia"/>
          <w:noProof/>
          <w:color w:val="0D0D0D" w:themeColor="text1" w:themeTint="F2"/>
          <w:szCs w:val="21"/>
        </w:rPr>
        <w:t>に必要な書類について（事前協議書）</w:t>
      </w:r>
    </w:p>
    <w:p w14:paraId="12D9AEB3" w14:textId="4DE55357" w:rsidR="009E3F3E" w:rsidRPr="00B21AAE" w:rsidRDefault="0016592A" w:rsidP="00E81C7B">
      <w:pPr>
        <w:tabs>
          <w:tab w:val="right" w:leader="dot" w:pos="9060"/>
        </w:tabs>
        <w:spacing w:line="340" w:lineRule="exact"/>
        <w:ind w:firstLineChars="100" w:firstLine="202"/>
        <w:rPr>
          <w:rFonts w:ascii="Meiryo UI" w:eastAsia="Meiryo UI" w:hAnsi="Meiryo UI"/>
        </w:rPr>
      </w:pPr>
      <w:hyperlink r:id="rId11" w:history="1">
        <w:r w:rsidR="002F7780" w:rsidRPr="004E456A">
          <w:rPr>
            <w:rStyle w:val="af8"/>
            <w:rFonts w:ascii="Meiryo UI" w:eastAsia="Meiryo UI" w:hAnsi="Meiryo UI"/>
            <w:color w:val="auto"/>
          </w:rPr>
          <w:t>https://www.pref.osaka.lg.jp/kenshi_shinsa2/morido/index.html</w:t>
        </w:r>
      </w:hyperlink>
    </w:p>
    <w:p w14:paraId="1C06A351" w14:textId="77777777" w:rsidR="009E3F3E" w:rsidRPr="00FC67AF" w:rsidRDefault="009E3F3E" w:rsidP="00FC6118">
      <w:pPr>
        <w:tabs>
          <w:tab w:val="right" w:leader="dot" w:pos="9060"/>
        </w:tabs>
        <w:spacing w:line="340" w:lineRule="exact"/>
        <w:rPr>
          <w:rFonts w:ascii="Meiryo UI" w:eastAsia="Meiryo UI" w:hAnsi="Meiryo UI"/>
          <w:noProof/>
          <w:color w:val="0D0D0D" w:themeColor="text1" w:themeTint="F2"/>
          <w:szCs w:val="21"/>
        </w:rPr>
      </w:pPr>
    </w:p>
    <w:p w14:paraId="405DD7C3" w14:textId="447E31C8" w:rsidR="00B5557D" w:rsidRPr="00FC67AF" w:rsidRDefault="009E3F3E" w:rsidP="00FC6118">
      <w:pPr>
        <w:tabs>
          <w:tab w:val="right" w:leader="dot" w:pos="9060"/>
        </w:tabs>
        <w:spacing w:line="340" w:lineRule="exact"/>
        <w:rPr>
          <w:rFonts w:ascii="Meiryo UI" w:eastAsia="Meiryo UI" w:hAnsi="Meiryo UI"/>
          <w:b/>
          <w:bCs/>
          <w:noProof/>
          <w:color w:val="0D0D0D" w:themeColor="text1" w:themeTint="F2"/>
          <w:szCs w:val="21"/>
        </w:rPr>
      </w:pPr>
      <w:r w:rsidRPr="00FC67AF">
        <w:rPr>
          <w:rFonts w:ascii="Meiryo UI" w:eastAsia="Meiryo UI" w:hAnsi="Meiryo UI" w:hint="eastAsia"/>
          <w:b/>
          <w:bCs/>
          <w:noProof/>
          <w:color w:val="0D0D0D" w:themeColor="text1" w:themeTint="F2"/>
          <w:szCs w:val="21"/>
        </w:rPr>
        <w:lastRenderedPageBreak/>
        <w:t>５</w:t>
      </w:r>
      <w:r w:rsidR="006C2B7F" w:rsidRPr="00FC67AF">
        <w:rPr>
          <w:rFonts w:ascii="Meiryo UI" w:eastAsia="Meiryo UI" w:hAnsi="Meiryo UI" w:hint="eastAsia"/>
          <w:b/>
          <w:bCs/>
          <w:noProof/>
          <w:color w:val="0D0D0D" w:themeColor="text1" w:themeTint="F2"/>
          <w:szCs w:val="21"/>
        </w:rPr>
        <w:t xml:space="preserve">　</w:t>
      </w:r>
      <w:r w:rsidR="00B5557D" w:rsidRPr="00FC67AF">
        <w:rPr>
          <w:rFonts w:ascii="Meiryo UI" w:eastAsia="Meiryo UI" w:hAnsi="Meiryo UI" w:hint="eastAsia"/>
          <w:b/>
          <w:bCs/>
          <w:noProof/>
          <w:color w:val="0D0D0D" w:themeColor="text1" w:themeTint="F2"/>
          <w:szCs w:val="21"/>
        </w:rPr>
        <w:t>宅地造成、特定盛土等及び土石の堆積に関する工事の許可の申請等</w:t>
      </w:r>
    </w:p>
    <w:p w14:paraId="11268295" w14:textId="77777777" w:rsidR="00CD60A2" w:rsidRPr="00FC67AF" w:rsidRDefault="00CD60A2" w:rsidP="00FC6118">
      <w:pPr>
        <w:tabs>
          <w:tab w:val="right" w:leader="dot" w:pos="9060"/>
        </w:tabs>
        <w:spacing w:line="340" w:lineRule="exact"/>
        <w:rPr>
          <w:rFonts w:ascii="Meiryo UI" w:eastAsia="Meiryo UI" w:hAnsi="Meiryo UI"/>
          <w:noProof/>
          <w:color w:val="0D0D0D" w:themeColor="text1" w:themeTint="F2"/>
          <w:szCs w:val="21"/>
        </w:rPr>
      </w:pPr>
    </w:p>
    <w:p w14:paraId="6B2B3492" w14:textId="5649CB4B" w:rsidR="00B5557D" w:rsidRPr="00FC67AF" w:rsidRDefault="00155A21" w:rsidP="00FC6118">
      <w:pPr>
        <w:tabs>
          <w:tab w:val="right" w:leader="dot" w:pos="9060"/>
        </w:tabs>
        <w:spacing w:line="340" w:lineRule="exact"/>
        <w:rPr>
          <w:rFonts w:ascii="Meiryo UI" w:eastAsia="Meiryo UI" w:hAnsi="Meiryo UI"/>
          <w:noProof/>
          <w:color w:val="0D0D0D" w:themeColor="text1" w:themeTint="F2"/>
          <w:szCs w:val="21"/>
        </w:rPr>
      </w:pPr>
      <w:r w:rsidRPr="00FC67AF">
        <w:rPr>
          <w:rFonts w:ascii="Meiryo UI" w:eastAsia="Meiryo UI" w:hAnsi="Meiryo UI" w:hint="eastAsia"/>
          <w:noProof/>
          <w:color w:val="0D0D0D" w:themeColor="text1" w:themeTint="F2"/>
          <w:szCs w:val="21"/>
        </w:rPr>
        <w:t>５</w:t>
      </w:r>
      <w:r w:rsidR="00B5557D" w:rsidRPr="00FC67AF">
        <w:rPr>
          <w:rFonts w:ascii="Meiryo UI" w:eastAsia="Meiryo UI" w:hAnsi="Meiryo UI" w:hint="eastAsia"/>
          <w:noProof/>
          <w:color w:val="0D0D0D" w:themeColor="text1" w:themeTint="F2"/>
          <w:szCs w:val="21"/>
        </w:rPr>
        <w:t>－１</w:t>
      </w:r>
      <w:r w:rsidR="006C2B7F" w:rsidRPr="00FC67AF">
        <w:rPr>
          <w:rFonts w:ascii="Meiryo UI" w:eastAsia="Meiryo UI" w:hAnsi="Meiryo UI" w:hint="eastAsia"/>
          <w:noProof/>
          <w:color w:val="0D0D0D" w:themeColor="text1" w:themeTint="F2"/>
          <w:szCs w:val="21"/>
        </w:rPr>
        <w:t xml:space="preserve">　</w:t>
      </w:r>
      <w:r w:rsidR="00B5557D" w:rsidRPr="00FC67AF">
        <w:rPr>
          <w:rFonts w:ascii="Meiryo UI" w:eastAsia="Meiryo UI" w:hAnsi="Meiryo UI" w:hint="eastAsia"/>
          <w:noProof/>
          <w:color w:val="0D0D0D" w:themeColor="text1" w:themeTint="F2"/>
          <w:szCs w:val="21"/>
        </w:rPr>
        <w:t>宅地造成及び特定盛土等規制法に基づく許可申請書作成要領</w:t>
      </w:r>
    </w:p>
    <w:p w14:paraId="249A70A2" w14:textId="77777777" w:rsidR="00CD60A2" w:rsidRPr="00FC67AF" w:rsidRDefault="00CD60A2" w:rsidP="00CD60A2">
      <w:pPr>
        <w:tabs>
          <w:tab w:val="right" w:leader="dot" w:pos="9060"/>
        </w:tabs>
        <w:spacing w:line="340" w:lineRule="exact"/>
        <w:rPr>
          <w:rFonts w:ascii="Meiryo UI" w:eastAsia="Meiryo UI" w:hAnsi="Meiryo UI"/>
          <w:noProof/>
          <w:color w:val="0D0D0D" w:themeColor="text1" w:themeTint="F2"/>
          <w:szCs w:val="21"/>
        </w:rPr>
      </w:pPr>
    </w:p>
    <w:p w14:paraId="7794EE94" w14:textId="2457069C" w:rsidR="00B5557D" w:rsidRPr="00FC67AF" w:rsidRDefault="00B5557D" w:rsidP="00CD60A2">
      <w:pPr>
        <w:tabs>
          <w:tab w:val="right" w:leader="dot" w:pos="9060"/>
        </w:tabs>
        <w:spacing w:line="340" w:lineRule="exact"/>
        <w:ind w:firstLineChars="100" w:firstLine="202"/>
        <w:rPr>
          <w:rFonts w:ascii="Meiryo UI" w:eastAsia="Meiryo UI" w:hAnsi="Meiryo UI"/>
          <w:noProof/>
          <w:color w:val="0D0D0D" w:themeColor="text1" w:themeTint="F2"/>
          <w:szCs w:val="21"/>
        </w:rPr>
      </w:pPr>
      <w:bookmarkStart w:id="2" w:name="_Hlk149296923"/>
      <w:r w:rsidRPr="00FC67AF">
        <w:rPr>
          <w:rFonts w:ascii="Meiryo UI" w:eastAsia="Meiryo UI" w:hAnsi="Meiryo UI" w:hint="eastAsia"/>
          <w:noProof/>
          <w:color w:val="0D0D0D" w:themeColor="text1" w:themeTint="F2"/>
          <w:szCs w:val="21"/>
        </w:rPr>
        <w:t>宅地造成、特定盛土等及び土石の堆積に関する工事の許可申請書は、次の要領で作成し</w:t>
      </w:r>
      <w:r w:rsidR="006C2B7F" w:rsidRPr="00FC67AF">
        <w:rPr>
          <w:rFonts w:ascii="Meiryo UI" w:eastAsia="Meiryo UI" w:hAnsi="Meiryo UI" w:hint="eastAsia"/>
          <w:noProof/>
          <w:color w:val="0D0D0D" w:themeColor="text1" w:themeTint="F2"/>
          <w:szCs w:val="21"/>
        </w:rPr>
        <w:t>、大阪府</w:t>
      </w:r>
      <w:r w:rsidRPr="00FC67AF">
        <w:rPr>
          <w:rFonts w:ascii="Meiryo UI" w:eastAsia="Meiryo UI" w:hAnsi="Meiryo UI" w:hint="eastAsia"/>
          <w:noProof/>
          <w:color w:val="0D0D0D" w:themeColor="text1" w:themeTint="F2"/>
          <w:szCs w:val="21"/>
        </w:rPr>
        <w:t>の申請窓口へ提出してください。</w:t>
      </w:r>
      <w:r w:rsidR="009B7A7A" w:rsidRPr="00FC67AF">
        <w:rPr>
          <w:rFonts w:ascii="Meiryo UI" w:eastAsia="Meiryo UI" w:hAnsi="Meiryo UI" w:hint="eastAsia"/>
          <w:noProof/>
          <w:color w:val="0D0D0D" w:themeColor="text1" w:themeTint="F2"/>
          <w:szCs w:val="21"/>
        </w:rPr>
        <w:t>（市町村の経由など</w:t>
      </w:r>
      <w:r w:rsidR="00FA497A" w:rsidRPr="00FC67AF">
        <w:rPr>
          <w:rFonts w:ascii="Meiryo UI" w:eastAsia="Meiryo UI" w:hAnsi="Meiryo UI" w:hint="eastAsia"/>
          <w:noProof/>
          <w:color w:val="0D0D0D" w:themeColor="text1" w:themeTint="F2"/>
          <w:szCs w:val="21"/>
        </w:rPr>
        <w:t>申請手続の流れ</w:t>
      </w:r>
      <w:r w:rsidR="003A7FFC" w:rsidRPr="00FC67AF">
        <w:rPr>
          <w:rFonts w:ascii="Meiryo UI" w:eastAsia="Meiryo UI" w:hAnsi="Meiryo UI" w:hint="eastAsia"/>
          <w:noProof/>
          <w:color w:val="0D0D0D" w:themeColor="text1" w:themeTint="F2"/>
          <w:szCs w:val="21"/>
        </w:rPr>
        <w:t>は、</w:t>
      </w:r>
      <w:r w:rsidR="009619E6" w:rsidRPr="00FC67AF">
        <w:rPr>
          <w:rFonts w:ascii="Meiryo UI" w:eastAsia="Meiryo UI" w:hAnsi="Meiryo UI" w:hint="eastAsia"/>
          <w:noProof/>
          <w:color w:val="0D0D0D" w:themeColor="text1" w:themeTint="F2"/>
          <w:szCs w:val="21"/>
        </w:rPr>
        <w:t>23</w:t>
      </w:r>
      <w:r w:rsidR="00FA497A" w:rsidRPr="00FC67AF">
        <w:rPr>
          <w:rFonts w:ascii="Meiryo UI" w:eastAsia="Meiryo UI" w:hAnsi="Meiryo UI" w:hint="eastAsia"/>
          <w:noProof/>
          <w:color w:val="0D0D0D" w:themeColor="text1" w:themeTint="F2"/>
          <w:szCs w:val="21"/>
        </w:rPr>
        <w:t>～</w:t>
      </w:r>
      <w:r w:rsidR="009619E6" w:rsidRPr="00FC67AF">
        <w:rPr>
          <w:rFonts w:ascii="Meiryo UI" w:eastAsia="Meiryo UI" w:hAnsi="Meiryo UI" w:hint="eastAsia"/>
          <w:noProof/>
          <w:color w:val="0D0D0D" w:themeColor="text1" w:themeTint="F2"/>
          <w:szCs w:val="21"/>
        </w:rPr>
        <w:t>24</w:t>
      </w:r>
      <w:r w:rsidR="00FA497A" w:rsidRPr="00FC67AF">
        <w:rPr>
          <w:rFonts w:ascii="Meiryo UI" w:eastAsia="Meiryo UI" w:hAnsi="Meiryo UI" w:hint="eastAsia"/>
          <w:noProof/>
          <w:color w:val="0D0D0D" w:themeColor="text1" w:themeTint="F2"/>
          <w:szCs w:val="21"/>
        </w:rPr>
        <w:t>頁</w:t>
      </w:r>
      <w:r w:rsidR="003A7FFC" w:rsidRPr="00FC67AF">
        <w:rPr>
          <w:rFonts w:ascii="Meiryo UI" w:eastAsia="Meiryo UI" w:hAnsi="Meiryo UI" w:hint="eastAsia"/>
          <w:noProof/>
          <w:color w:val="0D0D0D" w:themeColor="text1" w:themeTint="F2"/>
          <w:szCs w:val="21"/>
        </w:rPr>
        <w:t>を確認してください</w:t>
      </w:r>
      <w:r w:rsidR="005001D5" w:rsidRPr="00FC67AF">
        <w:rPr>
          <w:rFonts w:ascii="Meiryo UI" w:eastAsia="Meiryo UI" w:hAnsi="Meiryo UI" w:hint="eastAsia"/>
          <w:noProof/>
          <w:color w:val="0D0D0D" w:themeColor="text1" w:themeTint="F2"/>
          <w:szCs w:val="21"/>
        </w:rPr>
        <w:t>。</w:t>
      </w:r>
      <w:r w:rsidR="009B7A7A" w:rsidRPr="00FC67AF">
        <w:rPr>
          <w:rFonts w:ascii="Meiryo UI" w:eastAsia="Meiryo UI" w:hAnsi="Meiryo UI" w:hint="eastAsia"/>
          <w:noProof/>
          <w:color w:val="0D0D0D" w:themeColor="text1" w:themeTint="F2"/>
          <w:szCs w:val="21"/>
        </w:rPr>
        <w:t>）</w:t>
      </w:r>
    </w:p>
    <w:p w14:paraId="4B2DD54B" w14:textId="77777777" w:rsidR="00CD60A2" w:rsidRPr="00FC67AF" w:rsidRDefault="00CD60A2" w:rsidP="00CD60A2">
      <w:pPr>
        <w:tabs>
          <w:tab w:val="right" w:leader="dot" w:pos="9060"/>
        </w:tabs>
        <w:spacing w:line="340" w:lineRule="exact"/>
        <w:rPr>
          <w:rFonts w:ascii="Meiryo UI" w:eastAsia="Meiryo UI" w:hAnsi="Meiryo UI"/>
          <w:noProof/>
          <w:color w:val="0D0D0D" w:themeColor="text1" w:themeTint="F2"/>
          <w:szCs w:val="21"/>
        </w:rPr>
      </w:pPr>
    </w:p>
    <w:p w14:paraId="2791A279" w14:textId="272EDFBF" w:rsidR="00B5557D" w:rsidRPr="00FC67AF" w:rsidRDefault="00B5557D" w:rsidP="00CD60A2">
      <w:pPr>
        <w:tabs>
          <w:tab w:val="right" w:leader="dot" w:pos="9060"/>
        </w:tabs>
        <w:spacing w:line="340" w:lineRule="exact"/>
        <w:rPr>
          <w:rFonts w:ascii="Meiryo UI" w:eastAsia="Meiryo UI" w:hAnsi="Meiryo UI"/>
          <w:noProof/>
          <w:color w:val="0D0D0D" w:themeColor="text1" w:themeTint="F2"/>
          <w:szCs w:val="21"/>
        </w:rPr>
      </w:pPr>
      <w:r w:rsidRPr="00FC67AF">
        <w:rPr>
          <w:rFonts w:ascii="Meiryo UI" w:eastAsia="Meiryo UI" w:hAnsi="Meiryo UI" w:hint="eastAsia"/>
          <w:noProof/>
          <w:color w:val="0D0D0D" w:themeColor="text1" w:themeTint="F2"/>
          <w:szCs w:val="21"/>
        </w:rPr>
        <w:t>表</w:t>
      </w:r>
      <w:r w:rsidR="00155A21" w:rsidRPr="00FC67AF">
        <w:rPr>
          <w:rFonts w:ascii="Meiryo UI" w:eastAsia="Meiryo UI" w:hAnsi="Meiryo UI" w:hint="eastAsia"/>
          <w:noProof/>
          <w:color w:val="0D0D0D" w:themeColor="text1" w:themeTint="F2"/>
          <w:szCs w:val="21"/>
        </w:rPr>
        <w:t>５</w:t>
      </w:r>
      <w:r w:rsidR="006C2B7F" w:rsidRPr="00FC67AF">
        <w:rPr>
          <w:rFonts w:ascii="Meiryo UI" w:eastAsia="Meiryo UI" w:hAnsi="Meiryo UI" w:hint="eastAsia"/>
          <w:noProof/>
          <w:color w:val="0D0D0D" w:themeColor="text1" w:themeTint="F2"/>
          <w:szCs w:val="21"/>
        </w:rPr>
        <w:t xml:space="preserve">－１　</w:t>
      </w:r>
      <w:r w:rsidRPr="00FC67AF">
        <w:rPr>
          <w:rFonts w:ascii="Meiryo UI" w:eastAsia="Meiryo UI" w:hAnsi="Meiryo UI" w:hint="eastAsia"/>
          <w:noProof/>
          <w:color w:val="0D0D0D" w:themeColor="text1" w:themeTint="F2"/>
          <w:szCs w:val="21"/>
        </w:rPr>
        <w:t>申請書提出部数</w:t>
      </w:r>
    </w:p>
    <w:tbl>
      <w:tblPr>
        <w:tblStyle w:val="ae"/>
        <w:tblW w:w="0" w:type="auto"/>
        <w:tblLook w:val="04A0" w:firstRow="1" w:lastRow="0" w:firstColumn="1" w:lastColumn="0" w:noHBand="0" w:noVBand="1"/>
      </w:tblPr>
      <w:tblGrid>
        <w:gridCol w:w="2123"/>
        <w:gridCol w:w="1700"/>
        <w:gridCol w:w="1701"/>
        <w:gridCol w:w="2970"/>
      </w:tblGrid>
      <w:tr w:rsidR="005C4EC4" w:rsidRPr="00FC67AF" w14:paraId="467415BC" w14:textId="77777777" w:rsidTr="00695959">
        <w:tc>
          <w:tcPr>
            <w:tcW w:w="3823" w:type="dxa"/>
            <w:gridSpan w:val="2"/>
            <w:shd w:val="clear" w:color="auto" w:fill="FBE4D5" w:themeFill="accent2" w:themeFillTint="33"/>
            <w:vAlign w:val="center"/>
          </w:tcPr>
          <w:p w14:paraId="72C93B63" w14:textId="0A5DF324" w:rsidR="005C4EC4" w:rsidRPr="00FC67AF" w:rsidRDefault="005C4EC4" w:rsidP="0079416A">
            <w:pPr>
              <w:tabs>
                <w:tab w:val="right" w:leader="dot" w:pos="9060"/>
              </w:tabs>
              <w:spacing w:line="0" w:lineRule="atLeast"/>
              <w:jc w:val="center"/>
              <w:rPr>
                <w:rFonts w:ascii="Meiryo UI" w:eastAsia="Meiryo UI" w:hAnsi="Meiryo UI"/>
                <w:noProof/>
                <w:color w:val="0D0D0D" w:themeColor="text1" w:themeTint="F2"/>
                <w:sz w:val="18"/>
                <w:szCs w:val="18"/>
              </w:rPr>
            </w:pPr>
            <w:r w:rsidRPr="00FC67AF">
              <w:rPr>
                <w:rFonts w:ascii="Meiryo UI" w:eastAsia="Meiryo UI" w:hAnsi="Meiryo UI" w:hint="eastAsia"/>
                <w:noProof/>
                <w:color w:val="0D0D0D" w:themeColor="text1" w:themeTint="F2"/>
                <w:sz w:val="18"/>
                <w:szCs w:val="18"/>
              </w:rPr>
              <w:t>区　　分</w:t>
            </w:r>
          </w:p>
        </w:tc>
        <w:tc>
          <w:tcPr>
            <w:tcW w:w="1701" w:type="dxa"/>
            <w:shd w:val="clear" w:color="auto" w:fill="FBE4D5" w:themeFill="accent2" w:themeFillTint="33"/>
            <w:vAlign w:val="center"/>
          </w:tcPr>
          <w:p w14:paraId="2CF8417F" w14:textId="6832D04F" w:rsidR="005C4EC4" w:rsidRPr="00FC67AF" w:rsidRDefault="006C2B7F" w:rsidP="0079416A">
            <w:pPr>
              <w:tabs>
                <w:tab w:val="right" w:leader="dot" w:pos="9060"/>
              </w:tabs>
              <w:spacing w:line="0" w:lineRule="atLeast"/>
              <w:jc w:val="center"/>
              <w:rPr>
                <w:rFonts w:ascii="Meiryo UI" w:eastAsia="Meiryo UI" w:hAnsi="Meiryo UI"/>
                <w:noProof/>
                <w:color w:val="0D0D0D" w:themeColor="text1" w:themeTint="F2"/>
                <w:sz w:val="18"/>
                <w:szCs w:val="18"/>
              </w:rPr>
            </w:pPr>
            <w:r w:rsidRPr="00FC67AF">
              <w:rPr>
                <w:rFonts w:ascii="Meiryo UI" w:eastAsia="Meiryo UI" w:hAnsi="Meiryo UI" w:hint="eastAsia"/>
                <w:noProof/>
                <w:color w:val="0D0D0D" w:themeColor="text1" w:themeTint="F2"/>
                <w:sz w:val="18"/>
                <w:szCs w:val="18"/>
              </w:rPr>
              <w:t>大阪府知事許可</w:t>
            </w:r>
          </w:p>
        </w:tc>
        <w:tc>
          <w:tcPr>
            <w:tcW w:w="2970" w:type="dxa"/>
            <w:shd w:val="clear" w:color="auto" w:fill="FBE4D5" w:themeFill="accent2" w:themeFillTint="33"/>
            <w:vAlign w:val="center"/>
          </w:tcPr>
          <w:p w14:paraId="4AF57AC8" w14:textId="614C960F" w:rsidR="005C4EC4" w:rsidRPr="00FC67AF" w:rsidRDefault="00BC7C5E" w:rsidP="0079416A">
            <w:pPr>
              <w:tabs>
                <w:tab w:val="right" w:leader="dot" w:pos="9060"/>
              </w:tabs>
              <w:spacing w:line="0" w:lineRule="atLeast"/>
              <w:jc w:val="center"/>
              <w:rPr>
                <w:rFonts w:ascii="Meiryo UI" w:eastAsia="Meiryo UI" w:hAnsi="Meiryo UI"/>
                <w:noProof/>
                <w:color w:val="0D0D0D" w:themeColor="text1" w:themeTint="F2"/>
                <w:sz w:val="18"/>
                <w:szCs w:val="18"/>
              </w:rPr>
            </w:pPr>
            <w:r w:rsidRPr="00FC67AF">
              <w:rPr>
                <w:rFonts w:ascii="Meiryo UI" w:eastAsia="Meiryo UI" w:hAnsi="Meiryo UI" w:hint="eastAsia"/>
                <w:noProof/>
                <w:color w:val="0D0D0D" w:themeColor="text1" w:themeTint="F2"/>
                <w:sz w:val="18"/>
                <w:szCs w:val="18"/>
              </w:rPr>
              <w:t>備　考</w:t>
            </w:r>
          </w:p>
        </w:tc>
      </w:tr>
      <w:tr w:rsidR="006C2B7F" w:rsidRPr="00FC67AF" w14:paraId="384F8629" w14:textId="77777777" w:rsidTr="009E3F3E">
        <w:tc>
          <w:tcPr>
            <w:tcW w:w="2123" w:type="dxa"/>
            <w:vMerge w:val="restart"/>
            <w:vAlign w:val="center"/>
          </w:tcPr>
          <w:p w14:paraId="55CA4786" w14:textId="77777777" w:rsidR="006C2B7F" w:rsidRPr="00FC67AF" w:rsidRDefault="006C2B7F" w:rsidP="0079416A">
            <w:pPr>
              <w:tabs>
                <w:tab w:val="right" w:leader="dot" w:pos="9060"/>
              </w:tabs>
              <w:spacing w:line="0" w:lineRule="atLeast"/>
              <w:jc w:val="center"/>
              <w:rPr>
                <w:rFonts w:ascii="Meiryo UI" w:eastAsia="Meiryo UI" w:hAnsi="Meiryo UI"/>
                <w:noProof/>
                <w:color w:val="0D0D0D" w:themeColor="text1" w:themeTint="F2"/>
                <w:sz w:val="18"/>
                <w:szCs w:val="18"/>
              </w:rPr>
            </w:pPr>
            <w:r w:rsidRPr="00FC67AF">
              <w:rPr>
                <w:rFonts w:ascii="Meiryo UI" w:eastAsia="Meiryo UI" w:hAnsi="Meiryo UI" w:hint="eastAsia"/>
                <w:noProof/>
                <w:color w:val="0D0D0D" w:themeColor="text1" w:themeTint="F2"/>
                <w:sz w:val="18"/>
                <w:szCs w:val="18"/>
              </w:rPr>
              <w:t>申 請 書</w:t>
            </w:r>
          </w:p>
          <w:p w14:paraId="6E72A749" w14:textId="4C26B626" w:rsidR="006C2B7F" w:rsidRPr="00FC67AF" w:rsidRDefault="006C2B7F" w:rsidP="0079416A">
            <w:pPr>
              <w:tabs>
                <w:tab w:val="right" w:leader="dot" w:pos="9060"/>
              </w:tabs>
              <w:spacing w:line="0" w:lineRule="atLeast"/>
              <w:jc w:val="center"/>
              <w:rPr>
                <w:rFonts w:ascii="Meiryo UI" w:eastAsia="Meiryo UI" w:hAnsi="Meiryo UI"/>
                <w:noProof/>
                <w:color w:val="0D0D0D" w:themeColor="text1" w:themeTint="F2"/>
                <w:sz w:val="18"/>
                <w:szCs w:val="18"/>
              </w:rPr>
            </w:pPr>
            <w:r w:rsidRPr="00FC67AF">
              <w:rPr>
                <w:rFonts w:ascii="Meiryo UI" w:eastAsia="Meiryo UI" w:hAnsi="Meiryo UI" w:hint="eastAsia"/>
                <w:noProof/>
                <w:color w:val="0D0D0D" w:themeColor="text1" w:themeTint="F2"/>
                <w:sz w:val="18"/>
                <w:szCs w:val="18"/>
              </w:rPr>
              <w:t>提出部数</w:t>
            </w:r>
          </w:p>
        </w:tc>
        <w:tc>
          <w:tcPr>
            <w:tcW w:w="1700" w:type="dxa"/>
            <w:vAlign w:val="center"/>
          </w:tcPr>
          <w:p w14:paraId="3F887B21" w14:textId="21706BAD" w:rsidR="006C2B7F" w:rsidRPr="00FC67AF" w:rsidRDefault="006C2B7F" w:rsidP="0079416A">
            <w:pPr>
              <w:tabs>
                <w:tab w:val="right" w:leader="dot" w:pos="9060"/>
              </w:tabs>
              <w:spacing w:line="0" w:lineRule="atLeast"/>
              <w:jc w:val="center"/>
              <w:rPr>
                <w:rFonts w:ascii="Meiryo UI" w:eastAsia="Meiryo UI" w:hAnsi="Meiryo UI"/>
                <w:noProof/>
                <w:color w:val="0D0D0D" w:themeColor="text1" w:themeTint="F2"/>
                <w:sz w:val="18"/>
                <w:szCs w:val="18"/>
              </w:rPr>
            </w:pPr>
            <w:r w:rsidRPr="00FC67AF">
              <w:rPr>
                <w:rFonts w:ascii="Meiryo UI" w:eastAsia="Meiryo UI" w:hAnsi="Meiryo UI" w:hint="eastAsia"/>
                <w:noProof/>
                <w:color w:val="0D0D0D" w:themeColor="text1" w:themeTint="F2"/>
                <w:sz w:val="18"/>
                <w:szCs w:val="18"/>
              </w:rPr>
              <w:t>正本</w:t>
            </w:r>
          </w:p>
        </w:tc>
        <w:tc>
          <w:tcPr>
            <w:tcW w:w="1701" w:type="dxa"/>
            <w:vAlign w:val="center"/>
          </w:tcPr>
          <w:p w14:paraId="71E87222" w14:textId="34EDF35A" w:rsidR="006C2B7F" w:rsidRPr="00FC67AF" w:rsidRDefault="006C2B7F" w:rsidP="0079416A">
            <w:pPr>
              <w:tabs>
                <w:tab w:val="right" w:leader="dot" w:pos="9060"/>
              </w:tabs>
              <w:spacing w:line="0" w:lineRule="atLeast"/>
              <w:jc w:val="center"/>
              <w:rPr>
                <w:rFonts w:ascii="Meiryo UI" w:eastAsia="Meiryo UI" w:hAnsi="Meiryo UI"/>
                <w:noProof/>
                <w:color w:val="0D0D0D" w:themeColor="text1" w:themeTint="F2"/>
                <w:sz w:val="18"/>
                <w:szCs w:val="18"/>
              </w:rPr>
            </w:pPr>
            <w:r w:rsidRPr="00FC67AF">
              <w:rPr>
                <w:rFonts w:ascii="Meiryo UI" w:eastAsia="Meiryo UI" w:hAnsi="Meiryo UI" w:hint="eastAsia"/>
                <w:noProof/>
                <w:color w:val="0D0D0D" w:themeColor="text1" w:themeTint="F2"/>
                <w:sz w:val="18"/>
                <w:szCs w:val="18"/>
              </w:rPr>
              <w:t>1部</w:t>
            </w:r>
          </w:p>
        </w:tc>
        <w:tc>
          <w:tcPr>
            <w:tcW w:w="2970" w:type="dxa"/>
            <w:vMerge w:val="restart"/>
            <w:vAlign w:val="center"/>
          </w:tcPr>
          <w:p w14:paraId="7D6F77B0" w14:textId="482C57ED" w:rsidR="006C2B7F" w:rsidRPr="00FC67AF" w:rsidRDefault="0043231B" w:rsidP="0079416A">
            <w:pPr>
              <w:tabs>
                <w:tab w:val="right" w:leader="dot" w:pos="9060"/>
              </w:tabs>
              <w:spacing w:line="0" w:lineRule="atLeast"/>
              <w:rPr>
                <w:rFonts w:ascii="Meiryo UI" w:eastAsia="Meiryo UI" w:hAnsi="Meiryo UI"/>
                <w:noProof/>
                <w:color w:val="0D0D0D" w:themeColor="text1" w:themeTint="F2"/>
                <w:sz w:val="18"/>
                <w:szCs w:val="18"/>
              </w:rPr>
            </w:pPr>
            <w:r w:rsidRPr="00FC67AF">
              <w:rPr>
                <w:rFonts w:ascii="Meiryo UI" w:eastAsia="Meiryo UI" w:hAnsi="Meiryo UI" w:hint="eastAsia"/>
                <w:noProof/>
                <w:color w:val="0D0D0D" w:themeColor="text1" w:themeTint="F2"/>
                <w:sz w:val="18"/>
                <w:szCs w:val="18"/>
              </w:rPr>
              <w:t>副本の部数には、</w:t>
            </w:r>
            <w:r w:rsidR="00BC7C5E" w:rsidRPr="00FC67AF">
              <w:rPr>
                <w:rFonts w:ascii="Meiryo UI" w:eastAsia="Meiryo UI" w:hAnsi="Meiryo UI" w:hint="eastAsia"/>
                <w:noProof/>
                <w:color w:val="0D0D0D" w:themeColor="text1" w:themeTint="F2"/>
                <w:sz w:val="18"/>
                <w:szCs w:val="18"/>
              </w:rPr>
              <w:t>市町村分</w:t>
            </w:r>
            <w:r w:rsidR="005A66B4" w:rsidRPr="00FC67AF">
              <w:rPr>
                <w:rFonts w:ascii="Meiryo UI" w:eastAsia="Meiryo UI" w:hAnsi="Meiryo UI" w:hint="eastAsia"/>
                <w:noProof/>
                <w:sz w:val="18"/>
                <w:szCs w:val="18"/>
              </w:rPr>
              <w:t>（都市整備部）</w:t>
            </w:r>
            <w:r w:rsidR="00BC7C5E" w:rsidRPr="00FC67AF">
              <w:rPr>
                <w:rFonts w:ascii="Meiryo UI" w:eastAsia="Meiryo UI" w:hAnsi="Meiryo UI" w:hint="eastAsia"/>
                <w:noProof/>
                <w:sz w:val="18"/>
                <w:szCs w:val="18"/>
              </w:rPr>
              <w:t>又は農と緑の総合事務所分</w:t>
            </w:r>
            <w:r w:rsidR="005A66B4" w:rsidRPr="00FC67AF">
              <w:rPr>
                <w:rFonts w:ascii="Meiryo UI" w:eastAsia="Meiryo UI" w:hAnsi="Meiryo UI" w:hint="eastAsia"/>
                <w:noProof/>
                <w:sz w:val="18"/>
                <w:szCs w:val="18"/>
              </w:rPr>
              <w:t>（環境農林水産部）</w:t>
            </w:r>
            <w:r w:rsidR="005A66B4" w:rsidRPr="00FC67AF">
              <w:rPr>
                <w:rFonts w:ascii="Meiryo UI" w:eastAsia="Meiryo UI" w:hAnsi="Meiryo UI" w:hint="eastAsia"/>
                <w:noProof/>
                <w:color w:val="0D0D0D" w:themeColor="text1" w:themeTint="F2"/>
                <w:sz w:val="18"/>
                <w:szCs w:val="18"/>
              </w:rPr>
              <w:t>の</w:t>
            </w:r>
            <w:r w:rsidR="00BC7C5E" w:rsidRPr="00FC67AF">
              <w:rPr>
                <w:rFonts w:ascii="Meiryo UI" w:eastAsia="Meiryo UI" w:hAnsi="Meiryo UI" w:hint="eastAsia"/>
                <w:noProof/>
                <w:color w:val="0D0D0D" w:themeColor="text1" w:themeTint="F2"/>
                <w:sz w:val="18"/>
                <w:szCs w:val="18"/>
              </w:rPr>
              <w:t>1部を含む</w:t>
            </w:r>
            <w:r w:rsidR="006C2B7F" w:rsidRPr="00FC67AF">
              <w:rPr>
                <w:rFonts w:ascii="Meiryo UI" w:eastAsia="Meiryo UI" w:hAnsi="Meiryo UI" w:hint="eastAsia"/>
                <w:noProof/>
                <w:color w:val="0D0D0D" w:themeColor="text1" w:themeTint="F2"/>
                <w:sz w:val="18"/>
                <w:szCs w:val="18"/>
              </w:rPr>
              <w:t>。</w:t>
            </w:r>
          </w:p>
        </w:tc>
      </w:tr>
      <w:tr w:rsidR="006C2B7F" w:rsidRPr="00FC67AF" w14:paraId="1581D1A4" w14:textId="77777777" w:rsidTr="009E3F3E">
        <w:tc>
          <w:tcPr>
            <w:tcW w:w="2123" w:type="dxa"/>
            <w:vMerge/>
            <w:vAlign w:val="center"/>
          </w:tcPr>
          <w:p w14:paraId="4D0E9D6C" w14:textId="77777777" w:rsidR="006C2B7F" w:rsidRPr="00FC67AF" w:rsidRDefault="006C2B7F" w:rsidP="0079416A">
            <w:pPr>
              <w:tabs>
                <w:tab w:val="right" w:leader="dot" w:pos="9060"/>
              </w:tabs>
              <w:spacing w:line="0" w:lineRule="atLeast"/>
              <w:jc w:val="center"/>
              <w:rPr>
                <w:rFonts w:ascii="Meiryo UI" w:eastAsia="Meiryo UI" w:hAnsi="Meiryo UI"/>
                <w:noProof/>
                <w:color w:val="0D0D0D" w:themeColor="text1" w:themeTint="F2"/>
                <w:sz w:val="18"/>
                <w:szCs w:val="18"/>
              </w:rPr>
            </w:pPr>
          </w:p>
        </w:tc>
        <w:tc>
          <w:tcPr>
            <w:tcW w:w="1700" w:type="dxa"/>
            <w:vAlign w:val="center"/>
          </w:tcPr>
          <w:p w14:paraId="44BA1957" w14:textId="005B1903" w:rsidR="006C2B7F" w:rsidRPr="00FC67AF" w:rsidRDefault="006C2B7F" w:rsidP="0079416A">
            <w:pPr>
              <w:tabs>
                <w:tab w:val="right" w:leader="dot" w:pos="9060"/>
              </w:tabs>
              <w:spacing w:line="0" w:lineRule="atLeast"/>
              <w:jc w:val="center"/>
              <w:rPr>
                <w:rFonts w:ascii="Meiryo UI" w:eastAsia="Meiryo UI" w:hAnsi="Meiryo UI"/>
                <w:noProof/>
                <w:color w:val="0D0D0D" w:themeColor="text1" w:themeTint="F2"/>
                <w:sz w:val="18"/>
                <w:szCs w:val="18"/>
              </w:rPr>
            </w:pPr>
            <w:r w:rsidRPr="00FC67AF">
              <w:rPr>
                <w:rFonts w:ascii="Meiryo UI" w:eastAsia="Meiryo UI" w:hAnsi="Meiryo UI" w:hint="eastAsia"/>
                <w:noProof/>
                <w:color w:val="0D0D0D" w:themeColor="text1" w:themeTint="F2"/>
                <w:sz w:val="18"/>
                <w:szCs w:val="18"/>
              </w:rPr>
              <w:t>副本</w:t>
            </w:r>
          </w:p>
        </w:tc>
        <w:tc>
          <w:tcPr>
            <w:tcW w:w="1701" w:type="dxa"/>
            <w:vAlign w:val="center"/>
          </w:tcPr>
          <w:p w14:paraId="326B0808" w14:textId="43CCB8F7" w:rsidR="006C2B7F" w:rsidRPr="00FC67AF" w:rsidRDefault="000A6FF0" w:rsidP="0079416A">
            <w:pPr>
              <w:tabs>
                <w:tab w:val="right" w:leader="dot" w:pos="9060"/>
              </w:tabs>
              <w:spacing w:line="0" w:lineRule="atLeast"/>
              <w:jc w:val="center"/>
              <w:rPr>
                <w:rFonts w:ascii="Meiryo UI" w:eastAsia="Meiryo UI" w:hAnsi="Meiryo UI"/>
                <w:noProof/>
                <w:color w:val="0D0D0D" w:themeColor="text1" w:themeTint="F2"/>
                <w:sz w:val="18"/>
                <w:szCs w:val="18"/>
              </w:rPr>
            </w:pPr>
            <w:r w:rsidRPr="00FC67AF">
              <w:rPr>
                <w:rFonts w:ascii="Meiryo UI" w:eastAsia="Meiryo UI" w:hAnsi="Meiryo UI" w:hint="eastAsia"/>
                <w:noProof/>
                <w:color w:val="0D0D0D" w:themeColor="text1" w:themeTint="F2"/>
                <w:sz w:val="18"/>
                <w:szCs w:val="18"/>
              </w:rPr>
              <w:t>2</w:t>
            </w:r>
            <w:r w:rsidR="006C2B7F" w:rsidRPr="00FC67AF">
              <w:rPr>
                <w:rFonts w:ascii="Meiryo UI" w:eastAsia="Meiryo UI" w:hAnsi="Meiryo UI" w:hint="eastAsia"/>
                <w:noProof/>
                <w:color w:val="0D0D0D" w:themeColor="text1" w:themeTint="F2"/>
                <w:sz w:val="18"/>
                <w:szCs w:val="18"/>
              </w:rPr>
              <w:t>部</w:t>
            </w:r>
          </w:p>
        </w:tc>
        <w:tc>
          <w:tcPr>
            <w:tcW w:w="2970" w:type="dxa"/>
            <w:vMerge/>
            <w:vAlign w:val="center"/>
          </w:tcPr>
          <w:p w14:paraId="4F1FE42F" w14:textId="774EA2F3" w:rsidR="006C2B7F" w:rsidRPr="00FC67AF" w:rsidRDefault="006C2B7F" w:rsidP="0079416A">
            <w:pPr>
              <w:tabs>
                <w:tab w:val="right" w:leader="dot" w:pos="9060"/>
              </w:tabs>
              <w:spacing w:line="0" w:lineRule="atLeast"/>
              <w:jc w:val="center"/>
              <w:rPr>
                <w:rFonts w:ascii="Meiryo UI" w:eastAsia="Meiryo UI" w:hAnsi="Meiryo UI"/>
                <w:noProof/>
                <w:color w:val="0D0D0D" w:themeColor="text1" w:themeTint="F2"/>
                <w:sz w:val="18"/>
                <w:szCs w:val="18"/>
              </w:rPr>
            </w:pPr>
          </w:p>
        </w:tc>
      </w:tr>
      <w:tr w:rsidR="006C2B7F" w:rsidRPr="00FC67AF" w14:paraId="771E3CC3" w14:textId="77777777" w:rsidTr="009E3F3E">
        <w:tc>
          <w:tcPr>
            <w:tcW w:w="2123" w:type="dxa"/>
            <w:vMerge/>
            <w:vAlign w:val="center"/>
          </w:tcPr>
          <w:p w14:paraId="30545001" w14:textId="77777777" w:rsidR="006C2B7F" w:rsidRPr="00FC67AF" w:rsidRDefault="006C2B7F" w:rsidP="0079416A">
            <w:pPr>
              <w:tabs>
                <w:tab w:val="right" w:leader="dot" w:pos="9060"/>
              </w:tabs>
              <w:spacing w:line="0" w:lineRule="atLeast"/>
              <w:jc w:val="center"/>
              <w:rPr>
                <w:rFonts w:ascii="Meiryo UI" w:eastAsia="Meiryo UI" w:hAnsi="Meiryo UI"/>
                <w:noProof/>
                <w:color w:val="0D0D0D" w:themeColor="text1" w:themeTint="F2"/>
                <w:sz w:val="18"/>
                <w:szCs w:val="18"/>
              </w:rPr>
            </w:pPr>
          </w:p>
        </w:tc>
        <w:tc>
          <w:tcPr>
            <w:tcW w:w="1700" w:type="dxa"/>
            <w:vAlign w:val="center"/>
          </w:tcPr>
          <w:p w14:paraId="2D8DFE85" w14:textId="00E454C5" w:rsidR="006C2B7F" w:rsidRPr="00FC67AF" w:rsidRDefault="006C2B7F" w:rsidP="0079416A">
            <w:pPr>
              <w:tabs>
                <w:tab w:val="right" w:leader="dot" w:pos="9060"/>
              </w:tabs>
              <w:spacing w:line="0" w:lineRule="atLeast"/>
              <w:jc w:val="center"/>
              <w:rPr>
                <w:rFonts w:ascii="Meiryo UI" w:eastAsia="Meiryo UI" w:hAnsi="Meiryo UI"/>
                <w:noProof/>
                <w:color w:val="0D0D0D" w:themeColor="text1" w:themeTint="F2"/>
                <w:sz w:val="18"/>
                <w:szCs w:val="18"/>
              </w:rPr>
            </w:pPr>
            <w:r w:rsidRPr="00FC67AF">
              <w:rPr>
                <w:rFonts w:ascii="Meiryo UI" w:eastAsia="Meiryo UI" w:hAnsi="Meiryo UI" w:hint="eastAsia"/>
                <w:noProof/>
                <w:color w:val="0D0D0D" w:themeColor="text1" w:themeTint="F2"/>
                <w:sz w:val="18"/>
                <w:szCs w:val="18"/>
              </w:rPr>
              <w:t>合計</w:t>
            </w:r>
          </w:p>
        </w:tc>
        <w:tc>
          <w:tcPr>
            <w:tcW w:w="1701" w:type="dxa"/>
            <w:vAlign w:val="center"/>
          </w:tcPr>
          <w:p w14:paraId="3B6A0B15" w14:textId="700F562A" w:rsidR="006C2B7F" w:rsidRPr="00FC67AF" w:rsidRDefault="000A6FF0" w:rsidP="0079416A">
            <w:pPr>
              <w:tabs>
                <w:tab w:val="right" w:leader="dot" w:pos="9060"/>
              </w:tabs>
              <w:spacing w:line="0" w:lineRule="atLeast"/>
              <w:jc w:val="center"/>
              <w:rPr>
                <w:rFonts w:ascii="Meiryo UI" w:eastAsia="Meiryo UI" w:hAnsi="Meiryo UI"/>
                <w:noProof/>
                <w:color w:val="0D0D0D" w:themeColor="text1" w:themeTint="F2"/>
                <w:sz w:val="18"/>
                <w:szCs w:val="18"/>
              </w:rPr>
            </w:pPr>
            <w:r w:rsidRPr="00FC67AF">
              <w:rPr>
                <w:rFonts w:ascii="Meiryo UI" w:eastAsia="Meiryo UI" w:hAnsi="Meiryo UI" w:hint="eastAsia"/>
                <w:noProof/>
                <w:color w:val="0D0D0D" w:themeColor="text1" w:themeTint="F2"/>
                <w:sz w:val="18"/>
                <w:szCs w:val="18"/>
              </w:rPr>
              <w:t>3</w:t>
            </w:r>
            <w:r w:rsidR="006C2B7F" w:rsidRPr="00FC67AF">
              <w:rPr>
                <w:rFonts w:ascii="Meiryo UI" w:eastAsia="Meiryo UI" w:hAnsi="Meiryo UI" w:hint="eastAsia"/>
                <w:noProof/>
                <w:color w:val="0D0D0D" w:themeColor="text1" w:themeTint="F2"/>
                <w:sz w:val="18"/>
                <w:szCs w:val="18"/>
              </w:rPr>
              <w:t>部</w:t>
            </w:r>
          </w:p>
        </w:tc>
        <w:tc>
          <w:tcPr>
            <w:tcW w:w="2970" w:type="dxa"/>
            <w:vMerge/>
            <w:vAlign w:val="center"/>
          </w:tcPr>
          <w:p w14:paraId="6E380B81" w14:textId="1ECE4A2D" w:rsidR="006C2B7F" w:rsidRPr="00FC67AF" w:rsidRDefault="006C2B7F" w:rsidP="0079416A">
            <w:pPr>
              <w:tabs>
                <w:tab w:val="right" w:leader="dot" w:pos="9060"/>
              </w:tabs>
              <w:spacing w:line="0" w:lineRule="atLeast"/>
              <w:jc w:val="center"/>
              <w:rPr>
                <w:rFonts w:ascii="Meiryo UI" w:eastAsia="Meiryo UI" w:hAnsi="Meiryo UI"/>
                <w:noProof/>
                <w:color w:val="0D0D0D" w:themeColor="text1" w:themeTint="F2"/>
                <w:sz w:val="18"/>
                <w:szCs w:val="18"/>
              </w:rPr>
            </w:pPr>
          </w:p>
        </w:tc>
      </w:tr>
    </w:tbl>
    <w:p w14:paraId="08FB3982" w14:textId="5FC1AB17" w:rsidR="005C4EC4" w:rsidRPr="00FC67AF" w:rsidRDefault="00C02178" w:rsidP="00CD60A2">
      <w:pPr>
        <w:tabs>
          <w:tab w:val="right" w:leader="dot" w:pos="9060"/>
        </w:tabs>
        <w:spacing w:line="340" w:lineRule="exact"/>
        <w:rPr>
          <w:rFonts w:ascii="Meiryo UI" w:eastAsia="Meiryo UI" w:hAnsi="Meiryo UI"/>
          <w:noProof/>
          <w:sz w:val="18"/>
          <w:szCs w:val="18"/>
        </w:rPr>
      </w:pPr>
      <w:r w:rsidRPr="00FC67AF">
        <w:rPr>
          <w:rFonts w:ascii="Meiryo UI" w:eastAsia="Meiryo UI" w:hAnsi="Meiryo UI" w:hint="eastAsia"/>
          <w:noProof/>
          <w:sz w:val="18"/>
          <w:szCs w:val="18"/>
        </w:rPr>
        <w:t>注：2以上の市町村にまたがる場合等はその部数</w:t>
      </w:r>
    </w:p>
    <w:p w14:paraId="77A6AD4A" w14:textId="77777777" w:rsidR="00C02178" w:rsidRPr="00FC67AF" w:rsidRDefault="00C02178" w:rsidP="00CD60A2">
      <w:pPr>
        <w:tabs>
          <w:tab w:val="right" w:leader="dot" w:pos="9060"/>
        </w:tabs>
        <w:spacing w:line="340" w:lineRule="exact"/>
        <w:rPr>
          <w:rFonts w:ascii="Meiryo UI" w:eastAsia="Meiryo UI" w:hAnsi="Meiryo UI"/>
          <w:noProof/>
          <w:color w:val="0D0D0D" w:themeColor="text1" w:themeTint="F2"/>
          <w:szCs w:val="21"/>
        </w:rPr>
      </w:pPr>
    </w:p>
    <w:p w14:paraId="26A2B3BB" w14:textId="77777777" w:rsidR="00B5557D" w:rsidRPr="00FC67AF" w:rsidRDefault="00B5557D" w:rsidP="005C4EC4">
      <w:pPr>
        <w:tabs>
          <w:tab w:val="right" w:leader="dot" w:pos="9060"/>
        </w:tabs>
        <w:spacing w:line="340" w:lineRule="exact"/>
        <w:rPr>
          <w:rFonts w:ascii="Meiryo UI" w:eastAsia="Meiryo UI" w:hAnsi="Meiryo UI"/>
          <w:noProof/>
          <w:color w:val="0D0D0D" w:themeColor="text1" w:themeTint="F2"/>
          <w:szCs w:val="21"/>
        </w:rPr>
      </w:pPr>
      <w:r w:rsidRPr="00FC67AF">
        <w:rPr>
          <w:rFonts w:ascii="Meiryo UI" w:eastAsia="Meiryo UI" w:hAnsi="Meiryo UI" w:hint="eastAsia"/>
          <w:noProof/>
          <w:color w:val="0D0D0D" w:themeColor="text1" w:themeTint="F2"/>
          <w:szCs w:val="21"/>
          <w:bdr w:val="single" w:sz="4" w:space="0" w:color="auto"/>
        </w:rPr>
        <w:t>宅地造成、特定盛土等及び土石の堆積に関する工事の許可申請書作成にあたっての留意点</w:t>
      </w:r>
    </w:p>
    <w:p w14:paraId="08493344" w14:textId="77777777" w:rsidR="005C4EC4" w:rsidRPr="00FC67AF" w:rsidRDefault="005C4EC4" w:rsidP="005C4EC4">
      <w:pPr>
        <w:tabs>
          <w:tab w:val="right" w:leader="dot" w:pos="9060"/>
        </w:tabs>
        <w:spacing w:line="340" w:lineRule="exact"/>
        <w:rPr>
          <w:rFonts w:ascii="Meiryo UI" w:eastAsia="Meiryo UI" w:hAnsi="Meiryo UI"/>
          <w:noProof/>
          <w:color w:val="0D0D0D" w:themeColor="text1" w:themeTint="F2"/>
          <w:szCs w:val="21"/>
        </w:rPr>
      </w:pPr>
    </w:p>
    <w:bookmarkEnd w:id="2"/>
    <w:p w14:paraId="6FD719C7" w14:textId="1711BE9C" w:rsidR="00B5557D" w:rsidRPr="00FC67AF" w:rsidRDefault="00B5557D" w:rsidP="005C4EC4">
      <w:pPr>
        <w:tabs>
          <w:tab w:val="right" w:leader="dot" w:pos="9060"/>
        </w:tabs>
        <w:spacing w:line="340" w:lineRule="exact"/>
        <w:ind w:firstLineChars="100" w:firstLine="202"/>
        <w:rPr>
          <w:rFonts w:ascii="Meiryo UI" w:eastAsia="Meiryo UI" w:hAnsi="Meiryo UI"/>
          <w:noProof/>
          <w:szCs w:val="21"/>
        </w:rPr>
      </w:pPr>
      <w:r w:rsidRPr="00FC67AF">
        <w:rPr>
          <w:rFonts w:ascii="Meiryo UI" w:eastAsia="Meiryo UI" w:hAnsi="Meiryo UI" w:hint="eastAsia"/>
          <w:noProof/>
          <w:color w:val="0D0D0D" w:themeColor="text1" w:themeTint="F2"/>
          <w:szCs w:val="21"/>
        </w:rPr>
        <w:t>盛土等を行う区域が法第12条第1項の規定による宅地造成等工事規制区域内の行為であるか、法第30条第1項の規定による特定盛土等規制区域内の行為であるかを次の</w:t>
      </w:r>
      <w:r w:rsidR="006C2B7F" w:rsidRPr="00FC67AF">
        <w:rPr>
          <w:rFonts w:ascii="Meiryo UI" w:eastAsia="Meiryo UI" w:hAnsi="Meiryo UI" w:hint="eastAsia"/>
          <w:noProof/>
          <w:color w:val="0D0D0D" w:themeColor="text1" w:themeTint="F2"/>
          <w:szCs w:val="21"/>
        </w:rPr>
        <w:t>大阪府</w:t>
      </w:r>
      <w:r w:rsidRPr="00FC67AF">
        <w:rPr>
          <w:rFonts w:ascii="Meiryo UI" w:eastAsia="Meiryo UI" w:hAnsi="Meiryo UI" w:hint="eastAsia"/>
          <w:noProof/>
          <w:color w:val="0D0D0D" w:themeColor="text1" w:themeTint="F2"/>
          <w:szCs w:val="21"/>
        </w:rPr>
        <w:t>のホー</w:t>
      </w:r>
      <w:r w:rsidRPr="00FC67AF">
        <w:rPr>
          <w:rFonts w:ascii="Meiryo UI" w:eastAsia="Meiryo UI" w:hAnsi="Meiryo UI" w:hint="eastAsia"/>
          <w:noProof/>
          <w:szCs w:val="21"/>
        </w:rPr>
        <w:t>ムページの規制区域図から確認して下さい。</w:t>
      </w:r>
      <w:r w:rsidR="006C347A" w:rsidRPr="005B1714">
        <w:rPr>
          <w:rFonts w:ascii="Meiryo UI" w:eastAsia="Meiryo UI" w:hAnsi="Meiryo UI" w:hint="eastAsia"/>
        </w:rPr>
        <w:t>（森林区域内か否かも併せて確認できますが、森林法に基づく伐採届や林地開発許可申請における森林区域の区域確認には使用できません。）</w:t>
      </w:r>
    </w:p>
    <w:p w14:paraId="3FD1CB9F" w14:textId="6BBEDBA5" w:rsidR="00A313C7" w:rsidRPr="004E456A" w:rsidRDefault="004E456A" w:rsidP="00463426">
      <w:pPr>
        <w:tabs>
          <w:tab w:val="right" w:leader="dot" w:pos="9060"/>
        </w:tabs>
        <w:spacing w:line="340" w:lineRule="exact"/>
        <w:rPr>
          <w:rFonts w:ascii="Meiryo UI" w:eastAsia="Meiryo UI" w:hAnsi="Meiryo UI"/>
        </w:rPr>
      </w:pPr>
      <w:hyperlink r:id="rId12" w:history="1">
        <w:r w:rsidRPr="004E456A">
          <w:rPr>
            <w:rStyle w:val="af8"/>
            <w:rFonts w:ascii="Meiryo UI" w:eastAsia="Meiryo UI" w:hAnsi="Meiryo UI"/>
          </w:rPr>
          <w:t>https://ww</w:t>
        </w:r>
        <w:r w:rsidRPr="004E456A">
          <w:rPr>
            <w:rStyle w:val="af8"/>
            <w:rFonts w:ascii="Meiryo UI" w:eastAsia="Meiryo UI" w:hAnsi="Meiryo UI"/>
          </w:rPr>
          <w:t>w</w:t>
        </w:r>
        <w:r w:rsidRPr="004E456A">
          <w:rPr>
            <w:rStyle w:val="af8"/>
            <w:rFonts w:ascii="Meiryo UI" w:eastAsia="Meiryo UI" w:hAnsi="Meiryo UI"/>
          </w:rPr>
          <w:t>11.cals.pref.osaka.jp/ajaxspatial/ajax/Start.do?type=1</w:t>
        </w:r>
      </w:hyperlink>
    </w:p>
    <w:p w14:paraId="70D4A351" w14:textId="77777777" w:rsidR="00463426" w:rsidRPr="00FC67AF" w:rsidRDefault="00463426" w:rsidP="00463426">
      <w:pPr>
        <w:tabs>
          <w:tab w:val="right" w:leader="dot" w:pos="9060"/>
        </w:tabs>
        <w:spacing w:line="340" w:lineRule="exact"/>
        <w:rPr>
          <w:rFonts w:ascii="Meiryo UI" w:eastAsia="Meiryo UI" w:hAnsi="Meiryo UI" w:hint="eastAsia"/>
          <w:noProof/>
          <w:color w:val="0D0D0D" w:themeColor="text1" w:themeTint="F2"/>
          <w:szCs w:val="21"/>
        </w:rPr>
      </w:pPr>
    </w:p>
    <w:p w14:paraId="5944F73E" w14:textId="658CF73D" w:rsidR="001303DF" w:rsidRPr="00FC67AF" w:rsidRDefault="001303DF" w:rsidP="001303DF">
      <w:pPr>
        <w:tabs>
          <w:tab w:val="right" w:leader="dot" w:pos="9060"/>
        </w:tabs>
        <w:spacing w:line="340" w:lineRule="exact"/>
        <w:rPr>
          <w:rFonts w:ascii="Meiryo UI" w:eastAsia="Meiryo UI" w:hAnsi="Meiryo UI"/>
          <w:noProof/>
          <w:szCs w:val="21"/>
        </w:rPr>
      </w:pPr>
      <w:r w:rsidRPr="00FC67AF">
        <w:rPr>
          <w:rFonts w:ascii="Meiryo UI" w:eastAsia="Meiryo UI" w:hAnsi="Meiryo UI" w:hint="eastAsia"/>
          <w:noProof/>
          <w:szCs w:val="21"/>
        </w:rPr>
        <w:t>① 「工事</w:t>
      </w:r>
      <w:r w:rsidR="00AD72B5" w:rsidRPr="00FC67AF">
        <w:rPr>
          <w:rFonts w:ascii="Meiryo UI" w:eastAsia="Meiryo UI" w:hAnsi="Meiryo UI" w:hint="eastAsia"/>
          <w:noProof/>
          <w:szCs w:val="21"/>
        </w:rPr>
        <w:t>主</w:t>
      </w:r>
      <w:r w:rsidRPr="00FC67AF">
        <w:rPr>
          <w:rFonts w:ascii="Meiryo UI" w:eastAsia="Meiryo UI" w:hAnsi="Meiryo UI" w:hint="eastAsia"/>
          <w:noProof/>
          <w:szCs w:val="21"/>
        </w:rPr>
        <w:t>住所氏名」</w:t>
      </w:r>
    </w:p>
    <w:p w14:paraId="45CDF863" w14:textId="53D47D62" w:rsidR="001303DF" w:rsidRPr="00FC67AF" w:rsidRDefault="001303DF" w:rsidP="001303DF">
      <w:pPr>
        <w:tabs>
          <w:tab w:val="right" w:leader="dot" w:pos="9060"/>
        </w:tabs>
        <w:spacing w:line="340" w:lineRule="exact"/>
        <w:ind w:leftChars="100" w:left="425" w:hangingChars="110" w:hanging="223"/>
        <w:rPr>
          <w:rFonts w:ascii="Meiryo UI" w:eastAsia="Meiryo UI" w:hAnsi="Meiryo UI"/>
          <w:noProof/>
          <w:szCs w:val="21"/>
        </w:rPr>
      </w:pPr>
      <w:r w:rsidRPr="00FC67AF">
        <w:rPr>
          <w:rFonts w:ascii="Meiryo UI" w:eastAsia="Meiryo UI" w:hAnsi="Meiryo UI" w:hint="eastAsia"/>
          <w:noProof/>
          <w:szCs w:val="21"/>
        </w:rPr>
        <w:t>・工事の請負契約の注文者または請負契約によらないで</w:t>
      </w:r>
      <w:r w:rsidR="00AD72B5" w:rsidRPr="00FC67AF">
        <w:rPr>
          <w:rFonts w:ascii="Meiryo UI" w:eastAsia="Meiryo UI" w:hAnsi="Meiryo UI" w:hint="eastAsia"/>
          <w:noProof/>
          <w:szCs w:val="21"/>
        </w:rPr>
        <w:t>、</w:t>
      </w:r>
      <w:r w:rsidRPr="00FC67AF">
        <w:rPr>
          <w:rFonts w:ascii="Meiryo UI" w:eastAsia="Meiryo UI" w:hAnsi="Meiryo UI" w:hint="eastAsia"/>
          <w:noProof/>
          <w:szCs w:val="21"/>
        </w:rPr>
        <w:t>自らその工事をする者を記載して下さい。</w:t>
      </w:r>
    </w:p>
    <w:p w14:paraId="14DC36CE" w14:textId="5C042CA4" w:rsidR="00B5557D" w:rsidRPr="00FC67AF" w:rsidRDefault="001303DF" w:rsidP="00463426">
      <w:pPr>
        <w:tabs>
          <w:tab w:val="right" w:leader="dot" w:pos="9060"/>
        </w:tabs>
        <w:spacing w:line="340" w:lineRule="exact"/>
        <w:rPr>
          <w:rFonts w:ascii="Meiryo UI" w:eastAsia="Meiryo UI" w:hAnsi="Meiryo UI"/>
          <w:noProof/>
          <w:szCs w:val="21"/>
        </w:rPr>
      </w:pPr>
      <w:r w:rsidRPr="00FC67AF">
        <w:rPr>
          <w:rFonts w:ascii="Meiryo UI" w:eastAsia="Meiryo UI" w:hAnsi="Meiryo UI" w:hint="eastAsia"/>
          <w:noProof/>
          <w:szCs w:val="21"/>
        </w:rPr>
        <w:t>②</w:t>
      </w:r>
      <w:r w:rsidR="00B5557D" w:rsidRPr="00FC67AF">
        <w:rPr>
          <w:rFonts w:ascii="Meiryo UI" w:eastAsia="Meiryo UI" w:hAnsi="Meiryo UI" w:hint="eastAsia"/>
          <w:noProof/>
          <w:szCs w:val="21"/>
        </w:rPr>
        <w:t xml:space="preserve"> 「工事施行者住所氏名」</w:t>
      </w:r>
    </w:p>
    <w:p w14:paraId="340374B4" w14:textId="5751D9CB" w:rsidR="00B5557D" w:rsidRPr="00FC67AF" w:rsidRDefault="00B5557D" w:rsidP="00463426">
      <w:pPr>
        <w:tabs>
          <w:tab w:val="right" w:leader="dot" w:pos="9060"/>
        </w:tabs>
        <w:spacing w:line="340" w:lineRule="exact"/>
        <w:ind w:firstLineChars="100" w:firstLine="202"/>
        <w:rPr>
          <w:rFonts w:ascii="Meiryo UI" w:eastAsia="Meiryo UI" w:hAnsi="Meiryo UI"/>
          <w:noProof/>
          <w:szCs w:val="21"/>
        </w:rPr>
      </w:pPr>
      <w:r w:rsidRPr="00FC67AF">
        <w:rPr>
          <w:rFonts w:ascii="Meiryo UI" w:eastAsia="Meiryo UI" w:hAnsi="Meiryo UI" w:hint="eastAsia"/>
          <w:noProof/>
          <w:szCs w:val="21"/>
        </w:rPr>
        <w:t>・工事の請負人または請負契約によらないで、自らその工事を施行する者を記載して下さい。</w:t>
      </w:r>
    </w:p>
    <w:p w14:paraId="03A0FA28" w14:textId="13840730" w:rsidR="00B5557D" w:rsidRPr="00FC67AF" w:rsidRDefault="001303DF" w:rsidP="00463426">
      <w:pPr>
        <w:tabs>
          <w:tab w:val="right" w:leader="dot" w:pos="9060"/>
        </w:tabs>
        <w:spacing w:line="340" w:lineRule="exact"/>
        <w:rPr>
          <w:rFonts w:ascii="Meiryo UI" w:eastAsia="Meiryo UI" w:hAnsi="Meiryo UI"/>
          <w:noProof/>
          <w:szCs w:val="21"/>
        </w:rPr>
      </w:pPr>
      <w:r w:rsidRPr="00FC67AF">
        <w:rPr>
          <w:rFonts w:ascii="Meiryo UI" w:eastAsia="Meiryo UI" w:hAnsi="Meiryo UI" w:hint="eastAsia"/>
          <w:noProof/>
          <w:szCs w:val="21"/>
        </w:rPr>
        <w:t>③</w:t>
      </w:r>
      <w:r w:rsidR="00B5557D" w:rsidRPr="00FC67AF">
        <w:rPr>
          <w:rFonts w:ascii="Meiryo UI" w:eastAsia="Meiryo UI" w:hAnsi="Meiryo UI" w:hint="eastAsia"/>
          <w:noProof/>
          <w:szCs w:val="21"/>
        </w:rPr>
        <w:t xml:space="preserve"> 「土地の所在及び地番（代表地点の緯度経度）」</w:t>
      </w:r>
    </w:p>
    <w:p w14:paraId="51A97F10" w14:textId="77777777" w:rsidR="00B5557D" w:rsidRPr="00FC67AF" w:rsidRDefault="00B5557D" w:rsidP="00463426">
      <w:pPr>
        <w:tabs>
          <w:tab w:val="right" w:leader="dot" w:pos="9060"/>
        </w:tabs>
        <w:spacing w:line="340" w:lineRule="exact"/>
        <w:ind w:firstLineChars="100" w:firstLine="202"/>
        <w:rPr>
          <w:rFonts w:ascii="Meiryo UI" w:eastAsia="Meiryo UI" w:hAnsi="Meiryo UI"/>
          <w:noProof/>
          <w:color w:val="0D0D0D" w:themeColor="text1" w:themeTint="F2"/>
          <w:szCs w:val="21"/>
        </w:rPr>
      </w:pPr>
      <w:r w:rsidRPr="00FC67AF">
        <w:rPr>
          <w:rFonts w:ascii="Meiryo UI" w:eastAsia="Meiryo UI" w:hAnsi="Meiryo UI" w:hint="eastAsia"/>
          <w:noProof/>
          <w:color w:val="0D0D0D" w:themeColor="text1" w:themeTint="F2"/>
          <w:szCs w:val="21"/>
        </w:rPr>
        <w:t>・申請地内の土地について、地番までそのすべてを記載して下さい。</w:t>
      </w:r>
    </w:p>
    <w:p w14:paraId="33B95FA9" w14:textId="7A1D1EA1" w:rsidR="00B5557D" w:rsidRPr="00FC67AF" w:rsidRDefault="00B5557D" w:rsidP="00463426">
      <w:pPr>
        <w:tabs>
          <w:tab w:val="right" w:leader="dot" w:pos="9060"/>
        </w:tabs>
        <w:spacing w:line="340" w:lineRule="exact"/>
        <w:ind w:leftChars="100" w:left="404" w:hangingChars="100" w:hanging="202"/>
        <w:rPr>
          <w:rFonts w:ascii="Meiryo UI" w:eastAsia="Meiryo UI" w:hAnsi="Meiryo UI"/>
          <w:noProof/>
          <w:color w:val="0D0D0D" w:themeColor="text1" w:themeTint="F2"/>
          <w:szCs w:val="21"/>
        </w:rPr>
      </w:pPr>
      <w:r w:rsidRPr="00FC67AF">
        <w:rPr>
          <w:rFonts w:ascii="Meiryo UI" w:eastAsia="Meiryo UI" w:hAnsi="Meiryo UI" w:hint="eastAsia"/>
          <w:noProof/>
          <w:color w:val="0D0D0D" w:themeColor="text1" w:themeTint="F2"/>
          <w:szCs w:val="21"/>
        </w:rPr>
        <w:t>・申請地を工区に分けたときは、工区別に工区内の土地について、地番までそのすべてを記載して下さい。（記載欄に記載できない場合は、別紙に記載して下さい）</w:t>
      </w:r>
    </w:p>
    <w:p w14:paraId="7BA13BD8" w14:textId="65D63C8F" w:rsidR="00B5557D" w:rsidRPr="00FC67AF" w:rsidRDefault="00B5557D" w:rsidP="00463426">
      <w:pPr>
        <w:tabs>
          <w:tab w:val="right" w:leader="dot" w:pos="9060"/>
        </w:tabs>
        <w:spacing w:line="340" w:lineRule="exact"/>
        <w:ind w:leftChars="100" w:left="404" w:hangingChars="100" w:hanging="202"/>
        <w:rPr>
          <w:rFonts w:ascii="Meiryo UI" w:eastAsia="Meiryo UI" w:hAnsi="Meiryo UI"/>
          <w:noProof/>
          <w:color w:val="0D0D0D" w:themeColor="text1" w:themeTint="F2"/>
          <w:szCs w:val="21"/>
        </w:rPr>
      </w:pPr>
      <w:r w:rsidRPr="00FC67AF">
        <w:rPr>
          <w:rFonts w:ascii="Meiryo UI" w:eastAsia="Meiryo UI" w:hAnsi="Meiryo UI" w:hint="eastAsia"/>
          <w:noProof/>
          <w:color w:val="0D0D0D" w:themeColor="text1" w:themeTint="F2"/>
          <w:szCs w:val="21"/>
        </w:rPr>
        <w:t>・代表地点の緯度経度は申請地の中心地点を基本とし、位置を正確に表すため、秒については小数第二位を四捨五入し、小数第一位までを記載して下さい。</w:t>
      </w:r>
    </w:p>
    <w:p w14:paraId="3C442EA4" w14:textId="5111D007" w:rsidR="00AF2B32" w:rsidRPr="00FC67AF" w:rsidRDefault="00AF2B32" w:rsidP="00AF2B32">
      <w:pPr>
        <w:tabs>
          <w:tab w:val="right" w:leader="dot" w:pos="9060"/>
        </w:tabs>
        <w:spacing w:line="340" w:lineRule="exact"/>
        <w:ind w:firstLineChars="100" w:firstLine="202"/>
        <w:rPr>
          <w:rFonts w:ascii="Meiryo UI" w:eastAsia="Meiryo UI" w:hAnsi="Meiryo UI"/>
          <w:noProof/>
          <w:color w:val="0D0D0D" w:themeColor="text1" w:themeTint="F2"/>
          <w:szCs w:val="21"/>
        </w:rPr>
      </w:pPr>
      <w:r w:rsidRPr="00FC67AF">
        <w:rPr>
          <w:rFonts w:ascii="Meiryo UI" w:eastAsia="Meiryo UI" w:hAnsi="Meiryo UI" w:hint="eastAsia"/>
          <w:noProof/>
          <w:color w:val="0D0D0D" w:themeColor="text1" w:themeTint="F2"/>
          <w:szCs w:val="21"/>
        </w:rPr>
        <w:t>・緯度経度を調べる際には、国土地理院が提供している「地理院地図」を活用して下さい。</w:t>
      </w:r>
    </w:p>
    <w:p w14:paraId="574F6209" w14:textId="77777777" w:rsidR="00AF2B32" w:rsidRPr="00B21AAE" w:rsidRDefault="00AF2B32" w:rsidP="00AF2B32">
      <w:pPr>
        <w:tabs>
          <w:tab w:val="right" w:leader="dot" w:pos="9060"/>
        </w:tabs>
        <w:spacing w:line="340" w:lineRule="exact"/>
        <w:ind w:firstLineChars="200" w:firstLine="405"/>
        <w:rPr>
          <w:rFonts w:ascii="Meiryo UI" w:eastAsia="Meiryo UI" w:hAnsi="Meiryo UI"/>
          <w:noProof/>
          <w:szCs w:val="21"/>
        </w:rPr>
      </w:pPr>
      <w:r w:rsidRPr="00B21AAE">
        <w:rPr>
          <w:rFonts w:ascii="Meiryo UI" w:eastAsia="Meiryo UI" w:hAnsi="Meiryo UI" w:hint="eastAsia"/>
          <w:noProof/>
          <w:szCs w:val="21"/>
        </w:rPr>
        <w:t xml:space="preserve">＜リンク： </w:t>
      </w:r>
      <w:hyperlink r:id="rId13" w:anchor="15/34.678817/135.510006/&amp;base=std&amp;ls=std&amp;disp=1&amp;vs=c1g1j0h0k0l0u0t0z0r0s0m0f2" w:history="1">
        <w:r w:rsidRPr="00B21AAE">
          <w:rPr>
            <w:rStyle w:val="af8"/>
            <w:rFonts w:ascii="Meiryo UI" w:eastAsia="Meiryo UI" w:hAnsi="Meiryo UI"/>
            <w:noProof/>
            <w:color w:val="auto"/>
            <w:szCs w:val="21"/>
          </w:rPr>
          <w:t>地理院地図 / GSI Maps｜国土地理院</w:t>
        </w:r>
      </w:hyperlink>
      <w:r w:rsidRPr="00B21AAE">
        <w:rPr>
          <w:rFonts w:ascii="Meiryo UI" w:eastAsia="Meiryo UI" w:hAnsi="Meiryo UI" w:hint="eastAsia"/>
          <w:noProof/>
          <w:szCs w:val="21"/>
        </w:rPr>
        <w:t xml:space="preserve">　＞</w:t>
      </w:r>
    </w:p>
    <w:p w14:paraId="7381CCEB" w14:textId="6C369737" w:rsidR="00B5557D" w:rsidRPr="00FC67AF" w:rsidRDefault="001303DF" w:rsidP="00463426">
      <w:pPr>
        <w:tabs>
          <w:tab w:val="right" w:leader="dot" w:pos="9060"/>
        </w:tabs>
        <w:spacing w:line="340" w:lineRule="exact"/>
        <w:rPr>
          <w:rFonts w:ascii="Meiryo UI" w:eastAsia="Meiryo UI" w:hAnsi="Meiryo UI"/>
          <w:noProof/>
          <w:szCs w:val="21"/>
        </w:rPr>
      </w:pPr>
      <w:r w:rsidRPr="00FC67AF">
        <w:rPr>
          <w:rFonts w:ascii="Meiryo UI" w:eastAsia="Meiryo UI" w:hAnsi="Meiryo UI" w:hint="eastAsia"/>
          <w:noProof/>
          <w:szCs w:val="21"/>
        </w:rPr>
        <w:t>④</w:t>
      </w:r>
      <w:r w:rsidR="00B5557D" w:rsidRPr="00FC67AF">
        <w:rPr>
          <w:rFonts w:ascii="Meiryo UI" w:eastAsia="Meiryo UI" w:hAnsi="Meiryo UI" w:hint="eastAsia"/>
          <w:noProof/>
          <w:szCs w:val="21"/>
        </w:rPr>
        <w:t xml:space="preserve"> 「土地の面積」</w:t>
      </w:r>
    </w:p>
    <w:p w14:paraId="5C2DC1F5" w14:textId="3A1380BE" w:rsidR="00B5557D" w:rsidRPr="00FC67AF" w:rsidRDefault="00B5557D" w:rsidP="00463426">
      <w:pPr>
        <w:tabs>
          <w:tab w:val="right" w:leader="dot" w:pos="9060"/>
        </w:tabs>
        <w:spacing w:line="340" w:lineRule="exact"/>
        <w:ind w:leftChars="100" w:left="404" w:hangingChars="100" w:hanging="202"/>
        <w:rPr>
          <w:rFonts w:ascii="Meiryo UI" w:eastAsia="Meiryo UI" w:hAnsi="Meiryo UI"/>
          <w:noProof/>
          <w:color w:val="0D0D0D" w:themeColor="text1" w:themeTint="F2"/>
          <w:szCs w:val="21"/>
        </w:rPr>
      </w:pPr>
      <w:r w:rsidRPr="00FC67AF">
        <w:rPr>
          <w:rFonts w:ascii="Meiryo UI" w:eastAsia="Meiryo UI" w:hAnsi="Meiryo UI" w:hint="eastAsia"/>
          <w:noProof/>
          <w:color w:val="0D0D0D" w:themeColor="text1" w:themeTint="F2"/>
          <w:szCs w:val="21"/>
        </w:rPr>
        <w:t>・許可申請に関連のある土地の総面積であって、盛土、切土を行わない道路、法面等を含みます。</w:t>
      </w:r>
    </w:p>
    <w:p w14:paraId="6276C7B1" w14:textId="77777777" w:rsidR="00B5557D" w:rsidRPr="00FC67AF" w:rsidRDefault="00B5557D" w:rsidP="00463426">
      <w:pPr>
        <w:tabs>
          <w:tab w:val="right" w:leader="dot" w:pos="9060"/>
        </w:tabs>
        <w:spacing w:line="340" w:lineRule="exact"/>
        <w:ind w:firstLineChars="100" w:firstLine="202"/>
        <w:rPr>
          <w:rFonts w:ascii="Meiryo UI" w:eastAsia="Meiryo UI" w:hAnsi="Meiryo UI"/>
          <w:noProof/>
          <w:color w:val="0D0D0D" w:themeColor="text1" w:themeTint="F2"/>
          <w:szCs w:val="21"/>
        </w:rPr>
      </w:pPr>
      <w:r w:rsidRPr="00FC67AF">
        <w:rPr>
          <w:rFonts w:ascii="Meiryo UI" w:eastAsia="Meiryo UI" w:hAnsi="Meiryo UI" w:hint="eastAsia"/>
          <w:noProof/>
          <w:color w:val="0D0D0D" w:themeColor="text1" w:themeTint="F2"/>
          <w:szCs w:val="21"/>
        </w:rPr>
        <w:t>・申請地を工区に分けたときは、工区別に面積を記載して下さい。</w:t>
      </w:r>
    </w:p>
    <w:p w14:paraId="01D7BC87" w14:textId="758B5B5C" w:rsidR="00B5557D" w:rsidRPr="00FC67AF" w:rsidRDefault="001303DF" w:rsidP="00463426">
      <w:pPr>
        <w:tabs>
          <w:tab w:val="right" w:leader="dot" w:pos="9060"/>
        </w:tabs>
        <w:spacing w:line="340" w:lineRule="exact"/>
        <w:rPr>
          <w:rFonts w:ascii="Meiryo UI" w:eastAsia="Meiryo UI" w:hAnsi="Meiryo UI"/>
          <w:noProof/>
          <w:szCs w:val="21"/>
        </w:rPr>
      </w:pPr>
      <w:r w:rsidRPr="00FC67AF">
        <w:rPr>
          <w:rFonts w:ascii="Meiryo UI" w:eastAsia="Meiryo UI" w:hAnsi="Meiryo UI" w:hint="eastAsia"/>
          <w:noProof/>
          <w:szCs w:val="21"/>
        </w:rPr>
        <w:t>⑤</w:t>
      </w:r>
      <w:r w:rsidR="00B5557D" w:rsidRPr="00FC67AF">
        <w:rPr>
          <w:rFonts w:ascii="Meiryo UI" w:eastAsia="Meiryo UI" w:hAnsi="Meiryo UI" w:hint="eastAsia"/>
          <w:noProof/>
          <w:szCs w:val="21"/>
        </w:rPr>
        <w:t xml:space="preserve"> 「盛土のタイプ」</w:t>
      </w:r>
    </w:p>
    <w:p w14:paraId="4C6837BF" w14:textId="77777777" w:rsidR="00B5557D" w:rsidRPr="00FC67AF" w:rsidRDefault="00B5557D" w:rsidP="00463426">
      <w:pPr>
        <w:tabs>
          <w:tab w:val="right" w:leader="dot" w:pos="9060"/>
        </w:tabs>
        <w:spacing w:line="340" w:lineRule="exact"/>
        <w:ind w:firstLineChars="100" w:firstLine="202"/>
        <w:rPr>
          <w:rFonts w:ascii="Meiryo UI" w:eastAsia="Meiryo UI" w:hAnsi="Meiryo UI"/>
          <w:noProof/>
          <w:color w:val="0D0D0D" w:themeColor="text1" w:themeTint="F2"/>
          <w:szCs w:val="21"/>
        </w:rPr>
      </w:pPr>
      <w:r w:rsidRPr="00FC67AF">
        <w:rPr>
          <w:rFonts w:ascii="Meiryo UI" w:eastAsia="Meiryo UI" w:hAnsi="Meiryo UI" w:hint="eastAsia"/>
          <w:noProof/>
          <w:color w:val="0D0D0D" w:themeColor="text1" w:themeTint="F2"/>
          <w:szCs w:val="21"/>
        </w:rPr>
        <w:t>・盛土のタイプは次の分類から選択して下さい。（複数選択可）</w:t>
      </w:r>
    </w:p>
    <w:p w14:paraId="18EC795A" w14:textId="08A35E7D" w:rsidR="00B5557D" w:rsidRPr="00FC67AF" w:rsidRDefault="00B5557D" w:rsidP="00463426">
      <w:pPr>
        <w:tabs>
          <w:tab w:val="right" w:leader="dot" w:pos="9060"/>
        </w:tabs>
        <w:spacing w:line="340" w:lineRule="exact"/>
        <w:ind w:leftChars="100" w:left="404" w:hangingChars="100" w:hanging="202"/>
        <w:rPr>
          <w:rFonts w:ascii="Meiryo UI" w:eastAsia="Meiryo UI" w:hAnsi="Meiryo UI"/>
          <w:noProof/>
          <w:color w:val="0D0D0D" w:themeColor="text1" w:themeTint="F2"/>
          <w:szCs w:val="21"/>
        </w:rPr>
      </w:pPr>
      <w:r w:rsidRPr="00FC67AF">
        <w:rPr>
          <w:rFonts w:ascii="Meiryo UI" w:eastAsia="Meiryo UI" w:hAnsi="Meiryo UI" w:hint="eastAsia"/>
          <w:noProof/>
          <w:color w:val="0D0D0D" w:themeColor="text1" w:themeTint="F2"/>
          <w:szCs w:val="21"/>
        </w:rPr>
        <w:lastRenderedPageBreak/>
        <w:t>（１）平地盛土：勾配1/10以下の平坦地において行われる盛土で、谷埋め盛土に該当しないもの</w:t>
      </w:r>
    </w:p>
    <w:p w14:paraId="45497410" w14:textId="7F6314C5" w:rsidR="00B5557D" w:rsidRPr="00FC67AF" w:rsidRDefault="00B5557D" w:rsidP="00463426">
      <w:pPr>
        <w:tabs>
          <w:tab w:val="right" w:leader="dot" w:pos="9060"/>
        </w:tabs>
        <w:spacing w:line="340" w:lineRule="exact"/>
        <w:ind w:leftChars="100" w:left="404" w:hangingChars="100" w:hanging="202"/>
        <w:rPr>
          <w:rFonts w:ascii="Meiryo UI" w:eastAsia="Meiryo UI" w:hAnsi="Meiryo UI"/>
          <w:noProof/>
          <w:color w:val="0D0D0D" w:themeColor="text1" w:themeTint="F2"/>
          <w:szCs w:val="21"/>
        </w:rPr>
      </w:pPr>
      <w:r w:rsidRPr="00FC67AF">
        <w:rPr>
          <w:rFonts w:ascii="Meiryo UI" w:eastAsia="Meiryo UI" w:hAnsi="Meiryo UI" w:hint="eastAsia"/>
          <w:noProof/>
          <w:color w:val="0D0D0D" w:themeColor="text1" w:themeTint="F2"/>
          <w:szCs w:val="21"/>
        </w:rPr>
        <w:t>（２）腹付け盛土：勾配1/10超の傾斜地盤上において行われる盛土で、谷埋め盛土に該当しないもの</w:t>
      </w:r>
    </w:p>
    <w:p w14:paraId="2DF650D9" w14:textId="77777777" w:rsidR="00B5557D" w:rsidRPr="00FC67AF" w:rsidRDefault="00B5557D" w:rsidP="00463426">
      <w:pPr>
        <w:tabs>
          <w:tab w:val="right" w:leader="dot" w:pos="9060"/>
        </w:tabs>
        <w:spacing w:line="340" w:lineRule="exact"/>
        <w:ind w:firstLineChars="100" w:firstLine="202"/>
        <w:rPr>
          <w:rFonts w:ascii="Meiryo UI" w:eastAsia="Meiryo UI" w:hAnsi="Meiryo UI"/>
          <w:noProof/>
          <w:color w:val="0D0D0D" w:themeColor="text1" w:themeTint="F2"/>
          <w:szCs w:val="21"/>
        </w:rPr>
      </w:pPr>
      <w:r w:rsidRPr="00FC67AF">
        <w:rPr>
          <w:rFonts w:ascii="Meiryo UI" w:eastAsia="Meiryo UI" w:hAnsi="Meiryo UI" w:hint="eastAsia"/>
          <w:noProof/>
          <w:color w:val="0D0D0D" w:themeColor="text1" w:themeTint="F2"/>
          <w:szCs w:val="21"/>
        </w:rPr>
        <w:t>（３）谷埋め盛土：谷や沢を埋め立てて行う盛土</w:t>
      </w:r>
    </w:p>
    <w:p w14:paraId="5D884FCD" w14:textId="1695AFCE" w:rsidR="00B5557D" w:rsidRPr="00FC67AF" w:rsidRDefault="001303DF" w:rsidP="00463426">
      <w:pPr>
        <w:tabs>
          <w:tab w:val="right" w:leader="dot" w:pos="9060"/>
        </w:tabs>
        <w:spacing w:line="340" w:lineRule="exact"/>
        <w:rPr>
          <w:rFonts w:ascii="Meiryo UI" w:eastAsia="Meiryo UI" w:hAnsi="Meiryo UI"/>
          <w:noProof/>
          <w:szCs w:val="21"/>
        </w:rPr>
      </w:pPr>
      <w:r w:rsidRPr="00FC67AF">
        <w:rPr>
          <w:rFonts w:ascii="Meiryo UI" w:eastAsia="Meiryo UI" w:hAnsi="Meiryo UI" w:hint="eastAsia"/>
          <w:noProof/>
          <w:szCs w:val="21"/>
        </w:rPr>
        <w:t>⑥</w:t>
      </w:r>
      <w:r w:rsidR="00B5557D" w:rsidRPr="00FC67AF">
        <w:rPr>
          <w:rFonts w:ascii="Meiryo UI" w:eastAsia="Meiryo UI" w:hAnsi="Meiryo UI" w:hint="eastAsia"/>
          <w:noProof/>
          <w:szCs w:val="21"/>
        </w:rPr>
        <w:t xml:space="preserve"> 「土地の地形」</w:t>
      </w:r>
    </w:p>
    <w:p w14:paraId="74AA02F7" w14:textId="216C81AB" w:rsidR="00B5557D" w:rsidRPr="00FC67AF" w:rsidRDefault="00B5557D" w:rsidP="00463426">
      <w:pPr>
        <w:tabs>
          <w:tab w:val="right" w:leader="dot" w:pos="9060"/>
        </w:tabs>
        <w:spacing w:line="340" w:lineRule="exact"/>
        <w:ind w:leftChars="100" w:left="404" w:hangingChars="100" w:hanging="202"/>
        <w:rPr>
          <w:rFonts w:ascii="Meiryo UI" w:eastAsia="Meiryo UI" w:hAnsi="Meiryo UI"/>
          <w:noProof/>
          <w:color w:val="0D0D0D" w:themeColor="text1" w:themeTint="F2"/>
          <w:szCs w:val="21"/>
        </w:rPr>
      </w:pPr>
      <w:r w:rsidRPr="00FC67AF">
        <w:rPr>
          <w:rFonts w:ascii="Meiryo UI" w:eastAsia="Meiryo UI" w:hAnsi="Meiryo UI" w:hint="eastAsia"/>
          <w:noProof/>
          <w:color w:val="0D0D0D" w:themeColor="text1" w:themeTint="F2"/>
          <w:szCs w:val="21"/>
        </w:rPr>
        <w:t>・「渓流等」として定める土地は次に該当するものをいいます。（政令第7条第2項第2号、省令第12条）</w:t>
      </w:r>
    </w:p>
    <w:p w14:paraId="3940B16C" w14:textId="77777777" w:rsidR="00B5557D" w:rsidRPr="00FC67AF" w:rsidRDefault="00B5557D" w:rsidP="00463426">
      <w:pPr>
        <w:tabs>
          <w:tab w:val="right" w:leader="dot" w:pos="9060"/>
        </w:tabs>
        <w:spacing w:line="340" w:lineRule="exact"/>
        <w:ind w:firstLineChars="100" w:firstLine="202"/>
        <w:rPr>
          <w:rFonts w:ascii="Meiryo UI" w:eastAsia="Meiryo UI" w:hAnsi="Meiryo UI"/>
          <w:noProof/>
          <w:color w:val="0D0D0D" w:themeColor="text1" w:themeTint="F2"/>
          <w:szCs w:val="21"/>
        </w:rPr>
      </w:pPr>
      <w:r w:rsidRPr="00FC67AF">
        <w:rPr>
          <w:rFonts w:ascii="Meiryo UI" w:eastAsia="Meiryo UI" w:hAnsi="Meiryo UI" w:hint="eastAsia"/>
          <w:noProof/>
          <w:color w:val="0D0D0D" w:themeColor="text1" w:themeTint="F2"/>
          <w:szCs w:val="21"/>
        </w:rPr>
        <w:t>（１）山間部における、河川の流水が継続して存する土地</w:t>
      </w:r>
    </w:p>
    <w:p w14:paraId="06450CCA" w14:textId="7C3D230F" w:rsidR="00B5557D" w:rsidRPr="0037026B" w:rsidRDefault="00B5557D" w:rsidP="00463426">
      <w:pPr>
        <w:tabs>
          <w:tab w:val="right" w:leader="dot" w:pos="9060"/>
        </w:tabs>
        <w:spacing w:line="340" w:lineRule="exact"/>
        <w:ind w:leftChars="100" w:left="404" w:hangingChars="100" w:hanging="202"/>
        <w:rPr>
          <w:rFonts w:ascii="Meiryo UI" w:eastAsia="Meiryo UI" w:hAnsi="Meiryo UI"/>
          <w:noProof/>
          <w:szCs w:val="21"/>
        </w:rPr>
      </w:pPr>
      <w:r w:rsidRPr="0037026B">
        <w:rPr>
          <w:rFonts w:ascii="Meiryo UI" w:eastAsia="Meiryo UI" w:hAnsi="Meiryo UI" w:hint="eastAsia"/>
          <w:noProof/>
          <w:szCs w:val="21"/>
        </w:rPr>
        <w:t>（２）山間部における、地形、草木の生茂の状況その他の状況が</w:t>
      </w:r>
      <w:r w:rsidR="007B02DD" w:rsidRPr="0037026B">
        <w:rPr>
          <w:rFonts w:ascii="Meiryo UI" w:eastAsia="Meiryo UI" w:hAnsi="Meiryo UI" w:hint="eastAsia"/>
          <w:noProof/>
          <w:szCs w:val="21"/>
        </w:rPr>
        <w:t>（１）</w:t>
      </w:r>
      <w:r w:rsidRPr="0037026B">
        <w:rPr>
          <w:rFonts w:ascii="Meiryo UI" w:eastAsia="Meiryo UI" w:hAnsi="Meiryo UI" w:hint="eastAsia"/>
          <w:noProof/>
          <w:szCs w:val="21"/>
        </w:rPr>
        <w:t>の土地に類する状況を呈している土地</w:t>
      </w:r>
    </w:p>
    <w:p w14:paraId="79F5C636" w14:textId="1F9B37BB" w:rsidR="00B5557D" w:rsidRPr="0037026B" w:rsidRDefault="00B5557D" w:rsidP="00463426">
      <w:pPr>
        <w:tabs>
          <w:tab w:val="right" w:leader="dot" w:pos="9060"/>
        </w:tabs>
        <w:spacing w:line="340" w:lineRule="exact"/>
        <w:ind w:leftChars="100" w:left="404" w:hangingChars="100" w:hanging="202"/>
        <w:rPr>
          <w:rFonts w:ascii="Meiryo UI" w:eastAsia="Meiryo UI" w:hAnsi="Meiryo UI"/>
          <w:noProof/>
          <w:szCs w:val="21"/>
        </w:rPr>
      </w:pPr>
      <w:r w:rsidRPr="0037026B">
        <w:rPr>
          <w:rFonts w:ascii="Meiryo UI" w:eastAsia="Meiryo UI" w:hAnsi="Meiryo UI" w:hint="eastAsia"/>
          <w:noProof/>
          <w:szCs w:val="21"/>
        </w:rPr>
        <w:t>（３）（１）、（２）の土地及びその周辺の土地の地形から想定される集水地域にあって、雨水その他の地表水が集中し、又は地下水が湧出するおそれが大きい土地</w:t>
      </w:r>
    </w:p>
    <w:p w14:paraId="0006265B" w14:textId="298D5C7E" w:rsidR="00B5557D" w:rsidRPr="0037026B" w:rsidRDefault="00B5557D" w:rsidP="005B53CD">
      <w:pPr>
        <w:tabs>
          <w:tab w:val="right" w:leader="dot" w:pos="9060"/>
        </w:tabs>
        <w:spacing w:line="340" w:lineRule="exact"/>
        <w:ind w:leftChars="100" w:left="404" w:hangingChars="100" w:hanging="202"/>
        <w:rPr>
          <w:rFonts w:ascii="Meiryo UI" w:eastAsia="Meiryo UI" w:hAnsi="Meiryo UI"/>
          <w:noProof/>
          <w:szCs w:val="21"/>
        </w:rPr>
      </w:pPr>
      <w:r w:rsidRPr="0037026B">
        <w:rPr>
          <w:rFonts w:ascii="Meiryo UI" w:eastAsia="Meiryo UI" w:hAnsi="Meiryo UI" w:hint="eastAsia"/>
          <w:noProof/>
          <w:szCs w:val="21"/>
        </w:rPr>
        <w:t>・「渓流等」の範囲とは、渓床10度以上の勾配を呈し、０次谷を含む一連の谷地形であり、その底部の中心線からの距離が</w:t>
      </w:r>
      <w:r w:rsidR="005B53CD" w:rsidRPr="0037026B">
        <w:rPr>
          <w:rFonts w:ascii="Meiryo UI" w:eastAsia="Meiryo UI" w:hAnsi="Meiryo UI" w:hint="eastAsia"/>
          <w:noProof/>
          <w:szCs w:val="21"/>
        </w:rPr>
        <w:t>25</w:t>
      </w:r>
      <w:r w:rsidR="002F745C" w:rsidRPr="0037026B">
        <w:rPr>
          <w:rFonts w:ascii="Meiryo UI" w:eastAsia="Meiryo UI" w:hAnsi="Meiryo UI" w:hint="eastAsia"/>
          <w:noProof/>
          <w:szCs w:val="21"/>
        </w:rPr>
        <w:t>ｍ</w:t>
      </w:r>
      <w:r w:rsidRPr="0037026B">
        <w:rPr>
          <w:rFonts w:ascii="Meiryo UI" w:eastAsia="Meiryo UI" w:hAnsi="Meiryo UI" w:hint="eastAsia"/>
          <w:noProof/>
          <w:szCs w:val="21"/>
        </w:rPr>
        <w:t>以内の範囲を基本とします。</w:t>
      </w:r>
    </w:p>
    <w:p w14:paraId="0E16D45C" w14:textId="0FEB9A3A" w:rsidR="00B5557D" w:rsidRPr="00FC67AF" w:rsidRDefault="001303DF" w:rsidP="00463426">
      <w:pPr>
        <w:tabs>
          <w:tab w:val="right" w:leader="dot" w:pos="9060"/>
        </w:tabs>
        <w:spacing w:line="340" w:lineRule="exact"/>
        <w:rPr>
          <w:rFonts w:ascii="Meiryo UI" w:eastAsia="Meiryo UI" w:hAnsi="Meiryo UI"/>
          <w:noProof/>
          <w:szCs w:val="21"/>
        </w:rPr>
      </w:pPr>
      <w:r w:rsidRPr="00FC67AF">
        <w:rPr>
          <w:rFonts w:ascii="Meiryo UI" w:eastAsia="Meiryo UI" w:hAnsi="Meiryo UI" w:hint="eastAsia"/>
          <w:noProof/>
          <w:szCs w:val="21"/>
        </w:rPr>
        <w:t>⑦</w:t>
      </w:r>
      <w:r w:rsidR="00B5557D" w:rsidRPr="00FC67AF">
        <w:rPr>
          <w:rFonts w:ascii="Meiryo UI" w:eastAsia="Meiryo UI" w:hAnsi="Meiryo UI" w:hint="eastAsia"/>
          <w:noProof/>
          <w:szCs w:val="21"/>
        </w:rPr>
        <w:t xml:space="preserve"> 「工事の概要」</w:t>
      </w:r>
    </w:p>
    <w:p w14:paraId="1CDD95CE" w14:textId="77777777" w:rsidR="00B5557D" w:rsidRPr="00FC67AF" w:rsidRDefault="00B5557D" w:rsidP="00AB37AA">
      <w:pPr>
        <w:tabs>
          <w:tab w:val="right" w:leader="dot" w:pos="9060"/>
        </w:tabs>
        <w:spacing w:line="340" w:lineRule="exact"/>
        <w:ind w:firstLineChars="100" w:firstLine="202"/>
        <w:rPr>
          <w:rFonts w:ascii="Meiryo UI" w:eastAsia="Meiryo UI" w:hAnsi="Meiryo UI"/>
          <w:noProof/>
          <w:color w:val="0D0D0D" w:themeColor="text1" w:themeTint="F2"/>
          <w:szCs w:val="21"/>
        </w:rPr>
      </w:pPr>
      <w:r w:rsidRPr="00FC67AF">
        <w:rPr>
          <w:rFonts w:ascii="Meiryo UI" w:eastAsia="Meiryo UI" w:hAnsi="Meiryo UI" w:hint="eastAsia"/>
          <w:noProof/>
          <w:color w:val="0D0D0D" w:themeColor="text1" w:themeTint="F2"/>
          <w:szCs w:val="21"/>
        </w:rPr>
        <w:t>イ．盛土又は切土の高さ</w:t>
      </w:r>
    </w:p>
    <w:p w14:paraId="10F1D8AB" w14:textId="12D965D2" w:rsidR="00B5557D" w:rsidRPr="00FC67AF" w:rsidRDefault="00B5557D" w:rsidP="009C1D34">
      <w:pPr>
        <w:tabs>
          <w:tab w:val="right" w:leader="dot" w:pos="9060"/>
        </w:tabs>
        <w:spacing w:line="340" w:lineRule="exact"/>
        <w:ind w:leftChars="200" w:left="607" w:hangingChars="100" w:hanging="202"/>
        <w:rPr>
          <w:rFonts w:ascii="Meiryo UI" w:eastAsia="Meiryo UI" w:hAnsi="Meiryo UI"/>
          <w:noProof/>
          <w:color w:val="0D0D0D" w:themeColor="text1" w:themeTint="F2"/>
          <w:szCs w:val="21"/>
        </w:rPr>
      </w:pPr>
      <w:r w:rsidRPr="00FC67AF">
        <w:rPr>
          <w:rFonts w:ascii="Meiryo UI" w:eastAsia="Meiryo UI" w:hAnsi="Meiryo UI" w:hint="eastAsia"/>
          <w:noProof/>
          <w:color w:val="0D0D0D" w:themeColor="text1" w:themeTint="F2"/>
          <w:szCs w:val="21"/>
        </w:rPr>
        <w:t>・</w:t>
      </w:r>
      <w:r w:rsidR="009C1D34" w:rsidRPr="00FC67AF">
        <w:rPr>
          <w:rFonts w:ascii="Meiryo UI" w:eastAsia="Meiryo UI" w:hAnsi="Meiryo UI" w:hint="eastAsia"/>
          <w:noProof/>
          <w:color w:val="0D0D0D" w:themeColor="text1" w:themeTint="F2"/>
          <w:szCs w:val="21"/>
        </w:rPr>
        <w:t>2</w:t>
      </w:r>
      <w:r w:rsidR="00E3673B" w:rsidRPr="00FC67AF">
        <w:rPr>
          <w:rFonts w:ascii="Meiryo UI" w:eastAsia="Meiryo UI" w:hAnsi="Meiryo UI" w:hint="eastAsia"/>
          <w:noProof/>
          <w:color w:val="0D0D0D" w:themeColor="text1" w:themeTint="F2"/>
          <w:szCs w:val="21"/>
        </w:rPr>
        <w:t>頁</w:t>
      </w:r>
      <w:r w:rsidRPr="00FC67AF">
        <w:rPr>
          <w:rFonts w:ascii="Meiryo UI" w:eastAsia="Meiryo UI" w:hAnsi="Meiryo UI" w:hint="eastAsia"/>
          <w:noProof/>
          <w:color w:val="0D0D0D" w:themeColor="text1" w:themeTint="F2"/>
          <w:szCs w:val="21"/>
        </w:rPr>
        <w:t>「</w:t>
      </w:r>
      <w:r w:rsidR="009C1D34" w:rsidRPr="00FC67AF">
        <w:rPr>
          <w:rFonts w:ascii="Meiryo UI" w:eastAsia="Meiryo UI" w:hAnsi="Meiryo UI" w:hint="eastAsia"/>
          <w:noProof/>
          <w:color w:val="0D0D0D" w:themeColor="text1" w:themeTint="F2"/>
          <w:szCs w:val="21"/>
        </w:rPr>
        <w:t xml:space="preserve">１－２　</w:t>
      </w:r>
      <w:r w:rsidRPr="00FC67AF">
        <w:rPr>
          <w:rFonts w:ascii="Meiryo UI" w:eastAsia="Meiryo UI" w:hAnsi="Meiryo UI" w:hint="eastAsia"/>
          <w:noProof/>
          <w:color w:val="0D0D0D" w:themeColor="text1" w:themeTint="F2"/>
          <w:szCs w:val="21"/>
        </w:rPr>
        <w:t>許可を要する工事」の表中の対象規模の盛土、切土又は盛土と切土を同時に行う場合に該当する最大高さを記載して下さい。最大高さは、現況地盤面と造成後の地盤面の差が最も大きくなる箇所を記入して下さい。</w:t>
      </w:r>
    </w:p>
    <w:p w14:paraId="2911CC6C" w14:textId="77777777" w:rsidR="00B5557D" w:rsidRPr="00FC67AF" w:rsidRDefault="00B5557D" w:rsidP="00AB37AA">
      <w:pPr>
        <w:tabs>
          <w:tab w:val="right" w:leader="dot" w:pos="9060"/>
        </w:tabs>
        <w:spacing w:line="340" w:lineRule="exact"/>
        <w:ind w:firstLineChars="100" w:firstLine="202"/>
        <w:rPr>
          <w:rFonts w:ascii="Meiryo UI" w:eastAsia="Meiryo UI" w:hAnsi="Meiryo UI"/>
          <w:noProof/>
          <w:color w:val="0D0D0D" w:themeColor="text1" w:themeTint="F2"/>
          <w:szCs w:val="21"/>
        </w:rPr>
      </w:pPr>
      <w:r w:rsidRPr="00FC67AF">
        <w:rPr>
          <w:rFonts w:ascii="Meiryo UI" w:eastAsia="Meiryo UI" w:hAnsi="Meiryo UI" w:hint="eastAsia"/>
          <w:noProof/>
          <w:color w:val="0D0D0D" w:themeColor="text1" w:themeTint="F2"/>
          <w:szCs w:val="21"/>
        </w:rPr>
        <w:t>ロ．盛土又は切土をする土地の面積又は土石の堆積を行う土地の面積</w:t>
      </w:r>
    </w:p>
    <w:p w14:paraId="29F82FD2" w14:textId="602BBFB1" w:rsidR="00B5557D" w:rsidRPr="00FC67AF" w:rsidRDefault="00B5557D" w:rsidP="009C1D34">
      <w:pPr>
        <w:tabs>
          <w:tab w:val="right" w:leader="dot" w:pos="9060"/>
        </w:tabs>
        <w:spacing w:line="340" w:lineRule="exact"/>
        <w:ind w:leftChars="200" w:left="607" w:hangingChars="100" w:hanging="202"/>
        <w:rPr>
          <w:rFonts w:ascii="Meiryo UI" w:eastAsia="Meiryo UI" w:hAnsi="Meiryo UI"/>
          <w:noProof/>
          <w:color w:val="0D0D0D" w:themeColor="text1" w:themeTint="F2"/>
          <w:szCs w:val="21"/>
        </w:rPr>
      </w:pPr>
      <w:r w:rsidRPr="00FC67AF">
        <w:rPr>
          <w:rFonts w:ascii="Meiryo UI" w:eastAsia="Meiryo UI" w:hAnsi="Meiryo UI" w:hint="eastAsia"/>
          <w:noProof/>
          <w:color w:val="0D0D0D" w:themeColor="text1" w:themeTint="F2"/>
          <w:szCs w:val="21"/>
        </w:rPr>
        <w:t>・許可申請の対象となる土地の面積、即ち、盛土、切土又は土石の堆積をする土地の面積であって、手数料の額を判定する面積となります。</w:t>
      </w:r>
    </w:p>
    <w:p w14:paraId="314F56AB" w14:textId="6F9F0D41" w:rsidR="00B5557D" w:rsidRPr="00FC67AF" w:rsidRDefault="00A4481E" w:rsidP="00AB37AA">
      <w:pPr>
        <w:tabs>
          <w:tab w:val="right" w:leader="dot" w:pos="9060"/>
        </w:tabs>
        <w:spacing w:line="340" w:lineRule="exact"/>
        <w:ind w:firstLineChars="100" w:firstLine="202"/>
        <w:rPr>
          <w:rFonts w:ascii="Meiryo UI" w:eastAsia="Meiryo UI" w:hAnsi="Meiryo UI"/>
          <w:noProof/>
          <w:color w:val="0D0D0D" w:themeColor="text1" w:themeTint="F2"/>
          <w:szCs w:val="21"/>
        </w:rPr>
      </w:pPr>
      <w:r w:rsidRPr="00FC67AF">
        <w:rPr>
          <w:rFonts w:ascii="Meiryo UI" w:eastAsia="Meiryo UI" w:hAnsi="Meiryo UI" w:hint="eastAsia"/>
          <w:noProof/>
          <w:color w:val="0D0D0D" w:themeColor="text1" w:themeTint="F2"/>
          <w:szCs w:val="21"/>
        </w:rPr>
        <w:t>ワ</w:t>
      </w:r>
      <w:r w:rsidR="00B5557D" w:rsidRPr="00FC67AF">
        <w:rPr>
          <w:rFonts w:ascii="Meiryo UI" w:eastAsia="Meiryo UI" w:hAnsi="Meiryo UI" w:hint="eastAsia"/>
          <w:noProof/>
          <w:color w:val="0D0D0D" w:themeColor="text1" w:themeTint="F2"/>
          <w:szCs w:val="21"/>
        </w:rPr>
        <w:t>．工程の概要</w:t>
      </w:r>
    </w:p>
    <w:p w14:paraId="4BBCAD9F" w14:textId="77777777" w:rsidR="00B5557D" w:rsidRPr="00FC67AF" w:rsidRDefault="00B5557D" w:rsidP="009C1D34">
      <w:pPr>
        <w:tabs>
          <w:tab w:val="right" w:leader="dot" w:pos="9060"/>
        </w:tabs>
        <w:spacing w:line="340" w:lineRule="exact"/>
        <w:ind w:firstLineChars="200" w:firstLine="405"/>
        <w:rPr>
          <w:rFonts w:ascii="Meiryo UI" w:eastAsia="Meiryo UI" w:hAnsi="Meiryo UI"/>
          <w:noProof/>
          <w:color w:val="0D0D0D" w:themeColor="text1" w:themeTint="F2"/>
          <w:szCs w:val="21"/>
        </w:rPr>
      </w:pPr>
      <w:r w:rsidRPr="00FC67AF">
        <w:rPr>
          <w:rFonts w:ascii="Meiryo UI" w:eastAsia="Meiryo UI" w:hAnsi="Meiryo UI" w:hint="eastAsia"/>
          <w:noProof/>
          <w:color w:val="0D0D0D" w:themeColor="text1" w:themeTint="F2"/>
          <w:szCs w:val="21"/>
        </w:rPr>
        <w:t>・工程表を添付して下さい。</w:t>
      </w:r>
    </w:p>
    <w:p w14:paraId="205D7BE3" w14:textId="2104587B" w:rsidR="00B5557D" w:rsidRPr="00FC67AF" w:rsidRDefault="001303DF" w:rsidP="00463426">
      <w:pPr>
        <w:tabs>
          <w:tab w:val="right" w:leader="dot" w:pos="9060"/>
        </w:tabs>
        <w:spacing w:line="340" w:lineRule="exact"/>
        <w:rPr>
          <w:rFonts w:ascii="Meiryo UI" w:eastAsia="Meiryo UI" w:hAnsi="Meiryo UI"/>
          <w:noProof/>
          <w:szCs w:val="21"/>
        </w:rPr>
      </w:pPr>
      <w:r w:rsidRPr="00FC67AF">
        <w:rPr>
          <w:rFonts w:ascii="Meiryo UI" w:eastAsia="Meiryo UI" w:hAnsi="Meiryo UI" w:hint="eastAsia"/>
          <w:noProof/>
          <w:szCs w:val="21"/>
        </w:rPr>
        <w:t>⑧</w:t>
      </w:r>
      <w:r w:rsidR="00B5557D" w:rsidRPr="00FC67AF">
        <w:rPr>
          <w:rFonts w:ascii="Meiryo UI" w:eastAsia="Meiryo UI" w:hAnsi="Meiryo UI" w:hint="eastAsia"/>
          <w:noProof/>
          <w:szCs w:val="21"/>
        </w:rPr>
        <w:t xml:space="preserve"> 「その他必要な事項」</w:t>
      </w:r>
    </w:p>
    <w:p w14:paraId="3D66861C" w14:textId="77777777" w:rsidR="00B5557D" w:rsidRPr="00FC67AF" w:rsidRDefault="00B5557D" w:rsidP="00AB37AA">
      <w:pPr>
        <w:tabs>
          <w:tab w:val="right" w:leader="dot" w:pos="9060"/>
        </w:tabs>
        <w:spacing w:line="340" w:lineRule="exact"/>
        <w:ind w:firstLineChars="100" w:firstLine="202"/>
        <w:rPr>
          <w:rFonts w:ascii="Meiryo UI" w:eastAsia="Meiryo UI" w:hAnsi="Meiryo UI"/>
          <w:noProof/>
          <w:color w:val="0D0D0D" w:themeColor="text1" w:themeTint="F2"/>
          <w:szCs w:val="21"/>
        </w:rPr>
      </w:pPr>
      <w:r w:rsidRPr="00FC67AF">
        <w:rPr>
          <w:rFonts w:ascii="Meiryo UI" w:eastAsia="Meiryo UI" w:hAnsi="Meiryo UI" w:hint="eastAsia"/>
          <w:noProof/>
          <w:color w:val="0D0D0D" w:themeColor="text1" w:themeTint="F2"/>
          <w:szCs w:val="21"/>
        </w:rPr>
        <w:t>・他法令による許認可の状況をすべて記入して下さい。</w:t>
      </w:r>
    </w:p>
    <w:p w14:paraId="01F21D16" w14:textId="77777777" w:rsidR="00463426" w:rsidRPr="00FC67AF" w:rsidRDefault="00463426" w:rsidP="00463426">
      <w:pPr>
        <w:tabs>
          <w:tab w:val="right" w:leader="dot" w:pos="9060"/>
        </w:tabs>
        <w:spacing w:line="340" w:lineRule="exact"/>
        <w:rPr>
          <w:rFonts w:ascii="Meiryo UI" w:eastAsia="Meiryo UI" w:hAnsi="Meiryo UI"/>
          <w:noProof/>
          <w:color w:val="0D0D0D" w:themeColor="text1" w:themeTint="F2"/>
          <w:szCs w:val="21"/>
        </w:rPr>
      </w:pPr>
    </w:p>
    <w:p w14:paraId="285749F5" w14:textId="77777777" w:rsidR="00B5557D" w:rsidRPr="00FC67AF" w:rsidRDefault="00B5557D" w:rsidP="00463426">
      <w:pPr>
        <w:tabs>
          <w:tab w:val="right" w:leader="dot" w:pos="9060"/>
        </w:tabs>
        <w:spacing w:line="340" w:lineRule="exact"/>
        <w:rPr>
          <w:rFonts w:ascii="Meiryo UI" w:eastAsia="Meiryo UI" w:hAnsi="Meiryo UI"/>
          <w:noProof/>
          <w:color w:val="0D0D0D" w:themeColor="text1" w:themeTint="F2"/>
          <w:w w:val="95"/>
          <w:szCs w:val="21"/>
        </w:rPr>
      </w:pPr>
      <w:r w:rsidRPr="00FC67AF">
        <w:rPr>
          <w:rFonts w:ascii="Meiryo UI" w:eastAsia="Meiryo UI" w:hAnsi="Meiryo UI" w:hint="eastAsia"/>
          <w:noProof/>
          <w:color w:val="0D0D0D" w:themeColor="text1" w:themeTint="F2"/>
          <w:w w:val="95"/>
          <w:szCs w:val="21"/>
          <w:bdr w:val="single" w:sz="4" w:space="0" w:color="auto"/>
        </w:rPr>
        <w:t>宅地造成、特定盛土等及び土石の堆積に関する工事の変更許可申請書作成にあたっての留意点</w:t>
      </w:r>
    </w:p>
    <w:p w14:paraId="3855E043" w14:textId="77777777" w:rsidR="00463426" w:rsidRPr="00FC67AF" w:rsidRDefault="00463426" w:rsidP="00463426">
      <w:pPr>
        <w:tabs>
          <w:tab w:val="right" w:leader="dot" w:pos="9060"/>
        </w:tabs>
        <w:spacing w:line="340" w:lineRule="exact"/>
        <w:rPr>
          <w:rFonts w:ascii="Meiryo UI" w:eastAsia="Meiryo UI" w:hAnsi="Meiryo UI"/>
          <w:noProof/>
          <w:color w:val="0D0D0D" w:themeColor="text1" w:themeTint="F2"/>
          <w:szCs w:val="21"/>
        </w:rPr>
      </w:pPr>
    </w:p>
    <w:p w14:paraId="67642608" w14:textId="43FEC481" w:rsidR="00B5557D" w:rsidRPr="00FC67AF" w:rsidRDefault="00B5557D" w:rsidP="00463426">
      <w:pPr>
        <w:tabs>
          <w:tab w:val="right" w:leader="dot" w:pos="9060"/>
        </w:tabs>
        <w:spacing w:line="340" w:lineRule="exact"/>
        <w:rPr>
          <w:rFonts w:ascii="Meiryo UI" w:eastAsia="Meiryo UI" w:hAnsi="Meiryo UI"/>
          <w:noProof/>
          <w:color w:val="0D0D0D" w:themeColor="text1" w:themeTint="F2"/>
          <w:szCs w:val="21"/>
        </w:rPr>
      </w:pPr>
      <w:r w:rsidRPr="00FC67AF">
        <w:rPr>
          <w:rFonts w:ascii="Meiryo UI" w:eastAsia="Meiryo UI" w:hAnsi="Meiryo UI" w:hint="eastAsia"/>
          <w:noProof/>
          <w:color w:val="0D0D0D" w:themeColor="text1" w:themeTint="F2"/>
          <w:szCs w:val="21"/>
        </w:rPr>
        <w:t>・変更前後が分かるように記入（変更前は</w:t>
      </w:r>
      <w:r w:rsidR="00EE0C49" w:rsidRPr="00FC67AF">
        <w:rPr>
          <w:rFonts w:ascii="Meiryo UI" w:eastAsia="Meiryo UI" w:hAnsi="Meiryo UI" w:hint="eastAsia"/>
          <w:noProof/>
          <w:color w:val="0D0D0D" w:themeColor="text1" w:themeTint="F2"/>
          <w:szCs w:val="21"/>
        </w:rPr>
        <w:t>見え消し、</w:t>
      </w:r>
      <w:r w:rsidRPr="00FC67AF">
        <w:rPr>
          <w:rFonts w:ascii="Meiryo UI" w:eastAsia="Meiryo UI" w:hAnsi="Meiryo UI" w:hint="eastAsia"/>
          <w:noProof/>
          <w:color w:val="0D0D0D" w:themeColor="text1" w:themeTint="F2"/>
          <w:szCs w:val="21"/>
        </w:rPr>
        <w:t>朱書記入）して下さい。</w:t>
      </w:r>
    </w:p>
    <w:p w14:paraId="3F75AC1F" w14:textId="77777777" w:rsidR="00CB63BE" w:rsidRPr="00272A3A" w:rsidRDefault="00CB63BE" w:rsidP="00CB63BE">
      <w:pPr>
        <w:widowControl/>
        <w:jc w:val="left"/>
        <w:rPr>
          <w:rFonts w:ascii="Meiryo UI" w:eastAsia="Meiryo UI" w:hAnsi="Meiryo UI"/>
          <w:noProof/>
          <w:szCs w:val="21"/>
        </w:rPr>
      </w:pPr>
      <w:r w:rsidRPr="00272A3A">
        <w:rPr>
          <w:rFonts w:ascii="Meiryo UI" w:eastAsia="Meiryo UI" w:hAnsi="Meiryo UI" w:hint="eastAsia"/>
          <w:noProof/>
          <w:szCs w:val="21"/>
        </w:rPr>
        <w:t>・次に掲げる変更については、軽微な変更の届出の対象となります。</w:t>
      </w:r>
    </w:p>
    <w:p w14:paraId="2058FE40" w14:textId="77777777" w:rsidR="00CB63BE" w:rsidRPr="00272A3A" w:rsidRDefault="00CB63BE" w:rsidP="00CB63BE">
      <w:pPr>
        <w:widowControl/>
        <w:jc w:val="left"/>
        <w:rPr>
          <w:rFonts w:ascii="Meiryo UI" w:eastAsia="Meiryo UI" w:hAnsi="Meiryo UI"/>
          <w:noProof/>
          <w:szCs w:val="21"/>
        </w:rPr>
      </w:pPr>
      <w:r w:rsidRPr="00272A3A">
        <w:rPr>
          <w:rFonts w:ascii="Meiryo UI" w:eastAsia="Meiryo UI" w:hAnsi="Meiryo UI" w:hint="eastAsia"/>
          <w:noProof/>
          <w:szCs w:val="21"/>
        </w:rPr>
        <w:t xml:space="preserve">　工事主、設計者又は工事施行者の氏名若しくは名称又は住所の変更</w:t>
      </w:r>
    </w:p>
    <w:p w14:paraId="59ABEE00" w14:textId="5F0745B2" w:rsidR="00175296" w:rsidRPr="00272A3A" w:rsidRDefault="00CB63BE" w:rsidP="00CB63BE">
      <w:pPr>
        <w:widowControl/>
        <w:jc w:val="left"/>
        <w:rPr>
          <w:rFonts w:ascii="Meiryo UI" w:eastAsia="Meiryo UI" w:hAnsi="Meiryo UI"/>
          <w:noProof/>
          <w:szCs w:val="21"/>
        </w:rPr>
      </w:pPr>
      <w:r w:rsidRPr="00272A3A">
        <w:rPr>
          <w:rFonts w:ascii="Meiryo UI" w:eastAsia="Meiryo UI" w:hAnsi="Meiryo UI" w:hint="eastAsia"/>
          <w:noProof/>
          <w:szCs w:val="21"/>
        </w:rPr>
        <w:t xml:space="preserve">　工事の着手予定年月日又は工事の完了予定年月日の変更（土石の堆積に関する工事については、当該変更後の工事予定期間が当該変更前の工事予定期間を超えないものに限る。）</w:t>
      </w:r>
    </w:p>
    <w:p w14:paraId="35099BA0" w14:textId="77777777" w:rsidR="00CB63BE" w:rsidRPr="00FC67AF" w:rsidRDefault="00CB63BE" w:rsidP="00CB63BE">
      <w:pPr>
        <w:widowControl/>
        <w:jc w:val="left"/>
        <w:rPr>
          <w:rFonts w:ascii="Meiryo UI" w:eastAsia="Meiryo UI" w:hAnsi="Meiryo UI"/>
          <w:noProof/>
          <w:color w:val="0D0D0D" w:themeColor="text1" w:themeTint="F2"/>
          <w:szCs w:val="21"/>
        </w:rPr>
      </w:pPr>
    </w:p>
    <w:p w14:paraId="020B45E4" w14:textId="70E343C6" w:rsidR="00B5557D" w:rsidRPr="00FC67AF" w:rsidRDefault="00B5557D" w:rsidP="00175296">
      <w:pPr>
        <w:widowControl/>
        <w:ind w:firstLineChars="100" w:firstLine="202"/>
        <w:jc w:val="left"/>
        <w:rPr>
          <w:rFonts w:ascii="Meiryo UI" w:eastAsia="Meiryo UI" w:hAnsi="Meiryo UI"/>
          <w:noProof/>
          <w:color w:val="0D0D0D" w:themeColor="text1" w:themeTint="F2"/>
          <w:szCs w:val="21"/>
        </w:rPr>
      </w:pPr>
      <w:r w:rsidRPr="00FC67AF">
        <w:rPr>
          <w:rFonts w:ascii="Meiryo UI" w:eastAsia="Meiryo UI" w:hAnsi="Meiryo UI" w:hint="eastAsia"/>
          <w:noProof/>
          <w:color w:val="0D0D0D" w:themeColor="text1" w:themeTint="F2"/>
          <w:szCs w:val="21"/>
        </w:rPr>
        <w:t>宅地造成、特定盛土等及び土石の堆積に関する工事の許可申請に必要な図書は、次のとおりです。</w:t>
      </w:r>
    </w:p>
    <w:p w14:paraId="0584F620" w14:textId="77777777" w:rsidR="00B5557D" w:rsidRPr="00FC67AF" w:rsidRDefault="00B5557D" w:rsidP="00AB37AA">
      <w:pPr>
        <w:tabs>
          <w:tab w:val="right" w:leader="dot" w:pos="9060"/>
        </w:tabs>
        <w:spacing w:line="340" w:lineRule="exact"/>
        <w:ind w:firstLineChars="100" w:firstLine="202"/>
        <w:rPr>
          <w:rFonts w:ascii="Meiryo UI" w:eastAsia="Meiryo UI" w:hAnsi="Meiryo UI"/>
          <w:noProof/>
          <w:color w:val="0D0D0D" w:themeColor="text1" w:themeTint="F2"/>
          <w:szCs w:val="21"/>
        </w:rPr>
      </w:pPr>
      <w:r w:rsidRPr="00FC67AF">
        <w:rPr>
          <w:rFonts w:ascii="Meiryo UI" w:eastAsia="Meiryo UI" w:hAnsi="Meiryo UI" w:hint="eastAsia"/>
          <w:noProof/>
          <w:color w:val="0D0D0D" w:themeColor="text1" w:themeTint="F2"/>
          <w:szCs w:val="21"/>
        </w:rPr>
        <w:t>なお、状況により、その他の図書の添付を求める場合があります。</w:t>
      </w:r>
    </w:p>
    <w:p w14:paraId="41D90E4B" w14:textId="77777777" w:rsidR="00E540B4" w:rsidRDefault="00E540B4" w:rsidP="00463426">
      <w:pPr>
        <w:tabs>
          <w:tab w:val="right" w:leader="dot" w:pos="9060"/>
        </w:tabs>
        <w:spacing w:line="340" w:lineRule="exact"/>
        <w:rPr>
          <w:rFonts w:ascii="Meiryo UI" w:eastAsia="Meiryo UI" w:hAnsi="Meiryo UI"/>
          <w:noProof/>
          <w:color w:val="0D0D0D" w:themeColor="text1" w:themeTint="F2"/>
          <w:szCs w:val="21"/>
        </w:rPr>
      </w:pPr>
    </w:p>
    <w:p w14:paraId="141AC22A" w14:textId="0D0CDF24" w:rsidR="00B5557D" w:rsidRPr="00FC67AF" w:rsidRDefault="00B5557D" w:rsidP="00463426">
      <w:pPr>
        <w:tabs>
          <w:tab w:val="right" w:leader="dot" w:pos="9060"/>
        </w:tabs>
        <w:spacing w:line="340" w:lineRule="exact"/>
        <w:rPr>
          <w:rFonts w:ascii="Meiryo UI" w:eastAsia="Meiryo UI" w:hAnsi="Meiryo UI"/>
          <w:noProof/>
          <w:color w:val="0D0D0D" w:themeColor="text1" w:themeTint="F2"/>
          <w:szCs w:val="21"/>
        </w:rPr>
      </w:pPr>
      <w:r w:rsidRPr="00FC67AF">
        <w:rPr>
          <w:rFonts w:ascii="Meiryo UI" w:eastAsia="Meiryo UI" w:hAnsi="Meiryo UI" w:hint="eastAsia"/>
          <w:noProof/>
          <w:color w:val="0D0D0D" w:themeColor="text1" w:themeTint="F2"/>
          <w:szCs w:val="21"/>
        </w:rPr>
        <w:lastRenderedPageBreak/>
        <w:t>表</w:t>
      </w:r>
      <w:r w:rsidR="00155A21" w:rsidRPr="00FC67AF">
        <w:rPr>
          <w:rFonts w:ascii="Meiryo UI" w:eastAsia="Meiryo UI" w:hAnsi="Meiryo UI" w:hint="eastAsia"/>
          <w:noProof/>
          <w:color w:val="0D0D0D" w:themeColor="text1" w:themeTint="F2"/>
          <w:szCs w:val="21"/>
        </w:rPr>
        <w:t>５</w:t>
      </w:r>
      <w:r w:rsidR="00726974" w:rsidRPr="00FC67AF">
        <w:rPr>
          <w:rFonts w:ascii="Meiryo UI" w:eastAsia="Meiryo UI" w:hAnsi="Meiryo UI" w:hint="eastAsia"/>
          <w:noProof/>
          <w:color w:val="0D0D0D" w:themeColor="text1" w:themeTint="F2"/>
          <w:szCs w:val="21"/>
        </w:rPr>
        <w:t xml:space="preserve">－２　</w:t>
      </w:r>
      <w:r w:rsidRPr="00FC67AF">
        <w:rPr>
          <w:rFonts w:ascii="Meiryo UI" w:eastAsia="Meiryo UI" w:hAnsi="Meiryo UI" w:hint="eastAsia"/>
          <w:noProof/>
          <w:color w:val="0D0D0D" w:themeColor="text1" w:themeTint="F2"/>
          <w:szCs w:val="21"/>
        </w:rPr>
        <w:t>許可申請に必要な書類</w:t>
      </w:r>
    </w:p>
    <w:tbl>
      <w:tblPr>
        <w:tblStyle w:val="ae"/>
        <w:tblW w:w="0" w:type="auto"/>
        <w:tblLook w:val="04A0" w:firstRow="1" w:lastRow="0" w:firstColumn="1" w:lastColumn="0" w:noHBand="0" w:noVBand="1"/>
      </w:tblPr>
      <w:tblGrid>
        <w:gridCol w:w="1415"/>
        <w:gridCol w:w="1415"/>
        <w:gridCol w:w="1843"/>
        <w:gridCol w:w="989"/>
        <w:gridCol w:w="996"/>
        <w:gridCol w:w="1836"/>
      </w:tblGrid>
      <w:tr w:rsidR="00AB37AA" w:rsidRPr="00FC67AF" w14:paraId="47DABFFF" w14:textId="77777777" w:rsidTr="00695959">
        <w:trPr>
          <w:tblHeader/>
        </w:trPr>
        <w:tc>
          <w:tcPr>
            <w:tcW w:w="1415" w:type="dxa"/>
            <w:vMerge w:val="restart"/>
            <w:shd w:val="clear" w:color="auto" w:fill="FBE4D5" w:themeFill="accent2" w:themeFillTint="33"/>
            <w:vAlign w:val="center"/>
          </w:tcPr>
          <w:p w14:paraId="559F9449" w14:textId="77482893" w:rsidR="00AB37AA" w:rsidRPr="00FC67AF" w:rsidRDefault="00AB37AA" w:rsidP="0079416A">
            <w:pPr>
              <w:tabs>
                <w:tab w:val="right" w:leader="dot" w:pos="9060"/>
              </w:tabs>
              <w:spacing w:line="0" w:lineRule="atLeast"/>
              <w:jc w:val="center"/>
              <w:rPr>
                <w:rFonts w:ascii="Meiryo UI" w:eastAsia="Meiryo UI" w:hAnsi="Meiryo UI"/>
                <w:noProof/>
                <w:color w:val="0D0D0D" w:themeColor="text1" w:themeTint="F2"/>
                <w:sz w:val="18"/>
                <w:szCs w:val="18"/>
              </w:rPr>
            </w:pPr>
            <w:r w:rsidRPr="00FC67AF">
              <w:rPr>
                <w:rFonts w:ascii="Meiryo UI" w:eastAsia="Meiryo UI" w:hAnsi="Meiryo UI" w:hint="eastAsia"/>
                <w:noProof/>
                <w:color w:val="0D0D0D" w:themeColor="text1" w:themeTint="F2"/>
                <w:sz w:val="18"/>
                <w:szCs w:val="18"/>
              </w:rPr>
              <w:t>書類の名称</w:t>
            </w:r>
          </w:p>
        </w:tc>
        <w:tc>
          <w:tcPr>
            <w:tcW w:w="1415" w:type="dxa"/>
            <w:vMerge w:val="restart"/>
            <w:shd w:val="clear" w:color="auto" w:fill="FBE4D5" w:themeFill="accent2" w:themeFillTint="33"/>
            <w:vAlign w:val="center"/>
          </w:tcPr>
          <w:p w14:paraId="66088B36" w14:textId="73D620C1" w:rsidR="00AB37AA" w:rsidRPr="00FC67AF" w:rsidRDefault="00AB37AA" w:rsidP="0079416A">
            <w:pPr>
              <w:tabs>
                <w:tab w:val="right" w:leader="dot" w:pos="9060"/>
              </w:tabs>
              <w:spacing w:line="0" w:lineRule="atLeast"/>
              <w:jc w:val="center"/>
              <w:rPr>
                <w:rFonts w:ascii="Meiryo UI" w:eastAsia="Meiryo UI" w:hAnsi="Meiryo UI"/>
                <w:noProof/>
                <w:color w:val="0D0D0D" w:themeColor="text1" w:themeTint="F2"/>
                <w:sz w:val="18"/>
                <w:szCs w:val="18"/>
              </w:rPr>
            </w:pPr>
            <w:r w:rsidRPr="00FC67AF">
              <w:rPr>
                <w:rFonts w:ascii="Meiryo UI" w:eastAsia="Meiryo UI" w:hAnsi="Meiryo UI" w:hint="eastAsia"/>
                <w:noProof/>
                <w:color w:val="0D0D0D" w:themeColor="text1" w:themeTint="F2"/>
                <w:sz w:val="18"/>
                <w:szCs w:val="18"/>
              </w:rPr>
              <w:t>附属書類</w:t>
            </w:r>
          </w:p>
        </w:tc>
        <w:tc>
          <w:tcPr>
            <w:tcW w:w="1843" w:type="dxa"/>
            <w:vMerge w:val="restart"/>
            <w:shd w:val="clear" w:color="auto" w:fill="FBE4D5" w:themeFill="accent2" w:themeFillTint="33"/>
            <w:vAlign w:val="center"/>
          </w:tcPr>
          <w:p w14:paraId="70D17686" w14:textId="269ACBBC" w:rsidR="00AB37AA" w:rsidRPr="00FC67AF" w:rsidRDefault="00AB37AA" w:rsidP="0079416A">
            <w:pPr>
              <w:tabs>
                <w:tab w:val="right" w:leader="dot" w:pos="9060"/>
              </w:tabs>
              <w:spacing w:line="0" w:lineRule="atLeast"/>
              <w:jc w:val="center"/>
              <w:rPr>
                <w:rFonts w:ascii="Meiryo UI" w:eastAsia="Meiryo UI" w:hAnsi="Meiryo UI"/>
                <w:noProof/>
                <w:color w:val="0D0D0D" w:themeColor="text1" w:themeTint="F2"/>
                <w:sz w:val="18"/>
                <w:szCs w:val="18"/>
              </w:rPr>
            </w:pPr>
            <w:r w:rsidRPr="00FC67AF">
              <w:rPr>
                <w:rFonts w:ascii="Meiryo UI" w:eastAsia="Meiryo UI" w:hAnsi="Meiryo UI" w:hint="eastAsia"/>
                <w:noProof/>
                <w:color w:val="0D0D0D" w:themeColor="text1" w:themeTint="F2"/>
                <w:sz w:val="18"/>
                <w:szCs w:val="18"/>
              </w:rPr>
              <w:t>内　容　等</w:t>
            </w:r>
          </w:p>
        </w:tc>
        <w:tc>
          <w:tcPr>
            <w:tcW w:w="1985" w:type="dxa"/>
            <w:gridSpan w:val="2"/>
            <w:shd w:val="clear" w:color="auto" w:fill="FBE4D5" w:themeFill="accent2" w:themeFillTint="33"/>
            <w:vAlign w:val="center"/>
          </w:tcPr>
          <w:p w14:paraId="1EDEBAF5" w14:textId="1B542C41" w:rsidR="00AB37AA" w:rsidRPr="00FC67AF" w:rsidRDefault="00AB37AA" w:rsidP="0079416A">
            <w:pPr>
              <w:tabs>
                <w:tab w:val="right" w:leader="dot" w:pos="9060"/>
              </w:tabs>
              <w:spacing w:line="0" w:lineRule="atLeast"/>
              <w:jc w:val="center"/>
              <w:rPr>
                <w:rFonts w:ascii="Meiryo UI" w:eastAsia="Meiryo UI" w:hAnsi="Meiryo UI"/>
                <w:noProof/>
                <w:color w:val="0D0D0D" w:themeColor="text1" w:themeTint="F2"/>
                <w:sz w:val="18"/>
                <w:szCs w:val="18"/>
              </w:rPr>
            </w:pPr>
            <w:r w:rsidRPr="00FC67AF">
              <w:rPr>
                <w:rFonts w:ascii="Meiryo UI" w:eastAsia="Meiryo UI" w:hAnsi="Meiryo UI" w:hint="eastAsia"/>
                <w:noProof/>
                <w:color w:val="0D0D0D" w:themeColor="text1" w:themeTint="F2"/>
                <w:sz w:val="18"/>
                <w:szCs w:val="18"/>
              </w:rPr>
              <w:t>区　　分</w:t>
            </w:r>
          </w:p>
        </w:tc>
        <w:tc>
          <w:tcPr>
            <w:tcW w:w="1836" w:type="dxa"/>
            <w:vMerge w:val="restart"/>
            <w:shd w:val="clear" w:color="auto" w:fill="FBE4D5" w:themeFill="accent2" w:themeFillTint="33"/>
            <w:vAlign w:val="center"/>
          </w:tcPr>
          <w:p w14:paraId="61B7162E" w14:textId="34A11C41" w:rsidR="00AB37AA" w:rsidRPr="00FC67AF" w:rsidRDefault="00AB37AA" w:rsidP="0079416A">
            <w:pPr>
              <w:tabs>
                <w:tab w:val="right" w:leader="dot" w:pos="9060"/>
              </w:tabs>
              <w:spacing w:line="0" w:lineRule="atLeast"/>
              <w:jc w:val="center"/>
              <w:rPr>
                <w:rFonts w:ascii="Meiryo UI" w:eastAsia="Meiryo UI" w:hAnsi="Meiryo UI"/>
                <w:noProof/>
                <w:color w:val="0D0D0D" w:themeColor="text1" w:themeTint="F2"/>
                <w:sz w:val="18"/>
                <w:szCs w:val="18"/>
              </w:rPr>
            </w:pPr>
            <w:r w:rsidRPr="00FC67AF">
              <w:rPr>
                <w:rFonts w:ascii="Meiryo UI" w:eastAsia="Meiryo UI" w:hAnsi="Meiryo UI" w:hint="eastAsia"/>
                <w:noProof/>
                <w:color w:val="0D0D0D" w:themeColor="text1" w:themeTint="F2"/>
                <w:sz w:val="18"/>
                <w:szCs w:val="18"/>
              </w:rPr>
              <w:t>備　　考</w:t>
            </w:r>
          </w:p>
        </w:tc>
      </w:tr>
      <w:tr w:rsidR="00AB37AA" w:rsidRPr="00FC67AF" w14:paraId="1DFADAEB" w14:textId="77777777" w:rsidTr="00695959">
        <w:trPr>
          <w:tblHeader/>
        </w:trPr>
        <w:tc>
          <w:tcPr>
            <w:tcW w:w="1415" w:type="dxa"/>
            <w:vMerge/>
            <w:vAlign w:val="center"/>
          </w:tcPr>
          <w:p w14:paraId="2E0478F2" w14:textId="77777777" w:rsidR="00AB37AA" w:rsidRPr="00FC67AF" w:rsidRDefault="00AB37AA" w:rsidP="0079416A">
            <w:pPr>
              <w:tabs>
                <w:tab w:val="right" w:leader="dot" w:pos="9060"/>
              </w:tabs>
              <w:spacing w:line="0" w:lineRule="atLeast"/>
              <w:rPr>
                <w:rFonts w:ascii="Meiryo UI" w:eastAsia="Meiryo UI" w:hAnsi="Meiryo UI"/>
                <w:noProof/>
                <w:color w:val="0D0D0D" w:themeColor="text1" w:themeTint="F2"/>
                <w:sz w:val="18"/>
                <w:szCs w:val="18"/>
              </w:rPr>
            </w:pPr>
          </w:p>
        </w:tc>
        <w:tc>
          <w:tcPr>
            <w:tcW w:w="1415" w:type="dxa"/>
            <w:vMerge/>
            <w:vAlign w:val="center"/>
          </w:tcPr>
          <w:p w14:paraId="7CA0B78C" w14:textId="77777777" w:rsidR="00AB37AA" w:rsidRPr="00FC67AF" w:rsidRDefault="00AB37AA" w:rsidP="0079416A">
            <w:pPr>
              <w:tabs>
                <w:tab w:val="right" w:leader="dot" w:pos="9060"/>
              </w:tabs>
              <w:spacing w:line="0" w:lineRule="atLeast"/>
              <w:rPr>
                <w:rFonts w:ascii="Meiryo UI" w:eastAsia="Meiryo UI" w:hAnsi="Meiryo UI"/>
                <w:noProof/>
                <w:color w:val="0D0D0D" w:themeColor="text1" w:themeTint="F2"/>
                <w:sz w:val="18"/>
                <w:szCs w:val="18"/>
              </w:rPr>
            </w:pPr>
          </w:p>
        </w:tc>
        <w:tc>
          <w:tcPr>
            <w:tcW w:w="1843" w:type="dxa"/>
            <w:vMerge/>
            <w:vAlign w:val="center"/>
          </w:tcPr>
          <w:p w14:paraId="3CAE7BAF" w14:textId="77777777" w:rsidR="00AB37AA" w:rsidRPr="00FC67AF" w:rsidRDefault="00AB37AA" w:rsidP="0079416A">
            <w:pPr>
              <w:tabs>
                <w:tab w:val="right" w:leader="dot" w:pos="9060"/>
              </w:tabs>
              <w:spacing w:line="0" w:lineRule="atLeast"/>
              <w:rPr>
                <w:rFonts w:ascii="Meiryo UI" w:eastAsia="Meiryo UI" w:hAnsi="Meiryo UI"/>
                <w:noProof/>
                <w:color w:val="0D0D0D" w:themeColor="text1" w:themeTint="F2"/>
                <w:sz w:val="18"/>
                <w:szCs w:val="18"/>
              </w:rPr>
            </w:pPr>
          </w:p>
        </w:tc>
        <w:tc>
          <w:tcPr>
            <w:tcW w:w="989" w:type="dxa"/>
            <w:shd w:val="clear" w:color="auto" w:fill="FBE4D5" w:themeFill="accent2" w:themeFillTint="33"/>
            <w:vAlign w:val="center"/>
          </w:tcPr>
          <w:p w14:paraId="0CCBABF0" w14:textId="46910B16" w:rsidR="00AB37AA" w:rsidRPr="00FC67AF" w:rsidRDefault="00AB37AA" w:rsidP="0079416A">
            <w:pPr>
              <w:tabs>
                <w:tab w:val="right" w:leader="dot" w:pos="9060"/>
              </w:tabs>
              <w:spacing w:line="0" w:lineRule="atLeast"/>
              <w:rPr>
                <w:rFonts w:ascii="Meiryo UI" w:eastAsia="Meiryo UI" w:hAnsi="Meiryo UI"/>
                <w:noProof/>
                <w:color w:val="0D0D0D" w:themeColor="text1" w:themeTint="F2"/>
                <w:sz w:val="18"/>
                <w:szCs w:val="18"/>
              </w:rPr>
            </w:pPr>
            <w:r w:rsidRPr="00FC67AF">
              <w:rPr>
                <w:rFonts w:ascii="Meiryo UI" w:eastAsia="Meiryo UI" w:hAnsi="Meiryo UI" w:hint="eastAsia"/>
                <w:noProof/>
                <w:color w:val="0D0D0D" w:themeColor="text1" w:themeTint="F2"/>
                <w:sz w:val="18"/>
                <w:szCs w:val="18"/>
              </w:rPr>
              <w:t>宅地造成特定盛土等</w:t>
            </w:r>
          </w:p>
        </w:tc>
        <w:tc>
          <w:tcPr>
            <w:tcW w:w="996" w:type="dxa"/>
            <w:shd w:val="clear" w:color="auto" w:fill="FBE4D5" w:themeFill="accent2" w:themeFillTint="33"/>
            <w:vAlign w:val="center"/>
          </w:tcPr>
          <w:p w14:paraId="7C8FD4F9" w14:textId="3BD4C04A" w:rsidR="00AB37AA" w:rsidRPr="00FC67AF" w:rsidRDefault="00AB37AA" w:rsidP="0079416A">
            <w:pPr>
              <w:tabs>
                <w:tab w:val="right" w:leader="dot" w:pos="9060"/>
              </w:tabs>
              <w:spacing w:line="0" w:lineRule="atLeast"/>
              <w:rPr>
                <w:rFonts w:ascii="Meiryo UI" w:eastAsia="Meiryo UI" w:hAnsi="Meiryo UI"/>
                <w:noProof/>
                <w:color w:val="0D0D0D" w:themeColor="text1" w:themeTint="F2"/>
                <w:sz w:val="18"/>
                <w:szCs w:val="18"/>
              </w:rPr>
            </w:pPr>
            <w:r w:rsidRPr="00FC67AF">
              <w:rPr>
                <w:rFonts w:ascii="Meiryo UI" w:eastAsia="Meiryo UI" w:hAnsi="Meiryo UI" w:hint="eastAsia"/>
                <w:noProof/>
                <w:color w:val="0D0D0D" w:themeColor="text1" w:themeTint="F2"/>
                <w:sz w:val="18"/>
                <w:szCs w:val="18"/>
              </w:rPr>
              <w:t>土石の堆積</w:t>
            </w:r>
          </w:p>
        </w:tc>
        <w:tc>
          <w:tcPr>
            <w:tcW w:w="1836" w:type="dxa"/>
            <w:vMerge/>
            <w:vAlign w:val="center"/>
          </w:tcPr>
          <w:p w14:paraId="34EA5CE7" w14:textId="77777777" w:rsidR="00AB37AA" w:rsidRPr="00FC67AF" w:rsidRDefault="00AB37AA" w:rsidP="0079416A">
            <w:pPr>
              <w:tabs>
                <w:tab w:val="right" w:leader="dot" w:pos="9060"/>
              </w:tabs>
              <w:spacing w:line="0" w:lineRule="atLeast"/>
              <w:rPr>
                <w:rFonts w:ascii="Meiryo UI" w:eastAsia="Meiryo UI" w:hAnsi="Meiryo UI"/>
                <w:noProof/>
                <w:color w:val="0D0D0D" w:themeColor="text1" w:themeTint="F2"/>
                <w:sz w:val="18"/>
                <w:szCs w:val="18"/>
              </w:rPr>
            </w:pPr>
          </w:p>
        </w:tc>
      </w:tr>
      <w:tr w:rsidR="00AB37AA" w:rsidRPr="00FC67AF" w14:paraId="1C2CA5CD" w14:textId="77777777" w:rsidTr="005F0840">
        <w:trPr>
          <w:trHeight w:val="655"/>
        </w:trPr>
        <w:tc>
          <w:tcPr>
            <w:tcW w:w="1415" w:type="dxa"/>
            <w:vAlign w:val="center"/>
          </w:tcPr>
          <w:p w14:paraId="3BAD2A69" w14:textId="71223643" w:rsidR="00AB37AA" w:rsidRPr="00FC67AF" w:rsidRDefault="00AB37AA" w:rsidP="0079416A">
            <w:pPr>
              <w:tabs>
                <w:tab w:val="right" w:leader="dot" w:pos="9060"/>
              </w:tabs>
              <w:spacing w:line="0" w:lineRule="atLeast"/>
              <w:rPr>
                <w:rFonts w:ascii="Meiryo UI" w:eastAsia="Meiryo UI" w:hAnsi="Meiryo UI"/>
                <w:noProof/>
                <w:color w:val="0D0D0D" w:themeColor="text1" w:themeTint="F2"/>
                <w:sz w:val="18"/>
                <w:szCs w:val="18"/>
              </w:rPr>
            </w:pPr>
            <w:r w:rsidRPr="00FC67AF">
              <w:rPr>
                <w:rFonts w:ascii="Meiryo UI" w:eastAsia="Meiryo UI" w:hAnsi="Meiryo UI" w:hint="eastAsia"/>
                <w:noProof/>
                <w:color w:val="0D0D0D" w:themeColor="text1" w:themeTint="F2"/>
                <w:sz w:val="18"/>
                <w:szCs w:val="18"/>
              </w:rPr>
              <w:t>1.許可申請書</w:t>
            </w:r>
          </w:p>
        </w:tc>
        <w:tc>
          <w:tcPr>
            <w:tcW w:w="1415" w:type="dxa"/>
            <w:vAlign w:val="center"/>
          </w:tcPr>
          <w:p w14:paraId="7D40CB18" w14:textId="77777777" w:rsidR="00AB37AA" w:rsidRPr="00FC67AF" w:rsidRDefault="00AB37AA" w:rsidP="0079416A">
            <w:pPr>
              <w:tabs>
                <w:tab w:val="right" w:leader="dot" w:pos="9060"/>
              </w:tabs>
              <w:spacing w:line="0" w:lineRule="atLeast"/>
              <w:rPr>
                <w:rFonts w:ascii="Meiryo UI" w:eastAsia="Meiryo UI" w:hAnsi="Meiryo UI"/>
                <w:noProof/>
                <w:color w:val="0D0D0D" w:themeColor="text1" w:themeTint="F2"/>
                <w:sz w:val="18"/>
                <w:szCs w:val="18"/>
              </w:rPr>
            </w:pPr>
          </w:p>
        </w:tc>
        <w:tc>
          <w:tcPr>
            <w:tcW w:w="1843" w:type="dxa"/>
            <w:vAlign w:val="center"/>
          </w:tcPr>
          <w:p w14:paraId="39BC4677" w14:textId="26389442" w:rsidR="00AB37AA" w:rsidRPr="00FC67AF" w:rsidRDefault="00AB37AA" w:rsidP="0093713E">
            <w:pPr>
              <w:tabs>
                <w:tab w:val="right" w:leader="dot" w:pos="9060"/>
              </w:tabs>
              <w:spacing w:line="0" w:lineRule="atLeast"/>
              <w:ind w:left="86" w:hangingChars="50" w:hanging="86"/>
              <w:rPr>
                <w:rFonts w:ascii="Meiryo UI" w:eastAsia="Meiryo UI" w:hAnsi="Meiryo UI"/>
                <w:noProof/>
                <w:color w:val="0D0D0D" w:themeColor="text1" w:themeTint="F2"/>
                <w:sz w:val="18"/>
                <w:szCs w:val="18"/>
              </w:rPr>
            </w:pPr>
            <w:r w:rsidRPr="00FC67AF">
              <w:rPr>
                <w:rFonts w:ascii="Meiryo UI" w:eastAsia="Meiryo UI" w:hAnsi="Meiryo UI" w:hint="eastAsia"/>
                <w:noProof/>
                <w:color w:val="0D0D0D" w:themeColor="text1" w:themeTint="F2"/>
                <w:sz w:val="18"/>
                <w:szCs w:val="18"/>
              </w:rPr>
              <w:t>・申請者、工事の概要等を記載</w:t>
            </w:r>
          </w:p>
        </w:tc>
        <w:tc>
          <w:tcPr>
            <w:tcW w:w="989" w:type="dxa"/>
            <w:vAlign w:val="center"/>
          </w:tcPr>
          <w:p w14:paraId="06E808B1" w14:textId="45EB9C09" w:rsidR="00AB37AA" w:rsidRPr="00FC67AF" w:rsidRDefault="00AB37AA" w:rsidP="0079416A">
            <w:pPr>
              <w:tabs>
                <w:tab w:val="right" w:leader="dot" w:pos="9060"/>
              </w:tabs>
              <w:spacing w:line="0" w:lineRule="atLeast"/>
              <w:rPr>
                <w:rFonts w:ascii="Meiryo UI" w:eastAsia="Meiryo UI" w:hAnsi="Meiryo UI"/>
                <w:noProof/>
                <w:color w:val="0D0D0D" w:themeColor="text1" w:themeTint="F2"/>
                <w:sz w:val="18"/>
                <w:szCs w:val="18"/>
              </w:rPr>
            </w:pPr>
            <w:r w:rsidRPr="00FC67AF">
              <w:rPr>
                <w:rFonts w:ascii="Meiryo UI" w:eastAsia="Meiryo UI" w:hAnsi="Meiryo UI" w:hint="eastAsia"/>
                <w:noProof/>
                <w:color w:val="0D0D0D" w:themeColor="text1" w:themeTint="F2"/>
                <w:sz w:val="18"/>
                <w:szCs w:val="18"/>
              </w:rPr>
              <w:t>要</w:t>
            </w:r>
          </w:p>
        </w:tc>
        <w:tc>
          <w:tcPr>
            <w:tcW w:w="996" w:type="dxa"/>
            <w:vAlign w:val="center"/>
          </w:tcPr>
          <w:p w14:paraId="0EA23064" w14:textId="7E7D71CC" w:rsidR="00AB37AA" w:rsidRPr="00FC67AF" w:rsidRDefault="00AB37AA" w:rsidP="0079416A">
            <w:pPr>
              <w:tabs>
                <w:tab w:val="right" w:leader="dot" w:pos="9060"/>
              </w:tabs>
              <w:spacing w:line="0" w:lineRule="atLeast"/>
              <w:rPr>
                <w:rFonts w:ascii="Meiryo UI" w:eastAsia="Meiryo UI" w:hAnsi="Meiryo UI"/>
                <w:noProof/>
                <w:color w:val="0D0D0D" w:themeColor="text1" w:themeTint="F2"/>
                <w:sz w:val="18"/>
                <w:szCs w:val="18"/>
              </w:rPr>
            </w:pPr>
            <w:r w:rsidRPr="00FC67AF">
              <w:rPr>
                <w:rFonts w:ascii="Meiryo UI" w:eastAsia="Meiryo UI" w:hAnsi="Meiryo UI" w:hint="eastAsia"/>
                <w:noProof/>
                <w:color w:val="0D0D0D" w:themeColor="text1" w:themeTint="F2"/>
                <w:sz w:val="18"/>
                <w:szCs w:val="18"/>
              </w:rPr>
              <w:t>要</w:t>
            </w:r>
          </w:p>
        </w:tc>
        <w:tc>
          <w:tcPr>
            <w:tcW w:w="1836" w:type="dxa"/>
            <w:vAlign w:val="center"/>
          </w:tcPr>
          <w:p w14:paraId="7F2727BE" w14:textId="7BE9DCA8" w:rsidR="00AB37AA" w:rsidRPr="00FC67AF" w:rsidRDefault="00AB37AA" w:rsidP="0079416A">
            <w:pPr>
              <w:tabs>
                <w:tab w:val="right" w:leader="dot" w:pos="9060"/>
              </w:tabs>
              <w:spacing w:line="0" w:lineRule="atLeast"/>
              <w:rPr>
                <w:rFonts w:ascii="Meiryo UI" w:eastAsia="Meiryo UI" w:hAnsi="Meiryo UI"/>
                <w:noProof/>
                <w:color w:val="0D0D0D" w:themeColor="text1" w:themeTint="F2"/>
                <w:sz w:val="18"/>
                <w:szCs w:val="18"/>
              </w:rPr>
            </w:pPr>
            <w:r w:rsidRPr="00FC67AF">
              <w:rPr>
                <w:rFonts w:ascii="Meiryo UI" w:eastAsia="Meiryo UI" w:hAnsi="Meiryo UI" w:hint="eastAsia"/>
                <w:noProof/>
                <w:color w:val="0D0D0D" w:themeColor="text1" w:themeTint="F2"/>
                <w:sz w:val="18"/>
                <w:szCs w:val="18"/>
              </w:rPr>
              <w:t>（省令第7条第1項）</w:t>
            </w:r>
          </w:p>
        </w:tc>
      </w:tr>
      <w:tr w:rsidR="00E80F0A" w:rsidRPr="00FC67AF" w14:paraId="0CD26A4A" w14:textId="77777777" w:rsidTr="00AA7348">
        <w:trPr>
          <w:trHeight w:val="632"/>
        </w:trPr>
        <w:tc>
          <w:tcPr>
            <w:tcW w:w="1415" w:type="dxa"/>
            <w:vMerge w:val="restart"/>
            <w:vAlign w:val="center"/>
          </w:tcPr>
          <w:p w14:paraId="77E17406" w14:textId="2AAE5DD6" w:rsidR="00E80F0A" w:rsidRPr="00FC67AF" w:rsidRDefault="00E80F0A" w:rsidP="000E2438">
            <w:pPr>
              <w:tabs>
                <w:tab w:val="right" w:leader="dot" w:pos="9060"/>
              </w:tabs>
              <w:spacing w:line="0" w:lineRule="atLeast"/>
              <w:ind w:left="172" w:hangingChars="100" w:hanging="172"/>
              <w:rPr>
                <w:rFonts w:ascii="Meiryo UI" w:eastAsia="Meiryo UI" w:hAnsi="Meiryo UI"/>
                <w:noProof/>
                <w:color w:val="0D0D0D" w:themeColor="text1" w:themeTint="F2"/>
                <w:sz w:val="18"/>
                <w:szCs w:val="18"/>
              </w:rPr>
            </w:pPr>
            <w:r w:rsidRPr="00FC67AF">
              <w:rPr>
                <w:rFonts w:ascii="Meiryo UI" w:eastAsia="Meiryo UI" w:hAnsi="Meiryo UI" w:hint="eastAsia"/>
                <w:noProof/>
                <w:color w:val="0D0D0D" w:themeColor="text1" w:themeTint="F2"/>
                <w:sz w:val="18"/>
                <w:szCs w:val="18"/>
              </w:rPr>
              <w:t>2.設計者資格証明書</w:t>
            </w:r>
          </w:p>
        </w:tc>
        <w:tc>
          <w:tcPr>
            <w:tcW w:w="1415" w:type="dxa"/>
            <w:vAlign w:val="center"/>
          </w:tcPr>
          <w:p w14:paraId="1F2D001F" w14:textId="742F2A27" w:rsidR="00E80F0A" w:rsidRPr="00FC67AF" w:rsidRDefault="00E80F0A" w:rsidP="0079416A">
            <w:pPr>
              <w:tabs>
                <w:tab w:val="right" w:leader="dot" w:pos="9060"/>
              </w:tabs>
              <w:spacing w:line="0" w:lineRule="atLeast"/>
              <w:rPr>
                <w:rFonts w:ascii="Meiryo UI" w:eastAsia="Meiryo UI" w:hAnsi="Meiryo UI"/>
                <w:noProof/>
                <w:color w:val="0D0D0D" w:themeColor="text1" w:themeTint="F2"/>
                <w:sz w:val="18"/>
                <w:szCs w:val="18"/>
              </w:rPr>
            </w:pPr>
            <w:r w:rsidRPr="00FC67AF">
              <w:rPr>
                <w:rFonts w:ascii="Meiryo UI" w:eastAsia="Meiryo UI" w:hAnsi="Meiryo UI" w:hint="eastAsia"/>
                <w:noProof/>
                <w:color w:val="0D0D0D" w:themeColor="text1" w:themeTint="F2"/>
                <w:sz w:val="18"/>
                <w:szCs w:val="18"/>
              </w:rPr>
              <w:t>卒業証明書</w:t>
            </w:r>
          </w:p>
        </w:tc>
        <w:tc>
          <w:tcPr>
            <w:tcW w:w="1843" w:type="dxa"/>
            <w:vMerge w:val="restart"/>
            <w:vAlign w:val="center"/>
          </w:tcPr>
          <w:p w14:paraId="7E1B7F4A" w14:textId="77777777" w:rsidR="00E80F0A" w:rsidRPr="00FC67AF" w:rsidRDefault="00E80F0A" w:rsidP="0093713E">
            <w:pPr>
              <w:tabs>
                <w:tab w:val="right" w:leader="dot" w:pos="9060"/>
              </w:tabs>
              <w:spacing w:line="0" w:lineRule="atLeast"/>
              <w:ind w:left="86" w:hangingChars="50" w:hanging="86"/>
              <w:rPr>
                <w:rFonts w:ascii="Meiryo UI" w:eastAsia="Meiryo UI" w:hAnsi="Meiryo UI"/>
                <w:noProof/>
                <w:color w:val="0D0D0D" w:themeColor="text1" w:themeTint="F2"/>
                <w:sz w:val="18"/>
                <w:szCs w:val="18"/>
              </w:rPr>
            </w:pPr>
            <w:r w:rsidRPr="00FC67AF">
              <w:rPr>
                <w:rFonts w:ascii="Meiryo UI" w:eastAsia="Meiryo UI" w:hAnsi="Meiryo UI" w:hint="eastAsia"/>
                <w:noProof/>
                <w:color w:val="0D0D0D" w:themeColor="text1" w:themeTint="F2"/>
                <w:sz w:val="18"/>
                <w:szCs w:val="18"/>
              </w:rPr>
              <w:t>・高さが5ｍを超える擁壁の設置</w:t>
            </w:r>
          </w:p>
          <w:p w14:paraId="1C6A5525" w14:textId="49D16ECE" w:rsidR="00E80F0A" w:rsidRPr="00FC67AF" w:rsidRDefault="00E80F0A" w:rsidP="0093713E">
            <w:pPr>
              <w:tabs>
                <w:tab w:val="right" w:leader="dot" w:pos="9060"/>
              </w:tabs>
              <w:spacing w:line="0" w:lineRule="atLeast"/>
              <w:ind w:left="86" w:hangingChars="50" w:hanging="86"/>
              <w:rPr>
                <w:rFonts w:ascii="Meiryo UI" w:eastAsia="Meiryo UI" w:hAnsi="Meiryo UI"/>
                <w:noProof/>
                <w:color w:val="0D0D0D" w:themeColor="text1" w:themeTint="F2"/>
                <w:sz w:val="18"/>
                <w:szCs w:val="18"/>
              </w:rPr>
            </w:pPr>
            <w:r w:rsidRPr="00FC67AF">
              <w:rPr>
                <w:rFonts w:ascii="Meiryo UI" w:eastAsia="Meiryo UI" w:hAnsi="Meiryo UI" w:hint="eastAsia"/>
                <w:noProof/>
                <w:color w:val="0D0D0D" w:themeColor="text1" w:themeTint="F2"/>
                <w:sz w:val="18"/>
                <w:szCs w:val="18"/>
              </w:rPr>
              <w:t>・盛土又は切土をする土地の面積が1,500 ㎡を超える土地における排水施設の設置</w:t>
            </w:r>
          </w:p>
        </w:tc>
        <w:tc>
          <w:tcPr>
            <w:tcW w:w="989" w:type="dxa"/>
            <w:vMerge w:val="restart"/>
            <w:vAlign w:val="center"/>
          </w:tcPr>
          <w:p w14:paraId="3651228A" w14:textId="64F0443B" w:rsidR="00E80F0A" w:rsidRPr="00FC67AF" w:rsidRDefault="00E80F0A" w:rsidP="0079416A">
            <w:pPr>
              <w:tabs>
                <w:tab w:val="right" w:leader="dot" w:pos="9060"/>
              </w:tabs>
              <w:spacing w:line="0" w:lineRule="atLeast"/>
              <w:rPr>
                <w:rFonts w:ascii="Meiryo UI" w:eastAsia="Meiryo UI" w:hAnsi="Meiryo UI"/>
                <w:noProof/>
                <w:color w:val="0D0D0D" w:themeColor="text1" w:themeTint="F2"/>
                <w:sz w:val="18"/>
                <w:szCs w:val="18"/>
              </w:rPr>
            </w:pPr>
            <w:r w:rsidRPr="00FC67AF">
              <w:rPr>
                <w:rFonts w:ascii="Meiryo UI" w:eastAsia="Meiryo UI" w:hAnsi="Meiryo UI" w:hint="eastAsia"/>
                <w:noProof/>
                <w:color w:val="0D0D0D" w:themeColor="text1" w:themeTint="F2"/>
                <w:sz w:val="18"/>
                <w:szCs w:val="18"/>
              </w:rPr>
              <w:t>左記の設計をするときは要</w:t>
            </w:r>
          </w:p>
        </w:tc>
        <w:tc>
          <w:tcPr>
            <w:tcW w:w="996" w:type="dxa"/>
            <w:vMerge w:val="restart"/>
            <w:vAlign w:val="center"/>
          </w:tcPr>
          <w:p w14:paraId="61A6E784" w14:textId="0C81D8CA" w:rsidR="00E80F0A" w:rsidRPr="00FC67AF" w:rsidRDefault="00E80F0A" w:rsidP="0079416A">
            <w:pPr>
              <w:tabs>
                <w:tab w:val="right" w:leader="dot" w:pos="9060"/>
              </w:tabs>
              <w:spacing w:line="0" w:lineRule="atLeast"/>
              <w:rPr>
                <w:rFonts w:ascii="Meiryo UI" w:eastAsia="Meiryo UI" w:hAnsi="Meiryo UI"/>
                <w:noProof/>
                <w:color w:val="0D0D0D" w:themeColor="text1" w:themeTint="F2"/>
                <w:sz w:val="18"/>
                <w:szCs w:val="18"/>
              </w:rPr>
            </w:pPr>
            <w:r w:rsidRPr="00FC67AF">
              <w:rPr>
                <w:rFonts w:ascii="Meiryo UI" w:eastAsia="Meiryo UI" w:hAnsi="Meiryo UI" w:hint="eastAsia"/>
                <w:noProof/>
                <w:color w:val="0D0D0D" w:themeColor="text1" w:themeTint="F2"/>
                <w:sz w:val="18"/>
                <w:szCs w:val="18"/>
              </w:rPr>
              <w:t>左記の設計をするときは要</w:t>
            </w:r>
          </w:p>
        </w:tc>
        <w:tc>
          <w:tcPr>
            <w:tcW w:w="1836" w:type="dxa"/>
            <w:vMerge w:val="restart"/>
            <w:vAlign w:val="center"/>
          </w:tcPr>
          <w:p w14:paraId="5B0C958F" w14:textId="5E044A14" w:rsidR="00E80F0A" w:rsidRPr="00FC67AF" w:rsidRDefault="00E80F0A" w:rsidP="0079416A">
            <w:pPr>
              <w:tabs>
                <w:tab w:val="right" w:leader="dot" w:pos="9060"/>
              </w:tabs>
              <w:spacing w:line="0" w:lineRule="atLeast"/>
              <w:rPr>
                <w:rFonts w:ascii="Meiryo UI" w:eastAsia="Meiryo UI" w:hAnsi="Meiryo UI"/>
                <w:noProof/>
                <w:color w:val="0D0D0D" w:themeColor="text1" w:themeTint="F2"/>
                <w:sz w:val="18"/>
                <w:szCs w:val="18"/>
              </w:rPr>
            </w:pPr>
            <w:r w:rsidRPr="00FC67AF">
              <w:rPr>
                <w:rFonts w:ascii="Meiryo UI" w:eastAsia="Meiryo UI" w:hAnsi="Meiryo UI" w:hint="eastAsia"/>
                <w:noProof/>
                <w:color w:val="0D0D0D" w:themeColor="text1" w:themeTint="F2"/>
                <w:sz w:val="18"/>
                <w:szCs w:val="18"/>
              </w:rPr>
              <w:t>設計者の資格は、「</w:t>
            </w:r>
            <w:r w:rsidR="00726974" w:rsidRPr="00FC67AF">
              <w:rPr>
                <w:rFonts w:ascii="Meiryo UI" w:eastAsia="Meiryo UI" w:hAnsi="Meiryo UI" w:hint="eastAsia"/>
                <w:noProof/>
                <w:color w:val="0D0D0D" w:themeColor="text1" w:themeTint="F2"/>
                <w:sz w:val="18"/>
                <w:szCs w:val="18"/>
              </w:rPr>
              <w:t xml:space="preserve">３－３　</w:t>
            </w:r>
            <w:r w:rsidRPr="00FC67AF">
              <w:rPr>
                <w:rFonts w:ascii="Meiryo UI" w:eastAsia="Meiryo UI" w:hAnsi="Meiryo UI" w:hint="eastAsia"/>
                <w:noProof/>
                <w:color w:val="0D0D0D" w:themeColor="text1" w:themeTint="F2"/>
                <w:sz w:val="18"/>
                <w:szCs w:val="18"/>
              </w:rPr>
              <w:t>資格を有する者の設計対象、設計者資格」を参照のこと</w:t>
            </w:r>
          </w:p>
        </w:tc>
      </w:tr>
      <w:tr w:rsidR="00E80F0A" w:rsidRPr="00FC67AF" w14:paraId="7BAFC602" w14:textId="77777777" w:rsidTr="00D53F62">
        <w:tc>
          <w:tcPr>
            <w:tcW w:w="1415" w:type="dxa"/>
            <w:vMerge/>
            <w:vAlign w:val="center"/>
          </w:tcPr>
          <w:p w14:paraId="7F445C77" w14:textId="77777777" w:rsidR="00E80F0A" w:rsidRPr="00FC67AF" w:rsidRDefault="00E80F0A" w:rsidP="0079416A">
            <w:pPr>
              <w:tabs>
                <w:tab w:val="right" w:leader="dot" w:pos="9060"/>
              </w:tabs>
              <w:spacing w:line="0" w:lineRule="atLeast"/>
              <w:ind w:firstLine="105"/>
              <w:rPr>
                <w:rFonts w:ascii="Meiryo UI" w:eastAsia="Meiryo UI" w:hAnsi="Meiryo UI"/>
                <w:noProof/>
                <w:color w:val="0D0D0D" w:themeColor="text1" w:themeTint="F2"/>
                <w:sz w:val="18"/>
                <w:szCs w:val="18"/>
              </w:rPr>
            </w:pPr>
          </w:p>
        </w:tc>
        <w:tc>
          <w:tcPr>
            <w:tcW w:w="1415" w:type="dxa"/>
            <w:vAlign w:val="center"/>
          </w:tcPr>
          <w:p w14:paraId="7C9C3B49" w14:textId="3D4EB42F" w:rsidR="00E80F0A" w:rsidRPr="00FC67AF" w:rsidRDefault="00E80F0A" w:rsidP="0079416A">
            <w:pPr>
              <w:tabs>
                <w:tab w:val="right" w:leader="dot" w:pos="9060"/>
              </w:tabs>
              <w:spacing w:line="0" w:lineRule="atLeast"/>
              <w:rPr>
                <w:rFonts w:ascii="Meiryo UI" w:eastAsia="Meiryo UI" w:hAnsi="Meiryo UI"/>
                <w:noProof/>
                <w:color w:val="0D0D0D" w:themeColor="text1" w:themeTint="F2"/>
                <w:sz w:val="18"/>
                <w:szCs w:val="18"/>
              </w:rPr>
            </w:pPr>
            <w:r w:rsidRPr="00FC67AF">
              <w:rPr>
                <w:rFonts w:ascii="Meiryo UI" w:eastAsia="Meiryo UI" w:hAnsi="Meiryo UI" w:hint="eastAsia"/>
                <w:noProof/>
                <w:color w:val="0D0D0D" w:themeColor="text1" w:themeTint="F2"/>
                <w:sz w:val="18"/>
                <w:szCs w:val="18"/>
              </w:rPr>
              <w:t>実務経歴証明書</w:t>
            </w:r>
          </w:p>
        </w:tc>
        <w:tc>
          <w:tcPr>
            <w:tcW w:w="1843" w:type="dxa"/>
            <w:vMerge/>
            <w:vAlign w:val="center"/>
          </w:tcPr>
          <w:p w14:paraId="109B5BAE" w14:textId="77777777" w:rsidR="00E80F0A" w:rsidRPr="00FC67AF" w:rsidRDefault="00E80F0A" w:rsidP="0079416A">
            <w:pPr>
              <w:tabs>
                <w:tab w:val="right" w:leader="dot" w:pos="9060"/>
              </w:tabs>
              <w:spacing w:line="0" w:lineRule="atLeast"/>
              <w:ind w:firstLine="105"/>
              <w:rPr>
                <w:rFonts w:ascii="Meiryo UI" w:eastAsia="Meiryo UI" w:hAnsi="Meiryo UI"/>
                <w:noProof/>
                <w:color w:val="0D0D0D" w:themeColor="text1" w:themeTint="F2"/>
                <w:sz w:val="18"/>
                <w:szCs w:val="18"/>
              </w:rPr>
            </w:pPr>
          </w:p>
        </w:tc>
        <w:tc>
          <w:tcPr>
            <w:tcW w:w="989" w:type="dxa"/>
            <w:vMerge/>
            <w:vAlign w:val="center"/>
          </w:tcPr>
          <w:p w14:paraId="3318D4F0" w14:textId="77777777" w:rsidR="00E80F0A" w:rsidRPr="00FC67AF" w:rsidRDefault="00E80F0A" w:rsidP="0079416A">
            <w:pPr>
              <w:tabs>
                <w:tab w:val="right" w:leader="dot" w:pos="9060"/>
              </w:tabs>
              <w:spacing w:line="0" w:lineRule="atLeast"/>
              <w:ind w:firstLine="105"/>
              <w:rPr>
                <w:rFonts w:ascii="Meiryo UI" w:eastAsia="Meiryo UI" w:hAnsi="Meiryo UI"/>
                <w:noProof/>
                <w:color w:val="0D0D0D" w:themeColor="text1" w:themeTint="F2"/>
                <w:sz w:val="18"/>
                <w:szCs w:val="18"/>
              </w:rPr>
            </w:pPr>
          </w:p>
        </w:tc>
        <w:tc>
          <w:tcPr>
            <w:tcW w:w="996" w:type="dxa"/>
            <w:vMerge/>
            <w:vAlign w:val="center"/>
          </w:tcPr>
          <w:p w14:paraId="5AADD3E7" w14:textId="77777777" w:rsidR="00E80F0A" w:rsidRPr="00FC67AF" w:rsidRDefault="00E80F0A" w:rsidP="0079416A">
            <w:pPr>
              <w:tabs>
                <w:tab w:val="right" w:leader="dot" w:pos="9060"/>
              </w:tabs>
              <w:spacing w:line="0" w:lineRule="atLeast"/>
              <w:ind w:firstLine="105"/>
              <w:rPr>
                <w:rFonts w:ascii="Meiryo UI" w:eastAsia="Meiryo UI" w:hAnsi="Meiryo UI"/>
                <w:noProof/>
                <w:color w:val="0D0D0D" w:themeColor="text1" w:themeTint="F2"/>
                <w:sz w:val="18"/>
                <w:szCs w:val="18"/>
              </w:rPr>
            </w:pPr>
          </w:p>
        </w:tc>
        <w:tc>
          <w:tcPr>
            <w:tcW w:w="1836" w:type="dxa"/>
            <w:vMerge/>
            <w:vAlign w:val="center"/>
          </w:tcPr>
          <w:p w14:paraId="59A72127" w14:textId="77777777" w:rsidR="00E80F0A" w:rsidRPr="00FC67AF" w:rsidRDefault="00E80F0A" w:rsidP="0079416A">
            <w:pPr>
              <w:tabs>
                <w:tab w:val="right" w:leader="dot" w:pos="9060"/>
              </w:tabs>
              <w:spacing w:line="0" w:lineRule="atLeast"/>
              <w:ind w:firstLine="105"/>
              <w:rPr>
                <w:rFonts w:ascii="Meiryo UI" w:eastAsia="Meiryo UI" w:hAnsi="Meiryo UI"/>
                <w:noProof/>
                <w:color w:val="0D0D0D" w:themeColor="text1" w:themeTint="F2"/>
                <w:sz w:val="18"/>
                <w:szCs w:val="18"/>
              </w:rPr>
            </w:pPr>
          </w:p>
        </w:tc>
      </w:tr>
      <w:tr w:rsidR="00E80F0A" w:rsidRPr="00FC67AF" w14:paraId="13FEC54E" w14:textId="77777777" w:rsidTr="00AA7348">
        <w:trPr>
          <w:trHeight w:val="662"/>
        </w:trPr>
        <w:tc>
          <w:tcPr>
            <w:tcW w:w="1415" w:type="dxa"/>
            <w:vMerge/>
            <w:vAlign w:val="center"/>
          </w:tcPr>
          <w:p w14:paraId="214C29B3" w14:textId="77777777" w:rsidR="00E80F0A" w:rsidRPr="00FC67AF" w:rsidRDefault="00E80F0A" w:rsidP="0079416A">
            <w:pPr>
              <w:tabs>
                <w:tab w:val="right" w:leader="dot" w:pos="9060"/>
              </w:tabs>
              <w:spacing w:line="0" w:lineRule="atLeast"/>
              <w:ind w:firstLine="105"/>
              <w:rPr>
                <w:rFonts w:ascii="Meiryo UI" w:eastAsia="Meiryo UI" w:hAnsi="Meiryo UI"/>
                <w:noProof/>
                <w:color w:val="0D0D0D" w:themeColor="text1" w:themeTint="F2"/>
                <w:sz w:val="18"/>
                <w:szCs w:val="18"/>
              </w:rPr>
            </w:pPr>
          </w:p>
        </w:tc>
        <w:tc>
          <w:tcPr>
            <w:tcW w:w="1415" w:type="dxa"/>
            <w:vAlign w:val="center"/>
          </w:tcPr>
          <w:p w14:paraId="01E86BF5" w14:textId="6899B291" w:rsidR="00E80F0A" w:rsidRPr="00FC67AF" w:rsidRDefault="00E80F0A" w:rsidP="0079416A">
            <w:pPr>
              <w:tabs>
                <w:tab w:val="right" w:leader="dot" w:pos="9060"/>
              </w:tabs>
              <w:spacing w:line="0" w:lineRule="atLeast"/>
              <w:rPr>
                <w:rFonts w:ascii="Meiryo UI" w:eastAsia="Meiryo UI" w:hAnsi="Meiryo UI"/>
                <w:noProof/>
                <w:color w:val="0D0D0D" w:themeColor="text1" w:themeTint="F2"/>
                <w:sz w:val="18"/>
                <w:szCs w:val="18"/>
              </w:rPr>
            </w:pPr>
            <w:r w:rsidRPr="00FC67AF">
              <w:rPr>
                <w:rFonts w:ascii="Meiryo UI" w:eastAsia="Meiryo UI" w:hAnsi="Meiryo UI" w:hint="eastAsia"/>
                <w:noProof/>
                <w:color w:val="0D0D0D" w:themeColor="text1" w:themeTint="F2"/>
                <w:sz w:val="18"/>
                <w:szCs w:val="18"/>
              </w:rPr>
              <w:t>資格、免許等の写し</w:t>
            </w:r>
          </w:p>
        </w:tc>
        <w:tc>
          <w:tcPr>
            <w:tcW w:w="1843" w:type="dxa"/>
            <w:vMerge/>
            <w:vAlign w:val="center"/>
          </w:tcPr>
          <w:p w14:paraId="4C8244C2" w14:textId="77777777" w:rsidR="00E80F0A" w:rsidRPr="00FC67AF" w:rsidRDefault="00E80F0A" w:rsidP="0079416A">
            <w:pPr>
              <w:tabs>
                <w:tab w:val="right" w:leader="dot" w:pos="9060"/>
              </w:tabs>
              <w:spacing w:line="0" w:lineRule="atLeast"/>
              <w:ind w:firstLine="105"/>
              <w:rPr>
                <w:rFonts w:ascii="Meiryo UI" w:eastAsia="Meiryo UI" w:hAnsi="Meiryo UI"/>
                <w:noProof/>
                <w:color w:val="0D0D0D" w:themeColor="text1" w:themeTint="F2"/>
                <w:sz w:val="18"/>
                <w:szCs w:val="18"/>
              </w:rPr>
            </w:pPr>
          </w:p>
        </w:tc>
        <w:tc>
          <w:tcPr>
            <w:tcW w:w="989" w:type="dxa"/>
            <w:vMerge/>
            <w:vAlign w:val="center"/>
          </w:tcPr>
          <w:p w14:paraId="3C94AD81" w14:textId="77777777" w:rsidR="00E80F0A" w:rsidRPr="00FC67AF" w:rsidRDefault="00E80F0A" w:rsidP="0079416A">
            <w:pPr>
              <w:tabs>
                <w:tab w:val="right" w:leader="dot" w:pos="9060"/>
              </w:tabs>
              <w:spacing w:line="0" w:lineRule="atLeast"/>
              <w:ind w:firstLine="105"/>
              <w:rPr>
                <w:rFonts w:ascii="Meiryo UI" w:eastAsia="Meiryo UI" w:hAnsi="Meiryo UI"/>
                <w:noProof/>
                <w:color w:val="0D0D0D" w:themeColor="text1" w:themeTint="F2"/>
                <w:sz w:val="18"/>
                <w:szCs w:val="18"/>
              </w:rPr>
            </w:pPr>
          </w:p>
        </w:tc>
        <w:tc>
          <w:tcPr>
            <w:tcW w:w="996" w:type="dxa"/>
            <w:vMerge/>
            <w:vAlign w:val="center"/>
          </w:tcPr>
          <w:p w14:paraId="2ED11557" w14:textId="77777777" w:rsidR="00E80F0A" w:rsidRPr="00FC67AF" w:rsidRDefault="00E80F0A" w:rsidP="0079416A">
            <w:pPr>
              <w:tabs>
                <w:tab w:val="right" w:leader="dot" w:pos="9060"/>
              </w:tabs>
              <w:spacing w:line="0" w:lineRule="atLeast"/>
              <w:ind w:firstLine="105"/>
              <w:rPr>
                <w:rFonts w:ascii="Meiryo UI" w:eastAsia="Meiryo UI" w:hAnsi="Meiryo UI"/>
                <w:noProof/>
                <w:color w:val="0D0D0D" w:themeColor="text1" w:themeTint="F2"/>
                <w:sz w:val="18"/>
                <w:szCs w:val="18"/>
              </w:rPr>
            </w:pPr>
          </w:p>
        </w:tc>
        <w:tc>
          <w:tcPr>
            <w:tcW w:w="1836" w:type="dxa"/>
            <w:vMerge/>
            <w:vAlign w:val="center"/>
          </w:tcPr>
          <w:p w14:paraId="262C7E87" w14:textId="77777777" w:rsidR="00E80F0A" w:rsidRPr="00FC67AF" w:rsidRDefault="00E80F0A" w:rsidP="0079416A">
            <w:pPr>
              <w:tabs>
                <w:tab w:val="right" w:leader="dot" w:pos="9060"/>
              </w:tabs>
              <w:spacing w:line="0" w:lineRule="atLeast"/>
              <w:ind w:firstLine="105"/>
              <w:rPr>
                <w:rFonts w:ascii="Meiryo UI" w:eastAsia="Meiryo UI" w:hAnsi="Meiryo UI"/>
                <w:noProof/>
                <w:color w:val="0D0D0D" w:themeColor="text1" w:themeTint="F2"/>
                <w:sz w:val="18"/>
                <w:szCs w:val="18"/>
              </w:rPr>
            </w:pPr>
          </w:p>
        </w:tc>
      </w:tr>
      <w:tr w:rsidR="00D71593" w:rsidRPr="00FC67AF" w14:paraId="54C15617" w14:textId="77777777" w:rsidTr="00D53F62">
        <w:tc>
          <w:tcPr>
            <w:tcW w:w="1415" w:type="dxa"/>
            <w:vMerge w:val="restart"/>
            <w:vAlign w:val="center"/>
          </w:tcPr>
          <w:p w14:paraId="2FE40705" w14:textId="6F27AB72" w:rsidR="00D71593" w:rsidRPr="00FC67AF" w:rsidRDefault="00D71593" w:rsidP="0079416A">
            <w:pPr>
              <w:tabs>
                <w:tab w:val="right" w:leader="dot" w:pos="9060"/>
              </w:tabs>
              <w:spacing w:line="0" w:lineRule="atLeast"/>
              <w:rPr>
                <w:rFonts w:ascii="Meiryo UI" w:eastAsia="Meiryo UI" w:hAnsi="Meiryo UI"/>
                <w:noProof/>
                <w:color w:val="0D0D0D" w:themeColor="text1" w:themeTint="F2"/>
                <w:sz w:val="18"/>
                <w:szCs w:val="18"/>
              </w:rPr>
            </w:pPr>
            <w:r w:rsidRPr="00FC67AF">
              <w:rPr>
                <w:rFonts w:ascii="Meiryo UI" w:eastAsia="Meiryo UI" w:hAnsi="Meiryo UI" w:hint="eastAsia"/>
                <w:noProof/>
                <w:color w:val="0D0D0D" w:themeColor="text1" w:themeTint="F2"/>
                <w:sz w:val="18"/>
                <w:szCs w:val="18"/>
              </w:rPr>
              <w:t>3.構造計算書</w:t>
            </w:r>
          </w:p>
        </w:tc>
        <w:tc>
          <w:tcPr>
            <w:tcW w:w="1415" w:type="dxa"/>
            <w:vAlign w:val="center"/>
          </w:tcPr>
          <w:p w14:paraId="59EE21CF" w14:textId="77777777" w:rsidR="00D71593" w:rsidRPr="00FC67AF" w:rsidRDefault="00D71593" w:rsidP="0079416A">
            <w:pPr>
              <w:tabs>
                <w:tab w:val="right" w:leader="dot" w:pos="9060"/>
              </w:tabs>
              <w:spacing w:line="0" w:lineRule="atLeast"/>
              <w:rPr>
                <w:rFonts w:ascii="Meiryo UI" w:eastAsia="Meiryo UI" w:hAnsi="Meiryo UI"/>
                <w:noProof/>
                <w:color w:val="0D0D0D" w:themeColor="text1" w:themeTint="F2"/>
                <w:sz w:val="18"/>
                <w:szCs w:val="18"/>
              </w:rPr>
            </w:pPr>
          </w:p>
        </w:tc>
        <w:tc>
          <w:tcPr>
            <w:tcW w:w="1843" w:type="dxa"/>
            <w:vAlign w:val="center"/>
          </w:tcPr>
          <w:p w14:paraId="2FDE59E3" w14:textId="358978D9" w:rsidR="00D71593" w:rsidRPr="00FC67AF" w:rsidRDefault="00D71593" w:rsidP="0093713E">
            <w:pPr>
              <w:tabs>
                <w:tab w:val="right" w:leader="dot" w:pos="9060"/>
              </w:tabs>
              <w:spacing w:line="0" w:lineRule="atLeast"/>
              <w:ind w:left="86" w:hangingChars="50" w:hanging="86"/>
              <w:rPr>
                <w:rFonts w:ascii="Meiryo UI" w:eastAsia="Meiryo UI" w:hAnsi="Meiryo UI"/>
                <w:noProof/>
                <w:color w:val="0D0D0D" w:themeColor="text1" w:themeTint="F2"/>
                <w:sz w:val="18"/>
                <w:szCs w:val="18"/>
              </w:rPr>
            </w:pPr>
            <w:r w:rsidRPr="00FC67AF">
              <w:rPr>
                <w:rFonts w:ascii="Meiryo UI" w:eastAsia="Meiryo UI" w:hAnsi="Meiryo UI" w:hint="eastAsia"/>
                <w:noProof/>
                <w:color w:val="0D0D0D" w:themeColor="text1" w:themeTint="F2"/>
                <w:sz w:val="18"/>
                <w:szCs w:val="18"/>
              </w:rPr>
              <w:t>・擁壁又は崖面崩壊防止施設の概要（注１）</w:t>
            </w:r>
          </w:p>
          <w:p w14:paraId="1F93D79F" w14:textId="75EDF6F8" w:rsidR="00D71593" w:rsidRPr="00FC67AF" w:rsidRDefault="00D71593" w:rsidP="0093713E">
            <w:pPr>
              <w:tabs>
                <w:tab w:val="right" w:leader="dot" w:pos="9060"/>
              </w:tabs>
              <w:spacing w:line="0" w:lineRule="atLeast"/>
              <w:ind w:left="86" w:hangingChars="50" w:hanging="86"/>
              <w:rPr>
                <w:rFonts w:ascii="Meiryo UI" w:eastAsia="Meiryo UI" w:hAnsi="Meiryo UI"/>
                <w:noProof/>
                <w:color w:val="0D0D0D" w:themeColor="text1" w:themeTint="F2"/>
                <w:sz w:val="18"/>
                <w:szCs w:val="18"/>
              </w:rPr>
            </w:pPr>
            <w:r w:rsidRPr="00FC67AF">
              <w:rPr>
                <w:rFonts w:ascii="Meiryo UI" w:eastAsia="Meiryo UI" w:hAnsi="Meiryo UI" w:hint="eastAsia"/>
                <w:noProof/>
                <w:color w:val="0D0D0D" w:themeColor="text1" w:themeTint="F2"/>
                <w:sz w:val="18"/>
                <w:szCs w:val="18"/>
              </w:rPr>
              <w:t>・構造計画、応力算定及び断面算定</w:t>
            </w:r>
          </w:p>
        </w:tc>
        <w:tc>
          <w:tcPr>
            <w:tcW w:w="989" w:type="dxa"/>
            <w:vAlign w:val="center"/>
          </w:tcPr>
          <w:p w14:paraId="05C3A4F0" w14:textId="6F604491" w:rsidR="00D71593" w:rsidRPr="00FC67AF" w:rsidRDefault="00D71593" w:rsidP="0079416A">
            <w:pPr>
              <w:tabs>
                <w:tab w:val="right" w:leader="dot" w:pos="9060"/>
              </w:tabs>
              <w:spacing w:line="0" w:lineRule="atLeast"/>
              <w:rPr>
                <w:rFonts w:ascii="Meiryo UI" w:eastAsia="Meiryo UI" w:hAnsi="Meiryo UI"/>
                <w:noProof/>
                <w:color w:val="0D0D0D" w:themeColor="text1" w:themeTint="F2"/>
                <w:sz w:val="18"/>
                <w:szCs w:val="18"/>
              </w:rPr>
            </w:pPr>
            <w:r w:rsidRPr="00FC67AF">
              <w:rPr>
                <w:rFonts w:ascii="Meiryo UI" w:eastAsia="Meiryo UI" w:hAnsi="Meiryo UI" w:hint="eastAsia"/>
                <w:noProof/>
                <w:color w:val="0D0D0D" w:themeColor="text1" w:themeTint="F2"/>
                <w:sz w:val="18"/>
                <w:szCs w:val="18"/>
              </w:rPr>
              <w:t>備考に該当する場合は要</w:t>
            </w:r>
          </w:p>
        </w:tc>
        <w:tc>
          <w:tcPr>
            <w:tcW w:w="996" w:type="dxa"/>
            <w:vAlign w:val="center"/>
          </w:tcPr>
          <w:p w14:paraId="3D9B4B2D" w14:textId="5A5D7718" w:rsidR="00D71593" w:rsidRPr="00FC67AF" w:rsidRDefault="00D71593" w:rsidP="0079416A">
            <w:pPr>
              <w:tabs>
                <w:tab w:val="right" w:leader="dot" w:pos="9060"/>
              </w:tabs>
              <w:spacing w:line="0" w:lineRule="atLeast"/>
              <w:rPr>
                <w:rFonts w:ascii="Meiryo UI" w:eastAsia="Meiryo UI" w:hAnsi="Meiryo UI"/>
                <w:noProof/>
                <w:color w:val="0D0D0D" w:themeColor="text1" w:themeTint="F2"/>
                <w:sz w:val="18"/>
                <w:szCs w:val="18"/>
              </w:rPr>
            </w:pPr>
            <w:r w:rsidRPr="00FC67AF">
              <w:rPr>
                <w:rFonts w:ascii="Meiryo UI" w:eastAsia="Meiryo UI" w:hAnsi="Meiryo UI" w:hint="eastAsia"/>
                <w:noProof/>
                <w:color w:val="0D0D0D" w:themeColor="text1" w:themeTint="F2"/>
                <w:sz w:val="18"/>
                <w:szCs w:val="18"/>
              </w:rPr>
              <w:t>備考に該当する場合は要</w:t>
            </w:r>
          </w:p>
        </w:tc>
        <w:tc>
          <w:tcPr>
            <w:tcW w:w="1836" w:type="dxa"/>
            <w:vAlign w:val="center"/>
          </w:tcPr>
          <w:p w14:paraId="6668608D" w14:textId="0CB0EAED" w:rsidR="00D71593" w:rsidRPr="00FC67AF" w:rsidRDefault="00D71593" w:rsidP="0093713E">
            <w:pPr>
              <w:tabs>
                <w:tab w:val="right" w:leader="dot" w:pos="9060"/>
              </w:tabs>
              <w:spacing w:line="0" w:lineRule="atLeast"/>
              <w:ind w:left="86" w:hangingChars="50" w:hanging="86"/>
              <w:rPr>
                <w:rFonts w:ascii="Meiryo UI" w:eastAsia="Meiryo UI" w:hAnsi="Meiryo UI"/>
                <w:noProof/>
                <w:color w:val="0D0D0D" w:themeColor="text1" w:themeTint="F2"/>
                <w:sz w:val="18"/>
                <w:szCs w:val="18"/>
              </w:rPr>
            </w:pPr>
            <w:r w:rsidRPr="00FC67AF">
              <w:rPr>
                <w:rFonts w:ascii="Meiryo UI" w:eastAsia="Meiryo UI" w:hAnsi="Meiryo UI" w:hint="eastAsia"/>
                <w:noProof/>
                <w:color w:val="0D0D0D" w:themeColor="text1" w:themeTint="F2"/>
                <w:sz w:val="18"/>
                <w:szCs w:val="18"/>
              </w:rPr>
              <w:t>・鉄筋コンクリート造、無筋コンクリート造の擁壁を設置する場合</w:t>
            </w:r>
          </w:p>
          <w:p w14:paraId="1A6B303E" w14:textId="14A00016" w:rsidR="00D71593" w:rsidRPr="00FC67AF" w:rsidRDefault="00D71593" w:rsidP="0093713E">
            <w:pPr>
              <w:tabs>
                <w:tab w:val="right" w:leader="dot" w:pos="9060"/>
              </w:tabs>
              <w:spacing w:line="0" w:lineRule="atLeast"/>
              <w:ind w:leftChars="50" w:left="101"/>
              <w:rPr>
                <w:rFonts w:ascii="Meiryo UI" w:eastAsia="Meiryo UI" w:hAnsi="Meiryo UI"/>
                <w:noProof/>
                <w:color w:val="0D0D0D" w:themeColor="text1" w:themeTint="F2"/>
                <w:sz w:val="18"/>
                <w:szCs w:val="18"/>
              </w:rPr>
            </w:pPr>
            <w:r w:rsidRPr="00FC67AF">
              <w:rPr>
                <w:rFonts w:ascii="Meiryo UI" w:eastAsia="Meiryo UI" w:hAnsi="Meiryo UI" w:hint="eastAsia"/>
                <w:noProof/>
                <w:color w:val="0D0D0D" w:themeColor="text1" w:themeTint="F2"/>
                <w:sz w:val="18"/>
                <w:szCs w:val="18"/>
              </w:rPr>
              <w:t>（省令第7条第1 項第2号）</w:t>
            </w:r>
          </w:p>
          <w:p w14:paraId="6947E5C9" w14:textId="593007C9" w:rsidR="00D71593" w:rsidRPr="00FC67AF" w:rsidRDefault="00D71593" w:rsidP="0093713E">
            <w:pPr>
              <w:tabs>
                <w:tab w:val="right" w:leader="dot" w:pos="9060"/>
              </w:tabs>
              <w:spacing w:line="0" w:lineRule="atLeast"/>
              <w:ind w:left="86" w:hangingChars="50" w:hanging="86"/>
              <w:rPr>
                <w:rFonts w:ascii="Meiryo UI" w:eastAsia="Meiryo UI" w:hAnsi="Meiryo UI"/>
                <w:noProof/>
                <w:color w:val="0D0D0D" w:themeColor="text1" w:themeTint="F2"/>
                <w:sz w:val="18"/>
                <w:szCs w:val="18"/>
              </w:rPr>
            </w:pPr>
            <w:r w:rsidRPr="00FC67AF">
              <w:rPr>
                <w:rFonts w:ascii="Meiryo UI" w:eastAsia="Meiryo UI" w:hAnsi="Meiryo UI" w:hint="eastAsia"/>
                <w:noProof/>
                <w:color w:val="0D0D0D" w:themeColor="text1" w:themeTint="F2"/>
                <w:sz w:val="18"/>
                <w:szCs w:val="18"/>
              </w:rPr>
              <w:t>・崖面崩壊防止施設の場合</w:t>
            </w:r>
          </w:p>
          <w:p w14:paraId="099FDBD6" w14:textId="31B1BF74" w:rsidR="00D71593" w:rsidRPr="00FC67AF" w:rsidRDefault="00D71593" w:rsidP="0093713E">
            <w:pPr>
              <w:tabs>
                <w:tab w:val="right" w:leader="dot" w:pos="9060"/>
              </w:tabs>
              <w:spacing w:line="0" w:lineRule="atLeast"/>
              <w:ind w:leftChars="50" w:left="101"/>
              <w:rPr>
                <w:rFonts w:ascii="Meiryo UI" w:eastAsia="Meiryo UI" w:hAnsi="Meiryo UI"/>
                <w:noProof/>
                <w:color w:val="0D0D0D" w:themeColor="text1" w:themeTint="F2"/>
                <w:sz w:val="18"/>
                <w:szCs w:val="18"/>
              </w:rPr>
            </w:pPr>
            <w:r w:rsidRPr="00FC67AF">
              <w:rPr>
                <w:rFonts w:ascii="Meiryo UI" w:eastAsia="Meiryo UI" w:hAnsi="Meiryo UI" w:hint="eastAsia"/>
                <w:noProof/>
                <w:color w:val="0D0D0D" w:themeColor="text1" w:themeTint="F2"/>
                <w:sz w:val="18"/>
                <w:szCs w:val="18"/>
              </w:rPr>
              <w:t>（政令第14条、省令第31条）</w:t>
            </w:r>
          </w:p>
        </w:tc>
      </w:tr>
      <w:tr w:rsidR="00D71593" w:rsidRPr="00FC67AF" w14:paraId="1BC5776D" w14:textId="77777777" w:rsidTr="00D53F62">
        <w:tc>
          <w:tcPr>
            <w:tcW w:w="1415" w:type="dxa"/>
            <w:vMerge/>
            <w:vAlign w:val="center"/>
          </w:tcPr>
          <w:p w14:paraId="17CB456F" w14:textId="77777777" w:rsidR="00D71593" w:rsidRPr="00FC67AF" w:rsidRDefault="00D71593" w:rsidP="0079416A">
            <w:pPr>
              <w:tabs>
                <w:tab w:val="right" w:leader="dot" w:pos="9060"/>
              </w:tabs>
              <w:spacing w:line="0" w:lineRule="atLeast"/>
              <w:rPr>
                <w:rFonts w:ascii="Meiryo UI" w:eastAsia="Meiryo UI" w:hAnsi="Meiryo UI"/>
                <w:noProof/>
                <w:color w:val="0D0D0D" w:themeColor="text1" w:themeTint="F2"/>
                <w:sz w:val="18"/>
                <w:szCs w:val="18"/>
              </w:rPr>
            </w:pPr>
          </w:p>
        </w:tc>
        <w:tc>
          <w:tcPr>
            <w:tcW w:w="1415" w:type="dxa"/>
            <w:vMerge w:val="restart"/>
            <w:vAlign w:val="center"/>
          </w:tcPr>
          <w:p w14:paraId="6C33831F" w14:textId="77777777" w:rsidR="00D71593" w:rsidRPr="00FC67AF" w:rsidRDefault="00D71593" w:rsidP="0079416A">
            <w:pPr>
              <w:tabs>
                <w:tab w:val="right" w:leader="dot" w:pos="9060"/>
              </w:tabs>
              <w:spacing w:line="0" w:lineRule="atLeast"/>
              <w:rPr>
                <w:rFonts w:ascii="Meiryo UI" w:eastAsia="Meiryo UI" w:hAnsi="Meiryo UI"/>
                <w:noProof/>
                <w:color w:val="0D0D0D" w:themeColor="text1" w:themeTint="F2"/>
                <w:sz w:val="18"/>
                <w:szCs w:val="18"/>
              </w:rPr>
            </w:pPr>
          </w:p>
        </w:tc>
        <w:tc>
          <w:tcPr>
            <w:tcW w:w="1843" w:type="dxa"/>
            <w:vMerge w:val="restart"/>
            <w:vAlign w:val="center"/>
          </w:tcPr>
          <w:p w14:paraId="0F3A2743" w14:textId="308832F2" w:rsidR="00D71593" w:rsidRPr="00FC67AF" w:rsidRDefault="00D71593" w:rsidP="0093713E">
            <w:pPr>
              <w:tabs>
                <w:tab w:val="right" w:leader="dot" w:pos="9060"/>
              </w:tabs>
              <w:spacing w:line="0" w:lineRule="atLeast"/>
              <w:ind w:left="86" w:hangingChars="50" w:hanging="86"/>
              <w:rPr>
                <w:rFonts w:ascii="Meiryo UI" w:eastAsia="Meiryo UI" w:hAnsi="Meiryo UI"/>
                <w:noProof/>
                <w:color w:val="0D0D0D" w:themeColor="text1" w:themeTint="F2"/>
                <w:sz w:val="18"/>
                <w:szCs w:val="18"/>
              </w:rPr>
            </w:pPr>
            <w:r w:rsidRPr="00FC67AF">
              <w:rPr>
                <w:rFonts w:ascii="Meiryo UI" w:eastAsia="Meiryo UI" w:hAnsi="Meiryo UI" w:hint="eastAsia"/>
                <w:noProof/>
                <w:color w:val="0D0D0D" w:themeColor="text1" w:themeTint="F2"/>
                <w:sz w:val="18"/>
                <w:szCs w:val="18"/>
              </w:rPr>
              <w:t>・措置の概要、構造計画、応力算定及び断面計算等</w:t>
            </w:r>
          </w:p>
        </w:tc>
        <w:tc>
          <w:tcPr>
            <w:tcW w:w="989" w:type="dxa"/>
            <w:vAlign w:val="center"/>
          </w:tcPr>
          <w:p w14:paraId="4500F780" w14:textId="4993C510" w:rsidR="00D71593" w:rsidRPr="00FC67AF" w:rsidRDefault="00D71593" w:rsidP="0079416A">
            <w:pPr>
              <w:tabs>
                <w:tab w:val="right" w:leader="dot" w:pos="9060"/>
              </w:tabs>
              <w:spacing w:line="0" w:lineRule="atLeast"/>
              <w:jc w:val="center"/>
              <w:rPr>
                <w:rFonts w:ascii="Meiryo UI" w:eastAsia="Meiryo UI" w:hAnsi="Meiryo UI"/>
                <w:noProof/>
                <w:color w:val="0D0D0D" w:themeColor="text1" w:themeTint="F2"/>
                <w:sz w:val="18"/>
                <w:szCs w:val="18"/>
              </w:rPr>
            </w:pPr>
            <w:r w:rsidRPr="00FC67AF">
              <w:rPr>
                <w:rFonts w:ascii="Meiryo UI" w:eastAsia="Meiryo UI" w:hAnsi="Meiryo UI" w:hint="eastAsia"/>
                <w:noProof/>
                <w:color w:val="0D0D0D" w:themeColor="text1" w:themeTint="F2"/>
                <w:sz w:val="18"/>
                <w:szCs w:val="18"/>
              </w:rPr>
              <w:t>－</w:t>
            </w:r>
          </w:p>
        </w:tc>
        <w:tc>
          <w:tcPr>
            <w:tcW w:w="996" w:type="dxa"/>
            <w:vAlign w:val="center"/>
          </w:tcPr>
          <w:p w14:paraId="5123D240" w14:textId="0B8BE7D3" w:rsidR="00D71593" w:rsidRPr="00FC67AF" w:rsidRDefault="00D71593" w:rsidP="0079416A">
            <w:pPr>
              <w:tabs>
                <w:tab w:val="right" w:leader="dot" w:pos="9060"/>
              </w:tabs>
              <w:spacing w:line="0" w:lineRule="atLeast"/>
              <w:rPr>
                <w:rFonts w:ascii="Meiryo UI" w:eastAsia="Meiryo UI" w:hAnsi="Meiryo UI"/>
                <w:noProof/>
                <w:color w:val="0D0D0D" w:themeColor="text1" w:themeTint="F2"/>
                <w:sz w:val="18"/>
                <w:szCs w:val="18"/>
              </w:rPr>
            </w:pPr>
            <w:r w:rsidRPr="00FC67AF">
              <w:rPr>
                <w:rFonts w:ascii="Meiryo UI" w:eastAsia="Meiryo UI" w:hAnsi="Meiryo UI" w:hint="eastAsia"/>
                <w:noProof/>
                <w:color w:val="0D0D0D" w:themeColor="text1" w:themeTint="F2"/>
                <w:sz w:val="18"/>
                <w:szCs w:val="18"/>
              </w:rPr>
              <w:t>備考に該当する場合は要</w:t>
            </w:r>
          </w:p>
        </w:tc>
        <w:tc>
          <w:tcPr>
            <w:tcW w:w="1836" w:type="dxa"/>
            <w:vAlign w:val="center"/>
          </w:tcPr>
          <w:p w14:paraId="63D97027" w14:textId="5BD2C709" w:rsidR="00D71593" w:rsidRPr="00FC67AF" w:rsidRDefault="00D71593" w:rsidP="0093713E">
            <w:pPr>
              <w:tabs>
                <w:tab w:val="right" w:leader="dot" w:pos="9060"/>
              </w:tabs>
              <w:spacing w:line="0" w:lineRule="atLeast"/>
              <w:ind w:left="86" w:hangingChars="50" w:hanging="86"/>
              <w:rPr>
                <w:rFonts w:ascii="Meiryo UI" w:eastAsia="Meiryo UI" w:hAnsi="Meiryo UI"/>
                <w:noProof/>
                <w:color w:val="0D0D0D" w:themeColor="text1" w:themeTint="F2"/>
                <w:sz w:val="18"/>
                <w:szCs w:val="18"/>
              </w:rPr>
            </w:pPr>
            <w:r w:rsidRPr="00FC67AF">
              <w:rPr>
                <w:rFonts w:ascii="Meiryo UI" w:eastAsia="Meiryo UI" w:hAnsi="Meiryo UI" w:hint="eastAsia"/>
                <w:noProof/>
                <w:color w:val="0D0D0D" w:themeColor="text1" w:themeTint="F2"/>
                <w:sz w:val="18"/>
                <w:szCs w:val="18"/>
              </w:rPr>
              <w:t>・土石の堆積を行う面（鋼板等を使用したものであって、勾配が10 分の１以下であるものに限る。）を有する堅固な構造物、又は、堆積した土石の滑動を防ぐため又は滑動する堆積した土石を支えるための構造物を設置等する場合</w:t>
            </w:r>
          </w:p>
          <w:p w14:paraId="6645B88A" w14:textId="23DADAE4" w:rsidR="00D71593" w:rsidRPr="00FC67AF" w:rsidRDefault="00D71593" w:rsidP="0093713E">
            <w:pPr>
              <w:tabs>
                <w:tab w:val="right" w:leader="dot" w:pos="9060"/>
              </w:tabs>
              <w:spacing w:line="0" w:lineRule="atLeast"/>
              <w:ind w:leftChars="50" w:left="101"/>
              <w:rPr>
                <w:rFonts w:ascii="Meiryo UI" w:eastAsia="Meiryo UI" w:hAnsi="Meiryo UI"/>
                <w:noProof/>
                <w:color w:val="0D0D0D" w:themeColor="text1" w:themeTint="F2"/>
                <w:sz w:val="18"/>
                <w:szCs w:val="18"/>
              </w:rPr>
            </w:pPr>
            <w:r w:rsidRPr="00FC67AF">
              <w:rPr>
                <w:rFonts w:ascii="Meiryo UI" w:eastAsia="Meiryo UI" w:hAnsi="Meiryo UI" w:hint="eastAsia"/>
                <w:noProof/>
                <w:color w:val="0D0D0D" w:themeColor="text1" w:themeTint="F2"/>
                <w:sz w:val="18"/>
                <w:szCs w:val="18"/>
              </w:rPr>
              <w:t>（省令第7条第2項第2号、第</w:t>
            </w:r>
            <w:r w:rsidR="002518BB" w:rsidRPr="00FC67AF">
              <w:rPr>
                <w:rFonts w:ascii="Meiryo UI" w:eastAsia="Meiryo UI" w:hAnsi="Meiryo UI" w:hint="eastAsia"/>
                <w:noProof/>
                <w:color w:val="0D0D0D" w:themeColor="text1" w:themeTint="F2"/>
                <w:sz w:val="18"/>
                <w:szCs w:val="18"/>
              </w:rPr>
              <w:t>32</w:t>
            </w:r>
            <w:r w:rsidRPr="00FC67AF">
              <w:rPr>
                <w:rFonts w:ascii="Meiryo UI" w:eastAsia="Meiryo UI" w:hAnsi="Meiryo UI" w:hint="eastAsia"/>
                <w:noProof/>
                <w:color w:val="0D0D0D" w:themeColor="text1" w:themeTint="F2"/>
                <w:sz w:val="18"/>
                <w:szCs w:val="18"/>
              </w:rPr>
              <w:t>条）</w:t>
            </w:r>
          </w:p>
        </w:tc>
      </w:tr>
      <w:tr w:rsidR="00D71593" w:rsidRPr="00FC67AF" w14:paraId="7C836D0B" w14:textId="77777777" w:rsidTr="00E81C7B">
        <w:trPr>
          <w:trHeight w:val="2198"/>
        </w:trPr>
        <w:tc>
          <w:tcPr>
            <w:tcW w:w="1415" w:type="dxa"/>
            <w:vMerge/>
            <w:vAlign w:val="center"/>
          </w:tcPr>
          <w:p w14:paraId="3506A764" w14:textId="77777777" w:rsidR="00D71593" w:rsidRPr="00FC67AF" w:rsidRDefault="00D71593" w:rsidP="0079416A">
            <w:pPr>
              <w:tabs>
                <w:tab w:val="right" w:leader="dot" w:pos="9060"/>
              </w:tabs>
              <w:spacing w:line="0" w:lineRule="atLeast"/>
              <w:rPr>
                <w:rFonts w:ascii="Meiryo UI" w:eastAsia="Meiryo UI" w:hAnsi="Meiryo UI"/>
                <w:noProof/>
                <w:color w:val="0D0D0D" w:themeColor="text1" w:themeTint="F2"/>
                <w:sz w:val="18"/>
                <w:szCs w:val="18"/>
              </w:rPr>
            </w:pPr>
          </w:p>
        </w:tc>
        <w:tc>
          <w:tcPr>
            <w:tcW w:w="1415" w:type="dxa"/>
            <w:vMerge/>
            <w:vAlign w:val="center"/>
          </w:tcPr>
          <w:p w14:paraId="5B506DC2" w14:textId="77777777" w:rsidR="00D71593" w:rsidRPr="00FC67AF" w:rsidRDefault="00D71593" w:rsidP="0079416A">
            <w:pPr>
              <w:tabs>
                <w:tab w:val="right" w:leader="dot" w:pos="9060"/>
              </w:tabs>
              <w:spacing w:line="0" w:lineRule="atLeast"/>
              <w:rPr>
                <w:rFonts w:ascii="Meiryo UI" w:eastAsia="Meiryo UI" w:hAnsi="Meiryo UI"/>
                <w:noProof/>
                <w:color w:val="0D0D0D" w:themeColor="text1" w:themeTint="F2"/>
                <w:sz w:val="18"/>
                <w:szCs w:val="18"/>
              </w:rPr>
            </w:pPr>
          </w:p>
        </w:tc>
        <w:tc>
          <w:tcPr>
            <w:tcW w:w="1843" w:type="dxa"/>
            <w:vMerge/>
            <w:vAlign w:val="center"/>
          </w:tcPr>
          <w:p w14:paraId="378FA1CA" w14:textId="77777777" w:rsidR="00D71593" w:rsidRPr="00FC67AF" w:rsidRDefault="00D71593" w:rsidP="0079416A">
            <w:pPr>
              <w:tabs>
                <w:tab w:val="right" w:leader="dot" w:pos="9060"/>
              </w:tabs>
              <w:spacing w:line="0" w:lineRule="atLeast"/>
              <w:rPr>
                <w:rFonts w:ascii="Meiryo UI" w:eastAsia="Meiryo UI" w:hAnsi="Meiryo UI"/>
                <w:noProof/>
                <w:color w:val="0D0D0D" w:themeColor="text1" w:themeTint="F2"/>
                <w:sz w:val="18"/>
                <w:szCs w:val="18"/>
              </w:rPr>
            </w:pPr>
          </w:p>
        </w:tc>
        <w:tc>
          <w:tcPr>
            <w:tcW w:w="989" w:type="dxa"/>
            <w:vAlign w:val="center"/>
          </w:tcPr>
          <w:p w14:paraId="1C3E94F5" w14:textId="0535A344" w:rsidR="00D71593" w:rsidRPr="00FC67AF" w:rsidRDefault="00D71593" w:rsidP="0079416A">
            <w:pPr>
              <w:tabs>
                <w:tab w:val="right" w:leader="dot" w:pos="9060"/>
              </w:tabs>
              <w:spacing w:line="0" w:lineRule="atLeast"/>
              <w:jc w:val="center"/>
              <w:rPr>
                <w:rFonts w:ascii="Meiryo UI" w:eastAsia="Meiryo UI" w:hAnsi="Meiryo UI"/>
                <w:noProof/>
                <w:color w:val="0D0D0D" w:themeColor="text1" w:themeTint="F2"/>
                <w:sz w:val="18"/>
                <w:szCs w:val="18"/>
              </w:rPr>
            </w:pPr>
            <w:r w:rsidRPr="00FC67AF">
              <w:rPr>
                <w:rFonts w:ascii="Meiryo UI" w:eastAsia="Meiryo UI" w:hAnsi="Meiryo UI" w:hint="eastAsia"/>
                <w:noProof/>
                <w:color w:val="0D0D0D" w:themeColor="text1" w:themeTint="F2"/>
                <w:sz w:val="18"/>
                <w:szCs w:val="18"/>
              </w:rPr>
              <w:t>－</w:t>
            </w:r>
          </w:p>
        </w:tc>
        <w:tc>
          <w:tcPr>
            <w:tcW w:w="996" w:type="dxa"/>
            <w:vAlign w:val="center"/>
          </w:tcPr>
          <w:p w14:paraId="27E534ED" w14:textId="6389B751" w:rsidR="00D71593" w:rsidRPr="00FC67AF" w:rsidRDefault="00D71593" w:rsidP="0079416A">
            <w:pPr>
              <w:tabs>
                <w:tab w:val="right" w:leader="dot" w:pos="9060"/>
              </w:tabs>
              <w:spacing w:line="0" w:lineRule="atLeast"/>
              <w:rPr>
                <w:rFonts w:ascii="Meiryo UI" w:eastAsia="Meiryo UI" w:hAnsi="Meiryo UI"/>
                <w:noProof/>
                <w:color w:val="0D0D0D" w:themeColor="text1" w:themeTint="F2"/>
                <w:sz w:val="18"/>
                <w:szCs w:val="18"/>
              </w:rPr>
            </w:pPr>
            <w:r w:rsidRPr="00FC67AF">
              <w:rPr>
                <w:rFonts w:ascii="Meiryo UI" w:eastAsia="Meiryo UI" w:hAnsi="Meiryo UI" w:hint="eastAsia"/>
                <w:noProof/>
                <w:color w:val="0D0D0D" w:themeColor="text1" w:themeTint="F2"/>
                <w:sz w:val="18"/>
                <w:szCs w:val="18"/>
              </w:rPr>
              <w:t>備考に該当する場合は要</w:t>
            </w:r>
          </w:p>
        </w:tc>
        <w:tc>
          <w:tcPr>
            <w:tcW w:w="1836" w:type="dxa"/>
            <w:vAlign w:val="center"/>
          </w:tcPr>
          <w:p w14:paraId="3522FDC7" w14:textId="77777777" w:rsidR="00D71593" w:rsidRPr="00FC67AF" w:rsidRDefault="00D71593" w:rsidP="0093713E">
            <w:pPr>
              <w:tabs>
                <w:tab w:val="right" w:leader="dot" w:pos="9060"/>
              </w:tabs>
              <w:spacing w:line="0" w:lineRule="atLeast"/>
              <w:ind w:left="86" w:hangingChars="50" w:hanging="86"/>
              <w:rPr>
                <w:rFonts w:ascii="Meiryo UI" w:eastAsia="Meiryo UI" w:hAnsi="Meiryo UI"/>
                <w:noProof/>
                <w:color w:val="0D0D0D" w:themeColor="text1" w:themeTint="F2"/>
                <w:sz w:val="18"/>
                <w:szCs w:val="18"/>
              </w:rPr>
            </w:pPr>
            <w:r w:rsidRPr="00FC67AF">
              <w:rPr>
                <w:rFonts w:ascii="Meiryo UI" w:eastAsia="Meiryo UI" w:hAnsi="Meiryo UI" w:hint="eastAsia"/>
                <w:noProof/>
                <w:color w:val="0D0D0D" w:themeColor="text1" w:themeTint="F2"/>
                <w:sz w:val="18"/>
                <w:szCs w:val="18"/>
              </w:rPr>
              <w:t>・堆積した土石の周囲にその高さを超える鋼矢板等の設置措置を講ずる場合</w:t>
            </w:r>
          </w:p>
          <w:p w14:paraId="1F2C2B3C" w14:textId="3B0E781F" w:rsidR="00D71593" w:rsidRPr="00FC67AF" w:rsidRDefault="00D71593" w:rsidP="0093713E">
            <w:pPr>
              <w:tabs>
                <w:tab w:val="right" w:leader="dot" w:pos="9060"/>
              </w:tabs>
              <w:spacing w:line="0" w:lineRule="atLeast"/>
              <w:ind w:leftChars="50" w:left="101"/>
              <w:rPr>
                <w:rFonts w:ascii="Meiryo UI" w:eastAsia="Meiryo UI" w:hAnsi="Meiryo UI"/>
                <w:noProof/>
                <w:color w:val="0D0D0D" w:themeColor="text1" w:themeTint="F2"/>
                <w:sz w:val="18"/>
                <w:szCs w:val="18"/>
              </w:rPr>
            </w:pPr>
            <w:r w:rsidRPr="00FC67AF">
              <w:rPr>
                <w:rFonts w:ascii="Meiryo UI" w:eastAsia="Meiryo UI" w:hAnsi="Meiryo UI" w:hint="eastAsia"/>
                <w:noProof/>
                <w:color w:val="0D0D0D" w:themeColor="text1" w:themeTint="F2"/>
                <w:sz w:val="18"/>
                <w:szCs w:val="18"/>
              </w:rPr>
              <w:t>（省令第7条第2項第3号、第34条第1項第1号）</w:t>
            </w:r>
          </w:p>
        </w:tc>
      </w:tr>
      <w:tr w:rsidR="00D71593" w:rsidRPr="00FC67AF" w14:paraId="64BCAE51" w14:textId="77777777" w:rsidTr="00D53F62">
        <w:tc>
          <w:tcPr>
            <w:tcW w:w="1415" w:type="dxa"/>
            <w:vMerge w:val="restart"/>
            <w:vAlign w:val="center"/>
          </w:tcPr>
          <w:p w14:paraId="7C7B5CE5" w14:textId="0D701BA2" w:rsidR="00D71593" w:rsidRPr="00FC67AF" w:rsidRDefault="00D71593" w:rsidP="000E2438">
            <w:pPr>
              <w:tabs>
                <w:tab w:val="right" w:leader="dot" w:pos="9060"/>
              </w:tabs>
              <w:spacing w:line="0" w:lineRule="atLeast"/>
              <w:ind w:left="172" w:hangingChars="100" w:hanging="172"/>
              <w:rPr>
                <w:rFonts w:ascii="Meiryo UI" w:eastAsia="Meiryo UI" w:hAnsi="Meiryo UI"/>
                <w:noProof/>
                <w:color w:val="0D0D0D" w:themeColor="text1" w:themeTint="F2"/>
                <w:sz w:val="18"/>
                <w:szCs w:val="18"/>
              </w:rPr>
            </w:pPr>
            <w:r w:rsidRPr="00FC67AF">
              <w:rPr>
                <w:rFonts w:ascii="Meiryo UI" w:eastAsia="Meiryo UI" w:hAnsi="Meiryo UI" w:hint="eastAsia"/>
                <w:noProof/>
                <w:color w:val="0D0D0D" w:themeColor="text1" w:themeTint="F2"/>
                <w:sz w:val="18"/>
                <w:szCs w:val="18"/>
              </w:rPr>
              <w:lastRenderedPageBreak/>
              <w:t>4.地盤、崖面及び渓流等における盛土の安定計算書</w:t>
            </w:r>
          </w:p>
        </w:tc>
        <w:tc>
          <w:tcPr>
            <w:tcW w:w="1415" w:type="dxa"/>
            <w:vMerge w:val="restart"/>
            <w:vAlign w:val="center"/>
          </w:tcPr>
          <w:p w14:paraId="23A7C0FE" w14:textId="77777777" w:rsidR="00D71593" w:rsidRPr="00FC67AF" w:rsidRDefault="00D71593" w:rsidP="0079416A">
            <w:pPr>
              <w:tabs>
                <w:tab w:val="right" w:leader="dot" w:pos="9060"/>
              </w:tabs>
              <w:spacing w:line="0" w:lineRule="atLeast"/>
              <w:rPr>
                <w:rFonts w:ascii="Meiryo UI" w:eastAsia="Meiryo UI" w:hAnsi="Meiryo UI"/>
                <w:noProof/>
                <w:color w:val="0D0D0D" w:themeColor="text1" w:themeTint="F2"/>
                <w:sz w:val="18"/>
                <w:szCs w:val="18"/>
              </w:rPr>
            </w:pPr>
          </w:p>
        </w:tc>
        <w:tc>
          <w:tcPr>
            <w:tcW w:w="1843" w:type="dxa"/>
            <w:vAlign w:val="center"/>
          </w:tcPr>
          <w:p w14:paraId="0299EE6E" w14:textId="77777777" w:rsidR="00D71593" w:rsidRPr="00FC67AF" w:rsidRDefault="00D71593" w:rsidP="0093713E">
            <w:pPr>
              <w:tabs>
                <w:tab w:val="right" w:leader="dot" w:pos="9060"/>
              </w:tabs>
              <w:spacing w:line="0" w:lineRule="atLeast"/>
              <w:ind w:left="86" w:hangingChars="50" w:hanging="86"/>
              <w:rPr>
                <w:rFonts w:ascii="Meiryo UI" w:eastAsia="Meiryo UI" w:hAnsi="Meiryo UI"/>
                <w:noProof/>
                <w:color w:val="0D0D0D" w:themeColor="text1" w:themeTint="F2"/>
                <w:sz w:val="18"/>
                <w:szCs w:val="18"/>
              </w:rPr>
            </w:pPr>
            <w:r w:rsidRPr="00FC67AF">
              <w:rPr>
                <w:rFonts w:ascii="Meiryo UI" w:eastAsia="Meiryo UI" w:hAnsi="Meiryo UI" w:hint="eastAsia"/>
                <w:noProof/>
                <w:color w:val="0D0D0D" w:themeColor="text1" w:themeTint="F2"/>
                <w:sz w:val="18"/>
                <w:szCs w:val="18"/>
              </w:rPr>
              <w:t>・土質試験その他の調査</w:t>
            </w:r>
          </w:p>
          <w:p w14:paraId="75A3973A" w14:textId="04F64280" w:rsidR="00D71593" w:rsidRPr="00FC67AF" w:rsidRDefault="00D71593" w:rsidP="0093713E">
            <w:pPr>
              <w:tabs>
                <w:tab w:val="right" w:leader="dot" w:pos="9060"/>
              </w:tabs>
              <w:spacing w:line="0" w:lineRule="atLeast"/>
              <w:ind w:left="86" w:hangingChars="50" w:hanging="86"/>
              <w:rPr>
                <w:rFonts w:ascii="Meiryo UI" w:eastAsia="Meiryo UI" w:hAnsi="Meiryo UI"/>
                <w:noProof/>
                <w:color w:val="0D0D0D" w:themeColor="text1" w:themeTint="F2"/>
                <w:sz w:val="18"/>
                <w:szCs w:val="18"/>
              </w:rPr>
            </w:pPr>
            <w:r w:rsidRPr="00FC67AF">
              <w:rPr>
                <w:rFonts w:ascii="Meiryo UI" w:eastAsia="Meiryo UI" w:hAnsi="Meiryo UI" w:hint="eastAsia"/>
                <w:noProof/>
                <w:color w:val="0D0D0D" w:themeColor="text1" w:themeTint="F2"/>
                <w:sz w:val="18"/>
                <w:szCs w:val="18"/>
              </w:rPr>
              <w:t>・試験に基づく安定計算書</w:t>
            </w:r>
          </w:p>
        </w:tc>
        <w:tc>
          <w:tcPr>
            <w:tcW w:w="989" w:type="dxa"/>
            <w:vAlign w:val="center"/>
          </w:tcPr>
          <w:p w14:paraId="1FED8CCD" w14:textId="15F8B9EB" w:rsidR="00D71593" w:rsidRPr="00FC67AF" w:rsidRDefault="00D71593" w:rsidP="0079416A">
            <w:pPr>
              <w:tabs>
                <w:tab w:val="right" w:leader="dot" w:pos="9060"/>
              </w:tabs>
              <w:spacing w:line="0" w:lineRule="atLeast"/>
              <w:rPr>
                <w:rFonts w:ascii="Meiryo UI" w:eastAsia="Meiryo UI" w:hAnsi="Meiryo UI"/>
                <w:noProof/>
                <w:color w:val="0D0D0D" w:themeColor="text1" w:themeTint="F2"/>
                <w:sz w:val="18"/>
                <w:szCs w:val="18"/>
              </w:rPr>
            </w:pPr>
            <w:r w:rsidRPr="00FC67AF">
              <w:rPr>
                <w:rFonts w:ascii="Meiryo UI" w:eastAsia="Meiryo UI" w:hAnsi="Meiryo UI" w:hint="eastAsia"/>
                <w:noProof/>
                <w:color w:val="0D0D0D" w:themeColor="text1" w:themeTint="F2"/>
                <w:sz w:val="18"/>
                <w:szCs w:val="18"/>
              </w:rPr>
              <w:t>備考に該当する場合は要</w:t>
            </w:r>
          </w:p>
        </w:tc>
        <w:tc>
          <w:tcPr>
            <w:tcW w:w="996" w:type="dxa"/>
            <w:vAlign w:val="center"/>
          </w:tcPr>
          <w:p w14:paraId="773F4A58" w14:textId="4836274A" w:rsidR="00D71593" w:rsidRPr="00FC67AF" w:rsidRDefault="00D71593" w:rsidP="0079416A">
            <w:pPr>
              <w:tabs>
                <w:tab w:val="right" w:leader="dot" w:pos="9060"/>
              </w:tabs>
              <w:spacing w:line="0" w:lineRule="atLeast"/>
              <w:jc w:val="center"/>
              <w:rPr>
                <w:rFonts w:ascii="Meiryo UI" w:eastAsia="Meiryo UI" w:hAnsi="Meiryo UI"/>
                <w:noProof/>
                <w:color w:val="0D0D0D" w:themeColor="text1" w:themeTint="F2"/>
                <w:sz w:val="18"/>
                <w:szCs w:val="18"/>
              </w:rPr>
            </w:pPr>
            <w:r w:rsidRPr="00FC67AF">
              <w:rPr>
                <w:rFonts w:ascii="Meiryo UI" w:eastAsia="Meiryo UI" w:hAnsi="Meiryo UI" w:hint="eastAsia"/>
                <w:noProof/>
                <w:color w:val="0D0D0D" w:themeColor="text1" w:themeTint="F2"/>
                <w:sz w:val="18"/>
                <w:szCs w:val="18"/>
              </w:rPr>
              <w:t>－</w:t>
            </w:r>
          </w:p>
        </w:tc>
        <w:tc>
          <w:tcPr>
            <w:tcW w:w="1836" w:type="dxa"/>
            <w:vAlign w:val="center"/>
          </w:tcPr>
          <w:p w14:paraId="0040CC5C" w14:textId="1A8DEE56" w:rsidR="00D71593" w:rsidRPr="00FC67AF" w:rsidRDefault="00D71593" w:rsidP="0093713E">
            <w:pPr>
              <w:tabs>
                <w:tab w:val="right" w:leader="dot" w:pos="9060"/>
              </w:tabs>
              <w:spacing w:line="0" w:lineRule="atLeast"/>
              <w:ind w:left="86" w:hangingChars="50" w:hanging="86"/>
              <w:rPr>
                <w:rFonts w:ascii="Meiryo UI" w:eastAsia="Meiryo UI" w:hAnsi="Meiryo UI"/>
                <w:noProof/>
                <w:color w:val="0D0D0D" w:themeColor="text1" w:themeTint="F2"/>
                <w:sz w:val="18"/>
                <w:szCs w:val="18"/>
              </w:rPr>
            </w:pPr>
            <w:r w:rsidRPr="00FC67AF">
              <w:rPr>
                <w:rFonts w:ascii="Meiryo UI" w:eastAsia="Meiryo UI" w:hAnsi="Meiryo UI" w:hint="eastAsia"/>
                <w:noProof/>
                <w:color w:val="0D0D0D" w:themeColor="text1" w:themeTint="F2"/>
                <w:sz w:val="18"/>
                <w:szCs w:val="18"/>
              </w:rPr>
              <w:t>・災害の生じるおそれが特に大きい土地において、高さ15ｍを超える盛土をする場合</w:t>
            </w:r>
          </w:p>
          <w:p w14:paraId="21A3CADB" w14:textId="441D1A02" w:rsidR="00D71593" w:rsidRPr="00FC67AF" w:rsidRDefault="00D71593" w:rsidP="0093713E">
            <w:pPr>
              <w:tabs>
                <w:tab w:val="right" w:leader="dot" w:pos="9060"/>
              </w:tabs>
              <w:spacing w:line="0" w:lineRule="atLeast"/>
              <w:ind w:leftChars="50" w:left="101"/>
              <w:rPr>
                <w:rFonts w:ascii="Meiryo UI" w:eastAsia="Meiryo UI" w:hAnsi="Meiryo UI"/>
                <w:noProof/>
                <w:color w:val="0D0D0D" w:themeColor="text1" w:themeTint="F2"/>
                <w:sz w:val="18"/>
                <w:szCs w:val="18"/>
              </w:rPr>
            </w:pPr>
            <w:r w:rsidRPr="00FC67AF">
              <w:rPr>
                <w:rFonts w:ascii="Meiryo UI" w:eastAsia="Meiryo UI" w:hAnsi="Meiryo UI" w:hint="eastAsia"/>
                <w:noProof/>
                <w:color w:val="0D0D0D" w:themeColor="text1" w:themeTint="F2"/>
                <w:sz w:val="18"/>
                <w:szCs w:val="18"/>
              </w:rPr>
              <w:t>（省令第7条第1 項第3号）</w:t>
            </w:r>
          </w:p>
          <w:p w14:paraId="4C8C0257" w14:textId="78AED95F" w:rsidR="00D71593" w:rsidRPr="00FC67AF" w:rsidRDefault="00D71593" w:rsidP="0093713E">
            <w:pPr>
              <w:tabs>
                <w:tab w:val="right" w:leader="dot" w:pos="9060"/>
              </w:tabs>
              <w:spacing w:line="0" w:lineRule="atLeast"/>
              <w:ind w:left="86" w:hangingChars="50" w:hanging="86"/>
              <w:rPr>
                <w:rFonts w:ascii="Meiryo UI" w:eastAsia="Meiryo UI" w:hAnsi="Meiryo UI"/>
                <w:noProof/>
                <w:color w:val="0D0D0D" w:themeColor="text1" w:themeTint="F2"/>
                <w:sz w:val="18"/>
                <w:szCs w:val="18"/>
              </w:rPr>
            </w:pPr>
            <w:r w:rsidRPr="00FC67AF">
              <w:rPr>
                <w:rFonts w:ascii="Meiryo UI" w:eastAsia="Meiryo UI" w:hAnsi="Meiryo UI" w:hint="eastAsia"/>
                <w:noProof/>
                <w:color w:val="0D0D0D" w:themeColor="text1" w:themeTint="F2"/>
                <w:sz w:val="18"/>
                <w:szCs w:val="18"/>
              </w:rPr>
              <w:t>・崖面を擁壁で覆わない場合</w:t>
            </w:r>
          </w:p>
          <w:p w14:paraId="521402CF" w14:textId="091E935B" w:rsidR="00D71593" w:rsidRPr="00FC67AF" w:rsidRDefault="00D71593" w:rsidP="0093713E">
            <w:pPr>
              <w:tabs>
                <w:tab w:val="right" w:leader="dot" w:pos="9060"/>
              </w:tabs>
              <w:spacing w:line="0" w:lineRule="atLeast"/>
              <w:ind w:leftChars="50" w:left="101"/>
              <w:rPr>
                <w:rFonts w:ascii="Meiryo UI" w:eastAsia="Meiryo UI" w:hAnsi="Meiryo UI"/>
                <w:noProof/>
                <w:color w:val="0D0D0D" w:themeColor="text1" w:themeTint="F2"/>
                <w:sz w:val="18"/>
                <w:szCs w:val="18"/>
              </w:rPr>
            </w:pPr>
            <w:r w:rsidRPr="00FC67AF">
              <w:rPr>
                <w:rFonts w:ascii="Meiryo UI" w:eastAsia="Meiryo UI" w:hAnsi="Meiryo UI" w:hint="eastAsia"/>
                <w:noProof/>
                <w:color w:val="0D0D0D" w:themeColor="text1" w:themeTint="F2"/>
                <w:sz w:val="18"/>
                <w:szCs w:val="18"/>
              </w:rPr>
              <w:t>（省令第7条第1項第4号）</w:t>
            </w:r>
          </w:p>
        </w:tc>
      </w:tr>
      <w:tr w:rsidR="00D71593" w:rsidRPr="00FC67AF" w14:paraId="0CCAC4B3" w14:textId="77777777" w:rsidTr="00D53F62">
        <w:tc>
          <w:tcPr>
            <w:tcW w:w="1415" w:type="dxa"/>
            <w:vMerge/>
            <w:vAlign w:val="center"/>
          </w:tcPr>
          <w:p w14:paraId="2868C1E2" w14:textId="77777777" w:rsidR="00D71593" w:rsidRPr="00FC67AF" w:rsidRDefault="00D71593" w:rsidP="0079416A">
            <w:pPr>
              <w:tabs>
                <w:tab w:val="right" w:leader="dot" w:pos="9060"/>
              </w:tabs>
              <w:spacing w:line="0" w:lineRule="atLeast"/>
              <w:rPr>
                <w:rFonts w:ascii="Meiryo UI" w:eastAsia="Meiryo UI" w:hAnsi="Meiryo UI"/>
                <w:noProof/>
                <w:color w:val="0D0D0D" w:themeColor="text1" w:themeTint="F2"/>
                <w:sz w:val="18"/>
                <w:szCs w:val="18"/>
              </w:rPr>
            </w:pPr>
          </w:p>
        </w:tc>
        <w:tc>
          <w:tcPr>
            <w:tcW w:w="1415" w:type="dxa"/>
            <w:vMerge/>
            <w:vAlign w:val="center"/>
          </w:tcPr>
          <w:p w14:paraId="55E2BC5D" w14:textId="77777777" w:rsidR="00D71593" w:rsidRPr="00FC67AF" w:rsidRDefault="00D71593" w:rsidP="0079416A">
            <w:pPr>
              <w:tabs>
                <w:tab w:val="right" w:leader="dot" w:pos="9060"/>
              </w:tabs>
              <w:spacing w:line="0" w:lineRule="atLeast"/>
              <w:rPr>
                <w:rFonts w:ascii="Meiryo UI" w:eastAsia="Meiryo UI" w:hAnsi="Meiryo UI"/>
                <w:noProof/>
                <w:color w:val="0D0D0D" w:themeColor="text1" w:themeTint="F2"/>
                <w:sz w:val="18"/>
                <w:szCs w:val="18"/>
              </w:rPr>
            </w:pPr>
          </w:p>
        </w:tc>
        <w:tc>
          <w:tcPr>
            <w:tcW w:w="1843" w:type="dxa"/>
            <w:vAlign w:val="center"/>
          </w:tcPr>
          <w:p w14:paraId="76611DA3" w14:textId="33A8B275" w:rsidR="00D71593" w:rsidRPr="00FC67AF" w:rsidRDefault="00D71593" w:rsidP="0079416A">
            <w:pPr>
              <w:tabs>
                <w:tab w:val="right" w:leader="dot" w:pos="9060"/>
              </w:tabs>
              <w:spacing w:line="0" w:lineRule="atLeast"/>
              <w:rPr>
                <w:rFonts w:ascii="Meiryo UI" w:eastAsia="Meiryo UI" w:hAnsi="Meiryo UI"/>
                <w:noProof/>
                <w:color w:val="0D0D0D" w:themeColor="text1" w:themeTint="F2"/>
                <w:sz w:val="18"/>
                <w:szCs w:val="18"/>
              </w:rPr>
            </w:pPr>
            <w:r w:rsidRPr="00FC67AF">
              <w:rPr>
                <w:rFonts w:ascii="Meiryo UI" w:eastAsia="Meiryo UI" w:hAnsi="Meiryo UI" w:hint="eastAsia"/>
                <w:noProof/>
                <w:color w:val="0D0D0D" w:themeColor="text1" w:themeTint="F2"/>
                <w:sz w:val="18"/>
                <w:szCs w:val="18"/>
              </w:rPr>
              <w:t>・盛土の安定計算書</w:t>
            </w:r>
          </w:p>
        </w:tc>
        <w:tc>
          <w:tcPr>
            <w:tcW w:w="989" w:type="dxa"/>
            <w:vAlign w:val="center"/>
          </w:tcPr>
          <w:p w14:paraId="06BAFEF6" w14:textId="15C0B1CE" w:rsidR="00D71593" w:rsidRPr="00FC67AF" w:rsidRDefault="00D71593" w:rsidP="0079416A">
            <w:pPr>
              <w:tabs>
                <w:tab w:val="right" w:leader="dot" w:pos="9060"/>
              </w:tabs>
              <w:spacing w:line="0" w:lineRule="atLeast"/>
              <w:rPr>
                <w:rFonts w:ascii="Meiryo UI" w:eastAsia="Meiryo UI" w:hAnsi="Meiryo UI"/>
                <w:noProof/>
                <w:color w:val="0D0D0D" w:themeColor="text1" w:themeTint="F2"/>
                <w:sz w:val="18"/>
                <w:szCs w:val="18"/>
              </w:rPr>
            </w:pPr>
            <w:r w:rsidRPr="00FC67AF">
              <w:rPr>
                <w:rFonts w:ascii="Meiryo UI" w:eastAsia="Meiryo UI" w:hAnsi="Meiryo UI" w:hint="eastAsia"/>
                <w:noProof/>
                <w:color w:val="0D0D0D" w:themeColor="text1" w:themeTint="F2"/>
                <w:sz w:val="18"/>
                <w:szCs w:val="18"/>
              </w:rPr>
              <w:t>備考に該当する場合は要</w:t>
            </w:r>
          </w:p>
        </w:tc>
        <w:tc>
          <w:tcPr>
            <w:tcW w:w="996" w:type="dxa"/>
            <w:vAlign w:val="center"/>
          </w:tcPr>
          <w:p w14:paraId="4ED3E9E0" w14:textId="258E8926" w:rsidR="00D71593" w:rsidRPr="00FC67AF" w:rsidRDefault="00D71593" w:rsidP="0079416A">
            <w:pPr>
              <w:tabs>
                <w:tab w:val="right" w:leader="dot" w:pos="9060"/>
              </w:tabs>
              <w:spacing w:line="0" w:lineRule="atLeast"/>
              <w:rPr>
                <w:rFonts w:ascii="Meiryo UI" w:eastAsia="Meiryo UI" w:hAnsi="Meiryo UI"/>
                <w:noProof/>
                <w:color w:val="0D0D0D" w:themeColor="text1" w:themeTint="F2"/>
                <w:sz w:val="18"/>
                <w:szCs w:val="18"/>
              </w:rPr>
            </w:pPr>
            <w:r w:rsidRPr="00FC67AF">
              <w:rPr>
                <w:rFonts w:ascii="Meiryo UI" w:eastAsia="Meiryo UI" w:hAnsi="Meiryo UI" w:hint="eastAsia"/>
                <w:noProof/>
                <w:color w:val="0D0D0D" w:themeColor="text1" w:themeTint="F2"/>
                <w:sz w:val="18"/>
                <w:szCs w:val="18"/>
              </w:rPr>
              <w:t>備考に該当する場合は要</w:t>
            </w:r>
          </w:p>
        </w:tc>
        <w:tc>
          <w:tcPr>
            <w:tcW w:w="1836" w:type="dxa"/>
            <w:vAlign w:val="center"/>
          </w:tcPr>
          <w:p w14:paraId="32C00D4B" w14:textId="1EC9902E" w:rsidR="00D71593" w:rsidRPr="00FC67AF" w:rsidRDefault="00D71593" w:rsidP="0093713E">
            <w:pPr>
              <w:tabs>
                <w:tab w:val="right" w:leader="dot" w:pos="9060"/>
              </w:tabs>
              <w:spacing w:line="0" w:lineRule="atLeast"/>
              <w:ind w:left="86" w:hangingChars="50" w:hanging="86"/>
              <w:rPr>
                <w:rFonts w:ascii="Meiryo UI" w:eastAsia="Meiryo UI" w:hAnsi="Meiryo UI"/>
                <w:noProof/>
                <w:color w:val="0D0D0D" w:themeColor="text1" w:themeTint="F2"/>
                <w:sz w:val="18"/>
                <w:szCs w:val="18"/>
              </w:rPr>
            </w:pPr>
            <w:r w:rsidRPr="00FC67AF">
              <w:rPr>
                <w:rFonts w:ascii="Meiryo UI" w:eastAsia="Meiryo UI" w:hAnsi="Meiryo UI" w:hint="eastAsia"/>
                <w:noProof/>
                <w:color w:val="0D0D0D" w:themeColor="text1" w:themeTint="F2"/>
                <w:sz w:val="18"/>
                <w:szCs w:val="18"/>
              </w:rPr>
              <w:t>・渓流等において盛土をする場合</w:t>
            </w:r>
          </w:p>
        </w:tc>
      </w:tr>
      <w:tr w:rsidR="00F8208B" w:rsidRPr="00FC67AF" w14:paraId="2F522D6C" w14:textId="77777777" w:rsidTr="00D53F62">
        <w:tc>
          <w:tcPr>
            <w:tcW w:w="1415" w:type="dxa"/>
            <w:vAlign w:val="center"/>
          </w:tcPr>
          <w:p w14:paraId="7CB30CB6" w14:textId="35D1EB23" w:rsidR="00F8208B" w:rsidRPr="00CD3F14" w:rsidRDefault="00F8208B" w:rsidP="00F8208B">
            <w:pPr>
              <w:tabs>
                <w:tab w:val="right" w:leader="dot" w:pos="9060"/>
              </w:tabs>
              <w:spacing w:line="0" w:lineRule="atLeast"/>
              <w:rPr>
                <w:rFonts w:ascii="Meiryo UI" w:eastAsia="Meiryo UI" w:hAnsi="Meiryo UI"/>
                <w:noProof/>
                <w:color w:val="0D0D0D" w:themeColor="text1" w:themeTint="F2"/>
                <w:sz w:val="18"/>
                <w:szCs w:val="18"/>
              </w:rPr>
            </w:pPr>
            <w:r w:rsidRPr="00CD3F14">
              <w:rPr>
                <w:rFonts w:ascii="Meiryo UI" w:eastAsia="Meiryo UI" w:hAnsi="Meiryo UI"/>
                <w:noProof/>
                <w:color w:val="0D0D0D" w:themeColor="text1" w:themeTint="F2"/>
                <w:sz w:val="18"/>
                <w:szCs w:val="18"/>
              </w:rPr>
              <w:t>5</w:t>
            </w:r>
            <w:r w:rsidRPr="00CD3F14">
              <w:rPr>
                <w:rFonts w:ascii="Meiryo UI" w:eastAsia="Meiryo UI" w:hAnsi="Meiryo UI" w:hint="eastAsia"/>
                <w:noProof/>
                <w:color w:val="0D0D0D" w:themeColor="text1" w:themeTint="F2"/>
                <w:sz w:val="18"/>
                <w:szCs w:val="18"/>
              </w:rPr>
              <w:t>.土量計算書</w:t>
            </w:r>
          </w:p>
        </w:tc>
        <w:tc>
          <w:tcPr>
            <w:tcW w:w="1415" w:type="dxa"/>
            <w:vAlign w:val="center"/>
          </w:tcPr>
          <w:p w14:paraId="7BFB997A" w14:textId="77777777" w:rsidR="00F8208B" w:rsidRPr="00CD3F14" w:rsidRDefault="00F8208B" w:rsidP="00F8208B">
            <w:pPr>
              <w:tabs>
                <w:tab w:val="right" w:leader="dot" w:pos="9060"/>
              </w:tabs>
              <w:spacing w:line="0" w:lineRule="atLeast"/>
              <w:rPr>
                <w:rFonts w:ascii="Meiryo UI" w:eastAsia="Meiryo UI" w:hAnsi="Meiryo UI"/>
                <w:noProof/>
                <w:color w:val="0D0D0D" w:themeColor="text1" w:themeTint="F2"/>
                <w:sz w:val="18"/>
                <w:szCs w:val="18"/>
              </w:rPr>
            </w:pPr>
          </w:p>
        </w:tc>
        <w:tc>
          <w:tcPr>
            <w:tcW w:w="1843" w:type="dxa"/>
            <w:vAlign w:val="center"/>
          </w:tcPr>
          <w:p w14:paraId="7E3BC4CB" w14:textId="4590ED13" w:rsidR="00F8208B" w:rsidRPr="00CD3F14" w:rsidRDefault="00F8208B" w:rsidP="0093713E">
            <w:pPr>
              <w:tabs>
                <w:tab w:val="right" w:leader="dot" w:pos="9060"/>
              </w:tabs>
              <w:spacing w:line="0" w:lineRule="atLeast"/>
              <w:ind w:left="86" w:hangingChars="50" w:hanging="86"/>
              <w:rPr>
                <w:rFonts w:ascii="Meiryo UI" w:eastAsia="Meiryo UI" w:hAnsi="Meiryo UI"/>
                <w:noProof/>
                <w:color w:val="0D0D0D" w:themeColor="text1" w:themeTint="F2"/>
                <w:sz w:val="18"/>
                <w:szCs w:val="18"/>
              </w:rPr>
            </w:pPr>
            <w:r w:rsidRPr="00CD3F14">
              <w:rPr>
                <w:rFonts w:ascii="Meiryo UI" w:eastAsia="Meiryo UI" w:hAnsi="Meiryo UI" w:hint="eastAsia"/>
                <w:noProof/>
                <w:color w:val="0D0D0D" w:themeColor="text1" w:themeTint="F2"/>
                <w:sz w:val="18"/>
                <w:szCs w:val="18"/>
              </w:rPr>
              <w:t>・盛土又は切土の土量計算書</w:t>
            </w:r>
          </w:p>
        </w:tc>
        <w:tc>
          <w:tcPr>
            <w:tcW w:w="989" w:type="dxa"/>
            <w:vAlign w:val="center"/>
          </w:tcPr>
          <w:p w14:paraId="55F99A1A" w14:textId="6BC4FC15" w:rsidR="00F8208B" w:rsidRPr="00CD3F14" w:rsidRDefault="00F8208B" w:rsidP="00F8208B">
            <w:pPr>
              <w:tabs>
                <w:tab w:val="right" w:leader="dot" w:pos="9060"/>
              </w:tabs>
              <w:spacing w:line="0" w:lineRule="atLeast"/>
              <w:rPr>
                <w:rFonts w:ascii="Meiryo UI" w:eastAsia="Meiryo UI" w:hAnsi="Meiryo UI"/>
                <w:noProof/>
                <w:color w:val="0D0D0D" w:themeColor="text1" w:themeTint="F2"/>
                <w:sz w:val="18"/>
                <w:szCs w:val="18"/>
              </w:rPr>
            </w:pPr>
            <w:r w:rsidRPr="00CD3F14">
              <w:rPr>
                <w:rFonts w:ascii="Meiryo UI" w:eastAsia="Meiryo UI" w:hAnsi="Meiryo UI" w:hint="eastAsia"/>
                <w:noProof/>
                <w:color w:val="0D0D0D" w:themeColor="text1" w:themeTint="F2"/>
                <w:sz w:val="18"/>
                <w:szCs w:val="18"/>
              </w:rPr>
              <w:t>要</w:t>
            </w:r>
          </w:p>
        </w:tc>
        <w:tc>
          <w:tcPr>
            <w:tcW w:w="996" w:type="dxa"/>
            <w:vAlign w:val="center"/>
          </w:tcPr>
          <w:p w14:paraId="6399C91C" w14:textId="7F079B20" w:rsidR="00F8208B" w:rsidRPr="00CD3F14" w:rsidRDefault="00F8208B" w:rsidP="00F8208B">
            <w:pPr>
              <w:tabs>
                <w:tab w:val="right" w:leader="dot" w:pos="9060"/>
              </w:tabs>
              <w:spacing w:line="0" w:lineRule="atLeast"/>
              <w:rPr>
                <w:rFonts w:ascii="Meiryo UI" w:eastAsia="Meiryo UI" w:hAnsi="Meiryo UI"/>
                <w:noProof/>
                <w:color w:val="0D0D0D" w:themeColor="text1" w:themeTint="F2"/>
                <w:sz w:val="18"/>
                <w:szCs w:val="18"/>
              </w:rPr>
            </w:pPr>
            <w:r w:rsidRPr="00CD3F14">
              <w:rPr>
                <w:rFonts w:ascii="Meiryo UI" w:eastAsia="Meiryo UI" w:hAnsi="Meiryo UI" w:hint="eastAsia"/>
                <w:noProof/>
                <w:color w:val="0D0D0D" w:themeColor="text1" w:themeTint="F2"/>
                <w:sz w:val="18"/>
                <w:szCs w:val="18"/>
              </w:rPr>
              <w:t>要</w:t>
            </w:r>
          </w:p>
        </w:tc>
        <w:tc>
          <w:tcPr>
            <w:tcW w:w="1836" w:type="dxa"/>
            <w:vAlign w:val="center"/>
          </w:tcPr>
          <w:p w14:paraId="1DC52611" w14:textId="325E43E9" w:rsidR="00F8208B" w:rsidRPr="00CD3F14" w:rsidRDefault="00F8208B" w:rsidP="0093713E">
            <w:pPr>
              <w:tabs>
                <w:tab w:val="right" w:leader="dot" w:pos="9060"/>
              </w:tabs>
              <w:spacing w:line="0" w:lineRule="atLeast"/>
              <w:ind w:left="86" w:hangingChars="50" w:hanging="86"/>
              <w:rPr>
                <w:rFonts w:ascii="Meiryo UI" w:eastAsia="Meiryo UI" w:hAnsi="Meiryo UI"/>
                <w:noProof/>
                <w:color w:val="0D0D0D" w:themeColor="text1" w:themeTint="F2"/>
                <w:sz w:val="18"/>
                <w:szCs w:val="18"/>
              </w:rPr>
            </w:pPr>
            <w:r w:rsidRPr="00CD3F14">
              <w:rPr>
                <w:rFonts w:ascii="Meiryo UI" w:eastAsia="Meiryo UI" w:hAnsi="Meiryo UI" w:hint="eastAsia"/>
                <w:noProof/>
                <w:color w:val="0D0D0D" w:themeColor="text1" w:themeTint="F2"/>
                <w:sz w:val="18"/>
                <w:szCs w:val="18"/>
              </w:rPr>
              <w:t>・</w:t>
            </w:r>
            <w:r w:rsidR="00B4662B" w:rsidRPr="00CD3F14">
              <w:rPr>
                <w:rFonts w:ascii="Meiryo UI" w:eastAsia="Meiryo UI" w:hAnsi="Meiryo UI" w:hint="eastAsia"/>
                <w:noProof/>
                <w:color w:val="0D0D0D" w:themeColor="text1" w:themeTint="F2"/>
                <w:sz w:val="18"/>
                <w:szCs w:val="18"/>
              </w:rPr>
              <w:t>平面図、</w:t>
            </w:r>
            <w:r w:rsidRPr="00CD3F14">
              <w:rPr>
                <w:rFonts w:ascii="Meiryo UI" w:eastAsia="Meiryo UI" w:hAnsi="Meiryo UI" w:hint="eastAsia"/>
                <w:noProof/>
                <w:color w:val="0D0D0D" w:themeColor="text1" w:themeTint="F2"/>
                <w:sz w:val="18"/>
                <w:szCs w:val="18"/>
              </w:rPr>
              <w:t>断面図を元に作成</w:t>
            </w:r>
            <w:r w:rsidR="00B4662B" w:rsidRPr="00CD3F14">
              <w:rPr>
                <w:rFonts w:ascii="Meiryo UI" w:eastAsia="Meiryo UI" w:hAnsi="Meiryo UI" w:hint="eastAsia"/>
                <w:noProof/>
                <w:color w:val="0D0D0D" w:themeColor="text1" w:themeTint="F2"/>
                <w:sz w:val="18"/>
                <w:szCs w:val="18"/>
              </w:rPr>
              <w:t>など</w:t>
            </w:r>
          </w:p>
        </w:tc>
      </w:tr>
      <w:tr w:rsidR="002B346F" w:rsidRPr="00FC67AF" w14:paraId="4A4B376D" w14:textId="77777777" w:rsidTr="00D53F62">
        <w:tc>
          <w:tcPr>
            <w:tcW w:w="1415" w:type="dxa"/>
            <w:vMerge w:val="restart"/>
            <w:vAlign w:val="center"/>
          </w:tcPr>
          <w:p w14:paraId="6C6FC41F" w14:textId="097F3C78" w:rsidR="002B346F" w:rsidRPr="00CD3F14" w:rsidRDefault="00341313" w:rsidP="000E2438">
            <w:pPr>
              <w:tabs>
                <w:tab w:val="right" w:leader="dot" w:pos="9060"/>
              </w:tabs>
              <w:spacing w:line="0" w:lineRule="atLeast"/>
              <w:ind w:left="172" w:hangingChars="100" w:hanging="172"/>
              <w:rPr>
                <w:rFonts w:ascii="Meiryo UI" w:eastAsia="Meiryo UI" w:hAnsi="Meiryo UI"/>
                <w:noProof/>
                <w:color w:val="0D0D0D" w:themeColor="text1" w:themeTint="F2"/>
                <w:sz w:val="18"/>
                <w:szCs w:val="18"/>
              </w:rPr>
            </w:pPr>
            <w:r w:rsidRPr="00CD3F14">
              <w:rPr>
                <w:rFonts w:ascii="Meiryo UI" w:eastAsia="Meiryo UI" w:hAnsi="Meiryo UI" w:hint="eastAsia"/>
                <w:noProof/>
                <w:color w:val="0D0D0D" w:themeColor="text1" w:themeTint="F2"/>
                <w:sz w:val="18"/>
                <w:szCs w:val="18"/>
              </w:rPr>
              <w:t>6</w:t>
            </w:r>
            <w:r w:rsidR="002B346F" w:rsidRPr="00CD3F14">
              <w:rPr>
                <w:rFonts w:ascii="Meiryo UI" w:eastAsia="Meiryo UI" w:hAnsi="Meiryo UI" w:hint="eastAsia"/>
                <w:noProof/>
                <w:color w:val="0D0D0D" w:themeColor="text1" w:themeTint="F2"/>
                <w:sz w:val="18"/>
                <w:szCs w:val="18"/>
              </w:rPr>
              <w:t>.その他審査に必要な書類</w:t>
            </w:r>
          </w:p>
        </w:tc>
        <w:tc>
          <w:tcPr>
            <w:tcW w:w="1415" w:type="dxa"/>
            <w:vAlign w:val="center"/>
          </w:tcPr>
          <w:p w14:paraId="16C3D2E0" w14:textId="13395AFD" w:rsidR="002B346F" w:rsidRPr="00CD3F14" w:rsidRDefault="002B346F" w:rsidP="0079416A">
            <w:pPr>
              <w:tabs>
                <w:tab w:val="right" w:leader="dot" w:pos="9060"/>
              </w:tabs>
              <w:spacing w:line="0" w:lineRule="atLeast"/>
              <w:rPr>
                <w:rFonts w:ascii="Meiryo UI" w:eastAsia="Meiryo UI" w:hAnsi="Meiryo UI"/>
                <w:noProof/>
                <w:color w:val="0D0D0D" w:themeColor="text1" w:themeTint="F2"/>
                <w:sz w:val="18"/>
                <w:szCs w:val="18"/>
              </w:rPr>
            </w:pPr>
            <w:r w:rsidRPr="00CD3F14">
              <w:rPr>
                <w:rFonts w:ascii="Meiryo UI" w:eastAsia="Meiryo UI" w:hAnsi="Meiryo UI" w:hint="eastAsia"/>
                <w:noProof/>
                <w:color w:val="0D0D0D" w:themeColor="text1" w:themeTint="F2"/>
                <w:sz w:val="18"/>
                <w:szCs w:val="18"/>
              </w:rPr>
              <w:t>許認可等の写し</w:t>
            </w:r>
          </w:p>
        </w:tc>
        <w:tc>
          <w:tcPr>
            <w:tcW w:w="1843" w:type="dxa"/>
            <w:vAlign w:val="center"/>
          </w:tcPr>
          <w:p w14:paraId="717D875B" w14:textId="472FE38C" w:rsidR="002B346F" w:rsidRPr="00CD3F14" w:rsidRDefault="002B346F" w:rsidP="0093713E">
            <w:pPr>
              <w:tabs>
                <w:tab w:val="right" w:leader="dot" w:pos="9060"/>
              </w:tabs>
              <w:spacing w:line="0" w:lineRule="atLeast"/>
              <w:ind w:left="86" w:hangingChars="50" w:hanging="86"/>
              <w:rPr>
                <w:rFonts w:ascii="Meiryo UI" w:eastAsia="Meiryo UI" w:hAnsi="Meiryo UI"/>
                <w:noProof/>
                <w:color w:val="0D0D0D" w:themeColor="text1" w:themeTint="F2"/>
                <w:sz w:val="18"/>
                <w:szCs w:val="18"/>
              </w:rPr>
            </w:pPr>
            <w:r w:rsidRPr="00CD3F14">
              <w:rPr>
                <w:rFonts w:ascii="Meiryo UI" w:eastAsia="Meiryo UI" w:hAnsi="Meiryo UI" w:hint="eastAsia"/>
                <w:noProof/>
                <w:color w:val="0D0D0D" w:themeColor="text1" w:themeTint="F2"/>
                <w:sz w:val="18"/>
                <w:szCs w:val="18"/>
              </w:rPr>
              <w:t>・他の法令で許認可等を要する時は、それらの許認可等を証する書類</w:t>
            </w:r>
          </w:p>
        </w:tc>
        <w:tc>
          <w:tcPr>
            <w:tcW w:w="989" w:type="dxa"/>
            <w:vAlign w:val="center"/>
          </w:tcPr>
          <w:p w14:paraId="77BE9FCC" w14:textId="40EE0D3B" w:rsidR="002B346F" w:rsidRPr="00CD3F14" w:rsidRDefault="002B346F" w:rsidP="0079416A">
            <w:pPr>
              <w:tabs>
                <w:tab w:val="right" w:leader="dot" w:pos="9060"/>
              </w:tabs>
              <w:spacing w:line="0" w:lineRule="atLeast"/>
              <w:rPr>
                <w:rFonts w:ascii="Meiryo UI" w:eastAsia="Meiryo UI" w:hAnsi="Meiryo UI"/>
                <w:noProof/>
                <w:color w:val="0D0D0D" w:themeColor="text1" w:themeTint="F2"/>
                <w:sz w:val="18"/>
                <w:szCs w:val="18"/>
              </w:rPr>
            </w:pPr>
            <w:r w:rsidRPr="00CD3F14">
              <w:rPr>
                <w:rFonts w:ascii="Meiryo UI" w:eastAsia="Meiryo UI" w:hAnsi="Meiryo UI" w:hint="eastAsia"/>
                <w:noProof/>
                <w:color w:val="0D0D0D" w:themeColor="text1" w:themeTint="F2"/>
                <w:sz w:val="18"/>
                <w:szCs w:val="18"/>
              </w:rPr>
              <w:t>要</w:t>
            </w:r>
          </w:p>
        </w:tc>
        <w:tc>
          <w:tcPr>
            <w:tcW w:w="996" w:type="dxa"/>
            <w:vAlign w:val="center"/>
          </w:tcPr>
          <w:p w14:paraId="67054B1F" w14:textId="7CEDDDB1" w:rsidR="002B346F" w:rsidRPr="00FC67AF" w:rsidRDefault="002B346F" w:rsidP="0079416A">
            <w:pPr>
              <w:tabs>
                <w:tab w:val="right" w:leader="dot" w:pos="9060"/>
              </w:tabs>
              <w:spacing w:line="0" w:lineRule="atLeast"/>
              <w:rPr>
                <w:rFonts w:ascii="Meiryo UI" w:eastAsia="Meiryo UI" w:hAnsi="Meiryo UI"/>
                <w:noProof/>
                <w:color w:val="0D0D0D" w:themeColor="text1" w:themeTint="F2"/>
                <w:sz w:val="18"/>
                <w:szCs w:val="18"/>
              </w:rPr>
            </w:pPr>
            <w:r w:rsidRPr="00CD3F14">
              <w:rPr>
                <w:rFonts w:ascii="Meiryo UI" w:eastAsia="Meiryo UI" w:hAnsi="Meiryo UI" w:hint="eastAsia"/>
                <w:noProof/>
                <w:color w:val="0D0D0D" w:themeColor="text1" w:themeTint="F2"/>
                <w:sz w:val="18"/>
                <w:szCs w:val="18"/>
              </w:rPr>
              <w:t>要</w:t>
            </w:r>
          </w:p>
        </w:tc>
        <w:tc>
          <w:tcPr>
            <w:tcW w:w="1836" w:type="dxa"/>
            <w:vAlign w:val="center"/>
          </w:tcPr>
          <w:p w14:paraId="511FC166" w14:textId="77777777" w:rsidR="002B346F" w:rsidRPr="00FC67AF" w:rsidRDefault="002B346F" w:rsidP="0079416A">
            <w:pPr>
              <w:tabs>
                <w:tab w:val="right" w:leader="dot" w:pos="9060"/>
              </w:tabs>
              <w:spacing w:line="0" w:lineRule="atLeast"/>
              <w:rPr>
                <w:rFonts w:ascii="Meiryo UI" w:eastAsia="Meiryo UI" w:hAnsi="Meiryo UI"/>
                <w:noProof/>
                <w:color w:val="0D0D0D" w:themeColor="text1" w:themeTint="F2"/>
                <w:sz w:val="18"/>
                <w:szCs w:val="18"/>
              </w:rPr>
            </w:pPr>
          </w:p>
        </w:tc>
      </w:tr>
      <w:tr w:rsidR="002B346F" w:rsidRPr="00FC67AF" w14:paraId="62B48154" w14:textId="77777777" w:rsidTr="00D53F62">
        <w:tc>
          <w:tcPr>
            <w:tcW w:w="1415" w:type="dxa"/>
            <w:vMerge/>
            <w:vAlign w:val="center"/>
          </w:tcPr>
          <w:p w14:paraId="274C19BD" w14:textId="77777777" w:rsidR="002B346F" w:rsidRPr="00FC67AF" w:rsidRDefault="002B346F" w:rsidP="0079416A">
            <w:pPr>
              <w:tabs>
                <w:tab w:val="right" w:leader="dot" w:pos="9060"/>
              </w:tabs>
              <w:spacing w:line="0" w:lineRule="atLeast"/>
              <w:rPr>
                <w:rFonts w:ascii="Meiryo UI" w:eastAsia="Meiryo UI" w:hAnsi="Meiryo UI"/>
                <w:noProof/>
                <w:color w:val="0D0D0D" w:themeColor="text1" w:themeTint="F2"/>
                <w:sz w:val="18"/>
                <w:szCs w:val="18"/>
              </w:rPr>
            </w:pPr>
          </w:p>
        </w:tc>
        <w:tc>
          <w:tcPr>
            <w:tcW w:w="1415" w:type="dxa"/>
            <w:vAlign w:val="center"/>
          </w:tcPr>
          <w:p w14:paraId="2D8440E7" w14:textId="0451DC9C" w:rsidR="002B346F" w:rsidRPr="00FC67AF" w:rsidRDefault="002B346F" w:rsidP="0079416A">
            <w:pPr>
              <w:tabs>
                <w:tab w:val="right" w:leader="dot" w:pos="9060"/>
              </w:tabs>
              <w:spacing w:line="0" w:lineRule="atLeast"/>
              <w:rPr>
                <w:rFonts w:ascii="Meiryo UI" w:eastAsia="Meiryo UI" w:hAnsi="Meiryo UI"/>
                <w:noProof/>
                <w:color w:val="0D0D0D" w:themeColor="text1" w:themeTint="F2"/>
                <w:sz w:val="18"/>
                <w:szCs w:val="18"/>
              </w:rPr>
            </w:pPr>
            <w:r w:rsidRPr="00FC67AF">
              <w:rPr>
                <w:rFonts w:ascii="Meiryo UI" w:eastAsia="Meiryo UI" w:hAnsi="Meiryo UI" w:hint="eastAsia"/>
                <w:noProof/>
                <w:color w:val="0D0D0D" w:themeColor="text1" w:themeTint="F2"/>
                <w:sz w:val="18"/>
                <w:szCs w:val="18"/>
              </w:rPr>
              <w:t>委任状</w:t>
            </w:r>
          </w:p>
        </w:tc>
        <w:tc>
          <w:tcPr>
            <w:tcW w:w="1843" w:type="dxa"/>
            <w:vAlign w:val="center"/>
          </w:tcPr>
          <w:p w14:paraId="0519AA65" w14:textId="77777777" w:rsidR="00921B12" w:rsidRPr="00A020A0" w:rsidRDefault="00921B12" w:rsidP="0093713E">
            <w:pPr>
              <w:tabs>
                <w:tab w:val="right" w:leader="dot" w:pos="9060"/>
              </w:tabs>
              <w:spacing w:line="0" w:lineRule="atLeast"/>
              <w:ind w:left="86" w:hangingChars="50" w:hanging="86"/>
              <w:rPr>
                <w:rFonts w:ascii="Meiryo UI" w:eastAsia="Meiryo UI" w:hAnsi="Meiryo UI"/>
                <w:noProof/>
                <w:sz w:val="18"/>
                <w:szCs w:val="18"/>
              </w:rPr>
            </w:pPr>
            <w:r w:rsidRPr="00A020A0">
              <w:rPr>
                <w:rFonts w:ascii="Meiryo UI" w:eastAsia="Meiryo UI" w:hAnsi="Meiryo UI" w:hint="eastAsia"/>
                <w:noProof/>
                <w:sz w:val="18"/>
                <w:szCs w:val="18"/>
              </w:rPr>
              <w:t>・正本副本それぞれ申請者は実印朱肉で捺印又は自署、代理人は朱肉で捺印</w:t>
            </w:r>
          </w:p>
          <w:p w14:paraId="45BA9E35" w14:textId="44AAAA86" w:rsidR="002B346F" w:rsidRPr="00A020A0" w:rsidRDefault="00921B12" w:rsidP="0093713E">
            <w:pPr>
              <w:tabs>
                <w:tab w:val="right" w:leader="dot" w:pos="9060"/>
              </w:tabs>
              <w:spacing w:line="0" w:lineRule="atLeast"/>
              <w:ind w:left="86" w:hangingChars="50" w:hanging="86"/>
              <w:rPr>
                <w:rFonts w:ascii="Meiryo UI" w:eastAsia="Meiryo UI" w:hAnsi="Meiryo UI"/>
                <w:noProof/>
                <w:color w:val="0D0D0D" w:themeColor="text1" w:themeTint="F2"/>
                <w:sz w:val="18"/>
                <w:szCs w:val="18"/>
              </w:rPr>
            </w:pPr>
            <w:r w:rsidRPr="00A020A0">
              <w:rPr>
                <w:rFonts w:ascii="Meiryo UI" w:eastAsia="Meiryo UI" w:hAnsi="Meiryo UI" w:hint="eastAsia"/>
                <w:noProof/>
                <w:sz w:val="18"/>
                <w:szCs w:val="18"/>
              </w:rPr>
              <w:t>・実印の場合は印鑑証明書、自署の場合は住民票を添付</w:t>
            </w:r>
          </w:p>
        </w:tc>
        <w:tc>
          <w:tcPr>
            <w:tcW w:w="989" w:type="dxa"/>
            <w:vAlign w:val="center"/>
          </w:tcPr>
          <w:p w14:paraId="23542B40" w14:textId="55F213D6" w:rsidR="002B346F" w:rsidRPr="00FC67AF" w:rsidRDefault="002B346F" w:rsidP="0079416A">
            <w:pPr>
              <w:tabs>
                <w:tab w:val="right" w:leader="dot" w:pos="9060"/>
              </w:tabs>
              <w:spacing w:line="0" w:lineRule="atLeast"/>
              <w:rPr>
                <w:rFonts w:ascii="Meiryo UI" w:eastAsia="Meiryo UI" w:hAnsi="Meiryo UI"/>
                <w:noProof/>
                <w:color w:val="0D0D0D" w:themeColor="text1" w:themeTint="F2"/>
                <w:sz w:val="18"/>
                <w:szCs w:val="18"/>
              </w:rPr>
            </w:pPr>
            <w:r w:rsidRPr="00FC67AF">
              <w:rPr>
                <w:rFonts w:ascii="Meiryo UI" w:eastAsia="Meiryo UI" w:hAnsi="Meiryo UI" w:hint="eastAsia"/>
                <w:noProof/>
                <w:color w:val="0D0D0D" w:themeColor="text1" w:themeTint="F2"/>
                <w:sz w:val="18"/>
                <w:szCs w:val="18"/>
              </w:rPr>
              <w:t>備考に該当する場合は要</w:t>
            </w:r>
          </w:p>
        </w:tc>
        <w:tc>
          <w:tcPr>
            <w:tcW w:w="996" w:type="dxa"/>
            <w:vAlign w:val="center"/>
          </w:tcPr>
          <w:p w14:paraId="6F0C017A" w14:textId="42EFCB2A" w:rsidR="002B346F" w:rsidRPr="00FC67AF" w:rsidRDefault="002B346F" w:rsidP="0079416A">
            <w:pPr>
              <w:tabs>
                <w:tab w:val="right" w:leader="dot" w:pos="9060"/>
              </w:tabs>
              <w:spacing w:line="0" w:lineRule="atLeast"/>
              <w:rPr>
                <w:rFonts w:ascii="Meiryo UI" w:eastAsia="Meiryo UI" w:hAnsi="Meiryo UI"/>
                <w:noProof/>
                <w:color w:val="0D0D0D" w:themeColor="text1" w:themeTint="F2"/>
                <w:sz w:val="18"/>
                <w:szCs w:val="18"/>
              </w:rPr>
            </w:pPr>
            <w:r w:rsidRPr="00FC67AF">
              <w:rPr>
                <w:rFonts w:ascii="Meiryo UI" w:eastAsia="Meiryo UI" w:hAnsi="Meiryo UI" w:hint="eastAsia"/>
                <w:noProof/>
                <w:color w:val="0D0D0D" w:themeColor="text1" w:themeTint="F2"/>
                <w:sz w:val="18"/>
                <w:szCs w:val="18"/>
              </w:rPr>
              <w:t>備考に該当する場合は要</w:t>
            </w:r>
          </w:p>
        </w:tc>
        <w:tc>
          <w:tcPr>
            <w:tcW w:w="1836" w:type="dxa"/>
            <w:vAlign w:val="center"/>
          </w:tcPr>
          <w:p w14:paraId="0FB8B40E" w14:textId="474C89BD" w:rsidR="002B346F" w:rsidRPr="00A020A0" w:rsidRDefault="00921B12" w:rsidP="0093713E">
            <w:pPr>
              <w:tabs>
                <w:tab w:val="right" w:leader="dot" w:pos="9060"/>
              </w:tabs>
              <w:spacing w:line="0" w:lineRule="atLeast"/>
              <w:ind w:left="86" w:hangingChars="50" w:hanging="86"/>
              <w:rPr>
                <w:rFonts w:ascii="Meiryo UI" w:eastAsia="Meiryo UI" w:hAnsi="Meiryo UI"/>
                <w:noProof/>
                <w:color w:val="0D0D0D" w:themeColor="text1" w:themeTint="F2"/>
                <w:sz w:val="18"/>
                <w:szCs w:val="18"/>
              </w:rPr>
            </w:pPr>
            <w:r w:rsidRPr="00A020A0">
              <w:rPr>
                <w:rFonts w:ascii="Meiryo UI" w:eastAsia="Meiryo UI" w:hAnsi="Meiryo UI" w:hint="eastAsia"/>
                <w:noProof/>
                <w:color w:val="0D0D0D" w:themeColor="text1" w:themeTint="F2"/>
                <w:sz w:val="18"/>
                <w:szCs w:val="18"/>
              </w:rPr>
              <w:t>・</w:t>
            </w:r>
            <w:r w:rsidR="002B346F" w:rsidRPr="00A020A0">
              <w:rPr>
                <w:rFonts w:ascii="Meiryo UI" w:eastAsia="Meiryo UI" w:hAnsi="Meiryo UI" w:hint="eastAsia"/>
                <w:noProof/>
                <w:color w:val="0D0D0D" w:themeColor="text1" w:themeTint="F2"/>
                <w:sz w:val="18"/>
                <w:szCs w:val="18"/>
              </w:rPr>
              <w:t>代理人が申請</w:t>
            </w:r>
            <w:r w:rsidR="002B346F" w:rsidRPr="00A020A0">
              <w:rPr>
                <w:rFonts w:ascii="Meiryo UI" w:eastAsia="Meiryo UI" w:hAnsi="Meiryo UI" w:hint="eastAsia"/>
                <w:noProof/>
                <w:sz w:val="18"/>
                <w:szCs w:val="18"/>
              </w:rPr>
              <w:t>手続</w:t>
            </w:r>
            <w:r w:rsidR="002B346F" w:rsidRPr="00A020A0">
              <w:rPr>
                <w:rFonts w:ascii="Meiryo UI" w:eastAsia="Meiryo UI" w:hAnsi="Meiryo UI" w:hint="eastAsia"/>
                <w:noProof/>
                <w:color w:val="0D0D0D" w:themeColor="text1" w:themeTint="F2"/>
                <w:sz w:val="18"/>
                <w:szCs w:val="18"/>
              </w:rPr>
              <w:t>を行う場合</w:t>
            </w:r>
          </w:p>
          <w:p w14:paraId="3AA18D3F" w14:textId="3BE0452B" w:rsidR="00921B12" w:rsidRPr="00A020A0" w:rsidRDefault="00921B12" w:rsidP="0093713E">
            <w:pPr>
              <w:tabs>
                <w:tab w:val="right" w:leader="dot" w:pos="9060"/>
              </w:tabs>
              <w:spacing w:line="0" w:lineRule="atLeast"/>
              <w:ind w:left="86" w:hangingChars="50" w:hanging="86"/>
              <w:rPr>
                <w:rFonts w:ascii="Meiryo UI" w:eastAsia="Meiryo UI" w:hAnsi="Meiryo UI"/>
                <w:noProof/>
                <w:color w:val="0D0D0D" w:themeColor="text1" w:themeTint="F2"/>
                <w:sz w:val="18"/>
                <w:szCs w:val="18"/>
              </w:rPr>
            </w:pPr>
            <w:r w:rsidRPr="00A020A0">
              <w:rPr>
                <w:rFonts w:ascii="Meiryo UI" w:eastAsia="Meiryo UI" w:hAnsi="Meiryo UI" w:hint="eastAsia"/>
                <w:noProof/>
                <w:sz w:val="18"/>
                <w:szCs w:val="18"/>
              </w:rPr>
              <w:t>・印鑑証明書・住民票は受付日より3ヶ月以内のもの（市町村経由する場合、市町村受付日より）</w:t>
            </w:r>
          </w:p>
        </w:tc>
      </w:tr>
      <w:tr w:rsidR="002B346F" w:rsidRPr="00FC67AF" w14:paraId="4AD61A47" w14:textId="77777777" w:rsidTr="00D53F62">
        <w:tc>
          <w:tcPr>
            <w:tcW w:w="1415" w:type="dxa"/>
            <w:vMerge/>
            <w:vAlign w:val="center"/>
          </w:tcPr>
          <w:p w14:paraId="3C0B98EE" w14:textId="77777777" w:rsidR="002B346F" w:rsidRPr="00FC67AF" w:rsidRDefault="002B346F" w:rsidP="0079416A">
            <w:pPr>
              <w:tabs>
                <w:tab w:val="right" w:leader="dot" w:pos="9060"/>
              </w:tabs>
              <w:spacing w:line="0" w:lineRule="atLeast"/>
              <w:rPr>
                <w:rFonts w:ascii="Meiryo UI" w:eastAsia="Meiryo UI" w:hAnsi="Meiryo UI"/>
                <w:noProof/>
                <w:color w:val="0D0D0D" w:themeColor="text1" w:themeTint="F2"/>
                <w:sz w:val="18"/>
                <w:szCs w:val="18"/>
              </w:rPr>
            </w:pPr>
          </w:p>
        </w:tc>
        <w:tc>
          <w:tcPr>
            <w:tcW w:w="1415" w:type="dxa"/>
            <w:vAlign w:val="center"/>
          </w:tcPr>
          <w:p w14:paraId="23F6B782" w14:textId="353657C1" w:rsidR="002B346F" w:rsidRPr="007A77EE" w:rsidRDefault="002B346F" w:rsidP="0079416A">
            <w:pPr>
              <w:tabs>
                <w:tab w:val="right" w:leader="dot" w:pos="9060"/>
              </w:tabs>
              <w:spacing w:line="0" w:lineRule="atLeast"/>
              <w:rPr>
                <w:rFonts w:ascii="Meiryo UI" w:eastAsia="Meiryo UI" w:hAnsi="Meiryo UI"/>
                <w:noProof/>
                <w:color w:val="0D0D0D" w:themeColor="text1" w:themeTint="F2"/>
                <w:sz w:val="18"/>
                <w:szCs w:val="18"/>
              </w:rPr>
            </w:pPr>
            <w:r w:rsidRPr="007A77EE">
              <w:rPr>
                <w:rFonts w:ascii="Meiryo UI" w:eastAsia="Meiryo UI" w:hAnsi="Meiryo UI" w:hint="eastAsia"/>
                <w:noProof/>
                <w:color w:val="0D0D0D" w:themeColor="text1" w:themeTint="F2"/>
                <w:sz w:val="18"/>
                <w:szCs w:val="18"/>
              </w:rPr>
              <w:t>土地・工作物登記</w:t>
            </w:r>
            <w:r w:rsidR="00A65388" w:rsidRPr="007A77EE">
              <w:rPr>
                <w:rFonts w:ascii="Meiryo UI" w:eastAsia="Meiryo UI" w:hAnsi="Meiryo UI" w:hint="eastAsia"/>
                <w:noProof/>
                <w:color w:val="0D0D0D" w:themeColor="text1" w:themeTint="F2"/>
                <w:sz w:val="18"/>
                <w:szCs w:val="18"/>
              </w:rPr>
              <w:t>事項証明書</w:t>
            </w:r>
          </w:p>
        </w:tc>
        <w:tc>
          <w:tcPr>
            <w:tcW w:w="1843" w:type="dxa"/>
            <w:vAlign w:val="center"/>
          </w:tcPr>
          <w:p w14:paraId="4AEAAFEC" w14:textId="2ADBA28F" w:rsidR="002B346F" w:rsidRPr="007A77EE" w:rsidRDefault="002B346F" w:rsidP="0093713E">
            <w:pPr>
              <w:tabs>
                <w:tab w:val="right" w:leader="dot" w:pos="9060"/>
              </w:tabs>
              <w:spacing w:line="0" w:lineRule="atLeast"/>
              <w:ind w:left="86" w:hangingChars="50" w:hanging="86"/>
              <w:rPr>
                <w:rFonts w:ascii="Meiryo UI" w:eastAsia="Meiryo UI" w:hAnsi="Meiryo UI"/>
                <w:noProof/>
                <w:color w:val="0D0D0D" w:themeColor="text1" w:themeTint="F2"/>
                <w:sz w:val="18"/>
                <w:szCs w:val="18"/>
              </w:rPr>
            </w:pPr>
            <w:r w:rsidRPr="007A77EE">
              <w:rPr>
                <w:rFonts w:ascii="Meiryo UI" w:eastAsia="Meiryo UI" w:hAnsi="Meiryo UI" w:hint="eastAsia"/>
                <w:noProof/>
                <w:color w:val="0D0D0D" w:themeColor="text1" w:themeTint="F2"/>
                <w:sz w:val="18"/>
                <w:szCs w:val="18"/>
              </w:rPr>
              <w:t>・宅地造成、特定盛土等及び土石の堆積に関する工事の施行区域内の土地</w:t>
            </w:r>
            <w:r w:rsidR="00A65388" w:rsidRPr="007A77EE">
              <w:rPr>
                <w:rFonts w:ascii="Meiryo UI" w:eastAsia="Meiryo UI" w:hAnsi="Meiryo UI" w:hint="eastAsia"/>
                <w:noProof/>
                <w:color w:val="0D0D0D" w:themeColor="text1" w:themeTint="F2"/>
                <w:sz w:val="18"/>
                <w:szCs w:val="18"/>
              </w:rPr>
              <w:t>・工作物登記事項証明書</w:t>
            </w:r>
          </w:p>
        </w:tc>
        <w:tc>
          <w:tcPr>
            <w:tcW w:w="989" w:type="dxa"/>
            <w:vAlign w:val="center"/>
          </w:tcPr>
          <w:p w14:paraId="286BC555" w14:textId="1A9AF904" w:rsidR="002B346F" w:rsidRPr="007A77EE" w:rsidRDefault="002B346F" w:rsidP="0079416A">
            <w:pPr>
              <w:tabs>
                <w:tab w:val="right" w:leader="dot" w:pos="9060"/>
              </w:tabs>
              <w:spacing w:line="0" w:lineRule="atLeast"/>
              <w:rPr>
                <w:rFonts w:ascii="Meiryo UI" w:eastAsia="Meiryo UI" w:hAnsi="Meiryo UI"/>
                <w:noProof/>
                <w:color w:val="0D0D0D" w:themeColor="text1" w:themeTint="F2"/>
                <w:sz w:val="18"/>
                <w:szCs w:val="18"/>
              </w:rPr>
            </w:pPr>
            <w:r w:rsidRPr="007A77EE">
              <w:rPr>
                <w:rFonts w:ascii="Meiryo UI" w:eastAsia="Meiryo UI" w:hAnsi="Meiryo UI" w:hint="eastAsia"/>
                <w:noProof/>
                <w:color w:val="0D0D0D" w:themeColor="text1" w:themeTint="F2"/>
                <w:sz w:val="18"/>
                <w:szCs w:val="18"/>
              </w:rPr>
              <w:t>要</w:t>
            </w:r>
          </w:p>
        </w:tc>
        <w:tc>
          <w:tcPr>
            <w:tcW w:w="996" w:type="dxa"/>
            <w:vAlign w:val="center"/>
          </w:tcPr>
          <w:p w14:paraId="497E0420" w14:textId="464FD569" w:rsidR="002B346F" w:rsidRPr="007A77EE" w:rsidRDefault="002B346F" w:rsidP="0079416A">
            <w:pPr>
              <w:tabs>
                <w:tab w:val="right" w:leader="dot" w:pos="9060"/>
              </w:tabs>
              <w:spacing w:line="0" w:lineRule="atLeast"/>
              <w:rPr>
                <w:rFonts w:ascii="Meiryo UI" w:eastAsia="Meiryo UI" w:hAnsi="Meiryo UI"/>
                <w:noProof/>
                <w:color w:val="0D0D0D" w:themeColor="text1" w:themeTint="F2"/>
                <w:sz w:val="18"/>
                <w:szCs w:val="18"/>
              </w:rPr>
            </w:pPr>
            <w:r w:rsidRPr="007A77EE">
              <w:rPr>
                <w:rFonts w:ascii="Meiryo UI" w:eastAsia="Meiryo UI" w:hAnsi="Meiryo UI" w:hint="eastAsia"/>
                <w:noProof/>
                <w:color w:val="0D0D0D" w:themeColor="text1" w:themeTint="F2"/>
                <w:sz w:val="18"/>
                <w:szCs w:val="18"/>
              </w:rPr>
              <w:t>要</w:t>
            </w:r>
          </w:p>
        </w:tc>
        <w:tc>
          <w:tcPr>
            <w:tcW w:w="1836" w:type="dxa"/>
            <w:vAlign w:val="center"/>
          </w:tcPr>
          <w:p w14:paraId="02712CF3" w14:textId="63700AE5" w:rsidR="002B346F" w:rsidRPr="007A77EE" w:rsidRDefault="002B346F" w:rsidP="0079416A">
            <w:pPr>
              <w:tabs>
                <w:tab w:val="right" w:leader="dot" w:pos="9060"/>
              </w:tabs>
              <w:spacing w:line="0" w:lineRule="atLeast"/>
              <w:rPr>
                <w:rFonts w:ascii="Meiryo UI" w:eastAsia="Meiryo UI" w:hAnsi="Meiryo UI"/>
                <w:noProof/>
                <w:color w:val="0D0D0D" w:themeColor="text1" w:themeTint="F2"/>
                <w:sz w:val="18"/>
                <w:szCs w:val="18"/>
              </w:rPr>
            </w:pPr>
            <w:r w:rsidRPr="007A77EE">
              <w:rPr>
                <w:rFonts w:ascii="Meiryo UI" w:eastAsia="Meiryo UI" w:hAnsi="Meiryo UI" w:hint="eastAsia"/>
                <w:noProof/>
                <w:color w:val="0D0D0D" w:themeColor="text1" w:themeTint="F2"/>
                <w:sz w:val="18"/>
                <w:szCs w:val="18"/>
              </w:rPr>
              <w:t>受付日より3ヶ月以内のもの（市町村経由する場合</w:t>
            </w:r>
            <w:r w:rsidRPr="00CD3F14">
              <w:rPr>
                <w:rFonts w:ascii="Meiryo UI" w:eastAsia="Meiryo UI" w:hAnsi="Meiryo UI" w:hint="eastAsia"/>
                <w:noProof/>
                <w:color w:val="0D0D0D" w:themeColor="text1" w:themeTint="F2"/>
                <w:sz w:val="18"/>
                <w:szCs w:val="18"/>
              </w:rPr>
              <w:t>、市町村受付日より）</w:t>
            </w:r>
            <w:r w:rsidR="001A169F" w:rsidRPr="00CD3F14">
              <w:rPr>
                <w:rFonts w:ascii="Meiryo UI" w:eastAsia="Meiryo UI" w:hAnsi="Meiryo UI" w:hint="eastAsia"/>
                <w:noProof/>
                <w:color w:val="0D0D0D" w:themeColor="text1" w:themeTint="F2"/>
                <w:sz w:val="18"/>
                <w:szCs w:val="18"/>
              </w:rPr>
              <w:t>（細則</w:t>
            </w:r>
            <w:r w:rsidR="005B5FE3" w:rsidRPr="00CD3F14">
              <w:rPr>
                <w:rFonts w:ascii="Meiryo UI" w:eastAsia="Meiryo UI" w:hAnsi="Meiryo UI" w:hint="eastAsia"/>
                <w:noProof/>
                <w:color w:val="0D0D0D" w:themeColor="text1" w:themeTint="F2"/>
                <w:sz w:val="18"/>
                <w:szCs w:val="18"/>
              </w:rPr>
              <w:t>第</w:t>
            </w:r>
            <w:r w:rsidR="00CD3F14">
              <w:rPr>
                <w:rFonts w:ascii="Meiryo UI" w:eastAsia="Meiryo UI" w:hAnsi="Meiryo UI" w:hint="eastAsia"/>
                <w:noProof/>
                <w:color w:val="0D0D0D" w:themeColor="text1" w:themeTint="F2"/>
                <w:sz w:val="18"/>
                <w:szCs w:val="18"/>
              </w:rPr>
              <w:t>4</w:t>
            </w:r>
            <w:r w:rsidR="005B5FE3" w:rsidRPr="00CD3F14">
              <w:rPr>
                <w:rFonts w:ascii="Meiryo UI" w:eastAsia="Meiryo UI" w:hAnsi="Meiryo UI" w:hint="eastAsia"/>
                <w:noProof/>
                <w:color w:val="0D0D0D" w:themeColor="text1" w:themeTint="F2"/>
                <w:sz w:val="18"/>
                <w:szCs w:val="18"/>
              </w:rPr>
              <w:t>条第6号</w:t>
            </w:r>
            <w:r w:rsidR="001A169F" w:rsidRPr="00CD3F14">
              <w:rPr>
                <w:rFonts w:ascii="Meiryo UI" w:eastAsia="Meiryo UI" w:hAnsi="Meiryo UI" w:hint="eastAsia"/>
                <w:noProof/>
                <w:color w:val="0D0D0D" w:themeColor="text1" w:themeTint="F2"/>
                <w:sz w:val="18"/>
                <w:szCs w:val="18"/>
              </w:rPr>
              <w:t>）</w:t>
            </w:r>
          </w:p>
        </w:tc>
      </w:tr>
      <w:tr w:rsidR="002B346F" w:rsidRPr="00FC67AF" w14:paraId="2D5D2389" w14:textId="77777777" w:rsidTr="00D53F62">
        <w:tc>
          <w:tcPr>
            <w:tcW w:w="1415" w:type="dxa"/>
            <w:vMerge/>
            <w:vAlign w:val="center"/>
          </w:tcPr>
          <w:p w14:paraId="23B99C52" w14:textId="77777777" w:rsidR="002B346F" w:rsidRPr="00FC67AF" w:rsidRDefault="002B346F" w:rsidP="0079416A">
            <w:pPr>
              <w:tabs>
                <w:tab w:val="right" w:leader="dot" w:pos="9060"/>
              </w:tabs>
              <w:spacing w:line="0" w:lineRule="atLeast"/>
              <w:rPr>
                <w:rFonts w:ascii="Meiryo UI" w:eastAsia="Meiryo UI" w:hAnsi="Meiryo UI"/>
                <w:noProof/>
                <w:color w:val="0D0D0D" w:themeColor="text1" w:themeTint="F2"/>
                <w:sz w:val="18"/>
                <w:szCs w:val="18"/>
              </w:rPr>
            </w:pPr>
          </w:p>
        </w:tc>
        <w:tc>
          <w:tcPr>
            <w:tcW w:w="1415" w:type="dxa"/>
            <w:vAlign w:val="center"/>
          </w:tcPr>
          <w:p w14:paraId="22AEC73D" w14:textId="7F31772B" w:rsidR="002B346F" w:rsidRPr="00FC67AF" w:rsidRDefault="002B346F" w:rsidP="0079416A">
            <w:pPr>
              <w:tabs>
                <w:tab w:val="right" w:leader="dot" w:pos="9060"/>
              </w:tabs>
              <w:spacing w:line="0" w:lineRule="atLeast"/>
              <w:rPr>
                <w:rFonts w:ascii="Meiryo UI" w:eastAsia="Meiryo UI" w:hAnsi="Meiryo UI"/>
                <w:noProof/>
                <w:color w:val="0D0D0D" w:themeColor="text1" w:themeTint="F2"/>
                <w:sz w:val="18"/>
                <w:szCs w:val="18"/>
              </w:rPr>
            </w:pPr>
            <w:r w:rsidRPr="00FC67AF">
              <w:rPr>
                <w:rFonts w:ascii="Meiryo UI" w:eastAsia="Meiryo UI" w:hAnsi="Meiryo UI" w:hint="eastAsia"/>
                <w:noProof/>
                <w:color w:val="0D0D0D" w:themeColor="text1" w:themeTint="F2"/>
                <w:sz w:val="18"/>
                <w:szCs w:val="18"/>
              </w:rPr>
              <w:t>大臣認定擁壁</w:t>
            </w:r>
          </w:p>
        </w:tc>
        <w:tc>
          <w:tcPr>
            <w:tcW w:w="1843" w:type="dxa"/>
            <w:vAlign w:val="center"/>
          </w:tcPr>
          <w:p w14:paraId="4AF4D1F9" w14:textId="77777777" w:rsidR="002B346F" w:rsidRPr="00FC67AF" w:rsidRDefault="002B346F" w:rsidP="0079416A">
            <w:pPr>
              <w:tabs>
                <w:tab w:val="right" w:leader="dot" w:pos="9060"/>
              </w:tabs>
              <w:spacing w:line="0" w:lineRule="atLeast"/>
              <w:rPr>
                <w:rFonts w:ascii="Meiryo UI" w:eastAsia="Meiryo UI" w:hAnsi="Meiryo UI"/>
                <w:noProof/>
                <w:color w:val="0D0D0D" w:themeColor="text1" w:themeTint="F2"/>
                <w:sz w:val="18"/>
                <w:szCs w:val="18"/>
              </w:rPr>
            </w:pPr>
            <w:r w:rsidRPr="00FC67AF">
              <w:rPr>
                <w:rFonts w:ascii="Meiryo UI" w:eastAsia="Meiryo UI" w:hAnsi="Meiryo UI" w:hint="eastAsia"/>
                <w:noProof/>
                <w:color w:val="0D0D0D" w:themeColor="text1" w:themeTint="F2"/>
                <w:sz w:val="18"/>
                <w:szCs w:val="18"/>
              </w:rPr>
              <w:t>・認定書</w:t>
            </w:r>
          </w:p>
          <w:p w14:paraId="261E33A6" w14:textId="00801A39" w:rsidR="002B346F" w:rsidRPr="00FC67AF" w:rsidRDefault="002B346F" w:rsidP="0093713E">
            <w:pPr>
              <w:tabs>
                <w:tab w:val="right" w:leader="dot" w:pos="9060"/>
              </w:tabs>
              <w:spacing w:line="0" w:lineRule="atLeast"/>
              <w:ind w:left="86" w:hangingChars="50" w:hanging="86"/>
              <w:rPr>
                <w:rFonts w:ascii="Meiryo UI" w:eastAsia="Meiryo UI" w:hAnsi="Meiryo UI"/>
                <w:noProof/>
                <w:color w:val="0D0D0D" w:themeColor="text1" w:themeTint="F2"/>
                <w:sz w:val="18"/>
                <w:szCs w:val="18"/>
              </w:rPr>
            </w:pPr>
            <w:r w:rsidRPr="00FC67AF">
              <w:rPr>
                <w:rFonts w:ascii="Meiryo UI" w:eastAsia="Meiryo UI" w:hAnsi="Meiryo UI" w:hint="eastAsia"/>
                <w:noProof/>
                <w:color w:val="0D0D0D" w:themeColor="text1" w:themeTint="F2"/>
                <w:sz w:val="18"/>
                <w:szCs w:val="18"/>
              </w:rPr>
              <w:t>・計画条件が認定条件を満足していることが分かる書類</w:t>
            </w:r>
          </w:p>
        </w:tc>
        <w:tc>
          <w:tcPr>
            <w:tcW w:w="989" w:type="dxa"/>
            <w:vAlign w:val="center"/>
          </w:tcPr>
          <w:p w14:paraId="6FB01B87" w14:textId="257960A4" w:rsidR="002B346F" w:rsidRPr="00FC67AF" w:rsidRDefault="002B346F" w:rsidP="0079416A">
            <w:pPr>
              <w:tabs>
                <w:tab w:val="right" w:leader="dot" w:pos="9060"/>
              </w:tabs>
              <w:spacing w:line="0" w:lineRule="atLeast"/>
              <w:rPr>
                <w:rFonts w:ascii="Meiryo UI" w:eastAsia="Meiryo UI" w:hAnsi="Meiryo UI"/>
                <w:noProof/>
                <w:color w:val="0D0D0D" w:themeColor="text1" w:themeTint="F2"/>
                <w:sz w:val="18"/>
                <w:szCs w:val="18"/>
              </w:rPr>
            </w:pPr>
            <w:r w:rsidRPr="00FC67AF">
              <w:rPr>
                <w:rFonts w:ascii="Meiryo UI" w:eastAsia="Meiryo UI" w:hAnsi="Meiryo UI" w:hint="eastAsia"/>
                <w:noProof/>
                <w:color w:val="0D0D0D" w:themeColor="text1" w:themeTint="F2"/>
                <w:sz w:val="18"/>
                <w:szCs w:val="18"/>
              </w:rPr>
              <w:t>当該擁壁を使用する場合は要</w:t>
            </w:r>
          </w:p>
        </w:tc>
        <w:tc>
          <w:tcPr>
            <w:tcW w:w="996" w:type="dxa"/>
            <w:vAlign w:val="center"/>
          </w:tcPr>
          <w:p w14:paraId="521CFB09" w14:textId="043B033F" w:rsidR="002B346F" w:rsidRPr="00FC67AF" w:rsidRDefault="002B346F" w:rsidP="0079416A">
            <w:pPr>
              <w:tabs>
                <w:tab w:val="right" w:leader="dot" w:pos="9060"/>
              </w:tabs>
              <w:spacing w:line="0" w:lineRule="atLeast"/>
              <w:rPr>
                <w:rFonts w:ascii="Meiryo UI" w:eastAsia="Meiryo UI" w:hAnsi="Meiryo UI"/>
                <w:noProof/>
                <w:color w:val="0D0D0D" w:themeColor="text1" w:themeTint="F2"/>
                <w:sz w:val="18"/>
                <w:szCs w:val="18"/>
              </w:rPr>
            </w:pPr>
            <w:r w:rsidRPr="00FC67AF">
              <w:rPr>
                <w:rFonts w:ascii="Meiryo UI" w:eastAsia="Meiryo UI" w:hAnsi="Meiryo UI" w:hint="eastAsia"/>
                <w:noProof/>
                <w:color w:val="0D0D0D" w:themeColor="text1" w:themeTint="F2"/>
                <w:sz w:val="18"/>
                <w:szCs w:val="18"/>
              </w:rPr>
              <w:t>当該擁壁を使用する場合は要</w:t>
            </w:r>
          </w:p>
        </w:tc>
        <w:tc>
          <w:tcPr>
            <w:tcW w:w="1836" w:type="dxa"/>
            <w:vAlign w:val="center"/>
          </w:tcPr>
          <w:p w14:paraId="3CD75ED0" w14:textId="5D26C3A7" w:rsidR="002B346F" w:rsidRPr="00FC67AF" w:rsidRDefault="002B346F" w:rsidP="0079416A">
            <w:pPr>
              <w:tabs>
                <w:tab w:val="right" w:leader="dot" w:pos="9060"/>
              </w:tabs>
              <w:spacing w:line="0" w:lineRule="atLeast"/>
              <w:rPr>
                <w:rFonts w:ascii="Meiryo UI" w:eastAsia="Meiryo UI" w:hAnsi="Meiryo UI"/>
                <w:noProof/>
                <w:color w:val="0D0D0D" w:themeColor="text1" w:themeTint="F2"/>
                <w:sz w:val="18"/>
                <w:szCs w:val="18"/>
              </w:rPr>
            </w:pPr>
            <w:r w:rsidRPr="00FC67AF">
              <w:rPr>
                <w:rFonts w:ascii="Meiryo UI" w:eastAsia="Meiryo UI" w:hAnsi="Meiryo UI" w:hint="eastAsia"/>
                <w:noProof/>
                <w:color w:val="0D0D0D" w:themeColor="text1" w:themeTint="F2"/>
                <w:sz w:val="18"/>
                <w:szCs w:val="18"/>
              </w:rPr>
              <w:t>（政令第17条）</w:t>
            </w:r>
          </w:p>
        </w:tc>
      </w:tr>
      <w:tr w:rsidR="0012567D" w:rsidRPr="00FC67AF" w14:paraId="116F3B0D" w14:textId="77777777" w:rsidTr="00BE42E4">
        <w:trPr>
          <w:trHeight w:val="10698"/>
        </w:trPr>
        <w:tc>
          <w:tcPr>
            <w:tcW w:w="1415" w:type="dxa"/>
            <w:vMerge w:val="restart"/>
            <w:vAlign w:val="center"/>
          </w:tcPr>
          <w:p w14:paraId="46750A36" w14:textId="76074ABF" w:rsidR="0012567D" w:rsidRPr="00CD3F14" w:rsidRDefault="00341313" w:rsidP="000E2438">
            <w:pPr>
              <w:tabs>
                <w:tab w:val="right" w:leader="dot" w:pos="9060"/>
              </w:tabs>
              <w:spacing w:line="0" w:lineRule="atLeast"/>
              <w:ind w:left="172" w:hangingChars="100" w:hanging="172"/>
              <w:rPr>
                <w:rFonts w:ascii="Meiryo UI" w:eastAsia="Meiryo UI" w:hAnsi="Meiryo UI"/>
                <w:noProof/>
                <w:color w:val="0D0D0D" w:themeColor="text1" w:themeTint="F2"/>
                <w:sz w:val="18"/>
                <w:szCs w:val="18"/>
              </w:rPr>
            </w:pPr>
            <w:r w:rsidRPr="00CD3F14">
              <w:rPr>
                <w:rFonts w:ascii="Meiryo UI" w:eastAsia="Meiryo UI" w:hAnsi="Meiryo UI" w:hint="eastAsia"/>
                <w:noProof/>
                <w:color w:val="0D0D0D" w:themeColor="text1" w:themeTint="F2"/>
                <w:sz w:val="18"/>
                <w:szCs w:val="18"/>
              </w:rPr>
              <w:lastRenderedPageBreak/>
              <w:t>6</w:t>
            </w:r>
            <w:r w:rsidR="0012567D" w:rsidRPr="00CD3F14">
              <w:rPr>
                <w:rFonts w:ascii="Meiryo UI" w:eastAsia="Meiryo UI" w:hAnsi="Meiryo UI" w:hint="eastAsia"/>
                <w:noProof/>
                <w:color w:val="0D0D0D" w:themeColor="text1" w:themeTint="F2"/>
                <w:sz w:val="18"/>
                <w:szCs w:val="18"/>
              </w:rPr>
              <w:t>.その他審査に必要な書類</w:t>
            </w:r>
          </w:p>
        </w:tc>
        <w:tc>
          <w:tcPr>
            <w:tcW w:w="1415" w:type="dxa"/>
            <w:vAlign w:val="center"/>
          </w:tcPr>
          <w:p w14:paraId="1315A2E5" w14:textId="4EEF1725" w:rsidR="0012567D" w:rsidRPr="00CD3F14" w:rsidRDefault="0012567D" w:rsidP="0079416A">
            <w:pPr>
              <w:tabs>
                <w:tab w:val="right" w:leader="dot" w:pos="9060"/>
              </w:tabs>
              <w:spacing w:line="0" w:lineRule="atLeast"/>
              <w:rPr>
                <w:rFonts w:ascii="Meiryo UI" w:eastAsia="Meiryo UI" w:hAnsi="Meiryo UI"/>
                <w:noProof/>
                <w:color w:val="0D0D0D" w:themeColor="text1" w:themeTint="F2"/>
                <w:sz w:val="18"/>
                <w:szCs w:val="18"/>
              </w:rPr>
            </w:pPr>
            <w:r w:rsidRPr="00CD3F14">
              <w:rPr>
                <w:rFonts w:ascii="Meiryo UI" w:eastAsia="Meiryo UI" w:hAnsi="Meiryo UI" w:hint="eastAsia"/>
                <w:noProof/>
                <w:color w:val="0D0D0D" w:themeColor="text1" w:themeTint="F2"/>
                <w:sz w:val="18"/>
                <w:szCs w:val="18"/>
              </w:rPr>
              <w:t>工事主の資力・信用に関する書類</w:t>
            </w:r>
          </w:p>
        </w:tc>
        <w:tc>
          <w:tcPr>
            <w:tcW w:w="1843" w:type="dxa"/>
            <w:vAlign w:val="center"/>
          </w:tcPr>
          <w:p w14:paraId="2CA6741D" w14:textId="77777777" w:rsidR="0012567D" w:rsidRPr="00CD3F14" w:rsidRDefault="0012567D" w:rsidP="0079416A">
            <w:pPr>
              <w:tabs>
                <w:tab w:val="right" w:leader="dot" w:pos="9060"/>
              </w:tabs>
              <w:spacing w:line="0" w:lineRule="atLeast"/>
              <w:rPr>
                <w:rFonts w:ascii="Meiryo UI" w:eastAsia="Meiryo UI" w:hAnsi="Meiryo UI"/>
                <w:noProof/>
                <w:color w:val="0D0D0D" w:themeColor="text1" w:themeTint="F2"/>
                <w:sz w:val="18"/>
                <w:szCs w:val="18"/>
              </w:rPr>
            </w:pPr>
            <w:r w:rsidRPr="00CD3F14">
              <w:rPr>
                <w:rFonts w:ascii="Meiryo UI" w:eastAsia="Meiryo UI" w:hAnsi="Meiryo UI" w:hint="eastAsia"/>
                <w:noProof/>
                <w:color w:val="0D0D0D" w:themeColor="text1" w:themeTint="F2"/>
                <w:sz w:val="18"/>
                <w:szCs w:val="18"/>
              </w:rPr>
              <w:t>〈共通事項〉</w:t>
            </w:r>
          </w:p>
          <w:p w14:paraId="08C14A77" w14:textId="77777777" w:rsidR="0012567D" w:rsidRPr="00CD3F14" w:rsidRDefault="0012567D" w:rsidP="0079416A">
            <w:pPr>
              <w:tabs>
                <w:tab w:val="right" w:leader="dot" w:pos="9060"/>
              </w:tabs>
              <w:spacing w:line="0" w:lineRule="atLeast"/>
              <w:rPr>
                <w:rFonts w:ascii="Meiryo UI" w:eastAsia="Meiryo UI" w:hAnsi="Meiryo UI"/>
                <w:noProof/>
                <w:color w:val="0D0D0D" w:themeColor="text1" w:themeTint="F2"/>
                <w:sz w:val="18"/>
                <w:szCs w:val="18"/>
              </w:rPr>
            </w:pPr>
            <w:r w:rsidRPr="00CD3F14">
              <w:rPr>
                <w:rFonts w:ascii="Meiryo UI" w:eastAsia="Meiryo UI" w:hAnsi="Meiryo UI" w:hint="eastAsia"/>
                <w:noProof/>
                <w:color w:val="0D0D0D" w:themeColor="text1" w:themeTint="F2"/>
                <w:sz w:val="18"/>
                <w:szCs w:val="18"/>
              </w:rPr>
              <w:t>・資金計画書</w:t>
            </w:r>
          </w:p>
          <w:p w14:paraId="7A52671B" w14:textId="77777777" w:rsidR="0012567D" w:rsidRPr="00CD3F14" w:rsidRDefault="0012567D" w:rsidP="0079416A">
            <w:pPr>
              <w:tabs>
                <w:tab w:val="right" w:leader="dot" w:pos="9060"/>
              </w:tabs>
              <w:spacing w:line="0" w:lineRule="atLeast"/>
              <w:rPr>
                <w:rFonts w:ascii="Meiryo UI" w:eastAsia="Meiryo UI" w:hAnsi="Meiryo UI"/>
                <w:noProof/>
                <w:color w:val="0D0D0D" w:themeColor="text1" w:themeTint="F2"/>
                <w:sz w:val="18"/>
                <w:szCs w:val="18"/>
              </w:rPr>
            </w:pPr>
            <w:r w:rsidRPr="00CD3F14">
              <w:rPr>
                <w:rFonts w:ascii="Meiryo UI" w:eastAsia="Meiryo UI" w:hAnsi="Meiryo UI" w:hint="eastAsia"/>
                <w:noProof/>
                <w:color w:val="0D0D0D" w:themeColor="text1" w:themeTint="F2"/>
                <w:sz w:val="18"/>
                <w:szCs w:val="18"/>
              </w:rPr>
              <w:t>・預金残高証明書</w:t>
            </w:r>
          </w:p>
          <w:p w14:paraId="464A79A2" w14:textId="77777777" w:rsidR="0012567D" w:rsidRPr="00CD3F14" w:rsidRDefault="0012567D" w:rsidP="0093713E">
            <w:pPr>
              <w:tabs>
                <w:tab w:val="right" w:leader="dot" w:pos="9060"/>
              </w:tabs>
              <w:spacing w:line="0" w:lineRule="atLeast"/>
              <w:ind w:left="86" w:hangingChars="50" w:hanging="86"/>
              <w:rPr>
                <w:rFonts w:ascii="Meiryo UI" w:eastAsia="Meiryo UI" w:hAnsi="Meiryo UI"/>
                <w:noProof/>
                <w:color w:val="0D0D0D" w:themeColor="text1" w:themeTint="F2"/>
                <w:sz w:val="18"/>
                <w:szCs w:val="18"/>
              </w:rPr>
            </w:pPr>
            <w:r w:rsidRPr="00CD3F14">
              <w:rPr>
                <w:rFonts w:ascii="Meiryo UI" w:eastAsia="Meiryo UI" w:hAnsi="Meiryo UI" w:hint="eastAsia"/>
                <w:noProof/>
                <w:color w:val="0D0D0D" w:themeColor="text1" w:themeTint="F2"/>
                <w:sz w:val="18"/>
                <w:szCs w:val="18"/>
              </w:rPr>
              <w:t>・資金借入又は融資証明書</w:t>
            </w:r>
          </w:p>
          <w:p w14:paraId="32291B63" w14:textId="77777777" w:rsidR="0012567D" w:rsidRPr="00CD3F14" w:rsidRDefault="0012567D" w:rsidP="0079416A">
            <w:pPr>
              <w:tabs>
                <w:tab w:val="right" w:leader="dot" w:pos="9060"/>
              </w:tabs>
              <w:spacing w:line="0" w:lineRule="atLeast"/>
              <w:rPr>
                <w:rFonts w:ascii="Meiryo UI" w:eastAsia="Meiryo UI" w:hAnsi="Meiryo UI"/>
                <w:noProof/>
                <w:color w:val="0D0D0D" w:themeColor="text1" w:themeTint="F2"/>
                <w:sz w:val="18"/>
                <w:szCs w:val="18"/>
              </w:rPr>
            </w:pPr>
            <w:r w:rsidRPr="00CD3F14">
              <w:rPr>
                <w:rFonts w:ascii="Meiryo UI" w:eastAsia="Meiryo UI" w:hAnsi="Meiryo UI" w:hint="eastAsia"/>
                <w:noProof/>
                <w:color w:val="0D0D0D" w:themeColor="text1" w:themeTint="F2"/>
                <w:sz w:val="18"/>
                <w:szCs w:val="18"/>
              </w:rPr>
              <w:t>〈個人の場合〉</w:t>
            </w:r>
          </w:p>
          <w:p w14:paraId="6E10B189" w14:textId="73327A27" w:rsidR="0012567D" w:rsidRPr="00CD3F14" w:rsidRDefault="0012567D" w:rsidP="0093713E">
            <w:pPr>
              <w:tabs>
                <w:tab w:val="right" w:leader="dot" w:pos="9060"/>
              </w:tabs>
              <w:spacing w:line="0" w:lineRule="atLeast"/>
              <w:ind w:left="86" w:hangingChars="50" w:hanging="86"/>
              <w:rPr>
                <w:rFonts w:ascii="Meiryo UI" w:eastAsia="Meiryo UI" w:hAnsi="Meiryo UI"/>
                <w:noProof/>
                <w:color w:val="0D0D0D" w:themeColor="text1" w:themeTint="F2"/>
                <w:sz w:val="18"/>
                <w:szCs w:val="18"/>
              </w:rPr>
            </w:pPr>
            <w:r w:rsidRPr="00CD3F14">
              <w:rPr>
                <w:rFonts w:ascii="Meiryo UI" w:eastAsia="Meiryo UI" w:hAnsi="Meiryo UI" w:hint="eastAsia"/>
                <w:noProof/>
                <w:color w:val="0D0D0D" w:themeColor="text1" w:themeTint="F2"/>
                <w:sz w:val="18"/>
                <w:szCs w:val="18"/>
              </w:rPr>
              <w:t>・住民票又は個人番号カード（番号を黒塗りしたもの）の写し</w:t>
            </w:r>
          </w:p>
          <w:p w14:paraId="624041A7" w14:textId="799A26CC" w:rsidR="0012567D" w:rsidRPr="00CD3F14" w:rsidRDefault="0012567D" w:rsidP="0093713E">
            <w:pPr>
              <w:tabs>
                <w:tab w:val="right" w:leader="dot" w:pos="9060"/>
              </w:tabs>
              <w:spacing w:line="0" w:lineRule="atLeast"/>
              <w:ind w:left="86" w:hangingChars="50" w:hanging="86"/>
              <w:rPr>
                <w:rFonts w:ascii="Meiryo UI" w:eastAsia="Meiryo UI" w:hAnsi="Meiryo UI"/>
                <w:noProof/>
                <w:color w:val="0D0D0D" w:themeColor="text1" w:themeTint="F2"/>
                <w:sz w:val="18"/>
                <w:szCs w:val="18"/>
              </w:rPr>
            </w:pPr>
            <w:r w:rsidRPr="00CD3F14">
              <w:rPr>
                <w:rFonts w:ascii="Meiryo UI" w:eastAsia="Meiryo UI" w:hAnsi="Meiryo UI" w:hint="eastAsia"/>
                <w:noProof/>
                <w:color w:val="0D0D0D" w:themeColor="text1" w:themeTint="F2"/>
                <w:sz w:val="18"/>
                <w:szCs w:val="18"/>
              </w:rPr>
              <w:t>・最近3年間の所得税の納税証明書</w:t>
            </w:r>
          </w:p>
          <w:p w14:paraId="56239FD3" w14:textId="77777777" w:rsidR="0012567D" w:rsidRPr="00CD3F14" w:rsidRDefault="0012567D" w:rsidP="0079416A">
            <w:pPr>
              <w:tabs>
                <w:tab w:val="right" w:leader="dot" w:pos="9060"/>
              </w:tabs>
              <w:spacing w:line="0" w:lineRule="atLeast"/>
              <w:rPr>
                <w:rFonts w:ascii="Meiryo UI" w:eastAsia="Meiryo UI" w:hAnsi="Meiryo UI"/>
                <w:noProof/>
                <w:color w:val="0D0D0D" w:themeColor="text1" w:themeTint="F2"/>
                <w:sz w:val="18"/>
                <w:szCs w:val="18"/>
              </w:rPr>
            </w:pPr>
            <w:r w:rsidRPr="00CD3F14">
              <w:rPr>
                <w:rFonts w:ascii="Meiryo UI" w:eastAsia="Meiryo UI" w:hAnsi="Meiryo UI" w:hint="eastAsia"/>
                <w:noProof/>
                <w:color w:val="0D0D0D" w:themeColor="text1" w:themeTint="F2"/>
                <w:sz w:val="18"/>
                <w:szCs w:val="18"/>
              </w:rPr>
              <w:t>〈法人の場合〉</w:t>
            </w:r>
          </w:p>
          <w:p w14:paraId="2FB73AAB" w14:textId="77777777" w:rsidR="0012567D" w:rsidRPr="00CD3F14" w:rsidRDefault="0012567D" w:rsidP="0079416A">
            <w:pPr>
              <w:tabs>
                <w:tab w:val="right" w:leader="dot" w:pos="9060"/>
              </w:tabs>
              <w:spacing w:line="0" w:lineRule="atLeast"/>
              <w:rPr>
                <w:rFonts w:ascii="Meiryo UI" w:eastAsia="Meiryo UI" w:hAnsi="Meiryo UI"/>
                <w:noProof/>
                <w:color w:val="0D0D0D" w:themeColor="text1" w:themeTint="F2"/>
                <w:sz w:val="18"/>
                <w:szCs w:val="18"/>
              </w:rPr>
            </w:pPr>
            <w:r w:rsidRPr="00CD3F14">
              <w:rPr>
                <w:rFonts w:ascii="Meiryo UI" w:eastAsia="Meiryo UI" w:hAnsi="Meiryo UI" w:hint="eastAsia"/>
                <w:noProof/>
                <w:color w:val="0D0D0D" w:themeColor="text1" w:themeTint="F2"/>
                <w:sz w:val="18"/>
                <w:szCs w:val="18"/>
              </w:rPr>
              <w:t>・登記事項証明書</w:t>
            </w:r>
          </w:p>
          <w:p w14:paraId="235283DF" w14:textId="77777777" w:rsidR="0012567D" w:rsidRPr="00CD3F14" w:rsidRDefault="0012567D" w:rsidP="0079416A">
            <w:pPr>
              <w:tabs>
                <w:tab w:val="right" w:leader="dot" w:pos="9060"/>
              </w:tabs>
              <w:spacing w:line="0" w:lineRule="atLeast"/>
              <w:rPr>
                <w:rFonts w:ascii="Meiryo UI" w:eastAsia="Meiryo UI" w:hAnsi="Meiryo UI"/>
                <w:noProof/>
                <w:color w:val="0D0D0D" w:themeColor="text1" w:themeTint="F2"/>
                <w:sz w:val="18"/>
                <w:szCs w:val="18"/>
              </w:rPr>
            </w:pPr>
            <w:r w:rsidRPr="00CD3F14">
              <w:rPr>
                <w:rFonts w:ascii="Meiryo UI" w:eastAsia="Meiryo UI" w:hAnsi="Meiryo UI" w:hint="eastAsia"/>
                <w:noProof/>
                <w:color w:val="0D0D0D" w:themeColor="text1" w:themeTint="F2"/>
                <w:sz w:val="18"/>
                <w:szCs w:val="18"/>
              </w:rPr>
              <w:t>・事業経歴書</w:t>
            </w:r>
          </w:p>
          <w:p w14:paraId="2F99BC02" w14:textId="77777777" w:rsidR="0012567D" w:rsidRPr="00CD3F14" w:rsidRDefault="0012567D" w:rsidP="0093713E">
            <w:pPr>
              <w:tabs>
                <w:tab w:val="right" w:leader="dot" w:pos="9060"/>
              </w:tabs>
              <w:spacing w:line="0" w:lineRule="atLeast"/>
              <w:ind w:left="86" w:hangingChars="50" w:hanging="86"/>
              <w:rPr>
                <w:rFonts w:ascii="Meiryo UI" w:eastAsia="Meiryo UI" w:hAnsi="Meiryo UI"/>
                <w:noProof/>
                <w:color w:val="0D0D0D" w:themeColor="text1" w:themeTint="F2"/>
                <w:sz w:val="18"/>
                <w:szCs w:val="18"/>
              </w:rPr>
            </w:pPr>
            <w:r w:rsidRPr="00CD3F14">
              <w:rPr>
                <w:rFonts w:ascii="Meiryo UI" w:eastAsia="Meiryo UI" w:hAnsi="Meiryo UI" w:hint="eastAsia"/>
                <w:noProof/>
                <w:color w:val="0D0D0D" w:themeColor="text1" w:themeTint="F2"/>
                <w:sz w:val="18"/>
                <w:szCs w:val="18"/>
              </w:rPr>
              <w:t>・①役員の住民票又は個人番号カード（番号を黒塗りしたもの）の写し</w:t>
            </w:r>
          </w:p>
          <w:p w14:paraId="37CE62D5" w14:textId="77777777" w:rsidR="0012567D" w:rsidRPr="00CD3F14" w:rsidRDefault="0012567D" w:rsidP="0093713E">
            <w:pPr>
              <w:tabs>
                <w:tab w:val="right" w:leader="dot" w:pos="9060"/>
              </w:tabs>
              <w:spacing w:line="0" w:lineRule="atLeast"/>
              <w:ind w:left="86" w:hangingChars="50" w:hanging="86"/>
              <w:rPr>
                <w:rFonts w:ascii="Meiryo UI" w:eastAsia="Meiryo UI" w:hAnsi="Meiryo UI"/>
                <w:noProof/>
                <w:color w:val="0D0D0D" w:themeColor="text1" w:themeTint="F2"/>
                <w:sz w:val="18"/>
                <w:szCs w:val="18"/>
              </w:rPr>
            </w:pPr>
            <w:r w:rsidRPr="00CD3F14">
              <w:rPr>
                <w:rFonts w:ascii="Meiryo UI" w:eastAsia="Meiryo UI" w:hAnsi="Meiryo UI" w:hint="eastAsia"/>
                <w:noProof/>
                <w:color w:val="0D0D0D" w:themeColor="text1" w:themeTint="F2"/>
                <w:sz w:val="18"/>
                <w:szCs w:val="18"/>
              </w:rPr>
              <w:t>・発行済株式総数の100分の5以上の株式を有する株主又は出資額の100 分の5 以上の額に相当する出資をしている者がいる場合は、該当するものの上記①及び当該株主の有する株式の数又は出資の金額が確認できる書類</w:t>
            </w:r>
          </w:p>
          <w:p w14:paraId="4016E689" w14:textId="03B25183" w:rsidR="0012567D" w:rsidRPr="00CD3F14" w:rsidRDefault="0012567D" w:rsidP="0093713E">
            <w:pPr>
              <w:tabs>
                <w:tab w:val="right" w:leader="dot" w:pos="9060"/>
              </w:tabs>
              <w:spacing w:line="0" w:lineRule="atLeast"/>
              <w:ind w:left="86" w:hangingChars="50" w:hanging="86"/>
              <w:rPr>
                <w:rFonts w:ascii="Meiryo UI" w:eastAsia="Meiryo UI" w:hAnsi="Meiryo UI"/>
                <w:noProof/>
                <w:color w:val="0D0D0D" w:themeColor="text1" w:themeTint="F2"/>
                <w:sz w:val="18"/>
                <w:szCs w:val="18"/>
              </w:rPr>
            </w:pPr>
            <w:r w:rsidRPr="00CD3F14">
              <w:rPr>
                <w:rFonts w:ascii="Meiryo UI" w:eastAsia="Meiryo UI" w:hAnsi="Meiryo UI" w:hint="eastAsia"/>
                <w:noProof/>
                <w:color w:val="0D0D0D" w:themeColor="text1" w:themeTint="F2"/>
                <w:sz w:val="18"/>
                <w:szCs w:val="18"/>
              </w:rPr>
              <w:t>・最近3年間の貸借対照表、損益計算書、株主（社員）資本等変動計算書、個別注記表及び法人税、法人事業税の納税証明書</w:t>
            </w:r>
          </w:p>
        </w:tc>
        <w:tc>
          <w:tcPr>
            <w:tcW w:w="989" w:type="dxa"/>
            <w:vAlign w:val="center"/>
          </w:tcPr>
          <w:p w14:paraId="4996EA37" w14:textId="79FBE44D" w:rsidR="0012567D" w:rsidRPr="00CD3F14" w:rsidRDefault="0012567D" w:rsidP="0079416A">
            <w:pPr>
              <w:tabs>
                <w:tab w:val="right" w:leader="dot" w:pos="9060"/>
              </w:tabs>
              <w:spacing w:line="0" w:lineRule="atLeast"/>
              <w:rPr>
                <w:rFonts w:ascii="Meiryo UI" w:eastAsia="Meiryo UI" w:hAnsi="Meiryo UI"/>
                <w:noProof/>
                <w:color w:val="0D0D0D" w:themeColor="text1" w:themeTint="F2"/>
                <w:sz w:val="18"/>
                <w:szCs w:val="18"/>
              </w:rPr>
            </w:pPr>
            <w:r w:rsidRPr="00CD3F14">
              <w:rPr>
                <w:rFonts w:ascii="Meiryo UI" w:eastAsia="Meiryo UI" w:hAnsi="Meiryo UI" w:hint="eastAsia"/>
                <w:noProof/>
                <w:color w:val="0D0D0D" w:themeColor="text1" w:themeTint="F2"/>
                <w:sz w:val="18"/>
                <w:szCs w:val="18"/>
              </w:rPr>
              <w:t>要</w:t>
            </w:r>
          </w:p>
        </w:tc>
        <w:tc>
          <w:tcPr>
            <w:tcW w:w="996" w:type="dxa"/>
            <w:vAlign w:val="center"/>
          </w:tcPr>
          <w:p w14:paraId="3DA40EA8" w14:textId="234E2950" w:rsidR="0012567D" w:rsidRPr="00CD3F14" w:rsidRDefault="0012567D" w:rsidP="0079416A">
            <w:pPr>
              <w:tabs>
                <w:tab w:val="right" w:leader="dot" w:pos="9060"/>
              </w:tabs>
              <w:spacing w:line="0" w:lineRule="atLeast"/>
              <w:rPr>
                <w:rFonts w:ascii="Meiryo UI" w:eastAsia="Meiryo UI" w:hAnsi="Meiryo UI"/>
                <w:noProof/>
                <w:color w:val="0D0D0D" w:themeColor="text1" w:themeTint="F2"/>
                <w:sz w:val="18"/>
                <w:szCs w:val="18"/>
              </w:rPr>
            </w:pPr>
            <w:r w:rsidRPr="00CD3F14">
              <w:rPr>
                <w:rFonts w:ascii="Meiryo UI" w:eastAsia="Meiryo UI" w:hAnsi="Meiryo UI" w:hint="eastAsia"/>
                <w:noProof/>
                <w:color w:val="0D0D0D" w:themeColor="text1" w:themeTint="F2"/>
                <w:sz w:val="18"/>
                <w:szCs w:val="18"/>
              </w:rPr>
              <w:t>要</w:t>
            </w:r>
          </w:p>
        </w:tc>
        <w:tc>
          <w:tcPr>
            <w:tcW w:w="1836" w:type="dxa"/>
            <w:vAlign w:val="center"/>
          </w:tcPr>
          <w:p w14:paraId="59D3123B" w14:textId="1EFEBD92" w:rsidR="0012567D" w:rsidRPr="00CD3F14" w:rsidRDefault="0012567D" w:rsidP="0079416A">
            <w:pPr>
              <w:tabs>
                <w:tab w:val="right" w:leader="dot" w:pos="9060"/>
              </w:tabs>
              <w:spacing w:line="0" w:lineRule="atLeast"/>
              <w:rPr>
                <w:rFonts w:ascii="Meiryo UI" w:eastAsia="Meiryo UI" w:hAnsi="Meiryo UI"/>
                <w:noProof/>
                <w:color w:val="0D0D0D" w:themeColor="text1" w:themeTint="F2"/>
                <w:sz w:val="18"/>
                <w:szCs w:val="18"/>
              </w:rPr>
            </w:pPr>
            <w:r w:rsidRPr="00CD3F14">
              <w:rPr>
                <w:rFonts w:ascii="Meiryo UI" w:eastAsia="Meiryo UI" w:hAnsi="Meiryo UI" w:hint="eastAsia"/>
                <w:noProof/>
                <w:color w:val="0D0D0D" w:themeColor="text1" w:themeTint="F2"/>
                <w:sz w:val="18"/>
                <w:szCs w:val="18"/>
              </w:rPr>
              <w:t>（省令第7条第1項第7号～第9号、</w:t>
            </w:r>
            <w:r w:rsidR="005B5FE3" w:rsidRPr="00CD3F14">
              <w:rPr>
                <w:rFonts w:ascii="Meiryo UI" w:eastAsia="Meiryo UI" w:hAnsi="Meiryo UI" w:hint="eastAsia"/>
                <w:noProof/>
                <w:color w:val="0D0D0D" w:themeColor="text1" w:themeTint="F2"/>
                <w:sz w:val="18"/>
                <w:szCs w:val="18"/>
              </w:rPr>
              <w:t>細則第</w:t>
            </w:r>
            <w:r w:rsidR="00CD3F14">
              <w:rPr>
                <w:rFonts w:ascii="Meiryo UI" w:eastAsia="Meiryo UI" w:hAnsi="Meiryo UI" w:hint="eastAsia"/>
                <w:noProof/>
                <w:color w:val="0D0D0D" w:themeColor="text1" w:themeTint="F2"/>
                <w:sz w:val="18"/>
                <w:szCs w:val="18"/>
              </w:rPr>
              <w:t>4</w:t>
            </w:r>
            <w:r w:rsidR="005B5FE3" w:rsidRPr="00CD3F14">
              <w:rPr>
                <w:rFonts w:ascii="Meiryo UI" w:eastAsia="Meiryo UI" w:hAnsi="Meiryo UI" w:hint="eastAsia"/>
                <w:noProof/>
                <w:color w:val="0D0D0D" w:themeColor="text1" w:themeTint="F2"/>
                <w:sz w:val="18"/>
                <w:szCs w:val="18"/>
              </w:rPr>
              <w:t>条第2号、第3号</w:t>
            </w:r>
            <w:r w:rsidRPr="00CD3F14">
              <w:rPr>
                <w:rFonts w:ascii="Meiryo UI" w:eastAsia="Meiryo UI" w:hAnsi="Meiryo UI" w:hint="eastAsia"/>
                <w:noProof/>
                <w:color w:val="0D0D0D" w:themeColor="text1" w:themeTint="F2"/>
                <w:sz w:val="18"/>
                <w:szCs w:val="18"/>
              </w:rPr>
              <w:t>）</w:t>
            </w:r>
          </w:p>
        </w:tc>
      </w:tr>
      <w:tr w:rsidR="0012567D" w:rsidRPr="00FC67AF" w14:paraId="7AD5F923" w14:textId="77777777" w:rsidTr="00D53F62">
        <w:tc>
          <w:tcPr>
            <w:tcW w:w="1415" w:type="dxa"/>
            <w:vMerge/>
            <w:vAlign w:val="center"/>
          </w:tcPr>
          <w:p w14:paraId="63E6E0BF" w14:textId="77777777" w:rsidR="0012567D" w:rsidRPr="00FC67AF" w:rsidRDefault="0012567D" w:rsidP="0079416A">
            <w:pPr>
              <w:tabs>
                <w:tab w:val="right" w:leader="dot" w:pos="9060"/>
              </w:tabs>
              <w:spacing w:line="0" w:lineRule="atLeast"/>
              <w:rPr>
                <w:rFonts w:ascii="Meiryo UI" w:eastAsia="Meiryo UI" w:hAnsi="Meiryo UI"/>
                <w:noProof/>
                <w:color w:val="0D0D0D" w:themeColor="text1" w:themeTint="F2"/>
                <w:sz w:val="18"/>
                <w:szCs w:val="18"/>
              </w:rPr>
            </w:pPr>
          </w:p>
        </w:tc>
        <w:tc>
          <w:tcPr>
            <w:tcW w:w="1415" w:type="dxa"/>
            <w:vAlign w:val="center"/>
          </w:tcPr>
          <w:p w14:paraId="2B48DED9" w14:textId="046BE42C" w:rsidR="0012567D" w:rsidRPr="00FC67AF" w:rsidRDefault="0012567D" w:rsidP="0079416A">
            <w:pPr>
              <w:tabs>
                <w:tab w:val="right" w:leader="dot" w:pos="9060"/>
              </w:tabs>
              <w:spacing w:line="0" w:lineRule="atLeast"/>
              <w:rPr>
                <w:rFonts w:ascii="Meiryo UI" w:eastAsia="Meiryo UI" w:hAnsi="Meiryo UI"/>
                <w:noProof/>
                <w:color w:val="0D0D0D" w:themeColor="text1" w:themeTint="F2"/>
                <w:sz w:val="18"/>
                <w:szCs w:val="18"/>
              </w:rPr>
            </w:pPr>
            <w:r w:rsidRPr="00FC67AF">
              <w:rPr>
                <w:rFonts w:ascii="Meiryo UI" w:eastAsia="Meiryo UI" w:hAnsi="Meiryo UI" w:hint="eastAsia"/>
                <w:noProof/>
                <w:color w:val="0D0D0D" w:themeColor="text1" w:themeTint="F2"/>
                <w:sz w:val="18"/>
                <w:szCs w:val="18"/>
              </w:rPr>
              <w:t>工事施行者の能力に関する書類</w:t>
            </w:r>
          </w:p>
        </w:tc>
        <w:tc>
          <w:tcPr>
            <w:tcW w:w="1843" w:type="dxa"/>
            <w:vAlign w:val="center"/>
          </w:tcPr>
          <w:p w14:paraId="2439BBD9" w14:textId="77777777" w:rsidR="00B02175" w:rsidRPr="007A77EE" w:rsidRDefault="0012567D" w:rsidP="0079416A">
            <w:pPr>
              <w:tabs>
                <w:tab w:val="right" w:leader="dot" w:pos="9060"/>
              </w:tabs>
              <w:spacing w:line="0" w:lineRule="atLeast"/>
              <w:rPr>
                <w:rFonts w:ascii="Meiryo UI" w:eastAsia="Meiryo UI" w:hAnsi="Meiryo UI"/>
                <w:noProof/>
                <w:color w:val="0D0D0D" w:themeColor="text1" w:themeTint="F2"/>
                <w:sz w:val="18"/>
                <w:szCs w:val="18"/>
              </w:rPr>
            </w:pPr>
            <w:r w:rsidRPr="007A77EE">
              <w:rPr>
                <w:rFonts w:ascii="Meiryo UI" w:eastAsia="Meiryo UI" w:hAnsi="Meiryo UI" w:hint="eastAsia"/>
                <w:noProof/>
                <w:color w:val="0D0D0D" w:themeColor="text1" w:themeTint="F2"/>
                <w:sz w:val="18"/>
                <w:szCs w:val="18"/>
              </w:rPr>
              <w:t>・法人の</w:t>
            </w:r>
            <w:r w:rsidR="00B706C9" w:rsidRPr="007A77EE">
              <w:rPr>
                <w:rFonts w:ascii="Meiryo UI" w:eastAsia="Meiryo UI" w:hAnsi="Meiryo UI" w:hint="eastAsia"/>
                <w:noProof/>
                <w:color w:val="0D0D0D" w:themeColor="text1" w:themeTint="F2"/>
                <w:sz w:val="18"/>
                <w:szCs w:val="18"/>
              </w:rPr>
              <w:t>登記事項</w:t>
            </w:r>
          </w:p>
          <w:p w14:paraId="151C68A1" w14:textId="308CCA4D" w:rsidR="0012567D" w:rsidRPr="007A77EE" w:rsidRDefault="00B706C9" w:rsidP="0093713E">
            <w:pPr>
              <w:tabs>
                <w:tab w:val="right" w:leader="dot" w:pos="9060"/>
              </w:tabs>
              <w:spacing w:line="0" w:lineRule="atLeast"/>
              <w:ind w:firstLineChars="50" w:firstLine="86"/>
              <w:rPr>
                <w:rFonts w:ascii="Meiryo UI" w:eastAsia="Meiryo UI" w:hAnsi="Meiryo UI"/>
                <w:noProof/>
                <w:color w:val="0D0D0D" w:themeColor="text1" w:themeTint="F2"/>
                <w:sz w:val="18"/>
                <w:szCs w:val="18"/>
              </w:rPr>
            </w:pPr>
            <w:r w:rsidRPr="007A77EE">
              <w:rPr>
                <w:rFonts w:ascii="Meiryo UI" w:eastAsia="Meiryo UI" w:hAnsi="Meiryo UI" w:hint="eastAsia"/>
                <w:noProof/>
                <w:color w:val="0D0D0D" w:themeColor="text1" w:themeTint="F2"/>
                <w:sz w:val="18"/>
                <w:szCs w:val="18"/>
              </w:rPr>
              <w:t>証明書</w:t>
            </w:r>
          </w:p>
          <w:p w14:paraId="7DE6A148" w14:textId="77777777" w:rsidR="0012567D" w:rsidRPr="007A77EE" w:rsidRDefault="0012567D" w:rsidP="0079416A">
            <w:pPr>
              <w:tabs>
                <w:tab w:val="right" w:leader="dot" w:pos="9060"/>
              </w:tabs>
              <w:spacing w:line="0" w:lineRule="atLeast"/>
              <w:rPr>
                <w:rFonts w:ascii="Meiryo UI" w:eastAsia="Meiryo UI" w:hAnsi="Meiryo UI"/>
                <w:noProof/>
                <w:color w:val="0D0D0D" w:themeColor="text1" w:themeTint="F2"/>
                <w:sz w:val="18"/>
                <w:szCs w:val="18"/>
              </w:rPr>
            </w:pPr>
            <w:r w:rsidRPr="007A77EE">
              <w:rPr>
                <w:rFonts w:ascii="Meiryo UI" w:eastAsia="Meiryo UI" w:hAnsi="Meiryo UI" w:hint="eastAsia"/>
                <w:noProof/>
                <w:color w:val="0D0D0D" w:themeColor="text1" w:themeTint="F2"/>
                <w:sz w:val="18"/>
                <w:szCs w:val="18"/>
              </w:rPr>
              <w:t>・事業経歴書</w:t>
            </w:r>
          </w:p>
          <w:p w14:paraId="2599F982" w14:textId="5F5A0124" w:rsidR="0012567D" w:rsidRPr="007A77EE" w:rsidRDefault="0012567D" w:rsidP="0079416A">
            <w:pPr>
              <w:tabs>
                <w:tab w:val="right" w:leader="dot" w:pos="9060"/>
              </w:tabs>
              <w:spacing w:line="0" w:lineRule="atLeast"/>
              <w:rPr>
                <w:rFonts w:ascii="Meiryo UI" w:eastAsia="Meiryo UI" w:hAnsi="Meiryo UI"/>
                <w:noProof/>
                <w:color w:val="0D0D0D" w:themeColor="text1" w:themeTint="F2"/>
                <w:sz w:val="18"/>
                <w:szCs w:val="18"/>
              </w:rPr>
            </w:pPr>
            <w:r w:rsidRPr="007A77EE">
              <w:rPr>
                <w:rFonts w:ascii="Meiryo UI" w:eastAsia="Meiryo UI" w:hAnsi="Meiryo UI" w:hint="eastAsia"/>
                <w:noProof/>
                <w:color w:val="0D0D0D" w:themeColor="text1" w:themeTint="F2"/>
                <w:sz w:val="18"/>
                <w:szCs w:val="18"/>
              </w:rPr>
              <w:t>・建設業の許可証明書</w:t>
            </w:r>
          </w:p>
        </w:tc>
        <w:tc>
          <w:tcPr>
            <w:tcW w:w="989" w:type="dxa"/>
            <w:vAlign w:val="center"/>
          </w:tcPr>
          <w:p w14:paraId="1F05BF6E" w14:textId="199C2971" w:rsidR="0012567D" w:rsidRPr="007A77EE" w:rsidRDefault="0012567D" w:rsidP="0079416A">
            <w:pPr>
              <w:tabs>
                <w:tab w:val="right" w:leader="dot" w:pos="9060"/>
              </w:tabs>
              <w:spacing w:line="0" w:lineRule="atLeast"/>
              <w:rPr>
                <w:rFonts w:ascii="Meiryo UI" w:eastAsia="Meiryo UI" w:hAnsi="Meiryo UI"/>
                <w:noProof/>
                <w:color w:val="0D0D0D" w:themeColor="text1" w:themeTint="F2"/>
                <w:sz w:val="18"/>
                <w:szCs w:val="18"/>
              </w:rPr>
            </w:pPr>
            <w:r w:rsidRPr="007A77EE">
              <w:rPr>
                <w:rFonts w:ascii="Meiryo UI" w:eastAsia="Meiryo UI" w:hAnsi="Meiryo UI" w:hint="eastAsia"/>
                <w:noProof/>
                <w:color w:val="0D0D0D" w:themeColor="text1" w:themeTint="F2"/>
                <w:sz w:val="18"/>
                <w:szCs w:val="18"/>
              </w:rPr>
              <w:t>要</w:t>
            </w:r>
          </w:p>
        </w:tc>
        <w:tc>
          <w:tcPr>
            <w:tcW w:w="996" w:type="dxa"/>
            <w:vAlign w:val="center"/>
          </w:tcPr>
          <w:p w14:paraId="3A8D9236" w14:textId="27A08F1F" w:rsidR="0012567D" w:rsidRPr="007A77EE" w:rsidRDefault="0012567D" w:rsidP="0079416A">
            <w:pPr>
              <w:tabs>
                <w:tab w:val="right" w:leader="dot" w:pos="9060"/>
              </w:tabs>
              <w:spacing w:line="0" w:lineRule="atLeast"/>
              <w:rPr>
                <w:rFonts w:ascii="Meiryo UI" w:eastAsia="Meiryo UI" w:hAnsi="Meiryo UI"/>
                <w:noProof/>
                <w:color w:val="0D0D0D" w:themeColor="text1" w:themeTint="F2"/>
                <w:sz w:val="18"/>
                <w:szCs w:val="18"/>
              </w:rPr>
            </w:pPr>
            <w:r w:rsidRPr="007A77EE">
              <w:rPr>
                <w:rFonts w:ascii="Meiryo UI" w:eastAsia="Meiryo UI" w:hAnsi="Meiryo UI" w:hint="eastAsia"/>
                <w:noProof/>
                <w:color w:val="0D0D0D" w:themeColor="text1" w:themeTint="F2"/>
                <w:sz w:val="18"/>
                <w:szCs w:val="18"/>
              </w:rPr>
              <w:t>要</w:t>
            </w:r>
          </w:p>
        </w:tc>
        <w:tc>
          <w:tcPr>
            <w:tcW w:w="1836" w:type="dxa"/>
            <w:vAlign w:val="center"/>
          </w:tcPr>
          <w:p w14:paraId="642F04BF" w14:textId="273B2AC2" w:rsidR="0012567D" w:rsidRPr="007A77EE" w:rsidRDefault="0012567D" w:rsidP="0079416A">
            <w:pPr>
              <w:tabs>
                <w:tab w:val="right" w:leader="dot" w:pos="9060"/>
              </w:tabs>
              <w:spacing w:line="0" w:lineRule="atLeast"/>
              <w:rPr>
                <w:rFonts w:ascii="Meiryo UI" w:eastAsia="Meiryo UI" w:hAnsi="Meiryo UI"/>
                <w:noProof/>
                <w:color w:val="0D0D0D" w:themeColor="text1" w:themeTint="F2"/>
                <w:sz w:val="18"/>
                <w:szCs w:val="18"/>
              </w:rPr>
            </w:pPr>
            <w:r w:rsidRPr="007A77EE">
              <w:rPr>
                <w:rFonts w:ascii="Meiryo UI" w:eastAsia="Meiryo UI" w:hAnsi="Meiryo UI" w:hint="eastAsia"/>
                <w:noProof/>
                <w:color w:val="0D0D0D" w:themeColor="text1" w:themeTint="F2"/>
                <w:sz w:val="18"/>
                <w:szCs w:val="18"/>
              </w:rPr>
              <w:t>（本法第12条第2項第3号及び第30条第2項第3号、</w:t>
            </w:r>
            <w:r w:rsidR="005B5FE3" w:rsidRPr="00CD3F14">
              <w:rPr>
                <w:rFonts w:ascii="Meiryo UI" w:eastAsia="Meiryo UI" w:hAnsi="Meiryo UI" w:hint="eastAsia"/>
                <w:noProof/>
                <w:color w:val="0D0D0D" w:themeColor="text1" w:themeTint="F2"/>
                <w:sz w:val="18"/>
                <w:szCs w:val="18"/>
              </w:rPr>
              <w:t>細則第</w:t>
            </w:r>
            <w:r w:rsidR="00CD3F14" w:rsidRPr="00CD3F14">
              <w:rPr>
                <w:rFonts w:ascii="Meiryo UI" w:eastAsia="Meiryo UI" w:hAnsi="Meiryo UI" w:hint="eastAsia"/>
                <w:noProof/>
                <w:color w:val="0D0D0D" w:themeColor="text1" w:themeTint="F2"/>
                <w:sz w:val="18"/>
                <w:szCs w:val="18"/>
              </w:rPr>
              <w:t>4</w:t>
            </w:r>
            <w:r w:rsidR="005B5FE3" w:rsidRPr="00CD3F14">
              <w:rPr>
                <w:rFonts w:ascii="Meiryo UI" w:eastAsia="Meiryo UI" w:hAnsi="Meiryo UI" w:hint="eastAsia"/>
                <w:noProof/>
                <w:color w:val="0D0D0D" w:themeColor="text1" w:themeTint="F2"/>
                <w:sz w:val="18"/>
                <w:szCs w:val="18"/>
              </w:rPr>
              <w:t>条第4号</w:t>
            </w:r>
            <w:r w:rsidRPr="00CD3F14">
              <w:rPr>
                <w:rFonts w:ascii="Meiryo UI" w:eastAsia="Meiryo UI" w:hAnsi="Meiryo UI" w:hint="eastAsia"/>
                <w:noProof/>
                <w:color w:val="0D0D0D" w:themeColor="text1" w:themeTint="F2"/>
                <w:sz w:val="18"/>
                <w:szCs w:val="18"/>
              </w:rPr>
              <w:t>）</w:t>
            </w:r>
          </w:p>
        </w:tc>
      </w:tr>
      <w:tr w:rsidR="0012567D" w:rsidRPr="00FC67AF" w14:paraId="34EA7997" w14:textId="77777777" w:rsidTr="00D53F62">
        <w:tc>
          <w:tcPr>
            <w:tcW w:w="1415" w:type="dxa"/>
            <w:vMerge w:val="restart"/>
            <w:vAlign w:val="center"/>
          </w:tcPr>
          <w:p w14:paraId="64662564" w14:textId="6806C8BE" w:rsidR="0012567D" w:rsidRPr="00FC67AF" w:rsidRDefault="00341313" w:rsidP="000E2438">
            <w:pPr>
              <w:tabs>
                <w:tab w:val="right" w:leader="dot" w:pos="9060"/>
              </w:tabs>
              <w:spacing w:line="0" w:lineRule="atLeast"/>
              <w:ind w:left="172" w:hangingChars="100" w:hanging="172"/>
              <w:rPr>
                <w:rFonts w:ascii="Meiryo UI" w:eastAsia="Meiryo UI" w:hAnsi="Meiryo UI"/>
                <w:noProof/>
                <w:color w:val="0D0D0D" w:themeColor="text1" w:themeTint="F2"/>
                <w:sz w:val="18"/>
                <w:szCs w:val="18"/>
              </w:rPr>
            </w:pPr>
            <w:r w:rsidRPr="00CD3F14">
              <w:rPr>
                <w:rFonts w:ascii="Meiryo UI" w:eastAsia="Meiryo UI" w:hAnsi="Meiryo UI" w:hint="eastAsia"/>
                <w:noProof/>
                <w:color w:val="0D0D0D" w:themeColor="text1" w:themeTint="F2"/>
                <w:sz w:val="18"/>
                <w:szCs w:val="18"/>
              </w:rPr>
              <w:lastRenderedPageBreak/>
              <w:t>6</w:t>
            </w:r>
            <w:r w:rsidR="0012567D" w:rsidRPr="00CD3F14">
              <w:rPr>
                <w:rFonts w:ascii="Meiryo UI" w:eastAsia="Meiryo UI" w:hAnsi="Meiryo UI" w:hint="eastAsia"/>
                <w:noProof/>
                <w:color w:val="0D0D0D" w:themeColor="text1" w:themeTint="F2"/>
                <w:sz w:val="18"/>
                <w:szCs w:val="18"/>
              </w:rPr>
              <w:t>.</w:t>
            </w:r>
            <w:r w:rsidR="0012567D" w:rsidRPr="00FC67AF">
              <w:rPr>
                <w:rFonts w:ascii="Meiryo UI" w:eastAsia="Meiryo UI" w:hAnsi="Meiryo UI" w:hint="eastAsia"/>
                <w:noProof/>
                <w:color w:val="0D0D0D" w:themeColor="text1" w:themeTint="F2"/>
                <w:sz w:val="18"/>
                <w:szCs w:val="18"/>
              </w:rPr>
              <w:t>その他審査に必要な書類</w:t>
            </w:r>
          </w:p>
        </w:tc>
        <w:tc>
          <w:tcPr>
            <w:tcW w:w="1415" w:type="dxa"/>
            <w:vAlign w:val="center"/>
          </w:tcPr>
          <w:p w14:paraId="3DB55CF9" w14:textId="0764359E" w:rsidR="0012567D" w:rsidRPr="00FC67AF" w:rsidRDefault="0012567D" w:rsidP="0079416A">
            <w:pPr>
              <w:tabs>
                <w:tab w:val="right" w:leader="dot" w:pos="9060"/>
              </w:tabs>
              <w:spacing w:line="0" w:lineRule="atLeast"/>
              <w:rPr>
                <w:rFonts w:ascii="Meiryo UI" w:eastAsia="Meiryo UI" w:hAnsi="Meiryo UI"/>
                <w:noProof/>
                <w:color w:val="0D0D0D" w:themeColor="text1" w:themeTint="F2"/>
                <w:sz w:val="18"/>
                <w:szCs w:val="18"/>
              </w:rPr>
            </w:pPr>
            <w:r w:rsidRPr="00FC67AF">
              <w:rPr>
                <w:rFonts w:ascii="Meiryo UI" w:eastAsia="Meiryo UI" w:hAnsi="Meiryo UI" w:hint="eastAsia"/>
                <w:noProof/>
                <w:color w:val="0D0D0D" w:themeColor="text1" w:themeTint="F2"/>
                <w:sz w:val="18"/>
                <w:szCs w:val="18"/>
              </w:rPr>
              <w:t>申請地及びその周辺の写真</w:t>
            </w:r>
          </w:p>
        </w:tc>
        <w:tc>
          <w:tcPr>
            <w:tcW w:w="1843" w:type="dxa"/>
            <w:vAlign w:val="center"/>
          </w:tcPr>
          <w:p w14:paraId="71BC88A8" w14:textId="77777777" w:rsidR="0012567D" w:rsidRPr="00FC67AF" w:rsidRDefault="0012567D" w:rsidP="0079416A">
            <w:pPr>
              <w:tabs>
                <w:tab w:val="right" w:leader="dot" w:pos="9060"/>
              </w:tabs>
              <w:spacing w:line="0" w:lineRule="atLeast"/>
              <w:rPr>
                <w:rFonts w:ascii="Meiryo UI" w:eastAsia="Meiryo UI" w:hAnsi="Meiryo UI"/>
                <w:noProof/>
                <w:color w:val="0D0D0D" w:themeColor="text1" w:themeTint="F2"/>
                <w:sz w:val="18"/>
                <w:szCs w:val="18"/>
              </w:rPr>
            </w:pPr>
          </w:p>
        </w:tc>
        <w:tc>
          <w:tcPr>
            <w:tcW w:w="989" w:type="dxa"/>
            <w:vAlign w:val="center"/>
          </w:tcPr>
          <w:p w14:paraId="68D38AD1" w14:textId="6FFDA5AE" w:rsidR="0012567D" w:rsidRPr="00FC67AF" w:rsidRDefault="0012567D" w:rsidP="0079416A">
            <w:pPr>
              <w:tabs>
                <w:tab w:val="right" w:leader="dot" w:pos="9060"/>
              </w:tabs>
              <w:spacing w:line="0" w:lineRule="atLeast"/>
              <w:rPr>
                <w:rFonts w:ascii="Meiryo UI" w:eastAsia="Meiryo UI" w:hAnsi="Meiryo UI"/>
                <w:noProof/>
                <w:color w:val="0D0D0D" w:themeColor="text1" w:themeTint="F2"/>
                <w:sz w:val="18"/>
                <w:szCs w:val="18"/>
              </w:rPr>
            </w:pPr>
            <w:r w:rsidRPr="00FC67AF">
              <w:rPr>
                <w:rFonts w:ascii="Meiryo UI" w:eastAsia="Meiryo UI" w:hAnsi="Meiryo UI" w:hint="eastAsia"/>
                <w:noProof/>
                <w:color w:val="0D0D0D" w:themeColor="text1" w:themeTint="F2"/>
                <w:sz w:val="18"/>
                <w:szCs w:val="18"/>
              </w:rPr>
              <w:t>要</w:t>
            </w:r>
          </w:p>
        </w:tc>
        <w:tc>
          <w:tcPr>
            <w:tcW w:w="996" w:type="dxa"/>
            <w:vAlign w:val="center"/>
          </w:tcPr>
          <w:p w14:paraId="16816273" w14:textId="2C0295BA" w:rsidR="0012567D" w:rsidRPr="00FC67AF" w:rsidRDefault="0012567D" w:rsidP="0079416A">
            <w:pPr>
              <w:tabs>
                <w:tab w:val="right" w:leader="dot" w:pos="9060"/>
              </w:tabs>
              <w:spacing w:line="0" w:lineRule="atLeast"/>
              <w:rPr>
                <w:rFonts w:ascii="Meiryo UI" w:eastAsia="Meiryo UI" w:hAnsi="Meiryo UI"/>
                <w:noProof/>
                <w:color w:val="0D0D0D" w:themeColor="text1" w:themeTint="F2"/>
                <w:sz w:val="18"/>
                <w:szCs w:val="18"/>
              </w:rPr>
            </w:pPr>
            <w:r w:rsidRPr="00FC67AF">
              <w:rPr>
                <w:rFonts w:ascii="Meiryo UI" w:eastAsia="Meiryo UI" w:hAnsi="Meiryo UI" w:hint="eastAsia"/>
                <w:noProof/>
                <w:color w:val="0D0D0D" w:themeColor="text1" w:themeTint="F2"/>
                <w:sz w:val="18"/>
                <w:szCs w:val="18"/>
              </w:rPr>
              <w:t>要</w:t>
            </w:r>
          </w:p>
        </w:tc>
        <w:tc>
          <w:tcPr>
            <w:tcW w:w="1836" w:type="dxa"/>
            <w:vAlign w:val="center"/>
          </w:tcPr>
          <w:p w14:paraId="7CAA862D" w14:textId="0266E29A" w:rsidR="0012567D" w:rsidRPr="00FC67AF" w:rsidRDefault="0012567D" w:rsidP="0079416A">
            <w:pPr>
              <w:tabs>
                <w:tab w:val="right" w:leader="dot" w:pos="9060"/>
              </w:tabs>
              <w:spacing w:line="0" w:lineRule="atLeast"/>
              <w:rPr>
                <w:rFonts w:ascii="Meiryo UI" w:eastAsia="Meiryo UI" w:hAnsi="Meiryo UI"/>
                <w:noProof/>
                <w:color w:val="0D0D0D" w:themeColor="text1" w:themeTint="F2"/>
                <w:sz w:val="18"/>
                <w:szCs w:val="18"/>
              </w:rPr>
            </w:pPr>
            <w:r w:rsidRPr="00FC67AF">
              <w:rPr>
                <w:rFonts w:ascii="Meiryo UI" w:eastAsia="Meiryo UI" w:hAnsi="Meiryo UI" w:hint="eastAsia"/>
                <w:noProof/>
                <w:color w:val="0D0D0D" w:themeColor="text1" w:themeTint="F2"/>
                <w:sz w:val="18"/>
                <w:szCs w:val="18"/>
              </w:rPr>
              <w:t>（省令第7条第1 項第6号）</w:t>
            </w:r>
          </w:p>
        </w:tc>
      </w:tr>
      <w:tr w:rsidR="0012567D" w:rsidRPr="00FC67AF" w14:paraId="218029D6" w14:textId="77777777" w:rsidTr="00A14B3F">
        <w:trPr>
          <w:trHeight w:val="4160"/>
        </w:trPr>
        <w:tc>
          <w:tcPr>
            <w:tcW w:w="1415" w:type="dxa"/>
            <w:vMerge/>
            <w:vAlign w:val="center"/>
          </w:tcPr>
          <w:p w14:paraId="775B528D" w14:textId="3262AB82" w:rsidR="0012567D" w:rsidRPr="00FC67AF" w:rsidRDefault="0012567D" w:rsidP="0079416A">
            <w:pPr>
              <w:tabs>
                <w:tab w:val="right" w:leader="dot" w:pos="9060"/>
              </w:tabs>
              <w:spacing w:line="0" w:lineRule="atLeast"/>
              <w:rPr>
                <w:rFonts w:ascii="Meiryo UI" w:eastAsia="Meiryo UI" w:hAnsi="Meiryo UI"/>
                <w:noProof/>
                <w:color w:val="0D0D0D" w:themeColor="text1" w:themeTint="F2"/>
                <w:sz w:val="18"/>
                <w:szCs w:val="18"/>
              </w:rPr>
            </w:pPr>
          </w:p>
        </w:tc>
        <w:tc>
          <w:tcPr>
            <w:tcW w:w="1415" w:type="dxa"/>
            <w:vAlign w:val="center"/>
          </w:tcPr>
          <w:p w14:paraId="63EC2832" w14:textId="77777777" w:rsidR="0012567D" w:rsidRDefault="0012567D" w:rsidP="002B346F">
            <w:pPr>
              <w:tabs>
                <w:tab w:val="right" w:leader="dot" w:pos="9060"/>
              </w:tabs>
              <w:spacing w:line="0" w:lineRule="atLeast"/>
              <w:rPr>
                <w:rFonts w:ascii="Meiryo UI" w:eastAsia="Meiryo UI" w:hAnsi="Meiryo UI"/>
                <w:noProof/>
                <w:color w:val="0D0D0D" w:themeColor="text1" w:themeTint="F2"/>
                <w:sz w:val="18"/>
                <w:szCs w:val="18"/>
              </w:rPr>
            </w:pPr>
            <w:r w:rsidRPr="00FC67AF">
              <w:rPr>
                <w:rFonts w:ascii="Meiryo UI" w:eastAsia="Meiryo UI" w:hAnsi="Meiryo UI" w:hint="eastAsia"/>
                <w:noProof/>
                <w:color w:val="0D0D0D" w:themeColor="text1" w:themeTint="F2"/>
                <w:sz w:val="18"/>
                <w:szCs w:val="18"/>
              </w:rPr>
              <w:t>宅地造成、特定盛土等及び土石の堆積に関する工事施行同意書</w:t>
            </w:r>
          </w:p>
          <w:p w14:paraId="057ADD91" w14:textId="129B1E75" w:rsidR="0012567D" w:rsidRPr="00FC67AF" w:rsidRDefault="0012567D" w:rsidP="002B346F">
            <w:pPr>
              <w:tabs>
                <w:tab w:val="right" w:leader="dot" w:pos="9060"/>
              </w:tabs>
              <w:spacing w:line="0" w:lineRule="atLeast"/>
              <w:rPr>
                <w:rFonts w:ascii="Meiryo UI" w:eastAsia="Meiryo UI" w:hAnsi="Meiryo UI"/>
                <w:noProof/>
                <w:color w:val="0D0D0D" w:themeColor="text1" w:themeTint="F2"/>
                <w:sz w:val="18"/>
                <w:szCs w:val="18"/>
              </w:rPr>
            </w:pPr>
            <w:r w:rsidRPr="00FC67AF">
              <w:rPr>
                <w:rFonts w:ascii="Meiryo UI" w:eastAsia="Meiryo UI" w:hAnsi="Meiryo UI" w:hint="eastAsia"/>
                <w:noProof/>
                <w:color w:val="0D0D0D" w:themeColor="text1" w:themeTint="F2"/>
                <w:sz w:val="18"/>
                <w:szCs w:val="18"/>
              </w:rPr>
              <w:t>（印鑑証明書）</w:t>
            </w:r>
          </w:p>
        </w:tc>
        <w:tc>
          <w:tcPr>
            <w:tcW w:w="1843" w:type="dxa"/>
            <w:vAlign w:val="center"/>
          </w:tcPr>
          <w:p w14:paraId="5592BE58" w14:textId="02FFDD01" w:rsidR="0012567D" w:rsidRPr="00A020A0" w:rsidRDefault="0012567D" w:rsidP="0093713E">
            <w:pPr>
              <w:tabs>
                <w:tab w:val="right" w:leader="dot" w:pos="9060"/>
              </w:tabs>
              <w:spacing w:line="0" w:lineRule="atLeast"/>
              <w:ind w:left="86" w:hangingChars="50" w:hanging="86"/>
              <w:rPr>
                <w:rFonts w:ascii="Meiryo UI" w:eastAsia="Meiryo UI" w:hAnsi="Meiryo UI"/>
                <w:noProof/>
                <w:color w:val="0D0D0D" w:themeColor="text1" w:themeTint="F2"/>
                <w:sz w:val="18"/>
                <w:szCs w:val="18"/>
              </w:rPr>
            </w:pPr>
            <w:r w:rsidRPr="00A020A0">
              <w:rPr>
                <w:rFonts w:ascii="Meiryo UI" w:eastAsia="Meiryo UI" w:hAnsi="Meiryo UI" w:hint="eastAsia"/>
                <w:noProof/>
                <w:color w:val="0D0D0D" w:themeColor="text1" w:themeTint="F2"/>
                <w:sz w:val="18"/>
                <w:szCs w:val="18"/>
              </w:rPr>
              <w:t>・宅地造成、特定盛土等及び土石の堆積に関する工事区域内の土地またはその土地にある工作物について、造成事業の施行の妨げとなる権利を有する者の同意を得なければならない場合に、それらの者の同意を得たことを証する書類</w:t>
            </w:r>
            <w:r w:rsidRPr="00402BF4">
              <w:rPr>
                <w:rFonts w:ascii="Meiryo UI" w:eastAsia="Meiryo UI" w:hAnsi="Meiryo UI" w:hint="eastAsia"/>
                <w:noProof/>
                <w:w w:val="90"/>
                <w:sz w:val="18"/>
                <w:szCs w:val="18"/>
              </w:rPr>
              <w:t>（同意書、同意者の印鑑証明、同意者の資格証明書（法人の場合））</w:t>
            </w:r>
          </w:p>
        </w:tc>
        <w:tc>
          <w:tcPr>
            <w:tcW w:w="989" w:type="dxa"/>
            <w:vAlign w:val="center"/>
          </w:tcPr>
          <w:p w14:paraId="799D186C" w14:textId="2F5D23A5" w:rsidR="0012567D" w:rsidRPr="00FC67AF" w:rsidRDefault="0012567D" w:rsidP="0079416A">
            <w:pPr>
              <w:tabs>
                <w:tab w:val="right" w:leader="dot" w:pos="9060"/>
              </w:tabs>
              <w:spacing w:line="0" w:lineRule="atLeast"/>
              <w:rPr>
                <w:rFonts w:ascii="Meiryo UI" w:eastAsia="Meiryo UI" w:hAnsi="Meiryo UI"/>
                <w:noProof/>
                <w:color w:val="0D0D0D" w:themeColor="text1" w:themeTint="F2"/>
                <w:sz w:val="18"/>
                <w:szCs w:val="18"/>
              </w:rPr>
            </w:pPr>
            <w:r w:rsidRPr="00FC67AF">
              <w:rPr>
                <w:rFonts w:ascii="Meiryo UI" w:eastAsia="Meiryo UI" w:hAnsi="Meiryo UI" w:hint="eastAsia"/>
                <w:noProof/>
                <w:color w:val="0D0D0D" w:themeColor="text1" w:themeTint="F2"/>
                <w:sz w:val="18"/>
                <w:szCs w:val="18"/>
              </w:rPr>
              <w:t>要</w:t>
            </w:r>
          </w:p>
        </w:tc>
        <w:tc>
          <w:tcPr>
            <w:tcW w:w="996" w:type="dxa"/>
            <w:vAlign w:val="center"/>
          </w:tcPr>
          <w:p w14:paraId="1ABEDB00" w14:textId="4012B268" w:rsidR="0012567D" w:rsidRPr="00FC67AF" w:rsidRDefault="0012567D" w:rsidP="0079416A">
            <w:pPr>
              <w:tabs>
                <w:tab w:val="right" w:leader="dot" w:pos="9060"/>
              </w:tabs>
              <w:spacing w:line="0" w:lineRule="atLeast"/>
              <w:rPr>
                <w:rFonts w:ascii="Meiryo UI" w:eastAsia="Meiryo UI" w:hAnsi="Meiryo UI"/>
                <w:noProof/>
                <w:color w:val="0D0D0D" w:themeColor="text1" w:themeTint="F2"/>
                <w:sz w:val="18"/>
                <w:szCs w:val="18"/>
              </w:rPr>
            </w:pPr>
            <w:r w:rsidRPr="00FC67AF">
              <w:rPr>
                <w:rFonts w:ascii="Meiryo UI" w:eastAsia="Meiryo UI" w:hAnsi="Meiryo UI" w:hint="eastAsia"/>
                <w:noProof/>
                <w:color w:val="0D0D0D" w:themeColor="text1" w:themeTint="F2"/>
                <w:sz w:val="18"/>
                <w:szCs w:val="18"/>
              </w:rPr>
              <w:t>要</w:t>
            </w:r>
          </w:p>
        </w:tc>
        <w:tc>
          <w:tcPr>
            <w:tcW w:w="1836" w:type="dxa"/>
            <w:vAlign w:val="center"/>
          </w:tcPr>
          <w:p w14:paraId="171E886D" w14:textId="23320D97" w:rsidR="0012567D" w:rsidRPr="007A77EE" w:rsidRDefault="0012567D" w:rsidP="0079416A">
            <w:pPr>
              <w:tabs>
                <w:tab w:val="right" w:leader="dot" w:pos="9060"/>
              </w:tabs>
              <w:spacing w:line="0" w:lineRule="atLeast"/>
              <w:rPr>
                <w:rFonts w:ascii="Meiryo UI" w:eastAsia="Meiryo UI" w:hAnsi="Meiryo UI"/>
                <w:noProof/>
                <w:color w:val="0D0D0D" w:themeColor="text1" w:themeTint="F2"/>
                <w:sz w:val="18"/>
                <w:szCs w:val="18"/>
              </w:rPr>
            </w:pPr>
            <w:r w:rsidRPr="007A77EE">
              <w:rPr>
                <w:rFonts w:ascii="Meiryo UI" w:eastAsia="Meiryo UI" w:hAnsi="Meiryo UI" w:hint="eastAsia"/>
                <w:noProof/>
                <w:color w:val="0D0D0D" w:themeColor="text1" w:themeTint="F2"/>
                <w:sz w:val="18"/>
                <w:szCs w:val="18"/>
              </w:rPr>
              <w:t>妨げとなる権利とは所有権、地上権、質権、賃借権、使用貸借による権利又はその他の使用及び収益を目的とする権利等がある</w:t>
            </w:r>
          </w:p>
          <w:p w14:paraId="5E202952" w14:textId="77777777" w:rsidR="0012567D" w:rsidRPr="007A77EE" w:rsidRDefault="0012567D" w:rsidP="0079416A">
            <w:pPr>
              <w:tabs>
                <w:tab w:val="right" w:leader="dot" w:pos="9060"/>
              </w:tabs>
              <w:spacing w:line="0" w:lineRule="atLeast"/>
              <w:rPr>
                <w:rFonts w:ascii="Meiryo UI" w:eastAsia="Meiryo UI" w:hAnsi="Meiryo UI"/>
                <w:noProof/>
                <w:color w:val="0D0D0D" w:themeColor="text1" w:themeTint="F2"/>
                <w:sz w:val="18"/>
                <w:szCs w:val="18"/>
              </w:rPr>
            </w:pPr>
            <w:r w:rsidRPr="007A77EE">
              <w:rPr>
                <w:rFonts w:ascii="Meiryo UI" w:eastAsia="Meiryo UI" w:hAnsi="Meiryo UI" w:hint="eastAsia"/>
                <w:noProof/>
                <w:color w:val="0D0D0D" w:themeColor="text1" w:themeTint="F2"/>
                <w:sz w:val="18"/>
                <w:szCs w:val="18"/>
              </w:rPr>
              <w:t>（省令第7条第1項</w:t>
            </w:r>
          </w:p>
          <w:p w14:paraId="26E45AE7" w14:textId="289BD2DA" w:rsidR="0012567D" w:rsidRPr="007A77EE" w:rsidRDefault="0012567D" w:rsidP="0079416A">
            <w:pPr>
              <w:tabs>
                <w:tab w:val="right" w:leader="dot" w:pos="9060"/>
              </w:tabs>
              <w:spacing w:line="0" w:lineRule="atLeast"/>
              <w:rPr>
                <w:rFonts w:ascii="Meiryo UI" w:eastAsia="Meiryo UI" w:hAnsi="Meiryo UI"/>
                <w:noProof/>
                <w:color w:val="0D0D0D" w:themeColor="text1" w:themeTint="F2"/>
                <w:sz w:val="18"/>
                <w:szCs w:val="18"/>
              </w:rPr>
            </w:pPr>
            <w:r w:rsidRPr="007A77EE">
              <w:rPr>
                <w:rFonts w:ascii="Meiryo UI" w:eastAsia="Meiryo UI" w:hAnsi="Meiryo UI" w:hint="eastAsia"/>
                <w:noProof/>
                <w:color w:val="0D0D0D" w:themeColor="text1" w:themeTint="F2"/>
                <w:sz w:val="18"/>
                <w:szCs w:val="18"/>
              </w:rPr>
              <w:t>第10号、</w:t>
            </w:r>
            <w:r w:rsidR="005B5FE3" w:rsidRPr="00CD3F14">
              <w:rPr>
                <w:rFonts w:ascii="Meiryo UI" w:eastAsia="Meiryo UI" w:hAnsi="Meiryo UI" w:hint="eastAsia"/>
                <w:noProof/>
                <w:color w:val="0D0D0D" w:themeColor="text1" w:themeTint="F2"/>
                <w:sz w:val="18"/>
                <w:szCs w:val="18"/>
              </w:rPr>
              <w:t>細則第</w:t>
            </w:r>
            <w:r w:rsidR="00CD3F14">
              <w:rPr>
                <w:rFonts w:ascii="Meiryo UI" w:eastAsia="Meiryo UI" w:hAnsi="Meiryo UI" w:hint="eastAsia"/>
                <w:noProof/>
                <w:color w:val="0D0D0D" w:themeColor="text1" w:themeTint="F2"/>
                <w:sz w:val="18"/>
                <w:szCs w:val="18"/>
              </w:rPr>
              <w:t>4</w:t>
            </w:r>
            <w:r w:rsidR="005B5FE3" w:rsidRPr="00CD3F14">
              <w:rPr>
                <w:rFonts w:ascii="Meiryo UI" w:eastAsia="Meiryo UI" w:hAnsi="Meiryo UI" w:hint="eastAsia"/>
                <w:noProof/>
                <w:color w:val="0D0D0D" w:themeColor="text1" w:themeTint="F2"/>
                <w:sz w:val="18"/>
                <w:szCs w:val="18"/>
              </w:rPr>
              <w:t>条第5号</w:t>
            </w:r>
            <w:r w:rsidRPr="00CD3F14">
              <w:rPr>
                <w:rFonts w:ascii="Meiryo UI" w:eastAsia="Meiryo UI" w:hAnsi="Meiryo UI" w:hint="eastAsia"/>
                <w:noProof/>
                <w:color w:val="0D0D0D" w:themeColor="text1" w:themeTint="F2"/>
                <w:sz w:val="18"/>
                <w:szCs w:val="18"/>
              </w:rPr>
              <w:t>）</w:t>
            </w:r>
          </w:p>
        </w:tc>
      </w:tr>
      <w:tr w:rsidR="0012567D" w:rsidRPr="00FC67AF" w14:paraId="3AD4506D" w14:textId="77777777" w:rsidTr="00D53F62">
        <w:tc>
          <w:tcPr>
            <w:tcW w:w="1415" w:type="dxa"/>
            <w:vMerge/>
            <w:vAlign w:val="center"/>
          </w:tcPr>
          <w:p w14:paraId="05C7B8B6" w14:textId="77777777" w:rsidR="0012567D" w:rsidRPr="00FC67AF" w:rsidRDefault="0012567D" w:rsidP="0079416A">
            <w:pPr>
              <w:tabs>
                <w:tab w:val="right" w:leader="dot" w:pos="9060"/>
              </w:tabs>
              <w:spacing w:line="0" w:lineRule="atLeast"/>
              <w:rPr>
                <w:rFonts w:ascii="Meiryo UI" w:eastAsia="Meiryo UI" w:hAnsi="Meiryo UI"/>
                <w:noProof/>
                <w:color w:val="0D0D0D" w:themeColor="text1" w:themeTint="F2"/>
                <w:sz w:val="18"/>
                <w:szCs w:val="18"/>
              </w:rPr>
            </w:pPr>
          </w:p>
        </w:tc>
        <w:tc>
          <w:tcPr>
            <w:tcW w:w="1415" w:type="dxa"/>
            <w:vAlign w:val="center"/>
          </w:tcPr>
          <w:p w14:paraId="124C1FC9" w14:textId="77777777" w:rsidR="0012567D" w:rsidRDefault="0012567D" w:rsidP="0079416A">
            <w:pPr>
              <w:tabs>
                <w:tab w:val="right" w:leader="dot" w:pos="9060"/>
              </w:tabs>
              <w:spacing w:line="0" w:lineRule="atLeast"/>
              <w:rPr>
                <w:rFonts w:ascii="Meiryo UI" w:eastAsia="Meiryo UI" w:hAnsi="Meiryo UI"/>
                <w:noProof/>
                <w:color w:val="0D0D0D" w:themeColor="text1" w:themeTint="F2"/>
                <w:sz w:val="18"/>
                <w:szCs w:val="18"/>
              </w:rPr>
            </w:pPr>
            <w:r w:rsidRPr="00FC67AF">
              <w:rPr>
                <w:rFonts w:ascii="Meiryo UI" w:eastAsia="Meiryo UI" w:hAnsi="Meiryo UI" w:hint="eastAsia"/>
                <w:noProof/>
                <w:color w:val="0D0D0D" w:themeColor="text1" w:themeTint="F2"/>
                <w:sz w:val="18"/>
                <w:szCs w:val="18"/>
              </w:rPr>
              <w:t>住民への周知措置を講じたことを証する書面</w:t>
            </w:r>
          </w:p>
          <w:p w14:paraId="5A05CAA0" w14:textId="714229D7" w:rsidR="0012567D" w:rsidRPr="00FC67AF" w:rsidRDefault="0012567D" w:rsidP="0079416A">
            <w:pPr>
              <w:tabs>
                <w:tab w:val="right" w:leader="dot" w:pos="9060"/>
              </w:tabs>
              <w:spacing w:line="0" w:lineRule="atLeast"/>
              <w:rPr>
                <w:rFonts w:ascii="Meiryo UI" w:eastAsia="Meiryo UI" w:hAnsi="Meiryo UI"/>
                <w:noProof/>
                <w:color w:val="0D0D0D" w:themeColor="text1" w:themeTint="F2"/>
                <w:sz w:val="18"/>
                <w:szCs w:val="18"/>
              </w:rPr>
            </w:pPr>
            <w:r w:rsidRPr="00FC67AF">
              <w:rPr>
                <w:rFonts w:ascii="Meiryo UI" w:eastAsia="Meiryo UI" w:hAnsi="Meiryo UI" w:hint="eastAsia"/>
                <w:noProof/>
                <w:color w:val="0D0D0D" w:themeColor="text1" w:themeTint="F2"/>
                <w:sz w:val="18"/>
                <w:szCs w:val="18"/>
              </w:rPr>
              <w:t>（注2）</w:t>
            </w:r>
          </w:p>
        </w:tc>
        <w:tc>
          <w:tcPr>
            <w:tcW w:w="1843" w:type="dxa"/>
            <w:vAlign w:val="center"/>
          </w:tcPr>
          <w:p w14:paraId="5E55359C" w14:textId="77777777" w:rsidR="0012567D" w:rsidRPr="00FC67AF" w:rsidRDefault="0012567D" w:rsidP="0079416A">
            <w:pPr>
              <w:tabs>
                <w:tab w:val="right" w:leader="dot" w:pos="9060"/>
              </w:tabs>
              <w:spacing w:line="0" w:lineRule="atLeast"/>
              <w:rPr>
                <w:rFonts w:ascii="Meiryo UI" w:eastAsia="Meiryo UI" w:hAnsi="Meiryo UI"/>
                <w:noProof/>
                <w:color w:val="0D0D0D" w:themeColor="text1" w:themeTint="F2"/>
                <w:sz w:val="18"/>
                <w:szCs w:val="18"/>
              </w:rPr>
            </w:pPr>
            <w:r w:rsidRPr="00FC67AF">
              <w:rPr>
                <w:rFonts w:ascii="Meiryo UI" w:eastAsia="Meiryo UI" w:hAnsi="Meiryo UI" w:hint="eastAsia"/>
                <w:noProof/>
                <w:color w:val="0D0D0D" w:themeColor="text1" w:themeTint="F2"/>
                <w:sz w:val="18"/>
                <w:szCs w:val="18"/>
              </w:rPr>
              <w:t>○住民周知の範囲</w:t>
            </w:r>
          </w:p>
          <w:p w14:paraId="05F68ACD" w14:textId="1A5B03C2" w:rsidR="0012567D" w:rsidRPr="00FC67AF" w:rsidRDefault="0012567D" w:rsidP="0093713E">
            <w:pPr>
              <w:tabs>
                <w:tab w:val="right" w:leader="dot" w:pos="9060"/>
              </w:tabs>
              <w:spacing w:line="0" w:lineRule="atLeast"/>
              <w:ind w:left="86" w:hangingChars="50" w:hanging="86"/>
              <w:rPr>
                <w:rFonts w:ascii="Meiryo UI" w:eastAsia="Meiryo UI" w:hAnsi="Meiryo UI"/>
                <w:noProof/>
                <w:color w:val="0D0D0D" w:themeColor="text1" w:themeTint="F2"/>
                <w:sz w:val="18"/>
                <w:szCs w:val="18"/>
              </w:rPr>
            </w:pPr>
            <w:r w:rsidRPr="00FC67AF">
              <w:rPr>
                <w:rFonts w:ascii="Meiryo UI" w:eastAsia="Meiryo UI" w:hAnsi="Meiryo UI" w:hint="eastAsia"/>
                <w:noProof/>
                <w:color w:val="0D0D0D" w:themeColor="text1" w:themeTint="F2"/>
                <w:sz w:val="18"/>
                <w:szCs w:val="18"/>
              </w:rPr>
              <w:t>・（注3）の表に示す範囲</w:t>
            </w:r>
          </w:p>
          <w:p w14:paraId="28D7A7B3" w14:textId="26133910" w:rsidR="0012567D" w:rsidRPr="00FC67AF" w:rsidRDefault="0012567D" w:rsidP="0093713E">
            <w:pPr>
              <w:tabs>
                <w:tab w:val="right" w:leader="dot" w:pos="9060"/>
              </w:tabs>
              <w:spacing w:line="0" w:lineRule="atLeast"/>
              <w:ind w:left="86" w:hangingChars="50" w:hanging="86"/>
              <w:rPr>
                <w:rFonts w:ascii="Meiryo UI" w:eastAsia="Meiryo UI" w:hAnsi="Meiryo UI"/>
                <w:noProof/>
                <w:color w:val="0D0D0D" w:themeColor="text1" w:themeTint="F2"/>
                <w:sz w:val="18"/>
                <w:szCs w:val="18"/>
              </w:rPr>
            </w:pPr>
            <w:r w:rsidRPr="00FC67AF">
              <w:rPr>
                <w:rFonts w:ascii="Meiryo UI" w:eastAsia="Meiryo UI" w:hAnsi="Meiryo UI" w:hint="eastAsia"/>
                <w:noProof/>
                <w:color w:val="0D0D0D" w:themeColor="text1" w:themeTint="F2"/>
                <w:sz w:val="18"/>
                <w:szCs w:val="18"/>
              </w:rPr>
              <w:t>○開催方法毎の必要書類</w:t>
            </w:r>
          </w:p>
          <w:p w14:paraId="74494834" w14:textId="2C674972" w:rsidR="0012567D" w:rsidRPr="00FC67AF" w:rsidRDefault="0012567D" w:rsidP="0079416A">
            <w:pPr>
              <w:tabs>
                <w:tab w:val="right" w:leader="dot" w:pos="9060"/>
              </w:tabs>
              <w:spacing w:line="0" w:lineRule="atLeast"/>
              <w:rPr>
                <w:rFonts w:ascii="Meiryo UI" w:eastAsia="Meiryo UI" w:hAnsi="Meiryo UI"/>
                <w:noProof/>
                <w:color w:val="0D0D0D" w:themeColor="text1" w:themeTint="F2"/>
                <w:sz w:val="18"/>
                <w:szCs w:val="18"/>
              </w:rPr>
            </w:pPr>
            <w:r w:rsidRPr="00FC67AF">
              <w:rPr>
                <w:rFonts w:ascii="Meiryo UI" w:eastAsia="Meiryo UI" w:hAnsi="Meiryo UI" w:hint="eastAsia"/>
                <w:noProof/>
                <w:color w:val="0D0D0D" w:themeColor="text1" w:themeTint="F2"/>
                <w:sz w:val="18"/>
                <w:szCs w:val="18"/>
              </w:rPr>
              <w:t>〈説明会開催の場合〉</w:t>
            </w:r>
          </w:p>
          <w:p w14:paraId="266EFD1B" w14:textId="4FC0A1A4" w:rsidR="0012567D" w:rsidRPr="00FC67AF" w:rsidRDefault="0012567D" w:rsidP="0093713E">
            <w:pPr>
              <w:tabs>
                <w:tab w:val="right" w:leader="dot" w:pos="9060"/>
              </w:tabs>
              <w:spacing w:line="0" w:lineRule="atLeast"/>
              <w:ind w:left="86" w:hangingChars="50" w:hanging="86"/>
              <w:rPr>
                <w:rFonts w:ascii="Meiryo UI" w:eastAsia="Meiryo UI" w:hAnsi="Meiryo UI"/>
                <w:noProof/>
                <w:color w:val="0D0D0D" w:themeColor="text1" w:themeTint="F2"/>
                <w:sz w:val="18"/>
                <w:szCs w:val="18"/>
              </w:rPr>
            </w:pPr>
            <w:r w:rsidRPr="00FC67AF">
              <w:rPr>
                <w:rFonts w:ascii="Meiryo UI" w:eastAsia="Meiryo UI" w:hAnsi="Meiryo UI" w:hint="eastAsia"/>
                <w:noProof/>
                <w:color w:val="0D0D0D" w:themeColor="text1" w:themeTint="F2"/>
                <w:sz w:val="18"/>
                <w:szCs w:val="18"/>
              </w:rPr>
              <w:t>・開催の周知範囲が分かる位置図等</w:t>
            </w:r>
          </w:p>
          <w:p w14:paraId="5245F2B6" w14:textId="0969E697" w:rsidR="0012567D" w:rsidRPr="00FC67AF" w:rsidRDefault="0012567D" w:rsidP="0093713E">
            <w:pPr>
              <w:tabs>
                <w:tab w:val="right" w:leader="dot" w:pos="9060"/>
              </w:tabs>
              <w:spacing w:line="0" w:lineRule="atLeast"/>
              <w:ind w:left="86" w:hangingChars="50" w:hanging="86"/>
              <w:rPr>
                <w:rFonts w:ascii="Meiryo UI" w:eastAsia="Meiryo UI" w:hAnsi="Meiryo UI"/>
                <w:noProof/>
                <w:color w:val="0D0D0D" w:themeColor="text1" w:themeTint="F2"/>
                <w:sz w:val="18"/>
                <w:szCs w:val="18"/>
              </w:rPr>
            </w:pPr>
            <w:r w:rsidRPr="00FC67AF">
              <w:rPr>
                <w:rFonts w:ascii="Meiryo UI" w:eastAsia="Meiryo UI" w:hAnsi="Meiryo UI" w:hint="eastAsia"/>
                <w:noProof/>
                <w:color w:val="0D0D0D" w:themeColor="text1" w:themeTint="F2"/>
                <w:sz w:val="18"/>
                <w:szCs w:val="18"/>
              </w:rPr>
              <w:t>・開催案内及び開催結果が分かる資料（</w:t>
            </w:r>
            <w:r w:rsidRPr="00FC67AF">
              <w:rPr>
                <w:rFonts w:ascii="Meiryo UI" w:eastAsia="Meiryo UI" w:hAnsi="Meiryo UI" w:hint="eastAsia"/>
                <w:noProof/>
                <w:sz w:val="18"/>
                <w:szCs w:val="18"/>
              </w:rPr>
              <w:t>議事録または議事要約、</w:t>
            </w:r>
            <w:r w:rsidRPr="00FC67AF">
              <w:rPr>
                <w:rFonts w:ascii="Meiryo UI" w:eastAsia="Meiryo UI" w:hAnsi="Meiryo UI" w:hint="eastAsia"/>
                <w:noProof/>
                <w:color w:val="0D0D0D" w:themeColor="text1" w:themeTint="F2"/>
                <w:sz w:val="18"/>
                <w:szCs w:val="18"/>
              </w:rPr>
              <w:t>説明会に用いた資料等）</w:t>
            </w:r>
          </w:p>
          <w:p w14:paraId="607D0648" w14:textId="77777777" w:rsidR="0012567D" w:rsidRPr="00FC67AF" w:rsidRDefault="0012567D" w:rsidP="0079416A">
            <w:pPr>
              <w:tabs>
                <w:tab w:val="right" w:leader="dot" w:pos="9060"/>
              </w:tabs>
              <w:spacing w:line="0" w:lineRule="atLeast"/>
              <w:rPr>
                <w:rFonts w:ascii="Meiryo UI" w:eastAsia="Meiryo UI" w:hAnsi="Meiryo UI"/>
                <w:noProof/>
                <w:color w:val="0D0D0D" w:themeColor="text1" w:themeTint="F2"/>
                <w:sz w:val="18"/>
                <w:szCs w:val="18"/>
              </w:rPr>
            </w:pPr>
            <w:r w:rsidRPr="00FC67AF">
              <w:rPr>
                <w:rFonts w:ascii="Meiryo UI" w:eastAsia="Meiryo UI" w:hAnsi="Meiryo UI" w:hint="eastAsia"/>
                <w:noProof/>
                <w:color w:val="0D0D0D" w:themeColor="text1" w:themeTint="F2"/>
                <w:sz w:val="18"/>
                <w:szCs w:val="18"/>
              </w:rPr>
              <w:t>〈書面配布の場合〉</w:t>
            </w:r>
          </w:p>
          <w:p w14:paraId="3766F403" w14:textId="77777777" w:rsidR="0012567D" w:rsidRPr="00FC67AF" w:rsidRDefault="0012567D" w:rsidP="0079416A">
            <w:pPr>
              <w:tabs>
                <w:tab w:val="right" w:leader="dot" w:pos="9060"/>
              </w:tabs>
              <w:spacing w:line="0" w:lineRule="atLeast"/>
              <w:rPr>
                <w:rFonts w:ascii="Meiryo UI" w:eastAsia="Meiryo UI" w:hAnsi="Meiryo UI"/>
                <w:noProof/>
                <w:color w:val="0D0D0D" w:themeColor="text1" w:themeTint="F2"/>
                <w:sz w:val="18"/>
                <w:szCs w:val="18"/>
              </w:rPr>
            </w:pPr>
            <w:r w:rsidRPr="00FC67AF">
              <w:rPr>
                <w:rFonts w:ascii="Meiryo UI" w:eastAsia="Meiryo UI" w:hAnsi="Meiryo UI" w:hint="eastAsia"/>
                <w:noProof/>
                <w:color w:val="0D0D0D" w:themeColor="text1" w:themeTint="F2"/>
                <w:sz w:val="18"/>
                <w:szCs w:val="18"/>
              </w:rPr>
              <w:t>・配布した書面</w:t>
            </w:r>
          </w:p>
          <w:p w14:paraId="03ABFA99" w14:textId="77777777" w:rsidR="0012567D" w:rsidRPr="00FC67AF" w:rsidRDefault="0012567D" w:rsidP="0093713E">
            <w:pPr>
              <w:tabs>
                <w:tab w:val="right" w:leader="dot" w:pos="9060"/>
              </w:tabs>
              <w:spacing w:line="0" w:lineRule="atLeast"/>
              <w:ind w:left="86" w:hangingChars="50" w:hanging="86"/>
              <w:rPr>
                <w:rFonts w:ascii="Meiryo UI" w:eastAsia="Meiryo UI" w:hAnsi="Meiryo UI"/>
                <w:noProof/>
                <w:color w:val="0D0D0D" w:themeColor="text1" w:themeTint="F2"/>
                <w:sz w:val="18"/>
                <w:szCs w:val="18"/>
              </w:rPr>
            </w:pPr>
            <w:r w:rsidRPr="00FC67AF">
              <w:rPr>
                <w:rFonts w:ascii="Meiryo UI" w:eastAsia="Meiryo UI" w:hAnsi="Meiryo UI" w:hint="eastAsia"/>
                <w:noProof/>
                <w:color w:val="0D0D0D" w:themeColor="text1" w:themeTint="F2"/>
                <w:sz w:val="18"/>
                <w:szCs w:val="18"/>
              </w:rPr>
              <w:t>・配布範囲が分かる位置図等</w:t>
            </w:r>
          </w:p>
          <w:p w14:paraId="21C1C9A4" w14:textId="3EBFF058" w:rsidR="0012567D" w:rsidRPr="00FC67AF" w:rsidRDefault="0012567D" w:rsidP="0079416A">
            <w:pPr>
              <w:tabs>
                <w:tab w:val="right" w:leader="dot" w:pos="9060"/>
              </w:tabs>
              <w:spacing w:line="0" w:lineRule="atLeast"/>
              <w:rPr>
                <w:rFonts w:ascii="Meiryo UI" w:eastAsia="Meiryo UI" w:hAnsi="Meiryo UI"/>
                <w:noProof/>
                <w:color w:val="0D0D0D" w:themeColor="text1" w:themeTint="F2"/>
                <w:sz w:val="18"/>
                <w:szCs w:val="18"/>
              </w:rPr>
            </w:pPr>
            <w:r w:rsidRPr="00FC67AF">
              <w:rPr>
                <w:rFonts w:ascii="Meiryo UI" w:eastAsia="Meiryo UI" w:hAnsi="Meiryo UI" w:hint="eastAsia"/>
                <w:noProof/>
                <w:color w:val="0D0D0D" w:themeColor="text1" w:themeTint="F2"/>
                <w:sz w:val="18"/>
                <w:szCs w:val="18"/>
              </w:rPr>
              <w:t>〈掲示及びインターネットによる場合〉</w:t>
            </w:r>
          </w:p>
          <w:p w14:paraId="22614A8F" w14:textId="77777777" w:rsidR="0012567D" w:rsidRPr="00FC67AF" w:rsidRDefault="0012567D" w:rsidP="0093713E">
            <w:pPr>
              <w:tabs>
                <w:tab w:val="right" w:leader="dot" w:pos="9060"/>
              </w:tabs>
              <w:spacing w:line="0" w:lineRule="atLeast"/>
              <w:ind w:left="86" w:hangingChars="50" w:hanging="86"/>
              <w:rPr>
                <w:rFonts w:ascii="Meiryo UI" w:eastAsia="Meiryo UI" w:hAnsi="Meiryo UI"/>
                <w:noProof/>
                <w:color w:val="0D0D0D" w:themeColor="text1" w:themeTint="F2"/>
                <w:sz w:val="18"/>
                <w:szCs w:val="18"/>
              </w:rPr>
            </w:pPr>
            <w:r w:rsidRPr="00FC67AF">
              <w:rPr>
                <w:rFonts w:ascii="Meiryo UI" w:eastAsia="Meiryo UI" w:hAnsi="Meiryo UI" w:hint="eastAsia"/>
                <w:noProof/>
                <w:color w:val="0D0D0D" w:themeColor="text1" w:themeTint="F2"/>
                <w:sz w:val="18"/>
                <w:szCs w:val="18"/>
              </w:rPr>
              <w:t>・掲示場所が分かる位置図等</w:t>
            </w:r>
          </w:p>
          <w:p w14:paraId="09760959" w14:textId="77777777" w:rsidR="0012567D" w:rsidRPr="00FC67AF" w:rsidRDefault="0012567D" w:rsidP="0079416A">
            <w:pPr>
              <w:tabs>
                <w:tab w:val="right" w:leader="dot" w:pos="9060"/>
              </w:tabs>
              <w:spacing w:line="0" w:lineRule="atLeast"/>
              <w:rPr>
                <w:rFonts w:ascii="Meiryo UI" w:eastAsia="Meiryo UI" w:hAnsi="Meiryo UI"/>
                <w:noProof/>
                <w:color w:val="0D0D0D" w:themeColor="text1" w:themeTint="F2"/>
                <w:sz w:val="18"/>
                <w:szCs w:val="18"/>
              </w:rPr>
            </w:pPr>
            <w:r w:rsidRPr="00FC67AF">
              <w:rPr>
                <w:rFonts w:ascii="Meiryo UI" w:eastAsia="Meiryo UI" w:hAnsi="Meiryo UI" w:hint="eastAsia"/>
                <w:noProof/>
                <w:color w:val="0D0D0D" w:themeColor="text1" w:themeTint="F2"/>
                <w:sz w:val="18"/>
                <w:szCs w:val="18"/>
              </w:rPr>
              <w:t>・掲示状況の写真</w:t>
            </w:r>
          </w:p>
          <w:p w14:paraId="2B3B31EB" w14:textId="56A8BDE8" w:rsidR="0012567D" w:rsidRPr="00FC67AF" w:rsidRDefault="0012567D" w:rsidP="00E55686">
            <w:pPr>
              <w:tabs>
                <w:tab w:val="right" w:leader="dot" w:pos="9060"/>
              </w:tabs>
              <w:spacing w:line="0" w:lineRule="atLeast"/>
              <w:ind w:left="86" w:hangingChars="50" w:hanging="86"/>
              <w:rPr>
                <w:rFonts w:ascii="Meiryo UI" w:eastAsia="Meiryo UI" w:hAnsi="Meiryo UI"/>
                <w:noProof/>
                <w:color w:val="0D0D0D" w:themeColor="text1" w:themeTint="F2"/>
                <w:sz w:val="18"/>
                <w:szCs w:val="18"/>
              </w:rPr>
            </w:pPr>
            <w:r w:rsidRPr="00FC67AF">
              <w:rPr>
                <w:rFonts w:ascii="Meiryo UI" w:eastAsia="Meiryo UI" w:hAnsi="Meiryo UI" w:hint="eastAsia"/>
                <w:noProof/>
                <w:color w:val="0D0D0D" w:themeColor="text1" w:themeTint="F2"/>
                <w:sz w:val="18"/>
                <w:szCs w:val="18"/>
              </w:rPr>
              <w:t>・閲覧ページの写し</w:t>
            </w:r>
            <w:r w:rsidRPr="00E55686">
              <w:rPr>
                <w:rFonts w:ascii="Meiryo UI" w:eastAsia="Meiryo UI" w:hAnsi="Meiryo UI" w:hint="eastAsia"/>
                <w:noProof/>
                <w:color w:val="0D0D0D" w:themeColor="text1" w:themeTint="F2"/>
                <w:sz w:val="18"/>
                <w:szCs w:val="18"/>
              </w:rPr>
              <w:t>（URL含む）</w:t>
            </w:r>
          </w:p>
        </w:tc>
        <w:tc>
          <w:tcPr>
            <w:tcW w:w="989" w:type="dxa"/>
            <w:vAlign w:val="center"/>
          </w:tcPr>
          <w:p w14:paraId="18F6DD63" w14:textId="3CD06BD6" w:rsidR="0012567D" w:rsidRPr="00FC67AF" w:rsidRDefault="0012567D" w:rsidP="0079416A">
            <w:pPr>
              <w:tabs>
                <w:tab w:val="right" w:leader="dot" w:pos="9060"/>
              </w:tabs>
              <w:spacing w:line="0" w:lineRule="atLeast"/>
              <w:rPr>
                <w:rFonts w:ascii="Meiryo UI" w:eastAsia="Meiryo UI" w:hAnsi="Meiryo UI"/>
                <w:noProof/>
                <w:color w:val="0D0D0D" w:themeColor="text1" w:themeTint="F2"/>
                <w:sz w:val="18"/>
                <w:szCs w:val="18"/>
              </w:rPr>
            </w:pPr>
            <w:r w:rsidRPr="00FC67AF">
              <w:rPr>
                <w:rFonts w:ascii="Meiryo UI" w:eastAsia="Meiryo UI" w:hAnsi="Meiryo UI" w:hint="eastAsia"/>
                <w:noProof/>
                <w:color w:val="0D0D0D" w:themeColor="text1" w:themeTint="F2"/>
                <w:sz w:val="18"/>
                <w:szCs w:val="18"/>
              </w:rPr>
              <w:t>要</w:t>
            </w:r>
          </w:p>
        </w:tc>
        <w:tc>
          <w:tcPr>
            <w:tcW w:w="996" w:type="dxa"/>
            <w:vAlign w:val="center"/>
          </w:tcPr>
          <w:p w14:paraId="5197F0B6" w14:textId="5CB6CE01" w:rsidR="0012567D" w:rsidRPr="00FC67AF" w:rsidRDefault="0012567D" w:rsidP="0079416A">
            <w:pPr>
              <w:tabs>
                <w:tab w:val="right" w:leader="dot" w:pos="9060"/>
              </w:tabs>
              <w:spacing w:line="0" w:lineRule="atLeast"/>
              <w:rPr>
                <w:rFonts w:ascii="Meiryo UI" w:eastAsia="Meiryo UI" w:hAnsi="Meiryo UI"/>
                <w:noProof/>
                <w:color w:val="0D0D0D" w:themeColor="text1" w:themeTint="F2"/>
                <w:sz w:val="18"/>
                <w:szCs w:val="18"/>
              </w:rPr>
            </w:pPr>
            <w:r w:rsidRPr="00FC67AF">
              <w:rPr>
                <w:rFonts w:ascii="Meiryo UI" w:eastAsia="Meiryo UI" w:hAnsi="Meiryo UI" w:hint="eastAsia"/>
                <w:noProof/>
                <w:color w:val="0D0D0D" w:themeColor="text1" w:themeTint="F2"/>
                <w:sz w:val="18"/>
                <w:szCs w:val="18"/>
              </w:rPr>
              <w:t>要</w:t>
            </w:r>
          </w:p>
        </w:tc>
        <w:tc>
          <w:tcPr>
            <w:tcW w:w="1836" w:type="dxa"/>
            <w:vAlign w:val="center"/>
          </w:tcPr>
          <w:p w14:paraId="11608613" w14:textId="4434BC02" w:rsidR="0012567D" w:rsidRPr="00A020A0" w:rsidRDefault="0012567D" w:rsidP="0079416A">
            <w:pPr>
              <w:tabs>
                <w:tab w:val="right" w:leader="dot" w:pos="9060"/>
              </w:tabs>
              <w:spacing w:line="0" w:lineRule="atLeast"/>
              <w:rPr>
                <w:rFonts w:ascii="Meiryo UI" w:eastAsia="Meiryo UI" w:hAnsi="Meiryo UI"/>
                <w:noProof/>
                <w:color w:val="0D0D0D" w:themeColor="text1" w:themeTint="F2"/>
                <w:sz w:val="18"/>
                <w:szCs w:val="18"/>
              </w:rPr>
            </w:pPr>
            <w:r w:rsidRPr="00A020A0">
              <w:rPr>
                <w:rFonts w:ascii="Meiryo UI" w:eastAsia="Meiryo UI" w:hAnsi="Meiryo UI" w:hint="eastAsia"/>
                <w:noProof/>
                <w:color w:val="0D0D0D" w:themeColor="text1" w:themeTint="F2"/>
                <w:sz w:val="18"/>
                <w:szCs w:val="18"/>
              </w:rPr>
              <w:t>（省令第6条、第7条第1項第11号）</w:t>
            </w:r>
          </w:p>
          <w:p w14:paraId="3F0451AE" w14:textId="77777777" w:rsidR="0012567D" w:rsidRPr="00A020A0" w:rsidRDefault="0012567D" w:rsidP="00921B12">
            <w:pPr>
              <w:tabs>
                <w:tab w:val="right" w:leader="dot" w:pos="9060"/>
              </w:tabs>
              <w:spacing w:line="0" w:lineRule="atLeast"/>
              <w:rPr>
                <w:rFonts w:ascii="Meiryo UI" w:eastAsia="Meiryo UI" w:hAnsi="Meiryo UI"/>
                <w:noProof/>
                <w:sz w:val="18"/>
                <w:szCs w:val="18"/>
              </w:rPr>
            </w:pPr>
            <w:r w:rsidRPr="00A020A0">
              <w:rPr>
                <w:rFonts w:ascii="Meiryo UI" w:eastAsia="Meiryo UI" w:hAnsi="Meiryo UI" w:hint="eastAsia"/>
                <w:noProof/>
                <w:sz w:val="18"/>
                <w:szCs w:val="18"/>
              </w:rPr>
              <w:t>・周知する工事の内容</w:t>
            </w:r>
          </w:p>
          <w:p w14:paraId="23BE64B1" w14:textId="77777777" w:rsidR="0012567D" w:rsidRPr="00A020A0" w:rsidRDefault="0012567D" w:rsidP="0093713E">
            <w:pPr>
              <w:tabs>
                <w:tab w:val="right" w:leader="dot" w:pos="9060"/>
              </w:tabs>
              <w:spacing w:line="0" w:lineRule="atLeast"/>
              <w:ind w:left="172" w:hangingChars="100" w:hanging="172"/>
              <w:rPr>
                <w:rFonts w:ascii="Meiryo UI" w:eastAsia="Meiryo UI" w:hAnsi="Meiryo UI"/>
                <w:noProof/>
                <w:sz w:val="18"/>
                <w:szCs w:val="18"/>
              </w:rPr>
            </w:pPr>
            <w:r w:rsidRPr="00A020A0">
              <w:rPr>
                <w:rFonts w:ascii="Meiryo UI" w:eastAsia="Meiryo UI" w:hAnsi="Meiryo UI" w:hint="eastAsia"/>
                <w:noProof/>
                <w:sz w:val="18"/>
                <w:szCs w:val="18"/>
              </w:rPr>
              <w:t>①工事主の氏名又は名称</w:t>
            </w:r>
          </w:p>
          <w:p w14:paraId="5A29A407" w14:textId="77777777" w:rsidR="0012567D" w:rsidRPr="00A020A0" w:rsidRDefault="0012567D" w:rsidP="0093713E">
            <w:pPr>
              <w:tabs>
                <w:tab w:val="right" w:leader="dot" w:pos="9060"/>
              </w:tabs>
              <w:spacing w:line="0" w:lineRule="atLeast"/>
              <w:ind w:left="172" w:hangingChars="100" w:hanging="172"/>
              <w:rPr>
                <w:rFonts w:ascii="Meiryo UI" w:eastAsia="Meiryo UI" w:hAnsi="Meiryo UI"/>
                <w:noProof/>
                <w:sz w:val="18"/>
                <w:szCs w:val="18"/>
              </w:rPr>
            </w:pPr>
            <w:r w:rsidRPr="00A020A0">
              <w:rPr>
                <w:rFonts w:ascii="Meiryo UI" w:eastAsia="Meiryo UI" w:hAnsi="Meiryo UI" w:hint="eastAsia"/>
                <w:noProof/>
                <w:sz w:val="18"/>
                <w:szCs w:val="18"/>
              </w:rPr>
              <w:t>②工事が施行される土地の所在地</w:t>
            </w:r>
          </w:p>
          <w:p w14:paraId="0A86968F" w14:textId="77777777" w:rsidR="0012567D" w:rsidRPr="00A020A0" w:rsidRDefault="0012567D" w:rsidP="0093713E">
            <w:pPr>
              <w:tabs>
                <w:tab w:val="right" w:leader="dot" w:pos="9060"/>
              </w:tabs>
              <w:spacing w:line="0" w:lineRule="atLeast"/>
              <w:ind w:left="172" w:hangingChars="100" w:hanging="172"/>
              <w:rPr>
                <w:rFonts w:ascii="Meiryo UI" w:eastAsia="Meiryo UI" w:hAnsi="Meiryo UI"/>
                <w:noProof/>
                <w:sz w:val="18"/>
                <w:szCs w:val="18"/>
              </w:rPr>
            </w:pPr>
            <w:r w:rsidRPr="00A020A0">
              <w:rPr>
                <w:rFonts w:ascii="Meiryo UI" w:eastAsia="Meiryo UI" w:hAnsi="Meiryo UI" w:hint="eastAsia"/>
                <w:noProof/>
                <w:sz w:val="18"/>
                <w:szCs w:val="18"/>
              </w:rPr>
              <w:t>③工事施行者の氏名又は名称</w:t>
            </w:r>
          </w:p>
          <w:p w14:paraId="684AA2A5" w14:textId="77777777" w:rsidR="0012567D" w:rsidRPr="00A020A0" w:rsidRDefault="0012567D" w:rsidP="0093713E">
            <w:pPr>
              <w:tabs>
                <w:tab w:val="right" w:leader="dot" w:pos="9060"/>
              </w:tabs>
              <w:spacing w:line="0" w:lineRule="atLeast"/>
              <w:ind w:left="172" w:hangingChars="100" w:hanging="172"/>
              <w:rPr>
                <w:rFonts w:ascii="Meiryo UI" w:eastAsia="Meiryo UI" w:hAnsi="Meiryo UI"/>
                <w:noProof/>
                <w:sz w:val="18"/>
                <w:szCs w:val="18"/>
              </w:rPr>
            </w:pPr>
            <w:r w:rsidRPr="00A020A0">
              <w:rPr>
                <w:rFonts w:ascii="Meiryo UI" w:eastAsia="Meiryo UI" w:hAnsi="Meiryo UI" w:hint="eastAsia"/>
                <w:noProof/>
                <w:sz w:val="18"/>
                <w:szCs w:val="18"/>
              </w:rPr>
              <w:t>④工事の着手予定日及び完了予定日</w:t>
            </w:r>
          </w:p>
          <w:p w14:paraId="124E84B6" w14:textId="77777777" w:rsidR="0012567D" w:rsidRPr="00A020A0" w:rsidRDefault="0012567D" w:rsidP="0093713E">
            <w:pPr>
              <w:tabs>
                <w:tab w:val="right" w:leader="dot" w:pos="9060"/>
              </w:tabs>
              <w:spacing w:line="0" w:lineRule="atLeast"/>
              <w:ind w:left="172" w:hangingChars="100" w:hanging="172"/>
              <w:rPr>
                <w:rFonts w:ascii="Meiryo UI" w:eastAsia="Meiryo UI" w:hAnsi="Meiryo UI"/>
                <w:noProof/>
                <w:sz w:val="18"/>
                <w:szCs w:val="18"/>
              </w:rPr>
            </w:pPr>
            <w:r w:rsidRPr="00A020A0">
              <w:rPr>
                <w:rFonts w:ascii="Meiryo UI" w:eastAsia="Meiryo UI" w:hAnsi="Meiryo UI" w:hint="eastAsia"/>
                <w:noProof/>
                <w:sz w:val="18"/>
                <w:szCs w:val="18"/>
              </w:rPr>
              <w:t>⑤盛土又は切土の高さ（土石の堆積の最大堆積高さ）</w:t>
            </w:r>
          </w:p>
          <w:p w14:paraId="6945FBC1" w14:textId="77777777" w:rsidR="0012567D" w:rsidRPr="00A020A0" w:rsidRDefault="0012567D" w:rsidP="0093713E">
            <w:pPr>
              <w:tabs>
                <w:tab w:val="right" w:leader="dot" w:pos="9060"/>
              </w:tabs>
              <w:spacing w:line="0" w:lineRule="atLeast"/>
              <w:ind w:left="172" w:hangingChars="100" w:hanging="172"/>
              <w:rPr>
                <w:rFonts w:ascii="Meiryo UI" w:eastAsia="Meiryo UI" w:hAnsi="Meiryo UI"/>
                <w:noProof/>
                <w:sz w:val="18"/>
                <w:szCs w:val="18"/>
              </w:rPr>
            </w:pPr>
            <w:r w:rsidRPr="00A020A0">
              <w:rPr>
                <w:rFonts w:ascii="Meiryo UI" w:eastAsia="Meiryo UI" w:hAnsi="Meiryo UI" w:hint="eastAsia"/>
                <w:noProof/>
                <w:sz w:val="18"/>
                <w:szCs w:val="18"/>
              </w:rPr>
              <w:t>⑥盛土又は切土をする土地の面積（土石の堆積を行う土地の面積）</w:t>
            </w:r>
          </w:p>
          <w:p w14:paraId="4CFA5679" w14:textId="3CD7F973" w:rsidR="0012567D" w:rsidRPr="00A020A0" w:rsidRDefault="0012567D" w:rsidP="0093713E">
            <w:pPr>
              <w:tabs>
                <w:tab w:val="right" w:leader="dot" w:pos="9060"/>
              </w:tabs>
              <w:spacing w:line="0" w:lineRule="atLeast"/>
              <w:ind w:left="172" w:hangingChars="100" w:hanging="172"/>
              <w:rPr>
                <w:rFonts w:ascii="Meiryo UI" w:eastAsia="Meiryo UI" w:hAnsi="Meiryo UI"/>
                <w:noProof/>
                <w:color w:val="0D0D0D" w:themeColor="text1" w:themeTint="F2"/>
                <w:sz w:val="18"/>
                <w:szCs w:val="18"/>
              </w:rPr>
            </w:pPr>
            <w:r w:rsidRPr="00A020A0">
              <w:rPr>
                <w:rFonts w:ascii="Meiryo UI" w:eastAsia="Meiryo UI" w:hAnsi="Meiryo UI" w:hint="eastAsia"/>
                <w:noProof/>
                <w:sz w:val="18"/>
                <w:szCs w:val="18"/>
              </w:rPr>
              <w:t>⑦盛土又は切土の土量（土石の堆積の最大堆積土量）</w:t>
            </w:r>
          </w:p>
        </w:tc>
      </w:tr>
      <w:tr w:rsidR="0012567D" w:rsidRPr="00FC67AF" w14:paraId="427262A3" w14:textId="77777777" w:rsidTr="00D53F62">
        <w:tc>
          <w:tcPr>
            <w:tcW w:w="1415" w:type="dxa"/>
            <w:vAlign w:val="center"/>
          </w:tcPr>
          <w:p w14:paraId="6F80B813" w14:textId="1F89A336" w:rsidR="0012567D" w:rsidRPr="00CD3F14" w:rsidRDefault="00341313" w:rsidP="000E2438">
            <w:pPr>
              <w:tabs>
                <w:tab w:val="right" w:leader="dot" w:pos="9060"/>
              </w:tabs>
              <w:spacing w:line="0" w:lineRule="atLeast"/>
              <w:ind w:left="172" w:hangingChars="100" w:hanging="172"/>
              <w:rPr>
                <w:rFonts w:ascii="Meiryo UI" w:eastAsia="Meiryo UI" w:hAnsi="Meiryo UI"/>
                <w:noProof/>
                <w:color w:val="0D0D0D" w:themeColor="text1" w:themeTint="F2"/>
                <w:sz w:val="18"/>
                <w:szCs w:val="18"/>
              </w:rPr>
            </w:pPr>
            <w:r w:rsidRPr="00CD3F14">
              <w:rPr>
                <w:rFonts w:ascii="Meiryo UI" w:eastAsia="Meiryo UI" w:hAnsi="Meiryo UI" w:hint="eastAsia"/>
                <w:noProof/>
                <w:color w:val="0D0D0D" w:themeColor="text1" w:themeTint="F2"/>
                <w:sz w:val="18"/>
                <w:szCs w:val="18"/>
              </w:rPr>
              <w:lastRenderedPageBreak/>
              <w:t>6</w:t>
            </w:r>
            <w:r w:rsidR="0012567D" w:rsidRPr="00CD3F14">
              <w:rPr>
                <w:rFonts w:ascii="Meiryo UI" w:eastAsia="Meiryo UI" w:hAnsi="Meiryo UI" w:hint="eastAsia"/>
                <w:noProof/>
                <w:color w:val="0D0D0D" w:themeColor="text1" w:themeTint="F2"/>
                <w:sz w:val="18"/>
                <w:szCs w:val="18"/>
              </w:rPr>
              <w:t>.その他審査に必要な書類</w:t>
            </w:r>
          </w:p>
        </w:tc>
        <w:tc>
          <w:tcPr>
            <w:tcW w:w="1415" w:type="dxa"/>
            <w:vAlign w:val="center"/>
          </w:tcPr>
          <w:p w14:paraId="053F894C" w14:textId="77777777" w:rsidR="0012567D" w:rsidRDefault="0012567D" w:rsidP="0079416A">
            <w:pPr>
              <w:tabs>
                <w:tab w:val="right" w:leader="dot" w:pos="9060"/>
              </w:tabs>
              <w:spacing w:line="0" w:lineRule="atLeast"/>
              <w:rPr>
                <w:rFonts w:ascii="Meiryo UI" w:eastAsia="Meiryo UI" w:hAnsi="Meiryo UI"/>
                <w:noProof/>
                <w:color w:val="0D0D0D" w:themeColor="text1" w:themeTint="F2"/>
                <w:sz w:val="18"/>
                <w:szCs w:val="18"/>
              </w:rPr>
            </w:pPr>
            <w:r w:rsidRPr="00FC67AF">
              <w:rPr>
                <w:rFonts w:ascii="Meiryo UI" w:eastAsia="Meiryo UI" w:hAnsi="Meiryo UI" w:hint="eastAsia"/>
                <w:noProof/>
                <w:color w:val="0D0D0D" w:themeColor="text1" w:themeTint="F2"/>
                <w:sz w:val="18"/>
                <w:szCs w:val="18"/>
              </w:rPr>
              <w:t>工事主の誓約書</w:t>
            </w:r>
          </w:p>
          <w:p w14:paraId="38229F46" w14:textId="0D6C0D1B" w:rsidR="0012567D" w:rsidRPr="00FC67AF" w:rsidRDefault="0012567D" w:rsidP="0079416A">
            <w:pPr>
              <w:tabs>
                <w:tab w:val="right" w:leader="dot" w:pos="9060"/>
              </w:tabs>
              <w:spacing w:line="0" w:lineRule="atLeast"/>
              <w:rPr>
                <w:rFonts w:ascii="Meiryo UI" w:eastAsia="Meiryo UI" w:hAnsi="Meiryo UI"/>
                <w:noProof/>
                <w:color w:val="0D0D0D" w:themeColor="text1" w:themeTint="F2"/>
                <w:sz w:val="18"/>
                <w:szCs w:val="18"/>
              </w:rPr>
            </w:pPr>
            <w:r w:rsidRPr="00FC67AF">
              <w:rPr>
                <w:rFonts w:ascii="Meiryo UI" w:eastAsia="Meiryo UI" w:hAnsi="Meiryo UI" w:hint="eastAsia"/>
                <w:noProof/>
                <w:color w:val="0D0D0D" w:themeColor="text1" w:themeTint="F2"/>
                <w:sz w:val="18"/>
                <w:szCs w:val="18"/>
              </w:rPr>
              <w:t>（注4）</w:t>
            </w:r>
          </w:p>
        </w:tc>
        <w:tc>
          <w:tcPr>
            <w:tcW w:w="1843" w:type="dxa"/>
            <w:vAlign w:val="center"/>
          </w:tcPr>
          <w:p w14:paraId="7ED71F55" w14:textId="2AEF3F63" w:rsidR="0012567D" w:rsidRPr="00FC67AF" w:rsidRDefault="0012567D" w:rsidP="0093713E">
            <w:pPr>
              <w:tabs>
                <w:tab w:val="right" w:leader="dot" w:pos="9060"/>
              </w:tabs>
              <w:spacing w:line="0" w:lineRule="atLeast"/>
              <w:ind w:left="86" w:hangingChars="50" w:hanging="86"/>
              <w:rPr>
                <w:rFonts w:ascii="Meiryo UI" w:eastAsia="Meiryo UI" w:hAnsi="Meiryo UI"/>
                <w:noProof/>
                <w:color w:val="0D0D0D" w:themeColor="text1" w:themeTint="F2"/>
                <w:sz w:val="18"/>
                <w:szCs w:val="18"/>
              </w:rPr>
            </w:pPr>
            <w:r w:rsidRPr="00FC67AF">
              <w:rPr>
                <w:rFonts w:ascii="Meiryo UI" w:eastAsia="Meiryo UI" w:hAnsi="Meiryo UI" w:hint="eastAsia"/>
                <w:noProof/>
                <w:color w:val="0D0D0D" w:themeColor="text1" w:themeTint="F2"/>
                <w:sz w:val="18"/>
                <w:szCs w:val="18"/>
              </w:rPr>
              <w:t>・破産</w:t>
            </w:r>
            <w:r w:rsidRPr="00FC67AF">
              <w:rPr>
                <w:rFonts w:ascii="Meiryo UI" w:eastAsia="Meiryo UI" w:hAnsi="Meiryo UI" w:hint="eastAsia"/>
                <w:noProof/>
                <w:sz w:val="18"/>
                <w:szCs w:val="18"/>
              </w:rPr>
              <w:t>手続</w:t>
            </w:r>
            <w:r w:rsidRPr="00FC67AF">
              <w:rPr>
                <w:rFonts w:ascii="Meiryo UI" w:eastAsia="Meiryo UI" w:hAnsi="Meiryo UI" w:hint="eastAsia"/>
                <w:noProof/>
                <w:color w:val="0D0D0D" w:themeColor="text1" w:themeTint="F2"/>
                <w:sz w:val="18"/>
                <w:szCs w:val="18"/>
              </w:rPr>
              <w:t>の決定を受けて復権を得ない者等に該当しないことの誓約</w:t>
            </w:r>
          </w:p>
          <w:p w14:paraId="23450956" w14:textId="5DF8A6EA" w:rsidR="0012567D" w:rsidRPr="00FC67AF" w:rsidRDefault="0012567D" w:rsidP="0093713E">
            <w:pPr>
              <w:tabs>
                <w:tab w:val="right" w:leader="dot" w:pos="9060"/>
              </w:tabs>
              <w:spacing w:line="0" w:lineRule="atLeast"/>
              <w:ind w:left="86" w:hangingChars="50" w:hanging="86"/>
              <w:rPr>
                <w:rFonts w:ascii="Meiryo UI" w:eastAsia="Meiryo UI" w:hAnsi="Meiryo UI"/>
                <w:noProof/>
                <w:color w:val="0D0D0D" w:themeColor="text1" w:themeTint="F2"/>
                <w:sz w:val="18"/>
                <w:szCs w:val="18"/>
              </w:rPr>
            </w:pPr>
            <w:r w:rsidRPr="00FC67AF">
              <w:rPr>
                <w:rFonts w:ascii="Meiryo UI" w:eastAsia="Meiryo UI" w:hAnsi="Meiryo UI" w:hint="eastAsia"/>
                <w:noProof/>
                <w:color w:val="0D0D0D" w:themeColor="text1" w:themeTint="F2"/>
                <w:sz w:val="18"/>
                <w:szCs w:val="18"/>
              </w:rPr>
              <w:t>・暴力団員との関係を有しないことの誓約</w:t>
            </w:r>
          </w:p>
        </w:tc>
        <w:tc>
          <w:tcPr>
            <w:tcW w:w="989" w:type="dxa"/>
            <w:vAlign w:val="center"/>
          </w:tcPr>
          <w:p w14:paraId="2A83F7F8" w14:textId="1F09A79A" w:rsidR="0012567D" w:rsidRPr="00FC67AF" w:rsidRDefault="0012567D" w:rsidP="0079416A">
            <w:pPr>
              <w:tabs>
                <w:tab w:val="right" w:leader="dot" w:pos="9060"/>
              </w:tabs>
              <w:spacing w:line="0" w:lineRule="atLeast"/>
              <w:rPr>
                <w:rFonts w:ascii="Meiryo UI" w:eastAsia="Meiryo UI" w:hAnsi="Meiryo UI"/>
                <w:noProof/>
                <w:color w:val="0D0D0D" w:themeColor="text1" w:themeTint="F2"/>
                <w:sz w:val="18"/>
                <w:szCs w:val="18"/>
              </w:rPr>
            </w:pPr>
            <w:r w:rsidRPr="00FC67AF">
              <w:rPr>
                <w:rFonts w:ascii="Meiryo UI" w:eastAsia="Meiryo UI" w:hAnsi="Meiryo UI" w:hint="eastAsia"/>
                <w:noProof/>
                <w:color w:val="0D0D0D" w:themeColor="text1" w:themeTint="F2"/>
                <w:sz w:val="18"/>
                <w:szCs w:val="18"/>
              </w:rPr>
              <w:t>要</w:t>
            </w:r>
          </w:p>
        </w:tc>
        <w:tc>
          <w:tcPr>
            <w:tcW w:w="996" w:type="dxa"/>
            <w:vAlign w:val="center"/>
          </w:tcPr>
          <w:p w14:paraId="23CCA2C3" w14:textId="48BA45F1" w:rsidR="0012567D" w:rsidRPr="00FC67AF" w:rsidRDefault="0012567D" w:rsidP="0079416A">
            <w:pPr>
              <w:tabs>
                <w:tab w:val="right" w:leader="dot" w:pos="9060"/>
              </w:tabs>
              <w:spacing w:line="0" w:lineRule="atLeast"/>
              <w:rPr>
                <w:rFonts w:ascii="Meiryo UI" w:eastAsia="Meiryo UI" w:hAnsi="Meiryo UI"/>
                <w:noProof/>
                <w:color w:val="0D0D0D" w:themeColor="text1" w:themeTint="F2"/>
                <w:sz w:val="18"/>
                <w:szCs w:val="18"/>
              </w:rPr>
            </w:pPr>
            <w:r w:rsidRPr="00FC67AF">
              <w:rPr>
                <w:rFonts w:ascii="Meiryo UI" w:eastAsia="Meiryo UI" w:hAnsi="Meiryo UI" w:hint="eastAsia"/>
                <w:noProof/>
                <w:color w:val="0D0D0D" w:themeColor="text1" w:themeTint="F2"/>
                <w:sz w:val="18"/>
                <w:szCs w:val="18"/>
              </w:rPr>
              <w:t>要</w:t>
            </w:r>
          </w:p>
        </w:tc>
        <w:tc>
          <w:tcPr>
            <w:tcW w:w="1836" w:type="dxa"/>
            <w:vAlign w:val="center"/>
          </w:tcPr>
          <w:p w14:paraId="7C8CD91F" w14:textId="77777777" w:rsidR="0012567D" w:rsidRPr="00FC67AF" w:rsidRDefault="0012567D" w:rsidP="0079416A">
            <w:pPr>
              <w:tabs>
                <w:tab w:val="right" w:leader="dot" w:pos="9060"/>
              </w:tabs>
              <w:spacing w:line="0" w:lineRule="atLeast"/>
              <w:rPr>
                <w:rFonts w:ascii="Meiryo UI" w:eastAsia="Meiryo UI" w:hAnsi="Meiryo UI"/>
                <w:noProof/>
                <w:color w:val="0D0D0D" w:themeColor="text1" w:themeTint="F2"/>
                <w:sz w:val="18"/>
                <w:szCs w:val="18"/>
              </w:rPr>
            </w:pPr>
          </w:p>
        </w:tc>
      </w:tr>
    </w:tbl>
    <w:p w14:paraId="32185C49" w14:textId="2A1C861D" w:rsidR="00B5557D" w:rsidRDefault="00B5557D" w:rsidP="0079416A">
      <w:pPr>
        <w:tabs>
          <w:tab w:val="right" w:leader="dot" w:pos="9060"/>
        </w:tabs>
        <w:spacing w:line="0" w:lineRule="atLeast"/>
        <w:ind w:left="172" w:hangingChars="100" w:hanging="172"/>
        <w:rPr>
          <w:rFonts w:ascii="Meiryo UI" w:eastAsia="Meiryo UI" w:hAnsi="Meiryo UI"/>
          <w:noProof/>
          <w:sz w:val="18"/>
          <w:szCs w:val="18"/>
        </w:rPr>
      </w:pPr>
      <w:r w:rsidRPr="00FC67AF">
        <w:rPr>
          <w:rFonts w:ascii="Meiryo UI" w:eastAsia="Meiryo UI" w:hAnsi="Meiryo UI" w:hint="eastAsia"/>
          <w:noProof/>
          <w:sz w:val="18"/>
          <w:szCs w:val="18"/>
        </w:rPr>
        <w:t>注1</w:t>
      </w:r>
      <w:r w:rsidR="00CB0DC7" w:rsidRPr="00FC67AF">
        <w:rPr>
          <w:rFonts w:ascii="Meiryo UI" w:eastAsia="Meiryo UI" w:hAnsi="Meiryo UI" w:hint="eastAsia"/>
          <w:noProof/>
          <w:sz w:val="18"/>
          <w:szCs w:val="18"/>
        </w:rPr>
        <w:t>：</w:t>
      </w:r>
      <w:r w:rsidRPr="00FC67AF">
        <w:rPr>
          <w:rFonts w:ascii="Meiryo UI" w:eastAsia="Meiryo UI" w:hAnsi="Meiryo UI" w:hint="eastAsia"/>
          <w:noProof/>
          <w:sz w:val="18"/>
          <w:szCs w:val="18"/>
        </w:rPr>
        <w:t>崖面崩壊防止施設の概要が分かる資料には、「擁壁が有する崖の安定を保つ機能を損なう事象（盛土又は切土を</w:t>
      </w:r>
      <w:r w:rsidR="00DE419B" w:rsidRPr="00FC67AF">
        <w:rPr>
          <w:rFonts w:ascii="Meiryo UI" w:eastAsia="Meiryo UI" w:hAnsi="Meiryo UI"/>
          <w:noProof/>
          <w:sz w:val="18"/>
          <w:szCs w:val="18"/>
        </w:rPr>
        <w:tab/>
      </w:r>
      <w:r w:rsidRPr="00FC67AF">
        <w:rPr>
          <w:rFonts w:ascii="Meiryo UI" w:eastAsia="Meiryo UI" w:hAnsi="Meiryo UI" w:hint="eastAsia"/>
          <w:noProof/>
          <w:sz w:val="18"/>
          <w:szCs w:val="18"/>
        </w:rPr>
        <w:t>した後の地盤の変動、地盤の内部への地下水の侵入又はその他、擁壁が有する崖の安定を保つ機能を損なう事象）」が分かる書類を添付して下さい。</w:t>
      </w:r>
    </w:p>
    <w:p w14:paraId="7D824BD5" w14:textId="530F1151" w:rsidR="00D202F7" w:rsidRPr="00FC67AF" w:rsidRDefault="00D202F7" w:rsidP="00D202F7">
      <w:pPr>
        <w:tabs>
          <w:tab w:val="right" w:leader="dot" w:pos="9060"/>
        </w:tabs>
        <w:spacing w:line="0" w:lineRule="atLeast"/>
        <w:ind w:left="172" w:hangingChars="100" w:hanging="172"/>
        <w:rPr>
          <w:rFonts w:ascii="Meiryo UI" w:eastAsia="Meiryo UI" w:hAnsi="Meiryo UI"/>
          <w:noProof/>
          <w:sz w:val="18"/>
          <w:szCs w:val="18"/>
        </w:rPr>
      </w:pPr>
      <w:r w:rsidRPr="00FC67AF">
        <w:rPr>
          <w:rFonts w:ascii="Meiryo UI" w:eastAsia="Meiryo UI" w:hAnsi="Meiryo UI" w:hint="eastAsia"/>
          <w:noProof/>
          <w:sz w:val="18"/>
          <w:szCs w:val="18"/>
        </w:rPr>
        <w:t>注2：次にあげる土地において政令第3条に</w:t>
      </w:r>
      <w:r w:rsidR="00CD3F14">
        <w:rPr>
          <w:rFonts w:ascii="Meiryo UI" w:eastAsia="Meiryo UI" w:hAnsi="Meiryo UI" w:hint="eastAsia"/>
          <w:noProof/>
          <w:sz w:val="18"/>
          <w:szCs w:val="18"/>
        </w:rPr>
        <w:t>規定する</w:t>
      </w:r>
      <w:r w:rsidRPr="00FC67AF">
        <w:rPr>
          <w:rFonts w:ascii="Meiryo UI" w:eastAsia="Meiryo UI" w:hAnsi="Meiryo UI" w:hint="eastAsia"/>
          <w:noProof/>
          <w:sz w:val="18"/>
          <w:szCs w:val="18"/>
        </w:rPr>
        <w:t>盛土等を行う場合は、説明会開催が要件となります。</w:t>
      </w:r>
    </w:p>
    <w:p w14:paraId="0AA43320" w14:textId="77777777" w:rsidR="00D202F7" w:rsidRPr="002729C3" w:rsidRDefault="00D202F7" w:rsidP="00CD3F14">
      <w:pPr>
        <w:tabs>
          <w:tab w:val="right" w:leader="dot" w:pos="9060"/>
        </w:tabs>
        <w:spacing w:line="0" w:lineRule="atLeast"/>
        <w:ind w:firstLineChars="300" w:firstLine="517"/>
        <w:rPr>
          <w:rFonts w:ascii="Meiryo UI" w:eastAsia="Meiryo UI" w:hAnsi="Meiryo UI"/>
          <w:noProof/>
          <w:sz w:val="18"/>
          <w:szCs w:val="18"/>
        </w:rPr>
      </w:pPr>
      <w:r w:rsidRPr="00FC67AF">
        <w:rPr>
          <w:rFonts w:ascii="Meiryo UI" w:eastAsia="Meiryo UI" w:hAnsi="Meiryo UI" w:hint="eastAsia"/>
          <w:noProof/>
          <w:sz w:val="18"/>
          <w:szCs w:val="18"/>
        </w:rPr>
        <w:t>・政令第7条第2項第2号に規定する土地（渓流等）</w:t>
      </w:r>
    </w:p>
    <w:p w14:paraId="458C4B80" w14:textId="77777777" w:rsidR="00751A9F" w:rsidRDefault="00751A9F">
      <w:pPr>
        <w:widowControl/>
        <w:jc w:val="left"/>
        <w:rPr>
          <w:rFonts w:ascii="Meiryo UI" w:eastAsia="Meiryo UI" w:hAnsi="Meiryo UI"/>
          <w:noProof/>
          <w:sz w:val="18"/>
          <w:szCs w:val="18"/>
        </w:rPr>
      </w:pPr>
      <w:r>
        <w:rPr>
          <w:rFonts w:ascii="Meiryo UI" w:eastAsia="Meiryo UI" w:hAnsi="Meiryo UI"/>
          <w:noProof/>
          <w:sz w:val="18"/>
          <w:szCs w:val="18"/>
        </w:rPr>
        <w:br w:type="page"/>
      </w:r>
    </w:p>
    <w:p w14:paraId="23E8EBB1" w14:textId="7B068E41" w:rsidR="00B5557D" w:rsidRPr="00FC67AF" w:rsidRDefault="00B5557D" w:rsidP="0079416A">
      <w:pPr>
        <w:tabs>
          <w:tab w:val="right" w:leader="dot" w:pos="9060"/>
        </w:tabs>
        <w:spacing w:line="0" w:lineRule="atLeast"/>
        <w:rPr>
          <w:rFonts w:ascii="Meiryo UI" w:eastAsia="Meiryo UI" w:hAnsi="Meiryo UI"/>
          <w:noProof/>
          <w:sz w:val="18"/>
          <w:szCs w:val="18"/>
        </w:rPr>
      </w:pPr>
      <w:r w:rsidRPr="00FC67AF">
        <w:rPr>
          <w:rFonts w:ascii="Meiryo UI" w:eastAsia="Meiryo UI" w:hAnsi="Meiryo UI" w:hint="eastAsia"/>
          <w:noProof/>
          <w:sz w:val="18"/>
          <w:szCs w:val="18"/>
        </w:rPr>
        <w:lastRenderedPageBreak/>
        <w:t>注</w:t>
      </w:r>
      <w:r w:rsidR="00E972BE" w:rsidRPr="00FC67AF">
        <w:rPr>
          <w:rFonts w:ascii="Meiryo UI" w:eastAsia="Meiryo UI" w:hAnsi="Meiryo UI" w:hint="eastAsia"/>
          <w:noProof/>
          <w:sz w:val="18"/>
          <w:szCs w:val="18"/>
        </w:rPr>
        <w:t>3</w:t>
      </w:r>
      <w:r w:rsidR="00CB0DC7" w:rsidRPr="00FC67AF">
        <w:rPr>
          <w:rFonts w:ascii="Meiryo UI" w:eastAsia="Meiryo UI" w:hAnsi="Meiryo UI" w:hint="eastAsia"/>
          <w:noProof/>
          <w:sz w:val="18"/>
          <w:szCs w:val="18"/>
        </w:rPr>
        <w:t>：</w:t>
      </w:r>
    </w:p>
    <w:tbl>
      <w:tblPr>
        <w:tblStyle w:val="ae"/>
        <w:tblW w:w="0" w:type="auto"/>
        <w:tblLook w:val="04A0" w:firstRow="1" w:lastRow="0" w:firstColumn="1" w:lastColumn="0" w:noHBand="0" w:noVBand="1"/>
      </w:tblPr>
      <w:tblGrid>
        <w:gridCol w:w="2831"/>
        <w:gridCol w:w="5663"/>
      </w:tblGrid>
      <w:tr w:rsidR="007D0F05" w:rsidRPr="00FC67AF" w14:paraId="429496FD" w14:textId="77777777" w:rsidTr="00B60B5F">
        <w:trPr>
          <w:tblHeader/>
        </w:trPr>
        <w:tc>
          <w:tcPr>
            <w:tcW w:w="2831" w:type="dxa"/>
            <w:shd w:val="clear" w:color="auto" w:fill="FBE4D5" w:themeFill="accent2" w:themeFillTint="33"/>
            <w:vAlign w:val="center"/>
          </w:tcPr>
          <w:p w14:paraId="10E358BF" w14:textId="01F9887A" w:rsidR="007D0F05" w:rsidRPr="00FC67AF" w:rsidRDefault="007D0F05" w:rsidP="0079416A">
            <w:pPr>
              <w:tabs>
                <w:tab w:val="right" w:leader="dot" w:pos="9060"/>
              </w:tabs>
              <w:spacing w:line="0" w:lineRule="atLeast"/>
              <w:jc w:val="center"/>
              <w:rPr>
                <w:rFonts w:ascii="Meiryo UI" w:eastAsia="Meiryo UI" w:hAnsi="Meiryo UI"/>
                <w:noProof/>
                <w:color w:val="0D0D0D" w:themeColor="text1" w:themeTint="F2"/>
                <w:sz w:val="18"/>
                <w:szCs w:val="18"/>
              </w:rPr>
            </w:pPr>
            <w:r w:rsidRPr="00FC67AF">
              <w:rPr>
                <w:rFonts w:ascii="Meiryo UI" w:eastAsia="Meiryo UI" w:hAnsi="Meiryo UI" w:hint="eastAsia"/>
                <w:noProof/>
                <w:color w:val="0D0D0D" w:themeColor="text1" w:themeTint="F2"/>
                <w:sz w:val="18"/>
                <w:szCs w:val="18"/>
              </w:rPr>
              <w:t>盛土の区分</w:t>
            </w:r>
          </w:p>
        </w:tc>
        <w:tc>
          <w:tcPr>
            <w:tcW w:w="5663" w:type="dxa"/>
            <w:shd w:val="clear" w:color="auto" w:fill="FBE4D5" w:themeFill="accent2" w:themeFillTint="33"/>
            <w:vAlign w:val="center"/>
          </w:tcPr>
          <w:p w14:paraId="5E140F1C" w14:textId="2CDDB701" w:rsidR="007D0F05" w:rsidRPr="00FC67AF" w:rsidRDefault="007D0F05" w:rsidP="0079416A">
            <w:pPr>
              <w:tabs>
                <w:tab w:val="right" w:leader="dot" w:pos="9060"/>
              </w:tabs>
              <w:spacing w:line="0" w:lineRule="atLeast"/>
              <w:jc w:val="center"/>
              <w:rPr>
                <w:rFonts w:ascii="Meiryo UI" w:eastAsia="Meiryo UI" w:hAnsi="Meiryo UI"/>
                <w:noProof/>
                <w:color w:val="0D0D0D" w:themeColor="text1" w:themeTint="F2"/>
                <w:sz w:val="18"/>
                <w:szCs w:val="18"/>
              </w:rPr>
            </w:pPr>
            <w:r w:rsidRPr="00FC67AF">
              <w:rPr>
                <w:rFonts w:ascii="Meiryo UI" w:eastAsia="Meiryo UI" w:hAnsi="Meiryo UI" w:hint="eastAsia"/>
                <w:noProof/>
                <w:color w:val="0D0D0D" w:themeColor="text1" w:themeTint="F2"/>
                <w:sz w:val="18"/>
                <w:szCs w:val="18"/>
              </w:rPr>
              <w:t>住民への周知を行う範囲の考え方</w:t>
            </w:r>
          </w:p>
        </w:tc>
      </w:tr>
      <w:tr w:rsidR="007D0F05" w:rsidRPr="00FC67AF" w14:paraId="2D976B3A" w14:textId="77777777" w:rsidTr="00D202F7">
        <w:trPr>
          <w:trHeight w:val="5378"/>
        </w:trPr>
        <w:tc>
          <w:tcPr>
            <w:tcW w:w="2831" w:type="dxa"/>
            <w:vAlign w:val="center"/>
          </w:tcPr>
          <w:p w14:paraId="4DE4DE44" w14:textId="0E8FBC04" w:rsidR="007D0F05" w:rsidRPr="00FC67AF" w:rsidRDefault="007D0F05" w:rsidP="0079416A">
            <w:pPr>
              <w:tabs>
                <w:tab w:val="right" w:leader="dot" w:pos="9060"/>
              </w:tabs>
              <w:spacing w:line="0" w:lineRule="atLeast"/>
              <w:rPr>
                <w:rFonts w:ascii="Meiryo UI" w:eastAsia="Meiryo UI" w:hAnsi="Meiryo UI"/>
                <w:noProof/>
                <w:color w:val="0D0D0D" w:themeColor="text1" w:themeTint="F2"/>
                <w:sz w:val="18"/>
                <w:szCs w:val="18"/>
              </w:rPr>
            </w:pPr>
            <w:r w:rsidRPr="00FC67AF">
              <w:rPr>
                <w:rFonts w:ascii="Meiryo UI" w:eastAsia="Meiryo UI" w:hAnsi="Meiryo UI" w:hint="eastAsia"/>
                <w:noProof/>
                <w:color w:val="0D0D0D" w:themeColor="text1" w:themeTint="F2"/>
                <w:sz w:val="18"/>
                <w:szCs w:val="18"/>
              </w:rPr>
              <w:t>①平地盛土</w:t>
            </w:r>
          </w:p>
          <w:p w14:paraId="602FBBB4" w14:textId="77777777" w:rsidR="007D0F05" w:rsidRPr="00FC67AF" w:rsidRDefault="007D0F05" w:rsidP="0079416A">
            <w:pPr>
              <w:tabs>
                <w:tab w:val="right" w:leader="dot" w:pos="9060"/>
              </w:tabs>
              <w:spacing w:line="0" w:lineRule="atLeast"/>
              <w:rPr>
                <w:rFonts w:ascii="Meiryo UI" w:eastAsia="Meiryo UI" w:hAnsi="Meiryo UI"/>
                <w:noProof/>
                <w:color w:val="0D0D0D" w:themeColor="text1" w:themeTint="F2"/>
                <w:sz w:val="18"/>
                <w:szCs w:val="18"/>
              </w:rPr>
            </w:pPr>
            <w:r w:rsidRPr="00FC67AF">
              <w:rPr>
                <w:rFonts w:ascii="Meiryo UI" w:eastAsia="Meiryo UI" w:hAnsi="Meiryo UI" w:hint="eastAsia"/>
                <w:noProof/>
                <w:color w:val="0D0D0D" w:themeColor="text1" w:themeTint="F2"/>
                <w:sz w:val="18"/>
                <w:szCs w:val="18"/>
              </w:rPr>
              <w:t>②切土</w:t>
            </w:r>
          </w:p>
          <w:p w14:paraId="59713E60" w14:textId="2240E2E7" w:rsidR="007D0F05" w:rsidRPr="00FC67AF" w:rsidRDefault="007D0F05" w:rsidP="0079416A">
            <w:pPr>
              <w:tabs>
                <w:tab w:val="right" w:leader="dot" w:pos="9060"/>
              </w:tabs>
              <w:spacing w:line="0" w:lineRule="atLeast"/>
              <w:rPr>
                <w:rFonts w:ascii="Meiryo UI" w:eastAsia="Meiryo UI" w:hAnsi="Meiryo UI"/>
                <w:noProof/>
                <w:color w:val="0D0D0D" w:themeColor="text1" w:themeTint="F2"/>
                <w:sz w:val="18"/>
                <w:szCs w:val="18"/>
              </w:rPr>
            </w:pPr>
            <w:r w:rsidRPr="00FC67AF">
              <w:rPr>
                <w:rFonts w:ascii="Meiryo UI" w:eastAsia="Meiryo UI" w:hAnsi="Meiryo UI" w:hint="eastAsia"/>
                <w:noProof/>
                <w:color w:val="0D0D0D" w:themeColor="text1" w:themeTint="F2"/>
                <w:sz w:val="18"/>
                <w:szCs w:val="18"/>
              </w:rPr>
              <w:t>③土石の堆積</w:t>
            </w:r>
          </w:p>
        </w:tc>
        <w:tc>
          <w:tcPr>
            <w:tcW w:w="5663" w:type="dxa"/>
          </w:tcPr>
          <w:p w14:paraId="2973F7FE" w14:textId="6CF4D02D" w:rsidR="007D0F05" w:rsidRPr="00FC67AF" w:rsidRDefault="007D0F05" w:rsidP="0093713E">
            <w:pPr>
              <w:tabs>
                <w:tab w:val="right" w:leader="dot" w:pos="9060"/>
              </w:tabs>
              <w:spacing w:line="0" w:lineRule="atLeast"/>
              <w:ind w:left="86" w:hangingChars="50" w:hanging="86"/>
              <w:rPr>
                <w:rFonts w:ascii="Meiryo UI" w:eastAsia="Meiryo UI" w:hAnsi="Meiryo UI"/>
                <w:noProof/>
                <w:color w:val="0D0D0D" w:themeColor="text1" w:themeTint="F2"/>
                <w:sz w:val="18"/>
                <w:szCs w:val="18"/>
              </w:rPr>
            </w:pPr>
            <w:r w:rsidRPr="00FC67AF">
              <w:rPr>
                <w:rFonts w:ascii="Meiryo UI" w:eastAsia="Meiryo UI" w:hAnsi="Meiryo UI" w:hint="eastAsia"/>
                <w:noProof/>
                <w:color w:val="0D0D0D" w:themeColor="text1" w:themeTint="F2"/>
                <w:sz w:val="18"/>
                <w:szCs w:val="18"/>
              </w:rPr>
              <w:t>・盛土等（切土）の境界（法尻）から盛土等（切土）の最大高さｈに対して水平距離2ｈ以内の範囲（※参考図L の範囲）</w:t>
            </w:r>
          </w:p>
          <w:p w14:paraId="4B077A13" w14:textId="2A63A76E" w:rsidR="003E2295" w:rsidRPr="00FC67AF" w:rsidRDefault="001A7EAA" w:rsidP="0079416A">
            <w:pPr>
              <w:tabs>
                <w:tab w:val="right" w:leader="dot" w:pos="9060"/>
              </w:tabs>
              <w:spacing w:line="0" w:lineRule="atLeast"/>
              <w:rPr>
                <w:rFonts w:ascii="Meiryo UI" w:eastAsia="Meiryo UI" w:hAnsi="Meiryo UI"/>
                <w:noProof/>
                <w:color w:val="0D0D0D" w:themeColor="text1" w:themeTint="F2"/>
                <w:sz w:val="18"/>
                <w:szCs w:val="18"/>
              </w:rPr>
            </w:pPr>
            <w:r w:rsidRPr="002729C3">
              <w:rPr>
                <w:rFonts w:ascii="Meiryo UI" w:eastAsia="Meiryo UI" w:hAnsi="Meiryo UI"/>
                <w:noProof/>
                <w:sz w:val="18"/>
                <w:szCs w:val="18"/>
              </w:rPr>
              <w:drawing>
                <wp:anchor distT="0" distB="0" distL="114300" distR="114300" simplePos="0" relativeHeight="251749376" behindDoc="1" locked="0" layoutInCell="1" allowOverlap="1" wp14:anchorId="738BEF5D" wp14:editId="401AAB41">
                  <wp:simplePos x="0" y="0"/>
                  <wp:positionH relativeFrom="column">
                    <wp:posOffset>-154305</wp:posOffset>
                  </wp:positionH>
                  <wp:positionV relativeFrom="paragraph">
                    <wp:posOffset>150495</wp:posOffset>
                  </wp:positionV>
                  <wp:extent cx="3749040" cy="1160780"/>
                  <wp:effectExtent l="0" t="0" r="3810" b="1270"/>
                  <wp:wrapNone/>
                  <wp:docPr id="49" name="図 1">
                    <a:extLst xmlns:a="http://schemas.openxmlformats.org/drawingml/2006/main">
                      <a:ext uri="{FF2B5EF4-FFF2-40B4-BE49-F238E27FC236}">
                        <a16:creationId xmlns:a16="http://schemas.microsoft.com/office/drawing/2014/main" id="{34881BEE-59B7-9E11-AF6A-A0616DD2148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1">
                            <a:extLst>
                              <a:ext uri="{FF2B5EF4-FFF2-40B4-BE49-F238E27FC236}">
                                <a16:creationId xmlns:a16="http://schemas.microsoft.com/office/drawing/2014/main" id="{34881BEE-59B7-9E11-AF6A-A0616DD21480}"/>
                              </a:ext>
                            </a:extLst>
                          </pic:cNvPr>
                          <pic:cNvPicPr>
                            <a:picLocks noChangeAspect="1"/>
                          </pic:cNvPicPr>
                        </pic:nvPicPr>
                        <pic:blipFill rotWithShape="1">
                          <a:blip r:embed="rId14" cstate="print">
                            <a:extLst>
                              <a:ext uri="{28A0092B-C50C-407E-A947-70E740481C1C}">
                                <a14:useLocalDpi xmlns:a14="http://schemas.microsoft.com/office/drawing/2010/main" val="0"/>
                              </a:ext>
                            </a:extLst>
                          </a:blip>
                          <a:srcRect/>
                          <a:stretch/>
                        </pic:blipFill>
                        <pic:spPr>
                          <a:xfrm>
                            <a:off x="0" y="0"/>
                            <a:ext cx="3749040" cy="1160780"/>
                          </a:xfrm>
                          <a:prstGeom prst="rect">
                            <a:avLst/>
                          </a:prstGeom>
                        </pic:spPr>
                      </pic:pic>
                    </a:graphicData>
                  </a:graphic>
                  <wp14:sizeRelH relativeFrom="margin">
                    <wp14:pctWidth>0</wp14:pctWidth>
                  </wp14:sizeRelH>
                  <wp14:sizeRelV relativeFrom="margin">
                    <wp14:pctHeight>0</wp14:pctHeight>
                  </wp14:sizeRelV>
                </wp:anchor>
              </w:drawing>
            </w:r>
          </w:p>
          <w:p w14:paraId="192B4F8C" w14:textId="123B4F4F" w:rsidR="007D0F05" w:rsidRPr="00FC67AF" w:rsidRDefault="00CE452B" w:rsidP="0079416A">
            <w:pPr>
              <w:tabs>
                <w:tab w:val="right" w:leader="dot" w:pos="9060"/>
              </w:tabs>
              <w:spacing w:line="0" w:lineRule="atLeast"/>
              <w:rPr>
                <w:rFonts w:ascii="Meiryo UI" w:eastAsia="Meiryo UI" w:hAnsi="Meiryo UI"/>
                <w:noProof/>
                <w:color w:val="0D0D0D" w:themeColor="text1" w:themeTint="F2"/>
                <w:sz w:val="18"/>
                <w:szCs w:val="18"/>
                <w:highlight w:val="yellow"/>
              </w:rPr>
            </w:pPr>
            <w:r w:rsidRPr="001A7EAA">
              <w:rPr>
                <w:rFonts w:ascii="Meiryo UI" w:eastAsia="Meiryo UI" w:hAnsi="Meiryo UI"/>
                <w:noProof/>
                <w:sz w:val="18"/>
                <w:szCs w:val="18"/>
              </w:rPr>
              <mc:AlternateContent>
                <mc:Choice Requires="wps">
                  <w:drawing>
                    <wp:anchor distT="45720" distB="45720" distL="114300" distR="114300" simplePos="0" relativeHeight="251751424" behindDoc="0" locked="0" layoutInCell="1" allowOverlap="1" wp14:anchorId="46B592F9" wp14:editId="3FC83778">
                      <wp:simplePos x="0" y="0"/>
                      <wp:positionH relativeFrom="column">
                        <wp:posOffset>456565</wp:posOffset>
                      </wp:positionH>
                      <wp:positionV relativeFrom="paragraph">
                        <wp:posOffset>1334135</wp:posOffset>
                      </wp:positionV>
                      <wp:extent cx="1333500" cy="342900"/>
                      <wp:effectExtent l="0" t="0" r="0" b="0"/>
                      <wp:wrapNone/>
                      <wp:docPr id="5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342900"/>
                              </a:xfrm>
                              <a:prstGeom prst="rect">
                                <a:avLst/>
                              </a:prstGeom>
                              <a:solidFill>
                                <a:srgbClr val="FFFFFF"/>
                              </a:solidFill>
                              <a:ln w="9525">
                                <a:noFill/>
                                <a:miter lim="800000"/>
                                <a:headEnd/>
                                <a:tailEnd/>
                              </a:ln>
                            </wps:spPr>
                            <wps:txbx>
                              <w:txbxContent>
                                <w:p w14:paraId="0BA601E2" w14:textId="7408F9B3" w:rsidR="001A7EAA" w:rsidRPr="001A7EAA" w:rsidRDefault="001A7EAA" w:rsidP="001A7EAA">
                                  <w:pPr>
                                    <w:spacing w:line="0" w:lineRule="atLeast"/>
                                    <w:jc w:val="center"/>
                                    <w:rPr>
                                      <w:rFonts w:ascii="ＭＳ Ｐゴシック" w:eastAsia="ＭＳ Ｐゴシック" w:hAnsi="ＭＳ Ｐゴシック"/>
                                      <w:b/>
                                      <w:bCs/>
                                      <w:sz w:val="16"/>
                                      <w:szCs w:val="16"/>
                                    </w:rPr>
                                  </w:pPr>
                                  <w:r w:rsidRPr="001A7EAA">
                                    <w:rPr>
                                      <w:rFonts w:ascii="ＭＳ Ｐゴシック" w:eastAsia="ＭＳ Ｐゴシック" w:hAnsi="ＭＳ Ｐゴシック" w:hint="eastAsia"/>
                                      <w:b/>
                                      <w:bCs/>
                                      <w:sz w:val="16"/>
                                      <w:szCs w:val="16"/>
                                    </w:rPr>
                                    <w:t>保全対象との離隔</w:t>
                                  </w:r>
                                </w:p>
                                <w:p w14:paraId="176048E8" w14:textId="2F2D638E" w:rsidR="001A7EAA" w:rsidRPr="001A7EAA" w:rsidRDefault="001A7EAA" w:rsidP="001A7EAA">
                                  <w:pPr>
                                    <w:spacing w:line="0" w:lineRule="atLeast"/>
                                    <w:jc w:val="center"/>
                                    <w:rPr>
                                      <w:rFonts w:ascii="ＭＳ Ｐゴシック" w:eastAsia="ＭＳ Ｐゴシック" w:hAnsi="ＭＳ Ｐゴシック"/>
                                      <w:b/>
                                      <w:bCs/>
                                      <w:sz w:val="16"/>
                                      <w:szCs w:val="16"/>
                                    </w:rPr>
                                  </w:pPr>
                                  <w:r w:rsidRPr="001A7EAA">
                                    <w:rPr>
                                      <w:rFonts w:ascii="ＭＳ Ｐゴシック" w:eastAsia="ＭＳ Ｐゴシック" w:hAnsi="ＭＳ Ｐゴシック" w:hint="eastAsia"/>
                                      <w:b/>
                                      <w:bCs/>
                                      <w:sz w:val="16"/>
                                      <w:szCs w:val="16"/>
                                    </w:rPr>
                                    <w:t>Ｌ</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B592F9" id="テキスト ボックス 2" o:spid="_x0000_s1027" type="#_x0000_t202" style="position:absolute;left:0;text-align:left;margin-left:35.95pt;margin-top:105.05pt;width:105pt;height:27pt;z-index:2517514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" stroked="f">
                      <v:textbox>
                        <w:txbxContent>
                          <w:p w14:paraId="0BA601E2" w14:textId="7408F9B3" w:rsidR="001A7EAA" w:rsidRPr="001A7EAA" w:rsidRDefault="001A7EAA" w:rsidP="001A7EAA">
                            <w:pPr>
                              <w:spacing w:line="0" w:lineRule="atLeast"/>
                              <w:jc w:val="center"/>
                              <w:rPr>
                                <w:rFonts w:ascii="ＭＳ Ｐゴシック" w:eastAsia="ＭＳ Ｐゴシック" w:hAnsi="ＭＳ Ｐゴシック"/>
                                <w:b/>
                                <w:bCs/>
                                <w:sz w:val="16"/>
                                <w:szCs w:val="16"/>
                              </w:rPr>
                            </w:pPr>
                            <w:r w:rsidRPr="001A7EAA">
                              <w:rPr>
                                <w:rFonts w:ascii="ＭＳ Ｐゴシック" w:eastAsia="ＭＳ Ｐゴシック" w:hAnsi="ＭＳ Ｐゴシック" w:hint="eastAsia"/>
                                <w:b/>
                                <w:bCs/>
                                <w:sz w:val="16"/>
                                <w:szCs w:val="16"/>
                              </w:rPr>
                              <w:t>保全対象との離隔</w:t>
                            </w:r>
                          </w:p>
                          <w:p w14:paraId="176048E8" w14:textId="2F2D638E" w:rsidR="001A7EAA" w:rsidRPr="001A7EAA" w:rsidRDefault="001A7EAA" w:rsidP="001A7EAA">
                            <w:pPr>
                              <w:spacing w:line="0" w:lineRule="atLeast"/>
                              <w:jc w:val="center"/>
                              <w:rPr>
                                <w:rFonts w:ascii="ＭＳ Ｐゴシック" w:eastAsia="ＭＳ Ｐゴシック" w:hAnsi="ＭＳ Ｐゴシック"/>
                                <w:b/>
                                <w:bCs/>
                                <w:sz w:val="16"/>
                                <w:szCs w:val="16"/>
                              </w:rPr>
                            </w:pPr>
                            <w:r w:rsidRPr="001A7EAA">
                              <w:rPr>
                                <w:rFonts w:ascii="ＭＳ Ｐゴシック" w:eastAsia="ＭＳ Ｐゴシック" w:hAnsi="ＭＳ Ｐゴシック" w:hint="eastAsia"/>
                                <w:b/>
                                <w:bCs/>
                                <w:sz w:val="16"/>
                                <w:szCs w:val="16"/>
                              </w:rPr>
                              <w:t>Ｌ</w:t>
                            </w:r>
                          </w:p>
                        </w:txbxContent>
                      </v:textbox>
                    </v:shape>
                  </w:pict>
                </mc:Fallback>
              </mc:AlternateContent>
            </w:r>
            <w:r w:rsidR="00410088" w:rsidRPr="001A7EAA">
              <w:rPr>
                <w:rFonts w:ascii="Meiryo UI" w:eastAsia="Meiryo UI" w:hAnsi="Meiryo UI"/>
                <w:noProof/>
                <w:sz w:val="18"/>
                <w:szCs w:val="18"/>
              </w:rPr>
              <mc:AlternateContent>
                <mc:Choice Requires="wps">
                  <w:drawing>
                    <wp:anchor distT="45720" distB="45720" distL="114300" distR="114300" simplePos="0" relativeHeight="251755520" behindDoc="0" locked="0" layoutInCell="1" allowOverlap="1" wp14:anchorId="0ED10AA0" wp14:editId="123922CB">
                      <wp:simplePos x="0" y="0"/>
                      <wp:positionH relativeFrom="column">
                        <wp:posOffset>2826385</wp:posOffset>
                      </wp:positionH>
                      <wp:positionV relativeFrom="paragraph">
                        <wp:posOffset>1913255</wp:posOffset>
                      </wp:positionV>
                      <wp:extent cx="647700" cy="236220"/>
                      <wp:effectExtent l="0" t="0" r="0" b="0"/>
                      <wp:wrapNone/>
                      <wp:docPr id="5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236220"/>
                              </a:xfrm>
                              <a:prstGeom prst="rect">
                                <a:avLst/>
                              </a:prstGeom>
                              <a:solidFill>
                                <a:srgbClr val="FFFFFF"/>
                              </a:solidFill>
                              <a:ln w="9525">
                                <a:noFill/>
                                <a:miter lim="800000"/>
                                <a:headEnd/>
                                <a:tailEnd/>
                              </a:ln>
                            </wps:spPr>
                            <wps:txbx>
                              <w:txbxContent>
                                <w:p w14:paraId="3A740739" w14:textId="20277BD2" w:rsidR="00410088" w:rsidRPr="001A7EAA" w:rsidRDefault="00410088" w:rsidP="00410088">
                                  <w:pPr>
                                    <w:spacing w:line="0" w:lineRule="atLeast"/>
                                    <w:jc w:val="left"/>
                                    <w:rPr>
                                      <w:rFonts w:ascii="ＭＳ Ｐゴシック" w:eastAsia="ＭＳ Ｐゴシック" w:hAnsi="ＭＳ Ｐゴシック"/>
                                      <w:b/>
                                      <w:bCs/>
                                      <w:sz w:val="16"/>
                                      <w:szCs w:val="16"/>
                                    </w:rPr>
                                  </w:pPr>
                                  <w:r>
                                    <w:rPr>
                                      <w:rFonts w:ascii="ＭＳ Ｐゴシック" w:eastAsia="ＭＳ Ｐゴシック" w:hAnsi="ＭＳ Ｐゴシック" w:hint="eastAsia"/>
                                      <w:b/>
                                      <w:bCs/>
                                      <w:sz w:val="16"/>
                                      <w:szCs w:val="16"/>
                                    </w:rPr>
                                    <w:t>Ｈ　切土高</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D10AA0" id="_x0000_s1028" type="#_x0000_t202" style="position:absolute;left:0;text-align:left;margin-left:222.55pt;margin-top:150.65pt;width:51pt;height:18.6pt;z-index:2517555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" stroked="f">
                      <v:textbox>
                        <w:txbxContent>
                          <w:p w14:paraId="3A740739" w14:textId="20277BD2" w:rsidR="00410088" w:rsidRPr="001A7EAA" w:rsidRDefault="00410088" w:rsidP="00410088">
                            <w:pPr>
                              <w:spacing w:line="0" w:lineRule="atLeast"/>
                              <w:jc w:val="left"/>
                              <w:rPr>
                                <w:rFonts w:ascii="ＭＳ Ｐゴシック" w:eastAsia="ＭＳ Ｐゴシック" w:hAnsi="ＭＳ Ｐゴシック"/>
                                <w:b/>
                                <w:bCs/>
                                <w:sz w:val="16"/>
                                <w:szCs w:val="16"/>
                              </w:rPr>
                            </w:pPr>
                            <w:r>
                              <w:rPr>
                                <w:rFonts w:ascii="ＭＳ Ｐゴシック" w:eastAsia="ＭＳ Ｐゴシック" w:hAnsi="ＭＳ Ｐゴシック" w:hint="eastAsia"/>
                                <w:b/>
                                <w:bCs/>
                                <w:sz w:val="16"/>
                                <w:szCs w:val="16"/>
                              </w:rPr>
                              <w:t>Ｈ　切土高</w:t>
                            </w:r>
                          </w:p>
                        </w:txbxContent>
                      </v:textbox>
                    </v:shape>
                  </w:pict>
                </mc:Fallback>
              </mc:AlternateContent>
            </w:r>
            <w:r w:rsidR="00410088" w:rsidRPr="001A7EAA">
              <w:rPr>
                <w:rFonts w:ascii="Meiryo UI" w:eastAsia="Meiryo UI" w:hAnsi="Meiryo UI"/>
                <w:noProof/>
                <w:sz w:val="18"/>
                <w:szCs w:val="18"/>
              </w:rPr>
              <mc:AlternateContent>
                <mc:Choice Requires="wps">
                  <w:drawing>
                    <wp:anchor distT="45720" distB="45720" distL="114300" distR="114300" simplePos="0" relativeHeight="251753472" behindDoc="0" locked="0" layoutInCell="1" allowOverlap="1" wp14:anchorId="5A5A594D" wp14:editId="085E3217">
                      <wp:simplePos x="0" y="0"/>
                      <wp:positionH relativeFrom="column">
                        <wp:posOffset>2026285</wp:posOffset>
                      </wp:positionH>
                      <wp:positionV relativeFrom="paragraph">
                        <wp:posOffset>1387475</wp:posOffset>
                      </wp:positionV>
                      <wp:extent cx="579120" cy="220980"/>
                      <wp:effectExtent l="0" t="0" r="0" b="7620"/>
                      <wp:wrapNone/>
                      <wp:docPr id="5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 cy="220980"/>
                              </a:xfrm>
                              <a:prstGeom prst="rect">
                                <a:avLst/>
                              </a:prstGeom>
                              <a:solidFill>
                                <a:srgbClr val="FFFFFF"/>
                              </a:solidFill>
                              <a:ln w="9525">
                                <a:noFill/>
                                <a:miter lim="800000"/>
                                <a:headEnd/>
                                <a:tailEnd/>
                              </a:ln>
                            </wps:spPr>
                            <wps:txbx>
                              <w:txbxContent>
                                <w:p w14:paraId="3D46BE36" w14:textId="55F5A808" w:rsidR="00410088" w:rsidRPr="001A7EAA" w:rsidRDefault="00410088" w:rsidP="00410088">
                                  <w:pPr>
                                    <w:spacing w:line="0" w:lineRule="atLeast"/>
                                    <w:jc w:val="center"/>
                                    <w:rPr>
                                      <w:rFonts w:ascii="ＭＳ Ｐゴシック" w:eastAsia="ＭＳ Ｐゴシック" w:hAnsi="ＭＳ Ｐゴシック"/>
                                      <w:b/>
                                      <w:bCs/>
                                      <w:sz w:val="16"/>
                                      <w:szCs w:val="16"/>
                                    </w:rPr>
                                  </w:pPr>
                                  <w:r>
                                    <w:rPr>
                                      <w:rFonts w:ascii="ＭＳ Ｐゴシック" w:eastAsia="ＭＳ Ｐゴシック" w:hAnsi="ＭＳ Ｐゴシック" w:hint="eastAsia"/>
                                      <w:b/>
                                      <w:bCs/>
                                      <w:sz w:val="16"/>
                                      <w:szCs w:val="16"/>
                                    </w:rPr>
                                    <w:t>Ｌ≦２Ｈ</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5A594D" id="_x0000_s1029" type="#_x0000_t202" style="position:absolute;left:0;text-align:left;margin-left:159.55pt;margin-top:109.25pt;width:45.6pt;height:17.4pt;z-index:2517534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" stroked="f">
                      <v:textbox>
                        <w:txbxContent>
                          <w:p w14:paraId="3D46BE36" w14:textId="55F5A808" w:rsidR="00410088" w:rsidRPr="001A7EAA" w:rsidRDefault="00410088" w:rsidP="00410088">
                            <w:pPr>
                              <w:spacing w:line="0" w:lineRule="atLeast"/>
                              <w:jc w:val="center"/>
                              <w:rPr>
                                <w:rFonts w:ascii="ＭＳ Ｐゴシック" w:eastAsia="ＭＳ Ｐゴシック" w:hAnsi="ＭＳ Ｐゴシック"/>
                                <w:b/>
                                <w:bCs/>
                                <w:sz w:val="16"/>
                                <w:szCs w:val="16"/>
                              </w:rPr>
                            </w:pPr>
                            <w:r>
                              <w:rPr>
                                <w:rFonts w:ascii="ＭＳ Ｐゴシック" w:eastAsia="ＭＳ Ｐゴシック" w:hAnsi="ＭＳ Ｐゴシック" w:hint="eastAsia"/>
                                <w:b/>
                                <w:bCs/>
                                <w:sz w:val="16"/>
                                <w:szCs w:val="16"/>
                              </w:rPr>
                              <w:t>Ｌ≦２Ｈ</w:t>
                            </w:r>
                          </w:p>
                        </w:txbxContent>
                      </v:textbox>
                    </v:shape>
                  </w:pict>
                </mc:Fallback>
              </mc:AlternateContent>
            </w:r>
            <w:r w:rsidR="002729C3" w:rsidRPr="00FC67AF">
              <w:rPr>
                <w:rFonts w:ascii="Meiryo UI" w:eastAsia="Meiryo UI" w:hAnsi="Meiryo UI"/>
                <w:noProof/>
                <w:color w:val="0D0D0D" w:themeColor="text1" w:themeTint="F2"/>
                <w:sz w:val="18"/>
                <w:szCs w:val="18"/>
                <w:highlight w:val="yellow"/>
              </w:rPr>
              <w:drawing>
                <wp:anchor distT="0" distB="0" distL="114300" distR="114300" simplePos="0" relativeHeight="251662336" behindDoc="1" locked="0" layoutInCell="1" allowOverlap="1" wp14:anchorId="211A1197" wp14:editId="5164FD15">
                  <wp:simplePos x="0" y="0"/>
                  <wp:positionH relativeFrom="column">
                    <wp:posOffset>-15875</wp:posOffset>
                  </wp:positionH>
                  <wp:positionV relativeFrom="paragraph">
                    <wp:posOffset>1151255</wp:posOffset>
                  </wp:positionV>
                  <wp:extent cx="3490595" cy="2369185"/>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t="38527" b="-38527"/>
                          <a:stretch/>
                        </pic:blipFill>
                        <pic:spPr bwMode="auto">
                          <a:xfrm>
                            <a:off x="0" y="0"/>
                            <a:ext cx="3490595" cy="23691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31925" w:rsidRPr="00FC67AF">
              <w:rPr>
                <w:rFonts w:ascii="Meiryo UI" w:eastAsia="Meiryo UI" w:hAnsi="Meiryo UI" w:hint="eastAsia"/>
                <w:noProof/>
                <w:color w:val="0D0D0D" w:themeColor="text1" w:themeTint="F2"/>
                <w:sz w:val="18"/>
                <w:szCs w:val="18"/>
              </w:rPr>
              <w:t>《参考図》</w:t>
            </w:r>
          </w:p>
        </w:tc>
      </w:tr>
      <w:tr w:rsidR="007D0F05" w:rsidRPr="00FC67AF" w14:paraId="11C36C9F" w14:textId="77777777" w:rsidTr="00931925">
        <w:trPr>
          <w:trHeight w:val="2523"/>
        </w:trPr>
        <w:tc>
          <w:tcPr>
            <w:tcW w:w="2831" w:type="dxa"/>
            <w:vAlign w:val="center"/>
          </w:tcPr>
          <w:p w14:paraId="24F960D8" w14:textId="0E559621" w:rsidR="007D0F05" w:rsidRPr="00FC67AF" w:rsidRDefault="007D0F05" w:rsidP="0079416A">
            <w:pPr>
              <w:tabs>
                <w:tab w:val="right" w:leader="dot" w:pos="9060"/>
              </w:tabs>
              <w:spacing w:line="0" w:lineRule="atLeast"/>
              <w:rPr>
                <w:rFonts w:ascii="Meiryo UI" w:eastAsia="Meiryo UI" w:hAnsi="Meiryo UI"/>
                <w:noProof/>
                <w:color w:val="0D0D0D" w:themeColor="text1" w:themeTint="F2"/>
                <w:sz w:val="18"/>
                <w:szCs w:val="18"/>
              </w:rPr>
            </w:pPr>
            <w:r w:rsidRPr="00FC67AF">
              <w:rPr>
                <w:rFonts w:ascii="Meiryo UI" w:eastAsia="Meiryo UI" w:hAnsi="Meiryo UI" w:hint="eastAsia"/>
                <w:noProof/>
                <w:color w:val="0D0D0D" w:themeColor="text1" w:themeTint="F2"/>
                <w:sz w:val="18"/>
                <w:szCs w:val="18"/>
              </w:rPr>
              <w:t>腹付け盛土</w:t>
            </w:r>
          </w:p>
        </w:tc>
        <w:tc>
          <w:tcPr>
            <w:tcW w:w="5663" w:type="dxa"/>
          </w:tcPr>
          <w:p w14:paraId="58AB25D5" w14:textId="5333213F" w:rsidR="007D0F05" w:rsidRPr="00FC67AF" w:rsidRDefault="007D0F05" w:rsidP="0093713E">
            <w:pPr>
              <w:tabs>
                <w:tab w:val="right" w:leader="dot" w:pos="9060"/>
              </w:tabs>
              <w:spacing w:line="0" w:lineRule="atLeast"/>
              <w:ind w:left="86" w:hangingChars="50" w:hanging="86"/>
              <w:rPr>
                <w:rFonts w:ascii="Meiryo UI" w:eastAsia="Meiryo UI" w:hAnsi="Meiryo UI"/>
                <w:noProof/>
                <w:color w:val="0D0D0D" w:themeColor="text1" w:themeTint="F2"/>
                <w:sz w:val="18"/>
                <w:szCs w:val="18"/>
              </w:rPr>
            </w:pPr>
            <w:r w:rsidRPr="00FC67AF">
              <w:rPr>
                <w:rFonts w:ascii="Meiryo UI" w:eastAsia="Meiryo UI" w:hAnsi="Meiryo UI" w:hint="eastAsia"/>
                <w:noProof/>
                <w:color w:val="0D0D0D" w:themeColor="text1" w:themeTint="F2"/>
                <w:sz w:val="18"/>
                <w:szCs w:val="18"/>
              </w:rPr>
              <w:t>・盛土のり肩までの高さｈに対して盛土のり肩から下方の水平距離5ｈ以内の範囲（※参考図I の範囲）</w:t>
            </w:r>
          </w:p>
          <w:p w14:paraId="0D373655" w14:textId="74A78DBE" w:rsidR="00A96B45" w:rsidRPr="00FC67AF" w:rsidRDefault="002729C3" w:rsidP="0079416A">
            <w:pPr>
              <w:tabs>
                <w:tab w:val="right" w:leader="dot" w:pos="9060"/>
              </w:tabs>
              <w:spacing w:line="0" w:lineRule="atLeast"/>
              <w:rPr>
                <w:rFonts w:ascii="Meiryo UI" w:eastAsia="Meiryo UI" w:hAnsi="Meiryo UI"/>
                <w:noProof/>
                <w:color w:val="0D0D0D" w:themeColor="text1" w:themeTint="F2"/>
                <w:sz w:val="18"/>
                <w:szCs w:val="18"/>
              </w:rPr>
            </w:pPr>
            <w:r w:rsidRPr="002729C3">
              <w:rPr>
                <w:rFonts w:ascii="Meiryo UI" w:eastAsia="Meiryo UI" w:hAnsi="Meiryo UI"/>
                <w:noProof/>
                <w:color w:val="0D0D0D" w:themeColor="text1" w:themeTint="F2"/>
                <w:szCs w:val="21"/>
              </w:rPr>
              <w:drawing>
                <wp:anchor distT="0" distB="0" distL="114300" distR="114300" simplePos="0" relativeHeight="251748352" behindDoc="1" locked="0" layoutInCell="1" allowOverlap="1" wp14:anchorId="27F694EF" wp14:editId="611A4DEC">
                  <wp:simplePos x="0" y="0"/>
                  <wp:positionH relativeFrom="column">
                    <wp:posOffset>-60325</wp:posOffset>
                  </wp:positionH>
                  <wp:positionV relativeFrom="paragraph">
                    <wp:posOffset>212725</wp:posOffset>
                  </wp:positionV>
                  <wp:extent cx="3590290" cy="911225"/>
                  <wp:effectExtent l="0" t="0" r="0" b="3175"/>
                  <wp:wrapNone/>
                  <wp:docPr id="48" name="図 2">
                    <a:extLst xmlns:a="http://schemas.openxmlformats.org/drawingml/2006/main">
                      <a:ext uri="{FF2B5EF4-FFF2-40B4-BE49-F238E27FC236}">
                        <a16:creationId xmlns:a16="http://schemas.microsoft.com/office/drawing/2014/main" id="{1078F237-869A-CCA7-0EEC-A80BCDA3F4F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2">
                            <a:extLst>
                              <a:ext uri="{FF2B5EF4-FFF2-40B4-BE49-F238E27FC236}">
                                <a16:creationId xmlns:a16="http://schemas.microsoft.com/office/drawing/2014/main" id="{1078F237-869A-CCA7-0EEC-A80BCDA3F4FC}"/>
                              </a:ext>
                            </a:extLst>
                          </pic:cNvPr>
                          <pic:cNvPicPr>
                            <a:picLocks noChangeAspect="1"/>
                          </pic:cNvPicPr>
                        </pic:nvPicPr>
                        <pic:blipFill rotWithShape="1">
                          <a:blip r:embed="rId16" cstate="print">
                            <a:extLst>
                              <a:ext uri="{28A0092B-C50C-407E-A947-70E740481C1C}">
                                <a14:useLocalDpi xmlns:a14="http://schemas.microsoft.com/office/drawing/2010/main" val="0"/>
                              </a:ext>
                            </a:extLst>
                          </a:blip>
                          <a:srcRect/>
                          <a:stretch/>
                        </pic:blipFill>
                        <pic:spPr>
                          <a:xfrm>
                            <a:off x="0" y="0"/>
                            <a:ext cx="3590290" cy="911225"/>
                          </a:xfrm>
                          <a:prstGeom prst="rect">
                            <a:avLst/>
                          </a:prstGeom>
                        </pic:spPr>
                      </pic:pic>
                    </a:graphicData>
                  </a:graphic>
                  <wp14:sizeRelH relativeFrom="margin">
                    <wp14:pctWidth>0</wp14:pctWidth>
                  </wp14:sizeRelH>
                  <wp14:sizeRelV relativeFrom="margin">
                    <wp14:pctHeight>0</wp14:pctHeight>
                  </wp14:sizeRelV>
                </wp:anchor>
              </w:drawing>
            </w:r>
          </w:p>
          <w:p w14:paraId="7368AD0B" w14:textId="68E357AE" w:rsidR="007D0F05" w:rsidRPr="00FC67AF" w:rsidRDefault="00931925" w:rsidP="0079416A">
            <w:pPr>
              <w:tabs>
                <w:tab w:val="right" w:leader="dot" w:pos="9060"/>
              </w:tabs>
              <w:spacing w:line="0" w:lineRule="atLeast"/>
              <w:rPr>
                <w:rFonts w:ascii="Meiryo UI" w:eastAsia="Meiryo UI" w:hAnsi="Meiryo UI"/>
                <w:noProof/>
                <w:color w:val="0D0D0D" w:themeColor="text1" w:themeTint="F2"/>
                <w:sz w:val="18"/>
                <w:szCs w:val="18"/>
              </w:rPr>
            </w:pPr>
            <w:r w:rsidRPr="00FC67AF">
              <w:rPr>
                <w:rFonts w:ascii="Meiryo UI" w:eastAsia="Meiryo UI" w:hAnsi="Meiryo UI" w:hint="eastAsia"/>
                <w:noProof/>
                <w:color w:val="0D0D0D" w:themeColor="text1" w:themeTint="F2"/>
                <w:sz w:val="18"/>
                <w:szCs w:val="18"/>
              </w:rPr>
              <w:t>《参考図》</w:t>
            </w:r>
          </w:p>
        </w:tc>
      </w:tr>
      <w:tr w:rsidR="007D0F05" w:rsidRPr="00FC67AF" w14:paraId="28785907" w14:textId="77777777" w:rsidTr="007D0F05">
        <w:tc>
          <w:tcPr>
            <w:tcW w:w="2831" w:type="dxa"/>
            <w:vAlign w:val="center"/>
          </w:tcPr>
          <w:p w14:paraId="197ABD6C" w14:textId="565C41B1" w:rsidR="007D0F05" w:rsidRPr="00FC67AF" w:rsidRDefault="007D0F05" w:rsidP="000E2438">
            <w:pPr>
              <w:tabs>
                <w:tab w:val="right" w:leader="dot" w:pos="9060"/>
              </w:tabs>
              <w:spacing w:line="0" w:lineRule="atLeast"/>
              <w:ind w:left="172" w:hangingChars="100" w:hanging="172"/>
              <w:rPr>
                <w:rFonts w:ascii="Meiryo UI" w:eastAsia="Meiryo UI" w:hAnsi="Meiryo UI"/>
                <w:noProof/>
                <w:color w:val="0D0D0D" w:themeColor="text1" w:themeTint="F2"/>
                <w:sz w:val="18"/>
                <w:szCs w:val="18"/>
              </w:rPr>
            </w:pPr>
            <w:r w:rsidRPr="00FC67AF">
              <w:rPr>
                <w:rFonts w:ascii="Meiryo UI" w:eastAsia="Meiryo UI" w:hAnsi="Meiryo UI" w:hint="eastAsia"/>
                <w:noProof/>
                <w:color w:val="0D0D0D" w:themeColor="text1" w:themeTint="F2"/>
                <w:sz w:val="18"/>
                <w:szCs w:val="18"/>
              </w:rPr>
              <w:t>①省令第6条第1項において住民への周知方法を規定する渓流等における高さ15</w:t>
            </w:r>
            <w:r w:rsidR="002F745C" w:rsidRPr="005B776C">
              <w:rPr>
                <w:rFonts w:ascii="Meiryo UI" w:eastAsia="Meiryo UI" w:hAnsi="Meiryo UI" w:hint="eastAsia"/>
                <w:noProof/>
                <w:sz w:val="18"/>
                <w:szCs w:val="18"/>
              </w:rPr>
              <w:t>ｍ</w:t>
            </w:r>
            <w:r w:rsidRPr="00FC67AF">
              <w:rPr>
                <w:rFonts w:ascii="Meiryo UI" w:eastAsia="Meiryo UI" w:hAnsi="Meiryo UI" w:hint="eastAsia"/>
                <w:noProof/>
                <w:color w:val="0D0D0D" w:themeColor="text1" w:themeTint="F2"/>
                <w:sz w:val="18"/>
                <w:szCs w:val="18"/>
              </w:rPr>
              <w:t>を超える盛土</w:t>
            </w:r>
          </w:p>
          <w:p w14:paraId="639D4E4F" w14:textId="0AC1A37C" w:rsidR="007D0F05" w:rsidRPr="00FC67AF" w:rsidRDefault="007D0F05" w:rsidP="0079416A">
            <w:pPr>
              <w:tabs>
                <w:tab w:val="right" w:leader="dot" w:pos="9060"/>
              </w:tabs>
              <w:spacing w:line="0" w:lineRule="atLeast"/>
              <w:rPr>
                <w:rFonts w:ascii="Meiryo UI" w:eastAsia="Meiryo UI" w:hAnsi="Meiryo UI"/>
                <w:noProof/>
                <w:color w:val="0D0D0D" w:themeColor="text1" w:themeTint="F2"/>
                <w:sz w:val="18"/>
                <w:szCs w:val="18"/>
              </w:rPr>
            </w:pPr>
            <w:r w:rsidRPr="00FC67AF">
              <w:rPr>
                <w:rFonts w:ascii="Meiryo UI" w:eastAsia="Meiryo UI" w:hAnsi="Meiryo UI" w:hint="eastAsia"/>
                <w:noProof/>
                <w:color w:val="0D0D0D" w:themeColor="text1" w:themeTint="F2"/>
                <w:sz w:val="18"/>
                <w:szCs w:val="18"/>
              </w:rPr>
              <w:t>②渓流等における盛土（①を除く）</w:t>
            </w:r>
          </w:p>
          <w:p w14:paraId="2A6B359F" w14:textId="102311D0" w:rsidR="007D0F05" w:rsidRPr="00FC67AF" w:rsidRDefault="007D0F05" w:rsidP="0079416A">
            <w:pPr>
              <w:tabs>
                <w:tab w:val="right" w:leader="dot" w:pos="9060"/>
              </w:tabs>
              <w:spacing w:line="0" w:lineRule="atLeast"/>
              <w:rPr>
                <w:rFonts w:ascii="Meiryo UI" w:eastAsia="Meiryo UI" w:hAnsi="Meiryo UI"/>
                <w:noProof/>
                <w:color w:val="0D0D0D" w:themeColor="text1" w:themeTint="F2"/>
                <w:sz w:val="18"/>
                <w:szCs w:val="18"/>
              </w:rPr>
            </w:pPr>
            <w:r w:rsidRPr="00FC67AF">
              <w:rPr>
                <w:rFonts w:ascii="Meiryo UI" w:eastAsia="Meiryo UI" w:hAnsi="Meiryo UI" w:hint="eastAsia"/>
                <w:noProof/>
                <w:color w:val="0D0D0D" w:themeColor="text1" w:themeTint="F2"/>
                <w:sz w:val="18"/>
                <w:szCs w:val="18"/>
              </w:rPr>
              <w:t>③谷埋め盛土（①及び②を除く）</w:t>
            </w:r>
          </w:p>
          <w:p w14:paraId="112AB95A" w14:textId="737181FE" w:rsidR="007D0F05" w:rsidRPr="00FC67AF" w:rsidRDefault="007D0F05" w:rsidP="000E2438">
            <w:pPr>
              <w:tabs>
                <w:tab w:val="right" w:leader="dot" w:pos="9060"/>
              </w:tabs>
              <w:spacing w:line="0" w:lineRule="atLeast"/>
              <w:ind w:left="172" w:hangingChars="100" w:hanging="172"/>
              <w:rPr>
                <w:rFonts w:ascii="Meiryo UI" w:eastAsia="Meiryo UI" w:hAnsi="Meiryo UI"/>
                <w:noProof/>
                <w:color w:val="0D0D0D" w:themeColor="text1" w:themeTint="F2"/>
                <w:sz w:val="18"/>
                <w:szCs w:val="18"/>
              </w:rPr>
            </w:pPr>
            <w:r w:rsidRPr="00FC67AF">
              <w:rPr>
                <w:rFonts w:ascii="Meiryo UI" w:eastAsia="Meiryo UI" w:hAnsi="Meiryo UI" w:hint="eastAsia"/>
                <w:noProof/>
                <w:color w:val="0D0D0D" w:themeColor="text1" w:themeTint="F2"/>
                <w:sz w:val="18"/>
                <w:szCs w:val="18"/>
              </w:rPr>
              <w:t>④腹付け盛土のうち、参考図の範囲に渓流等の渓床が存在するもの（①及び②を除く）</w:t>
            </w:r>
          </w:p>
        </w:tc>
        <w:tc>
          <w:tcPr>
            <w:tcW w:w="5663" w:type="dxa"/>
          </w:tcPr>
          <w:p w14:paraId="46140844" w14:textId="19D68BE6" w:rsidR="007D0F05" w:rsidRPr="00FC67AF" w:rsidRDefault="007D0F05" w:rsidP="0079416A">
            <w:pPr>
              <w:tabs>
                <w:tab w:val="right" w:leader="dot" w:pos="9060"/>
              </w:tabs>
              <w:spacing w:line="0" w:lineRule="atLeast"/>
              <w:rPr>
                <w:rFonts w:ascii="Meiryo UI" w:eastAsia="Meiryo UI" w:hAnsi="Meiryo UI"/>
                <w:noProof/>
                <w:color w:val="0D0D0D" w:themeColor="text1" w:themeTint="F2"/>
                <w:sz w:val="18"/>
                <w:szCs w:val="18"/>
              </w:rPr>
            </w:pPr>
            <w:r w:rsidRPr="00FC67AF">
              <w:rPr>
                <w:rFonts w:ascii="Meiryo UI" w:eastAsia="Meiryo UI" w:hAnsi="Meiryo UI" w:hint="eastAsia"/>
                <w:noProof/>
                <w:color w:val="0D0D0D" w:themeColor="text1" w:themeTint="F2"/>
                <w:sz w:val="18"/>
                <w:szCs w:val="18"/>
              </w:rPr>
              <w:t>・下流の渓床勾配が2度以上の範囲（※参考図）</w:t>
            </w:r>
          </w:p>
          <w:p w14:paraId="2342EB54" w14:textId="424FF88A" w:rsidR="00931925" w:rsidRPr="00FC67AF" w:rsidRDefault="002729C3" w:rsidP="0079416A">
            <w:pPr>
              <w:tabs>
                <w:tab w:val="right" w:leader="dot" w:pos="9060"/>
              </w:tabs>
              <w:spacing w:line="0" w:lineRule="atLeast"/>
              <w:rPr>
                <w:rFonts w:ascii="Meiryo UI" w:eastAsia="Meiryo UI" w:hAnsi="Meiryo UI"/>
                <w:noProof/>
                <w:color w:val="0D0D0D" w:themeColor="text1" w:themeTint="F2"/>
                <w:sz w:val="18"/>
                <w:szCs w:val="18"/>
              </w:rPr>
            </w:pPr>
            <w:r w:rsidRPr="002729C3">
              <w:rPr>
                <w:rFonts w:ascii="Meiryo UI" w:eastAsia="Meiryo UI" w:hAnsi="Meiryo UI"/>
                <w:noProof/>
                <w:color w:val="0D0D0D" w:themeColor="text1" w:themeTint="F2"/>
                <w:sz w:val="18"/>
                <w:szCs w:val="18"/>
              </w:rPr>
              <w:drawing>
                <wp:anchor distT="0" distB="0" distL="114300" distR="114300" simplePos="0" relativeHeight="251747328" behindDoc="1" locked="0" layoutInCell="1" allowOverlap="1" wp14:anchorId="2E568662" wp14:editId="15A4AA1A">
                  <wp:simplePos x="0" y="0"/>
                  <wp:positionH relativeFrom="column">
                    <wp:posOffset>-147955</wp:posOffset>
                  </wp:positionH>
                  <wp:positionV relativeFrom="paragraph">
                    <wp:posOffset>58420</wp:posOffset>
                  </wp:positionV>
                  <wp:extent cx="3756660" cy="1115060"/>
                  <wp:effectExtent l="0" t="0" r="0" b="8890"/>
                  <wp:wrapNone/>
                  <wp:docPr id="45" name="図 3">
                    <a:extLst xmlns:a="http://schemas.openxmlformats.org/drawingml/2006/main">
                      <a:ext uri="{FF2B5EF4-FFF2-40B4-BE49-F238E27FC236}">
                        <a16:creationId xmlns:a16="http://schemas.microsoft.com/office/drawing/2014/main" id="{F2D3A156-EF11-567A-17B0-1B41A7D1A30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3">
                            <a:extLst>
                              <a:ext uri="{FF2B5EF4-FFF2-40B4-BE49-F238E27FC236}">
                                <a16:creationId xmlns:a16="http://schemas.microsoft.com/office/drawing/2014/main" id="{F2D3A156-EF11-567A-17B0-1B41A7D1A301}"/>
                              </a:ext>
                            </a:extLst>
                          </pic:cNvPr>
                          <pic:cNvPicPr>
                            <a:picLocks noChangeAspect="1"/>
                          </pic:cNvPicPr>
                        </pic:nvPicPr>
                        <pic:blipFill rotWithShape="1">
                          <a:blip r:embed="rId17" cstate="print">
                            <a:extLst>
                              <a:ext uri="{28A0092B-C50C-407E-A947-70E740481C1C}">
                                <a14:useLocalDpi xmlns:a14="http://schemas.microsoft.com/office/drawing/2010/main" val="0"/>
                              </a:ext>
                            </a:extLst>
                          </a:blip>
                          <a:srcRect/>
                          <a:stretch/>
                        </pic:blipFill>
                        <pic:spPr>
                          <a:xfrm>
                            <a:off x="0" y="0"/>
                            <a:ext cx="3756660" cy="1115060"/>
                          </a:xfrm>
                          <a:prstGeom prst="rect">
                            <a:avLst/>
                          </a:prstGeom>
                        </pic:spPr>
                      </pic:pic>
                    </a:graphicData>
                  </a:graphic>
                  <wp14:sizeRelH relativeFrom="margin">
                    <wp14:pctWidth>0</wp14:pctWidth>
                  </wp14:sizeRelH>
                  <wp14:sizeRelV relativeFrom="margin">
                    <wp14:pctHeight>0</wp14:pctHeight>
                  </wp14:sizeRelV>
                </wp:anchor>
              </w:drawing>
            </w:r>
          </w:p>
          <w:p w14:paraId="61C04733" w14:textId="3DE27CA9" w:rsidR="00931925" w:rsidRPr="00FC67AF" w:rsidRDefault="00931925" w:rsidP="0079416A">
            <w:pPr>
              <w:tabs>
                <w:tab w:val="right" w:leader="dot" w:pos="9060"/>
              </w:tabs>
              <w:spacing w:line="0" w:lineRule="atLeast"/>
              <w:rPr>
                <w:rFonts w:ascii="Meiryo UI" w:eastAsia="Meiryo UI" w:hAnsi="Meiryo UI"/>
                <w:noProof/>
                <w:color w:val="0D0D0D" w:themeColor="text1" w:themeTint="F2"/>
                <w:sz w:val="18"/>
                <w:szCs w:val="18"/>
              </w:rPr>
            </w:pPr>
            <w:r w:rsidRPr="00FC67AF">
              <w:rPr>
                <w:rFonts w:ascii="Meiryo UI" w:eastAsia="Meiryo UI" w:hAnsi="Meiryo UI" w:hint="eastAsia"/>
                <w:noProof/>
                <w:color w:val="0D0D0D" w:themeColor="text1" w:themeTint="F2"/>
                <w:sz w:val="18"/>
                <w:szCs w:val="18"/>
              </w:rPr>
              <w:t>《参考図》</w:t>
            </w:r>
          </w:p>
        </w:tc>
      </w:tr>
    </w:tbl>
    <w:p w14:paraId="52F46080" w14:textId="3B53389F" w:rsidR="00B5557D" w:rsidRPr="00FC67AF" w:rsidRDefault="00B5557D" w:rsidP="0079416A">
      <w:pPr>
        <w:tabs>
          <w:tab w:val="right" w:leader="dot" w:pos="9060"/>
        </w:tabs>
        <w:spacing w:line="0" w:lineRule="atLeast"/>
        <w:rPr>
          <w:rFonts w:ascii="Meiryo UI" w:eastAsia="Meiryo UI" w:hAnsi="Meiryo UI"/>
          <w:noProof/>
          <w:sz w:val="18"/>
          <w:szCs w:val="18"/>
          <w:highlight w:val="yellow"/>
        </w:rPr>
      </w:pPr>
      <w:r w:rsidRPr="00FC67AF">
        <w:rPr>
          <w:rFonts w:ascii="Meiryo UI" w:eastAsia="Meiryo UI" w:hAnsi="Meiryo UI" w:hint="eastAsia"/>
          <w:noProof/>
          <w:sz w:val="18"/>
          <w:szCs w:val="18"/>
        </w:rPr>
        <w:t>注</w:t>
      </w:r>
      <w:r w:rsidR="00E972BE" w:rsidRPr="00FC67AF">
        <w:rPr>
          <w:rFonts w:ascii="Meiryo UI" w:eastAsia="Meiryo UI" w:hAnsi="Meiryo UI" w:hint="eastAsia"/>
          <w:noProof/>
          <w:sz w:val="18"/>
          <w:szCs w:val="18"/>
        </w:rPr>
        <w:t>4</w:t>
      </w:r>
      <w:r w:rsidR="00CB0DC7" w:rsidRPr="00FC67AF">
        <w:rPr>
          <w:rFonts w:ascii="Meiryo UI" w:eastAsia="Meiryo UI" w:hAnsi="Meiryo UI" w:hint="eastAsia"/>
          <w:noProof/>
          <w:sz w:val="18"/>
          <w:szCs w:val="18"/>
        </w:rPr>
        <w:t>：</w:t>
      </w:r>
      <w:r w:rsidRPr="00FC67AF">
        <w:rPr>
          <w:rFonts w:ascii="Meiryo UI" w:eastAsia="Meiryo UI" w:hAnsi="Meiryo UI" w:hint="eastAsia"/>
          <w:noProof/>
          <w:sz w:val="18"/>
          <w:szCs w:val="18"/>
        </w:rPr>
        <w:t>様式は、次の</w:t>
      </w:r>
      <w:r w:rsidR="009E4A0E" w:rsidRPr="00FC67AF">
        <w:rPr>
          <w:rFonts w:ascii="Meiryo UI" w:eastAsia="Meiryo UI" w:hAnsi="Meiryo UI" w:hint="eastAsia"/>
          <w:noProof/>
          <w:sz w:val="18"/>
          <w:szCs w:val="18"/>
        </w:rPr>
        <w:t>大阪府</w:t>
      </w:r>
      <w:r w:rsidRPr="00FC67AF">
        <w:rPr>
          <w:rFonts w:ascii="Meiryo UI" w:eastAsia="Meiryo UI" w:hAnsi="Meiryo UI" w:hint="eastAsia"/>
          <w:noProof/>
          <w:sz w:val="18"/>
          <w:szCs w:val="18"/>
        </w:rPr>
        <w:t>ホームページで公表しています。</w:t>
      </w:r>
    </w:p>
    <w:p w14:paraId="1E6B3BCF" w14:textId="17E2AC42" w:rsidR="00602C93" w:rsidRPr="007A77EE" w:rsidRDefault="0016592A" w:rsidP="0079416A">
      <w:pPr>
        <w:tabs>
          <w:tab w:val="right" w:leader="dot" w:pos="9060"/>
        </w:tabs>
        <w:spacing w:line="0" w:lineRule="atLeast"/>
        <w:rPr>
          <w:rFonts w:ascii="Meiryo UI" w:eastAsia="Meiryo UI" w:hAnsi="Meiryo UI"/>
          <w:sz w:val="18"/>
          <w:szCs w:val="18"/>
        </w:rPr>
      </w:pPr>
      <w:hyperlink r:id="rId18" w:history="1">
        <w:r w:rsidR="002F7780" w:rsidRPr="004F68CF">
          <w:rPr>
            <w:rFonts w:ascii="Meiryo UI" w:eastAsia="Meiryo UI" w:hAnsi="Meiryo UI"/>
            <w:sz w:val="18"/>
            <w:szCs w:val="18"/>
          </w:rPr>
          <w:t>https://www.pref.osaka.lg.jp/kenshi_shinsa2/morido/index.html</w:t>
        </w:r>
      </w:hyperlink>
    </w:p>
    <w:p w14:paraId="39BDA9E9" w14:textId="187AED9F" w:rsidR="00B5557D" w:rsidRPr="00FC67AF" w:rsidRDefault="00B5557D" w:rsidP="0065075E">
      <w:pPr>
        <w:tabs>
          <w:tab w:val="right" w:leader="dot" w:pos="9060"/>
        </w:tabs>
        <w:spacing w:line="340" w:lineRule="exact"/>
        <w:rPr>
          <w:rFonts w:ascii="Meiryo UI" w:eastAsia="Meiryo UI" w:hAnsi="Meiryo UI"/>
          <w:noProof/>
          <w:color w:val="0D0D0D" w:themeColor="text1" w:themeTint="F2"/>
          <w:szCs w:val="21"/>
        </w:rPr>
      </w:pPr>
    </w:p>
    <w:p w14:paraId="34E8BF29" w14:textId="21ECD547" w:rsidR="006822F6" w:rsidRDefault="006822F6">
      <w:pPr>
        <w:widowControl/>
        <w:jc w:val="left"/>
        <w:rPr>
          <w:rFonts w:ascii="Meiryo UI" w:eastAsia="Meiryo UI" w:hAnsi="Meiryo UI"/>
          <w:noProof/>
          <w:color w:val="0D0D0D" w:themeColor="text1" w:themeTint="F2"/>
          <w:szCs w:val="21"/>
        </w:rPr>
      </w:pPr>
      <w:r>
        <w:rPr>
          <w:rFonts w:ascii="Meiryo UI" w:eastAsia="Meiryo UI" w:hAnsi="Meiryo UI"/>
          <w:noProof/>
          <w:color w:val="0D0D0D" w:themeColor="text1" w:themeTint="F2"/>
          <w:szCs w:val="21"/>
        </w:rPr>
        <w:br w:type="page"/>
      </w:r>
    </w:p>
    <w:p w14:paraId="3C2C13E8" w14:textId="413F4FE4" w:rsidR="00B5557D" w:rsidRPr="00FC67AF" w:rsidRDefault="00B5557D" w:rsidP="0065075E">
      <w:pPr>
        <w:tabs>
          <w:tab w:val="right" w:leader="dot" w:pos="9060"/>
        </w:tabs>
        <w:spacing w:line="340" w:lineRule="exact"/>
        <w:rPr>
          <w:rFonts w:ascii="Meiryo UI" w:eastAsia="Meiryo UI" w:hAnsi="Meiryo UI"/>
          <w:noProof/>
          <w:color w:val="0D0D0D" w:themeColor="text1" w:themeTint="F2"/>
          <w:szCs w:val="21"/>
        </w:rPr>
      </w:pPr>
      <w:r w:rsidRPr="00FC67AF">
        <w:rPr>
          <w:rFonts w:ascii="Meiryo UI" w:eastAsia="Meiryo UI" w:hAnsi="Meiryo UI" w:hint="eastAsia"/>
          <w:noProof/>
          <w:color w:val="0D0D0D" w:themeColor="text1" w:themeTint="F2"/>
          <w:szCs w:val="21"/>
        </w:rPr>
        <w:lastRenderedPageBreak/>
        <w:t>表</w:t>
      </w:r>
      <w:r w:rsidR="00155A21" w:rsidRPr="00FC67AF">
        <w:rPr>
          <w:rFonts w:ascii="Meiryo UI" w:eastAsia="Meiryo UI" w:hAnsi="Meiryo UI" w:hint="eastAsia"/>
          <w:noProof/>
          <w:color w:val="0D0D0D" w:themeColor="text1" w:themeTint="F2"/>
          <w:szCs w:val="21"/>
        </w:rPr>
        <w:t>５</w:t>
      </w:r>
      <w:r w:rsidR="006800C8" w:rsidRPr="00FC67AF">
        <w:rPr>
          <w:rFonts w:ascii="Meiryo UI" w:eastAsia="Meiryo UI" w:hAnsi="Meiryo UI" w:hint="eastAsia"/>
          <w:noProof/>
          <w:color w:val="0D0D0D" w:themeColor="text1" w:themeTint="F2"/>
          <w:szCs w:val="21"/>
        </w:rPr>
        <w:t xml:space="preserve">－３　</w:t>
      </w:r>
      <w:r w:rsidRPr="00FC67AF">
        <w:rPr>
          <w:rFonts w:ascii="Meiryo UI" w:eastAsia="Meiryo UI" w:hAnsi="Meiryo UI" w:hint="eastAsia"/>
          <w:noProof/>
          <w:color w:val="0D0D0D" w:themeColor="text1" w:themeTint="F2"/>
          <w:szCs w:val="21"/>
        </w:rPr>
        <w:t>許可申請に必要な図書</w:t>
      </w:r>
    </w:p>
    <w:tbl>
      <w:tblPr>
        <w:tblStyle w:val="ae"/>
        <w:tblW w:w="0" w:type="auto"/>
        <w:tblLook w:val="04A0" w:firstRow="1" w:lastRow="0" w:firstColumn="1" w:lastColumn="0" w:noHBand="0" w:noVBand="1"/>
      </w:tblPr>
      <w:tblGrid>
        <w:gridCol w:w="1409"/>
        <w:gridCol w:w="2254"/>
        <w:gridCol w:w="1026"/>
        <w:gridCol w:w="986"/>
        <w:gridCol w:w="992"/>
        <w:gridCol w:w="1827"/>
      </w:tblGrid>
      <w:tr w:rsidR="004D50FE" w:rsidRPr="00FC67AF" w14:paraId="7725B923" w14:textId="77777777" w:rsidTr="00695959">
        <w:trPr>
          <w:tblHeader/>
        </w:trPr>
        <w:tc>
          <w:tcPr>
            <w:tcW w:w="1409" w:type="dxa"/>
            <w:vMerge w:val="restart"/>
            <w:shd w:val="clear" w:color="auto" w:fill="FBE4D5" w:themeFill="accent2" w:themeFillTint="33"/>
            <w:vAlign w:val="center"/>
          </w:tcPr>
          <w:p w14:paraId="5E400D62" w14:textId="52380695" w:rsidR="004D50FE" w:rsidRPr="00FC67AF" w:rsidRDefault="004D50FE" w:rsidP="0079416A">
            <w:pPr>
              <w:tabs>
                <w:tab w:val="right" w:leader="dot" w:pos="9060"/>
              </w:tabs>
              <w:spacing w:line="0" w:lineRule="atLeast"/>
              <w:jc w:val="center"/>
              <w:rPr>
                <w:rFonts w:ascii="Meiryo UI" w:eastAsia="Meiryo UI" w:hAnsi="Meiryo UI"/>
                <w:noProof/>
                <w:color w:val="0D0D0D" w:themeColor="text1" w:themeTint="F2"/>
                <w:sz w:val="18"/>
                <w:szCs w:val="18"/>
              </w:rPr>
            </w:pPr>
            <w:r w:rsidRPr="00FC67AF">
              <w:rPr>
                <w:rFonts w:ascii="Meiryo UI" w:eastAsia="Meiryo UI" w:hAnsi="Meiryo UI" w:hint="eastAsia"/>
                <w:noProof/>
                <w:color w:val="0D0D0D" w:themeColor="text1" w:themeTint="F2"/>
                <w:sz w:val="18"/>
                <w:szCs w:val="18"/>
              </w:rPr>
              <w:t>図面の名称</w:t>
            </w:r>
          </w:p>
        </w:tc>
        <w:tc>
          <w:tcPr>
            <w:tcW w:w="3280" w:type="dxa"/>
            <w:gridSpan w:val="2"/>
            <w:shd w:val="clear" w:color="auto" w:fill="FBE4D5" w:themeFill="accent2" w:themeFillTint="33"/>
            <w:vAlign w:val="center"/>
          </w:tcPr>
          <w:p w14:paraId="0899AC3E" w14:textId="1000C041" w:rsidR="004D50FE" w:rsidRPr="00FC67AF" w:rsidRDefault="004D50FE" w:rsidP="0079416A">
            <w:pPr>
              <w:tabs>
                <w:tab w:val="right" w:leader="dot" w:pos="9060"/>
              </w:tabs>
              <w:spacing w:line="0" w:lineRule="atLeast"/>
              <w:jc w:val="center"/>
              <w:rPr>
                <w:rFonts w:ascii="Meiryo UI" w:eastAsia="Meiryo UI" w:hAnsi="Meiryo UI"/>
                <w:noProof/>
                <w:color w:val="0D0D0D" w:themeColor="text1" w:themeTint="F2"/>
                <w:sz w:val="18"/>
                <w:szCs w:val="18"/>
              </w:rPr>
            </w:pPr>
            <w:r w:rsidRPr="00FC67AF">
              <w:rPr>
                <w:rFonts w:ascii="Meiryo UI" w:eastAsia="Meiryo UI" w:hAnsi="Meiryo UI" w:hint="eastAsia"/>
                <w:noProof/>
                <w:color w:val="0D0D0D" w:themeColor="text1" w:themeTint="F2"/>
                <w:sz w:val="18"/>
                <w:szCs w:val="18"/>
              </w:rPr>
              <w:t>明示すべき事項</w:t>
            </w:r>
          </w:p>
        </w:tc>
        <w:tc>
          <w:tcPr>
            <w:tcW w:w="1978" w:type="dxa"/>
            <w:gridSpan w:val="2"/>
            <w:shd w:val="clear" w:color="auto" w:fill="FBE4D5" w:themeFill="accent2" w:themeFillTint="33"/>
            <w:vAlign w:val="center"/>
          </w:tcPr>
          <w:p w14:paraId="3E22E684" w14:textId="360EA2FC" w:rsidR="004D50FE" w:rsidRPr="00FC67AF" w:rsidRDefault="004D50FE" w:rsidP="0079416A">
            <w:pPr>
              <w:tabs>
                <w:tab w:val="right" w:leader="dot" w:pos="9060"/>
              </w:tabs>
              <w:spacing w:line="0" w:lineRule="atLeast"/>
              <w:jc w:val="center"/>
              <w:rPr>
                <w:rFonts w:ascii="Meiryo UI" w:eastAsia="Meiryo UI" w:hAnsi="Meiryo UI"/>
                <w:noProof/>
                <w:color w:val="0D0D0D" w:themeColor="text1" w:themeTint="F2"/>
                <w:sz w:val="18"/>
                <w:szCs w:val="18"/>
              </w:rPr>
            </w:pPr>
            <w:r w:rsidRPr="00FC67AF">
              <w:rPr>
                <w:rFonts w:ascii="Meiryo UI" w:eastAsia="Meiryo UI" w:hAnsi="Meiryo UI" w:hint="eastAsia"/>
                <w:noProof/>
                <w:color w:val="0D0D0D" w:themeColor="text1" w:themeTint="F2"/>
                <w:sz w:val="18"/>
                <w:szCs w:val="18"/>
              </w:rPr>
              <w:t>区分</w:t>
            </w:r>
          </w:p>
        </w:tc>
        <w:tc>
          <w:tcPr>
            <w:tcW w:w="1827" w:type="dxa"/>
            <w:vMerge w:val="restart"/>
            <w:shd w:val="clear" w:color="auto" w:fill="FBE4D5" w:themeFill="accent2" w:themeFillTint="33"/>
            <w:vAlign w:val="center"/>
          </w:tcPr>
          <w:p w14:paraId="5BF23D47" w14:textId="16CCE985" w:rsidR="004D50FE" w:rsidRPr="00FC67AF" w:rsidRDefault="004D50FE" w:rsidP="0079416A">
            <w:pPr>
              <w:tabs>
                <w:tab w:val="right" w:leader="dot" w:pos="9060"/>
              </w:tabs>
              <w:spacing w:line="0" w:lineRule="atLeast"/>
              <w:jc w:val="center"/>
              <w:rPr>
                <w:rFonts w:ascii="Meiryo UI" w:eastAsia="Meiryo UI" w:hAnsi="Meiryo UI"/>
                <w:noProof/>
                <w:color w:val="0D0D0D" w:themeColor="text1" w:themeTint="F2"/>
                <w:sz w:val="18"/>
                <w:szCs w:val="18"/>
              </w:rPr>
            </w:pPr>
            <w:r w:rsidRPr="00FC67AF">
              <w:rPr>
                <w:rFonts w:ascii="Meiryo UI" w:eastAsia="Meiryo UI" w:hAnsi="Meiryo UI" w:hint="eastAsia"/>
                <w:noProof/>
                <w:color w:val="0D0D0D" w:themeColor="text1" w:themeTint="F2"/>
                <w:sz w:val="18"/>
                <w:szCs w:val="18"/>
              </w:rPr>
              <w:t>備考</w:t>
            </w:r>
          </w:p>
        </w:tc>
      </w:tr>
      <w:tr w:rsidR="004D50FE" w:rsidRPr="00FC67AF" w14:paraId="3C99C8FB" w14:textId="77777777" w:rsidTr="00695959">
        <w:trPr>
          <w:tblHeader/>
        </w:trPr>
        <w:tc>
          <w:tcPr>
            <w:tcW w:w="1409" w:type="dxa"/>
            <w:vMerge/>
            <w:vAlign w:val="center"/>
          </w:tcPr>
          <w:p w14:paraId="7D3C6694" w14:textId="77777777" w:rsidR="004D50FE" w:rsidRPr="00FC67AF" w:rsidRDefault="004D50FE" w:rsidP="0079416A">
            <w:pPr>
              <w:tabs>
                <w:tab w:val="right" w:leader="dot" w:pos="9060"/>
              </w:tabs>
              <w:spacing w:line="0" w:lineRule="atLeast"/>
              <w:jc w:val="center"/>
              <w:rPr>
                <w:rFonts w:ascii="Meiryo UI" w:eastAsia="Meiryo UI" w:hAnsi="Meiryo UI"/>
                <w:noProof/>
                <w:color w:val="0D0D0D" w:themeColor="text1" w:themeTint="F2"/>
                <w:sz w:val="18"/>
                <w:szCs w:val="18"/>
              </w:rPr>
            </w:pPr>
          </w:p>
        </w:tc>
        <w:tc>
          <w:tcPr>
            <w:tcW w:w="2254" w:type="dxa"/>
            <w:shd w:val="clear" w:color="auto" w:fill="FBE4D5" w:themeFill="accent2" w:themeFillTint="33"/>
            <w:vAlign w:val="center"/>
          </w:tcPr>
          <w:p w14:paraId="11382724" w14:textId="7235B65B" w:rsidR="004D50FE" w:rsidRPr="00FC67AF" w:rsidRDefault="004D50FE" w:rsidP="0079416A">
            <w:pPr>
              <w:tabs>
                <w:tab w:val="right" w:leader="dot" w:pos="9060"/>
              </w:tabs>
              <w:spacing w:line="0" w:lineRule="atLeast"/>
              <w:jc w:val="center"/>
              <w:rPr>
                <w:rFonts w:ascii="Meiryo UI" w:eastAsia="Meiryo UI" w:hAnsi="Meiryo UI"/>
                <w:noProof/>
                <w:color w:val="0D0D0D" w:themeColor="text1" w:themeTint="F2"/>
                <w:sz w:val="18"/>
                <w:szCs w:val="18"/>
              </w:rPr>
            </w:pPr>
            <w:r w:rsidRPr="00FC67AF">
              <w:rPr>
                <w:rFonts w:ascii="Meiryo UI" w:eastAsia="Meiryo UI" w:hAnsi="Meiryo UI" w:hint="eastAsia"/>
                <w:noProof/>
                <w:color w:val="0D0D0D" w:themeColor="text1" w:themeTint="F2"/>
                <w:sz w:val="18"/>
                <w:szCs w:val="18"/>
              </w:rPr>
              <w:t>内容</w:t>
            </w:r>
          </w:p>
        </w:tc>
        <w:tc>
          <w:tcPr>
            <w:tcW w:w="1026" w:type="dxa"/>
            <w:shd w:val="clear" w:color="auto" w:fill="FBE4D5" w:themeFill="accent2" w:themeFillTint="33"/>
            <w:vAlign w:val="center"/>
          </w:tcPr>
          <w:p w14:paraId="32424ECB" w14:textId="4CE9F7D4" w:rsidR="004D50FE" w:rsidRPr="00FC67AF" w:rsidRDefault="004D50FE" w:rsidP="0079416A">
            <w:pPr>
              <w:tabs>
                <w:tab w:val="right" w:leader="dot" w:pos="9060"/>
              </w:tabs>
              <w:spacing w:line="0" w:lineRule="atLeast"/>
              <w:jc w:val="center"/>
              <w:rPr>
                <w:rFonts w:ascii="Meiryo UI" w:eastAsia="Meiryo UI" w:hAnsi="Meiryo UI"/>
                <w:noProof/>
                <w:color w:val="0D0D0D" w:themeColor="text1" w:themeTint="F2"/>
                <w:sz w:val="18"/>
                <w:szCs w:val="18"/>
              </w:rPr>
            </w:pPr>
            <w:r w:rsidRPr="00FC67AF">
              <w:rPr>
                <w:rFonts w:ascii="Meiryo UI" w:eastAsia="Meiryo UI" w:hAnsi="Meiryo UI" w:hint="eastAsia"/>
                <w:noProof/>
                <w:color w:val="0D0D0D" w:themeColor="text1" w:themeTint="F2"/>
                <w:sz w:val="18"/>
                <w:szCs w:val="18"/>
              </w:rPr>
              <w:t>縮尺</w:t>
            </w:r>
          </w:p>
        </w:tc>
        <w:tc>
          <w:tcPr>
            <w:tcW w:w="986" w:type="dxa"/>
            <w:shd w:val="clear" w:color="auto" w:fill="FBE4D5" w:themeFill="accent2" w:themeFillTint="33"/>
            <w:vAlign w:val="center"/>
          </w:tcPr>
          <w:p w14:paraId="34D59CDC" w14:textId="25C5DE23" w:rsidR="004D50FE" w:rsidRPr="00FC67AF" w:rsidRDefault="004D50FE" w:rsidP="0079416A">
            <w:pPr>
              <w:tabs>
                <w:tab w:val="right" w:leader="dot" w:pos="9060"/>
              </w:tabs>
              <w:spacing w:line="0" w:lineRule="atLeast"/>
              <w:rPr>
                <w:rFonts w:ascii="Meiryo UI" w:eastAsia="Meiryo UI" w:hAnsi="Meiryo UI"/>
                <w:noProof/>
                <w:color w:val="0D0D0D" w:themeColor="text1" w:themeTint="F2"/>
                <w:sz w:val="18"/>
                <w:szCs w:val="18"/>
              </w:rPr>
            </w:pPr>
            <w:r w:rsidRPr="00FC67AF">
              <w:rPr>
                <w:rFonts w:ascii="Meiryo UI" w:eastAsia="Meiryo UI" w:hAnsi="Meiryo UI" w:hint="eastAsia"/>
                <w:noProof/>
                <w:color w:val="0D0D0D" w:themeColor="text1" w:themeTint="F2"/>
                <w:sz w:val="18"/>
                <w:szCs w:val="18"/>
              </w:rPr>
              <w:t>宅地造成特定盛土等</w:t>
            </w:r>
          </w:p>
        </w:tc>
        <w:tc>
          <w:tcPr>
            <w:tcW w:w="992" w:type="dxa"/>
            <w:shd w:val="clear" w:color="auto" w:fill="FBE4D5" w:themeFill="accent2" w:themeFillTint="33"/>
            <w:vAlign w:val="center"/>
          </w:tcPr>
          <w:p w14:paraId="01EF78F8" w14:textId="29359AE0" w:rsidR="004D50FE" w:rsidRPr="00FC67AF" w:rsidRDefault="004D50FE" w:rsidP="0079416A">
            <w:pPr>
              <w:tabs>
                <w:tab w:val="right" w:leader="dot" w:pos="9060"/>
              </w:tabs>
              <w:spacing w:line="0" w:lineRule="atLeast"/>
              <w:rPr>
                <w:rFonts w:ascii="Meiryo UI" w:eastAsia="Meiryo UI" w:hAnsi="Meiryo UI"/>
                <w:noProof/>
                <w:color w:val="0D0D0D" w:themeColor="text1" w:themeTint="F2"/>
                <w:sz w:val="18"/>
                <w:szCs w:val="18"/>
              </w:rPr>
            </w:pPr>
            <w:r w:rsidRPr="00FC67AF">
              <w:rPr>
                <w:rFonts w:ascii="Meiryo UI" w:eastAsia="Meiryo UI" w:hAnsi="Meiryo UI" w:hint="eastAsia"/>
                <w:noProof/>
                <w:color w:val="0D0D0D" w:themeColor="text1" w:themeTint="F2"/>
                <w:sz w:val="18"/>
                <w:szCs w:val="18"/>
              </w:rPr>
              <w:t>土石の堆積</w:t>
            </w:r>
          </w:p>
        </w:tc>
        <w:tc>
          <w:tcPr>
            <w:tcW w:w="1827" w:type="dxa"/>
            <w:vMerge/>
            <w:vAlign w:val="center"/>
          </w:tcPr>
          <w:p w14:paraId="5B007BCA" w14:textId="77777777" w:rsidR="004D50FE" w:rsidRPr="00FC67AF" w:rsidRDefault="004D50FE" w:rsidP="0079416A">
            <w:pPr>
              <w:tabs>
                <w:tab w:val="right" w:leader="dot" w:pos="9060"/>
              </w:tabs>
              <w:spacing w:line="0" w:lineRule="atLeast"/>
              <w:jc w:val="center"/>
              <w:rPr>
                <w:rFonts w:ascii="Meiryo UI" w:eastAsia="Meiryo UI" w:hAnsi="Meiryo UI"/>
                <w:noProof/>
                <w:color w:val="0D0D0D" w:themeColor="text1" w:themeTint="F2"/>
                <w:sz w:val="18"/>
                <w:szCs w:val="18"/>
              </w:rPr>
            </w:pPr>
          </w:p>
        </w:tc>
      </w:tr>
      <w:tr w:rsidR="003078DC" w:rsidRPr="00FC67AF" w14:paraId="278C849F" w14:textId="77777777" w:rsidTr="0078388C">
        <w:trPr>
          <w:trHeight w:val="708"/>
        </w:trPr>
        <w:tc>
          <w:tcPr>
            <w:tcW w:w="1409" w:type="dxa"/>
            <w:vAlign w:val="center"/>
          </w:tcPr>
          <w:p w14:paraId="72C0126F" w14:textId="607A46B8" w:rsidR="003078DC" w:rsidRPr="00FC67AF" w:rsidRDefault="004D50FE" w:rsidP="0079416A">
            <w:pPr>
              <w:tabs>
                <w:tab w:val="right" w:leader="dot" w:pos="9060"/>
              </w:tabs>
              <w:spacing w:line="0" w:lineRule="atLeast"/>
              <w:rPr>
                <w:rFonts w:ascii="Meiryo UI" w:eastAsia="Meiryo UI" w:hAnsi="Meiryo UI"/>
                <w:noProof/>
                <w:color w:val="0D0D0D" w:themeColor="text1" w:themeTint="F2"/>
                <w:sz w:val="18"/>
                <w:szCs w:val="18"/>
              </w:rPr>
            </w:pPr>
            <w:r w:rsidRPr="00FC67AF">
              <w:rPr>
                <w:rFonts w:ascii="Meiryo UI" w:eastAsia="Meiryo UI" w:hAnsi="Meiryo UI" w:hint="eastAsia"/>
                <w:noProof/>
                <w:color w:val="0D0D0D" w:themeColor="text1" w:themeTint="F2"/>
                <w:sz w:val="18"/>
                <w:szCs w:val="18"/>
              </w:rPr>
              <w:t>1.位置図</w:t>
            </w:r>
          </w:p>
        </w:tc>
        <w:tc>
          <w:tcPr>
            <w:tcW w:w="2254" w:type="dxa"/>
            <w:vAlign w:val="center"/>
          </w:tcPr>
          <w:p w14:paraId="4D901094" w14:textId="087A3106" w:rsidR="003078DC" w:rsidRPr="00FC67AF" w:rsidRDefault="004D50FE" w:rsidP="00E57314">
            <w:pPr>
              <w:tabs>
                <w:tab w:val="right" w:leader="dot" w:pos="9060"/>
              </w:tabs>
              <w:spacing w:line="0" w:lineRule="atLeast"/>
              <w:ind w:leftChars="2" w:left="90" w:hangingChars="50" w:hanging="86"/>
              <w:rPr>
                <w:rFonts w:ascii="Meiryo UI" w:eastAsia="Meiryo UI" w:hAnsi="Meiryo UI"/>
                <w:noProof/>
                <w:color w:val="0D0D0D" w:themeColor="text1" w:themeTint="F2"/>
                <w:sz w:val="18"/>
                <w:szCs w:val="18"/>
              </w:rPr>
            </w:pPr>
            <w:r w:rsidRPr="00FC67AF">
              <w:rPr>
                <w:rFonts w:ascii="Meiryo UI" w:eastAsia="Meiryo UI" w:hAnsi="Meiryo UI" w:hint="eastAsia"/>
                <w:noProof/>
                <w:color w:val="0D0D0D" w:themeColor="text1" w:themeTint="F2"/>
                <w:sz w:val="18"/>
                <w:szCs w:val="18"/>
              </w:rPr>
              <w:t>・方位、道路及び目標となる地物</w:t>
            </w:r>
          </w:p>
        </w:tc>
        <w:tc>
          <w:tcPr>
            <w:tcW w:w="1026" w:type="dxa"/>
            <w:vAlign w:val="center"/>
          </w:tcPr>
          <w:p w14:paraId="2AD8D91B" w14:textId="66F745C0" w:rsidR="003078DC" w:rsidRPr="00FC67AF" w:rsidRDefault="004D50FE" w:rsidP="0079416A">
            <w:pPr>
              <w:tabs>
                <w:tab w:val="right" w:leader="dot" w:pos="9060"/>
              </w:tabs>
              <w:spacing w:line="0" w:lineRule="atLeast"/>
              <w:rPr>
                <w:rFonts w:ascii="Meiryo UI" w:eastAsia="Meiryo UI" w:hAnsi="Meiryo UI"/>
                <w:noProof/>
                <w:color w:val="0D0D0D" w:themeColor="text1" w:themeTint="F2"/>
                <w:sz w:val="18"/>
                <w:szCs w:val="18"/>
              </w:rPr>
            </w:pPr>
            <w:r w:rsidRPr="00FC67AF">
              <w:rPr>
                <w:rFonts w:ascii="Meiryo UI" w:eastAsia="Meiryo UI" w:hAnsi="Meiryo UI"/>
                <w:noProof/>
                <w:color w:val="0D0D0D" w:themeColor="text1" w:themeTint="F2"/>
                <w:sz w:val="18"/>
                <w:szCs w:val="18"/>
              </w:rPr>
              <w:t>1/10,000</w:t>
            </w:r>
            <w:r w:rsidRPr="00FC67AF">
              <w:rPr>
                <w:rFonts w:ascii="Meiryo UI" w:eastAsia="Meiryo UI" w:hAnsi="Meiryo UI" w:hint="eastAsia"/>
                <w:noProof/>
                <w:color w:val="0D0D0D" w:themeColor="text1" w:themeTint="F2"/>
                <w:sz w:val="18"/>
                <w:szCs w:val="18"/>
              </w:rPr>
              <w:t>以上</w:t>
            </w:r>
          </w:p>
        </w:tc>
        <w:tc>
          <w:tcPr>
            <w:tcW w:w="986" w:type="dxa"/>
            <w:vAlign w:val="center"/>
          </w:tcPr>
          <w:p w14:paraId="5C0DA464" w14:textId="632BD756" w:rsidR="003078DC" w:rsidRPr="00FC67AF" w:rsidRDefault="004D50FE" w:rsidP="0079416A">
            <w:pPr>
              <w:tabs>
                <w:tab w:val="right" w:leader="dot" w:pos="9060"/>
              </w:tabs>
              <w:spacing w:line="0" w:lineRule="atLeast"/>
              <w:rPr>
                <w:rFonts w:ascii="Meiryo UI" w:eastAsia="Meiryo UI" w:hAnsi="Meiryo UI"/>
                <w:noProof/>
                <w:color w:val="0D0D0D" w:themeColor="text1" w:themeTint="F2"/>
                <w:sz w:val="18"/>
                <w:szCs w:val="18"/>
              </w:rPr>
            </w:pPr>
            <w:r w:rsidRPr="00FC67AF">
              <w:rPr>
                <w:rFonts w:ascii="Meiryo UI" w:eastAsia="Meiryo UI" w:hAnsi="Meiryo UI" w:hint="eastAsia"/>
                <w:noProof/>
                <w:color w:val="0D0D0D" w:themeColor="text1" w:themeTint="F2"/>
                <w:sz w:val="18"/>
                <w:szCs w:val="18"/>
              </w:rPr>
              <w:t>要</w:t>
            </w:r>
          </w:p>
        </w:tc>
        <w:tc>
          <w:tcPr>
            <w:tcW w:w="992" w:type="dxa"/>
            <w:vAlign w:val="center"/>
          </w:tcPr>
          <w:p w14:paraId="12688A64" w14:textId="35B37296" w:rsidR="003078DC" w:rsidRPr="00FC67AF" w:rsidRDefault="004D50FE" w:rsidP="0079416A">
            <w:pPr>
              <w:tabs>
                <w:tab w:val="right" w:leader="dot" w:pos="9060"/>
              </w:tabs>
              <w:spacing w:line="0" w:lineRule="atLeast"/>
              <w:rPr>
                <w:rFonts w:ascii="Meiryo UI" w:eastAsia="Meiryo UI" w:hAnsi="Meiryo UI"/>
                <w:noProof/>
                <w:color w:val="0D0D0D" w:themeColor="text1" w:themeTint="F2"/>
                <w:sz w:val="18"/>
                <w:szCs w:val="18"/>
              </w:rPr>
            </w:pPr>
            <w:r w:rsidRPr="00FC67AF">
              <w:rPr>
                <w:rFonts w:ascii="Meiryo UI" w:eastAsia="Meiryo UI" w:hAnsi="Meiryo UI" w:hint="eastAsia"/>
                <w:noProof/>
                <w:color w:val="0D0D0D" w:themeColor="text1" w:themeTint="F2"/>
                <w:sz w:val="18"/>
                <w:szCs w:val="18"/>
              </w:rPr>
              <w:t>要</w:t>
            </w:r>
          </w:p>
        </w:tc>
        <w:tc>
          <w:tcPr>
            <w:tcW w:w="1827" w:type="dxa"/>
            <w:vAlign w:val="center"/>
          </w:tcPr>
          <w:p w14:paraId="4F91CDAF" w14:textId="7DECB54E" w:rsidR="003078DC" w:rsidRPr="00FC67AF" w:rsidRDefault="004D50FE" w:rsidP="0079416A">
            <w:pPr>
              <w:tabs>
                <w:tab w:val="right" w:leader="dot" w:pos="9060"/>
              </w:tabs>
              <w:spacing w:line="0" w:lineRule="atLeast"/>
              <w:rPr>
                <w:rFonts w:ascii="Meiryo UI" w:eastAsia="Meiryo UI" w:hAnsi="Meiryo UI"/>
                <w:noProof/>
                <w:color w:val="0D0D0D" w:themeColor="text1" w:themeTint="F2"/>
                <w:sz w:val="18"/>
                <w:szCs w:val="18"/>
              </w:rPr>
            </w:pPr>
            <w:r w:rsidRPr="00FC67AF">
              <w:rPr>
                <w:rFonts w:ascii="Meiryo UI" w:eastAsia="Meiryo UI" w:hAnsi="Meiryo UI" w:hint="eastAsia"/>
                <w:noProof/>
                <w:color w:val="0D0D0D" w:themeColor="text1" w:themeTint="F2"/>
                <w:sz w:val="18"/>
                <w:szCs w:val="18"/>
              </w:rPr>
              <w:t>（省令第7条第1項第1号）</w:t>
            </w:r>
          </w:p>
        </w:tc>
      </w:tr>
      <w:tr w:rsidR="003078DC" w:rsidRPr="00FC67AF" w14:paraId="2873E7D7" w14:textId="77777777" w:rsidTr="006822F6">
        <w:trPr>
          <w:trHeight w:val="1539"/>
        </w:trPr>
        <w:tc>
          <w:tcPr>
            <w:tcW w:w="1409" w:type="dxa"/>
            <w:vAlign w:val="center"/>
          </w:tcPr>
          <w:p w14:paraId="54C89DA1" w14:textId="3D8FA2AD" w:rsidR="003078DC" w:rsidRPr="00FC67AF" w:rsidRDefault="004D50FE" w:rsidP="0079416A">
            <w:pPr>
              <w:tabs>
                <w:tab w:val="right" w:leader="dot" w:pos="9060"/>
              </w:tabs>
              <w:spacing w:line="0" w:lineRule="atLeast"/>
              <w:rPr>
                <w:rFonts w:ascii="Meiryo UI" w:eastAsia="Meiryo UI" w:hAnsi="Meiryo UI"/>
                <w:noProof/>
                <w:color w:val="0D0D0D" w:themeColor="text1" w:themeTint="F2"/>
                <w:sz w:val="18"/>
                <w:szCs w:val="18"/>
              </w:rPr>
            </w:pPr>
            <w:r w:rsidRPr="00FC67AF">
              <w:rPr>
                <w:rFonts w:ascii="Meiryo UI" w:eastAsia="Meiryo UI" w:hAnsi="Meiryo UI" w:hint="eastAsia"/>
                <w:noProof/>
                <w:color w:val="0D0D0D" w:themeColor="text1" w:themeTint="F2"/>
                <w:sz w:val="18"/>
                <w:szCs w:val="18"/>
              </w:rPr>
              <w:t>2.地形図</w:t>
            </w:r>
          </w:p>
        </w:tc>
        <w:tc>
          <w:tcPr>
            <w:tcW w:w="2254" w:type="dxa"/>
            <w:vAlign w:val="center"/>
          </w:tcPr>
          <w:p w14:paraId="2F540979" w14:textId="37F1A8E7" w:rsidR="003078DC" w:rsidRPr="00FC67AF" w:rsidRDefault="004D50FE" w:rsidP="0079416A">
            <w:pPr>
              <w:tabs>
                <w:tab w:val="right" w:leader="dot" w:pos="9060"/>
              </w:tabs>
              <w:spacing w:line="0" w:lineRule="atLeast"/>
              <w:rPr>
                <w:rFonts w:ascii="Meiryo UI" w:eastAsia="Meiryo UI" w:hAnsi="Meiryo UI"/>
                <w:noProof/>
                <w:color w:val="0D0D0D" w:themeColor="text1" w:themeTint="F2"/>
                <w:sz w:val="18"/>
                <w:szCs w:val="18"/>
              </w:rPr>
            </w:pPr>
            <w:r w:rsidRPr="00FC67AF">
              <w:rPr>
                <w:rFonts w:ascii="Meiryo UI" w:eastAsia="Meiryo UI" w:hAnsi="Meiryo UI" w:hint="eastAsia"/>
                <w:noProof/>
                <w:color w:val="0D0D0D" w:themeColor="text1" w:themeTint="F2"/>
                <w:sz w:val="18"/>
                <w:szCs w:val="18"/>
              </w:rPr>
              <w:t>・方位及び土地の境界線（赤枠で囲むこと）</w:t>
            </w:r>
          </w:p>
        </w:tc>
        <w:tc>
          <w:tcPr>
            <w:tcW w:w="1026" w:type="dxa"/>
            <w:vAlign w:val="center"/>
          </w:tcPr>
          <w:p w14:paraId="45FC3495" w14:textId="35330303" w:rsidR="003078DC" w:rsidRPr="00FC67AF" w:rsidRDefault="004D50FE" w:rsidP="0079416A">
            <w:pPr>
              <w:tabs>
                <w:tab w:val="right" w:leader="dot" w:pos="9060"/>
              </w:tabs>
              <w:spacing w:line="0" w:lineRule="atLeast"/>
              <w:rPr>
                <w:rFonts w:ascii="Meiryo UI" w:eastAsia="Meiryo UI" w:hAnsi="Meiryo UI"/>
                <w:noProof/>
                <w:color w:val="0D0D0D" w:themeColor="text1" w:themeTint="F2"/>
                <w:sz w:val="18"/>
                <w:szCs w:val="18"/>
              </w:rPr>
            </w:pPr>
            <w:r w:rsidRPr="00FC67AF">
              <w:rPr>
                <w:rFonts w:ascii="Meiryo UI" w:eastAsia="Meiryo UI" w:hAnsi="Meiryo UI"/>
                <w:noProof/>
                <w:color w:val="0D0D0D" w:themeColor="text1" w:themeTint="F2"/>
                <w:sz w:val="18"/>
                <w:szCs w:val="18"/>
              </w:rPr>
              <w:t>1/2,500</w:t>
            </w:r>
            <w:r w:rsidRPr="00FC67AF">
              <w:rPr>
                <w:rFonts w:ascii="Meiryo UI" w:eastAsia="Meiryo UI" w:hAnsi="Meiryo UI" w:hint="eastAsia"/>
                <w:noProof/>
                <w:color w:val="0D0D0D" w:themeColor="text1" w:themeTint="F2"/>
                <w:sz w:val="18"/>
                <w:szCs w:val="18"/>
              </w:rPr>
              <w:t>以上</w:t>
            </w:r>
          </w:p>
        </w:tc>
        <w:tc>
          <w:tcPr>
            <w:tcW w:w="986" w:type="dxa"/>
            <w:vAlign w:val="center"/>
          </w:tcPr>
          <w:p w14:paraId="777A18DC" w14:textId="204101F9" w:rsidR="003078DC" w:rsidRPr="00FC67AF" w:rsidRDefault="004D50FE" w:rsidP="0079416A">
            <w:pPr>
              <w:tabs>
                <w:tab w:val="right" w:leader="dot" w:pos="9060"/>
              </w:tabs>
              <w:spacing w:line="0" w:lineRule="atLeast"/>
              <w:rPr>
                <w:rFonts w:ascii="Meiryo UI" w:eastAsia="Meiryo UI" w:hAnsi="Meiryo UI"/>
                <w:noProof/>
                <w:color w:val="0D0D0D" w:themeColor="text1" w:themeTint="F2"/>
                <w:sz w:val="18"/>
                <w:szCs w:val="18"/>
              </w:rPr>
            </w:pPr>
            <w:r w:rsidRPr="00FC67AF">
              <w:rPr>
                <w:rFonts w:ascii="Meiryo UI" w:eastAsia="Meiryo UI" w:hAnsi="Meiryo UI" w:hint="eastAsia"/>
                <w:noProof/>
                <w:color w:val="0D0D0D" w:themeColor="text1" w:themeTint="F2"/>
                <w:sz w:val="18"/>
                <w:szCs w:val="18"/>
              </w:rPr>
              <w:t>要</w:t>
            </w:r>
          </w:p>
        </w:tc>
        <w:tc>
          <w:tcPr>
            <w:tcW w:w="992" w:type="dxa"/>
            <w:vAlign w:val="center"/>
          </w:tcPr>
          <w:p w14:paraId="22189CDF" w14:textId="6CD5B55B" w:rsidR="003078DC" w:rsidRPr="00FC67AF" w:rsidRDefault="004D50FE" w:rsidP="0079416A">
            <w:pPr>
              <w:tabs>
                <w:tab w:val="right" w:leader="dot" w:pos="9060"/>
              </w:tabs>
              <w:spacing w:line="0" w:lineRule="atLeast"/>
              <w:rPr>
                <w:rFonts w:ascii="Meiryo UI" w:eastAsia="Meiryo UI" w:hAnsi="Meiryo UI"/>
                <w:noProof/>
                <w:color w:val="0D0D0D" w:themeColor="text1" w:themeTint="F2"/>
                <w:sz w:val="18"/>
                <w:szCs w:val="18"/>
              </w:rPr>
            </w:pPr>
            <w:r w:rsidRPr="00FC67AF">
              <w:rPr>
                <w:rFonts w:ascii="Meiryo UI" w:eastAsia="Meiryo UI" w:hAnsi="Meiryo UI" w:hint="eastAsia"/>
                <w:noProof/>
                <w:color w:val="0D0D0D" w:themeColor="text1" w:themeTint="F2"/>
                <w:sz w:val="18"/>
                <w:szCs w:val="18"/>
              </w:rPr>
              <w:t>要</w:t>
            </w:r>
          </w:p>
        </w:tc>
        <w:tc>
          <w:tcPr>
            <w:tcW w:w="1827" w:type="dxa"/>
            <w:vAlign w:val="center"/>
          </w:tcPr>
          <w:p w14:paraId="480CD705" w14:textId="6BA347CA" w:rsidR="004D50FE" w:rsidRPr="00BE00A7" w:rsidRDefault="004D50FE" w:rsidP="0079416A">
            <w:pPr>
              <w:tabs>
                <w:tab w:val="right" w:leader="dot" w:pos="9060"/>
              </w:tabs>
              <w:spacing w:line="0" w:lineRule="atLeast"/>
              <w:rPr>
                <w:rFonts w:ascii="Meiryo UI" w:eastAsia="Meiryo UI" w:hAnsi="Meiryo UI"/>
                <w:noProof/>
                <w:sz w:val="18"/>
                <w:szCs w:val="18"/>
              </w:rPr>
            </w:pPr>
            <w:r w:rsidRPr="00BE00A7">
              <w:rPr>
                <w:rFonts w:ascii="Meiryo UI" w:eastAsia="Meiryo UI" w:hAnsi="Meiryo UI" w:hint="eastAsia"/>
                <w:noProof/>
                <w:sz w:val="18"/>
                <w:szCs w:val="18"/>
              </w:rPr>
              <w:t>等高線は、2</w:t>
            </w:r>
            <w:r w:rsidR="002F745C" w:rsidRPr="00BE00A7">
              <w:rPr>
                <w:rFonts w:ascii="Meiryo UI" w:eastAsia="Meiryo UI" w:hAnsi="Meiryo UI" w:hint="eastAsia"/>
                <w:noProof/>
                <w:sz w:val="18"/>
                <w:szCs w:val="18"/>
              </w:rPr>
              <w:t>ｍ</w:t>
            </w:r>
            <w:r w:rsidRPr="00BE00A7">
              <w:rPr>
                <w:rFonts w:ascii="Meiryo UI" w:eastAsia="Meiryo UI" w:hAnsi="Meiryo UI" w:hint="eastAsia"/>
                <w:noProof/>
                <w:sz w:val="18"/>
                <w:szCs w:val="18"/>
              </w:rPr>
              <w:t>の標高差を示すものとすること。</w:t>
            </w:r>
          </w:p>
          <w:p w14:paraId="2546CEAF" w14:textId="4289633F" w:rsidR="003078DC" w:rsidRPr="00BE00A7" w:rsidRDefault="004D50FE" w:rsidP="0079416A">
            <w:pPr>
              <w:tabs>
                <w:tab w:val="right" w:leader="dot" w:pos="9060"/>
              </w:tabs>
              <w:spacing w:line="0" w:lineRule="atLeast"/>
              <w:rPr>
                <w:rFonts w:ascii="Meiryo UI" w:eastAsia="Meiryo UI" w:hAnsi="Meiryo UI"/>
                <w:noProof/>
                <w:sz w:val="18"/>
                <w:szCs w:val="18"/>
              </w:rPr>
            </w:pPr>
            <w:r w:rsidRPr="00BE00A7">
              <w:rPr>
                <w:rFonts w:ascii="Meiryo UI" w:eastAsia="Meiryo UI" w:hAnsi="Meiryo UI" w:hint="eastAsia"/>
                <w:noProof/>
                <w:sz w:val="18"/>
                <w:szCs w:val="18"/>
              </w:rPr>
              <w:t>（省令第7 条第1項第1号）</w:t>
            </w:r>
          </w:p>
        </w:tc>
      </w:tr>
      <w:tr w:rsidR="004E1F3F" w:rsidRPr="00FC67AF" w14:paraId="6FCCC8BD" w14:textId="77777777" w:rsidTr="006822F6">
        <w:trPr>
          <w:trHeight w:val="4524"/>
        </w:trPr>
        <w:tc>
          <w:tcPr>
            <w:tcW w:w="1409" w:type="dxa"/>
            <w:vMerge w:val="restart"/>
            <w:vAlign w:val="center"/>
          </w:tcPr>
          <w:p w14:paraId="0191FBE6" w14:textId="2BB13224" w:rsidR="004E1F3F" w:rsidRPr="00FC67AF" w:rsidRDefault="004E1F3F" w:rsidP="0079416A">
            <w:pPr>
              <w:tabs>
                <w:tab w:val="right" w:leader="dot" w:pos="9060"/>
              </w:tabs>
              <w:spacing w:line="0" w:lineRule="atLeast"/>
              <w:rPr>
                <w:rFonts w:ascii="Meiryo UI" w:eastAsia="Meiryo UI" w:hAnsi="Meiryo UI"/>
                <w:noProof/>
                <w:color w:val="0D0D0D" w:themeColor="text1" w:themeTint="F2"/>
                <w:sz w:val="18"/>
                <w:szCs w:val="18"/>
              </w:rPr>
            </w:pPr>
            <w:r w:rsidRPr="00FC67AF">
              <w:rPr>
                <w:rFonts w:ascii="Meiryo UI" w:eastAsia="Meiryo UI" w:hAnsi="Meiryo UI" w:hint="eastAsia"/>
                <w:noProof/>
                <w:color w:val="0D0D0D" w:themeColor="text1" w:themeTint="F2"/>
                <w:sz w:val="18"/>
                <w:szCs w:val="18"/>
              </w:rPr>
              <w:t>3.平面図</w:t>
            </w:r>
          </w:p>
        </w:tc>
        <w:tc>
          <w:tcPr>
            <w:tcW w:w="2254" w:type="dxa"/>
            <w:vAlign w:val="center"/>
          </w:tcPr>
          <w:p w14:paraId="2238B2D6" w14:textId="63592AD8" w:rsidR="004E1F3F" w:rsidRPr="00FC67AF" w:rsidRDefault="004E1F3F" w:rsidP="00E57314">
            <w:pPr>
              <w:tabs>
                <w:tab w:val="right" w:leader="dot" w:pos="9060"/>
              </w:tabs>
              <w:spacing w:line="0" w:lineRule="atLeast"/>
              <w:ind w:left="86" w:hangingChars="50" w:hanging="86"/>
              <w:rPr>
                <w:rFonts w:ascii="Meiryo UI" w:eastAsia="Meiryo UI" w:hAnsi="Meiryo UI"/>
                <w:noProof/>
                <w:color w:val="0D0D0D" w:themeColor="text1" w:themeTint="F2"/>
                <w:sz w:val="18"/>
                <w:szCs w:val="18"/>
              </w:rPr>
            </w:pPr>
            <w:r w:rsidRPr="00FC67AF">
              <w:rPr>
                <w:rFonts w:ascii="Meiryo UI" w:eastAsia="Meiryo UI" w:hAnsi="Meiryo UI" w:hint="eastAsia"/>
                <w:noProof/>
                <w:color w:val="0D0D0D" w:themeColor="text1" w:themeTint="F2"/>
                <w:sz w:val="18"/>
                <w:szCs w:val="18"/>
              </w:rPr>
              <w:t>・方位及び土地の境界線並びに、盛土（</w:t>
            </w:r>
            <w:r w:rsidR="00C02178" w:rsidRPr="00FC67AF">
              <w:rPr>
                <w:rFonts w:ascii="Meiryo UI" w:eastAsia="Meiryo UI" w:hAnsi="Meiryo UI" w:hint="eastAsia"/>
                <w:noProof/>
                <w:sz w:val="18"/>
                <w:szCs w:val="18"/>
              </w:rPr>
              <w:t>赤</w:t>
            </w:r>
            <w:r w:rsidRPr="00FC67AF">
              <w:rPr>
                <w:rFonts w:ascii="Meiryo UI" w:eastAsia="Meiryo UI" w:hAnsi="Meiryo UI" w:hint="eastAsia"/>
                <w:noProof/>
                <w:color w:val="0D0D0D" w:themeColor="text1" w:themeTint="F2"/>
                <w:sz w:val="18"/>
                <w:szCs w:val="18"/>
              </w:rPr>
              <w:t>色で着色）又は切土（</w:t>
            </w:r>
            <w:r w:rsidR="00C02178" w:rsidRPr="00FC67AF">
              <w:rPr>
                <w:rFonts w:ascii="Meiryo UI" w:eastAsia="Meiryo UI" w:hAnsi="Meiryo UI" w:hint="eastAsia"/>
                <w:noProof/>
                <w:sz w:val="18"/>
                <w:szCs w:val="18"/>
              </w:rPr>
              <w:t>黄</w:t>
            </w:r>
            <w:r w:rsidRPr="00FC67AF">
              <w:rPr>
                <w:rFonts w:ascii="Meiryo UI" w:eastAsia="Meiryo UI" w:hAnsi="Meiryo UI" w:hint="eastAsia"/>
                <w:noProof/>
                <w:color w:val="0D0D0D" w:themeColor="text1" w:themeTint="F2"/>
                <w:sz w:val="18"/>
                <w:szCs w:val="18"/>
              </w:rPr>
              <w:t>色で着色）をする土地の部分</w:t>
            </w:r>
          </w:p>
          <w:p w14:paraId="58796365" w14:textId="2C727CDA" w:rsidR="004E1F3F" w:rsidRPr="00FC67AF" w:rsidRDefault="004E1F3F" w:rsidP="00E57314">
            <w:pPr>
              <w:tabs>
                <w:tab w:val="right" w:leader="dot" w:pos="9060"/>
              </w:tabs>
              <w:spacing w:line="0" w:lineRule="atLeast"/>
              <w:ind w:left="86" w:hangingChars="50" w:hanging="86"/>
              <w:rPr>
                <w:rFonts w:ascii="Meiryo UI" w:eastAsia="Meiryo UI" w:hAnsi="Meiryo UI"/>
                <w:noProof/>
                <w:color w:val="0D0D0D" w:themeColor="text1" w:themeTint="F2"/>
                <w:sz w:val="18"/>
                <w:szCs w:val="18"/>
              </w:rPr>
            </w:pPr>
            <w:r w:rsidRPr="00FC67AF">
              <w:rPr>
                <w:rFonts w:ascii="Meiryo UI" w:eastAsia="Meiryo UI" w:hAnsi="Meiryo UI" w:hint="eastAsia"/>
                <w:noProof/>
                <w:color w:val="0D0D0D" w:themeColor="text1" w:themeTint="F2"/>
                <w:sz w:val="18"/>
                <w:szCs w:val="18"/>
              </w:rPr>
              <w:t>・崖、擁壁、崖面崩壊防止施設、排水施設及び地滑り抑止ぐい又はグラウンドアンカーその他の土留の位置</w:t>
            </w:r>
          </w:p>
        </w:tc>
        <w:tc>
          <w:tcPr>
            <w:tcW w:w="1026" w:type="dxa"/>
            <w:vAlign w:val="center"/>
          </w:tcPr>
          <w:p w14:paraId="43E7066A" w14:textId="26B47245" w:rsidR="004E1F3F" w:rsidRPr="00FC67AF" w:rsidRDefault="004E1F3F" w:rsidP="0079416A">
            <w:pPr>
              <w:tabs>
                <w:tab w:val="right" w:leader="dot" w:pos="9060"/>
              </w:tabs>
              <w:spacing w:line="0" w:lineRule="atLeast"/>
              <w:rPr>
                <w:rFonts w:ascii="Meiryo UI" w:eastAsia="Meiryo UI" w:hAnsi="Meiryo UI"/>
                <w:noProof/>
                <w:color w:val="0D0D0D" w:themeColor="text1" w:themeTint="F2"/>
                <w:sz w:val="18"/>
                <w:szCs w:val="18"/>
              </w:rPr>
            </w:pPr>
            <w:r w:rsidRPr="00FC67AF">
              <w:rPr>
                <w:rFonts w:ascii="Meiryo UI" w:eastAsia="Meiryo UI" w:hAnsi="Meiryo UI"/>
                <w:noProof/>
                <w:color w:val="0D0D0D" w:themeColor="text1" w:themeTint="F2"/>
                <w:sz w:val="18"/>
                <w:szCs w:val="18"/>
              </w:rPr>
              <w:t>1/2,500</w:t>
            </w:r>
            <w:r w:rsidRPr="00FC67AF">
              <w:rPr>
                <w:rFonts w:ascii="Meiryo UI" w:eastAsia="Meiryo UI" w:hAnsi="Meiryo UI" w:hint="eastAsia"/>
                <w:noProof/>
                <w:color w:val="0D0D0D" w:themeColor="text1" w:themeTint="F2"/>
                <w:sz w:val="18"/>
                <w:szCs w:val="18"/>
              </w:rPr>
              <w:t>以上</w:t>
            </w:r>
          </w:p>
        </w:tc>
        <w:tc>
          <w:tcPr>
            <w:tcW w:w="986" w:type="dxa"/>
            <w:vAlign w:val="center"/>
          </w:tcPr>
          <w:p w14:paraId="10EDE4F5" w14:textId="3D2248EF" w:rsidR="004E1F3F" w:rsidRPr="00FC67AF" w:rsidRDefault="004E1F3F" w:rsidP="0079416A">
            <w:pPr>
              <w:tabs>
                <w:tab w:val="right" w:leader="dot" w:pos="9060"/>
              </w:tabs>
              <w:spacing w:line="0" w:lineRule="atLeast"/>
              <w:rPr>
                <w:rFonts w:ascii="Meiryo UI" w:eastAsia="Meiryo UI" w:hAnsi="Meiryo UI"/>
                <w:noProof/>
                <w:color w:val="0D0D0D" w:themeColor="text1" w:themeTint="F2"/>
                <w:sz w:val="18"/>
                <w:szCs w:val="18"/>
              </w:rPr>
            </w:pPr>
            <w:r w:rsidRPr="00FC67AF">
              <w:rPr>
                <w:rFonts w:ascii="Meiryo UI" w:eastAsia="Meiryo UI" w:hAnsi="Meiryo UI" w:hint="eastAsia"/>
                <w:noProof/>
                <w:color w:val="0D0D0D" w:themeColor="text1" w:themeTint="F2"/>
                <w:sz w:val="18"/>
                <w:szCs w:val="18"/>
              </w:rPr>
              <w:t>要</w:t>
            </w:r>
          </w:p>
        </w:tc>
        <w:tc>
          <w:tcPr>
            <w:tcW w:w="992" w:type="dxa"/>
            <w:vAlign w:val="center"/>
          </w:tcPr>
          <w:p w14:paraId="11753352" w14:textId="45998F7D" w:rsidR="004E1F3F" w:rsidRPr="00FC67AF" w:rsidRDefault="004E1F3F" w:rsidP="0079416A">
            <w:pPr>
              <w:tabs>
                <w:tab w:val="right" w:leader="dot" w:pos="9060"/>
              </w:tabs>
              <w:spacing w:line="0" w:lineRule="atLeast"/>
              <w:rPr>
                <w:rFonts w:ascii="Meiryo UI" w:eastAsia="Meiryo UI" w:hAnsi="Meiryo UI"/>
                <w:noProof/>
                <w:color w:val="0D0D0D" w:themeColor="text1" w:themeTint="F2"/>
                <w:sz w:val="18"/>
                <w:szCs w:val="18"/>
              </w:rPr>
            </w:pPr>
            <w:r w:rsidRPr="00FC67AF">
              <w:rPr>
                <w:rFonts w:ascii="Meiryo UI" w:eastAsia="Meiryo UI" w:hAnsi="Meiryo UI" w:hint="eastAsia"/>
                <w:noProof/>
                <w:color w:val="0D0D0D" w:themeColor="text1" w:themeTint="F2"/>
                <w:sz w:val="18"/>
                <w:szCs w:val="18"/>
              </w:rPr>
              <w:t>－</w:t>
            </w:r>
          </w:p>
        </w:tc>
        <w:tc>
          <w:tcPr>
            <w:tcW w:w="1827" w:type="dxa"/>
            <w:vAlign w:val="center"/>
          </w:tcPr>
          <w:p w14:paraId="620555E5" w14:textId="583CAEAA" w:rsidR="004E1F3F" w:rsidRPr="00FC67AF" w:rsidRDefault="004E1F3F" w:rsidP="0079416A">
            <w:pPr>
              <w:tabs>
                <w:tab w:val="right" w:leader="dot" w:pos="9060"/>
              </w:tabs>
              <w:spacing w:line="0" w:lineRule="atLeast"/>
              <w:rPr>
                <w:rFonts w:ascii="Meiryo UI" w:eastAsia="Meiryo UI" w:hAnsi="Meiryo UI"/>
                <w:noProof/>
                <w:color w:val="0D0D0D" w:themeColor="text1" w:themeTint="F2"/>
                <w:sz w:val="18"/>
                <w:szCs w:val="18"/>
              </w:rPr>
            </w:pPr>
            <w:r w:rsidRPr="00FC67AF">
              <w:rPr>
                <w:rFonts w:ascii="Meiryo UI" w:eastAsia="Meiryo UI" w:hAnsi="Meiryo UI" w:hint="eastAsia"/>
                <w:noProof/>
                <w:color w:val="0D0D0D" w:themeColor="text1" w:themeTint="F2"/>
                <w:sz w:val="18"/>
                <w:szCs w:val="18"/>
              </w:rPr>
              <w:t>断面図を作成した箇所に断面図と照合できるように記号を付すること。</w:t>
            </w:r>
          </w:p>
          <w:p w14:paraId="5931192D" w14:textId="127BD638" w:rsidR="004E1F3F" w:rsidRPr="00FC67AF" w:rsidRDefault="004E1F3F" w:rsidP="0079416A">
            <w:pPr>
              <w:tabs>
                <w:tab w:val="right" w:leader="dot" w:pos="9060"/>
              </w:tabs>
              <w:spacing w:line="0" w:lineRule="atLeast"/>
              <w:rPr>
                <w:rFonts w:ascii="Meiryo UI" w:eastAsia="Meiryo UI" w:hAnsi="Meiryo UI"/>
                <w:noProof/>
                <w:color w:val="0D0D0D" w:themeColor="text1" w:themeTint="F2"/>
                <w:sz w:val="18"/>
                <w:szCs w:val="18"/>
              </w:rPr>
            </w:pPr>
            <w:r w:rsidRPr="00FC67AF">
              <w:rPr>
                <w:rFonts w:ascii="Meiryo UI" w:eastAsia="Meiryo UI" w:hAnsi="Meiryo UI" w:hint="eastAsia"/>
                <w:noProof/>
                <w:color w:val="0D0D0D" w:themeColor="text1" w:themeTint="F2"/>
                <w:sz w:val="18"/>
                <w:szCs w:val="18"/>
              </w:rPr>
              <w:t>植栽、芝張り等の措置を行う必要がない場合は、その旨を付すること。</w:t>
            </w:r>
          </w:p>
          <w:p w14:paraId="1EA6AE8E" w14:textId="0981B2F9" w:rsidR="004E1F3F" w:rsidRPr="00FC67AF" w:rsidRDefault="004E1F3F" w:rsidP="0079416A">
            <w:pPr>
              <w:tabs>
                <w:tab w:val="right" w:leader="dot" w:pos="9060"/>
              </w:tabs>
              <w:spacing w:line="0" w:lineRule="atLeast"/>
              <w:rPr>
                <w:rFonts w:ascii="Meiryo UI" w:eastAsia="Meiryo UI" w:hAnsi="Meiryo UI"/>
                <w:noProof/>
                <w:color w:val="0D0D0D" w:themeColor="text1" w:themeTint="F2"/>
                <w:sz w:val="18"/>
                <w:szCs w:val="18"/>
              </w:rPr>
            </w:pPr>
            <w:r w:rsidRPr="00FC67AF">
              <w:rPr>
                <w:rFonts w:ascii="Meiryo UI" w:eastAsia="Meiryo UI" w:hAnsi="Meiryo UI" w:hint="eastAsia"/>
                <w:noProof/>
                <w:color w:val="0D0D0D" w:themeColor="text1" w:themeTint="F2"/>
                <w:sz w:val="18"/>
                <w:szCs w:val="18"/>
              </w:rPr>
              <w:t>擁壁、崖面崩壊防止施設及び排水施設については、申請書と照合できるように番号を付すること。</w:t>
            </w:r>
          </w:p>
          <w:p w14:paraId="583E79A0" w14:textId="46272695" w:rsidR="004E1F3F" w:rsidRPr="00FC67AF" w:rsidRDefault="004E1F3F" w:rsidP="0079416A">
            <w:pPr>
              <w:tabs>
                <w:tab w:val="right" w:leader="dot" w:pos="9060"/>
              </w:tabs>
              <w:spacing w:line="0" w:lineRule="atLeast"/>
              <w:rPr>
                <w:rFonts w:ascii="Meiryo UI" w:eastAsia="Meiryo UI" w:hAnsi="Meiryo UI"/>
                <w:noProof/>
                <w:color w:val="0D0D0D" w:themeColor="text1" w:themeTint="F2"/>
                <w:sz w:val="18"/>
                <w:szCs w:val="18"/>
              </w:rPr>
            </w:pPr>
            <w:r w:rsidRPr="00FC67AF">
              <w:rPr>
                <w:rFonts w:ascii="Meiryo UI" w:eastAsia="Meiryo UI" w:hAnsi="Meiryo UI" w:hint="eastAsia"/>
                <w:noProof/>
                <w:color w:val="0D0D0D" w:themeColor="text1" w:themeTint="F2"/>
                <w:sz w:val="18"/>
                <w:szCs w:val="18"/>
              </w:rPr>
              <w:t>（省令第7条第1 項第1号）</w:t>
            </w:r>
          </w:p>
        </w:tc>
      </w:tr>
      <w:tr w:rsidR="004E1F3F" w:rsidRPr="00FC67AF" w14:paraId="29781ECE" w14:textId="77777777" w:rsidTr="005A1D42">
        <w:tc>
          <w:tcPr>
            <w:tcW w:w="1409" w:type="dxa"/>
            <w:vMerge/>
            <w:vAlign w:val="center"/>
          </w:tcPr>
          <w:p w14:paraId="1E3DDDCB" w14:textId="77777777" w:rsidR="004E1F3F" w:rsidRPr="00FC67AF" w:rsidRDefault="004E1F3F" w:rsidP="0079416A">
            <w:pPr>
              <w:tabs>
                <w:tab w:val="right" w:leader="dot" w:pos="9060"/>
              </w:tabs>
              <w:spacing w:line="0" w:lineRule="atLeast"/>
              <w:rPr>
                <w:rFonts w:ascii="Meiryo UI" w:eastAsia="Meiryo UI" w:hAnsi="Meiryo UI"/>
                <w:noProof/>
                <w:color w:val="0D0D0D" w:themeColor="text1" w:themeTint="F2"/>
                <w:sz w:val="18"/>
                <w:szCs w:val="18"/>
              </w:rPr>
            </w:pPr>
          </w:p>
        </w:tc>
        <w:tc>
          <w:tcPr>
            <w:tcW w:w="2254" w:type="dxa"/>
            <w:vAlign w:val="center"/>
          </w:tcPr>
          <w:p w14:paraId="424100BD" w14:textId="19096E2F" w:rsidR="004E1F3F" w:rsidRPr="00FC67AF" w:rsidRDefault="004E1F3F" w:rsidP="00E57314">
            <w:pPr>
              <w:tabs>
                <w:tab w:val="right" w:leader="dot" w:pos="9060"/>
              </w:tabs>
              <w:spacing w:line="0" w:lineRule="atLeast"/>
              <w:ind w:left="86" w:hangingChars="50" w:hanging="86"/>
              <w:rPr>
                <w:rFonts w:ascii="Meiryo UI" w:eastAsia="Meiryo UI" w:hAnsi="Meiryo UI"/>
                <w:noProof/>
                <w:color w:val="0D0D0D" w:themeColor="text1" w:themeTint="F2"/>
                <w:sz w:val="18"/>
                <w:szCs w:val="18"/>
              </w:rPr>
            </w:pPr>
            <w:r w:rsidRPr="00FC67AF">
              <w:rPr>
                <w:rFonts w:ascii="Meiryo UI" w:eastAsia="Meiryo UI" w:hAnsi="Meiryo UI" w:hint="eastAsia"/>
                <w:noProof/>
                <w:color w:val="0D0D0D" w:themeColor="text1" w:themeTint="F2"/>
                <w:sz w:val="18"/>
                <w:szCs w:val="18"/>
              </w:rPr>
              <w:t>・方位及び土地の境界線並びに勾配が</w:t>
            </w:r>
            <w:r w:rsidR="002F745C" w:rsidRPr="00FC67AF">
              <w:rPr>
                <w:rFonts w:ascii="Meiryo UI" w:eastAsia="Meiryo UI" w:hAnsi="Meiryo UI" w:hint="eastAsia"/>
                <w:noProof/>
                <w:sz w:val="18"/>
                <w:szCs w:val="18"/>
              </w:rPr>
              <w:t>1</w:t>
            </w:r>
            <w:r w:rsidR="002F745C" w:rsidRPr="00FC67AF">
              <w:rPr>
                <w:rFonts w:ascii="Meiryo UI" w:eastAsia="Meiryo UI" w:hAnsi="Meiryo UI"/>
                <w:noProof/>
                <w:sz w:val="18"/>
                <w:szCs w:val="18"/>
              </w:rPr>
              <w:t>0</w:t>
            </w:r>
            <w:r w:rsidRPr="00FC67AF">
              <w:rPr>
                <w:rFonts w:ascii="Meiryo UI" w:eastAsia="Meiryo UI" w:hAnsi="Meiryo UI" w:hint="eastAsia"/>
                <w:noProof/>
                <w:sz w:val="18"/>
                <w:szCs w:val="18"/>
              </w:rPr>
              <w:t>分の</w:t>
            </w:r>
            <w:r w:rsidR="002F745C" w:rsidRPr="00FC67AF">
              <w:rPr>
                <w:rFonts w:ascii="Meiryo UI" w:eastAsia="Meiryo UI" w:hAnsi="Meiryo UI" w:hint="eastAsia"/>
                <w:noProof/>
                <w:sz w:val="18"/>
                <w:szCs w:val="18"/>
              </w:rPr>
              <w:t>1</w:t>
            </w:r>
            <w:r w:rsidRPr="00FC67AF">
              <w:rPr>
                <w:rFonts w:ascii="Meiryo UI" w:eastAsia="Meiryo UI" w:hAnsi="Meiryo UI" w:hint="eastAsia"/>
                <w:noProof/>
                <w:color w:val="0D0D0D" w:themeColor="text1" w:themeTint="F2"/>
                <w:sz w:val="18"/>
                <w:szCs w:val="18"/>
              </w:rPr>
              <w:t>を超える土地における堆積した土石の崩壊を防止するための措置を講ずる位置及び当該措置の内容</w:t>
            </w:r>
          </w:p>
          <w:p w14:paraId="6151A974" w14:textId="5C95167D" w:rsidR="004E1F3F" w:rsidRPr="00FC67AF" w:rsidRDefault="004E1F3F" w:rsidP="00E57314">
            <w:pPr>
              <w:tabs>
                <w:tab w:val="right" w:leader="dot" w:pos="9060"/>
              </w:tabs>
              <w:spacing w:line="0" w:lineRule="atLeast"/>
              <w:ind w:left="86" w:hangingChars="50" w:hanging="86"/>
              <w:rPr>
                <w:rFonts w:ascii="Meiryo UI" w:eastAsia="Meiryo UI" w:hAnsi="Meiryo UI"/>
                <w:noProof/>
                <w:color w:val="0D0D0D" w:themeColor="text1" w:themeTint="F2"/>
                <w:sz w:val="18"/>
                <w:szCs w:val="18"/>
              </w:rPr>
            </w:pPr>
            <w:r w:rsidRPr="00FC67AF">
              <w:rPr>
                <w:rFonts w:ascii="Meiryo UI" w:eastAsia="Meiryo UI" w:hAnsi="Meiryo UI" w:hint="eastAsia"/>
                <w:noProof/>
                <w:color w:val="0D0D0D" w:themeColor="text1" w:themeTint="F2"/>
                <w:sz w:val="18"/>
                <w:szCs w:val="18"/>
              </w:rPr>
              <w:t>・空地の位置、柵その他これに類するものを設置する位置、雨水その他の地表水を有効に排除する措置を講ずる位置及び当該措置の内容</w:t>
            </w:r>
          </w:p>
          <w:p w14:paraId="46727436" w14:textId="1E34D70B" w:rsidR="004E1F3F" w:rsidRPr="00FC67AF" w:rsidRDefault="004E1F3F" w:rsidP="00E57314">
            <w:pPr>
              <w:tabs>
                <w:tab w:val="right" w:leader="dot" w:pos="9060"/>
              </w:tabs>
              <w:spacing w:line="0" w:lineRule="atLeast"/>
              <w:ind w:left="86" w:hangingChars="50" w:hanging="86"/>
              <w:rPr>
                <w:rFonts w:ascii="Meiryo UI" w:eastAsia="Meiryo UI" w:hAnsi="Meiryo UI"/>
                <w:noProof/>
                <w:color w:val="0D0D0D" w:themeColor="text1" w:themeTint="F2"/>
                <w:sz w:val="18"/>
                <w:szCs w:val="18"/>
              </w:rPr>
            </w:pPr>
            <w:r w:rsidRPr="00FC67AF">
              <w:rPr>
                <w:rFonts w:ascii="Meiryo UI" w:eastAsia="Meiryo UI" w:hAnsi="Meiryo UI" w:hint="eastAsia"/>
                <w:noProof/>
                <w:color w:val="0D0D0D" w:themeColor="text1" w:themeTint="F2"/>
                <w:sz w:val="18"/>
                <w:szCs w:val="18"/>
              </w:rPr>
              <w:t>・堆積した土石の崩壊に伴う土砂の流出を防止する措置を講ずる位置及び当該措置の内容</w:t>
            </w:r>
          </w:p>
        </w:tc>
        <w:tc>
          <w:tcPr>
            <w:tcW w:w="1026" w:type="dxa"/>
            <w:vAlign w:val="center"/>
          </w:tcPr>
          <w:p w14:paraId="0C95ADCC" w14:textId="77777777" w:rsidR="0078388C" w:rsidRDefault="004E1F3F" w:rsidP="0079416A">
            <w:pPr>
              <w:tabs>
                <w:tab w:val="right" w:leader="dot" w:pos="9060"/>
              </w:tabs>
              <w:spacing w:line="0" w:lineRule="atLeast"/>
              <w:rPr>
                <w:rFonts w:ascii="Meiryo UI" w:eastAsia="Meiryo UI" w:hAnsi="Meiryo UI"/>
                <w:noProof/>
                <w:color w:val="0D0D0D" w:themeColor="text1" w:themeTint="F2"/>
                <w:sz w:val="18"/>
                <w:szCs w:val="18"/>
              </w:rPr>
            </w:pPr>
            <w:r w:rsidRPr="00FC67AF">
              <w:rPr>
                <w:rFonts w:ascii="Meiryo UI" w:eastAsia="Meiryo UI" w:hAnsi="Meiryo UI"/>
                <w:noProof/>
                <w:color w:val="0D0D0D" w:themeColor="text1" w:themeTint="F2"/>
                <w:sz w:val="18"/>
                <w:szCs w:val="18"/>
              </w:rPr>
              <w:t>1/500</w:t>
            </w:r>
          </w:p>
          <w:p w14:paraId="2FE10FB0" w14:textId="50E56D0F" w:rsidR="004E1F3F" w:rsidRPr="00FC67AF" w:rsidRDefault="004E1F3F" w:rsidP="0079416A">
            <w:pPr>
              <w:tabs>
                <w:tab w:val="right" w:leader="dot" w:pos="9060"/>
              </w:tabs>
              <w:spacing w:line="0" w:lineRule="atLeast"/>
              <w:rPr>
                <w:rFonts w:ascii="Meiryo UI" w:eastAsia="Meiryo UI" w:hAnsi="Meiryo UI"/>
                <w:noProof/>
                <w:color w:val="0D0D0D" w:themeColor="text1" w:themeTint="F2"/>
                <w:sz w:val="18"/>
                <w:szCs w:val="18"/>
              </w:rPr>
            </w:pPr>
            <w:r w:rsidRPr="00FC67AF">
              <w:rPr>
                <w:rFonts w:ascii="Meiryo UI" w:eastAsia="Meiryo UI" w:hAnsi="Meiryo UI" w:hint="eastAsia"/>
                <w:noProof/>
                <w:color w:val="0D0D0D" w:themeColor="text1" w:themeTint="F2"/>
                <w:sz w:val="18"/>
                <w:szCs w:val="18"/>
              </w:rPr>
              <w:t>以上</w:t>
            </w:r>
          </w:p>
        </w:tc>
        <w:tc>
          <w:tcPr>
            <w:tcW w:w="986" w:type="dxa"/>
            <w:vAlign w:val="center"/>
          </w:tcPr>
          <w:p w14:paraId="6823A522" w14:textId="3EC60716" w:rsidR="004E1F3F" w:rsidRPr="00FC67AF" w:rsidRDefault="004E1F3F" w:rsidP="0079416A">
            <w:pPr>
              <w:tabs>
                <w:tab w:val="right" w:leader="dot" w:pos="9060"/>
              </w:tabs>
              <w:spacing w:line="0" w:lineRule="atLeast"/>
              <w:rPr>
                <w:rFonts w:ascii="Meiryo UI" w:eastAsia="Meiryo UI" w:hAnsi="Meiryo UI"/>
                <w:noProof/>
                <w:color w:val="0D0D0D" w:themeColor="text1" w:themeTint="F2"/>
                <w:sz w:val="18"/>
                <w:szCs w:val="18"/>
              </w:rPr>
            </w:pPr>
            <w:r w:rsidRPr="00FC67AF">
              <w:rPr>
                <w:rFonts w:ascii="Meiryo UI" w:eastAsia="Meiryo UI" w:hAnsi="Meiryo UI" w:hint="eastAsia"/>
                <w:noProof/>
                <w:color w:val="0D0D0D" w:themeColor="text1" w:themeTint="F2"/>
                <w:sz w:val="18"/>
                <w:szCs w:val="18"/>
              </w:rPr>
              <w:t>－</w:t>
            </w:r>
          </w:p>
        </w:tc>
        <w:tc>
          <w:tcPr>
            <w:tcW w:w="992" w:type="dxa"/>
            <w:vAlign w:val="center"/>
          </w:tcPr>
          <w:p w14:paraId="3A82ED28" w14:textId="180A3A3F" w:rsidR="004E1F3F" w:rsidRPr="00FC67AF" w:rsidRDefault="004E1F3F" w:rsidP="0079416A">
            <w:pPr>
              <w:tabs>
                <w:tab w:val="right" w:leader="dot" w:pos="9060"/>
              </w:tabs>
              <w:spacing w:line="0" w:lineRule="atLeast"/>
              <w:rPr>
                <w:rFonts w:ascii="Meiryo UI" w:eastAsia="Meiryo UI" w:hAnsi="Meiryo UI"/>
                <w:noProof/>
                <w:color w:val="0D0D0D" w:themeColor="text1" w:themeTint="F2"/>
                <w:sz w:val="18"/>
                <w:szCs w:val="18"/>
              </w:rPr>
            </w:pPr>
            <w:r w:rsidRPr="00FC67AF">
              <w:rPr>
                <w:rFonts w:ascii="Meiryo UI" w:eastAsia="Meiryo UI" w:hAnsi="Meiryo UI" w:hint="eastAsia"/>
                <w:noProof/>
                <w:color w:val="0D0D0D" w:themeColor="text1" w:themeTint="F2"/>
                <w:sz w:val="18"/>
                <w:szCs w:val="18"/>
              </w:rPr>
              <w:t>要</w:t>
            </w:r>
          </w:p>
        </w:tc>
        <w:tc>
          <w:tcPr>
            <w:tcW w:w="1827" w:type="dxa"/>
            <w:vAlign w:val="center"/>
          </w:tcPr>
          <w:p w14:paraId="5819EF16" w14:textId="0A37782D" w:rsidR="004E1F3F" w:rsidRPr="00FC67AF" w:rsidRDefault="004E1F3F" w:rsidP="0079416A">
            <w:pPr>
              <w:tabs>
                <w:tab w:val="right" w:leader="dot" w:pos="9060"/>
              </w:tabs>
              <w:spacing w:line="0" w:lineRule="atLeast"/>
              <w:rPr>
                <w:rFonts w:ascii="Meiryo UI" w:eastAsia="Meiryo UI" w:hAnsi="Meiryo UI"/>
                <w:noProof/>
                <w:color w:val="0D0D0D" w:themeColor="text1" w:themeTint="F2"/>
                <w:sz w:val="18"/>
                <w:szCs w:val="18"/>
              </w:rPr>
            </w:pPr>
            <w:r w:rsidRPr="00FC67AF">
              <w:rPr>
                <w:rFonts w:ascii="Meiryo UI" w:eastAsia="Meiryo UI" w:hAnsi="Meiryo UI" w:hint="eastAsia"/>
                <w:noProof/>
                <w:color w:val="0D0D0D" w:themeColor="text1" w:themeTint="F2"/>
                <w:sz w:val="18"/>
                <w:szCs w:val="18"/>
              </w:rPr>
              <w:t>断面図を作成した箇所に断面図と照合できるように記号を付すること。</w:t>
            </w:r>
          </w:p>
          <w:p w14:paraId="6F76BE33" w14:textId="1DCF7FC5" w:rsidR="004E1F3F" w:rsidRPr="00FC67AF" w:rsidRDefault="004E1F3F" w:rsidP="0079416A">
            <w:pPr>
              <w:tabs>
                <w:tab w:val="right" w:leader="dot" w:pos="9060"/>
              </w:tabs>
              <w:spacing w:line="0" w:lineRule="atLeast"/>
              <w:rPr>
                <w:rFonts w:ascii="Meiryo UI" w:eastAsia="Meiryo UI" w:hAnsi="Meiryo UI"/>
                <w:noProof/>
                <w:color w:val="0D0D0D" w:themeColor="text1" w:themeTint="F2"/>
                <w:sz w:val="18"/>
                <w:szCs w:val="18"/>
              </w:rPr>
            </w:pPr>
            <w:r w:rsidRPr="00FC67AF">
              <w:rPr>
                <w:rFonts w:ascii="Meiryo UI" w:eastAsia="Meiryo UI" w:hAnsi="Meiryo UI" w:hint="eastAsia"/>
                <w:noProof/>
                <w:color w:val="0D0D0D" w:themeColor="text1" w:themeTint="F2"/>
                <w:sz w:val="18"/>
                <w:szCs w:val="18"/>
              </w:rPr>
              <w:t>空地、雨水その他の地表水による堆積した土石の崩壊を防止するための措置及び堆積した土石の崩壊に伴う土砂の流出を防止する措置については、申請書と照合できるように番号を付すること。</w:t>
            </w:r>
          </w:p>
          <w:p w14:paraId="4BD0EF46" w14:textId="2AA0F018" w:rsidR="004E1F3F" w:rsidRPr="00FC67AF" w:rsidRDefault="004E1F3F" w:rsidP="0079416A">
            <w:pPr>
              <w:tabs>
                <w:tab w:val="right" w:leader="dot" w:pos="9060"/>
              </w:tabs>
              <w:spacing w:line="0" w:lineRule="atLeast"/>
              <w:rPr>
                <w:rFonts w:ascii="Meiryo UI" w:eastAsia="Meiryo UI" w:hAnsi="Meiryo UI"/>
                <w:noProof/>
                <w:color w:val="0D0D0D" w:themeColor="text1" w:themeTint="F2"/>
                <w:sz w:val="18"/>
                <w:szCs w:val="18"/>
              </w:rPr>
            </w:pPr>
            <w:r w:rsidRPr="00FC67AF">
              <w:rPr>
                <w:rFonts w:ascii="Meiryo UI" w:eastAsia="Meiryo UI" w:hAnsi="Meiryo UI" w:hint="eastAsia"/>
                <w:noProof/>
                <w:color w:val="0D0D0D" w:themeColor="text1" w:themeTint="F2"/>
                <w:sz w:val="18"/>
                <w:szCs w:val="18"/>
              </w:rPr>
              <w:t>（省令第7 条第2項第1号）</w:t>
            </w:r>
          </w:p>
        </w:tc>
      </w:tr>
      <w:tr w:rsidR="005A1D42" w:rsidRPr="00FC67AF" w14:paraId="1CF34443" w14:textId="77777777" w:rsidTr="005A1D42">
        <w:tc>
          <w:tcPr>
            <w:tcW w:w="1409" w:type="dxa"/>
            <w:vMerge w:val="restart"/>
            <w:vAlign w:val="center"/>
          </w:tcPr>
          <w:p w14:paraId="00429E88" w14:textId="46CC9764" w:rsidR="005A1D42" w:rsidRPr="00FC67AF" w:rsidRDefault="005A1D42" w:rsidP="0079416A">
            <w:pPr>
              <w:tabs>
                <w:tab w:val="right" w:leader="dot" w:pos="9060"/>
              </w:tabs>
              <w:spacing w:line="0" w:lineRule="atLeast"/>
              <w:rPr>
                <w:rFonts w:ascii="Meiryo UI" w:eastAsia="Meiryo UI" w:hAnsi="Meiryo UI"/>
                <w:noProof/>
                <w:color w:val="0D0D0D" w:themeColor="text1" w:themeTint="F2"/>
                <w:sz w:val="18"/>
                <w:szCs w:val="18"/>
              </w:rPr>
            </w:pPr>
            <w:r w:rsidRPr="00FC67AF">
              <w:rPr>
                <w:rFonts w:ascii="Meiryo UI" w:eastAsia="Meiryo UI" w:hAnsi="Meiryo UI" w:hint="eastAsia"/>
                <w:noProof/>
                <w:color w:val="0D0D0D" w:themeColor="text1" w:themeTint="F2"/>
                <w:sz w:val="18"/>
                <w:szCs w:val="18"/>
              </w:rPr>
              <w:lastRenderedPageBreak/>
              <w:t>4.断面図</w:t>
            </w:r>
          </w:p>
        </w:tc>
        <w:tc>
          <w:tcPr>
            <w:tcW w:w="2254" w:type="dxa"/>
            <w:vAlign w:val="center"/>
          </w:tcPr>
          <w:p w14:paraId="16C864C8" w14:textId="68456DE1" w:rsidR="005A1D42" w:rsidRPr="00FC67AF" w:rsidRDefault="005A1D42" w:rsidP="00E57314">
            <w:pPr>
              <w:tabs>
                <w:tab w:val="right" w:leader="dot" w:pos="9060"/>
              </w:tabs>
              <w:spacing w:line="0" w:lineRule="atLeast"/>
              <w:ind w:left="86" w:hangingChars="50" w:hanging="86"/>
              <w:rPr>
                <w:rFonts w:ascii="Meiryo UI" w:eastAsia="Meiryo UI" w:hAnsi="Meiryo UI"/>
                <w:noProof/>
                <w:color w:val="0D0D0D" w:themeColor="text1" w:themeTint="F2"/>
                <w:sz w:val="18"/>
                <w:szCs w:val="18"/>
              </w:rPr>
            </w:pPr>
            <w:r w:rsidRPr="00FC67AF">
              <w:rPr>
                <w:rFonts w:ascii="Meiryo UI" w:eastAsia="Meiryo UI" w:hAnsi="Meiryo UI" w:hint="eastAsia"/>
                <w:noProof/>
                <w:color w:val="0D0D0D" w:themeColor="text1" w:themeTint="F2"/>
                <w:sz w:val="18"/>
                <w:szCs w:val="18"/>
              </w:rPr>
              <w:t>・盛土又は切土をする前後の地盤面</w:t>
            </w:r>
          </w:p>
        </w:tc>
        <w:tc>
          <w:tcPr>
            <w:tcW w:w="1026" w:type="dxa"/>
            <w:vAlign w:val="center"/>
          </w:tcPr>
          <w:p w14:paraId="20CF07EE" w14:textId="5B6A1CA0" w:rsidR="005A1D42" w:rsidRPr="00FC67AF" w:rsidRDefault="005A1D42" w:rsidP="0079416A">
            <w:pPr>
              <w:tabs>
                <w:tab w:val="right" w:leader="dot" w:pos="9060"/>
              </w:tabs>
              <w:spacing w:line="0" w:lineRule="atLeast"/>
              <w:rPr>
                <w:rFonts w:ascii="Meiryo UI" w:eastAsia="Meiryo UI" w:hAnsi="Meiryo UI"/>
                <w:noProof/>
                <w:color w:val="0D0D0D" w:themeColor="text1" w:themeTint="F2"/>
                <w:sz w:val="18"/>
                <w:szCs w:val="18"/>
              </w:rPr>
            </w:pPr>
            <w:r w:rsidRPr="00FC67AF">
              <w:rPr>
                <w:rFonts w:ascii="Meiryo UI" w:eastAsia="Meiryo UI" w:hAnsi="Meiryo UI"/>
                <w:noProof/>
                <w:color w:val="0D0D0D" w:themeColor="text1" w:themeTint="F2"/>
                <w:sz w:val="18"/>
                <w:szCs w:val="18"/>
              </w:rPr>
              <w:t>1/2,500</w:t>
            </w:r>
            <w:r w:rsidRPr="00FC67AF">
              <w:rPr>
                <w:rFonts w:ascii="Meiryo UI" w:eastAsia="Meiryo UI" w:hAnsi="Meiryo UI" w:hint="eastAsia"/>
                <w:noProof/>
                <w:color w:val="0D0D0D" w:themeColor="text1" w:themeTint="F2"/>
                <w:sz w:val="18"/>
                <w:szCs w:val="18"/>
              </w:rPr>
              <w:t>以上</w:t>
            </w:r>
          </w:p>
        </w:tc>
        <w:tc>
          <w:tcPr>
            <w:tcW w:w="986" w:type="dxa"/>
            <w:vAlign w:val="center"/>
          </w:tcPr>
          <w:p w14:paraId="416FEAF1" w14:textId="12CEA207" w:rsidR="005A1D42" w:rsidRPr="00FC67AF" w:rsidRDefault="005A1D42" w:rsidP="0079416A">
            <w:pPr>
              <w:tabs>
                <w:tab w:val="right" w:leader="dot" w:pos="9060"/>
              </w:tabs>
              <w:spacing w:line="0" w:lineRule="atLeast"/>
              <w:rPr>
                <w:rFonts w:ascii="Meiryo UI" w:eastAsia="Meiryo UI" w:hAnsi="Meiryo UI"/>
                <w:noProof/>
                <w:color w:val="0D0D0D" w:themeColor="text1" w:themeTint="F2"/>
                <w:sz w:val="18"/>
                <w:szCs w:val="18"/>
              </w:rPr>
            </w:pPr>
            <w:r w:rsidRPr="00FC67AF">
              <w:rPr>
                <w:rFonts w:ascii="Meiryo UI" w:eastAsia="Meiryo UI" w:hAnsi="Meiryo UI" w:hint="eastAsia"/>
                <w:noProof/>
                <w:color w:val="0D0D0D" w:themeColor="text1" w:themeTint="F2"/>
                <w:sz w:val="18"/>
                <w:szCs w:val="18"/>
              </w:rPr>
              <w:t>要</w:t>
            </w:r>
          </w:p>
        </w:tc>
        <w:tc>
          <w:tcPr>
            <w:tcW w:w="992" w:type="dxa"/>
            <w:vAlign w:val="center"/>
          </w:tcPr>
          <w:p w14:paraId="7D94F56A" w14:textId="4CC45B6B" w:rsidR="005A1D42" w:rsidRPr="00FC67AF" w:rsidRDefault="005A1D42" w:rsidP="0079416A">
            <w:pPr>
              <w:tabs>
                <w:tab w:val="right" w:leader="dot" w:pos="9060"/>
              </w:tabs>
              <w:spacing w:line="0" w:lineRule="atLeast"/>
              <w:rPr>
                <w:rFonts w:ascii="Meiryo UI" w:eastAsia="Meiryo UI" w:hAnsi="Meiryo UI"/>
                <w:noProof/>
                <w:color w:val="0D0D0D" w:themeColor="text1" w:themeTint="F2"/>
                <w:sz w:val="18"/>
                <w:szCs w:val="18"/>
              </w:rPr>
            </w:pPr>
            <w:r w:rsidRPr="00FC67AF">
              <w:rPr>
                <w:rFonts w:ascii="Meiryo UI" w:eastAsia="Meiryo UI" w:hAnsi="Meiryo UI" w:hint="eastAsia"/>
                <w:noProof/>
                <w:color w:val="0D0D0D" w:themeColor="text1" w:themeTint="F2"/>
                <w:sz w:val="18"/>
                <w:szCs w:val="18"/>
              </w:rPr>
              <w:t>－</w:t>
            </w:r>
          </w:p>
        </w:tc>
        <w:tc>
          <w:tcPr>
            <w:tcW w:w="1827" w:type="dxa"/>
            <w:vAlign w:val="center"/>
          </w:tcPr>
          <w:p w14:paraId="54D877DA" w14:textId="23F3F23D" w:rsidR="005A1D42" w:rsidRPr="00FC67AF" w:rsidRDefault="005A1D42" w:rsidP="0079416A">
            <w:pPr>
              <w:tabs>
                <w:tab w:val="right" w:leader="dot" w:pos="9060"/>
              </w:tabs>
              <w:spacing w:line="0" w:lineRule="atLeast"/>
              <w:rPr>
                <w:rFonts w:ascii="Meiryo UI" w:eastAsia="Meiryo UI" w:hAnsi="Meiryo UI"/>
                <w:noProof/>
                <w:color w:val="0D0D0D" w:themeColor="text1" w:themeTint="F2"/>
                <w:sz w:val="18"/>
                <w:szCs w:val="18"/>
              </w:rPr>
            </w:pPr>
            <w:r w:rsidRPr="00FC67AF">
              <w:rPr>
                <w:rFonts w:ascii="Meiryo UI" w:eastAsia="Meiryo UI" w:hAnsi="Meiryo UI" w:hint="eastAsia"/>
                <w:noProof/>
                <w:color w:val="0D0D0D" w:themeColor="text1" w:themeTint="F2"/>
                <w:sz w:val="18"/>
                <w:szCs w:val="18"/>
              </w:rPr>
              <w:t>高低差の著しい箇所について作成すること。</w:t>
            </w:r>
          </w:p>
          <w:p w14:paraId="5697E9DA" w14:textId="70E2C1DD" w:rsidR="005A1D42" w:rsidRPr="00FC67AF" w:rsidRDefault="005A1D42" w:rsidP="0079416A">
            <w:pPr>
              <w:tabs>
                <w:tab w:val="right" w:leader="dot" w:pos="9060"/>
              </w:tabs>
              <w:spacing w:line="0" w:lineRule="atLeast"/>
              <w:rPr>
                <w:rFonts w:ascii="Meiryo UI" w:eastAsia="Meiryo UI" w:hAnsi="Meiryo UI"/>
                <w:noProof/>
                <w:color w:val="0D0D0D" w:themeColor="text1" w:themeTint="F2"/>
                <w:sz w:val="18"/>
                <w:szCs w:val="18"/>
              </w:rPr>
            </w:pPr>
            <w:r w:rsidRPr="00FC67AF">
              <w:rPr>
                <w:rFonts w:ascii="Meiryo UI" w:eastAsia="Meiryo UI" w:hAnsi="Meiryo UI" w:hint="eastAsia"/>
                <w:noProof/>
                <w:color w:val="0D0D0D" w:themeColor="text1" w:themeTint="F2"/>
                <w:sz w:val="18"/>
                <w:szCs w:val="18"/>
              </w:rPr>
              <w:t>（省令第7条第1項第1号）</w:t>
            </w:r>
          </w:p>
        </w:tc>
      </w:tr>
      <w:tr w:rsidR="005A1D42" w:rsidRPr="00FC67AF" w14:paraId="02E10FE0" w14:textId="77777777" w:rsidTr="005A1D42">
        <w:tc>
          <w:tcPr>
            <w:tcW w:w="1409" w:type="dxa"/>
            <w:vMerge/>
            <w:vAlign w:val="center"/>
          </w:tcPr>
          <w:p w14:paraId="5D0302B9" w14:textId="77777777" w:rsidR="005A1D42" w:rsidRPr="00FC67AF" w:rsidRDefault="005A1D42" w:rsidP="0079416A">
            <w:pPr>
              <w:tabs>
                <w:tab w:val="right" w:leader="dot" w:pos="9060"/>
              </w:tabs>
              <w:spacing w:line="0" w:lineRule="atLeast"/>
              <w:rPr>
                <w:rFonts w:ascii="Meiryo UI" w:eastAsia="Meiryo UI" w:hAnsi="Meiryo UI"/>
                <w:noProof/>
                <w:color w:val="0D0D0D" w:themeColor="text1" w:themeTint="F2"/>
                <w:sz w:val="18"/>
                <w:szCs w:val="18"/>
              </w:rPr>
            </w:pPr>
          </w:p>
        </w:tc>
        <w:tc>
          <w:tcPr>
            <w:tcW w:w="2254" w:type="dxa"/>
            <w:vAlign w:val="center"/>
          </w:tcPr>
          <w:p w14:paraId="578C5BA8" w14:textId="5E5B8D5F" w:rsidR="005A1D42" w:rsidRPr="00FC67AF" w:rsidRDefault="005A1D42" w:rsidP="00E57314">
            <w:pPr>
              <w:tabs>
                <w:tab w:val="right" w:leader="dot" w:pos="9060"/>
              </w:tabs>
              <w:spacing w:line="0" w:lineRule="atLeast"/>
              <w:ind w:left="86" w:hangingChars="50" w:hanging="86"/>
              <w:rPr>
                <w:rFonts w:ascii="Meiryo UI" w:eastAsia="Meiryo UI" w:hAnsi="Meiryo UI"/>
                <w:noProof/>
                <w:color w:val="0D0D0D" w:themeColor="text1" w:themeTint="F2"/>
                <w:sz w:val="18"/>
                <w:szCs w:val="18"/>
              </w:rPr>
            </w:pPr>
            <w:r w:rsidRPr="00FC67AF">
              <w:rPr>
                <w:rFonts w:ascii="Meiryo UI" w:eastAsia="Meiryo UI" w:hAnsi="Meiryo UI" w:hint="eastAsia"/>
                <w:noProof/>
                <w:color w:val="0D0D0D" w:themeColor="text1" w:themeTint="F2"/>
                <w:sz w:val="18"/>
                <w:szCs w:val="18"/>
              </w:rPr>
              <w:t>・土石の堆積を行う土地の地盤面</w:t>
            </w:r>
          </w:p>
        </w:tc>
        <w:tc>
          <w:tcPr>
            <w:tcW w:w="1026" w:type="dxa"/>
            <w:vAlign w:val="center"/>
          </w:tcPr>
          <w:p w14:paraId="7C95A8A1" w14:textId="77777777" w:rsidR="00761FA6" w:rsidRDefault="005A1D42" w:rsidP="0079416A">
            <w:pPr>
              <w:tabs>
                <w:tab w:val="right" w:leader="dot" w:pos="9060"/>
              </w:tabs>
              <w:spacing w:line="0" w:lineRule="atLeast"/>
              <w:rPr>
                <w:rFonts w:ascii="Meiryo UI" w:eastAsia="Meiryo UI" w:hAnsi="Meiryo UI"/>
                <w:noProof/>
                <w:color w:val="0D0D0D" w:themeColor="text1" w:themeTint="F2"/>
                <w:sz w:val="18"/>
                <w:szCs w:val="18"/>
              </w:rPr>
            </w:pPr>
            <w:r w:rsidRPr="00FC67AF">
              <w:rPr>
                <w:rFonts w:ascii="Meiryo UI" w:eastAsia="Meiryo UI" w:hAnsi="Meiryo UI"/>
                <w:noProof/>
                <w:color w:val="0D0D0D" w:themeColor="text1" w:themeTint="F2"/>
                <w:sz w:val="18"/>
                <w:szCs w:val="18"/>
              </w:rPr>
              <w:t>1/500</w:t>
            </w:r>
          </w:p>
          <w:p w14:paraId="3EA51DD0" w14:textId="72DF5390" w:rsidR="005A1D42" w:rsidRPr="00FC67AF" w:rsidRDefault="005A1D42" w:rsidP="0079416A">
            <w:pPr>
              <w:tabs>
                <w:tab w:val="right" w:leader="dot" w:pos="9060"/>
              </w:tabs>
              <w:spacing w:line="0" w:lineRule="atLeast"/>
              <w:rPr>
                <w:rFonts w:ascii="Meiryo UI" w:eastAsia="Meiryo UI" w:hAnsi="Meiryo UI"/>
                <w:noProof/>
                <w:color w:val="0D0D0D" w:themeColor="text1" w:themeTint="F2"/>
                <w:sz w:val="18"/>
                <w:szCs w:val="18"/>
              </w:rPr>
            </w:pPr>
            <w:r w:rsidRPr="00FC67AF">
              <w:rPr>
                <w:rFonts w:ascii="Meiryo UI" w:eastAsia="Meiryo UI" w:hAnsi="Meiryo UI" w:hint="eastAsia"/>
                <w:noProof/>
                <w:color w:val="0D0D0D" w:themeColor="text1" w:themeTint="F2"/>
                <w:sz w:val="18"/>
                <w:szCs w:val="18"/>
              </w:rPr>
              <w:t>以上</w:t>
            </w:r>
          </w:p>
        </w:tc>
        <w:tc>
          <w:tcPr>
            <w:tcW w:w="986" w:type="dxa"/>
            <w:vAlign w:val="center"/>
          </w:tcPr>
          <w:p w14:paraId="5F758FF9" w14:textId="5FAD5950" w:rsidR="005A1D42" w:rsidRPr="00FC67AF" w:rsidRDefault="005A1D42" w:rsidP="0079416A">
            <w:pPr>
              <w:tabs>
                <w:tab w:val="right" w:leader="dot" w:pos="9060"/>
              </w:tabs>
              <w:spacing w:line="0" w:lineRule="atLeast"/>
              <w:rPr>
                <w:rFonts w:ascii="Meiryo UI" w:eastAsia="Meiryo UI" w:hAnsi="Meiryo UI"/>
                <w:noProof/>
                <w:color w:val="0D0D0D" w:themeColor="text1" w:themeTint="F2"/>
                <w:sz w:val="18"/>
                <w:szCs w:val="18"/>
              </w:rPr>
            </w:pPr>
            <w:r w:rsidRPr="00FC67AF">
              <w:rPr>
                <w:rFonts w:ascii="Meiryo UI" w:eastAsia="Meiryo UI" w:hAnsi="Meiryo UI" w:hint="eastAsia"/>
                <w:noProof/>
                <w:color w:val="0D0D0D" w:themeColor="text1" w:themeTint="F2"/>
                <w:sz w:val="18"/>
                <w:szCs w:val="18"/>
              </w:rPr>
              <w:t>－</w:t>
            </w:r>
          </w:p>
        </w:tc>
        <w:tc>
          <w:tcPr>
            <w:tcW w:w="992" w:type="dxa"/>
            <w:vAlign w:val="center"/>
          </w:tcPr>
          <w:p w14:paraId="3C213460" w14:textId="078D9CCE" w:rsidR="005A1D42" w:rsidRPr="00FC67AF" w:rsidRDefault="005A1D42" w:rsidP="0079416A">
            <w:pPr>
              <w:tabs>
                <w:tab w:val="right" w:leader="dot" w:pos="9060"/>
              </w:tabs>
              <w:spacing w:line="0" w:lineRule="atLeast"/>
              <w:rPr>
                <w:rFonts w:ascii="Meiryo UI" w:eastAsia="Meiryo UI" w:hAnsi="Meiryo UI"/>
                <w:noProof/>
                <w:color w:val="0D0D0D" w:themeColor="text1" w:themeTint="F2"/>
                <w:sz w:val="18"/>
                <w:szCs w:val="18"/>
              </w:rPr>
            </w:pPr>
            <w:r w:rsidRPr="00FC67AF">
              <w:rPr>
                <w:rFonts w:ascii="Meiryo UI" w:eastAsia="Meiryo UI" w:hAnsi="Meiryo UI" w:hint="eastAsia"/>
                <w:noProof/>
                <w:color w:val="0D0D0D" w:themeColor="text1" w:themeTint="F2"/>
                <w:sz w:val="18"/>
                <w:szCs w:val="18"/>
              </w:rPr>
              <w:t>要</w:t>
            </w:r>
          </w:p>
        </w:tc>
        <w:tc>
          <w:tcPr>
            <w:tcW w:w="1827" w:type="dxa"/>
            <w:vAlign w:val="center"/>
          </w:tcPr>
          <w:p w14:paraId="60E31672" w14:textId="75F2EECC" w:rsidR="005A1D42" w:rsidRPr="00FC67AF" w:rsidRDefault="005A1D42" w:rsidP="00DB6781">
            <w:pPr>
              <w:tabs>
                <w:tab w:val="right" w:leader="dot" w:pos="9060"/>
              </w:tabs>
              <w:spacing w:line="0" w:lineRule="atLeast"/>
              <w:rPr>
                <w:rFonts w:ascii="Meiryo UI" w:eastAsia="Meiryo UI" w:hAnsi="Meiryo UI"/>
                <w:noProof/>
                <w:color w:val="0D0D0D" w:themeColor="text1" w:themeTint="F2"/>
                <w:sz w:val="18"/>
                <w:szCs w:val="18"/>
              </w:rPr>
            </w:pPr>
            <w:r w:rsidRPr="00FC67AF">
              <w:rPr>
                <w:rFonts w:ascii="Meiryo UI" w:eastAsia="Meiryo UI" w:hAnsi="Meiryo UI" w:hint="eastAsia"/>
                <w:noProof/>
                <w:color w:val="0D0D0D" w:themeColor="text1" w:themeTint="F2"/>
                <w:sz w:val="18"/>
                <w:szCs w:val="18"/>
              </w:rPr>
              <w:t>申請書の土石の堆積の最大堆積高さ及び土石の堆積を行う土地の最大勾配が照合できるように断面図を作成すること。（省令第7条第2 項第1号）</w:t>
            </w:r>
          </w:p>
        </w:tc>
      </w:tr>
      <w:tr w:rsidR="00945C8A" w:rsidRPr="00FC67AF" w14:paraId="43A2FA17" w14:textId="77777777" w:rsidTr="005A1D42">
        <w:tc>
          <w:tcPr>
            <w:tcW w:w="1409" w:type="dxa"/>
            <w:vAlign w:val="center"/>
          </w:tcPr>
          <w:p w14:paraId="6ADD8ACD" w14:textId="2F8D64AA" w:rsidR="00945C8A" w:rsidRPr="00FC67AF" w:rsidRDefault="005A1D42" w:rsidP="000E2438">
            <w:pPr>
              <w:tabs>
                <w:tab w:val="right" w:leader="dot" w:pos="9060"/>
              </w:tabs>
              <w:spacing w:line="0" w:lineRule="atLeast"/>
              <w:ind w:left="172" w:hangingChars="100" w:hanging="172"/>
              <w:rPr>
                <w:rFonts w:ascii="Meiryo UI" w:eastAsia="Meiryo UI" w:hAnsi="Meiryo UI"/>
                <w:noProof/>
                <w:color w:val="0D0D0D" w:themeColor="text1" w:themeTint="F2"/>
                <w:sz w:val="18"/>
                <w:szCs w:val="18"/>
              </w:rPr>
            </w:pPr>
            <w:r w:rsidRPr="00FC67AF">
              <w:rPr>
                <w:rFonts w:ascii="Meiryo UI" w:eastAsia="Meiryo UI" w:hAnsi="Meiryo UI" w:hint="eastAsia"/>
                <w:noProof/>
                <w:color w:val="0D0D0D" w:themeColor="text1" w:themeTint="F2"/>
                <w:sz w:val="18"/>
                <w:szCs w:val="18"/>
              </w:rPr>
              <w:t>5.排水施設の平面図</w:t>
            </w:r>
          </w:p>
        </w:tc>
        <w:tc>
          <w:tcPr>
            <w:tcW w:w="2254" w:type="dxa"/>
            <w:vAlign w:val="center"/>
          </w:tcPr>
          <w:p w14:paraId="5022BE34" w14:textId="71EE0258" w:rsidR="00945C8A" w:rsidRPr="00FC67AF" w:rsidRDefault="005A1D42" w:rsidP="00E57314">
            <w:pPr>
              <w:tabs>
                <w:tab w:val="right" w:leader="dot" w:pos="9060"/>
              </w:tabs>
              <w:spacing w:line="0" w:lineRule="atLeast"/>
              <w:ind w:left="86" w:hangingChars="50" w:hanging="86"/>
              <w:rPr>
                <w:rFonts w:ascii="Meiryo UI" w:eastAsia="Meiryo UI" w:hAnsi="Meiryo UI"/>
                <w:noProof/>
                <w:color w:val="0D0D0D" w:themeColor="text1" w:themeTint="F2"/>
                <w:sz w:val="18"/>
                <w:szCs w:val="18"/>
              </w:rPr>
            </w:pPr>
            <w:r w:rsidRPr="00FC67AF">
              <w:rPr>
                <w:rFonts w:ascii="Meiryo UI" w:eastAsia="Meiryo UI" w:hAnsi="Meiryo UI" w:hint="eastAsia"/>
                <w:noProof/>
                <w:color w:val="0D0D0D" w:themeColor="text1" w:themeTint="F2"/>
                <w:sz w:val="18"/>
                <w:szCs w:val="18"/>
              </w:rPr>
              <w:t>・排水区域の区域界並びに排水施設の位置、種類、材料、形状、内のり寸法、勾配、水の流れの方向、吐出口の位置及び放流先の名称</w:t>
            </w:r>
          </w:p>
        </w:tc>
        <w:tc>
          <w:tcPr>
            <w:tcW w:w="1026" w:type="dxa"/>
            <w:vAlign w:val="center"/>
          </w:tcPr>
          <w:p w14:paraId="2103DF04" w14:textId="77777777" w:rsidR="00761FA6" w:rsidRDefault="005A1D42" w:rsidP="0079416A">
            <w:pPr>
              <w:tabs>
                <w:tab w:val="right" w:leader="dot" w:pos="9060"/>
              </w:tabs>
              <w:spacing w:line="0" w:lineRule="atLeast"/>
              <w:rPr>
                <w:rFonts w:ascii="Meiryo UI" w:eastAsia="Meiryo UI" w:hAnsi="Meiryo UI"/>
                <w:noProof/>
                <w:color w:val="0D0D0D" w:themeColor="text1" w:themeTint="F2"/>
                <w:sz w:val="18"/>
                <w:szCs w:val="18"/>
              </w:rPr>
            </w:pPr>
            <w:r w:rsidRPr="00FC67AF">
              <w:rPr>
                <w:rFonts w:ascii="Meiryo UI" w:eastAsia="Meiryo UI" w:hAnsi="Meiryo UI"/>
                <w:noProof/>
                <w:color w:val="0D0D0D" w:themeColor="text1" w:themeTint="F2"/>
                <w:sz w:val="18"/>
                <w:szCs w:val="18"/>
              </w:rPr>
              <w:t>1/500</w:t>
            </w:r>
          </w:p>
          <w:p w14:paraId="5FE7A1BD" w14:textId="1473294B" w:rsidR="00945C8A" w:rsidRPr="00FC67AF" w:rsidRDefault="005A1D42" w:rsidP="0079416A">
            <w:pPr>
              <w:tabs>
                <w:tab w:val="right" w:leader="dot" w:pos="9060"/>
              </w:tabs>
              <w:spacing w:line="0" w:lineRule="atLeast"/>
              <w:rPr>
                <w:rFonts w:ascii="Meiryo UI" w:eastAsia="Meiryo UI" w:hAnsi="Meiryo UI"/>
                <w:noProof/>
                <w:color w:val="0D0D0D" w:themeColor="text1" w:themeTint="F2"/>
                <w:sz w:val="18"/>
                <w:szCs w:val="18"/>
              </w:rPr>
            </w:pPr>
            <w:r w:rsidRPr="00FC67AF">
              <w:rPr>
                <w:rFonts w:ascii="Meiryo UI" w:eastAsia="Meiryo UI" w:hAnsi="Meiryo UI" w:hint="eastAsia"/>
                <w:noProof/>
                <w:color w:val="0D0D0D" w:themeColor="text1" w:themeTint="F2"/>
                <w:sz w:val="18"/>
                <w:szCs w:val="18"/>
              </w:rPr>
              <w:t>以上</w:t>
            </w:r>
          </w:p>
        </w:tc>
        <w:tc>
          <w:tcPr>
            <w:tcW w:w="986" w:type="dxa"/>
            <w:vAlign w:val="center"/>
          </w:tcPr>
          <w:p w14:paraId="5434A920" w14:textId="7360A0E9" w:rsidR="00945C8A" w:rsidRPr="00FC67AF" w:rsidRDefault="005A1D42" w:rsidP="0079416A">
            <w:pPr>
              <w:tabs>
                <w:tab w:val="right" w:leader="dot" w:pos="9060"/>
              </w:tabs>
              <w:spacing w:line="0" w:lineRule="atLeast"/>
              <w:rPr>
                <w:rFonts w:ascii="Meiryo UI" w:eastAsia="Meiryo UI" w:hAnsi="Meiryo UI"/>
                <w:noProof/>
                <w:color w:val="0D0D0D" w:themeColor="text1" w:themeTint="F2"/>
                <w:sz w:val="18"/>
                <w:szCs w:val="18"/>
              </w:rPr>
            </w:pPr>
            <w:r w:rsidRPr="00FC67AF">
              <w:rPr>
                <w:rFonts w:ascii="Meiryo UI" w:eastAsia="Meiryo UI" w:hAnsi="Meiryo UI" w:hint="eastAsia"/>
                <w:noProof/>
                <w:color w:val="0D0D0D" w:themeColor="text1" w:themeTint="F2"/>
                <w:sz w:val="18"/>
                <w:szCs w:val="18"/>
              </w:rPr>
              <w:t>要</w:t>
            </w:r>
          </w:p>
        </w:tc>
        <w:tc>
          <w:tcPr>
            <w:tcW w:w="992" w:type="dxa"/>
            <w:vAlign w:val="center"/>
          </w:tcPr>
          <w:p w14:paraId="034905D3" w14:textId="3E6031AF" w:rsidR="00945C8A" w:rsidRPr="00FC67AF" w:rsidRDefault="005A1D42" w:rsidP="0079416A">
            <w:pPr>
              <w:tabs>
                <w:tab w:val="right" w:leader="dot" w:pos="9060"/>
              </w:tabs>
              <w:spacing w:line="0" w:lineRule="atLeast"/>
              <w:rPr>
                <w:rFonts w:ascii="Meiryo UI" w:eastAsia="Meiryo UI" w:hAnsi="Meiryo UI"/>
                <w:noProof/>
                <w:color w:val="0D0D0D" w:themeColor="text1" w:themeTint="F2"/>
                <w:sz w:val="18"/>
                <w:szCs w:val="18"/>
              </w:rPr>
            </w:pPr>
            <w:r w:rsidRPr="00FC67AF">
              <w:rPr>
                <w:rFonts w:ascii="Meiryo UI" w:eastAsia="Meiryo UI" w:hAnsi="Meiryo UI" w:hint="eastAsia"/>
                <w:noProof/>
                <w:color w:val="0D0D0D" w:themeColor="text1" w:themeTint="F2"/>
                <w:sz w:val="18"/>
                <w:szCs w:val="18"/>
              </w:rPr>
              <w:t>－</w:t>
            </w:r>
          </w:p>
        </w:tc>
        <w:tc>
          <w:tcPr>
            <w:tcW w:w="1827" w:type="dxa"/>
            <w:vAlign w:val="center"/>
          </w:tcPr>
          <w:p w14:paraId="34D84C0A" w14:textId="77777777" w:rsidR="005A1D42" w:rsidRPr="00FC67AF" w:rsidRDefault="005A1D42" w:rsidP="0079416A">
            <w:pPr>
              <w:tabs>
                <w:tab w:val="right" w:leader="dot" w:pos="9060"/>
              </w:tabs>
              <w:spacing w:line="0" w:lineRule="atLeast"/>
              <w:rPr>
                <w:rFonts w:ascii="Meiryo UI" w:eastAsia="Meiryo UI" w:hAnsi="Meiryo UI"/>
                <w:noProof/>
                <w:color w:val="0D0D0D" w:themeColor="text1" w:themeTint="F2"/>
                <w:sz w:val="18"/>
                <w:szCs w:val="18"/>
              </w:rPr>
            </w:pPr>
            <w:r w:rsidRPr="00FC67AF">
              <w:rPr>
                <w:rFonts w:ascii="Meiryo UI" w:eastAsia="Meiryo UI" w:hAnsi="Meiryo UI" w:hint="eastAsia"/>
                <w:noProof/>
                <w:color w:val="0D0D0D" w:themeColor="text1" w:themeTint="F2"/>
                <w:sz w:val="18"/>
                <w:szCs w:val="18"/>
              </w:rPr>
              <w:t>汚水・雨水を区分すること。</w:t>
            </w:r>
          </w:p>
          <w:p w14:paraId="72A612B0" w14:textId="0B5EE6C9" w:rsidR="005A1D42" w:rsidRPr="00FC67AF" w:rsidRDefault="005A1D42" w:rsidP="0079416A">
            <w:pPr>
              <w:tabs>
                <w:tab w:val="right" w:leader="dot" w:pos="9060"/>
              </w:tabs>
              <w:spacing w:line="0" w:lineRule="atLeast"/>
              <w:rPr>
                <w:rFonts w:ascii="Meiryo UI" w:eastAsia="Meiryo UI" w:hAnsi="Meiryo UI"/>
                <w:noProof/>
                <w:color w:val="0D0D0D" w:themeColor="text1" w:themeTint="F2"/>
                <w:sz w:val="18"/>
                <w:szCs w:val="18"/>
              </w:rPr>
            </w:pPr>
            <w:r w:rsidRPr="00FC67AF">
              <w:rPr>
                <w:rFonts w:ascii="Meiryo UI" w:eastAsia="Meiryo UI" w:hAnsi="Meiryo UI" w:hint="eastAsia"/>
                <w:noProof/>
                <w:color w:val="0D0D0D" w:themeColor="text1" w:themeTint="F2"/>
                <w:sz w:val="18"/>
                <w:szCs w:val="18"/>
              </w:rPr>
              <w:t>流量計算書及び流域図を添付すること。</w:t>
            </w:r>
          </w:p>
          <w:p w14:paraId="5AB94201" w14:textId="52C86930" w:rsidR="005A1D42" w:rsidRPr="00FC67AF" w:rsidRDefault="005A1D42" w:rsidP="0079416A">
            <w:pPr>
              <w:tabs>
                <w:tab w:val="right" w:leader="dot" w:pos="9060"/>
              </w:tabs>
              <w:spacing w:line="0" w:lineRule="atLeast"/>
              <w:rPr>
                <w:rFonts w:ascii="Meiryo UI" w:eastAsia="Meiryo UI" w:hAnsi="Meiryo UI"/>
                <w:noProof/>
                <w:color w:val="0D0D0D" w:themeColor="text1" w:themeTint="F2"/>
                <w:sz w:val="18"/>
                <w:szCs w:val="18"/>
              </w:rPr>
            </w:pPr>
            <w:r w:rsidRPr="00FC67AF">
              <w:rPr>
                <w:rFonts w:ascii="Meiryo UI" w:eastAsia="Meiryo UI" w:hAnsi="Meiryo UI" w:hint="eastAsia"/>
                <w:noProof/>
                <w:color w:val="0D0D0D" w:themeColor="text1" w:themeTint="F2"/>
                <w:sz w:val="18"/>
                <w:szCs w:val="18"/>
              </w:rPr>
              <w:t>土石の堆積については、平面図に記載すること</w:t>
            </w:r>
          </w:p>
          <w:p w14:paraId="237110EC" w14:textId="7ABBADAC" w:rsidR="00945C8A" w:rsidRPr="00FC67AF" w:rsidRDefault="005A1D42" w:rsidP="0079416A">
            <w:pPr>
              <w:tabs>
                <w:tab w:val="right" w:leader="dot" w:pos="9060"/>
              </w:tabs>
              <w:spacing w:line="0" w:lineRule="atLeast"/>
              <w:rPr>
                <w:rFonts w:ascii="Meiryo UI" w:eastAsia="Meiryo UI" w:hAnsi="Meiryo UI"/>
                <w:noProof/>
                <w:color w:val="0D0D0D" w:themeColor="text1" w:themeTint="F2"/>
                <w:sz w:val="18"/>
                <w:szCs w:val="18"/>
              </w:rPr>
            </w:pPr>
            <w:r w:rsidRPr="00FC67AF">
              <w:rPr>
                <w:rFonts w:ascii="Meiryo UI" w:eastAsia="Meiryo UI" w:hAnsi="Meiryo UI" w:hint="eastAsia"/>
                <w:noProof/>
                <w:color w:val="0D0D0D" w:themeColor="text1" w:themeTint="F2"/>
                <w:sz w:val="18"/>
                <w:szCs w:val="18"/>
              </w:rPr>
              <w:t>（省令第7条第1 項第1号）</w:t>
            </w:r>
          </w:p>
        </w:tc>
      </w:tr>
      <w:tr w:rsidR="00945C8A" w:rsidRPr="00FC67AF" w14:paraId="2DB7E797" w14:textId="77777777" w:rsidTr="006822F6">
        <w:trPr>
          <w:trHeight w:val="2010"/>
        </w:trPr>
        <w:tc>
          <w:tcPr>
            <w:tcW w:w="1409" w:type="dxa"/>
            <w:vAlign w:val="center"/>
          </w:tcPr>
          <w:p w14:paraId="6734F223" w14:textId="59035B33" w:rsidR="00945C8A" w:rsidRPr="00FC67AF" w:rsidRDefault="005A1D42" w:rsidP="0079416A">
            <w:pPr>
              <w:tabs>
                <w:tab w:val="right" w:leader="dot" w:pos="9060"/>
              </w:tabs>
              <w:spacing w:line="0" w:lineRule="atLeast"/>
              <w:rPr>
                <w:rFonts w:ascii="Meiryo UI" w:eastAsia="Meiryo UI" w:hAnsi="Meiryo UI"/>
                <w:noProof/>
                <w:color w:val="0D0D0D" w:themeColor="text1" w:themeTint="F2"/>
                <w:sz w:val="18"/>
                <w:szCs w:val="18"/>
              </w:rPr>
            </w:pPr>
            <w:r w:rsidRPr="00FC67AF">
              <w:rPr>
                <w:rFonts w:ascii="Meiryo UI" w:eastAsia="Meiryo UI" w:hAnsi="Meiryo UI" w:hint="eastAsia"/>
                <w:noProof/>
                <w:color w:val="0D0D0D" w:themeColor="text1" w:themeTint="F2"/>
                <w:sz w:val="18"/>
                <w:szCs w:val="18"/>
              </w:rPr>
              <w:t>6.崖の断面</w:t>
            </w:r>
            <w:r w:rsidR="006C4D76" w:rsidRPr="00FC67AF">
              <w:rPr>
                <w:rFonts w:ascii="Meiryo UI" w:eastAsia="Meiryo UI" w:hAnsi="Meiryo UI" w:hint="eastAsia"/>
                <w:noProof/>
                <w:color w:val="0D0D0D" w:themeColor="text1" w:themeTint="F2"/>
                <w:sz w:val="18"/>
                <w:szCs w:val="18"/>
              </w:rPr>
              <w:t>図</w:t>
            </w:r>
          </w:p>
        </w:tc>
        <w:tc>
          <w:tcPr>
            <w:tcW w:w="2254" w:type="dxa"/>
            <w:vAlign w:val="center"/>
          </w:tcPr>
          <w:p w14:paraId="753A076C" w14:textId="56E58A21" w:rsidR="00945C8A" w:rsidRPr="00FC67AF" w:rsidRDefault="006C4D76" w:rsidP="00E57314">
            <w:pPr>
              <w:tabs>
                <w:tab w:val="right" w:leader="dot" w:pos="9060"/>
              </w:tabs>
              <w:spacing w:line="0" w:lineRule="atLeast"/>
              <w:ind w:left="86" w:hangingChars="50" w:hanging="86"/>
              <w:rPr>
                <w:rFonts w:ascii="Meiryo UI" w:eastAsia="Meiryo UI" w:hAnsi="Meiryo UI"/>
                <w:noProof/>
                <w:color w:val="0D0D0D" w:themeColor="text1" w:themeTint="F2"/>
                <w:sz w:val="18"/>
                <w:szCs w:val="18"/>
              </w:rPr>
            </w:pPr>
            <w:r w:rsidRPr="00FC67AF">
              <w:rPr>
                <w:rFonts w:ascii="Meiryo UI" w:eastAsia="Meiryo UI" w:hAnsi="Meiryo UI" w:hint="eastAsia"/>
                <w:noProof/>
                <w:color w:val="0D0D0D" w:themeColor="text1" w:themeTint="F2"/>
                <w:sz w:val="18"/>
                <w:szCs w:val="18"/>
              </w:rPr>
              <w:t>・崖の高さ、勾配及び土質（土質の種類が二以上であるときは、それぞれの土質及びその地層の厚さ）、盛土又は切土をする前の地盤面並びに崖面の保護の方法</w:t>
            </w:r>
          </w:p>
        </w:tc>
        <w:tc>
          <w:tcPr>
            <w:tcW w:w="1026" w:type="dxa"/>
            <w:vAlign w:val="center"/>
          </w:tcPr>
          <w:p w14:paraId="4E3BAADA" w14:textId="3EF0FAA4" w:rsidR="00945C8A" w:rsidRPr="00FC67AF" w:rsidRDefault="006C4D76" w:rsidP="0079416A">
            <w:pPr>
              <w:tabs>
                <w:tab w:val="right" w:leader="dot" w:pos="9060"/>
              </w:tabs>
              <w:spacing w:line="0" w:lineRule="atLeast"/>
              <w:rPr>
                <w:rFonts w:ascii="Meiryo UI" w:eastAsia="Meiryo UI" w:hAnsi="Meiryo UI"/>
                <w:noProof/>
                <w:color w:val="0D0D0D" w:themeColor="text1" w:themeTint="F2"/>
                <w:sz w:val="18"/>
                <w:szCs w:val="18"/>
              </w:rPr>
            </w:pPr>
            <w:r w:rsidRPr="00FC67AF">
              <w:rPr>
                <w:rFonts w:ascii="Meiryo UI" w:eastAsia="Meiryo UI" w:hAnsi="Meiryo UI" w:hint="eastAsia"/>
                <w:noProof/>
                <w:color w:val="0D0D0D" w:themeColor="text1" w:themeTint="F2"/>
                <w:sz w:val="18"/>
                <w:szCs w:val="18"/>
              </w:rPr>
              <w:t>1/50以上</w:t>
            </w:r>
          </w:p>
        </w:tc>
        <w:tc>
          <w:tcPr>
            <w:tcW w:w="986" w:type="dxa"/>
            <w:vAlign w:val="center"/>
          </w:tcPr>
          <w:p w14:paraId="62164755" w14:textId="648BA63E" w:rsidR="00945C8A" w:rsidRPr="00FC67AF" w:rsidRDefault="006C4D76" w:rsidP="0079416A">
            <w:pPr>
              <w:tabs>
                <w:tab w:val="right" w:leader="dot" w:pos="9060"/>
              </w:tabs>
              <w:spacing w:line="0" w:lineRule="atLeast"/>
              <w:rPr>
                <w:rFonts w:ascii="Meiryo UI" w:eastAsia="Meiryo UI" w:hAnsi="Meiryo UI"/>
                <w:noProof/>
                <w:color w:val="0D0D0D" w:themeColor="text1" w:themeTint="F2"/>
                <w:sz w:val="18"/>
                <w:szCs w:val="18"/>
              </w:rPr>
            </w:pPr>
            <w:r w:rsidRPr="00FC67AF">
              <w:rPr>
                <w:rFonts w:ascii="Meiryo UI" w:eastAsia="Meiryo UI" w:hAnsi="Meiryo UI" w:hint="eastAsia"/>
                <w:noProof/>
                <w:color w:val="0D0D0D" w:themeColor="text1" w:themeTint="F2"/>
                <w:sz w:val="18"/>
                <w:szCs w:val="18"/>
              </w:rPr>
              <w:t>要</w:t>
            </w:r>
          </w:p>
        </w:tc>
        <w:tc>
          <w:tcPr>
            <w:tcW w:w="992" w:type="dxa"/>
            <w:vAlign w:val="center"/>
          </w:tcPr>
          <w:p w14:paraId="0BBB756D" w14:textId="489C9C1A" w:rsidR="00945C8A" w:rsidRPr="00FC67AF" w:rsidRDefault="006C4D76" w:rsidP="0079416A">
            <w:pPr>
              <w:tabs>
                <w:tab w:val="right" w:leader="dot" w:pos="9060"/>
              </w:tabs>
              <w:spacing w:line="0" w:lineRule="atLeast"/>
              <w:rPr>
                <w:rFonts w:ascii="Meiryo UI" w:eastAsia="Meiryo UI" w:hAnsi="Meiryo UI"/>
                <w:noProof/>
                <w:color w:val="0D0D0D" w:themeColor="text1" w:themeTint="F2"/>
                <w:sz w:val="18"/>
                <w:szCs w:val="18"/>
              </w:rPr>
            </w:pPr>
            <w:r w:rsidRPr="00FC67AF">
              <w:rPr>
                <w:rFonts w:ascii="Meiryo UI" w:eastAsia="Meiryo UI" w:hAnsi="Meiryo UI" w:hint="eastAsia"/>
                <w:noProof/>
                <w:color w:val="0D0D0D" w:themeColor="text1" w:themeTint="F2"/>
                <w:sz w:val="18"/>
                <w:szCs w:val="18"/>
              </w:rPr>
              <w:t>－</w:t>
            </w:r>
          </w:p>
        </w:tc>
        <w:tc>
          <w:tcPr>
            <w:tcW w:w="1827" w:type="dxa"/>
            <w:vAlign w:val="center"/>
          </w:tcPr>
          <w:p w14:paraId="66191010" w14:textId="73955695" w:rsidR="006C4D76" w:rsidRPr="00FC67AF" w:rsidRDefault="006C4D76" w:rsidP="0079416A">
            <w:pPr>
              <w:tabs>
                <w:tab w:val="right" w:leader="dot" w:pos="9060"/>
              </w:tabs>
              <w:spacing w:line="0" w:lineRule="atLeast"/>
              <w:rPr>
                <w:rFonts w:ascii="Meiryo UI" w:eastAsia="Meiryo UI" w:hAnsi="Meiryo UI"/>
                <w:noProof/>
                <w:color w:val="0D0D0D" w:themeColor="text1" w:themeTint="F2"/>
                <w:sz w:val="18"/>
                <w:szCs w:val="18"/>
              </w:rPr>
            </w:pPr>
            <w:r w:rsidRPr="00FC67AF">
              <w:rPr>
                <w:rFonts w:ascii="Meiryo UI" w:eastAsia="Meiryo UI" w:hAnsi="Meiryo UI" w:hint="eastAsia"/>
                <w:noProof/>
                <w:color w:val="0D0D0D" w:themeColor="text1" w:themeTint="F2"/>
                <w:sz w:val="18"/>
                <w:szCs w:val="18"/>
              </w:rPr>
              <w:t>擁壁で覆われる崖面については、土質に関する事項は示すことを要しない。</w:t>
            </w:r>
          </w:p>
          <w:p w14:paraId="31949F81" w14:textId="31BCAF3E" w:rsidR="00945C8A" w:rsidRPr="00FC67AF" w:rsidRDefault="006C4D76" w:rsidP="0079416A">
            <w:pPr>
              <w:tabs>
                <w:tab w:val="right" w:leader="dot" w:pos="9060"/>
              </w:tabs>
              <w:spacing w:line="0" w:lineRule="atLeast"/>
              <w:rPr>
                <w:rFonts w:ascii="Meiryo UI" w:eastAsia="Meiryo UI" w:hAnsi="Meiryo UI"/>
                <w:noProof/>
                <w:color w:val="0D0D0D" w:themeColor="text1" w:themeTint="F2"/>
                <w:sz w:val="18"/>
                <w:szCs w:val="18"/>
              </w:rPr>
            </w:pPr>
            <w:r w:rsidRPr="00FC67AF">
              <w:rPr>
                <w:rFonts w:ascii="Meiryo UI" w:eastAsia="Meiryo UI" w:hAnsi="Meiryo UI" w:hint="eastAsia"/>
                <w:noProof/>
                <w:color w:val="0D0D0D" w:themeColor="text1" w:themeTint="F2"/>
                <w:sz w:val="18"/>
                <w:szCs w:val="18"/>
              </w:rPr>
              <w:t>（省令第7条第1項第1号）</w:t>
            </w:r>
          </w:p>
        </w:tc>
      </w:tr>
      <w:tr w:rsidR="002D2EC8" w:rsidRPr="00FC67AF" w14:paraId="3DC5E44B" w14:textId="77777777" w:rsidTr="006822F6">
        <w:trPr>
          <w:trHeight w:val="2547"/>
        </w:trPr>
        <w:tc>
          <w:tcPr>
            <w:tcW w:w="1409" w:type="dxa"/>
            <w:vAlign w:val="center"/>
          </w:tcPr>
          <w:p w14:paraId="638D47D1" w14:textId="1D412E43" w:rsidR="002D2EC8" w:rsidRPr="00FC67AF" w:rsidRDefault="002D2EC8" w:rsidP="002D2EC8">
            <w:pPr>
              <w:tabs>
                <w:tab w:val="right" w:leader="dot" w:pos="9060"/>
              </w:tabs>
              <w:spacing w:line="0" w:lineRule="atLeast"/>
              <w:rPr>
                <w:rFonts w:ascii="Meiryo UI" w:eastAsia="Meiryo UI" w:hAnsi="Meiryo UI"/>
                <w:noProof/>
                <w:color w:val="0D0D0D" w:themeColor="text1" w:themeTint="F2"/>
                <w:sz w:val="18"/>
                <w:szCs w:val="18"/>
              </w:rPr>
            </w:pPr>
            <w:r w:rsidRPr="00FC67AF">
              <w:rPr>
                <w:rFonts w:ascii="Meiryo UI" w:eastAsia="Meiryo UI" w:hAnsi="Meiryo UI" w:hint="eastAsia"/>
                <w:noProof/>
                <w:color w:val="0D0D0D" w:themeColor="text1" w:themeTint="F2"/>
                <w:sz w:val="18"/>
                <w:szCs w:val="18"/>
              </w:rPr>
              <w:t>7.擁壁の断面図</w:t>
            </w:r>
          </w:p>
        </w:tc>
        <w:tc>
          <w:tcPr>
            <w:tcW w:w="2254" w:type="dxa"/>
            <w:vAlign w:val="center"/>
          </w:tcPr>
          <w:p w14:paraId="3E09120A" w14:textId="47F8A8C5" w:rsidR="002D2EC8" w:rsidRPr="00FC67AF" w:rsidRDefault="002D2EC8" w:rsidP="00E57314">
            <w:pPr>
              <w:tabs>
                <w:tab w:val="right" w:leader="dot" w:pos="9060"/>
              </w:tabs>
              <w:spacing w:line="0" w:lineRule="atLeast"/>
              <w:ind w:left="86" w:hangingChars="50" w:hanging="86"/>
              <w:rPr>
                <w:rFonts w:ascii="Meiryo UI" w:eastAsia="Meiryo UI" w:hAnsi="Meiryo UI"/>
                <w:noProof/>
                <w:color w:val="0D0D0D" w:themeColor="text1" w:themeTint="F2"/>
                <w:sz w:val="18"/>
                <w:szCs w:val="18"/>
              </w:rPr>
            </w:pPr>
            <w:r w:rsidRPr="00FC67AF">
              <w:rPr>
                <w:rFonts w:ascii="Meiryo UI" w:eastAsia="Meiryo UI" w:hAnsi="Meiryo UI" w:hint="eastAsia"/>
                <w:noProof/>
                <w:color w:val="0D0D0D" w:themeColor="text1" w:themeTint="F2"/>
                <w:sz w:val="18"/>
                <w:szCs w:val="18"/>
              </w:rPr>
              <w:t>・擁壁の寸法及び勾配、擁壁の材料の種類及び寸法、裏込めコンクリートの寸法、透水層の位置及び寸法、擁壁を設置する前後の地盤面、水抜穴の寸法及び間隔、基礎地盤の土質並びに基礎ぐいの位置、材料及び寸法</w:t>
            </w:r>
          </w:p>
        </w:tc>
        <w:tc>
          <w:tcPr>
            <w:tcW w:w="1026" w:type="dxa"/>
            <w:vAlign w:val="center"/>
          </w:tcPr>
          <w:p w14:paraId="7D05DFCC" w14:textId="013B1E17" w:rsidR="002D2EC8" w:rsidRPr="00FC67AF" w:rsidRDefault="002D2EC8" w:rsidP="002D2EC8">
            <w:pPr>
              <w:tabs>
                <w:tab w:val="right" w:leader="dot" w:pos="9060"/>
              </w:tabs>
              <w:spacing w:line="0" w:lineRule="atLeast"/>
              <w:rPr>
                <w:rFonts w:ascii="Meiryo UI" w:eastAsia="Meiryo UI" w:hAnsi="Meiryo UI"/>
                <w:noProof/>
                <w:color w:val="0D0D0D" w:themeColor="text1" w:themeTint="F2"/>
                <w:sz w:val="18"/>
                <w:szCs w:val="18"/>
              </w:rPr>
            </w:pPr>
            <w:r w:rsidRPr="00FC67AF">
              <w:rPr>
                <w:rFonts w:ascii="Meiryo UI" w:eastAsia="Meiryo UI" w:hAnsi="Meiryo UI" w:hint="eastAsia"/>
                <w:noProof/>
                <w:color w:val="0D0D0D" w:themeColor="text1" w:themeTint="F2"/>
                <w:sz w:val="18"/>
                <w:szCs w:val="18"/>
              </w:rPr>
              <w:t>1/50以上</w:t>
            </w:r>
          </w:p>
        </w:tc>
        <w:tc>
          <w:tcPr>
            <w:tcW w:w="986" w:type="dxa"/>
            <w:vAlign w:val="center"/>
          </w:tcPr>
          <w:p w14:paraId="656790F7" w14:textId="5464BCAE" w:rsidR="002D2EC8" w:rsidRPr="00FC67AF" w:rsidRDefault="002D2EC8" w:rsidP="002D2EC8">
            <w:pPr>
              <w:tabs>
                <w:tab w:val="right" w:leader="dot" w:pos="9060"/>
              </w:tabs>
              <w:spacing w:line="0" w:lineRule="atLeast"/>
              <w:rPr>
                <w:rFonts w:ascii="Meiryo UI" w:eastAsia="Meiryo UI" w:hAnsi="Meiryo UI"/>
                <w:noProof/>
                <w:color w:val="0D0D0D" w:themeColor="text1" w:themeTint="F2"/>
                <w:sz w:val="18"/>
                <w:szCs w:val="18"/>
              </w:rPr>
            </w:pPr>
            <w:r w:rsidRPr="00FC67AF">
              <w:rPr>
                <w:rFonts w:ascii="Meiryo UI" w:eastAsia="Meiryo UI" w:hAnsi="Meiryo UI" w:hint="eastAsia"/>
                <w:noProof/>
                <w:color w:val="0D0D0D" w:themeColor="text1" w:themeTint="F2"/>
                <w:sz w:val="18"/>
                <w:szCs w:val="18"/>
              </w:rPr>
              <w:t>要</w:t>
            </w:r>
          </w:p>
        </w:tc>
        <w:tc>
          <w:tcPr>
            <w:tcW w:w="992" w:type="dxa"/>
            <w:vAlign w:val="center"/>
          </w:tcPr>
          <w:p w14:paraId="5131374F" w14:textId="7DA4A4D1" w:rsidR="002D2EC8" w:rsidRPr="00FC67AF" w:rsidRDefault="002D2EC8" w:rsidP="002D2EC8">
            <w:pPr>
              <w:tabs>
                <w:tab w:val="right" w:leader="dot" w:pos="9060"/>
              </w:tabs>
              <w:spacing w:line="0" w:lineRule="atLeast"/>
              <w:rPr>
                <w:rFonts w:ascii="Meiryo UI" w:eastAsia="Meiryo UI" w:hAnsi="Meiryo UI"/>
                <w:noProof/>
                <w:color w:val="0D0D0D" w:themeColor="text1" w:themeTint="F2"/>
                <w:sz w:val="18"/>
                <w:szCs w:val="18"/>
              </w:rPr>
            </w:pPr>
            <w:r w:rsidRPr="00FC67AF">
              <w:rPr>
                <w:rFonts w:ascii="Meiryo UI" w:eastAsia="Meiryo UI" w:hAnsi="Meiryo UI" w:hint="eastAsia"/>
                <w:noProof/>
                <w:color w:val="0D0D0D" w:themeColor="text1" w:themeTint="F2"/>
                <w:sz w:val="18"/>
                <w:szCs w:val="18"/>
              </w:rPr>
              <w:t>堆積した土石の崩壊に伴う土砂の流出を防止する措置等として設置する場合は要</w:t>
            </w:r>
          </w:p>
        </w:tc>
        <w:tc>
          <w:tcPr>
            <w:tcW w:w="1827" w:type="dxa"/>
            <w:vAlign w:val="center"/>
          </w:tcPr>
          <w:p w14:paraId="232C957F" w14:textId="3053D169" w:rsidR="002D2EC8" w:rsidRPr="00FC67AF" w:rsidRDefault="002D2EC8" w:rsidP="002D2EC8">
            <w:pPr>
              <w:tabs>
                <w:tab w:val="right" w:leader="dot" w:pos="9060"/>
              </w:tabs>
              <w:spacing w:line="0" w:lineRule="atLeast"/>
              <w:rPr>
                <w:rFonts w:ascii="Meiryo UI" w:eastAsia="Meiryo UI" w:hAnsi="Meiryo UI"/>
                <w:noProof/>
                <w:color w:val="0D0D0D" w:themeColor="text1" w:themeTint="F2"/>
                <w:sz w:val="18"/>
                <w:szCs w:val="18"/>
              </w:rPr>
            </w:pPr>
            <w:r w:rsidRPr="00FC67AF">
              <w:rPr>
                <w:rFonts w:ascii="Meiryo UI" w:eastAsia="Meiryo UI" w:hAnsi="Meiryo UI" w:hint="eastAsia"/>
                <w:noProof/>
                <w:color w:val="0D0D0D" w:themeColor="text1" w:themeTint="F2"/>
                <w:sz w:val="18"/>
                <w:szCs w:val="18"/>
              </w:rPr>
              <w:t>コンクリート擁壁の場合は構造計算書を添付のこと。</w:t>
            </w:r>
          </w:p>
          <w:p w14:paraId="6823BAE5" w14:textId="5AF71CD9" w:rsidR="002D2EC8" w:rsidRPr="00FC67AF" w:rsidRDefault="002D2EC8" w:rsidP="002D2EC8">
            <w:pPr>
              <w:tabs>
                <w:tab w:val="right" w:leader="dot" w:pos="9060"/>
              </w:tabs>
              <w:spacing w:line="0" w:lineRule="atLeast"/>
              <w:rPr>
                <w:rFonts w:ascii="Meiryo UI" w:eastAsia="Meiryo UI" w:hAnsi="Meiryo UI"/>
                <w:noProof/>
                <w:color w:val="0D0D0D" w:themeColor="text1" w:themeTint="F2"/>
                <w:sz w:val="18"/>
                <w:szCs w:val="18"/>
              </w:rPr>
            </w:pPr>
            <w:r w:rsidRPr="00FC67AF">
              <w:rPr>
                <w:rFonts w:ascii="Meiryo UI" w:eastAsia="Meiryo UI" w:hAnsi="Meiryo UI" w:hint="eastAsia"/>
                <w:noProof/>
                <w:color w:val="0D0D0D" w:themeColor="text1" w:themeTint="F2"/>
                <w:sz w:val="18"/>
                <w:szCs w:val="18"/>
              </w:rPr>
              <w:t>（省令第7条第1項第1号）</w:t>
            </w:r>
          </w:p>
        </w:tc>
      </w:tr>
      <w:tr w:rsidR="00945C8A" w:rsidRPr="00FC67AF" w14:paraId="6455A6C6" w14:textId="77777777" w:rsidTr="00761FA6">
        <w:trPr>
          <w:trHeight w:val="996"/>
        </w:trPr>
        <w:tc>
          <w:tcPr>
            <w:tcW w:w="1409" w:type="dxa"/>
            <w:vAlign w:val="center"/>
          </w:tcPr>
          <w:p w14:paraId="1DE33ADB" w14:textId="03EE3890" w:rsidR="00945C8A" w:rsidRPr="00FC67AF" w:rsidRDefault="00720C42" w:rsidP="0079416A">
            <w:pPr>
              <w:tabs>
                <w:tab w:val="right" w:leader="dot" w:pos="9060"/>
              </w:tabs>
              <w:spacing w:line="0" w:lineRule="atLeast"/>
              <w:rPr>
                <w:rFonts w:ascii="Meiryo UI" w:eastAsia="Meiryo UI" w:hAnsi="Meiryo UI"/>
                <w:noProof/>
                <w:color w:val="0D0D0D" w:themeColor="text1" w:themeTint="F2"/>
                <w:sz w:val="18"/>
                <w:szCs w:val="18"/>
              </w:rPr>
            </w:pPr>
            <w:r w:rsidRPr="00FC67AF">
              <w:rPr>
                <w:rFonts w:ascii="Meiryo UI" w:eastAsia="Meiryo UI" w:hAnsi="Meiryo UI" w:hint="eastAsia"/>
                <w:noProof/>
                <w:color w:val="0D0D0D" w:themeColor="text1" w:themeTint="F2"/>
                <w:sz w:val="18"/>
                <w:szCs w:val="18"/>
              </w:rPr>
              <w:t>8.擁壁の背面図</w:t>
            </w:r>
          </w:p>
        </w:tc>
        <w:tc>
          <w:tcPr>
            <w:tcW w:w="2254" w:type="dxa"/>
            <w:vAlign w:val="center"/>
          </w:tcPr>
          <w:p w14:paraId="3155A44C" w14:textId="5B39442E" w:rsidR="00945C8A" w:rsidRPr="00FC67AF" w:rsidRDefault="00EE1A65" w:rsidP="00E57314">
            <w:pPr>
              <w:tabs>
                <w:tab w:val="right" w:leader="dot" w:pos="9060"/>
              </w:tabs>
              <w:spacing w:line="0" w:lineRule="atLeast"/>
              <w:ind w:left="86" w:hangingChars="50" w:hanging="86"/>
              <w:rPr>
                <w:rFonts w:ascii="Meiryo UI" w:eastAsia="Meiryo UI" w:hAnsi="Meiryo UI"/>
                <w:noProof/>
                <w:color w:val="0D0D0D" w:themeColor="text1" w:themeTint="F2"/>
                <w:sz w:val="18"/>
                <w:szCs w:val="18"/>
              </w:rPr>
            </w:pPr>
            <w:r w:rsidRPr="00FC67AF">
              <w:rPr>
                <w:rFonts w:ascii="Meiryo UI" w:eastAsia="Meiryo UI" w:hAnsi="Meiryo UI" w:hint="eastAsia"/>
                <w:noProof/>
                <w:color w:val="0D0D0D" w:themeColor="text1" w:themeTint="F2"/>
                <w:sz w:val="18"/>
                <w:szCs w:val="18"/>
              </w:rPr>
              <w:t>・擁壁の高さ、水抜穴の位置、材料、内径、透水層の位置及び寸法</w:t>
            </w:r>
          </w:p>
        </w:tc>
        <w:tc>
          <w:tcPr>
            <w:tcW w:w="1026" w:type="dxa"/>
            <w:vAlign w:val="center"/>
          </w:tcPr>
          <w:p w14:paraId="3D8CCF0D" w14:textId="3EF96D88" w:rsidR="00945C8A" w:rsidRPr="00FC67AF" w:rsidRDefault="00EE1A65" w:rsidP="0079416A">
            <w:pPr>
              <w:tabs>
                <w:tab w:val="right" w:leader="dot" w:pos="9060"/>
              </w:tabs>
              <w:spacing w:line="0" w:lineRule="atLeast"/>
              <w:rPr>
                <w:rFonts w:ascii="Meiryo UI" w:eastAsia="Meiryo UI" w:hAnsi="Meiryo UI"/>
                <w:noProof/>
                <w:color w:val="0D0D0D" w:themeColor="text1" w:themeTint="F2"/>
                <w:sz w:val="18"/>
                <w:szCs w:val="18"/>
              </w:rPr>
            </w:pPr>
            <w:r w:rsidRPr="00FC67AF">
              <w:rPr>
                <w:rFonts w:ascii="Meiryo UI" w:eastAsia="Meiryo UI" w:hAnsi="Meiryo UI" w:hint="eastAsia"/>
                <w:noProof/>
                <w:color w:val="0D0D0D" w:themeColor="text1" w:themeTint="F2"/>
                <w:sz w:val="18"/>
                <w:szCs w:val="18"/>
              </w:rPr>
              <w:t>1/50以上</w:t>
            </w:r>
          </w:p>
        </w:tc>
        <w:tc>
          <w:tcPr>
            <w:tcW w:w="986" w:type="dxa"/>
            <w:vAlign w:val="center"/>
          </w:tcPr>
          <w:p w14:paraId="5DEFFE96" w14:textId="291EA2E3" w:rsidR="00945C8A" w:rsidRPr="00FC67AF" w:rsidRDefault="00EE1A65" w:rsidP="0079416A">
            <w:pPr>
              <w:tabs>
                <w:tab w:val="right" w:leader="dot" w:pos="9060"/>
              </w:tabs>
              <w:spacing w:line="0" w:lineRule="atLeast"/>
              <w:rPr>
                <w:rFonts w:ascii="Meiryo UI" w:eastAsia="Meiryo UI" w:hAnsi="Meiryo UI"/>
                <w:noProof/>
                <w:color w:val="0D0D0D" w:themeColor="text1" w:themeTint="F2"/>
                <w:sz w:val="18"/>
                <w:szCs w:val="18"/>
              </w:rPr>
            </w:pPr>
            <w:r w:rsidRPr="00FC67AF">
              <w:rPr>
                <w:rFonts w:ascii="Meiryo UI" w:eastAsia="Meiryo UI" w:hAnsi="Meiryo UI" w:hint="eastAsia"/>
                <w:noProof/>
                <w:color w:val="0D0D0D" w:themeColor="text1" w:themeTint="F2"/>
                <w:sz w:val="18"/>
                <w:szCs w:val="18"/>
              </w:rPr>
              <w:t>要</w:t>
            </w:r>
          </w:p>
        </w:tc>
        <w:tc>
          <w:tcPr>
            <w:tcW w:w="992" w:type="dxa"/>
            <w:vAlign w:val="center"/>
          </w:tcPr>
          <w:p w14:paraId="5B06AAAA" w14:textId="66857A3F" w:rsidR="00945C8A" w:rsidRPr="00FC67AF" w:rsidRDefault="00206FD9" w:rsidP="0079416A">
            <w:pPr>
              <w:tabs>
                <w:tab w:val="right" w:leader="dot" w:pos="9060"/>
              </w:tabs>
              <w:spacing w:line="0" w:lineRule="atLeast"/>
              <w:rPr>
                <w:rFonts w:ascii="Meiryo UI" w:eastAsia="Meiryo UI" w:hAnsi="Meiryo UI"/>
                <w:noProof/>
                <w:color w:val="0D0D0D" w:themeColor="text1" w:themeTint="F2"/>
                <w:sz w:val="18"/>
                <w:szCs w:val="18"/>
              </w:rPr>
            </w:pPr>
            <w:r w:rsidRPr="00FC67AF">
              <w:rPr>
                <w:rFonts w:ascii="Meiryo UI" w:eastAsia="Meiryo UI" w:hAnsi="Meiryo UI" w:hint="eastAsia"/>
                <w:noProof/>
                <w:color w:val="0D0D0D" w:themeColor="text1" w:themeTint="F2"/>
                <w:sz w:val="18"/>
                <w:szCs w:val="18"/>
              </w:rPr>
              <w:t>－</w:t>
            </w:r>
          </w:p>
        </w:tc>
        <w:tc>
          <w:tcPr>
            <w:tcW w:w="1827" w:type="dxa"/>
            <w:vAlign w:val="center"/>
          </w:tcPr>
          <w:p w14:paraId="29CE245C" w14:textId="3B72545B" w:rsidR="00945C8A" w:rsidRPr="00FC67AF" w:rsidRDefault="00EE1A65" w:rsidP="0079416A">
            <w:pPr>
              <w:tabs>
                <w:tab w:val="right" w:leader="dot" w:pos="9060"/>
              </w:tabs>
              <w:spacing w:line="0" w:lineRule="atLeast"/>
              <w:rPr>
                <w:rFonts w:ascii="Meiryo UI" w:eastAsia="Meiryo UI" w:hAnsi="Meiryo UI"/>
                <w:noProof/>
                <w:color w:val="0D0D0D" w:themeColor="text1" w:themeTint="F2"/>
                <w:sz w:val="18"/>
                <w:szCs w:val="18"/>
              </w:rPr>
            </w:pPr>
            <w:r w:rsidRPr="00FC67AF">
              <w:rPr>
                <w:rFonts w:ascii="Meiryo UI" w:eastAsia="Meiryo UI" w:hAnsi="Meiryo UI" w:hint="eastAsia"/>
                <w:noProof/>
                <w:color w:val="0D0D0D" w:themeColor="text1" w:themeTint="F2"/>
                <w:sz w:val="18"/>
                <w:szCs w:val="18"/>
              </w:rPr>
              <w:t>（省令第7条第1 項第1号）</w:t>
            </w:r>
          </w:p>
        </w:tc>
      </w:tr>
      <w:tr w:rsidR="00945C8A" w:rsidRPr="00FC67AF" w14:paraId="64B68B29" w14:textId="77777777" w:rsidTr="005A1D42">
        <w:tc>
          <w:tcPr>
            <w:tcW w:w="1409" w:type="dxa"/>
            <w:vAlign w:val="center"/>
          </w:tcPr>
          <w:p w14:paraId="2C94DBE8" w14:textId="07BB2C84" w:rsidR="00945C8A" w:rsidRPr="00FC67AF" w:rsidRDefault="00206FD9" w:rsidP="000E2438">
            <w:pPr>
              <w:tabs>
                <w:tab w:val="right" w:leader="dot" w:pos="9060"/>
              </w:tabs>
              <w:spacing w:line="0" w:lineRule="atLeast"/>
              <w:ind w:left="172" w:hangingChars="100" w:hanging="172"/>
              <w:rPr>
                <w:rFonts w:ascii="Meiryo UI" w:eastAsia="Meiryo UI" w:hAnsi="Meiryo UI"/>
                <w:noProof/>
                <w:color w:val="0D0D0D" w:themeColor="text1" w:themeTint="F2"/>
                <w:sz w:val="18"/>
                <w:szCs w:val="18"/>
              </w:rPr>
            </w:pPr>
            <w:r w:rsidRPr="00FC67AF">
              <w:rPr>
                <w:rFonts w:ascii="Meiryo UI" w:eastAsia="Meiryo UI" w:hAnsi="Meiryo UI" w:hint="eastAsia"/>
                <w:noProof/>
                <w:color w:val="0D0D0D" w:themeColor="text1" w:themeTint="F2"/>
                <w:sz w:val="18"/>
                <w:szCs w:val="18"/>
              </w:rPr>
              <w:lastRenderedPageBreak/>
              <w:t>9</w:t>
            </w:r>
            <w:r w:rsidR="00EE1A65" w:rsidRPr="00FC67AF">
              <w:rPr>
                <w:rFonts w:ascii="Meiryo UI" w:eastAsia="Meiryo UI" w:hAnsi="Meiryo UI" w:hint="eastAsia"/>
                <w:noProof/>
                <w:color w:val="0D0D0D" w:themeColor="text1" w:themeTint="F2"/>
                <w:sz w:val="18"/>
                <w:szCs w:val="18"/>
              </w:rPr>
              <w:t>.崖面崩壊防止施設の断面図</w:t>
            </w:r>
          </w:p>
        </w:tc>
        <w:tc>
          <w:tcPr>
            <w:tcW w:w="2254" w:type="dxa"/>
            <w:vAlign w:val="center"/>
          </w:tcPr>
          <w:p w14:paraId="65C51238" w14:textId="6D437F4A" w:rsidR="00945C8A" w:rsidRPr="00FC67AF" w:rsidRDefault="00EE1A65" w:rsidP="00E57314">
            <w:pPr>
              <w:tabs>
                <w:tab w:val="right" w:leader="dot" w:pos="9060"/>
              </w:tabs>
              <w:spacing w:line="0" w:lineRule="atLeast"/>
              <w:ind w:left="86" w:hangingChars="50" w:hanging="86"/>
              <w:rPr>
                <w:rFonts w:ascii="Meiryo UI" w:eastAsia="Meiryo UI" w:hAnsi="Meiryo UI"/>
                <w:noProof/>
                <w:color w:val="0D0D0D" w:themeColor="text1" w:themeTint="F2"/>
                <w:sz w:val="18"/>
                <w:szCs w:val="18"/>
              </w:rPr>
            </w:pPr>
            <w:r w:rsidRPr="00FC67AF">
              <w:rPr>
                <w:rFonts w:ascii="Meiryo UI" w:eastAsia="Meiryo UI" w:hAnsi="Meiryo UI" w:hint="eastAsia"/>
                <w:noProof/>
                <w:color w:val="0D0D0D" w:themeColor="text1" w:themeTint="F2"/>
                <w:sz w:val="18"/>
                <w:szCs w:val="18"/>
              </w:rPr>
              <w:t>・崖面崩壊防止施設の寸法及び勾配、崖面崩壊防止施設の材料の種類及び寸法、崖面崩壊防止施設を設置する前後の地盤面、基礎地盤の土質並びに透水層の位置及び寸法</w:t>
            </w:r>
          </w:p>
        </w:tc>
        <w:tc>
          <w:tcPr>
            <w:tcW w:w="1026" w:type="dxa"/>
            <w:vAlign w:val="center"/>
          </w:tcPr>
          <w:p w14:paraId="5458DE5C" w14:textId="51773297" w:rsidR="00945C8A" w:rsidRPr="00FC67AF" w:rsidRDefault="00EE1A65" w:rsidP="0079416A">
            <w:pPr>
              <w:tabs>
                <w:tab w:val="right" w:leader="dot" w:pos="9060"/>
              </w:tabs>
              <w:spacing w:line="0" w:lineRule="atLeast"/>
              <w:rPr>
                <w:rFonts w:ascii="Meiryo UI" w:eastAsia="Meiryo UI" w:hAnsi="Meiryo UI"/>
                <w:noProof/>
                <w:color w:val="0D0D0D" w:themeColor="text1" w:themeTint="F2"/>
                <w:sz w:val="18"/>
                <w:szCs w:val="18"/>
              </w:rPr>
            </w:pPr>
            <w:r w:rsidRPr="00FC67AF">
              <w:rPr>
                <w:rFonts w:ascii="Meiryo UI" w:eastAsia="Meiryo UI" w:hAnsi="Meiryo UI" w:hint="eastAsia"/>
                <w:noProof/>
                <w:color w:val="0D0D0D" w:themeColor="text1" w:themeTint="F2"/>
                <w:sz w:val="18"/>
                <w:szCs w:val="18"/>
              </w:rPr>
              <w:t>1/50以上</w:t>
            </w:r>
          </w:p>
        </w:tc>
        <w:tc>
          <w:tcPr>
            <w:tcW w:w="986" w:type="dxa"/>
            <w:vAlign w:val="center"/>
          </w:tcPr>
          <w:p w14:paraId="70575E77" w14:textId="1FB3DF63" w:rsidR="00945C8A" w:rsidRPr="00FC67AF" w:rsidRDefault="00EE1A65" w:rsidP="0079416A">
            <w:pPr>
              <w:tabs>
                <w:tab w:val="right" w:leader="dot" w:pos="9060"/>
              </w:tabs>
              <w:spacing w:line="0" w:lineRule="atLeast"/>
              <w:rPr>
                <w:rFonts w:ascii="Meiryo UI" w:eastAsia="Meiryo UI" w:hAnsi="Meiryo UI"/>
                <w:noProof/>
                <w:color w:val="0D0D0D" w:themeColor="text1" w:themeTint="F2"/>
                <w:sz w:val="18"/>
                <w:szCs w:val="18"/>
              </w:rPr>
            </w:pPr>
            <w:r w:rsidRPr="00FC67AF">
              <w:rPr>
                <w:rFonts w:ascii="Meiryo UI" w:eastAsia="Meiryo UI" w:hAnsi="Meiryo UI" w:hint="eastAsia"/>
                <w:noProof/>
                <w:color w:val="0D0D0D" w:themeColor="text1" w:themeTint="F2"/>
                <w:sz w:val="18"/>
                <w:szCs w:val="18"/>
              </w:rPr>
              <w:t>要</w:t>
            </w:r>
          </w:p>
        </w:tc>
        <w:tc>
          <w:tcPr>
            <w:tcW w:w="992" w:type="dxa"/>
            <w:vAlign w:val="center"/>
          </w:tcPr>
          <w:p w14:paraId="62CFDC69" w14:textId="6CD54026" w:rsidR="00945C8A" w:rsidRPr="00FC67AF" w:rsidRDefault="00206FD9" w:rsidP="0079416A">
            <w:pPr>
              <w:tabs>
                <w:tab w:val="right" w:leader="dot" w:pos="9060"/>
              </w:tabs>
              <w:spacing w:line="0" w:lineRule="atLeast"/>
              <w:rPr>
                <w:rFonts w:ascii="Meiryo UI" w:eastAsia="Meiryo UI" w:hAnsi="Meiryo UI"/>
                <w:noProof/>
                <w:color w:val="0D0D0D" w:themeColor="text1" w:themeTint="F2"/>
                <w:sz w:val="18"/>
                <w:szCs w:val="18"/>
              </w:rPr>
            </w:pPr>
            <w:r w:rsidRPr="00FC67AF">
              <w:rPr>
                <w:rFonts w:ascii="Meiryo UI" w:eastAsia="Meiryo UI" w:hAnsi="Meiryo UI" w:hint="eastAsia"/>
                <w:noProof/>
                <w:color w:val="0D0D0D" w:themeColor="text1" w:themeTint="F2"/>
                <w:sz w:val="18"/>
                <w:szCs w:val="18"/>
              </w:rPr>
              <w:t>－</w:t>
            </w:r>
          </w:p>
        </w:tc>
        <w:tc>
          <w:tcPr>
            <w:tcW w:w="1827" w:type="dxa"/>
            <w:vAlign w:val="center"/>
          </w:tcPr>
          <w:p w14:paraId="5B47989C" w14:textId="3EA80DF5" w:rsidR="00945C8A" w:rsidRPr="00FC67AF" w:rsidRDefault="00EE1A65" w:rsidP="0079416A">
            <w:pPr>
              <w:tabs>
                <w:tab w:val="right" w:leader="dot" w:pos="9060"/>
              </w:tabs>
              <w:spacing w:line="0" w:lineRule="atLeast"/>
              <w:rPr>
                <w:rFonts w:ascii="Meiryo UI" w:eastAsia="Meiryo UI" w:hAnsi="Meiryo UI"/>
                <w:noProof/>
                <w:color w:val="0D0D0D" w:themeColor="text1" w:themeTint="F2"/>
                <w:sz w:val="18"/>
                <w:szCs w:val="18"/>
              </w:rPr>
            </w:pPr>
            <w:r w:rsidRPr="00FC67AF">
              <w:rPr>
                <w:rFonts w:ascii="Meiryo UI" w:eastAsia="Meiryo UI" w:hAnsi="Meiryo UI" w:hint="eastAsia"/>
                <w:noProof/>
                <w:color w:val="0D0D0D" w:themeColor="text1" w:themeTint="F2"/>
                <w:sz w:val="18"/>
                <w:szCs w:val="18"/>
              </w:rPr>
              <w:t>（省令第7条第1 項第1号）</w:t>
            </w:r>
          </w:p>
        </w:tc>
      </w:tr>
      <w:tr w:rsidR="00945C8A" w:rsidRPr="00FC67AF" w14:paraId="343FC0D5" w14:textId="77777777" w:rsidTr="005A1D42">
        <w:tc>
          <w:tcPr>
            <w:tcW w:w="1409" w:type="dxa"/>
            <w:vAlign w:val="center"/>
          </w:tcPr>
          <w:p w14:paraId="20DFD697" w14:textId="7C82FD00" w:rsidR="00945C8A" w:rsidRPr="00FC67AF" w:rsidRDefault="00EE1A65" w:rsidP="000E2438">
            <w:pPr>
              <w:tabs>
                <w:tab w:val="right" w:leader="dot" w:pos="9060"/>
              </w:tabs>
              <w:spacing w:line="0" w:lineRule="atLeast"/>
              <w:ind w:left="172" w:hangingChars="100" w:hanging="172"/>
              <w:rPr>
                <w:rFonts w:ascii="Meiryo UI" w:eastAsia="Meiryo UI" w:hAnsi="Meiryo UI"/>
                <w:noProof/>
                <w:color w:val="0D0D0D" w:themeColor="text1" w:themeTint="F2"/>
                <w:sz w:val="18"/>
                <w:szCs w:val="18"/>
              </w:rPr>
            </w:pPr>
            <w:r w:rsidRPr="00FC67AF">
              <w:rPr>
                <w:rFonts w:ascii="Meiryo UI" w:eastAsia="Meiryo UI" w:hAnsi="Meiryo UI" w:hint="eastAsia"/>
                <w:noProof/>
                <w:color w:val="0D0D0D" w:themeColor="text1" w:themeTint="F2"/>
                <w:sz w:val="18"/>
                <w:szCs w:val="18"/>
              </w:rPr>
              <w:t>10.崖面崩壊防止施設の背面図</w:t>
            </w:r>
          </w:p>
        </w:tc>
        <w:tc>
          <w:tcPr>
            <w:tcW w:w="2254" w:type="dxa"/>
            <w:vAlign w:val="center"/>
          </w:tcPr>
          <w:p w14:paraId="46382EE1" w14:textId="790E1229" w:rsidR="00945C8A" w:rsidRPr="00FC67AF" w:rsidRDefault="00EE1A65" w:rsidP="00E57314">
            <w:pPr>
              <w:tabs>
                <w:tab w:val="right" w:leader="dot" w:pos="9060"/>
              </w:tabs>
              <w:spacing w:line="0" w:lineRule="atLeast"/>
              <w:ind w:left="86" w:hangingChars="50" w:hanging="86"/>
              <w:rPr>
                <w:rFonts w:ascii="Meiryo UI" w:eastAsia="Meiryo UI" w:hAnsi="Meiryo UI"/>
                <w:noProof/>
                <w:color w:val="0D0D0D" w:themeColor="text1" w:themeTint="F2"/>
                <w:sz w:val="18"/>
                <w:szCs w:val="18"/>
              </w:rPr>
            </w:pPr>
            <w:r w:rsidRPr="00FC67AF">
              <w:rPr>
                <w:rFonts w:ascii="Meiryo UI" w:eastAsia="Meiryo UI" w:hAnsi="Meiryo UI" w:hint="eastAsia"/>
                <w:noProof/>
                <w:color w:val="0D0D0D" w:themeColor="text1" w:themeTint="F2"/>
                <w:sz w:val="18"/>
                <w:szCs w:val="18"/>
              </w:rPr>
              <w:t>・崖面崩壊防止施設の寸法、水抜穴の位置、材料及び内径並びに透水層の位置及び寸法</w:t>
            </w:r>
          </w:p>
        </w:tc>
        <w:tc>
          <w:tcPr>
            <w:tcW w:w="1026" w:type="dxa"/>
            <w:vAlign w:val="center"/>
          </w:tcPr>
          <w:p w14:paraId="746B4746" w14:textId="2BDB9E04" w:rsidR="00945C8A" w:rsidRPr="00FC67AF" w:rsidRDefault="00EE1A65" w:rsidP="0079416A">
            <w:pPr>
              <w:tabs>
                <w:tab w:val="right" w:leader="dot" w:pos="9060"/>
              </w:tabs>
              <w:spacing w:line="0" w:lineRule="atLeast"/>
              <w:rPr>
                <w:rFonts w:ascii="Meiryo UI" w:eastAsia="Meiryo UI" w:hAnsi="Meiryo UI"/>
                <w:noProof/>
                <w:color w:val="0D0D0D" w:themeColor="text1" w:themeTint="F2"/>
                <w:sz w:val="18"/>
                <w:szCs w:val="18"/>
              </w:rPr>
            </w:pPr>
            <w:r w:rsidRPr="00FC67AF">
              <w:rPr>
                <w:rFonts w:ascii="Meiryo UI" w:eastAsia="Meiryo UI" w:hAnsi="Meiryo UI" w:hint="eastAsia"/>
                <w:noProof/>
                <w:color w:val="0D0D0D" w:themeColor="text1" w:themeTint="F2"/>
                <w:sz w:val="18"/>
                <w:szCs w:val="18"/>
              </w:rPr>
              <w:t>1/50以上</w:t>
            </w:r>
          </w:p>
        </w:tc>
        <w:tc>
          <w:tcPr>
            <w:tcW w:w="986" w:type="dxa"/>
            <w:vAlign w:val="center"/>
          </w:tcPr>
          <w:p w14:paraId="529A4AF4" w14:textId="0B6102FC" w:rsidR="00945C8A" w:rsidRPr="00FC67AF" w:rsidRDefault="00EE1A65" w:rsidP="0079416A">
            <w:pPr>
              <w:tabs>
                <w:tab w:val="right" w:leader="dot" w:pos="9060"/>
              </w:tabs>
              <w:spacing w:line="0" w:lineRule="atLeast"/>
              <w:rPr>
                <w:rFonts w:ascii="Meiryo UI" w:eastAsia="Meiryo UI" w:hAnsi="Meiryo UI"/>
                <w:noProof/>
                <w:color w:val="0D0D0D" w:themeColor="text1" w:themeTint="F2"/>
                <w:sz w:val="18"/>
                <w:szCs w:val="18"/>
              </w:rPr>
            </w:pPr>
            <w:r w:rsidRPr="00FC67AF">
              <w:rPr>
                <w:rFonts w:ascii="Meiryo UI" w:eastAsia="Meiryo UI" w:hAnsi="Meiryo UI" w:hint="eastAsia"/>
                <w:noProof/>
                <w:color w:val="0D0D0D" w:themeColor="text1" w:themeTint="F2"/>
                <w:sz w:val="18"/>
                <w:szCs w:val="18"/>
              </w:rPr>
              <w:t>要</w:t>
            </w:r>
          </w:p>
        </w:tc>
        <w:tc>
          <w:tcPr>
            <w:tcW w:w="992" w:type="dxa"/>
            <w:vAlign w:val="center"/>
          </w:tcPr>
          <w:p w14:paraId="043A5CAB" w14:textId="00739162" w:rsidR="00945C8A" w:rsidRPr="00FC67AF" w:rsidRDefault="00206FD9" w:rsidP="0079416A">
            <w:pPr>
              <w:tabs>
                <w:tab w:val="right" w:leader="dot" w:pos="9060"/>
              </w:tabs>
              <w:spacing w:line="0" w:lineRule="atLeast"/>
              <w:rPr>
                <w:rFonts w:ascii="Meiryo UI" w:eastAsia="Meiryo UI" w:hAnsi="Meiryo UI"/>
                <w:noProof/>
                <w:color w:val="0D0D0D" w:themeColor="text1" w:themeTint="F2"/>
                <w:sz w:val="18"/>
                <w:szCs w:val="18"/>
              </w:rPr>
            </w:pPr>
            <w:r w:rsidRPr="00FC67AF">
              <w:rPr>
                <w:rFonts w:ascii="Meiryo UI" w:eastAsia="Meiryo UI" w:hAnsi="Meiryo UI" w:hint="eastAsia"/>
                <w:noProof/>
                <w:color w:val="0D0D0D" w:themeColor="text1" w:themeTint="F2"/>
                <w:sz w:val="18"/>
                <w:szCs w:val="18"/>
              </w:rPr>
              <w:t>－</w:t>
            </w:r>
          </w:p>
        </w:tc>
        <w:tc>
          <w:tcPr>
            <w:tcW w:w="1827" w:type="dxa"/>
            <w:vAlign w:val="center"/>
          </w:tcPr>
          <w:p w14:paraId="4E01C06C" w14:textId="1AC780D4" w:rsidR="00945C8A" w:rsidRPr="00FC67AF" w:rsidRDefault="00EE1A65" w:rsidP="0079416A">
            <w:pPr>
              <w:tabs>
                <w:tab w:val="right" w:leader="dot" w:pos="9060"/>
              </w:tabs>
              <w:spacing w:line="0" w:lineRule="atLeast"/>
              <w:rPr>
                <w:rFonts w:ascii="Meiryo UI" w:eastAsia="Meiryo UI" w:hAnsi="Meiryo UI"/>
                <w:noProof/>
                <w:color w:val="0D0D0D" w:themeColor="text1" w:themeTint="F2"/>
                <w:sz w:val="18"/>
                <w:szCs w:val="18"/>
              </w:rPr>
            </w:pPr>
            <w:r w:rsidRPr="00FC67AF">
              <w:rPr>
                <w:rFonts w:ascii="Meiryo UI" w:eastAsia="Meiryo UI" w:hAnsi="Meiryo UI" w:hint="eastAsia"/>
                <w:noProof/>
                <w:color w:val="0D0D0D" w:themeColor="text1" w:themeTint="F2"/>
                <w:sz w:val="18"/>
                <w:szCs w:val="18"/>
              </w:rPr>
              <w:t>（省令第7条第1 項第1号）</w:t>
            </w:r>
          </w:p>
        </w:tc>
      </w:tr>
      <w:tr w:rsidR="00945C8A" w:rsidRPr="00FC67AF" w14:paraId="21478796" w14:textId="77777777" w:rsidTr="005A1D42">
        <w:tc>
          <w:tcPr>
            <w:tcW w:w="1409" w:type="dxa"/>
            <w:vAlign w:val="center"/>
          </w:tcPr>
          <w:p w14:paraId="3B7BED92" w14:textId="31515E57" w:rsidR="00945C8A" w:rsidRPr="00FC67AF" w:rsidRDefault="00EE1A65" w:rsidP="000E2438">
            <w:pPr>
              <w:tabs>
                <w:tab w:val="right" w:leader="dot" w:pos="9060"/>
              </w:tabs>
              <w:spacing w:line="0" w:lineRule="atLeast"/>
              <w:ind w:left="172" w:hangingChars="100" w:hanging="172"/>
              <w:rPr>
                <w:rFonts w:ascii="Meiryo UI" w:eastAsia="Meiryo UI" w:hAnsi="Meiryo UI"/>
                <w:noProof/>
                <w:color w:val="0D0D0D" w:themeColor="text1" w:themeTint="F2"/>
                <w:sz w:val="18"/>
                <w:szCs w:val="18"/>
              </w:rPr>
            </w:pPr>
            <w:r w:rsidRPr="00FC67AF">
              <w:rPr>
                <w:rFonts w:ascii="Meiryo UI" w:eastAsia="Meiryo UI" w:hAnsi="Meiryo UI" w:hint="eastAsia"/>
                <w:noProof/>
                <w:color w:val="0D0D0D" w:themeColor="text1" w:themeTint="F2"/>
                <w:sz w:val="18"/>
                <w:szCs w:val="18"/>
              </w:rPr>
              <w:t>11.土地の公図の写し</w:t>
            </w:r>
          </w:p>
        </w:tc>
        <w:tc>
          <w:tcPr>
            <w:tcW w:w="2254" w:type="dxa"/>
            <w:vAlign w:val="center"/>
          </w:tcPr>
          <w:p w14:paraId="1C55C14C" w14:textId="37FBF209" w:rsidR="00945C8A" w:rsidRPr="00FC67AF" w:rsidRDefault="00EE1A65" w:rsidP="00E57314">
            <w:pPr>
              <w:tabs>
                <w:tab w:val="right" w:leader="dot" w:pos="9060"/>
              </w:tabs>
              <w:spacing w:line="0" w:lineRule="atLeast"/>
              <w:ind w:left="86" w:hangingChars="50" w:hanging="86"/>
              <w:rPr>
                <w:rFonts w:ascii="Meiryo UI" w:eastAsia="Meiryo UI" w:hAnsi="Meiryo UI"/>
                <w:noProof/>
                <w:color w:val="0D0D0D" w:themeColor="text1" w:themeTint="F2"/>
                <w:sz w:val="18"/>
                <w:szCs w:val="18"/>
              </w:rPr>
            </w:pPr>
            <w:r w:rsidRPr="00FC67AF">
              <w:rPr>
                <w:rFonts w:ascii="Meiryo UI" w:eastAsia="Meiryo UI" w:hAnsi="Meiryo UI" w:hint="eastAsia"/>
                <w:noProof/>
                <w:color w:val="0D0D0D" w:themeColor="text1" w:themeTint="F2"/>
                <w:sz w:val="18"/>
                <w:szCs w:val="18"/>
              </w:rPr>
              <w:t>・土地の境界（赤枠で囲むこと）並びに土地の地番を示すこと。</w:t>
            </w:r>
          </w:p>
        </w:tc>
        <w:tc>
          <w:tcPr>
            <w:tcW w:w="1026" w:type="dxa"/>
            <w:vAlign w:val="center"/>
          </w:tcPr>
          <w:p w14:paraId="20E5507C" w14:textId="77777777" w:rsidR="00945C8A" w:rsidRPr="00FC67AF" w:rsidRDefault="00945C8A" w:rsidP="0079416A">
            <w:pPr>
              <w:tabs>
                <w:tab w:val="right" w:leader="dot" w:pos="9060"/>
              </w:tabs>
              <w:spacing w:line="0" w:lineRule="atLeast"/>
              <w:rPr>
                <w:rFonts w:ascii="Meiryo UI" w:eastAsia="Meiryo UI" w:hAnsi="Meiryo UI"/>
                <w:noProof/>
                <w:color w:val="0D0D0D" w:themeColor="text1" w:themeTint="F2"/>
                <w:sz w:val="18"/>
                <w:szCs w:val="18"/>
              </w:rPr>
            </w:pPr>
          </w:p>
        </w:tc>
        <w:tc>
          <w:tcPr>
            <w:tcW w:w="986" w:type="dxa"/>
            <w:vAlign w:val="center"/>
          </w:tcPr>
          <w:p w14:paraId="184D70A7" w14:textId="32F881E1" w:rsidR="00945C8A" w:rsidRPr="00FC67AF" w:rsidRDefault="00EE1A65" w:rsidP="0079416A">
            <w:pPr>
              <w:tabs>
                <w:tab w:val="right" w:leader="dot" w:pos="9060"/>
              </w:tabs>
              <w:spacing w:line="0" w:lineRule="atLeast"/>
              <w:rPr>
                <w:rFonts w:ascii="Meiryo UI" w:eastAsia="Meiryo UI" w:hAnsi="Meiryo UI"/>
                <w:noProof/>
                <w:color w:val="0D0D0D" w:themeColor="text1" w:themeTint="F2"/>
                <w:sz w:val="18"/>
                <w:szCs w:val="18"/>
              </w:rPr>
            </w:pPr>
            <w:r w:rsidRPr="00FC67AF">
              <w:rPr>
                <w:rFonts w:ascii="Meiryo UI" w:eastAsia="Meiryo UI" w:hAnsi="Meiryo UI" w:hint="eastAsia"/>
                <w:noProof/>
                <w:color w:val="0D0D0D" w:themeColor="text1" w:themeTint="F2"/>
                <w:sz w:val="18"/>
                <w:szCs w:val="18"/>
              </w:rPr>
              <w:t>要</w:t>
            </w:r>
          </w:p>
        </w:tc>
        <w:tc>
          <w:tcPr>
            <w:tcW w:w="992" w:type="dxa"/>
            <w:vAlign w:val="center"/>
          </w:tcPr>
          <w:p w14:paraId="6DE774B5" w14:textId="08C85693" w:rsidR="00945C8A" w:rsidRPr="004F68CF" w:rsidRDefault="00EE1A65" w:rsidP="0079416A">
            <w:pPr>
              <w:tabs>
                <w:tab w:val="right" w:leader="dot" w:pos="9060"/>
              </w:tabs>
              <w:spacing w:line="0" w:lineRule="atLeast"/>
              <w:rPr>
                <w:rFonts w:ascii="Meiryo UI" w:eastAsia="Meiryo UI" w:hAnsi="Meiryo UI"/>
                <w:noProof/>
                <w:color w:val="0D0D0D" w:themeColor="text1" w:themeTint="F2"/>
                <w:sz w:val="18"/>
                <w:szCs w:val="18"/>
              </w:rPr>
            </w:pPr>
            <w:r w:rsidRPr="004F68CF">
              <w:rPr>
                <w:rFonts w:ascii="Meiryo UI" w:eastAsia="Meiryo UI" w:hAnsi="Meiryo UI" w:hint="eastAsia"/>
                <w:noProof/>
                <w:color w:val="0D0D0D" w:themeColor="text1" w:themeTint="F2"/>
                <w:sz w:val="18"/>
                <w:szCs w:val="18"/>
              </w:rPr>
              <w:t>要</w:t>
            </w:r>
          </w:p>
        </w:tc>
        <w:tc>
          <w:tcPr>
            <w:tcW w:w="1827" w:type="dxa"/>
            <w:vAlign w:val="center"/>
          </w:tcPr>
          <w:p w14:paraId="68FF2C7D" w14:textId="77777777" w:rsidR="001A169F" w:rsidRPr="004F68CF" w:rsidRDefault="00EE1A65" w:rsidP="0079416A">
            <w:pPr>
              <w:tabs>
                <w:tab w:val="right" w:leader="dot" w:pos="9060"/>
              </w:tabs>
              <w:spacing w:line="0" w:lineRule="atLeast"/>
              <w:rPr>
                <w:rFonts w:ascii="Meiryo UI" w:eastAsia="Meiryo UI" w:hAnsi="Meiryo UI"/>
                <w:noProof/>
                <w:color w:val="0D0D0D" w:themeColor="text1" w:themeTint="F2"/>
                <w:sz w:val="18"/>
                <w:szCs w:val="18"/>
              </w:rPr>
            </w:pPr>
            <w:r w:rsidRPr="004F68CF">
              <w:rPr>
                <w:rFonts w:ascii="Meiryo UI" w:eastAsia="Meiryo UI" w:hAnsi="Meiryo UI" w:hint="eastAsia"/>
                <w:noProof/>
                <w:color w:val="0D0D0D" w:themeColor="text1" w:themeTint="F2"/>
                <w:sz w:val="18"/>
                <w:szCs w:val="18"/>
              </w:rPr>
              <w:t>謄写者、謄写場所、謄写年月日を記入すること。</w:t>
            </w:r>
          </w:p>
          <w:p w14:paraId="63752CE0" w14:textId="5F9D669F" w:rsidR="00945C8A" w:rsidRPr="004F68CF" w:rsidRDefault="001A169F" w:rsidP="0079416A">
            <w:pPr>
              <w:tabs>
                <w:tab w:val="right" w:leader="dot" w:pos="9060"/>
              </w:tabs>
              <w:spacing w:line="0" w:lineRule="atLeast"/>
              <w:rPr>
                <w:rFonts w:ascii="Meiryo UI" w:eastAsia="Meiryo UI" w:hAnsi="Meiryo UI"/>
                <w:noProof/>
                <w:color w:val="0D0D0D" w:themeColor="text1" w:themeTint="F2"/>
                <w:sz w:val="18"/>
                <w:szCs w:val="18"/>
              </w:rPr>
            </w:pPr>
            <w:r w:rsidRPr="004F68CF">
              <w:rPr>
                <w:rFonts w:ascii="Meiryo UI" w:eastAsia="Meiryo UI" w:hAnsi="Meiryo UI" w:hint="eastAsia"/>
                <w:noProof/>
                <w:color w:val="0D0D0D" w:themeColor="text1" w:themeTint="F2"/>
                <w:sz w:val="18"/>
                <w:szCs w:val="18"/>
              </w:rPr>
              <w:t>（</w:t>
            </w:r>
            <w:r w:rsidR="005B5FE3" w:rsidRPr="004F68CF">
              <w:rPr>
                <w:rFonts w:ascii="Meiryo UI" w:eastAsia="Meiryo UI" w:hAnsi="Meiryo UI" w:hint="eastAsia"/>
                <w:noProof/>
                <w:color w:val="0D0D0D" w:themeColor="text1" w:themeTint="F2"/>
                <w:sz w:val="18"/>
                <w:szCs w:val="18"/>
              </w:rPr>
              <w:t>細則第</w:t>
            </w:r>
            <w:r w:rsidR="004F68CF" w:rsidRPr="004F68CF">
              <w:rPr>
                <w:rFonts w:ascii="Meiryo UI" w:eastAsia="Meiryo UI" w:hAnsi="Meiryo UI" w:hint="eastAsia"/>
                <w:noProof/>
                <w:color w:val="0D0D0D" w:themeColor="text1" w:themeTint="F2"/>
                <w:sz w:val="18"/>
                <w:szCs w:val="18"/>
              </w:rPr>
              <w:t>4</w:t>
            </w:r>
            <w:r w:rsidR="005B5FE3" w:rsidRPr="004F68CF">
              <w:rPr>
                <w:rFonts w:ascii="Meiryo UI" w:eastAsia="Meiryo UI" w:hAnsi="Meiryo UI" w:hint="eastAsia"/>
                <w:noProof/>
                <w:color w:val="0D0D0D" w:themeColor="text1" w:themeTint="F2"/>
                <w:sz w:val="18"/>
                <w:szCs w:val="18"/>
              </w:rPr>
              <w:t>条第7号</w:t>
            </w:r>
            <w:r w:rsidRPr="004F68CF">
              <w:rPr>
                <w:rFonts w:ascii="Meiryo UI" w:eastAsia="Meiryo UI" w:hAnsi="Meiryo UI" w:hint="eastAsia"/>
                <w:noProof/>
                <w:color w:val="0D0D0D" w:themeColor="text1" w:themeTint="F2"/>
                <w:sz w:val="18"/>
                <w:szCs w:val="18"/>
              </w:rPr>
              <w:t>）</w:t>
            </w:r>
          </w:p>
        </w:tc>
      </w:tr>
      <w:tr w:rsidR="00945C8A" w:rsidRPr="00FC67AF" w14:paraId="3B7E9688" w14:textId="77777777" w:rsidTr="005A1D42">
        <w:tc>
          <w:tcPr>
            <w:tcW w:w="1409" w:type="dxa"/>
            <w:vAlign w:val="center"/>
          </w:tcPr>
          <w:p w14:paraId="56A97B07" w14:textId="66550D45" w:rsidR="00945C8A" w:rsidRPr="00FC67AF" w:rsidRDefault="00EE1A65" w:rsidP="0079416A">
            <w:pPr>
              <w:tabs>
                <w:tab w:val="right" w:leader="dot" w:pos="9060"/>
              </w:tabs>
              <w:spacing w:line="0" w:lineRule="atLeast"/>
              <w:rPr>
                <w:rFonts w:ascii="Meiryo UI" w:eastAsia="Meiryo UI" w:hAnsi="Meiryo UI"/>
                <w:noProof/>
                <w:color w:val="0D0D0D" w:themeColor="text1" w:themeTint="F2"/>
                <w:sz w:val="18"/>
                <w:szCs w:val="18"/>
              </w:rPr>
            </w:pPr>
            <w:r w:rsidRPr="00FC67AF">
              <w:rPr>
                <w:rFonts w:ascii="Meiryo UI" w:eastAsia="Meiryo UI" w:hAnsi="Meiryo UI" w:hint="eastAsia"/>
                <w:noProof/>
                <w:color w:val="0D0D0D" w:themeColor="text1" w:themeTint="F2"/>
                <w:sz w:val="18"/>
                <w:szCs w:val="18"/>
              </w:rPr>
              <w:t>12.現況地番図</w:t>
            </w:r>
          </w:p>
        </w:tc>
        <w:tc>
          <w:tcPr>
            <w:tcW w:w="2254" w:type="dxa"/>
            <w:vAlign w:val="center"/>
          </w:tcPr>
          <w:p w14:paraId="3EE1A245" w14:textId="4101E609" w:rsidR="00945C8A" w:rsidRPr="00FC67AF" w:rsidRDefault="00EE1A65" w:rsidP="0079416A">
            <w:pPr>
              <w:tabs>
                <w:tab w:val="right" w:leader="dot" w:pos="9060"/>
              </w:tabs>
              <w:spacing w:line="0" w:lineRule="atLeast"/>
              <w:rPr>
                <w:rFonts w:ascii="Meiryo UI" w:eastAsia="Meiryo UI" w:hAnsi="Meiryo UI"/>
                <w:noProof/>
                <w:color w:val="0D0D0D" w:themeColor="text1" w:themeTint="F2"/>
                <w:sz w:val="18"/>
                <w:szCs w:val="18"/>
              </w:rPr>
            </w:pPr>
            <w:r w:rsidRPr="00FC67AF">
              <w:rPr>
                <w:rFonts w:ascii="Meiryo UI" w:eastAsia="Meiryo UI" w:hAnsi="Meiryo UI" w:hint="eastAsia"/>
                <w:noProof/>
                <w:color w:val="0D0D0D" w:themeColor="text1" w:themeTint="F2"/>
                <w:sz w:val="18"/>
                <w:szCs w:val="18"/>
              </w:rPr>
              <w:t>・同上</w:t>
            </w:r>
          </w:p>
        </w:tc>
        <w:tc>
          <w:tcPr>
            <w:tcW w:w="1026" w:type="dxa"/>
            <w:vAlign w:val="center"/>
          </w:tcPr>
          <w:p w14:paraId="711B0C07" w14:textId="77777777" w:rsidR="00945C8A" w:rsidRPr="00FC67AF" w:rsidRDefault="00945C8A" w:rsidP="0079416A">
            <w:pPr>
              <w:tabs>
                <w:tab w:val="right" w:leader="dot" w:pos="9060"/>
              </w:tabs>
              <w:spacing w:line="0" w:lineRule="atLeast"/>
              <w:rPr>
                <w:rFonts w:ascii="Meiryo UI" w:eastAsia="Meiryo UI" w:hAnsi="Meiryo UI"/>
                <w:noProof/>
                <w:color w:val="0D0D0D" w:themeColor="text1" w:themeTint="F2"/>
                <w:sz w:val="18"/>
                <w:szCs w:val="18"/>
              </w:rPr>
            </w:pPr>
          </w:p>
        </w:tc>
        <w:tc>
          <w:tcPr>
            <w:tcW w:w="986" w:type="dxa"/>
            <w:vAlign w:val="center"/>
          </w:tcPr>
          <w:p w14:paraId="35A95604" w14:textId="5DB2E229" w:rsidR="00945C8A" w:rsidRPr="00FC67AF" w:rsidRDefault="00EE1A65" w:rsidP="0079416A">
            <w:pPr>
              <w:tabs>
                <w:tab w:val="right" w:leader="dot" w:pos="9060"/>
              </w:tabs>
              <w:spacing w:line="0" w:lineRule="atLeast"/>
              <w:rPr>
                <w:rFonts w:ascii="Meiryo UI" w:eastAsia="Meiryo UI" w:hAnsi="Meiryo UI"/>
                <w:noProof/>
                <w:color w:val="0D0D0D" w:themeColor="text1" w:themeTint="F2"/>
                <w:sz w:val="18"/>
                <w:szCs w:val="18"/>
              </w:rPr>
            </w:pPr>
            <w:r w:rsidRPr="00FC67AF">
              <w:rPr>
                <w:rFonts w:ascii="Meiryo UI" w:eastAsia="Meiryo UI" w:hAnsi="Meiryo UI" w:hint="eastAsia"/>
                <w:noProof/>
                <w:color w:val="0D0D0D" w:themeColor="text1" w:themeTint="F2"/>
                <w:sz w:val="18"/>
                <w:szCs w:val="18"/>
              </w:rPr>
              <w:t>要</w:t>
            </w:r>
          </w:p>
        </w:tc>
        <w:tc>
          <w:tcPr>
            <w:tcW w:w="992" w:type="dxa"/>
            <w:vAlign w:val="center"/>
          </w:tcPr>
          <w:p w14:paraId="3C559977" w14:textId="698CEAB8" w:rsidR="00945C8A" w:rsidRPr="004F68CF" w:rsidRDefault="00EE1A65" w:rsidP="0079416A">
            <w:pPr>
              <w:tabs>
                <w:tab w:val="right" w:leader="dot" w:pos="9060"/>
              </w:tabs>
              <w:spacing w:line="0" w:lineRule="atLeast"/>
              <w:rPr>
                <w:rFonts w:ascii="Meiryo UI" w:eastAsia="Meiryo UI" w:hAnsi="Meiryo UI"/>
                <w:noProof/>
                <w:color w:val="0D0D0D" w:themeColor="text1" w:themeTint="F2"/>
                <w:sz w:val="18"/>
                <w:szCs w:val="18"/>
              </w:rPr>
            </w:pPr>
            <w:r w:rsidRPr="004F68CF">
              <w:rPr>
                <w:rFonts w:ascii="Meiryo UI" w:eastAsia="Meiryo UI" w:hAnsi="Meiryo UI" w:hint="eastAsia"/>
                <w:noProof/>
                <w:color w:val="0D0D0D" w:themeColor="text1" w:themeTint="F2"/>
                <w:sz w:val="18"/>
                <w:szCs w:val="18"/>
              </w:rPr>
              <w:t>要</w:t>
            </w:r>
          </w:p>
        </w:tc>
        <w:tc>
          <w:tcPr>
            <w:tcW w:w="1827" w:type="dxa"/>
            <w:vAlign w:val="center"/>
          </w:tcPr>
          <w:p w14:paraId="3AED450B" w14:textId="3FB69A6B" w:rsidR="00945C8A" w:rsidRPr="004F68CF" w:rsidRDefault="00EE1A65" w:rsidP="0079416A">
            <w:pPr>
              <w:tabs>
                <w:tab w:val="right" w:leader="dot" w:pos="9060"/>
              </w:tabs>
              <w:spacing w:line="0" w:lineRule="atLeast"/>
              <w:rPr>
                <w:rFonts w:ascii="Meiryo UI" w:eastAsia="Meiryo UI" w:hAnsi="Meiryo UI"/>
                <w:noProof/>
                <w:color w:val="0D0D0D" w:themeColor="text1" w:themeTint="F2"/>
                <w:sz w:val="18"/>
                <w:szCs w:val="18"/>
              </w:rPr>
            </w:pPr>
            <w:r w:rsidRPr="004F68CF">
              <w:rPr>
                <w:rFonts w:ascii="Meiryo UI" w:eastAsia="Meiryo UI" w:hAnsi="Meiryo UI" w:hint="eastAsia"/>
                <w:noProof/>
                <w:color w:val="0D0D0D" w:themeColor="text1" w:themeTint="F2"/>
                <w:sz w:val="18"/>
                <w:szCs w:val="18"/>
              </w:rPr>
              <w:t>所有権者名及び地目を記入すること。</w:t>
            </w:r>
          </w:p>
        </w:tc>
      </w:tr>
      <w:tr w:rsidR="00945C8A" w:rsidRPr="00FC67AF" w14:paraId="0011FD77" w14:textId="77777777" w:rsidTr="005A1D42">
        <w:tc>
          <w:tcPr>
            <w:tcW w:w="1409" w:type="dxa"/>
            <w:vAlign w:val="center"/>
          </w:tcPr>
          <w:p w14:paraId="09795FB9" w14:textId="57BD6A3B" w:rsidR="00945C8A" w:rsidRPr="00FC67AF" w:rsidRDefault="00EE1A65" w:rsidP="000E2438">
            <w:pPr>
              <w:tabs>
                <w:tab w:val="right" w:leader="dot" w:pos="9060"/>
              </w:tabs>
              <w:spacing w:line="0" w:lineRule="atLeast"/>
              <w:ind w:left="172" w:hangingChars="100" w:hanging="172"/>
              <w:rPr>
                <w:rFonts w:ascii="Meiryo UI" w:eastAsia="Meiryo UI" w:hAnsi="Meiryo UI"/>
                <w:noProof/>
                <w:color w:val="0D0D0D" w:themeColor="text1" w:themeTint="F2"/>
                <w:sz w:val="18"/>
                <w:szCs w:val="18"/>
              </w:rPr>
            </w:pPr>
            <w:r w:rsidRPr="00FC67AF">
              <w:rPr>
                <w:rFonts w:ascii="Meiryo UI" w:eastAsia="Meiryo UI" w:hAnsi="Meiryo UI" w:hint="eastAsia"/>
                <w:noProof/>
                <w:color w:val="0D0D0D" w:themeColor="text1" w:themeTint="F2"/>
                <w:sz w:val="18"/>
                <w:szCs w:val="18"/>
              </w:rPr>
              <w:t>13.排水施設構造図</w:t>
            </w:r>
          </w:p>
        </w:tc>
        <w:tc>
          <w:tcPr>
            <w:tcW w:w="2254" w:type="dxa"/>
            <w:vAlign w:val="center"/>
          </w:tcPr>
          <w:p w14:paraId="1059FF59" w14:textId="6057170A" w:rsidR="00945C8A" w:rsidRPr="00FC67AF" w:rsidRDefault="00EE1A65" w:rsidP="0079416A">
            <w:pPr>
              <w:tabs>
                <w:tab w:val="right" w:leader="dot" w:pos="9060"/>
              </w:tabs>
              <w:spacing w:line="0" w:lineRule="atLeast"/>
              <w:rPr>
                <w:rFonts w:ascii="Meiryo UI" w:eastAsia="Meiryo UI" w:hAnsi="Meiryo UI"/>
                <w:noProof/>
                <w:color w:val="0D0D0D" w:themeColor="text1" w:themeTint="F2"/>
                <w:sz w:val="18"/>
                <w:szCs w:val="18"/>
              </w:rPr>
            </w:pPr>
            <w:r w:rsidRPr="00FC67AF">
              <w:rPr>
                <w:rFonts w:ascii="Meiryo UI" w:eastAsia="Meiryo UI" w:hAnsi="Meiryo UI" w:hint="eastAsia"/>
                <w:noProof/>
                <w:color w:val="0D0D0D" w:themeColor="text1" w:themeTint="F2"/>
                <w:sz w:val="18"/>
                <w:szCs w:val="18"/>
              </w:rPr>
              <w:t>・構造詳細図</w:t>
            </w:r>
          </w:p>
        </w:tc>
        <w:tc>
          <w:tcPr>
            <w:tcW w:w="1026" w:type="dxa"/>
            <w:vAlign w:val="center"/>
          </w:tcPr>
          <w:p w14:paraId="67A5A337" w14:textId="18A14B41" w:rsidR="00945C8A" w:rsidRPr="00FC67AF" w:rsidRDefault="00EE1A65" w:rsidP="0079416A">
            <w:pPr>
              <w:tabs>
                <w:tab w:val="right" w:leader="dot" w:pos="9060"/>
              </w:tabs>
              <w:spacing w:line="0" w:lineRule="atLeast"/>
              <w:rPr>
                <w:rFonts w:ascii="Meiryo UI" w:eastAsia="Meiryo UI" w:hAnsi="Meiryo UI"/>
                <w:noProof/>
                <w:color w:val="0D0D0D" w:themeColor="text1" w:themeTint="F2"/>
                <w:sz w:val="18"/>
                <w:szCs w:val="18"/>
              </w:rPr>
            </w:pPr>
            <w:r w:rsidRPr="00FC67AF">
              <w:rPr>
                <w:rFonts w:ascii="Meiryo UI" w:eastAsia="Meiryo UI" w:hAnsi="Meiryo UI" w:hint="eastAsia"/>
                <w:noProof/>
                <w:color w:val="0D0D0D" w:themeColor="text1" w:themeTint="F2"/>
                <w:sz w:val="18"/>
                <w:szCs w:val="18"/>
              </w:rPr>
              <w:t>1/50以上</w:t>
            </w:r>
          </w:p>
        </w:tc>
        <w:tc>
          <w:tcPr>
            <w:tcW w:w="986" w:type="dxa"/>
            <w:vAlign w:val="center"/>
          </w:tcPr>
          <w:p w14:paraId="5873636C" w14:textId="4B968B91" w:rsidR="00945C8A" w:rsidRPr="00FC67AF" w:rsidRDefault="00EE1A65" w:rsidP="0079416A">
            <w:pPr>
              <w:tabs>
                <w:tab w:val="right" w:leader="dot" w:pos="9060"/>
              </w:tabs>
              <w:spacing w:line="0" w:lineRule="atLeast"/>
              <w:rPr>
                <w:rFonts w:ascii="Meiryo UI" w:eastAsia="Meiryo UI" w:hAnsi="Meiryo UI"/>
                <w:noProof/>
                <w:color w:val="0D0D0D" w:themeColor="text1" w:themeTint="F2"/>
                <w:sz w:val="18"/>
                <w:szCs w:val="18"/>
              </w:rPr>
            </w:pPr>
            <w:r w:rsidRPr="00FC67AF">
              <w:rPr>
                <w:rFonts w:ascii="Meiryo UI" w:eastAsia="Meiryo UI" w:hAnsi="Meiryo UI" w:hint="eastAsia"/>
                <w:noProof/>
                <w:color w:val="0D0D0D" w:themeColor="text1" w:themeTint="F2"/>
                <w:sz w:val="18"/>
                <w:szCs w:val="18"/>
              </w:rPr>
              <w:t>要</w:t>
            </w:r>
          </w:p>
        </w:tc>
        <w:tc>
          <w:tcPr>
            <w:tcW w:w="992" w:type="dxa"/>
            <w:vAlign w:val="center"/>
          </w:tcPr>
          <w:p w14:paraId="5DBA1C65" w14:textId="5425A8E2" w:rsidR="00945C8A" w:rsidRPr="004F68CF" w:rsidRDefault="00EE1A65" w:rsidP="0079416A">
            <w:pPr>
              <w:tabs>
                <w:tab w:val="right" w:leader="dot" w:pos="9060"/>
              </w:tabs>
              <w:spacing w:line="0" w:lineRule="atLeast"/>
              <w:rPr>
                <w:rFonts w:ascii="Meiryo UI" w:eastAsia="Meiryo UI" w:hAnsi="Meiryo UI"/>
                <w:noProof/>
                <w:color w:val="0D0D0D" w:themeColor="text1" w:themeTint="F2"/>
                <w:sz w:val="18"/>
                <w:szCs w:val="18"/>
              </w:rPr>
            </w:pPr>
            <w:r w:rsidRPr="004F68CF">
              <w:rPr>
                <w:rFonts w:ascii="Meiryo UI" w:eastAsia="Meiryo UI" w:hAnsi="Meiryo UI" w:hint="eastAsia"/>
                <w:noProof/>
                <w:color w:val="0D0D0D" w:themeColor="text1" w:themeTint="F2"/>
                <w:sz w:val="18"/>
                <w:szCs w:val="18"/>
              </w:rPr>
              <w:t>要</w:t>
            </w:r>
          </w:p>
        </w:tc>
        <w:tc>
          <w:tcPr>
            <w:tcW w:w="1827" w:type="dxa"/>
            <w:vAlign w:val="center"/>
          </w:tcPr>
          <w:p w14:paraId="47E039B0" w14:textId="77777777" w:rsidR="00945C8A" w:rsidRPr="004F68CF" w:rsidRDefault="00945C8A" w:rsidP="0079416A">
            <w:pPr>
              <w:tabs>
                <w:tab w:val="right" w:leader="dot" w:pos="9060"/>
              </w:tabs>
              <w:spacing w:line="0" w:lineRule="atLeast"/>
              <w:rPr>
                <w:rFonts w:ascii="Meiryo UI" w:eastAsia="Meiryo UI" w:hAnsi="Meiryo UI"/>
                <w:noProof/>
                <w:color w:val="0D0D0D" w:themeColor="text1" w:themeTint="F2"/>
                <w:sz w:val="18"/>
                <w:szCs w:val="18"/>
              </w:rPr>
            </w:pPr>
          </w:p>
        </w:tc>
      </w:tr>
      <w:tr w:rsidR="00945C8A" w:rsidRPr="00FC67AF" w14:paraId="17836C94" w14:textId="77777777" w:rsidTr="005A1D42">
        <w:tc>
          <w:tcPr>
            <w:tcW w:w="1409" w:type="dxa"/>
            <w:vAlign w:val="center"/>
          </w:tcPr>
          <w:p w14:paraId="12DBDD17" w14:textId="6B782CED" w:rsidR="00945C8A" w:rsidRPr="00FC67AF" w:rsidRDefault="00EE1A65" w:rsidP="000E2438">
            <w:pPr>
              <w:tabs>
                <w:tab w:val="right" w:leader="dot" w:pos="9060"/>
              </w:tabs>
              <w:spacing w:line="0" w:lineRule="atLeast"/>
              <w:ind w:left="172" w:hangingChars="100" w:hanging="172"/>
              <w:rPr>
                <w:rFonts w:ascii="Meiryo UI" w:eastAsia="Meiryo UI" w:hAnsi="Meiryo UI"/>
                <w:noProof/>
                <w:color w:val="0D0D0D" w:themeColor="text1" w:themeTint="F2"/>
                <w:sz w:val="18"/>
                <w:szCs w:val="18"/>
              </w:rPr>
            </w:pPr>
            <w:r w:rsidRPr="00FC67AF">
              <w:rPr>
                <w:rFonts w:ascii="Meiryo UI" w:eastAsia="Meiryo UI" w:hAnsi="Meiryo UI" w:hint="eastAsia"/>
                <w:noProof/>
                <w:color w:val="0D0D0D" w:themeColor="text1" w:themeTint="F2"/>
                <w:sz w:val="18"/>
                <w:szCs w:val="18"/>
              </w:rPr>
              <w:t>14.防災計画平面図</w:t>
            </w:r>
          </w:p>
        </w:tc>
        <w:tc>
          <w:tcPr>
            <w:tcW w:w="2254" w:type="dxa"/>
            <w:vAlign w:val="center"/>
          </w:tcPr>
          <w:p w14:paraId="17BD8876" w14:textId="577C95C9" w:rsidR="00945C8A" w:rsidRPr="00FC67AF" w:rsidRDefault="00EE1A65" w:rsidP="0079416A">
            <w:pPr>
              <w:tabs>
                <w:tab w:val="right" w:leader="dot" w:pos="9060"/>
              </w:tabs>
              <w:spacing w:line="0" w:lineRule="atLeast"/>
              <w:rPr>
                <w:rFonts w:ascii="Meiryo UI" w:eastAsia="Meiryo UI" w:hAnsi="Meiryo UI"/>
                <w:noProof/>
                <w:color w:val="0D0D0D" w:themeColor="text1" w:themeTint="F2"/>
                <w:sz w:val="18"/>
                <w:szCs w:val="18"/>
              </w:rPr>
            </w:pPr>
            <w:r w:rsidRPr="00FC67AF">
              <w:rPr>
                <w:rFonts w:ascii="Meiryo UI" w:eastAsia="Meiryo UI" w:hAnsi="Meiryo UI" w:hint="eastAsia"/>
                <w:noProof/>
                <w:color w:val="0D0D0D" w:themeColor="text1" w:themeTint="F2"/>
                <w:sz w:val="18"/>
                <w:szCs w:val="18"/>
              </w:rPr>
              <w:t>・防災工事計画の詳細</w:t>
            </w:r>
          </w:p>
        </w:tc>
        <w:tc>
          <w:tcPr>
            <w:tcW w:w="1026" w:type="dxa"/>
            <w:vAlign w:val="center"/>
          </w:tcPr>
          <w:p w14:paraId="12C33A93" w14:textId="77777777" w:rsidR="00761FA6" w:rsidRDefault="00EE1A65" w:rsidP="0079416A">
            <w:pPr>
              <w:tabs>
                <w:tab w:val="right" w:leader="dot" w:pos="9060"/>
              </w:tabs>
              <w:spacing w:line="0" w:lineRule="atLeast"/>
              <w:rPr>
                <w:rFonts w:ascii="Meiryo UI" w:eastAsia="Meiryo UI" w:hAnsi="Meiryo UI"/>
                <w:noProof/>
                <w:color w:val="0D0D0D" w:themeColor="text1" w:themeTint="F2"/>
                <w:sz w:val="18"/>
                <w:szCs w:val="18"/>
              </w:rPr>
            </w:pPr>
            <w:r w:rsidRPr="00FC67AF">
              <w:rPr>
                <w:rFonts w:ascii="Meiryo UI" w:eastAsia="Meiryo UI" w:hAnsi="Meiryo UI"/>
                <w:noProof/>
                <w:color w:val="0D0D0D" w:themeColor="text1" w:themeTint="F2"/>
                <w:sz w:val="18"/>
                <w:szCs w:val="18"/>
              </w:rPr>
              <w:t>1/500</w:t>
            </w:r>
          </w:p>
          <w:p w14:paraId="5D28C6D2" w14:textId="2C8F5BD8" w:rsidR="00945C8A" w:rsidRPr="00FC67AF" w:rsidRDefault="00EE1A65" w:rsidP="0079416A">
            <w:pPr>
              <w:tabs>
                <w:tab w:val="right" w:leader="dot" w:pos="9060"/>
              </w:tabs>
              <w:spacing w:line="0" w:lineRule="atLeast"/>
              <w:rPr>
                <w:rFonts w:ascii="Meiryo UI" w:eastAsia="Meiryo UI" w:hAnsi="Meiryo UI"/>
                <w:noProof/>
                <w:color w:val="0D0D0D" w:themeColor="text1" w:themeTint="F2"/>
                <w:sz w:val="18"/>
                <w:szCs w:val="18"/>
              </w:rPr>
            </w:pPr>
            <w:r w:rsidRPr="00FC67AF">
              <w:rPr>
                <w:rFonts w:ascii="Meiryo UI" w:eastAsia="Meiryo UI" w:hAnsi="Meiryo UI" w:hint="eastAsia"/>
                <w:noProof/>
                <w:color w:val="0D0D0D" w:themeColor="text1" w:themeTint="F2"/>
                <w:sz w:val="18"/>
                <w:szCs w:val="18"/>
              </w:rPr>
              <w:t>以上</w:t>
            </w:r>
          </w:p>
        </w:tc>
        <w:tc>
          <w:tcPr>
            <w:tcW w:w="986" w:type="dxa"/>
            <w:vAlign w:val="center"/>
          </w:tcPr>
          <w:p w14:paraId="006049B9" w14:textId="261B5E9E" w:rsidR="00945C8A" w:rsidRPr="00FC67AF" w:rsidRDefault="00EE1A65" w:rsidP="0079416A">
            <w:pPr>
              <w:tabs>
                <w:tab w:val="right" w:leader="dot" w:pos="9060"/>
              </w:tabs>
              <w:spacing w:line="0" w:lineRule="atLeast"/>
              <w:rPr>
                <w:rFonts w:ascii="Meiryo UI" w:eastAsia="Meiryo UI" w:hAnsi="Meiryo UI"/>
                <w:noProof/>
                <w:color w:val="0D0D0D" w:themeColor="text1" w:themeTint="F2"/>
                <w:sz w:val="18"/>
                <w:szCs w:val="18"/>
              </w:rPr>
            </w:pPr>
            <w:r w:rsidRPr="00FC67AF">
              <w:rPr>
                <w:rFonts w:ascii="Meiryo UI" w:eastAsia="Meiryo UI" w:hAnsi="Meiryo UI" w:hint="eastAsia"/>
                <w:noProof/>
                <w:color w:val="0D0D0D" w:themeColor="text1" w:themeTint="F2"/>
                <w:sz w:val="18"/>
                <w:szCs w:val="18"/>
              </w:rPr>
              <w:t>要</w:t>
            </w:r>
          </w:p>
        </w:tc>
        <w:tc>
          <w:tcPr>
            <w:tcW w:w="992" w:type="dxa"/>
            <w:vAlign w:val="center"/>
          </w:tcPr>
          <w:p w14:paraId="08F8F31C" w14:textId="72C5DCC5" w:rsidR="00945C8A" w:rsidRPr="004F68CF" w:rsidRDefault="006940AD" w:rsidP="0079416A">
            <w:pPr>
              <w:tabs>
                <w:tab w:val="right" w:leader="dot" w:pos="9060"/>
              </w:tabs>
              <w:spacing w:line="0" w:lineRule="atLeast"/>
              <w:rPr>
                <w:rFonts w:ascii="Meiryo UI" w:eastAsia="Meiryo UI" w:hAnsi="Meiryo UI"/>
                <w:noProof/>
                <w:color w:val="0D0D0D" w:themeColor="text1" w:themeTint="F2"/>
                <w:sz w:val="18"/>
                <w:szCs w:val="18"/>
              </w:rPr>
            </w:pPr>
            <w:r w:rsidRPr="004F68CF">
              <w:rPr>
                <w:rFonts w:ascii="Meiryo UI" w:eastAsia="Meiryo UI" w:hAnsi="Meiryo UI" w:hint="eastAsia"/>
                <w:noProof/>
                <w:color w:val="0D0D0D" w:themeColor="text1" w:themeTint="F2"/>
                <w:sz w:val="18"/>
                <w:szCs w:val="18"/>
              </w:rPr>
              <w:t>－</w:t>
            </w:r>
          </w:p>
        </w:tc>
        <w:tc>
          <w:tcPr>
            <w:tcW w:w="1827" w:type="dxa"/>
            <w:vAlign w:val="center"/>
          </w:tcPr>
          <w:p w14:paraId="519335CA" w14:textId="77777777" w:rsidR="00945C8A" w:rsidRPr="004F68CF" w:rsidRDefault="00945C8A" w:rsidP="0079416A">
            <w:pPr>
              <w:tabs>
                <w:tab w:val="right" w:leader="dot" w:pos="9060"/>
              </w:tabs>
              <w:spacing w:line="0" w:lineRule="atLeast"/>
              <w:rPr>
                <w:rFonts w:ascii="Meiryo UI" w:eastAsia="Meiryo UI" w:hAnsi="Meiryo UI"/>
                <w:noProof/>
                <w:color w:val="0D0D0D" w:themeColor="text1" w:themeTint="F2"/>
                <w:sz w:val="18"/>
                <w:szCs w:val="18"/>
              </w:rPr>
            </w:pPr>
          </w:p>
        </w:tc>
      </w:tr>
      <w:tr w:rsidR="00EE1A65" w:rsidRPr="00FC67AF" w14:paraId="562EC7E1" w14:textId="77777777" w:rsidTr="005A1D42">
        <w:tc>
          <w:tcPr>
            <w:tcW w:w="1409" w:type="dxa"/>
            <w:vAlign w:val="center"/>
          </w:tcPr>
          <w:p w14:paraId="54F7210F" w14:textId="5BD72E65" w:rsidR="00EE1A65" w:rsidRPr="00FC67AF" w:rsidRDefault="00EE1A65" w:rsidP="000E2438">
            <w:pPr>
              <w:tabs>
                <w:tab w:val="right" w:leader="dot" w:pos="9060"/>
              </w:tabs>
              <w:spacing w:line="0" w:lineRule="atLeast"/>
              <w:ind w:left="172" w:hangingChars="100" w:hanging="172"/>
              <w:rPr>
                <w:rFonts w:ascii="Meiryo UI" w:eastAsia="Meiryo UI" w:hAnsi="Meiryo UI"/>
                <w:noProof/>
                <w:color w:val="0D0D0D" w:themeColor="text1" w:themeTint="F2"/>
                <w:sz w:val="18"/>
                <w:szCs w:val="18"/>
              </w:rPr>
            </w:pPr>
            <w:r w:rsidRPr="00FC67AF">
              <w:rPr>
                <w:rFonts w:ascii="Meiryo UI" w:eastAsia="Meiryo UI" w:hAnsi="Meiryo UI" w:hint="eastAsia"/>
                <w:noProof/>
                <w:color w:val="0D0D0D" w:themeColor="text1" w:themeTint="F2"/>
                <w:sz w:val="18"/>
                <w:szCs w:val="18"/>
              </w:rPr>
              <w:t>15.防災施設構造図</w:t>
            </w:r>
          </w:p>
        </w:tc>
        <w:tc>
          <w:tcPr>
            <w:tcW w:w="2254" w:type="dxa"/>
            <w:vAlign w:val="center"/>
          </w:tcPr>
          <w:p w14:paraId="27BC1C6F" w14:textId="64278892" w:rsidR="00EE1A65" w:rsidRPr="00FC67AF" w:rsidRDefault="00EE1A65" w:rsidP="0079416A">
            <w:pPr>
              <w:tabs>
                <w:tab w:val="right" w:leader="dot" w:pos="9060"/>
              </w:tabs>
              <w:spacing w:line="0" w:lineRule="atLeast"/>
              <w:rPr>
                <w:rFonts w:ascii="Meiryo UI" w:eastAsia="Meiryo UI" w:hAnsi="Meiryo UI"/>
                <w:noProof/>
                <w:color w:val="0D0D0D" w:themeColor="text1" w:themeTint="F2"/>
                <w:sz w:val="18"/>
                <w:szCs w:val="18"/>
              </w:rPr>
            </w:pPr>
            <w:r w:rsidRPr="00FC67AF">
              <w:rPr>
                <w:rFonts w:ascii="Meiryo UI" w:eastAsia="Meiryo UI" w:hAnsi="Meiryo UI" w:hint="eastAsia"/>
                <w:noProof/>
                <w:color w:val="0D0D0D" w:themeColor="text1" w:themeTint="F2"/>
                <w:sz w:val="18"/>
                <w:szCs w:val="18"/>
              </w:rPr>
              <w:t>・同上</w:t>
            </w:r>
          </w:p>
        </w:tc>
        <w:tc>
          <w:tcPr>
            <w:tcW w:w="1026" w:type="dxa"/>
            <w:vAlign w:val="center"/>
          </w:tcPr>
          <w:p w14:paraId="769B9BF2" w14:textId="691BD30C" w:rsidR="00EE1A65" w:rsidRPr="00FC67AF" w:rsidRDefault="00EE1A65" w:rsidP="0079416A">
            <w:pPr>
              <w:tabs>
                <w:tab w:val="right" w:leader="dot" w:pos="9060"/>
              </w:tabs>
              <w:spacing w:line="0" w:lineRule="atLeast"/>
              <w:rPr>
                <w:rFonts w:ascii="Meiryo UI" w:eastAsia="Meiryo UI" w:hAnsi="Meiryo UI"/>
                <w:noProof/>
                <w:color w:val="0D0D0D" w:themeColor="text1" w:themeTint="F2"/>
                <w:sz w:val="18"/>
                <w:szCs w:val="18"/>
              </w:rPr>
            </w:pPr>
            <w:r w:rsidRPr="00FC67AF">
              <w:rPr>
                <w:rFonts w:ascii="Meiryo UI" w:eastAsia="Meiryo UI" w:hAnsi="Meiryo UI" w:hint="eastAsia"/>
                <w:noProof/>
                <w:color w:val="0D0D0D" w:themeColor="text1" w:themeTint="F2"/>
                <w:sz w:val="18"/>
                <w:szCs w:val="18"/>
              </w:rPr>
              <w:t>1/50以上</w:t>
            </w:r>
          </w:p>
        </w:tc>
        <w:tc>
          <w:tcPr>
            <w:tcW w:w="986" w:type="dxa"/>
            <w:vAlign w:val="center"/>
          </w:tcPr>
          <w:p w14:paraId="4ABA9A02" w14:textId="65580FA2" w:rsidR="00EE1A65" w:rsidRPr="00FC67AF" w:rsidRDefault="00EE1A65" w:rsidP="0079416A">
            <w:pPr>
              <w:tabs>
                <w:tab w:val="right" w:leader="dot" w:pos="9060"/>
              </w:tabs>
              <w:spacing w:line="0" w:lineRule="atLeast"/>
              <w:rPr>
                <w:rFonts w:ascii="Meiryo UI" w:eastAsia="Meiryo UI" w:hAnsi="Meiryo UI"/>
                <w:noProof/>
                <w:color w:val="0D0D0D" w:themeColor="text1" w:themeTint="F2"/>
                <w:sz w:val="18"/>
                <w:szCs w:val="18"/>
              </w:rPr>
            </w:pPr>
            <w:r w:rsidRPr="00FC67AF">
              <w:rPr>
                <w:rFonts w:ascii="Meiryo UI" w:eastAsia="Meiryo UI" w:hAnsi="Meiryo UI" w:hint="eastAsia"/>
                <w:noProof/>
                <w:color w:val="0D0D0D" w:themeColor="text1" w:themeTint="F2"/>
                <w:sz w:val="18"/>
                <w:szCs w:val="18"/>
              </w:rPr>
              <w:t>要</w:t>
            </w:r>
          </w:p>
        </w:tc>
        <w:tc>
          <w:tcPr>
            <w:tcW w:w="992" w:type="dxa"/>
            <w:vAlign w:val="center"/>
          </w:tcPr>
          <w:p w14:paraId="73B32BBF" w14:textId="5881CA8F" w:rsidR="00EE1A65" w:rsidRPr="004F68CF" w:rsidRDefault="006940AD" w:rsidP="0079416A">
            <w:pPr>
              <w:tabs>
                <w:tab w:val="right" w:leader="dot" w:pos="9060"/>
              </w:tabs>
              <w:spacing w:line="0" w:lineRule="atLeast"/>
              <w:rPr>
                <w:rFonts w:ascii="Meiryo UI" w:eastAsia="Meiryo UI" w:hAnsi="Meiryo UI"/>
                <w:noProof/>
                <w:color w:val="0D0D0D" w:themeColor="text1" w:themeTint="F2"/>
                <w:sz w:val="18"/>
                <w:szCs w:val="18"/>
              </w:rPr>
            </w:pPr>
            <w:r w:rsidRPr="004F68CF">
              <w:rPr>
                <w:rFonts w:ascii="Meiryo UI" w:eastAsia="Meiryo UI" w:hAnsi="Meiryo UI" w:hint="eastAsia"/>
                <w:noProof/>
                <w:color w:val="0D0D0D" w:themeColor="text1" w:themeTint="F2"/>
                <w:sz w:val="18"/>
                <w:szCs w:val="18"/>
              </w:rPr>
              <w:t>－</w:t>
            </w:r>
          </w:p>
        </w:tc>
        <w:tc>
          <w:tcPr>
            <w:tcW w:w="1827" w:type="dxa"/>
            <w:vAlign w:val="center"/>
          </w:tcPr>
          <w:p w14:paraId="3BA2233E" w14:textId="77777777" w:rsidR="00EE1A65" w:rsidRPr="004F68CF" w:rsidRDefault="00EE1A65" w:rsidP="0079416A">
            <w:pPr>
              <w:tabs>
                <w:tab w:val="right" w:leader="dot" w:pos="9060"/>
              </w:tabs>
              <w:spacing w:line="0" w:lineRule="atLeast"/>
              <w:rPr>
                <w:rFonts w:ascii="Meiryo UI" w:eastAsia="Meiryo UI" w:hAnsi="Meiryo UI"/>
                <w:noProof/>
                <w:color w:val="0D0D0D" w:themeColor="text1" w:themeTint="F2"/>
                <w:sz w:val="18"/>
                <w:szCs w:val="18"/>
              </w:rPr>
            </w:pPr>
          </w:p>
        </w:tc>
      </w:tr>
      <w:tr w:rsidR="003078DC" w:rsidRPr="00FC67AF" w14:paraId="47103C1F" w14:textId="77777777" w:rsidTr="005A1D42">
        <w:tc>
          <w:tcPr>
            <w:tcW w:w="1409" w:type="dxa"/>
            <w:vAlign w:val="center"/>
          </w:tcPr>
          <w:p w14:paraId="3B8E7FAE" w14:textId="0644A320" w:rsidR="003078DC" w:rsidRPr="00FC67AF" w:rsidRDefault="00EE1A65" w:rsidP="0079416A">
            <w:pPr>
              <w:tabs>
                <w:tab w:val="right" w:leader="dot" w:pos="9060"/>
              </w:tabs>
              <w:spacing w:line="0" w:lineRule="atLeast"/>
              <w:rPr>
                <w:rFonts w:ascii="Meiryo UI" w:eastAsia="Meiryo UI" w:hAnsi="Meiryo UI"/>
                <w:noProof/>
                <w:color w:val="0D0D0D" w:themeColor="text1" w:themeTint="F2"/>
                <w:sz w:val="18"/>
                <w:szCs w:val="18"/>
              </w:rPr>
            </w:pPr>
            <w:r w:rsidRPr="00FC67AF">
              <w:rPr>
                <w:rFonts w:ascii="Meiryo UI" w:eastAsia="Meiryo UI" w:hAnsi="Meiryo UI" w:hint="eastAsia"/>
                <w:noProof/>
                <w:color w:val="0D0D0D" w:themeColor="text1" w:themeTint="F2"/>
                <w:sz w:val="18"/>
                <w:szCs w:val="18"/>
              </w:rPr>
              <w:t>16.丈量図</w:t>
            </w:r>
          </w:p>
        </w:tc>
        <w:tc>
          <w:tcPr>
            <w:tcW w:w="2254" w:type="dxa"/>
            <w:vAlign w:val="center"/>
          </w:tcPr>
          <w:p w14:paraId="64C4F8AC" w14:textId="5E207A7F" w:rsidR="003078DC" w:rsidRPr="00FC67AF" w:rsidRDefault="00206FD9" w:rsidP="00E57314">
            <w:pPr>
              <w:tabs>
                <w:tab w:val="right" w:leader="dot" w:pos="9060"/>
              </w:tabs>
              <w:spacing w:line="0" w:lineRule="atLeast"/>
              <w:ind w:left="86" w:hangingChars="50" w:hanging="86"/>
              <w:rPr>
                <w:rFonts w:ascii="Meiryo UI" w:eastAsia="Meiryo UI" w:hAnsi="Meiryo UI"/>
                <w:noProof/>
                <w:color w:val="0D0D0D" w:themeColor="text1" w:themeTint="F2"/>
                <w:sz w:val="18"/>
                <w:szCs w:val="18"/>
              </w:rPr>
            </w:pPr>
            <w:r w:rsidRPr="00FC67AF">
              <w:rPr>
                <w:rFonts w:ascii="Meiryo UI" w:eastAsia="Meiryo UI" w:hAnsi="Meiryo UI" w:hint="eastAsia"/>
                <w:noProof/>
                <w:color w:val="0D0D0D" w:themeColor="text1" w:themeTint="F2"/>
                <w:sz w:val="18"/>
                <w:szCs w:val="18"/>
              </w:rPr>
              <w:t>・許可申請に関連のある土地の全面積、盛土又は切土をする土地の面積</w:t>
            </w:r>
          </w:p>
        </w:tc>
        <w:tc>
          <w:tcPr>
            <w:tcW w:w="1026" w:type="dxa"/>
            <w:vAlign w:val="center"/>
          </w:tcPr>
          <w:p w14:paraId="40FB8B7D" w14:textId="77777777" w:rsidR="00761FA6" w:rsidRDefault="00206FD9" w:rsidP="0079416A">
            <w:pPr>
              <w:tabs>
                <w:tab w:val="right" w:leader="dot" w:pos="9060"/>
              </w:tabs>
              <w:spacing w:line="0" w:lineRule="atLeast"/>
              <w:rPr>
                <w:rFonts w:ascii="Meiryo UI" w:eastAsia="Meiryo UI" w:hAnsi="Meiryo UI"/>
                <w:noProof/>
                <w:color w:val="0D0D0D" w:themeColor="text1" w:themeTint="F2"/>
                <w:sz w:val="18"/>
                <w:szCs w:val="18"/>
              </w:rPr>
            </w:pPr>
            <w:r w:rsidRPr="00FC67AF">
              <w:rPr>
                <w:rFonts w:ascii="Meiryo UI" w:eastAsia="Meiryo UI" w:hAnsi="Meiryo UI"/>
                <w:noProof/>
                <w:color w:val="0D0D0D" w:themeColor="text1" w:themeTint="F2"/>
                <w:sz w:val="18"/>
                <w:szCs w:val="18"/>
              </w:rPr>
              <w:t>1/500</w:t>
            </w:r>
          </w:p>
          <w:p w14:paraId="7384BCBE" w14:textId="66AAC95B" w:rsidR="003078DC" w:rsidRPr="00FC67AF" w:rsidRDefault="00206FD9" w:rsidP="0079416A">
            <w:pPr>
              <w:tabs>
                <w:tab w:val="right" w:leader="dot" w:pos="9060"/>
              </w:tabs>
              <w:spacing w:line="0" w:lineRule="atLeast"/>
              <w:rPr>
                <w:rFonts w:ascii="Meiryo UI" w:eastAsia="Meiryo UI" w:hAnsi="Meiryo UI"/>
                <w:noProof/>
                <w:color w:val="0D0D0D" w:themeColor="text1" w:themeTint="F2"/>
                <w:sz w:val="18"/>
                <w:szCs w:val="18"/>
              </w:rPr>
            </w:pPr>
            <w:r w:rsidRPr="00FC67AF">
              <w:rPr>
                <w:rFonts w:ascii="Meiryo UI" w:eastAsia="Meiryo UI" w:hAnsi="Meiryo UI" w:hint="eastAsia"/>
                <w:noProof/>
                <w:color w:val="0D0D0D" w:themeColor="text1" w:themeTint="F2"/>
                <w:sz w:val="18"/>
                <w:szCs w:val="18"/>
              </w:rPr>
              <w:t>以上</w:t>
            </w:r>
          </w:p>
        </w:tc>
        <w:tc>
          <w:tcPr>
            <w:tcW w:w="986" w:type="dxa"/>
            <w:vAlign w:val="center"/>
          </w:tcPr>
          <w:p w14:paraId="4649B232" w14:textId="0A6DCD51" w:rsidR="003078DC" w:rsidRPr="00FC67AF" w:rsidRDefault="00206FD9" w:rsidP="0079416A">
            <w:pPr>
              <w:tabs>
                <w:tab w:val="right" w:leader="dot" w:pos="9060"/>
              </w:tabs>
              <w:spacing w:line="0" w:lineRule="atLeast"/>
              <w:rPr>
                <w:rFonts w:ascii="Meiryo UI" w:eastAsia="Meiryo UI" w:hAnsi="Meiryo UI"/>
                <w:noProof/>
                <w:color w:val="0D0D0D" w:themeColor="text1" w:themeTint="F2"/>
                <w:sz w:val="18"/>
                <w:szCs w:val="18"/>
              </w:rPr>
            </w:pPr>
            <w:r w:rsidRPr="00FC67AF">
              <w:rPr>
                <w:rFonts w:ascii="Meiryo UI" w:eastAsia="Meiryo UI" w:hAnsi="Meiryo UI" w:hint="eastAsia"/>
                <w:noProof/>
                <w:color w:val="0D0D0D" w:themeColor="text1" w:themeTint="F2"/>
                <w:sz w:val="18"/>
                <w:szCs w:val="18"/>
              </w:rPr>
              <w:t>要</w:t>
            </w:r>
          </w:p>
        </w:tc>
        <w:tc>
          <w:tcPr>
            <w:tcW w:w="992" w:type="dxa"/>
            <w:vAlign w:val="center"/>
          </w:tcPr>
          <w:p w14:paraId="1445F4AB" w14:textId="306EEC7F" w:rsidR="003078DC" w:rsidRPr="004F68CF" w:rsidRDefault="00206FD9" w:rsidP="0079416A">
            <w:pPr>
              <w:tabs>
                <w:tab w:val="right" w:leader="dot" w:pos="9060"/>
              </w:tabs>
              <w:spacing w:line="0" w:lineRule="atLeast"/>
              <w:rPr>
                <w:rFonts w:ascii="Meiryo UI" w:eastAsia="Meiryo UI" w:hAnsi="Meiryo UI"/>
                <w:noProof/>
                <w:color w:val="0D0D0D" w:themeColor="text1" w:themeTint="F2"/>
                <w:sz w:val="18"/>
                <w:szCs w:val="18"/>
              </w:rPr>
            </w:pPr>
            <w:r w:rsidRPr="004F68CF">
              <w:rPr>
                <w:rFonts w:ascii="Meiryo UI" w:eastAsia="Meiryo UI" w:hAnsi="Meiryo UI" w:hint="eastAsia"/>
                <w:noProof/>
                <w:color w:val="0D0D0D" w:themeColor="text1" w:themeTint="F2"/>
                <w:sz w:val="18"/>
                <w:szCs w:val="18"/>
              </w:rPr>
              <w:t>要</w:t>
            </w:r>
          </w:p>
        </w:tc>
        <w:tc>
          <w:tcPr>
            <w:tcW w:w="1827" w:type="dxa"/>
            <w:vAlign w:val="center"/>
          </w:tcPr>
          <w:p w14:paraId="5AC8090E" w14:textId="6E02437C" w:rsidR="003078DC" w:rsidRPr="004F68CF" w:rsidRDefault="001A169F" w:rsidP="0079416A">
            <w:pPr>
              <w:tabs>
                <w:tab w:val="right" w:leader="dot" w:pos="9060"/>
              </w:tabs>
              <w:spacing w:line="0" w:lineRule="atLeast"/>
              <w:rPr>
                <w:rFonts w:ascii="Meiryo UI" w:eastAsia="Meiryo UI" w:hAnsi="Meiryo UI"/>
                <w:noProof/>
                <w:color w:val="0D0D0D" w:themeColor="text1" w:themeTint="F2"/>
                <w:sz w:val="18"/>
                <w:szCs w:val="18"/>
              </w:rPr>
            </w:pPr>
            <w:r w:rsidRPr="004F68CF">
              <w:rPr>
                <w:rFonts w:ascii="Meiryo UI" w:eastAsia="Meiryo UI" w:hAnsi="Meiryo UI" w:hint="eastAsia"/>
                <w:noProof/>
                <w:color w:val="0D0D0D" w:themeColor="text1" w:themeTint="F2"/>
                <w:sz w:val="18"/>
                <w:szCs w:val="18"/>
              </w:rPr>
              <w:t>（</w:t>
            </w:r>
            <w:r w:rsidR="005B5FE3" w:rsidRPr="004F68CF">
              <w:rPr>
                <w:rFonts w:ascii="Meiryo UI" w:eastAsia="Meiryo UI" w:hAnsi="Meiryo UI" w:hint="eastAsia"/>
                <w:noProof/>
                <w:color w:val="0D0D0D" w:themeColor="text1" w:themeTint="F2"/>
                <w:sz w:val="18"/>
                <w:szCs w:val="18"/>
              </w:rPr>
              <w:t>細則第</w:t>
            </w:r>
            <w:r w:rsidR="004F68CF" w:rsidRPr="004F68CF">
              <w:rPr>
                <w:rFonts w:ascii="Meiryo UI" w:eastAsia="Meiryo UI" w:hAnsi="Meiryo UI" w:hint="eastAsia"/>
                <w:noProof/>
                <w:color w:val="0D0D0D" w:themeColor="text1" w:themeTint="F2"/>
                <w:sz w:val="18"/>
                <w:szCs w:val="18"/>
              </w:rPr>
              <w:t>4</w:t>
            </w:r>
            <w:r w:rsidR="005B5FE3" w:rsidRPr="004F68CF">
              <w:rPr>
                <w:rFonts w:ascii="Meiryo UI" w:eastAsia="Meiryo UI" w:hAnsi="Meiryo UI" w:hint="eastAsia"/>
                <w:noProof/>
                <w:color w:val="0D0D0D" w:themeColor="text1" w:themeTint="F2"/>
                <w:sz w:val="18"/>
                <w:szCs w:val="18"/>
              </w:rPr>
              <w:t>条第1号</w:t>
            </w:r>
            <w:r w:rsidRPr="004F68CF">
              <w:rPr>
                <w:rFonts w:ascii="Meiryo UI" w:eastAsia="Meiryo UI" w:hAnsi="Meiryo UI" w:hint="eastAsia"/>
                <w:noProof/>
                <w:color w:val="0D0D0D" w:themeColor="text1" w:themeTint="F2"/>
                <w:sz w:val="18"/>
                <w:szCs w:val="18"/>
              </w:rPr>
              <w:t>）</w:t>
            </w:r>
          </w:p>
        </w:tc>
      </w:tr>
    </w:tbl>
    <w:p w14:paraId="3F4DCD90" w14:textId="4147C8E8" w:rsidR="003078DC" w:rsidRPr="00FC67AF" w:rsidRDefault="003078DC" w:rsidP="0065075E">
      <w:pPr>
        <w:tabs>
          <w:tab w:val="right" w:leader="dot" w:pos="9060"/>
        </w:tabs>
        <w:spacing w:line="340" w:lineRule="exact"/>
        <w:rPr>
          <w:rFonts w:ascii="Meiryo UI" w:eastAsia="Meiryo UI" w:hAnsi="Meiryo UI"/>
          <w:noProof/>
          <w:color w:val="0D0D0D" w:themeColor="text1" w:themeTint="F2"/>
          <w:szCs w:val="21"/>
        </w:rPr>
      </w:pPr>
    </w:p>
    <w:p w14:paraId="2297B4A1" w14:textId="77777777" w:rsidR="00751A9F" w:rsidRDefault="00751A9F">
      <w:pPr>
        <w:widowControl/>
        <w:jc w:val="left"/>
        <w:rPr>
          <w:rFonts w:ascii="Meiryo UI" w:eastAsia="Meiryo UI" w:hAnsi="Meiryo UI"/>
          <w:noProof/>
          <w:color w:val="0D0D0D" w:themeColor="text1" w:themeTint="F2"/>
          <w:szCs w:val="21"/>
        </w:rPr>
      </w:pPr>
      <w:r>
        <w:rPr>
          <w:rFonts w:ascii="Meiryo UI" w:eastAsia="Meiryo UI" w:hAnsi="Meiryo UI"/>
          <w:noProof/>
          <w:color w:val="0D0D0D" w:themeColor="text1" w:themeTint="F2"/>
          <w:szCs w:val="21"/>
        </w:rPr>
        <w:br w:type="page"/>
      </w:r>
    </w:p>
    <w:p w14:paraId="289C9D3D" w14:textId="6D0CE41A" w:rsidR="00A24FBC" w:rsidRPr="00FC67AF" w:rsidRDefault="00155A21" w:rsidP="00A24FBC">
      <w:pPr>
        <w:tabs>
          <w:tab w:val="right" w:leader="dot" w:pos="9060"/>
        </w:tabs>
        <w:spacing w:line="340" w:lineRule="exact"/>
        <w:rPr>
          <w:rFonts w:ascii="Meiryo UI" w:eastAsia="Meiryo UI" w:hAnsi="Meiryo UI"/>
          <w:noProof/>
          <w:color w:val="0D0D0D" w:themeColor="text1" w:themeTint="F2"/>
          <w:szCs w:val="21"/>
        </w:rPr>
      </w:pPr>
      <w:r w:rsidRPr="00FC67AF">
        <w:rPr>
          <w:rFonts w:ascii="Meiryo UI" w:eastAsia="Meiryo UI" w:hAnsi="Meiryo UI" w:hint="eastAsia"/>
          <w:noProof/>
          <w:color w:val="0D0D0D" w:themeColor="text1" w:themeTint="F2"/>
          <w:szCs w:val="21"/>
        </w:rPr>
        <w:lastRenderedPageBreak/>
        <w:t>５</w:t>
      </w:r>
      <w:r w:rsidR="00A24FBC" w:rsidRPr="00FC67AF">
        <w:rPr>
          <w:rFonts w:ascii="Meiryo UI" w:eastAsia="Meiryo UI" w:hAnsi="Meiryo UI" w:hint="eastAsia"/>
          <w:noProof/>
          <w:color w:val="0D0D0D" w:themeColor="text1" w:themeTint="F2"/>
          <w:szCs w:val="21"/>
        </w:rPr>
        <w:t xml:space="preserve">－２　</w:t>
      </w:r>
      <w:r w:rsidR="000E4753" w:rsidRPr="00FC67AF">
        <w:rPr>
          <w:rFonts w:ascii="Meiryo UI" w:eastAsia="Meiryo UI" w:hAnsi="Meiryo UI" w:hint="eastAsia"/>
          <w:noProof/>
          <w:color w:val="0D0D0D" w:themeColor="text1" w:themeTint="F2"/>
          <w:szCs w:val="21"/>
        </w:rPr>
        <w:t>宅地造成、</w:t>
      </w:r>
      <w:r w:rsidR="00EB1108" w:rsidRPr="00FC67AF">
        <w:rPr>
          <w:rFonts w:ascii="Meiryo UI" w:eastAsia="Meiryo UI" w:hAnsi="Meiryo UI" w:hint="eastAsia"/>
          <w:noProof/>
          <w:color w:val="0D0D0D" w:themeColor="text1" w:themeTint="F2"/>
          <w:szCs w:val="21"/>
        </w:rPr>
        <w:t>特定盛土等</w:t>
      </w:r>
      <w:r w:rsidR="000E4753" w:rsidRPr="00FC67AF">
        <w:rPr>
          <w:rFonts w:ascii="Meiryo UI" w:eastAsia="Meiryo UI" w:hAnsi="Meiryo UI" w:hint="eastAsia"/>
          <w:noProof/>
          <w:color w:val="0D0D0D" w:themeColor="text1" w:themeTint="F2"/>
          <w:szCs w:val="21"/>
        </w:rPr>
        <w:t>及び</w:t>
      </w:r>
      <w:r w:rsidR="00EB1108" w:rsidRPr="00FC67AF">
        <w:rPr>
          <w:rFonts w:ascii="Meiryo UI" w:eastAsia="Meiryo UI" w:hAnsi="Meiryo UI" w:hint="eastAsia"/>
          <w:noProof/>
          <w:color w:val="0D0D0D" w:themeColor="text1" w:themeTint="F2"/>
          <w:szCs w:val="21"/>
        </w:rPr>
        <w:t>土石の堆積に関する工事の届出</w:t>
      </w:r>
      <w:r w:rsidR="00A24FBC" w:rsidRPr="00FC67AF">
        <w:rPr>
          <w:rFonts w:ascii="Meiryo UI" w:eastAsia="Meiryo UI" w:hAnsi="Meiryo UI" w:hint="eastAsia"/>
          <w:noProof/>
          <w:color w:val="0D0D0D" w:themeColor="text1" w:themeTint="F2"/>
          <w:szCs w:val="21"/>
        </w:rPr>
        <w:t>書作成要領</w:t>
      </w:r>
    </w:p>
    <w:p w14:paraId="1B48EE93" w14:textId="1C43DD4E" w:rsidR="00A24FBC" w:rsidRPr="00FC67AF" w:rsidRDefault="00A24FBC" w:rsidP="00A24FBC">
      <w:pPr>
        <w:tabs>
          <w:tab w:val="right" w:leader="dot" w:pos="9060"/>
        </w:tabs>
        <w:spacing w:line="340" w:lineRule="exact"/>
        <w:rPr>
          <w:rFonts w:ascii="Meiryo UI" w:eastAsia="Meiryo UI" w:hAnsi="Meiryo UI"/>
          <w:noProof/>
          <w:color w:val="0D0D0D" w:themeColor="text1" w:themeTint="F2"/>
          <w:szCs w:val="21"/>
        </w:rPr>
      </w:pPr>
    </w:p>
    <w:p w14:paraId="5EBEC1F4" w14:textId="31DF7431" w:rsidR="00A54D1B" w:rsidRPr="00FC67AF" w:rsidRDefault="00A54D1B" w:rsidP="00A54D1B">
      <w:pPr>
        <w:tabs>
          <w:tab w:val="right" w:leader="dot" w:pos="9060"/>
        </w:tabs>
        <w:spacing w:line="340" w:lineRule="exact"/>
        <w:ind w:firstLineChars="100" w:firstLine="202"/>
        <w:rPr>
          <w:rFonts w:ascii="Meiryo UI" w:eastAsia="Meiryo UI" w:hAnsi="Meiryo UI"/>
          <w:noProof/>
          <w:color w:val="0D0D0D" w:themeColor="text1" w:themeTint="F2"/>
          <w:szCs w:val="21"/>
        </w:rPr>
      </w:pPr>
      <w:r w:rsidRPr="00FC67AF">
        <w:rPr>
          <w:rFonts w:ascii="Meiryo UI" w:eastAsia="Meiryo UI" w:hAnsi="Meiryo UI" w:hint="eastAsia"/>
          <w:noProof/>
          <w:color w:val="0D0D0D" w:themeColor="text1" w:themeTint="F2"/>
          <w:szCs w:val="21"/>
        </w:rPr>
        <w:t>特定盛土等規制区域において、次の工事を行う場合は、それぞれ法第27条第1項に基づき、次の要領で届出書を作成し</w:t>
      </w:r>
      <w:r w:rsidR="00575B6B" w:rsidRPr="00FC67AF">
        <w:rPr>
          <w:rFonts w:ascii="Meiryo UI" w:eastAsia="Meiryo UI" w:hAnsi="Meiryo UI" w:hint="eastAsia"/>
          <w:noProof/>
          <w:color w:val="0D0D0D" w:themeColor="text1" w:themeTint="F2"/>
          <w:szCs w:val="21"/>
        </w:rPr>
        <w:t>、</w:t>
      </w:r>
      <w:r w:rsidRPr="00FC67AF">
        <w:rPr>
          <w:rFonts w:ascii="Meiryo UI" w:eastAsia="Meiryo UI" w:hAnsi="Meiryo UI" w:hint="eastAsia"/>
          <w:noProof/>
          <w:color w:val="0D0D0D" w:themeColor="text1" w:themeTint="F2"/>
          <w:szCs w:val="21"/>
        </w:rPr>
        <w:t>届出地内の市町村を経由のうえ、大阪府の申請窓口へ次表の部数を提出してください。</w:t>
      </w:r>
      <w:r w:rsidR="00575B6B" w:rsidRPr="00FC67AF">
        <w:rPr>
          <w:rFonts w:ascii="Meiryo UI" w:eastAsia="Meiryo UI" w:hAnsi="Meiryo UI" w:hint="eastAsia"/>
          <w:noProof/>
          <w:color w:val="0D0D0D" w:themeColor="text1" w:themeTint="F2"/>
          <w:szCs w:val="21"/>
        </w:rPr>
        <w:t>（農と緑の総合事務所に提出する手続は、市町村の経由は不要です</w:t>
      </w:r>
      <w:r w:rsidR="005001D5" w:rsidRPr="00FC67AF">
        <w:rPr>
          <w:rFonts w:ascii="Meiryo UI" w:eastAsia="Meiryo UI" w:hAnsi="Meiryo UI" w:hint="eastAsia"/>
          <w:noProof/>
          <w:color w:val="0D0D0D" w:themeColor="text1" w:themeTint="F2"/>
          <w:szCs w:val="21"/>
        </w:rPr>
        <w:t>。</w:t>
      </w:r>
      <w:r w:rsidR="00575B6B" w:rsidRPr="00FC67AF">
        <w:rPr>
          <w:rFonts w:ascii="Meiryo UI" w:eastAsia="Meiryo UI" w:hAnsi="Meiryo UI" w:hint="eastAsia"/>
          <w:noProof/>
          <w:color w:val="0D0D0D" w:themeColor="text1" w:themeTint="F2"/>
          <w:szCs w:val="21"/>
        </w:rPr>
        <w:t>）</w:t>
      </w:r>
    </w:p>
    <w:p w14:paraId="57239D5C" w14:textId="77777777" w:rsidR="00A54D1B" w:rsidRPr="00FC67AF" w:rsidRDefault="00A54D1B" w:rsidP="00A54D1B">
      <w:pPr>
        <w:tabs>
          <w:tab w:val="right" w:leader="dot" w:pos="9060"/>
        </w:tabs>
        <w:spacing w:line="340" w:lineRule="exact"/>
        <w:ind w:firstLineChars="100" w:firstLine="202"/>
        <w:rPr>
          <w:rFonts w:ascii="Meiryo UI" w:eastAsia="Meiryo UI" w:hAnsi="Meiryo UI"/>
          <w:noProof/>
          <w:color w:val="0D0D0D" w:themeColor="text1" w:themeTint="F2"/>
          <w:szCs w:val="21"/>
        </w:rPr>
      </w:pPr>
      <w:r w:rsidRPr="00FC67AF">
        <w:rPr>
          <w:rFonts w:ascii="Meiryo UI" w:eastAsia="Meiryo UI" w:hAnsi="Meiryo UI" w:hint="eastAsia"/>
          <w:noProof/>
          <w:color w:val="0D0D0D" w:themeColor="text1" w:themeTint="F2"/>
          <w:szCs w:val="21"/>
        </w:rPr>
        <w:t>ただし、第30条第1項の許可、第35条第1項の変更許可、第35条第2項の届出、及び都市計画法に基づく開発許可を受けたものは除きます。</w:t>
      </w:r>
    </w:p>
    <w:p w14:paraId="0C58A599" w14:textId="77777777" w:rsidR="00A54D1B" w:rsidRPr="00FC67AF" w:rsidRDefault="00A54D1B" w:rsidP="00A54D1B">
      <w:pPr>
        <w:tabs>
          <w:tab w:val="right" w:leader="dot" w:pos="9060"/>
        </w:tabs>
        <w:spacing w:line="340" w:lineRule="exact"/>
        <w:rPr>
          <w:rFonts w:ascii="Meiryo UI" w:eastAsia="Meiryo UI" w:hAnsi="Meiryo UI"/>
          <w:noProof/>
          <w:color w:val="0D0D0D" w:themeColor="text1" w:themeTint="F2"/>
          <w:szCs w:val="21"/>
        </w:rPr>
      </w:pPr>
    </w:p>
    <w:p w14:paraId="6BBEE2E3" w14:textId="67712789" w:rsidR="00EB2B4C" w:rsidRPr="00FC67AF" w:rsidRDefault="00EB2B4C" w:rsidP="00751A9F">
      <w:pPr>
        <w:widowControl/>
        <w:jc w:val="left"/>
        <w:rPr>
          <w:rFonts w:ascii="Meiryo UI" w:eastAsia="Meiryo UI" w:hAnsi="Meiryo UI"/>
          <w:noProof/>
          <w:color w:val="0D0D0D" w:themeColor="text1" w:themeTint="F2"/>
          <w:szCs w:val="21"/>
        </w:rPr>
      </w:pPr>
      <w:r w:rsidRPr="00FC67AF">
        <w:rPr>
          <w:rFonts w:ascii="Meiryo UI" w:eastAsia="Meiryo UI" w:hAnsi="Meiryo UI" w:hint="eastAsia"/>
          <w:noProof/>
          <w:color w:val="0D0D0D" w:themeColor="text1" w:themeTint="F2"/>
          <w:szCs w:val="21"/>
        </w:rPr>
        <w:t>表</w:t>
      </w:r>
      <w:r w:rsidR="00155A21" w:rsidRPr="00FC67AF">
        <w:rPr>
          <w:rFonts w:ascii="Meiryo UI" w:eastAsia="Meiryo UI" w:hAnsi="Meiryo UI" w:hint="eastAsia"/>
          <w:noProof/>
          <w:color w:val="0D0D0D" w:themeColor="text1" w:themeTint="F2"/>
          <w:szCs w:val="21"/>
        </w:rPr>
        <w:t>５</w:t>
      </w:r>
      <w:r w:rsidRPr="00FC67AF">
        <w:rPr>
          <w:rFonts w:ascii="Meiryo UI" w:eastAsia="Meiryo UI" w:hAnsi="Meiryo UI" w:hint="eastAsia"/>
          <w:noProof/>
          <w:color w:val="0D0D0D" w:themeColor="text1" w:themeTint="F2"/>
          <w:szCs w:val="21"/>
        </w:rPr>
        <w:t>－</w:t>
      </w:r>
      <w:r w:rsidR="00C46291" w:rsidRPr="00FC67AF">
        <w:rPr>
          <w:rFonts w:ascii="Meiryo UI" w:eastAsia="Meiryo UI" w:hAnsi="Meiryo UI" w:hint="eastAsia"/>
          <w:noProof/>
          <w:color w:val="0D0D0D" w:themeColor="text1" w:themeTint="F2"/>
          <w:szCs w:val="21"/>
        </w:rPr>
        <w:t>４</w:t>
      </w:r>
      <w:r w:rsidRPr="00FC67AF">
        <w:rPr>
          <w:rFonts w:ascii="Meiryo UI" w:eastAsia="Meiryo UI" w:hAnsi="Meiryo UI" w:hint="eastAsia"/>
          <w:noProof/>
          <w:color w:val="0D0D0D" w:themeColor="text1" w:themeTint="F2"/>
          <w:szCs w:val="21"/>
        </w:rPr>
        <w:t xml:space="preserve">　</w:t>
      </w:r>
      <w:r w:rsidR="00C46291" w:rsidRPr="00FC67AF">
        <w:rPr>
          <w:rFonts w:ascii="Meiryo UI" w:eastAsia="Meiryo UI" w:hAnsi="Meiryo UI" w:hint="eastAsia"/>
          <w:noProof/>
          <w:color w:val="0D0D0D" w:themeColor="text1" w:themeTint="F2"/>
          <w:szCs w:val="21"/>
        </w:rPr>
        <w:t>届出</w:t>
      </w:r>
      <w:r w:rsidRPr="00FC67AF">
        <w:rPr>
          <w:rFonts w:ascii="Meiryo UI" w:eastAsia="Meiryo UI" w:hAnsi="Meiryo UI" w:hint="eastAsia"/>
          <w:noProof/>
          <w:color w:val="0D0D0D" w:themeColor="text1" w:themeTint="F2"/>
          <w:szCs w:val="21"/>
        </w:rPr>
        <w:t>書提出部数</w:t>
      </w:r>
    </w:p>
    <w:tbl>
      <w:tblPr>
        <w:tblStyle w:val="ae"/>
        <w:tblW w:w="0" w:type="auto"/>
        <w:tblLook w:val="04A0" w:firstRow="1" w:lastRow="0" w:firstColumn="1" w:lastColumn="0" w:noHBand="0" w:noVBand="1"/>
      </w:tblPr>
      <w:tblGrid>
        <w:gridCol w:w="2123"/>
        <w:gridCol w:w="1700"/>
        <w:gridCol w:w="1701"/>
        <w:gridCol w:w="2970"/>
      </w:tblGrid>
      <w:tr w:rsidR="00EB2B4C" w:rsidRPr="00FC67AF" w14:paraId="048C6BA8" w14:textId="77777777" w:rsidTr="00695959">
        <w:tc>
          <w:tcPr>
            <w:tcW w:w="3823" w:type="dxa"/>
            <w:gridSpan w:val="2"/>
            <w:shd w:val="clear" w:color="auto" w:fill="FBE4D5" w:themeFill="accent2" w:themeFillTint="33"/>
            <w:vAlign w:val="center"/>
          </w:tcPr>
          <w:p w14:paraId="15131CCC" w14:textId="77777777" w:rsidR="00EB2B4C" w:rsidRPr="00FC67AF" w:rsidRDefault="00EB2B4C" w:rsidP="0079416A">
            <w:pPr>
              <w:tabs>
                <w:tab w:val="right" w:leader="dot" w:pos="9060"/>
              </w:tabs>
              <w:spacing w:line="0" w:lineRule="atLeast"/>
              <w:jc w:val="center"/>
              <w:rPr>
                <w:rFonts w:ascii="Meiryo UI" w:eastAsia="Meiryo UI" w:hAnsi="Meiryo UI"/>
                <w:noProof/>
                <w:color w:val="0D0D0D" w:themeColor="text1" w:themeTint="F2"/>
                <w:sz w:val="18"/>
                <w:szCs w:val="18"/>
              </w:rPr>
            </w:pPr>
            <w:bookmarkStart w:id="3" w:name="_Hlk149565864"/>
            <w:r w:rsidRPr="00FC67AF">
              <w:rPr>
                <w:rFonts w:ascii="Meiryo UI" w:eastAsia="Meiryo UI" w:hAnsi="Meiryo UI" w:hint="eastAsia"/>
                <w:noProof/>
                <w:color w:val="0D0D0D" w:themeColor="text1" w:themeTint="F2"/>
                <w:sz w:val="18"/>
                <w:szCs w:val="18"/>
              </w:rPr>
              <w:t>区　　分</w:t>
            </w:r>
          </w:p>
        </w:tc>
        <w:tc>
          <w:tcPr>
            <w:tcW w:w="1701" w:type="dxa"/>
            <w:shd w:val="clear" w:color="auto" w:fill="FBE4D5" w:themeFill="accent2" w:themeFillTint="33"/>
            <w:vAlign w:val="center"/>
          </w:tcPr>
          <w:p w14:paraId="19447B2E" w14:textId="77777777" w:rsidR="00EB2B4C" w:rsidRPr="00FC67AF" w:rsidRDefault="00EB2B4C" w:rsidP="0079416A">
            <w:pPr>
              <w:tabs>
                <w:tab w:val="right" w:leader="dot" w:pos="9060"/>
              </w:tabs>
              <w:spacing w:line="0" w:lineRule="atLeast"/>
              <w:jc w:val="center"/>
              <w:rPr>
                <w:rFonts w:ascii="Meiryo UI" w:eastAsia="Meiryo UI" w:hAnsi="Meiryo UI"/>
                <w:noProof/>
                <w:color w:val="0D0D0D" w:themeColor="text1" w:themeTint="F2"/>
                <w:sz w:val="18"/>
                <w:szCs w:val="18"/>
              </w:rPr>
            </w:pPr>
            <w:r w:rsidRPr="00FC67AF">
              <w:rPr>
                <w:rFonts w:ascii="Meiryo UI" w:eastAsia="Meiryo UI" w:hAnsi="Meiryo UI" w:hint="eastAsia"/>
                <w:noProof/>
                <w:color w:val="0D0D0D" w:themeColor="text1" w:themeTint="F2"/>
                <w:sz w:val="18"/>
                <w:szCs w:val="18"/>
              </w:rPr>
              <w:t>大阪府知事許可</w:t>
            </w:r>
          </w:p>
        </w:tc>
        <w:tc>
          <w:tcPr>
            <w:tcW w:w="2970" w:type="dxa"/>
            <w:shd w:val="clear" w:color="auto" w:fill="FBE4D5" w:themeFill="accent2" w:themeFillTint="33"/>
            <w:vAlign w:val="center"/>
          </w:tcPr>
          <w:p w14:paraId="7336489C" w14:textId="77777777" w:rsidR="00EB2B4C" w:rsidRPr="00FC67AF" w:rsidRDefault="00EB2B4C" w:rsidP="0079416A">
            <w:pPr>
              <w:tabs>
                <w:tab w:val="right" w:leader="dot" w:pos="9060"/>
              </w:tabs>
              <w:spacing w:line="0" w:lineRule="atLeast"/>
              <w:jc w:val="center"/>
              <w:rPr>
                <w:rFonts w:ascii="Meiryo UI" w:eastAsia="Meiryo UI" w:hAnsi="Meiryo UI"/>
                <w:noProof/>
                <w:color w:val="0D0D0D" w:themeColor="text1" w:themeTint="F2"/>
                <w:sz w:val="18"/>
                <w:szCs w:val="18"/>
              </w:rPr>
            </w:pPr>
            <w:r w:rsidRPr="00FC67AF">
              <w:rPr>
                <w:rFonts w:ascii="Meiryo UI" w:eastAsia="Meiryo UI" w:hAnsi="Meiryo UI" w:hint="eastAsia"/>
                <w:noProof/>
                <w:color w:val="0D0D0D" w:themeColor="text1" w:themeTint="F2"/>
                <w:sz w:val="18"/>
                <w:szCs w:val="18"/>
              </w:rPr>
              <w:t>備　考</w:t>
            </w:r>
          </w:p>
        </w:tc>
      </w:tr>
      <w:tr w:rsidR="00EB2B4C" w:rsidRPr="00FC67AF" w14:paraId="2FF1AC88" w14:textId="77777777" w:rsidTr="00862386">
        <w:tc>
          <w:tcPr>
            <w:tcW w:w="2123" w:type="dxa"/>
            <w:vMerge w:val="restart"/>
            <w:vAlign w:val="center"/>
          </w:tcPr>
          <w:p w14:paraId="1A0ABD90" w14:textId="77777777" w:rsidR="00EB2B4C" w:rsidRPr="00FC67AF" w:rsidRDefault="00EB2B4C" w:rsidP="0079416A">
            <w:pPr>
              <w:tabs>
                <w:tab w:val="right" w:leader="dot" w:pos="9060"/>
              </w:tabs>
              <w:spacing w:line="0" w:lineRule="atLeast"/>
              <w:jc w:val="center"/>
              <w:rPr>
                <w:rFonts w:ascii="Meiryo UI" w:eastAsia="Meiryo UI" w:hAnsi="Meiryo UI"/>
                <w:noProof/>
                <w:color w:val="0D0D0D" w:themeColor="text1" w:themeTint="F2"/>
                <w:sz w:val="18"/>
                <w:szCs w:val="18"/>
              </w:rPr>
            </w:pPr>
            <w:r w:rsidRPr="00FC67AF">
              <w:rPr>
                <w:rFonts w:ascii="Meiryo UI" w:eastAsia="Meiryo UI" w:hAnsi="Meiryo UI" w:hint="eastAsia"/>
                <w:noProof/>
                <w:color w:val="0D0D0D" w:themeColor="text1" w:themeTint="F2"/>
                <w:sz w:val="18"/>
                <w:szCs w:val="18"/>
              </w:rPr>
              <w:t>申 請 書</w:t>
            </w:r>
          </w:p>
          <w:p w14:paraId="2916F343" w14:textId="77777777" w:rsidR="00EB2B4C" w:rsidRPr="00FC67AF" w:rsidRDefault="00EB2B4C" w:rsidP="0079416A">
            <w:pPr>
              <w:tabs>
                <w:tab w:val="right" w:leader="dot" w:pos="9060"/>
              </w:tabs>
              <w:spacing w:line="0" w:lineRule="atLeast"/>
              <w:jc w:val="center"/>
              <w:rPr>
                <w:rFonts w:ascii="Meiryo UI" w:eastAsia="Meiryo UI" w:hAnsi="Meiryo UI"/>
                <w:noProof/>
                <w:color w:val="0D0D0D" w:themeColor="text1" w:themeTint="F2"/>
                <w:sz w:val="18"/>
                <w:szCs w:val="18"/>
              </w:rPr>
            </w:pPr>
            <w:r w:rsidRPr="00FC67AF">
              <w:rPr>
                <w:rFonts w:ascii="Meiryo UI" w:eastAsia="Meiryo UI" w:hAnsi="Meiryo UI" w:hint="eastAsia"/>
                <w:noProof/>
                <w:color w:val="0D0D0D" w:themeColor="text1" w:themeTint="F2"/>
                <w:sz w:val="18"/>
                <w:szCs w:val="18"/>
              </w:rPr>
              <w:t>提出部数</w:t>
            </w:r>
          </w:p>
        </w:tc>
        <w:tc>
          <w:tcPr>
            <w:tcW w:w="1700" w:type="dxa"/>
            <w:vAlign w:val="center"/>
          </w:tcPr>
          <w:p w14:paraId="707F22C9" w14:textId="77777777" w:rsidR="00EB2B4C" w:rsidRPr="00FC67AF" w:rsidRDefault="00EB2B4C" w:rsidP="0079416A">
            <w:pPr>
              <w:tabs>
                <w:tab w:val="right" w:leader="dot" w:pos="9060"/>
              </w:tabs>
              <w:spacing w:line="0" w:lineRule="atLeast"/>
              <w:jc w:val="center"/>
              <w:rPr>
                <w:rFonts w:ascii="Meiryo UI" w:eastAsia="Meiryo UI" w:hAnsi="Meiryo UI"/>
                <w:noProof/>
                <w:color w:val="0D0D0D" w:themeColor="text1" w:themeTint="F2"/>
                <w:sz w:val="18"/>
                <w:szCs w:val="18"/>
              </w:rPr>
            </w:pPr>
            <w:r w:rsidRPr="00FC67AF">
              <w:rPr>
                <w:rFonts w:ascii="Meiryo UI" w:eastAsia="Meiryo UI" w:hAnsi="Meiryo UI" w:hint="eastAsia"/>
                <w:noProof/>
                <w:color w:val="0D0D0D" w:themeColor="text1" w:themeTint="F2"/>
                <w:sz w:val="18"/>
                <w:szCs w:val="18"/>
              </w:rPr>
              <w:t>正本</w:t>
            </w:r>
          </w:p>
        </w:tc>
        <w:tc>
          <w:tcPr>
            <w:tcW w:w="1701" w:type="dxa"/>
            <w:vAlign w:val="center"/>
          </w:tcPr>
          <w:p w14:paraId="586663DE" w14:textId="77777777" w:rsidR="00EB2B4C" w:rsidRPr="00FC67AF" w:rsidRDefault="00EB2B4C" w:rsidP="0079416A">
            <w:pPr>
              <w:tabs>
                <w:tab w:val="right" w:leader="dot" w:pos="9060"/>
              </w:tabs>
              <w:spacing w:line="0" w:lineRule="atLeast"/>
              <w:jc w:val="center"/>
              <w:rPr>
                <w:rFonts w:ascii="Meiryo UI" w:eastAsia="Meiryo UI" w:hAnsi="Meiryo UI"/>
                <w:noProof/>
                <w:color w:val="0D0D0D" w:themeColor="text1" w:themeTint="F2"/>
                <w:sz w:val="18"/>
                <w:szCs w:val="18"/>
              </w:rPr>
            </w:pPr>
            <w:r w:rsidRPr="00FC67AF">
              <w:rPr>
                <w:rFonts w:ascii="Meiryo UI" w:eastAsia="Meiryo UI" w:hAnsi="Meiryo UI" w:hint="eastAsia"/>
                <w:noProof/>
                <w:color w:val="0D0D0D" w:themeColor="text1" w:themeTint="F2"/>
                <w:sz w:val="18"/>
                <w:szCs w:val="18"/>
              </w:rPr>
              <w:t>1部</w:t>
            </w:r>
          </w:p>
        </w:tc>
        <w:tc>
          <w:tcPr>
            <w:tcW w:w="2970" w:type="dxa"/>
            <w:vMerge w:val="restart"/>
            <w:vAlign w:val="center"/>
          </w:tcPr>
          <w:p w14:paraId="6B121662" w14:textId="46391DE9" w:rsidR="00EB2B4C" w:rsidRPr="00FC67AF" w:rsidRDefault="005A66B4" w:rsidP="0079416A">
            <w:pPr>
              <w:tabs>
                <w:tab w:val="right" w:leader="dot" w:pos="9060"/>
              </w:tabs>
              <w:spacing w:line="0" w:lineRule="atLeast"/>
              <w:rPr>
                <w:rFonts w:ascii="Meiryo UI" w:eastAsia="Meiryo UI" w:hAnsi="Meiryo UI"/>
                <w:noProof/>
                <w:sz w:val="18"/>
                <w:szCs w:val="18"/>
              </w:rPr>
            </w:pPr>
            <w:r w:rsidRPr="00FC67AF">
              <w:rPr>
                <w:rFonts w:ascii="Meiryo UI" w:eastAsia="Meiryo UI" w:hAnsi="Meiryo UI" w:hint="eastAsia"/>
                <w:noProof/>
                <w:sz w:val="18"/>
                <w:szCs w:val="18"/>
              </w:rPr>
              <w:t>副本の部数には、市町村分（都市整備部）又は農と緑の総合事務所分（環境農林水産部）の1部を含む。</w:t>
            </w:r>
          </w:p>
        </w:tc>
      </w:tr>
      <w:bookmarkEnd w:id="3"/>
      <w:tr w:rsidR="00EB2B4C" w:rsidRPr="00FC67AF" w14:paraId="6A38620B" w14:textId="77777777" w:rsidTr="00862386">
        <w:tc>
          <w:tcPr>
            <w:tcW w:w="2123" w:type="dxa"/>
            <w:vMerge/>
            <w:vAlign w:val="center"/>
          </w:tcPr>
          <w:p w14:paraId="6574ABDB" w14:textId="77777777" w:rsidR="00EB2B4C" w:rsidRPr="00FC67AF" w:rsidRDefault="00EB2B4C" w:rsidP="0079416A">
            <w:pPr>
              <w:tabs>
                <w:tab w:val="right" w:leader="dot" w:pos="9060"/>
              </w:tabs>
              <w:spacing w:line="0" w:lineRule="atLeast"/>
              <w:jc w:val="center"/>
              <w:rPr>
                <w:rFonts w:ascii="Meiryo UI" w:eastAsia="Meiryo UI" w:hAnsi="Meiryo UI"/>
                <w:noProof/>
                <w:color w:val="0D0D0D" w:themeColor="text1" w:themeTint="F2"/>
                <w:sz w:val="18"/>
                <w:szCs w:val="18"/>
              </w:rPr>
            </w:pPr>
          </w:p>
        </w:tc>
        <w:tc>
          <w:tcPr>
            <w:tcW w:w="1700" w:type="dxa"/>
            <w:vAlign w:val="center"/>
          </w:tcPr>
          <w:p w14:paraId="47F1D137" w14:textId="77777777" w:rsidR="00EB2B4C" w:rsidRPr="00FC67AF" w:rsidRDefault="00EB2B4C" w:rsidP="0079416A">
            <w:pPr>
              <w:tabs>
                <w:tab w:val="right" w:leader="dot" w:pos="9060"/>
              </w:tabs>
              <w:spacing w:line="0" w:lineRule="atLeast"/>
              <w:jc w:val="center"/>
              <w:rPr>
                <w:rFonts w:ascii="Meiryo UI" w:eastAsia="Meiryo UI" w:hAnsi="Meiryo UI"/>
                <w:noProof/>
                <w:color w:val="0D0D0D" w:themeColor="text1" w:themeTint="F2"/>
                <w:sz w:val="18"/>
                <w:szCs w:val="18"/>
              </w:rPr>
            </w:pPr>
            <w:r w:rsidRPr="00FC67AF">
              <w:rPr>
                <w:rFonts w:ascii="Meiryo UI" w:eastAsia="Meiryo UI" w:hAnsi="Meiryo UI" w:hint="eastAsia"/>
                <w:noProof/>
                <w:color w:val="0D0D0D" w:themeColor="text1" w:themeTint="F2"/>
                <w:sz w:val="18"/>
                <w:szCs w:val="18"/>
              </w:rPr>
              <w:t>副本</w:t>
            </w:r>
          </w:p>
        </w:tc>
        <w:tc>
          <w:tcPr>
            <w:tcW w:w="1701" w:type="dxa"/>
            <w:vAlign w:val="center"/>
          </w:tcPr>
          <w:p w14:paraId="22F410F6" w14:textId="77777777" w:rsidR="00EB2B4C" w:rsidRPr="00FC67AF" w:rsidRDefault="00EB2B4C" w:rsidP="0079416A">
            <w:pPr>
              <w:tabs>
                <w:tab w:val="right" w:leader="dot" w:pos="9060"/>
              </w:tabs>
              <w:spacing w:line="0" w:lineRule="atLeast"/>
              <w:jc w:val="center"/>
              <w:rPr>
                <w:rFonts w:ascii="Meiryo UI" w:eastAsia="Meiryo UI" w:hAnsi="Meiryo UI"/>
                <w:noProof/>
                <w:color w:val="0D0D0D" w:themeColor="text1" w:themeTint="F2"/>
                <w:sz w:val="18"/>
                <w:szCs w:val="18"/>
              </w:rPr>
            </w:pPr>
            <w:r w:rsidRPr="00FC67AF">
              <w:rPr>
                <w:rFonts w:ascii="Meiryo UI" w:eastAsia="Meiryo UI" w:hAnsi="Meiryo UI" w:hint="eastAsia"/>
                <w:noProof/>
                <w:color w:val="0D0D0D" w:themeColor="text1" w:themeTint="F2"/>
                <w:sz w:val="18"/>
                <w:szCs w:val="18"/>
              </w:rPr>
              <w:t>2部</w:t>
            </w:r>
          </w:p>
        </w:tc>
        <w:tc>
          <w:tcPr>
            <w:tcW w:w="2970" w:type="dxa"/>
            <w:vMerge/>
            <w:vAlign w:val="center"/>
          </w:tcPr>
          <w:p w14:paraId="083B6904" w14:textId="77777777" w:rsidR="00EB2B4C" w:rsidRPr="00FC67AF" w:rsidRDefault="00EB2B4C" w:rsidP="0079416A">
            <w:pPr>
              <w:tabs>
                <w:tab w:val="right" w:leader="dot" w:pos="9060"/>
              </w:tabs>
              <w:spacing w:line="0" w:lineRule="atLeast"/>
              <w:jc w:val="center"/>
              <w:rPr>
                <w:rFonts w:ascii="Meiryo UI" w:eastAsia="Meiryo UI" w:hAnsi="Meiryo UI"/>
                <w:noProof/>
                <w:color w:val="0D0D0D" w:themeColor="text1" w:themeTint="F2"/>
                <w:sz w:val="18"/>
                <w:szCs w:val="18"/>
              </w:rPr>
            </w:pPr>
          </w:p>
        </w:tc>
      </w:tr>
      <w:tr w:rsidR="00EB2B4C" w:rsidRPr="00FC67AF" w14:paraId="105CCE2E" w14:textId="77777777" w:rsidTr="00862386">
        <w:tc>
          <w:tcPr>
            <w:tcW w:w="2123" w:type="dxa"/>
            <w:vMerge/>
            <w:vAlign w:val="center"/>
          </w:tcPr>
          <w:p w14:paraId="1016248E" w14:textId="77777777" w:rsidR="00EB2B4C" w:rsidRPr="00FC67AF" w:rsidRDefault="00EB2B4C" w:rsidP="0079416A">
            <w:pPr>
              <w:tabs>
                <w:tab w:val="right" w:leader="dot" w:pos="9060"/>
              </w:tabs>
              <w:spacing w:line="0" w:lineRule="atLeast"/>
              <w:jc w:val="center"/>
              <w:rPr>
                <w:rFonts w:ascii="Meiryo UI" w:eastAsia="Meiryo UI" w:hAnsi="Meiryo UI"/>
                <w:noProof/>
                <w:color w:val="0D0D0D" w:themeColor="text1" w:themeTint="F2"/>
                <w:sz w:val="18"/>
                <w:szCs w:val="18"/>
              </w:rPr>
            </w:pPr>
          </w:p>
        </w:tc>
        <w:tc>
          <w:tcPr>
            <w:tcW w:w="1700" w:type="dxa"/>
            <w:vAlign w:val="center"/>
          </w:tcPr>
          <w:p w14:paraId="3C8505EC" w14:textId="77777777" w:rsidR="00EB2B4C" w:rsidRPr="00FC67AF" w:rsidRDefault="00EB2B4C" w:rsidP="0079416A">
            <w:pPr>
              <w:tabs>
                <w:tab w:val="right" w:leader="dot" w:pos="9060"/>
              </w:tabs>
              <w:spacing w:line="0" w:lineRule="atLeast"/>
              <w:jc w:val="center"/>
              <w:rPr>
                <w:rFonts w:ascii="Meiryo UI" w:eastAsia="Meiryo UI" w:hAnsi="Meiryo UI"/>
                <w:noProof/>
                <w:color w:val="0D0D0D" w:themeColor="text1" w:themeTint="F2"/>
                <w:sz w:val="18"/>
                <w:szCs w:val="18"/>
              </w:rPr>
            </w:pPr>
            <w:r w:rsidRPr="00FC67AF">
              <w:rPr>
                <w:rFonts w:ascii="Meiryo UI" w:eastAsia="Meiryo UI" w:hAnsi="Meiryo UI" w:hint="eastAsia"/>
                <w:noProof/>
                <w:color w:val="0D0D0D" w:themeColor="text1" w:themeTint="F2"/>
                <w:sz w:val="18"/>
                <w:szCs w:val="18"/>
              </w:rPr>
              <w:t>合計</w:t>
            </w:r>
          </w:p>
        </w:tc>
        <w:tc>
          <w:tcPr>
            <w:tcW w:w="1701" w:type="dxa"/>
            <w:vAlign w:val="center"/>
          </w:tcPr>
          <w:p w14:paraId="5640FA43" w14:textId="77777777" w:rsidR="00EB2B4C" w:rsidRPr="00FC67AF" w:rsidRDefault="00EB2B4C" w:rsidP="0079416A">
            <w:pPr>
              <w:tabs>
                <w:tab w:val="right" w:leader="dot" w:pos="9060"/>
              </w:tabs>
              <w:spacing w:line="0" w:lineRule="atLeast"/>
              <w:jc w:val="center"/>
              <w:rPr>
                <w:rFonts w:ascii="Meiryo UI" w:eastAsia="Meiryo UI" w:hAnsi="Meiryo UI"/>
                <w:noProof/>
                <w:color w:val="0D0D0D" w:themeColor="text1" w:themeTint="F2"/>
                <w:sz w:val="18"/>
                <w:szCs w:val="18"/>
              </w:rPr>
            </w:pPr>
            <w:r w:rsidRPr="00FC67AF">
              <w:rPr>
                <w:rFonts w:ascii="Meiryo UI" w:eastAsia="Meiryo UI" w:hAnsi="Meiryo UI" w:hint="eastAsia"/>
                <w:noProof/>
                <w:color w:val="0D0D0D" w:themeColor="text1" w:themeTint="F2"/>
                <w:sz w:val="18"/>
                <w:szCs w:val="18"/>
              </w:rPr>
              <w:t>3部</w:t>
            </w:r>
          </w:p>
        </w:tc>
        <w:tc>
          <w:tcPr>
            <w:tcW w:w="2970" w:type="dxa"/>
            <w:vMerge/>
            <w:vAlign w:val="center"/>
          </w:tcPr>
          <w:p w14:paraId="15CDB9C7" w14:textId="77777777" w:rsidR="00EB2B4C" w:rsidRPr="00FC67AF" w:rsidRDefault="00EB2B4C" w:rsidP="0079416A">
            <w:pPr>
              <w:tabs>
                <w:tab w:val="right" w:leader="dot" w:pos="9060"/>
              </w:tabs>
              <w:spacing w:line="0" w:lineRule="atLeast"/>
              <w:jc w:val="center"/>
              <w:rPr>
                <w:rFonts w:ascii="Meiryo UI" w:eastAsia="Meiryo UI" w:hAnsi="Meiryo UI"/>
                <w:noProof/>
                <w:color w:val="0D0D0D" w:themeColor="text1" w:themeTint="F2"/>
                <w:sz w:val="18"/>
                <w:szCs w:val="18"/>
              </w:rPr>
            </w:pPr>
          </w:p>
        </w:tc>
      </w:tr>
    </w:tbl>
    <w:p w14:paraId="52159406" w14:textId="231E76D7" w:rsidR="00EB2B4C" w:rsidRPr="00FC67AF" w:rsidRDefault="00C02178" w:rsidP="00A54D1B">
      <w:pPr>
        <w:tabs>
          <w:tab w:val="right" w:leader="dot" w:pos="9060"/>
        </w:tabs>
        <w:spacing w:line="340" w:lineRule="exact"/>
        <w:rPr>
          <w:rFonts w:ascii="Meiryo UI" w:eastAsia="Meiryo UI" w:hAnsi="Meiryo UI"/>
          <w:noProof/>
          <w:sz w:val="18"/>
          <w:szCs w:val="18"/>
        </w:rPr>
      </w:pPr>
      <w:r w:rsidRPr="00FC67AF">
        <w:rPr>
          <w:rFonts w:ascii="Meiryo UI" w:eastAsia="Meiryo UI" w:hAnsi="Meiryo UI" w:hint="eastAsia"/>
          <w:noProof/>
          <w:sz w:val="18"/>
          <w:szCs w:val="18"/>
        </w:rPr>
        <w:t>注：2以上の市町村にまたがる場合等はその部数</w:t>
      </w:r>
    </w:p>
    <w:p w14:paraId="1B722057" w14:textId="77777777" w:rsidR="00175296" w:rsidRPr="00FC67AF" w:rsidRDefault="00175296" w:rsidP="00175296">
      <w:pPr>
        <w:widowControl/>
        <w:jc w:val="left"/>
        <w:rPr>
          <w:rFonts w:ascii="Meiryo UI" w:eastAsia="Meiryo UI" w:hAnsi="Meiryo UI"/>
          <w:noProof/>
          <w:color w:val="0D0D0D" w:themeColor="text1" w:themeTint="F2"/>
          <w:szCs w:val="21"/>
        </w:rPr>
      </w:pPr>
    </w:p>
    <w:p w14:paraId="292DD4A9" w14:textId="1C00C1C0" w:rsidR="00A54D1B" w:rsidRPr="00FC67AF" w:rsidRDefault="00A54D1B" w:rsidP="00175296">
      <w:pPr>
        <w:widowControl/>
        <w:jc w:val="left"/>
        <w:rPr>
          <w:rFonts w:ascii="Meiryo UI" w:eastAsia="Meiryo UI" w:hAnsi="Meiryo UI"/>
          <w:noProof/>
          <w:color w:val="0D0D0D" w:themeColor="text1" w:themeTint="F2"/>
          <w:szCs w:val="21"/>
        </w:rPr>
      </w:pPr>
      <w:r w:rsidRPr="00FC67AF">
        <w:rPr>
          <w:rFonts w:ascii="Meiryo UI" w:eastAsia="Meiryo UI" w:hAnsi="Meiryo UI" w:hint="eastAsia"/>
          <w:noProof/>
          <w:color w:val="0D0D0D" w:themeColor="text1" w:themeTint="F2"/>
          <w:szCs w:val="21"/>
        </w:rPr>
        <w:t>表</w:t>
      </w:r>
      <w:r w:rsidR="00155A21" w:rsidRPr="00FC67AF">
        <w:rPr>
          <w:rFonts w:ascii="Meiryo UI" w:eastAsia="Meiryo UI" w:hAnsi="Meiryo UI" w:hint="eastAsia"/>
          <w:noProof/>
          <w:color w:val="0D0D0D" w:themeColor="text1" w:themeTint="F2"/>
          <w:szCs w:val="21"/>
        </w:rPr>
        <w:t>５</w:t>
      </w:r>
      <w:r w:rsidRPr="00FC67AF">
        <w:rPr>
          <w:rFonts w:ascii="Meiryo UI" w:eastAsia="Meiryo UI" w:hAnsi="Meiryo UI" w:hint="eastAsia"/>
          <w:noProof/>
          <w:color w:val="0D0D0D" w:themeColor="text1" w:themeTint="F2"/>
          <w:szCs w:val="21"/>
        </w:rPr>
        <w:t>－５　届出書の</w:t>
      </w:r>
      <w:r w:rsidR="00787E79" w:rsidRPr="00FC67AF">
        <w:rPr>
          <w:rFonts w:ascii="Meiryo UI" w:eastAsia="Meiryo UI" w:hAnsi="Meiryo UI" w:hint="eastAsia"/>
          <w:noProof/>
          <w:color w:val="0D0D0D" w:themeColor="text1" w:themeTint="F2"/>
          <w:szCs w:val="21"/>
        </w:rPr>
        <w:t>対象</w:t>
      </w:r>
      <w:r w:rsidRPr="00FC67AF">
        <w:rPr>
          <w:rFonts w:ascii="Meiryo UI" w:eastAsia="Meiryo UI" w:hAnsi="Meiryo UI" w:hint="eastAsia"/>
          <w:noProof/>
          <w:color w:val="0D0D0D" w:themeColor="text1" w:themeTint="F2"/>
          <w:szCs w:val="21"/>
        </w:rPr>
        <w:t>規模</w:t>
      </w:r>
      <w:r w:rsidR="00787E79" w:rsidRPr="00FC67AF">
        <w:rPr>
          <w:rFonts w:ascii="Meiryo UI" w:eastAsia="Meiryo UI" w:hAnsi="Meiryo UI" w:hint="eastAsia"/>
          <w:noProof/>
          <w:color w:val="0D0D0D" w:themeColor="text1" w:themeTint="F2"/>
          <w:szCs w:val="21"/>
        </w:rPr>
        <w:t>等</w:t>
      </w:r>
    </w:p>
    <w:tbl>
      <w:tblPr>
        <w:tblStyle w:val="ae"/>
        <w:tblW w:w="0" w:type="auto"/>
        <w:tblLook w:val="04A0" w:firstRow="1" w:lastRow="0" w:firstColumn="1" w:lastColumn="0" w:noHBand="0" w:noVBand="1"/>
      </w:tblPr>
      <w:tblGrid>
        <w:gridCol w:w="1271"/>
        <w:gridCol w:w="3544"/>
        <w:gridCol w:w="1134"/>
        <w:gridCol w:w="1276"/>
        <w:gridCol w:w="1269"/>
      </w:tblGrid>
      <w:tr w:rsidR="00A54D1B" w:rsidRPr="00FC67AF" w14:paraId="72EBC06F" w14:textId="77777777" w:rsidTr="00695959">
        <w:tc>
          <w:tcPr>
            <w:tcW w:w="1271" w:type="dxa"/>
            <w:shd w:val="clear" w:color="auto" w:fill="FBE4D5" w:themeFill="accent2" w:themeFillTint="33"/>
            <w:vAlign w:val="center"/>
          </w:tcPr>
          <w:p w14:paraId="5E443055" w14:textId="33957A26" w:rsidR="00A54D1B" w:rsidRPr="00FC67AF" w:rsidRDefault="0035297A" w:rsidP="0079416A">
            <w:pPr>
              <w:tabs>
                <w:tab w:val="right" w:leader="dot" w:pos="9060"/>
              </w:tabs>
              <w:spacing w:line="0" w:lineRule="atLeast"/>
              <w:jc w:val="center"/>
              <w:rPr>
                <w:rFonts w:ascii="Meiryo UI" w:eastAsia="Meiryo UI" w:hAnsi="Meiryo UI"/>
                <w:noProof/>
                <w:color w:val="0D0D0D" w:themeColor="text1" w:themeTint="F2"/>
                <w:sz w:val="18"/>
                <w:szCs w:val="18"/>
              </w:rPr>
            </w:pPr>
            <w:r w:rsidRPr="00FC67AF">
              <w:rPr>
                <w:rFonts w:ascii="Meiryo UI" w:eastAsia="Meiryo UI" w:hAnsi="Meiryo UI" w:hint="eastAsia"/>
                <w:noProof/>
                <w:color w:val="0D0D0D" w:themeColor="text1" w:themeTint="F2"/>
                <w:sz w:val="18"/>
                <w:szCs w:val="18"/>
              </w:rPr>
              <w:t>行為</w:t>
            </w:r>
          </w:p>
        </w:tc>
        <w:tc>
          <w:tcPr>
            <w:tcW w:w="3544" w:type="dxa"/>
            <w:shd w:val="clear" w:color="auto" w:fill="FBE4D5" w:themeFill="accent2" w:themeFillTint="33"/>
            <w:vAlign w:val="center"/>
          </w:tcPr>
          <w:p w14:paraId="78FF1E04" w14:textId="679B3436" w:rsidR="00A54D1B" w:rsidRPr="00FC67AF" w:rsidRDefault="0035297A" w:rsidP="0079416A">
            <w:pPr>
              <w:tabs>
                <w:tab w:val="right" w:leader="dot" w:pos="9060"/>
              </w:tabs>
              <w:spacing w:line="0" w:lineRule="atLeast"/>
              <w:jc w:val="center"/>
              <w:rPr>
                <w:rFonts w:ascii="Meiryo UI" w:eastAsia="Meiryo UI" w:hAnsi="Meiryo UI"/>
                <w:noProof/>
                <w:color w:val="0D0D0D" w:themeColor="text1" w:themeTint="F2"/>
                <w:sz w:val="18"/>
                <w:szCs w:val="18"/>
              </w:rPr>
            </w:pPr>
            <w:r w:rsidRPr="00FC67AF">
              <w:rPr>
                <w:rFonts w:ascii="Meiryo UI" w:eastAsia="Meiryo UI" w:hAnsi="Meiryo UI" w:hint="eastAsia"/>
                <w:noProof/>
                <w:color w:val="0D0D0D" w:themeColor="text1" w:themeTint="F2"/>
                <w:sz w:val="18"/>
                <w:szCs w:val="18"/>
              </w:rPr>
              <w:t>対象規模</w:t>
            </w:r>
          </w:p>
        </w:tc>
        <w:tc>
          <w:tcPr>
            <w:tcW w:w="1134" w:type="dxa"/>
            <w:shd w:val="clear" w:color="auto" w:fill="FBE4D5" w:themeFill="accent2" w:themeFillTint="33"/>
            <w:vAlign w:val="center"/>
          </w:tcPr>
          <w:p w14:paraId="6E2F8A4B" w14:textId="77777777" w:rsidR="00A54D1B" w:rsidRPr="00FC67AF" w:rsidRDefault="00A54D1B" w:rsidP="0079416A">
            <w:pPr>
              <w:tabs>
                <w:tab w:val="right" w:leader="dot" w:pos="9060"/>
              </w:tabs>
              <w:spacing w:line="0" w:lineRule="atLeast"/>
              <w:jc w:val="center"/>
              <w:rPr>
                <w:rFonts w:ascii="Meiryo UI" w:eastAsia="Meiryo UI" w:hAnsi="Meiryo UI"/>
                <w:noProof/>
                <w:color w:val="0D0D0D" w:themeColor="text1" w:themeTint="F2"/>
                <w:sz w:val="18"/>
                <w:szCs w:val="18"/>
              </w:rPr>
            </w:pPr>
            <w:r w:rsidRPr="00FC67AF">
              <w:rPr>
                <w:rFonts w:ascii="Meiryo UI" w:eastAsia="Meiryo UI" w:hAnsi="Meiryo UI" w:hint="eastAsia"/>
                <w:noProof/>
                <w:color w:val="0D0D0D" w:themeColor="text1" w:themeTint="F2"/>
                <w:sz w:val="18"/>
                <w:szCs w:val="18"/>
              </w:rPr>
              <w:t>提出期日</w:t>
            </w:r>
          </w:p>
        </w:tc>
        <w:tc>
          <w:tcPr>
            <w:tcW w:w="1276" w:type="dxa"/>
            <w:shd w:val="clear" w:color="auto" w:fill="FBE4D5" w:themeFill="accent2" w:themeFillTint="33"/>
            <w:vAlign w:val="center"/>
          </w:tcPr>
          <w:p w14:paraId="30D94F6A" w14:textId="77777777" w:rsidR="00A54D1B" w:rsidRPr="00FC67AF" w:rsidRDefault="00A54D1B" w:rsidP="0079416A">
            <w:pPr>
              <w:tabs>
                <w:tab w:val="right" w:leader="dot" w:pos="9060"/>
              </w:tabs>
              <w:spacing w:line="0" w:lineRule="atLeast"/>
              <w:jc w:val="center"/>
              <w:rPr>
                <w:rFonts w:ascii="Meiryo UI" w:eastAsia="Meiryo UI" w:hAnsi="Meiryo UI"/>
                <w:noProof/>
                <w:color w:val="0D0D0D" w:themeColor="text1" w:themeTint="F2"/>
                <w:sz w:val="18"/>
                <w:szCs w:val="18"/>
              </w:rPr>
            </w:pPr>
            <w:r w:rsidRPr="00FC67AF">
              <w:rPr>
                <w:rFonts w:ascii="Meiryo UI" w:eastAsia="Meiryo UI" w:hAnsi="Meiryo UI" w:hint="eastAsia"/>
                <w:noProof/>
                <w:color w:val="0D0D0D" w:themeColor="text1" w:themeTint="F2"/>
                <w:sz w:val="18"/>
                <w:szCs w:val="18"/>
              </w:rPr>
              <w:t>様式</w:t>
            </w:r>
          </w:p>
        </w:tc>
        <w:tc>
          <w:tcPr>
            <w:tcW w:w="1269" w:type="dxa"/>
            <w:shd w:val="clear" w:color="auto" w:fill="FBE4D5" w:themeFill="accent2" w:themeFillTint="33"/>
            <w:vAlign w:val="center"/>
          </w:tcPr>
          <w:p w14:paraId="1BC86C34" w14:textId="77777777" w:rsidR="00A54D1B" w:rsidRPr="00FC67AF" w:rsidRDefault="00A54D1B" w:rsidP="0079416A">
            <w:pPr>
              <w:tabs>
                <w:tab w:val="right" w:leader="dot" w:pos="9060"/>
              </w:tabs>
              <w:spacing w:line="0" w:lineRule="atLeast"/>
              <w:jc w:val="center"/>
              <w:rPr>
                <w:rFonts w:ascii="Meiryo UI" w:eastAsia="Meiryo UI" w:hAnsi="Meiryo UI"/>
                <w:noProof/>
                <w:color w:val="0D0D0D" w:themeColor="text1" w:themeTint="F2"/>
                <w:sz w:val="18"/>
                <w:szCs w:val="18"/>
              </w:rPr>
            </w:pPr>
            <w:r w:rsidRPr="00FC67AF">
              <w:rPr>
                <w:rFonts w:ascii="Meiryo UI" w:eastAsia="Meiryo UI" w:hAnsi="Meiryo UI" w:hint="eastAsia"/>
                <w:noProof/>
                <w:color w:val="0D0D0D" w:themeColor="text1" w:themeTint="F2"/>
                <w:sz w:val="18"/>
                <w:szCs w:val="18"/>
              </w:rPr>
              <w:t>備考</w:t>
            </w:r>
          </w:p>
        </w:tc>
      </w:tr>
      <w:tr w:rsidR="000E4753" w:rsidRPr="00FC67AF" w14:paraId="59CD8E33" w14:textId="77777777" w:rsidTr="00862386">
        <w:trPr>
          <w:trHeight w:val="2142"/>
        </w:trPr>
        <w:tc>
          <w:tcPr>
            <w:tcW w:w="1271" w:type="dxa"/>
            <w:vAlign w:val="center"/>
          </w:tcPr>
          <w:p w14:paraId="59424F58" w14:textId="6696E522" w:rsidR="000E4753" w:rsidRPr="00FC67AF" w:rsidRDefault="000E4753" w:rsidP="0079416A">
            <w:pPr>
              <w:tabs>
                <w:tab w:val="right" w:leader="dot" w:pos="9060"/>
              </w:tabs>
              <w:spacing w:line="0" w:lineRule="atLeast"/>
              <w:rPr>
                <w:rFonts w:ascii="Meiryo UI" w:eastAsia="Meiryo UI" w:hAnsi="Meiryo UI"/>
                <w:noProof/>
                <w:color w:val="0D0D0D" w:themeColor="text1" w:themeTint="F2"/>
                <w:sz w:val="18"/>
                <w:szCs w:val="18"/>
              </w:rPr>
            </w:pPr>
            <w:r w:rsidRPr="00FC67AF">
              <w:rPr>
                <w:rFonts w:ascii="Meiryo UI" w:eastAsia="Meiryo UI" w:hAnsi="Meiryo UI" w:hint="eastAsia"/>
                <w:noProof/>
                <w:color w:val="0D0D0D" w:themeColor="text1" w:themeTint="F2"/>
                <w:sz w:val="18"/>
                <w:szCs w:val="18"/>
              </w:rPr>
              <w:t>宅地造成又は特定盛土等</w:t>
            </w:r>
          </w:p>
        </w:tc>
        <w:tc>
          <w:tcPr>
            <w:tcW w:w="3544" w:type="dxa"/>
            <w:vAlign w:val="center"/>
          </w:tcPr>
          <w:p w14:paraId="4D038FBB" w14:textId="77777777" w:rsidR="000E4753" w:rsidRPr="00FC67AF" w:rsidRDefault="000E4753" w:rsidP="0079416A">
            <w:pPr>
              <w:tabs>
                <w:tab w:val="right" w:leader="dot" w:pos="9060"/>
              </w:tabs>
              <w:spacing w:line="0" w:lineRule="atLeast"/>
              <w:rPr>
                <w:rFonts w:ascii="Meiryo UI" w:eastAsia="Meiryo UI" w:hAnsi="Meiryo UI"/>
                <w:noProof/>
                <w:color w:val="0D0D0D" w:themeColor="text1" w:themeTint="F2"/>
                <w:sz w:val="18"/>
                <w:szCs w:val="18"/>
              </w:rPr>
            </w:pPr>
            <w:r w:rsidRPr="00FC67AF">
              <w:rPr>
                <w:rFonts w:ascii="Meiryo UI" w:eastAsia="Meiryo UI" w:hAnsi="Meiryo UI" w:hint="eastAsia"/>
                <w:noProof/>
                <w:color w:val="0D0D0D" w:themeColor="text1" w:themeTint="F2"/>
                <w:sz w:val="18"/>
                <w:szCs w:val="18"/>
              </w:rPr>
              <w:t>①盛土で、高さが1ｍを超える崖を生ずるもの</w:t>
            </w:r>
          </w:p>
          <w:p w14:paraId="1CADD639" w14:textId="77777777" w:rsidR="000E4753" w:rsidRPr="00FC67AF" w:rsidRDefault="000E4753" w:rsidP="0079416A">
            <w:pPr>
              <w:tabs>
                <w:tab w:val="right" w:leader="dot" w:pos="9060"/>
              </w:tabs>
              <w:spacing w:line="0" w:lineRule="atLeast"/>
              <w:rPr>
                <w:rFonts w:ascii="Meiryo UI" w:eastAsia="Meiryo UI" w:hAnsi="Meiryo UI"/>
                <w:noProof/>
                <w:color w:val="0D0D0D" w:themeColor="text1" w:themeTint="F2"/>
                <w:sz w:val="18"/>
                <w:szCs w:val="18"/>
              </w:rPr>
            </w:pPr>
            <w:r w:rsidRPr="00FC67AF">
              <w:rPr>
                <w:rFonts w:ascii="Meiryo UI" w:eastAsia="Meiryo UI" w:hAnsi="Meiryo UI" w:hint="eastAsia"/>
                <w:noProof/>
                <w:color w:val="0D0D0D" w:themeColor="text1" w:themeTint="F2"/>
                <w:sz w:val="18"/>
                <w:szCs w:val="18"/>
              </w:rPr>
              <w:t>②切土で、高さが2ｍを超える崖を生ずるもの</w:t>
            </w:r>
          </w:p>
          <w:p w14:paraId="540001A7" w14:textId="77777777" w:rsidR="000E4753" w:rsidRPr="00FC67AF" w:rsidRDefault="000E4753" w:rsidP="00634D88">
            <w:pPr>
              <w:tabs>
                <w:tab w:val="right" w:leader="dot" w:pos="9060"/>
              </w:tabs>
              <w:spacing w:line="0" w:lineRule="atLeast"/>
              <w:ind w:left="172" w:hangingChars="100" w:hanging="172"/>
              <w:rPr>
                <w:rFonts w:ascii="Meiryo UI" w:eastAsia="Meiryo UI" w:hAnsi="Meiryo UI"/>
                <w:noProof/>
                <w:color w:val="0D0D0D" w:themeColor="text1" w:themeTint="F2"/>
                <w:sz w:val="18"/>
                <w:szCs w:val="18"/>
              </w:rPr>
            </w:pPr>
            <w:r w:rsidRPr="00FC67AF">
              <w:rPr>
                <w:rFonts w:ascii="Meiryo UI" w:eastAsia="Meiryo UI" w:hAnsi="Meiryo UI" w:hint="eastAsia"/>
                <w:noProof/>
                <w:color w:val="0D0D0D" w:themeColor="text1" w:themeTint="F2"/>
                <w:sz w:val="18"/>
                <w:szCs w:val="18"/>
              </w:rPr>
              <w:t>③切土と盛土を同時に行う場合、盛土の高さが1ｍ以下であっても、切土と合わせて高さが2ｍを超える崖を生ずるもの</w:t>
            </w:r>
          </w:p>
          <w:p w14:paraId="1F4C3F4F" w14:textId="77777777" w:rsidR="000E4753" w:rsidRPr="00FC67AF" w:rsidRDefault="000E4753" w:rsidP="00634D88">
            <w:pPr>
              <w:tabs>
                <w:tab w:val="right" w:leader="dot" w:pos="9060"/>
              </w:tabs>
              <w:spacing w:line="0" w:lineRule="atLeast"/>
              <w:ind w:left="172" w:hangingChars="100" w:hanging="172"/>
              <w:rPr>
                <w:rFonts w:ascii="Meiryo UI" w:eastAsia="Meiryo UI" w:hAnsi="Meiryo UI"/>
                <w:noProof/>
                <w:color w:val="0D0D0D" w:themeColor="text1" w:themeTint="F2"/>
                <w:sz w:val="18"/>
                <w:szCs w:val="18"/>
              </w:rPr>
            </w:pPr>
            <w:r w:rsidRPr="00FC67AF">
              <w:rPr>
                <w:rFonts w:ascii="Meiryo UI" w:eastAsia="Meiryo UI" w:hAnsi="Meiryo UI" w:hint="eastAsia"/>
                <w:noProof/>
                <w:color w:val="0D0D0D" w:themeColor="text1" w:themeTint="F2"/>
                <w:sz w:val="18"/>
                <w:szCs w:val="18"/>
              </w:rPr>
              <w:t>④①～③に該当しない盛土で、高さが2ｍを超えるもの</w:t>
            </w:r>
          </w:p>
          <w:p w14:paraId="1AA604B0" w14:textId="64281444" w:rsidR="000E4753" w:rsidRPr="00FC67AF" w:rsidRDefault="000E4753" w:rsidP="00634D88">
            <w:pPr>
              <w:tabs>
                <w:tab w:val="right" w:leader="dot" w:pos="9060"/>
              </w:tabs>
              <w:spacing w:line="0" w:lineRule="atLeast"/>
              <w:ind w:left="172" w:hangingChars="100" w:hanging="172"/>
              <w:rPr>
                <w:rFonts w:ascii="Meiryo UI" w:eastAsia="Meiryo UI" w:hAnsi="Meiryo UI"/>
                <w:noProof/>
                <w:color w:val="0D0D0D" w:themeColor="text1" w:themeTint="F2"/>
                <w:sz w:val="18"/>
                <w:szCs w:val="18"/>
              </w:rPr>
            </w:pPr>
            <w:r w:rsidRPr="00FC67AF">
              <w:rPr>
                <w:rFonts w:ascii="Meiryo UI" w:eastAsia="Meiryo UI" w:hAnsi="Meiryo UI" w:hint="eastAsia"/>
                <w:noProof/>
                <w:color w:val="0D0D0D" w:themeColor="text1" w:themeTint="F2"/>
                <w:sz w:val="18"/>
                <w:szCs w:val="18"/>
              </w:rPr>
              <w:t>⑤①～④に該当しない盛土又は切土で、盛土又は切土をする土地の面積が500 ㎡を超えるもの</w:t>
            </w:r>
          </w:p>
        </w:tc>
        <w:tc>
          <w:tcPr>
            <w:tcW w:w="1134" w:type="dxa"/>
            <w:vMerge w:val="restart"/>
            <w:vAlign w:val="center"/>
          </w:tcPr>
          <w:p w14:paraId="6E0EA41C" w14:textId="77777777" w:rsidR="000E4753" w:rsidRPr="00FC67AF" w:rsidRDefault="000E4753" w:rsidP="0079416A">
            <w:pPr>
              <w:tabs>
                <w:tab w:val="right" w:leader="dot" w:pos="9060"/>
              </w:tabs>
              <w:spacing w:line="0" w:lineRule="atLeast"/>
              <w:rPr>
                <w:rFonts w:ascii="Meiryo UI" w:eastAsia="Meiryo UI" w:hAnsi="Meiryo UI"/>
                <w:noProof/>
                <w:color w:val="0D0D0D" w:themeColor="text1" w:themeTint="F2"/>
                <w:sz w:val="18"/>
                <w:szCs w:val="18"/>
              </w:rPr>
            </w:pPr>
            <w:r w:rsidRPr="00FC67AF">
              <w:rPr>
                <w:rFonts w:ascii="Meiryo UI" w:eastAsia="Meiryo UI" w:hAnsi="Meiryo UI" w:hint="eastAsia"/>
                <w:noProof/>
                <w:color w:val="0D0D0D" w:themeColor="text1" w:themeTint="F2"/>
                <w:sz w:val="18"/>
                <w:szCs w:val="18"/>
              </w:rPr>
              <w:t>工事に着手する日の30 日前まで</w:t>
            </w:r>
          </w:p>
        </w:tc>
        <w:tc>
          <w:tcPr>
            <w:tcW w:w="1276" w:type="dxa"/>
            <w:vAlign w:val="center"/>
          </w:tcPr>
          <w:p w14:paraId="42BAADA6" w14:textId="4599278B" w:rsidR="000E4753" w:rsidRPr="00FC67AF" w:rsidRDefault="000E4753" w:rsidP="0079416A">
            <w:pPr>
              <w:tabs>
                <w:tab w:val="right" w:leader="dot" w:pos="9060"/>
              </w:tabs>
              <w:spacing w:line="0" w:lineRule="atLeast"/>
              <w:rPr>
                <w:rFonts w:ascii="Meiryo UI" w:eastAsia="Meiryo UI" w:hAnsi="Meiryo UI"/>
                <w:noProof/>
                <w:color w:val="0D0D0D" w:themeColor="text1" w:themeTint="F2"/>
                <w:sz w:val="18"/>
                <w:szCs w:val="18"/>
              </w:rPr>
            </w:pPr>
            <w:r w:rsidRPr="00FC67AF">
              <w:rPr>
                <w:rFonts w:ascii="Meiryo UI" w:eastAsia="Meiryo UI" w:hAnsi="Meiryo UI" w:hint="eastAsia"/>
                <w:noProof/>
                <w:color w:val="0D0D0D" w:themeColor="text1" w:themeTint="F2"/>
                <w:sz w:val="18"/>
                <w:szCs w:val="18"/>
              </w:rPr>
              <w:t>別記様式第19（省令第58条第1項）</w:t>
            </w:r>
          </w:p>
        </w:tc>
        <w:tc>
          <w:tcPr>
            <w:tcW w:w="1269" w:type="dxa"/>
            <w:vMerge w:val="restart"/>
            <w:vAlign w:val="center"/>
          </w:tcPr>
          <w:p w14:paraId="0EA48D4D" w14:textId="21002131" w:rsidR="000E4753" w:rsidRPr="00FC67AF" w:rsidRDefault="000E4753" w:rsidP="0079416A">
            <w:pPr>
              <w:tabs>
                <w:tab w:val="right" w:leader="dot" w:pos="9060"/>
              </w:tabs>
              <w:spacing w:line="0" w:lineRule="atLeast"/>
              <w:rPr>
                <w:rFonts w:ascii="Meiryo UI" w:eastAsia="Meiryo UI" w:hAnsi="Meiryo UI"/>
                <w:noProof/>
                <w:color w:val="0D0D0D" w:themeColor="text1" w:themeTint="F2"/>
                <w:sz w:val="18"/>
                <w:szCs w:val="18"/>
              </w:rPr>
            </w:pPr>
            <w:r w:rsidRPr="00FC67AF">
              <w:rPr>
                <w:rFonts w:ascii="Meiryo UI" w:eastAsia="Meiryo UI" w:hAnsi="Meiryo UI" w:hint="eastAsia"/>
                <w:noProof/>
                <w:color w:val="0D0D0D" w:themeColor="text1" w:themeTint="F2"/>
                <w:sz w:val="18"/>
                <w:szCs w:val="18"/>
              </w:rPr>
              <w:t>（法第27条第1項、法第28条第1項）</w:t>
            </w:r>
          </w:p>
        </w:tc>
      </w:tr>
      <w:tr w:rsidR="000E4753" w:rsidRPr="00FC67AF" w14:paraId="21403B24" w14:textId="77777777" w:rsidTr="00862386">
        <w:trPr>
          <w:trHeight w:val="1033"/>
        </w:trPr>
        <w:tc>
          <w:tcPr>
            <w:tcW w:w="1271" w:type="dxa"/>
            <w:vAlign w:val="center"/>
          </w:tcPr>
          <w:p w14:paraId="47B2A767" w14:textId="2FD40478" w:rsidR="000E4753" w:rsidRPr="00FC67AF" w:rsidRDefault="000E4753" w:rsidP="0079416A">
            <w:pPr>
              <w:tabs>
                <w:tab w:val="right" w:leader="dot" w:pos="9060"/>
              </w:tabs>
              <w:spacing w:line="0" w:lineRule="atLeast"/>
              <w:rPr>
                <w:rFonts w:ascii="Meiryo UI" w:eastAsia="Meiryo UI" w:hAnsi="Meiryo UI"/>
                <w:noProof/>
                <w:color w:val="0D0D0D" w:themeColor="text1" w:themeTint="F2"/>
                <w:sz w:val="18"/>
                <w:szCs w:val="18"/>
              </w:rPr>
            </w:pPr>
            <w:r w:rsidRPr="00FC67AF">
              <w:rPr>
                <w:rFonts w:ascii="Meiryo UI" w:eastAsia="Meiryo UI" w:hAnsi="Meiryo UI" w:hint="eastAsia"/>
                <w:noProof/>
                <w:color w:val="0D0D0D" w:themeColor="text1" w:themeTint="F2"/>
                <w:sz w:val="18"/>
                <w:szCs w:val="18"/>
              </w:rPr>
              <w:t>土石の堆積</w:t>
            </w:r>
          </w:p>
        </w:tc>
        <w:tc>
          <w:tcPr>
            <w:tcW w:w="3544" w:type="dxa"/>
            <w:vAlign w:val="center"/>
          </w:tcPr>
          <w:p w14:paraId="3C80086A" w14:textId="77777777" w:rsidR="00634D88" w:rsidRDefault="000E4753" w:rsidP="00634D88">
            <w:pPr>
              <w:tabs>
                <w:tab w:val="right" w:leader="dot" w:pos="9060"/>
              </w:tabs>
              <w:spacing w:line="0" w:lineRule="atLeast"/>
              <w:ind w:left="172" w:hangingChars="100" w:hanging="172"/>
              <w:rPr>
                <w:rFonts w:ascii="Meiryo UI" w:eastAsia="Meiryo UI" w:hAnsi="Meiryo UI"/>
                <w:noProof/>
                <w:color w:val="0D0D0D" w:themeColor="text1" w:themeTint="F2"/>
                <w:sz w:val="18"/>
                <w:szCs w:val="18"/>
              </w:rPr>
            </w:pPr>
            <w:r w:rsidRPr="00FC67AF">
              <w:rPr>
                <w:rFonts w:ascii="Meiryo UI" w:eastAsia="Meiryo UI" w:hAnsi="Meiryo UI" w:hint="eastAsia"/>
                <w:noProof/>
                <w:color w:val="0D0D0D" w:themeColor="text1" w:themeTint="F2"/>
                <w:sz w:val="18"/>
                <w:szCs w:val="18"/>
              </w:rPr>
              <w:t>①高さが2ｍを超える土石の堆積であって、土石の堆積を行う土地の面積が300㎡を超える</w:t>
            </w:r>
          </w:p>
          <w:p w14:paraId="77D8FEF6" w14:textId="18BD9814" w:rsidR="000E4753" w:rsidRPr="00FC67AF" w:rsidRDefault="000E4753" w:rsidP="00634D88">
            <w:pPr>
              <w:tabs>
                <w:tab w:val="right" w:leader="dot" w:pos="9060"/>
              </w:tabs>
              <w:spacing w:line="0" w:lineRule="atLeast"/>
              <w:ind w:leftChars="100" w:left="202"/>
              <w:rPr>
                <w:rFonts w:ascii="Meiryo UI" w:eastAsia="Meiryo UI" w:hAnsi="Meiryo UI"/>
                <w:noProof/>
                <w:color w:val="0D0D0D" w:themeColor="text1" w:themeTint="F2"/>
                <w:sz w:val="18"/>
                <w:szCs w:val="18"/>
              </w:rPr>
            </w:pPr>
            <w:r w:rsidRPr="00FC67AF">
              <w:rPr>
                <w:rFonts w:ascii="Meiryo UI" w:eastAsia="Meiryo UI" w:hAnsi="Meiryo UI" w:hint="eastAsia"/>
                <w:noProof/>
                <w:color w:val="0D0D0D" w:themeColor="text1" w:themeTint="F2"/>
                <w:sz w:val="18"/>
                <w:szCs w:val="18"/>
              </w:rPr>
              <w:t>もの</w:t>
            </w:r>
          </w:p>
          <w:p w14:paraId="2BCCFB4D" w14:textId="5ABA0E24" w:rsidR="000E4753" w:rsidRPr="00FC67AF" w:rsidRDefault="000E4753" w:rsidP="00634D88">
            <w:pPr>
              <w:tabs>
                <w:tab w:val="right" w:leader="dot" w:pos="9060"/>
              </w:tabs>
              <w:spacing w:line="0" w:lineRule="atLeast"/>
              <w:ind w:left="172" w:hangingChars="100" w:hanging="172"/>
              <w:rPr>
                <w:rFonts w:ascii="Meiryo UI" w:eastAsia="Meiryo UI" w:hAnsi="Meiryo UI"/>
                <w:noProof/>
                <w:color w:val="0D0D0D" w:themeColor="text1" w:themeTint="F2"/>
                <w:sz w:val="18"/>
                <w:szCs w:val="18"/>
              </w:rPr>
            </w:pPr>
            <w:r w:rsidRPr="00FC67AF">
              <w:rPr>
                <w:rFonts w:ascii="Meiryo UI" w:eastAsia="Meiryo UI" w:hAnsi="Meiryo UI" w:hint="eastAsia"/>
                <w:noProof/>
                <w:color w:val="0D0D0D" w:themeColor="text1" w:themeTint="F2"/>
                <w:sz w:val="18"/>
                <w:szCs w:val="18"/>
              </w:rPr>
              <w:t>②①に該当しない土石の堆積であって、当該土石の堆積を行う土地の面積が500㎡を超えるもの</w:t>
            </w:r>
          </w:p>
        </w:tc>
        <w:tc>
          <w:tcPr>
            <w:tcW w:w="1134" w:type="dxa"/>
            <w:vMerge/>
            <w:vAlign w:val="center"/>
          </w:tcPr>
          <w:p w14:paraId="71D18D7D" w14:textId="77777777" w:rsidR="000E4753" w:rsidRPr="00FC67AF" w:rsidRDefault="000E4753" w:rsidP="0079416A">
            <w:pPr>
              <w:tabs>
                <w:tab w:val="right" w:leader="dot" w:pos="9060"/>
              </w:tabs>
              <w:spacing w:line="0" w:lineRule="atLeast"/>
              <w:rPr>
                <w:rFonts w:ascii="Meiryo UI" w:eastAsia="Meiryo UI" w:hAnsi="Meiryo UI"/>
                <w:noProof/>
                <w:color w:val="0D0D0D" w:themeColor="text1" w:themeTint="F2"/>
                <w:sz w:val="18"/>
                <w:szCs w:val="18"/>
              </w:rPr>
            </w:pPr>
          </w:p>
        </w:tc>
        <w:tc>
          <w:tcPr>
            <w:tcW w:w="1276" w:type="dxa"/>
            <w:vAlign w:val="center"/>
          </w:tcPr>
          <w:p w14:paraId="0F2DF06B" w14:textId="0A39A649" w:rsidR="000E4753" w:rsidRPr="00FC67AF" w:rsidRDefault="000E4753" w:rsidP="0079416A">
            <w:pPr>
              <w:tabs>
                <w:tab w:val="right" w:leader="dot" w:pos="9060"/>
              </w:tabs>
              <w:spacing w:line="0" w:lineRule="atLeast"/>
              <w:rPr>
                <w:rFonts w:ascii="Meiryo UI" w:eastAsia="Meiryo UI" w:hAnsi="Meiryo UI"/>
                <w:noProof/>
                <w:color w:val="0D0D0D" w:themeColor="text1" w:themeTint="F2"/>
                <w:sz w:val="18"/>
                <w:szCs w:val="18"/>
              </w:rPr>
            </w:pPr>
            <w:r w:rsidRPr="00FC67AF">
              <w:rPr>
                <w:rFonts w:ascii="Meiryo UI" w:eastAsia="Meiryo UI" w:hAnsi="Meiryo UI" w:hint="eastAsia"/>
                <w:noProof/>
                <w:color w:val="0D0D0D" w:themeColor="text1" w:themeTint="F2"/>
                <w:sz w:val="18"/>
                <w:szCs w:val="18"/>
              </w:rPr>
              <w:t>別記様式第20（省令第58条第2項）</w:t>
            </w:r>
          </w:p>
        </w:tc>
        <w:tc>
          <w:tcPr>
            <w:tcW w:w="1269" w:type="dxa"/>
            <w:vMerge/>
            <w:vAlign w:val="center"/>
          </w:tcPr>
          <w:p w14:paraId="706D0406" w14:textId="77777777" w:rsidR="000E4753" w:rsidRPr="00FC67AF" w:rsidRDefault="000E4753" w:rsidP="0079416A">
            <w:pPr>
              <w:tabs>
                <w:tab w:val="right" w:leader="dot" w:pos="9060"/>
              </w:tabs>
              <w:spacing w:line="0" w:lineRule="atLeast"/>
              <w:rPr>
                <w:rFonts w:ascii="Meiryo UI" w:eastAsia="Meiryo UI" w:hAnsi="Meiryo UI"/>
                <w:noProof/>
                <w:color w:val="0D0D0D" w:themeColor="text1" w:themeTint="F2"/>
                <w:sz w:val="18"/>
                <w:szCs w:val="18"/>
              </w:rPr>
            </w:pPr>
          </w:p>
        </w:tc>
      </w:tr>
    </w:tbl>
    <w:p w14:paraId="3DD52274" w14:textId="3BC2B57A" w:rsidR="001C2167" w:rsidRDefault="001C2167" w:rsidP="00A54D1B">
      <w:pPr>
        <w:tabs>
          <w:tab w:val="right" w:leader="dot" w:pos="9060"/>
        </w:tabs>
        <w:spacing w:line="340" w:lineRule="exact"/>
        <w:rPr>
          <w:rFonts w:ascii="Meiryo UI" w:eastAsia="Meiryo UI" w:hAnsi="Meiryo UI"/>
          <w:noProof/>
          <w:color w:val="0D0D0D" w:themeColor="text1" w:themeTint="F2"/>
          <w:szCs w:val="21"/>
        </w:rPr>
      </w:pPr>
    </w:p>
    <w:p w14:paraId="37B8ED33" w14:textId="77777777" w:rsidR="001C2167" w:rsidRDefault="001C2167">
      <w:pPr>
        <w:widowControl/>
        <w:jc w:val="left"/>
        <w:rPr>
          <w:rFonts w:ascii="Meiryo UI" w:eastAsia="Meiryo UI" w:hAnsi="Meiryo UI"/>
          <w:noProof/>
          <w:color w:val="0D0D0D" w:themeColor="text1" w:themeTint="F2"/>
          <w:szCs w:val="21"/>
        </w:rPr>
      </w:pPr>
      <w:r>
        <w:rPr>
          <w:rFonts w:ascii="Meiryo UI" w:eastAsia="Meiryo UI" w:hAnsi="Meiryo UI"/>
          <w:noProof/>
          <w:color w:val="0D0D0D" w:themeColor="text1" w:themeTint="F2"/>
          <w:szCs w:val="21"/>
        </w:rPr>
        <w:br w:type="page"/>
      </w:r>
    </w:p>
    <w:p w14:paraId="10B99CD8" w14:textId="77777777" w:rsidR="00A54D1B" w:rsidRPr="00FC67AF" w:rsidRDefault="00A54D1B" w:rsidP="00A54D1B">
      <w:pPr>
        <w:tabs>
          <w:tab w:val="right" w:leader="dot" w:pos="9060"/>
        </w:tabs>
        <w:spacing w:line="340" w:lineRule="exact"/>
        <w:rPr>
          <w:rFonts w:ascii="Meiryo UI" w:eastAsia="Meiryo UI" w:hAnsi="Meiryo UI"/>
          <w:noProof/>
          <w:color w:val="0D0D0D" w:themeColor="text1" w:themeTint="F2"/>
          <w:szCs w:val="21"/>
        </w:rPr>
      </w:pPr>
    </w:p>
    <w:p w14:paraId="4E8F05ED" w14:textId="58FF0DDD" w:rsidR="00A24FBC" w:rsidRPr="00FC67AF" w:rsidRDefault="00A24FBC" w:rsidP="00A24FBC">
      <w:pPr>
        <w:tabs>
          <w:tab w:val="right" w:leader="dot" w:pos="9060"/>
        </w:tabs>
        <w:spacing w:line="340" w:lineRule="exact"/>
        <w:rPr>
          <w:rFonts w:ascii="Meiryo UI" w:eastAsia="Meiryo UI" w:hAnsi="Meiryo UI"/>
          <w:noProof/>
          <w:color w:val="0D0D0D" w:themeColor="text1" w:themeTint="F2"/>
          <w:szCs w:val="21"/>
        </w:rPr>
      </w:pPr>
      <w:r w:rsidRPr="00FC67AF">
        <w:rPr>
          <w:rFonts w:ascii="Meiryo UI" w:eastAsia="Meiryo UI" w:hAnsi="Meiryo UI" w:hint="eastAsia"/>
          <w:noProof/>
          <w:color w:val="0D0D0D" w:themeColor="text1" w:themeTint="F2"/>
          <w:szCs w:val="21"/>
          <w:bdr w:val="single" w:sz="4" w:space="0" w:color="auto"/>
        </w:rPr>
        <w:t>宅地造成、特定盛土等及び土石の堆積に関する工事の</w:t>
      </w:r>
      <w:r w:rsidR="000E4753" w:rsidRPr="00FC67AF">
        <w:rPr>
          <w:rFonts w:ascii="Meiryo UI" w:eastAsia="Meiryo UI" w:hAnsi="Meiryo UI" w:hint="eastAsia"/>
          <w:noProof/>
          <w:color w:val="0D0D0D" w:themeColor="text1" w:themeTint="F2"/>
          <w:szCs w:val="21"/>
          <w:bdr w:val="single" w:sz="4" w:space="0" w:color="auto"/>
        </w:rPr>
        <w:t>届出</w:t>
      </w:r>
      <w:r w:rsidRPr="00FC67AF">
        <w:rPr>
          <w:rFonts w:ascii="Meiryo UI" w:eastAsia="Meiryo UI" w:hAnsi="Meiryo UI" w:hint="eastAsia"/>
          <w:noProof/>
          <w:color w:val="0D0D0D" w:themeColor="text1" w:themeTint="F2"/>
          <w:szCs w:val="21"/>
          <w:bdr w:val="single" w:sz="4" w:space="0" w:color="auto"/>
        </w:rPr>
        <w:t>書作成にあたっての留意点</w:t>
      </w:r>
    </w:p>
    <w:p w14:paraId="5FE3306F" w14:textId="77777777" w:rsidR="00A24FBC" w:rsidRPr="00FC67AF" w:rsidRDefault="00A24FBC" w:rsidP="00A24FBC">
      <w:pPr>
        <w:tabs>
          <w:tab w:val="right" w:leader="dot" w:pos="9060"/>
        </w:tabs>
        <w:spacing w:line="340" w:lineRule="exact"/>
        <w:rPr>
          <w:rFonts w:ascii="Meiryo UI" w:eastAsia="Meiryo UI" w:hAnsi="Meiryo UI"/>
          <w:noProof/>
          <w:color w:val="0D0D0D" w:themeColor="text1" w:themeTint="F2"/>
          <w:szCs w:val="21"/>
        </w:rPr>
      </w:pPr>
    </w:p>
    <w:p w14:paraId="29C5FC46" w14:textId="4B64A565" w:rsidR="00A24FBC" w:rsidRPr="00FC67AF" w:rsidRDefault="00A24FBC" w:rsidP="00A24FBC">
      <w:pPr>
        <w:tabs>
          <w:tab w:val="right" w:leader="dot" w:pos="9060"/>
        </w:tabs>
        <w:spacing w:line="340" w:lineRule="exact"/>
        <w:ind w:firstLineChars="100" w:firstLine="202"/>
        <w:rPr>
          <w:rFonts w:ascii="Meiryo UI" w:eastAsia="Meiryo UI" w:hAnsi="Meiryo UI"/>
          <w:noProof/>
          <w:color w:val="0D0D0D" w:themeColor="text1" w:themeTint="F2"/>
          <w:szCs w:val="21"/>
        </w:rPr>
      </w:pPr>
      <w:r w:rsidRPr="00FC67AF">
        <w:rPr>
          <w:rFonts w:ascii="Meiryo UI" w:eastAsia="Meiryo UI" w:hAnsi="Meiryo UI" w:hint="eastAsia"/>
          <w:noProof/>
          <w:color w:val="0D0D0D" w:themeColor="text1" w:themeTint="F2"/>
          <w:szCs w:val="21"/>
        </w:rPr>
        <w:t>盛土等を行う区域が法第12条第1項の規定による宅地造成等工事規制区域内の行為であるか、法第30条第1項の規定による特定盛土等規制区域内の行為であるかを次の大阪府のホームページの規制区域図から確認して下さい。</w:t>
      </w:r>
      <w:r w:rsidR="006C347A" w:rsidRPr="005B1714">
        <w:rPr>
          <w:rFonts w:ascii="Meiryo UI" w:eastAsia="Meiryo UI" w:hAnsi="Meiryo UI" w:hint="eastAsia"/>
        </w:rPr>
        <w:t>（森林区域内か否かも併せて確認できますが、森林法に基づく伐採届や林地開発許可申請における森林区域の区域確認には使用できません。）</w:t>
      </w:r>
    </w:p>
    <w:p w14:paraId="58DD3456" w14:textId="539A1EA6" w:rsidR="00DD3C63" w:rsidRPr="007A77EE" w:rsidRDefault="0016592A" w:rsidP="00DD3C63">
      <w:pPr>
        <w:tabs>
          <w:tab w:val="right" w:leader="dot" w:pos="9060"/>
        </w:tabs>
        <w:spacing w:line="340" w:lineRule="exact"/>
        <w:rPr>
          <w:rFonts w:ascii="Meiryo UI" w:eastAsia="Meiryo UI" w:hAnsi="Meiryo UI"/>
        </w:rPr>
      </w:pPr>
      <w:hyperlink r:id="rId19" w:history="1">
        <w:hyperlink r:id="rId20" w:history="1">
          <w:r w:rsidR="00605FD2" w:rsidRPr="004F68CF">
            <w:rPr>
              <w:rStyle w:val="af8"/>
              <w:rFonts w:ascii="Meiryo UI" w:eastAsia="Meiryo UI" w:hAnsi="Meiryo UI"/>
              <w:color w:val="auto"/>
            </w:rPr>
            <w:t>https://www.pref.osaka.lg.jp/kenshi_shinsa2/morido/index.html</w:t>
          </w:r>
        </w:hyperlink>
      </w:hyperlink>
    </w:p>
    <w:p w14:paraId="640EEA57" w14:textId="77777777" w:rsidR="00A24FBC" w:rsidRPr="007A77EE" w:rsidRDefault="00A24FBC" w:rsidP="00A24FBC">
      <w:pPr>
        <w:tabs>
          <w:tab w:val="right" w:leader="dot" w:pos="9060"/>
        </w:tabs>
        <w:spacing w:line="340" w:lineRule="exact"/>
        <w:rPr>
          <w:rFonts w:ascii="Meiryo UI" w:eastAsia="Meiryo UI" w:hAnsi="Meiryo UI"/>
          <w:noProof/>
          <w:color w:val="0D0D0D" w:themeColor="text1" w:themeTint="F2"/>
          <w:szCs w:val="21"/>
        </w:rPr>
      </w:pPr>
    </w:p>
    <w:p w14:paraId="572D3FEB" w14:textId="77777777" w:rsidR="004E422B" w:rsidRPr="007A77EE" w:rsidRDefault="004E422B" w:rsidP="004E422B">
      <w:pPr>
        <w:tabs>
          <w:tab w:val="right" w:leader="dot" w:pos="9060"/>
        </w:tabs>
        <w:spacing w:line="340" w:lineRule="exact"/>
        <w:rPr>
          <w:rFonts w:ascii="Meiryo UI" w:eastAsia="Meiryo UI" w:hAnsi="Meiryo UI"/>
          <w:noProof/>
          <w:szCs w:val="21"/>
        </w:rPr>
      </w:pPr>
      <w:r w:rsidRPr="007A77EE">
        <w:rPr>
          <w:rFonts w:ascii="Meiryo UI" w:eastAsia="Meiryo UI" w:hAnsi="Meiryo UI" w:hint="eastAsia"/>
          <w:noProof/>
          <w:szCs w:val="21"/>
        </w:rPr>
        <w:t>① 「工事主住所氏名」</w:t>
      </w:r>
    </w:p>
    <w:p w14:paraId="7DFA00B8" w14:textId="77777777" w:rsidR="004E422B" w:rsidRPr="00FC67AF" w:rsidRDefault="004E422B" w:rsidP="004E422B">
      <w:pPr>
        <w:tabs>
          <w:tab w:val="right" w:leader="dot" w:pos="9060"/>
        </w:tabs>
        <w:spacing w:line="340" w:lineRule="exact"/>
        <w:ind w:leftChars="100" w:left="425" w:hangingChars="110" w:hanging="223"/>
        <w:rPr>
          <w:rFonts w:ascii="Meiryo UI" w:eastAsia="Meiryo UI" w:hAnsi="Meiryo UI"/>
          <w:noProof/>
          <w:szCs w:val="21"/>
        </w:rPr>
      </w:pPr>
      <w:r w:rsidRPr="007A77EE">
        <w:rPr>
          <w:rFonts w:ascii="Meiryo UI" w:eastAsia="Meiryo UI" w:hAnsi="Meiryo UI" w:hint="eastAsia"/>
          <w:noProof/>
          <w:szCs w:val="21"/>
        </w:rPr>
        <w:t>・工事の請負契約の注文者または請負契約によらないで、自らその工事をする者を記載して下さい。</w:t>
      </w:r>
    </w:p>
    <w:p w14:paraId="2B410404" w14:textId="2DC98CED" w:rsidR="00A24FBC" w:rsidRPr="007A77EE" w:rsidRDefault="004E422B" w:rsidP="00A24FBC">
      <w:pPr>
        <w:tabs>
          <w:tab w:val="right" w:leader="dot" w:pos="9060"/>
        </w:tabs>
        <w:spacing w:line="340" w:lineRule="exact"/>
        <w:rPr>
          <w:rFonts w:ascii="Meiryo UI" w:eastAsia="Meiryo UI" w:hAnsi="Meiryo UI"/>
          <w:noProof/>
          <w:color w:val="0D0D0D" w:themeColor="text1" w:themeTint="F2"/>
          <w:szCs w:val="21"/>
        </w:rPr>
      </w:pPr>
      <w:r w:rsidRPr="007A77EE">
        <w:rPr>
          <w:rFonts w:ascii="Meiryo UI" w:eastAsia="Meiryo UI" w:hAnsi="Meiryo UI" w:hint="eastAsia"/>
          <w:noProof/>
          <w:color w:val="0D0D0D" w:themeColor="text1" w:themeTint="F2"/>
          <w:szCs w:val="21"/>
        </w:rPr>
        <w:t>②</w:t>
      </w:r>
      <w:r w:rsidR="00A24FBC" w:rsidRPr="007A77EE">
        <w:rPr>
          <w:rFonts w:ascii="Meiryo UI" w:eastAsia="Meiryo UI" w:hAnsi="Meiryo UI" w:hint="eastAsia"/>
          <w:noProof/>
          <w:color w:val="0D0D0D" w:themeColor="text1" w:themeTint="F2"/>
          <w:szCs w:val="21"/>
        </w:rPr>
        <w:t xml:space="preserve"> 「工事施行者住所氏名」</w:t>
      </w:r>
    </w:p>
    <w:p w14:paraId="7843E351" w14:textId="77777777" w:rsidR="00A24FBC" w:rsidRPr="007A77EE" w:rsidRDefault="00A24FBC" w:rsidP="00A24FBC">
      <w:pPr>
        <w:tabs>
          <w:tab w:val="right" w:leader="dot" w:pos="9060"/>
        </w:tabs>
        <w:spacing w:line="340" w:lineRule="exact"/>
        <w:ind w:firstLineChars="100" w:firstLine="202"/>
        <w:rPr>
          <w:rFonts w:ascii="Meiryo UI" w:eastAsia="Meiryo UI" w:hAnsi="Meiryo UI"/>
          <w:noProof/>
          <w:color w:val="0D0D0D" w:themeColor="text1" w:themeTint="F2"/>
          <w:szCs w:val="21"/>
        </w:rPr>
      </w:pPr>
      <w:r w:rsidRPr="007A77EE">
        <w:rPr>
          <w:rFonts w:ascii="Meiryo UI" w:eastAsia="Meiryo UI" w:hAnsi="Meiryo UI" w:hint="eastAsia"/>
          <w:noProof/>
          <w:color w:val="0D0D0D" w:themeColor="text1" w:themeTint="F2"/>
          <w:szCs w:val="21"/>
        </w:rPr>
        <w:t>・工事の請負人または請負契約によらないで、自らその工事を施行する者を記載して下さい。</w:t>
      </w:r>
    </w:p>
    <w:p w14:paraId="5F74A0C5" w14:textId="15107631" w:rsidR="00A24FBC" w:rsidRPr="00FC67AF" w:rsidRDefault="004E422B" w:rsidP="00A24FBC">
      <w:pPr>
        <w:tabs>
          <w:tab w:val="right" w:leader="dot" w:pos="9060"/>
        </w:tabs>
        <w:spacing w:line="340" w:lineRule="exact"/>
        <w:rPr>
          <w:rFonts w:ascii="Meiryo UI" w:eastAsia="Meiryo UI" w:hAnsi="Meiryo UI"/>
          <w:noProof/>
          <w:color w:val="0D0D0D" w:themeColor="text1" w:themeTint="F2"/>
          <w:szCs w:val="21"/>
        </w:rPr>
      </w:pPr>
      <w:r w:rsidRPr="007A77EE">
        <w:rPr>
          <w:rFonts w:ascii="Meiryo UI" w:eastAsia="Meiryo UI" w:hAnsi="Meiryo UI" w:hint="eastAsia"/>
          <w:noProof/>
          <w:color w:val="0D0D0D" w:themeColor="text1" w:themeTint="F2"/>
          <w:szCs w:val="21"/>
        </w:rPr>
        <w:t>③</w:t>
      </w:r>
      <w:r w:rsidR="00A24FBC" w:rsidRPr="007A77EE">
        <w:rPr>
          <w:rFonts w:ascii="Meiryo UI" w:eastAsia="Meiryo UI" w:hAnsi="Meiryo UI" w:hint="eastAsia"/>
          <w:noProof/>
          <w:color w:val="0D0D0D" w:themeColor="text1" w:themeTint="F2"/>
          <w:szCs w:val="21"/>
        </w:rPr>
        <w:t xml:space="preserve"> 「土地の所在及び地番（代表地点の緯度経度）」</w:t>
      </w:r>
    </w:p>
    <w:p w14:paraId="343A9D31" w14:textId="7349FDAA" w:rsidR="00A24FBC" w:rsidRPr="00FC67AF" w:rsidRDefault="00A24FBC" w:rsidP="00E972BE">
      <w:pPr>
        <w:tabs>
          <w:tab w:val="right" w:leader="dot" w:pos="9060"/>
        </w:tabs>
        <w:spacing w:line="340" w:lineRule="exact"/>
        <w:ind w:leftChars="100" w:left="404" w:hangingChars="100" w:hanging="202"/>
        <w:rPr>
          <w:rFonts w:ascii="Meiryo UI" w:eastAsia="Meiryo UI" w:hAnsi="Meiryo UI"/>
          <w:noProof/>
          <w:color w:val="0D0D0D" w:themeColor="text1" w:themeTint="F2"/>
          <w:szCs w:val="21"/>
        </w:rPr>
      </w:pPr>
      <w:r w:rsidRPr="00FC67AF">
        <w:rPr>
          <w:rFonts w:ascii="Meiryo UI" w:eastAsia="Meiryo UI" w:hAnsi="Meiryo UI" w:hint="eastAsia"/>
          <w:noProof/>
          <w:color w:val="0D0D0D" w:themeColor="text1" w:themeTint="F2"/>
          <w:szCs w:val="21"/>
        </w:rPr>
        <w:t>・</w:t>
      </w:r>
      <w:r w:rsidR="00A4481E" w:rsidRPr="00FC67AF">
        <w:rPr>
          <w:rFonts w:ascii="Meiryo UI" w:eastAsia="Meiryo UI" w:hAnsi="Meiryo UI" w:hint="eastAsia"/>
          <w:noProof/>
          <w:color w:val="0D0D0D" w:themeColor="text1" w:themeTint="F2"/>
          <w:szCs w:val="21"/>
        </w:rPr>
        <w:t>届出</w:t>
      </w:r>
      <w:r w:rsidRPr="00FC67AF">
        <w:rPr>
          <w:rFonts w:ascii="Meiryo UI" w:eastAsia="Meiryo UI" w:hAnsi="Meiryo UI" w:hint="eastAsia"/>
          <w:noProof/>
          <w:color w:val="0D0D0D" w:themeColor="text1" w:themeTint="F2"/>
          <w:szCs w:val="21"/>
        </w:rPr>
        <w:t>地内の土地について、地番までそのすべてを記載して下さい。（記載欄に記載できない場合は、別紙に記載して下さい）</w:t>
      </w:r>
    </w:p>
    <w:p w14:paraId="47AD2343" w14:textId="77777777" w:rsidR="00A24FBC" w:rsidRPr="00FC67AF" w:rsidRDefault="00A24FBC" w:rsidP="00A24FBC">
      <w:pPr>
        <w:tabs>
          <w:tab w:val="right" w:leader="dot" w:pos="9060"/>
        </w:tabs>
        <w:spacing w:line="340" w:lineRule="exact"/>
        <w:ind w:leftChars="100" w:left="404" w:hangingChars="100" w:hanging="202"/>
        <w:rPr>
          <w:rFonts w:ascii="Meiryo UI" w:eastAsia="Meiryo UI" w:hAnsi="Meiryo UI"/>
          <w:noProof/>
          <w:color w:val="0D0D0D" w:themeColor="text1" w:themeTint="F2"/>
          <w:szCs w:val="21"/>
        </w:rPr>
      </w:pPr>
      <w:r w:rsidRPr="00FC67AF">
        <w:rPr>
          <w:rFonts w:ascii="Meiryo UI" w:eastAsia="Meiryo UI" w:hAnsi="Meiryo UI" w:hint="eastAsia"/>
          <w:noProof/>
          <w:color w:val="0D0D0D" w:themeColor="text1" w:themeTint="F2"/>
          <w:szCs w:val="21"/>
        </w:rPr>
        <w:t>・代表地点の緯度経度は申請地の中心地点を基本とし、位置を正確に表すため、秒については小数第二位を四捨五入し、小数第一位までを記載して下さい。</w:t>
      </w:r>
    </w:p>
    <w:p w14:paraId="582E9F99" w14:textId="3800E089" w:rsidR="00A24FBC" w:rsidRPr="007A77EE" w:rsidRDefault="004E422B" w:rsidP="00A24FBC">
      <w:pPr>
        <w:tabs>
          <w:tab w:val="right" w:leader="dot" w:pos="9060"/>
        </w:tabs>
        <w:spacing w:line="340" w:lineRule="exact"/>
        <w:rPr>
          <w:rFonts w:ascii="Meiryo UI" w:eastAsia="Meiryo UI" w:hAnsi="Meiryo UI"/>
          <w:noProof/>
          <w:color w:val="0D0D0D" w:themeColor="text1" w:themeTint="F2"/>
          <w:szCs w:val="21"/>
        </w:rPr>
      </w:pPr>
      <w:r w:rsidRPr="007A77EE">
        <w:rPr>
          <w:rFonts w:ascii="Meiryo UI" w:eastAsia="Meiryo UI" w:hAnsi="Meiryo UI" w:hint="eastAsia"/>
          <w:noProof/>
          <w:color w:val="0D0D0D" w:themeColor="text1" w:themeTint="F2"/>
          <w:szCs w:val="21"/>
        </w:rPr>
        <w:t>④</w:t>
      </w:r>
      <w:r w:rsidR="00A24FBC" w:rsidRPr="007A77EE">
        <w:rPr>
          <w:rFonts w:ascii="Meiryo UI" w:eastAsia="Meiryo UI" w:hAnsi="Meiryo UI" w:hint="eastAsia"/>
          <w:noProof/>
          <w:color w:val="0D0D0D" w:themeColor="text1" w:themeTint="F2"/>
          <w:szCs w:val="21"/>
        </w:rPr>
        <w:t xml:space="preserve"> 「土地の面積」</w:t>
      </w:r>
    </w:p>
    <w:p w14:paraId="0FAD9DC1" w14:textId="4208A9A2" w:rsidR="00A24FBC" w:rsidRPr="007A77EE" w:rsidRDefault="00A24FBC" w:rsidP="00A24FBC">
      <w:pPr>
        <w:tabs>
          <w:tab w:val="right" w:leader="dot" w:pos="9060"/>
        </w:tabs>
        <w:spacing w:line="340" w:lineRule="exact"/>
        <w:ind w:leftChars="100" w:left="404" w:hangingChars="100" w:hanging="202"/>
        <w:rPr>
          <w:rFonts w:ascii="Meiryo UI" w:eastAsia="Meiryo UI" w:hAnsi="Meiryo UI"/>
          <w:noProof/>
          <w:color w:val="0D0D0D" w:themeColor="text1" w:themeTint="F2"/>
          <w:szCs w:val="21"/>
        </w:rPr>
      </w:pPr>
      <w:r w:rsidRPr="007A77EE">
        <w:rPr>
          <w:rFonts w:ascii="Meiryo UI" w:eastAsia="Meiryo UI" w:hAnsi="Meiryo UI" w:hint="eastAsia"/>
          <w:noProof/>
          <w:color w:val="0D0D0D" w:themeColor="text1" w:themeTint="F2"/>
          <w:szCs w:val="21"/>
        </w:rPr>
        <w:t>・</w:t>
      </w:r>
      <w:r w:rsidR="00A4481E" w:rsidRPr="007A77EE">
        <w:rPr>
          <w:rFonts w:ascii="Meiryo UI" w:eastAsia="Meiryo UI" w:hAnsi="Meiryo UI" w:hint="eastAsia"/>
          <w:noProof/>
          <w:color w:val="0D0D0D" w:themeColor="text1" w:themeTint="F2"/>
          <w:szCs w:val="21"/>
        </w:rPr>
        <w:t>届出</w:t>
      </w:r>
      <w:r w:rsidRPr="007A77EE">
        <w:rPr>
          <w:rFonts w:ascii="Meiryo UI" w:eastAsia="Meiryo UI" w:hAnsi="Meiryo UI" w:hint="eastAsia"/>
          <w:noProof/>
          <w:color w:val="0D0D0D" w:themeColor="text1" w:themeTint="F2"/>
          <w:szCs w:val="21"/>
        </w:rPr>
        <w:t>に関連のある土地の総面積であって、盛土、切土を行わない道路、法面等を含みます。</w:t>
      </w:r>
    </w:p>
    <w:p w14:paraId="49D2AF76" w14:textId="7A4059BF" w:rsidR="00A24FBC" w:rsidRPr="007A77EE" w:rsidRDefault="004E422B" w:rsidP="00A24FBC">
      <w:pPr>
        <w:tabs>
          <w:tab w:val="right" w:leader="dot" w:pos="9060"/>
        </w:tabs>
        <w:spacing w:line="340" w:lineRule="exact"/>
        <w:rPr>
          <w:rFonts w:ascii="Meiryo UI" w:eastAsia="Meiryo UI" w:hAnsi="Meiryo UI"/>
          <w:noProof/>
          <w:color w:val="0D0D0D" w:themeColor="text1" w:themeTint="F2"/>
          <w:szCs w:val="21"/>
        </w:rPr>
      </w:pPr>
      <w:r w:rsidRPr="007A77EE">
        <w:rPr>
          <w:rFonts w:ascii="Meiryo UI" w:eastAsia="Meiryo UI" w:hAnsi="Meiryo UI" w:hint="eastAsia"/>
          <w:noProof/>
          <w:color w:val="0D0D0D" w:themeColor="text1" w:themeTint="F2"/>
          <w:szCs w:val="21"/>
        </w:rPr>
        <w:t>⑤</w:t>
      </w:r>
      <w:r w:rsidR="00A24FBC" w:rsidRPr="007A77EE">
        <w:rPr>
          <w:rFonts w:ascii="Meiryo UI" w:eastAsia="Meiryo UI" w:hAnsi="Meiryo UI" w:hint="eastAsia"/>
          <w:noProof/>
          <w:color w:val="0D0D0D" w:themeColor="text1" w:themeTint="F2"/>
          <w:szCs w:val="21"/>
        </w:rPr>
        <w:t xml:space="preserve"> 「盛土のタイプ」</w:t>
      </w:r>
    </w:p>
    <w:p w14:paraId="32A22406" w14:textId="77777777" w:rsidR="00A24FBC" w:rsidRPr="007A77EE" w:rsidRDefault="00A24FBC" w:rsidP="00A24FBC">
      <w:pPr>
        <w:tabs>
          <w:tab w:val="right" w:leader="dot" w:pos="9060"/>
        </w:tabs>
        <w:spacing w:line="340" w:lineRule="exact"/>
        <w:ind w:firstLineChars="100" w:firstLine="202"/>
        <w:rPr>
          <w:rFonts w:ascii="Meiryo UI" w:eastAsia="Meiryo UI" w:hAnsi="Meiryo UI"/>
          <w:noProof/>
          <w:color w:val="0D0D0D" w:themeColor="text1" w:themeTint="F2"/>
          <w:szCs w:val="21"/>
        </w:rPr>
      </w:pPr>
      <w:r w:rsidRPr="007A77EE">
        <w:rPr>
          <w:rFonts w:ascii="Meiryo UI" w:eastAsia="Meiryo UI" w:hAnsi="Meiryo UI" w:hint="eastAsia"/>
          <w:noProof/>
          <w:color w:val="0D0D0D" w:themeColor="text1" w:themeTint="F2"/>
          <w:szCs w:val="21"/>
        </w:rPr>
        <w:t>・盛土のタイプは次の分類から選択して下さい。（複数選択可）</w:t>
      </w:r>
    </w:p>
    <w:p w14:paraId="114CD213" w14:textId="77777777" w:rsidR="00A24FBC" w:rsidRPr="007A77EE" w:rsidRDefault="00A24FBC" w:rsidP="00A24FBC">
      <w:pPr>
        <w:tabs>
          <w:tab w:val="right" w:leader="dot" w:pos="9060"/>
        </w:tabs>
        <w:spacing w:line="340" w:lineRule="exact"/>
        <w:ind w:leftChars="100" w:left="404" w:hangingChars="100" w:hanging="202"/>
        <w:rPr>
          <w:rFonts w:ascii="Meiryo UI" w:eastAsia="Meiryo UI" w:hAnsi="Meiryo UI"/>
          <w:noProof/>
          <w:color w:val="0D0D0D" w:themeColor="text1" w:themeTint="F2"/>
          <w:szCs w:val="21"/>
        </w:rPr>
      </w:pPr>
      <w:r w:rsidRPr="007A77EE">
        <w:rPr>
          <w:rFonts w:ascii="Meiryo UI" w:eastAsia="Meiryo UI" w:hAnsi="Meiryo UI" w:hint="eastAsia"/>
          <w:noProof/>
          <w:color w:val="0D0D0D" w:themeColor="text1" w:themeTint="F2"/>
          <w:szCs w:val="21"/>
        </w:rPr>
        <w:t>（１）平地盛土：勾配1/10以下の平坦地において行われる盛土で、谷埋め盛土に該当しないもの</w:t>
      </w:r>
    </w:p>
    <w:p w14:paraId="4B23D8DA" w14:textId="77777777" w:rsidR="00A24FBC" w:rsidRPr="007A77EE" w:rsidRDefault="00A24FBC" w:rsidP="00A24FBC">
      <w:pPr>
        <w:tabs>
          <w:tab w:val="right" w:leader="dot" w:pos="9060"/>
        </w:tabs>
        <w:spacing w:line="340" w:lineRule="exact"/>
        <w:ind w:leftChars="100" w:left="404" w:hangingChars="100" w:hanging="202"/>
        <w:rPr>
          <w:rFonts w:ascii="Meiryo UI" w:eastAsia="Meiryo UI" w:hAnsi="Meiryo UI"/>
          <w:noProof/>
          <w:color w:val="0D0D0D" w:themeColor="text1" w:themeTint="F2"/>
          <w:szCs w:val="21"/>
        </w:rPr>
      </w:pPr>
      <w:r w:rsidRPr="007A77EE">
        <w:rPr>
          <w:rFonts w:ascii="Meiryo UI" w:eastAsia="Meiryo UI" w:hAnsi="Meiryo UI" w:hint="eastAsia"/>
          <w:noProof/>
          <w:color w:val="0D0D0D" w:themeColor="text1" w:themeTint="F2"/>
          <w:szCs w:val="21"/>
        </w:rPr>
        <w:t>（２）腹付け盛土：勾配1/10超の傾斜地盤上において行われる盛土で、谷埋め盛土に該当しないもの</w:t>
      </w:r>
    </w:p>
    <w:p w14:paraId="3942F4A5" w14:textId="77777777" w:rsidR="00A24FBC" w:rsidRPr="007A77EE" w:rsidRDefault="00A24FBC" w:rsidP="00A24FBC">
      <w:pPr>
        <w:tabs>
          <w:tab w:val="right" w:leader="dot" w:pos="9060"/>
        </w:tabs>
        <w:spacing w:line="340" w:lineRule="exact"/>
        <w:ind w:firstLineChars="100" w:firstLine="202"/>
        <w:rPr>
          <w:rFonts w:ascii="Meiryo UI" w:eastAsia="Meiryo UI" w:hAnsi="Meiryo UI"/>
          <w:noProof/>
          <w:color w:val="0D0D0D" w:themeColor="text1" w:themeTint="F2"/>
          <w:szCs w:val="21"/>
        </w:rPr>
      </w:pPr>
      <w:r w:rsidRPr="007A77EE">
        <w:rPr>
          <w:rFonts w:ascii="Meiryo UI" w:eastAsia="Meiryo UI" w:hAnsi="Meiryo UI" w:hint="eastAsia"/>
          <w:noProof/>
          <w:color w:val="0D0D0D" w:themeColor="text1" w:themeTint="F2"/>
          <w:szCs w:val="21"/>
        </w:rPr>
        <w:t>（３）谷埋め盛土：谷や沢を埋め立てて行う盛土</w:t>
      </w:r>
    </w:p>
    <w:p w14:paraId="58B0226D" w14:textId="0AB14AF1" w:rsidR="00A24FBC" w:rsidRPr="00FC67AF" w:rsidRDefault="004E422B" w:rsidP="00A24FBC">
      <w:pPr>
        <w:tabs>
          <w:tab w:val="right" w:leader="dot" w:pos="9060"/>
        </w:tabs>
        <w:spacing w:line="340" w:lineRule="exact"/>
        <w:rPr>
          <w:rFonts w:ascii="Meiryo UI" w:eastAsia="Meiryo UI" w:hAnsi="Meiryo UI"/>
          <w:noProof/>
          <w:color w:val="0D0D0D" w:themeColor="text1" w:themeTint="F2"/>
          <w:szCs w:val="21"/>
        </w:rPr>
      </w:pPr>
      <w:r w:rsidRPr="007A77EE">
        <w:rPr>
          <w:rFonts w:ascii="Meiryo UI" w:eastAsia="Meiryo UI" w:hAnsi="Meiryo UI" w:hint="eastAsia"/>
          <w:noProof/>
          <w:color w:val="0D0D0D" w:themeColor="text1" w:themeTint="F2"/>
          <w:szCs w:val="21"/>
        </w:rPr>
        <w:t>⑥</w:t>
      </w:r>
      <w:r w:rsidR="00A24FBC" w:rsidRPr="007A77EE">
        <w:rPr>
          <w:rFonts w:ascii="Meiryo UI" w:eastAsia="Meiryo UI" w:hAnsi="Meiryo UI" w:hint="eastAsia"/>
          <w:noProof/>
          <w:color w:val="0D0D0D" w:themeColor="text1" w:themeTint="F2"/>
          <w:szCs w:val="21"/>
        </w:rPr>
        <w:t xml:space="preserve"> 「土地の地形」</w:t>
      </w:r>
    </w:p>
    <w:p w14:paraId="78258A2F" w14:textId="77777777" w:rsidR="00A24FBC" w:rsidRPr="00FC67AF" w:rsidRDefault="00A24FBC" w:rsidP="00A24FBC">
      <w:pPr>
        <w:tabs>
          <w:tab w:val="right" w:leader="dot" w:pos="9060"/>
        </w:tabs>
        <w:spacing w:line="340" w:lineRule="exact"/>
        <w:ind w:leftChars="100" w:left="404" w:hangingChars="100" w:hanging="202"/>
        <w:rPr>
          <w:rFonts w:ascii="Meiryo UI" w:eastAsia="Meiryo UI" w:hAnsi="Meiryo UI"/>
          <w:noProof/>
          <w:color w:val="0D0D0D" w:themeColor="text1" w:themeTint="F2"/>
          <w:szCs w:val="21"/>
        </w:rPr>
      </w:pPr>
      <w:r w:rsidRPr="00FC67AF">
        <w:rPr>
          <w:rFonts w:ascii="Meiryo UI" w:eastAsia="Meiryo UI" w:hAnsi="Meiryo UI" w:hint="eastAsia"/>
          <w:noProof/>
          <w:color w:val="0D0D0D" w:themeColor="text1" w:themeTint="F2"/>
          <w:szCs w:val="21"/>
        </w:rPr>
        <w:t>・「渓流等」として定める土地は次に該当するものをいいます。（政令第7条第2項第2号、省令第12条）</w:t>
      </w:r>
    </w:p>
    <w:p w14:paraId="53331E11" w14:textId="77777777" w:rsidR="00A24FBC" w:rsidRPr="00FC67AF" w:rsidRDefault="00A24FBC" w:rsidP="00A24FBC">
      <w:pPr>
        <w:tabs>
          <w:tab w:val="right" w:leader="dot" w:pos="9060"/>
        </w:tabs>
        <w:spacing w:line="340" w:lineRule="exact"/>
        <w:ind w:firstLineChars="100" w:firstLine="202"/>
        <w:rPr>
          <w:rFonts w:ascii="Meiryo UI" w:eastAsia="Meiryo UI" w:hAnsi="Meiryo UI"/>
          <w:noProof/>
          <w:color w:val="0D0D0D" w:themeColor="text1" w:themeTint="F2"/>
          <w:szCs w:val="21"/>
        </w:rPr>
      </w:pPr>
      <w:r w:rsidRPr="00FC67AF">
        <w:rPr>
          <w:rFonts w:ascii="Meiryo UI" w:eastAsia="Meiryo UI" w:hAnsi="Meiryo UI" w:hint="eastAsia"/>
          <w:noProof/>
          <w:color w:val="0D0D0D" w:themeColor="text1" w:themeTint="F2"/>
          <w:szCs w:val="21"/>
        </w:rPr>
        <w:t>（１）山間部における、河川の流水が継続して存する土地</w:t>
      </w:r>
    </w:p>
    <w:p w14:paraId="6B1548B7" w14:textId="42575D4F" w:rsidR="00A24FBC" w:rsidRPr="00FC67AF" w:rsidRDefault="00A24FBC" w:rsidP="00A24FBC">
      <w:pPr>
        <w:tabs>
          <w:tab w:val="right" w:leader="dot" w:pos="9060"/>
        </w:tabs>
        <w:spacing w:line="340" w:lineRule="exact"/>
        <w:ind w:leftChars="100" w:left="404" w:hangingChars="100" w:hanging="202"/>
        <w:rPr>
          <w:rFonts w:ascii="Meiryo UI" w:eastAsia="Meiryo UI" w:hAnsi="Meiryo UI"/>
          <w:noProof/>
          <w:color w:val="0D0D0D" w:themeColor="text1" w:themeTint="F2"/>
          <w:szCs w:val="21"/>
        </w:rPr>
      </w:pPr>
      <w:r w:rsidRPr="00BE00A7">
        <w:rPr>
          <w:rFonts w:ascii="Meiryo UI" w:eastAsia="Meiryo UI" w:hAnsi="Meiryo UI" w:hint="eastAsia"/>
          <w:noProof/>
          <w:szCs w:val="21"/>
        </w:rPr>
        <w:t>（２）山間部における、地形、草木の生茂の状況その他の状況が</w:t>
      </w:r>
      <w:r w:rsidR="0096358D" w:rsidRPr="00BE00A7">
        <w:rPr>
          <w:rFonts w:ascii="Meiryo UI" w:eastAsia="Meiryo UI" w:hAnsi="Meiryo UI" w:hint="eastAsia"/>
          <w:noProof/>
          <w:szCs w:val="21"/>
        </w:rPr>
        <w:t>（１）</w:t>
      </w:r>
      <w:r w:rsidRPr="00BE00A7">
        <w:rPr>
          <w:rFonts w:ascii="Meiryo UI" w:eastAsia="Meiryo UI" w:hAnsi="Meiryo UI" w:hint="eastAsia"/>
          <w:noProof/>
          <w:szCs w:val="21"/>
        </w:rPr>
        <w:t>の土地に類する状況を呈し</w:t>
      </w:r>
      <w:r w:rsidRPr="00FC67AF">
        <w:rPr>
          <w:rFonts w:ascii="Meiryo UI" w:eastAsia="Meiryo UI" w:hAnsi="Meiryo UI" w:hint="eastAsia"/>
          <w:noProof/>
          <w:color w:val="0D0D0D" w:themeColor="text1" w:themeTint="F2"/>
          <w:szCs w:val="21"/>
        </w:rPr>
        <w:t>ている土地</w:t>
      </w:r>
    </w:p>
    <w:p w14:paraId="2A938CD1" w14:textId="77777777" w:rsidR="00A24FBC" w:rsidRPr="00FC67AF" w:rsidRDefault="00A24FBC" w:rsidP="00A24FBC">
      <w:pPr>
        <w:tabs>
          <w:tab w:val="right" w:leader="dot" w:pos="9060"/>
        </w:tabs>
        <w:spacing w:line="340" w:lineRule="exact"/>
        <w:ind w:leftChars="100" w:left="404" w:hangingChars="100" w:hanging="202"/>
        <w:rPr>
          <w:rFonts w:ascii="Meiryo UI" w:eastAsia="Meiryo UI" w:hAnsi="Meiryo UI"/>
          <w:noProof/>
          <w:color w:val="0D0D0D" w:themeColor="text1" w:themeTint="F2"/>
          <w:szCs w:val="21"/>
        </w:rPr>
      </w:pPr>
      <w:r w:rsidRPr="00FC67AF">
        <w:rPr>
          <w:rFonts w:ascii="Meiryo UI" w:eastAsia="Meiryo UI" w:hAnsi="Meiryo UI" w:hint="eastAsia"/>
          <w:noProof/>
          <w:color w:val="0D0D0D" w:themeColor="text1" w:themeTint="F2"/>
          <w:szCs w:val="21"/>
        </w:rPr>
        <w:t>（３）（１）、（２）の土地及びその周辺の土地の地形から想定される集水地域にあって、雨水その他の地表水が集中し、又は地下水が湧出するおそれが大きい土地</w:t>
      </w:r>
    </w:p>
    <w:p w14:paraId="798DFCF9" w14:textId="57CC104A" w:rsidR="00A24FBC" w:rsidRPr="007A77EE" w:rsidRDefault="00A24FBC" w:rsidP="00A24FBC">
      <w:pPr>
        <w:tabs>
          <w:tab w:val="right" w:leader="dot" w:pos="9060"/>
        </w:tabs>
        <w:spacing w:line="340" w:lineRule="exact"/>
        <w:ind w:leftChars="100" w:left="404" w:hangingChars="100" w:hanging="202"/>
        <w:rPr>
          <w:rFonts w:ascii="Meiryo UI" w:eastAsia="Meiryo UI" w:hAnsi="Meiryo UI"/>
          <w:noProof/>
          <w:szCs w:val="21"/>
        </w:rPr>
      </w:pPr>
      <w:r w:rsidRPr="00FC67AF">
        <w:rPr>
          <w:rFonts w:ascii="Meiryo UI" w:eastAsia="Meiryo UI" w:hAnsi="Meiryo UI" w:hint="eastAsia"/>
          <w:noProof/>
          <w:color w:val="0D0D0D" w:themeColor="text1" w:themeTint="F2"/>
          <w:szCs w:val="21"/>
        </w:rPr>
        <w:t>・「渓流等」の範囲とは、渓床10度以上の勾配を呈し、０次谷を含む一連の谷地形であり、その底部の</w:t>
      </w:r>
      <w:r w:rsidRPr="007A77EE">
        <w:rPr>
          <w:rFonts w:ascii="Meiryo UI" w:eastAsia="Meiryo UI" w:hAnsi="Meiryo UI" w:hint="eastAsia"/>
          <w:noProof/>
          <w:szCs w:val="21"/>
        </w:rPr>
        <w:t>中心線からの距離が25</w:t>
      </w:r>
      <w:r w:rsidR="002F745C" w:rsidRPr="007A77EE">
        <w:rPr>
          <w:rFonts w:ascii="Meiryo UI" w:eastAsia="Meiryo UI" w:hAnsi="Meiryo UI" w:hint="eastAsia"/>
          <w:noProof/>
          <w:szCs w:val="21"/>
        </w:rPr>
        <w:t>ｍ</w:t>
      </w:r>
      <w:r w:rsidRPr="007A77EE">
        <w:rPr>
          <w:rFonts w:ascii="Meiryo UI" w:eastAsia="Meiryo UI" w:hAnsi="Meiryo UI" w:hint="eastAsia"/>
          <w:noProof/>
          <w:szCs w:val="21"/>
        </w:rPr>
        <w:t>以内の範囲を基本とします。</w:t>
      </w:r>
    </w:p>
    <w:p w14:paraId="1CA523F4" w14:textId="77777777" w:rsidR="003926C4" w:rsidRDefault="003926C4">
      <w:pPr>
        <w:widowControl/>
        <w:jc w:val="left"/>
        <w:rPr>
          <w:rFonts w:ascii="Meiryo UI" w:eastAsia="Meiryo UI" w:hAnsi="Meiryo UI"/>
          <w:noProof/>
          <w:color w:val="0D0D0D" w:themeColor="text1" w:themeTint="F2"/>
          <w:szCs w:val="21"/>
        </w:rPr>
      </w:pPr>
      <w:r>
        <w:rPr>
          <w:rFonts w:ascii="Meiryo UI" w:eastAsia="Meiryo UI" w:hAnsi="Meiryo UI"/>
          <w:noProof/>
          <w:color w:val="0D0D0D" w:themeColor="text1" w:themeTint="F2"/>
          <w:szCs w:val="21"/>
        </w:rPr>
        <w:br w:type="page"/>
      </w:r>
    </w:p>
    <w:p w14:paraId="39B4C9A9" w14:textId="33E2BE23" w:rsidR="00A24FBC" w:rsidRPr="007A77EE" w:rsidRDefault="004E422B" w:rsidP="00A24FBC">
      <w:pPr>
        <w:tabs>
          <w:tab w:val="right" w:leader="dot" w:pos="9060"/>
        </w:tabs>
        <w:spacing w:line="340" w:lineRule="exact"/>
        <w:rPr>
          <w:rFonts w:ascii="Meiryo UI" w:eastAsia="Meiryo UI" w:hAnsi="Meiryo UI"/>
          <w:noProof/>
          <w:color w:val="0D0D0D" w:themeColor="text1" w:themeTint="F2"/>
          <w:szCs w:val="21"/>
        </w:rPr>
      </w:pPr>
      <w:r w:rsidRPr="007A77EE">
        <w:rPr>
          <w:rFonts w:ascii="Meiryo UI" w:eastAsia="Meiryo UI" w:hAnsi="Meiryo UI" w:hint="eastAsia"/>
          <w:noProof/>
          <w:color w:val="0D0D0D" w:themeColor="text1" w:themeTint="F2"/>
          <w:szCs w:val="21"/>
        </w:rPr>
        <w:lastRenderedPageBreak/>
        <w:t>⑦</w:t>
      </w:r>
      <w:r w:rsidR="00A24FBC" w:rsidRPr="007A77EE">
        <w:rPr>
          <w:rFonts w:ascii="Meiryo UI" w:eastAsia="Meiryo UI" w:hAnsi="Meiryo UI" w:hint="eastAsia"/>
          <w:noProof/>
          <w:color w:val="0D0D0D" w:themeColor="text1" w:themeTint="F2"/>
          <w:szCs w:val="21"/>
        </w:rPr>
        <w:t xml:space="preserve"> 「工事の概要」</w:t>
      </w:r>
    </w:p>
    <w:p w14:paraId="67A924F8" w14:textId="77777777" w:rsidR="00A24FBC" w:rsidRPr="007A77EE" w:rsidRDefault="00A24FBC" w:rsidP="00A24FBC">
      <w:pPr>
        <w:tabs>
          <w:tab w:val="right" w:leader="dot" w:pos="9060"/>
        </w:tabs>
        <w:spacing w:line="340" w:lineRule="exact"/>
        <w:ind w:firstLineChars="100" w:firstLine="202"/>
        <w:rPr>
          <w:rFonts w:ascii="Meiryo UI" w:eastAsia="Meiryo UI" w:hAnsi="Meiryo UI"/>
          <w:noProof/>
          <w:color w:val="0D0D0D" w:themeColor="text1" w:themeTint="F2"/>
          <w:szCs w:val="21"/>
        </w:rPr>
      </w:pPr>
      <w:r w:rsidRPr="007A77EE">
        <w:rPr>
          <w:rFonts w:ascii="Meiryo UI" w:eastAsia="Meiryo UI" w:hAnsi="Meiryo UI" w:hint="eastAsia"/>
          <w:noProof/>
          <w:color w:val="0D0D0D" w:themeColor="text1" w:themeTint="F2"/>
          <w:szCs w:val="21"/>
        </w:rPr>
        <w:t>イ．盛土又は切土の高さ</w:t>
      </w:r>
    </w:p>
    <w:p w14:paraId="5EFC305C" w14:textId="0F948B90" w:rsidR="00A24FBC" w:rsidRPr="007A77EE" w:rsidRDefault="00A24FBC" w:rsidP="00A24FBC">
      <w:pPr>
        <w:tabs>
          <w:tab w:val="right" w:leader="dot" w:pos="9060"/>
        </w:tabs>
        <w:spacing w:line="340" w:lineRule="exact"/>
        <w:ind w:leftChars="200" w:left="607" w:hangingChars="100" w:hanging="202"/>
        <w:rPr>
          <w:rFonts w:ascii="Meiryo UI" w:eastAsia="Meiryo UI" w:hAnsi="Meiryo UI"/>
          <w:noProof/>
          <w:color w:val="0D0D0D" w:themeColor="text1" w:themeTint="F2"/>
          <w:szCs w:val="21"/>
        </w:rPr>
      </w:pPr>
      <w:r w:rsidRPr="007A77EE">
        <w:rPr>
          <w:rFonts w:ascii="Meiryo UI" w:eastAsia="Meiryo UI" w:hAnsi="Meiryo UI" w:hint="eastAsia"/>
          <w:noProof/>
          <w:color w:val="0D0D0D" w:themeColor="text1" w:themeTint="F2"/>
          <w:szCs w:val="21"/>
        </w:rPr>
        <w:t>・</w:t>
      </w:r>
      <w:r w:rsidR="00044272" w:rsidRPr="007A77EE">
        <w:rPr>
          <w:rFonts w:ascii="Meiryo UI" w:eastAsia="Meiryo UI" w:hAnsi="Meiryo UI" w:hint="eastAsia"/>
          <w:noProof/>
          <w:color w:val="0D0D0D" w:themeColor="text1" w:themeTint="F2"/>
          <w:szCs w:val="21"/>
        </w:rPr>
        <w:t>22</w:t>
      </w:r>
      <w:r w:rsidR="00E3673B" w:rsidRPr="007A77EE">
        <w:rPr>
          <w:rFonts w:ascii="Meiryo UI" w:eastAsia="Meiryo UI" w:hAnsi="Meiryo UI" w:hint="eastAsia"/>
          <w:noProof/>
          <w:color w:val="0D0D0D" w:themeColor="text1" w:themeTint="F2"/>
          <w:szCs w:val="21"/>
        </w:rPr>
        <w:t>頁</w:t>
      </w:r>
      <w:r w:rsidRPr="007A77EE">
        <w:rPr>
          <w:rFonts w:ascii="Meiryo UI" w:eastAsia="Meiryo UI" w:hAnsi="Meiryo UI" w:hint="eastAsia"/>
          <w:noProof/>
          <w:color w:val="0D0D0D" w:themeColor="text1" w:themeTint="F2"/>
          <w:szCs w:val="21"/>
        </w:rPr>
        <w:t>「</w:t>
      </w:r>
      <w:r w:rsidR="00DA2335" w:rsidRPr="007A77EE">
        <w:rPr>
          <w:rFonts w:ascii="Meiryo UI" w:eastAsia="Meiryo UI" w:hAnsi="Meiryo UI" w:hint="eastAsia"/>
          <w:noProof/>
          <w:color w:val="0D0D0D" w:themeColor="text1" w:themeTint="F2"/>
          <w:szCs w:val="21"/>
        </w:rPr>
        <w:t>表４－５　届出書の対象規模等</w:t>
      </w:r>
      <w:r w:rsidRPr="007A77EE">
        <w:rPr>
          <w:rFonts w:ascii="Meiryo UI" w:eastAsia="Meiryo UI" w:hAnsi="Meiryo UI" w:hint="eastAsia"/>
          <w:noProof/>
          <w:color w:val="0D0D0D" w:themeColor="text1" w:themeTint="F2"/>
          <w:szCs w:val="21"/>
        </w:rPr>
        <w:t>」の対象規模の盛土、切土又は盛土と切土を同時に行う場合に該当する最大高さを記載して下さい。最大高さは、現況地盤面と造成後の地盤面の差が最も大きくなる箇所を記入して下さい。</w:t>
      </w:r>
    </w:p>
    <w:p w14:paraId="0BD81357" w14:textId="77777777" w:rsidR="00A24FBC" w:rsidRPr="007A77EE" w:rsidRDefault="00A24FBC" w:rsidP="00A24FBC">
      <w:pPr>
        <w:tabs>
          <w:tab w:val="right" w:leader="dot" w:pos="9060"/>
        </w:tabs>
        <w:spacing w:line="340" w:lineRule="exact"/>
        <w:ind w:firstLineChars="100" w:firstLine="202"/>
        <w:rPr>
          <w:rFonts w:ascii="Meiryo UI" w:eastAsia="Meiryo UI" w:hAnsi="Meiryo UI"/>
          <w:noProof/>
          <w:color w:val="0D0D0D" w:themeColor="text1" w:themeTint="F2"/>
          <w:szCs w:val="21"/>
        </w:rPr>
      </w:pPr>
      <w:r w:rsidRPr="007A77EE">
        <w:rPr>
          <w:rFonts w:ascii="Meiryo UI" w:eastAsia="Meiryo UI" w:hAnsi="Meiryo UI" w:hint="eastAsia"/>
          <w:noProof/>
          <w:color w:val="0D0D0D" w:themeColor="text1" w:themeTint="F2"/>
          <w:szCs w:val="21"/>
        </w:rPr>
        <w:t>ロ．盛土又は切土をする土地の面積又は土石の堆積を行う土地の面積</w:t>
      </w:r>
    </w:p>
    <w:p w14:paraId="7B6AA2E1" w14:textId="225F5867" w:rsidR="00A24FBC" w:rsidRPr="007A77EE" w:rsidRDefault="00A24FBC" w:rsidP="00A24FBC">
      <w:pPr>
        <w:tabs>
          <w:tab w:val="right" w:leader="dot" w:pos="9060"/>
        </w:tabs>
        <w:spacing w:line="340" w:lineRule="exact"/>
        <w:ind w:leftChars="200" w:left="607" w:hangingChars="100" w:hanging="202"/>
        <w:rPr>
          <w:rFonts w:ascii="Meiryo UI" w:eastAsia="Meiryo UI" w:hAnsi="Meiryo UI"/>
          <w:noProof/>
          <w:color w:val="0D0D0D" w:themeColor="text1" w:themeTint="F2"/>
          <w:szCs w:val="21"/>
        </w:rPr>
      </w:pPr>
      <w:r w:rsidRPr="007A77EE">
        <w:rPr>
          <w:rFonts w:ascii="Meiryo UI" w:eastAsia="Meiryo UI" w:hAnsi="Meiryo UI" w:hint="eastAsia"/>
          <w:noProof/>
          <w:color w:val="0D0D0D" w:themeColor="text1" w:themeTint="F2"/>
          <w:szCs w:val="21"/>
        </w:rPr>
        <w:t>・</w:t>
      </w:r>
      <w:r w:rsidR="00A4481E" w:rsidRPr="007A77EE">
        <w:rPr>
          <w:rFonts w:ascii="Meiryo UI" w:eastAsia="Meiryo UI" w:hAnsi="Meiryo UI" w:hint="eastAsia"/>
          <w:noProof/>
          <w:color w:val="0D0D0D" w:themeColor="text1" w:themeTint="F2"/>
          <w:szCs w:val="21"/>
        </w:rPr>
        <w:t>届出</w:t>
      </w:r>
      <w:r w:rsidRPr="007A77EE">
        <w:rPr>
          <w:rFonts w:ascii="Meiryo UI" w:eastAsia="Meiryo UI" w:hAnsi="Meiryo UI" w:hint="eastAsia"/>
          <w:noProof/>
          <w:color w:val="0D0D0D" w:themeColor="text1" w:themeTint="F2"/>
          <w:szCs w:val="21"/>
        </w:rPr>
        <w:t>の対象となる土地の面積、即ち、盛土、切土又は土石の堆積をする土地の面積であって、手数料の額を判定する面積となります。</w:t>
      </w:r>
    </w:p>
    <w:p w14:paraId="44F78D5F" w14:textId="4ED5B35D" w:rsidR="00A24FBC" w:rsidRPr="007A77EE" w:rsidRDefault="00A4481E" w:rsidP="00A24FBC">
      <w:pPr>
        <w:tabs>
          <w:tab w:val="right" w:leader="dot" w:pos="9060"/>
        </w:tabs>
        <w:spacing w:line="340" w:lineRule="exact"/>
        <w:ind w:firstLineChars="100" w:firstLine="202"/>
        <w:rPr>
          <w:rFonts w:ascii="Meiryo UI" w:eastAsia="Meiryo UI" w:hAnsi="Meiryo UI"/>
          <w:noProof/>
          <w:color w:val="0D0D0D" w:themeColor="text1" w:themeTint="F2"/>
          <w:szCs w:val="21"/>
        </w:rPr>
      </w:pPr>
      <w:r w:rsidRPr="007A77EE">
        <w:rPr>
          <w:rFonts w:ascii="Meiryo UI" w:eastAsia="Meiryo UI" w:hAnsi="Meiryo UI" w:hint="eastAsia"/>
          <w:noProof/>
          <w:color w:val="0D0D0D" w:themeColor="text1" w:themeTint="F2"/>
          <w:szCs w:val="21"/>
        </w:rPr>
        <w:t>ワ</w:t>
      </w:r>
      <w:r w:rsidR="00A24FBC" w:rsidRPr="007A77EE">
        <w:rPr>
          <w:rFonts w:ascii="Meiryo UI" w:eastAsia="Meiryo UI" w:hAnsi="Meiryo UI" w:hint="eastAsia"/>
          <w:noProof/>
          <w:color w:val="0D0D0D" w:themeColor="text1" w:themeTint="F2"/>
          <w:szCs w:val="21"/>
        </w:rPr>
        <w:t>．工程の概要</w:t>
      </w:r>
    </w:p>
    <w:p w14:paraId="67F74442" w14:textId="77777777" w:rsidR="00A24FBC" w:rsidRPr="007A77EE" w:rsidRDefault="00A24FBC" w:rsidP="00A24FBC">
      <w:pPr>
        <w:tabs>
          <w:tab w:val="right" w:leader="dot" w:pos="9060"/>
        </w:tabs>
        <w:spacing w:line="340" w:lineRule="exact"/>
        <w:ind w:firstLineChars="200" w:firstLine="405"/>
        <w:rPr>
          <w:rFonts w:ascii="Meiryo UI" w:eastAsia="Meiryo UI" w:hAnsi="Meiryo UI"/>
          <w:noProof/>
          <w:color w:val="0D0D0D" w:themeColor="text1" w:themeTint="F2"/>
          <w:szCs w:val="21"/>
        </w:rPr>
      </w:pPr>
      <w:r w:rsidRPr="007A77EE">
        <w:rPr>
          <w:rFonts w:ascii="Meiryo UI" w:eastAsia="Meiryo UI" w:hAnsi="Meiryo UI" w:hint="eastAsia"/>
          <w:noProof/>
          <w:color w:val="0D0D0D" w:themeColor="text1" w:themeTint="F2"/>
          <w:szCs w:val="21"/>
        </w:rPr>
        <w:t>・工程表を添付して下さい。</w:t>
      </w:r>
    </w:p>
    <w:p w14:paraId="14029483" w14:textId="68BC4237" w:rsidR="00A24FBC" w:rsidRPr="00FC67AF" w:rsidRDefault="004E422B" w:rsidP="00A24FBC">
      <w:pPr>
        <w:tabs>
          <w:tab w:val="right" w:leader="dot" w:pos="9060"/>
        </w:tabs>
        <w:spacing w:line="340" w:lineRule="exact"/>
        <w:rPr>
          <w:rFonts w:ascii="Meiryo UI" w:eastAsia="Meiryo UI" w:hAnsi="Meiryo UI"/>
          <w:noProof/>
          <w:color w:val="0D0D0D" w:themeColor="text1" w:themeTint="F2"/>
          <w:szCs w:val="21"/>
        </w:rPr>
      </w:pPr>
      <w:r w:rsidRPr="007A77EE">
        <w:rPr>
          <w:rFonts w:ascii="Meiryo UI" w:eastAsia="Meiryo UI" w:hAnsi="Meiryo UI" w:hint="eastAsia"/>
          <w:noProof/>
          <w:color w:val="0D0D0D" w:themeColor="text1" w:themeTint="F2"/>
          <w:szCs w:val="21"/>
        </w:rPr>
        <w:t>⑧</w:t>
      </w:r>
      <w:r w:rsidR="00A24FBC" w:rsidRPr="007A77EE">
        <w:rPr>
          <w:rFonts w:ascii="Meiryo UI" w:eastAsia="Meiryo UI" w:hAnsi="Meiryo UI" w:hint="eastAsia"/>
          <w:noProof/>
          <w:color w:val="0D0D0D" w:themeColor="text1" w:themeTint="F2"/>
          <w:szCs w:val="21"/>
        </w:rPr>
        <w:t xml:space="preserve"> 「その他必要な事項」</w:t>
      </w:r>
    </w:p>
    <w:p w14:paraId="420814B8" w14:textId="77777777" w:rsidR="00A24FBC" w:rsidRPr="00FC67AF" w:rsidRDefault="00A24FBC" w:rsidP="00A24FBC">
      <w:pPr>
        <w:tabs>
          <w:tab w:val="right" w:leader="dot" w:pos="9060"/>
        </w:tabs>
        <w:spacing w:line="340" w:lineRule="exact"/>
        <w:ind w:firstLineChars="100" w:firstLine="202"/>
        <w:rPr>
          <w:rFonts w:ascii="Meiryo UI" w:eastAsia="Meiryo UI" w:hAnsi="Meiryo UI"/>
          <w:noProof/>
          <w:color w:val="0D0D0D" w:themeColor="text1" w:themeTint="F2"/>
          <w:szCs w:val="21"/>
        </w:rPr>
      </w:pPr>
      <w:r w:rsidRPr="00FC67AF">
        <w:rPr>
          <w:rFonts w:ascii="Meiryo UI" w:eastAsia="Meiryo UI" w:hAnsi="Meiryo UI" w:hint="eastAsia"/>
          <w:noProof/>
          <w:color w:val="0D0D0D" w:themeColor="text1" w:themeTint="F2"/>
          <w:szCs w:val="21"/>
        </w:rPr>
        <w:t>・他法令による許認可の状況をすべて記入して下さい。</w:t>
      </w:r>
    </w:p>
    <w:p w14:paraId="51DD6877" w14:textId="0E06E68E" w:rsidR="00A24FBC" w:rsidRPr="00551AF4" w:rsidRDefault="00A24FBC" w:rsidP="00551AF4">
      <w:pPr>
        <w:widowControl/>
        <w:jc w:val="left"/>
        <w:rPr>
          <w:rFonts w:ascii="Meiryo UI" w:eastAsia="Meiryo UI" w:hAnsi="Meiryo UI"/>
          <w:noProof/>
          <w:color w:val="0D0D0D" w:themeColor="text1" w:themeTint="F2"/>
          <w:szCs w:val="21"/>
        </w:rPr>
      </w:pPr>
    </w:p>
    <w:p w14:paraId="29A3D52C" w14:textId="6C749F7C" w:rsidR="00A24FBC" w:rsidRPr="00FC67AF" w:rsidRDefault="00A24FBC" w:rsidP="00A24FBC">
      <w:pPr>
        <w:tabs>
          <w:tab w:val="right" w:leader="dot" w:pos="9060"/>
        </w:tabs>
        <w:spacing w:line="340" w:lineRule="exact"/>
        <w:rPr>
          <w:rFonts w:ascii="Meiryo UI" w:eastAsia="Meiryo UI" w:hAnsi="Meiryo UI"/>
          <w:noProof/>
          <w:color w:val="0D0D0D" w:themeColor="text1" w:themeTint="F2"/>
          <w:szCs w:val="21"/>
        </w:rPr>
      </w:pPr>
      <w:r w:rsidRPr="00FC67AF">
        <w:rPr>
          <w:rFonts w:ascii="Meiryo UI" w:eastAsia="Meiryo UI" w:hAnsi="Meiryo UI" w:hint="eastAsia"/>
          <w:noProof/>
          <w:color w:val="0D0D0D" w:themeColor="text1" w:themeTint="F2"/>
          <w:szCs w:val="21"/>
          <w:bdr w:val="single" w:sz="4" w:space="0" w:color="auto"/>
        </w:rPr>
        <w:t>宅地造成、特定盛土等及び土石の堆積に関する工事の変更</w:t>
      </w:r>
      <w:r w:rsidR="00C463E6" w:rsidRPr="00FC67AF">
        <w:rPr>
          <w:rFonts w:ascii="Meiryo UI" w:eastAsia="Meiryo UI" w:hAnsi="Meiryo UI" w:hint="eastAsia"/>
          <w:noProof/>
          <w:color w:val="0D0D0D" w:themeColor="text1" w:themeTint="F2"/>
          <w:szCs w:val="21"/>
          <w:bdr w:val="single" w:sz="4" w:space="0" w:color="auto"/>
        </w:rPr>
        <w:t>届出</w:t>
      </w:r>
      <w:r w:rsidRPr="00FC67AF">
        <w:rPr>
          <w:rFonts w:ascii="Meiryo UI" w:eastAsia="Meiryo UI" w:hAnsi="Meiryo UI" w:hint="eastAsia"/>
          <w:noProof/>
          <w:color w:val="0D0D0D" w:themeColor="text1" w:themeTint="F2"/>
          <w:szCs w:val="21"/>
          <w:bdr w:val="single" w:sz="4" w:space="0" w:color="auto"/>
        </w:rPr>
        <w:t>書作成にあたっての留意点</w:t>
      </w:r>
    </w:p>
    <w:p w14:paraId="0D35D12E" w14:textId="77777777" w:rsidR="00A24FBC" w:rsidRPr="00FC67AF" w:rsidRDefault="00A24FBC" w:rsidP="00A24FBC">
      <w:pPr>
        <w:tabs>
          <w:tab w:val="right" w:leader="dot" w:pos="9060"/>
        </w:tabs>
        <w:spacing w:line="340" w:lineRule="exact"/>
        <w:rPr>
          <w:rFonts w:ascii="Meiryo UI" w:eastAsia="Meiryo UI" w:hAnsi="Meiryo UI"/>
          <w:noProof/>
          <w:color w:val="0D0D0D" w:themeColor="text1" w:themeTint="F2"/>
          <w:szCs w:val="21"/>
        </w:rPr>
      </w:pPr>
    </w:p>
    <w:p w14:paraId="621CC1F2" w14:textId="1AFF5479" w:rsidR="00A24FBC" w:rsidRPr="00FC67AF" w:rsidRDefault="00A24FBC" w:rsidP="00A24FBC">
      <w:pPr>
        <w:tabs>
          <w:tab w:val="right" w:leader="dot" w:pos="9060"/>
        </w:tabs>
        <w:spacing w:line="340" w:lineRule="exact"/>
        <w:rPr>
          <w:rFonts w:ascii="Meiryo UI" w:eastAsia="Meiryo UI" w:hAnsi="Meiryo UI"/>
          <w:noProof/>
          <w:color w:val="0D0D0D" w:themeColor="text1" w:themeTint="F2"/>
          <w:szCs w:val="21"/>
        </w:rPr>
      </w:pPr>
      <w:r w:rsidRPr="00FC67AF">
        <w:rPr>
          <w:rFonts w:ascii="Meiryo UI" w:eastAsia="Meiryo UI" w:hAnsi="Meiryo UI" w:hint="eastAsia"/>
          <w:noProof/>
          <w:color w:val="0D0D0D" w:themeColor="text1" w:themeTint="F2"/>
          <w:szCs w:val="21"/>
        </w:rPr>
        <w:t>・変更前後が分かるように記入（変更前は</w:t>
      </w:r>
      <w:r w:rsidR="004849C1" w:rsidRPr="00FC67AF">
        <w:rPr>
          <w:rFonts w:ascii="Meiryo UI" w:eastAsia="Meiryo UI" w:hAnsi="Meiryo UI" w:hint="eastAsia"/>
          <w:noProof/>
          <w:color w:val="0D0D0D" w:themeColor="text1" w:themeTint="F2"/>
          <w:szCs w:val="21"/>
        </w:rPr>
        <w:t>見え消し、</w:t>
      </w:r>
      <w:r w:rsidRPr="00FC67AF">
        <w:rPr>
          <w:rFonts w:ascii="Meiryo UI" w:eastAsia="Meiryo UI" w:hAnsi="Meiryo UI" w:hint="eastAsia"/>
          <w:noProof/>
          <w:color w:val="0D0D0D" w:themeColor="text1" w:themeTint="F2"/>
          <w:szCs w:val="21"/>
        </w:rPr>
        <w:t>朱書記入）して下さい。</w:t>
      </w:r>
    </w:p>
    <w:p w14:paraId="04494D44" w14:textId="77777777" w:rsidR="00A24FBC" w:rsidRPr="00FC67AF" w:rsidRDefault="00A24FBC" w:rsidP="00A24FBC">
      <w:pPr>
        <w:tabs>
          <w:tab w:val="right" w:leader="dot" w:pos="9060"/>
        </w:tabs>
        <w:spacing w:line="340" w:lineRule="exact"/>
        <w:rPr>
          <w:rFonts w:ascii="Meiryo UI" w:eastAsia="Meiryo UI" w:hAnsi="Meiryo UI"/>
          <w:noProof/>
          <w:color w:val="0D0D0D" w:themeColor="text1" w:themeTint="F2"/>
          <w:szCs w:val="21"/>
        </w:rPr>
      </w:pPr>
    </w:p>
    <w:p w14:paraId="0B25CFD8" w14:textId="09275829" w:rsidR="00A24FBC" w:rsidRPr="00FC67AF" w:rsidRDefault="00A24FBC" w:rsidP="00A24FBC">
      <w:pPr>
        <w:tabs>
          <w:tab w:val="right" w:leader="dot" w:pos="9060"/>
        </w:tabs>
        <w:spacing w:line="340" w:lineRule="exact"/>
        <w:ind w:firstLineChars="100" w:firstLine="202"/>
        <w:rPr>
          <w:rFonts w:ascii="Meiryo UI" w:eastAsia="Meiryo UI" w:hAnsi="Meiryo UI"/>
          <w:noProof/>
          <w:color w:val="0D0D0D" w:themeColor="text1" w:themeTint="F2"/>
          <w:szCs w:val="21"/>
        </w:rPr>
      </w:pPr>
      <w:r w:rsidRPr="004F68CF">
        <w:rPr>
          <w:rFonts w:ascii="Meiryo UI" w:eastAsia="Meiryo UI" w:hAnsi="Meiryo UI" w:hint="eastAsia"/>
          <w:noProof/>
          <w:color w:val="0D0D0D" w:themeColor="text1" w:themeTint="F2"/>
          <w:szCs w:val="21"/>
        </w:rPr>
        <w:t>宅地造成、特定盛土等及び土石の堆積に関する工事の</w:t>
      </w:r>
      <w:r w:rsidR="00C463E6" w:rsidRPr="004F68CF">
        <w:rPr>
          <w:rFonts w:ascii="Meiryo UI" w:eastAsia="Meiryo UI" w:hAnsi="Meiryo UI" w:hint="eastAsia"/>
          <w:noProof/>
          <w:color w:val="0D0D0D" w:themeColor="text1" w:themeTint="F2"/>
          <w:szCs w:val="21"/>
        </w:rPr>
        <w:t>届出</w:t>
      </w:r>
      <w:r w:rsidRPr="004F68CF">
        <w:rPr>
          <w:rFonts w:ascii="Meiryo UI" w:eastAsia="Meiryo UI" w:hAnsi="Meiryo UI" w:hint="eastAsia"/>
          <w:noProof/>
          <w:color w:val="0D0D0D" w:themeColor="text1" w:themeTint="F2"/>
          <w:szCs w:val="21"/>
        </w:rPr>
        <w:t>に必要な図書は、</w:t>
      </w:r>
      <w:r w:rsidR="00977EC3" w:rsidRPr="004F68CF">
        <w:rPr>
          <w:rFonts w:ascii="Meiryo UI" w:eastAsia="Meiryo UI" w:hAnsi="Meiryo UI" w:hint="eastAsia"/>
          <w:noProof/>
          <w:color w:val="0D0D0D" w:themeColor="text1" w:themeTint="F2"/>
          <w:szCs w:val="21"/>
        </w:rPr>
        <w:t>「表</w:t>
      </w:r>
      <w:r w:rsidR="00155A21" w:rsidRPr="004F68CF">
        <w:rPr>
          <w:rFonts w:ascii="Meiryo UI" w:eastAsia="Meiryo UI" w:hAnsi="Meiryo UI" w:hint="eastAsia"/>
          <w:noProof/>
          <w:color w:val="0D0D0D" w:themeColor="text1" w:themeTint="F2"/>
          <w:szCs w:val="21"/>
        </w:rPr>
        <w:t>５</w:t>
      </w:r>
      <w:r w:rsidR="00977EC3" w:rsidRPr="004F68CF">
        <w:rPr>
          <w:rFonts w:ascii="Meiryo UI" w:eastAsia="Meiryo UI" w:hAnsi="Meiryo UI" w:hint="eastAsia"/>
          <w:noProof/>
          <w:color w:val="0D0D0D" w:themeColor="text1" w:themeTint="F2"/>
          <w:szCs w:val="21"/>
        </w:rPr>
        <w:t>－２　許可申請に必要な書類（</w:t>
      </w:r>
      <w:r w:rsidR="00EE0C49" w:rsidRPr="004F68CF">
        <w:rPr>
          <w:rFonts w:ascii="Meiryo UI" w:eastAsia="Meiryo UI" w:hAnsi="Meiryo UI" w:hint="eastAsia"/>
          <w:noProof/>
          <w:color w:val="0D0D0D" w:themeColor="text1" w:themeTint="F2"/>
          <w:szCs w:val="21"/>
        </w:rPr>
        <w:t>10</w:t>
      </w:r>
      <w:r w:rsidR="00977EC3" w:rsidRPr="004F68CF">
        <w:rPr>
          <w:rFonts w:ascii="Meiryo UI" w:eastAsia="Meiryo UI" w:hAnsi="Meiryo UI" w:hint="eastAsia"/>
          <w:noProof/>
          <w:color w:val="0D0D0D" w:themeColor="text1" w:themeTint="F2"/>
          <w:szCs w:val="21"/>
        </w:rPr>
        <w:t>頁</w:t>
      </w:r>
      <w:r w:rsidR="00E3673B" w:rsidRPr="004F68CF">
        <w:rPr>
          <w:rFonts w:ascii="Meiryo UI" w:eastAsia="Meiryo UI" w:hAnsi="Meiryo UI" w:hint="eastAsia"/>
          <w:noProof/>
          <w:color w:val="0D0D0D" w:themeColor="text1" w:themeTint="F2"/>
          <w:szCs w:val="21"/>
        </w:rPr>
        <w:t>～</w:t>
      </w:r>
      <w:r w:rsidR="00977EC3" w:rsidRPr="004F68CF">
        <w:rPr>
          <w:rFonts w:ascii="Meiryo UI" w:eastAsia="Meiryo UI" w:hAnsi="Meiryo UI" w:hint="eastAsia"/>
          <w:noProof/>
          <w:color w:val="0D0D0D" w:themeColor="text1" w:themeTint="F2"/>
          <w:szCs w:val="21"/>
        </w:rPr>
        <w:t>）」及び「表</w:t>
      </w:r>
      <w:r w:rsidR="00155A21" w:rsidRPr="004F68CF">
        <w:rPr>
          <w:rFonts w:ascii="Meiryo UI" w:eastAsia="Meiryo UI" w:hAnsi="Meiryo UI" w:hint="eastAsia"/>
          <w:noProof/>
          <w:color w:val="0D0D0D" w:themeColor="text1" w:themeTint="F2"/>
          <w:szCs w:val="21"/>
        </w:rPr>
        <w:t>５</w:t>
      </w:r>
      <w:r w:rsidR="00977EC3" w:rsidRPr="004F68CF">
        <w:rPr>
          <w:rFonts w:ascii="Meiryo UI" w:eastAsia="Meiryo UI" w:hAnsi="Meiryo UI" w:hint="eastAsia"/>
          <w:noProof/>
          <w:color w:val="0D0D0D" w:themeColor="text1" w:themeTint="F2"/>
          <w:szCs w:val="21"/>
        </w:rPr>
        <w:t>－３　許可申請に必要な図書（</w:t>
      </w:r>
      <w:r w:rsidR="00EE0C49" w:rsidRPr="004F68CF">
        <w:rPr>
          <w:rFonts w:ascii="Meiryo UI" w:eastAsia="Meiryo UI" w:hAnsi="Meiryo UI" w:hint="eastAsia"/>
          <w:noProof/>
          <w:color w:val="0D0D0D" w:themeColor="text1" w:themeTint="F2"/>
          <w:szCs w:val="21"/>
        </w:rPr>
        <w:t>1</w:t>
      </w:r>
      <w:r w:rsidR="00D64821" w:rsidRPr="004F68CF">
        <w:rPr>
          <w:rFonts w:ascii="Meiryo UI" w:eastAsia="Meiryo UI" w:hAnsi="Meiryo UI" w:hint="eastAsia"/>
          <w:noProof/>
          <w:color w:val="0D0D0D" w:themeColor="text1" w:themeTint="F2"/>
          <w:szCs w:val="21"/>
        </w:rPr>
        <w:t>6</w:t>
      </w:r>
      <w:r w:rsidR="00977EC3" w:rsidRPr="004F68CF">
        <w:rPr>
          <w:rFonts w:ascii="Meiryo UI" w:eastAsia="Meiryo UI" w:hAnsi="Meiryo UI" w:hint="eastAsia"/>
          <w:noProof/>
          <w:color w:val="0D0D0D" w:themeColor="text1" w:themeTint="F2"/>
          <w:szCs w:val="21"/>
        </w:rPr>
        <w:t>頁</w:t>
      </w:r>
      <w:r w:rsidR="00E3673B" w:rsidRPr="004F68CF">
        <w:rPr>
          <w:rFonts w:ascii="Meiryo UI" w:eastAsia="Meiryo UI" w:hAnsi="Meiryo UI" w:hint="eastAsia"/>
          <w:noProof/>
          <w:color w:val="0D0D0D" w:themeColor="text1" w:themeTint="F2"/>
          <w:szCs w:val="21"/>
        </w:rPr>
        <w:t>～</w:t>
      </w:r>
      <w:r w:rsidR="00977EC3" w:rsidRPr="004F68CF">
        <w:rPr>
          <w:rFonts w:ascii="Meiryo UI" w:eastAsia="Meiryo UI" w:hAnsi="Meiryo UI" w:hint="eastAsia"/>
          <w:noProof/>
          <w:color w:val="0D0D0D" w:themeColor="text1" w:themeTint="F2"/>
          <w:szCs w:val="21"/>
        </w:rPr>
        <w:t>）」</w:t>
      </w:r>
      <w:r w:rsidRPr="004F68CF">
        <w:rPr>
          <w:rFonts w:ascii="Meiryo UI" w:eastAsia="Meiryo UI" w:hAnsi="Meiryo UI" w:hint="eastAsia"/>
          <w:noProof/>
          <w:color w:val="0D0D0D" w:themeColor="text1" w:themeTint="F2"/>
          <w:szCs w:val="21"/>
        </w:rPr>
        <w:t>のとおりです。</w:t>
      </w:r>
      <w:r w:rsidR="00A23D05" w:rsidRPr="004F68CF">
        <w:rPr>
          <w:rFonts w:ascii="Meiryo UI" w:eastAsia="Meiryo UI" w:hAnsi="Meiryo UI" w:hint="eastAsia"/>
          <w:noProof/>
          <w:color w:val="0D0D0D" w:themeColor="text1" w:themeTint="F2"/>
          <w:szCs w:val="21"/>
        </w:rPr>
        <w:t>（表中「1.許可申請書」は「1.届出書」と読</w:t>
      </w:r>
      <w:r w:rsidR="003A6265" w:rsidRPr="004F68CF">
        <w:rPr>
          <w:rFonts w:ascii="Meiryo UI" w:eastAsia="Meiryo UI" w:hAnsi="Meiryo UI" w:hint="eastAsia"/>
          <w:noProof/>
          <w:color w:val="0D0D0D" w:themeColor="text1" w:themeTint="F2"/>
          <w:szCs w:val="21"/>
        </w:rPr>
        <w:t>み</w:t>
      </w:r>
      <w:r w:rsidR="00A23D05" w:rsidRPr="004F68CF">
        <w:rPr>
          <w:rFonts w:ascii="Meiryo UI" w:eastAsia="Meiryo UI" w:hAnsi="Meiryo UI" w:hint="eastAsia"/>
          <w:noProof/>
          <w:color w:val="0D0D0D" w:themeColor="text1" w:themeTint="F2"/>
          <w:szCs w:val="21"/>
        </w:rPr>
        <w:t>替えて</w:t>
      </w:r>
      <w:r w:rsidR="003A6265" w:rsidRPr="004F68CF">
        <w:rPr>
          <w:rFonts w:ascii="Meiryo UI" w:eastAsia="Meiryo UI" w:hAnsi="Meiryo UI" w:hint="eastAsia"/>
          <w:noProof/>
          <w:color w:val="0D0D0D" w:themeColor="text1" w:themeTint="F2"/>
          <w:szCs w:val="21"/>
        </w:rPr>
        <w:t>適用します</w:t>
      </w:r>
      <w:r w:rsidR="00A23D05" w:rsidRPr="004F68CF">
        <w:rPr>
          <w:rFonts w:ascii="Meiryo UI" w:eastAsia="Meiryo UI" w:hAnsi="Meiryo UI" w:hint="eastAsia"/>
          <w:noProof/>
          <w:color w:val="0D0D0D" w:themeColor="text1" w:themeTint="F2"/>
          <w:szCs w:val="21"/>
        </w:rPr>
        <w:t>。）</w:t>
      </w:r>
    </w:p>
    <w:p w14:paraId="44A35667" w14:textId="77777777" w:rsidR="00A24FBC" w:rsidRPr="00FC67AF" w:rsidRDefault="00A24FBC" w:rsidP="00A24FBC">
      <w:pPr>
        <w:tabs>
          <w:tab w:val="right" w:leader="dot" w:pos="9060"/>
        </w:tabs>
        <w:spacing w:line="340" w:lineRule="exact"/>
        <w:ind w:firstLineChars="100" w:firstLine="202"/>
        <w:rPr>
          <w:rFonts w:ascii="Meiryo UI" w:eastAsia="Meiryo UI" w:hAnsi="Meiryo UI"/>
          <w:noProof/>
          <w:color w:val="0D0D0D" w:themeColor="text1" w:themeTint="F2"/>
          <w:szCs w:val="21"/>
        </w:rPr>
      </w:pPr>
      <w:r w:rsidRPr="00FC67AF">
        <w:rPr>
          <w:rFonts w:ascii="Meiryo UI" w:eastAsia="Meiryo UI" w:hAnsi="Meiryo UI" w:hint="eastAsia"/>
          <w:noProof/>
          <w:color w:val="0D0D0D" w:themeColor="text1" w:themeTint="F2"/>
          <w:szCs w:val="21"/>
        </w:rPr>
        <w:t>なお、状況により、その他の図書の添付を求める場合があります。</w:t>
      </w:r>
    </w:p>
    <w:p w14:paraId="49368B74" w14:textId="77777777" w:rsidR="00A24FBC" w:rsidRPr="00FC67AF" w:rsidRDefault="00A24FBC" w:rsidP="00A24FBC">
      <w:pPr>
        <w:tabs>
          <w:tab w:val="right" w:leader="dot" w:pos="9060"/>
        </w:tabs>
        <w:spacing w:line="340" w:lineRule="exact"/>
        <w:rPr>
          <w:rFonts w:ascii="Meiryo UI" w:eastAsia="Meiryo UI" w:hAnsi="Meiryo UI"/>
          <w:noProof/>
          <w:color w:val="0D0D0D" w:themeColor="text1" w:themeTint="F2"/>
          <w:szCs w:val="21"/>
        </w:rPr>
      </w:pPr>
    </w:p>
    <w:p w14:paraId="3A4055B0" w14:textId="77777777" w:rsidR="00551AF4" w:rsidRDefault="00551AF4">
      <w:pPr>
        <w:widowControl/>
        <w:jc w:val="left"/>
        <w:rPr>
          <w:rFonts w:ascii="Meiryo UI" w:eastAsia="Meiryo UI" w:hAnsi="Meiryo UI"/>
          <w:noProof/>
          <w:color w:val="0D0D0D" w:themeColor="text1" w:themeTint="F2"/>
          <w:szCs w:val="21"/>
        </w:rPr>
      </w:pPr>
      <w:r>
        <w:rPr>
          <w:rFonts w:ascii="Meiryo UI" w:eastAsia="Meiryo UI" w:hAnsi="Meiryo UI"/>
          <w:noProof/>
          <w:color w:val="0D0D0D" w:themeColor="text1" w:themeTint="F2"/>
          <w:szCs w:val="21"/>
        </w:rPr>
        <w:br w:type="page"/>
      </w:r>
    </w:p>
    <w:p w14:paraId="62165920" w14:textId="39C79F8A" w:rsidR="00B5557D" w:rsidRPr="00FC67AF" w:rsidRDefault="00155A21" w:rsidP="00206FD9">
      <w:pPr>
        <w:tabs>
          <w:tab w:val="right" w:leader="dot" w:pos="9060"/>
        </w:tabs>
        <w:spacing w:line="340" w:lineRule="exact"/>
        <w:rPr>
          <w:rFonts w:ascii="Meiryo UI" w:eastAsia="Meiryo UI" w:hAnsi="Meiryo UI"/>
          <w:noProof/>
          <w:color w:val="0D0D0D" w:themeColor="text1" w:themeTint="F2"/>
          <w:szCs w:val="21"/>
        </w:rPr>
      </w:pPr>
      <w:r w:rsidRPr="00FC67AF">
        <w:rPr>
          <w:rFonts w:ascii="Meiryo UI" w:eastAsia="Meiryo UI" w:hAnsi="Meiryo UI" w:hint="eastAsia"/>
          <w:noProof/>
          <w:color w:val="0D0D0D" w:themeColor="text1" w:themeTint="F2"/>
          <w:szCs w:val="21"/>
        </w:rPr>
        <w:lastRenderedPageBreak/>
        <w:t>５</w:t>
      </w:r>
      <w:r w:rsidR="00B5557D" w:rsidRPr="00FC67AF">
        <w:rPr>
          <w:rFonts w:ascii="Meiryo UI" w:eastAsia="Meiryo UI" w:hAnsi="Meiryo UI" w:hint="eastAsia"/>
          <w:noProof/>
          <w:color w:val="0D0D0D" w:themeColor="text1" w:themeTint="F2"/>
          <w:szCs w:val="21"/>
        </w:rPr>
        <w:t>－</w:t>
      </w:r>
      <w:r w:rsidR="00A24FBC" w:rsidRPr="00FC67AF">
        <w:rPr>
          <w:rFonts w:ascii="Meiryo UI" w:eastAsia="Meiryo UI" w:hAnsi="Meiryo UI" w:hint="eastAsia"/>
          <w:noProof/>
          <w:color w:val="0D0D0D" w:themeColor="text1" w:themeTint="F2"/>
          <w:szCs w:val="21"/>
        </w:rPr>
        <w:t>３</w:t>
      </w:r>
      <w:r w:rsidR="00C85AFB" w:rsidRPr="00FC67AF">
        <w:rPr>
          <w:rFonts w:ascii="Meiryo UI" w:eastAsia="Meiryo UI" w:hAnsi="Meiryo UI" w:hint="eastAsia"/>
          <w:noProof/>
          <w:color w:val="0D0D0D" w:themeColor="text1" w:themeTint="F2"/>
          <w:szCs w:val="21"/>
        </w:rPr>
        <w:t xml:space="preserve">　</w:t>
      </w:r>
      <w:r w:rsidR="00B5557D" w:rsidRPr="00FC67AF">
        <w:rPr>
          <w:rFonts w:ascii="Meiryo UI" w:eastAsia="Meiryo UI" w:hAnsi="Meiryo UI" w:hint="eastAsia"/>
          <w:noProof/>
          <w:color w:val="0D0D0D" w:themeColor="text1" w:themeTint="F2"/>
          <w:szCs w:val="21"/>
        </w:rPr>
        <w:t>擁壁等に関する工事及び公共施設用地の転用の届出書作成要領</w:t>
      </w:r>
    </w:p>
    <w:p w14:paraId="7C8FE35A" w14:textId="77777777" w:rsidR="00C85AFB" w:rsidRPr="00FC67AF" w:rsidRDefault="00C85AFB" w:rsidP="00206FD9">
      <w:pPr>
        <w:tabs>
          <w:tab w:val="right" w:leader="dot" w:pos="9060"/>
        </w:tabs>
        <w:spacing w:line="340" w:lineRule="exact"/>
        <w:rPr>
          <w:rFonts w:ascii="Meiryo UI" w:eastAsia="Meiryo UI" w:hAnsi="Meiryo UI"/>
          <w:noProof/>
          <w:color w:val="0D0D0D" w:themeColor="text1" w:themeTint="F2"/>
          <w:szCs w:val="21"/>
        </w:rPr>
      </w:pPr>
    </w:p>
    <w:p w14:paraId="3A6CFD71" w14:textId="3A485989" w:rsidR="00B5557D" w:rsidRPr="00FC67AF" w:rsidRDefault="00B5557D" w:rsidP="00A24FBC">
      <w:pPr>
        <w:tabs>
          <w:tab w:val="right" w:leader="dot" w:pos="9060"/>
        </w:tabs>
        <w:spacing w:line="340" w:lineRule="exact"/>
        <w:ind w:firstLineChars="100" w:firstLine="202"/>
        <w:rPr>
          <w:rFonts w:ascii="Meiryo UI" w:eastAsia="Meiryo UI" w:hAnsi="Meiryo UI"/>
          <w:noProof/>
          <w:color w:val="0D0D0D" w:themeColor="text1" w:themeTint="F2"/>
          <w:szCs w:val="21"/>
        </w:rPr>
      </w:pPr>
      <w:r w:rsidRPr="00FC67AF">
        <w:rPr>
          <w:rFonts w:ascii="Meiryo UI" w:eastAsia="Meiryo UI" w:hAnsi="Meiryo UI" w:hint="eastAsia"/>
          <w:noProof/>
          <w:color w:val="0D0D0D" w:themeColor="text1" w:themeTint="F2"/>
          <w:szCs w:val="21"/>
        </w:rPr>
        <w:t>宅地造成等工事規制区域又は特定盛土等規制区域において、次の工事を行う場合、又は、公共施設用地を宅地又は農地等に転用した場合は、それぞれ法第21条第3項又は第40条第3項</w:t>
      </w:r>
      <w:r w:rsidR="00C900A5" w:rsidRPr="00FC67AF">
        <w:rPr>
          <w:rFonts w:ascii="Meiryo UI" w:eastAsia="Meiryo UI" w:hAnsi="Meiryo UI" w:hint="eastAsia"/>
          <w:noProof/>
          <w:color w:val="0D0D0D" w:themeColor="text1" w:themeTint="F2"/>
          <w:szCs w:val="21"/>
        </w:rPr>
        <w:t>等</w:t>
      </w:r>
      <w:r w:rsidRPr="00FC67AF">
        <w:rPr>
          <w:rFonts w:ascii="Meiryo UI" w:eastAsia="Meiryo UI" w:hAnsi="Meiryo UI" w:hint="eastAsia"/>
          <w:noProof/>
          <w:color w:val="0D0D0D" w:themeColor="text1" w:themeTint="F2"/>
          <w:szCs w:val="21"/>
        </w:rPr>
        <w:t>に基づき、次の要領で届出書を作成し、</w:t>
      </w:r>
      <w:r w:rsidR="00C85AFB" w:rsidRPr="00FC67AF">
        <w:rPr>
          <w:rFonts w:ascii="Meiryo UI" w:eastAsia="Meiryo UI" w:hAnsi="Meiryo UI" w:hint="eastAsia"/>
          <w:noProof/>
          <w:color w:val="0D0D0D" w:themeColor="text1" w:themeTint="F2"/>
          <w:szCs w:val="21"/>
        </w:rPr>
        <w:t>届出地内の</w:t>
      </w:r>
      <w:r w:rsidRPr="00FC67AF">
        <w:rPr>
          <w:rFonts w:ascii="Meiryo UI" w:eastAsia="Meiryo UI" w:hAnsi="Meiryo UI" w:hint="eastAsia"/>
          <w:noProof/>
          <w:color w:val="0D0D0D" w:themeColor="text1" w:themeTint="F2"/>
          <w:szCs w:val="21"/>
        </w:rPr>
        <w:t>市町</w:t>
      </w:r>
      <w:r w:rsidR="00C85AFB" w:rsidRPr="00FC67AF">
        <w:rPr>
          <w:rFonts w:ascii="Meiryo UI" w:eastAsia="Meiryo UI" w:hAnsi="Meiryo UI" w:hint="eastAsia"/>
          <w:noProof/>
          <w:color w:val="0D0D0D" w:themeColor="text1" w:themeTint="F2"/>
          <w:szCs w:val="21"/>
        </w:rPr>
        <w:t>村を経由のうえ、大阪府</w:t>
      </w:r>
      <w:r w:rsidRPr="00FC67AF">
        <w:rPr>
          <w:rFonts w:ascii="Meiryo UI" w:eastAsia="Meiryo UI" w:hAnsi="Meiryo UI" w:hint="eastAsia"/>
          <w:noProof/>
          <w:color w:val="0D0D0D" w:themeColor="text1" w:themeTint="F2"/>
          <w:szCs w:val="21"/>
        </w:rPr>
        <w:t>の申請窓口へ次表の部数を提出してください。</w:t>
      </w:r>
      <w:r w:rsidR="00575B6B" w:rsidRPr="00FC67AF">
        <w:rPr>
          <w:rFonts w:ascii="Meiryo UI" w:eastAsia="Meiryo UI" w:hAnsi="Meiryo UI" w:hint="eastAsia"/>
          <w:noProof/>
          <w:color w:val="0D0D0D" w:themeColor="text1" w:themeTint="F2"/>
          <w:szCs w:val="21"/>
        </w:rPr>
        <w:t>（農と緑の総合事務所に提出する手続は、市町村の経由は不要です</w:t>
      </w:r>
      <w:r w:rsidR="005001D5" w:rsidRPr="00FC67AF">
        <w:rPr>
          <w:rFonts w:ascii="Meiryo UI" w:eastAsia="Meiryo UI" w:hAnsi="Meiryo UI" w:hint="eastAsia"/>
          <w:noProof/>
          <w:color w:val="0D0D0D" w:themeColor="text1" w:themeTint="F2"/>
          <w:szCs w:val="21"/>
        </w:rPr>
        <w:t>。</w:t>
      </w:r>
      <w:r w:rsidR="00575B6B" w:rsidRPr="00FC67AF">
        <w:rPr>
          <w:rFonts w:ascii="Meiryo UI" w:eastAsia="Meiryo UI" w:hAnsi="Meiryo UI" w:hint="eastAsia"/>
          <w:noProof/>
          <w:color w:val="0D0D0D" w:themeColor="text1" w:themeTint="F2"/>
          <w:szCs w:val="21"/>
        </w:rPr>
        <w:t>）</w:t>
      </w:r>
    </w:p>
    <w:p w14:paraId="411B3931" w14:textId="5BB0A262" w:rsidR="00B5557D" w:rsidRPr="00FC67AF" w:rsidRDefault="00B5557D" w:rsidP="00A24FBC">
      <w:pPr>
        <w:tabs>
          <w:tab w:val="right" w:leader="dot" w:pos="9060"/>
        </w:tabs>
        <w:spacing w:line="340" w:lineRule="exact"/>
        <w:ind w:firstLineChars="100" w:firstLine="202"/>
        <w:rPr>
          <w:rFonts w:ascii="Meiryo UI" w:eastAsia="Meiryo UI" w:hAnsi="Meiryo UI"/>
          <w:noProof/>
          <w:color w:val="0D0D0D" w:themeColor="text1" w:themeTint="F2"/>
          <w:szCs w:val="21"/>
        </w:rPr>
      </w:pPr>
      <w:r w:rsidRPr="00FC67AF">
        <w:rPr>
          <w:rFonts w:ascii="Meiryo UI" w:eastAsia="Meiryo UI" w:hAnsi="Meiryo UI" w:hint="eastAsia"/>
          <w:noProof/>
          <w:color w:val="0D0D0D" w:themeColor="text1" w:themeTint="F2"/>
          <w:szCs w:val="21"/>
        </w:rPr>
        <w:t>ただし、法第12条第1項又は第30条第1項の許可、法第16条第1項又は第35条第1項の変更許可、第16条第</w:t>
      </w:r>
      <w:r w:rsidR="001D51DB" w:rsidRPr="00FC67AF">
        <w:rPr>
          <w:rFonts w:ascii="Meiryo UI" w:eastAsia="Meiryo UI" w:hAnsi="Meiryo UI" w:hint="eastAsia"/>
          <w:noProof/>
          <w:color w:val="0D0D0D" w:themeColor="text1" w:themeTint="F2"/>
          <w:szCs w:val="21"/>
        </w:rPr>
        <w:t>2</w:t>
      </w:r>
      <w:r w:rsidRPr="00FC67AF">
        <w:rPr>
          <w:rFonts w:ascii="Meiryo UI" w:eastAsia="Meiryo UI" w:hAnsi="Meiryo UI" w:hint="eastAsia"/>
          <w:noProof/>
          <w:color w:val="0D0D0D" w:themeColor="text1" w:themeTint="F2"/>
          <w:szCs w:val="21"/>
        </w:rPr>
        <w:t>項又は第35条第</w:t>
      </w:r>
      <w:r w:rsidR="001D51DB" w:rsidRPr="00FC67AF">
        <w:rPr>
          <w:rFonts w:ascii="Meiryo UI" w:eastAsia="Meiryo UI" w:hAnsi="Meiryo UI" w:hint="eastAsia"/>
          <w:noProof/>
          <w:color w:val="0D0D0D" w:themeColor="text1" w:themeTint="F2"/>
          <w:szCs w:val="21"/>
        </w:rPr>
        <w:t>2</w:t>
      </w:r>
      <w:r w:rsidRPr="00FC67AF">
        <w:rPr>
          <w:rFonts w:ascii="Meiryo UI" w:eastAsia="Meiryo UI" w:hAnsi="Meiryo UI" w:hint="eastAsia"/>
          <w:noProof/>
          <w:color w:val="0D0D0D" w:themeColor="text1" w:themeTint="F2"/>
          <w:szCs w:val="21"/>
        </w:rPr>
        <w:t>項の届出、及び都市計画法に基づく開発許可を受けたものは除きます。</w:t>
      </w:r>
    </w:p>
    <w:p w14:paraId="22527773" w14:textId="77777777" w:rsidR="001D51DB" w:rsidRPr="00FC67AF" w:rsidRDefault="001D51DB" w:rsidP="001D51DB">
      <w:pPr>
        <w:tabs>
          <w:tab w:val="right" w:leader="dot" w:pos="9060"/>
        </w:tabs>
        <w:spacing w:line="340" w:lineRule="exact"/>
        <w:rPr>
          <w:rFonts w:ascii="Meiryo UI" w:eastAsia="Meiryo UI" w:hAnsi="Meiryo UI"/>
          <w:noProof/>
          <w:color w:val="0D0D0D" w:themeColor="text1" w:themeTint="F2"/>
          <w:szCs w:val="21"/>
        </w:rPr>
      </w:pPr>
    </w:p>
    <w:p w14:paraId="4C6DE8BD" w14:textId="64F4873C" w:rsidR="00B5557D" w:rsidRPr="00FC67AF" w:rsidRDefault="00B5557D" w:rsidP="001D51DB">
      <w:pPr>
        <w:tabs>
          <w:tab w:val="right" w:leader="dot" w:pos="9060"/>
        </w:tabs>
        <w:spacing w:line="340" w:lineRule="exact"/>
        <w:rPr>
          <w:rFonts w:ascii="Meiryo UI" w:eastAsia="Meiryo UI" w:hAnsi="Meiryo UI"/>
          <w:noProof/>
          <w:color w:val="0D0D0D" w:themeColor="text1" w:themeTint="F2"/>
          <w:szCs w:val="21"/>
        </w:rPr>
      </w:pPr>
      <w:r w:rsidRPr="00FC67AF">
        <w:rPr>
          <w:rFonts w:ascii="Meiryo UI" w:eastAsia="Meiryo UI" w:hAnsi="Meiryo UI" w:hint="eastAsia"/>
          <w:noProof/>
          <w:color w:val="0D0D0D" w:themeColor="text1" w:themeTint="F2"/>
          <w:szCs w:val="21"/>
        </w:rPr>
        <w:t>表</w:t>
      </w:r>
      <w:r w:rsidR="00155A21" w:rsidRPr="00FC67AF">
        <w:rPr>
          <w:rFonts w:ascii="Meiryo UI" w:eastAsia="Meiryo UI" w:hAnsi="Meiryo UI" w:hint="eastAsia"/>
          <w:noProof/>
          <w:color w:val="0D0D0D" w:themeColor="text1" w:themeTint="F2"/>
          <w:szCs w:val="21"/>
        </w:rPr>
        <w:t>５</w:t>
      </w:r>
      <w:r w:rsidR="00C85AFB" w:rsidRPr="00FC67AF">
        <w:rPr>
          <w:rFonts w:ascii="Meiryo UI" w:eastAsia="Meiryo UI" w:hAnsi="Meiryo UI" w:hint="eastAsia"/>
          <w:noProof/>
          <w:color w:val="0D0D0D" w:themeColor="text1" w:themeTint="F2"/>
          <w:szCs w:val="21"/>
        </w:rPr>
        <w:t>－</w:t>
      </w:r>
      <w:r w:rsidR="00155A21" w:rsidRPr="00FC67AF">
        <w:rPr>
          <w:rFonts w:ascii="Meiryo UI" w:eastAsia="Meiryo UI" w:hAnsi="Meiryo UI" w:hint="eastAsia"/>
          <w:noProof/>
          <w:color w:val="0D0D0D" w:themeColor="text1" w:themeTint="F2"/>
          <w:szCs w:val="21"/>
        </w:rPr>
        <w:t>６</w:t>
      </w:r>
      <w:r w:rsidR="00C85AFB" w:rsidRPr="00FC67AF">
        <w:rPr>
          <w:rFonts w:ascii="Meiryo UI" w:eastAsia="Meiryo UI" w:hAnsi="Meiryo UI" w:hint="eastAsia"/>
          <w:noProof/>
          <w:color w:val="0D0D0D" w:themeColor="text1" w:themeTint="F2"/>
          <w:szCs w:val="21"/>
        </w:rPr>
        <w:t xml:space="preserve">　</w:t>
      </w:r>
      <w:r w:rsidRPr="00FC67AF">
        <w:rPr>
          <w:rFonts w:ascii="Meiryo UI" w:eastAsia="Meiryo UI" w:hAnsi="Meiryo UI" w:hint="eastAsia"/>
          <w:noProof/>
          <w:color w:val="0D0D0D" w:themeColor="text1" w:themeTint="F2"/>
          <w:szCs w:val="21"/>
        </w:rPr>
        <w:t>届出書提出部数</w:t>
      </w:r>
    </w:p>
    <w:tbl>
      <w:tblPr>
        <w:tblStyle w:val="ae"/>
        <w:tblW w:w="0" w:type="auto"/>
        <w:tblLook w:val="04A0" w:firstRow="1" w:lastRow="0" w:firstColumn="1" w:lastColumn="0" w:noHBand="0" w:noVBand="1"/>
      </w:tblPr>
      <w:tblGrid>
        <w:gridCol w:w="2123"/>
        <w:gridCol w:w="1700"/>
        <w:gridCol w:w="1701"/>
        <w:gridCol w:w="2970"/>
      </w:tblGrid>
      <w:tr w:rsidR="0064413C" w:rsidRPr="00FC67AF" w14:paraId="66EE04B8" w14:textId="77777777" w:rsidTr="00695959">
        <w:tc>
          <w:tcPr>
            <w:tcW w:w="3823" w:type="dxa"/>
            <w:gridSpan w:val="2"/>
            <w:shd w:val="clear" w:color="auto" w:fill="FBE4D5" w:themeFill="accent2" w:themeFillTint="33"/>
            <w:vAlign w:val="center"/>
          </w:tcPr>
          <w:p w14:paraId="1140284B" w14:textId="77777777" w:rsidR="0064413C" w:rsidRPr="00FC67AF" w:rsidRDefault="0064413C" w:rsidP="006F45BD">
            <w:pPr>
              <w:tabs>
                <w:tab w:val="right" w:leader="dot" w:pos="9060"/>
              </w:tabs>
              <w:spacing w:line="0" w:lineRule="atLeast"/>
              <w:jc w:val="center"/>
              <w:rPr>
                <w:rFonts w:ascii="Meiryo UI" w:eastAsia="Meiryo UI" w:hAnsi="Meiryo UI"/>
                <w:noProof/>
                <w:color w:val="0D0D0D" w:themeColor="text1" w:themeTint="F2"/>
                <w:sz w:val="18"/>
                <w:szCs w:val="18"/>
              </w:rPr>
            </w:pPr>
            <w:r w:rsidRPr="00FC67AF">
              <w:rPr>
                <w:rFonts w:ascii="Meiryo UI" w:eastAsia="Meiryo UI" w:hAnsi="Meiryo UI" w:hint="eastAsia"/>
                <w:noProof/>
                <w:color w:val="0D0D0D" w:themeColor="text1" w:themeTint="F2"/>
                <w:sz w:val="18"/>
                <w:szCs w:val="18"/>
              </w:rPr>
              <w:t>区　　分</w:t>
            </w:r>
          </w:p>
        </w:tc>
        <w:tc>
          <w:tcPr>
            <w:tcW w:w="1701" w:type="dxa"/>
            <w:shd w:val="clear" w:color="auto" w:fill="FBE4D5" w:themeFill="accent2" w:themeFillTint="33"/>
            <w:vAlign w:val="center"/>
          </w:tcPr>
          <w:p w14:paraId="65567A5E" w14:textId="229CF18D" w:rsidR="0064413C" w:rsidRPr="00FC67AF" w:rsidRDefault="00C85AFB" w:rsidP="006F45BD">
            <w:pPr>
              <w:tabs>
                <w:tab w:val="right" w:leader="dot" w:pos="9060"/>
              </w:tabs>
              <w:spacing w:line="0" w:lineRule="atLeast"/>
              <w:jc w:val="center"/>
              <w:rPr>
                <w:rFonts w:ascii="Meiryo UI" w:eastAsia="Meiryo UI" w:hAnsi="Meiryo UI"/>
                <w:noProof/>
                <w:color w:val="0D0D0D" w:themeColor="text1" w:themeTint="F2"/>
                <w:sz w:val="18"/>
                <w:szCs w:val="18"/>
              </w:rPr>
            </w:pPr>
            <w:r w:rsidRPr="00FC67AF">
              <w:rPr>
                <w:rFonts w:ascii="Meiryo UI" w:eastAsia="Meiryo UI" w:hAnsi="Meiryo UI" w:hint="eastAsia"/>
                <w:noProof/>
                <w:color w:val="0D0D0D" w:themeColor="text1" w:themeTint="F2"/>
                <w:sz w:val="18"/>
                <w:szCs w:val="18"/>
              </w:rPr>
              <w:t>大阪府知事届出</w:t>
            </w:r>
          </w:p>
        </w:tc>
        <w:tc>
          <w:tcPr>
            <w:tcW w:w="2970" w:type="dxa"/>
            <w:shd w:val="clear" w:color="auto" w:fill="FBE4D5" w:themeFill="accent2" w:themeFillTint="33"/>
            <w:vAlign w:val="center"/>
          </w:tcPr>
          <w:p w14:paraId="41A16009" w14:textId="168E60E4" w:rsidR="0064413C" w:rsidRPr="00FC67AF" w:rsidRDefault="00A23D05" w:rsidP="006F45BD">
            <w:pPr>
              <w:tabs>
                <w:tab w:val="right" w:leader="dot" w:pos="9060"/>
              </w:tabs>
              <w:spacing w:line="0" w:lineRule="atLeast"/>
              <w:jc w:val="center"/>
              <w:rPr>
                <w:rFonts w:ascii="Meiryo UI" w:eastAsia="Meiryo UI" w:hAnsi="Meiryo UI"/>
                <w:noProof/>
                <w:color w:val="0D0D0D" w:themeColor="text1" w:themeTint="F2"/>
                <w:sz w:val="18"/>
                <w:szCs w:val="18"/>
              </w:rPr>
            </w:pPr>
            <w:r w:rsidRPr="00FC67AF">
              <w:rPr>
                <w:rFonts w:ascii="Meiryo UI" w:eastAsia="Meiryo UI" w:hAnsi="Meiryo UI" w:hint="eastAsia"/>
                <w:noProof/>
                <w:color w:val="0D0D0D" w:themeColor="text1" w:themeTint="F2"/>
                <w:sz w:val="18"/>
                <w:szCs w:val="18"/>
              </w:rPr>
              <w:t>備　考</w:t>
            </w:r>
          </w:p>
        </w:tc>
      </w:tr>
      <w:tr w:rsidR="00C85AFB" w:rsidRPr="00FC67AF" w14:paraId="16986833" w14:textId="77777777" w:rsidTr="00862386">
        <w:tc>
          <w:tcPr>
            <w:tcW w:w="2123" w:type="dxa"/>
            <w:vMerge w:val="restart"/>
            <w:vAlign w:val="center"/>
          </w:tcPr>
          <w:p w14:paraId="543803AC" w14:textId="7FD37023" w:rsidR="00C85AFB" w:rsidRPr="00FC67AF" w:rsidRDefault="00C85AFB" w:rsidP="006F45BD">
            <w:pPr>
              <w:tabs>
                <w:tab w:val="right" w:leader="dot" w:pos="9060"/>
              </w:tabs>
              <w:spacing w:line="0" w:lineRule="atLeast"/>
              <w:jc w:val="center"/>
              <w:rPr>
                <w:rFonts w:ascii="Meiryo UI" w:eastAsia="Meiryo UI" w:hAnsi="Meiryo UI"/>
                <w:noProof/>
                <w:color w:val="0D0D0D" w:themeColor="text1" w:themeTint="F2"/>
                <w:sz w:val="18"/>
                <w:szCs w:val="18"/>
              </w:rPr>
            </w:pPr>
            <w:r w:rsidRPr="00FC67AF">
              <w:rPr>
                <w:rFonts w:ascii="Meiryo UI" w:eastAsia="Meiryo UI" w:hAnsi="Meiryo UI" w:hint="eastAsia"/>
                <w:noProof/>
                <w:color w:val="0D0D0D" w:themeColor="text1" w:themeTint="F2"/>
                <w:sz w:val="18"/>
                <w:szCs w:val="18"/>
              </w:rPr>
              <w:t>届 出 書</w:t>
            </w:r>
          </w:p>
          <w:p w14:paraId="03F1CEDB" w14:textId="77777777" w:rsidR="00C85AFB" w:rsidRPr="00FC67AF" w:rsidRDefault="00C85AFB" w:rsidP="006F45BD">
            <w:pPr>
              <w:tabs>
                <w:tab w:val="right" w:leader="dot" w:pos="9060"/>
              </w:tabs>
              <w:spacing w:line="0" w:lineRule="atLeast"/>
              <w:jc w:val="center"/>
              <w:rPr>
                <w:rFonts w:ascii="Meiryo UI" w:eastAsia="Meiryo UI" w:hAnsi="Meiryo UI"/>
                <w:noProof/>
                <w:color w:val="0D0D0D" w:themeColor="text1" w:themeTint="F2"/>
                <w:sz w:val="18"/>
                <w:szCs w:val="18"/>
              </w:rPr>
            </w:pPr>
            <w:r w:rsidRPr="00FC67AF">
              <w:rPr>
                <w:rFonts w:ascii="Meiryo UI" w:eastAsia="Meiryo UI" w:hAnsi="Meiryo UI" w:hint="eastAsia"/>
                <w:noProof/>
                <w:color w:val="0D0D0D" w:themeColor="text1" w:themeTint="F2"/>
                <w:sz w:val="18"/>
                <w:szCs w:val="18"/>
              </w:rPr>
              <w:t>提出部数</w:t>
            </w:r>
          </w:p>
        </w:tc>
        <w:tc>
          <w:tcPr>
            <w:tcW w:w="1700" w:type="dxa"/>
            <w:vAlign w:val="center"/>
          </w:tcPr>
          <w:p w14:paraId="6E995437" w14:textId="77777777" w:rsidR="00C85AFB" w:rsidRPr="00FC67AF" w:rsidRDefault="00C85AFB" w:rsidP="006F45BD">
            <w:pPr>
              <w:tabs>
                <w:tab w:val="right" w:leader="dot" w:pos="9060"/>
              </w:tabs>
              <w:spacing w:line="0" w:lineRule="atLeast"/>
              <w:jc w:val="center"/>
              <w:rPr>
                <w:rFonts w:ascii="Meiryo UI" w:eastAsia="Meiryo UI" w:hAnsi="Meiryo UI"/>
                <w:noProof/>
                <w:color w:val="0D0D0D" w:themeColor="text1" w:themeTint="F2"/>
                <w:sz w:val="18"/>
                <w:szCs w:val="18"/>
              </w:rPr>
            </w:pPr>
            <w:r w:rsidRPr="00FC67AF">
              <w:rPr>
                <w:rFonts w:ascii="Meiryo UI" w:eastAsia="Meiryo UI" w:hAnsi="Meiryo UI" w:hint="eastAsia"/>
                <w:noProof/>
                <w:color w:val="0D0D0D" w:themeColor="text1" w:themeTint="F2"/>
                <w:sz w:val="18"/>
                <w:szCs w:val="18"/>
              </w:rPr>
              <w:t>正本</w:t>
            </w:r>
          </w:p>
        </w:tc>
        <w:tc>
          <w:tcPr>
            <w:tcW w:w="1701" w:type="dxa"/>
            <w:vAlign w:val="center"/>
          </w:tcPr>
          <w:p w14:paraId="0B40A5B7" w14:textId="57511590" w:rsidR="00C85AFB" w:rsidRPr="00FC67AF" w:rsidRDefault="00C85AFB" w:rsidP="006F45BD">
            <w:pPr>
              <w:tabs>
                <w:tab w:val="right" w:leader="dot" w:pos="9060"/>
              </w:tabs>
              <w:spacing w:line="0" w:lineRule="atLeast"/>
              <w:jc w:val="center"/>
              <w:rPr>
                <w:rFonts w:ascii="Meiryo UI" w:eastAsia="Meiryo UI" w:hAnsi="Meiryo UI"/>
                <w:noProof/>
                <w:color w:val="0D0D0D" w:themeColor="text1" w:themeTint="F2"/>
                <w:sz w:val="18"/>
                <w:szCs w:val="18"/>
              </w:rPr>
            </w:pPr>
            <w:r w:rsidRPr="00FC67AF">
              <w:rPr>
                <w:rFonts w:ascii="Meiryo UI" w:eastAsia="Meiryo UI" w:hAnsi="Meiryo UI" w:hint="eastAsia"/>
                <w:noProof/>
                <w:color w:val="0D0D0D" w:themeColor="text1" w:themeTint="F2"/>
                <w:sz w:val="18"/>
                <w:szCs w:val="18"/>
              </w:rPr>
              <w:t>1部</w:t>
            </w:r>
          </w:p>
        </w:tc>
        <w:tc>
          <w:tcPr>
            <w:tcW w:w="2970" w:type="dxa"/>
            <w:vMerge w:val="restart"/>
            <w:vAlign w:val="center"/>
          </w:tcPr>
          <w:p w14:paraId="4A2207F7" w14:textId="01C70BC0" w:rsidR="00C85AFB" w:rsidRPr="00FC67AF" w:rsidRDefault="005A66B4" w:rsidP="006F45BD">
            <w:pPr>
              <w:tabs>
                <w:tab w:val="right" w:leader="dot" w:pos="9060"/>
              </w:tabs>
              <w:spacing w:line="0" w:lineRule="atLeast"/>
              <w:rPr>
                <w:rFonts w:ascii="Meiryo UI" w:eastAsia="Meiryo UI" w:hAnsi="Meiryo UI"/>
                <w:noProof/>
                <w:sz w:val="18"/>
                <w:szCs w:val="18"/>
              </w:rPr>
            </w:pPr>
            <w:r w:rsidRPr="00FC67AF">
              <w:rPr>
                <w:rFonts w:ascii="Meiryo UI" w:eastAsia="Meiryo UI" w:hAnsi="Meiryo UI" w:hint="eastAsia"/>
                <w:noProof/>
                <w:sz w:val="18"/>
                <w:szCs w:val="18"/>
              </w:rPr>
              <w:t>副本の部数には、市町村分（都市整備部）又は農と緑の総合事務所分（環境農林水産部）の1部を含む。</w:t>
            </w:r>
          </w:p>
        </w:tc>
      </w:tr>
      <w:tr w:rsidR="00C85AFB" w:rsidRPr="00FC67AF" w14:paraId="6B615173" w14:textId="77777777" w:rsidTr="00862386">
        <w:tc>
          <w:tcPr>
            <w:tcW w:w="2123" w:type="dxa"/>
            <w:vMerge/>
            <w:vAlign w:val="center"/>
          </w:tcPr>
          <w:p w14:paraId="7A1E1DBA" w14:textId="77777777" w:rsidR="00C85AFB" w:rsidRPr="00FC67AF" w:rsidRDefault="00C85AFB" w:rsidP="006F45BD">
            <w:pPr>
              <w:tabs>
                <w:tab w:val="right" w:leader="dot" w:pos="9060"/>
              </w:tabs>
              <w:spacing w:line="0" w:lineRule="atLeast"/>
              <w:jc w:val="center"/>
              <w:rPr>
                <w:rFonts w:ascii="Meiryo UI" w:eastAsia="Meiryo UI" w:hAnsi="Meiryo UI"/>
                <w:noProof/>
                <w:color w:val="0D0D0D" w:themeColor="text1" w:themeTint="F2"/>
                <w:sz w:val="18"/>
                <w:szCs w:val="18"/>
              </w:rPr>
            </w:pPr>
          </w:p>
        </w:tc>
        <w:tc>
          <w:tcPr>
            <w:tcW w:w="1700" w:type="dxa"/>
            <w:vAlign w:val="center"/>
          </w:tcPr>
          <w:p w14:paraId="70676EC4" w14:textId="77777777" w:rsidR="00C85AFB" w:rsidRPr="00FC67AF" w:rsidRDefault="00C85AFB" w:rsidP="006F45BD">
            <w:pPr>
              <w:tabs>
                <w:tab w:val="right" w:leader="dot" w:pos="9060"/>
              </w:tabs>
              <w:spacing w:line="0" w:lineRule="atLeast"/>
              <w:jc w:val="center"/>
              <w:rPr>
                <w:rFonts w:ascii="Meiryo UI" w:eastAsia="Meiryo UI" w:hAnsi="Meiryo UI"/>
                <w:noProof/>
                <w:color w:val="0D0D0D" w:themeColor="text1" w:themeTint="F2"/>
                <w:sz w:val="18"/>
                <w:szCs w:val="18"/>
              </w:rPr>
            </w:pPr>
            <w:r w:rsidRPr="00FC67AF">
              <w:rPr>
                <w:rFonts w:ascii="Meiryo UI" w:eastAsia="Meiryo UI" w:hAnsi="Meiryo UI" w:hint="eastAsia"/>
                <w:noProof/>
                <w:color w:val="0D0D0D" w:themeColor="text1" w:themeTint="F2"/>
                <w:sz w:val="18"/>
                <w:szCs w:val="18"/>
              </w:rPr>
              <w:t>副本</w:t>
            </w:r>
          </w:p>
        </w:tc>
        <w:tc>
          <w:tcPr>
            <w:tcW w:w="1701" w:type="dxa"/>
            <w:vAlign w:val="center"/>
          </w:tcPr>
          <w:p w14:paraId="4B113B54" w14:textId="2C0341A1" w:rsidR="00C85AFB" w:rsidRPr="00FC67AF" w:rsidRDefault="00A23D05" w:rsidP="006F45BD">
            <w:pPr>
              <w:tabs>
                <w:tab w:val="right" w:leader="dot" w:pos="9060"/>
              </w:tabs>
              <w:spacing w:line="0" w:lineRule="atLeast"/>
              <w:jc w:val="center"/>
              <w:rPr>
                <w:rFonts w:ascii="Meiryo UI" w:eastAsia="Meiryo UI" w:hAnsi="Meiryo UI"/>
                <w:noProof/>
                <w:color w:val="0D0D0D" w:themeColor="text1" w:themeTint="F2"/>
                <w:sz w:val="18"/>
                <w:szCs w:val="18"/>
              </w:rPr>
            </w:pPr>
            <w:r w:rsidRPr="00FC67AF">
              <w:rPr>
                <w:rFonts w:ascii="Meiryo UI" w:eastAsia="Meiryo UI" w:hAnsi="Meiryo UI" w:hint="eastAsia"/>
                <w:noProof/>
                <w:color w:val="0D0D0D" w:themeColor="text1" w:themeTint="F2"/>
                <w:sz w:val="18"/>
                <w:szCs w:val="18"/>
              </w:rPr>
              <w:t>2部</w:t>
            </w:r>
          </w:p>
        </w:tc>
        <w:tc>
          <w:tcPr>
            <w:tcW w:w="2970" w:type="dxa"/>
            <w:vMerge/>
            <w:vAlign w:val="center"/>
          </w:tcPr>
          <w:p w14:paraId="6F1DF588" w14:textId="354473FB" w:rsidR="00C85AFB" w:rsidRPr="00FC67AF" w:rsidRDefault="00C85AFB" w:rsidP="006F45BD">
            <w:pPr>
              <w:tabs>
                <w:tab w:val="right" w:leader="dot" w:pos="9060"/>
              </w:tabs>
              <w:spacing w:line="0" w:lineRule="atLeast"/>
              <w:jc w:val="center"/>
              <w:rPr>
                <w:rFonts w:ascii="Meiryo UI" w:eastAsia="Meiryo UI" w:hAnsi="Meiryo UI"/>
                <w:noProof/>
                <w:color w:val="0D0D0D" w:themeColor="text1" w:themeTint="F2"/>
                <w:sz w:val="18"/>
                <w:szCs w:val="18"/>
              </w:rPr>
            </w:pPr>
          </w:p>
        </w:tc>
      </w:tr>
      <w:tr w:rsidR="00C85AFB" w:rsidRPr="00FC67AF" w14:paraId="3A0AF4CB" w14:textId="77777777" w:rsidTr="00862386">
        <w:tc>
          <w:tcPr>
            <w:tcW w:w="2123" w:type="dxa"/>
            <w:vMerge/>
            <w:vAlign w:val="center"/>
          </w:tcPr>
          <w:p w14:paraId="0F7E8A1D" w14:textId="77777777" w:rsidR="00C85AFB" w:rsidRPr="00FC67AF" w:rsidRDefault="00C85AFB" w:rsidP="006F45BD">
            <w:pPr>
              <w:tabs>
                <w:tab w:val="right" w:leader="dot" w:pos="9060"/>
              </w:tabs>
              <w:spacing w:line="0" w:lineRule="atLeast"/>
              <w:jc w:val="center"/>
              <w:rPr>
                <w:rFonts w:ascii="Meiryo UI" w:eastAsia="Meiryo UI" w:hAnsi="Meiryo UI"/>
                <w:noProof/>
                <w:color w:val="0D0D0D" w:themeColor="text1" w:themeTint="F2"/>
                <w:sz w:val="18"/>
                <w:szCs w:val="18"/>
              </w:rPr>
            </w:pPr>
          </w:p>
        </w:tc>
        <w:tc>
          <w:tcPr>
            <w:tcW w:w="1700" w:type="dxa"/>
            <w:vAlign w:val="center"/>
          </w:tcPr>
          <w:p w14:paraId="04852C37" w14:textId="77777777" w:rsidR="00C85AFB" w:rsidRPr="00FC67AF" w:rsidRDefault="00C85AFB" w:rsidP="006F45BD">
            <w:pPr>
              <w:tabs>
                <w:tab w:val="right" w:leader="dot" w:pos="9060"/>
              </w:tabs>
              <w:spacing w:line="0" w:lineRule="atLeast"/>
              <w:jc w:val="center"/>
              <w:rPr>
                <w:rFonts w:ascii="Meiryo UI" w:eastAsia="Meiryo UI" w:hAnsi="Meiryo UI"/>
                <w:noProof/>
                <w:color w:val="0D0D0D" w:themeColor="text1" w:themeTint="F2"/>
                <w:sz w:val="18"/>
                <w:szCs w:val="18"/>
              </w:rPr>
            </w:pPr>
            <w:r w:rsidRPr="00FC67AF">
              <w:rPr>
                <w:rFonts w:ascii="Meiryo UI" w:eastAsia="Meiryo UI" w:hAnsi="Meiryo UI" w:hint="eastAsia"/>
                <w:noProof/>
                <w:color w:val="0D0D0D" w:themeColor="text1" w:themeTint="F2"/>
                <w:sz w:val="18"/>
                <w:szCs w:val="18"/>
              </w:rPr>
              <w:t>合計</w:t>
            </w:r>
          </w:p>
        </w:tc>
        <w:tc>
          <w:tcPr>
            <w:tcW w:w="1701" w:type="dxa"/>
            <w:vAlign w:val="center"/>
          </w:tcPr>
          <w:p w14:paraId="03FDFDDF" w14:textId="40727710" w:rsidR="00C85AFB" w:rsidRPr="00FC67AF" w:rsidRDefault="00A23D05" w:rsidP="006F45BD">
            <w:pPr>
              <w:tabs>
                <w:tab w:val="right" w:leader="dot" w:pos="9060"/>
              </w:tabs>
              <w:spacing w:line="0" w:lineRule="atLeast"/>
              <w:jc w:val="center"/>
              <w:rPr>
                <w:rFonts w:ascii="Meiryo UI" w:eastAsia="Meiryo UI" w:hAnsi="Meiryo UI"/>
                <w:noProof/>
                <w:color w:val="0D0D0D" w:themeColor="text1" w:themeTint="F2"/>
                <w:sz w:val="18"/>
                <w:szCs w:val="18"/>
              </w:rPr>
            </w:pPr>
            <w:r w:rsidRPr="00FC67AF">
              <w:rPr>
                <w:rFonts w:ascii="Meiryo UI" w:eastAsia="Meiryo UI" w:hAnsi="Meiryo UI" w:hint="eastAsia"/>
                <w:noProof/>
                <w:color w:val="0D0D0D" w:themeColor="text1" w:themeTint="F2"/>
                <w:sz w:val="18"/>
                <w:szCs w:val="18"/>
              </w:rPr>
              <w:t>3部</w:t>
            </w:r>
          </w:p>
        </w:tc>
        <w:tc>
          <w:tcPr>
            <w:tcW w:w="2970" w:type="dxa"/>
            <w:vMerge/>
            <w:vAlign w:val="center"/>
          </w:tcPr>
          <w:p w14:paraId="4200F6DB" w14:textId="53365840" w:rsidR="00C85AFB" w:rsidRPr="00FC67AF" w:rsidRDefault="00C85AFB" w:rsidP="006F45BD">
            <w:pPr>
              <w:tabs>
                <w:tab w:val="right" w:leader="dot" w:pos="9060"/>
              </w:tabs>
              <w:spacing w:line="0" w:lineRule="atLeast"/>
              <w:jc w:val="center"/>
              <w:rPr>
                <w:rFonts w:ascii="Meiryo UI" w:eastAsia="Meiryo UI" w:hAnsi="Meiryo UI"/>
                <w:noProof/>
                <w:color w:val="0D0D0D" w:themeColor="text1" w:themeTint="F2"/>
                <w:sz w:val="18"/>
                <w:szCs w:val="18"/>
              </w:rPr>
            </w:pPr>
          </w:p>
        </w:tc>
      </w:tr>
    </w:tbl>
    <w:p w14:paraId="5A54E7A9" w14:textId="2098B831" w:rsidR="0064413C" w:rsidRPr="00FC67AF" w:rsidRDefault="00C02178" w:rsidP="001D51DB">
      <w:pPr>
        <w:tabs>
          <w:tab w:val="right" w:leader="dot" w:pos="9060"/>
        </w:tabs>
        <w:spacing w:line="340" w:lineRule="exact"/>
        <w:rPr>
          <w:rFonts w:ascii="Meiryo UI" w:eastAsia="Meiryo UI" w:hAnsi="Meiryo UI"/>
          <w:noProof/>
          <w:sz w:val="18"/>
          <w:szCs w:val="18"/>
        </w:rPr>
      </w:pPr>
      <w:r w:rsidRPr="00FC67AF">
        <w:rPr>
          <w:rFonts w:ascii="Meiryo UI" w:eastAsia="Meiryo UI" w:hAnsi="Meiryo UI" w:hint="eastAsia"/>
          <w:noProof/>
          <w:sz w:val="18"/>
          <w:szCs w:val="18"/>
        </w:rPr>
        <w:t>注：2以上の市町村にまたがる場合等はその部数</w:t>
      </w:r>
    </w:p>
    <w:p w14:paraId="43FF7585" w14:textId="77777777" w:rsidR="00C02178" w:rsidRPr="00FC67AF" w:rsidRDefault="00C02178" w:rsidP="001D51DB">
      <w:pPr>
        <w:tabs>
          <w:tab w:val="right" w:leader="dot" w:pos="9060"/>
        </w:tabs>
        <w:spacing w:line="340" w:lineRule="exact"/>
        <w:rPr>
          <w:rFonts w:ascii="Meiryo UI" w:eastAsia="Meiryo UI" w:hAnsi="Meiryo UI"/>
          <w:noProof/>
          <w:color w:val="0D0D0D" w:themeColor="text1" w:themeTint="F2"/>
          <w:szCs w:val="21"/>
        </w:rPr>
      </w:pPr>
    </w:p>
    <w:p w14:paraId="4B7D27AF" w14:textId="40DAE803" w:rsidR="00B5557D" w:rsidRPr="00FC67AF" w:rsidRDefault="00B5557D" w:rsidP="0064413C">
      <w:pPr>
        <w:tabs>
          <w:tab w:val="right" w:leader="dot" w:pos="9060"/>
        </w:tabs>
        <w:spacing w:line="340" w:lineRule="exact"/>
        <w:rPr>
          <w:rFonts w:ascii="Meiryo UI" w:eastAsia="Meiryo UI" w:hAnsi="Meiryo UI"/>
          <w:noProof/>
          <w:color w:val="0D0D0D" w:themeColor="text1" w:themeTint="F2"/>
          <w:szCs w:val="21"/>
        </w:rPr>
      </w:pPr>
      <w:r w:rsidRPr="00FC67AF">
        <w:rPr>
          <w:rFonts w:ascii="Meiryo UI" w:eastAsia="Meiryo UI" w:hAnsi="Meiryo UI" w:hint="eastAsia"/>
          <w:noProof/>
          <w:color w:val="0D0D0D" w:themeColor="text1" w:themeTint="F2"/>
          <w:szCs w:val="21"/>
        </w:rPr>
        <w:t>表</w:t>
      </w:r>
      <w:r w:rsidR="00155A21" w:rsidRPr="00FC67AF">
        <w:rPr>
          <w:rFonts w:ascii="Meiryo UI" w:eastAsia="Meiryo UI" w:hAnsi="Meiryo UI" w:hint="eastAsia"/>
          <w:noProof/>
          <w:color w:val="0D0D0D" w:themeColor="text1" w:themeTint="F2"/>
          <w:szCs w:val="21"/>
        </w:rPr>
        <w:t>５</w:t>
      </w:r>
      <w:r w:rsidR="00C85AFB" w:rsidRPr="00FC67AF">
        <w:rPr>
          <w:rFonts w:ascii="Meiryo UI" w:eastAsia="Meiryo UI" w:hAnsi="Meiryo UI" w:hint="eastAsia"/>
          <w:noProof/>
          <w:color w:val="0D0D0D" w:themeColor="text1" w:themeTint="F2"/>
          <w:szCs w:val="21"/>
        </w:rPr>
        <w:t>－</w:t>
      </w:r>
      <w:r w:rsidR="00155A21" w:rsidRPr="00FC67AF">
        <w:rPr>
          <w:rFonts w:ascii="Meiryo UI" w:eastAsia="Meiryo UI" w:hAnsi="Meiryo UI" w:hint="eastAsia"/>
          <w:noProof/>
          <w:color w:val="0D0D0D" w:themeColor="text1" w:themeTint="F2"/>
          <w:szCs w:val="21"/>
        </w:rPr>
        <w:t>７</w:t>
      </w:r>
      <w:r w:rsidR="00C85AFB" w:rsidRPr="00FC67AF">
        <w:rPr>
          <w:rFonts w:ascii="Meiryo UI" w:eastAsia="Meiryo UI" w:hAnsi="Meiryo UI" w:hint="eastAsia"/>
          <w:noProof/>
          <w:color w:val="0D0D0D" w:themeColor="text1" w:themeTint="F2"/>
          <w:szCs w:val="21"/>
        </w:rPr>
        <w:t xml:space="preserve">　</w:t>
      </w:r>
      <w:r w:rsidRPr="00FC67AF">
        <w:rPr>
          <w:rFonts w:ascii="Meiryo UI" w:eastAsia="Meiryo UI" w:hAnsi="Meiryo UI" w:hint="eastAsia"/>
          <w:noProof/>
          <w:color w:val="0D0D0D" w:themeColor="text1" w:themeTint="F2"/>
          <w:szCs w:val="21"/>
        </w:rPr>
        <w:t>届出書の規模</w:t>
      </w:r>
    </w:p>
    <w:tbl>
      <w:tblPr>
        <w:tblStyle w:val="ae"/>
        <w:tblW w:w="0" w:type="auto"/>
        <w:tblLook w:val="04A0" w:firstRow="1" w:lastRow="0" w:firstColumn="1" w:lastColumn="0" w:noHBand="0" w:noVBand="1"/>
      </w:tblPr>
      <w:tblGrid>
        <w:gridCol w:w="1129"/>
        <w:gridCol w:w="3544"/>
        <w:gridCol w:w="992"/>
        <w:gridCol w:w="1131"/>
        <w:gridCol w:w="1698"/>
      </w:tblGrid>
      <w:tr w:rsidR="0064413C" w:rsidRPr="00FC67AF" w14:paraId="7CC64405" w14:textId="77777777" w:rsidTr="00A22025">
        <w:tc>
          <w:tcPr>
            <w:tcW w:w="1129" w:type="dxa"/>
            <w:shd w:val="clear" w:color="auto" w:fill="FBE4D5" w:themeFill="accent2" w:themeFillTint="33"/>
            <w:vAlign w:val="center"/>
          </w:tcPr>
          <w:p w14:paraId="792BF69E" w14:textId="29B8A002" w:rsidR="0064413C" w:rsidRPr="00FC67AF" w:rsidRDefault="0064413C" w:rsidP="006F45BD">
            <w:pPr>
              <w:tabs>
                <w:tab w:val="right" w:leader="dot" w:pos="9060"/>
              </w:tabs>
              <w:spacing w:line="0" w:lineRule="atLeast"/>
              <w:jc w:val="center"/>
              <w:rPr>
                <w:rFonts w:ascii="Meiryo UI" w:eastAsia="Meiryo UI" w:hAnsi="Meiryo UI"/>
                <w:noProof/>
                <w:color w:val="0D0D0D" w:themeColor="text1" w:themeTint="F2"/>
                <w:sz w:val="18"/>
                <w:szCs w:val="18"/>
              </w:rPr>
            </w:pPr>
            <w:r w:rsidRPr="00FC67AF">
              <w:rPr>
                <w:rFonts w:ascii="Meiryo UI" w:eastAsia="Meiryo UI" w:hAnsi="Meiryo UI" w:hint="eastAsia"/>
                <w:noProof/>
                <w:color w:val="0D0D0D" w:themeColor="text1" w:themeTint="F2"/>
                <w:sz w:val="18"/>
                <w:szCs w:val="18"/>
              </w:rPr>
              <w:t>書類の名称</w:t>
            </w:r>
          </w:p>
        </w:tc>
        <w:tc>
          <w:tcPr>
            <w:tcW w:w="3544" w:type="dxa"/>
            <w:shd w:val="clear" w:color="auto" w:fill="FBE4D5" w:themeFill="accent2" w:themeFillTint="33"/>
            <w:vAlign w:val="center"/>
          </w:tcPr>
          <w:p w14:paraId="26A11545" w14:textId="045314F4" w:rsidR="0064413C" w:rsidRPr="00FC67AF" w:rsidRDefault="0064413C" w:rsidP="006F45BD">
            <w:pPr>
              <w:tabs>
                <w:tab w:val="right" w:leader="dot" w:pos="9060"/>
              </w:tabs>
              <w:spacing w:line="0" w:lineRule="atLeast"/>
              <w:jc w:val="center"/>
              <w:rPr>
                <w:rFonts w:ascii="Meiryo UI" w:eastAsia="Meiryo UI" w:hAnsi="Meiryo UI"/>
                <w:noProof/>
                <w:color w:val="0D0D0D" w:themeColor="text1" w:themeTint="F2"/>
                <w:sz w:val="18"/>
                <w:szCs w:val="18"/>
              </w:rPr>
            </w:pPr>
            <w:r w:rsidRPr="00FC67AF">
              <w:rPr>
                <w:rFonts w:ascii="Meiryo UI" w:eastAsia="Meiryo UI" w:hAnsi="Meiryo UI" w:hint="eastAsia"/>
                <w:noProof/>
                <w:color w:val="0D0D0D" w:themeColor="text1" w:themeTint="F2"/>
                <w:sz w:val="18"/>
                <w:szCs w:val="18"/>
              </w:rPr>
              <w:t>工事の内容</w:t>
            </w:r>
          </w:p>
        </w:tc>
        <w:tc>
          <w:tcPr>
            <w:tcW w:w="992" w:type="dxa"/>
            <w:shd w:val="clear" w:color="auto" w:fill="FBE4D5" w:themeFill="accent2" w:themeFillTint="33"/>
            <w:vAlign w:val="center"/>
          </w:tcPr>
          <w:p w14:paraId="0CB9B3F0" w14:textId="56870372" w:rsidR="0064413C" w:rsidRPr="00FC67AF" w:rsidRDefault="0064413C" w:rsidP="006F45BD">
            <w:pPr>
              <w:tabs>
                <w:tab w:val="right" w:leader="dot" w:pos="9060"/>
              </w:tabs>
              <w:spacing w:line="0" w:lineRule="atLeast"/>
              <w:jc w:val="center"/>
              <w:rPr>
                <w:rFonts w:ascii="Meiryo UI" w:eastAsia="Meiryo UI" w:hAnsi="Meiryo UI"/>
                <w:noProof/>
                <w:color w:val="0D0D0D" w:themeColor="text1" w:themeTint="F2"/>
                <w:sz w:val="18"/>
                <w:szCs w:val="18"/>
              </w:rPr>
            </w:pPr>
            <w:r w:rsidRPr="00FC67AF">
              <w:rPr>
                <w:rFonts w:ascii="Meiryo UI" w:eastAsia="Meiryo UI" w:hAnsi="Meiryo UI" w:hint="eastAsia"/>
                <w:noProof/>
                <w:color w:val="0D0D0D" w:themeColor="text1" w:themeTint="F2"/>
                <w:sz w:val="18"/>
                <w:szCs w:val="18"/>
              </w:rPr>
              <w:t>提出期日</w:t>
            </w:r>
          </w:p>
        </w:tc>
        <w:tc>
          <w:tcPr>
            <w:tcW w:w="1131" w:type="dxa"/>
            <w:shd w:val="clear" w:color="auto" w:fill="FBE4D5" w:themeFill="accent2" w:themeFillTint="33"/>
            <w:vAlign w:val="center"/>
          </w:tcPr>
          <w:p w14:paraId="4B38B6AF" w14:textId="247277A8" w:rsidR="0064413C" w:rsidRPr="00FC67AF" w:rsidRDefault="0064413C" w:rsidP="006F45BD">
            <w:pPr>
              <w:tabs>
                <w:tab w:val="right" w:leader="dot" w:pos="9060"/>
              </w:tabs>
              <w:spacing w:line="0" w:lineRule="atLeast"/>
              <w:jc w:val="center"/>
              <w:rPr>
                <w:rFonts w:ascii="Meiryo UI" w:eastAsia="Meiryo UI" w:hAnsi="Meiryo UI"/>
                <w:noProof/>
                <w:color w:val="0D0D0D" w:themeColor="text1" w:themeTint="F2"/>
                <w:sz w:val="18"/>
                <w:szCs w:val="18"/>
              </w:rPr>
            </w:pPr>
            <w:r w:rsidRPr="00FC67AF">
              <w:rPr>
                <w:rFonts w:ascii="Meiryo UI" w:eastAsia="Meiryo UI" w:hAnsi="Meiryo UI" w:hint="eastAsia"/>
                <w:noProof/>
                <w:color w:val="0D0D0D" w:themeColor="text1" w:themeTint="F2"/>
                <w:sz w:val="18"/>
                <w:szCs w:val="18"/>
              </w:rPr>
              <w:t>様式</w:t>
            </w:r>
          </w:p>
        </w:tc>
        <w:tc>
          <w:tcPr>
            <w:tcW w:w="1698" w:type="dxa"/>
            <w:shd w:val="clear" w:color="auto" w:fill="FBE4D5" w:themeFill="accent2" w:themeFillTint="33"/>
            <w:vAlign w:val="center"/>
          </w:tcPr>
          <w:p w14:paraId="59C52FC3" w14:textId="2D3C9ADC" w:rsidR="0064413C" w:rsidRPr="00FC67AF" w:rsidRDefault="0064413C" w:rsidP="006F45BD">
            <w:pPr>
              <w:tabs>
                <w:tab w:val="right" w:leader="dot" w:pos="9060"/>
              </w:tabs>
              <w:spacing w:line="0" w:lineRule="atLeast"/>
              <w:jc w:val="center"/>
              <w:rPr>
                <w:rFonts w:ascii="Meiryo UI" w:eastAsia="Meiryo UI" w:hAnsi="Meiryo UI"/>
                <w:noProof/>
                <w:color w:val="0D0D0D" w:themeColor="text1" w:themeTint="F2"/>
                <w:sz w:val="18"/>
                <w:szCs w:val="18"/>
              </w:rPr>
            </w:pPr>
            <w:r w:rsidRPr="00FC67AF">
              <w:rPr>
                <w:rFonts w:ascii="Meiryo UI" w:eastAsia="Meiryo UI" w:hAnsi="Meiryo UI" w:hint="eastAsia"/>
                <w:noProof/>
                <w:color w:val="0D0D0D" w:themeColor="text1" w:themeTint="F2"/>
                <w:sz w:val="18"/>
                <w:szCs w:val="18"/>
              </w:rPr>
              <w:t>備考</w:t>
            </w:r>
          </w:p>
        </w:tc>
      </w:tr>
      <w:tr w:rsidR="0064413C" w:rsidRPr="00FC67AF" w14:paraId="53A4F7B3" w14:textId="77777777" w:rsidTr="00A22025">
        <w:trPr>
          <w:trHeight w:val="862"/>
        </w:trPr>
        <w:tc>
          <w:tcPr>
            <w:tcW w:w="1129" w:type="dxa"/>
            <w:vMerge w:val="restart"/>
            <w:vAlign w:val="center"/>
          </w:tcPr>
          <w:p w14:paraId="5D2C8181" w14:textId="4506AFE7" w:rsidR="0064413C" w:rsidRPr="00FC67AF" w:rsidRDefault="0064413C" w:rsidP="006F45BD">
            <w:pPr>
              <w:tabs>
                <w:tab w:val="right" w:leader="dot" w:pos="9060"/>
              </w:tabs>
              <w:spacing w:line="0" w:lineRule="atLeast"/>
              <w:jc w:val="center"/>
              <w:rPr>
                <w:rFonts w:ascii="Meiryo UI" w:eastAsia="Meiryo UI" w:hAnsi="Meiryo UI"/>
                <w:noProof/>
                <w:color w:val="0D0D0D" w:themeColor="text1" w:themeTint="F2"/>
                <w:sz w:val="18"/>
                <w:szCs w:val="18"/>
              </w:rPr>
            </w:pPr>
            <w:r w:rsidRPr="00FC67AF">
              <w:rPr>
                <w:rFonts w:ascii="Meiryo UI" w:eastAsia="Meiryo UI" w:hAnsi="Meiryo UI" w:hint="eastAsia"/>
                <w:noProof/>
                <w:color w:val="0D0D0D" w:themeColor="text1" w:themeTint="F2"/>
                <w:sz w:val="18"/>
                <w:szCs w:val="18"/>
              </w:rPr>
              <w:t>届出書</w:t>
            </w:r>
          </w:p>
        </w:tc>
        <w:tc>
          <w:tcPr>
            <w:tcW w:w="3544" w:type="dxa"/>
            <w:vAlign w:val="center"/>
          </w:tcPr>
          <w:p w14:paraId="2B006063" w14:textId="3EB428D6" w:rsidR="0064413C" w:rsidRPr="00BE00A7" w:rsidRDefault="0064413C" w:rsidP="006F45BD">
            <w:pPr>
              <w:tabs>
                <w:tab w:val="right" w:leader="dot" w:pos="9060"/>
              </w:tabs>
              <w:spacing w:line="0" w:lineRule="atLeast"/>
              <w:rPr>
                <w:rFonts w:ascii="Meiryo UI" w:eastAsia="Meiryo UI" w:hAnsi="Meiryo UI"/>
                <w:noProof/>
                <w:sz w:val="18"/>
                <w:szCs w:val="18"/>
              </w:rPr>
            </w:pPr>
            <w:r w:rsidRPr="00BE00A7">
              <w:rPr>
                <w:rFonts w:ascii="Meiryo UI" w:eastAsia="Meiryo UI" w:hAnsi="Meiryo UI" w:hint="eastAsia"/>
                <w:noProof/>
                <w:sz w:val="18"/>
                <w:szCs w:val="18"/>
              </w:rPr>
              <w:t>次の全部又は一部の除却工事を行う場合</w:t>
            </w:r>
          </w:p>
          <w:p w14:paraId="391DB1FE" w14:textId="6775AE24" w:rsidR="0064413C" w:rsidRPr="00BE00A7" w:rsidRDefault="0064413C" w:rsidP="006F45BD">
            <w:pPr>
              <w:tabs>
                <w:tab w:val="right" w:leader="dot" w:pos="9060"/>
              </w:tabs>
              <w:spacing w:line="0" w:lineRule="atLeast"/>
              <w:rPr>
                <w:rFonts w:ascii="Meiryo UI" w:eastAsia="Meiryo UI" w:hAnsi="Meiryo UI"/>
                <w:noProof/>
                <w:sz w:val="18"/>
                <w:szCs w:val="18"/>
              </w:rPr>
            </w:pPr>
            <w:r w:rsidRPr="00BE00A7">
              <w:rPr>
                <w:rFonts w:ascii="Meiryo UI" w:eastAsia="Meiryo UI" w:hAnsi="Meiryo UI" w:hint="eastAsia"/>
                <w:noProof/>
                <w:sz w:val="18"/>
                <w:szCs w:val="18"/>
              </w:rPr>
              <w:t>①高さが2</w:t>
            </w:r>
            <w:r w:rsidR="002F745C" w:rsidRPr="00BE00A7">
              <w:rPr>
                <w:rFonts w:ascii="Meiryo UI" w:eastAsia="Meiryo UI" w:hAnsi="Meiryo UI" w:hint="eastAsia"/>
                <w:noProof/>
                <w:sz w:val="18"/>
                <w:szCs w:val="18"/>
              </w:rPr>
              <w:t>ｍ</w:t>
            </w:r>
            <w:r w:rsidRPr="00BE00A7">
              <w:rPr>
                <w:rFonts w:ascii="Meiryo UI" w:eastAsia="Meiryo UI" w:hAnsi="Meiryo UI" w:hint="eastAsia"/>
                <w:noProof/>
                <w:sz w:val="18"/>
                <w:szCs w:val="18"/>
              </w:rPr>
              <w:t>超の擁壁又は崖面崩壊防止施設</w:t>
            </w:r>
          </w:p>
          <w:p w14:paraId="5E65E3EA" w14:textId="20EBEE67" w:rsidR="0064413C" w:rsidRPr="00BE00A7" w:rsidRDefault="0064413C" w:rsidP="006F45BD">
            <w:pPr>
              <w:tabs>
                <w:tab w:val="right" w:leader="dot" w:pos="9060"/>
              </w:tabs>
              <w:spacing w:line="0" w:lineRule="atLeast"/>
              <w:rPr>
                <w:rFonts w:ascii="Meiryo UI" w:eastAsia="Meiryo UI" w:hAnsi="Meiryo UI"/>
                <w:noProof/>
                <w:sz w:val="18"/>
                <w:szCs w:val="18"/>
              </w:rPr>
            </w:pPr>
            <w:r w:rsidRPr="00BE00A7">
              <w:rPr>
                <w:rFonts w:ascii="Meiryo UI" w:eastAsia="Meiryo UI" w:hAnsi="Meiryo UI" w:hint="eastAsia"/>
                <w:noProof/>
                <w:sz w:val="18"/>
                <w:szCs w:val="18"/>
              </w:rPr>
              <w:t>②地表水等を排除するための排水施設</w:t>
            </w:r>
          </w:p>
          <w:p w14:paraId="0F711E4A" w14:textId="1625A99B" w:rsidR="0064413C" w:rsidRPr="00BE00A7" w:rsidRDefault="0064413C" w:rsidP="006F45BD">
            <w:pPr>
              <w:tabs>
                <w:tab w:val="right" w:leader="dot" w:pos="9060"/>
              </w:tabs>
              <w:spacing w:line="0" w:lineRule="atLeast"/>
              <w:rPr>
                <w:rFonts w:ascii="Meiryo UI" w:eastAsia="Meiryo UI" w:hAnsi="Meiryo UI"/>
                <w:noProof/>
                <w:sz w:val="18"/>
                <w:szCs w:val="18"/>
              </w:rPr>
            </w:pPr>
            <w:r w:rsidRPr="00BE00A7">
              <w:rPr>
                <w:rFonts w:ascii="Meiryo UI" w:eastAsia="Meiryo UI" w:hAnsi="Meiryo UI" w:hint="eastAsia"/>
                <w:noProof/>
                <w:sz w:val="18"/>
                <w:szCs w:val="18"/>
              </w:rPr>
              <w:t>③地滑り抑止ぐい等</w:t>
            </w:r>
          </w:p>
        </w:tc>
        <w:tc>
          <w:tcPr>
            <w:tcW w:w="992" w:type="dxa"/>
            <w:vAlign w:val="center"/>
          </w:tcPr>
          <w:p w14:paraId="01A3A9FE" w14:textId="2470E8F6" w:rsidR="0064413C" w:rsidRPr="00FC67AF" w:rsidRDefault="0064413C" w:rsidP="006F45BD">
            <w:pPr>
              <w:tabs>
                <w:tab w:val="right" w:leader="dot" w:pos="9060"/>
              </w:tabs>
              <w:spacing w:line="0" w:lineRule="atLeast"/>
              <w:rPr>
                <w:rFonts w:ascii="Meiryo UI" w:eastAsia="Meiryo UI" w:hAnsi="Meiryo UI"/>
                <w:noProof/>
                <w:color w:val="0D0D0D" w:themeColor="text1" w:themeTint="F2"/>
                <w:sz w:val="18"/>
                <w:szCs w:val="18"/>
              </w:rPr>
            </w:pPr>
            <w:r w:rsidRPr="00FC67AF">
              <w:rPr>
                <w:rFonts w:ascii="Meiryo UI" w:eastAsia="Meiryo UI" w:hAnsi="Meiryo UI" w:hint="eastAsia"/>
                <w:noProof/>
                <w:color w:val="0D0D0D" w:themeColor="text1" w:themeTint="F2"/>
                <w:sz w:val="18"/>
                <w:szCs w:val="18"/>
              </w:rPr>
              <w:t>工事に着手する日の14 日前まで</w:t>
            </w:r>
          </w:p>
        </w:tc>
        <w:tc>
          <w:tcPr>
            <w:tcW w:w="1131" w:type="dxa"/>
            <w:vAlign w:val="center"/>
          </w:tcPr>
          <w:p w14:paraId="7EBD3615" w14:textId="21BE2726" w:rsidR="0064413C" w:rsidRPr="00A020A0" w:rsidRDefault="00EF7EE0" w:rsidP="006F45BD">
            <w:pPr>
              <w:tabs>
                <w:tab w:val="right" w:leader="dot" w:pos="9060"/>
              </w:tabs>
              <w:spacing w:line="0" w:lineRule="atLeast"/>
              <w:rPr>
                <w:rFonts w:ascii="Meiryo UI" w:eastAsia="Meiryo UI" w:hAnsi="Meiryo UI"/>
                <w:noProof/>
                <w:color w:val="0D0D0D" w:themeColor="text1" w:themeTint="F2"/>
                <w:sz w:val="18"/>
                <w:szCs w:val="18"/>
              </w:rPr>
            </w:pPr>
            <w:r w:rsidRPr="00A020A0">
              <w:rPr>
                <w:rFonts w:ascii="Meiryo UI" w:eastAsia="Meiryo UI" w:hAnsi="Meiryo UI" w:hint="eastAsia"/>
                <w:noProof/>
                <w:color w:val="0D0D0D" w:themeColor="text1" w:themeTint="F2"/>
                <w:sz w:val="18"/>
                <w:szCs w:val="18"/>
              </w:rPr>
              <w:t>別記</w:t>
            </w:r>
            <w:r w:rsidR="0064413C" w:rsidRPr="00A020A0">
              <w:rPr>
                <w:rFonts w:ascii="Meiryo UI" w:eastAsia="Meiryo UI" w:hAnsi="Meiryo UI" w:hint="eastAsia"/>
                <w:noProof/>
                <w:color w:val="0D0D0D" w:themeColor="text1" w:themeTint="F2"/>
                <w:sz w:val="18"/>
                <w:szCs w:val="18"/>
              </w:rPr>
              <w:t>様式第17</w:t>
            </w:r>
            <w:r w:rsidR="00A22025" w:rsidRPr="00A020A0">
              <w:rPr>
                <w:rFonts w:ascii="Meiryo UI" w:eastAsia="Meiryo UI" w:hAnsi="Meiryo UI" w:hint="eastAsia"/>
                <w:noProof/>
                <w:color w:val="0D0D0D" w:themeColor="text1" w:themeTint="F2"/>
                <w:sz w:val="18"/>
                <w:szCs w:val="18"/>
              </w:rPr>
              <w:t>（省令第55条、省令第85条）</w:t>
            </w:r>
          </w:p>
        </w:tc>
        <w:tc>
          <w:tcPr>
            <w:tcW w:w="1698" w:type="dxa"/>
            <w:vAlign w:val="center"/>
          </w:tcPr>
          <w:p w14:paraId="3BD0C867" w14:textId="6694B9DE" w:rsidR="0064413C" w:rsidRPr="00FC67AF" w:rsidRDefault="0064413C" w:rsidP="006F45BD">
            <w:pPr>
              <w:tabs>
                <w:tab w:val="right" w:leader="dot" w:pos="9060"/>
              </w:tabs>
              <w:spacing w:line="0" w:lineRule="atLeast"/>
              <w:rPr>
                <w:rFonts w:ascii="Meiryo UI" w:eastAsia="Meiryo UI" w:hAnsi="Meiryo UI"/>
                <w:noProof/>
                <w:color w:val="0D0D0D" w:themeColor="text1" w:themeTint="F2"/>
                <w:sz w:val="18"/>
                <w:szCs w:val="18"/>
              </w:rPr>
            </w:pPr>
            <w:r w:rsidRPr="00FC67AF">
              <w:rPr>
                <w:rFonts w:ascii="Meiryo UI" w:eastAsia="Meiryo UI" w:hAnsi="Meiryo UI" w:hint="eastAsia"/>
                <w:noProof/>
                <w:color w:val="0D0D0D" w:themeColor="text1" w:themeTint="F2"/>
                <w:sz w:val="18"/>
                <w:szCs w:val="18"/>
              </w:rPr>
              <w:t>（法第21条第</w:t>
            </w:r>
            <w:r w:rsidR="00C66D68" w:rsidRPr="00FC67AF">
              <w:rPr>
                <w:rFonts w:ascii="Meiryo UI" w:eastAsia="Meiryo UI" w:hAnsi="Meiryo UI" w:hint="eastAsia"/>
                <w:noProof/>
                <w:color w:val="0D0D0D" w:themeColor="text1" w:themeTint="F2"/>
                <w:sz w:val="18"/>
                <w:szCs w:val="18"/>
              </w:rPr>
              <w:t>3</w:t>
            </w:r>
            <w:r w:rsidRPr="00FC67AF">
              <w:rPr>
                <w:rFonts w:ascii="Meiryo UI" w:eastAsia="Meiryo UI" w:hAnsi="Meiryo UI" w:hint="eastAsia"/>
                <w:noProof/>
                <w:color w:val="0D0D0D" w:themeColor="text1" w:themeTint="F2"/>
                <w:sz w:val="18"/>
                <w:szCs w:val="18"/>
              </w:rPr>
              <w:t>項、法第40条第3項、政令第</w:t>
            </w:r>
            <w:r w:rsidR="00C66D68" w:rsidRPr="00FC67AF">
              <w:rPr>
                <w:rFonts w:ascii="Meiryo UI" w:eastAsia="Meiryo UI" w:hAnsi="Meiryo UI" w:hint="eastAsia"/>
                <w:noProof/>
                <w:color w:val="0D0D0D" w:themeColor="text1" w:themeTint="F2"/>
                <w:sz w:val="18"/>
                <w:szCs w:val="18"/>
              </w:rPr>
              <w:t>26</w:t>
            </w:r>
            <w:r w:rsidRPr="00FC67AF">
              <w:rPr>
                <w:rFonts w:ascii="Meiryo UI" w:eastAsia="Meiryo UI" w:hAnsi="Meiryo UI" w:hint="eastAsia"/>
                <w:noProof/>
                <w:color w:val="0D0D0D" w:themeColor="text1" w:themeTint="F2"/>
                <w:sz w:val="18"/>
                <w:szCs w:val="18"/>
              </w:rPr>
              <w:t>条各項、政令第34条）</w:t>
            </w:r>
          </w:p>
        </w:tc>
      </w:tr>
      <w:tr w:rsidR="0064413C" w:rsidRPr="00FC67AF" w14:paraId="26831541" w14:textId="77777777" w:rsidTr="00A22025">
        <w:tc>
          <w:tcPr>
            <w:tcW w:w="1129" w:type="dxa"/>
            <w:vMerge/>
            <w:vAlign w:val="center"/>
          </w:tcPr>
          <w:p w14:paraId="7ABF7786" w14:textId="77777777" w:rsidR="0064413C" w:rsidRPr="00FC67AF" w:rsidRDefault="0064413C" w:rsidP="006F45BD">
            <w:pPr>
              <w:tabs>
                <w:tab w:val="right" w:leader="dot" w:pos="9060"/>
              </w:tabs>
              <w:spacing w:line="0" w:lineRule="atLeast"/>
              <w:rPr>
                <w:rFonts w:ascii="Meiryo UI" w:eastAsia="Meiryo UI" w:hAnsi="Meiryo UI"/>
                <w:noProof/>
                <w:color w:val="0D0D0D" w:themeColor="text1" w:themeTint="F2"/>
                <w:sz w:val="18"/>
                <w:szCs w:val="18"/>
              </w:rPr>
            </w:pPr>
          </w:p>
        </w:tc>
        <w:tc>
          <w:tcPr>
            <w:tcW w:w="3544" w:type="dxa"/>
            <w:vAlign w:val="center"/>
          </w:tcPr>
          <w:p w14:paraId="1E59464B" w14:textId="166BE74C" w:rsidR="0064413C" w:rsidRPr="00FC67AF" w:rsidRDefault="0064413C" w:rsidP="006F45BD">
            <w:pPr>
              <w:tabs>
                <w:tab w:val="right" w:leader="dot" w:pos="9060"/>
              </w:tabs>
              <w:spacing w:line="0" w:lineRule="atLeast"/>
              <w:rPr>
                <w:rFonts w:ascii="Meiryo UI" w:eastAsia="Meiryo UI" w:hAnsi="Meiryo UI"/>
                <w:noProof/>
                <w:color w:val="0D0D0D" w:themeColor="text1" w:themeTint="F2"/>
                <w:sz w:val="18"/>
                <w:szCs w:val="18"/>
              </w:rPr>
            </w:pPr>
            <w:r w:rsidRPr="00FC67AF">
              <w:rPr>
                <w:rFonts w:ascii="Meiryo UI" w:eastAsia="Meiryo UI" w:hAnsi="Meiryo UI" w:hint="eastAsia"/>
                <w:noProof/>
                <w:color w:val="0D0D0D" w:themeColor="text1" w:themeTint="F2"/>
                <w:sz w:val="18"/>
                <w:szCs w:val="18"/>
              </w:rPr>
              <w:t>公共施設用地を宅地又は農地等に転用した場合</w:t>
            </w:r>
          </w:p>
        </w:tc>
        <w:tc>
          <w:tcPr>
            <w:tcW w:w="992" w:type="dxa"/>
            <w:vAlign w:val="center"/>
          </w:tcPr>
          <w:p w14:paraId="61EA7366" w14:textId="6C117360" w:rsidR="0064413C" w:rsidRPr="00FC67AF" w:rsidRDefault="0064413C" w:rsidP="006F45BD">
            <w:pPr>
              <w:tabs>
                <w:tab w:val="right" w:leader="dot" w:pos="9060"/>
              </w:tabs>
              <w:spacing w:line="0" w:lineRule="atLeast"/>
              <w:rPr>
                <w:rFonts w:ascii="Meiryo UI" w:eastAsia="Meiryo UI" w:hAnsi="Meiryo UI"/>
                <w:noProof/>
                <w:color w:val="0D0D0D" w:themeColor="text1" w:themeTint="F2"/>
                <w:sz w:val="18"/>
                <w:szCs w:val="18"/>
              </w:rPr>
            </w:pPr>
            <w:r w:rsidRPr="00FC67AF">
              <w:rPr>
                <w:rFonts w:ascii="Meiryo UI" w:eastAsia="Meiryo UI" w:hAnsi="Meiryo UI" w:hint="eastAsia"/>
                <w:noProof/>
                <w:color w:val="0D0D0D" w:themeColor="text1" w:themeTint="F2"/>
                <w:sz w:val="18"/>
                <w:szCs w:val="18"/>
              </w:rPr>
              <w:t>転用した日から14 日以内</w:t>
            </w:r>
          </w:p>
        </w:tc>
        <w:tc>
          <w:tcPr>
            <w:tcW w:w="1131" w:type="dxa"/>
            <w:vAlign w:val="center"/>
          </w:tcPr>
          <w:p w14:paraId="7A5A0D2F" w14:textId="0E49B1AB" w:rsidR="0064413C" w:rsidRPr="00A020A0" w:rsidRDefault="00EF7EE0" w:rsidP="006F45BD">
            <w:pPr>
              <w:tabs>
                <w:tab w:val="right" w:leader="dot" w:pos="9060"/>
              </w:tabs>
              <w:spacing w:line="0" w:lineRule="atLeast"/>
              <w:rPr>
                <w:rFonts w:ascii="Meiryo UI" w:eastAsia="Meiryo UI" w:hAnsi="Meiryo UI"/>
                <w:noProof/>
                <w:color w:val="0D0D0D" w:themeColor="text1" w:themeTint="F2"/>
                <w:sz w:val="18"/>
                <w:szCs w:val="18"/>
              </w:rPr>
            </w:pPr>
            <w:r w:rsidRPr="00A020A0">
              <w:rPr>
                <w:rFonts w:ascii="Meiryo UI" w:eastAsia="Meiryo UI" w:hAnsi="Meiryo UI" w:hint="eastAsia"/>
                <w:noProof/>
                <w:color w:val="0D0D0D" w:themeColor="text1" w:themeTint="F2"/>
                <w:sz w:val="18"/>
                <w:szCs w:val="18"/>
              </w:rPr>
              <w:t>別記</w:t>
            </w:r>
            <w:r w:rsidR="0064413C" w:rsidRPr="00A020A0">
              <w:rPr>
                <w:rFonts w:ascii="Meiryo UI" w:eastAsia="Meiryo UI" w:hAnsi="Meiryo UI" w:hint="eastAsia"/>
                <w:noProof/>
                <w:color w:val="0D0D0D" w:themeColor="text1" w:themeTint="F2"/>
                <w:sz w:val="18"/>
                <w:szCs w:val="18"/>
              </w:rPr>
              <w:t>様式第18</w:t>
            </w:r>
            <w:r w:rsidR="00A22025" w:rsidRPr="00A020A0">
              <w:rPr>
                <w:rFonts w:ascii="Meiryo UI" w:eastAsia="Meiryo UI" w:hAnsi="Meiryo UI" w:hint="eastAsia"/>
                <w:noProof/>
                <w:color w:val="0D0D0D" w:themeColor="text1" w:themeTint="F2"/>
                <w:sz w:val="18"/>
                <w:szCs w:val="18"/>
              </w:rPr>
              <w:t>（省令第56条、省令第86条）</w:t>
            </w:r>
          </w:p>
        </w:tc>
        <w:tc>
          <w:tcPr>
            <w:tcW w:w="1698" w:type="dxa"/>
            <w:vAlign w:val="center"/>
          </w:tcPr>
          <w:p w14:paraId="6BB8AAF3" w14:textId="239E7B13" w:rsidR="0064413C" w:rsidRPr="00FC67AF" w:rsidRDefault="0064413C" w:rsidP="006F45BD">
            <w:pPr>
              <w:tabs>
                <w:tab w:val="right" w:leader="dot" w:pos="9060"/>
              </w:tabs>
              <w:spacing w:line="0" w:lineRule="atLeast"/>
              <w:rPr>
                <w:rFonts w:ascii="Meiryo UI" w:eastAsia="Meiryo UI" w:hAnsi="Meiryo UI"/>
                <w:noProof/>
                <w:color w:val="0D0D0D" w:themeColor="text1" w:themeTint="F2"/>
                <w:sz w:val="18"/>
                <w:szCs w:val="18"/>
              </w:rPr>
            </w:pPr>
            <w:r w:rsidRPr="00FC67AF">
              <w:rPr>
                <w:rFonts w:ascii="Meiryo UI" w:eastAsia="Meiryo UI" w:hAnsi="Meiryo UI" w:hint="eastAsia"/>
                <w:noProof/>
                <w:color w:val="0D0D0D" w:themeColor="text1" w:themeTint="F2"/>
                <w:sz w:val="18"/>
                <w:szCs w:val="18"/>
              </w:rPr>
              <w:t>（法第21条第</w:t>
            </w:r>
            <w:r w:rsidR="00C66D68" w:rsidRPr="00FC67AF">
              <w:rPr>
                <w:rFonts w:ascii="Meiryo UI" w:eastAsia="Meiryo UI" w:hAnsi="Meiryo UI" w:hint="eastAsia"/>
                <w:noProof/>
                <w:color w:val="0D0D0D" w:themeColor="text1" w:themeTint="F2"/>
                <w:sz w:val="18"/>
                <w:szCs w:val="18"/>
              </w:rPr>
              <w:t>4</w:t>
            </w:r>
            <w:r w:rsidRPr="00FC67AF">
              <w:rPr>
                <w:rFonts w:ascii="Meiryo UI" w:eastAsia="Meiryo UI" w:hAnsi="Meiryo UI" w:hint="eastAsia"/>
                <w:noProof/>
                <w:color w:val="0D0D0D" w:themeColor="text1" w:themeTint="F2"/>
                <w:sz w:val="18"/>
                <w:szCs w:val="18"/>
              </w:rPr>
              <w:t>項、法第40条第4項）</w:t>
            </w:r>
          </w:p>
        </w:tc>
      </w:tr>
    </w:tbl>
    <w:p w14:paraId="7D2F97B9" w14:textId="32FC9948" w:rsidR="0064413C" w:rsidRPr="00921B12" w:rsidRDefault="00921B12" w:rsidP="0064413C">
      <w:pPr>
        <w:tabs>
          <w:tab w:val="right" w:leader="dot" w:pos="9060"/>
        </w:tabs>
        <w:spacing w:line="340" w:lineRule="exact"/>
        <w:rPr>
          <w:rFonts w:ascii="Meiryo UI" w:eastAsia="Meiryo UI" w:hAnsi="Meiryo UI"/>
          <w:noProof/>
          <w:szCs w:val="21"/>
        </w:rPr>
      </w:pPr>
      <w:r w:rsidRPr="00A020A0">
        <w:rPr>
          <w:rFonts w:ascii="Meiryo UI" w:eastAsia="Meiryo UI" w:hAnsi="Meiryo UI" w:hint="eastAsia"/>
          <w:noProof/>
          <w:szCs w:val="21"/>
        </w:rPr>
        <w:t>・添付書類は位置図、平面図、断面図（ただし断面図は法第21条第3項、法第40条第3項の届出の場合に限る）</w:t>
      </w:r>
    </w:p>
    <w:p w14:paraId="02EE5984" w14:textId="512411A2" w:rsidR="00B5557D" w:rsidRPr="00FC67AF" w:rsidRDefault="00B5557D" w:rsidP="0028750F">
      <w:pPr>
        <w:widowControl/>
        <w:jc w:val="left"/>
        <w:rPr>
          <w:rFonts w:ascii="Meiryo UI" w:eastAsia="Meiryo UI" w:hAnsi="Meiryo UI"/>
          <w:noProof/>
          <w:color w:val="0D0D0D" w:themeColor="text1" w:themeTint="F2"/>
          <w:szCs w:val="21"/>
        </w:rPr>
      </w:pPr>
      <w:r w:rsidRPr="00FC67AF">
        <w:rPr>
          <w:rFonts w:ascii="Meiryo UI" w:eastAsia="Meiryo UI" w:hAnsi="Meiryo UI" w:hint="eastAsia"/>
          <w:noProof/>
          <w:color w:val="0D0D0D" w:themeColor="text1" w:themeTint="F2"/>
          <w:szCs w:val="21"/>
          <w:bdr w:val="single" w:sz="4" w:space="0" w:color="auto"/>
        </w:rPr>
        <w:t>擁壁等に関する工事の変更届出書についての留意点</w:t>
      </w:r>
    </w:p>
    <w:p w14:paraId="7FC61BDE" w14:textId="77777777" w:rsidR="00C66D68" w:rsidRPr="00FC67AF" w:rsidRDefault="00C66D68" w:rsidP="0064413C">
      <w:pPr>
        <w:tabs>
          <w:tab w:val="right" w:leader="dot" w:pos="9060"/>
        </w:tabs>
        <w:spacing w:line="340" w:lineRule="exact"/>
        <w:rPr>
          <w:rFonts w:ascii="Meiryo UI" w:eastAsia="Meiryo UI" w:hAnsi="Meiryo UI"/>
          <w:noProof/>
          <w:color w:val="0D0D0D" w:themeColor="text1" w:themeTint="F2"/>
          <w:szCs w:val="21"/>
        </w:rPr>
      </w:pPr>
    </w:p>
    <w:p w14:paraId="644F3F1A" w14:textId="30CE10D0" w:rsidR="00B5557D" w:rsidRPr="00FC67AF" w:rsidRDefault="00B5557D" w:rsidP="00C66D68">
      <w:pPr>
        <w:tabs>
          <w:tab w:val="right" w:leader="dot" w:pos="9060"/>
        </w:tabs>
        <w:spacing w:line="340" w:lineRule="exact"/>
        <w:ind w:left="101" w:hangingChars="50" w:hanging="101"/>
        <w:rPr>
          <w:rFonts w:ascii="Meiryo UI" w:eastAsia="Meiryo UI" w:hAnsi="Meiryo UI"/>
          <w:noProof/>
          <w:color w:val="0D0D0D" w:themeColor="text1" w:themeTint="F2"/>
          <w:szCs w:val="21"/>
        </w:rPr>
      </w:pPr>
      <w:r w:rsidRPr="004F68CF">
        <w:rPr>
          <w:rFonts w:ascii="Meiryo UI" w:eastAsia="Meiryo UI" w:hAnsi="Meiryo UI" w:hint="eastAsia"/>
          <w:noProof/>
          <w:color w:val="0D0D0D" w:themeColor="text1" w:themeTint="F2"/>
          <w:szCs w:val="21"/>
        </w:rPr>
        <w:t>・届出書に係る事項を変更しようとする場合は、細則第</w:t>
      </w:r>
      <w:r w:rsidR="007411F2" w:rsidRPr="004F68CF">
        <w:rPr>
          <w:rFonts w:ascii="Meiryo UI" w:eastAsia="Meiryo UI" w:hAnsi="Meiryo UI" w:hint="eastAsia"/>
          <w:noProof/>
          <w:color w:val="0D0D0D" w:themeColor="text1" w:themeTint="F2"/>
          <w:szCs w:val="21"/>
        </w:rPr>
        <w:t>12</w:t>
      </w:r>
      <w:r w:rsidRPr="004F68CF">
        <w:rPr>
          <w:rFonts w:ascii="Meiryo UI" w:eastAsia="Meiryo UI" w:hAnsi="Meiryo UI" w:hint="eastAsia"/>
          <w:noProof/>
          <w:color w:val="0D0D0D" w:themeColor="text1" w:themeTint="F2"/>
          <w:szCs w:val="21"/>
        </w:rPr>
        <w:t>条に基づく様式第</w:t>
      </w:r>
      <w:r w:rsidR="007411F2" w:rsidRPr="004F68CF">
        <w:rPr>
          <w:rFonts w:ascii="Meiryo UI" w:eastAsia="Meiryo UI" w:hAnsi="Meiryo UI" w:hint="eastAsia"/>
          <w:noProof/>
          <w:color w:val="0D0D0D" w:themeColor="text1" w:themeTint="F2"/>
          <w:szCs w:val="21"/>
        </w:rPr>
        <w:t>11</w:t>
      </w:r>
      <w:r w:rsidRPr="004F68CF">
        <w:rPr>
          <w:rFonts w:ascii="Meiryo UI" w:eastAsia="Meiryo UI" w:hAnsi="Meiryo UI" w:hint="eastAsia"/>
          <w:noProof/>
          <w:color w:val="0D0D0D" w:themeColor="text1" w:themeTint="F2"/>
          <w:szCs w:val="21"/>
        </w:rPr>
        <w:t>号（細則</w:t>
      </w:r>
      <w:r w:rsidR="00627C58" w:rsidRPr="004F68CF">
        <w:rPr>
          <w:rFonts w:ascii="Meiryo UI" w:eastAsia="Meiryo UI" w:hAnsi="Meiryo UI" w:hint="eastAsia"/>
          <w:noProof/>
          <w:color w:val="0D0D0D" w:themeColor="text1" w:themeTint="F2"/>
          <w:szCs w:val="21"/>
        </w:rPr>
        <w:t>第</w:t>
      </w:r>
      <w:r w:rsidR="007411F2" w:rsidRPr="004F68CF">
        <w:rPr>
          <w:rFonts w:ascii="Meiryo UI" w:eastAsia="Meiryo UI" w:hAnsi="Meiryo UI" w:hint="eastAsia"/>
          <w:noProof/>
          <w:color w:val="0D0D0D" w:themeColor="text1" w:themeTint="F2"/>
          <w:szCs w:val="21"/>
        </w:rPr>
        <w:t>2</w:t>
      </w:r>
      <w:r w:rsidR="004F68CF" w:rsidRPr="004F68CF">
        <w:rPr>
          <w:rFonts w:ascii="Meiryo UI" w:eastAsia="Meiryo UI" w:hAnsi="Meiryo UI"/>
          <w:noProof/>
          <w:color w:val="0D0D0D" w:themeColor="text1" w:themeTint="F2"/>
          <w:szCs w:val="21"/>
        </w:rPr>
        <w:t>1</w:t>
      </w:r>
      <w:r w:rsidRPr="004F68CF">
        <w:rPr>
          <w:rFonts w:ascii="Meiryo UI" w:eastAsia="Meiryo UI" w:hAnsi="Meiryo UI" w:hint="eastAsia"/>
          <w:noProof/>
          <w:color w:val="0D0D0D" w:themeColor="text1" w:themeTint="F2"/>
          <w:szCs w:val="21"/>
        </w:rPr>
        <w:t>条に基づく場合は様式第</w:t>
      </w:r>
      <w:r w:rsidR="004F68CF" w:rsidRPr="004F68CF">
        <w:rPr>
          <w:rFonts w:ascii="Meiryo UI" w:eastAsia="Meiryo UI" w:hAnsi="Meiryo UI"/>
          <w:noProof/>
          <w:color w:val="0D0D0D" w:themeColor="text1" w:themeTint="F2"/>
          <w:szCs w:val="21"/>
        </w:rPr>
        <w:t>16</w:t>
      </w:r>
      <w:r w:rsidRPr="004F68CF">
        <w:rPr>
          <w:rFonts w:ascii="Meiryo UI" w:eastAsia="Meiryo UI" w:hAnsi="Meiryo UI" w:hint="eastAsia"/>
          <w:noProof/>
          <w:color w:val="0D0D0D" w:themeColor="text1" w:themeTint="F2"/>
          <w:szCs w:val="21"/>
        </w:rPr>
        <w:t>号）により変更届出書を提出しなければなりません。</w:t>
      </w:r>
    </w:p>
    <w:p w14:paraId="3DDF4759" w14:textId="77777777" w:rsidR="00C66D68" w:rsidRPr="00FC67AF" w:rsidRDefault="00C66D68" w:rsidP="00C66D68">
      <w:pPr>
        <w:tabs>
          <w:tab w:val="right" w:leader="dot" w:pos="9060"/>
        </w:tabs>
        <w:spacing w:line="340" w:lineRule="exact"/>
        <w:rPr>
          <w:rFonts w:ascii="Meiryo UI" w:eastAsia="Meiryo UI" w:hAnsi="Meiryo UI"/>
          <w:noProof/>
          <w:color w:val="0D0D0D" w:themeColor="text1" w:themeTint="F2"/>
          <w:szCs w:val="21"/>
        </w:rPr>
      </w:pPr>
    </w:p>
    <w:p w14:paraId="02DD0777" w14:textId="77777777" w:rsidR="00551AF4" w:rsidRDefault="00551AF4">
      <w:pPr>
        <w:widowControl/>
        <w:jc w:val="left"/>
        <w:rPr>
          <w:rFonts w:ascii="Meiryo UI" w:eastAsia="Meiryo UI" w:hAnsi="Meiryo UI"/>
          <w:noProof/>
          <w:szCs w:val="21"/>
        </w:rPr>
      </w:pPr>
      <w:r>
        <w:rPr>
          <w:rFonts w:ascii="Meiryo UI" w:eastAsia="Meiryo UI" w:hAnsi="Meiryo UI"/>
          <w:noProof/>
          <w:szCs w:val="21"/>
        </w:rPr>
        <w:br w:type="page"/>
      </w:r>
    </w:p>
    <w:p w14:paraId="56B9D309" w14:textId="6FC565BD" w:rsidR="00B5557D" w:rsidRPr="00272A3A" w:rsidRDefault="00155A21" w:rsidP="00C66D68">
      <w:pPr>
        <w:tabs>
          <w:tab w:val="right" w:leader="dot" w:pos="9060"/>
        </w:tabs>
        <w:spacing w:line="340" w:lineRule="exact"/>
        <w:rPr>
          <w:rFonts w:ascii="Meiryo UI" w:eastAsia="Meiryo UI" w:hAnsi="Meiryo UI"/>
          <w:noProof/>
          <w:szCs w:val="21"/>
        </w:rPr>
      </w:pPr>
      <w:r w:rsidRPr="00272A3A">
        <w:rPr>
          <w:rFonts w:ascii="Meiryo UI" w:eastAsia="Meiryo UI" w:hAnsi="Meiryo UI" w:hint="eastAsia"/>
          <w:noProof/>
          <w:szCs w:val="21"/>
        </w:rPr>
        <w:lastRenderedPageBreak/>
        <w:t>５</w:t>
      </w:r>
      <w:r w:rsidR="00B5557D" w:rsidRPr="00272A3A">
        <w:rPr>
          <w:rFonts w:ascii="Meiryo UI" w:eastAsia="Meiryo UI" w:hAnsi="Meiryo UI" w:hint="eastAsia"/>
          <w:noProof/>
          <w:szCs w:val="21"/>
        </w:rPr>
        <w:t>－</w:t>
      </w:r>
      <w:r w:rsidR="00A54D1B" w:rsidRPr="00272A3A">
        <w:rPr>
          <w:rFonts w:ascii="Meiryo UI" w:eastAsia="Meiryo UI" w:hAnsi="Meiryo UI" w:hint="eastAsia"/>
          <w:noProof/>
          <w:szCs w:val="21"/>
        </w:rPr>
        <w:t>４</w:t>
      </w:r>
      <w:r w:rsidR="00256365" w:rsidRPr="00272A3A">
        <w:rPr>
          <w:rFonts w:ascii="Meiryo UI" w:eastAsia="Meiryo UI" w:hAnsi="Meiryo UI" w:hint="eastAsia"/>
          <w:noProof/>
          <w:szCs w:val="21"/>
        </w:rPr>
        <w:t xml:space="preserve">　</w:t>
      </w:r>
      <w:r w:rsidR="00D154E1" w:rsidRPr="00272A3A">
        <w:rPr>
          <w:rFonts w:ascii="Meiryo UI" w:eastAsia="Meiryo UI" w:hAnsi="Meiryo UI" w:hint="eastAsia"/>
          <w:noProof/>
          <w:szCs w:val="21"/>
        </w:rPr>
        <w:t>許可申請書の提出先</w:t>
      </w:r>
    </w:p>
    <w:p w14:paraId="509ABC57" w14:textId="1CDB5E97" w:rsidR="00C66D68" w:rsidRPr="00FC67AF" w:rsidRDefault="00C66D68" w:rsidP="00C66D68">
      <w:pPr>
        <w:tabs>
          <w:tab w:val="right" w:leader="dot" w:pos="9060"/>
        </w:tabs>
        <w:spacing w:line="340" w:lineRule="exact"/>
        <w:rPr>
          <w:rFonts w:ascii="Meiryo UI" w:eastAsia="Meiryo UI" w:hAnsi="Meiryo UI"/>
          <w:noProof/>
          <w:color w:val="0D0D0D" w:themeColor="text1" w:themeTint="F2"/>
          <w:szCs w:val="21"/>
        </w:rPr>
      </w:pPr>
    </w:p>
    <w:p w14:paraId="7E97A9D4" w14:textId="5D79594C" w:rsidR="008E3004" w:rsidRPr="00FC67AF" w:rsidRDefault="008E3004" w:rsidP="008E3004">
      <w:pPr>
        <w:ind w:right="-1" w:firstLineChars="100" w:firstLine="202"/>
        <w:rPr>
          <w:rFonts w:ascii="Meiryo UI" w:eastAsia="Meiryo UI" w:hAnsi="Meiryo UI"/>
          <w:color w:val="000000"/>
        </w:rPr>
      </w:pPr>
      <w:r w:rsidRPr="00FC67AF">
        <w:rPr>
          <w:rFonts w:ascii="Meiryo UI" w:eastAsia="Meiryo UI" w:hAnsi="Meiryo UI" w:hint="eastAsia"/>
          <w:color w:val="000000"/>
        </w:rPr>
        <w:t>大阪府における宅地造成及び特定盛土等規制法の許可申請は、工事主（又は申請手続の代理人）が、府知事に対して</w:t>
      </w:r>
      <w:r w:rsidR="0033469F" w:rsidRPr="00FC67AF">
        <w:rPr>
          <w:rFonts w:ascii="Meiryo UI" w:eastAsia="Meiryo UI" w:hAnsi="Meiryo UI" w:hint="eastAsia"/>
          <w:color w:val="000000"/>
        </w:rPr>
        <w:t>行ってください</w:t>
      </w:r>
      <w:r w:rsidRPr="00FC67AF">
        <w:rPr>
          <w:rFonts w:ascii="Meiryo UI" w:eastAsia="Meiryo UI" w:hAnsi="Meiryo UI" w:hint="eastAsia"/>
          <w:color w:val="000000"/>
        </w:rPr>
        <w:t>。申請書の提出先は次のとおりです。</w:t>
      </w:r>
    </w:p>
    <w:p w14:paraId="1B5B15B1" w14:textId="4A3EFDD4" w:rsidR="008E3004" w:rsidRDefault="008E3004" w:rsidP="008E3004">
      <w:pPr>
        <w:ind w:right="-1"/>
        <w:rPr>
          <w:rFonts w:ascii="Meiryo UI" w:eastAsia="Meiryo UI" w:hAnsi="Meiryo UI"/>
          <w:color w:val="000000"/>
        </w:rPr>
      </w:pPr>
      <w:r w:rsidRPr="00FC67AF">
        <w:rPr>
          <w:rFonts w:ascii="Meiryo UI" w:eastAsia="Meiryo UI" w:hAnsi="Meiryo UI" w:hint="eastAsia"/>
          <w:color w:val="000000"/>
        </w:rPr>
        <w:t xml:space="preserve">　なお、大阪府では法に基づく申請に先だって、あらかじめ当該計画の概要について、事前協議を行うこととしてい</w:t>
      </w:r>
      <w:r w:rsidR="0033469F" w:rsidRPr="00FC67AF">
        <w:rPr>
          <w:rFonts w:ascii="Meiryo UI" w:eastAsia="Meiryo UI" w:hAnsi="Meiryo UI" w:hint="eastAsia"/>
          <w:color w:val="000000"/>
        </w:rPr>
        <w:t>ます</w:t>
      </w:r>
      <w:r w:rsidRPr="00FC67AF">
        <w:rPr>
          <w:rFonts w:ascii="Meiryo UI" w:eastAsia="Meiryo UI" w:hAnsi="Meiryo UI" w:hint="eastAsia"/>
          <w:color w:val="000000"/>
        </w:rPr>
        <w:t>。</w:t>
      </w:r>
    </w:p>
    <w:p w14:paraId="53D03A1C" w14:textId="7182C0D6" w:rsidR="000C39DD" w:rsidRPr="00272A3A" w:rsidRDefault="000C39DD" w:rsidP="008E3004">
      <w:pPr>
        <w:ind w:right="-1"/>
        <w:rPr>
          <w:rFonts w:ascii="Meiryo UI" w:eastAsia="Meiryo UI" w:hAnsi="Meiryo UI"/>
        </w:rPr>
      </w:pPr>
      <w:r w:rsidRPr="00272A3A">
        <w:rPr>
          <w:rFonts w:ascii="Meiryo UI" w:eastAsia="Meiryo UI" w:hAnsi="Meiryo UI" w:hint="eastAsia"/>
        </w:rPr>
        <w:t xml:space="preserve">　</w:t>
      </w:r>
      <w:r w:rsidRPr="007A77EE">
        <w:rPr>
          <w:rFonts w:ascii="Meiryo UI" w:eastAsia="Meiryo UI" w:hAnsi="Meiryo UI" w:hint="eastAsia"/>
        </w:rPr>
        <w:t>事前協議を完了した後、許可申請までに、周辺地域の住民に対し、説明会の開催等により工事内容</w:t>
      </w:r>
      <w:r w:rsidR="00E9252B" w:rsidRPr="007A77EE">
        <w:rPr>
          <w:rFonts w:ascii="Meiryo UI" w:eastAsia="Meiryo UI" w:hAnsi="Meiryo UI" w:hint="eastAsia"/>
        </w:rPr>
        <w:t>の</w:t>
      </w:r>
      <w:r w:rsidRPr="007A77EE">
        <w:rPr>
          <w:rFonts w:ascii="Meiryo UI" w:eastAsia="Meiryo UI" w:hAnsi="Meiryo UI" w:hint="eastAsia"/>
        </w:rPr>
        <w:t>周知が必要となります。</w:t>
      </w:r>
      <w:r w:rsidR="00E9252B" w:rsidRPr="007A77EE">
        <w:rPr>
          <w:rFonts w:ascii="Meiryo UI" w:eastAsia="Meiryo UI" w:hAnsi="Meiryo UI" w:hint="eastAsia"/>
          <w:noProof/>
          <w:szCs w:val="21"/>
        </w:rPr>
        <w:t>（住民周知の範囲は</w:t>
      </w:r>
      <w:r w:rsidR="00E9252B" w:rsidRPr="004F68CF">
        <w:rPr>
          <w:rFonts w:ascii="Meiryo UI" w:eastAsia="Meiryo UI" w:hAnsi="Meiryo UI" w:hint="eastAsia"/>
          <w:noProof/>
          <w:szCs w:val="21"/>
        </w:rPr>
        <w:t>1</w:t>
      </w:r>
      <w:r w:rsidR="00D73455" w:rsidRPr="004F68CF">
        <w:rPr>
          <w:rFonts w:ascii="Meiryo UI" w:eastAsia="Meiryo UI" w:hAnsi="Meiryo UI" w:hint="eastAsia"/>
          <w:noProof/>
          <w:szCs w:val="21"/>
        </w:rPr>
        <w:t>5</w:t>
      </w:r>
      <w:r w:rsidR="00E9252B" w:rsidRPr="007A77EE">
        <w:rPr>
          <w:rFonts w:ascii="Meiryo UI" w:eastAsia="Meiryo UI" w:hAnsi="Meiryo UI" w:hint="eastAsia"/>
          <w:noProof/>
          <w:szCs w:val="21"/>
        </w:rPr>
        <w:t>頁～注3参照）</w:t>
      </w:r>
    </w:p>
    <w:p w14:paraId="105BDB87" w14:textId="77777777" w:rsidR="008E3004" w:rsidRPr="00FC67AF" w:rsidRDefault="008E3004" w:rsidP="008E3004">
      <w:pPr>
        <w:ind w:right="-1"/>
        <w:rPr>
          <w:rFonts w:ascii="Meiryo UI" w:eastAsia="Meiryo UI" w:hAnsi="Meiryo UI"/>
          <w:color w:val="000000"/>
        </w:rPr>
      </w:pPr>
    </w:p>
    <w:tbl>
      <w:tblPr>
        <w:tblStyle w:val="ae"/>
        <w:tblW w:w="0" w:type="auto"/>
        <w:tblLook w:val="04A0" w:firstRow="1" w:lastRow="0" w:firstColumn="1" w:lastColumn="0" w:noHBand="0" w:noVBand="1"/>
      </w:tblPr>
      <w:tblGrid>
        <w:gridCol w:w="2263"/>
        <w:gridCol w:w="6231"/>
      </w:tblGrid>
      <w:tr w:rsidR="008E3004" w:rsidRPr="00FC67AF" w14:paraId="170065DB" w14:textId="77777777" w:rsidTr="0028750F">
        <w:tc>
          <w:tcPr>
            <w:tcW w:w="2263" w:type="dxa"/>
          </w:tcPr>
          <w:p w14:paraId="7028D74C" w14:textId="77777777" w:rsidR="008E3004" w:rsidRPr="00FC67AF" w:rsidRDefault="008E3004" w:rsidP="005E00E9">
            <w:pPr>
              <w:ind w:right="-1"/>
              <w:jc w:val="center"/>
              <w:rPr>
                <w:rFonts w:ascii="Meiryo UI" w:eastAsia="Meiryo UI" w:hAnsi="Meiryo UI"/>
              </w:rPr>
            </w:pPr>
            <w:r w:rsidRPr="00FC67AF">
              <w:rPr>
                <w:rFonts w:ascii="Meiryo UI" w:eastAsia="Meiryo UI" w:hAnsi="Meiryo UI" w:hint="eastAsia"/>
              </w:rPr>
              <w:t>森林区域内</w:t>
            </w:r>
          </w:p>
          <w:p w14:paraId="2F0194AC" w14:textId="596BD64F" w:rsidR="0028750F" w:rsidRPr="00FC67AF" w:rsidRDefault="0028750F" w:rsidP="005E00E9">
            <w:pPr>
              <w:ind w:right="-1"/>
              <w:jc w:val="center"/>
              <w:rPr>
                <w:rFonts w:ascii="Meiryo UI" w:eastAsia="Meiryo UI" w:hAnsi="Meiryo UI"/>
              </w:rPr>
            </w:pPr>
            <w:r w:rsidRPr="00FC67AF">
              <w:rPr>
                <w:rFonts w:ascii="Meiryo UI" w:eastAsia="Meiryo UI" w:hAnsi="Meiryo UI" w:hint="eastAsia"/>
              </w:rPr>
              <w:t>（申請地内に森林区域が含まれる場合）</w:t>
            </w:r>
          </w:p>
        </w:tc>
        <w:tc>
          <w:tcPr>
            <w:tcW w:w="6231" w:type="dxa"/>
            <w:vAlign w:val="center"/>
          </w:tcPr>
          <w:p w14:paraId="6AB16106" w14:textId="77777777" w:rsidR="008E3004" w:rsidRPr="00FC67AF" w:rsidRDefault="008E3004" w:rsidP="0028750F">
            <w:pPr>
              <w:ind w:right="-1"/>
              <w:rPr>
                <w:rFonts w:ascii="Meiryo UI" w:eastAsia="Meiryo UI" w:hAnsi="Meiryo UI"/>
                <w:color w:val="000000"/>
              </w:rPr>
            </w:pPr>
            <w:r w:rsidRPr="00FC67AF">
              <w:rPr>
                <w:rFonts w:ascii="Meiryo UI" w:eastAsia="Meiryo UI" w:hAnsi="Meiryo UI" w:hint="eastAsia"/>
                <w:color w:val="000000"/>
              </w:rPr>
              <w:t>環境農林水産部　所管の農と緑の総合事務所</w:t>
            </w:r>
          </w:p>
          <w:p w14:paraId="31E41B84" w14:textId="77777777" w:rsidR="008E3004" w:rsidRPr="00FC67AF" w:rsidRDefault="008E3004" w:rsidP="0028750F">
            <w:pPr>
              <w:ind w:right="-1"/>
              <w:rPr>
                <w:rFonts w:ascii="Meiryo UI" w:eastAsia="Meiryo UI" w:hAnsi="Meiryo UI"/>
                <w:color w:val="000000"/>
              </w:rPr>
            </w:pPr>
            <w:r w:rsidRPr="00FC67AF">
              <w:rPr>
                <w:rFonts w:ascii="Meiryo UI" w:eastAsia="Meiryo UI" w:hAnsi="Meiryo UI" w:hint="eastAsia"/>
                <w:color w:val="000000"/>
              </w:rPr>
              <w:t>（北部・中部・南河内・泉州）</w:t>
            </w:r>
          </w:p>
        </w:tc>
      </w:tr>
      <w:tr w:rsidR="008E3004" w:rsidRPr="00FC67AF" w14:paraId="3B1949F6" w14:textId="77777777" w:rsidTr="0028750F">
        <w:tc>
          <w:tcPr>
            <w:tcW w:w="2263" w:type="dxa"/>
          </w:tcPr>
          <w:p w14:paraId="1A07D420" w14:textId="77777777" w:rsidR="008E3004" w:rsidRPr="00FC67AF" w:rsidRDefault="008E3004" w:rsidP="005E00E9">
            <w:pPr>
              <w:ind w:right="-1"/>
              <w:jc w:val="center"/>
              <w:rPr>
                <w:rFonts w:ascii="Meiryo UI" w:eastAsia="Meiryo UI" w:hAnsi="Meiryo UI"/>
              </w:rPr>
            </w:pPr>
            <w:r w:rsidRPr="00FC67AF">
              <w:rPr>
                <w:rFonts w:ascii="Meiryo UI" w:eastAsia="Meiryo UI" w:hAnsi="Meiryo UI" w:hint="eastAsia"/>
              </w:rPr>
              <w:t>森林区域外</w:t>
            </w:r>
          </w:p>
          <w:p w14:paraId="0550404E" w14:textId="3AEA9D84" w:rsidR="0028750F" w:rsidRPr="00FC67AF" w:rsidRDefault="0028750F" w:rsidP="005E00E9">
            <w:pPr>
              <w:ind w:right="-1"/>
              <w:jc w:val="center"/>
              <w:rPr>
                <w:rFonts w:ascii="Meiryo UI" w:eastAsia="Meiryo UI" w:hAnsi="Meiryo UI"/>
              </w:rPr>
            </w:pPr>
            <w:r w:rsidRPr="00FC67AF">
              <w:rPr>
                <w:rFonts w:ascii="Meiryo UI" w:eastAsia="Meiryo UI" w:hAnsi="Meiryo UI" w:hint="eastAsia"/>
              </w:rPr>
              <w:t>（申請地内に森林区域が含まれない場合）</w:t>
            </w:r>
          </w:p>
        </w:tc>
        <w:tc>
          <w:tcPr>
            <w:tcW w:w="6231" w:type="dxa"/>
            <w:vAlign w:val="center"/>
          </w:tcPr>
          <w:p w14:paraId="72BF9739" w14:textId="55A9B73B" w:rsidR="008E3004" w:rsidRPr="00FC67AF" w:rsidRDefault="008E3004" w:rsidP="0028750F">
            <w:pPr>
              <w:ind w:right="-1"/>
              <w:rPr>
                <w:rFonts w:ascii="Meiryo UI" w:eastAsia="Meiryo UI" w:hAnsi="Meiryo UI"/>
                <w:color w:val="000000"/>
              </w:rPr>
            </w:pPr>
            <w:r w:rsidRPr="00FC67AF">
              <w:rPr>
                <w:rFonts w:ascii="Meiryo UI" w:eastAsia="Meiryo UI" w:hAnsi="Meiryo UI" w:hint="eastAsia"/>
                <w:color w:val="000000"/>
              </w:rPr>
              <w:t>都市整備部</w:t>
            </w:r>
            <w:r w:rsidR="0028750F" w:rsidRPr="00FC67AF">
              <w:rPr>
                <w:rFonts w:ascii="Meiryo UI" w:eastAsia="Meiryo UI" w:hAnsi="Meiryo UI" w:hint="eastAsia"/>
                <w:color w:val="000000"/>
              </w:rPr>
              <w:t xml:space="preserve">　</w:t>
            </w:r>
            <w:r w:rsidRPr="00FC67AF">
              <w:rPr>
                <w:rFonts w:ascii="Meiryo UI" w:eastAsia="Meiryo UI" w:hAnsi="Meiryo UI" w:hint="eastAsia"/>
                <w:color w:val="000000"/>
              </w:rPr>
              <w:t>住宅建築局　建築指導室審査指導課</w:t>
            </w:r>
          </w:p>
        </w:tc>
      </w:tr>
    </w:tbl>
    <w:p w14:paraId="54373DB4" w14:textId="77777777" w:rsidR="008E3004" w:rsidRPr="00FC67AF" w:rsidRDefault="008E3004" w:rsidP="008E3004">
      <w:pPr>
        <w:ind w:left="202" w:right="-1" w:hangingChars="100" w:hanging="202"/>
        <w:rPr>
          <w:rFonts w:ascii="Meiryo UI" w:eastAsia="Meiryo UI" w:hAnsi="Meiryo UI"/>
          <w:color w:val="000000"/>
        </w:rPr>
      </w:pPr>
    </w:p>
    <w:p w14:paraId="66470C56" w14:textId="77777777" w:rsidR="008E3004" w:rsidRPr="00FC67AF" w:rsidRDefault="008E3004" w:rsidP="008E3004">
      <w:pPr>
        <w:ind w:left="202" w:right="-1" w:hangingChars="100" w:hanging="202"/>
        <w:rPr>
          <w:rFonts w:ascii="Meiryo UI" w:eastAsia="Meiryo UI" w:hAnsi="Meiryo UI"/>
          <w:color w:val="000000"/>
        </w:rPr>
      </w:pPr>
      <w:r w:rsidRPr="00FC67AF">
        <w:rPr>
          <w:rFonts w:ascii="Meiryo UI" w:eastAsia="Meiryo UI" w:hAnsi="Meiryo UI" w:hint="eastAsia"/>
          <w:color w:val="000000"/>
        </w:rPr>
        <w:t>※（森林区域について）</w:t>
      </w:r>
    </w:p>
    <w:p w14:paraId="4EB1394D" w14:textId="6B64E4A4" w:rsidR="008E3004" w:rsidRPr="00272A3A" w:rsidRDefault="005F6AB5" w:rsidP="005F6AB5">
      <w:pPr>
        <w:ind w:leftChars="100" w:left="202" w:right="-1" w:firstLineChars="100" w:firstLine="202"/>
        <w:rPr>
          <w:rFonts w:ascii="Meiryo UI" w:eastAsia="Meiryo UI" w:hAnsi="Meiryo UI"/>
        </w:rPr>
      </w:pPr>
      <w:r w:rsidRPr="00272A3A">
        <w:rPr>
          <w:rFonts w:ascii="Meiryo UI" w:eastAsia="Meiryo UI" w:hAnsi="Meiryo UI" w:hint="eastAsia"/>
        </w:rPr>
        <w:t>森林法第５条第２項第１号の規定によりたてられた地域森林計画の対象とする森林（民有林）の区域及び同法第７条の２第１項の規定によりたてられた森林計画の対象とする森林（国有林）の区域</w:t>
      </w:r>
      <w:r w:rsidR="008E3004" w:rsidRPr="00272A3A">
        <w:rPr>
          <w:rFonts w:ascii="Meiryo UI" w:eastAsia="Meiryo UI" w:hAnsi="Meiryo UI" w:hint="eastAsia"/>
        </w:rPr>
        <w:t>をいいます。</w:t>
      </w:r>
    </w:p>
    <w:p w14:paraId="7FF014B0" w14:textId="0AEDC028" w:rsidR="008E3004" w:rsidRPr="00FC67AF" w:rsidRDefault="006C347A" w:rsidP="008E3004">
      <w:pPr>
        <w:ind w:leftChars="100" w:left="202" w:right="-1" w:firstLineChars="100" w:firstLine="202"/>
        <w:rPr>
          <w:rFonts w:ascii="Meiryo UI" w:eastAsia="Meiryo UI" w:hAnsi="Meiryo UI"/>
          <w:color w:val="000000"/>
        </w:rPr>
      </w:pPr>
      <w:r w:rsidRPr="005B1714">
        <w:rPr>
          <w:rFonts w:ascii="Meiryo UI" w:eastAsia="Meiryo UI" w:hAnsi="Meiryo UI" w:hint="eastAsia"/>
        </w:rPr>
        <w:t>森林区域内における開発行為については、森林法に基づく伐採届や林地開発許可申請が必要となりますので、開発をしようとする区域が森林区域であるかどうかは、その区域のある市町村もしくは所管の農と緑の総合事務所及びみどり推進室森づくり課において確認して下さい。</w:t>
      </w:r>
    </w:p>
    <w:p w14:paraId="26C87D55" w14:textId="08F9EE4D" w:rsidR="005938CA" w:rsidRDefault="005938CA">
      <w:pPr>
        <w:widowControl/>
        <w:jc w:val="left"/>
        <w:rPr>
          <w:rFonts w:ascii="Meiryo UI" w:eastAsia="Meiryo UI" w:hAnsi="Meiryo UI"/>
          <w:noProof/>
          <w:color w:val="0D0D0D" w:themeColor="text1" w:themeTint="F2"/>
          <w:szCs w:val="21"/>
        </w:rPr>
      </w:pPr>
      <w:r>
        <w:rPr>
          <w:rFonts w:ascii="Meiryo UI" w:eastAsia="Meiryo UI" w:hAnsi="Meiryo UI"/>
          <w:noProof/>
          <w:color w:val="0D0D0D" w:themeColor="text1" w:themeTint="F2"/>
          <w:szCs w:val="21"/>
        </w:rPr>
        <w:br w:type="page"/>
      </w:r>
    </w:p>
    <w:p w14:paraId="0D5B2080" w14:textId="764D40E0" w:rsidR="001303DF" w:rsidRPr="00FC67AF" w:rsidRDefault="00155A21" w:rsidP="00C66D68">
      <w:pPr>
        <w:tabs>
          <w:tab w:val="right" w:leader="dot" w:pos="9060"/>
        </w:tabs>
        <w:spacing w:line="340" w:lineRule="exact"/>
        <w:rPr>
          <w:rFonts w:ascii="Meiryo UI" w:eastAsia="Meiryo UI" w:hAnsi="Meiryo UI"/>
          <w:noProof/>
          <w:szCs w:val="21"/>
        </w:rPr>
      </w:pPr>
      <w:r w:rsidRPr="00FC67AF">
        <w:rPr>
          <w:rFonts w:ascii="Meiryo UI" w:eastAsia="Meiryo UI" w:hAnsi="Meiryo UI" w:hint="eastAsia"/>
          <w:noProof/>
          <w:szCs w:val="21"/>
        </w:rPr>
        <w:lastRenderedPageBreak/>
        <w:t>５</w:t>
      </w:r>
      <w:r w:rsidR="001303DF" w:rsidRPr="00FC67AF">
        <w:rPr>
          <w:rFonts w:ascii="Meiryo UI" w:eastAsia="Meiryo UI" w:hAnsi="Meiryo UI" w:hint="eastAsia"/>
          <w:noProof/>
          <w:szCs w:val="21"/>
        </w:rPr>
        <w:t>－</w:t>
      </w:r>
      <w:r w:rsidR="006A2C20" w:rsidRPr="00FC67AF">
        <w:rPr>
          <w:rFonts w:ascii="Meiryo UI" w:eastAsia="Meiryo UI" w:hAnsi="Meiryo UI" w:hint="eastAsia"/>
          <w:noProof/>
          <w:szCs w:val="21"/>
        </w:rPr>
        <w:t>５</w:t>
      </w:r>
      <w:r w:rsidR="001303DF" w:rsidRPr="00FC67AF">
        <w:rPr>
          <w:rFonts w:ascii="Meiryo UI" w:eastAsia="Meiryo UI" w:hAnsi="Meiryo UI" w:hint="eastAsia"/>
          <w:noProof/>
          <w:szCs w:val="21"/>
        </w:rPr>
        <w:t xml:space="preserve">　審査基準</w:t>
      </w:r>
      <w:r w:rsidR="006A2C20" w:rsidRPr="00FC67AF">
        <w:rPr>
          <w:rFonts w:ascii="Meiryo UI" w:eastAsia="Meiryo UI" w:hAnsi="Meiryo UI" w:hint="eastAsia"/>
          <w:noProof/>
          <w:szCs w:val="21"/>
        </w:rPr>
        <w:t>及び標準処理期間</w:t>
      </w:r>
    </w:p>
    <w:p w14:paraId="3E238471" w14:textId="34EC610E" w:rsidR="001303DF" w:rsidRPr="00FC67AF" w:rsidRDefault="001303DF" w:rsidP="00C66D68">
      <w:pPr>
        <w:tabs>
          <w:tab w:val="right" w:leader="dot" w:pos="9060"/>
        </w:tabs>
        <w:spacing w:line="340" w:lineRule="exact"/>
        <w:rPr>
          <w:rFonts w:ascii="Meiryo UI" w:eastAsia="Meiryo UI" w:hAnsi="Meiryo UI"/>
          <w:noProof/>
          <w:szCs w:val="21"/>
        </w:rPr>
      </w:pPr>
    </w:p>
    <w:p w14:paraId="54B6DCDE" w14:textId="77777777" w:rsidR="002D3E6E" w:rsidRDefault="00FE71D7" w:rsidP="00FE71D7">
      <w:pPr>
        <w:tabs>
          <w:tab w:val="right" w:leader="dot" w:pos="9060"/>
        </w:tabs>
        <w:spacing w:line="340" w:lineRule="exact"/>
        <w:ind w:firstLineChars="100" w:firstLine="202"/>
        <w:rPr>
          <w:rFonts w:ascii="Meiryo UI" w:eastAsia="Meiryo UI" w:hAnsi="Meiryo UI"/>
          <w:noProof/>
          <w:szCs w:val="21"/>
        </w:rPr>
      </w:pPr>
      <w:r w:rsidRPr="00FC67AF">
        <w:rPr>
          <w:rFonts w:ascii="Meiryo UI" w:eastAsia="Meiryo UI" w:hAnsi="Meiryo UI" w:hint="eastAsia"/>
          <w:noProof/>
          <w:szCs w:val="21"/>
        </w:rPr>
        <w:t>行政手続法第5条及び第6条の規定に基づき、次のとおり審査基準及び標準処理期間を定めて</w:t>
      </w:r>
    </w:p>
    <w:p w14:paraId="310268FD" w14:textId="6813A53C" w:rsidR="00FE71D7" w:rsidRPr="00FC67AF" w:rsidRDefault="00FE71D7" w:rsidP="002D3E6E">
      <w:pPr>
        <w:tabs>
          <w:tab w:val="right" w:leader="dot" w:pos="9060"/>
        </w:tabs>
        <w:spacing w:line="340" w:lineRule="exact"/>
        <w:rPr>
          <w:rFonts w:ascii="Meiryo UI" w:eastAsia="Meiryo UI" w:hAnsi="Meiryo UI"/>
          <w:noProof/>
          <w:szCs w:val="21"/>
        </w:rPr>
      </w:pPr>
      <w:r w:rsidRPr="00FC67AF">
        <w:rPr>
          <w:rFonts w:ascii="Meiryo UI" w:eastAsia="Meiryo UI" w:hAnsi="Meiryo UI" w:hint="eastAsia"/>
          <w:noProof/>
          <w:szCs w:val="21"/>
        </w:rPr>
        <w:t>います。</w:t>
      </w:r>
    </w:p>
    <w:p w14:paraId="44826F6D" w14:textId="1854B3E5" w:rsidR="00FE71D7" w:rsidRDefault="0016592A" w:rsidP="00FE71D7">
      <w:pPr>
        <w:tabs>
          <w:tab w:val="right" w:leader="dot" w:pos="9060"/>
        </w:tabs>
        <w:spacing w:line="340" w:lineRule="exact"/>
        <w:ind w:firstLineChars="100" w:firstLine="202"/>
        <w:rPr>
          <w:rStyle w:val="af8"/>
          <w:rFonts w:ascii="Meiryo UI" w:eastAsia="Meiryo UI" w:hAnsi="Meiryo UI"/>
          <w:noProof/>
          <w:color w:val="auto"/>
          <w:szCs w:val="21"/>
          <w:u w:val="none"/>
        </w:rPr>
      </w:pPr>
      <w:hyperlink r:id="rId21" w:history="1">
        <w:r w:rsidR="005A3C08" w:rsidRPr="004F68CF">
          <w:rPr>
            <w:rStyle w:val="af8"/>
            <w:rFonts w:ascii="Meiryo UI" w:eastAsia="Meiryo UI" w:hAnsi="Meiryo UI"/>
            <w:noProof/>
            <w:color w:val="auto"/>
            <w:szCs w:val="21"/>
          </w:rPr>
          <w:t>https://www.pref.osaka.lg.jp/joho-kensaku/index.php?site=shinsa</w:t>
        </w:r>
      </w:hyperlink>
    </w:p>
    <w:p w14:paraId="5AF9874E" w14:textId="77777777" w:rsidR="00FE71D7" w:rsidRPr="00B706C9" w:rsidRDefault="00FE71D7" w:rsidP="00FE71D7">
      <w:pPr>
        <w:tabs>
          <w:tab w:val="right" w:leader="dot" w:pos="9060"/>
        </w:tabs>
        <w:spacing w:line="0" w:lineRule="atLeast"/>
        <w:ind w:left="172" w:hangingChars="100" w:hanging="172"/>
        <w:rPr>
          <w:rFonts w:ascii="Meiryo UI" w:eastAsia="Meiryo UI" w:hAnsi="Meiryo UI"/>
          <w:noProof/>
          <w:color w:val="0D0D0D" w:themeColor="text1" w:themeTint="F2"/>
          <w:sz w:val="18"/>
          <w:szCs w:val="18"/>
        </w:rPr>
      </w:pPr>
    </w:p>
    <w:p w14:paraId="31C8ABF4" w14:textId="77777777" w:rsidR="00FE71D7" w:rsidRPr="00761427" w:rsidRDefault="00FE71D7" w:rsidP="00FE71D7">
      <w:pPr>
        <w:tabs>
          <w:tab w:val="right" w:leader="dot" w:pos="9060"/>
        </w:tabs>
        <w:spacing w:line="0" w:lineRule="atLeast"/>
        <w:ind w:left="172" w:hangingChars="100" w:hanging="172"/>
        <w:rPr>
          <w:rFonts w:ascii="Meiryo UI" w:eastAsia="Meiryo UI" w:hAnsi="Meiryo UI"/>
          <w:noProof/>
          <w:color w:val="0D0D0D" w:themeColor="text1" w:themeTint="F2"/>
          <w:sz w:val="18"/>
          <w:szCs w:val="18"/>
        </w:rPr>
      </w:pPr>
      <w:r w:rsidRPr="00761427">
        <w:rPr>
          <w:rFonts w:ascii="Meiryo UI" w:eastAsia="Meiryo UI" w:hAnsi="Meiryo UI" w:hint="eastAsia"/>
          <w:noProof/>
          <w:color w:val="0D0D0D" w:themeColor="text1" w:themeTint="F2"/>
          <w:sz w:val="18"/>
          <w:szCs w:val="18"/>
        </w:rPr>
        <w:t>1.標準処理期間は、適正な申請を前提としているので、書類の不備等の是正を求めるための補正に要する期間は含まれません。</w:t>
      </w:r>
    </w:p>
    <w:p w14:paraId="7A7989B4" w14:textId="77777777" w:rsidR="00FE71D7" w:rsidRPr="00761427" w:rsidRDefault="00FE71D7" w:rsidP="00FE71D7">
      <w:pPr>
        <w:tabs>
          <w:tab w:val="right" w:leader="dot" w:pos="9060"/>
        </w:tabs>
        <w:spacing w:line="0" w:lineRule="atLeast"/>
        <w:ind w:left="172" w:hangingChars="100" w:hanging="172"/>
        <w:rPr>
          <w:rFonts w:ascii="Meiryo UI" w:eastAsia="Meiryo UI" w:hAnsi="Meiryo UI"/>
          <w:noProof/>
          <w:color w:val="0D0D0D" w:themeColor="text1" w:themeTint="F2"/>
          <w:sz w:val="18"/>
          <w:szCs w:val="18"/>
        </w:rPr>
      </w:pPr>
      <w:r w:rsidRPr="00761427">
        <w:rPr>
          <w:rFonts w:ascii="Meiryo UI" w:eastAsia="Meiryo UI" w:hAnsi="Meiryo UI" w:hint="eastAsia"/>
          <w:noProof/>
          <w:color w:val="0D0D0D" w:themeColor="text1" w:themeTint="F2"/>
          <w:sz w:val="18"/>
          <w:szCs w:val="18"/>
        </w:rPr>
        <w:t>2.適正な申請であっても、審査のために必要な資料等の提供等を求める場合、その応答があるまでの期間は含まれません。</w:t>
      </w:r>
    </w:p>
    <w:p w14:paraId="23A4A4F8" w14:textId="77777777" w:rsidR="00FE71D7" w:rsidRPr="00761427" w:rsidRDefault="00FE71D7" w:rsidP="00FE71D7">
      <w:pPr>
        <w:tabs>
          <w:tab w:val="right" w:leader="dot" w:pos="9060"/>
        </w:tabs>
        <w:spacing w:line="0" w:lineRule="atLeast"/>
        <w:ind w:left="172" w:hangingChars="100" w:hanging="172"/>
        <w:rPr>
          <w:rFonts w:ascii="Meiryo UI" w:eastAsia="Meiryo UI" w:hAnsi="Meiryo UI"/>
          <w:noProof/>
          <w:color w:val="0D0D0D" w:themeColor="text1" w:themeTint="F2"/>
          <w:sz w:val="18"/>
          <w:szCs w:val="18"/>
        </w:rPr>
      </w:pPr>
      <w:r w:rsidRPr="00B706C9">
        <w:rPr>
          <w:rFonts w:ascii="Meiryo UI" w:eastAsia="Meiryo UI" w:hAnsi="Meiryo UI" w:hint="eastAsia"/>
          <w:noProof/>
          <w:color w:val="0D0D0D" w:themeColor="text1" w:themeTint="F2"/>
          <w:sz w:val="18"/>
          <w:szCs w:val="18"/>
        </w:rPr>
        <w:t>3.標準処理期間は、申請が提出されてから処分がされるまでの目安ですので、標準処理期間内に必ず処分がなされるとは限りません。</w:t>
      </w:r>
    </w:p>
    <w:p w14:paraId="7E598B31" w14:textId="77777777" w:rsidR="00FE71D7" w:rsidRPr="00761427" w:rsidRDefault="00FE71D7" w:rsidP="00FE71D7">
      <w:pPr>
        <w:tabs>
          <w:tab w:val="right" w:leader="dot" w:pos="9060"/>
        </w:tabs>
        <w:spacing w:line="340" w:lineRule="exact"/>
        <w:rPr>
          <w:rFonts w:ascii="Meiryo UI" w:eastAsia="Meiryo UI" w:hAnsi="Meiryo UI"/>
          <w:noProof/>
          <w:color w:val="0D0D0D" w:themeColor="text1" w:themeTint="F2"/>
          <w:szCs w:val="21"/>
        </w:rPr>
      </w:pPr>
    </w:p>
    <w:p w14:paraId="704C44BF" w14:textId="77777777" w:rsidR="00EE1E79" w:rsidRPr="00F62BBC" w:rsidRDefault="00EE1E79" w:rsidP="00EE1E79">
      <w:pPr>
        <w:tabs>
          <w:tab w:val="right" w:leader="dot" w:pos="9060"/>
        </w:tabs>
        <w:spacing w:line="340" w:lineRule="exact"/>
        <w:rPr>
          <w:rFonts w:ascii="Meiryo UI" w:eastAsia="Meiryo UI" w:hAnsi="Meiryo UI"/>
          <w:noProof/>
          <w:szCs w:val="21"/>
        </w:rPr>
      </w:pPr>
      <w:r w:rsidRPr="00F62BBC">
        <w:rPr>
          <w:rFonts w:ascii="Meiryo UI" w:eastAsia="Meiryo UI" w:hAnsi="Meiryo UI" w:hint="eastAsia"/>
          <w:noProof/>
          <w:szCs w:val="21"/>
        </w:rPr>
        <w:t>《標準処理期間（申請受付から当該申請に対する処分をするまでの期間）について》</w:t>
      </w:r>
    </w:p>
    <w:p w14:paraId="38F6364B" w14:textId="77777777" w:rsidR="00EE1E79" w:rsidRPr="00761427" w:rsidRDefault="00EE1E79" w:rsidP="00EE1E79">
      <w:pPr>
        <w:tabs>
          <w:tab w:val="right" w:leader="dot" w:pos="9060"/>
        </w:tabs>
        <w:spacing w:line="340" w:lineRule="exact"/>
        <w:rPr>
          <w:rFonts w:ascii="Meiryo UI" w:eastAsia="Meiryo UI" w:hAnsi="Meiryo UI"/>
          <w:noProof/>
          <w:color w:val="0D0D0D" w:themeColor="text1" w:themeTint="F2"/>
          <w:szCs w:val="21"/>
          <w:highlight w:val="cyan"/>
        </w:rPr>
      </w:pPr>
      <w:r w:rsidRPr="00761427">
        <w:rPr>
          <w:rFonts w:ascii="Meiryo UI" w:eastAsia="Meiryo UI" w:hAnsi="Meiryo UI" w:hint="eastAsia"/>
          <w:noProof/>
          <w:color w:val="0D0D0D" w:themeColor="text1" w:themeTint="F2"/>
          <w:szCs w:val="21"/>
        </w:rPr>
        <w:t xml:space="preserve">　</w:t>
      </w:r>
      <w:r>
        <w:rPr>
          <w:rFonts w:ascii="Meiryo UI" w:eastAsia="Meiryo UI" w:hAnsi="Meiryo UI" w:hint="eastAsia"/>
          <w:noProof/>
          <w:color w:val="0D0D0D" w:themeColor="text1" w:themeTint="F2"/>
          <w:szCs w:val="21"/>
        </w:rPr>
        <w:t>※(　)内は土石の堆積に関する許可の期間</w:t>
      </w:r>
    </w:p>
    <w:p w14:paraId="588DAC18" w14:textId="77777777" w:rsidR="00EE1E79" w:rsidRDefault="00EE1E79" w:rsidP="00EE1E79">
      <w:pPr>
        <w:tabs>
          <w:tab w:val="right" w:leader="dot" w:pos="9060"/>
        </w:tabs>
        <w:spacing w:line="340" w:lineRule="exact"/>
        <w:rPr>
          <w:rFonts w:ascii="Meiryo UI" w:eastAsia="Meiryo UI" w:hAnsi="Meiryo UI"/>
          <w:noProof/>
          <w:color w:val="0D0D0D" w:themeColor="text1" w:themeTint="F2"/>
          <w:szCs w:val="21"/>
        </w:rPr>
      </w:pPr>
    </w:p>
    <w:p w14:paraId="4E0FEE2F" w14:textId="77777777" w:rsidR="00EE1E79" w:rsidRPr="00761427" w:rsidRDefault="00EE1E79" w:rsidP="00EE1E79">
      <w:pPr>
        <w:tabs>
          <w:tab w:val="right" w:leader="dot" w:pos="9060"/>
        </w:tabs>
        <w:spacing w:line="340" w:lineRule="exact"/>
        <w:rPr>
          <w:rFonts w:ascii="Meiryo UI" w:eastAsia="Meiryo UI" w:hAnsi="Meiryo UI"/>
          <w:noProof/>
          <w:color w:val="0D0D0D" w:themeColor="text1" w:themeTint="F2"/>
          <w:szCs w:val="21"/>
          <w:highlight w:val="cyan"/>
        </w:rPr>
      </w:pPr>
      <w:r w:rsidRPr="00761427">
        <w:rPr>
          <w:rFonts w:ascii="Meiryo UI" w:eastAsia="Meiryo UI" w:hAnsi="Meiryo UI"/>
          <w:noProof/>
          <w:color w:val="0D0D0D" w:themeColor="text1" w:themeTint="F2"/>
          <w:szCs w:val="21"/>
        </w:rPr>
        <w:drawing>
          <wp:anchor distT="0" distB="0" distL="114300" distR="114300" simplePos="0" relativeHeight="251695104" behindDoc="1" locked="0" layoutInCell="1" allowOverlap="1" wp14:anchorId="4906E3D4" wp14:editId="36C9D213">
            <wp:simplePos x="0" y="0"/>
            <wp:positionH relativeFrom="margin">
              <wp:posOffset>55245</wp:posOffset>
            </wp:positionH>
            <wp:positionV relativeFrom="paragraph">
              <wp:posOffset>2540</wp:posOffset>
            </wp:positionV>
            <wp:extent cx="4663440" cy="2639695"/>
            <wp:effectExtent l="0" t="0" r="0" b="27305"/>
            <wp:wrapNone/>
            <wp:docPr id="1" name="図表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14:sizeRelH relativeFrom="margin">
              <wp14:pctWidth>0</wp14:pctWidth>
            </wp14:sizeRelH>
            <wp14:sizeRelV relativeFrom="margin">
              <wp14:pctHeight>0</wp14:pctHeight>
            </wp14:sizeRelV>
          </wp:anchor>
        </w:drawing>
      </w:r>
    </w:p>
    <w:p w14:paraId="54315644" w14:textId="77777777" w:rsidR="00EE1E79" w:rsidRPr="00761427" w:rsidRDefault="00EE1E79" w:rsidP="00EE1E79">
      <w:pPr>
        <w:tabs>
          <w:tab w:val="right" w:leader="dot" w:pos="9060"/>
        </w:tabs>
        <w:spacing w:line="340" w:lineRule="exact"/>
        <w:rPr>
          <w:rFonts w:ascii="Meiryo UI" w:eastAsia="Meiryo UI" w:hAnsi="Meiryo UI"/>
          <w:noProof/>
          <w:color w:val="0D0D0D" w:themeColor="text1" w:themeTint="F2"/>
          <w:szCs w:val="21"/>
          <w:highlight w:val="cyan"/>
        </w:rPr>
      </w:pPr>
      <w:r w:rsidRPr="00761427">
        <w:rPr>
          <w:rFonts w:ascii="Meiryo UI" w:eastAsia="Meiryo UI" w:hAnsi="Meiryo UI"/>
          <w:noProof/>
          <w:color w:val="0D0D0D" w:themeColor="text1" w:themeTint="F2"/>
          <w:szCs w:val="21"/>
        </w:rPr>
        <mc:AlternateContent>
          <mc:Choice Requires="wpg">
            <w:drawing>
              <wp:anchor distT="0" distB="0" distL="114300" distR="114300" simplePos="0" relativeHeight="251698176" behindDoc="0" locked="0" layoutInCell="1" allowOverlap="1" wp14:anchorId="654BC7E8" wp14:editId="2740FAE1">
                <wp:simplePos x="0" y="0"/>
                <wp:positionH relativeFrom="column">
                  <wp:posOffset>4375785</wp:posOffset>
                </wp:positionH>
                <wp:positionV relativeFrom="paragraph">
                  <wp:posOffset>185420</wp:posOffset>
                </wp:positionV>
                <wp:extent cx="1173480" cy="760730"/>
                <wp:effectExtent l="0" t="0" r="0" b="1270"/>
                <wp:wrapNone/>
                <wp:docPr id="16" name="グループ化 16"/>
                <wp:cNvGraphicFramePr/>
                <a:graphic xmlns:a="http://schemas.openxmlformats.org/drawingml/2006/main">
                  <a:graphicData uri="http://schemas.microsoft.com/office/word/2010/wordprocessingGroup">
                    <wpg:wgp>
                      <wpg:cNvGrpSpPr/>
                      <wpg:grpSpPr>
                        <a:xfrm>
                          <a:off x="0" y="0"/>
                          <a:ext cx="1173480" cy="760730"/>
                          <a:chOff x="0" y="-107147"/>
                          <a:chExt cx="899641" cy="761895"/>
                        </a:xfrm>
                      </wpg:grpSpPr>
                      <wps:wsp>
                        <wps:cNvPr id="17" name="右中かっこ 17"/>
                        <wps:cNvSpPr/>
                        <wps:spPr>
                          <a:xfrm>
                            <a:off x="0" y="0"/>
                            <a:ext cx="137160" cy="472440"/>
                          </a:xfrm>
                          <a:prstGeom prst="rightBrace">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テキスト ボックス 2"/>
                        <wps:cNvSpPr txBox="1">
                          <a:spLocks noChangeArrowheads="1"/>
                        </wps:cNvSpPr>
                        <wps:spPr bwMode="auto">
                          <a:xfrm>
                            <a:off x="121514" y="-107147"/>
                            <a:ext cx="778127" cy="761895"/>
                          </a:xfrm>
                          <a:prstGeom prst="rect">
                            <a:avLst/>
                          </a:prstGeom>
                          <a:noFill/>
                          <a:ln w="9525">
                            <a:noFill/>
                            <a:miter lim="800000"/>
                            <a:headEnd/>
                            <a:tailEnd/>
                          </a:ln>
                        </wps:spPr>
                        <wps:txbx>
                          <w:txbxContent>
                            <w:p w14:paraId="3CE67B6F" w14:textId="77777777" w:rsidR="00EE1E79" w:rsidRPr="00EE1E79" w:rsidRDefault="00EE1E79" w:rsidP="00EE1E79">
                              <w:pPr>
                                <w:spacing w:line="0" w:lineRule="atLeast"/>
                                <w:ind w:firstLineChars="400" w:firstLine="610"/>
                                <w:rPr>
                                  <w:rFonts w:ascii="Meiryo UI" w:eastAsia="Meiryo UI" w:hAnsi="Meiryo UI"/>
                                </w:rPr>
                              </w:pPr>
                              <w:r w:rsidRPr="00EE1E79">
                                <w:rPr>
                                  <w:rFonts w:ascii="Meiryo UI" w:eastAsia="Meiryo UI" w:hAnsi="Meiryo UI" w:hint="eastAsia"/>
                                  <w:sz w:val="16"/>
                                  <w:szCs w:val="16"/>
                                </w:rPr>
                                <w:t>(注)</w:t>
                              </w:r>
                            </w:p>
                            <w:p w14:paraId="711A2444" w14:textId="77777777" w:rsidR="00EE1E79" w:rsidRPr="00EE1E79" w:rsidRDefault="00EE1E79" w:rsidP="00EE1E79">
                              <w:pPr>
                                <w:spacing w:line="0" w:lineRule="atLeast"/>
                                <w:rPr>
                                  <w:rFonts w:ascii="Meiryo UI" w:eastAsia="Meiryo UI" w:hAnsi="Meiryo UI"/>
                                </w:rPr>
                              </w:pPr>
                              <w:r w:rsidRPr="00EE1E79">
                                <w:rPr>
                                  <w:rFonts w:ascii="Meiryo UI" w:eastAsia="Meiryo UI" w:hAnsi="Meiryo UI"/>
                                </w:rPr>
                                <w:t>30</w:t>
                              </w:r>
                              <w:r w:rsidRPr="00EE1E79">
                                <w:rPr>
                                  <w:rFonts w:ascii="Meiryo UI" w:eastAsia="Meiryo UI" w:hAnsi="Meiryo UI" w:hint="eastAsia"/>
                                </w:rPr>
                                <w:t>日程度</w:t>
                              </w:r>
                            </w:p>
                            <w:p w14:paraId="12EE47D5" w14:textId="77777777" w:rsidR="00EE1E79" w:rsidRPr="00EE1E79" w:rsidRDefault="00EE1E79" w:rsidP="00EE1E79">
                              <w:pPr>
                                <w:spacing w:line="0" w:lineRule="atLeast"/>
                                <w:rPr>
                                  <w:rFonts w:ascii="Meiryo UI" w:eastAsia="Meiryo UI" w:hAnsi="Meiryo UI"/>
                                </w:rPr>
                              </w:pPr>
                              <w:r w:rsidRPr="00EE1E79">
                                <w:rPr>
                                  <w:rFonts w:ascii="Meiryo UI" w:eastAsia="Meiryo UI" w:hAnsi="Meiryo UI" w:hint="eastAsia"/>
                                </w:rPr>
                                <w:t>(</w:t>
                              </w:r>
                              <w:r w:rsidRPr="00EE1E79">
                                <w:rPr>
                                  <w:rFonts w:ascii="Meiryo UI" w:eastAsia="Meiryo UI" w:hAnsi="Meiryo UI"/>
                                </w:rPr>
                                <w:t>14</w:t>
                              </w:r>
                              <w:r w:rsidRPr="00EE1E79">
                                <w:rPr>
                                  <w:rFonts w:ascii="Meiryo UI" w:eastAsia="Meiryo UI" w:hAnsi="Meiryo UI" w:hint="eastAsia"/>
                                </w:rPr>
                                <w:t>日程度)</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654BC7E8" id="グループ化 16" o:spid="_x0000_s1030" style="position:absolute;left:0;text-align:left;margin-left:344.55pt;margin-top:14.6pt;width:92.4pt;height:59.9pt;z-index:251698176;mso-width-relative:margin;mso-height-relative:margin" coordorigin=",-1071" coordsize="8996,76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">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7" o:spid="_x0000_s1031" type="#_x0000_t88" style="position:absolute;width:1371;height:47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" adj="523" strokecolor="windowText">
                  <v:stroke joinstyle="miter"/>
                </v:shape>
                <v:shape id="_x0000_s1032" type="#_x0000_t202" style="position:absolute;left:1215;top:-1071;width:7781;height:76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" filled="f" stroked="f">
                  <v:textbox>
                    <w:txbxContent>
                      <w:p w14:paraId="3CE67B6F" w14:textId="77777777" w:rsidR="00EE1E79" w:rsidRPr="00EE1E79" w:rsidRDefault="00EE1E79" w:rsidP="00EE1E79">
                        <w:pPr>
                          <w:spacing w:line="0" w:lineRule="atLeast"/>
                          <w:ind w:firstLineChars="400" w:firstLine="610"/>
                          <w:rPr>
                            <w:rFonts w:ascii="Meiryo UI" w:eastAsia="Meiryo UI" w:hAnsi="Meiryo UI"/>
                          </w:rPr>
                        </w:pPr>
                        <w:r w:rsidRPr="00EE1E79">
                          <w:rPr>
                            <w:rFonts w:ascii="Meiryo UI" w:eastAsia="Meiryo UI" w:hAnsi="Meiryo UI" w:hint="eastAsia"/>
                            <w:sz w:val="16"/>
                            <w:szCs w:val="16"/>
                          </w:rPr>
                          <w:t>(注)</w:t>
                        </w:r>
                      </w:p>
                      <w:p w14:paraId="711A2444" w14:textId="77777777" w:rsidR="00EE1E79" w:rsidRPr="00EE1E79" w:rsidRDefault="00EE1E79" w:rsidP="00EE1E79">
                        <w:pPr>
                          <w:spacing w:line="0" w:lineRule="atLeast"/>
                          <w:rPr>
                            <w:rFonts w:ascii="Meiryo UI" w:eastAsia="Meiryo UI" w:hAnsi="Meiryo UI"/>
                          </w:rPr>
                        </w:pPr>
                        <w:r w:rsidRPr="00EE1E79">
                          <w:rPr>
                            <w:rFonts w:ascii="Meiryo UI" w:eastAsia="Meiryo UI" w:hAnsi="Meiryo UI"/>
                          </w:rPr>
                          <w:t>30</w:t>
                        </w:r>
                        <w:r w:rsidRPr="00EE1E79">
                          <w:rPr>
                            <w:rFonts w:ascii="Meiryo UI" w:eastAsia="Meiryo UI" w:hAnsi="Meiryo UI" w:hint="eastAsia"/>
                          </w:rPr>
                          <w:t>日程度</w:t>
                        </w:r>
                      </w:p>
                      <w:p w14:paraId="12EE47D5" w14:textId="77777777" w:rsidR="00EE1E79" w:rsidRPr="00EE1E79" w:rsidRDefault="00EE1E79" w:rsidP="00EE1E79">
                        <w:pPr>
                          <w:spacing w:line="0" w:lineRule="atLeast"/>
                          <w:rPr>
                            <w:rFonts w:ascii="Meiryo UI" w:eastAsia="Meiryo UI" w:hAnsi="Meiryo UI"/>
                          </w:rPr>
                        </w:pPr>
                        <w:r w:rsidRPr="00EE1E79">
                          <w:rPr>
                            <w:rFonts w:ascii="Meiryo UI" w:eastAsia="Meiryo UI" w:hAnsi="Meiryo UI" w:hint="eastAsia"/>
                          </w:rPr>
                          <w:t>(</w:t>
                        </w:r>
                        <w:r w:rsidRPr="00EE1E79">
                          <w:rPr>
                            <w:rFonts w:ascii="Meiryo UI" w:eastAsia="Meiryo UI" w:hAnsi="Meiryo UI"/>
                          </w:rPr>
                          <w:t>14</w:t>
                        </w:r>
                        <w:r w:rsidRPr="00EE1E79">
                          <w:rPr>
                            <w:rFonts w:ascii="Meiryo UI" w:eastAsia="Meiryo UI" w:hAnsi="Meiryo UI" w:hint="eastAsia"/>
                          </w:rPr>
                          <w:t>日程度)</w:t>
                        </w:r>
                      </w:p>
                    </w:txbxContent>
                  </v:textbox>
                </v:shape>
              </v:group>
            </w:pict>
          </mc:Fallback>
        </mc:AlternateContent>
      </w:r>
    </w:p>
    <w:p w14:paraId="03C75CB4" w14:textId="77777777" w:rsidR="00EE1E79" w:rsidRPr="00761427" w:rsidRDefault="00EE1E79" w:rsidP="00EE1E79">
      <w:pPr>
        <w:tabs>
          <w:tab w:val="right" w:leader="dot" w:pos="9060"/>
        </w:tabs>
        <w:spacing w:line="340" w:lineRule="exact"/>
        <w:rPr>
          <w:rFonts w:ascii="Meiryo UI" w:eastAsia="Meiryo UI" w:hAnsi="Meiryo UI"/>
          <w:noProof/>
          <w:color w:val="0D0D0D" w:themeColor="text1" w:themeTint="F2"/>
          <w:szCs w:val="21"/>
          <w:highlight w:val="cyan"/>
        </w:rPr>
      </w:pPr>
      <w:r w:rsidRPr="00761427">
        <w:rPr>
          <w:rFonts w:ascii="Meiryo UI" w:eastAsia="Meiryo UI" w:hAnsi="Meiryo UI"/>
          <w:noProof/>
          <w:color w:val="0D0D0D" w:themeColor="text1" w:themeTint="F2"/>
          <w:szCs w:val="21"/>
        </w:rPr>
        <mc:AlternateContent>
          <mc:Choice Requires="wpg">
            <w:drawing>
              <wp:anchor distT="0" distB="0" distL="114300" distR="114300" simplePos="0" relativeHeight="251696128" behindDoc="0" locked="0" layoutInCell="1" allowOverlap="1" wp14:anchorId="02E55D4A" wp14:editId="3438814D">
                <wp:simplePos x="0" y="0"/>
                <wp:positionH relativeFrom="column">
                  <wp:posOffset>-371475</wp:posOffset>
                </wp:positionH>
                <wp:positionV relativeFrom="paragraph">
                  <wp:posOffset>152400</wp:posOffset>
                </wp:positionV>
                <wp:extent cx="731520" cy="2042160"/>
                <wp:effectExtent l="0" t="0" r="11430" b="15240"/>
                <wp:wrapNone/>
                <wp:docPr id="19" name="グループ化 19"/>
                <wp:cNvGraphicFramePr/>
                <a:graphic xmlns:a="http://schemas.openxmlformats.org/drawingml/2006/main">
                  <a:graphicData uri="http://schemas.microsoft.com/office/word/2010/wordprocessingGroup">
                    <wpg:wgp>
                      <wpg:cNvGrpSpPr/>
                      <wpg:grpSpPr>
                        <a:xfrm>
                          <a:off x="0" y="0"/>
                          <a:ext cx="731520" cy="2042160"/>
                          <a:chOff x="-91440" y="0"/>
                          <a:chExt cx="731520" cy="937260"/>
                        </a:xfrm>
                      </wpg:grpSpPr>
                      <wps:wsp>
                        <wps:cNvPr id="13" name="左中かっこ 13"/>
                        <wps:cNvSpPr/>
                        <wps:spPr>
                          <a:xfrm>
                            <a:off x="495300" y="0"/>
                            <a:ext cx="144780" cy="937260"/>
                          </a:xfrm>
                          <a:prstGeom prst="leftBrace">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7" name="テキスト ボックス 2"/>
                        <wps:cNvSpPr txBox="1">
                          <a:spLocks noChangeArrowheads="1"/>
                        </wps:cNvSpPr>
                        <wps:spPr bwMode="auto">
                          <a:xfrm>
                            <a:off x="-91440" y="387862"/>
                            <a:ext cx="633094" cy="252133"/>
                          </a:xfrm>
                          <a:prstGeom prst="rect">
                            <a:avLst/>
                          </a:prstGeom>
                          <a:noFill/>
                          <a:ln w="9525">
                            <a:noFill/>
                            <a:miter lim="800000"/>
                            <a:headEnd/>
                            <a:tailEnd/>
                          </a:ln>
                        </wps:spPr>
                        <wps:txbx>
                          <w:txbxContent>
                            <w:p w14:paraId="5A46650F" w14:textId="77777777" w:rsidR="00EE1E79" w:rsidRDefault="00EE1E79" w:rsidP="00EE1E79">
                              <w:pPr>
                                <w:spacing w:line="0" w:lineRule="atLeast"/>
                                <w:rPr>
                                  <w:rFonts w:ascii="Meiryo UI" w:eastAsia="Meiryo UI" w:hAnsi="Meiryo UI"/>
                                </w:rPr>
                              </w:pPr>
                              <w:r w:rsidRPr="00483E92">
                                <w:rPr>
                                  <w:rFonts w:ascii="Meiryo UI" w:eastAsia="Meiryo UI" w:hAnsi="Meiryo UI"/>
                                </w:rPr>
                                <w:t>60</w:t>
                              </w:r>
                              <w:r w:rsidRPr="00483E92">
                                <w:rPr>
                                  <w:rFonts w:ascii="Meiryo UI" w:eastAsia="Meiryo UI" w:hAnsi="Meiryo UI" w:hint="eastAsia"/>
                                </w:rPr>
                                <w:t>日</w:t>
                              </w:r>
                            </w:p>
                            <w:p w14:paraId="599FD082" w14:textId="77777777" w:rsidR="00EE1E79" w:rsidRPr="00483E92" w:rsidRDefault="00EE1E79" w:rsidP="00EE1E79">
                              <w:pPr>
                                <w:spacing w:line="0" w:lineRule="atLeast"/>
                                <w:rPr>
                                  <w:rFonts w:ascii="Meiryo UI" w:eastAsia="Meiryo UI" w:hAnsi="Meiryo UI"/>
                                </w:rPr>
                              </w:pPr>
                              <w:r>
                                <w:rPr>
                                  <w:rFonts w:ascii="Meiryo UI" w:eastAsia="Meiryo UI" w:hAnsi="Meiryo UI" w:hint="eastAsia"/>
                                </w:rPr>
                                <w:t>(</w:t>
                              </w:r>
                              <w:r>
                                <w:rPr>
                                  <w:rFonts w:ascii="Meiryo UI" w:eastAsia="Meiryo UI" w:hAnsi="Meiryo UI"/>
                                </w:rPr>
                                <w:t>28</w:t>
                              </w:r>
                              <w:r>
                                <w:rPr>
                                  <w:rFonts w:ascii="Meiryo UI" w:eastAsia="Meiryo UI" w:hAnsi="Meiryo UI" w:hint="eastAsia"/>
                                </w:rPr>
                                <w:t>日)</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02E55D4A" id="グループ化 19" o:spid="_x0000_s1033" style="position:absolute;left:0;text-align:left;margin-left:-29.25pt;margin-top:12pt;width:57.6pt;height:160.8pt;z-index:251696128;mso-width-relative:margin;mso-height-relative:margin" coordorigin="-914" coordsize="7315,93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">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3" o:spid="_x0000_s1034" type="#_x0000_t87" style="position:absolute;left:4953;width:1447;height:93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" adj="278" strokecolor="windowText">
                  <v:stroke joinstyle="miter"/>
                </v:shape>
                <v:shape id="_x0000_s1035" type="#_x0000_t202" style="position:absolute;left:-914;top:3878;width:6330;height:2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" filled="f" stroked="f">
                  <v:textbox>
                    <w:txbxContent>
                      <w:p w14:paraId="5A46650F" w14:textId="77777777" w:rsidR="00EE1E79" w:rsidRDefault="00EE1E79" w:rsidP="00EE1E79">
                        <w:pPr>
                          <w:spacing w:line="0" w:lineRule="atLeast"/>
                          <w:rPr>
                            <w:rFonts w:ascii="Meiryo UI" w:eastAsia="Meiryo UI" w:hAnsi="Meiryo UI"/>
                          </w:rPr>
                        </w:pPr>
                        <w:r w:rsidRPr="00483E92">
                          <w:rPr>
                            <w:rFonts w:ascii="Meiryo UI" w:eastAsia="Meiryo UI" w:hAnsi="Meiryo UI"/>
                          </w:rPr>
                          <w:t>60</w:t>
                        </w:r>
                        <w:r w:rsidRPr="00483E92">
                          <w:rPr>
                            <w:rFonts w:ascii="Meiryo UI" w:eastAsia="Meiryo UI" w:hAnsi="Meiryo UI" w:hint="eastAsia"/>
                          </w:rPr>
                          <w:t>日</w:t>
                        </w:r>
                      </w:p>
                      <w:p w14:paraId="599FD082" w14:textId="77777777" w:rsidR="00EE1E79" w:rsidRPr="00483E92" w:rsidRDefault="00EE1E79" w:rsidP="00EE1E79">
                        <w:pPr>
                          <w:spacing w:line="0" w:lineRule="atLeast"/>
                          <w:rPr>
                            <w:rFonts w:ascii="Meiryo UI" w:eastAsia="Meiryo UI" w:hAnsi="Meiryo UI"/>
                          </w:rPr>
                        </w:pPr>
                        <w:r>
                          <w:rPr>
                            <w:rFonts w:ascii="Meiryo UI" w:eastAsia="Meiryo UI" w:hAnsi="Meiryo UI" w:hint="eastAsia"/>
                          </w:rPr>
                          <w:t>(</w:t>
                        </w:r>
                        <w:r>
                          <w:rPr>
                            <w:rFonts w:ascii="Meiryo UI" w:eastAsia="Meiryo UI" w:hAnsi="Meiryo UI"/>
                          </w:rPr>
                          <w:t>28</w:t>
                        </w:r>
                        <w:r>
                          <w:rPr>
                            <w:rFonts w:ascii="Meiryo UI" w:eastAsia="Meiryo UI" w:hAnsi="Meiryo UI" w:hint="eastAsia"/>
                          </w:rPr>
                          <w:t>日)</w:t>
                        </w:r>
                      </w:p>
                    </w:txbxContent>
                  </v:textbox>
                </v:shape>
              </v:group>
            </w:pict>
          </mc:Fallback>
        </mc:AlternateContent>
      </w:r>
      <w:r w:rsidRPr="00761427">
        <w:rPr>
          <w:rFonts w:ascii="Meiryo UI" w:eastAsia="Meiryo UI" w:hAnsi="Meiryo UI"/>
          <w:noProof/>
          <w:color w:val="0D0D0D" w:themeColor="text1" w:themeTint="F2"/>
          <w:szCs w:val="21"/>
        </w:rPr>
        <mc:AlternateContent>
          <mc:Choice Requires="wpg">
            <w:drawing>
              <wp:anchor distT="0" distB="0" distL="114300" distR="114300" simplePos="0" relativeHeight="251699200" behindDoc="0" locked="0" layoutInCell="1" allowOverlap="1" wp14:anchorId="76C54143" wp14:editId="08659377">
                <wp:simplePos x="0" y="0"/>
                <wp:positionH relativeFrom="column">
                  <wp:posOffset>5305425</wp:posOffset>
                </wp:positionH>
                <wp:positionV relativeFrom="paragraph">
                  <wp:posOffset>76200</wp:posOffset>
                </wp:positionV>
                <wp:extent cx="899160" cy="2163119"/>
                <wp:effectExtent l="0" t="0" r="0" b="27940"/>
                <wp:wrapNone/>
                <wp:docPr id="21" name="グループ化 21"/>
                <wp:cNvGraphicFramePr/>
                <a:graphic xmlns:a="http://schemas.openxmlformats.org/drawingml/2006/main">
                  <a:graphicData uri="http://schemas.microsoft.com/office/word/2010/wordprocessingGroup">
                    <wpg:wgp>
                      <wpg:cNvGrpSpPr/>
                      <wpg:grpSpPr>
                        <a:xfrm>
                          <a:off x="0" y="0"/>
                          <a:ext cx="899160" cy="2163119"/>
                          <a:chOff x="0" y="-10995"/>
                          <a:chExt cx="899160" cy="472440"/>
                        </a:xfrm>
                      </wpg:grpSpPr>
                      <wps:wsp>
                        <wps:cNvPr id="23" name="右中かっこ 23"/>
                        <wps:cNvSpPr/>
                        <wps:spPr>
                          <a:xfrm>
                            <a:off x="0" y="-10995"/>
                            <a:ext cx="137160" cy="472440"/>
                          </a:xfrm>
                          <a:prstGeom prst="rightBrace">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テキスト ボックス 2"/>
                        <wps:cNvSpPr txBox="1">
                          <a:spLocks noChangeArrowheads="1"/>
                        </wps:cNvSpPr>
                        <wps:spPr bwMode="auto">
                          <a:xfrm>
                            <a:off x="121738" y="189260"/>
                            <a:ext cx="777422" cy="119282"/>
                          </a:xfrm>
                          <a:prstGeom prst="rect">
                            <a:avLst/>
                          </a:prstGeom>
                          <a:noFill/>
                          <a:ln w="9525">
                            <a:noFill/>
                            <a:miter lim="800000"/>
                            <a:headEnd/>
                            <a:tailEnd/>
                          </a:ln>
                        </wps:spPr>
                        <wps:txbx>
                          <w:txbxContent>
                            <w:p w14:paraId="630EDFD2" w14:textId="77777777" w:rsidR="00EE1E79" w:rsidRPr="00761427" w:rsidRDefault="00EE1E79" w:rsidP="00EE1E79">
                              <w:pPr>
                                <w:spacing w:line="0" w:lineRule="atLeast"/>
                                <w:rPr>
                                  <w:rFonts w:ascii="Meiryo UI" w:eastAsia="Meiryo UI" w:hAnsi="Meiryo UI"/>
                                  <w:color w:val="000000" w:themeColor="text1"/>
                                </w:rPr>
                              </w:pPr>
                              <w:r w:rsidRPr="00761427">
                                <w:rPr>
                                  <w:rFonts w:ascii="Meiryo UI" w:eastAsia="Meiryo UI" w:hAnsi="Meiryo UI"/>
                                  <w:color w:val="000000" w:themeColor="text1"/>
                                </w:rPr>
                                <w:t>60</w:t>
                              </w:r>
                              <w:r w:rsidRPr="00761427">
                                <w:rPr>
                                  <w:rFonts w:ascii="Meiryo UI" w:eastAsia="Meiryo UI" w:hAnsi="Meiryo UI" w:hint="eastAsia"/>
                                  <w:color w:val="000000" w:themeColor="text1"/>
                                </w:rPr>
                                <w:t>日</w:t>
                              </w:r>
                            </w:p>
                            <w:p w14:paraId="4CAD57E6" w14:textId="77777777" w:rsidR="00EE1E79" w:rsidRPr="00761427" w:rsidRDefault="00EE1E79" w:rsidP="00EE1E79">
                              <w:pPr>
                                <w:spacing w:line="0" w:lineRule="atLeast"/>
                                <w:rPr>
                                  <w:rFonts w:ascii="Meiryo UI" w:eastAsia="Meiryo UI" w:hAnsi="Meiryo UI"/>
                                  <w:color w:val="000000" w:themeColor="text1"/>
                                </w:rPr>
                              </w:pPr>
                              <w:r w:rsidRPr="00761427">
                                <w:rPr>
                                  <w:rFonts w:ascii="Meiryo UI" w:eastAsia="Meiryo UI" w:hAnsi="Meiryo UI" w:hint="eastAsia"/>
                                  <w:color w:val="000000" w:themeColor="text1"/>
                                </w:rPr>
                                <w:t>(</w:t>
                              </w:r>
                              <w:r>
                                <w:rPr>
                                  <w:rFonts w:ascii="Meiryo UI" w:eastAsia="Meiryo UI" w:hAnsi="Meiryo UI"/>
                                  <w:color w:val="000000" w:themeColor="text1"/>
                                </w:rPr>
                                <w:t>28</w:t>
                              </w:r>
                              <w:r>
                                <w:rPr>
                                  <w:rFonts w:ascii="Meiryo UI" w:eastAsia="Meiryo UI" w:hAnsi="Meiryo UI" w:hint="eastAsia"/>
                                  <w:color w:val="000000" w:themeColor="text1"/>
                                </w:rPr>
                                <w:t>日</w:t>
                              </w:r>
                              <w:r w:rsidRPr="00761427">
                                <w:rPr>
                                  <w:rFonts w:ascii="Meiryo UI" w:eastAsia="Meiryo UI" w:hAnsi="Meiryo UI" w:hint="eastAsia"/>
                                  <w:color w:val="000000" w:themeColor="text1"/>
                                </w:rPr>
                                <w:t>)</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76C54143" id="グループ化 21" o:spid="_x0000_s1036" style="position:absolute;left:0;text-align:left;margin-left:417.75pt;margin-top:6pt;width:70.8pt;height:170.3pt;z-index:251699200;mso-width-relative:margin;mso-height-relative:margin" coordorigin=",-109" coordsize="8991,47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">
                <v:shape id="右中かっこ 23" o:spid="_x0000_s1037" type="#_x0000_t88" style="position:absolute;top:-109;width:1371;height:47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" adj="523" strokecolor="windowText">
                  <v:stroke joinstyle="miter"/>
                </v:shape>
                <v:shape id="_x0000_s1038" type="#_x0000_t202" style="position:absolute;left:1217;top:1892;width:7774;height:11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" filled="f" stroked="f">
                  <v:textbox>
                    <w:txbxContent>
                      <w:p w14:paraId="630EDFD2" w14:textId="77777777" w:rsidR="00EE1E79" w:rsidRPr="00761427" w:rsidRDefault="00EE1E79" w:rsidP="00EE1E79">
                        <w:pPr>
                          <w:spacing w:line="0" w:lineRule="atLeast"/>
                          <w:rPr>
                            <w:rFonts w:ascii="Meiryo UI" w:eastAsia="Meiryo UI" w:hAnsi="Meiryo UI"/>
                            <w:color w:val="000000" w:themeColor="text1"/>
                          </w:rPr>
                        </w:pPr>
                        <w:r w:rsidRPr="00761427">
                          <w:rPr>
                            <w:rFonts w:ascii="Meiryo UI" w:eastAsia="Meiryo UI" w:hAnsi="Meiryo UI"/>
                            <w:color w:val="000000" w:themeColor="text1"/>
                          </w:rPr>
                          <w:t>60</w:t>
                        </w:r>
                        <w:r w:rsidRPr="00761427">
                          <w:rPr>
                            <w:rFonts w:ascii="Meiryo UI" w:eastAsia="Meiryo UI" w:hAnsi="Meiryo UI" w:hint="eastAsia"/>
                            <w:color w:val="000000" w:themeColor="text1"/>
                          </w:rPr>
                          <w:t>日</w:t>
                        </w:r>
                      </w:p>
                      <w:p w14:paraId="4CAD57E6" w14:textId="77777777" w:rsidR="00EE1E79" w:rsidRPr="00761427" w:rsidRDefault="00EE1E79" w:rsidP="00EE1E79">
                        <w:pPr>
                          <w:spacing w:line="0" w:lineRule="atLeast"/>
                          <w:rPr>
                            <w:rFonts w:ascii="Meiryo UI" w:eastAsia="Meiryo UI" w:hAnsi="Meiryo UI"/>
                            <w:color w:val="000000" w:themeColor="text1"/>
                          </w:rPr>
                        </w:pPr>
                        <w:r w:rsidRPr="00761427">
                          <w:rPr>
                            <w:rFonts w:ascii="Meiryo UI" w:eastAsia="Meiryo UI" w:hAnsi="Meiryo UI" w:hint="eastAsia"/>
                            <w:color w:val="000000" w:themeColor="text1"/>
                          </w:rPr>
                          <w:t>(</w:t>
                        </w:r>
                        <w:r>
                          <w:rPr>
                            <w:rFonts w:ascii="Meiryo UI" w:eastAsia="Meiryo UI" w:hAnsi="Meiryo UI"/>
                            <w:color w:val="000000" w:themeColor="text1"/>
                          </w:rPr>
                          <w:t>28</w:t>
                        </w:r>
                        <w:r>
                          <w:rPr>
                            <w:rFonts w:ascii="Meiryo UI" w:eastAsia="Meiryo UI" w:hAnsi="Meiryo UI" w:hint="eastAsia"/>
                            <w:color w:val="000000" w:themeColor="text1"/>
                          </w:rPr>
                          <w:t>日</w:t>
                        </w:r>
                        <w:r w:rsidRPr="00761427">
                          <w:rPr>
                            <w:rFonts w:ascii="Meiryo UI" w:eastAsia="Meiryo UI" w:hAnsi="Meiryo UI" w:hint="eastAsia"/>
                            <w:color w:val="000000" w:themeColor="text1"/>
                          </w:rPr>
                          <w:t>)</w:t>
                        </w:r>
                      </w:p>
                    </w:txbxContent>
                  </v:textbox>
                </v:shape>
              </v:group>
            </w:pict>
          </mc:Fallback>
        </mc:AlternateContent>
      </w:r>
    </w:p>
    <w:p w14:paraId="123C0B62" w14:textId="77777777" w:rsidR="00EE1E79" w:rsidRPr="00761427" w:rsidRDefault="00EE1E79" w:rsidP="00EE1E79">
      <w:pPr>
        <w:tabs>
          <w:tab w:val="right" w:leader="dot" w:pos="9060"/>
        </w:tabs>
        <w:spacing w:line="340" w:lineRule="exact"/>
        <w:rPr>
          <w:rFonts w:ascii="Meiryo UI" w:eastAsia="Meiryo UI" w:hAnsi="Meiryo UI"/>
          <w:noProof/>
          <w:color w:val="0D0D0D" w:themeColor="text1" w:themeTint="F2"/>
          <w:szCs w:val="21"/>
          <w:highlight w:val="cyan"/>
        </w:rPr>
      </w:pPr>
    </w:p>
    <w:p w14:paraId="248D659A" w14:textId="77777777" w:rsidR="00EE1E79" w:rsidRPr="00761427" w:rsidRDefault="00EE1E79" w:rsidP="00EE1E79">
      <w:pPr>
        <w:tabs>
          <w:tab w:val="right" w:leader="dot" w:pos="9060"/>
        </w:tabs>
        <w:spacing w:line="340" w:lineRule="exact"/>
        <w:rPr>
          <w:rFonts w:ascii="Meiryo UI" w:eastAsia="Meiryo UI" w:hAnsi="Meiryo UI"/>
          <w:noProof/>
          <w:color w:val="0D0D0D" w:themeColor="text1" w:themeTint="F2"/>
          <w:szCs w:val="21"/>
          <w:highlight w:val="cyan"/>
        </w:rPr>
      </w:pPr>
    </w:p>
    <w:p w14:paraId="5F7F84DC" w14:textId="77777777" w:rsidR="00EE1E79" w:rsidRPr="00761427" w:rsidRDefault="00EE1E79" w:rsidP="00EE1E79">
      <w:pPr>
        <w:tabs>
          <w:tab w:val="right" w:leader="dot" w:pos="9060"/>
        </w:tabs>
        <w:spacing w:line="340" w:lineRule="exact"/>
        <w:rPr>
          <w:rFonts w:ascii="Meiryo UI" w:eastAsia="Meiryo UI" w:hAnsi="Meiryo UI"/>
          <w:noProof/>
          <w:color w:val="0D0D0D" w:themeColor="text1" w:themeTint="F2"/>
          <w:szCs w:val="21"/>
          <w:highlight w:val="cyan"/>
        </w:rPr>
      </w:pPr>
      <w:r w:rsidRPr="00761427">
        <w:rPr>
          <w:rFonts w:ascii="Meiryo UI" w:eastAsia="Meiryo UI" w:hAnsi="Meiryo UI"/>
          <w:noProof/>
          <w:color w:val="0D0D0D" w:themeColor="text1" w:themeTint="F2"/>
          <w:szCs w:val="21"/>
        </w:rPr>
        <mc:AlternateContent>
          <mc:Choice Requires="wpg">
            <w:drawing>
              <wp:anchor distT="0" distB="0" distL="114300" distR="114300" simplePos="0" relativeHeight="251697152" behindDoc="0" locked="0" layoutInCell="1" allowOverlap="1" wp14:anchorId="3BD6F3E7" wp14:editId="4057BD2F">
                <wp:simplePos x="0" y="0"/>
                <wp:positionH relativeFrom="column">
                  <wp:posOffset>4398645</wp:posOffset>
                </wp:positionH>
                <wp:positionV relativeFrom="paragraph">
                  <wp:posOffset>82549</wp:posOffset>
                </wp:positionV>
                <wp:extent cx="746760" cy="1482089"/>
                <wp:effectExtent l="0" t="0" r="0" b="23495"/>
                <wp:wrapNone/>
                <wp:docPr id="15" name="グループ化 15"/>
                <wp:cNvGraphicFramePr/>
                <a:graphic xmlns:a="http://schemas.openxmlformats.org/drawingml/2006/main">
                  <a:graphicData uri="http://schemas.microsoft.com/office/word/2010/wordprocessingGroup">
                    <wpg:wgp>
                      <wpg:cNvGrpSpPr/>
                      <wpg:grpSpPr>
                        <a:xfrm>
                          <a:off x="0" y="0"/>
                          <a:ext cx="746760" cy="1482089"/>
                          <a:chOff x="0" y="-5322"/>
                          <a:chExt cx="747114" cy="477721"/>
                        </a:xfrm>
                      </wpg:grpSpPr>
                      <wps:wsp>
                        <wps:cNvPr id="12" name="右中かっこ 12"/>
                        <wps:cNvSpPr/>
                        <wps:spPr>
                          <a:xfrm>
                            <a:off x="0" y="-5322"/>
                            <a:ext cx="156124" cy="477721"/>
                          </a:xfrm>
                          <a:prstGeom prst="rightBrace">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テキスト ボックス 2"/>
                        <wps:cNvSpPr txBox="1">
                          <a:spLocks noChangeArrowheads="1"/>
                        </wps:cNvSpPr>
                        <wps:spPr bwMode="auto">
                          <a:xfrm>
                            <a:off x="121640" y="181060"/>
                            <a:ext cx="625474" cy="172626"/>
                          </a:xfrm>
                          <a:prstGeom prst="rect">
                            <a:avLst/>
                          </a:prstGeom>
                          <a:noFill/>
                          <a:ln w="9525">
                            <a:noFill/>
                            <a:miter lim="800000"/>
                            <a:headEnd/>
                            <a:tailEnd/>
                          </a:ln>
                        </wps:spPr>
                        <wps:txbx>
                          <w:txbxContent>
                            <w:p w14:paraId="3111FFE0" w14:textId="77777777" w:rsidR="00EE1E79" w:rsidRDefault="00EE1E79" w:rsidP="00EE1E79">
                              <w:pPr>
                                <w:spacing w:line="0" w:lineRule="atLeast"/>
                                <w:rPr>
                                  <w:rFonts w:ascii="Meiryo UI" w:eastAsia="Meiryo UI" w:hAnsi="Meiryo UI"/>
                                </w:rPr>
                              </w:pPr>
                              <w:r>
                                <w:rPr>
                                  <w:rFonts w:ascii="Meiryo UI" w:eastAsia="Meiryo UI" w:hAnsi="Meiryo UI"/>
                                </w:rPr>
                                <w:t>3</w:t>
                              </w:r>
                              <w:r w:rsidRPr="00483E92">
                                <w:rPr>
                                  <w:rFonts w:ascii="Meiryo UI" w:eastAsia="Meiryo UI" w:hAnsi="Meiryo UI"/>
                                </w:rPr>
                                <w:t>0</w:t>
                              </w:r>
                              <w:r w:rsidRPr="00483E92">
                                <w:rPr>
                                  <w:rFonts w:ascii="Meiryo UI" w:eastAsia="Meiryo UI" w:hAnsi="Meiryo UI" w:hint="eastAsia"/>
                                </w:rPr>
                                <w:t>日</w:t>
                              </w:r>
                            </w:p>
                            <w:p w14:paraId="1A920EBE" w14:textId="77777777" w:rsidR="00EE1E79" w:rsidRPr="00483E92" w:rsidRDefault="00EE1E79" w:rsidP="00EE1E79">
                              <w:pPr>
                                <w:spacing w:line="0" w:lineRule="atLeast"/>
                                <w:rPr>
                                  <w:rFonts w:ascii="Meiryo UI" w:eastAsia="Meiryo UI" w:hAnsi="Meiryo UI"/>
                                </w:rPr>
                              </w:pPr>
                              <w:r>
                                <w:rPr>
                                  <w:rFonts w:ascii="Meiryo UI" w:eastAsia="Meiryo UI" w:hAnsi="Meiryo UI" w:hint="eastAsia"/>
                                </w:rPr>
                                <w:t>(</w:t>
                              </w:r>
                              <w:r>
                                <w:rPr>
                                  <w:rFonts w:ascii="Meiryo UI" w:eastAsia="Meiryo UI" w:hAnsi="Meiryo UI"/>
                                </w:rPr>
                                <w:t>14</w:t>
                              </w:r>
                              <w:r>
                                <w:rPr>
                                  <w:rFonts w:ascii="Meiryo UI" w:eastAsia="Meiryo UI" w:hAnsi="Meiryo UI" w:hint="eastAsia"/>
                                </w:rPr>
                                <w:t>日)</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3BD6F3E7" id="グループ化 15" o:spid="_x0000_s1039" style="position:absolute;left:0;text-align:left;margin-left:346.35pt;margin-top:6.5pt;width:58.8pt;height:116.7pt;z-index:251697152;mso-width-relative:margin;mso-height-relative:margin" coordorigin=",-53" coordsize="7471,47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">
                <v:shape id="右中かっこ 12" o:spid="_x0000_s1040" type="#_x0000_t88" style="position:absolute;top:-53;width:1561;height:47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" adj="588" strokecolor="windowText">
                  <v:stroke joinstyle="miter"/>
                </v:shape>
                <v:shape id="_x0000_s1041" type="#_x0000_t202" style="position:absolute;left:1216;top:1810;width:6255;height:17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" filled="f" stroked="f">
                  <v:textbox>
                    <w:txbxContent>
                      <w:p w14:paraId="3111FFE0" w14:textId="77777777" w:rsidR="00EE1E79" w:rsidRDefault="00EE1E79" w:rsidP="00EE1E79">
                        <w:pPr>
                          <w:spacing w:line="0" w:lineRule="atLeast"/>
                          <w:rPr>
                            <w:rFonts w:ascii="Meiryo UI" w:eastAsia="Meiryo UI" w:hAnsi="Meiryo UI"/>
                          </w:rPr>
                        </w:pPr>
                        <w:r>
                          <w:rPr>
                            <w:rFonts w:ascii="Meiryo UI" w:eastAsia="Meiryo UI" w:hAnsi="Meiryo UI"/>
                          </w:rPr>
                          <w:t>3</w:t>
                        </w:r>
                        <w:r w:rsidRPr="00483E92">
                          <w:rPr>
                            <w:rFonts w:ascii="Meiryo UI" w:eastAsia="Meiryo UI" w:hAnsi="Meiryo UI"/>
                          </w:rPr>
                          <w:t>0</w:t>
                        </w:r>
                        <w:r w:rsidRPr="00483E92">
                          <w:rPr>
                            <w:rFonts w:ascii="Meiryo UI" w:eastAsia="Meiryo UI" w:hAnsi="Meiryo UI" w:hint="eastAsia"/>
                          </w:rPr>
                          <w:t>日</w:t>
                        </w:r>
                      </w:p>
                      <w:p w14:paraId="1A920EBE" w14:textId="77777777" w:rsidR="00EE1E79" w:rsidRPr="00483E92" w:rsidRDefault="00EE1E79" w:rsidP="00EE1E79">
                        <w:pPr>
                          <w:spacing w:line="0" w:lineRule="atLeast"/>
                          <w:rPr>
                            <w:rFonts w:ascii="Meiryo UI" w:eastAsia="Meiryo UI" w:hAnsi="Meiryo UI"/>
                          </w:rPr>
                        </w:pPr>
                        <w:r>
                          <w:rPr>
                            <w:rFonts w:ascii="Meiryo UI" w:eastAsia="Meiryo UI" w:hAnsi="Meiryo UI" w:hint="eastAsia"/>
                          </w:rPr>
                          <w:t>(</w:t>
                        </w:r>
                        <w:r>
                          <w:rPr>
                            <w:rFonts w:ascii="Meiryo UI" w:eastAsia="Meiryo UI" w:hAnsi="Meiryo UI"/>
                          </w:rPr>
                          <w:t>14</w:t>
                        </w:r>
                        <w:r>
                          <w:rPr>
                            <w:rFonts w:ascii="Meiryo UI" w:eastAsia="Meiryo UI" w:hAnsi="Meiryo UI" w:hint="eastAsia"/>
                          </w:rPr>
                          <w:t>日)</w:t>
                        </w:r>
                      </w:p>
                    </w:txbxContent>
                  </v:textbox>
                </v:shape>
              </v:group>
            </w:pict>
          </mc:Fallback>
        </mc:AlternateContent>
      </w:r>
    </w:p>
    <w:p w14:paraId="3A18C370" w14:textId="77777777" w:rsidR="00EE1E79" w:rsidRPr="00761427" w:rsidRDefault="00EE1E79" w:rsidP="00EE1E79">
      <w:pPr>
        <w:tabs>
          <w:tab w:val="right" w:leader="dot" w:pos="9060"/>
        </w:tabs>
        <w:spacing w:line="340" w:lineRule="exact"/>
        <w:rPr>
          <w:rFonts w:ascii="Meiryo UI" w:eastAsia="Meiryo UI" w:hAnsi="Meiryo UI"/>
          <w:noProof/>
          <w:color w:val="0D0D0D" w:themeColor="text1" w:themeTint="F2"/>
          <w:szCs w:val="21"/>
          <w:highlight w:val="cyan"/>
        </w:rPr>
      </w:pPr>
    </w:p>
    <w:p w14:paraId="630E7F85" w14:textId="77777777" w:rsidR="00EE1E79" w:rsidRPr="00761427" w:rsidRDefault="00EE1E79" w:rsidP="00EE1E79">
      <w:pPr>
        <w:tabs>
          <w:tab w:val="right" w:leader="dot" w:pos="9060"/>
        </w:tabs>
        <w:spacing w:line="340" w:lineRule="exact"/>
        <w:rPr>
          <w:rFonts w:ascii="Meiryo UI" w:eastAsia="Meiryo UI" w:hAnsi="Meiryo UI"/>
          <w:noProof/>
          <w:color w:val="0D0D0D" w:themeColor="text1" w:themeTint="F2"/>
          <w:szCs w:val="21"/>
          <w:highlight w:val="cyan"/>
        </w:rPr>
      </w:pPr>
    </w:p>
    <w:p w14:paraId="3E3EF75F" w14:textId="77777777" w:rsidR="00EE1E79" w:rsidRPr="00761427" w:rsidRDefault="00EE1E79" w:rsidP="00EE1E79">
      <w:pPr>
        <w:tabs>
          <w:tab w:val="right" w:leader="dot" w:pos="9060"/>
        </w:tabs>
        <w:spacing w:line="340" w:lineRule="exact"/>
        <w:rPr>
          <w:rFonts w:ascii="Meiryo UI" w:eastAsia="Meiryo UI" w:hAnsi="Meiryo UI"/>
          <w:noProof/>
          <w:color w:val="0D0D0D" w:themeColor="text1" w:themeTint="F2"/>
          <w:szCs w:val="21"/>
          <w:highlight w:val="cyan"/>
        </w:rPr>
      </w:pPr>
    </w:p>
    <w:p w14:paraId="10A4BA20" w14:textId="77777777" w:rsidR="00EE1E79" w:rsidRPr="00761427" w:rsidRDefault="00EE1E79" w:rsidP="00EE1E79">
      <w:pPr>
        <w:tabs>
          <w:tab w:val="right" w:leader="dot" w:pos="9060"/>
        </w:tabs>
        <w:spacing w:line="340" w:lineRule="exact"/>
        <w:rPr>
          <w:rFonts w:ascii="Meiryo UI" w:eastAsia="Meiryo UI" w:hAnsi="Meiryo UI"/>
          <w:noProof/>
          <w:color w:val="0D0D0D" w:themeColor="text1" w:themeTint="F2"/>
          <w:szCs w:val="21"/>
          <w:highlight w:val="cyan"/>
        </w:rPr>
      </w:pPr>
    </w:p>
    <w:p w14:paraId="1A852376" w14:textId="77777777" w:rsidR="00EE1E79" w:rsidRPr="00761427" w:rsidRDefault="00EE1E79" w:rsidP="00EE1E79">
      <w:pPr>
        <w:tabs>
          <w:tab w:val="right" w:leader="dot" w:pos="9060"/>
        </w:tabs>
        <w:spacing w:line="340" w:lineRule="exact"/>
        <w:rPr>
          <w:rFonts w:ascii="Meiryo UI" w:eastAsia="Meiryo UI" w:hAnsi="Meiryo UI"/>
          <w:noProof/>
          <w:color w:val="0D0D0D" w:themeColor="text1" w:themeTint="F2"/>
          <w:szCs w:val="21"/>
          <w:highlight w:val="cyan"/>
        </w:rPr>
      </w:pPr>
    </w:p>
    <w:p w14:paraId="00AE2470" w14:textId="77777777" w:rsidR="00EE1E79" w:rsidRDefault="00EE1E79" w:rsidP="00EE1E79">
      <w:pPr>
        <w:tabs>
          <w:tab w:val="right" w:leader="dot" w:pos="9060"/>
        </w:tabs>
        <w:spacing w:line="340" w:lineRule="exact"/>
        <w:rPr>
          <w:rFonts w:ascii="Meiryo UI" w:eastAsia="Meiryo UI" w:hAnsi="Meiryo UI"/>
          <w:noProof/>
          <w:color w:val="0D0D0D" w:themeColor="text1" w:themeTint="F2"/>
          <w:szCs w:val="21"/>
          <w:highlight w:val="cyan"/>
        </w:rPr>
      </w:pPr>
    </w:p>
    <w:p w14:paraId="33B88380" w14:textId="77777777" w:rsidR="00EE1E79" w:rsidRDefault="00EE1E79" w:rsidP="00EE1E79">
      <w:pPr>
        <w:tabs>
          <w:tab w:val="right" w:leader="dot" w:pos="9060"/>
        </w:tabs>
        <w:spacing w:line="0" w:lineRule="atLeast"/>
        <w:rPr>
          <w:rFonts w:ascii="Meiryo UI" w:eastAsia="Meiryo UI" w:hAnsi="Meiryo UI"/>
          <w:noProof/>
          <w:color w:val="0D0D0D" w:themeColor="text1" w:themeTint="F2"/>
          <w:szCs w:val="21"/>
        </w:rPr>
      </w:pPr>
    </w:p>
    <w:p w14:paraId="1957029F" w14:textId="3D9CE43E" w:rsidR="001C7193" w:rsidRDefault="00EE1E79" w:rsidP="001C7193">
      <w:pPr>
        <w:tabs>
          <w:tab w:val="right" w:leader="dot" w:pos="9060"/>
        </w:tabs>
        <w:spacing w:line="0" w:lineRule="atLeast"/>
        <w:ind w:firstLineChars="400" w:firstLine="690"/>
        <w:rPr>
          <w:rFonts w:ascii="Meiryo UI" w:eastAsia="Meiryo UI" w:hAnsi="Meiryo UI"/>
          <w:noProof/>
          <w:color w:val="0D0D0D" w:themeColor="text1" w:themeTint="F2"/>
          <w:sz w:val="18"/>
          <w:szCs w:val="18"/>
        </w:rPr>
      </w:pPr>
      <w:r w:rsidRPr="007A77EE">
        <w:rPr>
          <w:rFonts w:ascii="Meiryo UI" w:eastAsia="Meiryo UI" w:hAnsi="Meiryo UI" w:hint="eastAsia"/>
          <w:noProof/>
          <w:color w:val="0D0D0D" w:themeColor="text1" w:themeTint="F2"/>
          <w:sz w:val="18"/>
          <w:szCs w:val="18"/>
        </w:rPr>
        <w:t>注：実際の期間は市町村にお問合せください。</w:t>
      </w:r>
      <w:r w:rsidR="001C7193" w:rsidRPr="007A77EE">
        <w:rPr>
          <w:rFonts w:ascii="Meiryo UI" w:eastAsia="Meiryo UI" w:hAnsi="Meiryo UI" w:hint="eastAsia"/>
          <w:noProof/>
          <w:color w:val="0D0D0D" w:themeColor="text1" w:themeTint="F2"/>
          <w:sz w:val="18"/>
          <w:szCs w:val="18"/>
        </w:rPr>
        <w:t>事前協議の期間は含まれません。</w:t>
      </w:r>
    </w:p>
    <w:p w14:paraId="50D3897E" w14:textId="5346350E" w:rsidR="00F05B92" w:rsidRPr="001C7193" w:rsidRDefault="00F05B92" w:rsidP="00F05B92">
      <w:pPr>
        <w:tabs>
          <w:tab w:val="right" w:leader="dot" w:pos="9060"/>
        </w:tabs>
        <w:spacing w:line="340" w:lineRule="exact"/>
        <w:rPr>
          <w:rFonts w:ascii="Meiryo UI" w:eastAsia="Meiryo UI" w:hAnsi="Meiryo UI"/>
          <w:noProof/>
          <w:color w:val="0D0D0D" w:themeColor="text1" w:themeTint="F2"/>
          <w:szCs w:val="21"/>
        </w:rPr>
      </w:pPr>
    </w:p>
    <w:p w14:paraId="46B209ED" w14:textId="5A161F75" w:rsidR="00155A21" w:rsidRPr="00FC67AF" w:rsidRDefault="00155A21" w:rsidP="00155A21">
      <w:pPr>
        <w:tabs>
          <w:tab w:val="right" w:leader="dot" w:pos="9060"/>
        </w:tabs>
        <w:spacing w:line="340" w:lineRule="exact"/>
        <w:rPr>
          <w:rFonts w:ascii="Meiryo UI" w:eastAsia="Meiryo UI" w:hAnsi="Meiryo UI"/>
          <w:noProof/>
          <w:szCs w:val="21"/>
        </w:rPr>
      </w:pPr>
      <w:r w:rsidRPr="00FC67AF">
        <w:rPr>
          <w:rFonts w:ascii="Meiryo UI" w:eastAsia="Meiryo UI" w:hAnsi="Meiryo UI" w:hint="eastAsia"/>
          <w:noProof/>
          <w:szCs w:val="21"/>
        </w:rPr>
        <w:t>５－６　許可等</w:t>
      </w:r>
      <w:r w:rsidR="004B599B" w:rsidRPr="00FC67AF">
        <w:rPr>
          <w:rFonts w:ascii="Meiryo UI" w:eastAsia="Meiryo UI" w:hAnsi="Meiryo UI" w:hint="eastAsia"/>
          <w:noProof/>
          <w:szCs w:val="21"/>
        </w:rPr>
        <w:t>申請</w:t>
      </w:r>
      <w:r w:rsidRPr="00FC67AF">
        <w:rPr>
          <w:rFonts w:ascii="Meiryo UI" w:eastAsia="Meiryo UI" w:hAnsi="Meiryo UI" w:hint="eastAsia"/>
          <w:noProof/>
          <w:szCs w:val="21"/>
        </w:rPr>
        <w:t>手数料</w:t>
      </w:r>
    </w:p>
    <w:p w14:paraId="37339BBF" w14:textId="77777777" w:rsidR="00155A21" w:rsidRPr="00FC67AF" w:rsidRDefault="00155A21" w:rsidP="00155A21">
      <w:pPr>
        <w:tabs>
          <w:tab w:val="right" w:leader="dot" w:pos="9060"/>
        </w:tabs>
        <w:spacing w:line="340" w:lineRule="exact"/>
        <w:rPr>
          <w:rFonts w:ascii="Meiryo UI" w:eastAsia="Meiryo UI" w:hAnsi="Meiryo UI"/>
          <w:noProof/>
          <w:szCs w:val="21"/>
        </w:rPr>
      </w:pPr>
    </w:p>
    <w:p w14:paraId="51EAAF46" w14:textId="36F841B3" w:rsidR="00155A21" w:rsidRPr="00FC67AF" w:rsidRDefault="00155A21" w:rsidP="00155A21">
      <w:pPr>
        <w:tabs>
          <w:tab w:val="right" w:leader="dot" w:pos="9060"/>
        </w:tabs>
        <w:spacing w:line="340" w:lineRule="exact"/>
        <w:ind w:firstLineChars="100" w:firstLine="202"/>
        <w:rPr>
          <w:rFonts w:ascii="Meiryo UI" w:eastAsia="Meiryo UI" w:hAnsi="Meiryo UI"/>
          <w:noProof/>
          <w:szCs w:val="21"/>
        </w:rPr>
      </w:pPr>
      <w:r w:rsidRPr="00FC67AF">
        <w:rPr>
          <w:rFonts w:ascii="Meiryo UI" w:eastAsia="Meiryo UI" w:hAnsi="Meiryo UI" w:hint="eastAsia"/>
          <w:noProof/>
          <w:szCs w:val="21"/>
        </w:rPr>
        <w:t>次のとおり</w:t>
      </w:r>
      <w:r w:rsidR="004B599B" w:rsidRPr="00FC67AF">
        <w:rPr>
          <w:rFonts w:ascii="Meiryo UI" w:eastAsia="Meiryo UI" w:hAnsi="Meiryo UI" w:hint="eastAsia"/>
          <w:noProof/>
          <w:szCs w:val="21"/>
        </w:rPr>
        <w:t>許可等申請手数料</w:t>
      </w:r>
      <w:r w:rsidRPr="00FC67AF">
        <w:rPr>
          <w:rFonts w:ascii="Meiryo UI" w:eastAsia="Meiryo UI" w:hAnsi="Meiryo UI" w:hint="eastAsia"/>
          <w:noProof/>
          <w:szCs w:val="21"/>
        </w:rPr>
        <w:t>を定めています。</w:t>
      </w:r>
    </w:p>
    <w:p w14:paraId="3352F5CF" w14:textId="0F947586" w:rsidR="00155A21" w:rsidRPr="007A77EE" w:rsidRDefault="0016592A" w:rsidP="00155A21">
      <w:pPr>
        <w:tabs>
          <w:tab w:val="right" w:leader="dot" w:pos="9060"/>
        </w:tabs>
        <w:spacing w:line="340" w:lineRule="exact"/>
        <w:ind w:firstLineChars="100" w:firstLine="202"/>
        <w:rPr>
          <w:rFonts w:ascii="Meiryo UI" w:eastAsia="Meiryo UI" w:hAnsi="Meiryo UI"/>
          <w:noProof/>
          <w:szCs w:val="21"/>
        </w:rPr>
      </w:pPr>
      <w:hyperlink r:id="rId27" w:history="1">
        <w:r w:rsidR="00605FD2" w:rsidRPr="004F68CF">
          <w:rPr>
            <w:rStyle w:val="af8"/>
            <w:rFonts w:ascii="Meiryo UI" w:eastAsia="Meiryo UI" w:hAnsi="Meiryo UI"/>
            <w:color w:val="auto"/>
          </w:rPr>
          <w:t>https://www.pref.osaka.lg.jp/kenshi_shinsa2/morido/index.html</w:t>
        </w:r>
      </w:hyperlink>
    </w:p>
    <w:p w14:paraId="4D470146" w14:textId="77777777" w:rsidR="00155A21" w:rsidRPr="00FC67AF" w:rsidRDefault="00155A21" w:rsidP="00F05B92">
      <w:pPr>
        <w:tabs>
          <w:tab w:val="right" w:leader="dot" w:pos="9060"/>
        </w:tabs>
        <w:spacing w:line="340" w:lineRule="exact"/>
        <w:rPr>
          <w:rFonts w:ascii="Meiryo UI" w:eastAsia="Meiryo UI" w:hAnsi="Meiryo UI"/>
          <w:noProof/>
          <w:color w:val="0D0D0D" w:themeColor="text1" w:themeTint="F2"/>
          <w:szCs w:val="21"/>
        </w:rPr>
      </w:pPr>
    </w:p>
    <w:p w14:paraId="6AC95C2E" w14:textId="28DF9E79" w:rsidR="00147149" w:rsidRDefault="00147149">
      <w:pPr>
        <w:widowControl/>
        <w:jc w:val="left"/>
        <w:rPr>
          <w:rFonts w:ascii="Meiryo UI" w:eastAsia="Meiryo UI" w:hAnsi="Meiryo UI"/>
          <w:b/>
          <w:bCs/>
          <w:noProof/>
          <w:color w:val="0D0D0D" w:themeColor="text1" w:themeTint="F2"/>
          <w:szCs w:val="21"/>
        </w:rPr>
      </w:pPr>
      <w:r>
        <w:rPr>
          <w:rFonts w:ascii="Meiryo UI" w:eastAsia="Meiryo UI" w:hAnsi="Meiryo UI"/>
          <w:b/>
          <w:bCs/>
          <w:noProof/>
          <w:color w:val="0D0D0D" w:themeColor="text1" w:themeTint="F2"/>
          <w:szCs w:val="21"/>
        </w:rPr>
        <w:br w:type="page"/>
      </w:r>
    </w:p>
    <w:p w14:paraId="76B257FC" w14:textId="778DE0AA" w:rsidR="00B5557D" w:rsidRPr="00FC67AF" w:rsidRDefault="00A7047C" w:rsidP="005E65FF">
      <w:pPr>
        <w:tabs>
          <w:tab w:val="right" w:leader="dot" w:pos="9060"/>
        </w:tabs>
        <w:spacing w:line="340" w:lineRule="exact"/>
        <w:rPr>
          <w:rFonts w:ascii="Meiryo UI" w:eastAsia="Meiryo UI" w:hAnsi="Meiryo UI"/>
          <w:b/>
          <w:bCs/>
          <w:noProof/>
          <w:color w:val="0D0D0D" w:themeColor="text1" w:themeTint="F2"/>
          <w:szCs w:val="21"/>
        </w:rPr>
      </w:pPr>
      <w:r w:rsidRPr="00FC67AF">
        <w:rPr>
          <w:rFonts w:ascii="Meiryo UI" w:eastAsia="Meiryo UI" w:hAnsi="Meiryo UI" w:hint="eastAsia"/>
          <w:b/>
          <w:bCs/>
          <w:noProof/>
          <w:color w:val="0D0D0D" w:themeColor="text1" w:themeTint="F2"/>
          <w:szCs w:val="21"/>
        </w:rPr>
        <w:lastRenderedPageBreak/>
        <w:t xml:space="preserve">６　</w:t>
      </w:r>
      <w:r w:rsidR="00B5557D" w:rsidRPr="00FC67AF">
        <w:rPr>
          <w:rFonts w:ascii="Meiryo UI" w:eastAsia="Meiryo UI" w:hAnsi="Meiryo UI" w:hint="eastAsia"/>
          <w:b/>
          <w:bCs/>
          <w:noProof/>
          <w:color w:val="0D0D0D" w:themeColor="text1" w:themeTint="F2"/>
          <w:szCs w:val="21"/>
        </w:rPr>
        <w:t>宅地造成、特定盛土等及び土石の堆積に関する工事の許可後における留意事項</w:t>
      </w:r>
    </w:p>
    <w:p w14:paraId="379DBE41" w14:textId="77777777" w:rsidR="003678E5" w:rsidRPr="00FC67AF" w:rsidRDefault="003678E5" w:rsidP="003678E5">
      <w:pPr>
        <w:tabs>
          <w:tab w:val="right" w:leader="dot" w:pos="9060"/>
        </w:tabs>
        <w:spacing w:line="340" w:lineRule="exact"/>
        <w:rPr>
          <w:rFonts w:ascii="Meiryo UI" w:eastAsia="Meiryo UI" w:hAnsi="Meiryo UI"/>
          <w:noProof/>
          <w:color w:val="0D0D0D" w:themeColor="text1" w:themeTint="F2"/>
          <w:szCs w:val="21"/>
        </w:rPr>
      </w:pPr>
    </w:p>
    <w:p w14:paraId="32E64832" w14:textId="79E8A59A" w:rsidR="00B5557D" w:rsidRPr="00FC67AF" w:rsidRDefault="00A7047C" w:rsidP="003678E5">
      <w:pPr>
        <w:tabs>
          <w:tab w:val="right" w:leader="dot" w:pos="9060"/>
        </w:tabs>
        <w:spacing w:line="340" w:lineRule="exact"/>
        <w:rPr>
          <w:rFonts w:ascii="Meiryo UI" w:eastAsia="Meiryo UI" w:hAnsi="Meiryo UI"/>
          <w:noProof/>
          <w:color w:val="0D0D0D" w:themeColor="text1" w:themeTint="F2"/>
          <w:szCs w:val="21"/>
        </w:rPr>
      </w:pPr>
      <w:r w:rsidRPr="00FC67AF">
        <w:rPr>
          <w:rFonts w:ascii="Meiryo UI" w:eastAsia="Meiryo UI" w:hAnsi="Meiryo UI" w:hint="eastAsia"/>
          <w:noProof/>
          <w:color w:val="0D0D0D" w:themeColor="text1" w:themeTint="F2"/>
          <w:szCs w:val="21"/>
        </w:rPr>
        <w:t>６</w:t>
      </w:r>
      <w:r w:rsidR="00B5557D" w:rsidRPr="00FC67AF">
        <w:rPr>
          <w:rFonts w:ascii="Meiryo UI" w:eastAsia="Meiryo UI" w:hAnsi="Meiryo UI" w:hint="eastAsia"/>
          <w:noProof/>
          <w:color w:val="0D0D0D" w:themeColor="text1" w:themeTint="F2"/>
          <w:szCs w:val="21"/>
        </w:rPr>
        <w:t>－１</w:t>
      </w:r>
      <w:r w:rsidRPr="00FC67AF">
        <w:rPr>
          <w:rFonts w:ascii="Meiryo UI" w:eastAsia="Meiryo UI" w:hAnsi="Meiryo UI" w:hint="eastAsia"/>
          <w:noProof/>
          <w:color w:val="0D0D0D" w:themeColor="text1" w:themeTint="F2"/>
          <w:szCs w:val="21"/>
        </w:rPr>
        <w:t xml:space="preserve">　</w:t>
      </w:r>
      <w:r w:rsidR="00B5557D" w:rsidRPr="00FC67AF">
        <w:rPr>
          <w:rFonts w:ascii="Meiryo UI" w:eastAsia="Meiryo UI" w:hAnsi="Meiryo UI" w:hint="eastAsia"/>
          <w:noProof/>
          <w:color w:val="0D0D0D" w:themeColor="text1" w:themeTint="F2"/>
          <w:szCs w:val="21"/>
        </w:rPr>
        <w:t>許可の条件</w:t>
      </w:r>
    </w:p>
    <w:p w14:paraId="2923F047" w14:textId="3F5A7EC5" w:rsidR="00B5557D" w:rsidRPr="00FC67AF" w:rsidRDefault="00B5557D" w:rsidP="003678E5">
      <w:pPr>
        <w:tabs>
          <w:tab w:val="right" w:leader="dot" w:pos="9060"/>
        </w:tabs>
        <w:spacing w:line="340" w:lineRule="exact"/>
        <w:ind w:leftChars="100" w:left="404" w:hangingChars="100" w:hanging="202"/>
        <w:rPr>
          <w:rFonts w:ascii="Meiryo UI" w:eastAsia="Meiryo UI" w:hAnsi="Meiryo UI"/>
          <w:noProof/>
          <w:color w:val="0D0D0D" w:themeColor="text1" w:themeTint="F2"/>
          <w:szCs w:val="21"/>
        </w:rPr>
      </w:pPr>
      <w:r w:rsidRPr="00FC67AF">
        <w:rPr>
          <w:rFonts w:ascii="Meiryo UI" w:eastAsia="Meiryo UI" w:hAnsi="Meiryo UI" w:hint="eastAsia"/>
          <w:noProof/>
          <w:color w:val="0D0D0D" w:themeColor="text1" w:themeTint="F2"/>
          <w:szCs w:val="21"/>
        </w:rPr>
        <w:t>○ 本</w:t>
      </w:r>
      <w:r w:rsidR="003678E5" w:rsidRPr="00FC67AF">
        <w:rPr>
          <w:rFonts w:ascii="Meiryo UI" w:eastAsia="Meiryo UI" w:hAnsi="Meiryo UI" w:hint="eastAsia"/>
          <w:noProof/>
          <w:color w:val="0D0D0D" w:themeColor="text1" w:themeTint="F2"/>
          <w:szCs w:val="21"/>
        </w:rPr>
        <w:t>府</w:t>
      </w:r>
      <w:r w:rsidRPr="00FC67AF">
        <w:rPr>
          <w:rFonts w:ascii="Meiryo UI" w:eastAsia="Meiryo UI" w:hAnsi="Meiryo UI" w:hint="eastAsia"/>
          <w:noProof/>
          <w:color w:val="0D0D0D" w:themeColor="text1" w:themeTint="F2"/>
          <w:szCs w:val="21"/>
        </w:rPr>
        <w:t>では、宅地造成、特定盛土等及び土石の堆積に関する工事許可時に、次のような許可の条件を付しています。（法第12条第3項、法第30条第</w:t>
      </w:r>
      <w:r w:rsidR="003678E5" w:rsidRPr="00FC67AF">
        <w:rPr>
          <w:rFonts w:ascii="Meiryo UI" w:eastAsia="Meiryo UI" w:hAnsi="Meiryo UI" w:hint="eastAsia"/>
          <w:noProof/>
          <w:color w:val="0D0D0D" w:themeColor="text1" w:themeTint="F2"/>
          <w:szCs w:val="21"/>
        </w:rPr>
        <w:t>3</w:t>
      </w:r>
      <w:r w:rsidRPr="00FC67AF">
        <w:rPr>
          <w:rFonts w:ascii="Meiryo UI" w:eastAsia="Meiryo UI" w:hAnsi="Meiryo UI" w:hint="eastAsia"/>
          <w:noProof/>
          <w:color w:val="0D0D0D" w:themeColor="text1" w:themeTint="F2"/>
          <w:szCs w:val="21"/>
        </w:rPr>
        <w:t>項）</w:t>
      </w:r>
    </w:p>
    <w:p w14:paraId="53D7D50D" w14:textId="3FEE5CF6" w:rsidR="003678E5" w:rsidRPr="00FC67AF" w:rsidRDefault="003678E5" w:rsidP="003678E5">
      <w:pPr>
        <w:tabs>
          <w:tab w:val="right" w:leader="dot" w:pos="9060"/>
        </w:tabs>
        <w:spacing w:line="340" w:lineRule="exact"/>
        <w:rPr>
          <w:rFonts w:ascii="Meiryo UI" w:eastAsia="Meiryo UI" w:hAnsi="Meiryo UI"/>
          <w:noProof/>
          <w:color w:val="0D0D0D" w:themeColor="text1" w:themeTint="F2"/>
          <w:szCs w:val="21"/>
        </w:rPr>
      </w:pPr>
    </w:p>
    <w:p w14:paraId="592D43B3" w14:textId="4BCD6D10" w:rsidR="00547980" w:rsidRPr="00FC67AF" w:rsidRDefault="00547980" w:rsidP="00547980">
      <w:pPr>
        <w:tabs>
          <w:tab w:val="right" w:leader="dot" w:pos="9060"/>
        </w:tabs>
        <w:spacing w:line="340" w:lineRule="exact"/>
        <w:ind w:leftChars="100" w:left="404" w:hangingChars="100" w:hanging="202"/>
        <w:rPr>
          <w:rFonts w:ascii="Meiryo UI" w:eastAsia="Meiryo UI" w:hAnsi="Meiryo UI"/>
          <w:noProof/>
          <w:color w:val="0D0D0D" w:themeColor="text1" w:themeTint="F2"/>
          <w:szCs w:val="21"/>
        </w:rPr>
      </w:pPr>
      <w:r w:rsidRPr="00FC67AF">
        <w:rPr>
          <w:rFonts w:ascii="Meiryo UI" w:eastAsia="Meiryo UI" w:hAnsi="Meiryo UI" w:hint="eastAsia"/>
          <w:noProof/>
          <w:color w:val="0D0D0D" w:themeColor="text1" w:themeTint="F2"/>
          <w:szCs w:val="21"/>
        </w:rPr>
        <w:t>１　工事の施行にあたっては、施行区域の周辺地に、土砂流出等による害を与えないように留意するとともに、気象予報などに十分注意を払い、出水、土砂崩壊等に対する防災措置に万全を期すること。</w:t>
      </w:r>
    </w:p>
    <w:p w14:paraId="388B0704" w14:textId="588D3739" w:rsidR="00547980" w:rsidRPr="00FC67AF" w:rsidRDefault="00547980" w:rsidP="00547980">
      <w:pPr>
        <w:tabs>
          <w:tab w:val="right" w:leader="dot" w:pos="9060"/>
        </w:tabs>
        <w:spacing w:line="340" w:lineRule="exact"/>
        <w:ind w:leftChars="100" w:left="404" w:hangingChars="100" w:hanging="202"/>
        <w:rPr>
          <w:rFonts w:ascii="Meiryo UI" w:eastAsia="Meiryo UI" w:hAnsi="Meiryo UI"/>
          <w:noProof/>
          <w:color w:val="0D0D0D" w:themeColor="text1" w:themeTint="F2"/>
          <w:szCs w:val="21"/>
        </w:rPr>
      </w:pPr>
      <w:r w:rsidRPr="00FC67AF">
        <w:rPr>
          <w:rFonts w:ascii="Meiryo UI" w:eastAsia="Meiryo UI" w:hAnsi="Meiryo UI" w:hint="eastAsia"/>
          <w:noProof/>
          <w:color w:val="0D0D0D" w:themeColor="text1" w:themeTint="F2"/>
          <w:szCs w:val="21"/>
        </w:rPr>
        <w:t>２　工事施行に伴い、申請区域の内外を問わず既存の公共施設が損なわれた場合は、速やかに復旧すること。</w:t>
      </w:r>
    </w:p>
    <w:p w14:paraId="4898E7E3" w14:textId="577EC7FE" w:rsidR="00547980" w:rsidRPr="00FC67AF" w:rsidRDefault="00547980" w:rsidP="00547980">
      <w:pPr>
        <w:tabs>
          <w:tab w:val="right" w:leader="dot" w:pos="9060"/>
        </w:tabs>
        <w:spacing w:line="340" w:lineRule="exact"/>
        <w:ind w:leftChars="100" w:left="404" w:hangingChars="100" w:hanging="202"/>
        <w:rPr>
          <w:rFonts w:ascii="Meiryo UI" w:eastAsia="Meiryo UI" w:hAnsi="Meiryo UI"/>
          <w:noProof/>
          <w:color w:val="0D0D0D" w:themeColor="text1" w:themeTint="F2"/>
          <w:szCs w:val="21"/>
        </w:rPr>
      </w:pPr>
      <w:r w:rsidRPr="00FC67AF">
        <w:rPr>
          <w:rFonts w:ascii="Meiryo UI" w:eastAsia="Meiryo UI" w:hAnsi="Meiryo UI" w:hint="eastAsia"/>
          <w:noProof/>
          <w:color w:val="0D0D0D" w:themeColor="text1" w:themeTint="F2"/>
          <w:szCs w:val="21"/>
        </w:rPr>
        <w:t>３　工事施行中は、雨水等を速やかに排除するため必要な暗渠、開渠及び仮排水路等を設け、工事期間中その機能を失わないよう適切な管理を行うこと。</w:t>
      </w:r>
    </w:p>
    <w:p w14:paraId="2D04DB96" w14:textId="77777777" w:rsidR="00547980" w:rsidRPr="00FC67AF" w:rsidRDefault="00547980" w:rsidP="00547980">
      <w:pPr>
        <w:tabs>
          <w:tab w:val="right" w:leader="dot" w:pos="9060"/>
        </w:tabs>
        <w:spacing w:line="340" w:lineRule="exact"/>
        <w:ind w:leftChars="100" w:left="404" w:hangingChars="100" w:hanging="202"/>
        <w:rPr>
          <w:rFonts w:ascii="Meiryo UI" w:eastAsia="Meiryo UI" w:hAnsi="Meiryo UI"/>
          <w:noProof/>
          <w:color w:val="0D0D0D" w:themeColor="text1" w:themeTint="F2"/>
          <w:szCs w:val="21"/>
        </w:rPr>
      </w:pPr>
      <w:r w:rsidRPr="00FC67AF">
        <w:rPr>
          <w:rFonts w:ascii="Meiryo UI" w:eastAsia="Meiryo UI" w:hAnsi="Meiryo UI" w:hint="eastAsia"/>
          <w:noProof/>
          <w:color w:val="0D0D0D" w:themeColor="text1" w:themeTint="F2"/>
          <w:szCs w:val="21"/>
        </w:rPr>
        <w:t>４　擁壁基礎、配筋、裏込コンクリート等工事完了後見えなくなる部分は、それぞれ工程中に写真を写して工事完了検査時に整理し、提出すること。</w:t>
      </w:r>
    </w:p>
    <w:p w14:paraId="2E68E774" w14:textId="52C674A2" w:rsidR="00547980" w:rsidRPr="00FC67AF" w:rsidRDefault="00547980" w:rsidP="00547980">
      <w:pPr>
        <w:tabs>
          <w:tab w:val="right" w:leader="dot" w:pos="9060"/>
        </w:tabs>
        <w:spacing w:line="340" w:lineRule="exact"/>
        <w:ind w:leftChars="100" w:left="404" w:hangingChars="100" w:hanging="202"/>
        <w:rPr>
          <w:rFonts w:ascii="Meiryo UI" w:eastAsia="Meiryo UI" w:hAnsi="Meiryo UI"/>
          <w:noProof/>
          <w:szCs w:val="21"/>
        </w:rPr>
      </w:pPr>
      <w:r w:rsidRPr="00FC67AF">
        <w:rPr>
          <w:rFonts w:ascii="Meiryo UI" w:eastAsia="Meiryo UI" w:hAnsi="Meiryo UI" w:hint="eastAsia"/>
          <w:noProof/>
          <w:color w:val="0D0D0D" w:themeColor="text1" w:themeTint="F2"/>
          <w:szCs w:val="21"/>
        </w:rPr>
        <w:t>５　擁壁の基礎地盤は、深堀等により、良質な地盤を乱す事がないようにし、擁壁の背面土</w:t>
      </w:r>
      <w:r w:rsidRPr="00FC67AF">
        <w:rPr>
          <w:rFonts w:ascii="Meiryo UI" w:eastAsia="Meiryo UI" w:hAnsi="Meiryo UI" w:hint="eastAsia"/>
          <w:noProof/>
          <w:szCs w:val="21"/>
        </w:rPr>
        <w:t>は、土質管理、</w:t>
      </w:r>
      <w:r w:rsidR="002749BA" w:rsidRPr="00FC67AF">
        <w:rPr>
          <w:rFonts w:ascii="Meiryo UI" w:eastAsia="Meiryo UI" w:hAnsi="Meiryo UI" w:hint="eastAsia"/>
          <w:noProof/>
          <w:szCs w:val="21"/>
        </w:rPr>
        <w:t>施工</w:t>
      </w:r>
      <w:r w:rsidRPr="00FC67AF">
        <w:rPr>
          <w:rFonts w:ascii="Meiryo UI" w:eastAsia="Meiryo UI" w:hAnsi="Meiryo UI" w:hint="eastAsia"/>
          <w:noProof/>
          <w:szCs w:val="21"/>
        </w:rPr>
        <w:t>方法に留意すること。</w:t>
      </w:r>
    </w:p>
    <w:p w14:paraId="09841E71" w14:textId="49A0CB46" w:rsidR="00547980" w:rsidRPr="00FC67AF" w:rsidRDefault="00547980" w:rsidP="00547980">
      <w:pPr>
        <w:tabs>
          <w:tab w:val="right" w:leader="dot" w:pos="9060"/>
        </w:tabs>
        <w:spacing w:line="340" w:lineRule="exact"/>
        <w:ind w:leftChars="100" w:left="404" w:hangingChars="100" w:hanging="202"/>
        <w:rPr>
          <w:rFonts w:ascii="Meiryo UI" w:eastAsia="Meiryo UI" w:hAnsi="Meiryo UI"/>
          <w:noProof/>
          <w:color w:val="0D0D0D" w:themeColor="text1" w:themeTint="F2"/>
          <w:szCs w:val="21"/>
        </w:rPr>
      </w:pPr>
      <w:r w:rsidRPr="00FC67AF">
        <w:rPr>
          <w:rFonts w:ascii="Meiryo UI" w:eastAsia="Meiryo UI" w:hAnsi="Meiryo UI" w:hint="eastAsia"/>
          <w:noProof/>
          <w:szCs w:val="21"/>
        </w:rPr>
        <w:t>６　コンクリート、鉄筋等は、所定の強度、品質が得られるように、</w:t>
      </w:r>
      <w:r w:rsidR="002749BA" w:rsidRPr="00FC67AF">
        <w:rPr>
          <w:rFonts w:ascii="Meiryo UI" w:eastAsia="Meiryo UI" w:hAnsi="Meiryo UI" w:hint="eastAsia"/>
          <w:noProof/>
          <w:szCs w:val="21"/>
        </w:rPr>
        <w:t>施工</w:t>
      </w:r>
      <w:r w:rsidRPr="00FC67AF">
        <w:rPr>
          <w:rFonts w:ascii="Meiryo UI" w:eastAsia="Meiryo UI" w:hAnsi="Meiryo UI" w:hint="eastAsia"/>
          <w:noProof/>
          <w:szCs w:val="21"/>
        </w:rPr>
        <w:t>方法、品質管理に</w:t>
      </w:r>
      <w:r w:rsidRPr="00FC67AF">
        <w:rPr>
          <w:rFonts w:ascii="Meiryo UI" w:eastAsia="Meiryo UI" w:hAnsi="Meiryo UI" w:hint="eastAsia"/>
          <w:noProof/>
          <w:color w:val="0D0D0D" w:themeColor="text1" w:themeTint="F2"/>
          <w:szCs w:val="21"/>
        </w:rPr>
        <w:t>留意すること。</w:t>
      </w:r>
    </w:p>
    <w:p w14:paraId="2C908B9A" w14:textId="2F63BC50" w:rsidR="00547980" w:rsidRPr="00FC67AF" w:rsidRDefault="00547980" w:rsidP="00547980">
      <w:pPr>
        <w:tabs>
          <w:tab w:val="right" w:leader="dot" w:pos="9060"/>
        </w:tabs>
        <w:spacing w:line="340" w:lineRule="exact"/>
        <w:ind w:leftChars="100" w:left="404" w:hangingChars="100" w:hanging="202"/>
        <w:rPr>
          <w:rFonts w:ascii="Meiryo UI" w:eastAsia="Meiryo UI" w:hAnsi="Meiryo UI"/>
          <w:noProof/>
          <w:szCs w:val="21"/>
        </w:rPr>
      </w:pPr>
      <w:r w:rsidRPr="00FC67AF">
        <w:rPr>
          <w:rFonts w:ascii="Meiryo UI" w:eastAsia="Meiryo UI" w:hAnsi="Meiryo UI" w:hint="eastAsia"/>
          <w:noProof/>
          <w:color w:val="0D0D0D" w:themeColor="text1" w:themeTint="F2"/>
          <w:szCs w:val="21"/>
        </w:rPr>
        <w:t>７　施行に際し、疑義が生じた場合及び計画を変更しようとする場合は、事前に本府及び関</w:t>
      </w:r>
      <w:r w:rsidRPr="00FC67AF">
        <w:rPr>
          <w:rFonts w:ascii="Meiryo UI" w:eastAsia="Meiryo UI" w:hAnsi="Meiryo UI" w:hint="eastAsia"/>
          <w:noProof/>
          <w:szCs w:val="21"/>
        </w:rPr>
        <w:t>係する法令等の所管行政庁と協議し、必要な手続を行うこと。</w:t>
      </w:r>
    </w:p>
    <w:p w14:paraId="40484F6A" w14:textId="4D785FFD" w:rsidR="00547980" w:rsidRPr="00FC67AF" w:rsidRDefault="00547980" w:rsidP="00547980">
      <w:pPr>
        <w:tabs>
          <w:tab w:val="right" w:leader="dot" w:pos="9060"/>
        </w:tabs>
        <w:spacing w:line="340" w:lineRule="exact"/>
        <w:ind w:leftChars="100" w:left="404" w:hangingChars="100" w:hanging="202"/>
        <w:rPr>
          <w:rFonts w:ascii="Meiryo UI" w:eastAsia="Meiryo UI" w:hAnsi="Meiryo UI"/>
          <w:noProof/>
          <w:color w:val="0D0D0D" w:themeColor="text1" w:themeTint="F2"/>
          <w:szCs w:val="21"/>
        </w:rPr>
      </w:pPr>
      <w:r w:rsidRPr="00FC67AF">
        <w:rPr>
          <w:rFonts w:ascii="Meiryo UI" w:eastAsia="Meiryo UI" w:hAnsi="Meiryo UI" w:hint="eastAsia"/>
          <w:noProof/>
          <w:color w:val="0D0D0D" w:themeColor="text1" w:themeTint="F2"/>
          <w:szCs w:val="21"/>
        </w:rPr>
        <w:t>８　工事の着手予定年月日又は工事の完了予定年月日の変更をしたときは、遅延なく、その旨を知事に届出ること。</w:t>
      </w:r>
    </w:p>
    <w:p w14:paraId="311B5F63" w14:textId="055C26C6" w:rsidR="00547980" w:rsidRPr="00FC67AF" w:rsidRDefault="00547980" w:rsidP="00547980">
      <w:pPr>
        <w:tabs>
          <w:tab w:val="right" w:leader="dot" w:pos="9060"/>
        </w:tabs>
        <w:spacing w:line="340" w:lineRule="exact"/>
        <w:ind w:leftChars="200" w:left="405" w:firstLineChars="100" w:firstLine="202"/>
        <w:rPr>
          <w:rFonts w:ascii="Meiryo UI" w:eastAsia="Meiryo UI" w:hAnsi="Meiryo UI"/>
          <w:noProof/>
          <w:color w:val="0D0D0D" w:themeColor="text1" w:themeTint="F2"/>
          <w:szCs w:val="21"/>
        </w:rPr>
      </w:pPr>
      <w:r w:rsidRPr="00FC67AF">
        <w:rPr>
          <w:rFonts w:ascii="Meiryo UI" w:eastAsia="Meiryo UI" w:hAnsi="Meiryo UI" w:hint="eastAsia"/>
          <w:noProof/>
          <w:color w:val="0D0D0D" w:themeColor="text1" w:themeTint="F2"/>
          <w:szCs w:val="21"/>
        </w:rPr>
        <w:t>また、許可のあった日から起算して1年を経過しても工事に着手していない場合は、その旨を知事に報告し、その指示に従うこと。</w:t>
      </w:r>
    </w:p>
    <w:p w14:paraId="6E903526" w14:textId="77777777" w:rsidR="00547980" w:rsidRPr="00FC67AF" w:rsidRDefault="00547980" w:rsidP="00547980">
      <w:pPr>
        <w:tabs>
          <w:tab w:val="right" w:leader="dot" w:pos="9060"/>
        </w:tabs>
        <w:spacing w:line="340" w:lineRule="exact"/>
        <w:ind w:leftChars="100" w:left="404" w:hangingChars="100" w:hanging="202"/>
        <w:rPr>
          <w:rFonts w:ascii="Meiryo UI" w:eastAsia="Meiryo UI" w:hAnsi="Meiryo UI"/>
          <w:noProof/>
          <w:color w:val="0D0D0D" w:themeColor="text1" w:themeTint="F2"/>
          <w:szCs w:val="21"/>
        </w:rPr>
      </w:pPr>
      <w:r w:rsidRPr="00FC67AF">
        <w:rPr>
          <w:rFonts w:ascii="Meiryo UI" w:eastAsia="Meiryo UI" w:hAnsi="Meiryo UI" w:hint="eastAsia"/>
          <w:noProof/>
          <w:color w:val="0D0D0D" w:themeColor="text1" w:themeTint="F2"/>
          <w:szCs w:val="21"/>
        </w:rPr>
        <w:t>９　工事を中止した場合は、直ちに知事に届け出るとともに、知事の指示する必要な措置を講ずること。</w:t>
      </w:r>
    </w:p>
    <w:p w14:paraId="72CE619C" w14:textId="4489A5CE" w:rsidR="00B5557D" w:rsidRPr="00FC67AF" w:rsidRDefault="00547980" w:rsidP="00547980">
      <w:pPr>
        <w:tabs>
          <w:tab w:val="right" w:leader="dot" w:pos="9060"/>
        </w:tabs>
        <w:spacing w:line="340" w:lineRule="exact"/>
        <w:ind w:firstLineChars="100" w:firstLine="202"/>
        <w:rPr>
          <w:rFonts w:ascii="Meiryo UI" w:eastAsia="Meiryo UI" w:hAnsi="Meiryo UI"/>
          <w:noProof/>
          <w:color w:val="0D0D0D" w:themeColor="text1" w:themeTint="F2"/>
          <w:szCs w:val="21"/>
        </w:rPr>
      </w:pPr>
      <w:r w:rsidRPr="00FC67AF">
        <w:rPr>
          <w:rFonts w:ascii="Meiryo UI" w:eastAsia="Meiryo UI" w:hAnsi="Meiryo UI" w:hint="eastAsia"/>
          <w:noProof/>
          <w:color w:val="0D0D0D" w:themeColor="text1" w:themeTint="F2"/>
          <w:szCs w:val="21"/>
        </w:rPr>
        <w:t xml:space="preserve">10　</w:t>
      </w:r>
      <w:r w:rsidR="00B5557D" w:rsidRPr="00FC67AF">
        <w:rPr>
          <w:rFonts w:ascii="Meiryo UI" w:eastAsia="Meiryo UI" w:hAnsi="Meiryo UI" w:hint="eastAsia"/>
          <w:noProof/>
          <w:color w:val="0D0D0D" w:themeColor="text1" w:themeTint="F2"/>
          <w:szCs w:val="21"/>
        </w:rPr>
        <w:t>その他</w:t>
      </w:r>
    </w:p>
    <w:p w14:paraId="0B360F61" w14:textId="77777777" w:rsidR="003678E5" w:rsidRPr="00FC67AF" w:rsidRDefault="003678E5" w:rsidP="003678E5">
      <w:pPr>
        <w:tabs>
          <w:tab w:val="right" w:leader="dot" w:pos="9060"/>
        </w:tabs>
        <w:spacing w:line="340" w:lineRule="exact"/>
        <w:rPr>
          <w:rFonts w:ascii="Meiryo UI" w:eastAsia="Meiryo UI" w:hAnsi="Meiryo UI"/>
          <w:noProof/>
          <w:color w:val="0D0D0D" w:themeColor="text1" w:themeTint="F2"/>
          <w:szCs w:val="21"/>
        </w:rPr>
      </w:pPr>
    </w:p>
    <w:p w14:paraId="18F1B7FC" w14:textId="6935BF1F" w:rsidR="00B5557D" w:rsidRPr="00FC67AF" w:rsidRDefault="00A7047C" w:rsidP="003678E5">
      <w:pPr>
        <w:tabs>
          <w:tab w:val="right" w:leader="dot" w:pos="9060"/>
        </w:tabs>
        <w:spacing w:line="340" w:lineRule="exact"/>
        <w:rPr>
          <w:rFonts w:ascii="Meiryo UI" w:eastAsia="Meiryo UI" w:hAnsi="Meiryo UI"/>
          <w:noProof/>
          <w:color w:val="0D0D0D" w:themeColor="text1" w:themeTint="F2"/>
          <w:szCs w:val="21"/>
        </w:rPr>
      </w:pPr>
      <w:r w:rsidRPr="00FC67AF">
        <w:rPr>
          <w:rFonts w:ascii="Meiryo UI" w:eastAsia="Meiryo UI" w:hAnsi="Meiryo UI" w:hint="eastAsia"/>
          <w:noProof/>
          <w:color w:val="0D0D0D" w:themeColor="text1" w:themeTint="F2"/>
          <w:szCs w:val="21"/>
        </w:rPr>
        <w:t>６</w:t>
      </w:r>
      <w:r w:rsidR="00B5557D" w:rsidRPr="00FC67AF">
        <w:rPr>
          <w:rFonts w:ascii="Meiryo UI" w:eastAsia="Meiryo UI" w:hAnsi="Meiryo UI" w:hint="eastAsia"/>
          <w:noProof/>
          <w:color w:val="0D0D0D" w:themeColor="text1" w:themeTint="F2"/>
          <w:szCs w:val="21"/>
        </w:rPr>
        <w:t>－</w:t>
      </w:r>
      <w:r w:rsidR="000935CA" w:rsidRPr="00FC67AF">
        <w:rPr>
          <w:rFonts w:ascii="Meiryo UI" w:eastAsia="Meiryo UI" w:hAnsi="Meiryo UI" w:hint="eastAsia"/>
          <w:noProof/>
          <w:color w:val="0D0D0D" w:themeColor="text1" w:themeTint="F2"/>
          <w:szCs w:val="21"/>
        </w:rPr>
        <w:t>２</w:t>
      </w:r>
      <w:r w:rsidRPr="00FC67AF">
        <w:rPr>
          <w:rFonts w:ascii="Meiryo UI" w:eastAsia="Meiryo UI" w:hAnsi="Meiryo UI" w:hint="eastAsia"/>
          <w:noProof/>
          <w:color w:val="0D0D0D" w:themeColor="text1" w:themeTint="F2"/>
          <w:szCs w:val="21"/>
        </w:rPr>
        <w:t xml:space="preserve">　</w:t>
      </w:r>
      <w:r w:rsidR="00B5557D" w:rsidRPr="00FC67AF">
        <w:rPr>
          <w:rFonts w:ascii="Meiryo UI" w:eastAsia="Meiryo UI" w:hAnsi="Meiryo UI" w:hint="eastAsia"/>
          <w:noProof/>
          <w:color w:val="0D0D0D" w:themeColor="text1" w:themeTint="F2"/>
          <w:szCs w:val="21"/>
        </w:rPr>
        <w:t>検査・定期報告</w:t>
      </w:r>
    </w:p>
    <w:p w14:paraId="08CF2259" w14:textId="0FDD06AD" w:rsidR="003678E5" w:rsidRPr="00FC67AF" w:rsidRDefault="003678E5" w:rsidP="003678E5">
      <w:pPr>
        <w:tabs>
          <w:tab w:val="right" w:leader="dot" w:pos="9060"/>
        </w:tabs>
        <w:spacing w:line="340" w:lineRule="exact"/>
        <w:rPr>
          <w:rFonts w:ascii="Meiryo UI" w:eastAsia="Meiryo UI" w:hAnsi="Meiryo UI"/>
          <w:noProof/>
          <w:color w:val="0D0D0D" w:themeColor="text1" w:themeTint="F2"/>
          <w:szCs w:val="21"/>
        </w:rPr>
      </w:pPr>
    </w:p>
    <w:p w14:paraId="0C2C0668" w14:textId="1D5C457F" w:rsidR="00B5557D" w:rsidRPr="00FC67AF" w:rsidRDefault="00B5557D" w:rsidP="003678E5">
      <w:pPr>
        <w:tabs>
          <w:tab w:val="right" w:leader="dot" w:pos="9060"/>
        </w:tabs>
        <w:spacing w:line="340" w:lineRule="exact"/>
        <w:rPr>
          <w:rFonts w:ascii="Meiryo UI" w:eastAsia="Meiryo UI" w:hAnsi="Meiryo UI"/>
          <w:noProof/>
          <w:color w:val="0D0D0D" w:themeColor="text1" w:themeTint="F2"/>
          <w:szCs w:val="21"/>
        </w:rPr>
      </w:pPr>
      <w:r w:rsidRPr="00FC67AF">
        <w:rPr>
          <w:rFonts w:ascii="Meiryo UI" w:eastAsia="Meiryo UI" w:hAnsi="Meiryo UI" w:hint="eastAsia"/>
          <w:noProof/>
          <w:color w:val="0D0D0D" w:themeColor="text1" w:themeTint="F2"/>
          <w:szCs w:val="21"/>
        </w:rPr>
        <w:t>１．検査・定期報告の提出部数</w:t>
      </w:r>
    </w:p>
    <w:p w14:paraId="0525F436" w14:textId="21E5F6AE" w:rsidR="003678E5" w:rsidRPr="00FC67AF" w:rsidRDefault="003678E5" w:rsidP="003678E5">
      <w:pPr>
        <w:tabs>
          <w:tab w:val="right" w:leader="dot" w:pos="9060"/>
        </w:tabs>
        <w:spacing w:line="340" w:lineRule="exact"/>
        <w:rPr>
          <w:rFonts w:ascii="Meiryo UI" w:eastAsia="Meiryo UI" w:hAnsi="Meiryo UI"/>
          <w:noProof/>
          <w:color w:val="0D0D0D" w:themeColor="text1" w:themeTint="F2"/>
          <w:szCs w:val="21"/>
        </w:rPr>
      </w:pPr>
    </w:p>
    <w:p w14:paraId="0FFE7EAE" w14:textId="54780D84" w:rsidR="00B5557D" w:rsidRPr="00FC67AF" w:rsidRDefault="00B5557D" w:rsidP="003678E5">
      <w:pPr>
        <w:tabs>
          <w:tab w:val="right" w:leader="dot" w:pos="9060"/>
        </w:tabs>
        <w:spacing w:line="340" w:lineRule="exact"/>
        <w:rPr>
          <w:rFonts w:ascii="Meiryo UI" w:eastAsia="Meiryo UI" w:hAnsi="Meiryo UI"/>
          <w:noProof/>
          <w:color w:val="0D0D0D" w:themeColor="text1" w:themeTint="F2"/>
          <w:szCs w:val="21"/>
        </w:rPr>
      </w:pPr>
      <w:r w:rsidRPr="00FC67AF">
        <w:rPr>
          <w:rFonts w:ascii="Meiryo UI" w:eastAsia="Meiryo UI" w:hAnsi="Meiryo UI" w:hint="eastAsia"/>
          <w:noProof/>
          <w:color w:val="0D0D0D" w:themeColor="text1" w:themeTint="F2"/>
          <w:szCs w:val="21"/>
        </w:rPr>
        <w:t>表</w:t>
      </w:r>
      <w:r w:rsidR="00A7047C" w:rsidRPr="00FC67AF">
        <w:rPr>
          <w:rFonts w:ascii="Meiryo UI" w:eastAsia="Meiryo UI" w:hAnsi="Meiryo UI" w:hint="eastAsia"/>
          <w:noProof/>
          <w:color w:val="0D0D0D" w:themeColor="text1" w:themeTint="F2"/>
          <w:szCs w:val="21"/>
        </w:rPr>
        <w:t xml:space="preserve">６－１　</w:t>
      </w:r>
      <w:r w:rsidRPr="00FC67AF">
        <w:rPr>
          <w:rFonts w:ascii="Meiryo UI" w:eastAsia="Meiryo UI" w:hAnsi="Meiryo UI" w:hint="eastAsia"/>
          <w:noProof/>
          <w:color w:val="0D0D0D" w:themeColor="text1" w:themeTint="F2"/>
          <w:szCs w:val="21"/>
        </w:rPr>
        <w:t>申請書</w:t>
      </w:r>
      <w:r w:rsidR="00483050" w:rsidRPr="00FC67AF">
        <w:rPr>
          <w:rFonts w:ascii="Meiryo UI" w:eastAsia="Meiryo UI" w:hAnsi="Meiryo UI" w:hint="eastAsia"/>
          <w:noProof/>
          <w:color w:val="0D0D0D" w:themeColor="text1" w:themeTint="F2"/>
          <w:szCs w:val="21"/>
        </w:rPr>
        <w:t>等</w:t>
      </w:r>
      <w:r w:rsidRPr="00FC67AF">
        <w:rPr>
          <w:rFonts w:ascii="Meiryo UI" w:eastAsia="Meiryo UI" w:hAnsi="Meiryo UI" w:hint="eastAsia"/>
          <w:noProof/>
          <w:color w:val="0D0D0D" w:themeColor="text1" w:themeTint="F2"/>
          <w:szCs w:val="21"/>
        </w:rPr>
        <w:t>提出部数</w:t>
      </w:r>
    </w:p>
    <w:tbl>
      <w:tblPr>
        <w:tblStyle w:val="ae"/>
        <w:tblW w:w="0" w:type="auto"/>
        <w:tblLook w:val="04A0" w:firstRow="1" w:lastRow="0" w:firstColumn="1" w:lastColumn="0" w:noHBand="0" w:noVBand="1"/>
      </w:tblPr>
      <w:tblGrid>
        <w:gridCol w:w="1696"/>
        <w:gridCol w:w="1701"/>
        <w:gridCol w:w="1701"/>
        <w:gridCol w:w="3396"/>
      </w:tblGrid>
      <w:tr w:rsidR="005C2A3B" w:rsidRPr="00FC67AF" w14:paraId="59CA8C0E" w14:textId="77777777" w:rsidTr="00AA48DD">
        <w:tc>
          <w:tcPr>
            <w:tcW w:w="3397" w:type="dxa"/>
            <w:gridSpan w:val="2"/>
            <w:shd w:val="clear" w:color="auto" w:fill="FBE4D5" w:themeFill="accent2" w:themeFillTint="33"/>
            <w:vAlign w:val="center"/>
          </w:tcPr>
          <w:p w14:paraId="5301F325" w14:textId="72BB4EF3" w:rsidR="005C2A3B" w:rsidRPr="00FC67AF" w:rsidRDefault="005C2A3B" w:rsidP="006F45BD">
            <w:pPr>
              <w:tabs>
                <w:tab w:val="right" w:leader="dot" w:pos="9060"/>
              </w:tabs>
              <w:spacing w:line="0" w:lineRule="atLeast"/>
              <w:jc w:val="center"/>
              <w:rPr>
                <w:rFonts w:ascii="Meiryo UI" w:eastAsia="Meiryo UI" w:hAnsi="Meiryo UI"/>
                <w:noProof/>
                <w:color w:val="0D0D0D" w:themeColor="text1" w:themeTint="F2"/>
                <w:sz w:val="18"/>
                <w:szCs w:val="18"/>
              </w:rPr>
            </w:pPr>
            <w:r w:rsidRPr="00FC67AF">
              <w:rPr>
                <w:rFonts w:ascii="Meiryo UI" w:eastAsia="Meiryo UI" w:hAnsi="Meiryo UI" w:hint="eastAsia"/>
                <w:noProof/>
                <w:color w:val="0D0D0D" w:themeColor="text1" w:themeTint="F2"/>
                <w:sz w:val="18"/>
                <w:szCs w:val="18"/>
              </w:rPr>
              <w:t>区　　分</w:t>
            </w:r>
          </w:p>
        </w:tc>
        <w:tc>
          <w:tcPr>
            <w:tcW w:w="1701" w:type="dxa"/>
            <w:shd w:val="clear" w:color="auto" w:fill="FBE4D5" w:themeFill="accent2" w:themeFillTint="33"/>
            <w:vAlign w:val="center"/>
          </w:tcPr>
          <w:p w14:paraId="0CD9A23E" w14:textId="67A0E3B1" w:rsidR="005C2A3B" w:rsidRPr="00FC67AF" w:rsidRDefault="00AC0338" w:rsidP="006F45BD">
            <w:pPr>
              <w:tabs>
                <w:tab w:val="right" w:leader="dot" w:pos="9060"/>
              </w:tabs>
              <w:spacing w:line="0" w:lineRule="atLeast"/>
              <w:jc w:val="center"/>
              <w:rPr>
                <w:rFonts w:ascii="Meiryo UI" w:eastAsia="Meiryo UI" w:hAnsi="Meiryo UI"/>
                <w:noProof/>
                <w:color w:val="0D0D0D" w:themeColor="text1" w:themeTint="F2"/>
                <w:sz w:val="18"/>
                <w:szCs w:val="18"/>
              </w:rPr>
            </w:pPr>
            <w:r w:rsidRPr="00FC67AF">
              <w:rPr>
                <w:rFonts w:ascii="Meiryo UI" w:eastAsia="Meiryo UI" w:hAnsi="Meiryo UI" w:hint="eastAsia"/>
                <w:noProof/>
                <w:color w:val="0D0D0D" w:themeColor="text1" w:themeTint="F2"/>
                <w:sz w:val="18"/>
                <w:szCs w:val="18"/>
              </w:rPr>
              <w:t>大阪府知事許可</w:t>
            </w:r>
          </w:p>
        </w:tc>
        <w:tc>
          <w:tcPr>
            <w:tcW w:w="3396" w:type="dxa"/>
            <w:shd w:val="clear" w:color="auto" w:fill="FBE4D5" w:themeFill="accent2" w:themeFillTint="33"/>
            <w:vAlign w:val="center"/>
          </w:tcPr>
          <w:p w14:paraId="1431E929" w14:textId="59D867D2" w:rsidR="005C2A3B" w:rsidRPr="00FC67AF" w:rsidRDefault="00814578" w:rsidP="006F45BD">
            <w:pPr>
              <w:tabs>
                <w:tab w:val="right" w:leader="dot" w:pos="9060"/>
              </w:tabs>
              <w:spacing w:line="0" w:lineRule="atLeast"/>
              <w:jc w:val="center"/>
              <w:rPr>
                <w:rFonts w:ascii="Meiryo UI" w:eastAsia="Meiryo UI" w:hAnsi="Meiryo UI"/>
                <w:noProof/>
                <w:color w:val="0D0D0D" w:themeColor="text1" w:themeTint="F2"/>
                <w:sz w:val="18"/>
                <w:szCs w:val="18"/>
              </w:rPr>
            </w:pPr>
            <w:r w:rsidRPr="00FC67AF">
              <w:rPr>
                <w:rFonts w:ascii="Meiryo UI" w:eastAsia="Meiryo UI" w:hAnsi="Meiryo UI" w:hint="eastAsia"/>
                <w:noProof/>
                <w:color w:val="0D0D0D" w:themeColor="text1" w:themeTint="F2"/>
                <w:sz w:val="18"/>
                <w:szCs w:val="18"/>
              </w:rPr>
              <w:t>備　考</w:t>
            </w:r>
          </w:p>
        </w:tc>
      </w:tr>
      <w:tr w:rsidR="00AC0338" w:rsidRPr="00FC67AF" w14:paraId="75C1039D" w14:textId="77777777" w:rsidTr="00AA48DD">
        <w:tc>
          <w:tcPr>
            <w:tcW w:w="1696" w:type="dxa"/>
            <w:vMerge w:val="restart"/>
            <w:vAlign w:val="center"/>
          </w:tcPr>
          <w:p w14:paraId="643BD8F3" w14:textId="77777777" w:rsidR="009E3F3E" w:rsidRPr="00FC67AF" w:rsidRDefault="00AC0338" w:rsidP="009E3F3E">
            <w:pPr>
              <w:tabs>
                <w:tab w:val="right" w:leader="dot" w:pos="9060"/>
              </w:tabs>
              <w:spacing w:line="0" w:lineRule="atLeast"/>
              <w:ind w:firstLineChars="50" w:firstLine="86"/>
              <w:jc w:val="center"/>
              <w:rPr>
                <w:rFonts w:ascii="Meiryo UI" w:eastAsia="Meiryo UI" w:hAnsi="Meiryo UI"/>
                <w:noProof/>
                <w:color w:val="0D0D0D" w:themeColor="text1" w:themeTint="F2"/>
                <w:sz w:val="18"/>
                <w:szCs w:val="18"/>
              </w:rPr>
            </w:pPr>
            <w:r w:rsidRPr="00FC67AF">
              <w:rPr>
                <w:rFonts w:ascii="Meiryo UI" w:eastAsia="Meiryo UI" w:hAnsi="Meiryo UI" w:hint="eastAsia"/>
                <w:noProof/>
                <w:color w:val="0D0D0D" w:themeColor="text1" w:themeTint="F2"/>
                <w:sz w:val="18"/>
                <w:szCs w:val="18"/>
              </w:rPr>
              <w:t>申請書</w:t>
            </w:r>
            <w:r w:rsidR="00483050" w:rsidRPr="00FC67AF">
              <w:rPr>
                <w:rFonts w:ascii="Meiryo UI" w:eastAsia="Meiryo UI" w:hAnsi="Meiryo UI" w:hint="eastAsia"/>
                <w:noProof/>
                <w:color w:val="0D0D0D" w:themeColor="text1" w:themeTint="F2"/>
                <w:sz w:val="18"/>
                <w:szCs w:val="18"/>
              </w:rPr>
              <w:t>等</w:t>
            </w:r>
          </w:p>
          <w:p w14:paraId="4A6BDDD6" w14:textId="0BCA200A" w:rsidR="00AC0338" w:rsidRPr="00FC67AF" w:rsidRDefault="00AC0338" w:rsidP="009E3F3E">
            <w:pPr>
              <w:tabs>
                <w:tab w:val="right" w:leader="dot" w:pos="9060"/>
              </w:tabs>
              <w:spacing w:line="0" w:lineRule="atLeast"/>
              <w:ind w:firstLineChars="50" w:firstLine="86"/>
              <w:jc w:val="center"/>
              <w:rPr>
                <w:rFonts w:ascii="Meiryo UI" w:eastAsia="Meiryo UI" w:hAnsi="Meiryo UI"/>
                <w:noProof/>
                <w:color w:val="0D0D0D" w:themeColor="text1" w:themeTint="F2"/>
                <w:sz w:val="18"/>
                <w:szCs w:val="18"/>
              </w:rPr>
            </w:pPr>
            <w:r w:rsidRPr="00FC67AF">
              <w:rPr>
                <w:rFonts w:ascii="Meiryo UI" w:eastAsia="Meiryo UI" w:hAnsi="Meiryo UI" w:hint="eastAsia"/>
                <w:noProof/>
                <w:color w:val="0D0D0D" w:themeColor="text1" w:themeTint="F2"/>
                <w:sz w:val="18"/>
                <w:szCs w:val="18"/>
              </w:rPr>
              <w:t>提出部数</w:t>
            </w:r>
          </w:p>
        </w:tc>
        <w:tc>
          <w:tcPr>
            <w:tcW w:w="1701" w:type="dxa"/>
            <w:vAlign w:val="center"/>
          </w:tcPr>
          <w:p w14:paraId="272A3209" w14:textId="34DE2E1B" w:rsidR="00AC0338" w:rsidRPr="00FC67AF" w:rsidRDefault="00AC0338" w:rsidP="006F45BD">
            <w:pPr>
              <w:tabs>
                <w:tab w:val="right" w:leader="dot" w:pos="9060"/>
              </w:tabs>
              <w:spacing w:line="0" w:lineRule="atLeast"/>
              <w:jc w:val="center"/>
              <w:rPr>
                <w:rFonts w:ascii="Meiryo UI" w:eastAsia="Meiryo UI" w:hAnsi="Meiryo UI"/>
                <w:noProof/>
                <w:color w:val="0D0D0D" w:themeColor="text1" w:themeTint="F2"/>
                <w:sz w:val="18"/>
                <w:szCs w:val="18"/>
              </w:rPr>
            </w:pPr>
            <w:r w:rsidRPr="00FC67AF">
              <w:rPr>
                <w:rFonts w:ascii="Meiryo UI" w:eastAsia="Meiryo UI" w:hAnsi="Meiryo UI" w:hint="eastAsia"/>
                <w:noProof/>
                <w:color w:val="0D0D0D" w:themeColor="text1" w:themeTint="F2"/>
                <w:sz w:val="18"/>
                <w:szCs w:val="18"/>
              </w:rPr>
              <w:t>正本</w:t>
            </w:r>
          </w:p>
        </w:tc>
        <w:tc>
          <w:tcPr>
            <w:tcW w:w="1701" w:type="dxa"/>
            <w:vAlign w:val="center"/>
          </w:tcPr>
          <w:p w14:paraId="18CE4E33" w14:textId="6C873744" w:rsidR="00AC0338" w:rsidRPr="00FC67AF" w:rsidRDefault="00AC0338" w:rsidP="006F45BD">
            <w:pPr>
              <w:tabs>
                <w:tab w:val="right" w:leader="dot" w:pos="9060"/>
              </w:tabs>
              <w:spacing w:line="0" w:lineRule="atLeast"/>
              <w:jc w:val="center"/>
              <w:rPr>
                <w:rFonts w:ascii="Meiryo UI" w:eastAsia="Meiryo UI" w:hAnsi="Meiryo UI"/>
                <w:noProof/>
                <w:color w:val="0D0D0D" w:themeColor="text1" w:themeTint="F2"/>
                <w:sz w:val="18"/>
                <w:szCs w:val="18"/>
              </w:rPr>
            </w:pPr>
            <w:r w:rsidRPr="00FC67AF">
              <w:rPr>
                <w:rFonts w:ascii="Meiryo UI" w:eastAsia="Meiryo UI" w:hAnsi="Meiryo UI" w:hint="eastAsia"/>
                <w:noProof/>
                <w:color w:val="0D0D0D" w:themeColor="text1" w:themeTint="F2"/>
                <w:sz w:val="18"/>
                <w:szCs w:val="18"/>
              </w:rPr>
              <w:t>1部</w:t>
            </w:r>
          </w:p>
        </w:tc>
        <w:tc>
          <w:tcPr>
            <w:tcW w:w="3396" w:type="dxa"/>
            <w:vMerge w:val="restart"/>
            <w:vAlign w:val="center"/>
          </w:tcPr>
          <w:p w14:paraId="3D9AC694" w14:textId="117A1D4A" w:rsidR="00AC0338" w:rsidRPr="00A020A0" w:rsidRDefault="005A66B4" w:rsidP="00AA48DD">
            <w:pPr>
              <w:tabs>
                <w:tab w:val="right" w:leader="dot" w:pos="9060"/>
              </w:tabs>
              <w:spacing w:line="0" w:lineRule="atLeast"/>
              <w:rPr>
                <w:rFonts w:ascii="Meiryo UI" w:eastAsia="Meiryo UI" w:hAnsi="Meiryo UI"/>
                <w:noProof/>
                <w:sz w:val="18"/>
                <w:szCs w:val="18"/>
              </w:rPr>
            </w:pPr>
            <w:r w:rsidRPr="00A020A0">
              <w:rPr>
                <w:rFonts w:ascii="Meiryo UI" w:eastAsia="Meiryo UI" w:hAnsi="Meiryo UI" w:hint="eastAsia"/>
                <w:noProof/>
                <w:sz w:val="18"/>
                <w:szCs w:val="18"/>
              </w:rPr>
              <w:t>副本の部数は、</w:t>
            </w:r>
            <w:r w:rsidR="00AA48DD" w:rsidRPr="00A020A0">
              <w:rPr>
                <w:rFonts w:ascii="Meiryo UI" w:eastAsia="Meiryo UI" w:hAnsi="Meiryo UI" w:hint="eastAsia"/>
                <w:noProof/>
                <w:sz w:val="18"/>
                <w:szCs w:val="18"/>
              </w:rPr>
              <w:t>市町村経由の有無、提出先により異なります。</w:t>
            </w:r>
            <w:r w:rsidR="00783EF6" w:rsidRPr="00A020A0">
              <w:rPr>
                <w:rFonts w:ascii="Meiryo UI" w:eastAsia="Meiryo UI" w:hAnsi="Meiryo UI" w:hint="eastAsia"/>
                <w:noProof/>
                <w:sz w:val="18"/>
                <w:szCs w:val="18"/>
              </w:rPr>
              <w:t>「7　申請手続の流れ」（</w:t>
            </w:r>
            <w:r w:rsidR="00783EF6" w:rsidRPr="004F68CF">
              <w:rPr>
                <w:rFonts w:ascii="Meiryo UI" w:eastAsia="Meiryo UI" w:hAnsi="Meiryo UI" w:hint="eastAsia"/>
                <w:noProof/>
                <w:sz w:val="18"/>
                <w:szCs w:val="18"/>
              </w:rPr>
              <w:t>2</w:t>
            </w:r>
            <w:r w:rsidR="00D73455" w:rsidRPr="004F68CF">
              <w:rPr>
                <w:rFonts w:ascii="Meiryo UI" w:eastAsia="Meiryo UI" w:hAnsi="Meiryo UI" w:hint="eastAsia"/>
                <w:noProof/>
                <w:sz w:val="18"/>
                <w:szCs w:val="18"/>
              </w:rPr>
              <w:t>8</w:t>
            </w:r>
            <w:r w:rsidR="00783EF6" w:rsidRPr="00A020A0">
              <w:rPr>
                <w:rFonts w:ascii="Meiryo UI" w:eastAsia="Meiryo UI" w:hAnsi="Meiryo UI" w:hint="eastAsia"/>
                <w:noProof/>
                <w:sz w:val="18"/>
                <w:szCs w:val="18"/>
              </w:rPr>
              <w:t>頁～）により確認</w:t>
            </w:r>
            <w:r w:rsidR="007A0641" w:rsidRPr="00A020A0">
              <w:rPr>
                <w:rFonts w:ascii="Meiryo UI" w:eastAsia="Meiryo UI" w:hAnsi="Meiryo UI" w:hint="eastAsia"/>
                <w:noProof/>
                <w:sz w:val="18"/>
                <w:szCs w:val="18"/>
              </w:rPr>
              <w:t>して下さい</w:t>
            </w:r>
            <w:r w:rsidRPr="00A020A0">
              <w:rPr>
                <w:rFonts w:ascii="Meiryo UI" w:eastAsia="Meiryo UI" w:hAnsi="Meiryo UI" w:hint="eastAsia"/>
                <w:noProof/>
                <w:sz w:val="18"/>
                <w:szCs w:val="18"/>
              </w:rPr>
              <w:t>。</w:t>
            </w:r>
          </w:p>
        </w:tc>
      </w:tr>
      <w:tr w:rsidR="00AC0338" w:rsidRPr="00FC67AF" w14:paraId="647DBF27" w14:textId="77777777" w:rsidTr="00AA48DD">
        <w:tc>
          <w:tcPr>
            <w:tcW w:w="1696" w:type="dxa"/>
            <w:vMerge/>
            <w:vAlign w:val="center"/>
          </w:tcPr>
          <w:p w14:paraId="7F8C0880" w14:textId="77777777" w:rsidR="00AC0338" w:rsidRPr="00FC67AF" w:rsidRDefault="00AC0338" w:rsidP="006F45BD">
            <w:pPr>
              <w:tabs>
                <w:tab w:val="right" w:leader="dot" w:pos="9060"/>
              </w:tabs>
              <w:spacing w:line="0" w:lineRule="atLeast"/>
              <w:jc w:val="center"/>
              <w:rPr>
                <w:rFonts w:ascii="Meiryo UI" w:eastAsia="Meiryo UI" w:hAnsi="Meiryo UI"/>
                <w:noProof/>
                <w:color w:val="0D0D0D" w:themeColor="text1" w:themeTint="F2"/>
                <w:sz w:val="18"/>
                <w:szCs w:val="18"/>
              </w:rPr>
            </w:pPr>
          </w:p>
        </w:tc>
        <w:tc>
          <w:tcPr>
            <w:tcW w:w="1701" w:type="dxa"/>
            <w:vAlign w:val="center"/>
          </w:tcPr>
          <w:p w14:paraId="3A2F258A" w14:textId="65A0B13A" w:rsidR="00AC0338" w:rsidRPr="00FC67AF" w:rsidRDefault="00AC0338" w:rsidP="006F45BD">
            <w:pPr>
              <w:tabs>
                <w:tab w:val="right" w:leader="dot" w:pos="9060"/>
              </w:tabs>
              <w:spacing w:line="0" w:lineRule="atLeast"/>
              <w:jc w:val="center"/>
              <w:rPr>
                <w:rFonts w:ascii="Meiryo UI" w:eastAsia="Meiryo UI" w:hAnsi="Meiryo UI"/>
                <w:noProof/>
                <w:color w:val="0D0D0D" w:themeColor="text1" w:themeTint="F2"/>
                <w:sz w:val="18"/>
                <w:szCs w:val="18"/>
              </w:rPr>
            </w:pPr>
            <w:r w:rsidRPr="00FC67AF">
              <w:rPr>
                <w:rFonts w:ascii="Meiryo UI" w:eastAsia="Meiryo UI" w:hAnsi="Meiryo UI" w:hint="eastAsia"/>
                <w:noProof/>
                <w:color w:val="0D0D0D" w:themeColor="text1" w:themeTint="F2"/>
                <w:sz w:val="18"/>
                <w:szCs w:val="18"/>
              </w:rPr>
              <w:t>副本</w:t>
            </w:r>
          </w:p>
        </w:tc>
        <w:tc>
          <w:tcPr>
            <w:tcW w:w="1701" w:type="dxa"/>
            <w:vAlign w:val="center"/>
          </w:tcPr>
          <w:p w14:paraId="3DBFEF88" w14:textId="34186ED3" w:rsidR="00AC0338" w:rsidRPr="00A020A0" w:rsidRDefault="00783EF6" w:rsidP="006F45BD">
            <w:pPr>
              <w:tabs>
                <w:tab w:val="right" w:leader="dot" w:pos="9060"/>
              </w:tabs>
              <w:spacing w:line="0" w:lineRule="atLeast"/>
              <w:jc w:val="center"/>
              <w:rPr>
                <w:rFonts w:ascii="Meiryo UI" w:eastAsia="Meiryo UI" w:hAnsi="Meiryo UI"/>
                <w:noProof/>
                <w:color w:val="0D0D0D" w:themeColor="text1" w:themeTint="F2"/>
                <w:sz w:val="18"/>
                <w:szCs w:val="18"/>
              </w:rPr>
            </w:pPr>
            <w:r w:rsidRPr="00A020A0">
              <w:rPr>
                <w:rFonts w:ascii="Meiryo UI" w:eastAsia="Meiryo UI" w:hAnsi="Meiryo UI" w:hint="eastAsia"/>
                <w:noProof/>
                <w:color w:val="0D0D0D" w:themeColor="text1" w:themeTint="F2"/>
                <w:sz w:val="18"/>
                <w:szCs w:val="18"/>
              </w:rPr>
              <w:t>0～2</w:t>
            </w:r>
            <w:r w:rsidR="00814578" w:rsidRPr="00A020A0">
              <w:rPr>
                <w:rFonts w:ascii="Meiryo UI" w:eastAsia="Meiryo UI" w:hAnsi="Meiryo UI" w:hint="eastAsia"/>
                <w:noProof/>
                <w:color w:val="0D0D0D" w:themeColor="text1" w:themeTint="F2"/>
                <w:sz w:val="18"/>
                <w:szCs w:val="18"/>
              </w:rPr>
              <w:t>部</w:t>
            </w:r>
          </w:p>
        </w:tc>
        <w:tc>
          <w:tcPr>
            <w:tcW w:w="3396" w:type="dxa"/>
            <w:vMerge/>
            <w:vAlign w:val="center"/>
          </w:tcPr>
          <w:p w14:paraId="07550A6D" w14:textId="51AEEC65" w:rsidR="00AC0338" w:rsidRPr="00FC67AF" w:rsidRDefault="00AC0338" w:rsidP="006F45BD">
            <w:pPr>
              <w:tabs>
                <w:tab w:val="right" w:leader="dot" w:pos="9060"/>
              </w:tabs>
              <w:spacing w:line="0" w:lineRule="atLeast"/>
              <w:jc w:val="center"/>
              <w:rPr>
                <w:rFonts w:ascii="Meiryo UI" w:eastAsia="Meiryo UI" w:hAnsi="Meiryo UI"/>
                <w:noProof/>
                <w:color w:val="0D0D0D" w:themeColor="text1" w:themeTint="F2"/>
                <w:sz w:val="18"/>
                <w:szCs w:val="18"/>
              </w:rPr>
            </w:pPr>
          </w:p>
        </w:tc>
      </w:tr>
      <w:tr w:rsidR="00AC0338" w:rsidRPr="00FC67AF" w14:paraId="144D5486" w14:textId="77777777" w:rsidTr="00AA48DD">
        <w:tc>
          <w:tcPr>
            <w:tcW w:w="1696" w:type="dxa"/>
            <w:vMerge/>
            <w:vAlign w:val="center"/>
          </w:tcPr>
          <w:p w14:paraId="471B26EA" w14:textId="77777777" w:rsidR="00AC0338" w:rsidRPr="00FC67AF" w:rsidRDefault="00AC0338" w:rsidP="006F45BD">
            <w:pPr>
              <w:tabs>
                <w:tab w:val="right" w:leader="dot" w:pos="9060"/>
              </w:tabs>
              <w:spacing w:line="0" w:lineRule="atLeast"/>
              <w:jc w:val="center"/>
              <w:rPr>
                <w:rFonts w:ascii="Meiryo UI" w:eastAsia="Meiryo UI" w:hAnsi="Meiryo UI"/>
                <w:noProof/>
                <w:color w:val="0D0D0D" w:themeColor="text1" w:themeTint="F2"/>
                <w:sz w:val="18"/>
                <w:szCs w:val="18"/>
              </w:rPr>
            </w:pPr>
          </w:p>
        </w:tc>
        <w:tc>
          <w:tcPr>
            <w:tcW w:w="1701" w:type="dxa"/>
            <w:vAlign w:val="center"/>
          </w:tcPr>
          <w:p w14:paraId="77B0C07D" w14:textId="0BE408D9" w:rsidR="00AC0338" w:rsidRPr="00FC67AF" w:rsidRDefault="00AC0338" w:rsidP="006F45BD">
            <w:pPr>
              <w:tabs>
                <w:tab w:val="right" w:leader="dot" w:pos="9060"/>
              </w:tabs>
              <w:spacing w:line="0" w:lineRule="atLeast"/>
              <w:jc w:val="center"/>
              <w:rPr>
                <w:rFonts w:ascii="Meiryo UI" w:eastAsia="Meiryo UI" w:hAnsi="Meiryo UI"/>
                <w:noProof/>
                <w:color w:val="0D0D0D" w:themeColor="text1" w:themeTint="F2"/>
                <w:sz w:val="18"/>
                <w:szCs w:val="18"/>
              </w:rPr>
            </w:pPr>
            <w:r w:rsidRPr="00FC67AF">
              <w:rPr>
                <w:rFonts w:ascii="Meiryo UI" w:eastAsia="Meiryo UI" w:hAnsi="Meiryo UI" w:hint="eastAsia"/>
                <w:noProof/>
                <w:color w:val="0D0D0D" w:themeColor="text1" w:themeTint="F2"/>
                <w:sz w:val="18"/>
                <w:szCs w:val="18"/>
              </w:rPr>
              <w:t>合計</w:t>
            </w:r>
          </w:p>
        </w:tc>
        <w:tc>
          <w:tcPr>
            <w:tcW w:w="1701" w:type="dxa"/>
            <w:vAlign w:val="center"/>
          </w:tcPr>
          <w:p w14:paraId="52D56150" w14:textId="53213870" w:rsidR="00AC0338" w:rsidRPr="00A020A0" w:rsidRDefault="00783EF6" w:rsidP="006F45BD">
            <w:pPr>
              <w:tabs>
                <w:tab w:val="right" w:leader="dot" w:pos="9060"/>
              </w:tabs>
              <w:spacing w:line="0" w:lineRule="atLeast"/>
              <w:jc w:val="center"/>
              <w:rPr>
                <w:rFonts w:ascii="Meiryo UI" w:eastAsia="Meiryo UI" w:hAnsi="Meiryo UI"/>
                <w:noProof/>
                <w:color w:val="0D0D0D" w:themeColor="text1" w:themeTint="F2"/>
                <w:sz w:val="18"/>
                <w:szCs w:val="18"/>
              </w:rPr>
            </w:pPr>
            <w:r w:rsidRPr="00A020A0">
              <w:rPr>
                <w:rFonts w:ascii="Meiryo UI" w:eastAsia="Meiryo UI" w:hAnsi="Meiryo UI" w:hint="eastAsia"/>
                <w:noProof/>
                <w:color w:val="0D0D0D" w:themeColor="text1" w:themeTint="F2"/>
                <w:sz w:val="18"/>
                <w:szCs w:val="18"/>
              </w:rPr>
              <w:t>1～3</w:t>
            </w:r>
            <w:r w:rsidR="00814578" w:rsidRPr="00A020A0">
              <w:rPr>
                <w:rFonts w:ascii="Meiryo UI" w:eastAsia="Meiryo UI" w:hAnsi="Meiryo UI" w:hint="eastAsia"/>
                <w:noProof/>
                <w:color w:val="0D0D0D" w:themeColor="text1" w:themeTint="F2"/>
                <w:sz w:val="18"/>
                <w:szCs w:val="18"/>
              </w:rPr>
              <w:t>部</w:t>
            </w:r>
          </w:p>
        </w:tc>
        <w:tc>
          <w:tcPr>
            <w:tcW w:w="3396" w:type="dxa"/>
            <w:vMerge/>
            <w:vAlign w:val="center"/>
          </w:tcPr>
          <w:p w14:paraId="5F031519" w14:textId="6383226E" w:rsidR="00AC0338" w:rsidRPr="00FC67AF" w:rsidRDefault="00AC0338" w:rsidP="006F45BD">
            <w:pPr>
              <w:tabs>
                <w:tab w:val="right" w:leader="dot" w:pos="9060"/>
              </w:tabs>
              <w:spacing w:line="0" w:lineRule="atLeast"/>
              <w:jc w:val="center"/>
              <w:rPr>
                <w:rFonts w:ascii="Meiryo UI" w:eastAsia="Meiryo UI" w:hAnsi="Meiryo UI"/>
                <w:noProof/>
                <w:color w:val="0D0D0D" w:themeColor="text1" w:themeTint="F2"/>
                <w:sz w:val="18"/>
                <w:szCs w:val="18"/>
              </w:rPr>
            </w:pPr>
          </w:p>
        </w:tc>
      </w:tr>
    </w:tbl>
    <w:p w14:paraId="25238CB6" w14:textId="6A925579" w:rsidR="003678E5" w:rsidRPr="00FC67AF" w:rsidRDefault="00C02178" w:rsidP="003678E5">
      <w:pPr>
        <w:tabs>
          <w:tab w:val="right" w:leader="dot" w:pos="9060"/>
        </w:tabs>
        <w:spacing w:line="340" w:lineRule="exact"/>
        <w:rPr>
          <w:rFonts w:ascii="Meiryo UI" w:eastAsia="Meiryo UI" w:hAnsi="Meiryo UI"/>
          <w:noProof/>
          <w:sz w:val="18"/>
          <w:szCs w:val="18"/>
        </w:rPr>
      </w:pPr>
      <w:r w:rsidRPr="00FC67AF">
        <w:rPr>
          <w:rFonts w:ascii="Meiryo UI" w:eastAsia="Meiryo UI" w:hAnsi="Meiryo UI" w:hint="eastAsia"/>
          <w:noProof/>
          <w:sz w:val="18"/>
          <w:szCs w:val="18"/>
        </w:rPr>
        <w:t>注：2以上の市町村にまたがる場合等はその部数</w:t>
      </w:r>
    </w:p>
    <w:p w14:paraId="0DAA6AF9" w14:textId="77777777" w:rsidR="00C02178" w:rsidRPr="00AA48DD" w:rsidRDefault="00C02178" w:rsidP="003678E5">
      <w:pPr>
        <w:tabs>
          <w:tab w:val="right" w:leader="dot" w:pos="9060"/>
        </w:tabs>
        <w:spacing w:line="340" w:lineRule="exact"/>
        <w:rPr>
          <w:rFonts w:ascii="Meiryo UI" w:eastAsia="Meiryo UI" w:hAnsi="Meiryo UI"/>
          <w:noProof/>
          <w:color w:val="0D0D0D" w:themeColor="text1" w:themeTint="F2"/>
          <w:szCs w:val="21"/>
        </w:rPr>
      </w:pPr>
    </w:p>
    <w:p w14:paraId="1F676CA4" w14:textId="77777777" w:rsidR="00BE7FEE" w:rsidRDefault="00BE7FEE">
      <w:pPr>
        <w:widowControl/>
        <w:jc w:val="left"/>
        <w:rPr>
          <w:rFonts w:ascii="Meiryo UI" w:eastAsia="Meiryo UI" w:hAnsi="Meiryo UI"/>
          <w:noProof/>
          <w:color w:val="0D0D0D" w:themeColor="text1" w:themeTint="F2"/>
          <w:szCs w:val="21"/>
        </w:rPr>
      </w:pPr>
      <w:r>
        <w:rPr>
          <w:rFonts w:ascii="Meiryo UI" w:eastAsia="Meiryo UI" w:hAnsi="Meiryo UI"/>
          <w:noProof/>
          <w:color w:val="0D0D0D" w:themeColor="text1" w:themeTint="F2"/>
          <w:szCs w:val="21"/>
        </w:rPr>
        <w:br w:type="page"/>
      </w:r>
    </w:p>
    <w:p w14:paraId="119252EC" w14:textId="139D94F0" w:rsidR="00B5557D" w:rsidRPr="00FC67AF" w:rsidRDefault="00B5557D" w:rsidP="003678E5">
      <w:pPr>
        <w:tabs>
          <w:tab w:val="right" w:leader="dot" w:pos="9060"/>
        </w:tabs>
        <w:spacing w:line="340" w:lineRule="exact"/>
        <w:rPr>
          <w:rFonts w:ascii="Meiryo UI" w:eastAsia="Meiryo UI" w:hAnsi="Meiryo UI"/>
          <w:noProof/>
          <w:color w:val="0D0D0D" w:themeColor="text1" w:themeTint="F2"/>
          <w:szCs w:val="21"/>
        </w:rPr>
      </w:pPr>
      <w:r w:rsidRPr="00FC67AF">
        <w:rPr>
          <w:rFonts w:ascii="Meiryo UI" w:eastAsia="Meiryo UI" w:hAnsi="Meiryo UI" w:hint="eastAsia"/>
          <w:noProof/>
          <w:color w:val="0D0D0D" w:themeColor="text1" w:themeTint="F2"/>
          <w:szCs w:val="21"/>
        </w:rPr>
        <w:lastRenderedPageBreak/>
        <w:t>２．中間検査</w:t>
      </w:r>
    </w:p>
    <w:p w14:paraId="20B5BB20" w14:textId="35111EF6" w:rsidR="005C2A3B" w:rsidRPr="00FC67AF" w:rsidRDefault="005C2A3B" w:rsidP="005C2A3B">
      <w:pPr>
        <w:tabs>
          <w:tab w:val="right" w:leader="dot" w:pos="9060"/>
        </w:tabs>
        <w:spacing w:line="340" w:lineRule="exact"/>
        <w:rPr>
          <w:rFonts w:ascii="Meiryo UI" w:eastAsia="Meiryo UI" w:hAnsi="Meiryo UI"/>
          <w:noProof/>
          <w:color w:val="0D0D0D" w:themeColor="text1" w:themeTint="F2"/>
          <w:szCs w:val="21"/>
        </w:rPr>
      </w:pPr>
    </w:p>
    <w:p w14:paraId="6C3B084C" w14:textId="5B32E829" w:rsidR="00B5557D" w:rsidRPr="00FC67AF" w:rsidRDefault="00B5557D" w:rsidP="005C2A3B">
      <w:pPr>
        <w:tabs>
          <w:tab w:val="right" w:leader="dot" w:pos="9060"/>
        </w:tabs>
        <w:spacing w:line="340" w:lineRule="exact"/>
        <w:ind w:firstLineChars="100" w:firstLine="202"/>
        <w:rPr>
          <w:rFonts w:ascii="Meiryo UI" w:eastAsia="Meiryo UI" w:hAnsi="Meiryo UI"/>
          <w:noProof/>
          <w:szCs w:val="21"/>
        </w:rPr>
      </w:pPr>
      <w:r w:rsidRPr="00FC67AF">
        <w:rPr>
          <w:rFonts w:ascii="Meiryo UI" w:eastAsia="Meiryo UI" w:hAnsi="Meiryo UI" w:hint="eastAsia"/>
          <w:noProof/>
          <w:szCs w:val="21"/>
        </w:rPr>
        <w:t>中間検査は、</w:t>
      </w:r>
      <w:r w:rsidR="00270868" w:rsidRPr="00FC67AF">
        <w:rPr>
          <w:rFonts w:ascii="Meiryo UI" w:eastAsia="Meiryo UI" w:hAnsi="Meiryo UI" w:hint="eastAsia"/>
          <w:noProof/>
          <w:szCs w:val="21"/>
        </w:rPr>
        <w:t>施行</w:t>
      </w:r>
      <w:r w:rsidRPr="00FC67AF">
        <w:rPr>
          <w:rFonts w:ascii="Meiryo UI" w:eastAsia="Meiryo UI" w:hAnsi="Meiryo UI" w:hint="eastAsia"/>
          <w:noProof/>
          <w:szCs w:val="21"/>
        </w:rPr>
        <w:t>後に確認することのできない箇所について行うものであり、盛土及び切土の安定性にかかわる重要な検査となります。中間検査後の工程に係る工事は、中間検査合格証の交付を受けた後でなければできません。</w:t>
      </w:r>
    </w:p>
    <w:p w14:paraId="16D07559" w14:textId="567FB862" w:rsidR="00B5557D" w:rsidRDefault="00B5557D" w:rsidP="005C2A3B">
      <w:pPr>
        <w:tabs>
          <w:tab w:val="right" w:leader="dot" w:pos="9060"/>
        </w:tabs>
        <w:spacing w:line="340" w:lineRule="exact"/>
        <w:ind w:firstLineChars="100" w:firstLine="202"/>
        <w:rPr>
          <w:rFonts w:ascii="Meiryo UI" w:eastAsia="Meiryo UI" w:hAnsi="Meiryo UI"/>
          <w:noProof/>
          <w:szCs w:val="21"/>
        </w:rPr>
      </w:pPr>
      <w:r w:rsidRPr="00FC67AF">
        <w:rPr>
          <w:rFonts w:ascii="Meiryo UI" w:eastAsia="Meiryo UI" w:hAnsi="Meiryo UI" w:hint="eastAsia"/>
          <w:noProof/>
          <w:szCs w:val="21"/>
        </w:rPr>
        <w:t>また、中間検査の結果により是正対策が必要と判断される場合は、是正後に改めて再検査を実施し、検査完了後に次の</w:t>
      </w:r>
      <w:r w:rsidR="00270868" w:rsidRPr="00FC67AF">
        <w:rPr>
          <w:rFonts w:ascii="Meiryo UI" w:eastAsia="Meiryo UI" w:hAnsi="Meiryo UI" w:hint="eastAsia"/>
          <w:noProof/>
          <w:szCs w:val="21"/>
        </w:rPr>
        <w:t>施行</w:t>
      </w:r>
      <w:r w:rsidRPr="00FC67AF">
        <w:rPr>
          <w:rFonts w:ascii="Meiryo UI" w:eastAsia="Meiryo UI" w:hAnsi="Meiryo UI" w:hint="eastAsia"/>
          <w:noProof/>
          <w:szCs w:val="21"/>
        </w:rPr>
        <w:t>工程に進むこととなります。</w:t>
      </w:r>
    </w:p>
    <w:p w14:paraId="7CD15FCA" w14:textId="45D86202" w:rsidR="00F34CE3" w:rsidRPr="00272A3A" w:rsidRDefault="00F34CE3" w:rsidP="00F34CE3">
      <w:pPr>
        <w:tabs>
          <w:tab w:val="right" w:leader="dot" w:pos="9060"/>
        </w:tabs>
        <w:spacing w:line="340" w:lineRule="exact"/>
        <w:rPr>
          <w:rFonts w:ascii="Meiryo UI" w:eastAsia="Meiryo UI" w:hAnsi="Meiryo UI"/>
          <w:noProof/>
          <w:szCs w:val="21"/>
        </w:rPr>
      </w:pPr>
      <w:r w:rsidRPr="00272A3A">
        <w:rPr>
          <w:rFonts w:ascii="Meiryo UI" w:eastAsia="Meiryo UI" w:hAnsi="Meiryo UI" w:hint="eastAsia"/>
          <w:noProof/>
          <w:szCs w:val="21"/>
        </w:rPr>
        <w:t>※中間検査申請には、申請手数料が必要となりますので、詳細については、「５－６　許可等申請手数料」にてご確認ください。</w:t>
      </w:r>
    </w:p>
    <w:p w14:paraId="56328E07" w14:textId="0338715D" w:rsidR="00B5557D" w:rsidRPr="00FC67AF" w:rsidRDefault="00B5557D" w:rsidP="005C2A3B">
      <w:pPr>
        <w:tabs>
          <w:tab w:val="right" w:leader="dot" w:pos="9060"/>
        </w:tabs>
        <w:spacing w:line="340" w:lineRule="exact"/>
        <w:rPr>
          <w:rFonts w:ascii="Meiryo UI" w:eastAsia="Meiryo UI" w:hAnsi="Meiryo UI"/>
          <w:noProof/>
          <w:color w:val="0D0D0D" w:themeColor="text1" w:themeTint="F2"/>
          <w:szCs w:val="21"/>
        </w:rPr>
      </w:pPr>
    </w:p>
    <w:p w14:paraId="6C7F934F" w14:textId="38DCE835" w:rsidR="00B5557D" w:rsidRPr="00FC67AF" w:rsidRDefault="00B5557D" w:rsidP="00175296">
      <w:pPr>
        <w:widowControl/>
        <w:jc w:val="left"/>
        <w:rPr>
          <w:rFonts w:ascii="Meiryo UI" w:eastAsia="Meiryo UI" w:hAnsi="Meiryo UI"/>
          <w:noProof/>
          <w:color w:val="0D0D0D" w:themeColor="text1" w:themeTint="F2"/>
          <w:szCs w:val="21"/>
        </w:rPr>
      </w:pPr>
      <w:r w:rsidRPr="00FC67AF">
        <w:rPr>
          <w:rFonts w:ascii="Meiryo UI" w:eastAsia="Meiryo UI" w:hAnsi="Meiryo UI" w:hint="eastAsia"/>
          <w:noProof/>
          <w:color w:val="0D0D0D" w:themeColor="text1" w:themeTint="F2"/>
          <w:szCs w:val="21"/>
        </w:rPr>
        <w:t>表</w:t>
      </w:r>
      <w:r w:rsidR="0089399D" w:rsidRPr="00FC67AF">
        <w:rPr>
          <w:rFonts w:ascii="Meiryo UI" w:eastAsia="Meiryo UI" w:hAnsi="Meiryo UI" w:hint="eastAsia"/>
          <w:noProof/>
          <w:color w:val="0D0D0D" w:themeColor="text1" w:themeTint="F2"/>
          <w:szCs w:val="21"/>
        </w:rPr>
        <w:t xml:space="preserve">６－２　</w:t>
      </w:r>
      <w:r w:rsidRPr="00FC67AF">
        <w:rPr>
          <w:rFonts w:ascii="Meiryo UI" w:eastAsia="Meiryo UI" w:hAnsi="Meiryo UI" w:hint="eastAsia"/>
          <w:noProof/>
          <w:color w:val="0D0D0D" w:themeColor="text1" w:themeTint="F2"/>
          <w:szCs w:val="21"/>
        </w:rPr>
        <w:t>中間検査の対象規模等</w:t>
      </w:r>
    </w:p>
    <w:tbl>
      <w:tblPr>
        <w:tblStyle w:val="ae"/>
        <w:tblW w:w="0" w:type="auto"/>
        <w:tblLook w:val="04A0" w:firstRow="1" w:lastRow="0" w:firstColumn="1" w:lastColumn="0" w:noHBand="0" w:noVBand="1"/>
      </w:tblPr>
      <w:tblGrid>
        <w:gridCol w:w="988"/>
        <w:gridCol w:w="3685"/>
        <w:gridCol w:w="1134"/>
        <w:gridCol w:w="1134"/>
        <w:gridCol w:w="1553"/>
      </w:tblGrid>
      <w:tr w:rsidR="005C2A3B" w:rsidRPr="00FC67AF" w14:paraId="578FCAE4" w14:textId="77777777" w:rsidTr="00175296">
        <w:tc>
          <w:tcPr>
            <w:tcW w:w="988" w:type="dxa"/>
            <w:shd w:val="clear" w:color="auto" w:fill="FBE4D5" w:themeFill="accent2" w:themeFillTint="33"/>
            <w:vAlign w:val="center"/>
          </w:tcPr>
          <w:p w14:paraId="291D73B9" w14:textId="4205B795" w:rsidR="005C2A3B" w:rsidRPr="00FC67AF" w:rsidRDefault="005C2A3B" w:rsidP="006F45BD">
            <w:pPr>
              <w:tabs>
                <w:tab w:val="right" w:leader="dot" w:pos="9060"/>
              </w:tabs>
              <w:spacing w:line="0" w:lineRule="atLeast"/>
              <w:jc w:val="center"/>
              <w:rPr>
                <w:rFonts w:ascii="Meiryo UI" w:eastAsia="Meiryo UI" w:hAnsi="Meiryo UI"/>
                <w:noProof/>
                <w:color w:val="0D0D0D" w:themeColor="text1" w:themeTint="F2"/>
                <w:sz w:val="18"/>
                <w:szCs w:val="18"/>
              </w:rPr>
            </w:pPr>
            <w:r w:rsidRPr="00FC67AF">
              <w:rPr>
                <w:rFonts w:ascii="Meiryo UI" w:eastAsia="Meiryo UI" w:hAnsi="Meiryo UI" w:hint="eastAsia"/>
                <w:noProof/>
                <w:color w:val="0D0D0D" w:themeColor="text1" w:themeTint="F2"/>
                <w:sz w:val="18"/>
                <w:szCs w:val="18"/>
              </w:rPr>
              <w:t>行為</w:t>
            </w:r>
          </w:p>
        </w:tc>
        <w:tc>
          <w:tcPr>
            <w:tcW w:w="3685" w:type="dxa"/>
            <w:shd w:val="clear" w:color="auto" w:fill="FBE4D5" w:themeFill="accent2" w:themeFillTint="33"/>
            <w:vAlign w:val="center"/>
          </w:tcPr>
          <w:p w14:paraId="69ED56AC" w14:textId="109F1B05" w:rsidR="005C2A3B" w:rsidRPr="00FC67AF" w:rsidRDefault="005C2A3B" w:rsidP="006F45BD">
            <w:pPr>
              <w:tabs>
                <w:tab w:val="right" w:leader="dot" w:pos="9060"/>
              </w:tabs>
              <w:spacing w:line="0" w:lineRule="atLeast"/>
              <w:jc w:val="center"/>
              <w:rPr>
                <w:rFonts w:ascii="Meiryo UI" w:eastAsia="Meiryo UI" w:hAnsi="Meiryo UI"/>
                <w:noProof/>
                <w:color w:val="0D0D0D" w:themeColor="text1" w:themeTint="F2"/>
                <w:sz w:val="18"/>
                <w:szCs w:val="18"/>
              </w:rPr>
            </w:pPr>
            <w:r w:rsidRPr="00FC67AF">
              <w:rPr>
                <w:rFonts w:ascii="Meiryo UI" w:eastAsia="Meiryo UI" w:hAnsi="Meiryo UI" w:hint="eastAsia"/>
                <w:noProof/>
                <w:color w:val="0D0D0D" w:themeColor="text1" w:themeTint="F2"/>
                <w:sz w:val="18"/>
                <w:szCs w:val="18"/>
              </w:rPr>
              <w:t>検査を要する規模</w:t>
            </w:r>
          </w:p>
        </w:tc>
        <w:tc>
          <w:tcPr>
            <w:tcW w:w="1134" w:type="dxa"/>
            <w:shd w:val="clear" w:color="auto" w:fill="FBE4D5" w:themeFill="accent2" w:themeFillTint="33"/>
            <w:vAlign w:val="center"/>
          </w:tcPr>
          <w:p w14:paraId="5122F5DA" w14:textId="695AD7C3" w:rsidR="005C2A3B" w:rsidRPr="00FC67AF" w:rsidRDefault="005C2A3B" w:rsidP="006F45BD">
            <w:pPr>
              <w:tabs>
                <w:tab w:val="right" w:leader="dot" w:pos="9060"/>
              </w:tabs>
              <w:spacing w:line="0" w:lineRule="atLeast"/>
              <w:jc w:val="center"/>
              <w:rPr>
                <w:rFonts w:ascii="Meiryo UI" w:eastAsia="Meiryo UI" w:hAnsi="Meiryo UI"/>
                <w:noProof/>
                <w:color w:val="0D0D0D" w:themeColor="text1" w:themeTint="F2"/>
                <w:sz w:val="18"/>
                <w:szCs w:val="18"/>
              </w:rPr>
            </w:pPr>
            <w:r w:rsidRPr="00FC67AF">
              <w:rPr>
                <w:rFonts w:ascii="Meiryo UI" w:eastAsia="Meiryo UI" w:hAnsi="Meiryo UI" w:hint="eastAsia"/>
                <w:noProof/>
                <w:color w:val="0D0D0D" w:themeColor="text1" w:themeTint="F2"/>
                <w:sz w:val="18"/>
                <w:szCs w:val="18"/>
              </w:rPr>
              <w:t>対象工程</w:t>
            </w:r>
          </w:p>
        </w:tc>
        <w:tc>
          <w:tcPr>
            <w:tcW w:w="1134" w:type="dxa"/>
            <w:shd w:val="clear" w:color="auto" w:fill="FBE4D5" w:themeFill="accent2" w:themeFillTint="33"/>
            <w:vAlign w:val="center"/>
          </w:tcPr>
          <w:p w14:paraId="453E7F37" w14:textId="68C27166" w:rsidR="005C2A3B" w:rsidRPr="00FC67AF" w:rsidRDefault="005C2A3B" w:rsidP="006F45BD">
            <w:pPr>
              <w:tabs>
                <w:tab w:val="right" w:leader="dot" w:pos="9060"/>
              </w:tabs>
              <w:spacing w:line="0" w:lineRule="atLeast"/>
              <w:jc w:val="center"/>
              <w:rPr>
                <w:rFonts w:ascii="Meiryo UI" w:eastAsia="Meiryo UI" w:hAnsi="Meiryo UI"/>
                <w:noProof/>
                <w:color w:val="0D0D0D" w:themeColor="text1" w:themeTint="F2"/>
                <w:sz w:val="18"/>
                <w:szCs w:val="18"/>
              </w:rPr>
            </w:pPr>
            <w:r w:rsidRPr="00FC67AF">
              <w:rPr>
                <w:rFonts w:ascii="Meiryo UI" w:eastAsia="Meiryo UI" w:hAnsi="Meiryo UI" w:hint="eastAsia"/>
                <w:noProof/>
                <w:color w:val="0D0D0D" w:themeColor="text1" w:themeTint="F2"/>
                <w:sz w:val="18"/>
                <w:szCs w:val="18"/>
              </w:rPr>
              <w:t>申請書類</w:t>
            </w:r>
          </w:p>
        </w:tc>
        <w:tc>
          <w:tcPr>
            <w:tcW w:w="1553" w:type="dxa"/>
            <w:shd w:val="clear" w:color="auto" w:fill="FBE4D5" w:themeFill="accent2" w:themeFillTint="33"/>
            <w:vAlign w:val="center"/>
          </w:tcPr>
          <w:p w14:paraId="09A344B7" w14:textId="2FB5B124" w:rsidR="005C2A3B" w:rsidRPr="00FC67AF" w:rsidRDefault="005C2A3B" w:rsidP="006F45BD">
            <w:pPr>
              <w:tabs>
                <w:tab w:val="right" w:leader="dot" w:pos="9060"/>
              </w:tabs>
              <w:spacing w:line="0" w:lineRule="atLeast"/>
              <w:jc w:val="center"/>
              <w:rPr>
                <w:rFonts w:ascii="Meiryo UI" w:eastAsia="Meiryo UI" w:hAnsi="Meiryo UI"/>
                <w:noProof/>
                <w:color w:val="0D0D0D" w:themeColor="text1" w:themeTint="F2"/>
                <w:sz w:val="18"/>
                <w:szCs w:val="18"/>
              </w:rPr>
            </w:pPr>
            <w:r w:rsidRPr="00FC67AF">
              <w:rPr>
                <w:rFonts w:ascii="Meiryo UI" w:eastAsia="Meiryo UI" w:hAnsi="Meiryo UI" w:hint="eastAsia"/>
                <w:noProof/>
                <w:color w:val="0D0D0D" w:themeColor="text1" w:themeTint="F2"/>
                <w:sz w:val="18"/>
                <w:szCs w:val="18"/>
              </w:rPr>
              <w:t>検査申請時期</w:t>
            </w:r>
          </w:p>
        </w:tc>
      </w:tr>
      <w:tr w:rsidR="005C2A3B" w:rsidRPr="00FC67AF" w14:paraId="428FF87B" w14:textId="77777777" w:rsidTr="005C2A3B">
        <w:tc>
          <w:tcPr>
            <w:tcW w:w="988" w:type="dxa"/>
            <w:vAlign w:val="center"/>
          </w:tcPr>
          <w:p w14:paraId="42675F53" w14:textId="552DBCEE" w:rsidR="005C2A3B" w:rsidRPr="00FC67AF" w:rsidRDefault="005C2A3B" w:rsidP="006F45BD">
            <w:pPr>
              <w:tabs>
                <w:tab w:val="right" w:leader="dot" w:pos="9060"/>
              </w:tabs>
              <w:spacing w:line="0" w:lineRule="atLeast"/>
              <w:rPr>
                <w:rFonts w:ascii="Meiryo UI" w:eastAsia="Meiryo UI" w:hAnsi="Meiryo UI"/>
                <w:noProof/>
                <w:color w:val="0D0D0D" w:themeColor="text1" w:themeTint="F2"/>
                <w:sz w:val="18"/>
                <w:szCs w:val="18"/>
              </w:rPr>
            </w:pPr>
            <w:r w:rsidRPr="00FC67AF">
              <w:rPr>
                <w:rFonts w:ascii="Meiryo UI" w:eastAsia="Meiryo UI" w:hAnsi="Meiryo UI" w:hint="eastAsia"/>
                <w:noProof/>
                <w:color w:val="0D0D0D" w:themeColor="text1" w:themeTint="F2"/>
                <w:sz w:val="18"/>
                <w:szCs w:val="18"/>
              </w:rPr>
              <w:t>宅地造成又は特定盛土等</w:t>
            </w:r>
          </w:p>
        </w:tc>
        <w:tc>
          <w:tcPr>
            <w:tcW w:w="3685" w:type="dxa"/>
            <w:vAlign w:val="center"/>
          </w:tcPr>
          <w:p w14:paraId="16E41FFE" w14:textId="405669F5" w:rsidR="005C2A3B" w:rsidRPr="00FC67AF" w:rsidRDefault="005C2A3B" w:rsidP="006F45BD">
            <w:pPr>
              <w:tabs>
                <w:tab w:val="right" w:leader="dot" w:pos="9060"/>
              </w:tabs>
              <w:spacing w:line="0" w:lineRule="atLeast"/>
              <w:rPr>
                <w:rFonts w:ascii="Meiryo UI" w:eastAsia="Meiryo UI" w:hAnsi="Meiryo UI"/>
                <w:noProof/>
                <w:sz w:val="18"/>
                <w:szCs w:val="18"/>
              </w:rPr>
            </w:pPr>
            <w:r w:rsidRPr="00FC67AF">
              <w:rPr>
                <w:rFonts w:ascii="Meiryo UI" w:eastAsia="Meiryo UI" w:hAnsi="Meiryo UI" w:hint="eastAsia"/>
                <w:noProof/>
                <w:sz w:val="18"/>
                <w:szCs w:val="18"/>
              </w:rPr>
              <w:t>①盛土で高さ2</w:t>
            </w:r>
            <w:r w:rsidR="002F745C" w:rsidRPr="00FC67AF">
              <w:rPr>
                <w:rFonts w:ascii="Meiryo UI" w:eastAsia="Meiryo UI" w:hAnsi="Meiryo UI" w:hint="eastAsia"/>
                <w:noProof/>
                <w:sz w:val="18"/>
                <w:szCs w:val="18"/>
              </w:rPr>
              <w:t>ｍ</w:t>
            </w:r>
            <w:r w:rsidRPr="00FC67AF">
              <w:rPr>
                <w:rFonts w:ascii="Meiryo UI" w:eastAsia="Meiryo UI" w:hAnsi="Meiryo UI" w:hint="eastAsia"/>
                <w:noProof/>
                <w:sz w:val="18"/>
                <w:szCs w:val="18"/>
              </w:rPr>
              <w:t>超の崖</w:t>
            </w:r>
          </w:p>
          <w:p w14:paraId="48AC1F7A" w14:textId="2D3218CF" w:rsidR="005C2A3B" w:rsidRPr="00FC67AF" w:rsidRDefault="005C2A3B" w:rsidP="006F45BD">
            <w:pPr>
              <w:tabs>
                <w:tab w:val="right" w:leader="dot" w:pos="9060"/>
              </w:tabs>
              <w:spacing w:line="0" w:lineRule="atLeast"/>
              <w:rPr>
                <w:rFonts w:ascii="Meiryo UI" w:eastAsia="Meiryo UI" w:hAnsi="Meiryo UI"/>
                <w:noProof/>
                <w:sz w:val="18"/>
                <w:szCs w:val="18"/>
              </w:rPr>
            </w:pPr>
            <w:r w:rsidRPr="00FC67AF">
              <w:rPr>
                <w:rFonts w:ascii="Meiryo UI" w:eastAsia="Meiryo UI" w:hAnsi="Meiryo UI" w:hint="eastAsia"/>
                <w:noProof/>
                <w:sz w:val="18"/>
                <w:szCs w:val="18"/>
              </w:rPr>
              <w:t>②切土で高さ5</w:t>
            </w:r>
            <w:r w:rsidR="002F745C" w:rsidRPr="00FC67AF">
              <w:rPr>
                <w:rFonts w:ascii="Meiryo UI" w:eastAsia="Meiryo UI" w:hAnsi="Meiryo UI" w:hint="eastAsia"/>
                <w:noProof/>
                <w:sz w:val="18"/>
                <w:szCs w:val="18"/>
              </w:rPr>
              <w:t>ｍ</w:t>
            </w:r>
            <w:r w:rsidRPr="00FC67AF">
              <w:rPr>
                <w:rFonts w:ascii="Meiryo UI" w:eastAsia="Meiryo UI" w:hAnsi="Meiryo UI" w:hint="eastAsia"/>
                <w:noProof/>
                <w:sz w:val="18"/>
                <w:szCs w:val="18"/>
              </w:rPr>
              <w:t>超の崖</w:t>
            </w:r>
          </w:p>
          <w:p w14:paraId="55E6198B" w14:textId="6FB3F0E6" w:rsidR="005C2A3B" w:rsidRPr="00FC67AF" w:rsidRDefault="005C2A3B" w:rsidP="006F45BD">
            <w:pPr>
              <w:tabs>
                <w:tab w:val="right" w:leader="dot" w:pos="9060"/>
              </w:tabs>
              <w:spacing w:line="0" w:lineRule="atLeast"/>
              <w:rPr>
                <w:rFonts w:ascii="Meiryo UI" w:eastAsia="Meiryo UI" w:hAnsi="Meiryo UI"/>
                <w:noProof/>
                <w:sz w:val="18"/>
                <w:szCs w:val="18"/>
              </w:rPr>
            </w:pPr>
            <w:r w:rsidRPr="00FC67AF">
              <w:rPr>
                <w:rFonts w:ascii="Meiryo UI" w:eastAsia="Meiryo UI" w:hAnsi="Meiryo UI" w:hint="eastAsia"/>
                <w:noProof/>
                <w:sz w:val="18"/>
                <w:szCs w:val="18"/>
              </w:rPr>
              <w:t>③盛土と切土を同時に行って、高さ5</w:t>
            </w:r>
            <w:r w:rsidR="002F745C" w:rsidRPr="00FC67AF">
              <w:rPr>
                <w:rFonts w:ascii="Meiryo UI" w:eastAsia="Meiryo UI" w:hAnsi="Meiryo UI" w:hint="eastAsia"/>
                <w:noProof/>
                <w:sz w:val="18"/>
                <w:szCs w:val="18"/>
              </w:rPr>
              <w:t>ｍ</w:t>
            </w:r>
            <w:r w:rsidRPr="00FC67AF">
              <w:rPr>
                <w:rFonts w:ascii="Meiryo UI" w:eastAsia="Meiryo UI" w:hAnsi="Meiryo UI" w:hint="eastAsia"/>
                <w:noProof/>
                <w:sz w:val="18"/>
                <w:szCs w:val="18"/>
              </w:rPr>
              <w:t>超の崖（①、②を除く）</w:t>
            </w:r>
          </w:p>
          <w:p w14:paraId="776EC043" w14:textId="17F32825" w:rsidR="005C2A3B" w:rsidRPr="00FC67AF" w:rsidRDefault="005C2A3B" w:rsidP="006F45BD">
            <w:pPr>
              <w:tabs>
                <w:tab w:val="right" w:leader="dot" w:pos="9060"/>
              </w:tabs>
              <w:spacing w:line="0" w:lineRule="atLeast"/>
              <w:rPr>
                <w:rFonts w:ascii="Meiryo UI" w:eastAsia="Meiryo UI" w:hAnsi="Meiryo UI"/>
                <w:noProof/>
                <w:sz w:val="18"/>
                <w:szCs w:val="18"/>
              </w:rPr>
            </w:pPr>
            <w:r w:rsidRPr="00FC67AF">
              <w:rPr>
                <w:rFonts w:ascii="Meiryo UI" w:eastAsia="Meiryo UI" w:hAnsi="Meiryo UI" w:hint="eastAsia"/>
                <w:noProof/>
                <w:sz w:val="18"/>
                <w:szCs w:val="18"/>
              </w:rPr>
              <w:t>④盛土で高さ5</w:t>
            </w:r>
            <w:r w:rsidR="002F745C" w:rsidRPr="00FC67AF">
              <w:rPr>
                <w:rFonts w:ascii="Meiryo UI" w:eastAsia="Meiryo UI" w:hAnsi="Meiryo UI" w:hint="eastAsia"/>
                <w:noProof/>
                <w:sz w:val="18"/>
                <w:szCs w:val="18"/>
              </w:rPr>
              <w:t>ｍ</w:t>
            </w:r>
            <w:r w:rsidRPr="00FC67AF">
              <w:rPr>
                <w:rFonts w:ascii="Meiryo UI" w:eastAsia="Meiryo UI" w:hAnsi="Meiryo UI" w:hint="eastAsia"/>
                <w:noProof/>
                <w:sz w:val="18"/>
                <w:szCs w:val="18"/>
              </w:rPr>
              <w:t>超（①、③を除く）</w:t>
            </w:r>
          </w:p>
          <w:p w14:paraId="12C0CC78" w14:textId="488DAAFF" w:rsidR="005C2A3B" w:rsidRPr="00FC67AF" w:rsidRDefault="005C2A3B" w:rsidP="00634D88">
            <w:pPr>
              <w:tabs>
                <w:tab w:val="right" w:leader="dot" w:pos="9060"/>
              </w:tabs>
              <w:spacing w:line="0" w:lineRule="atLeast"/>
              <w:ind w:left="172" w:hangingChars="100" w:hanging="172"/>
              <w:rPr>
                <w:rFonts w:ascii="Meiryo UI" w:eastAsia="Meiryo UI" w:hAnsi="Meiryo UI"/>
                <w:noProof/>
                <w:sz w:val="18"/>
                <w:szCs w:val="18"/>
              </w:rPr>
            </w:pPr>
            <w:r w:rsidRPr="00FC67AF">
              <w:rPr>
                <w:rFonts w:ascii="Meiryo UI" w:eastAsia="Meiryo UI" w:hAnsi="Meiryo UI" w:hint="eastAsia"/>
                <w:noProof/>
                <w:sz w:val="18"/>
                <w:szCs w:val="18"/>
              </w:rPr>
              <w:t>⑤盛土又は切土の面積3,000㎡超（①～④を除く）</w:t>
            </w:r>
          </w:p>
        </w:tc>
        <w:tc>
          <w:tcPr>
            <w:tcW w:w="1134" w:type="dxa"/>
            <w:vAlign w:val="center"/>
          </w:tcPr>
          <w:p w14:paraId="0970DEDB" w14:textId="3931C2D4" w:rsidR="005C2A3B" w:rsidRPr="00FC67AF" w:rsidRDefault="005C2A3B" w:rsidP="006F45BD">
            <w:pPr>
              <w:tabs>
                <w:tab w:val="right" w:leader="dot" w:pos="9060"/>
              </w:tabs>
              <w:spacing w:line="0" w:lineRule="atLeast"/>
              <w:rPr>
                <w:rFonts w:ascii="Meiryo UI" w:eastAsia="Meiryo UI" w:hAnsi="Meiryo UI"/>
                <w:noProof/>
                <w:color w:val="0D0D0D" w:themeColor="text1" w:themeTint="F2"/>
                <w:sz w:val="18"/>
                <w:szCs w:val="18"/>
              </w:rPr>
            </w:pPr>
            <w:r w:rsidRPr="00FC67AF">
              <w:rPr>
                <w:rFonts w:ascii="Meiryo UI" w:eastAsia="Meiryo UI" w:hAnsi="Meiryo UI" w:hint="eastAsia"/>
                <w:noProof/>
                <w:color w:val="0D0D0D" w:themeColor="text1" w:themeTint="F2"/>
                <w:sz w:val="18"/>
                <w:szCs w:val="18"/>
              </w:rPr>
              <w:t>盛土前又は切土後の地盤面に暗渠排水管を配置する場合</w:t>
            </w:r>
          </w:p>
        </w:tc>
        <w:tc>
          <w:tcPr>
            <w:tcW w:w="1134" w:type="dxa"/>
            <w:vAlign w:val="center"/>
          </w:tcPr>
          <w:p w14:paraId="4A222112" w14:textId="2EF9EA1F" w:rsidR="005C2A3B" w:rsidRPr="00FC67AF" w:rsidRDefault="003E2295" w:rsidP="006F45BD">
            <w:pPr>
              <w:tabs>
                <w:tab w:val="right" w:leader="dot" w:pos="9060"/>
              </w:tabs>
              <w:spacing w:line="0" w:lineRule="atLeast"/>
              <w:rPr>
                <w:rFonts w:ascii="Meiryo UI" w:eastAsia="Meiryo UI" w:hAnsi="Meiryo UI"/>
                <w:noProof/>
                <w:color w:val="0D0D0D" w:themeColor="text1" w:themeTint="F2"/>
                <w:sz w:val="18"/>
                <w:szCs w:val="18"/>
              </w:rPr>
            </w:pPr>
            <w:r w:rsidRPr="00FC67AF">
              <w:rPr>
                <w:rFonts w:ascii="Meiryo UI" w:eastAsia="Meiryo UI" w:hAnsi="Meiryo UI" w:hint="eastAsia"/>
                <w:noProof/>
                <w:color w:val="0D0D0D" w:themeColor="text1" w:themeTint="F2"/>
                <w:sz w:val="18"/>
                <w:szCs w:val="18"/>
              </w:rPr>
              <w:t>別記</w:t>
            </w:r>
            <w:r w:rsidR="005C2A3B" w:rsidRPr="00FC67AF">
              <w:rPr>
                <w:rFonts w:ascii="Meiryo UI" w:eastAsia="Meiryo UI" w:hAnsi="Meiryo UI" w:hint="eastAsia"/>
                <w:noProof/>
                <w:color w:val="0D0D0D" w:themeColor="text1" w:themeTint="F2"/>
                <w:sz w:val="18"/>
                <w:szCs w:val="18"/>
              </w:rPr>
              <w:t>様式第13、検査対象を明示した平面図、検査対象の写真</w:t>
            </w:r>
          </w:p>
        </w:tc>
        <w:tc>
          <w:tcPr>
            <w:tcW w:w="1553" w:type="dxa"/>
            <w:vAlign w:val="center"/>
          </w:tcPr>
          <w:p w14:paraId="1A5B7B25" w14:textId="0B6F7F01" w:rsidR="005C2A3B" w:rsidRPr="00FC67AF" w:rsidRDefault="005C2A3B" w:rsidP="006F45BD">
            <w:pPr>
              <w:tabs>
                <w:tab w:val="right" w:leader="dot" w:pos="9060"/>
              </w:tabs>
              <w:spacing w:line="0" w:lineRule="atLeast"/>
              <w:rPr>
                <w:rFonts w:ascii="Meiryo UI" w:eastAsia="Meiryo UI" w:hAnsi="Meiryo UI"/>
                <w:noProof/>
                <w:color w:val="0D0D0D" w:themeColor="text1" w:themeTint="F2"/>
                <w:sz w:val="18"/>
                <w:szCs w:val="18"/>
              </w:rPr>
            </w:pPr>
            <w:r w:rsidRPr="00FC67AF">
              <w:rPr>
                <w:rFonts w:ascii="Meiryo UI" w:eastAsia="Meiryo UI" w:hAnsi="Meiryo UI" w:hint="eastAsia"/>
                <w:noProof/>
                <w:color w:val="0D0D0D" w:themeColor="text1" w:themeTint="F2"/>
                <w:sz w:val="18"/>
                <w:szCs w:val="18"/>
              </w:rPr>
              <w:t>暗渠排水管配置完了から4 日以内</w:t>
            </w:r>
          </w:p>
        </w:tc>
      </w:tr>
    </w:tbl>
    <w:p w14:paraId="6C181E2B" w14:textId="7D9E6E06" w:rsidR="005C2A3B" w:rsidRDefault="005C2A3B" w:rsidP="005C2A3B">
      <w:pPr>
        <w:tabs>
          <w:tab w:val="right" w:leader="dot" w:pos="9060"/>
        </w:tabs>
        <w:spacing w:line="340" w:lineRule="exact"/>
        <w:rPr>
          <w:rFonts w:ascii="Meiryo UI" w:eastAsia="Meiryo UI" w:hAnsi="Meiryo UI"/>
          <w:noProof/>
          <w:color w:val="0D0D0D" w:themeColor="text1" w:themeTint="F2"/>
          <w:szCs w:val="21"/>
        </w:rPr>
      </w:pPr>
    </w:p>
    <w:p w14:paraId="5293ED1C" w14:textId="42A9D459" w:rsidR="00B5557D" w:rsidRPr="00FC67AF" w:rsidRDefault="00B5557D" w:rsidP="005C2A3B">
      <w:pPr>
        <w:tabs>
          <w:tab w:val="right" w:leader="dot" w:pos="9060"/>
        </w:tabs>
        <w:spacing w:line="340" w:lineRule="exact"/>
        <w:rPr>
          <w:rFonts w:ascii="Meiryo UI" w:eastAsia="Meiryo UI" w:hAnsi="Meiryo UI"/>
          <w:noProof/>
          <w:color w:val="0D0D0D" w:themeColor="text1" w:themeTint="F2"/>
          <w:szCs w:val="21"/>
        </w:rPr>
      </w:pPr>
      <w:r w:rsidRPr="00FC67AF">
        <w:rPr>
          <w:rFonts w:ascii="Meiryo UI" w:eastAsia="Meiryo UI" w:hAnsi="Meiryo UI" w:hint="eastAsia"/>
          <w:noProof/>
          <w:color w:val="0D0D0D" w:themeColor="text1" w:themeTint="F2"/>
          <w:szCs w:val="21"/>
        </w:rPr>
        <w:t>３．定期報告</w:t>
      </w:r>
    </w:p>
    <w:p w14:paraId="4E4143EC" w14:textId="77777777" w:rsidR="005C2A3B" w:rsidRPr="00FC67AF" w:rsidRDefault="005C2A3B" w:rsidP="005C2A3B">
      <w:pPr>
        <w:tabs>
          <w:tab w:val="right" w:leader="dot" w:pos="9060"/>
        </w:tabs>
        <w:spacing w:line="340" w:lineRule="exact"/>
        <w:rPr>
          <w:rFonts w:ascii="Meiryo UI" w:eastAsia="Meiryo UI" w:hAnsi="Meiryo UI"/>
          <w:noProof/>
          <w:color w:val="0D0D0D" w:themeColor="text1" w:themeTint="F2"/>
          <w:szCs w:val="21"/>
        </w:rPr>
      </w:pPr>
    </w:p>
    <w:p w14:paraId="262DC9DD" w14:textId="6A8880D2" w:rsidR="00B5557D" w:rsidRPr="00FC67AF" w:rsidRDefault="00B5557D" w:rsidP="005C2A3B">
      <w:pPr>
        <w:tabs>
          <w:tab w:val="right" w:leader="dot" w:pos="9060"/>
        </w:tabs>
        <w:spacing w:line="340" w:lineRule="exact"/>
        <w:ind w:firstLineChars="100" w:firstLine="202"/>
        <w:rPr>
          <w:rFonts w:ascii="Meiryo UI" w:eastAsia="Meiryo UI" w:hAnsi="Meiryo UI"/>
          <w:noProof/>
          <w:color w:val="0D0D0D" w:themeColor="text1" w:themeTint="F2"/>
          <w:szCs w:val="21"/>
        </w:rPr>
      </w:pPr>
      <w:r w:rsidRPr="00FC67AF">
        <w:rPr>
          <w:rFonts w:ascii="Meiryo UI" w:eastAsia="Meiryo UI" w:hAnsi="Meiryo UI" w:hint="eastAsia"/>
          <w:noProof/>
          <w:color w:val="0D0D0D" w:themeColor="text1" w:themeTint="F2"/>
          <w:szCs w:val="21"/>
        </w:rPr>
        <w:t>定期報告は、工事の進捗状況等について定期報告書を用いて報告を行うものです。定期報告の対象となる報告事項は、報告の時点における盛土、切土又は土石の堆積の高さ、面積及び土量、並びに擁壁等（鋼矢板や構台等）に関する工事の進捗状況となります。</w:t>
      </w:r>
    </w:p>
    <w:p w14:paraId="0BB5E8C2" w14:textId="48710132" w:rsidR="00B5557D" w:rsidRPr="00FC67AF" w:rsidRDefault="00B5557D" w:rsidP="005C2A3B">
      <w:pPr>
        <w:tabs>
          <w:tab w:val="right" w:leader="dot" w:pos="9060"/>
        </w:tabs>
        <w:spacing w:line="340" w:lineRule="exact"/>
        <w:ind w:firstLineChars="100" w:firstLine="202"/>
        <w:rPr>
          <w:rFonts w:ascii="Meiryo UI" w:eastAsia="Meiryo UI" w:hAnsi="Meiryo UI"/>
          <w:noProof/>
          <w:color w:val="0D0D0D" w:themeColor="text1" w:themeTint="F2"/>
          <w:szCs w:val="21"/>
        </w:rPr>
      </w:pPr>
      <w:r w:rsidRPr="00FC67AF">
        <w:rPr>
          <w:rFonts w:ascii="Meiryo UI" w:eastAsia="Meiryo UI" w:hAnsi="Meiryo UI" w:hint="eastAsia"/>
          <w:noProof/>
          <w:color w:val="0D0D0D" w:themeColor="text1" w:themeTint="F2"/>
          <w:szCs w:val="21"/>
        </w:rPr>
        <w:t>なお、定期報告の結果により対策が必要と判断される場合は、必要な対策を講じなければなりません。</w:t>
      </w:r>
    </w:p>
    <w:p w14:paraId="18914CA6" w14:textId="04FD7AA7" w:rsidR="005C2A3B" w:rsidRPr="00FC67AF" w:rsidRDefault="000C511B" w:rsidP="000C511B">
      <w:pPr>
        <w:tabs>
          <w:tab w:val="right" w:leader="dot" w:pos="9060"/>
        </w:tabs>
        <w:spacing w:line="340" w:lineRule="exact"/>
        <w:ind w:firstLineChars="100" w:firstLine="202"/>
        <w:rPr>
          <w:rFonts w:ascii="Meiryo UI" w:eastAsia="Meiryo UI" w:hAnsi="Meiryo UI"/>
          <w:noProof/>
          <w:color w:val="0D0D0D" w:themeColor="text1" w:themeTint="F2"/>
          <w:szCs w:val="21"/>
        </w:rPr>
      </w:pPr>
      <w:r w:rsidRPr="004F68CF">
        <w:rPr>
          <w:rFonts w:ascii="Meiryo UI" w:eastAsia="Meiryo UI" w:hAnsi="Meiryo UI" w:hint="eastAsia"/>
          <w:noProof/>
          <w:color w:val="0D0D0D" w:themeColor="text1" w:themeTint="F2"/>
          <w:szCs w:val="21"/>
        </w:rPr>
        <w:t>市町村を経由のうえ、大阪府の申請窓口へ提出してください。（農と緑の総合事務所に提出する手続は、市町村の経由は不要です。）</w:t>
      </w:r>
    </w:p>
    <w:p w14:paraId="5CAF0F13" w14:textId="5790FB25" w:rsidR="00B5557D" w:rsidRPr="00FC67AF" w:rsidRDefault="00B5557D" w:rsidP="005C2A3B">
      <w:pPr>
        <w:tabs>
          <w:tab w:val="right" w:leader="dot" w:pos="9060"/>
        </w:tabs>
        <w:spacing w:line="340" w:lineRule="exact"/>
        <w:rPr>
          <w:rFonts w:ascii="Meiryo UI" w:eastAsia="Meiryo UI" w:hAnsi="Meiryo UI"/>
          <w:noProof/>
          <w:color w:val="0D0D0D" w:themeColor="text1" w:themeTint="F2"/>
          <w:szCs w:val="21"/>
        </w:rPr>
      </w:pPr>
      <w:r w:rsidRPr="00FC67AF">
        <w:rPr>
          <w:rFonts w:ascii="Meiryo UI" w:eastAsia="Meiryo UI" w:hAnsi="Meiryo UI" w:hint="eastAsia"/>
          <w:noProof/>
          <w:color w:val="0D0D0D" w:themeColor="text1" w:themeTint="F2"/>
          <w:szCs w:val="21"/>
        </w:rPr>
        <w:t>表</w:t>
      </w:r>
      <w:r w:rsidR="0089399D" w:rsidRPr="00FC67AF">
        <w:rPr>
          <w:rFonts w:ascii="Meiryo UI" w:eastAsia="Meiryo UI" w:hAnsi="Meiryo UI" w:hint="eastAsia"/>
          <w:noProof/>
          <w:color w:val="0D0D0D" w:themeColor="text1" w:themeTint="F2"/>
          <w:szCs w:val="21"/>
        </w:rPr>
        <w:t xml:space="preserve">６－３　</w:t>
      </w:r>
      <w:r w:rsidRPr="00FC67AF">
        <w:rPr>
          <w:rFonts w:ascii="Meiryo UI" w:eastAsia="Meiryo UI" w:hAnsi="Meiryo UI" w:hint="eastAsia"/>
          <w:noProof/>
          <w:color w:val="0D0D0D" w:themeColor="text1" w:themeTint="F2"/>
          <w:szCs w:val="21"/>
        </w:rPr>
        <w:t>定期報告の対象規模等</w:t>
      </w:r>
    </w:p>
    <w:tbl>
      <w:tblPr>
        <w:tblStyle w:val="ae"/>
        <w:tblW w:w="0" w:type="auto"/>
        <w:tblLook w:val="04A0" w:firstRow="1" w:lastRow="0" w:firstColumn="1" w:lastColumn="0" w:noHBand="0" w:noVBand="1"/>
      </w:tblPr>
      <w:tblGrid>
        <w:gridCol w:w="1160"/>
        <w:gridCol w:w="2498"/>
        <w:gridCol w:w="1832"/>
        <w:gridCol w:w="1500"/>
        <w:gridCol w:w="1500"/>
      </w:tblGrid>
      <w:tr w:rsidR="004F68CF" w:rsidRPr="00FC67AF" w14:paraId="52FABEC7" w14:textId="77777777" w:rsidTr="004F68CF">
        <w:trPr>
          <w:trHeight w:val="297"/>
          <w:tblHeader/>
        </w:trPr>
        <w:tc>
          <w:tcPr>
            <w:tcW w:w="1160" w:type="dxa"/>
            <w:shd w:val="clear" w:color="auto" w:fill="FBE4D5" w:themeFill="accent2" w:themeFillTint="33"/>
            <w:vAlign w:val="center"/>
          </w:tcPr>
          <w:p w14:paraId="502B8988" w14:textId="332F20AB" w:rsidR="004F68CF" w:rsidRPr="00FC67AF" w:rsidRDefault="004F68CF" w:rsidP="006F45BD">
            <w:pPr>
              <w:tabs>
                <w:tab w:val="right" w:leader="dot" w:pos="9060"/>
              </w:tabs>
              <w:spacing w:line="0" w:lineRule="atLeast"/>
              <w:jc w:val="center"/>
              <w:rPr>
                <w:rFonts w:ascii="Meiryo UI" w:eastAsia="Meiryo UI" w:hAnsi="Meiryo UI"/>
                <w:noProof/>
                <w:color w:val="0D0D0D" w:themeColor="text1" w:themeTint="F2"/>
                <w:sz w:val="18"/>
                <w:szCs w:val="18"/>
              </w:rPr>
            </w:pPr>
            <w:r w:rsidRPr="00FC67AF">
              <w:rPr>
                <w:rFonts w:ascii="Meiryo UI" w:eastAsia="Meiryo UI" w:hAnsi="Meiryo UI" w:hint="eastAsia"/>
                <w:noProof/>
                <w:color w:val="0D0D0D" w:themeColor="text1" w:themeTint="F2"/>
                <w:sz w:val="18"/>
                <w:szCs w:val="18"/>
              </w:rPr>
              <w:t>行為</w:t>
            </w:r>
          </w:p>
        </w:tc>
        <w:tc>
          <w:tcPr>
            <w:tcW w:w="2498" w:type="dxa"/>
            <w:shd w:val="clear" w:color="auto" w:fill="FBE4D5" w:themeFill="accent2" w:themeFillTint="33"/>
            <w:vAlign w:val="center"/>
          </w:tcPr>
          <w:p w14:paraId="3148057E" w14:textId="5D18BEAE" w:rsidR="004F68CF" w:rsidRPr="00FC67AF" w:rsidRDefault="004F68CF" w:rsidP="006F45BD">
            <w:pPr>
              <w:tabs>
                <w:tab w:val="right" w:leader="dot" w:pos="9060"/>
              </w:tabs>
              <w:spacing w:line="0" w:lineRule="atLeast"/>
              <w:jc w:val="center"/>
              <w:rPr>
                <w:rFonts w:ascii="Meiryo UI" w:eastAsia="Meiryo UI" w:hAnsi="Meiryo UI"/>
                <w:noProof/>
                <w:color w:val="0D0D0D" w:themeColor="text1" w:themeTint="F2"/>
                <w:sz w:val="18"/>
                <w:szCs w:val="18"/>
              </w:rPr>
            </w:pPr>
            <w:r w:rsidRPr="00FC67AF">
              <w:rPr>
                <w:rFonts w:ascii="Meiryo UI" w:eastAsia="Meiryo UI" w:hAnsi="Meiryo UI" w:hint="eastAsia"/>
                <w:noProof/>
                <w:color w:val="0D0D0D" w:themeColor="text1" w:themeTint="F2"/>
                <w:sz w:val="18"/>
                <w:szCs w:val="18"/>
              </w:rPr>
              <w:t>報告を要する規模</w:t>
            </w:r>
          </w:p>
        </w:tc>
        <w:tc>
          <w:tcPr>
            <w:tcW w:w="1832" w:type="dxa"/>
            <w:shd w:val="clear" w:color="auto" w:fill="FBE4D5" w:themeFill="accent2" w:themeFillTint="33"/>
            <w:vAlign w:val="center"/>
          </w:tcPr>
          <w:p w14:paraId="33077982" w14:textId="6B8D261F" w:rsidR="004F68CF" w:rsidRPr="00FC67AF" w:rsidRDefault="004F68CF" w:rsidP="006F45BD">
            <w:pPr>
              <w:tabs>
                <w:tab w:val="right" w:leader="dot" w:pos="9060"/>
              </w:tabs>
              <w:spacing w:line="0" w:lineRule="atLeast"/>
              <w:jc w:val="center"/>
              <w:rPr>
                <w:rFonts w:ascii="Meiryo UI" w:eastAsia="Meiryo UI" w:hAnsi="Meiryo UI"/>
                <w:noProof/>
                <w:color w:val="0D0D0D" w:themeColor="text1" w:themeTint="F2"/>
                <w:sz w:val="18"/>
                <w:szCs w:val="18"/>
              </w:rPr>
            </w:pPr>
            <w:r w:rsidRPr="00FC67AF">
              <w:rPr>
                <w:rFonts w:ascii="Meiryo UI" w:eastAsia="Meiryo UI" w:hAnsi="Meiryo UI" w:hint="eastAsia"/>
                <w:noProof/>
                <w:color w:val="0D0D0D" w:themeColor="text1" w:themeTint="F2"/>
                <w:sz w:val="18"/>
                <w:szCs w:val="18"/>
              </w:rPr>
              <w:t>報告事項</w:t>
            </w:r>
          </w:p>
        </w:tc>
        <w:tc>
          <w:tcPr>
            <w:tcW w:w="1500" w:type="dxa"/>
            <w:shd w:val="clear" w:color="auto" w:fill="FBE4D5" w:themeFill="accent2" w:themeFillTint="33"/>
            <w:vAlign w:val="center"/>
          </w:tcPr>
          <w:p w14:paraId="40CD35AF" w14:textId="453CAF1D" w:rsidR="004F68CF" w:rsidRPr="00FC67AF" w:rsidRDefault="004F68CF" w:rsidP="006F45BD">
            <w:pPr>
              <w:tabs>
                <w:tab w:val="right" w:leader="dot" w:pos="9060"/>
              </w:tabs>
              <w:spacing w:line="0" w:lineRule="atLeast"/>
              <w:jc w:val="center"/>
              <w:rPr>
                <w:rFonts w:ascii="Meiryo UI" w:eastAsia="Meiryo UI" w:hAnsi="Meiryo UI"/>
                <w:noProof/>
                <w:color w:val="0D0D0D" w:themeColor="text1" w:themeTint="F2"/>
                <w:sz w:val="18"/>
                <w:szCs w:val="18"/>
              </w:rPr>
            </w:pPr>
            <w:r w:rsidRPr="00FC67AF">
              <w:rPr>
                <w:rFonts w:ascii="Meiryo UI" w:eastAsia="Meiryo UI" w:hAnsi="Meiryo UI" w:hint="eastAsia"/>
                <w:noProof/>
                <w:color w:val="0D0D0D" w:themeColor="text1" w:themeTint="F2"/>
                <w:sz w:val="18"/>
                <w:szCs w:val="18"/>
              </w:rPr>
              <w:t>申請書類</w:t>
            </w:r>
          </w:p>
        </w:tc>
        <w:tc>
          <w:tcPr>
            <w:tcW w:w="1500" w:type="dxa"/>
            <w:shd w:val="clear" w:color="auto" w:fill="FBE4D5" w:themeFill="accent2" w:themeFillTint="33"/>
            <w:vAlign w:val="center"/>
          </w:tcPr>
          <w:p w14:paraId="1B916307" w14:textId="0B27D823" w:rsidR="004F68CF" w:rsidRPr="00FC67AF" w:rsidRDefault="004F68CF" w:rsidP="006F45BD">
            <w:pPr>
              <w:tabs>
                <w:tab w:val="right" w:leader="dot" w:pos="9060"/>
              </w:tabs>
              <w:spacing w:line="0" w:lineRule="atLeast"/>
              <w:jc w:val="center"/>
              <w:rPr>
                <w:rFonts w:ascii="Meiryo UI" w:eastAsia="Meiryo UI" w:hAnsi="Meiryo UI"/>
                <w:noProof/>
                <w:color w:val="0D0D0D" w:themeColor="text1" w:themeTint="F2"/>
                <w:sz w:val="18"/>
                <w:szCs w:val="18"/>
              </w:rPr>
            </w:pPr>
            <w:r w:rsidRPr="00FC67AF">
              <w:rPr>
                <w:rFonts w:ascii="Meiryo UI" w:eastAsia="Meiryo UI" w:hAnsi="Meiryo UI" w:hint="eastAsia"/>
                <w:noProof/>
                <w:color w:val="0D0D0D" w:themeColor="text1" w:themeTint="F2"/>
                <w:sz w:val="18"/>
                <w:szCs w:val="18"/>
              </w:rPr>
              <w:t>報告の期間</w:t>
            </w:r>
          </w:p>
        </w:tc>
      </w:tr>
      <w:tr w:rsidR="004F68CF" w:rsidRPr="00FC67AF" w14:paraId="55EFEBE0" w14:textId="77777777" w:rsidTr="004F68CF">
        <w:trPr>
          <w:trHeight w:val="3205"/>
        </w:trPr>
        <w:tc>
          <w:tcPr>
            <w:tcW w:w="1160" w:type="dxa"/>
            <w:vAlign w:val="center"/>
          </w:tcPr>
          <w:p w14:paraId="4A02807C" w14:textId="77777777" w:rsidR="004F68CF" w:rsidRPr="00FC67AF" w:rsidRDefault="004F68CF" w:rsidP="006F45BD">
            <w:pPr>
              <w:tabs>
                <w:tab w:val="right" w:leader="dot" w:pos="9060"/>
              </w:tabs>
              <w:spacing w:line="0" w:lineRule="atLeast"/>
              <w:rPr>
                <w:rFonts w:ascii="Meiryo UI" w:eastAsia="Meiryo UI" w:hAnsi="Meiryo UI"/>
                <w:noProof/>
                <w:color w:val="0D0D0D" w:themeColor="text1" w:themeTint="F2"/>
                <w:sz w:val="18"/>
                <w:szCs w:val="18"/>
              </w:rPr>
            </w:pPr>
            <w:r w:rsidRPr="00FC67AF">
              <w:rPr>
                <w:rFonts w:ascii="Meiryo UI" w:eastAsia="Meiryo UI" w:hAnsi="Meiryo UI" w:hint="eastAsia"/>
                <w:noProof/>
                <w:color w:val="0D0D0D" w:themeColor="text1" w:themeTint="F2"/>
                <w:sz w:val="18"/>
                <w:szCs w:val="18"/>
              </w:rPr>
              <w:t>宅地造成又は特定盛土等</w:t>
            </w:r>
          </w:p>
          <w:p w14:paraId="7875C935" w14:textId="3038F909" w:rsidR="004F68CF" w:rsidRPr="00FC67AF" w:rsidRDefault="004F68CF" w:rsidP="006F45BD">
            <w:pPr>
              <w:tabs>
                <w:tab w:val="right" w:leader="dot" w:pos="9060"/>
              </w:tabs>
              <w:spacing w:line="0" w:lineRule="atLeast"/>
              <w:rPr>
                <w:rFonts w:ascii="Meiryo UI" w:eastAsia="Meiryo UI" w:hAnsi="Meiryo UI"/>
                <w:noProof/>
                <w:color w:val="0D0D0D" w:themeColor="text1" w:themeTint="F2"/>
                <w:sz w:val="18"/>
                <w:szCs w:val="18"/>
              </w:rPr>
            </w:pPr>
          </w:p>
        </w:tc>
        <w:tc>
          <w:tcPr>
            <w:tcW w:w="2498" w:type="dxa"/>
            <w:vAlign w:val="center"/>
          </w:tcPr>
          <w:p w14:paraId="1918A00A" w14:textId="19BBA95E" w:rsidR="004F68CF" w:rsidRPr="00FC67AF" w:rsidRDefault="004F68CF" w:rsidP="006F45BD">
            <w:pPr>
              <w:tabs>
                <w:tab w:val="right" w:leader="dot" w:pos="9060"/>
              </w:tabs>
              <w:spacing w:line="0" w:lineRule="atLeast"/>
              <w:rPr>
                <w:rFonts w:ascii="Meiryo UI" w:eastAsia="Meiryo UI" w:hAnsi="Meiryo UI"/>
                <w:noProof/>
                <w:sz w:val="18"/>
                <w:szCs w:val="18"/>
              </w:rPr>
            </w:pPr>
            <w:r w:rsidRPr="00FC67AF">
              <w:rPr>
                <w:rFonts w:ascii="Meiryo UI" w:eastAsia="Meiryo UI" w:hAnsi="Meiryo UI" w:hint="eastAsia"/>
                <w:noProof/>
                <w:sz w:val="18"/>
                <w:szCs w:val="18"/>
              </w:rPr>
              <w:t>①盛土で高さ2ｍ超の崖</w:t>
            </w:r>
          </w:p>
          <w:p w14:paraId="60C0702E" w14:textId="3303977D" w:rsidR="004F68CF" w:rsidRPr="00FC67AF" w:rsidRDefault="004F68CF" w:rsidP="006F45BD">
            <w:pPr>
              <w:tabs>
                <w:tab w:val="right" w:leader="dot" w:pos="9060"/>
              </w:tabs>
              <w:spacing w:line="0" w:lineRule="atLeast"/>
              <w:rPr>
                <w:rFonts w:ascii="Meiryo UI" w:eastAsia="Meiryo UI" w:hAnsi="Meiryo UI"/>
                <w:noProof/>
                <w:sz w:val="18"/>
                <w:szCs w:val="18"/>
              </w:rPr>
            </w:pPr>
            <w:r w:rsidRPr="00FC67AF">
              <w:rPr>
                <w:rFonts w:ascii="Meiryo UI" w:eastAsia="Meiryo UI" w:hAnsi="Meiryo UI" w:hint="eastAsia"/>
                <w:noProof/>
                <w:sz w:val="18"/>
                <w:szCs w:val="18"/>
              </w:rPr>
              <w:t>②切土で高さ5ｍ超の崖</w:t>
            </w:r>
          </w:p>
          <w:p w14:paraId="7ACDF76F" w14:textId="18FE162A" w:rsidR="004F68CF" w:rsidRPr="00FC67AF" w:rsidRDefault="004F68CF" w:rsidP="00634D88">
            <w:pPr>
              <w:tabs>
                <w:tab w:val="right" w:leader="dot" w:pos="9060"/>
              </w:tabs>
              <w:spacing w:line="0" w:lineRule="atLeast"/>
              <w:ind w:left="172" w:hangingChars="100" w:hanging="172"/>
              <w:rPr>
                <w:rFonts w:ascii="Meiryo UI" w:eastAsia="Meiryo UI" w:hAnsi="Meiryo UI"/>
                <w:noProof/>
                <w:sz w:val="18"/>
                <w:szCs w:val="18"/>
              </w:rPr>
            </w:pPr>
            <w:r w:rsidRPr="00FC67AF">
              <w:rPr>
                <w:rFonts w:ascii="Meiryo UI" w:eastAsia="Meiryo UI" w:hAnsi="Meiryo UI" w:hint="eastAsia"/>
                <w:noProof/>
                <w:sz w:val="18"/>
                <w:szCs w:val="18"/>
              </w:rPr>
              <w:t>③盛土と切土を同時に行って、高さ5ｍ超の崖（①、②を除く）</w:t>
            </w:r>
          </w:p>
          <w:p w14:paraId="1C0ED7BB" w14:textId="73AB7098" w:rsidR="004F68CF" w:rsidRPr="00FC67AF" w:rsidRDefault="004F68CF" w:rsidP="00634D88">
            <w:pPr>
              <w:tabs>
                <w:tab w:val="right" w:leader="dot" w:pos="9060"/>
              </w:tabs>
              <w:spacing w:line="0" w:lineRule="atLeast"/>
              <w:ind w:left="172" w:hangingChars="100" w:hanging="172"/>
              <w:rPr>
                <w:rFonts w:ascii="Meiryo UI" w:eastAsia="Meiryo UI" w:hAnsi="Meiryo UI"/>
                <w:noProof/>
                <w:sz w:val="18"/>
                <w:szCs w:val="18"/>
              </w:rPr>
            </w:pPr>
            <w:r w:rsidRPr="00FC67AF">
              <w:rPr>
                <w:rFonts w:ascii="Meiryo UI" w:eastAsia="Meiryo UI" w:hAnsi="Meiryo UI" w:hint="eastAsia"/>
                <w:noProof/>
                <w:sz w:val="18"/>
                <w:szCs w:val="18"/>
              </w:rPr>
              <w:t>④盛土で高さ5ｍ超（①、③を除く）</w:t>
            </w:r>
          </w:p>
          <w:p w14:paraId="59B4EC31" w14:textId="5DBFA4EC" w:rsidR="004F68CF" w:rsidRPr="00FC67AF" w:rsidRDefault="004F68CF" w:rsidP="00634D88">
            <w:pPr>
              <w:tabs>
                <w:tab w:val="right" w:leader="dot" w:pos="9060"/>
              </w:tabs>
              <w:spacing w:line="0" w:lineRule="atLeast"/>
              <w:ind w:left="172" w:hangingChars="100" w:hanging="172"/>
              <w:rPr>
                <w:rFonts w:ascii="Meiryo UI" w:eastAsia="Meiryo UI" w:hAnsi="Meiryo UI"/>
                <w:noProof/>
                <w:sz w:val="18"/>
                <w:szCs w:val="18"/>
              </w:rPr>
            </w:pPr>
            <w:r w:rsidRPr="00FC67AF">
              <w:rPr>
                <w:rFonts w:ascii="Meiryo UI" w:eastAsia="Meiryo UI" w:hAnsi="Meiryo UI" w:hint="eastAsia"/>
                <w:noProof/>
                <w:sz w:val="18"/>
                <w:szCs w:val="18"/>
              </w:rPr>
              <w:t>⑤盛土又は切土の面積3,000㎡超（①～④を除く）</w:t>
            </w:r>
          </w:p>
        </w:tc>
        <w:tc>
          <w:tcPr>
            <w:tcW w:w="1832" w:type="dxa"/>
            <w:vAlign w:val="center"/>
          </w:tcPr>
          <w:p w14:paraId="0CD5EA0C" w14:textId="23D7D86F" w:rsidR="004F68CF" w:rsidRPr="00FC67AF" w:rsidRDefault="004F68CF" w:rsidP="006F45BD">
            <w:pPr>
              <w:tabs>
                <w:tab w:val="right" w:leader="dot" w:pos="9060"/>
              </w:tabs>
              <w:spacing w:line="0" w:lineRule="atLeast"/>
              <w:rPr>
                <w:rFonts w:ascii="Meiryo UI" w:eastAsia="Meiryo UI" w:hAnsi="Meiryo UI"/>
                <w:noProof/>
                <w:color w:val="0D0D0D" w:themeColor="text1" w:themeTint="F2"/>
                <w:sz w:val="18"/>
                <w:szCs w:val="18"/>
              </w:rPr>
            </w:pPr>
            <w:r w:rsidRPr="00FC67AF">
              <w:rPr>
                <w:rFonts w:ascii="Meiryo UI" w:eastAsia="Meiryo UI" w:hAnsi="Meiryo UI" w:hint="eastAsia"/>
                <w:noProof/>
                <w:color w:val="0D0D0D" w:themeColor="text1" w:themeTint="F2"/>
                <w:sz w:val="18"/>
                <w:szCs w:val="18"/>
              </w:rPr>
              <w:t>報告時点における盛土、切土、擁壁、崖面崩壊防止施設、排水施設、地滑り抑止ぐい、グランドアンカー、その他の土留の施行状況</w:t>
            </w:r>
          </w:p>
        </w:tc>
        <w:tc>
          <w:tcPr>
            <w:tcW w:w="1500" w:type="dxa"/>
            <w:vAlign w:val="center"/>
          </w:tcPr>
          <w:p w14:paraId="05808476" w14:textId="7F28AEFC" w:rsidR="004F68CF" w:rsidRPr="00A020A0" w:rsidRDefault="004F68CF" w:rsidP="006F45BD">
            <w:pPr>
              <w:tabs>
                <w:tab w:val="right" w:leader="dot" w:pos="9060"/>
              </w:tabs>
              <w:spacing w:line="0" w:lineRule="atLeast"/>
              <w:rPr>
                <w:rFonts w:ascii="Meiryo UI" w:eastAsia="Meiryo UI" w:hAnsi="Meiryo UI"/>
                <w:noProof/>
                <w:color w:val="0D0D0D" w:themeColor="text1" w:themeTint="F2"/>
                <w:sz w:val="18"/>
                <w:szCs w:val="18"/>
              </w:rPr>
            </w:pPr>
            <w:r w:rsidRPr="00A020A0">
              <w:rPr>
                <w:rFonts w:ascii="Meiryo UI" w:eastAsia="Meiryo UI" w:hAnsi="Meiryo UI" w:hint="eastAsia"/>
                <w:noProof/>
                <w:color w:val="0D0D0D" w:themeColor="text1" w:themeTint="F2"/>
                <w:sz w:val="18"/>
                <w:szCs w:val="18"/>
              </w:rPr>
              <w:t>様式第10号又は第15号、盛土、切土をしている土地の写真、報告対象を明示した平面図</w:t>
            </w:r>
          </w:p>
        </w:tc>
        <w:tc>
          <w:tcPr>
            <w:tcW w:w="1500" w:type="dxa"/>
            <w:vAlign w:val="center"/>
          </w:tcPr>
          <w:p w14:paraId="2E665BE4" w14:textId="1F8F8592" w:rsidR="004F68CF" w:rsidRPr="00FC67AF" w:rsidRDefault="004F68CF" w:rsidP="006F45BD">
            <w:pPr>
              <w:tabs>
                <w:tab w:val="right" w:leader="dot" w:pos="9060"/>
              </w:tabs>
              <w:spacing w:line="0" w:lineRule="atLeast"/>
              <w:rPr>
                <w:rFonts w:ascii="Meiryo UI" w:eastAsia="Meiryo UI" w:hAnsi="Meiryo UI"/>
                <w:noProof/>
                <w:color w:val="0D0D0D" w:themeColor="text1" w:themeTint="F2"/>
                <w:sz w:val="18"/>
                <w:szCs w:val="18"/>
              </w:rPr>
            </w:pPr>
            <w:r w:rsidRPr="00FC67AF">
              <w:rPr>
                <w:rFonts w:ascii="Meiryo UI" w:eastAsia="Meiryo UI" w:hAnsi="Meiryo UI" w:hint="eastAsia"/>
                <w:noProof/>
                <w:color w:val="0D0D0D" w:themeColor="text1" w:themeTint="F2"/>
                <w:sz w:val="18"/>
                <w:szCs w:val="18"/>
              </w:rPr>
              <w:t>許可日から3ヶ月ごと</w:t>
            </w:r>
          </w:p>
        </w:tc>
      </w:tr>
      <w:tr w:rsidR="004F68CF" w:rsidRPr="00FC67AF" w14:paraId="2EBC5679" w14:textId="77777777" w:rsidTr="004F68CF">
        <w:trPr>
          <w:trHeight w:val="3346"/>
        </w:trPr>
        <w:tc>
          <w:tcPr>
            <w:tcW w:w="1160" w:type="dxa"/>
            <w:tcBorders>
              <w:bottom w:val="single" w:sz="4" w:space="0" w:color="auto"/>
            </w:tcBorders>
            <w:vAlign w:val="center"/>
          </w:tcPr>
          <w:p w14:paraId="73EA4812" w14:textId="14B6A7E3" w:rsidR="004F68CF" w:rsidRPr="00FC67AF" w:rsidRDefault="004F68CF" w:rsidP="006F45BD">
            <w:pPr>
              <w:tabs>
                <w:tab w:val="right" w:leader="dot" w:pos="9060"/>
              </w:tabs>
              <w:spacing w:line="0" w:lineRule="atLeast"/>
              <w:rPr>
                <w:rFonts w:ascii="Meiryo UI" w:eastAsia="Meiryo UI" w:hAnsi="Meiryo UI"/>
                <w:noProof/>
                <w:color w:val="0D0D0D" w:themeColor="text1" w:themeTint="F2"/>
                <w:sz w:val="18"/>
                <w:szCs w:val="18"/>
              </w:rPr>
            </w:pPr>
            <w:r w:rsidRPr="00FC67AF">
              <w:rPr>
                <w:rFonts w:ascii="Meiryo UI" w:eastAsia="Meiryo UI" w:hAnsi="Meiryo UI" w:hint="eastAsia"/>
                <w:noProof/>
                <w:color w:val="0D0D0D" w:themeColor="text1" w:themeTint="F2"/>
                <w:sz w:val="18"/>
                <w:szCs w:val="18"/>
              </w:rPr>
              <w:lastRenderedPageBreak/>
              <w:t>土石の堆積</w:t>
            </w:r>
          </w:p>
        </w:tc>
        <w:tc>
          <w:tcPr>
            <w:tcW w:w="2498" w:type="dxa"/>
            <w:tcBorders>
              <w:bottom w:val="single" w:sz="4" w:space="0" w:color="auto"/>
            </w:tcBorders>
            <w:vAlign w:val="center"/>
          </w:tcPr>
          <w:p w14:paraId="42013BB7" w14:textId="77777777" w:rsidR="004F68CF" w:rsidRPr="00FC67AF" w:rsidRDefault="004F68CF" w:rsidP="00634D88">
            <w:pPr>
              <w:tabs>
                <w:tab w:val="right" w:leader="dot" w:pos="9060"/>
              </w:tabs>
              <w:spacing w:line="0" w:lineRule="atLeast"/>
              <w:ind w:left="172" w:hangingChars="100" w:hanging="172"/>
              <w:rPr>
                <w:rFonts w:ascii="Meiryo UI" w:eastAsia="Meiryo UI" w:hAnsi="Meiryo UI"/>
                <w:noProof/>
                <w:color w:val="0D0D0D" w:themeColor="text1" w:themeTint="F2"/>
                <w:sz w:val="18"/>
                <w:szCs w:val="18"/>
              </w:rPr>
            </w:pPr>
            <w:r w:rsidRPr="00FC67AF">
              <w:rPr>
                <w:rFonts w:ascii="Meiryo UI" w:eastAsia="Meiryo UI" w:hAnsi="Meiryo UI" w:hint="eastAsia"/>
                <w:noProof/>
                <w:color w:val="0D0D0D" w:themeColor="text1" w:themeTint="F2"/>
                <w:sz w:val="18"/>
                <w:szCs w:val="18"/>
              </w:rPr>
              <w:t>①堆積の高さ5</w:t>
            </w:r>
            <w:r w:rsidRPr="002B346F">
              <w:rPr>
                <w:rFonts w:ascii="Meiryo UI" w:eastAsia="Meiryo UI" w:hAnsi="Meiryo UI" w:hint="eastAsia"/>
                <w:noProof/>
                <w:sz w:val="18"/>
                <w:szCs w:val="18"/>
              </w:rPr>
              <w:t>ｍ</w:t>
            </w:r>
            <w:r w:rsidRPr="00FC67AF">
              <w:rPr>
                <w:rFonts w:ascii="Meiryo UI" w:eastAsia="Meiryo UI" w:hAnsi="Meiryo UI" w:hint="eastAsia"/>
                <w:noProof/>
                <w:color w:val="0D0D0D" w:themeColor="text1" w:themeTint="F2"/>
                <w:sz w:val="18"/>
                <w:szCs w:val="18"/>
              </w:rPr>
              <w:t>超かつ面積1,500㎡超</w:t>
            </w:r>
          </w:p>
          <w:p w14:paraId="7DDBD2A5" w14:textId="445CC295" w:rsidR="004F68CF" w:rsidRDefault="004F68CF" w:rsidP="006F45BD">
            <w:pPr>
              <w:tabs>
                <w:tab w:val="right" w:leader="dot" w:pos="9060"/>
              </w:tabs>
              <w:spacing w:line="0" w:lineRule="atLeast"/>
              <w:rPr>
                <w:rFonts w:ascii="Meiryo UI" w:eastAsia="Meiryo UI" w:hAnsi="Meiryo UI"/>
                <w:noProof/>
                <w:sz w:val="18"/>
                <w:szCs w:val="18"/>
              </w:rPr>
            </w:pPr>
            <w:r w:rsidRPr="00FC67AF">
              <w:rPr>
                <w:rFonts w:ascii="Meiryo UI" w:eastAsia="Meiryo UI" w:hAnsi="Meiryo UI" w:hint="eastAsia"/>
                <w:noProof/>
                <w:color w:val="0D0D0D" w:themeColor="text1" w:themeTint="F2"/>
                <w:sz w:val="18"/>
                <w:szCs w:val="18"/>
              </w:rPr>
              <w:t>②堆積の面積3,000㎡超</w:t>
            </w:r>
          </w:p>
        </w:tc>
        <w:tc>
          <w:tcPr>
            <w:tcW w:w="1832" w:type="dxa"/>
            <w:tcBorders>
              <w:bottom w:val="single" w:sz="4" w:space="0" w:color="auto"/>
            </w:tcBorders>
            <w:vAlign w:val="center"/>
          </w:tcPr>
          <w:p w14:paraId="752D0ABC" w14:textId="7512DF35" w:rsidR="004F68CF" w:rsidRPr="00FC67AF" w:rsidRDefault="004F68CF" w:rsidP="006F45BD">
            <w:pPr>
              <w:tabs>
                <w:tab w:val="right" w:leader="dot" w:pos="9060"/>
              </w:tabs>
              <w:spacing w:line="0" w:lineRule="atLeast"/>
              <w:rPr>
                <w:rFonts w:ascii="Meiryo UI" w:eastAsia="Meiryo UI" w:hAnsi="Meiryo UI"/>
                <w:noProof/>
                <w:color w:val="0D0D0D" w:themeColor="text1" w:themeTint="F2"/>
                <w:sz w:val="18"/>
                <w:szCs w:val="18"/>
              </w:rPr>
            </w:pPr>
            <w:r w:rsidRPr="00FC67AF">
              <w:rPr>
                <w:rFonts w:ascii="Meiryo UI" w:eastAsia="Meiryo UI" w:hAnsi="Meiryo UI" w:hint="eastAsia"/>
                <w:noProof/>
                <w:color w:val="0D0D0D" w:themeColor="text1" w:themeTint="F2"/>
                <w:sz w:val="18"/>
                <w:szCs w:val="18"/>
              </w:rPr>
              <w:t>報告時点における土石の堆積の施行状況（空地、柵、雨水その他の地表水を有効に排除する措置及び擁壁等の状況。なお、前回報告時点からの新たな堆積及び除却された土石の土量を含む）</w:t>
            </w:r>
          </w:p>
        </w:tc>
        <w:tc>
          <w:tcPr>
            <w:tcW w:w="1500" w:type="dxa"/>
            <w:tcBorders>
              <w:bottom w:val="single" w:sz="4" w:space="0" w:color="auto"/>
            </w:tcBorders>
            <w:vAlign w:val="center"/>
          </w:tcPr>
          <w:p w14:paraId="5C01C5CE" w14:textId="1161883D" w:rsidR="004F68CF" w:rsidRPr="00A020A0" w:rsidRDefault="004F68CF" w:rsidP="006F45BD">
            <w:pPr>
              <w:tabs>
                <w:tab w:val="right" w:leader="dot" w:pos="9060"/>
              </w:tabs>
              <w:spacing w:line="0" w:lineRule="atLeast"/>
              <w:rPr>
                <w:rFonts w:ascii="Meiryo UI" w:eastAsia="Meiryo UI" w:hAnsi="Meiryo UI"/>
                <w:noProof/>
                <w:color w:val="0D0D0D" w:themeColor="text1" w:themeTint="F2"/>
                <w:sz w:val="18"/>
                <w:szCs w:val="18"/>
              </w:rPr>
            </w:pPr>
            <w:r w:rsidRPr="00A020A0">
              <w:rPr>
                <w:rFonts w:ascii="Meiryo UI" w:eastAsia="Meiryo UI" w:hAnsi="Meiryo UI" w:hint="eastAsia"/>
                <w:noProof/>
                <w:color w:val="0D0D0D" w:themeColor="text1" w:themeTint="F2"/>
                <w:sz w:val="18"/>
                <w:szCs w:val="18"/>
              </w:rPr>
              <w:t>様式第11号又は第16号、土石の堆積を行っている土地及びその周辺の写真</w:t>
            </w:r>
          </w:p>
        </w:tc>
        <w:tc>
          <w:tcPr>
            <w:tcW w:w="1500" w:type="dxa"/>
            <w:tcBorders>
              <w:bottom w:val="single" w:sz="4" w:space="0" w:color="auto"/>
            </w:tcBorders>
            <w:vAlign w:val="center"/>
          </w:tcPr>
          <w:p w14:paraId="4B0E6540" w14:textId="4643738A" w:rsidR="004F68CF" w:rsidRPr="00BE7FEE" w:rsidRDefault="004F68CF" w:rsidP="006F45BD">
            <w:pPr>
              <w:tabs>
                <w:tab w:val="right" w:leader="dot" w:pos="9060"/>
              </w:tabs>
              <w:spacing w:line="0" w:lineRule="atLeast"/>
              <w:rPr>
                <w:rFonts w:ascii="Meiryo UI" w:eastAsia="Meiryo UI" w:hAnsi="Meiryo UI"/>
                <w:noProof/>
                <w:color w:val="0D0D0D" w:themeColor="text1" w:themeTint="F2"/>
                <w:sz w:val="18"/>
                <w:szCs w:val="18"/>
              </w:rPr>
            </w:pPr>
            <w:r w:rsidRPr="00FC67AF">
              <w:rPr>
                <w:rFonts w:ascii="Meiryo UI" w:eastAsia="Meiryo UI" w:hAnsi="Meiryo UI" w:hint="eastAsia"/>
                <w:noProof/>
                <w:color w:val="0D0D0D" w:themeColor="text1" w:themeTint="F2"/>
                <w:sz w:val="18"/>
                <w:szCs w:val="18"/>
              </w:rPr>
              <w:t>許可日から3ヶ月ごと</w:t>
            </w:r>
          </w:p>
        </w:tc>
      </w:tr>
    </w:tbl>
    <w:p w14:paraId="0E883B01" w14:textId="0DF6D80D" w:rsidR="00312EBF" w:rsidRPr="00FC67AF" w:rsidRDefault="00312EBF" w:rsidP="005C2A3B">
      <w:pPr>
        <w:tabs>
          <w:tab w:val="right" w:leader="dot" w:pos="9060"/>
        </w:tabs>
        <w:spacing w:line="340" w:lineRule="exact"/>
        <w:rPr>
          <w:rFonts w:ascii="Meiryo UI" w:eastAsia="Meiryo UI" w:hAnsi="Meiryo UI"/>
          <w:noProof/>
          <w:color w:val="0D0D0D" w:themeColor="text1" w:themeTint="F2"/>
          <w:szCs w:val="21"/>
        </w:rPr>
      </w:pPr>
    </w:p>
    <w:p w14:paraId="75E7B54F" w14:textId="7A2B38B9" w:rsidR="00B5557D" w:rsidRPr="00FC67AF" w:rsidRDefault="00B5557D" w:rsidP="00312EBF">
      <w:pPr>
        <w:tabs>
          <w:tab w:val="right" w:leader="dot" w:pos="9060"/>
        </w:tabs>
        <w:spacing w:line="340" w:lineRule="exact"/>
        <w:rPr>
          <w:rFonts w:ascii="Meiryo UI" w:eastAsia="Meiryo UI" w:hAnsi="Meiryo UI"/>
          <w:noProof/>
          <w:color w:val="0D0D0D" w:themeColor="text1" w:themeTint="F2"/>
          <w:szCs w:val="21"/>
        </w:rPr>
      </w:pPr>
      <w:r w:rsidRPr="00FC67AF">
        <w:rPr>
          <w:rFonts w:ascii="Meiryo UI" w:eastAsia="Meiryo UI" w:hAnsi="Meiryo UI" w:hint="eastAsia"/>
          <w:noProof/>
          <w:color w:val="0D0D0D" w:themeColor="text1" w:themeTint="F2"/>
          <w:szCs w:val="21"/>
        </w:rPr>
        <w:t>４．完了検査等</w:t>
      </w:r>
    </w:p>
    <w:p w14:paraId="0D77907C" w14:textId="77777777" w:rsidR="00312EBF" w:rsidRPr="00FC67AF" w:rsidRDefault="00312EBF" w:rsidP="00312EBF">
      <w:pPr>
        <w:tabs>
          <w:tab w:val="right" w:leader="dot" w:pos="9060"/>
        </w:tabs>
        <w:spacing w:line="340" w:lineRule="exact"/>
        <w:rPr>
          <w:rFonts w:ascii="Meiryo UI" w:eastAsia="Meiryo UI" w:hAnsi="Meiryo UI"/>
          <w:noProof/>
          <w:color w:val="0D0D0D" w:themeColor="text1" w:themeTint="F2"/>
          <w:szCs w:val="21"/>
        </w:rPr>
      </w:pPr>
    </w:p>
    <w:p w14:paraId="4F4E2445" w14:textId="105AA295" w:rsidR="00B5557D" w:rsidRPr="007A77EE" w:rsidRDefault="00B5557D" w:rsidP="00312EBF">
      <w:pPr>
        <w:tabs>
          <w:tab w:val="right" w:leader="dot" w:pos="9060"/>
        </w:tabs>
        <w:spacing w:line="340" w:lineRule="exact"/>
        <w:ind w:firstLineChars="100" w:firstLine="202"/>
        <w:rPr>
          <w:rFonts w:ascii="Meiryo UI" w:eastAsia="Meiryo UI" w:hAnsi="Meiryo UI"/>
          <w:noProof/>
          <w:color w:val="0D0D0D" w:themeColor="text1" w:themeTint="F2"/>
          <w:szCs w:val="21"/>
        </w:rPr>
      </w:pPr>
      <w:r w:rsidRPr="007A77EE">
        <w:rPr>
          <w:rFonts w:ascii="Meiryo UI" w:eastAsia="Meiryo UI" w:hAnsi="Meiryo UI" w:hint="eastAsia"/>
          <w:noProof/>
          <w:color w:val="0D0D0D" w:themeColor="text1" w:themeTint="F2"/>
          <w:szCs w:val="21"/>
        </w:rPr>
        <w:t>当該工事が</w:t>
      </w:r>
      <w:r w:rsidR="008E2B4A" w:rsidRPr="007A77EE">
        <w:rPr>
          <w:rFonts w:ascii="Meiryo UI" w:eastAsia="Meiryo UI" w:hAnsi="Meiryo UI" w:hint="eastAsia"/>
          <w:noProof/>
          <w:color w:val="0D0D0D" w:themeColor="text1" w:themeTint="F2"/>
          <w:szCs w:val="21"/>
        </w:rPr>
        <w:t>宅地造成</w:t>
      </w:r>
      <w:r w:rsidRPr="007A77EE">
        <w:rPr>
          <w:rFonts w:ascii="Meiryo UI" w:eastAsia="Meiryo UI" w:hAnsi="Meiryo UI" w:hint="eastAsia"/>
          <w:noProof/>
          <w:color w:val="0D0D0D" w:themeColor="text1" w:themeTint="F2"/>
          <w:szCs w:val="21"/>
        </w:rPr>
        <w:t>等の許可の内容に適合していることを判定するため、完了検査を実施します。</w:t>
      </w:r>
    </w:p>
    <w:p w14:paraId="5F91EE21" w14:textId="77777777" w:rsidR="00312EBF" w:rsidRPr="007A77EE" w:rsidRDefault="00312EBF" w:rsidP="00312EBF">
      <w:pPr>
        <w:tabs>
          <w:tab w:val="right" w:leader="dot" w:pos="9060"/>
        </w:tabs>
        <w:spacing w:line="340" w:lineRule="exact"/>
        <w:rPr>
          <w:rFonts w:ascii="Meiryo UI" w:eastAsia="Meiryo UI" w:hAnsi="Meiryo UI"/>
          <w:noProof/>
          <w:color w:val="0D0D0D" w:themeColor="text1" w:themeTint="F2"/>
          <w:szCs w:val="21"/>
        </w:rPr>
      </w:pPr>
    </w:p>
    <w:p w14:paraId="03D255C5" w14:textId="7B4809A7" w:rsidR="00B5557D" w:rsidRPr="00FC67AF" w:rsidRDefault="00B5557D" w:rsidP="00312EBF">
      <w:pPr>
        <w:tabs>
          <w:tab w:val="right" w:leader="dot" w:pos="9060"/>
        </w:tabs>
        <w:spacing w:line="340" w:lineRule="exact"/>
        <w:rPr>
          <w:rFonts w:ascii="Meiryo UI" w:eastAsia="Meiryo UI" w:hAnsi="Meiryo UI"/>
          <w:noProof/>
          <w:color w:val="0D0D0D" w:themeColor="text1" w:themeTint="F2"/>
          <w:szCs w:val="21"/>
        </w:rPr>
      </w:pPr>
      <w:r w:rsidRPr="007A77EE">
        <w:rPr>
          <w:rFonts w:ascii="Meiryo UI" w:eastAsia="Meiryo UI" w:hAnsi="Meiryo UI" w:hint="eastAsia"/>
          <w:noProof/>
          <w:color w:val="0D0D0D" w:themeColor="text1" w:themeTint="F2"/>
          <w:szCs w:val="21"/>
        </w:rPr>
        <w:t>表</w:t>
      </w:r>
      <w:r w:rsidR="0089399D" w:rsidRPr="007A77EE">
        <w:rPr>
          <w:rFonts w:ascii="Meiryo UI" w:eastAsia="Meiryo UI" w:hAnsi="Meiryo UI" w:hint="eastAsia"/>
          <w:noProof/>
          <w:color w:val="0D0D0D" w:themeColor="text1" w:themeTint="F2"/>
          <w:szCs w:val="21"/>
        </w:rPr>
        <w:t xml:space="preserve">６－４　</w:t>
      </w:r>
      <w:r w:rsidRPr="007A77EE">
        <w:rPr>
          <w:rFonts w:ascii="Meiryo UI" w:eastAsia="Meiryo UI" w:hAnsi="Meiryo UI" w:hint="eastAsia"/>
          <w:noProof/>
          <w:color w:val="0D0D0D" w:themeColor="text1" w:themeTint="F2"/>
          <w:szCs w:val="21"/>
        </w:rPr>
        <w:t>完了検査</w:t>
      </w:r>
      <w:r w:rsidR="008E2B4A" w:rsidRPr="007A77EE">
        <w:rPr>
          <w:rFonts w:ascii="Meiryo UI" w:eastAsia="Meiryo UI" w:hAnsi="Meiryo UI" w:hint="eastAsia"/>
          <w:noProof/>
          <w:color w:val="0D0D0D" w:themeColor="text1" w:themeTint="F2"/>
          <w:szCs w:val="21"/>
        </w:rPr>
        <w:t>等</w:t>
      </w:r>
    </w:p>
    <w:tbl>
      <w:tblPr>
        <w:tblStyle w:val="ae"/>
        <w:tblW w:w="0" w:type="auto"/>
        <w:tblLook w:val="04A0" w:firstRow="1" w:lastRow="0" w:firstColumn="1" w:lastColumn="0" w:noHBand="0" w:noVBand="1"/>
      </w:tblPr>
      <w:tblGrid>
        <w:gridCol w:w="2689"/>
        <w:gridCol w:w="1557"/>
        <w:gridCol w:w="1845"/>
        <w:gridCol w:w="2403"/>
      </w:tblGrid>
      <w:tr w:rsidR="001A0B5E" w:rsidRPr="00FC67AF" w14:paraId="0D580F78" w14:textId="77777777" w:rsidTr="00175296">
        <w:tc>
          <w:tcPr>
            <w:tcW w:w="2689" w:type="dxa"/>
            <w:shd w:val="clear" w:color="auto" w:fill="FBE4D5" w:themeFill="accent2" w:themeFillTint="33"/>
            <w:vAlign w:val="center"/>
          </w:tcPr>
          <w:p w14:paraId="624E05EB" w14:textId="2F883724" w:rsidR="001A0B5E" w:rsidRPr="00FC67AF" w:rsidRDefault="001A0B5E" w:rsidP="006F45BD">
            <w:pPr>
              <w:tabs>
                <w:tab w:val="right" w:leader="dot" w:pos="9060"/>
              </w:tabs>
              <w:spacing w:line="0" w:lineRule="atLeast"/>
              <w:jc w:val="center"/>
              <w:rPr>
                <w:rFonts w:ascii="Meiryo UI" w:eastAsia="Meiryo UI" w:hAnsi="Meiryo UI"/>
                <w:noProof/>
                <w:color w:val="0D0D0D" w:themeColor="text1" w:themeTint="F2"/>
                <w:sz w:val="18"/>
                <w:szCs w:val="18"/>
              </w:rPr>
            </w:pPr>
            <w:r w:rsidRPr="00FC67AF">
              <w:rPr>
                <w:rFonts w:ascii="Meiryo UI" w:eastAsia="Meiryo UI" w:hAnsi="Meiryo UI" w:hint="eastAsia"/>
                <w:noProof/>
                <w:color w:val="0D0D0D" w:themeColor="text1" w:themeTint="F2"/>
                <w:sz w:val="18"/>
                <w:szCs w:val="18"/>
              </w:rPr>
              <w:t>行為</w:t>
            </w:r>
          </w:p>
        </w:tc>
        <w:tc>
          <w:tcPr>
            <w:tcW w:w="1557" w:type="dxa"/>
            <w:shd w:val="clear" w:color="auto" w:fill="FBE4D5" w:themeFill="accent2" w:themeFillTint="33"/>
            <w:vAlign w:val="center"/>
          </w:tcPr>
          <w:p w14:paraId="66460307" w14:textId="3072A1AC" w:rsidR="001A0B5E" w:rsidRPr="00FC67AF" w:rsidRDefault="001A0B5E" w:rsidP="006F45BD">
            <w:pPr>
              <w:tabs>
                <w:tab w:val="right" w:leader="dot" w:pos="9060"/>
              </w:tabs>
              <w:spacing w:line="0" w:lineRule="atLeast"/>
              <w:jc w:val="center"/>
              <w:rPr>
                <w:rFonts w:ascii="Meiryo UI" w:eastAsia="Meiryo UI" w:hAnsi="Meiryo UI"/>
                <w:noProof/>
                <w:color w:val="0D0D0D" w:themeColor="text1" w:themeTint="F2"/>
                <w:sz w:val="18"/>
                <w:szCs w:val="18"/>
              </w:rPr>
            </w:pPr>
            <w:r w:rsidRPr="00FC67AF">
              <w:rPr>
                <w:rFonts w:ascii="Meiryo UI" w:eastAsia="Meiryo UI" w:hAnsi="Meiryo UI" w:hint="eastAsia"/>
                <w:noProof/>
                <w:color w:val="0D0D0D" w:themeColor="text1" w:themeTint="F2"/>
                <w:sz w:val="18"/>
                <w:szCs w:val="18"/>
              </w:rPr>
              <w:t>区分</w:t>
            </w:r>
          </w:p>
        </w:tc>
        <w:tc>
          <w:tcPr>
            <w:tcW w:w="1845" w:type="dxa"/>
            <w:shd w:val="clear" w:color="auto" w:fill="FBE4D5" w:themeFill="accent2" w:themeFillTint="33"/>
            <w:vAlign w:val="center"/>
          </w:tcPr>
          <w:p w14:paraId="26EF0AA5" w14:textId="05B99F62" w:rsidR="001A0B5E" w:rsidRPr="00FC67AF" w:rsidRDefault="001A0B5E" w:rsidP="006F45BD">
            <w:pPr>
              <w:tabs>
                <w:tab w:val="right" w:leader="dot" w:pos="9060"/>
              </w:tabs>
              <w:spacing w:line="0" w:lineRule="atLeast"/>
              <w:jc w:val="center"/>
              <w:rPr>
                <w:rFonts w:ascii="Meiryo UI" w:eastAsia="Meiryo UI" w:hAnsi="Meiryo UI"/>
                <w:noProof/>
                <w:color w:val="0D0D0D" w:themeColor="text1" w:themeTint="F2"/>
                <w:sz w:val="18"/>
                <w:szCs w:val="18"/>
              </w:rPr>
            </w:pPr>
            <w:r w:rsidRPr="00FC67AF">
              <w:rPr>
                <w:rFonts w:ascii="Meiryo UI" w:eastAsia="Meiryo UI" w:hAnsi="Meiryo UI" w:hint="eastAsia"/>
                <w:noProof/>
                <w:color w:val="0D0D0D" w:themeColor="text1" w:themeTint="F2"/>
                <w:sz w:val="18"/>
                <w:szCs w:val="18"/>
              </w:rPr>
              <w:t>申請書類</w:t>
            </w:r>
          </w:p>
        </w:tc>
        <w:tc>
          <w:tcPr>
            <w:tcW w:w="2403" w:type="dxa"/>
            <w:shd w:val="clear" w:color="auto" w:fill="FBE4D5" w:themeFill="accent2" w:themeFillTint="33"/>
            <w:vAlign w:val="center"/>
          </w:tcPr>
          <w:p w14:paraId="3B783362" w14:textId="34453CDE" w:rsidR="001A0B5E" w:rsidRPr="00FC67AF" w:rsidRDefault="001A0B5E" w:rsidP="006F45BD">
            <w:pPr>
              <w:tabs>
                <w:tab w:val="right" w:leader="dot" w:pos="9060"/>
              </w:tabs>
              <w:spacing w:line="0" w:lineRule="atLeast"/>
              <w:jc w:val="center"/>
              <w:rPr>
                <w:rFonts w:ascii="Meiryo UI" w:eastAsia="Meiryo UI" w:hAnsi="Meiryo UI"/>
                <w:noProof/>
                <w:color w:val="0D0D0D" w:themeColor="text1" w:themeTint="F2"/>
                <w:sz w:val="18"/>
                <w:szCs w:val="18"/>
              </w:rPr>
            </w:pPr>
            <w:r w:rsidRPr="00FC67AF">
              <w:rPr>
                <w:rFonts w:ascii="Meiryo UI" w:eastAsia="Meiryo UI" w:hAnsi="Meiryo UI" w:hint="eastAsia"/>
                <w:noProof/>
                <w:color w:val="0D0D0D" w:themeColor="text1" w:themeTint="F2"/>
                <w:sz w:val="18"/>
                <w:szCs w:val="18"/>
              </w:rPr>
              <w:t>検査申請時期</w:t>
            </w:r>
          </w:p>
        </w:tc>
      </w:tr>
      <w:tr w:rsidR="001A0B5E" w:rsidRPr="00FC67AF" w14:paraId="1492C3D6" w14:textId="77777777" w:rsidTr="001A0B5E">
        <w:tc>
          <w:tcPr>
            <w:tcW w:w="2689" w:type="dxa"/>
            <w:vAlign w:val="center"/>
          </w:tcPr>
          <w:p w14:paraId="06563268" w14:textId="27348B82" w:rsidR="001A0B5E" w:rsidRPr="00FC67AF" w:rsidRDefault="001A0B5E" w:rsidP="006F45BD">
            <w:pPr>
              <w:tabs>
                <w:tab w:val="right" w:leader="dot" w:pos="9060"/>
              </w:tabs>
              <w:spacing w:line="0" w:lineRule="atLeast"/>
              <w:rPr>
                <w:rFonts w:ascii="Meiryo UI" w:eastAsia="Meiryo UI" w:hAnsi="Meiryo UI"/>
                <w:noProof/>
                <w:color w:val="0D0D0D" w:themeColor="text1" w:themeTint="F2"/>
                <w:sz w:val="18"/>
                <w:szCs w:val="18"/>
              </w:rPr>
            </w:pPr>
            <w:r w:rsidRPr="00FC67AF">
              <w:rPr>
                <w:rFonts w:ascii="Meiryo UI" w:eastAsia="Meiryo UI" w:hAnsi="Meiryo UI" w:hint="eastAsia"/>
                <w:noProof/>
                <w:color w:val="0D0D0D" w:themeColor="text1" w:themeTint="F2"/>
                <w:sz w:val="18"/>
                <w:szCs w:val="18"/>
              </w:rPr>
              <w:t>宅地造成又は特定盛土等</w:t>
            </w:r>
          </w:p>
        </w:tc>
        <w:tc>
          <w:tcPr>
            <w:tcW w:w="1557" w:type="dxa"/>
            <w:vAlign w:val="center"/>
          </w:tcPr>
          <w:p w14:paraId="33D88205" w14:textId="5FACD547" w:rsidR="001A0B5E" w:rsidRPr="00FC67AF" w:rsidRDefault="001A0B5E" w:rsidP="006F45BD">
            <w:pPr>
              <w:tabs>
                <w:tab w:val="right" w:leader="dot" w:pos="9060"/>
              </w:tabs>
              <w:spacing w:line="0" w:lineRule="atLeast"/>
              <w:rPr>
                <w:rFonts w:ascii="Meiryo UI" w:eastAsia="Meiryo UI" w:hAnsi="Meiryo UI"/>
                <w:noProof/>
                <w:color w:val="0D0D0D" w:themeColor="text1" w:themeTint="F2"/>
                <w:sz w:val="18"/>
                <w:szCs w:val="18"/>
              </w:rPr>
            </w:pPr>
            <w:r w:rsidRPr="00FC67AF">
              <w:rPr>
                <w:rFonts w:ascii="Meiryo UI" w:eastAsia="Meiryo UI" w:hAnsi="Meiryo UI" w:hint="eastAsia"/>
                <w:noProof/>
                <w:color w:val="0D0D0D" w:themeColor="text1" w:themeTint="F2"/>
                <w:sz w:val="18"/>
                <w:szCs w:val="18"/>
              </w:rPr>
              <w:t>完了検査</w:t>
            </w:r>
          </w:p>
        </w:tc>
        <w:tc>
          <w:tcPr>
            <w:tcW w:w="1845" w:type="dxa"/>
            <w:vAlign w:val="center"/>
          </w:tcPr>
          <w:p w14:paraId="1400C32D" w14:textId="4706F650" w:rsidR="001A0B5E" w:rsidRPr="00FC67AF" w:rsidRDefault="003E2295" w:rsidP="006F45BD">
            <w:pPr>
              <w:tabs>
                <w:tab w:val="right" w:leader="dot" w:pos="9060"/>
              </w:tabs>
              <w:spacing w:line="0" w:lineRule="atLeast"/>
              <w:rPr>
                <w:rFonts w:ascii="Meiryo UI" w:eastAsia="Meiryo UI" w:hAnsi="Meiryo UI"/>
                <w:noProof/>
                <w:color w:val="0D0D0D" w:themeColor="text1" w:themeTint="F2"/>
                <w:sz w:val="18"/>
                <w:szCs w:val="18"/>
              </w:rPr>
            </w:pPr>
            <w:r w:rsidRPr="00FC67AF">
              <w:rPr>
                <w:rFonts w:ascii="Meiryo UI" w:eastAsia="Meiryo UI" w:hAnsi="Meiryo UI" w:hint="eastAsia"/>
                <w:noProof/>
                <w:color w:val="0D0D0D" w:themeColor="text1" w:themeTint="F2"/>
                <w:sz w:val="18"/>
                <w:szCs w:val="18"/>
              </w:rPr>
              <w:t>別記</w:t>
            </w:r>
            <w:r w:rsidR="001A0B5E" w:rsidRPr="00FC67AF">
              <w:rPr>
                <w:rFonts w:ascii="Meiryo UI" w:eastAsia="Meiryo UI" w:hAnsi="Meiryo UI" w:hint="eastAsia"/>
                <w:noProof/>
                <w:color w:val="0D0D0D" w:themeColor="text1" w:themeTint="F2"/>
                <w:sz w:val="18"/>
                <w:szCs w:val="18"/>
              </w:rPr>
              <w:t>様式第9</w:t>
            </w:r>
          </w:p>
        </w:tc>
        <w:tc>
          <w:tcPr>
            <w:tcW w:w="2403" w:type="dxa"/>
            <w:vMerge w:val="restart"/>
            <w:vAlign w:val="center"/>
          </w:tcPr>
          <w:p w14:paraId="7C4C4227" w14:textId="684915D0" w:rsidR="001A0B5E" w:rsidRPr="00FC67AF" w:rsidRDefault="001A0B5E" w:rsidP="006F45BD">
            <w:pPr>
              <w:tabs>
                <w:tab w:val="right" w:leader="dot" w:pos="9060"/>
              </w:tabs>
              <w:spacing w:line="0" w:lineRule="atLeast"/>
              <w:rPr>
                <w:rFonts w:ascii="Meiryo UI" w:eastAsia="Meiryo UI" w:hAnsi="Meiryo UI"/>
                <w:noProof/>
                <w:color w:val="0D0D0D" w:themeColor="text1" w:themeTint="F2"/>
                <w:sz w:val="18"/>
                <w:szCs w:val="18"/>
              </w:rPr>
            </w:pPr>
            <w:r w:rsidRPr="00FC67AF">
              <w:rPr>
                <w:rFonts w:ascii="Meiryo UI" w:eastAsia="Meiryo UI" w:hAnsi="Meiryo UI" w:hint="eastAsia"/>
                <w:noProof/>
                <w:color w:val="0D0D0D" w:themeColor="text1" w:themeTint="F2"/>
                <w:sz w:val="18"/>
                <w:szCs w:val="18"/>
              </w:rPr>
              <w:t>工事完了から4日以内</w:t>
            </w:r>
          </w:p>
        </w:tc>
      </w:tr>
      <w:tr w:rsidR="001A0B5E" w:rsidRPr="00FC67AF" w14:paraId="007A9E7A" w14:textId="77777777" w:rsidTr="001A0B5E">
        <w:tc>
          <w:tcPr>
            <w:tcW w:w="2689" w:type="dxa"/>
            <w:vAlign w:val="center"/>
          </w:tcPr>
          <w:p w14:paraId="5D6FB159" w14:textId="54DBEE6A" w:rsidR="001A0B5E" w:rsidRPr="00FC67AF" w:rsidRDefault="001A0B5E" w:rsidP="006F45BD">
            <w:pPr>
              <w:tabs>
                <w:tab w:val="right" w:leader="dot" w:pos="9060"/>
              </w:tabs>
              <w:spacing w:line="0" w:lineRule="atLeast"/>
              <w:rPr>
                <w:rFonts w:ascii="Meiryo UI" w:eastAsia="Meiryo UI" w:hAnsi="Meiryo UI"/>
                <w:noProof/>
                <w:color w:val="0D0D0D" w:themeColor="text1" w:themeTint="F2"/>
                <w:sz w:val="18"/>
                <w:szCs w:val="18"/>
              </w:rPr>
            </w:pPr>
            <w:r w:rsidRPr="00FC67AF">
              <w:rPr>
                <w:rFonts w:ascii="Meiryo UI" w:eastAsia="Meiryo UI" w:hAnsi="Meiryo UI" w:hint="eastAsia"/>
                <w:noProof/>
                <w:color w:val="0D0D0D" w:themeColor="text1" w:themeTint="F2"/>
                <w:sz w:val="18"/>
                <w:szCs w:val="18"/>
              </w:rPr>
              <w:t>土石の堆積</w:t>
            </w:r>
          </w:p>
        </w:tc>
        <w:tc>
          <w:tcPr>
            <w:tcW w:w="1557" w:type="dxa"/>
            <w:vAlign w:val="center"/>
          </w:tcPr>
          <w:p w14:paraId="20F37D8C" w14:textId="4C32FF65" w:rsidR="001A0B5E" w:rsidRPr="00FC67AF" w:rsidRDefault="001A0B5E" w:rsidP="006F45BD">
            <w:pPr>
              <w:tabs>
                <w:tab w:val="right" w:leader="dot" w:pos="9060"/>
              </w:tabs>
              <w:spacing w:line="0" w:lineRule="atLeast"/>
              <w:rPr>
                <w:rFonts w:ascii="Meiryo UI" w:eastAsia="Meiryo UI" w:hAnsi="Meiryo UI"/>
                <w:noProof/>
                <w:color w:val="0D0D0D" w:themeColor="text1" w:themeTint="F2"/>
                <w:sz w:val="18"/>
                <w:szCs w:val="18"/>
              </w:rPr>
            </w:pPr>
            <w:r w:rsidRPr="00FC67AF">
              <w:rPr>
                <w:rFonts w:ascii="Meiryo UI" w:eastAsia="Meiryo UI" w:hAnsi="Meiryo UI" w:hint="eastAsia"/>
                <w:noProof/>
                <w:color w:val="0D0D0D" w:themeColor="text1" w:themeTint="F2"/>
                <w:sz w:val="18"/>
                <w:szCs w:val="18"/>
              </w:rPr>
              <w:t>確認申請</w:t>
            </w:r>
          </w:p>
        </w:tc>
        <w:tc>
          <w:tcPr>
            <w:tcW w:w="1845" w:type="dxa"/>
            <w:vAlign w:val="center"/>
          </w:tcPr>
          <w:p w14:paraId="38243203" w14:textId="412404AA" w:rsidR="001A0B5E" w:rsidRPr="00FC67AF" w:rsidRDefault="003E2295" w:rsidP="006F45BD">
            <w:pPr>
              <w:tabs>
                <w:tab w:val="right" w:leader="dot" w:pos="9060"/>
              </w:tabs>
              <w:spacing w:line="0" w:lineRule="atLeast"/>
              <w:rPr>
                <w:rFonts w:ascii="Meiryo UI" w:eastAsia="Meiryo UI" w:hAnsi="Meiryo UI"/>
                <w:noProof/>
                <w:color w:val="0D0D0D" w:themeColor="text1" w:themeTint="F2"/>
                <w:sz w:val="18"/>
                <w:szCs w:val="18"/>
              </w:rPr>
            </w:pPr>
            <w:r w:rsidRPr="00FC67AF">
              <w:rPr>
                <w:rFonts w:ascii="Meiryo UI" w:eastAsia="Meiryo UI" w:hAnsi="Meiryo UI" w:hint="eastAsia"/>
                <w:noProof/>
                <w:color w:val="0D0D0D" w:themeColor="text1" w:themeTint="F2"/>
                <w:sz w:val="18"/>
                <w:szCs w:val="18"/>
              </w:rPr>
              <w:t>別記</w:t>
            </w:r>
            <w:r w:rsidR="001A0B5E" w:rsidRPr="00FC67AF">
              <w:rPr>
                <w:rFonts w:ascii="Meiryo UI" w:eastAsia="Meiryo UI" w:hAnsi="Meiryo UI" w:hint="eastAsia"/>
                <w:noProof/>
                <w:color w:val="0D0D0D" w:themeColor="text1" w:themeTint="F2"/>
                <w:sz w:val="18"/>
                <w:szCs w:val="18"/>
              </w:rPr>
              <w:t>様式第11</w:t>
            </w:r>
          </w:p>
        </w:tc>
        <w:tc>
          <w:tcPr>
            <w:tcW w:w="2403" w:type="dxa"/>
            <w:vMerge/>
            <w:vAlign w:val="center"/>
          </w:tcPr>
          <w:p w14:paraId="5F9F61DF" w14:textId="77777777" w:rsidR="001A0B5E" w:rsidRPr="00FC67AF" w:rsidRDefault="001A0B5E" w:rsidP="006F45BD">
            <w:pPr>
              <w:tabs>
                <w:tab w:val="right" w:leader="dot" w:pos="9060"/>
              </w:tabs>
              <w:spacing w:line="0" w:lineRule="atLeast"/>
              <w:rPr>
                <w:rFonts w:ascii="Meiryo UI" w:eastAsia="Meiryo UI" w:hAnsi="Meiryo UI"/>
                <w:noProof/>
                <w:color w:val="0D0D0D" w:themeColor="text1" w:themeTint="F2"/>
                <w:sz w:val="18"/>
                <w:szCs w:val="18"/>
              </w:rPr>
            </w:pPr>
          </w:p>
        </w:tc>
      </w:tr>
    </w:tbl>
    <w:p w14:paraId="6EFD9D71" w14:textId="77777777" w:rsidR="00312EBF" w:rsidRPr="00FC67AF" w:rsidRDefault="00312EBF" w:rsidP="00312EBF">
      <w:pPr>
        <w:tabs>
          <w:tab w:val="right" w:leader="dot" w:pos="9060"/>
        </w:tabs>
        <w:spacing w:line="340" w:lineRule="exact"/>
        <w:rPr>
          <w:rFonts w:ascii="Meiryo UI" w:eastAsia="Meiryo UI" w:hAnsi="Meiryo UI"/>
          <w:noProof/>
          <w:color w:val="0D0D0D" w:themeColor="text1" w:themeTint="F2"/>
          <w:szCs w:val="21"/>
        </w:rPr>
      </w:pPr>
    </w:p>
    <w:p w14:paraId="3133CD9B" w14:textId="2A36D24F" w:rsidR="00B5557D" w:rsidRPr="00FC67AF" w:rsidRDefault="00B5557D" w:rsidP="001A0B5E">
      <w:pPr>
        <w:tabs>
          <w:tab w:val="right" w:leader="dot" w:pos="9060"/>
        </w:tabs>
        <w:spacing w:line="340" w:lineRule="exact"/>
        <w:rPr>
          <w:rFonts w:ascii="Meiryo UI" w:eastAsia="Meiryo UI" w:hAnsi="Meiryo UI"/>
          <w:noProof/>
          <w:color w:val="0D0D0D" w:themeColor="text1" w:themeTint="F2"/>
          <w:szCs w:val="21"/>
        </w:rPr>
      </w:pPr>
      <w:r w:rsidRPr="00FC67AF">
        <w:rPr>
          <w:rFonts w:ascii="Meiryo UI" w:eastAsia="Meiryo UI" w:hAnsi="Meiryo UI" w:hint="eastAsia"/>
          <w:noProof/>
          <w:color w:val="0D0D0D" w:themeColor="text1" w:themeTint="F2"/>
          <w:szCs w:val="21"/>
        </w:rPr>
        <w:t>５．留意事項</w:t>
      </w:r>
    </w:p>
    <w:p w14:paraId="142EE1E4" w14:textId="77777777" w:rsidR="001A0B5E" w:rsidRPr="00FC67AF" w:rsidRDefault="001A0B5E" w:rsidP="001A0B5E">
      <w:pPr>
        <w:tabs>
          <w:tab w:val="right" w:leader="dot" w:pos="9060"/>
        </w:tabs>
        <w:spacing w:line="340" w:lineRule="exact"/>
        <w:rPr>
          <w:rFonts w:ascii="Meiryo UI" w:eastAsia="Meiryo UI" w:hAnsi="Meiryo UI"/>
          <w:noProof/>
          <w:color w:val="0D0D0D" w:themeColor="text1" w:themeTint="F2"/>
          <w:szCs w:val="21"/>
        </w:rPr>
      </w:pPr>
    </w:p>
    <w:p w14:paraId="2586B857" w14:textId="4ECFD596" w:rsidR="00B5557D" w:rsidRPr="007A77EE" w:rsidRDefault="00B5557D" w:rsidP="001A0B5E">
      <w:pPr>
        <w:tabs>
          <w:tab w:val="right" w:leader="dot" w:pos="9060"/>
        </w:tabs>
        <w:spacing w:line="340" w:lineRule="exact"/>
        <w:ind w:firstLineChars="100" w:firstLine="202"/>
        <w:rPr>
          <w:rFonts w:ascii="Meiryo UI" w:eastAsia="Meiryo UI" w:hAnsi="Meiryo UI"/>
          <w:noProof/>
          <w:color w:val="0D0D0D" w:themeColor="text1" w:themeTint="F2"/>
          <w:szCs w:val="21"/>
        </w:rPr>
      </w:pPr>
      <w:r w:rsidRPr="007A77EE">
        <w:rPr>
          <w:rFonts w:ascii="Meiryo UI" w:eastAsia="Meiryo UI" w:hAnsi="Meiryo UI" w:hint="eastAsia"/>
          <w:noProof/>
          <w:szCs w:val="21"/>
        </w:rPr>
        <w:t>検査</w:t>
      </w:r>
      <w:r w:rsidR="008E2B4A" w:rsidRPr="007A77EE">
        <w:rPr>
          <w:rFonts w:ascii="Meiryo UI" w:eastAsia="Meiryo UI" w:hAnsi="Meiryo UI" w:hint="eastAsia"/>
          <w:noProof/>
          <w:szCs w:val="21"/>
        </w:rPr>
        <w:t>等</w:t>
      </w:r>
      <w:r w:rsidRPr="007A77EE">
        <w:rPr>
          <w:rFonts w:ascii="Meiryo UI" w:eastAsia="Meiryo UI" w:hAnsi="Meiryo UI" w:hint="eastAsia"/>
          <w:noProof/>
          <w:szCs w:val="21"/>
        </w:rPr>
        <w:t>・定期報告は、工事の</w:t>
      </w:r>
      <w:r w:rsidR="00270868" w:rsidRPr="007A77EE">
        <w:rPr>
          <w:rFonts w:ascii="Meiryo UI" w:eastAsia="Meiryo UI" w:hAnsi="Meiryo UI" w:hint="eastAsia"/>
          <w:noProof/>
          <w:szCs w:val="21"/>
        </w:rPr>
        <w:t>施行</w:t>
      </w:r>
      <w:r w:rsidRPr="007A77EE">
        <w:rPr>
          <w:rFonts w:ascii="Meiryo UI" w:eastAsia="Meiryo UI" w:hAnsi="Meiryo UI" w:hint="eastAsia"/>
          <w:noProof/>
          <w:szCs w:val="21"/>
        </w:rPr>
        <w:t>全般に対して効率的かつ確実に行い、その実施に当たっては、</w:t>
      </w:r>
      <w:r w:rsidRPr="007A77EE">
        <w:rPr>
          <w:rFonts w:ascii="Meiryo UI" w:eastAsia="Meiryo UI" w:hAnsi="Meiryo UI" w:hint="eastAsia"/>
          <w:noProof/>
          <w:color w:val="0D0D0D" w:themeColor="text1" w:themeTint="F2"/>
          <w:szCs w:val="21"/>
        </w:rPr>
        <w:t>特に、次の各事項に留意する必要があります。</w:t>
      </w:r>
    </w:p>
    <w:p w14:paraId="297EDD96" w14:textId="77777777" w:rsidR="001A0B5E" w:rsidRPr="007A77EE" w:rsidRDefault="001A0B5E" w:rsidP="001A0B5E">
      <w:pPr>
        <w:tabs>
          <w:tab w:val="right" w:leader="dot" w:pos="9060"/>
        </w:tabs>
        <w:spacing w:line="340" w:lineRule="exact"/>
        <w:rPr>
          <w:rFonts w:ascii="Meiryo UI" w:eastAsia="Meiryo UI" w:hAnsi="Meiryo UI"/>
          <w:noProof/>
          <w:color w:val="0D0D0D" w:themeColor="text1" w:themeTint="F2"/>
          <w:szCs w:val="21"/>
        </w:rPr>
      </w:pPr>
    </w:p>
    <w:p w14:paraId="3C5AAA36" w14:textId="77777777" w:rsidR="00B5557D" w:rsidRPr="007A77EE" w:rsidRDefault="00B5557D" w:rsidP="001A0B5E">
      <w:pPr>
        <w:tabs>
          <w:tab w:val="right" w:leader="dot" w:pos="9060"/>
        </w:tabs>
        <w:spacing w:line="340" w:lineRule="exact"/>
        <w:ind w:firstLineChars="100" w:firstLine="202"/>
        <w:rPr>
          <w:rFonts w:ascii="Meiryo UI" w:eastAsia="Meiryo UI" w:hAnsi="Meiryo UI"/>
          <w:noProof/>
          <w:color w:val="0D0D0D" w:themeColor="text1" w:themeTint="F2"/>
          <w:szCs w:val="21"/>
        </w:rPr>
      </w:pPr>
      <w:r w:rsidRPr="007A77EE">
        <w:rPr>
          <w:rFonts w:ascii="Meiryo UI" w:eastAsia="Meiryo UI" w:hAnsi="Meiryo UI" w:hint="eastAsia"/>
          <w:noProof/>
          <w:color w:val="0D0D0D" w:themeColor="text1" w:themeTint="F2"/>
          <w:szCs w:val="21"/>
        </w:rPr>
        <w:t>１）工事内容、堆積形状、出来形等について裏付けとなる関係図書を整備すること</w:t>
      </w:r>
    </w:p>
    <w:p w14:paraId="7D40B3D4" w14:textId="6130F241" w:rsidR="00B5557D" w:rsidRPr="007A77EE" w:rsidRDefault="00B5557D" w:rsidP="001A0B5E">
      <w:pPr>
        <w:tabs>
          <w:tab w:val="right" w:leader="dot" w:pos="9060"/>
        </w:tabs>
        <w:spacing w:line="340" w:lineRule="exact"/>
        <w:ind w:firstLineChars="100" w:firstLine="202"/>
        <w:rPr>
          <w:rFonts w:ascii="Meiryo UI" w:eastAsia="Meiryo UI" w:hAnsi="Meiryo UI"/>
          <w:noProof/>
          <w:color w:val="0D0D0D" w:themeColor="text1" w:themeTint="F2"/>
          <w:szCs w:val="21"/>
        </w:rPr>
      </w:pPr>
      <w:r w:rsidRPr="007A77EE">
        <w:rPr>
          <w:rFonts w:ascii="Meiryo UI" w:eastAsia="Meiryo UI" w:hAnsi="Meiryo UI" w:hint="eastAsia"/>
          <w:noProof/>
          <w:color w:val="0D0D0D" w:themeColor="text1" w:themeTint="F2"/>
          <w:szCs w:val="21"/>
        </w:rPr>
        <w:t>２）検査日</w:t>
      </w:r>
      <w:r w:rsidR="008E2B4A" w:rsidRPr="007A77EE">
        <w:rPr>
          <w:rFonts w:ascii="Meiryo UI" w:eastAsia="Meiryo UI" w:hAnsi="Meiryo UI" w:hint="eastAsia"/>
          <w:noProof/>
          <w:szCs w:val="21"/>
        </w:rPr>
        <w:t>等</w:t>
      </w:r>
      <w:r w:rsidRPr="007A77EE">
        <w:rPr>
          <w:rFonts w:ascii="Meiryo UI" w:eastAsia="Meiryo UI" w:hAnsi="Meiryo UI" w:hint="eastAsia"/>
          <w:noProof/>
          <w:color w:val="0D0D0D" w:themeColor="text1" w:themeTint="F2"/>
          <w:szCs w:val="21"/>
        </w:rPr>
        <w:t>の調整に当たっては、十分な期間を取って日程調整を行うこと</w:t>
      </w:r>
    </w:p>
    <w:p w14:paraId="363FC088" w14:textId="2DCA8859" w:rsidR="00B5557D" w:rsidRPr="007A77EE" w:rsidRDefault="00B5557D" w:rsidP="001A0B5E">
      <w:pPr>
        <w:tabs>
          <w:tab w:val="right" w:leader="dot" w:pos="9060"/>
        </w:tabs>
        <w:spacing w:line="340" w:lineRule="exact"/>
        <w:ind w:firstLineChars="100" w:firstLine="202"/>
        <w:rPr>
          <w:rFonts w:ascii="Meiryo UI" w:eastAsia="Meiryo UI" w:hAnsi="Meiryo UI"/>
          <w:noProof/>
          <w:color w:val="0D0D0D" w:themeColor="text1" w:themeTint="F2"/>
          <w:szCs w:val="21"/>
        </w:rPr>
      </w:pPr>
      <w:r w:rsidRPr="007A77EE">
        <w:rPr>
          <w:rFonts w:ascii="Meiryo UI" w:eastAsia="Meiryo UI" w:hAnsi="Meiryo UI" w:hint="eastAsia"/>
          <w:noProof/>
          <w:color w:val="0D0D0D" w:themeColor="text1" w:themeTint="F2"/>
          <w:szCs w:val="21"/>
        </w:rPr>
        <w:t>３）検査</w:t>
      </w:r>
      <w:r w:rsidR="008E2B4A" w:rsidRPr="007A77EE">
        <w:rPr>
          <w:rFonts w:ascii="Meiryo UI" w:eastAsia="Meiryo UI" w:hAnsi="Meiryo UI" w:hint="eastAsia"/>
          <w:noProof/>
          <w:szCs w:val="21"/>
        </w:rPr>
        <w:t>等</w:t>
      </w:r>
      <w:r w:rsidRPr="007A77EE">
        <w:rPr>
          <w:rFonts w:ascii="Meiryo UI" w:eastAsia="Meiryo UI" w:hAnsi="Meiryo UI" w:hint="eastAsia"/>
          <w:noProof/>
          <w:color w:val="0D0D0D" w:themeColor="text1" w:themeTint="F2"/>
          <w:szCs w:val="21"/>
        </w:rPr>
        <w:t>に当たっては、工事の責任者等工事内容を説明できる者が立ち会うこと</w:t>
      </w:r>
    </w:p>
    <w:p w14:paraId="6F64B860" w14:textId="03B629DB" w:rsidR="007C5230" w:rsidRPr="007A77EE" w:rsidRDefault="00B5557D" w:rsidP="007C5230">
      <w:pPr>
        <w:tabs>
          <w:tab w:val="right" w:leader="dot" w:pos="9060"/>
        </w:tabs>
        <w:spacing w:line="340" w:lineRule="exact"/>
        <w:ind w:firstLineChars="100" w:firstLine="202"/>
        <w:rPr>
          <w:rFonts w:ascii="Meiryo UI" w:eastAsia="Meiryo UI" w:hAnsi="Meiryo UI"/>
          <w:noProof/>
          <w:color w:val="0D0D0D" w:themeColor="text1" w:themeTint="F2"/>
          <w:szCs w:val="21"/>
        </w:rPr>
      </w:pPr>
      <w:r w:rsidRPr="007A77EE">
        <w:rPr>
          <w:rFonts w:ascii="Meiryo UI" w:eastAsia="Meiryo UI" w:hAnsi="Meiryo UI" w:hint="eastAsia"/>
          <w:noProof/>
          <w:color w:val="0D0D0D" w:themeColor="text1" w:themeTint="F2"/>
          <w:szCs w:val="21"/>
        </w:rPr>
        <w:t>４）工事の途中において行う中間検査は、進渉状況、工程等を考慮して適切な時期に行う</w:t>
      </w:r>
    </w:p>
    <w:p w14:paraId="1AE582F5" w14:textId="19246FE1" w:rsidR="00B5557D" w:rsidRPr="007A77EE" w:rsidRDefault="00B5557D" w:rsidP="00634D88">
      <w:pPr>
        <w:tabs>
          <w:tab w:val="right" w:leader="dot" w:pos="9060"/>
        </w:tabs>
        <w:spacing w:line="340" w:lineRule="exact"/>
        <w:ind w:firstLineChars="300" w:firstLine="607"/>
        <w:rPr>
          <w:rFonts w:ascii="Meiryo UI" w:eastAsia="Meiryo UI" w:hAnsi="Meiryo UI"/>
          <w:noProof/>
          <w:color w:val="0D0D0D" w:themeColor="text1" w:themeTint="F2"/>
          <w:szCs w:val="21"/>
        </w:rPr>
      </w:pPr>
      <w:r w:rsidRPr="007A77EE">
        <w:rPr>
          <w:rFonts w:ascii="Meiryo UI" w:eastAsia="Meiryo UI" w:hAnsi="Meiryo UI" w:hint="eastAsia"/>
          <w:noProof/>
          <w:color w:val="0D0D0D" w:themeColor="text1" w:themeTint="F2"/>
          <w:szCs w:val="21"/>
        </w:rPr>
        <w:t>こと</w:t>
      </w:r>
    </w:p>
    <w:p w14:paraId="5EC536D0" w14:textId="3FA2C9F7" w:rsidR="00B5557D" w:rsidRPr="007A77EE" w:rsidRDefault="00B5557D" w:rsidP="001A0B5E">
      <w:pPr>
        <w:tabs>
          <w:tab w:val="right" w:leader="dot" w:pos="9060"/>
        </w:tabs>
        <w:spacing w:line="340" w:lineRule="exact"/>
        <w:ind w:firstLineChars="100" w:firstLine="202"/>
        <w:rPr>
          <w:rFonts w:ascii="Meiryo UI" w:eastAsia="Meiryo UI" w:hAnsi="Meiryo UI"/>
          <w:noProof/>
          <w:color w:val="0D0D0D" w:themeColor="text1" w:themeTint="F2"/>
          <w:szCs w:val="21"/>
        </w:rPr>
      </w:pPr>
      <w:r w:rsidRPr="007A77EE">
        <w:rPr>
          <w:rFonts w:ascii="Meiryo UI" w:eastAsia="Meiryo UI" w:hAnsi="Meiryo UI" w:hint="eastAsia"/>
          <w:noProof/>
          <w:color w:val="0D0D0D" w:themeColor="text1" w:themeTint="F2"/>
          <w:szCs w:val="21"/>
        </w:rPr>
        <w:t>５）堆積した土石の運用状況を正確に報告し、計画から逸脱していないかを確認できること</w:t>
      </w:r>
    </w:p>
    <w:p w14:paraId="4EBB7605" w14:textId="4DDD84EA" w:rsidR="00B5557D" w:rsidRPr="00FC67AF" w:rsidRDefault="00B5557D" w:rsidP="00634D88">
      <w:pPr>
        <w:tabs>
          <w:tab w:val="right" w:leader="dot" w:pos="9060"/>
        </w:tabs>
        <w:spacing w:line="340" w:lineRule="exact"/>
        <w:ind w:leftChars="100" w:left="607" w:hangingChars="200" w:hanging="405"/>
        <w:rPr>
          <w:rFonts w:ascii="Meiryo UI" w:eastAsia="Meiryo UI" w:hAnsi="Meiryo UI"/>
          <w:noProof/>
          <w:color w:val="0D0D0D" w:themeColor="text1" w:themeTint="F2"/>
          <w:szCs w:val="21"/>
        </w:rPr>
      </w:pPr>
      <w:r w:rsidRPr="007A77EE">
        <w:rPr>
          <w:rFonts w:ascii="Meiryo UI" w:eastAsia="Meiryo UI" w:hAnsi="Meiryo UI" w:hint="eastAsia"/>
          <w:noProof/>
          <w:color w:val="0D0D0D" w:themeColor="text1" w:themeTint="F2"/>
          <w:szCs w:val="21"/>
        </w:rPr>
        <w:t>６）検査</w:t>
      </w:r>
      <w:r w:rsidR="008E2B4A" w:rsidRPr="007A77EE">
        <w:rPr>
          <w:rFonts w:ascii="Meiryo UI" w:eastAsia="Meiryo UI" w:hAnsi="Meiryo UI" w:hint="eastAsia"/>
          <w:noProof/>
          <w:szCs w:val="21"/>
        </w:rPr>
        <w:t>等</w:t>
      </w:r>
      <w:r w:rsidRPr="007A77EE">
        <w:rPr>
          <w:rFonts w:ascii="Meiryo UI" w:eastAsia="Meiryo UI" w:hAnsi="Meiryo UI" w:hint="eastAsia"/>
          <w:noProof/>
          <w:color w:val="0D0D0D" w:themeColor="text1" w:themeTint="F2"/>
          <w:szCs w:val="21"/>
        </w:rPr>
        <w:t>・定期報告の結果、不適当な箇所がある場合には、速やかに必要な対策を講じ、再度、検</w:t>
      </w:r>
      <w:r w:rsidRPr="00FC67AF">
        <w:rPr>
          <w:rFonts w:ascii="Meiryo UI" w:eastAsia="Meiryo UI" w:hAnsi="Meiryo UI" w:hint="eastAsia"/>
          <w:noProof/>
          <w:color w:val="0D0D0D" w:themeColor="text1" w:themeTint="F2"/>
          <w:szCs w:val="21"/>
        </w:rPr>
        <w:t>査・確認を受けること</w:t>
      </w:r>
    </w:p>
    <w:p w14:paraId="08AB8200" w14:textId="7BEE3E36" w:rsidR="00B5557D" w:rsidRPr="00FC67AF" w:rsidRDefault="00B5557D" w:rsidP="001A0B5E">
      <w:pPr>
        <w:tabs>
          <w:tab w:val="right" w:leader="dot" w:pos="9060"/>
        </w:tabs>
        <w:spacing w:line="340" w:lineRule="exact"/>
        <w:rPr>
          <w:rFonts w:ascii="Meiryo UI" w:eastAsia="Meiryo UI" w:hAnsi="Meiryo UI"/>
          <w:noProof/>
          <w:color w:val="0D0D0D" w:themeColor="text1" w:themeTint="F2"/>
          <w:szCs w:val="21"/>
        </w:rPr>
      </w:pPr>
    </w:p>
    <w:p w14:paraId="3B30C800" w14:textId="279D5924" w:rsidR="00A00D17" w:rsidRPr="00FC67AF" w:rsidRDefault="00A00D17">
      <w:pPr>
        <w:widowControl/>
        <w:jc w:val="left"/>
        <w:rPr>
          <w:rFonts w:ascii="Meiryo UI" w:eastAsia="Meiryo UI" w:hAnsi="Meiryo UI"/>
          <w:noProof/>
          <w:color w:val="0D0D0D" w:themeColor="text1" w:themeTint="F2"/>
          <w:szCs w:val="21"/>
        </w:rPr>
      </w:pPr>
      <w:r w:rsidRPr="00FC67AF">
        <w:rPr>
          <w:rFonts w:ascii="Meiryo UI" w:eastAsia="Meiryo UI" w:hAnsi="Meiryo UI"/>
          <w:noProof/>
          <w:color w:val="0D0D0D" w:themeColor="text1" w:themeTint="F2"/>
          <w:szCs w:val="21"/>
        </w:rPr>
        <w:br w:type="page"/>
      </w:r>
    </w:p>
    <w:p w14:paraId="7E45186E" w14:textId="5B97B6E5" w:rsidR="00806D55" w:rsidRPr="00806D55" w:rsidRDefault="00806D55" w:rsidP="00806D55">
      <w:pPr>
        <w:tabs>
          <w:tab w:val="right" w:leader="dot" w:pos="9060"/>
        </w:tabs>
        <w:spacing w:line="340" w:lineRule="exact"/>
        <w:rPr>
          <w:rFonts w:ascii="Meiryo UI" w:eastAsia="Meiryo UI" w:hAnsi="Meiryo UI"/>
          <w:b/>
          <w:bCs/>
          <w:noProof/>
          <w:color w:val="0D0D0D" w:themeColor="text1" w:themeTint="F2"/>
          <w:szCs w:val="21"/>
        </w:rPr>
      </w:pPr>
      <w:r w:rsidRPr="00806D55">
        <w:rPr>
          <w:rFonts w:ascii="Meiryo UI" w:eastAsia="Meiryo UI" w:hAnsi="Meiryo UI" w:hint="eastAsia"/>
          <w:b/>
          <w:bCs/>
          <w:noProof/>
          <w:color w:val="0D0D0D" w:themeColor="text1" w:themeTint="F2"/>
          <w:szCs w:val="21"/>
        </w:rPr>
        <w:lastRenderedPageBreak/>
        <w:t>７　申請手続の流れ</w:t>
      </w:r>
    </w:p>
    <w:p w14:paraId="3BC724E1" w14:textId="0FB4CA9A" w:rsidR="00806D55" w:rsidRPr="00806D55" w:rsidRDefault="00806D55" w:rsidP="00806D55">
      <w:pPr>
        <w:tabs>
          <w:tab w:val="right" w:leader="dot" w:pos="9060"/>
        </w:tabs>
        <w:spacing w:line="340" w:lineRule="exact"/>
        <w:rPr>
          <w:rFonts w:ascii="Meiryo UI" w:eastAsia="Meiryo UI" w:hAnsi="Meiryo UI"/>
          <w:noProof/>
          <w:color w:val="0D0D0D" w:themeColor="text1" w:themeTint="F2"/>
          <w:szCs w:val="21"/>
        </w:rPr>
      </w:pPr>
    </w:p>
    <w:p w14:paraId="61DE9B63" w14:textId="6895ACC5" w:rsidR="00806D55" w:rsidRPr="00806D55" w:rsidRDefault="00806D55" w:rsidP="00806D55">
      <w:pPr>
        <w:tabs>
          <w:tab w:val="right" w:leader="dot" w:pos="9060"/>
        </w:tabs>
        <w:spacing w:line="340" w:lineRule="exact"/>
        <w:rPr>
          <w:rFonts w:ascii="Meiryo UI" w:eastAsia="Meiryo UI" w:hAnsi="Meiryo UI"/>
          <w:noProof/>
          <w:color w:val="0D0D0D" w:themeColor="text1" w:themeTint="F2"/>
          <w:szCs w:val="21"/>
        </w:rPr>
      </w:pPr>
      <w:r w:rsidRPr="00806D55">
        <w:rPr>
          <w:rFonts w:ascii="Meiryo UI" w:eastAsia="Meiryo UI" w:hAnsi="Meiryo UI" w:hint="eastAsia"/>
          <w:noProof/>
          <w:color w:val="0D0D0D" w:themeColor="text1" w:themeTint="F2"/>
          <w:szCs w:val="21"/>
        </w:rPr>
        <w:t>表７－１　申請地内に「森林区域」が</w:t>
      </w:r>
      <w:r w:rsidRPr="005B1714">
        <w:rPr>
          <w:rFonts w:ascii="Meiryo UI" w:eastAsia="Meiryo UI" w:hAnsi="Meiryo UI" w:hint="eastAsia"/>
          <w:noProof/>
          <w:szCs w:val="21"/>
        </w:rPr>
        <w:t>含まれる</w:t>
      </w:r>
      <w:r w:rsidRPr="00806D55">
        <w:rPr>
          <w:rFonts w:ascii="Meiryo UI" w:eastAsia="Meiryo UI" w:hAnsi="Meiryo UI" w:hint="eastAsia"/>
          <w:noProof/>
          <w:color w:val="0D0D0D" w:themeColor="text1" w:themeTint="F2"/>
          <w:szCs w:val="21"/>
        </w:rPr>
        <w:t>場合の申請の流れ</w:t>
      </w:r>
    </w:p>
    <w:tbl>
      <w:tblPr>
        <w:tblStyle w:val="ae"/>
        <w:tblW w:w="0" w:type="auto"/>
        <w:tblLook w:val="04A0" w:firstRow="1" w:lastRow="0" w:firstColumn="1" w:lastColumn="0" w:noHBand="0" w:noVBand="1"/>
      </w:tblPr>
      <w:tblGrid>
        <w:gridCol w:w="8494"/>
      </w:tblGrid>
      <w:tr w:rsidR="00806D55" w:rsidRPr="00806D55" w14:paraId="65E690F2" w14:textId="77777777" w:rsidTr="00AD0A73">
        <w:tc>
          <w:tcPr>
            <w:tcW w:w="8494" w:type="dxa"/>
          </w:tcPr>
          <w:p w14:paraId="33FC0207" w14:textId="3788EB63" w:rsidR="00806D55" w:rsidRPr="00806D55" w:rsidRDefault="00F93A0B" w:rsidP="00AD0A73">
            <w:pPr>
              <w:tabs>
                <w:tab w:val="right" w:leader="dot" w:pos="9060"/>
              </w:tabs>
              <w:spacing w:line="340" w:lineRule="exact"/>
              <w:rPr>
                <w:rFonts w:ascii="Meiryo UI" w:eastAsia="Meiryo UI" w:hAnsi="Meiryo UI"/>
                <w:noProof/>
                <w:color w:val="0D0D0D" w:themeColor="text1" w:themeTint="F2"/>
                <w:szCs w:val="21"/>
              </w:rPr>
            </w:pPr>
            <w:r>
              <w:rPr>
                <w:rFonts w:ascii="Meiryo UI" w:eastAsia="Meiryo UI" w:hAnsi="Meiryo UI"/>
                <w:noProof/>
                <w:color w:val="0D0D0D" w:themeColor="text1" w:themeTint="F2"/>
                <w:szCs w:val="21"/>
              </w:rPr>
              <mc:AlternateContent>
                <mc:Choice Requires="wps">
                  <w:drawing>
                    <wp:anchor distT="0" distB="0" distL="114300" distR="114300" simplePos="0" relativeHeight="251743232" behindDoc="0" locked="0" layoutInCell="1" allowOverlap="1" wp14:anchorId="571958EE" wp14:editId="685711FE">
                      <wp:simplePos x="0" y="0"/>
                      <wp:positionH relativeFrom="column">
                        <wp:posOffset>3454400</wp:posOffset>
                      </wp:positionH>
                      <wp:positionV relativeFrom="paragraph">
                        <wp:posOffset>1529715</wp:posOffset>
                      </wp:positionV>
                      <wp:extent cx="990600" cy="312420"/>
                      <wp:effectExtent l="247650" t="0" r="19050" b="11430"/>
                      <wp:wrapNone/>
                      <wp:docPr id="20" name="吹き出し: 角を丸めた四角形 20"/>
                      <wp:cNvGraphicFramePr/>
                      <a:graphic xmlns:a="http://schemas.openxmlformats.org/drawingml/2006/main">
                        <a:graphicData uri="http://schemas.microsoft.com/office/word/2010/wordprocessingShape">
                          <wps:wsp>
                            <wps:cNvSpPr/>
                            <wps:spPr>
                              <a:xfrm>
                                <a:off x="0" y="0"/>
                                <a:ext cx="990600" cy="312420"/>
                              </a:xfrm>
                              <a:prstGeom prst="wedgeRoundRectCallout">
                                <a:avLst>
                                  <a:gd name="adj1" fmla="val -69875"/>
                                  <a:gd name="adj2" fmla="val 41357"/>
                                  <a:gd name="adj3" fmla="val 16667"/>
                                </a:avLst>
                              </a:prstGeom>
                              <a:ln>
                                <a:solidFill>
                                  <a:srgbClr val="FF0000"/>
                                </a:solidFill>
                              </a:ln>
                            </wps:spPr>
                            <wps:style>
                              <a:lnRef idx="2">
                                <a:schemeClr val="accent6"/>
                              </a:lnRef>
                              <a:fillRef idx="1">
                                <a:schemeClr val="lt1"/>
                              </a:fillRef>
                              <a:effectRef idx="0">
                                <a:schemeClr val="accent6"/>
                              </a:effectRef>
                              <a:fontRef idx="minor">
                                <a:schemeClr val="dk1"/>
                              </a:fontRef>
                            </wps:style>
                            <wps:txbx>
                              <w:txbxContent>
                                <w:p w14:paraId="0BB53235" w14:textId="77777777" w:rsidR="00F93A0B" w:rsidRPr="00272A3A" w:rsidRDefault="00F93A0B" w:rsidP="00F93A0B">
                                  <w:pPr>
                                    <w:jc w:val="center"/>
                                    <w:rPr>
                                      <w:rFonts w:ascii="Meiryo UI" w:eastAsia="Meiryo UI" w:hAnsi="Meiryo UI"/>
                                      <w:b/>
                                      <w:bCs/>
                                      <w:noProof/>
                                      <w:sz w:val="16"/>
                                      <w:szCs w:val="16"/>
                                    </w:rPr>
                                  </w:pPr>
                                  <w:r>
                                    <w:rPr>
                                      <w:rFonts w:ascii="Meiryo UI" w:eastAsia="Meiryo UI" w:hAnsi="Meiryo UI" w:hint="eastAsia"/>
                                      <w:b/>
                                      <w:bCs/>
                                      <w:noProof/>
                                      <w:sz w:val="16"/>
                                      <w:szCs w:val="16"/>
                                    </w:rPr>
                                    <w:t>正本1部、副本1部</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1958E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20" o:spid="_x0000_s1042" type="#_x0000_t62" style="position:absolute;left:0;text-align:left;margin-left:272pt;margin-top:120.45pt;width:78pt;height:24.6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" adj="-4293,19733" fillcolor="white [3201]" strokecolor="red" strokeweight="1pt">
                      <v:textbox inset="0,0,0,0">
                        <w:txbxContent>
                          <w:p w14:paraId="0BB53235" w14:textId="77777777" w:rsidR="00F93A0B" w:rsidRPr="00272A3A" w:rsidRDefault="00F93A0B" w:rsidP="00F93A0B">
                            <w:pPr>
                              <w:jc w:val="center"/>
                              <w:rPr>
                                <w:rFonts w:ascii="Meiryo UI" w:eastAsia="Meiryo UI" w:hAnsi="Meiryo UI"/>
                                <w:b/>
                                <w:bCs/>
                                <w:noProof/>
                                <w:sz w:val="16"/>
                                <w:szCs w:val="16"/>
                              </w:rPr>
                            </w:pPr>
                            <w:r>
                              <w:rPr>
                                <w:rFonts w:ascii="Meiryo UI" w:eastAsia="Meiryo UI" w:hAnsi="Meiryo UI" w:hint="eastAsia"/>
                                <w:b/>
                                <w:bCs/>
                                <w:noProof/>
                                <w:sz w:val="16"/>
                                <w:szCs w:val="16"/>
                              </w:rPr>
                              <w:t>正本1部、副本1部</w:t>
                            </w:r>
                          </w:p>
                        </w:txbxContent>
                      </v:textbox>
                    </v:shape>
                  </w:pict>
                </mc:Fallback>
              </mc:AlternateContent>
            </w:r>
            <w:r>
              <w:rPr>
                <w:rFonts w:ascii="Meiryo UI" w:eastAsia="Meiryo UI" w:hAnsi="Meiryo UI"/>
                <w:noProof/>
                <w:color w:val="0D0D0D" w:themeColor="text1" w:themeTint="F2"/>
                <w:szCs w:val="21"/>
              </w:rPr>
              <mc:AlternateContent>
                <mc:Choice Requires="wps">
                  <w:drawing>
                    <wp:anchor distT="0" distB="0" distL="114300" distR="114300" simplePos="0" relativeHeight="251704320" behindDoc="0" locked="0" layoutInCell="1" allowOverlap="1" wp14:anchorId="341BA2C5" wp14:editId="1ABB0464">
                      <wp:simplePos x="0" y="0"/>
                      <wp:positionH relativeFrom="column">
                        <wp:posOffset>3454400</wp:posOffset>
                      </wp:positionH>
                      <wp:positionV relativeFrom="paragraph">
                        <wp:posOffset>1964055</wp:posOffset>
                      </wp:positionV>
                      <wp:extent cx="990600" cy="312420"/>
                      <wp:effectExtent l="361950" t="0" r="19050" b="11430"/>
                      <wp:wrapNone/>
                      <wp:docPr id="26" name="吹き出し: 角を丸めた四角形 26"/>
                      <wp:cNvGraphicFramePr/>
                      <a:graphic xmlns:a="http://schemas.openxmlformats.org/drawingml/2006/main">
                        <a:graphicData uri="http://schemas.microsoft.com/office/word/2010/wordprocessingShape">
                          <wps:wsp>
                            <wps:cNvSpPr/>
                            <wps:spPr>
                              <a:xfrm>
                                <a:off x="0" y="0"/>
                                <a:ext cx="990600" cy="312420"/>
                              </a:xfrm>
                              <a:prstGeom prst="wedgeRoundRectCallout">
                                <a:avLst>
                                  <a:gd name="adj1" fmla="val -82183"/>
                                  <a:gd name="adj2" fmla="val -26936"/>
                                  <a:gd name="adj3" fmla="val 16667"/>
                                </a:avLst>
                              </a:prstGeom>
                              <a:ln>
                                <a:solidFill>
                                  <a:srgbClr val="FF0000"/>
                                </a:solidFill>
                              </a:ln>
                            </wps:spPr>
                            <wps:style>
                              <a:lnRef idx="2">
                                <a:schemeClr val="accent6"/>
                              </a:lnRef>
                              <a:fillRef idx="1">
                                <a:schemeClr val="lt1"/>
                              </a:fillRef>
                              <a:effectRef idx="0">
                                <a:schemeClr val="accent6"/>
                              </a:effectRef>
                              <a:fontRef idx="minor">
                                <a:schemeClr val="dk1"/>
                              </a:fontRef>
                            </wps:style>
                            <wps:txbx>
                              <w:txbxContent>
                                <w:p w14:paraId="75D313A9" w14:textId="77777777" w:rsidR="001638AC" w:rsidRPr="00272A3A" w:rsidRDefault="001638AC" w:rsidP="001638AC">
                                  <w:pPr>
                                    <w:jc w:val="center"/>
                                    <w:rPr>
                                      <w:rFonts w:ascii="Meiryo UI" w:eastAsia="Meiryo UI" w:hAnsi="Meiryo UI"/>
                                      <w:b/>
                                      <w:bCs/>
                                      <w:noProof/>
                                      <w:sz w:val="16"/>
                                      <w:szCs w:val="16"/>
                                    </w:rPr>
                                  </w:pPr>
                                  <w:r>
                                    <w:rPr>
                                      <w:rFonts w:ascii="Meiryo UI" w:eastAsia="Meiryo UI" w:hAnsi="Meiryo UI" w:hint="eastAsia"/>
                                      <w:b/>
                                      <w:bCs/>
                                      <w:noProof/>
                                      <w:sz w:val="16"/>
                                      <w:szCs w:val="16"/>
                                    </w:rPr>
                                    <w:t>正本1部、副本1部</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1BA2C5" id="吹き出し: 角を丸めた四角形 26" o:spid="_x0000_s1043" type="#_x0000_t62" style="position:absolute;left:0;text-align:left;margin-left:272pt;margin-top:154.65pt;width:78pt;height:24.6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" adj="-6952,4982" fillcolor="white [3201]" strokecolor="red" strokeweight="1pt">
                      <v:textbox inset="0,0,0,0">
                        <w:txbxContent>
                          <w:p w14:paraId="75D313A9" w14:textId="77777777" w:rsidR="001638AC" w:rsidRPr="00272A3A" w:rsidRDefault="001638AC" w:rsidP="001638AC">
                            <w:pPr>
                              <w:jc w:val="center"/>
                              <w:rPr>
                                <w:rFonts w:ascii="Meiryo UI" w:eastAsia="Meiryo UI" w:hAnsi="Meiryo UI"/>
                                <w:b/>
                                <w:bCs/>
                                <w:noProof/>
                                <w:sz w:val="16"/>
                                <w:szCs w:val="16"/>
                              </w:rPr>
                            </w:pPr>
                            <w:r>
                              <w:rPr>
                                <w:rFonts w:ascii="Meiryo UI" w:eastAsia="Meiryo UI" w:hAnsi="Meiryo UI" w:hint="eastAsia"/>
                                <w:b/>
                                <w:bCs/>
                                <w:noProof/>
                                <w:sz w:val="16"/>
                                <w:szCs w:val="16"/>
                              </w:rPr>
                              <w:t>正本1部、副本1部</w:t>
                            </w:r>
                          </w:p>
                        </w:txbxContent>
                      </v:textbox>
                    </v:shape>
                  </w:pict>
                </mc:Fallback>
              </mc:AlternateContent>
            </w:r>
            <w:r w:rsidR="00740D82">
              <w:rPr>
                <w:rFonts w:ascii="Meiryo UI" w:eastAsia="Meiryo UI" w:hAnsi="Meiryo UI"/>
                <w:noProof/>
                <w:color w:val="0D0D0D" w:themeColor="text1" w:themeTint="F2"/>
                <w:szCs w:val="21"/>
              </w:rPr>
              <mc:AlternateContent>
                <mc:Choice Requires="wps">
                  <w:drawing>
                    <wp:anchor distT="0" distB="0" distL="114300" distR="114300" simplePos="0" relativeHeight="251706368" behindDoc="0" locked="0" layoutInCell="1" allowOverlap="1" wp14:anchorId="5177C6FA" wp14:editId="07FA15AC">
                      <wp:simplePos x="0" y="0"/>
                      <wp:positionH relativeFrom="column">
                        <wp:posOffset>3456305</wp:posOffset>
                      </wp:positionH>
                      <wp:positionV relativeFrom="paragraph">
                        <wp:posOffset>2400935</wp:posOffset>
                      </wp:positionV>
                      <wp:extent cx="990600" cy="312420"/>
                      <wp:effectExtent l="361950" t="0" r="19050" b="11430"/>
                      <wp:wrapNone/>
                      <wp:docPr id="27" name="吹き出し: 角を丸めた四角形 27"/>
                      <wp:cNvGraphicFramePr/>
                      <a:graphic xmlns:a="http://schemas.openxmlformats.org/drawingml/2006/main">
                        <a:graphicData uri="http://schemas.microsoft.com/office/word/2010/wordprocessingShape">
                          <wps:wsp>
                            <wps:cNvSpPr/>
                            <wps:spPr>
                              <a:xfrm>
                                <a:off x="0" y="0"/>
                                <a:ext cx="990600" cy="312420"/>
                              </a:xfrm>
                              <a:prstGeom prst="wedgeRoundRectCallout">
                                <a:avLst>
                                  <a:gd name="adj1" fmla="val -82952"/>
                                  <a:gd name="adj2" fmla="val 41357"/>
                                  <a:gd name="adj3" fmla="val 16667"/>
                                </a:avLst>
                              </a:prstGeom>
                              <a:ln>
                                <a:solidFill>
                                  <a:srgbClr val="FF0000"/>
                                </a:solidFill>
                              </a:ln>
                            </wps:spPr>
                            <wps:style>
                              <a:lnRef idx="2">
                                <a:schemeClr val="accent6"/>
                              </a:lnRef>
                              <a:fillRef idx="1">
                                <a:schemeClr val="lt1"/>
                              </a:fillRef>
                              <a:effectRef idx="0">
                                <a:schemeClr val="accent6"/>
                              </a:effectRef>
                              <a:fontRef idx="minor">
                                <a:schemeClr val="dk1"/>
                              </a:fontRef>
                            </wps:style>
                            <wps:txbx>
                              <w:txbxContent>
                                <w:p w14:paraId="4DA5CD2F" w14:textId="77777777" w:rsidR="00740D82" w:rsidRPr="00272A3A" w:rsidRDefault="00740D82" w:rsidP="00740D82">
                                  <w:pPr>
                                    <w:jc w:val="center"/>
                                    <w:rPr>
                                      <w:rFonts w:ascii="Meiryo UI" w:eastAsia="Meiryo UI" w:hAnsi="Meiryo UI"/>
                                      <w:b/>
                                      <w:bCs/>
                                      <w:noProof/>
                                      <w:sz w:val="16"/>
                                      <w:szCs w:val="16"/>
                                    </w:rPr>
                                  </w:pPr>
                                  <w:r>
                                    <w:rPr>
                                      <w:rFonts w:ascii="Meiryo UI" w:eastAsia="Meiryo UI" w:hAnsi="Meiryo UI" w:hint="eastAsia"/>
                                      <w:b/>
                                      <w:bCs/>
                                      <w:noProof/>
                                      <w:sz w:val="16"/>
                                      <w:szCs w:val="16"/>
                                    </w:rPr>
                                    <w:t>正本1部、副本1部</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77C6FA" id="吹き出し: 角を丸めた四角形 27" o:spid="_x0000_s1044" type="#_x0000_t62" style="position:absolute;left:0;text-align:left;margin-left:272.15pt;margin-top:189.05pt;width:78pt;height:24.6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" adj="-7118,19733" fillcolor="white [3201]" strokecolor="red" strokeweight="1pt">
                      <v:textbox inset="0,0,0,0">
                        <w:txbxContent>
                          <w:p w14:paraId="4DA5CD2F" w14:textId="77777777" w:rsidR="00740D82" w:rsidRPr="00272A3A" w:rsidRDefault="00740D82" w:rsidP="00740D82">
                            <w:pPr>
                              <w:jc w:val="center"/>
                              <w:rPr>
                                <w:rFonts w:ascii="Meiryo UI" w:eastAsia="Meiryo UI" w:hAnsi="Meiryo UI"/>
                                <w:b/>
                                <w:bCs/>
                                <w:noProof/>
                                <w:sz w:val="16"/>
                                <w:szCs w:val="16"/>
                              </w:rPr>
                            </w:pPr>
                            <w:r>
                              <w:rPr>
                                <w:rFonts w:ascii="Meiryo UI" w:eastAsia="Meiryo UI" w:hAnsi="Meiryo UI" w:hint="eastAsia"/>
                                <w:b/>
                                <w:bCs/>
                                <w:noProof/>
                                <w:sz w:val="16"/>
                                <w:szCs w:val="16"/>
                              </w:rPr>
                              <w:t>正本1部、副本1部</w:t>
                            </w:r>
                          </w:p>
                        </w:txbxContent>
                      </v:textbox>
                    </v:shape>
                  </w:pict>
                </mc:Fallback>
              </mc:AlternateContent>
            </w:r>
            <w:r w:rsidR="001638AC">
              <w:rPr>
                <w:rFonts w:ascii="Meiryo UI" w:eastAsia="Meiryo UI" w:hAnsi="Meiryo UI"/>
                <w:noProof/>
                <w:color w:val="0D0D0D" w:themeColor="text1" w:themeTint="F2"/>
                <w:szCs w:val="21"/>
              </w:rPr>
              <mc:AlternateContent>
                <mc:Choice Requires="wps">
                  <w:drawing>
                    <wp:anchor distT="0" distB="0" distL="114300" distR="114300" simplePos="0" relativeHeight="251702272" behindDoc="0" locked="0" layoutInCell="1" allowOverlap="1" wp14:anchorId="30EE9289" wp14:editId="661417CF">
                      <wp:simplePos x="0" y="0"/>
                      <wp:positionH relativeFrom="column">
                        <wp:posOffset>3454400</wp:posOffset>
                      </wp:positionH>
                      <wp:positionV relativeFrom="paragraph">
                        <wp:posOffset>1019175</wp:posOffset>
                      </wp:positionV>
                      <wp:extent cx="990600" cy="312420"/>
                      <wp:effectExtent l="361950" t="0" r="19050" b="11430"/>
                      <wp:wrapNone/>
                      <wp:docPr id="25" name="吹き出し: 角を丸めた四角形 25"/>
                      <wp:cNvGraphicFramePr/>
                      <a:graphic xmlns:a="http://schemas.openxmlformats.org/drawingml/2006/main">
                        <a:graphicData uri="http://schemas.microsoft.com/office/word/2010/wordprocessingShape">
                          <wps:wsp>
                            <wps:cNvSpPr/>
                            <wps:spPr>
                              <a:xfrm>
                                <a:off x="0" y="0"/>
                                <a:ext cx="990600" cy="312420"/>
                              </a:xfrm>
                              <a:prstGeom prst="wedgeRoundRectCallout">
                                <a:avLst>
                                  <a:gd name="adj1" fmla="val -82952"/>
                                  <a:gd name="adj2" fmla="val 41357"/>
                                  <a:gd name="adj3" fmla="val 16667"/>
                                </a:avLst>
                              </a:prstGeom>
                              <a:ln>
                                <a:solidFill>
                                  <a:srgbClr val="FF0000"/>
                                </a:solidFill>
                              </a:ln>
                            </wps:spPr>
                            <wps:style>
                              <a:lnRef idx="2">
                                <a:schemeClr val="accent6"/>
                              </a:lnRef>
                              <a:fillRef idx="1">
                                <a:schemeClr val="lt1"/>
                              </a:fillRef>
                              <a:effectRef idx="0">
                                <a:schemeClr val="accent6"/>
                              </a:effectRef>
                              <a:fontRef idx="minor">
                                <a:schemeClr val="dk1"/>
                              </a:fontRef>
                            </wps:style>
                            <wps:txbx>
                              <w:txbxContent>
                                <w:p w14:paraId="3E6F4760" w14:textId="0B152F31" w:rsidR="001638AC" w:rsidRPr="00272A3A" w:rsidRDefault="001638AC" w:rsidP="001638AC">
                                  <w:pPr>
                                    <w:jc w:val="center"/>
                                    <w:rPr>
                                      <w:rFonts w:ascii="Meiryo UI" w:eastAsia="Meiryo UI" w:hAnsi="Meiryo UI"/>
                                      <w:b/>
                                      <w:bCs/>
                                      <w:noProof/>
                                      <w:sz w:val="16"/>
                                      <w:szCs w:val="16"/>
                                    </w:rPr>
                                  </w:pPr>
                                  <w:r>
                                    <w:rPr>
                                      <w:rFonts w:ascii="Meiryo UI" w:eastAsia="Meiryo UI" w:hAnsi="Meiryo UI" w:hint="eastAsia"/>
                                      <w:b/>
                                      <w:bCs/>
                                      <w:noProof/>
                                      <w:sz w:val="16"/>
                                      <w:szCs w:val="16"/>
                                    </w:rPr>
                                    <w:t>正本1部、副本</w:t>
                                  </w:r>
                                  <w:r w:rsidR="00740D82">
                                    <w:rPr>
                                      <w:rFonts w:ascii="Meiryo UI" w:eastAsia="Meiryo UI" w:hAnsi="Meiryo UI" w:hint="eastAsia"/>
                                      <w:b/>
                                      <w:bCs/>
                                      <w:noProof/>
                                      <w:sz w:val="16"/>
                                      <w:szCs w:val="16"/>
                                    </w:rPr>
                                    <w:t>2</w:t>
                                  </w:r>
                                  <w:r>
                                    <w:rPr>
                                      <w:rFonts w:ascii="Meiryo UI" w:eastAsia="Meiryo UI" w:hAnsi="Meiryo UI" w:hint="eastAsia"/>
                                      <w:b/>
                                      <w:bCs/>
                                      <w:noProof/>
                                      <w:sz w:val="16"/>
                                      <w:szCs w:val="16"/>
                                    </w:rPr>
                                    <w:t>部</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EE9289" id="吹き出し: 角を丸めた四角形 25" o:spid="_x0000_s1045" type="#_x0000_t62" style="position:absolute;left:0;text-align:left;margin-left:272pt;margin-top:80.25pt;width:78pt;height:24.6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" adj="-7118,19733" fillcolor="white [3201]" strokecolor="red" strokeweight="1pt">
                      <v:textbox inset="0,0,0,0">
                        <w:txbxContent>
                          <w:p w14:paraId="3E6F4760" w14:textId="0B152F31" w:rsidR="001638AC" w:rsidRPr="00272A3A" w:rsidRDefault="001638AC" w:rsidP="001638AC">
                            <w:pPr>
                              <w:jc w:val="center"/>
                              <w:rPr>
                                <w:rFonts w:ascii="Meiryo UI" w:eastAsia="Meiryo UI" w:hAnsi="Meiryo UI"/>
                                <w:b/>
                                <w:bCs/>
                                <w:noProof/>
                                <w:sz w:val="16"/>
                                <w:szCs w:val="16"/>
                              </w:rPr>
                            </w:pPr>
                            <w:r>
                              <w:rPr>
                                <w:rFonts w:ascii="Meiryo UI" w:eastAsia="Meiryo UI" w:hAnsi="Meiryo UI" w:hint="eastAsia"/>
                                <w:b/>
                                <w:bCs/>
                                <w:noProof/>
                                <w:sz w:val="16"/>
                                <w:szCs w:val="16"/>
                              </w:rPr>
                              <w:t>正本1部、副本</w:t>
                            </w:r>
                            <w:r w:rsidR="00740D82">
                              <w:rPr>
                                <w:rFonts w:ascii="Meiryo UI" w:eastAsia="Meiryo UI" w:hAnsi="Meiryo UI" w:hint="eastAsia"/>
                                <w:b/>
                                <w:bCs/>
                                <w:noProof/>
                                <w:sz w:val="16"/>
                                <w:szCs w:val="16"/>
                              </w:rPr>
                              <w:t>2</w:t>
                            </w:r>
                            <w:r>
                              <w:rPr>
                                <w:rFonts w:ascii="Meiryo UI" w:eastAsia="Meiryo UI" w:hAnsi="Meiryo UI" w:hint="eastAsia"/>
                                <w:b/>
                                <w:bCs/>
                                <w:noProof/>
                                <w:sz w:val="16"/>
                                <w:szCs w:val="16"/>
                              </w:rPr>
                              <w:t>部</w:t>
                            </w:r>
                          </w:p>
                        </w:txbxContent>
                      </v:textbox>
                    </v:shape>
                  </w:pict>
                </mc:Fallback>
              </mc:AlternateContent>
            </w:r>
            <w:r w:rsidR="00772684">
              <w:rPr>
                <w:rFonts w:ascii="Meiryo UI" w:eastAsia="Meiryo UI" w:hAnsi="Meiryo UI"/>
                <w:noProof/>
                <w:color w:val="0D0D0D" w:themeColor="text1" w:themeTint="F2"/>
                <w:szCs w:val="21"/>
              </w:rPr>
              <mc:AlternateContent>
                <mc:Choice Requires="wps">
                  <w:drawing>
                    <wp:anchor distT="0" distB="0" distL="114300" distR="114300" simplePos="0" relativeHeight="251682816" behindDoc="0" locked="0" layoutInCell="1" allowOverlap="1" wp14:anchorId="663B90E4" wp14:editId="2704367F">
                      <wp:simplePos x="0" y="0"/>
                      <wp:positionH relativeFrom="column">
                        <wp:posOffset>844550</wp:posOffset>
                      </wp:positionH>
                      <wp:positionV relativeFrom="paragraph">
                        <wp:posOffset>1750695</wp:posOffset>
                      </wp:positionV>
                      <wp:extent cx="449580" cy="312420"/>
                      <wp:effectExtent l="0" t="0" r="445770" b="11430"/>
                      <wp:wrapNone/>
                      <wp:docPr id="6" name="吹き出し: 角を丸めた四角形 6"/>
                      <wp:cNvGraphicFramePr/>
                      <a:graphic xmlns:a="http://schemas.openxmlformats.org/drawingml/2006/main">
                        <a:graphicData uri="http://schemas.microsoft.com/office/word/2010/wordprocessingShape">
                          <wps:wsp>
                            <wps:cNvSpPr/>
                            <wps:spPr>
                              <a:xfrm>
                                <a:off x="0" y="0"/>
                                <a:ext cx="449580" cy="312420"/>
                              </a:xfrm>
                              <a:prstGeom prst="wedgeRoundRectCallout">
                                <a:avLst>
                                  <a:gd name="adj1" fmla="val 133919"/>
                                  <a:gd name="adj2" fmla="val 41357"/>
                                  <a:gd name="adj3" fmla="val 16667"/>
                                </a:avLst>
                              </a:prstGeom>
                            </wps:spPr>
                            <wps:style>
                              <a:lnRef idx="2">
                                <a:schemeClr val="accent6"/>
                              </a:lnRef>
                              <a:fillRef idx="1">
                                <a:schemeClr val="lt1"/>
                              </a:fillRef>
                              <a:effectRef idx="0">
                                <a:schemeClr val="accent6"/>
                              </a:effectRef>
                              <a:fontRef idx="minor">
                                <a:schemeClr val="dk1"/>
                              </a:fontRef>
                            </wps:style>
                            <wps:txbx>
                              <w:txbxContent>
                                <w:p w14:paraId="25E878B9" w14:textId="77777777" w:rsidR="00772684" w:rsidRPr="00272A3A" w:rsidRDefault="00772684" w:rsidP="00F34CE3">
                                  <w:pPr>
                                    <w:jc w:val="center"/>
                                    <w:rPr>
                                      <w:rFonts w:ascii="Meiryo UI" w:eastAsia="Meiryo UI" w:hAnsi="Meiryo UI"/>
                                      <w:b/>
                                      <w:bCs/>
                                      <w:noProof/>
                                      <w:sz w:val="16"/>
                                      <w:szCs w:val="16"/>
                                    </w:rPr>
                                  </w:pPr>
                                  <w:r w:rsidRPr="00272A3A">
                                    <w:rPr>
                                      <w:rFonts w:ascii="Meiryo UI" w:eastAsia="Meiryo UI" w:hAnsi="Meiryo UI" w:hint="eastAsia"/>
                                      <w:b/>
                                      <w:bCs/>
                                      <w:noProof/>
                                      <w:sz w:val="16"/>
                                      <w:szCs w:val="16"/>
                                    </w:rPr>
                                    <w:t>手数料</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3B90E4" id="吹き出し: 角を丸めた四角形 6" o:spid="_x0000_s1046" type="#_x0000_t62" style="position:absolute;left:0;text-align:left;margin-left:66.5pt;margin-top:137.85pt;width:35.4pt;height:24.6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" adj="39727,19733" fillcolor="white [3201]" strokecolor="#70ad47 [3209]" strokeweight="1pt">
                      <v:textbox inset="0,0,0,0">
                        <w:txbxContent>
                          <w:p w14:paraId="25E878B9" w14:textId="77777777" w:rsidR="00772684" w:rsidRPr="00272A3A" w:rsidRDefault="00772684" w:rsidP="00F34CE3">
                            <w:pPr>
                              <w:jc w:val="center"/>
                              <w:rPr>
                                <w:rFonts w:ascii="Meiryo UI" w:eastAsia="Meiryo UI" w:hAnsi="Meiryo UI"/>
                                <w:b/>
                                <w:bCs/>
                                <w:noProof/>
                                <w:sz w:val="16"/>
                                <w:szCs w:val="16"/>
                              </w:rPr>
                            </w:pPr>
                            <w:r w:rsidRPr="00272A3A">
                              <w:rPr>
                                <w:rFonts w:ascii="Meiryo UI" w:eastAsia="Meiryo UI" w:hAnsi="Meiryo UI" w:hint="eastAsia"/>
                                <w:b/>
                                <w:bCs/>
                                <w:noProof/>
                                <w:sz w:val="16"/>
                                <w:szCs w:val="16"/>
                              </w:rPr>
                              <w:t>手数料</w:t>
                            </w:r>
                          </w:p>
                        </w:txbxContent>
                      </v:textbox>
                    </v:shape>
                  </w:pict>
                </mc:Fallback>
              </mc:AlternateContent>
            </w:r>
            <w:r w:rsidR="00772684">
              <w:rPr>
                <w:rFonts w:ascii="Meiryo UI" w:eastAsia="Meiryo UI" w:hAnsi="Meiryo UI"/>
                <w:noProof/>
                <w:color w:val="0D0D0D" w:themeColor="text1" w:themeTint="F2"/>
                <w:szCs w:val="21"/>
              </w:rPr>
              <mc:AlternateContent>
                <mc:Choice Requires="wps">
                  <w:drawing>
                    <wp:anchor distT="0" distB="0" distL="114300" distR="114300" simplePos="0" relativeHeight="251680768" behindDoc="0" locked="0" layoutInCell="1" allowOverlap="1" wp14:anchorId="6DEAA0E7" wp14:editId="13D5436C">
                      <wp:simplePos x="0" y="0"/>
                      <wp:positionH relativeFrom="column">
                        <wp:posOffset>829310</wp:posOffset>
                      </wp:positionH>
                      <wp:positionV relativeFrom="paragraph">
                        <wp:posOffset>1026795</wp:posOffset>
                      </wp:positionV>
                      <wp:extent cx="449580" cy="312420"/>
                      <wp:effectExtent l="0" t="0" r="445770" b="11430"/>
                      <wp:wrapNone/>
                      <wp:docPr id="3" name="吹き出し: 角を丸めた四角形 3"/>
                      <wp:cNvGraphicFramePr/>
                      <a:graphic xmlns:a="http://schemas.openxmlformats.org/drawingml/2006/main">
                        <a:graphicData uri="http://schemas.microsoft.com/office/word/2010/wordprocessingShape">
                          <wps:wsp>
                            <wps:cNvSpPr/>
                            <wps:spPr>
                              <a:xfrm>
                                <a:off x="0" y="0"/>
                                <a:ext cx="449580" cy="312420"/>
                              </a:xfrm>
                              <a:prstGeom prst="wedgeRoundRectCallout">
                                <a:avLst>
                                  <a:gd name="adj1" fmla="val 133919"/>
                                  <a:gd name="adj2" fmla="val 41357"/>
                                  <a:gd name="adj3" fmla="val 16667"/>
                                </a:avLst>
                              </a:prstGeom>
                            </wps:spPr>
                            <wps:style>
                              <a:lnRef idx="2">
                                <a:schemeClr val="accent6"/>
                              </a:lnRef>
                              <a:fillRef idx="1">
                                <a:schemeClr val="lt1"/>
                              </a:fillRef>
                              <a:effectRef idx="0">
                                <a:schemeClr val="accent6"/>
                              </a:effectRef>
                              <a:fontRef idx="minor">
                                <a:schemeClr val="dk1"/>
                              </a:fontRef>
                            </wps:style>
                            <wps:txbx>
                              <w:txbxContent>
                                <w:p w14:paraId="7569D436" w14:textId="77777777" w:rsidR="00F34CE3" w:rsidRPr="00272A3A" w:rsidRDefault="00F34CE3" w:rsidP="00F34CE3">
                                  <w:pPr>
                                    <w:jc w:val="center"/>
                                    <w:rPr>
                                      <w:rFonts w:ascii="Meiryo UI" w:eastAsia="Meiryo UI" w:hAnsi="Meiryo UI"/>
                                      <w:b/>
                                      <w:bCs/>
                                      <w:noProof/>
                                      <w:sz w:val="16"/>
                                      <w:szCs w:val="16"/>
                                    </w:rPr>
                                  </w:pPr>
                                  <w:r w:rsidRPr="00272A3A">
                                    <w:rPr>
                                      <w:rFonts w:ascii="Meiryo UI" w:eastAsia="Meiryo UI" w:hAnsi="Meiryo UI" w:hint="eastAsia"/>
                                      <w:b/>
                                      <w:bCs/>
                                      <w:noProof/>
                                      <w:sz w:val="16"/>
                                      <w:szCs w:val="16"/>
                                    </w:rPr>
                                    <w:t>手数料</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EAA0E7" id="吹き出し: 角を丸めた四角形 3" o:spid="_x0000_s1047" type="#_x0000_t62" style="position:absolute;left:0;text-align:left;margin-left:65.3pt;margin-top:80.85pt;width:35.4pt;height:24.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" adj="39727,19733" fillcolor="white [3201]" strokecolor="#70ad47 [3209]" strokeweight="1pt">
                      <v:textbox inset="0,0,0,0">
                        <w:txbxContent>
                          <w:p w14:paraId="7569D436" w14:textId="77777777" w:rsidR="00F34CE3" w:rsidRPr="00272A3A" w:rsidRDefault="00F34CE3" w:rsidP="00F34CE3">
                            <w:pPr>
                              <w:jc w:val="center"/>
                              <w:rPr>
                                <w:rFonts w:ascii="Meiryo UI" w:eastAsia="Meiryo UI" w:hAnsi="Meiryo UI"/>
                                <w:b/>
                                <w:bCs/>
                                <w:noProof/>
                                <w:sz w:val="16"/>
                                <w:szCs w:val="16"/>
                              </w:rPr>
                            </w:pPr>
                            <w:r w:rsidRPr="00272A3A">
                              <w:rPr>
                                <w:rFonts w:ascii="Meiryo UI" w:eastAsia="Meiryo UI" w:hAnsi="Meiryo UI" w:hint="eastAsia"/>
                                <w:b/>
                                <w:bCs/>
                                <w:noProof/>
                                <w:sz w:val="16"/>
                                <w:szCs w:val="16"/>
                              </w:rPr>
                              <w:t>手数料</w:t>
                            </w:r>
                          </w:p>
                        </w:txbxContent>
                      </v:textbox>
                    </v:shape>
                  </w:pict>
                </mc:Fallback>
              </mc:AlternateContent>
            </w:r>
            <w:r w:rsidR="00806D55" w:rsidRPr="00806D55">
              <w:rPr>
                <w:rFonts w:ascii="Meiryo UI" w:eastAsia="Meiryo UI" w:hAnsi="Meiryo UI"/>
                <w:noProof/>
                <w:color w:val="0D0D0D" w:themeColor="text1" w:themeTint="F2"/>
                <w:szCs w:val="21"/>
              </w:rPr>
              <w:drawing>
                <wp:anchor distT="0" distB="0" distL="114300" distR="114300" simplePos="0" relativeHeight="251668480" behindDoc="0" locked="0" layoutInCell="1" allowOverlap="1" wp14:anchorId="63513BB3" wp14:editId="3E6C4095">
                  <wp:simplePos x="0" y="0"/>
                  <wp:positionH relativeFrom="margin">
                    <wp:align>center</wp:align>
                  </wp:positionH>
                  <wp:positionV relativeFrom="margin">
                    <wp:posOffset>74295</wp:posOffset>
                  </wp:positionV>
                  <wp:extent cx="3763800" cy="3343320"/>
                  <wp:effectExtent l="0" t="0" r="0" b="0"/>
                  <wp:wrapSquare wrapText="bothSides"/>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763800" cy="334332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14:paraId="59537BEA" w14:textId="5AC80730" w:rsidR="00806D55" w:rsidRPr="00806D55" w:rsidRDefault="00806D55" w:rsidP="00806D55">
      <w:pPr>
        <w:widowControl/>
        <w:jc w:val="left"/>
        <w:rPr>
          <w:rFonts w:ascii="Meiryo UI" w:eastAsia="Meiryo UI" w:hAnsi="Meiryo UI"/>
          <w:noProof/>
          <w:color w:val="0D0D0D" w:themeColor="text1" w:themeTint="F2"/>
          <w:szCs w:val="21"/>
        </w:rPr>
      </w:pPr>
    </w:p>
    <w:p w14:paraId="72C59E57" w14:textId="48C5F0E9" w:rsidR="00806D55" w:rsidRPr="00806D55" w:rsidRDefault="0085466D" w:rsidP="00806D55">
      <w:pPr>
        <w:widowControl/>
        <w:jc w:val="left"/>
        <w:rPr>
          <w:rFonts w:ascii="Meiryo UI" w:eastAsia="Meiryo UI" w:hAnsi="Meiryo UI"/>
          <w:noProof/>
          <w:color w:val="0D0D0D" w:themeColor="text1" w:themeTint="F2"/>
          <w:szCs w:val="21"/>
        </w:rPr>
      </w:pPr>
      <w:r>
        <w:rPr>
          <w:rFonts w:ascii="Meiryo UI" w:eastAsia="Meiryo UI" w:hAnsi="Meiryo UI"/>
          <w:noProof/>
          <w:color w:val="0D0D0D" w:themeColor="text1" w:themeTint="F2"/>
          <w:szCs w:val="21"/>
        </w:rPr>
        <mc:AlternateContent>
          <mc:Choice Requires="wps">
            <w:drawing>
              <wp:anchor distT="0" distB="0" distL="114300" distR="114300" simplePos="0" relativeHeight="251722752" behindDoc="0" locked="0" layoutInCell="1" allowOverlap="1" wp14:anchorId="1BDA8948" wp14:editId="6AB1CD9E">
                <wp:simplePos x="0" y="0"/>
                <wp:positionH relativeFrom="column">
                  <wp:posOffset>-154305</wp:posOffset>
                </wp:positionH>
                <wp:positionV relativeFrom="paragraph">
                  <wp:posOffset>2799715</wp:posOffset>
                </wp:positionV>
                <wp:extent cx="529590" cy="312420"/>
                <wp:effectExtent l="0" t="0" r="346710" b="11430"/>
                <wp:wrapNone/>
                <wp:docPr id="37" name="吹き出し: 角を丸めた四角形 37"/>
                <wp:cNvGraphicFramePr/>
                <a:graphic xmlns:a="http://schemas.openxmlformats.org/drawingml/2006/main">
                  <a:graphicData uri="http://schemas.microsoft.com/office/word/2010/wordprocessingShape">
                    <wps:wsp>
                      <wps:cNvSpPr/>
                      <wps:spPr>
                        <a:xfrm>
                          <a:off x="0" y="0"/>
                          <a:ext cx="529590" cy="312420"/>
                        </a:xfrm>
                        <a:prstGeom prst="wedgeRoundRectCallout">
                          <a:avLst>
                            <a:gd name="adj1" fmla="val 106804"/>
                            <a:gd name="adj2" fmla="val 19406"/>
                            <a:gd name="adj3" fmla="val 16667"/>
                          </a:avLst>
                        </a:prstGeom>
                        <a:ln>
                          <a:solidFill>
                            <a:srgbClr val="FF0000"/>
                          </a:solidFill>
                        </a:ln>
                      </wps:spPr>
                      <wps:style>
                        <a:lnRef idx="2">
                          <a:schemeClr val="accent6"/>
                        </a:lnRef>
                        <a:fillRef idx="1">
                          <a:schemeClr val="lt1"/>
                        </a:fillRef>
                        <a:effectRef idx="0">
                          <a:schemeClr val="accent6"/>
                        </a:effectRef>
                        <a:fontRef idx="minor">
                          <a:schemeClr val="dk1"/>
                        </a:fontRef>
                      </wps:style>
                      <wps:txbx>
                        <w:txbxContent>
                          <w:p w14:paraId="63A8536D" w14:textId="77777777" w:rsidR="0085466D" w:rsidRPr="00272A3A" w:rsidRDefault="0085466D" w:rsidP="0085466D">
                            <w:pPr>
                              <w:jc w:val="center"/>
                              <w:rPr>
                                <w:rFonts w:ascii="Meiryo UI" w:eastAsia="Meiryo UI" w:hAnsi="Meiryo UI"/>
                                <w:b/>
                                <w:bCs/>
                                <w:noProof/>
                                <w:sz w:val="16"/>
                                <w:szCs w:val="16"/>
                              </w:rPr>
                            </w:pPr>
                            <w:r>
                              <w:rPr>
                                <w:rFonts w:ascii="Meiryo UI" w:eastAsia="Meiryo UI" w:hAnsi="Meiryo UI" w:hint="eastAsia"/>
                                <w:b/>
                                <w:bCs/>
                                <w:noProof/>
                                <w:sz w:val="16"/>
                                <w:szCs w:val="16"/>
                              </w:rPr>
                              <w:t>正本1部</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DA8948" id="吹き出し: 角を丸めた四角形 37" o:spid="_x0000_s1048" type="#_x0000_t62" style="position:absolute;margin-left:-12.15pt;margin-top:220.45pt;width:41.7pt;height:24.6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" adj="33870,14992" fillcolor="white [3201]" strokecolor="red" strokeweight="1pt">
                <v:textbox inset="0,0,0,0">
                  <w:txbxContent>
                    <w:p w14:paraId="63A8536D" w14:textId="77777777" w:rsidR="0085466D" w:rsidRPr="00272A3A" w:rsidRDefault="0085466D" w:rsidP="0085466D">
                      <w:pPr>
                        <w:jc w:val="center"/>
                        <w:rPr>
                          <w:rFonts w:ascii="Meiryo UI" w:eastAsia="Meiryo UI" w:hAnsi="Meiryo UI"/>
                          <w:b/>
                          <w:bCs/>
                          <w:noProof/>
                          <w:sz w:val="16"/>
                          <w:szCs w:val="16"/>
                        </w:rPr>
                      </w:pPr>
                      <w:r>
                        <w:rPr>
                          <w:rFonts w:ascii="Meiryo UI" w:eastAsia="Meiryo UI" w:hAnsi="Meiryo UI" w:hint="eastAsia"/>
                          <w:b/>
                          <w:bCs/>
                          <w:noProof/>
                          <w:sz w:val="16"/>
                          <w:szCs w:val="16"/>
                        </w:rPr>
                        <w:t>正本1部</w:t>
                      </w:r>
                    </w:p>
                  </w:txbxContent>
                </v:textbox>
              </v:shape>
            </w:pict>
          </mc:Fallback>
        </mc:AlternateContent>
      </w:r>
      <w:r>
        <w:rPr>
          <w:rFonts w:ascii="Meiryo UI" w:eastAsia="Meiryo UI" w:hAnsi="Meiryo UI"/>
          <w:noProof/>
          <w:color w:val="0D0D0D" w:themeColor="text1" w:themeTint="F2"/>
          <w:szCs w:val="21"/>
        </w:rPr>
        <mc:AlternateContent>
          <mc:Choice Requires="wps">
            <w:drawing>
              <wp:anchor distT="0" distB="0" distL="114300" distR="114300" simplePos="0" relativeHeight="251720704" behindDoc="0" locked="0" layoutInCell="1" allowOverlap="1" wp14:anchorId="00F907F3" wp14:editId="3C6FD7A5">
                <wp:simplePos x="0" y="0"/>
                <wp:positionH relativeFrom="column">
                  <wp:posOffset>-146685</wp:posOffset>
                </wp:positionH>
                <wp:positionV relativeFrom="paragraph">
                  <wp:posOffset>2411095</wp:posOffset>
                </wp:positionV>
                <wp:extent cx="529590" cy="312420"/>
                <wp:effectExtent l="0" t="19050" r="365760" b="11430"/>
                <wp:wrapNone/>
                <wp:docPr id="36" name="吹き出し: 角を丸めた四角形 36"/>
                <wp:cNvGraphicFramePr/>
                <a:graphic xmlns:a="http://schemas.openxmlformats.org/drawingml/2006/main">
                  <a:graphicData uri="http://schemas.microsoft.com/office/word/2010/wordprocessingShape">
                    <wps:wsp>
                      <wps:cNvSpPr/>
                      <wps:spPr>
                        <a:xfrm>
                          <a:off x="0" y="0"/>
                          <a:ext cx="529590" cy="312420"/>
                        </a:xfrm>
                        <a:prstGeom prst="wedgeRoundRectCallout">
                          <a:avLst>
                            <a:gd name="adj1" fmla="val 106804"/>
                            <a:gd name="adj2" fmla="val -51325"/>
                            <a:gd name="adj3" fmla="val 16667"/>
                          </a:avLst>
                        </a:prstGeom>
                        <a:ln>
                          <a:solidFill>
                            <a:srgbClr val="FF0000"/>
                          </a:solidFill>
                        </a:ln>
                      </wps:spPr>
                      <wps:style>
                        <a:lnRef idx="2">
                          <a:schemeClr val="accent6"/>
                        </a:lnRef>
                        <a:fillRef idx="1">
                          <a:schemeClr val="lt1"/>
                        </a:fillRef>
                        <a:effectRef idx="0">
                          <a:schemeClr val="accent6"/>
                        </a:effectRef>
                        <a:fontRef idx="minor">
                          <a:schemeClr val="dk1"/>
                        </a:fontRef>
                      </wps:style>
                      <wps:txbx>
                        <w:txbxContent>
                          <w:p w14:paraId="45509DB9" w14:textId="77777777" w:rsidR="0085466D" w:rsidRPr="00272A3A" w:rsidRDefault="0085466D" w:rsidP="0085466D">
                            <w:pPr>
                              <w:jc w:val="center"/>
                              <w:rPr>
                                <w:rFonts w:ascii="Meiryo UI" w:eastAsia="Meiryo UI" w:hAnsi="Meiryo UI"/>
                                <w:b/>
                                <w:bCs/>
                                <w:noProof/>
                                <w:sz w:val="16"/>
                                <w:szCs w:val="16"/>
                              </w:rPr>
                            </w:pPr>
                            <w:r>
                              <w:rPr>
                                <w:rFonts w:ascii="Meiryo UI" w:eastAsia="Meiryo UI" w:hAnsi="Meiryo UI" w:hint="eastAsia"/>
                                <w:b/>
                                <w:bCs/>
                                <w:noProof/>
                                <w:sz w:val="16"/>
                                <w:szCs w:val="16"/>
                              </w:rPr>
                              <w:t>正本1部</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F907F3" id="吹き出し: 角を丸めた四角形 36" o:spid="_x0000_s1049" type="#_x0000_t62" style="position:absolute;margin-left:-11.55pt;margin-top:189.85pt;width:41.7pt;height:24.6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" adj="33870,-286" fillcolor="white [3201]" strokecolor="red" strokeweight="1pt">
                <v:textbox inset="0,0,0,0">
                  <w:txbxContent>
                    <w:p w14:paraId="45509DB9" w14:textId="77777777" w:rsidR="0085466D" w:rsidRPr="00272A3A" w:rsidRDefault="0085466D" w:rsidP="0085466D">
                      <w:pPr>
                        <w:jc w:val="center"/>
                        <w:rPr>
                          <w:rFonts w:ascii="Meiryo UI" w:eastAsia="Meiryo UI" w:hAnsi="Meiryo UI"/>
                          <w:b/>
                          <w:bCs/>
                          <w:noProof/>
                          <w:sz w:val="16"/>
                          <w:szCs w:val="16"/>
                        </w:rPr>
                      </w:pPr>
                      <w:r>
                        <w:rPr>
                          <w:rFonts w:ascii="Meiryo UI" w:eastAsia="Meiryo UI" w:hAnsi="Meiryo UI" w:hint="eastAsia"/>
                          <w:b/>
                          <w:bCs/>
                          <w:noProof/>
                          <w:sz w:val="16"/>
                          <w:szCs w:val="16"/>
                        </w:rPr>
                        <w:t>正本1部</w:t>
                      </w:r>
                    </w:p>
                  </w:txbxContent>
                </v:textbox>
              </v:shape>
            </w:pict>
          </mc:Fallback>
        </mc:AlternateContent>
      </w:r>
      <w:r w:rsidR="00C22DA5">
        <w:rPr>
          <w:rFonts w:ascii="Meiryo UI" w:eastAsia="Meiryo UI" w:hAnsi="Meiryo UI"/>
          <w:noProof/>
          <w:color w:val="0D0D0D" w:themeColor="text1" w:themeTint="F2"/>
          <w:szCs w:val="21"/>
        </w:rPr>
        <mc:AlternateContent>
          <mc:Choice Requires="wps">
            <w:drawing>
              <wp:anchor distT="0" distB="0" distL="114300" distR="114300" simplePos="0" relativeHeight="251716608" behindDoc="0" locked="0" layoutInCell="1" allowOverlap="1" wp14:anchorId="1C634404" wp14:editId="3DE9AF02">
                <wp:simplePos x="0" y="0"/>
                <wp:positionH relativeFrom="column">
                  <wp:posOffset>-501015</wp:posOffset>
                </wp:positionH>
                <wp:positionV relativeFrom="paragraph">
                  <wp:posOffset>1584325</wp:posOffset>
                </wp:positionV>
                <wp:extent cx="990600" cy="312420"/>
                <wp:effectExtent l="0" t="19050" r="247650" b="11430"/>
                <wp:wrapNone/>
                <wp:docPr id="32" name="吹き出し: 角を丸めた四角形 32"/>
                <wp:cNvGraphicFramePr/>
                <a:graphic xmlns:a="http://schemas.openxmlformats.org/drawingml/2006/main">
                  <a:graphicData uri="http://schemas.microsoft.com/office/word/2010/wordprocessingShape">
                    <wps:wsp>
                      <wps:cNvSpPr/>
                      <wps:spPr>
                        <a:xfrm>
                          <a:off x="0" y="0"/>
                          <a:ext cx="990600" cy="312420"/>
                        </a:xfrm>
                        <a:prstGeom prst="wedgeRoundRectCallout">
                          <a:avLst>
                            <a:gd name="adj1" fmla="val 70124"/>
                            <a:gd name="adj2" fmla="val -44009"/>
                            <a:gd name="adj3" fmla="val 16667"/>
                          </a:avLst>
                        </a:prstGeom>
                        <a:ln>
                          <a:solidFill>
                            <a:srgbClr val="FF0000"/>
                          </a:solidFill>
                        </a:ln>
                      </wps:spPr>
                      <wps:style>
                        <a:lnRef idx="2">
                          <a:schemeClr val="accent6"/>
                        </a:lnRef>
                        <a:fillRef idx="1">
                          <a:schemeClr val="lt1"/>
                        </a:fillRef>
                        <a:effectRef idx="0">
                          <a:schemeClr val="accent6"/>
                        </a:effectRef>
                        <a:fontRef idx="minor">
                          <a:schemeClr val="dk1"/>
                        </a:fontRef>
                      </wps:style>
                      <wps:txbx>
                        <w:txbxContent>
                          <w:p w14:paraId="2AF84C85" w14:textId="77777777" w:rsidR="00C22DA5" w:rsidRPr="00272A3A" w:rsidRDefault="00C22DA5" w:rsidP="00C22DA5">
                            <w:pPr>
                              <w:jc w:val="center"/>
                              <w:rPr>
                                <w:rFonts w:ascii="Meiryo UI" w:eastAsia="Meiryo UI" w:hAnsi="Meiryo UI"/>
                                <w:b/>
                                <w:bCs/>
                                <w:noProof/>
                                <w:sz w:val="16"/>
                                <w:szCs w:val="16"/>
                              </w:rPr>
                            </w:pPr>
                            <w:r>
                              <w:rPr>
                                <w:rFonts w:ascii="Meiryo UI" w:eastAsia="Meiryo UI" w:hAnsi="Meiryo UI" w:hint="eastAsia"/>
                                <w:b/>
                                <w:bCs/>
                                <w:noProof/>
                                <w:sz w:val="16"/>
                                <w:szCs w:val="16"/>
                              </w:rPr>
                              <w:t>正本1部、副本2部</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634404" id="吹き出し: 角を丸めた四角形 32" o:spid="_x0000_s1050" type="#_x0000_t62" style="position:absolute;margin-left:-39.45pt;margin-top:124.75pt;width:78pt;height:24.6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" adj="25947,1294" fillcolor="white [3201]" strokecolor="red" strokeweight="1pt">
                <v:textbox inset="0,0,0,0">
                  <w:txbxContent>
                    <w:p w14:paraId="2AF84C85" w14:textId="77777777" w:rsidR="00C22DA5" w:rsidRPr="00272A3A" w:rsidRDefault="00C22DA5" w:rsidP="00C22DA5">
                      <w:pPr>
                        <w:jc w:val="center"/>
                        <w:rPr>
                          <w:rFonts w:ascii="Meiryo UI" w:eastAsia="Meiryo UI" w:hAnsi="Meiryo UI"/>
                          <w:b/>
                          <w:bCs/>
                          <w:noProof/>
                          <w:sz w:val="16"/>
                          <w:szCs w:val="16"/>
                        </w:rPr>
                      </w:pPr>
                      <w:r>
                        <w:rPr>
                          <w:rFonts w:ascii="Meiryo UI" w:eastAsia="Meiryo UI" w:hAnsi="Meiryo UI" w:hint="eastAsia"/>
                          <w:b/>
                          <w:bCs/>
                          <w:noProof/>
                          <w:sz w:val="16"/>
                          <w:szCs w:val="16"/>
                        </w:rPr>
                        <w:t>正本1部、副本2部</w:t>
                      </w:r>
                    </w:p>
                  </w:txbxContent>
                </v:textbox>
              </v:shape>
            </w:pict>
          </mc:Fallback>
        </mc:AlternateContent>
      </w:r>
      <w:r w:rsidR="00806D55" w:rsidRPr="00806D55">
        <w:rPr>
          <w:rFonts w:ascii="Meiryo UI" w:eastAsia="Meiryo UI" w:hAnsi="Meiryo UI" w:hint="eastAsia"/>
          <w:noProof/>
          <w:color w:val="0D0D0D" w:themeColor="text1" w:themeTint="F2"/>
          <w:szCs w:val="21"/>
        </w:rPr>
        <w:t>表７－２　申請地内に「森林区域」が</w:t>
      </w:r>
      <w:r w:rsidR="00806D55" w:rsidRPr="005B1714">
        <w:rPr>
          <w:rFonts w:ascii="Meiryo UI" w:eastAsia="Meiryo UI" w:hAnsi="Meiryo UI" w:hint="eastAsia"/>
          <w:noProof/>
          <w:szCs w:val="21"/>
        </w:rPr>
        <w:t>含まれない</w:t>
      </w:r>
      <w:r w:rsidR="00806D55" w:rsidRPr="00806D55">
        <w:rPr>
          <w:rFonts w:ascii="Meiryo UI" w:eastAsia="Meiryo UI" w:hAnsi="Meiryo UI" w:hint="eastAsia"/>
          <w:noProof/>
          <w:color w:val="0D0D0D" w:themeColor="text1" w:themeTint="F2"/>
          <w:szCs w:val="21"/>
        </w:rPr>
        <w:t>場合の申請の流れ</w:t>
      </w:r>
    </w:p>
    <w:tbl>
      <w:tblPr>
        <w:tblStyle w:val="ae"/>
        <w:tblW w:w="0" w:type="auto"/>
        <w:tblLook w:val="04A0" w:firstRow="1" w:lastRow="0" w:firstColumn="1" w:lastColumn="0" w:noHBand="0" w:noVBand="1"/>
      </w:tblPr>
      <w:tblGrid>
        <w:gridCol w:w="8494"/>
      </w:tblGrid>
      <w:tr w:rsidR="00806D55" w:rsidRPr="00806D55" w14:paraId="33F75ED8" w14:textId="77777777" w:rsidTr="00AD0A73">
        <w:tc>
          <w:tcPr>
            <w:tcW w:w="8494" w:type="dxa"/>
          </w:tcPr>
          <w:p w14:paraId="225863BF" w14:textId="4F7E7762" w:rsidR="00806D55" w:rsidRPr="00806D55" w:rsidRDefault="00783EF6" w:rsidP="00AD0A73">
            <w:pPr>
              <w:tabs>
                <w:tab w:val="right" w:leader="dot" w:pos="9060"/>
              </w:tabs>
              <w:spacing w:line="340" w:lineRule="exact"/>
              <w:rPr>
                <w:rFonts w:ascii="Meiryo UI" w:eastAsia="Meiryo UI" w:hAnsi="Meiryo UI"/>
                <w:noProof/>
                <w:color w:val="0D0D0D" w:themeColor="text1" w:themeTint="F2"/>
                <w:szCs w:val="21"/>
              </w:rPr>
            </w:pPr>
            <w:r>
              <w:rPr>
                <w:rFonts w:ascii="Meiryo UI" w:eastAsia="Meiryo UI" w:hAnsi="Meiryo UI"/>
                <w:noProof/>
                <w:color w:val="0D0D0D" w:themeColor="text1" w:themeTint="F2"/>
                <w:szCs w:val="21"/>
              </w:rPr>
              <mc:AlternateContent>
                <mc:Choice Requires="wps">
                  <w:drawing>
                    <wp:anchor distT="0" distB="0" distL="114300" distR="114300" simplePos="0" relativeHeight="251741184" behindDoc="0" locked="0" layoutInCell="1" allowOverlap="1" wp14:anchorId="709A43E7" wp14:editId="0E7A6FF5">
                      <wp:simplePos x="0" y="0"/>
                      <wp:positionH relativeFrom="column">
                        <wp:posOffset>2208530</wp:posOffset>
                      </wp:positionH>
                      <wp:positionV relativeFrom="paragraph">
                        <wp:posOffset>1376045</wp:posOffset>
                      </wp:positionV>
                      <wp:extent cx="556260" cy="381000"/>
                      <wp:effectExtent l="133350" t="0" r="15240" b="19050"/>
                      <wp:wrapNone/>
                      <wp:docPr id="47" name="吹き出し: 角を丸めた四角形 47"/>
                      <wp:cNvGraphicFramePr/>
                      <a:graphic xmlns:a="http://schemas.openxmlformats.org/drawingml/2006/main">
                        <a:graphicData uri="http://schemas.microsoft.com/office/word/2010/wordprocessingShape">
                          <wps:wsp>
                            <wps:cNvSpPr/>
                            <wps:spPr>
                              <a:xfrm>
                                <a:off x="0" y="0"/>
                                <a:ext cx="556260" cy="381000"/>
                              </a:xfrm>
                              <a:prstGeom prst="wedgeRoundRectCallout">
                                <a:avLst>
                                  <a:gd name="adj1" fmla="val -69316"/>
                                  <a:gd name="adj2" fmla="val 45699"/>
                                  <a:gd name="adj3" fmla="val 16667"/>
                                </a:avLst>
                              </a:prstGeom>
                              <a:ln>
                                <a:solidFill>
                                  <a:srgbClr val="FF0000"/>
                                </a:solidFill>
                              </a:ln>
                            </wps:spPr>
                            <wps:style>
                              <a:lnRef idx="2">
                                <a:schemeClr val="accent6"/>
                              </a:lnRef>
                              <a:fillRef idx="1">
                                <a:schemeClr val="lt1"/>
                              </a:fillRef>
                              <a:effectRef idx="0">
                                <a:schemeClr val="accent6"/>
                              </a:effectRef>
                              <a:fontRef idx="minor">
                                <a:schemeClr val="dk1"/>
                              </a:fontRef>
                            </wps:style>
                            <wps:txbx>
                              <w:txbxContent>
                                <w:p w14:paraId="0DBA219D" w14:textId="77777777" w:rsidR="00783EF6" w:rsidRDefault="00783EF6" w:rsidP="00783EF6">
                                  <w:pPr>
                                    <w:spacing w:line="0" w:lineRule="atLeast"/>
                                    <w:jc w:val="center"/>
                                    <w:rPr>
                                      <w:rFonts w:ascii="Meiryo UI" w:eastAsia="Meiryo UI" w:hAnsi="Meiryo UI"/>
                                      <w:b/>
                                      <w:bCs/>
                                      <w:noProof/>
                                      <w:sz w:val="16"/>
                                      <w:szCs w:val="16"/>
                                    </w:rPr>
                                  </w:pPr>
                                  <w:r>
                                    <w:rPr>
                                      <w:rFonts w:ascii="Meiryo UI" w:eastAsia="Meiryo UI" w:hAnsi="Meiryo UI" w:hint="eastAsia"/>
                                      <w:b/>
                                      <w:bCs/>
                                      <w:noProof/>
                                      <w:sz w:val="16"/>
                                      <w:szCs w:val="16"/>
                                    </w:rPr>
                                    <w:t>正本1部</w:t>
                                  </w:r>
                                </w:p>
                                <w:p w14:paraId="38A83B7C" w14:textId="77777777" w:rsidR="00783EF6" w:rsidRPr="00272A3A" w:rsidRDefault="00783EF6" w:rsidP="00783EF6">
                                  <w:pPr>
                                    <w:spacing w:line="0" w:lineRule="atLeast"/>
                                    <w:jc w:val="center"/>
                                    <w:rPr>
                                      <w:rFonts w:ascii="Meiryo UI" w:eastAsia="Meiryo UI" w:hAnsi="Meiryo UI"/>
                                      <w:b/>
                                      <w:bCs/>
                                      <w:noProof/>
                                      <w:sz w:val="16"/>
                                      <w:szCs w:val="16"/>
                                    </w:rPr>
                                  </w:pPr>
                                  <w:r>
                                    <w:rPr>
                                      <w:rFonts w:ascii="Meiryo UI" w:eastAsia="Meiryo UI" w:hAnsi="Meiryo UI" w:hint="eastAsia"/>
                                      <w:b/>
                                      <w:bCs/>
                                      <w:noProof/>
                                      <w:sz w:val="16"/>
                                      <w:szCs w:val="16"/>
                                    </w:rPr>
                                    <w:t>副本1部</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9A43E7" id="吹き出し: 角を丸めた四角形 47" o:spid="_x0000_s1051" type="#_x0000_t62" style="position:absolute;left:0;text-align:left;margin-left:173.9pt;margin-top:108.35pt;width:43.8pt;height:30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" adj="-4172,20671" fillcolor="white [3201]" strokecolor="red" strokeweight="1pt">
                      <v:textbox inset="0,0,0,0">
                        <w:txbxContent>
                          <w:p w14:paraId="0DBA219D" w14:textId="77777777" w:rsidR="00783EF6" w:rsidRDefault="00783EF6" w:rsidP="00783EF6">
                            <w:pPr>
                              <w:spacing w:line="0" w:lineRule="atLeast"/>
                              <w:jc w:val="center"/>
                              <w:rPr>
                                <w:rFonts w:ascii="Meiryo UI" w:eastAsia="Meiryo UI" w:hAnsi="Meiryo UI"/>
                                <w:b/>
                                <w:bCs/>
                                <w:noProof/>
                                <w:sz w:val="16"/>
                                <w:szCs w:val="16"/>
                              </w:rPr>
                            </w:pPr>
                            <w:r>
                              <w:rPr>
                                <w:rFonts w:ascii="Meiryo UI" w:eastAsia="Meiryo UI" w:hAnsi="Meiryo UI" w:hint="eastAsia"/>
                                <w:b/>
                                <w:bCs/>
                                <w:noProof/>
                                <w:sz w:val="16"/>
                                <w:szCs w:val="16"/>
                              </w:rPr>
                              <w:t>正本1部</w:t>
                            </w:r>
                          </w:p>
                          <w:p w14:paraId="38A83B7C" w14:textId="77777777" w:rsidR="00783EF6" w:rsidRPr="00272A3A" w:rsidRDefault="00783EF6" w:rsidP="00783EF6">
                            <w:pPr>
                              <w:spacing w:line="0" w:lineRule="atLeast"/>
                              <w:jc w:val="center"/>
                              <w:rPr>
                                <w:rFonts w:ascii="Meiryo UI" w:eastAsia="Meiryo UI" w:hAnsi="Meiryo UI"/>
                                <w:b/>
                                <w:bCs/>
                                <w:noProof/>
                                <w:sz w:val="16"/>
                                <w:szCs w:val="16"/>
                              </w:rPr>
                            </w:pPr>
                            <w:r>
                              <w:rPr>
                                <w:rFonts w:ascii="Meiryo UI" w:eastAsia="Meiryo UI" w:hAnsi="Meiryo UI" w:hint="eastAsia"/>
                                <w:b/>
                                <w:bCs/>
                                <w:noProof/>
                                <w:sz w:val="16"/>
                                <w:szCs w:val="16"/>
                              </w:rPr>
                              <w:t>副本1部</w:t>
                            </w:r>
                          </w:p>
                        </w:txbxContent>
                      </v:textbox>
                    </v:shape>
                  </w:pict>
                </mc:Fallback>
              </mc:AlternateContent>
            </w:r>
            <w:r w:rsidR="00740D82">
              <w:rPr>
                <w:rFonts w:ascii="Meiryo UI" w:eastAsia="Meiryo UI" w:hAnsi="Meiryo UI"/>
                <w:noProof/>
                <w:color w:val="0D0D0D" w:themeColor="text1" w:themeTint="F2"/>
                <w:szCs w:val="21"/>
              </w:rPr>
              <mc:AlternateContent>
                <mc:Choice Requires="wps">
                  <w:drawing>
                    <wp:anchor distT="0" distB="0" distL="114300" distR="114300" simplePos="0" relativeHeight="251714560" behindDoc="0" locked="0" layoutInCell="1" allowOverlap="1" wp14:anchorId="622322EE" wp14:editId="41B6C723">
                      <wp:simplePos x="0" y="0"/>
                      <wp:positionH relativeFrom="column">
                        <wp:posOffset>4947920</wp:posOffset>
                      </wp:positionH>
                      <wp:positionV relativeFrom="paragraph">
                        <wp:posOffset>2503805</wp:posOffset>
                      </wp:positionV>
                      <wp:extent cx="529590" cy="312420"/>
                      <wp:effectExtent l="304800" t="0" r="22860" b="11430"/>
                      <wp:wrapNone/>
                      <wp:docPr id="31" name="吹き出し: 角を丸めた四角形 31"/>
                      <wp:cNvGraphicFramePr/>
                      <a:graphic xmlns:a="http://schemas.openxmlformats.org/drawingml/2006/main">
                        <a:graphicData uri="http://schemas.microsoft.com/office/word/2010/wordprocessingShape">
                          <wps:wsp>
                            <wps:cNvSpPr/>
                            <wps:spPr>
                              <a:xfrm>
                                <a:off x="0" y="0"/>
                                <a:ext cx="529590" cy="312420"/>
                              </a:xfrm>
                              <a:prstGeom prst="wedgeRoundRectCallout">
                                <a:avLst>
                                  <a:gd name="adj1" fmla="val -100390"/>
                                  <a:gd name="adj2" fmla="val 29162"/>
                                  <a:gd name="adj3" fmla="val 16667"/>
                                </a:avLst>
                              </a:prstGeom>
                              <a:ln>
                                <a:solidFill>
                                  <a:srgbClr val="FF0000"/>
                                </a:solidFill>
                              </a:ln>
                            </wps:spPr>
                            <wps:style>
                              <a:lnRef idx="2">
                                <a:schemeClr val="accent6"/>
                              </a:lnRef>
                              <a:fillRef idx="1">
                                <a:schemeClr val="lt1"/>
                              </a:fillRef>
                              <a:effectRef idx="0">
                                <a:schemeClr val="accent6"/>
                              </a:effectRef>
                              <a:fontRef idx="minor">
                                <a:schemeClr val="dk1"/>
                              </a:fontRef>
                            </wps:style>
                            <wps:txbx>
                              <w:txbxContent>
                                <w:p w14:paraId="364F0A39" w14:textId="77777777" w:rsidR="00740D82" w:rsidRPr="00272A3A" w:rsidRDefault="00740D82" w:rsidP="00740D82">
                                  <w:pPr>
                                    <w:jc w:val="center"/>
                                    <w:rPr>
                                      <w:rFonts w:ascii="Meiryo UI" w:eastAsia="Meiryo UI" w:hAnsi="Meiryo UI"/>
                                      <w:b/>
                                      <w:bCs/>
                                      <w:noProof/>
                                      <w:sz w:val="16"/>
                                      <w:szCs w:val="16"/>
                                    </w:rPr>
                                  </w:pPr>
                                  <w:r>
                                    <w:rPr>
                                      <w:rFonts w:ascii="Meiryo UI" w:eastAsia="Meiryo UI" w:hAnsi="Meiryo UI" w:hint="eastAsia"/>
                                      <w:b/>
                                      <w:bCs/>
                                      <w:noProof/>
                                      <w:sz w:val="16"/>
                                      <w:szCs w:val="16"/>
                                    </w:rPr>
                                    <w:t>正本1部</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2322EE" id="吹き出し: 角を丸めた四角形 31" o:spid="_x0000_s1052" type="#_x0000_t62" style="position:absolute;left:0;text-align:left;margin-left:389.6pt;margin-top:197.15pt;width:41.7pt;height:24.6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" adj="-10884,17099" fillcolor="white [3201]" strokecolor="red" strokeweight="1pt">
                      <v:textbox inset="0,0,0,0">
                        <w:txbxContent>
                          <w:p w14:paraId="364F0A39" w14:textId="77777777" w:rsidR="00740D82" w:rsidRPr="00272A3A" w:rsidRDefault="00740D82" w:rsidP="00740D82">
                            <w:pPr>
                              <w:jc w:val="center"/>
                              <w:rPr>
                                <w:rFonts w:ascii="Meiryo UI" w:eastAsia="Meiryo UI" w:hAnsi="Meiryo UI"/>
                                <w:b/>
                                <w:bCs/>
                                <w:noProof/>
                                <w:sz w:val="16"/>
                                <w:szCs w:val="16"/>
                              </w:rPr>
                            </w:pPr>
                            <w:r>
                              <w:rPr>
                                <w:rFonts w:ascii="Meiryo UI" w:eastAsia="Meiryo UI" w:hAnsi="Meiryo UI" w:hint="eastAsia"/>
                                <w:b/>
                                <w:bCs/>
                                <w:noProof/>
                                <w:sz w:val="16"/>
                                <w:szCs w:val="16"/>
                              </w:rPr>
                              <w:t>正本1部</w:t>
                            </w:r>
                          </w:p>
                        </w:txbxContent>
                      </v:textbox>
                    </v:shape>
                  </w:pict>
                </mc:Fallback>
              </mc:AlternateContent>
            </w:r>
            <w:r w:rsidR="00740D82">
              <w:rPr>
                <w:rFonts w:ascii="Meiryo UI" w:eastAsia="Meiryo UI" w:hAnsi="Meiryo UI"/>
                <w:noProof/>
                <w:color w:val="0D0D0D" w:themeColor="text1" w:themeTint="F2"/>
                <w:szCs w:val="21"/>
              </w:rPr>
              <mc:AlternateContent>
                <mc:Choice Requires="wps">
                  <w:drawing>
                    <wp:anchor distT="0" distB="0" distL="114300" distR="114300" simplePos="0" relativeHeight="251712512" behindDoc="0" locked="0" layoutInCell="1" allowOverlap="1" wp14:anchorId="72BBFC1A" wp14:editId="293938F1">
                      <wp:simplePos x="0" y="0"/>
                      <wp:positionH relativeFrom="column">
                        <wp:posOffset>4947920</wp:posOffset>
                      </wp:positionH>
                      <wp:positionV relativeFrom="paragraph">
                        <wp:posOffset>1947545</wp:posOffset>
                      </wp:positionV>
                      <wp:extent cx="529590" cy="312420"/>
                      <wp:effectExtent l="285750" t="0" r="22860" b="11430"/>
                      <wp:wrapNone/>
                      <wp:docPr id="30" name="吹き出し: 角を丸めた四角形 30"/>
                      <wp:cNvGraphicFramePr/>
                      <a:graphic xmlns:a="http://schemas.openxmlformats.org/drawingml/2006/main">
                        <a:graphicData uri="http://schemas.microsoft.com/office/word/2010/wordprocessingShape">
                          <wps:wsp>
                            <wps:cNvSpPr/>
                            <wps:spPr>
                              <a:xfrm>
                                <a:off x="0" y="0"/>
                                <a:ext cx="529590" cy="312420"/>
                              </a:xfrm>
                              <a:prstGeom prst="wedgeRoundRectCallout">
                                <a:avLst>
                                  <a:gd name="adj1" fmla="val -96074"/>
                                  <a:gd name="adj2" fmla="val -4984"/>
                                  <a:gd name="adj3" fmla="val 16667"/>
                                </a:avLst>
                              </a:prstGeom>
                              <a:ln>
                                <a:solidFill>
                                  <a:srgbClr val="FF0000"/>
                                </a:solidFill>
                              </a:ln>
                            </wps:spPr>
                            <wps:style>
                              <a:lnRef idx="2">
                                <a:schemeClr val="accent6"/>
                              </a:lnRef>
                              <a:fillRef idx="1">
                                <a:schemeClr val="lt1"/>
                              </a:fillRef>
                              <a:effectRef idx="0">
                                <a:schemeClr val="accent6"/>
                              </a:effectRef>
                              <a:fontRef idx="minor">
                                <a:schemeClr val="dk1"/>
                              </a:fontRef>
                            </wps:style>
                            <wps:txbx>
                              <w:txbxContent>
                                <w:p w14:paraId="7DB7298F" w14:textId="1CE57BB4" w:rsidR="00740D82" w:rsidRPr="00272A3A" w:rsidRDefault="00740D82" w:rsidP="00740D82">
                                  <w:pPr>
                                    <w:jc w:val="center"/>
                                    <w:rPr>
                                      <w:rFonts w:ascii="Meiryo UI" w:eastAsia="Meiryo UI" w:hAnsi="Meiryo UI"/>
                                      <w:b/>
                                      <w:bCs/>
                                      <w:noProof/>
                                      <w:sz w:val="16"/>
                                      <w:szCs w:val="16"/>
                                    </w:rPr>
                                  </w:pPr>
                                  <w:r>
                                    <w:rPr>
                                      <w:rFonts w:ascii="Meiryo UI" w:eastAsia="Meiryo UI" w:hAnsi="Meiryo UI" w:hint="eastAsia"/>
                                      <w:b/>
                                      <w:bCs/>
                                      <w:noProof/>
                                      <w:sz w:val="16"/>
                                      <w:szCs w:val="16"/>
                                    </w:rPr>
                                    <w:t>正本1部</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BBFC1A" id="吹き出し: 角を丸めた四角形 30" o:spid="_x0000_s1053" type="#_x0000_t62" style="position:absolute;left:0;text-align:left;margin-left:389.6pt;margin-top:153.35pt;width:41.7pt;height:24.6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" adj="-9952,9723" fillcolor="white [3201]" strokecolor="red" strokeweight="1pt">
                      <v:textbox inset="0,0,0,0">
                        <w:txbxContent>
                          <w:p w14:paraId="7DB7298F" w14:textId="1CE57BB4" w:rsidR="00740D82" w:rsidRPr="00272A3A" w:rsidRDefault="00740D82" w:rsidP="00740D82">
                            <w:pPr>
                              <w:jc w:val="center"/>
                              <w:rPr>
                                <w:rFonts w:ascii="Meiryo UI" w:eastAsia="Meiryo UI" w:hAnsi="Meiryo UI"/>
                                <w:b/>
                                <w:bCs/>
                                <w:noProof/>
                                <w:sz w:val="16"/>
                                <w:szCs w:val="16"/>
                              </w:rPr>
                            </w:pPr>
                            <w:r>
                              <w:rPr>
                                <w:rFonts w:ascii="Meiryo UI" w:eastAsia="Meiryo UI" w:hAnsi="Meiryo UI" w:hint="eastAsia"/>
                                <w:b/>
                                <w:bCs/>
                                <w:noProof/>
                                <w:sz w:val="16"/>
                                <w:szCs w:val="16"/>
                              </w:rPr>
                              <w:t>正本1部</w:t>
                            </w:r>
                          </w:p>
                        </w:txbxContent>
                      </v:textbox>
                    </v:shape>
                  </w:pict>
                </mc:Fallback>
              </mc:AlternateContent>
            </w:r>
            <w:r w:rsidR="00740D82">
              <w:rPr>
                <w:rFonts w:ascii="Meiryo UI" w:eastAsia="Meiryo UI" w:hAnsi="Meiryo UI"/>
                <w:noProof/>
                <w:color w:val="0D0D0D" w:themeColor="text1" w:themeTint="F2"/>
                <w:szCs w:val="21"/>
              </w:rPr>
              <mc:AlternateContent>
                <mc:Choice Requires="wps">
                  <w:drawing>
                    <wp:anchor distT="0" distB="0" distL="114300" distR="114300" simplePos="0" relativeHeight="251710464" behindDoc="0" locked="0" layoutInCell="1" allowOverlap="1" wp14:anchorId="14300EDE" wp14:editId="07B48346">
                      <wp:simplePos x="0" y="0"/>
                      <wp:positionH relativeFrom="column">
                        <wp:posOffset>5056505</wp:posOffset>
                      </wp:positionH>
                      <wp:positionV relativeFrom="paragraph">
                        <wp:posOffset>1555750</wp:posOffset>
                      </wp:positionV>
                      <wp:extent cx="990600" cy="312420"/>
                      <wp:effectExtent l="285750" t="0" r="19050" b="11430"/>
                      <wp:wrapNone/>
                      <wp:docPr id="29" name="吹き出し: 角を丸めた四角形 29"/>
                      <wp:cNvGraphicFramePr/>
                      <a:graphic xmlns:a="http://schemas.openxmlformats.org/drawingml/2006/main">
                        <a:graphicData uri="http://schemas.microsoft.com/office/word/2010/wordprocessingShape">
                          <wps:wsp>
                            <wps:cNvSpPr/>
                            <wps:spPr>
                              <a:xfrm>
                                <a:off x="0" y="0"/>
                                <a:ext cx="990600" cy="312420"/>
                              </a:xfrm>
                              <a:prstGeom prst="wedgeRoundRectCallout">
                                <a:avLst>
                                  <a:gd name="adj1" fmla="val -74491"/>
                                  <a:gd name="adj2" fmla="val 36479"/>
                                  <a:gd name="adj3" fmla="val 16667"/>
                                </a:avLst>
                              </a:prstGeom>
                              <a:ln>
                                <a:solidFill>
                                  <a:srgbClr val="FF0000"/>
                                </a:solidFill>
                              </a:ln>
                            </wps:spPr>
                            <wps:style>
                              <a:lnRef idx="2">
                                <a:schemeClr val="accent6"/>
                              </a:lnRef>
                              <a:fillRef idx="1">
                                <a:schemeClr val="lt1"/>
                              </a:fillRef>
                              <a:effectRef idx="0">
                                <a:schemeClr val="accent6"/>
                              </a:effectRef>
                              <a:fontRef idx="minor">
                                <a:schemeClr val="dk1"/>
                              </a:fontRef>
                            </wps:style>
                            <wps:txbx>
                              <w:txbxContent>
                                <w:p w14:paraId="1D680B23" w14:textId="60AFD3B5" w:rsidR="00740D82" w:rsidRPr="00272A3A" w:rsidRDefault="00740D82" w:rsidP="00740D82">
                                  <w:pPr>
                                    <w:jc w:val="center"/>
                                    <w:rPr>
                                      <w:rFonts w:ascii="Meiryo UI" w:eastAsia="Meiryo UI" w:hAnsi="Meiryo UI"/>
                                      <w:b/>
                                      <w:bCs/>
                                      <w:noProof/>
                                      <w:sz w:val="16"/>
                                      <w:szCs w:val="16"/>
                                    </w:rPr>
                                  </w:pPr>
                                  <w:r>
                                    <w:rPr>
                                      <w:rFonts w:ascii="Meiryo UI" w:eastAsia="Meiryo UI" w:hAnsi="Meiryo UI" w:hint="eastAsia"/>
                                      <w:b/>
                                      <w:bCs/>
                                      <w:noProof/>
                                      <w:sz w:val="16"/>
                                      <w:szCs w:val="16"/>
                                    </w:rPr>
                                    <w:t>正本1部、副本1部</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300EDE" id="吹き出し: 角を丸めた四角形 29" o:spid="_x0000_s1054" type="#_x0000_t62" style="position:absolute;left:0;text-align:left;margin-left:398.15pt;margin-top:122.5pt;width:78pt;height:24.6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" adj="-5290,18679" fillcolor="white [3201]" strokecolor="red" strokeweight="1pt">
                      <v:textbox inset="0,0,0,0">
                        <w:txbxContent>
                          <w:p w14:paraId="1D680B23" w14:textId="60AFD3B5" w:rsidR="00740D82" w:rsidRPr="00272A3A" w:rsidRDefault="00740D82" w:rsidP="00740D82">
                            <w:pPr>
                              <w:jc w:val="center"/>
                              <w:rPr>
                                <w:rFonts w:ascii="Meiryo UI" w:eastAsia="Meiryo UI" w:hAnsi="Meiryo UI"/>
                                <w:b/>
                                <w:bCs/>
                                <w:noProof/>
                                <w:sz w:val="16"/>
                                <w:szCs w:val="16"/>
                              </w:rPr>
                            </w:pPr>
                            <w:r>
                              <w:rPr>
                                <w:rFonts w:ascii="Meiryo UI" w:eastAsia="Meiryo UI" w:hAnsi="Meiryo UI" w:hint="eastAsia"/>
                                <w:b/>
                                <w:bCs/>
                                <w:noProof/>
                                <w:sz w:val="16"/>
                                <w:szCs w:val="16"/>
                              </w:rPr>
                              <w:t>正本1部、副本1部</w:t>
                            </w:r>
                          </w:p>
                        </w:txbxContent>
                      </v:textbox>
                    </v:shape>
                  </w:pict>
                </mc:Fallback>
              </mc:AlternateContent>
            </w:r>
            <w:r w:rsidR="00740D82">
              <w:rPr>
                <w:rFonts w:ascii="Meiryo UI" w:eastAsia="Meiryo UI" w:hAnsi="Meiryo UI"/>
                <w:noProof/>
                <w:color w:val="0D0D0D" w:themeColor="text1" w:themeTint="F2"/>
                <w:szCs w:val="21"/>
              </w:rPr>
              <mc:AlternateContent>
                <mc:Choice Requires="wps">
                  <w:drawing>
                    <wp:anchor distT="0" distB="0" distL="114300" distR="114300" simplePos="0" relativeHeight="251708416" behindDoc="0" locked="0" layoutInCell="1" allowOverlap="1" wp14:anchorId="7D519622" wp14:editId="45B91DAB">
                      <wp:simplePos x="0" y="0"/>
                      <wp:positionH relativeFrom="column">
                        <wp:posOffset>4947920</wp:posOffset>
                      </wp:positionH>
                      <wp:positionV relativeFrom="paragraph">
                        <wp:posOffset>1010285</wp:posOffset>
                      </wp:positionV>
                      <wp:extent cx="990600" cy="312420"/>
                      <wp:effectExtent l="285750" t="0" r="19050" b="11430"/>
                      <wp:wrapNone/>
                      <wp:docPr id="28" name="吹き出し: 角を丸めた四角形 28"/>
                      <wp:cNvGraphicFramePr/>
                      <a:graphic xmlns:a="http://schemas.openxmlformats.org/drawingml/2006/main">
                        <a:graphicData uri="http://schemas.microsoft.com/office/word/2010/wordprocessingShape">
                          <wps:wsp>
                            <wps:cNvSpPr/>
                            <wps:spPr>
                              <a:xfrm>
                                <a:off x="0" y="0"/>
                                <a:ext cx="990600" cy="312420"/>
                              </a:xfrm>
                              <a:prstGeom prst="wedgeRoundRectCallout">
                                <a:avLst>
                                  <a:gd name="adj1" fmla="val -74491"/>
                                  <a:gd name="adj2" fmla="val 36479"/>
                                  <a:gd name="adj3" fmla="val 16667"/>
                                </a:avLst>
                              </a:prstGeom>
                              <a:ln>
                                <a:solidFill>
                                  <a:srgbClr val="FF0000"/>
                                </a:solidFill>
                              </a:ln>
                            </wps:spPr>
                            <wps:style>
                              <a:lnRef idx="2">
                                <a:schemeClr val="accent6"/>
                              </a:lnRef>
                              <a:fillRef idx="1">
                                <a:schemeClr val="lt1"/>
                              </a:fillRef>
                              <a:effectRef idx="0">
                                <a:schemeClr val="accent6"/>
                              </a:effectRef>
                              <a:fontRef idx="minor">
                                <a:schemeClr val="dk1"/>
                              </a:fontRef>
                            </wps:style>
                            <wps:txbx>
                              <w:txbxContent>
                                <w:p w14:paraId="6A0618C4" w14:textId="164D31F6" w:rsidR="00740D82" w:rsidRPr="00272A3A" w:rsidRDefault="00740D82" w:rsidP="00740D82">
                                  <w:pPr>
                                    <w:jc w:val="center"/>
                                    <w:rPr>
                                      <w:rFonts w:ascii="Meiryo UI" w:eastAsia="Meiryo UI" w:hAnsi="Meiryo UI"/>
                                      <w:b/>
                                      <w:bCs/>
                                      <w:noProof/>
                                      <w:sz w:val="16"/>
                                      <w:szCs w:val="16"/>
                                    </w:rPr>
                                  </w:pPr>
                                  <w:r>
                                    <w:rPr>
                                      <w:rFonts w:ascii="Meiryo UI" w:eastAsia="Meiryo UI" w:hAnsi="Meiryo UI" w:hint="eastAsia"/>
                                      <w:b/>
                                      <w:bCs/>
                                      <w:noProof/>
                                      <w:sz w:val="16"/>
                                      <w:szCs w:val="16"/>
                                    </w:rPr>
                                    <w:t>正本1部、副本2部</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519622" id="吹き出し: 角を丸めた四角形 28" o:spid="_x0000_s1055" type="#_x0000_t62" style="position:absolute;left:0;text-align:left;margin-left:389.6pt;margin-top:79.55pt;width:78pt;height:24.6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" adj="-5290,18679" fillcolor="white [3201]" strokecolor="red" strokeweight="1pt">
                      <v:textbox inset="0,0,0,0">
                        <w:txbxContent>
                          <w:p w14:paraId="6A0618C4" w14:textId="164D31F6" w:rsidR="00740D82" w:rsidRPr="00272A3A" w:rsidRDefault="00740D82" w:rsidP="00740D82">
                            <w:pPr>
                              <w:jc w:val="center"/>
                              <w:rPr>
                                <w:rFonts w:ascii="Meiryo UI" w:eastAsia="Meiryo UI" w:hAnsi="Meiryo UI"/>
                                <w:b/>
                                <w:bCs/>
                                <w:noProof/>
                                <w:sz w:val="16"/>
                                <w:szCs w:val="16"/>
                              </w:rPr>
                            </w:pPr>
                            <w:r>
                              <w:rPr>
                                <w:rFonts w:ascii="Meiryo UI" w:eastAsia="Meiryo UI" w:hAnsi="Meiryo UI" w:hint="eastAsia"/>
                                <w:b/>
                                <w:bCs/>
                                <w:noProof/>
                                <w:sz w:val="16"/>
                                <w:szCs w:val="16"/>
                              </w:rPr>
                              <w:t>正本1部、副本2部</w:t>
                            </w:r>
                          </w:p>
                        </w:txbxContent>
                      </v:textbox>
                    </v:shape>
                  </w:pict>
                </mc:Fallback>
              </mc:AlternateContent>
            </w:r>
            <w:r w:rsidR="00B54E21">
              <w:rPr>
                <w:rFonts w:ascii="Meiryo UI" w:eastAsia="Meiryo UI" w:hAnsi="Meiryo UI"/>
                <w:noProof/>
                <w:color w:val="0D0D0D" w:themeColor="text1" w:themeTint="F2"/>
                <w:szCs w:val="21"/>
              </w:rPr>
              <mc:AlternateContent>
                <mc:Choice Requires="wps">
                  <w:drawing>
                    <wp:anchor distT="0" distB="0" distL="114300" distR="114300" simplePos="0" relativeHeight="251693056" behindDoc="0" locked="0" layoutInCell="1" allowOverlap="1" wp14:anchorId="395AE1EF" wp14:editId="3176F9BD">
                      <wp:simplePos x="0" y="0"/>
                      <wp:positionH relativeFrom="column">
                        <wp:posOffset>2698750</wp:posOffset>
                      </wp:positionH>
                      <wp:positionV relativeFrom="paragraph">
                        <wp:posOffset>1780540</wp:posOffset>
                      </wp:positionV>
                      <wp:extent cx="449580" cy="312420"/>
                      <wp:effectExtent l="0" t="0" r="255270" b="30480"/>
                      <wp:wrapSquare wrapText="bothSides"/>
                      <wp:docPr id="11" name="吹き出し: 角を丸めた四角形 11"/>
                      <wp:cNvGraphicFramePr/>
                      <a:graphic xmlns:a="http://schemas.openxmlformats.org/drawingml/2006/main">
                        <a:graphicData uri="http://schemas.microsoft.com/office/word/2010/wordprocessingShape">
                          <wps:wsp>
                            <wps:cNvSpPr/>
                            <wps:spPr>
                              <a:xfrm>
                                <a:off x="0" y="0"/>
                                <a:ext cx="449580" cy="312420"/>
                              </a:xfrm>
                              <a:prstGeom prst="wedgeRoundRectCallout">
                                <a:avLst>
                                  <a:gd name="adj1" fmla="val 91546"/>
                                  <a:gd name="adj2" fmla="val 51113"/>
                                  <a:gd name="adj3" fmla="val 16667"/>
                                </a:avLst>
                              </a:prstGeom>
                              <a:ln>
                                <a:solidFill>
                                  <a:schemeClr val="accent5">
                                    <a:lumMod val="60000"/>
                                    <a:lumOff val="40000"/>
                                  </a:schemeClr>
                                </a:solidFill>
                              </a:ln>
                            </wps:spPr>
                            <wps:style>
                              <a:lnRef idx="2">
                                <a:schemeClr val="accent6"/>
                              </a:lnRef>
                              <a:fillRef idx="1">
                                <a:schemeClr val="lt1"/>
                              </a:fillRef>
                              <a:effectRef idx="0">
                                <a:schemeClr val="accent6"/>
                              </a:effectRef>
                              <a:fontRef idx="minor">
                                <a:schemeClr val="dk1"/>
                              </a:fontRef>
                            </wps:style>
                            <wps:txbx>
                              <w:txbxContent>
                                <w:p w14:paraId="44D6626D" w14:textId="77777777" w:rsidR="00B54E21" w:rsidRPr="009C08A9" w:rsidRDefault="00B54E21" w:rsidP="00B54E21">
                                  <w:pPr>
                                    <w:jc w:val="center"/>
                                    <w:rPr>
                                      <w:rFonts w:ascii="Meiryo UI" w:eastAsia="Meiryo UI" w:hAnsi="Meiryo UI"/>
                                      <w:b/>
                                      <w:bCs/>
                                      <w:noProof/>
                                      <w:sz w:val="16"/>
                                      <w:szCs w:val="16"/>
                                    </w:rPr>
                                  </w:pPr>
                                  <w:r w:rsidRPr="009C08A9">
                                    <w:rPr>
                                      <w:rFonts w:ascii="Meiryo UI" w:eastAsia="Meiryo UI" w:hAnsi="Meiryo UI" w:hint="eastAsia"/>
                                      <w:b/>
                                      <w:bCs/>
                                      <w:noProof/>
                                      <w:sz w:val="16"/>
                                      <w:szCs w:val="16"/>
                                    </w:rPr>
                                    <w:t>手数料</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5AE1EF" id="吹き出し: 角を丸めた四角形 11" o:spid="_x0000_s1056" type="#_x0000_t62" style="position:absolute;left:0;text-align:left;margin-left:212.5pt;margin-top:140.2pt;width:35.4pt;height:24.6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" adj="30574,21840" fillcolor="white [3201]" strokecolor="#9cc2e5 [1944]" strokeweight="1pt">
                      <v:textbox inset="0,0,0,0">
                        <w:txbxContent>
                          <w:p w14:paraId="44D6626D" w14:textId="77777777" w:rsidR="00B54E21" w:rsidRPr="009C08A9" w:rsidRDefault="00B54E21" w:rsidP="00B54E21">
                            <w:pPr>
                              <w:jc w:val="center"/>
                              <w:rPr>
                                <w:rFonts w:ascii="Meiryo UI" w:eastAsia="Meiryo UI" w:hAnsi="Meiryo UI"/>
                                <w:b/>
                                <w:bCs/>
                                <w:noProof/>
                                <w:sz w:val="16"/>
                                <w:szCs w:val="16"/>
                              </w:rPr>
                            </w:pPr>
                            <w:r w:rsidRPr="009C08A9">
                              <w:rPr>
                                <w:rFonts w:ascii="Meiryo UI" w:eastAsia="Meiryo UI" w:hAnsi="Meiryo UI" w:hint="eastAsia"/>
                                <w:b/>
                                <w:bCs/>
                                <w:noProof/>
                                <w:sz w:val="16"/>
                                <w:szCs w:val="16"/>
                              </w:rPr>
                              <w:t>手数料</w:t>
                            </w:r>
                          </w:p>
                        </w:txbxContent>
                      </v:textbox>
                      <w10:wrap type="square"/>
                    </v:shape>
                  </w:pict>
                </mc:Fallback>
              </mc:AlternateContent>
            </w:r>
            <w:r w:rsidR="00B54E21">
              <w:rPr>
                <w:rFonts w:ascii="Meiryo UI" w:eastAsia="Meiryo UI" w:hAnsi="Meiryo UI"/>
                <w:noProof/>
                <w:color w:val="0D0D0D" w:themeColor="text1" w:themeTint="F2"/>
                <w:szCs w:val="21"/>
              </w:rPr>
              <mc:AlternateContent>
                <mc:Choice Requires="wps">
                  <w:drawing>
                    <wp:anchor distT="0" distB="0" distL="114300" distR="114300" simplePos="0" relativeHeight="251691008" behindDoc="0" locked="0" layoutInCell="1" allowOverlap="1" wp14:anchorId="215C841C" wp14:editId="3113ED6C">
                      <wp:simplePos x="0" y="0"/>
                      <wp:positionH relativeFrom="column">
                        <wp:posOffset>2683510</wp:posOffset>
                      </wp:positionH>
                      <wp:positionV relativeFrom="paragraph">
                        <wp:posOffset>980440</wp:posOffset>
                      </wp:positionV>
                      <wp:extent cx="449580" cy="312420"/>
                      <wp:effectExtent l="0" t="0" r="255270" b="30480"/>
                      <wp:wrapSquare wrapText="bothSides"/>
                      <wp:docPr id="10" name="吹き出し: 角を丸めた四角形 10"/>
                      <wp:cNvGraphicFramePr/>
                      <a:graphic xmlns:a="http://schemas.openxmlformats.org/drawingml/2006/main">
                        <a:graphicData uri="http://schemas.microsoft.com/office/word/2010/wordprocessingShape">
                          <wps:wsp>
                            <wps:cNvSpPr/>
                            <wps:spPr>
                              <a:xfrm>
                                <a:off x="0" y="0"/>
                                <a:ext cx="449580" cy="312420"/>
                              </a:xfrm>
                              <a:prstGeom prst="wedgeRoundRectCallout">
                                <a:avLst>
                                  <a:gd name="adj1" fmla="val 91546"/>
                                  <a:gd name="adj2" fmla="val 51113"/>
                                  <a:gd name="adj3" fmla="val 16667"/>
                                </a:avLst>
                              </a:prstGeom>
                              <a:ln>
                                <a:solidFill>
                                  <a:schemeClr val="accent5">
                                    <a:lumMod val="60000"/>
                                    <a:lumOff val="40000"/>
                                  </a:schemeClr>
                                </a:solidFill>
                              </a:ln>
                            </wps:spPr>
                            <wps:style>
                              <a:lnRef idx="2">
                                <a:schemeClr val="accent6"/>
                              </a:lnRef>
                              <a:fillRef idx="1">
                                <a:schemeClr val="lt1"/>
                              </a:fillRef>
                              <a:effectRef idx="0">
                                <a:schemeClr val="accent6"/>
                              </a:effectRef>
                              <a:fontRef idx="minor">
                                <a:schemeClr val="dk1"/>
                              </a:fontRef>
                            </wps:style>
                            <wps:txbx>
                              <w:txbxContent>
                                <w:p w14:paraId="121D5DF6" w14:textId="77777777" w:rsidR="00B54E21" w:rsidRPr="009C08A9" w:rsidRDefault="00B54E21" w:rsidP="00B54E21">
                                  <w:pPr>
                                    <w:jc w:val="center"/>
                                    <w:rPr>
                                      <w:rFonts w:ascii="Meiryo UI" w:eastAsia="Meiryo UI" w:hAnsi="Meiryo UI"/>
                                      <w:b/>
                                      <w:bCs/>
                                      <w:noProof/>
                                      <w:sz w:val="16"/>
                                      <w:szCs w:val="16"/>
                                    </w:rPr>
                                  </w:pPr>
                                  <w:r w:rsidRPr="009C08A9">
                                    <w:rPr>
                                      <w:rFonts w:ascii="Meiryo UI" w:eastAsia="Meiryo UI" w:hAnsi="Meiryo UI" w:hint="eastAsia"/>
                                      <w:b/>
                                      <w:bCs/>
                                      <w:noProof/>
                                      <w:sz w:val="16"/>
                                      <w:szCs w:val="16"/>
                                    </w:rPr>
                                    <w:t>手数料</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5C841C" id="吹き出し: 角を丸めた四角形 10" o:spid="_x0000_s1057" type="#_x0000_t62" style="position:absolute;left:0;text-align:left;margin-left:211.3pt;margin-top:77.2pt;width:35.4pt;height:24.6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" adj="30574,21840" fillcolor="white [3201]" strokecolor="#9cc2e5 [1944]" strokeweight="1pt">
                      <v:textbox inset="0,0,0,0">
                        <w:txbxContent>
                          <w:p w14:paraId="121D5DF6" w14:textId="77777777" w:rsidR="00B54E21" w:rsidRPr="009C08A9" w:rsidRDefault="00B54E21" w:rsidP="00B54E21">
                            <w:pPr>
                              <w:jc w:val="center"/>
                              <w:rPr>
                                <w:rFonts w:ascii="Meiryo UI" w:eastAsia="Meiryo UI" w:hAnsi="Meiryo UI"/>
                                <w:b/>
                                <w:bCs/>
                                <w:noProof/>
                                <w:sz w:val="16"/>
                                <w:szCs w:val="16"/>
                              </w:rPr>
                            </w:pPr>
                            <w:r w:rsidRPr="009C08A9">
                              <w:rPr>
                                <w:rFonts w:ascii="Meiryo UI" w:eastAsia="Meiryo UI" w:hAnsi="Meiryo UI" w:hint="eastAsia"/>
                                <w:b/>
                                <w:bCs/>
                                <w:noProof/>
                                <w:sz w:val="16"/>
                                <w:szCs w:val="16"/>
                              </w:rPr>
                              <w:t>手数料</w:t>
                            </w:r>
                          </w:p>
                        </w:txbxContent>
                      </v:textbox>
                      <w10:wrap type="square"/>
                    </v:shape>
                  </w:pict>
                </mc:Fallback>
              </mc:AlternateContent>
            </w:r>
            <w:r w:rsidR="00B54E21">
              <w:rPr>
                <w:rFonts w:ascii="Meiryo UI" w:eastAsia="Meiryo UI" w:hAnsi="Meiryo UI"/>
                <w:noProof/>
                <w:color w:val="0D0D0D" w:themeColor="text1" w:themeTint="F2"/>
                <w:szCs w:val="21"/>
              </w:rPr>
              <mc:AlternateContent>
                <mc:Choice Requires="wps">
                  <w:drawing>
                    <wp:anchor distT="0" distB="0" distL="114300" distR="114300" simplePos="0" relativeHeight="251686912" behindDoc="0" locked="0" layoutInCell="1" allowOverlap="1" wp14:anchorId="1DA13FDA" wp14:editId="67C68D0C">
                      <wp:simplePos x="0" y="0"/>
                      <wp:positionH relativeFrom="margin">
                        <wp:align>left</wp:align>
                      </wp:positionH>
                      <wp:positionV relativeFrom="paragraph">
                        <wp:posOffset>1802765</wp:posOffset>
                      </wp:positionV>
                      <wp:extent cx="449580" cy="312420"/>
                      <wp:effectExtent l="0" t="0" r="255270" b="30480"/>
                      <wp:wrapSquare wrapText="bothSides"/>
                      <wp:docPr id="8" name="吹き出し: 角を丸めた四角形 8"/>
                      <wp:cNvGraphicFramePr/>
                      <a:graphic xmlns:a="http://schemas.openxmlformats.org/drawingml/2006/main">
                        <a:graphicData uri="http://schemas.microsoft.com/office/word/2010/wordprocessingShape">
                          <wps:wsp>
                            <wps:cNvSpPr/>
                            <wps:spPr>
                              <a:xfrm>
                                <a:off x="0" y="0"/>
                                <a:ext cx="449580" cy="312420"/>
                              </a:xfrm>
                              <a:prstGeom prst="wedgeRoundRectCallout">
                                <a:avLst>
                                  <a:gd name="adj1" fmla="val 91546"/>
                                  <a:gd name="adj2" fmla="val 51113"/>
                                  <a:gd name="adj3" fmla="val 16667"/>
                                </a:avLst>
                              </a:prstGeom>
                              <a:ln>
                                <a:solidFill>
                                  <a:schemeClr val="accent5">
                                    <a:lumMod val="60000"/>
                                    <a:lumOff val="40000"/>
                                  </a:schemeClr>
                                </a:solidFill>
                              </a:ln>
                            </wps:spPr>
                            <wps:style>
                              <a:lnRef idx="2">
                                <a:schemeClr val="accent6"/>
                              </a:lnRef>
                              <a:fillRef idx="1">
                                <a:schemeClr val="lt1"/>
                              </a:fillRef>
                              <a:effectRef idx="0">
                                <a:schemeClr val="accent6"/>
                              </a:effectRef>
                              <a:fontRef idx="minor">
                                <a:schemeClr val="dk1"/>
                              </a:fontRef>
                            </wps:style>
                            <wps:txbx>
                              <w:txbxContent>
                                <w:p w14:paraId="132141F8" w14:textId="77777777" w:rsidR="00B54E21" w:rsidRPr="009C08A9" w:rsidRDefault="00B54E21" w:rsidP="00F34CE3">
                                  <w:pPr>
                                    <w:jc w:val="center"/>
                                    <w:rPr>
                                      <w:rFonts w:ascii="Meiryo UI" w:eastAsia="Meiryo UI" w:hAnsi="Meiryo UI"/>
                                      <w:b/>
                                      <w:bCs/>
                                      <w:noProof/>
                                      <w:sz w:val="16"/>
                                      <w:szCs w:val="16"/>
                                    </w:rPr>
                                  </w:pPr>
                                  <w:r w:rsidRPr="009C08A9">
                                    <w:rPr>
                                      <w:rFonts w:ascii="Meiryo UI" w:eastAsia="Meiryo UI" w:hAnsi="Meiryo UI" w:hint="eastAsia"/>
                                      <w:b/>
                                      <w:bCs/>
                                      <w:noProof/>
                                      <w:sz w:val="16"/>
                                      <w:szCs w:val="16"/>
                                    </w:rPr>
                                    <w:t>手数料</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A13FDA" id="吹き出し: 角を丸めた四角形 8" o:spid="_x0000_s1058" type="#_x0000_t62" style="position:absolute;left:0;text-align:left;margin-left:0;margin-top:141.95pt;width:35.4pt;height:24.6pt;z-index:2516869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" adj="30574,21840" fillcolor="white [3201]" strokecolor="#9cc2e5 [1944]" strokeweight="1pt">
                      <v:textbox inset="0,0,0,0">
                        <w:txbxContent>
                          <w:p w14:paraId="132141F8" w14:textId="77777777" w:rsidR="00B54E21" w:rsidRPr="009C08A9" w:rsidRDefault="00B54E21" w:rsidP="00F34CE3">
                            <w:pPr>
                              <w:jc w:val="center"/>
                              <w:rPr>
                                <w:rFonts w:ascii="Meiryo UI" w:eastAsia="Meiryo UI" w:hAnsi="Meiryo UI"/>
                                <w:b/>
                                <w:bCs/>
                                <w:noProof/>
                                <w:sz w:val="16"/>
                                <w:szCs w:val="16"/>
                              </w:rPr>
                            </w:pPr>
                            <w:r w:rsidRPr="009C08A9">
                              <w:rPr>
                                <w:rFonts w:ascii="Meiryo UI" w:eastAsia="Meiryo UI" w:hAnsi="Meiryo UI" w:hint="eastAsia"/>
                                <w:b/>
                                <w:bCs/>
                                <w:noProof/>
                                <w:sz w:val="16"/>
                                <w:szCs w:val="16"/>
                              </w:rPr>
                              <w:t>手数料</w:t>
                            </w:r>
                          </w:p>
                        </w:txbxContent>
                      </v:textbox>
                      <w10:wrap type="square" anchorx="margin"/>
                    </v:shape>
                  </w:pict>
                </mc:Fallback>
              </mc:AlternateContent>
            </w:r>
            <w:r w:rsidR="00772684">
              <w:rPr>
                <w:rFonts w:ascii="Meiryo UI" w:eastAsia="Meiryo UI" w:hAnsi="Meiryo UI"/>
                <w:noProof/>
                <w:color w:val="0D0D0D" w:themeColor="text1" w:themeTint="F2"/>
                <w:szCs w:val="21"/>
              </w:rPr>
              <mc:AlternateContent>
                <mc:Choice Requires="wps">
                  <w:drawing>
                    <wp:anchor distT="0" distB="0" distL="114300" distR="114300" simplePos="0" relativeHeight="251684864" behindDoc="0" locked="0" layoutInCell="1" allowOverlap="1" wp14:anchorId="537DA5AD" wp14:editId="7492F1EC">
                      <wp:simplePos x="0" y="0"/>
                      <wp:positionH relativeFrom="column">
                        <wp:posOffset>-16510</wp:posOffset>
                      </wp:positionH>
                      <wp:positionV relativeFrom="paragraph">
                        <wp:posOffset>987425</wp:posOffset>
                      </wp:positionV>
                      <wp:extent cx="449580" cy="312420"/>
                      <wp:effectExtent l="0" t="0" r="255270" b="30480"/>
                      <wp:wrapSquare wrapText="bothSides"/>
                      <wp:docPr id="7" name="吹き出し: 角を丸めた四角形 7"/>
                      <wp:cNvGraphicFramePr/>
                      <a:graphic xmlns:a="http://schemas.openxmlformats.org/drawingml/2006/main">
                        <a:graphicData uri="http://schemas.microsoft.com/office/word/2010/wordprocessingShape">
                          <wps:wsp>
                            <wps:cNvSpPr/>
                            <wps:spPr>
                              <a:xfrm>
                                <a:off x="0" y="0"/>
                                <a:ext cx="449580" cy="312420"/>
                              </a:xfrm>
                              <a:prstGeom prst="wedgeRoundRectCallout">
                                <a:avLst>
                                  <a:gd name="adj1" fmla="val 91546"/>
                                  <a:gd name="adj2" fmla="val 51113"/>
                                  <a:gd name="adj3" fmla="val 16667"/>
                                </a:avLst>
                              </a:prstGeom>
                              <a:ln>
                                <a:solidFill>
                                  <a:schemeClr val="accent5">
                                    <a:lumMod val="60000"/>
                                    <a:lumOff val="40000"/>
                                  </a:schemeClr>
                                </a:solidFill>
                              </a:ln>
                            </wps:spPr>
                            <wps:style>
                              <a:lnRef idx="2">
                                <a:schemeClr val="accent6"/>
                              </a:lnRef>
                              <a:fillRef idx="1">
                                <a:schemeClr val="lt1"/>
                              </a:fillRef>
                              <a:effectRef idx="0">
                                <a:schemeClr val="accent6"/>
                              </a:effectRef>
                              <a:fontRef idx="minor">
                                <a:schemeClr val="dk1"/>
                              </a:fontRef>
                            </wps:style>
                            <wps:txbx>
                              <w:txbxContent>
                                <w:p w14:paraId="15977FC9" w14:textId="77777777" w:rsidR="00772684" w:rsidRPr="009C08A9" w:rsidRDefault="00772684" w:rsidP="00F34CE3">
                                  <w:pPr>
                                    <w:jc w:val="center"/>
                                    <w:rPr>
                                      <w:rFonts w:ascii="Meiryo UI" w:eastAsia="Meiryo UI" w:hAnsi="Meiryo UI"/>
                                      <w:b/>
                                      <w:bCs/>
                                      <w:noProof/>
                                      <w:sz w:val="16"/>
                                      <w:szCs w:val="16"/>
                                    </w:rPr>
                                  </w:pPr>
                                  <w:r w:rsidRPr="009C08A9">
                                    <w:rPr>
                                      <w:rFonts w:ascii="Meiryo UI" w:eastAsia="Meiryo UI" w:hAnsi="Meiryo UI" w:hint="eastAsia"/>
                                      <w:b/>
                                      <w:bCs/>
                                      <w:noProof/>
                                      <w:sz w:val="16"/>
                                      <w:szCs w:val="16"/>
                                    </w:rPr>
                                    <w:t>手数料</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7DA5AD" id="吹き出し: 角を丸めた四角形 7" o:spid="_x0000_s1059" type="#_x0000_t62" style="position:absolute;left:0;text-align:left;margin-left:-1.3pt;margin-top:77.75pt;width:35.4pt;height:24.6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" adj="30574,21840" fillcolor="white [3201]" strokecolor="#9cc2e5 [1944]" strokeweight="1pt">
                      <v:textbox inset="0,0,0,0">
                        <w:txbxContent>
                          <w:p w14:paraId="15977FC9" w14:textId="77777777" w:rsidR="00772684" w:rsidRPr="009C08A9" w:rsidRDefault="00772684" w:rsidP="00F34CE3">
                            <w:pPr>
                              <w:jc w:val="center"/>
                              <w:rPr>
                                <w:rFonts w:ascii="Meiryo UI" w:eastAsia="Meiryo UI" w:hAnsi="Meiryo UI"/>
                                <w:b/>
                                <w:bCs/>
                                <w:noProof/>
                                <w:sz w:val="16"/>
                                <w:szCs w:val="16"/>
                              </w:rPr>
                            </w:pPr>
                            <w:r w:rsidRPr="009C08A9">
                              <w:rPr>
                                <w:rFonts w:ascii="Meiryo UI" w:eastAsia="Meiryo UI" w:hAnsi="Meiryo UI" w:hint="eastAsia"/>
                                <w:b/>
                                <w:bCs/>
                                <w:noProof/>
                                <w:sz w:val="16"/>
                                <w:szCs w:val="16"/>
                              </w:rPr>
                              <w:t>手数料</w:t>
                            </w:r>
                          </w:p>
                        </w:txbxContent>
                      </v:textbox>
                      <w10:wrap type="square"/>
                    </v:shape>
                  </w:pict>
                </mc:Fallback>
              </mc:AlternateContent>
            </w:r>
            <w:r w:rsidR="00806D55" w:rsidRPr="00806D55">
              <w:rPr>
                <w:rFonts w:ascii="Meiryo UI" w:eastAsia="Meiryo UI" w:hAnsi="Meiryo UI"/>
                <w:noProof/>
                <w:color w:val="0D0D0D" w:themeColor="text1" w:themeTint="F2"/>
                <w:szCs w:val="21"/>
              </w:rPr>
              <w:drawing>
                <wp:anchor distT="0" distB="0" distL="114300" distR="114300" simplePos="0" relativeHeight="251669504" behindDoc="0" locked="0" layoutInCell="1" allowOverlap="1" wp14:anchorId="59F665F3" wp14:editId="5CB2029A">
                  <wp:simplePos x="0" y="0"/>
                  <wp:positionH relativeFrom="margin">
                    <wp:posOffset>349250</wp:posOffset>
                  </wp:positionH>
                  <wp:positionV relativeFrom="margin">
                    <wp:posOffset>80645</wp:posOffset>
                  </wp:positionV>
                  <wp:extent cx="4556760" cy="3407800"/>
                  <wp:effectExtent l="0" t="0" r="0" b="2540"/>
                  <wp:wrapSquare wrapText="bothSides"/>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4556760" cy="34078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14:paraId="33FE50BF" w14:textId="0EF8423F" w:rsidR="00806D55" w:rsidRPr="00806D55" w:rsidRDefault="00806D55" w:rsidP="00806D55">
      <w:pPr>
        <w:widowControl/>
        <w:jc w:val="left"/>
        <w:rPr>
          <w:rFonts w:ascii="Meiryo UI" w:eastAsia="Meiryo UI" w:hAnsi="Meiryo UI"/>
          <w:noProof/>
          <w:color w:val="0D0D0D" w:themeColor="text1" w:themeTint="F2"/>
          <w:szCs w:val="21"/>
        </w:rPr>
      </w:pPr>
      <w:r w:rsidRPr="00806D55">
        <w:rPr>
          <w:rFonts w:ascii="Meiryo UI" w:eastAsia="Meiryo UI" w:hAnsi="Meiryo UI"/>
          <w:noProof/>
          <w:color w:val="0D0D0D" w:themeColor="text1" w:themeTint="F2"/>
          <w:szCs w:val="21"/>
        </w:rPr>
        <w:br w:type="page"/>
      </w:r>
    </w:p>
    <w:p w14:paraId="3E6C85C8" w14:textId="34E8CCD9" w:rsidR="00806D55" w:rsidRPr="00806D55" w:rsidRDefault="00806D55" w:rsidP="00806D55">
      <w:pPr>
        <w:widowControl/>
        <w:rPr>
          <w:rFonts w:ascii="Meiryo UI" w:eastAsia="Meiryo UI" w:hAnsi="Meiryo UI"/>
          <w:noProof/>
          <w:color w:val="FF0000"/>
          <w:szCs w:val="21"/>
        </w:rPr>
      </w:pPr>
      <w:r w:rsidRPr="00806D55">
        <w:rPr>
          <w:rFonts w:ascii="Meiryo UI" w:eastAsia="Meiryo UI" w:hAnsi="Meiryo UI" w:hint="eastAsia"/>
          <w:noProof/>
          <w:color w:val="0D0D0D" w:themeColor="text1" w:themeTint="F2"/>
          <w:szCs w:val="21"/>
        </w:rPr>
        <w:lastRenderedPageBreak/>
        <w:t>（参考）</w:t>
      </w:r>
      <w:r w:rsidRPr="005B1714">
        <w:rPr>
          <w:rFonts w:ascii="Meiryo UI" w:eastAsia="Meiryo UI" w:hAnsi="Meiryo UI" w:hint="eastAsia"/>
          <w:noProof/>
          <w:szCs w:val="21"/>
        </w:rPr>
        <w:t>開発許可（都市計画法第2</w:t>
      </w:r>
      <w:r w:rsidRPr="005B1714">
        <w:rPr>
          <w:rFonts w:ascii="Meiryo UI" w:eastAsia="Meiryo UI" w:hAnsi="Meiryo UI"/>
          <w:noProof/>
          <w:szCs w:val="21"/>
        </w:rPr>
        <w:t>9</w:t>
      </w:r>
      <w:r w:rsidRPr="005B1714">
        <w:rPr>
          <w:rFonts w:ascii="Meiryo UI" w:eastAsia="Meiryo UI" w:hAnsi="Meiryo UI" w:hint="eastAsia"/>
          <w:noProof/>
          <w:szCs w:val="21"/>
        </w:rPr>
        <w:t>条第</w:t>
      </w:r>
      <w:r w:rsidRPr="005B1714">
        <w:rPr>
          <w:rFonts w:ascii="Meiryo UI" w:eastAsia="Meiryo UI" w:hAnsi="Meiryo UI"/>
          <w:noProof/>
          <w:szCs w:val="21"/>
        </w:rPr>
        <w:t>1</w:t>
      </w:r>
      <w:r w:rsidRPr="005B1714">
        <w:rPr>
          <w:rFonts w:ascii="Meiryo UI" w:eastAsia="Meiryo UI" w:hAnsi="Meiryo UI" w:hint="eastAsia"/>
          <w:noProof/>
          <w:szCs w:val="21"/>
        </w:rPr>
        <w:t>項又は第2項の許可）の申請の流れ</w:t>
      </w:r>
    </w:p>
    <w:p w14:paraId="64550DB0" w14:textId="602F8027" w:rsidR="00806D55" w:rsidRPr="00806D55" w:rsidRDefault="00806D55" w:rsidP="00806D55">
      <w:pPr>
        <w:widowControl/>
        <w:jc w:val="left"/>
        <w:rPr>
          <w:rFonts w:ascii="Meiryo UI" w:eastAsia="Meiryo UI" w:hAnsi="Meiryo UI"/>
          <w:noProof/>
          <w:color w:val="0D0D0D" w:themeColor="text1" w:themeTint="F2"/>
          <w:szCs w:val="21"/>
        </w:rPr>
      </w:pPr>
    </w:p>
    <w:p w14:paraId="2DFB1672" w14:textId="3D242AC9" w:rsidR="00806D55" w:rsidRPr="005B1714" w:rsidRDefault="00806D55" w:rsidP="00806D55">
      <w:pPr>
        <w:widowControl/>
        <w:jc w:val="left"/>
        <w:rPr>
          <w:rFonts w:ascii="Meiryo UI" w:eastAsia="Meiryo UI" w:hAnsi="Meiryo UI"/>
          <w:noProof/>
          <w:szCs w:val="21"/>
        </w:rPr>
      </w:pPr>
      <w:r w:rsidRPr="005B1714">
        <w:rPr>
          <w:rFonts w:ascii="Meiryo UI" w:eastAsia="Meiryo UI" w:hAnsi="Meiryo UI" w:hint="eastAsia"/>
          <w:noProof/>
          <w:szCs w:val="21"/>
        </w:rPr>
        <w:t>【</w:t>
      </w:r>
      <w:r w:rsidRPr="005B1714">
        <w:rPr>
          <w:rFonts w:ascii="Meiryo UI" w:eastAsia="Meiryo UI" w:hAnsi="Meiryo UI" w:hint="eastAsia"/>
          <w:noProof/>
          <w:szCs w:val="21"/>
          <w:u w:val="single"/>
        </w:rPr>
        <w:t>令和６年４月１日以降</w:t>
      </w:r>
      <w:r w:rsidRPr="005B1714">
        <w:rPr>
          <w:rFonts w:ascii="Meiryo UI" w:eastAsia="Meiryo UI" w:hAnsi="Meiryo UI" w:hint="eastAsia"/>
          <w:noProof/>
          <w:szCs w:val="21"/>
        </w:rPr>
        <w:t xml:space="preserve">に大阪府が開発許可する場合】　</w:t>
      </w:r>
    </w:p>
    <w:p w14:paraId="1498D069" w14:textId="7424265B" w:rsidR="00806D55" w:rsidRPr="005B1714" w:rsidRDefault="00806D55" w:rsidP="00806D55">
      <w:pPr>
        <w:widowControl/>
        <w:jc w:val="left"/>
        <w:rPr>
          <w:rFonts w:ascii="Meiryo UI" w:eastAsia="Meiryo UI" w:hAnsi="Meiryo UI"/>
          <w:noProof/>
          <w:szCs w:val="21"/>
        </w:rPr>
      </w:pPr>
      <w:r w:rsidRPr="005B1714">
        <w:rPr>
          <w:rFonts w:ascii="Meiryo UI" w:eastAsia="Meiryo UI" w:hAnsi="Meiryo UI" w:hint="eastAsia"/>
          <w:noProof/>
          <w:szCs w:val="21"/>
        </w:rPr>
        <w:t>大阪府審査指導課に中間検査申請・定期報告を行う</w:t>
      </w:r>
      <w:r w:rsidRPr="005B1714">
        <w:rPr>
          <w:rFonts w:ascii="Meiryo UI" w:eastAsia="Meiryo UI" w:hAnsi="Meiryo UI" w:hint="eastAsia"/>
          <w:noProof/>
          <w:szCs w:val="21"/>
          <w:u w:val="single"/>
        </w:rPr>
        <w:t>（</w:t>
      </w:r>
      <w:r w:rsidRPr="005B1714">
        <w:rPr>
          <w:rFonts w:ascii="Meiryo UI" w:eastAsia="Meiryo UI" w:hAnsi="Meiryo UI" w:hint="eastAsia"/>
          <w:b/>
          <w:bCs/>
          <w:noProof/>
          <w:szCs w:val="21"/>
          <w:u w:val="single"/>
        </w:rPr>
        <w:t>森林区域内外問わず</w:t>
      </w:r>
      <w:r w:rsidRPr="005B1714">
        <w:rPr>
          <w:rFonts w:ascii="Meiryo UI" w:eastAsia="Meiryo UI" w:hAnsi="Meiryo UI" w:hint="eastAsia"/>
          <w:noProof/>
          <w:szCs w:val="21"/>
          <w:u w:val="single"/>
        </w:rPr>
        <w:t>）</w:t>
      </w:r>
    </w:p>
    <w:p w14:paraId="457FFA13" w14:textId="5E09386C" w:rsidR="00806D55" w:rsidRPr="00806D55" w:rsidRDefault="00AF05F6" w:rsidP="00806D55">
      <w:pPr>
        <w:widowControl/>
        <w:jc w:val="center"/>
        <w:rPr>
          <w:rFonts w:ascii="Meiryo UI" w:eastAsia="Meiryo UI" w:hAnsi="Meiryo UI"/>
          <w:noProof/>
          <w:color w:val="0D0D0D" w:themeColor="text1" w:themeTint="F2"/>
          <w:szCs w:val="21"/>
        </w:rPr>
      </w:pPr>
      <w:r>
        <w:rPr>
          <w:rFonts w:ascii="Meiryo UI" w:eastAsia="Meiryo UI" w:hAnsi="Meiryo UI"/>
          <w:noProof/>
          <w:color w:val="0D0D0D" w:themeColor="text1" w:themeTint="F2"/>
          <w:szCs w:val="21"/>
        </w:rPr>
        <mc:AlternateContent>
          <mc:Choice Requires="wps">
            <w:drawing>
              <wp:anchor distT="0" distB="0" distL="114300" distR="114300" simplePos="0" relativeHeight="251724800" behindDoc="0" locked="0" layoutInCell="1" allowOverlap="1" wp14:anchorId="02B779E5" wp14:editId="60C2C30B">
                <wp:simplePos x="0" y="0"/>
                <wp:positionH relativeFrom="column">
                  <wp:posOffset>2379345</wp:posOffset>
                </wp:positionH>
                <wp:positionV relativeFrom="paragraph">
                  <wp:posOffset>1056005</wp:posOffset>
                </wp:positionV>
                <wp:extent cx="556260" cy="381000"/>
                <wp:effectExtent l="171450" t="0" r="15240" b="19050"/>
                <wp:wrapNone/>
                <wp:docPr id="38" name="吹き出し: 角を丸めた四角形 38"/>
                <wp:cNvGraphicFramePr/>
                <a:graphic xmlns:a="http://schemas.openxmlformats.org/drawingml/2006/main">
                  <a:graphicData uri="http://schemas.microsoft.com/office/word/2010/wordprocessingShape">
                    <wps:wsp>
                      <wps:cNvSpPr/>
                      <wps:spPr>
                        <a:xfrm>
                          <a:off x="0" y="0"/>
                          <a:ext cx="556260" cy="381000"/>
                        </a:xfrm>
                        <a:prstGeom prst="wedgeRoundRectCallout">
                          <a:avLst>
                            <a:gd name="adj1" fmla="val -74796"/>
                            <a:gd name="adj2" fmla="val 23699"/>
                            <a:gd name="adj3" fmla="val 16667"/>
                          </a:avLst>
                        </a:prstGeom>
                        <a:ln>
                          <a:solidFill>
                            <a:srgbClr val="FF0000"/>
                          </a:solidFill>
                        </a:ln>
                      </wps:spPr>
                      <wps:style>
                        <a:lnRef idx="2">
                          <a:schemeClr val="accent6"/>
                        </a:lnRef>
                        <a:fillRef idx="1">
                          <a:schemeClr val="lt1"/>
                        </a:fillRef>
                        <a:effectRef idx="0">
                          <a:schemeClr val="accent6"/>
                        </a:effectRef>
                        <a:fontRef idx="minor">
                          <a:schemeClr val="dk1"/>
                        </a:fontRef>
                      </wps:style>
                      <wps:txbx>
                        <w:txbxContent>
                          <w:p w14:paraId="20CC47BC" w14:textId="77777777" w:rsidR="00AF05F6" w:rsidRDefault="00DC4F15" w:rsidP="00AF05F6">
                            <w:pPr>
                              <w:spacing w:line="0" w:lineRule="atLeast"/>
                              <w:jc w:val="center"/>
                              <w:rPr>
                                <w:rFonts w:ascii="Meiryo UI" w:eastAsia="Meiryo UI" w:hAnsi="Meiryo UI"/>
                                <w:b/>
                                <w:bCs/>
                                <w:noProof/>
                                <w:sz w:val="16"/>
                                <w:szCs w:val="16"/>
                              </w:rPr>
                            </w:pPr>
                            <w:r>
                              <w:rPr>
                                <w:rFonts w:ascii="Meiryo UI" w:eastAsia="Meiryo UI" w:hAnsi="Meiryo UI" w:hint="eastAsia"/>
                                <w:b/>
                                <w:bCs/>
                                <w:noProof/>
                                <w:sz w:val="16"/>
                                <w:szCs w:val="16"/>
                              </w:rPr>
                              <w:t>正本1部</w:t>
                            </w:r>
                          </w:p>
                          <w:p w14:paraId="4D383A22" w14:textId="22C67FDF" w:rsidR="00DC4F15" w:rsidRPr="00272A3A" w:rsidRDefault="00DC4F15" w:rsidP="00AF05F6">
                            <w:pPr>
                              <w:spacing w:line="0" w:lineRule="atLeast"/>
                              <w:jc w:val="center"/>
                              <w:rPr>
                                <w:rFonts w:ascii="Meiryo UI" w:eastAsia="Meiryo UI" w:hAnsi="Meiryo UI"/>
                                <w:b/>
                                <w:bCs/>
                                <w:noProof/>
                                <w:sz w:val="16"/>
                                <w:szCs w:val="16"/>
                              </w:rPr>
                            </w:pPr>
                            <w:r>
                              <w:rPr>
                                <w:rFonts w:ascii="Meiryo UI" w:eastAsia="Meiryo UI" w:hAnsi="Meiryo UI" w:hint="eastAsia"/>
                                <w:b/>
                                <w:bCs/>
                                <w:noProof/>
                                <w:sz w:val="16"/>
                                <w:szCs w:val="16"/>
                              </w:rPr>
                              <w:t>副本1部</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B779E5" id="吹き出し: 角を丸めた四角形 38" o:spid="_x0000_s1060" type="#_x0000_t62" style="position:absolute;left:0;text-align:left;margin-left:187.35pt;margin-top:83.15pt;width:43.8pt;height:30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" adj="-5356,15919" fillcolor="white [3201]" strokecolor="red" strokeweight="1pt">
                <v:textbox inset="0,0,0,0">
                  <w:txbxContent>
                    <w:p w14:paraId="20CC47BC" w14:textId="77777777" w:rsidR="00AF05F6" w:rsidRDefault="00DC4F15" w:rsidP="00AF05F6">
                      <w:pPr>
                        <w:spacing w:line="0" w:lineRule="atLeast"/>
                        <w:jc w:val="center"/>
                        <w:rPr>
                          <w:rFonts w:ascii="Meiryo UI" w:eastAsia="Meiryo UI" w:hAnsi="Meiryo UI"/>
                          <w:b/>
                          <w:bCs/>
                          <w:noProof/>
                          <w:sz w:val="16"/>
                          <w:szCs w:val="16"/>
                        </w:rPr>
                      </w:pPr>
                      <w:r>
                        <w:rPr>
                          <w:rFonts w:ascii="Meiryo UI" w:eastAsia="Meiryo UI" w:hAnsi="Meiryo UI" w:hint="eastAsia"/>
                          <w:b/>
                          <w:bCs/>
                          <w:noProof/>
                          <w:sz w:val="16"/>
                          <w:szCs w:val="16"/>
                        </w:rPr>
                        <w:t>正本1部</w:t>
                      </w:r>
                    </w:p>
                    <w:p w14:paraId="4D383A22" w14:textId="22C67FDF" w:rsidR="00DC4F15" w:rsidRPr="00272A3A" w:rsidRDefault="00DC4F15" w:rsidP="00AF05F6">
                      <w:pPr>
                        <w:spacing w:line="0" w:lineRule="atLeast"/>
                        <w:jc w:val="center"/>
                        <w:rPr>
                          <w:rFonts w:ascii="Meiryo UI" w:eastAsia="Meiryo UI" w:hAnsi="Meiryo UI"/>
                          <w:b/>
                          <w:bCs/>
                          <w:noProof/>
                          <w:sz w:val="16"/>
                          <w:szCs w:val="16"/>
                        </w:rPr>
                      </w:pPr>
                      <w:r>
                        <w:rPr>
                          <w:rFonts w:ascii="Meiryo UI" w:eastAsia="Meiryo UI" w:hAnsi="Meiryo UI" w:hint="eastAsia"/>
                          <w:b/>
                          <w:bCs/>
                          <w:noProof/>
                          <w:sz w:val="16"/>
                          <w:szCs w:val="16"/>
                        </w:rPr>
                        <w:t>副本1部</w:t>
                      </w:r>
                    </w:p>
                  </w:txbxContent>
                </v:textbox>
              </v:shape>
            </w:pict>
          </mc:Fallback>
        </mc:AlternateContent>
      </w:r>
      <w:r>
        <w:rPr>
          <w:rFonts w:ascii="Meiryo UI" w:eastAsia="Meiryo UI" w:hAnsi="Meiryo UI"/>
          <w:noProof/>
          <w:color w:val="0D0D0D" w:themeColor="text1" w:themeTint="F2"/>
          <w:szCs w:val="21"/>
        </w:rPr>
        <mc:AlternateContent>
          <mc:Choice Requires="wps">
            <w:drawing>
              <wp:anchor distT="0" distB="0" distL="114300" distR="114300" simplePos="0" relativeHeight="251730944" behindDoc="0" locked="0" layoutInCell="1" allowOverlap="1" wp14:anchorId="4302EF42" wp14:editId="7409676C">
                <wp:simplePos x="0" y="0"/>
                <wp:positionH relativeFrom="column">
                  <wp:posOffset>-91440</wp:posOffset>
                </wp:positionH>
                <wp:positionV relativeFrom="paragraph">
                  <wp:posOffset>1439545</wp:posOffset>
                </wp:positionV>
                <wp:extent cx="529590" cy="312420"/>
                <wp:effectExtent l="0" t="0" r="346710" b="11430"/>
                <wp:wrapNone/>
                <wp:docPr id="41" name="吹き出し: 角を丸めた四角形 41"/>
                <wp:cNvGraphicFramePr/>
                <a:graphic xmlns:a="http://schemas.openxmlformats.org/drawingml/2006/main">
                  <a:graphicData uri="http://schemas.microsoft.com/office/word/2010/wordprocessingShape">
                    <wps:wsp>
                      <wps:cNvSpPr/>
                      <wps:spPr>
                        <a:xfrm>
                          <a:off x="0" y="0"/>
                          <a:ext cx="529590" cy="312420"/>
                        </a:xfrm>
                        <a:prstGeom prst="wedgeRoundRectCallout">
                          <a:avLst>
                            <a:gd name="adj1" fmla="val 106804"/>
                            <a:gd name="adj2" fmla="val 19406"/>
                            <a:gd name="adj3" fmla="val 16667"/>
                          </a:avLst>
                        </a:prstGeom>
                        <a:ln>
                          <a:solidFill>
                            <a:srgbClr val="FF0000"/>
                          </a:solidFill>
                        </a:ln>
                      </wps:spPr>
                      <wps:style>
                        <a:lnRef idx="2">
                          <a:schemeClr val="accent6"/>
                        </a:lnRef>
                        <a:fillRef idx="1">
                          <a:schemeClr val="lt1"/>
                        </a:fillRef>
                        <a:effectRef idx="0">
                          <a:schemeClr val="accent6"/>
                        </a:effectRef>
                        <a:fontRef idx="minor">
                          <a:schemeClr val="dk1"/>
                        </a:fontRef>
                      </wps:style>
                      <wps:txbx>
                        <w:txbxContent>
                          <w:p w14:paraId="6D7EA1D2" w14:textId="77777777" w:rsidR="00AF05F6" w:rsidRPr="00272A3A" w:rsidRDefault="00AF05F6" w:rsidP="00AF05F6">
                            <w:pPr>
                              <w:jc w:val="center"/>
                              <w:rPr>
                                <w:rFonts w:ascii="Meiryo UI" w:eastAsia="Meiryo UI" w:hAnsi="Meiryo UI"/>
                                <w:b/>
                                <w:bCs/>
                                <w:noProof/>
                                <w:sz w:val="16"/>
                                <w:szCs w:val="16"/>
                              </w:rPr>
                            </w:pPr>
                            <w:r>
                              <w:rPr>
                                <w:rFonts w:ascii="Meiryo UI" w:eastAsia="Meiryo UI" w:hAnsi="Meiryo UI" w:hint="eastAsia"/>
                                <w:b/>
                                <w:bCs/>
                                <w:noProof/>
                                <w:sz w:val="16"/>
                                <w:szCs w:val="16"/>
                              </w:rPr>
                              <w:t>正本1部</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02EF42" id="吹き出し: 角を丸めた四角形 41" o:spid="_x0000_s1061" type="#_x0000_t62" style="position:absolute;left:0;text-align:left;margin-left:-7.2pt;margin-top:113.35pt;width:41.7pt;height:24.6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" adj="33870,14992" fillcolor="white [3201]" strokecolor="red" strokeweight="1pt">
                <v:textbox inset="0,0,0,0">
                  <w:txbxContent>
                    <w:p w14:paraId="6D7EA1D2" w14:textId="77777777" w:rsidR="00AF05F6" w:rsidRPr="00272A3A" w:rsidRDefault="00AF05F6" w:rsidP="00AF05F6">
                      <w:pPr>
                        <w:jc w:val="center"/>
                        <w:rPr>
                          <w:rFonts w:ascii="Meiryo UI" w:eastAsia="Meiryo UI" w:hAnsi="Meiryo UI"/>
                          <w:b/>
                          <w:bCs/>
                          <w:noProof/>
                          <w:sz w:val="16"/>
                          <w:szCs w:val="16"/>
                        </w:rPr>
                      </w:pPr>
                      <w:r>
                        <w:rPr>
                          <w:rFonts w:ascii="Meiryo UI" w:eastAsia="Meiryo UI" w:hAnsi="Meiryo UI" w:hint="eastAsia"/>
                          <w:b/>
                          <w:bCs/>
                          <w:noProof/>
                          <w:sz w:val="16"/>
                          <w:szCs w:val="16"/>
                        </w:rPr>
                        <w:t>正本1部</w:t>
                      </w:r>
                    </w:p>
                  </w:txbxContent>
                </v:textbox>
              </v:shape>
            </w:pict>
          </mc:Fallback>
        </mc:AlternateContent>
      </w:r>
      <w:r>
        <w:rPr>
          <w:rFonts w:ascii="Meiryo UI" w:eastAsia="Meiryo UI" w:hAnsi="Meiryo UI"/>
          <w:noProof/>
          <w:color w:val="0D0D0D" w:themeColor="text1" w:themeTint="F2"/>
          <w:szCs w:val="21"/>
        </w:rPr>
        <mc:AlternateContent>
          <mc:Choice Requires="wps">
            <w:drawing>
              <wp:anchor distT="0" distB="0" distL="114300" distR="114300" simplePos="0" relativeHeight="251728896" behindDoc="0" locked="0" layoutInCell="1" allowOverlap="1" wp14:anchorId="48C456FC" wp14:editId="1DF8DAE5">
                <wp:simplePos x="0" y="0"/>
                <wp:positionH relativeFrom="column">
                  <wp:posOffset>4899660</wp:posOffset>
                </wp:positionH>
                <wp:positionV relativeFrom="paragraph">
                  <wp:posOffset>1530985</wp:posOffset>
                </wp:positionV>
                <wp:extent cx="529590" cy="312420"/>
                <wp:effectExtent l="285750" t="0" r="22860" b="11430"/>
                <wp:wrapNone/>
                <wp:docPr id="40" name="吹き出し: 角を丸めた四角形 40"/>
                <wp:cNvGraphicFramePr/>
                <a:graphic xmlns:a="http://schemas.openxmlformats.org/drawingml/2006/main">
                  <a:graphicData uri="http://schemas.microsoft.com/office/word/2010/wordprocessingShape">
                    <wps:wsp>
                      <wps:cNvSpPr/>
                      <wps:spPr>
                        <a:xfrm>
                          <a:off x="0" y="0"/>
                          <a:ext cx="529590" cy="312420"/>
                        </a:xfrm>
                        <a:prstGeom prst="wedgeRoundRectCallout">
                          <a:avLst>
                            <a:gd name="adj1" fmla="val -96074"/>
                            <a:gd name="adj2" fmla="val -4984"/>
                            <a:gd name="adj3" fmla="val 16667"/>
                          </a:avLst>
                        </a:prstGeom>
                        <a:ln>
                          <a:solidFill>
                            <a:srgbClr val="FF0000"/>
                          </a:solidFill>
                        </a:ln>
                      </wps:spPr>
                      <wps:style>
                        <a:lnRef idx="2">
                          <a:schemeClr val="accent6"/>
                        </a:lnRef>
                        <a:fillRef idx="1">
                          <a:schemeClr val="lt1"/>
                        </a:fillRef>
                        <a:effectRef idx="0">
                          <a:schemeClr val="accent6"/>
                        </a:effectRef>
                        <a:fontRef idx="minor">
                          <a:schemeClr val="dk1"/>
                        </a:fontRef>
                      </wps:style>
                      <wps:txbx>
                        <w:txbxContent>
                          <w:p w14:paraId="6B78F947" w14:textId="77777777" w:rsidR="00AF05F6" w:rsidRPr="00272A3A" w:rsidRDefault="00AF05F6" w:rsidP="00AF05F6">
                            <w:pPr>
                              <w:jc w:val="center"/>
                              <w:rPr>
                                <w:rFonts w:ascii="Meiryo UI" w:eastAsia="Meiryo UI" w:hAnsi="Meiryo UI"/>
                                <w:b/>
                                <w:bCs/>
                                <w:noProof/>
                                <w:sz w:val="16"/>
                                <w:szCs w:val="16"/>
                              </w:rPr>
                            </w:pPr>
                            <w:r>
                              <w:rPr>
                                <w:rFonts w:ascii="Meiryo UI" w:eastAsia="Meiryo UI" w:hAnsi="Meiryo UI" w:hint="eastAsia"/>
                                <w:b/>
                                <w:bCs/>
                                <w:noProof/>
                                <w:sz w:val="16"/>
                                <w:szCs w:val="16"/>
                              </w:rPr>
                              <w:t>正本1部</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C456FC" id="吹き出し: 角を丸めた四角形 40" o:spid="_x0000_s1062" type="#_x0000_t62" style="position:absolute;left:0;text-align:left;margin-left:385.8pt;margin-top:120.55pt;width:41.7pt;height:24.6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" adj="-9952,9723" fillcolor="white [3201]" strokecolor="red" strokeweight="1pt">
                <v:textbox inset="0,0,0,0">
                  <w:txbxContent>
                    <w:p w14:paraId="6B78F947" w14:textId="77777777" w:rsidR="00AF05F6" w:rsidRPr="00272A3A" w:rsidRDefault="00AF05F6" w:rsidP="00AF05F6">
                      <w:pPr>
                        <w:jc w:val="center"/>
                        <w:rPr>
                          <w:rFonts w:ascii="Meiryo UI" w:eastAsia="Meiryo UI" w:hAnsi="Meiryo UI"/>
                          <w:b/>
                          <w:bCs/>
                          <w:noProof/>
                          <w:sz w:val="16"/>
                          <w:szCs w:val="16"/>
                        </w:rPr>
                      </w:pPr>
                      <w:r>
                        <w:rPr>
                          <w:rFonts w:ascii="Meiryo UI" w:eastAsia="Meiryo UI" w:hAnsi="Meiryo UI" w:hint="eastAsia"/>
                          <w:b/>
                          <w:bCs/>
                          <w:noProof/>
                          <w:sz w:val="16"/>
                          <w:szCs w:val="16"/>
                        </w:rPr>
                        <w:t>正本1部</w:t>
                      </w:r>
                    </w:p>
                  </w:txbxContent>
                </v:textbox>
              </v:shape>
            </w:pict>
          </mc:Fallback>
        </mc:AlternateContent>
      </w:r>
      <w:r w:rsidR="00DC4F15">
        <w:rPr>
          <w:rFonts w:ascii="Meiryo UI" w:eastAsia="Meiryo UI" w:hAnsi="Meiryo UI"/>
          <w:noProof/>
          <w:color w:val="0D0D0D" w:themeColor="text1" w:themeTint="F2"/>
          <w:szCs w:val="21"/>
        </w:rPr>
        <mc:AlternateContent>
          <mc:Choice Requires="wps">
            <w:drawing>
              <wp:anchor distT="0" distB="0" distL="114300" distR="114300" simplePos="0" relativeHeight="251726848" behindDoc="0" locked="0" layoutInCell="1" allowOverlap="1" wp14:anchorId="0CC744B7" wp14:editId="43608A47">
                <wp:simplePos x="0" y="0"/>
                <wp:positionH relativeFrom="column">
                  <wp:posOffset>4958715</wp:posOffset>
                </wp:positionH>
                <wp:positionV relativeFrom="paragraph">
                  <wp:posOffset>1094105</wp:posOffset>
                </wp:positionV>
                <wp:extent cx="990600" cy="312420"/>
                <wp:effectExtent l="190500" t="0" r="19050" b="11430"/>
                <wp:wrapNone/>
                <wp:docPr id="39" name="吹き出し: 角を丸めた四角形 39"/>
                <wp:cNvGraphicFramePr/>
                <a:graphic xmlns:a="http://schemas.openxmlformats.org/drawingml/2006/main">
                  <a:graphicData uri="http://schemas.microsoft.com/office/word/2010/wordprocessingShape">
                    <wps:wsp>
                      <wps:cNvSpPr/>
                      <wps:spPr>
                        <a:xfrm>
                          <a:off x="0" y="0"/>
                          <a:ext cx="990600" cy="312420"/>
                        </a:xfrm>
                        <a:prstGeom prst="wedgeRoundRectCallout">
                          <a:avLst>
                            <a:gd name="adj1" fmla="val -65260"/>
                            <a:gd name="adj2" fmla="val 26723"/>
                            <a:gd name="adj3" fmla="val 16667"/>
                          </a:avLst>
                        </a:prstGeom>
                        <a:ln>
                          <a:solidFill>
                            <a:srgbClr val="FF0000"/>
                          </a:solidFill>
                        </a:ln>
                      </wps:spPr>
                      <wps:style>
                        <a:lnRef idx="2">
                          <a:schemeClr val="accent6"/>
                        </a:lnRef>
                        <a:fillRef idx="1">
                          <a:schemeClr val="lt1"/>
                        </a:fillRef>
                        <a:effectRef idx="0">
                          <a:schemeClr val="accent6"/>
                        </a:effectRef>
                        <a:fontRef idx="minor">
                          <a:schemeClr val="dk1"/>
                        </a:fontRef>
                      </wps:style>
                      <wps:txbx>
                        <w:txbxContent>
                          <w:p w14:paraId="5E0D319A" w14:textId="77777777" w:rsidR="00DC4F15" w:rsidRPr="00272A3A" w:rsidRDefault="00DC4F15" w:rsidP="00DC4F15">
                            <w:pPr>
                              <w:jc w:val="center"/>
                              <w:rPr>
                                <w:rFonts w:ascii="Meiryo UI" w:eastAsia="Meiryo UI" w:hAnsi="Meiryo UI"/>
                                <w:b/>
                                <w:bCs/>
                                <w:noProof/>
                                <w:sz w:val="16"/>
                                <w:szCs w:val="16"/>
                              </w:rPr>
                            </w:pPr>
                            <w:r>
                              <w:rPr>
                                <w:rFonts w:ascii="Meiryo UI" w:eastAsia="Meiryo UI" w:hAnsi="Meiryo UI" w:hint="eastAsia"/>
                                <w:b/>
                                <w:bCs/>
                                <w:noProof/>
                                <w:sz w:val="16"/>
                                <w:szCs w:val="16"/>
                              </w:rPr>
                              <w:t>正本1部、副本1部</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C744B7" id="吹き出し: 角を丸めた四角形 39" o:spid="_x0000_s1063" type="#_x0000_t62" style="position:absolute;left:0;text-align:left;margin-left:390.45pt;margin-top:86.15pt;width:78pt;height:24.6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" adj="-3296,16572" fillcolor="white [3201]" strokecolor="red" strokeweight="1pt">
                <v:textbox inset="0,0,0,0">
                  <w:txbxContent>
                    <w:p w14:paraId="5E0D319A" w14:textId="77777777" w:rsidR="00DC4F15" w:rsidRPr="00272A3A" w:rsidRDefault="00DC4F15" w:rsidP="00DC4F15">
                      <w:pPr>
                        <w:jc w:val="center"/>
                        <w:rPr>
                          <w:rFonts w:ascii="Meiryo UI" w:eastAsia="Meiryo UI" w:hAnsi="Meiryo UI"/>
                          <w:b/>
                          <w:bCs/>
                          <w:noProof/>
                          <w:sz w:val="16"/>
                          <w:szCs w:val="16"/>
                        </w:rPr>
                      </w:pPr>
                      <w:r>
                        <w:rPr>
                          <w:rFonts w:ascii="Meiryo UI" w:eastAsia="Meiryo UI" w:hAnsi="Meiryo UI" w:hint="eastAsia"/>
                          <w:b/>
                          <w:bCs/>
                          <w:noProof/>
                          <w:sz w:val="16"/>
                          <w:szCs w:val="16"/>
                        </w:rPr>
                        <w:t>正本1部、副本1部</w:t>
                      </w:r>
                    </w:p>
                  </w:txbxContent>
                </v:textbox>
              </v:shape>
            </w:pict>
          </mc:Fallback>
        </mc:AlternateContent>
      </w:r>
      <w:r w:rsidR="00806D55" w:rsidRPr="00806D55">
        <w:rPr>
          <w:rFonts w:ascii="Meiryo UI" w:eastAsia="Meiryo UI" w:hAnsi="Meiryo UI"/>
          <w:noProof/>
          <w:color w:val="0D0D0D" w:themeColor="text1" w:themeTint="F2"/>
          <w:szCs w:val="21"/>
        </w:rPr>
        <w:drawing>
          <wp:inline distT="0" distB="0" distL="0" distR="0" wp14:anchorId="341ABA4B" wp14:editId="6A9C5032">
            <wp:extent cx="4393080" cy="2882160"/>
            <wp:effectExtent l="0" t="0" r="7620" b="0"/>
            <wp:docPr id="34" name="図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4393080" cy="2882160"/>
                    </a:xfrm>
                    <a:prstGeom prst="rect">
                      <a:avLst/>
                    </a:prstGeom>
                    <a:noFill/>
                    <a:ln>
                      <a:noFill/>
                    </a:ln>
                  </pic:spPr>
                </pic:pic>
              </a:graphicData>
            </a:graphic>
          </wp:inline>
        </w:drawing>
      </w:r>
    </w:p>
    <w:p w14:paraId="59A99201" w14:textId="2C6C29F6" w:rsidR="00806D55" w:rsidRPr="00806D55" w:rsidRDefault="00806D55" w:rsidP="00806D55">
      <w:pPr>
        <w:widowControl/>
        <w:jc w:val="center"/>
        <w:rPr>
          <w:rFonts w:ascii="Meiryo UI" w:eastAsia="Meiryo UI" w:hAnsi="Meiryo UI"/>
          <w:b/>
          <w:bCs/>
          <w:noProof/>
          <w:color w:val="0D0D0D" w:themeColor="text1" w:themeTint="F2"/>
          <w:szCs w:val="21"/>
        </w:rPr>
      </w:pPr>
    </w:p>
    <w:p w14:paraId="595307CE" w14:textId="42281BF7" w:rsidR="00806D55" w:rsidRPr="005B1714" w:rsidRDefault="00806D55" w:rsidP="00806D55">
      <w:pPr>
        <w:widowControl/>
        <w:jc w:val="left"/>
        <w:rPr>
          <w:rFonts w:ascii="Meiryo UI" w:eastAsia="Meiryo UI" w:hAnsi="Meiryo UI"/>
          <w:noProof/>
          <w:szCs w:val="21"/>
        </w:rPr>
      </w:pPr>
      <w:r w:rsidRPr="005B1714">
        <w:rPr>
          <w:rFonts w:ascii="Meiryo UI" w:eastAsia="Meiryo UI" w:hAnsi="Meiryo UI" w:hint="eastAsia"/>
          <w:noProof/>
          <w:szCs w:val="21"/>
        </w:rPr>
        <w:t>【以下の市町村が開発許可する場合】</w:t>
      </w:r>
    </w:p>
    <w:p w14:paraId="615F42B3" w14:textId="0438542C" w:rsidR="00806D55" w:rsidRPr="005B1714" w:rsidRDefault="00806D55" w:rsidP="00806D55">
      <w:pPr>
        <w:widowControl/>
        <w:jc w:val="left"/>
        <w:rPr>
          <w:rFonts w:ascii="Meiryo UI" w:eastAsia="Meiryo UI" w:hAnsi="Meiryo UI"/>
          <w:noProof/>
          <w:szCs w:val="21"/>
        </w:rPr>
      </w:pPr>
      <w:r w:rsidRPr="005B1714">
        <w:rPr>
          <w:rFonts w:ascii="Meiryo UI" w:eastAsia="Meiryo UI" w:hAnsi="Meiryo UI" w:hint="eastAsia"/>
          <w:noProof/>
          <w:szCs w:val="21"/>
        </w:rPr>
        <w:t>池田市、泉大津市、守口市、羽曳野市、門真市、摂津市、高石市、豊能町、能勢町、忠岡町、田尻町、富田林市、河内長野市、大東市、柏原市、泉南市、大阪狭山市、阪南市、岬町、</w:t>
      </w:r>
    </w:p>
    <w:p w14:paraId="1E8EB734" w14:textId="46B553CC" w:rsidR="00806D55" w:rsidRPr="005B1714" w:rsidRDefault="00806D55" w:rsidP="00806D55">
      <w:pPr>
        <w:widowControl/>
        <w:jc w:val="left"/>
        <w:rPr>
          <w:rFonts w:ascii="Meiryo UI" w:eastAsia="Meiryo UI" w:hAnsi="Meiryo UI"/>
          <w:noProof/>
          <w:szCs w:val="21"/>
        </w:rPr>
      </w:pPr>
      <w:r w:rsidRPr="005B1714">
        <w:rPr>
          <w:rFonts w:ascii="Meiryo UI" w:eastAsia="Meiryo UI" w:hAnsi="Meiryo UI" w:hint="eastAsia"/>
          <w:noProof/>
          <w:szCs w:val="21"/>
        </w:rPr>
        <w:t>太子町、河南町、千早赤阪村</w:t>
      </w:r>
    </w:p>
    <w:p w14:paraId="64170820" w14:textId="355C9858" w:rsidR="00806D55" w:rsidRPr="00806D55" w:rsidRDefault="00AF05F6" w:rsidP="00806D55">
      <w:pPr>
        <w:widowControl/>
        <w:jc w:val="center"/>
        <w:rPr>
          <w:rFonts w:ascii="Meiryo UI" w:eastAsia="Meiryo UI" w:hAnsi="Meiryo UI"/>
          <w:b/>
          <w:bCs/>
          <w:noProof/>
          <w:color w:val="0D0D0D" w:themeColor="text1" w:themeTint="F2"/>
          <w:szCs w:val="21"/>
        </w:rPr>
      </w:pPr>
      <w:r>
        <w:rPr>
          <w:rFonts w:ascii="Meiryo UI" w:eastAsia="Meiryo UI" w:hAnsi="Meiryo UI"/>
          <w:noProof/>
          <w:color w:val="0D0D0D" w:themeColor="text1" w:themeTint="F2"/>
          <w:szCs w:val="21"/>
        </w:rPr>
        <mc:AlternateContent>
          <mc:Choice Requires="wps">
            <w:drawing>
              <wp:anchor distT="0" distB="0" distL="114300" distR="114300" simplePos="0" relativeHeight="251739136" behindDoc="0" locked="0" layoutInCell="1" allowOverlap="1" wp14:anchorId="01A825A5" wp14:editId="493827A2">
                <wp:simplePos x="0" y="0"/>
                <wp:positionH relativeFrom="column">
                  <wp:posOffset>1541145</wp:posOffset>
                </wp:positionH>
                <wp:positionV relativeFrom="paragraph">
                  <wp:posOffset>1581785</wp:posOffset>
                </wp:positionV>
                <wp:extent cx="525780" cy="373380"/>
                <wp:effectExtent l="0" t="19050" r="331470" b="26670"/>
                <wp:wrapNone/>
                <wp:docPr id="46" name="吹き出し: 角を丸めた四角形 46"/>
                <wp:cNvGraphicFramePr/>
                <a:graphic xmlns:a="http://schemas.openxmlformats.org/drawingml/2006/main">
                  <a:graphicData uri="http://schemas.microsoft.com/office/word/2010/wordprocessingShape">
                    <wps:wsp>
                      <wps:cNvSpPr/>
                      <wps:spPr>
                        <a:xfrm>
                          <a:off x="0" y="0"/>
                          <a:ext cx="525780" cy="373380"/>
                        </a:xfrm>
                        <a:prstGeom prst="wedgeRoundRectCallout">
                          <a:avLst>
                            <a:gd name="adj1" fmla="val 100348"/>
                            <a:gd name="adj2" fmla="val -14342"/>
                            <a:gd name="adj3" fmla="val 16667"/>
                          </a:avLst>
                        </a:prstGeom>
                        <a:ln>
                          <a:solidFill>
                            <a:srgbClr val="FF0000"/>
                          </a:solidFill>
                        </a:ln>
                      </wps:spPr>
                      <wps:style>
                        <a:lnRef idx="2">
                          <a:schemeClr val="accent6"/>
                        </a:lnRef>
                        <a:fillRef idx="1">
                          <a:schemeClr val="lt1"/>
                        </a:fillRef>
                        <a:effectRef idx="0">
                          <a:schemeClr val="accent6"/>
                        </a:effectRef>
                        <a:fontRef idx="minor">
                          <a:schemeClr val="dk1"/>
                        </a:fontRef>
                      </wps:style>
                      <wps:txbx>
                        <w:txbxContent>
                          <w:p w14:paraId="2D08E680" w14:textId="77777777" w:rsidR="00AF05F6" w:rsidRDefault="00AF05F6" w:rsidP="00AF05F6">
                            <w:pPr>
                              <w:spacing w:line="0" w:lineRule="atLeast"/>
                              <w:jc w:val="center"/>
                              <w:rPr>
                                <w:rFonts w:ascii="Meiryo UI" w:eastAsia="Meiryo UI" w:hAnsi="Meiryo UI"/>
                                <w:b/>
                                <w:bCs/>
                                <w:noProof/>
                                <w:sz w:val="16"/>
                                <w:szCs w:val="16"/>
                              </w:rPr>
                            </w:pPr>
                            <w:r>
                              <w:rPr>
                                <w:rFonts w:ascii="Meiryo UI" w:eastAsia="Meiryo UI" w:hAnsi="Meiryo UI" w:hint="eastAsia"/>
                                <w:b/>
                                <w:bCs/>
                                <w:noProof/>
                                <w:sz w:val="16"/>
                                <w:szCs w:val="16"/>
                              </w:rPr>
                              <w:t>正本1部</w:t>
                            </w:r>
                          </w:p>
                          <w:p w14:paraId="497F79A4" w14:textId="714E076E" w:rsidR="00AF05F6" w:rsidRPr="00272A3A" w:rsidRDefault="00AF05F6" w:rsidP="00AF05F6">
                            <w:pPr>
                              <w:spacing w:line="0" w:lineRule="atLeast"/>
                              <w:jc w:val="center"/>
                              <w:rPr>
                                <w:rFonts w:ascii="Meiryo UI" w:eastAsia="Meiryo UI" w:hAnsi="Meiryo UI"/>
                                <w:b/>
                                <w:bCs/>
                                <w:noProof/>
                                <w:sz w:val="16"/>
                                <w:szCs w:val="16"/>
                              </w:rPr>
                            </w:pPr>
                            <w:r>
                              <w:rPr>
                                <w:rFonts w:ascii="Meiryo UI" w:eastAsia="Meiryo UI" w:hAnsi="Meiryo UI" w:hint="eastAsia"/>
                                <w:b/>
                                <w:bCs/>
                                <w:noProof/>
                                <w:sz w:val="16"/>
                                <w:szCs w:val="16"/>
                              </w:rPr>
                              <w:t>副本1部</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A825A5" id="吹き出し: 角を丸めた四角形 46" o:spid="_x0000_s1064" type="#_x0000_t62" style="position:absolute;left:0;text-align:left;margin-left:121.35pt;margin-top:124.55pt;width:41.4pt;height:29.4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" adj="32475,7702" fillcolor="white [3201]" strokecolor="red" strokeweight="1pt">
                <v:textbox inset="0,0,0,0">
                  <w:txbxContent>
                    <w:p w14:paraId="2D08E680" w14:textId="77777777" w:rsidR="00AF05F6" w:rsidRDefault="00AF05F6" w:rsidP="00AF05F6">
                      <w:pPr>
                        <w:spacing w:line="0" w:lineRule="atLeast"/>
                        <w:jc w:val="center"/>
                        <w:rPr>
                          <w:rFonts w:ascii="Meiryo UI" w:eastAsia="Meiryo UI" w:hAnsi="Meiryo UI"/>
                          <w:b/>
                          <w:bCs/>
                          <w:noProof/>
                          <w:sz w:val="16"/>
                          <w:szCs w:val="16"/>
                        </w:rPr>
                      </w:pPr>
                      <w:r>
                        <w:rPr>
                          <w:rFonts w:ascii="Meiryo UI" w:eastAsia="Meiryo UI" w:hAnsi="Meiryo UI" w:hint="eastAsia"/>
                          <w:b/>
                          <w:bCs/>
                          <w:noProof/>
                          <w:sz w:val="16"/>
                          <w:szCs w:val="16"/>
                        </w:rPr>
                        <w:t>正本1部</w:t>
                      </w:r>
                    </w:p>
                    <w:p w14:paraId="497F79A4" w14:textId="714E076E" w:rsidR="00AF05F6" w:rsidRPr="00272A3A" w:rsidRDefault="00AF05F6" w:rsidP="00AF05F6">
                      <w:pPr>
                        <w:spacing w:line="0" w:lineRule="atLeast"/>
                        <w:jc w:val="center"/>
                        <w:rPr>
                          <w:rFonts w:ascii="Meiryo UI" w:eastAsia="Meiryo UI" w:hAnsi="Meiryo UI"/>
                          <w:b/>
                          <w:bCs/>
                          <w:noProof/>
                          <w:sz w:val="16"/>
                          <w:szCs w:val="16"/>
                        </w:rPr>
                      </w:pPr>
                      <w:r>
                        <w:rPr>
                          <w:rFonts w:ascii="Meiryo UI" w:eastAsia="Meiryo UI" w:hAnsi="Meiryo UI" w:hint="eastAsia"/>
                          <w:b/>
                          <w:bCs/>
                          <w:noProof/>
                          <w:sz w:val="16"/>
                          <w:szCs w:val="16"/>
                        </w:rPr>
                        <w:t>副本1部</w:t>
                      </w:r>
                    </w:p>
                  </w:txbxContent>
                </v:textbox>
              </v:shape>
            </w:pict>
          </mc:Fallback>
        </mc:AlternateContent>
      </w:r>
      <w:r>
        <w:rPr>
          <w:rFonts w:ascii="Meiryo UI" w:eastAsia="Meiryo UI" w:hAnsi="Meiryo UI"/>
          <w:noProof/>
          <w:color w:val="0D0D0D" w:themeColor="text1" w:themeTint="F2"/>
          <w:szCs w:val="21"/>
        </w:rPr>
        <mc:AlternateContent>
          <mc:Choice Requires="wps">
            <w:drawing>
              <wp:anchor distT="0" distB="0" distL="114300" distR="114300" simplePos="0" relativeHeight="251737088" behindDoc="0" locked="0" layoutInCell="1" allowOverlap="1" wp14:anchorId="60AC3C8A" wp14:editId="4FDB998A">
                <wp:simplePos x="0" y="0"/>
                <wp:positionH relativeFrom="column">
                  <wp:posOffset>1533525</wp:posOffset>
                </wp:positionH>
                <wp:positionV relativeFrom="paragraph">
                  <wp:posOffset>1147445</wp:posOffset>
                </wp:positionV>
                <wp:extent cx="525780" cy="373380"/>
                <wp:effectExtent l="0" t="0" r="293370" b="26670"/>
                <wp:wrapNone/>
                <wp:docPr id="44" name="吹き出し: 角を丸めた四角形 44"/>
                <wp:cNvGraphicFramePr/>
                <a:graphic xmlns:a="http://schemas.openxmlformats.org/drawingml/2006/main">
                  <a:graphicData uri="http://schemas.microsoft.com/office/word/2010/wordprocessingShape">
                    <wps:wsp>
                      <wps:cNvSpPr/>
                      <wps:spPr>
                        <a:xfrm>
                          <a:off x="0" y="0"/>
                          <a:ext cx="525780" cy="373380"/>
                        </a:xfrm>
                        <a:prstGeom prst="wedgeRoundRectCallout">
                          <a:avLst>
                            <a:gd name="adj1" fmla="val 91652"/>
                            <a:gd name="adj2" fmla="val 18311"/>
                            <a:gd name="adj3" fmla="val 16667"/>
                          </a:avLst>
                        </a:prstGeom>
                        <a:ln>
                          <a:solidFill>
                            <a:srgbClr val="FF0000"/>
                          </a:solidFill>
                        </a:ln>
                      </wps:spPr>
                      <wps:style>
                        <a:lnRef idx="2">
                          <a:schemeClr val="accent6"/>
                        </a:lnRef>
                        <a:fillRef idx="1">
                          <a:schemeClr val="lt1"/>
                        </a:fillRef>
                        <a:effectRef idx="0">
                          <a:schemeClr val="accent6"/>
                        </a:effectRef>
                        <a:fontRef idx="minor">
                          <a:schemeClr val="dk1"/>
                        </a:fontRef>
                      </wps:style>
                      <wps:txbx>
                        <w:txbxContent>
                          <w:p w14:paraId="748410C5" w14:textId="77777777" w:rsidR="00AF05F6" w:rsidRDefault="00AF05F6" w:rsidP="00AF05F6">
                            <w:pPr>
                              <w:spacing w:line="0" w:lineRule="atLeast"/>
                              <w:jc w:val="center"/>
                              <w:rPr>
                                <w:rFonts w:ascii="Meiryo UI" w:eastAsia="Meiryo UI" w:hAnsi="Meiryo UI"/>
                                <w:b/>
                                <w:bCs/>
                                <w:noProof/>
                                <w:sz w:val="16"/>
                                <w:szCs w:val="16"/>
                              </w:rPr>
                            </w:pPr>
                            <w:r>
                              <w:rPr>
                                <w:rFonts w:ascii="Meiryo UI" w:eastAsia="Meiryo UI" w:hAnsi="Meiryo UI" w:hint="eastAsia"/>
                                <w:b/>
                                <w:bCs/>
                                <w:noProof/>
                                <w:sz w:val="16"/>
                                <w:szCs w:val="16"/>
                              </w:rPr>
                              <w:t>正本1部</w:t>
                            </w:r>
                          </w:p>
                          <w:p w14:paraId="140DD218" w14:textId="477D1D9F" w:rsidR="00AF05F6" w:rsidRPr="00272A3A" w:rsidRDefault="00AF05F6" w:rsidP="00AF05F6">
                            <w:pPr>
                              <w:spacing w:line="0" w:lineRule="atLeast"/>
                              <w:jc w:val="center"/>
                              <w:rPr>
                                <w:rFonts w:ascii="Meiryo UI" w:eastAsia="Meiryo UI" w:hAnsi="Meiryo UI"/>
                                <w:b/>
                                <w:bCs/>
                                <w:noProof/>
                                <w:sz w:val="16"/>
                                <w:szCs w:val="16"/>
                              </w:rPr>
                            </w:pPr>
                            <w:r>
                              <w:rPr>
                                <w:rFonts w:ascii="Meiryo UI" w:eastAsia="Meiryo UI" w:hAnsi="Meiryo UI" w:hint="eastAsia"/>
                                <w:b/>
                                <w:bCs/>
                                <w:noProof/>
                                <w:sz w:val="16"/>
                                <w:szCs w:val="16"/>
                              </w:rPr>
                              <w:t>副本2部</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AC3C8A" id="吹き出し: 角を丸めた四角形 44" o:spid="_x0000_s1065" type="#_x0000_t62" style="position:absolute;left:0;text-align:left;margin-left:120.75pt;margin-top:90.35pt;width:41.4pt;height:29.4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" adj="30597,14755" fillcolor="white [3201]" strokecolor="red" strokeweight="1pt">
                <v:textbox inset="0,0,0,0">
                  <w:txbxContent>
                    <w:p w14:paraId="748410C5" w14:textId="77777777" w:rsidR="00AF05F6" w:rsidRDefault="00AF05F6" w:rsidP="00AF05F6">
                      <w:pPr>
                        <w:spacing w:line="0" w:lineRule="atLeast"/>
                        <w:jc w:val="center"/>
                        <w:rPr>
                          <w:rFonts w:ascii="Meiryo UI" w:eastAsia="Meiryo UI" w:hAnsi="Meiryo UI"/>
                          <w:b/>
                          <w:bCs/>
                          <w:noProof/>
                          <w:sz w:val="16"/>
                          <w:szCs w:val="16"/>
                        </w:rPr>
                      </w:pPr>
                      <w:r>
                        <w:rPr>
                          <w:rFonts w:ascii="Meiryo UI" w:eastAsia="Meiryo UI" w:hAnsi="Meiryo UI" w:hint="eastAsia"/>
                          <w:b/>
                          <w:bCs/>
                          <w:noProof/>
                          <w:sz w:val="16"/>
                          <w:szCs w:val="16"/>
                        </w:rPr>
                        <w:t>正本1部</w:t>
                      </w:r>
                    </w:p>
                    <w:p w14:paraId="140DD218" w14:textId="477D1D9F" w:rsidR="00AF05F6" w:rsidRPr="00272A3A" w:rsidRDefault="00AF05F6" w:rsidP="00AF05F6">
                      <w:pPr>
                        <w:spacing w:line="0" w:lineRule="atLeast"/>
                        <w:jc w:val="center"/>
                        <w:rPr>
                          <w:rFonts w:ascii="Meiryo UI" w:eastAsia="Meiryo UI" w:hAnsi="Meiryo UI"/>
                          <w:b/>
                          <w:bCs/>
                          <w:noProof/>
                          <w:sz w:val="16"/>
                          <w:szCs w:val="16"/>
                        </w:rPr>
                      </w:pPr>
                      <w:r>
                        <w:rPr>
                          <w:rFonts w:ascii="Meiryo UI" w:eastAsia="Meiryo UI" w:hAnsi="Meiryo UI" w:hint="eastAsia"/>
                          <w:b/>
                          <w:bCs/>
                          <w:noProof/>
                          <w:sz w:val="16"/>
                          <w:szCs w:val="16"/>
                        </w:rPr>
                        <w:t>副本2部</w:t>
                      </w:r>
                    </w:p>
                  </w:txbxContent>
                </v:textbox>
              </v:shape>
            </w:pict>
          </mc:Fallback>
        </mc:AlternateContent>
      </w:r>
      <w:r>
        <w:rPr>
          <w:rFonts w:ascii="Meiryo UI" w:eastAsia="Meiryo UI" w:hAnsi="Meiryo UI"/>
          <w:noProof/>
          <w:color w:val="0D0D0D" w:themeColor="text1" w:themeTint="F2"/>
          <w:szCs w:val="21"/>
        </w:rPr>
        <mc:AlternateContent>
          <mc:Choice Requires="wps">
            <w:drawing>
              <wp:anchor distT="0" distB="0" distL="114300" distR="114300" simplePos="0" relativeHeight="251735040" behindDoc="0" locked="0" layoutInCell="1" allowOverlap="1" wp14:anchorId="7A91AE37" wp14:editId="26819F26">
                <wp:simplePos x="0" y="0"/>
                <wp:positionH relativeFrom="column">
                  <wp:posOffset>5143500</wp:posOffset>
                </wp:positionH>
                <wp:positionV relativeFrom="paragraph">
                  <wp:posOffset>1584325</wp:posOffset>
                </wp:positionV>
                <wp:extent cx="529590" cy="312420"/>
                <wp:effectExtent l="285750" t="0" r="22860" b="11430"/>
                <wp:wrapNone/>
                <wp:docPr id="43" name="吹き出し: 角を丸めた四角形 43"/>
                <wp:cNvGraphicFramePr/>
                <a:graphic xmlns:a="http://schemas.openxmlformats.org/drawingml/2006/main">
                  <a:graphicData uri="http://schemas.microsoft.com/office/word/2010/wordprocessingShape">
                    <wps:wsp>
                      <wps:cNvSpPr/>
                      <wps:spPr>
                        <a:xfrm>
                          <a:off x="0" y="0"/>
                          <a:ext cx="529590" cy="312420"/>
                        </a:xfrm>
                        <a:prstGeom prst="wedgeRoundRectCallout">
                          <a:avLst>
                            <a:gd name="adj1" fmla="val -96074"/>
                            <a:gd name="adj2" fmla="val -4984"/>
                            <a:gd name="adj3" fmla="val 16667"/>
                          </a:avLst>
                        </a:prstGeom>
                        <a:ln>
                          <a:solidFill>
                            <a:srgbClr val="FF0000"/>
                          </a:solidFill>
                        </a:ln>
                      </wps:spPr>
                      <wps:style>
                        <a:lnRef idx="2">
                          <a:schemeClr val="accent6"/>
                        </a:lnRef>
                        <a:fillRef idx="1">
                          <a:schemeClr val="lt1"/>
                        </a:fillRef>
                        <a:effectRef idx="0">
                          <a:schemeClr val="accent6"/>
                        </a:effectRef>
                        <a:fontRef idx="minor">
                          <a:schemeClr val="dk1"/>
                        </a:fontRef>
                      </wps:style>
                      <wps:txbx>
                        <w:txbxContent>
                          <w:p w14:paraId="1A6E204A" w14:textId="77777777" w:rsidR="00AF05F6" w:rsidRPr="00272A3A" w:rsidRDefault="00AF05F6" w:rsidP="00AF05F6">
                            <w:pPr>
                              <w:jc w:val="center"/>
                              <w:rPr>
                                <w:rFonts w:ascii="Meiryo UI" w:eastAsia="Meiryo UI" w:hAnsi="Meiryo UI"/>
                                <w:b/>
                                <w:bCs/>
                                <w:noProof/>
                                <w:sz w:val="16"/>
                                <w:szCs w:val="16"/>
                              </w:rPr>
                            </w:pPr>
                            <w:r>
                              <w:rPr>
                                <w:rFonts w:ascii="Meiryo UI" w:eastAsia="Meiryo UI" w:hAnsi="Meiryo UI" w:hint="eastAsia"/>
                                <w:b/>
                                <w:bCs/>
                                <w:noProof/>
                                <w:sz w:val="16"/>
                                <w:szCs w:val="16"/>
                              </w:rPr>
                              <w:t>正本1部</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91AE37" id="吹き出し: 角を丸めた四角形 43" o:spid="_x0000_s1066" type="#_x0000_t62" style="position:absolute;left:0;text-align:left;margin-left:405pt;margin-top:124.75pt;width:41.7pt;height:24.6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" adj="-9952,9723" fillcolor="white [3201]" strokecolor="red" strokeweight="1pt">
                <v:textbox inset="0,0,0,0">
                  <w:txbxContent>
                    <w:p w14:paraId="1A6E204A" w14:textId="77777777" w:rsidR="00AF05F6" w:rsidRPr="00272A3A" w:rsidRDefault="00AF05F6" w:rsidP="00AF05F6">
                      <w:pPr>
                        <w:jc w:val="center"/>
                        <w:rPr>
                          <w:rFonts w:ascii="Meiryo UI" w:eastAsia="Meiryo UI" w:hAnsi="Meiryo UI"/>
                          <w:b/>
                          <w:bCs/>
                          <w:noProof/>
                          <w:sz w:val="16"/>
                          <w:szCs w:val="16"/>
                        </w:rPr>
                      </w:pPr>
                      <w:r>
                        <w:rPr>
                          <w:rFonts w:ascii="Meiryo UI" w:eastAsia="Meiryo UI" w:hAnsi="Meiryo UI" w:hint="eastAsia"/>
                          <w:b/>
                          <w:bCs/>
                          <w:noProof/>
                          <w:sz w:val="16"/>
                          <w:szCs w:val="16"/>
                        </w:rPr>
                        <w:t>正本1部</w:t>
                      </w:r>
                    </w:p>
                  </w:txbxContent>
                </v:textbox>
              </v:shape>
            </w:pict>
          </mc:Fallback>
        </mc:AlternateContent>
      </w:r>
      <w:r>
        <w:rPr>
          <w:rFonts w:ascii="Meiryo UI" w:eastAsia="Meiryo UI" w:hAnsi="Meiryo UI"/>
          <w:noProof/>
          <w:color w:val="0D0D0D" w:themeColor="text1" w:themeTint="F2"/>
          <w:szCs w:val="21"/>
        </w:rPr>
        <mc:AlternateContent>
          <mc:Choice Requires="wps">
            <w:drawing>
              <wp:anchor distT="0" distB="0" distL="114300" distR="114300" simplePos="0" relativeHeight="251732992" behindDoc="0" locked="0" layoutInCell="1" allowOverlap="1" wp14:anchorId="3D6959A7" wp14:editId="42984F7C">
                <wp:simplePos x="0" y="0"/>
                <wp:positionH relativeFrom="column">
                  <wp:posOffset>5151120</wp:posOffset>
                </wp:positionH>
                <wp:positionV relativeFrom="paragraph">
                  <wp:posOffset>1157605</wp:posOffset>
                </wp:positionV>
                <wp:extent cx="990600" cy="312420"/>
                <wp:effectExtent l="190500" t="0" r="19050" b="11430"/>
                <wp:wrapNone/>
                <wp:docPr id="42" name="吹き出し: 角を丸めた四角形 42"/>
                <wp:cNvGraphicFramePr/>
                <a:graphic xmlns:a="http://schemas.openxmlformats.org/drawingml/2006/main">
                  <a:graphicData uri="http://schemas.microsoft.com/office/word/2010/wordprocessingShape">
                    <wps:wsp>
                      <wps:cNvSpPr/>
                      <wps:spPr>
                        <a:xfrm>
                          <a:off x="0" y="0"/>
                          <a:ext cx="990600" cy="312420"/>
                        </a:xfrm>
                        <a:prstGeom prst="wedgeRoundRectCallout">
                          <a:avLst>
                            <a:gd name="adj1" fmla="val -65260"/>
                            <a:gd name="adj2" fmla="val 26723"/>
                            <a:gd name="adj3" fmla="val 16667"/>
                          </a:avLst>
                        </a:prstGeom>
                        <a:ln>
                          <a:solidFill>
                            <a:srgbClr val="FF0000"/>
                          </a:solidFill>
                        </a:ln>
                      </wps:spPr>
                      <wps:style>
                        <a:lnRef idx="2">
                          <a:schemeClr val="accent6"/>
                        </a:lnRef>
                        <a:fillRef idx="1">
                          <a:schemeClr val="lt1"/>
                        </a:fillRef>
                        <a:effectRef idx="0">
                          <a:schemeClr val="accent6"/>
                        </a:effectRef>
                        <a:fontRef idx="minor">
                          <a:schemeClr val="dk1"/>
                        </a:fontRef>
                      </wps:style>
                      <wps:txbx>
                        <w:txbxContent>
                          <w:p w14:paraId="33F388BE" w14:textId="77777777" w:rsidR="00AF05F6" w:rsidRPr="00272A3A" w:rsidRDefault="00AF05F6" w:rsidP="00AF05F6">
                            <w:pPr>
                              <w:jc w:val="center"/>
                              <w:rPr>
                                <w:rFonts w:ascii="Meiryo UI" w:eastAsia="Meiryo UI" w:hAnsi="Meiryo UI"/>
                                <w:b/>
                                <w:bCs/>
                                <w:noProof/>
                                <w:sz w:val="16"/>
                                <w:szCs w:val="16"/>
                              </w:rPr>
                            </w:pPr>
                            <w:r>
                              <w:rPr>
                                <w:rFonts w:ascii="Meiryo UI" w:eastAsia="Meiryo UI" w:hAnsi="Meiryo UI" w:hint="eastAsia"/>
                                <w:b/>
                                <w:bCs/>
                                <w:noProof/>
                                <w:sz w:val="16"/>
                                <w:szCs w:val="16"/>
                              </w:rPr>
                              <w:t>正本1部、副本1部</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6959A7" id="吹き出し: 角を丸めた四角形 42" o:spid="_x0000_s1067" type="#_x0000_t62" style="position:absolute;left:0;text-align:left;margin-left:405.6pt;margin-top:91.15pt;width:78pt;height:24.6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" adj="-3296,16572" fillcolor="white [3201]" strokecolor="red" strokeweight="1pt">
                <v:textbox inset="0,0,0,0">
                  <w:txbxContent>
                    <w:p w14:paraId="33F388BE" w14:textId="77777777" w:rsidR="00AF05F6" w:rsidRPr="00272A3A" w:rsidRDefault="00AF05F6" w:rsidP="00AF05F6">
                      <w:pPr>
                        <w:jc w:val="center"/>
                        <w:rPr>
                          <w:rFonts w:ascii="Meiryo UI" w:eastAsia="Meiryo UI" w:hAnsi="Meiryo UI"/>
                          <w:b/>
                          <w:bCs/>
                          <w:noProof/>
                          <w:sz w:val="16"/>
                          <w:szCs w:val="16"/>
                        </w:rPr>
                      </w:pPr>
                      <w:r>
                        <w:rPr>
                          <w:rFonts w:ascii="Meiryo UI" w:eastAsia="Meiryo UI" w:hAnsi="Meiryo UI" w:hint="eastAsia"/>
                          <w:b/>
                          <w:bCs/>
                          <w:noProof/>
                          <w:sz w:val="16"/>
                          <w:szCs w:val="16"/>
                        </w:rPr>
                        <w:t>正本1部、副本1部</w:t>
                      </w:r>
                    </w:p>
                  </w:txbxContent>
                </v:textbox>
              </v:shape>
            </w:pict>
          </mc:Fallback>
        </mc:AlternateContent>
      </w:r>
      <w:r w:rsidR="00806D55" w:rsidRPr="00806D55">
        <w:rPr>
          <w:rFonts w:ascii="Meiryo UI" w:eastAsia="Meiryo UI" w:hAnsi="Meiryo UI"/>
          <w:b/>
          <w:bCs/>
          <w:noProof/>
          <w:color w:val="0D0D0D" w:themeColor="text1" w:themeTint="F2"/>
          <w:szCs w:val="21"/>
        </w:rPr>
        <w:drawing>
          <wp:inline distT="0" distB="0" distL="0" distR="0" wp14:anchorId="6E88D9AE" wp14:editId="1313EC9D">
            <wp:extent cx="4791960" cy="2904480"/>
            <wp:effectExtent l="0" t="0" r="0" b="0"/>
            <wp:docPr id="35" name="図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4791960" cy="2904480"/>
                    </a:xfrm>
                    <a:prstGeom prst="rect">
                      <a:avLst/>
                    </a:prstGeom>
                    <a:noFill/>
                    <a:ln>
                      <a:noFill/>
                    </a:ln>
                  </pic:spPr>
                </pic:pic>
              </a:graphicData>
            </a:graphic>
          </wp:inline>
        </w:drawing>
      </w:r>
    </w:p>
    <w:p w14:paraId="629FA357" w14:textId="1D70FEDF" w:rsidR="00806D55" w:rsidRPr="005B1714" w:rsidRDefault="00806D55" w:rsidP="00806D55">
      <w:pPr>
        <w:widowControl/>
        <w:jc w:val="left"/>
        <w:rPr>
          <w:rFonts w:ascii="Meiryo UI" w:eastAsia="Meiryo UI" w:hAnsi="Meiryo UI"/>
          <w:noProof/>
          <w:szCs w:val="21"/>
        </w:rPr>
      </w:pPr>
      <w:r w:rsidRPr="005B1714">
        <w:rPr>
          <w:rFonts w:ascii="Meiryo UI" w:eastAsia="Meiryo UI" w:hAnsi="Meiryo UI" w:hint="eastAsia"/>
          <w:noProof/>
          <w:szCs w:val="21"/>
        </w:rPr>
        <w:t>※上記以外の市で開発許可をした場合、盛土規制法の中間検査・定期報告は当該市で実施</w:t>
      </w:r>
    </w:p>
    <w:p w14:paraId="214A3A24" w14:textId="781F7C9D" w:rsidR="00806D55" w:rsidRPr="009C08A9" w:rsidRDefault="00806D55" w:rsidP="000C39DD">
      <w:pPr>
        <w:tabs>
          <w:tab w:val="right" w:leader="dot" w:pos="9060"/>
        </w:tabs>
        <w:spacing w:line="340" w:lineRule="exact"/>
        <w:rPr>
          <w:rFonts w:ascii="Meiryo UI" w:eastAsia="Meiryo UI" w:hAnsi="Meiryo UI"/>
          <w:noProof/>
          <w:color w:val="0D0D0D" w:themeColor="text1" w:themeTint="F2"/>
          <w:szCs w:val="21"/>
        </w:rPr>
      </w:pPr>
      <w:r w:rsidRPr="009C08A9">
        <w:rPr>
          <w:rFonts w:ascii="Meiryo UI" w:eastAsia="Meiryo UI" w:hAnsi="Meiryo UI" w:hint="eastAsia"/>
          <w:noProof/>
          <w:color w:val="0D0D0D" w:themeColor="text1" w:themeTint="F2"/>
          <w:szCs w:val="21"/>
        </w:rPr>
        <w:lastRenderedPageBreak/>
        <w:t>開発許可（都市計画法第29条第1項又は第2項の許可）の場合の中間検査・定期報告の窓口</w:t>
      </w:r>
    </w:p>
    <w:tbl>
      <w:tblPr>
        <w:tblW w:w="8455" w:type="dxa"/>
        <w:tblCellMar>
          <w:top w:w="28" w:type="dxa"/>
          <w:left w:w="284" w:type="dxa"/>
          <w:bottom w:w="28" w:type="dxa"/>
          <w:right w:w="284" w:type="dxa"/>
        </w:tblCellMar>
        <w:tblLook w:val="0600" w:firstRow="0" w:lastRow="0" w:firstColumn="0" w:lastColumn="0" w:noHBand="1" w:noVBand="1"/>
      </w:tblPr>
      <w:tblGrid>
        <w:gridCol w:w="3392"/>
        <w:gridCol w:w="1265"/>
        <w:gridCol w:w="1266"/>
        <w:gridCol w:w="1266"/>
        <w:gridCol w:w="1266"/>
      </w:tblGrid>
      <w:tr w:rsidR="005B1714" w:rsidRPr="009C08A9" w14:paraId="497BA0DA" w14:textId="77777777" w:rsidTr="000C39DD">
        <w:trPr>
          <w:trHeight w:val="226"/>
        </w:trPr>
        <w:tc>
          <w:tcPr>
            <w:tcW w:w="3392" w:type="dxa"/>
            <w:vMerge w:val="restart"/>
            <w:tcBorders>
              <w:top w:val="single" w:sz="4" w:space="0" w:color="000000"/>
              <w:left w:val="single" w:sz="4" w:space="0" w:color="000000"/>
              <w:bottom w:val="single" w:sz="4" w:space="0" w:color="000000"/>
              <w:right w:val="single" w:sz="4" w:space="0" w:color="000000"/>
            </w:tcBorders>
            <w:shd w:val="clear" w:color="auto" w:fill="FBE4D5" w:themeFill="accent2" w:themeFillTint="33"/>
            <w:tcMar>
              <w:top w:w="11" w:type="dxa"/>
              <w:left w:w="11" w:type="dxa"/>
              <w:bottom w:w="0" w:type="dxa"/>
              <w:right w:w="11" w:type="dxa"/>
            </w:tcMar>
            <w:vAlign w:val="center"/>
            <w:hideMark/>
          </w:tcPr>
          <w:p w14:paraId="37A54262" w14:textId="77777777" w:rsidR="00806D55" w:rsidRPr="009C08A9" w:rsidRDefault="00806D55" w:rsidP="000C39DD">
            <w:pPr>
              <w:tabs>
                <w:tab w:val="right" w:leader="dot" w:pos="9060"/>
              </w:tabs>
              <w:spacing w:line="0" w:lineRule="atLeast"/>
              <w:jc w:val="center"/>
              <w:rPr>
                <w:rFonts w:ascii="Meiryo UI" w:eastAsia="Meiryo UI" w:hAnsi="Meiryo UI"/>
                <w:noProof/>
                <w:color w:val="0D0D0D" w:themeColor="text1" w:themeTint="F2"/>
                <w:sz w:val="18"/>
                <w:szCs w:val="18"/>
              </w:rPr>
            </w:pPr>
            <w:r w:rsidRPr="009C08A9">
              <w:rPr>
                <w:rFonts w:ascii="Meiryo UI" w:eastAsia="Meiryo UI" w:hAnsi="Meiryo UI" w:hint="eastAsia"/>
                <w:noProof/>
                <w:color w:val="0D0D0D" w:themeColor="text1" w:themeTint="F2"/>
                <w:sz w:val="18"/>
                <w:szCs w:val="18"/>
              </w:rPr>
              <w:t>市町村名</w:t>
            </w:r>
          </w:p>
        </w:tc>
        <w:tc>
          <w:tcPr>
            <w:tcW w:w="2531" w:type="dxa"/>
            <w:gridSpan w:val="2"/>
            <w:tcBorders>
              <w:top w:val="single" w:sz="4" w:space="0" w:color="000000"/>
              <w:left w:val="single" w:sz="4" w:space="0" w:color="000000"/>
              <w:bottom w:val="single" w:sz="4" w:space="0" w:color="000000"/>
              <w:right w:val="single" w:sz="4" w:space="0" w:color="000000"/>
            </w:tcBorders>
            <w:shd w:val="clear" w:color="auto" w:fill="FBE4D5" w:themeFill="accent2" w:themeFillTint="33"/>
            <w:tcMar>
              <w:top w:w="11" w:type="dxa"/>
              <w:left w:w="11" w:type="dxa"/>
              <w:bottom w:w="0" w:type="dxa"/>
              <w:right w:w="11" w:type="dxa"/>
            </w:tcMar>
            <w:vAlign w:val="center"/>
            <w:hideMark/>
          </w:tcPr>
          <w:p w14:paraId="59F07222" w14:textId="62507868" w:rsidR="00806D55" w:rsidRPr="009C08A9" w:rsidRDefault="00806D55" w:rsidP="000C39DD">
            <w:pPr>
              <w:tabs>
                <w:tab w:val="right" w:leader="dot" w:pos="9060"/>
              </w:tabs>
              <w:spacing w:line="0" w:lineRule="atLeast"/>
              <w:jc w:val="center"/>
              <w:rPr>
                <w:rFonts w:ascii="Meiryo UI" w:eastAsia="Meiryo UI" w:hAnsi="Meiryo UI"/>
                <w:noProof/>
                <w:color w:val="0D0D0D" w:themeColor="text1" w:themeTint="F2"/>
                <w:sz w:val="18"/>
                <w:szCs w:val="18"/>
              </w:rPr>
            </w:pPr>
            <w:r w:rsidRPr="009C08A9">
              <w:rPr>
                <w:rFonts w:ascii="Meiryo UI" w:eastAsia="Meiryo UI" w:hAnsi="Meiryo UI" w:hint="eastAsia"/>
                <w:noProof/>
                <w:color w:val="0D0D0D" w:themeColor="text1" w:themeTint="F2"/>
                <w:sz w:val="18"/>
                <w:szCs w:val="18"/>
              </w:rPr>
              <w:t>市街化区域</w:t>
            </w:r>
          </w:p>
        </w:tc>
        <w:tc>
          <w:tcPr>
            <w:tcW w:w="2532" w:type="dxa"/>
            <w:gridSpan w:val="2"/>
            <w:tcBorders>
              <w:top w:val="single" w:sz="4" w:space="0" w:color="000000"/>
              <w:left w:val="single" w:sz="4" w:space="0" w:color="000000"/>
              <w:bottom w:val="single" w:sz="4" w:space="0" w:color="000000"/>
              <w:right w:val="single" w:sz="4" w:space="0" w:color="000000"/>
            </w:tcBorders>
            <w:shd w:val="clear" w:color="auto" w:fill="FBE4D5" w:themeFill="accent2" w:themeFillTint="33"/>
            <w:tcMar>
              <w:top w:w="11" w:type="dxa"/>
              <w:left w:w="11" w:type="dxa"/>
              <w:bottom w:w="0" w:type="dxa"/>
              <w:right w:w="11" w:type="dxa"/>
            </w:tcMar>
            <w:vAlign w:val="center"/>
            <w:hideMark/>
          </w:tcPr>
          <w:p w14:paraId="78575598" w14:textId="77777777" w:rsidR="00806D55" w:rsidRPr="009C08A9" w:rsidRDefault="00806D55" w:rsidP="000C39DD">
            <w:pPr>
              <w:tabs>
                <w:tab w:val="right" w:leader="dot" w:pos="9060"/>
              </w:tabs>
              <w:spacing w:line="0" w:lineRule="atLeast"/>
              <w:jc w:val="center"/>
              <w:rPr>
                <w:rFonts w:ascii="Meiryo UI" w:eastAsia="Meiryo UI" w:hAnsi="Meiryo UI"/>
                <w:noProof/>
                <w:color w:val="0D0D0D" w:themeColor="text1" w:themeTint="F2"/>
                <w:sz w:val="18"/>
                <w:szCs w:val="18"/>
              </w:rPr>
            </w:pPr>
            <w:r w:rsidRPr="009C08A9">
              <w:rPr>
                <w:rFonts w:ascii="Meiryo UI" w:eastAsia="Meiryo UI" w:hAnsi="Meiryo UI" w:hint="eastAsia"/>
                <w:noProof/>
                <w:color w:val="0D0D0D" w:themeColor="text1" w:themeTint="F2"/>
                <w:sz w:val="18"/>
                <w:szCs w:val="18"/>
              </w:rPr>
              <w:t>市街化調整区域</w:t>
            </w:r>
          </w:p>
        </w:tc>
      </w:tr>
      <w:tr w:rsidR="005B1714" w:rsidRPr="009C08A9" w14:paraId="65CF5E76" w14:textId="77777777" w:rsidTr="000C39DD">
        <w:trPr>
          <w:trHeight w:val="30"/>
        </w:trPr>
        <w:tc>
          <w:tcPr>
            <w:tcW w:w="3392" w:type="dxa"/>
            <w:vMerge/>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hideMark/>
          </w:tcPr>
          <w:p w14:paraId="26D6B61F" w14:textId="77777777" w:rsidR="00806D55" w:rsidRPr="009C08A9" w:rsidRDefault="00806D55" w:rsidP="000C39DD">
            <w:pPr>
              <w:tabs>
                <w:tab w:val="right" w:leader="dot" w:pos="9060"/>
              </w:tabs>
              <w:spacing w:line="0" w:lineRule="atLeast"/>
              <w:jc w:val="center"/>
              <w:rPr>
                <w:rFonts w:ascii="Meiryo UI" w:eastAsia="Meiryo UI" w:hAnsi="Meiryo UI"/>
                <w:noProof/>
                <w:color w:val="0D0D0D" w:themeColor="text1" w:themeTint="F2"/>
                <w:sz w:val="18"/>
                <w:szCs w:val="18"/>
              </w:rPr>
            </w:pPr>
          </w:p>
        </w:tc>
        <w:tc>
          <w:tcPr>
            <w:tcW w:w="126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Mar>
              <w:top w:w="11" w:type="dxa"/>
              <w:left w:w="11" w:type="dxa"/>
              <w:bottom w:w="0" w:type="dxa"/>
              <w:right w:w="11" w:type="dxa"/>
            </w:tcMar>
            <w:vAlign w:val="center"/>
            <w:hideMark/>
          </w:tcPr>
          <w:p w14:paraId="16157E75" w14:textId="77777777" w:rsidR="00806D55" w:rsidRPr="009C08A9" w:rsidRDefault="00806D55" w:rsidP="000C39DD">
            <w:pPr>
              <w:tabs>
                <w:tab w:val="right" w:leader="dot" w:pos="9060"/>
              </w:tabs>
              <w:spacing w:line="0" w:lineRule="atLeast"/>
              <w:jc w:val="center"/>
              <w:rPr>
                <w:rFonts w:ascii="Meiryo UI" w:eastAsia="Meiryo UI" w:hAnsi="Meiryo UI"/>
                <w:noProof/>
                <w:color w:val="0D0D0D" w:themeColor="text1" w:themeTint="F2"/>
                <w:sz w:val="18"/>
                <w:szCs w:val="18"/>
              </w:rPr>
            </w:pPr>
            <w:r w:rsidRPr="009C08A9">
              <w:rPr>
                <w:rFonts w:ascii="Meiryo UI" w:eastAsia="Meiryo UI" w:hAnsi="Meiryo UI" w:hint="eastAsia"/>
                <w:noProof/>
                <w:color w:val="0D0D0D" w:themeColor="text1" w:themeTint="F2"/>
                <w:sz w:val="18"/>
                <w:szCs w:val="18"/>
              </w:rPr>
              <w:t>森林区域</w:t>
            </w:r>
          </w:p>
          <w:p w14:paraId="51A11503" w14:textId="77777777" w:rsidR="00806D55" w:rsidRPr="009C08A9" w:rsidRDefault="00806D55" w:rsidP="000C39DD">
            <w:pPr>
              <w:tabs>
                <w:tab w:val="right" w:leader="dot" w:pos="9060"/>
              </w:tabs>
              <w:spacing w:line="0" w:lineRule="atLeast"/>
              <w:jc w:val="center"/>
              <w:rPr>
                <w:rFonts w:ascii="Meiryo UI" w:eastAsia="Meiryo UI" w:hAnsi="Meiryo UI"/>
                <w:noProof/>
                <w:color w:val="0D0D0D" w:themeColor="text1" w:themeTint="F2"/>
                <w:sz w:val="18"/>
                <w:szCs w:val="18"/>
              </w:rPr>
            </w:pPr>
            <w:r w:rsidRPr="009C08A9">
              <w:rPr>
                <w:rFonts w:ascii="Meiryo UI" w:eastAsia="Meiryo UI" w:hAnsi="Meiryo UI" w:hint="eastAsia"/>
                <w:noProof/>
                <w:color w:val="0D0D0D" w:themeColor="text1" w:themeTint="F2"/>
                <w:sz w:val="18"/>
                <w:szCs w:val="18"/>
              </w:rPr>
              <w:t>が含まれる</w:t>
            </w:r>
          </w:p>
        </w:tc>
        <w:tc>
          <w:tcPr>
            <w:tcW w:w="1266"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Mar>
              <w:top w:w="11" w:type="dxa"/>
              <w:left w:w="11" w:type="dxa"/>
              <w:bottom w:w="0" w:type="dxa"/>
              <w:right w:w="11" w:type="dxa"/>
            </w:tcMar>
            <w:vAlign w:val="center"/>
            <w:hideMark/>
          </w:tcPr>
          <w:p w14:paraId="2BAFEB02" w14:textId="18A6563C" w:rsidR="00806D55" w:rsidRPr="009C08A9" w:rsidRDefault="00806D55" w:rsidP="000C39DD">
            <w:pPr>
              <w:tabs>
                <w:tab w:val="right" w:leader="dot" w:pos="9060"/>
              </w:tabs>
              <w:spacing w:line="0" w:lineRule="atLeast"/>
              <w:jc w:val="center"/>
              <w:rPr>
                <w:rFonts w:ascii="Meiryo UI" w:eastAsia="Meiryo UI" w:hAnsi="Meiryo UI"/>
                <w:noProof/>
                <w:color w:val="0D0D0D" w:themeColor="text1" w:themeTint="F2"/>
                <w:sz w:val="18"/>
                <w:szCs w:val="18"/>
              </w:rPr>
            </w:pPr>
            <w:r w:rsidRPr="009C08A9">
              <w:rPr>
                <w:rFonts w:ascii="Meiryo UI" w:eastAsia="Meiryo UI" w:hAnsi="Meiryo UI" w:hint="eastAsia"/>
                <w:noProof/>
                <w:color w:val="0D0D0D" w:themeColor="text1" w:themeTint="F2"/>
                <w:sz w:val="18"/>
                <w:szCs w:val="18"/>
              </w:rPr>
              <w:t>森林区域</w:t>
            </w:r>
          </w:p>
          <w:p w14:paraId="16D77A2E" w14:textId="49F8ED92" w:rsidR="00806D55" w:rsidRPr="009C08A9" w:rsidRDefault="00806D55" w:rsidP="000C39DD">
            <w:pPr>
              <w:tabs>
                <w:tab w:val="right" w:leader="dot" w:pos="9060"/>
              </w:tabs>
              <w:spacing w:line="0" w:lineRule="atLeast"/>
              <w:jc w:val="center"/>
              <w:rPr>
                <w:rFonts w:ascii="Meiryo UI" w:eastAsia="Meiryo UI" w:hAnsi="Meiryo UI"/>
                <w:noProof/>
                <w:color w:val="0D0D0D" w:themeColor="text1" w:themeTint="F2"/>
                <w:sz w:val="18"/>
                <w:szCs w:val="18"/>
              </w:rPr>
            </w:pPr>
            <w:r w:rsidRPr="009C08A9">
              <w:rPr>
                <w:rFonts w:ascii="Meiryo UI" w:eastAsia="Meiryo UI" w:hAnsi="Meiryo UI" w:hint="eastAsia"/>
                <w:noProof/>
                <w:color w:val="0D0D0D" w:themeColor="text1" w:themeTint="F2"/>
                <w:sz w:val="18"/>
                <w:szCs w:val="18"/>
              </w:rPr>
              <w:t>が含まれない</w:t>
            </w:r>
          </w:p>
        </w:tc>
        <w:tc>
          <w:tcPr>
            <w:tcW w:w="1266"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Mar>
              <w:top w:w="11" w:type="dxa"/>
              <w:left w:w="11" w:type="dxa"/>
              <w:bottom w:w="0" w:type="dxa"/>
              <w:right w:w="11" w:type="dxa"/>
            </w:tcMar>
            <w:vAlign w:val="center"/>
            <w:hideMark/>
          </w:tcPr>
          <w:p w14:paraId="6376F101" w14:textId="77777777" w:rsidR="00806D55" w:rsidRPr="009C08A9" w:rsidRDefault="00806D55" w:rsidP="000C39DD">
            <w:pPr>
              <w:tabs>
                <w:tab w:val="right" w:leader="dot" w:pos="9060"/>
              </w:tabs>
              <w:spacing w:line="0" w:lineRule="atLeast"/>
              <w:jc w:val="center"/>
              <w:rPr>
                <w:rFonts w:ascii="Meiryo UI" w:eastAsia="Meiryo UI" w:hAnsi="Meiryo UI"/>
                <w:noProof/>
                <w:color w:val="0D0D0D" w:themeColor="text1" w:themeTint="F2"/>
                <w:sz w:val="18"/>
                <w:szCs w:val="18"/>
              </w:rPr>
            </w:pPr>
            <w:r w:rsidRPr="009C08A9">
              <w:rPr>
                <w:rFonts w:ascii="Meiryo UI" w:eastAsia="Meiryo UI" w:hAnsi="Meiryo UI" w:hint="eastAsia"/>
                <w:noProof/>
                <w:color w:val="0D0D0D" w:themeColor="text1" w:themeTint="F2"/>
                <w:sz w:val="18"/>
                <w:szCs w:val="18"/>
              </w:rPr>
              <w:t>森林区域</w:t>
            </w:r>
          </w:p>
          <w:p w14:paraId="65089957" w14:textId="77777777" w:rsidR="00806D55" w:rsidRPr="009C08A9" w:rsidRDefault="00806D55" w:rsidP="000C39DD">
            <w:pPr>
              <w:tabs>
                <w:tab w:val="right" w:leader="dot" w:pos="9060"/>
              </w:tabs>
              <w:spacing w:line="0" w:lineRule="atLeast"/>
              <w:jc w:val="center"/>
              <w:rPr>
                <w:rFonts w:ascii="Meiryo UI" w:eastAsia="Meiryo UI" w:hAnsi="Meiryo UI"/>
                <w:noProof/>
                <w:color w:val="0D0D0D" w:themeColor="text1" w:themeTint="F2"/>
                <w:sz w:val="18"/>
                <w:szCs w:val="18"/>
              </w:rPr>
            </w:pPr>
            <w:r w:rsidRPr="009C08A9">
              <w:rPr>
                <w:rFonts w:ascii="Meiryo UI" w:eastAsia="Meiryo UI" w:hAnsi="Meiryo UI" w:hint="eastAsia"/>
                <w:noProof/>
                <w:color w:val="0D0D0D" w:themeColor="text1" w:themeTint="F2"/>
                <w:sz w:val="18"/>
                <w:szCs w:val="18"/>
              </w:rPr>
              <w:t>が含まれる</w:t>
            </w:r>
          </w:p>
        </w:tc>
        <w:tc>
          <w:tcPr>
            <w:tcW w:w="1266"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Mar>
              <w:top w:w="11" w:type="dxa"/>
              <w:left w:w="11" w:type="dxa"/>
              <w:bottom w:w="0" w:type="dxa"/>
              <w:right w:w="11" w:type="dxa"/>
            </w:tcMar>
            <w:vAlign w:val="center"/>
            <w:hideMark/>
          </w:tcPr>
          <w:p w14:paraId="15EF809D" w14:textId="77777777" w:rsidR="00806D55" w:rsidRPr="009C08A9" w:rsidRDefault="00806D55" w:rsidP="000C39DD">
            <w:pPr>
              <w:tabs>
                <w:tab w:val="right" w:leader="dot" w:pos="9060"/>
              </w:tabs>
              <w:spacing w:line="0" w:lineRule="atLeast"/>
              <w:jc w:val="center"/>
              <w:rPr>
                <w:rFonts w:ascii="Meiryo UI" w:eastAsia="Meiryo UI" w:hAnsi="Meiryo UI"/>
                <w:noProof/>
                <w:color w:val="0D0D0D" w:themeColor="text1" w:themeTint="F2"/>
                <w:sz w:val="18"/>
                <w:szCs w:val="18"/>
              </w:rPr>
            </w:pPr>
            <w:r w:rsidRPr="009C08A9">
              <w:rPr>
                <w:rFonts w:ascii="Meiryo UI" w:eastAsia="Meiryo UI" w:hAnsi="Meiryo UI" w:hint="eastAsia"/>
                <w:noProof/>
                <w:color w:val="0D0D0D" w:themeColor="text1" w:themeTint="F2"/>
                <w:sz w:val="18"/>
                <w:szCs w:val="18"/>
              </w:rPr>
              <w:t>森林区域</w:t>
            </w:r>
          </w:p>
          <w:p w14:paraId="2025D0FE" w14:textId="77777777" w:rsidR="00806D55" w:rsidRPr="009C08A9" w:rsidRDefault="00806D55" w:rsidP="000C39DD">
            <w:pPr>
              <w:tabs>
                <w:tab w:val="right" w:leader="dot" w:pos="9060"/>
              </w:tabs>
              <w:spacing w:line="0" w:lineRule="atLeast"/>
              <w:jc w:val="center"/>
              <w:rPr>
                <w:rFonts w:ascii="Meiryo UI" w:eastAsia="Meiryo UI" w:hAnsi="Meiryo UI"/>
                <w:noProof/>
                <w:color w:val="0D0D0D" w:themeColor="text1" w:themeTint="F2"/>
                <w:sz w:val="18"/>
                <w:szCs w:val="18"/>
              </w:rPr>
            </w:pPr>
            <w:r w:rsidRPr="009C08A9">
              <w:rPr>
                <w:rFonts w:ascii="Meiryo UI" w:eastAsia="Meiryo UI" w:hAnsi="Meiryo UI" w:hint="eastAsia"/>
                <w:noProof/>
                <w:color w:val="0D0D0D" w:themeColor="text1" w:themeTint="F2"/>
                <w:sz w:val="18"/>
                <w:szCs w:val="18"/>
              </w:rPr>
              <w:t>が含まれない</w:t>
            </w:r>
          </w:p>
        </w:tc>
      </w:tr>
      <w:tr w:rsidR="005B1714" w:rsidRPr="009C08A9" w14:paraId="2B88AB59" w14:textId="77777777" w:rsidTr="00AD0A73">
        <w:trPr>
          <w:trHeight w:val="358"/>
        </w:trPr>
        <w:tc>
          <w:tcPr>
            <w:tcW w:w="3392"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14:paraId="5F67CBED" w14:textId="77777777" w:rsidR="00806D55" w:rsidRPr="009C08A9" w:rsidRDefault="00806D55" w:rsidP="00AD0A73">
            <w:pPr>
              <w:widowControl/>
              <w:spacing w:line="320" w:lineRule="exact"/>
              <w:ind w:leftChars="50" w:left="101"/>
              <w:jc w:val="left"/>
              <w:rPr>
                <w:rFonts w:ascii="Meiryo UI" w:eastAsia="Meiryo UI" w:hAnsi="Meiryo UI"/>
                <w:noProof/>
                <w:color w:val="0D0D0D" w:themeColor="text1" w:themeTint="F2"/>
                <w:sz w:val="18"/>
                <w:szCs w:val="18"/>
              </w:rPr>
            </w:pPr>
            <w:r w:rsidRPr="009C08A9">
              <w:rPr>
                <w:rFonts w:ascii="Meiryo UI" w:eastAsia="Meiryo UI" w:hAnsi="Meiryo UI" w:hint="eastAsia"/>
                <w:noProof/>
                <w:color w:val="0D0D0D" w:themeColor="text1" w:themeTint="F2"/>
                <w:sz w:val="18"/>
                <w:szCs w:val="18"/>
                <w:u w:val="single"/>
              </w:rPr>
              <w:t>箕面市</w:t>
            </w:r>
            <w:r w:rsidRPr="009C08A9">
              <w:rPr>
                <w:rFonts w:ascii="Meiryo UI" w:eastAsia="Meiryo UI" w:hAnsi="Meiryo UI" w:hint="eastAsia"/>
                <w:noProof/>
                <w:color w:val="0D0D0D" w:themeColor="text1" w:themeTint="F2"/>
                <w:sz w:val="18"/>
                <w:szCs w:val="18"/>
              </w:rPr>
              <w:t>、</w:t>
            </w:r>
            <w:r w:rsidRPr="009C08A9">
              <w:rPr>
                <w:rFonts w:ascii="Meiryo UI" w:eastAsia="Meiryo UI" w:hAnsi="Meiryo UI" w:hint="eastAsia"/>
                <w:noProof/>
                <w:color w:val="0D0D0D" w:themeColor="text1" w:themeTint="F2"/>
                <w:sz w:val="18"/>
                <w:szCs w:val="18"/>
                <w:u w:val="single"/>
              </w:rPr>
              <w:t>茨木市</w:t>
            </w:r>
            <w:r w:rsidRPr="009C08A9">
              <w:rPr>
                <w:rFonts w:ascii="Meiryo UI" w:eastAsia="Meiryo UI" w:hAnsi="Meiryo UI" w:hint="eastAsia"/>
                <w:noProof/>
                <w:color w:val="0D0D0D" w:themeColor="text1" w:themeTint="F2"/>
                <w:sz w:val="18"/>
                <w:szCs w:val="18"/>
              </w:rPr>
              <w:t>、</w:t>
            </w:r>
            <w:r w:rsidRPr="009C08A9">
              <w:rPr>
                <w:rFonts w:ascii="Meiryo UI" w:eastAsia="Meiryo UI" w:hAnsi="Meiryo UI" w:hint="eastAsia"/>
                <w:noProof/>
                <w:color w:val="0D0D0D" w:themeColor="text1" w:themeTint="F2"/>
                <w:sz w:val="18"/>
                <w:szCs w:val="18"/>
                <w:u w:val="single"/>
              </w:rPr>
              <w:t>和泉市</w:t>
            </w:r>
            <w:r w:rsidRPr="009C08A9">
              <w:rPr>
                <w:rFonts w:ascii="Meiryo UI" w:eastAsia="Meiryo UI" w:hAnsi="Meiryo UI" w:hint="eastAsia"/>
                <w:noProof/>
                <w:color w:val="0D0D0D" w:themeColor="text1" w:themeTint="F2"/>
                <w:sz w:val="18"/>
                <w:szCs w:val="18"/>
              </w:rPr>
              <w:t>、</w:t>
            </w:r>
            <w:r w:rsidRPr="009C08A9">
              <w:rPr>
                <w:rFonts w:ascii="Meiryo UI" w:eastAsia="Meiryo UI" w:hAnsi="Meiryo UI" w:hint="eastAsia"/>
                <w:noProof/>
                <w:color w:val="0D0D0D" w:themeColor="text1" w:themeTint="F2"/>
                <w:sz w:val="18"/>
                <w:szCs w:val="18"/>
                <w:u w:val="single"/>
              </w:rPr>
              <w:t>岸和田市</w:t>
            </w:r>
          </w:p>
        </w:tc>
        <w:tc>
          <w:tcPr>
            <w:tcW w:w="5063" w:type="dxa"/>
            <w:gridSpan w:val="4"/>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14:paraId="2C0734FD" w14:textId="05F137CD" w:rsidR="00806D55" w:rsidRPr="009C08A9" w:rsidRDefault="00806D55" w:rsidP="00AD0A73">
            <w:pPr>
              <w:widowControl/>
              <w:spacing w:line="320" w:lineRule="exact"/>
              <w:jc w:val="center"/>
              <w:rPr>
                <w:rFonts w:ascii="Meiryo UI" w:eastAsia="Meiryo UI" w:hAnsi="Meiryo UI"/>
                <w:noProof/>
                <w:color w:val="0D0D0D" w:themeColor="text1" w:themeTint="F2"/>
                <w:sz w:val="18"/>
                <w:szCs w:val="18"/>
              </w:rPr>
            </w:pPr>
            <w:r w:rsidRPr="009C08A9">
              <w:rPr>
                <w:rFonts w:ascii="Meiryo UI" w:eastAsia="Meiryo UI" w:hAnsi="Meiryo UI" w:hint="eastAsia"/>
                <w:noProof/>
                <w:color w:val="0D0D0D" w:themeColor="text1" w:themeTint="F2"/>
                <w:sz w:val="18"/>
                <w:szCs w:val="18"/>
              </w:rPr>
              <w:t>市</w:t>
            </w:r>
          </w:p>
        </w:tc>
      </w:tr>
      <w:tr w:rsidR="005B1714" w:rsidRPr="009C08A9" w14:paraId="3C8BE429" w14:textId="77777777" w:rsidTr="00AD0A73">
        <w:trPr>
          <w:trHeight w:val="339"/>
        </w:trPr>
        <w:tc>
          <w:tcPr>
            <w:tcW w:w="3392"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14:paraId="35223C37" w14:textId="77777777" w:rsidR="00806D55" w:rsidRPr="009C08A9" w:rsidRDefault="00806D55" w:rsidP="00AD0A73">
            <w:pPr>
              <w:widowControl/>
              <w:spacing w:line="320" w:lineRule="exact"/>
              <w:ind w:leftChars="50" w:left="101"/>
              <w:jc w:val="left"/>
              <w:rPr>
                <w:rFonts w:ascii="Meiryo UI" w:eastAsia="Meiryo UI" w:hAnsi="Meiryo UI"/>
                <w:noProof/>
                <w:color w:val="0D0D0D" w:themeColor="text1" w:themeTint="F2"/>
                <w:sz w:val="18"/>
                <w:szCs w:val="18"/>
              </w:rPr>
            </w:pPr>
            <w:r w:rsidRPr="009C08A9">
              <w:rPr>
                <w:rFonts w:ascii="Meiryo UI" w:eastAsia="Meiryo UI" w:hAnsi="Meiryo UI" w:hint="eastAsia"/>
                <w:noProof/>
                <w:color w:val="0D0D0D" w:themeColor="text1" w:themeTint="F2"/>
                <w:sz w:val="18"/>
                <w:szCs w:val="18"/>
              </w:rPr>
              <w:t>松原市、藤井寺市、</w:t>
            </w:r>
            <w:r w:rsidRPr="009C08A9">
              <w:rPr>
                <w:rFonts w:ascii="Meiryo UI" w:eastAsia="Meiryo UI" w:hAnsi="Meiryo UI" w:hint="eastAsia"/>
                <w:noProof/>
                <w:color w:val="0D0D0D" w:themeColor="text1" w:themeTint="F2"/>
                <w:sz w:val="18"/>
                <w:szCs w:val="18"/>
                <w:u w:val="single"/>
              </w:rPr>
              <w:t>貝塚市</w:t>
            </w:r>
            <w:r w:rsidRPr="009C08A9">
              <w:rPr>
                <w:rFonts w:ascii="Meiryo UI" w:eastAsia="Meiryo UI" w:hAnsi="Meiryo UI" w:hint="eastAsia"/>
                <w:noProof/>
                <w:color w:val="0D0D0D" w:themeColor="text1" w:themeTint="F2"/>
                <w:sz w:val="18"/>
                <w:szCs w:val="18"/>
              </w:rPr>
              <w:t>、</w:t>
            </w:r>
            <w:r w:rsidRPr="009C08A9">
              <w:rPr>
                <w:rFonts w:ascii="Meiryo UI" w:eastAsia="Meiryo UI" w:hAnsi="Meiryo UI" w:hint="eastAsia"/>
                <w:noProof/>
                <w:color w:val="0D0D0D" w:themeColor="text1" w:themeTint="F2"/>
                <w:sz w:val="18"/>
                <w:szCs w:val="18"/>
                <w:u w:val="single"/>
              </w:rPr>
              <w:t>泉佐野市</w:t>
            </w:r>
          </w:p>
        </w:tc>
        <w:tc>
          <w:tcPr>
            <w:tcW w:w="2531" w:type="dxa"/>
            <w:gridSpan w:val="2"/>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14:paraId="7D6CDD5F" w14:textId="10B658B0" w:rsidR="00806D55" w:rsidRPr="009C08A9" w:rsidRDefault="00806D55" w:rsidP="00AD0A73">
            <w:pPr>
              <w:widowControl/>
              <w:spacing w:line="320" w:lineRule="exact"/>
              <w:jc w:val="center"/>
              <w:rPr>
                <w:rFonts w:ascii="Meiryo UI" w:eastAsia="Meiryo UI" w:hAnsi="Meiryo UI"/>
                <w:noProof/>
                <w:color w:val="0D0D0D" w:themeColor="text1" w:themeTint="F2"/>
                <w:sz w:val="18"/>
                <w:szCs w:val="18"/>
              </w:rPr>
            </w:pPr>
            <w:r w:rsidRPr="009C08A9">
              <w:rPr>
                <w:rFonts w:ascii="Meiryo UI" w:eastAsia="Meiryo UI" w:hAnsi="Meiryo UI" w:hint="eastAsia"/>
                <w:noProof/>
                <w:color w:val="0D0D0D" w:themeColor="text1" w:themeTint="F2"/>
                <w:sz w:val="18"/>
                <w:szCs w:val="18"/>
              </w:rPr>
              <w:t>市</w:t>
            </w:r>
          </w:p>
        </w:tc>
        <w:tc>
          <w:tcPr>
            <w:tcW w:w="2532" w:type="dxa"/>
            <w:gridSpan w:val="2"/>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14:paraId="54758C15" w14:textId="77777777" w:rsidR="00806D55" w:rsidRPr="009C08A9" w:rsidRDefault="00806D55" w:rsidP="00AD0A73">
            <w:pPr>
              <w:widowControl/>
              <w:spacing w:line="320" w:lineRule="exact"/>
              <w:jc w:val="center"/>
              <w:rPr>
                <w:rFonts w:ascii="Meiryo UI" w:eastAsia="Meiryo UI" w:hAnsi="Meiryo UI"/>
                <w:noProof/>
                <w:color w:val="0D0D0D" w:themeColor="text1" w:themeTint="F2"/>
                <w:sz w:val="18"/>
                <w:szCs w:val="18"/>
              </w:rPr>
            </w:pPr>
            <w:r w:rsidRPr="009C08A9">
              <w:rPr>
                <w:rFonts w:ascii="Meiryo UI" w:eastAsia="Meiryo UI" w:hAnsi="Meiryo UI" w:hint="eastAsia"/>
                <w:noProof/>
                <w:color w:val="0D0D0D" w:themeColor="text1" w:themeTint="F2"/>
                <w:sz w:val="18"/>
                <w:szCs w:val="18"/>
              </w:rPr>
              <w:t>府審査指導課</w:t>
            </w:r>
          </w:p>
        </w:tc>
      </w:tr>
      <w:tr w:rsidR="005B1714" w:rsidRPr="009C08A9" w14:paraId="4F603663" w14:textId="77777777" w:rsidTr="00AD0A73">
        <w:trPr>
          <w:trHeight w:val="452"/>
        </w:trPr>
        <w:tc>
          <w:tcPr>
            <w:tcW w:w="3392"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14:paraId="5DBCCD43" w14:textId="77777777" w:rsidR="00806D55" w:rsidRPr="009C08A9" w:rsidRDefault="00806D55" w:rsidP="00AD0A73">
            <w:pPr>
              <w:widowControl/>
              <w:spacing w:line="320" w:lineRule="exact"/>
              <w:ind w:leftChars="50" w:left="101"/>
              <w:jc w:val="left"/>
              <w:rPr>
                <w:rFonts w:ascii="Meiryo UI" w:eastAsia="Meiryo UI" w:hAnsi="Meiryo UI"/>
                <w:noProof/>
                <w:color w:val="0D0D0D" w:themeColor="text1" w:themeTint="F2"/>
                <w:sz w:val="18"/>
                <w:szCs w:val="18"/>
              </w:rPr>
            </w:pPr>
            <w:r w:rsidRPr="009C08A9">
              <w:rPr>
                <w:rFonts w:ascii="Meiryo UI" w:eastAsia="Meiryo UI" w:hAnsi="Meiryo UI" w:hint="eastAsia"/>
                <w:noProof/>
                <w:color w:val="0D0D0D" w:themeColor="text1" w:themeTint="F2"/>
                <w:sz w:val="18"/>
                <w:szCs w:val="18"/>
                <w:u w:val="single"/>
              </w:rPr>
              <w:t>能勢町</w:t>
            </w:r>
            <w:r w:rsidRPr="009C08A9">
              <w:rPr>
                <w:rFonts w:ascii="Meiryo UI" w:eastAsia="Meiryo UI" w:hAnsi="Meiryo UI" w:hint="eastAsia"/>
                <w:noProof/>
                <w:color w:val="0D0D0D" w:themeColor="text1" w:themeTint="F2"/>
                <w:sz w:val="18"/>
                <w:szCs w:val="18"/>
              </w:rPr>
              <w:t>、</w:t>
            </w:r>
            <w:r w:rsidRPr="009C08A9">
              <w:rPr>
                <w:rFonts w:ascii="Meiryo UI" w:eastAsia="Meiryo UI" w:hAnsi="Meiryo UI" w:hint="eastAsia"/>
                <w:noProof/>
                <w:color w:val="0D0D0D" w:themeColor="text1" w:themeTint="F2"/>
                <w:sz w:val="18"/>
                <w:szCs w:val="18"/>
                <w:u w:val="single"/>
              </w:rPr>
              <w:t>豊能町</w:t>
            </w:r>
            <w:r w:rsidRPr="009C08A9">
              <w:rPr>
                <w:rFonts w:ascii="Meiryo UI" w:eastAsia="Meiryo UI" w:hAnsi="Meiryo UI" w:hint="eastAsia"/>
                <w:noProof/>
                <w:color w:val="0D0D0D" w:themeColor="text1" w:themeTint="F2"/>
                <w:sz w:val="18"/>
                <w:szCs w:val="18"/>
              </w:rPr>
              <w:t>、</w:t>
            </w:r>
            <w:r w:rsidRPr="009C08A9">
              <w:rPr>
                <w:rFonts w:ascii="Meiryo UI" w:eastAsia="Meiryo UI" w:hAnsi="Meiryo UI" w:hint="eastAsia"/>
                <w:noProof/>
                <w:color w:val="0D0D0D" w:themeColor="text1" w:themeTint="F2"/>
                <w:sz w:val="18"/>
                <w:szCs w:val="18"/>
                <w:u w:val="single"/>
              </w:rPr>
              <w:t>池田市</w:t>
            </w:r>
            <w:r w:rsidRPr="009C08A9">
              <w:rPr>
                <w:rFonts w:ascii="Meiryo UI" w:eastAsia="Meiryo UI" w:hAnsi="Meiryo UI" w:hint="eastAsia"/>
                <w:noProof/>
                <w:color w:val="0D0D0D" w:themeColor="text1" w:themeTint="F2"/>
                <w:sz w:val="18"/>
                <w:szCs w:val="18"/>
              </w:rPr>
              <w:t>、門真市、</w:t>
            </w:r>
          </w:p>
          <w:p w14:paraId="2F1B7169" w14:textId="77777777" w:rsidR="00806D55" w:rsidRPr="009C08A9" w:rsidRDefault="00806D55" w:rsidP="00AD0A73">
            <w:pPr>
              <w:widowControl/>
              <w:spacing w:line="320" w:lineRule="exact"/>
              <w:ind w:leftChars="50" w:left="101"/>
              <w:jc w:val="left"/>
              <w:rPr>
                <w:rFonts w:ascii="Meiryo UI" w:eastAsia="Meiryo UI" w:hAnsi="Meiryo UI"/>
                <w:noProof/>
                <w:color w:val="0D0D0D" w:themeColor="text1" w:themeTint="F2"/>
                <w:sz w:val="18"/>
                <w:szCs w:val="18"/>
              </w:rPr>
            </w:pPr>
            <w:r w:rsidRPr="009C08A9">
              <w:rPr>
                <w:rFonts w:ascii="Meiryo UI" w:eastAsia="Meiryo UI" w:hAnsi="Meiryo UI" w:hint="eastAsia"/>
                <w:noProof/>
                <w:color w:val="0D0D0D" w:themeColor="text1" w:themeTint="F2"/>
                <w:sz w:val="18"/>
                <w:szCs w:val="18"/>
              </w:rPr>
              <w:t>守口市、</w:t>
            </w:r>
            <w:r w:rsidRPr="009C08A9">
              <w:rPr>
                <w:rFonts w:ascii="Meiryo UI" w:eastAsia="Meiryo UI" w:hAnsi="Meiryo UI" w:hint="eastAsia"/>
                <w:noProof/>
                <w:color w:val="0D0D0D" w:themeColor="text1" w:themeTint="F2"/>
                <w:sz w:val="18"/>
                <w:szCs w:val="18"/>
                <w:u w:val="single"/>
              </w:rPr>
              <w:t>羽曳野市</w:t>
            </w:r>
            <w:r w:rsidRPr="009C08A9">
              <w:rPr>
                <w:rFonts w:ascii="Meiryo UI" w:eastAsia="Meiryo UI" w:hAnsi="Meiryo UI" w:hint="eastAsia"/>
                <w:noProof/>
                <w:color w:val="0D0D0D" w:themeColor="text1" w:themeTint="F2"/>
                <w:sz w:val="18"/>
                <w:szCs w:val="18"/>
              </w:rPr>
              <w:t>、泉大津市、忠岡町</w:t>
            </w:r>
          </w:p>
        </w:tc>
        <w:tc>
          <w:tcPr>
            <w:tcW w:w="1265"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14:paraId="4ADA9C77" w14:textId="77777777" w:rsidR="00806D55" w:rsidRPr="009C08A9" w:rsidRDefault="00806D55" w:rsidP="00AD0A73">
            <w:pPr>
              <w:widowControl/>
              <w:spacing w:line="280" w:lineRule="exact"/>
              <w:jc w:val="center"/>
              <w:rPr>
                <w:rFonts w:ascii="Meiryo UI" w:eastAsia="Meiryo UI" w:hAnsi="Meiryo UI"/>
                <w:noProof/>
                <w:color w:val="0D0D0D" w:themeColor="text1" w:themeTint="F2"/>
                <w:sz w:val="18"/>
                <w:szCs w:val="18"/>
              </w:rPr>
            </w:pPr>
            <w:r w:rsidRPr="009C08A9">
              <w:rPr>
                <w:rFonts w:ascii="Meiryo UI" w:eastAsia="Meiryo UI" w:hAnsi="Meiryo UI" w:hint="eastAsia"/>
                <w:noProof/>
                <w:color w:val="0D0D0D" w:themeColor="text1" w:themeTint="F2"/>
                <w:sz w:val="18"/>
                <w:szCs w:val="18"/>
              </w:rPr>
              <w:t>府農と緑</w:t>
            </w:r>
          </w:p>
          <w:p w14:paraId="3FB15A78" w14:textId="77777777" w:rsidR="00806D55" w:rsidRPr="009C08A9" w:rsidRDefault="00806D55" w:rsidP="00AD0A73">
            <w:pPr>
              <w:widowControl/>
              <w:spacing w:line="280" w:lineRule="exact"/>
              <w:jc w:val="center"/>
              <w:rPr>
                <w:rFonts w:ascii="Meiryo UI" w:eastAsia="Meiryo UI" w:hAnsi="Meiryo UI"/>
                <w:noProof/>
                <w:color w:val="0D0D0D" w:themeColor="text1" w:themeTint="F2"/>
                <w:sz w:val="18"/>
                <w:szCs w:val="18"/>
              </w:rPr>
            </w:pPr>
            <w:r w:rsidRPr="009C08A9">
              <w:rPr>
                <w:rFonts w:ascii="Meiryo UI" w:eastAsia="Meiryo UI" w:hAnsi="Meiryo UI" w:hint="eastAsia"/>
                <w:noProof/>
                <w:color w:val="0D0D0D" w:themeColor="text1" w:themeTint="F2"/>
                <w:sz w:val="18"/>
                <w:szCs w:val="18"/>
              </w:rPr>
              <w:t>総合事務所</w:t>
            </w:r>
          </w:p>
          <w:p w14:paraId="11E89440" w14:textId="77777777" w:rsidR="00806D55" w:rsidRPr="009C08A9" w:rsidRDefault="00806D55" w:rsidP="00AD0A73">
            <w:pPr>
              <w:widowControl/>
              <w:spacing w:line="280" w:lineRule="exact"/>
              <w:jc w:val="center"/>
              <w:rPr>
                <w:rFonts w:ascii="Meiryo UI" w:eastAsia="Meiryo UI" w:hAnsi="Meiryo UI"/>
                <w:noProof/>
                <w:color w:val="0D0D0D" w:themeColor="text1" w:themeTint="F2"/>
                <w:sz w:val="18"/>
                <w:szCs w:val="18"/>
              </w:rPr>
            </w:pPr>
            <w:r w:rsidRPr="009C08A9">
              <w:rPr>
                <w:rFonts w:ascii="Meiryo UI" w:eastAsia="Meiryo UI" w:hAnsi="Meiryo UI" w:hint="eastAsia"/>
                <w:noProof/>
                <w:color w:val="0D0D0D" w:themeColor="text1" w:themeTint="F2"/>
                <w:sz w:val="18"/>
                <w:szCs w:val="18"/>
              </w:rPr>
              <w:t>みどり環境課</w:t>
            </w:r>
          </w:p>
        </w:tc>
        <w:tc>
          <w:tcPr>
            <w:tcW w:w="1266"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14:paraId="228C08E2" w14:textId="40590A4C" w:rsidR="00806D55" w:rsidRPr="009C08A9" w:rsidRDefault="00806D55" w:rsidP="00AD0A73">
            <w:pPr>
              <w:widowControl/>
              <w:spacing w:line="320" w:lineRule="exact"/>
              <w:jc w:val="center"/>
              <w:rPr>
                <w:rFonts w:ascii="Meiryo UI" w:eastAsia="Meiryo UI" w:hAnsi="Meiryo UI"/>
                <w:noProof/>
                <w:color w:val="0D0D0D" w:themeColor="text1" w:themeTint="F2"/>
                <w:sz w:val="18"/>
                <w:szCs w:val="18"/>
              </w:rPr>
            </w:pPr>
            <w:r w:rsidRPr="009C08A9">
              <w:rPr>
                <w:rFonts w:ascii="Meiryo UI" w:eastAsia="Meiryo UI" w:hAnsi="Meiryo UI" w:hint="eastAsia"/>
                <w:noProof/>
                <w:color w:val="0D0D0D" w:themeColor="text1" w:themeTint="F2"/>
                <w:sz w:val="18"/>
                <w:szCs w:val="18"/>
              </w:rPr>
              <w:t>府審査指導課</w:t>
            </w:r>
          </w:p>
        </w:tc>
        <w:tc>
          <w:tcPr>
            <w:tcW w:w="1266"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14:paraId="713D9154" w14:textId="77777777" w:rsidR="00806D55" w:rsidRPr="009C08A9" w:rsidRDefault="00806D55" w:rsidP="00AD0A73">
            <w:pPr>
              <w:widowControl/>
              <w:spacing w:line="280" w:lineRule="exact"/>
              <w:jc w:val="center"/>
              <w:rPr>
                <w:rFonts w:ascii="Meiryo UI" w:eastAsia="Meiryo UI" w:hAnsi="Meiryo UI"/>
                <w:noProof/>
                <w:color w:val="0D0D0D" w:themeColor="text1" w:themeTint="F2"/>
                <w:sz w:val="18"/>
                <w:szCs w:val="18"/>
              </w:rPr>
            </w:pPr>
            <w:r w:rsidRPr="009C08A9">
              <w:rPr>
                <w:rFonts w:ascii="Meiryo UI" w:eastAsia="Meiryo UI" w:hAnsi="Meiryo UI" w:hint="eastAsia"/>
                <w:noProof/>
                <w:color w:val="0D0D0D" w:themeColor="text1" w:themeTint="F2"/>
                <w:sz w:val="18"/>
                <w:szCs w:val="18"/>
              </w:rPr>
              <w:t>府農と緑</w:t>
            </w:r>
          </w:p>
          <w:p w14:paraId="61FD2B70" w14:textId="77777777" w:rsidR="00806D55" w:rsidRPr="009C08A9" w:rsidRDefault="00806D55" w:rsidP="00AD0A73">
            <w:pPr>
              <w:widowControl/>
              <w:spacing w:line="280" w:lineRule="exact"/>
              <w:jc w:val="center"/>
              <w:rPr>
                <w:rFonts w:ascii="Meiryo UI" w:eastAsia="Meiryo UI" w:hAnsi="Meiryo UI"/>
                <w:noProof/>
                <w:color w:val="0D0D0D" w:themeColor="text1" w:themeTint="F2"/>
                <w:sz w:val="18"/>
                <w:szCs w:val="18"/>
              </w:rPr>
            </w:pPr>
            <w:r w:rsidRPr="009C08A9">
              <w:rPr>
                <w:rFonts w:ascii="Meiryo UI" w:eastAsia="Meiryo UI" w:hAnsi="Meiryo UI" w:hint="eastAsia"/>
                <w:noProof/>
                <w:color w:val="0D0D0D" w:themeColor="text1" w:themeTint="F2"/>
                <w:sz w:val="18"/>
                <w:szCs w:val="18"/>
              </w:rPr>
              <w:t>総合事務所</w:t>
            </w:r>
          </w:p>
          <w:p w14:paraId="4878657E" w14:textId="77777777" w:rsidR="00806D55" w:rsidRPr="009C08A9" w:rsidRDefault="00806D55" w:rsidP="00AD0A73">
            <w:pPr>
              <w:widowControl/>
              <w:spacing w:line="280" w:lineRule="exact"/>
              <w:jc w:val="center"/>
              <w:rPr>
                <w:rFonts w:ascii="Meiryo UI" w:eastAsia="Meiryo UI" w:hAnsi="Meiryo UI"/>
                <w:noProof/>
                <w:color w:val="0D0D0D" w:themeColor="text1" w:themeTint="F2"/>
                <w:sz w:val="18"/>
                <w:szCs w:val="18"/>
              </w:rPr>
            </w:pPr>
            <w:r w:rsidRPr="009C08A9">
              <w:rPr>
                <w:rFonts w:ascii="Meiryo UI" w:eastAsia="Meiryo UI" w:hAnsi="Meiryo UI" w:hint="eastAsia"/>
                <w:noProof/>
                <w:color w:val="0D0D0D" w:themeColor="text1" w:themeTint="F2"/>
                <w:sz w:val="18"/>
                <w:szCs w:val="18"/>
              </w:rPr>
              <w:t>みどり環境課</w:t>
            </w:r>
          </w:p>
        </w:tc>
        <w:tc>
          <w:tcPr>
            <w:tcW w:w="1266"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14:paraId="4DDA6BA3" w14:textId="77777777" w:rsidR="00806D55" w:rsidRPr="009C08A9" w:rsidRDefault="00806D55" w:rsidP="00AD0A73">
            <w:pPr>
              <w:widowControl/>
              <w:spacing w:line="320" w:lineRule="exact"/>
              <w:jc w:val="center"/>
              <w:rPr>
                <w:rFonts w:ascii="Meiryo UI" w:eastAsia="Meiryo UI" w:hAnsi="Meiryo UI"/>
                <w:noProof/>
                <w:color w:val="0D0D0D" w:themeColor="text1" w:themeTint="F2"/>
                <w:sz w:val="18"/>
                <w:szCs w:val="18"/>
              </w:rPr>
            </w:pPr>
            <w:r w:rsidRPr="009C08A9">
              <w:rPr>
                <w:rFonts w:ascii="Meiryo UI" w:eastAsia="Meiryo UI" w:hAnsi="Meiryo UI" w:hint="eastAsia"/>
                <w:noProof/>
                <w:color w:val="0D0D0D" w:themeColor="text1" w:themeTint="F2"/>
                <w:sz w:val="18"/>
                <w:szCs w:val="18"/>
              </w:rPr>
              <w:t>府審査指導課</w:t>
            </w:r>
          </w:p>
        </w:tc>
      </w:tr>
      <w:tr w:rsidR="00125B21" w:rsidRPr="009C08A9" w14:paraId="25983328" w14:textId="77777777" w:rsidTr="00595FC0">
        <w:trPr>
          <w:trHeight w:val="494"/>
        </w:trPr>
        <w:tc>
          <w:tcPr>
            <w:tcW w:w="3392"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14:paraId="39135C91" w14:textId="77777777" w:rsidR="00125B21" w:rsidRPr="009C08A9" w:rsidRDefault="00125B21" w:rsidP="00AD0A73">
            <w:pPr>
              <w:widowControl/>
              <w:spacing w:line="320" w:lineRule="exact"/>
              <w:ind w:leftChars="50" w:left="101"/>
              <w:jc w:val="left"/>
              <w:rPr>
                <w:rFonts w:ascii="Meiryo UI" w:eastAsia="Meiryo UI" w:hAnsi="Meiryo UI"/>
                <w:noProof/>
                <w:color w:val="0D0D0D" w:themeColor="text1" w:themeTint="F2"/>
                <w:sz w:val="18"/>
                <w:szCs w:val="18"/>
              </w:rPr>
            </w:pPr>
            <w:r w:rsidRPr="009C08A9">
              <w:rPr>
                <w:rFonts w:ascii="Meiryo UI" w:eastAsia="Meiryo UI" w:hAnsi="Meiryo UI" w:hint="eastAsia"/>
                <w:noProof/>
                <w:color w:val="0D0D0D" w:themeColor="text1" w:themeTint="F2"/>
                <w:sz w:val="18"/>
                <w:szCs w:val="18"/>
              </w:rPr>
              <w:t>摂津市、</w:t>
            </w:r>
            <w:r w:rsidRPr="009C08A9">
              <w:rPr>
                <w:rFonts w:ascii="Meiryo UI" w:eastAsia="Meiryo UI" w:hAnsi="Meiryo UI" w:hint="eastAsia"/>
                <w:noProof/>
                <w:color w:val="0D0D0D" w:themeColor="text1" w:themeTint="F2"/>
                <w:sz w:val="18"/>
                <w:szCs w:val="18"/>
                <w:u w:val="single"/>
              </w:rPr>
              <w:t>大東市</w:t>
            </w:r>
            <w:r w:rsidRPr="009C08A9">
              <w:rPr>
                <w:rFonts w:ascii="Meiryo UI" w:eastAsia="Meiryo UI" w:hAnsi="Meiryo UI" w:hint="eastAsia"/>
                <w:noProof/>
                <w:color w:val="0D0D0D" w:themeColor="text1" w:themeTint="F2"/>
                <w:sz w:val="18"/>
                <w:szCs w:val="18"/>
              </w:rPr>
              <w:t>、</w:t>
            </w:r>
            <w:r w:rsidRPr="009C08A9">
              <w:rPr>
                <w:rFonts w:ascii="Meiryo UI" w:eastAsia="Meiryo UI" w:hAnsi="Meiryo UI" w:hint="eastAsia"/>
                <w:noProof/>
                <w:color w:val="0D0D0D" w:themeColor="text1" w:themeTint="F2"/>
                <w:sz w:val="18"/>
                <w:szCs w:val="18"/>
                <w:u w:val="single"/>
              </w:rPr>
              <w:t>柏原市</w:t>
            </w:r>
            <w:r w:rsidRPr="009C08A9">
              <w:rPr>
                <w:rFonts w:ascii="Meiryo UI" w:eastAsia="Meiryo UI" w:hAnsi="Meiryo UI" w:hint="eastAsia"/>
                <w:noProof/>
                <w:color w:val="0D0D0D" w:themeColor="text1" w:themeTint="F2"/>
                <w:sz w:val="18"/>
                <w:szCs w:val="18"/>
              </w:rPr>
              <w:t>、</w:t>
            </w:r>
            <w:r w:rsidRPr="009C08A9">
              <w:rPr>
                <w:rFonts w:ascii="Meiryo UI" w:eastAsia="Meiryo UI" w:hAnsi="Meiryo UI" w:hint="eastAsia"/>
                <w:noProof/>
                <w:color w:val="0D0D0D" w:themeColor="text1" w:themeTint="F2"/>
                <w:sz w:val="18"/>
                <w:szCs w:val="18"/>
                <w:u w:val="single"/>
              </w:rPr>
              <w:t>太子町</w:t>
            </w:r>
            <w:r w:rsidRPr="009C08A9">
              <w:rPr>
                <w:rFonts w:ascii="Meiryo UI" w:eastAsia="Meiryo UI" w:hAnsi="Meiryo UI" w:hint="eastAsia"/>
                <w:noProof/>
                <w:color w:val="0D0D0D" w:themeColor="text1" w:themeTint="F2"/>
                <w:sz w:val="18"/>
                <w:szCs w:val="18"/>
              </w:rPr>
              <w:t>、</w:t>
            </w:r>
          </w:p>
          <w:p w14:paraId="36D2F008" w14:textId="77777777" w:rsidR="00125B21" w:rsidRPr="009C08A9" w:rsidRDefault="00125B21" w:rsidP="00AD0A73">
            <w:pPr>
              <w:widowControl/>
              <w:spacing w:line="320" w:lineRule="exact"/>
              <w:ind w:leftChars="50" w:left="101"/>
              <w:jc w:val="left"/>
              <w:rPr>
                <w:rFonts w:ascii="Meiryo UI" w:eastAsia="Meiryo UI" w:hAnsi="Meiryo UI"/>
                <w:noProof/>
                <w:color w:val="0D0D0D" w:themeColor="text1" w:themeTint="F2"/>
                <w:sz w:val="18"/>
                <w:szCs w:val="18"/>
              </w:rPr>
            </w:pPr>
            <w:r w:rsidRPr="009C08A9">
              <w:rPr>
                <w:rFonts w:ascii="Meiryo UI" w:eastAsia="Meiryo UI" w:hAnsi="Meiryo UI" w:hint="eastAsia"/>
                <w:noProof/>
                <w:color w:val="0D0D0D" w:themeColor="text1" w:themeTint="F2"/>
                <w:sz w:val="18"/>
                <w:szCs w:val="18"/>
                <w:u w:val="single"/>
              </w:rPr>
              <w:t>河南町</w:t>
            </w:r>
            <w:r w:rsidRPr="009C08A9">
              <w:rPr>
                <w:rFonts w:ascii="Meiryo UI" w:eastAsia="Meiryo UI" w:hAnsi="Meiryo UI" w:hint="eastAsia"/>
                <w:noProof/>
                <w:color w:val="0D0D0D" w:themeColor="text1" w:themeTint="F2"/>
                <w:sz w:val="18"/>
                <w:szCs w:val="18"/>
              </w:rPr>
              <w:t>、</w:t>
            </w:r>
            <w:r w:rsidRPr="009C08A9">
              <w:rPr>
                <w:rFonts w:ascii="Meiryo UI" w:eastAsia="Meiryo UI" w:hAnsi="Meiryo UI" w:hint="eastAsia"/>
                <w:noProof/>
                <w:color w:val="0D0D0D" w:themeColor="text1" w:themeTint="F2"/>
                <w:sz w:val="18"/>
                <w:szCs w:val="18"/>
                <w:u w:val="single"/>
              </w:rPr>
              <w:t>富田林市</w:t>
            </w:r>
            <w:r w:rsidRPr="009C08A9">
              <w:rPr>
                <w:rFonts w:ascii="Meiryo UI" w:eastAsia="Meiryo UI" w:hAnsi="Meiryo UI" w:hint="eastAsia"/>
                <w:noProof/>
                <w:color w:val="0D0D0D" w:themeColor="text1" w:themeTint="F2"/>
                <w:sz w:val="18"/>
                <w:szCs w:val="18"/>
              </w:rPr>
              <w:t>、大阪狭山市、</w:t>
            </w:r>
          </w:p>
          <w:p w14:paraId="554F3613" w14:textId="77777777" w:rsidR="00125B21" w:rsidRPr="009C08A9" w:rsidRDefault="00125B21" w:rsidP="00AD0A73">
            <w:pPr>
              <w:widowControl/>
              <w:spacing w:line="320" w:lineRule="exact"/>
              <w:ind w:leftChars="50" w:left="101"/>
              <w:jc w:val="left"/>
              <w:rPr>
                <w:rFonts w:ascii="Meiryo UI" w:eastAsia="Meiryo UI" w:hAnsi="Meiryo UI"/>
                <w:noProof/>
                <w:color w:val="0D0D0D" w:themeColor="text1" w:themeTint="F2"/>
                <w:sz w:val="18"/>
                <w:szCs w:val="18"/>
              </w:rPr>
            </w:pPr>
            <w:r w:rsidRPr="009C08A9">
              <w:rPr>
                <w:rFonts w:ascii="Meiryo UI" w:eastAsia="Meiryo UI" w:hAnsi="Meiryo UI" w:hint="eastAsia"/>
                <w:noProof/>
                <w:color w:val="0D0D0D" w:themeColor="text1" w:themeTint="F2"/>
                <w:sz w:val="18"/>
                <w:szCs w:val="18"/>
                <w:u w:val="single"/>
              </w:rPr>
              <w:t>河内長野市</w:t>
            </w:r>
            <w:r w:rsidRPr="009C08A9">
              <w:rPr>
                <w:rFonts w:ascii="Meiryo UI" w:eastAsia="Meiryo UI" w:hAnsi="Meiryo UI" w:hint="eastAsia"/>
                <w:noProof/>
                <w:color w:val="0D0D0D" w:themeColor="text1" w:themeTint="F2"/>
                <w:sz w:val="18"/>
                <w:szCs w:val="18"/>
              </w:rPr>
              <w:t>、</w:t>
            </w:r>
            <w:r w:rsidRPr="009C08A9">
              <w:rPr>
                <w:rFonts w:ascii="Meiryo UI" w:eastAsia="Meiryo UI" w:hAnsi="Meiryo UI" w:hint="eastAsia"/>
                <w:noProof/>
                <w:color w:val="0D0D0D" w:themeColor="text1" w:themeTint="F2"/>
                <w:sz w:val="18"/>
                <w:szCs w:val="18"/>
                <w:u w:val="single"/>
              </w:rPr>
              <w:t>千早赤阪村</w:t>
            </w:r>
            <w:r w:rsidRPr="009C08A9">
              <w:rPr>
                <w:rFonts w:ascii="Meiryo UI" w:eastAsia="Meiryo UI" w:hAnsi="Meiryo UI" w:hint="eastAsia"/>
                <w:noProof/>
                <w:color w:val="0D0D0D" w:themeColor="text1" w:themeTint="F2"/>
                <w:sz w:val="18"/>
                <w:szCs w:val="18"/>
              </w:rPr>
              <w:t>、</w:t>
            </w:r>
            <w:r w:rsidRPr="009C08A9">
              <w:rPr>
                <w:rFonts w:ascii="Meiryo UI" w:eastAsia="Meiryo UI" w:hAnsi="Meiryo UI" w:hint="eastAsia"/>
                <w:noProof/>
                <w:color w:val="0D0D0D" w:themeColor="text1" w:themeTint="F2"/>
                <w:sz w:val="18"/>
                <w:szCs w:val="18"/>
                <w:u w:val="single"/>
              </w:rPr>
              <w:t>高石市</w:t>
            </w:r>
            <w:r w:rsidRPr="009C08A9">
              <w:rPr>
                <w:rFonts w:ascii="Meiryo UI" w:eastAsia="Meiryo UI" w:hAnsi="Meiryo UI" w:hint="eastAsia"/>
                <w:noProof/>
                <w:color w:val="0D0D0D" w:themeColor="text1" w:themeTint="F2"/>
                <w:sz w:val="18"/>
                <w:szCs w:val="18"/>
              </w:rPr>
              <w:t>、</w:t>
            </w:r>
          </w:p>
          <w:p w14:paraId="5ADA6891" w14:textId="77777777" w:rsidR="00125B21" w:rsidRPr="009C08A9" w:rsidRDefault="00125B21" w:rsidP="00AD0A73">
            <w:pPr>
              <w:widowControl/>
              <w:spacing w:line="320" w:lineRule="exact"/>
              <w:ind w:leftChars="50" w:left="101"/>
              <w:jc w:val="left"/>
              <w:rPr>
                <w:rFonts w:ascii="Meiryo UI" w:eastAsia="Meiryo UI" w:hAnsi="Meiryo UI"/>
                <w:noProof/>
                <w:color w:val="0D0D0D" w:themeColor="text1" w:themeTint="F2"/>
                <w:sz w:val="18"/>
                <w:szCs w:val="18"/>
              </w:rPr>
            </w:pPr>
            <w:r w:rsidRPr="009C08A9">
              <w:rPr>
                <w:rFonts w:ascii="Meiryo UI" w:eastAsia="Meiryo UI" w:hAnsi="Meiryo UI" w:hint="eastAsia"/>
                <w:noProof/>
                <w:color w:val="0D0D0D" w:themeColor="text1" w:themeTint="F2"/>
                <w:sz w:val="18"/>
                <w:szCs w:val="18"/>
              </w:rPr>
              <w:t>田尻町、</w:t>
            </w:r>
            <w:r w:rsidRPr="009C08A9">
              <w:rPr>
                <w:rFonts w:ascii="Meiryo UI" w:eastAsia="Meiryo UI" w:hAnsi="Meiryo UI" w:hint="eastAsia"/>
                <w:noProof/>
                <w:color w:val="0D0D0D" w:themeColor="text1" w:themeTint="F2"/>
                <w:sz w:val="18"/>
                <w:szCs w:val="18"/>
                <w:u w:val="single"/>
              </w:rPr>
              <w:t>泉南市</w:t>
            </w:r>
            <w:r w:rsidRPr="009C08A9">
              <w:rPr>
                <w:rFonts w:ascii="Meiryo UI" w:eastAsia="Meiryo UI" w:hAnsi="Meiryo UI" w:hint="eastAsia"/>
                <w:noProof/>
                <w:color w:val="0D0D0D" w:themeColor="text1" w:themeTint="F2"/>
                <w:sz w:val="18"/>
                <w:szCs w:val="18"/>
              </w:rPr>
              <w:t>、</w:t>
            </w:r>
            <w:r w:rsidRPr="009C08A9">
              <w:rPr>
                <w:rFonts w:ascii="Meiryo UI" w:eastAsia="Meiryo UI" w:hAnsi="Meiryo UI" w:hint="eastAsia"/>
                <w:noProof/>
                <w:color w:val="0D0D0D" w:themeColor="text1" w:themeTint="F2"/>
                <w:sz w:val="18"/>
                <w:szCs w:val="18"/>
                <w:u w:val="single"/>
              </w:rPr>
              <w:t>阪南市</w:t>
            </w:r>
            <w:r w:rsidRPr="009C08A9">
              <w:rPr>
                <w:rFonts w:ascii="Meiryo UI" w:eastAsia="Meiryo UI" w:hAnsi="Meiryo UI" w:hint="eastAsia"/>
                <w:noProof/>
                <w:color w:val="0D0D0D" w:themeColor="text1" w:themeTint="F2"/>
                <w:sz w:val="18"/>
                <w:szCs w:val="18"/>
              </w:rPr>
              <w:t>、</w:t>
            </w:r>
            <w:r w:rsidRPr="009C08A9">
              <w:rPr>
                <w:rFonts w:ascii="Meiryo UI" w:eastAsia="Meiryo UI" w:hAnsi="Meiryo UI" w:hint="eastAsia"/>
                <w:noProof/>
                <w:color w:val="0D0D0D" w:themeColor="text1" w:themeTint="F2"/>
                <w:sz w:val="18"/>
                <w:szCs w:val="18"/>
                <w:u w:val="single"/>
              </w:rPr>
              <w:t>岬町</w:t>
            </w:r>
          </w:p>
        </w:tc>
        <w:tc>
          <w:tcPr>
            <w:tcW w:w="1265"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14:paraId="611761D8" w14:textId="77777777" w:rsidR="00125B21" w:rsidRDefault="00125B21" w:rsidP="00AD0A73">
            <w:pPr>
              <w:widowControl/>
              <w:spacing w:line="320" w:lineRule="exact"/>
              <w:jc w:val="center"/>
              <w:rPr>
                <w:rFonts w:ascii="Meiryo UI" w:eastAsia="Meiryo UI" w:hAnsi="Meiryo UI"/>
                <w:noProof/>
                <w:color w:val="0D0D0D" w:themeColor="text1" w:themeTint="F2"/>
                <w:sz w:val="18"/>
                <w:szCs w:val="18"/>
              </w:rPr>
            </w:pPr>
            <w:r w:rsidRPr="009C08A9">
              <w:rPr>
                <w:rFonts w:ascii="Meiryo UI" w:eastAsia="Meiryo UI" w:hAnsi="Meiryo UI" w:hint="eastAsia"/>
                <w:noProof/>
                <w:color w:val="0D0D0D" w:themeColor="text1" w:themeTint="F2"/>
                <w:sz w:val="18"/>
                <w:szCs w:val="18"/>
              </w:rPr>
              <w:t>府農と緑</w:t>
            </w:r>
          </w:p>
          <w:p w14:paraId="0E0A86A9" w14:textId="77777777" w:rsidR="00125B21" w:rsidRDefault="00125B21" w:rsidP="00AD0A73">
            <w:pPr>
              <w:widowControl/>
              <w:spacing w:line="320" w:lineRule="exact"/>
              <w:jc w:val="center"/>
              <w:rPr>
                <w:rFonts w:ascii="Meiryo UI" w:eastAsia="Meiryo UI" w:hAnsi="Meiryo UI"/>
                <w:noProof/>
                <w:color w:val="0D0D0D" w:themeColor="text1" w:themeTint="F2"/>
                <w:sz w:val="18"/>
                <w:szCs w:val="18"/>
              </w:rPr>
            </w:pPr>
            <w:r w:rsidRPr="009C08A9">
              <w:rPr>
                <w:rFonts w:ascii="Meiryo UI" w:eastAsia="Meiryo UI" w:hAnsi="Meiryo UI" w:hint="eastAsia"/>
                <w:noProof/>
                <w:color w:val="0D0D0D" w:themeColor="text1" w:themeTint="F2"/>
                <w:sz w:val="18"/>
                <w:szCs w:val="18"/>
              </w:rPr>
              <w:t>総合事務所</w:t>
            </w:r>
          </w:p>
          <w:p w14:paraId="4014F2B7" w14:textId="591176E1" w:rsidR="00125B21" w:rsidRPr="009C08A9" w:rsidRDefault="00125B21" w:rsidP="00AD0A73">
            <w:pPr>
              <w:widowControl/>
              <w:spacing w:line="320" w:lineRule="exact"/>
              <w:jc w:val="center"/>
              <w:rPr>
                <w:rFonts w:ascii="Meiryo UI" w:eastAsia="Meiryo UI" w:hAnsi="Meiryo UI"/>
                <w:noProof/>
                <w:color w:val="0D0D0D" w:themeColor="text1" w:themeTint="F2"/>
                <w:sz w:val="18"/>
                <w:szCs w:val="18"/>
              </w:rPr>
            </w:pPr>
            <w:r w:rsidRPr="009C08A9">
              <w:rPr>
                <w:rFonts w:ascii="Meiryo UI" w:eastAsia="Meiryo UI" w:hAnsi="Meiryo UI" w:hint="eastAsia"/>
                <w:noProof/>
                <w:color w:val="0D0D0D" w:themeColor="text1" w:themeTint="F2"/>
                <w:sz w:val="18"/>
                <w:szCs w:val="18"/>
              </w:rPr>
              <w:t>みどり環境課</w:t>
            </w:r>
          </w:p>
        </w:tc>
        <w:tc>
          <w:tcPr>
            <w:tcW w:w="379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8EADFCB" w14:textId="77777777" w:rsidR="00125B21" w:rsidRPr="009C08A9" w:rsidRDefault="00125B21" w:rsidP="00AD0A73">
            <w:pPr>
              <w:widowControl/>
              <w:spacing w:line="320" w:lineRule="exact"/>
              <w:jc w:val="center"/>
              <w:rPr>
                <w:rFonts w:ascii="Meiryo UI" w:eastAsia="Meiryo UI" w:hAnsi="Meiryo UI"/>
                <w:noProof/>
                <w:color w:val="0D0D0D" w:themeColor="text1" w:themeTint="F2"/>
                <w:sz w:val="18"/>
                <w:szCs w:val="18"/>
              </w:rPr>
            </w:pPr>
            <w:r w:rsidRPr="009C08A9">
              <w:rPr>
                <w:rFonts w:ascii="Meiryo UI" w:eastAsia="Meiryo UI" w:hAnsi="Meiryo UI" w:hint="eastAsia"/>
                <w:noProof/>
                <w:color w:val="0D0D0D" w:themeColor="text1" w:themeTint="F2"/>
                <w:sz w:val="18"/>
                <w:szCs w:val="18"/>
              </w:rPr>
              <w:t>府審査指導課</w:t>
            </w:r>
          </w:p>
        </w:tc>
      </w:tr>
      <w:tr w:rsidR="005B1714" w:rsidRPr="009C08A9" w14:paraId="373C3C8A" w14:textId="77777777" w:rsidTr="00AD0A73">
        <w:trPr>
          <w:trHeight w:val="339"/>
        </w:trPr>
        <w:tc>
          <w:tcPr>
            <w:tcW w:w="3392"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14:paraId="5AEF5926" w14:textId="77777777" w:rsidR="00806D55" w:rsidRPr="009C08A9" w:rsidRDefault="00806D55" w:rsidP="00AD0A73">
            <w:pPr>
              <w:widowControl/>
              <w:spacing w:line="320" w:lineRule="exact"/>
              <w:ind w:leftChars="50" w:left="101"/>
              <w:jc w:val="left"/>
              <w:rPr>
                <w:rFonts w:ascii="Meiryo UI" w:eastAsia="Meiryo UI" w:hAnsi="Meiryo UI"/>
                <w:noProof/>
                <w:color w:val="0D0D0D" w:themeColor="text1" w:themeTint="F2"/>
                <w:sz w:val="18"/>
                <w:szCs w:val="18"/>
              </w:rPr>
            </w:pPr>
            <w:r w:rsidRPr="009C08A9">
              <w:rPr>
                <w:rFonts w:ascii="Meiryo UI" w:eastAsia="Meiryo UI" w:hAnsi="Meiryo UI" w:hint="eastAsia"/>
                <w:noProof/>
                <w:color w:val="0D0D0D" w:themeColor="text1" w:themeTint="F2"/>
                <w:sz w:val="18"/>
                <w:szCs w:val="18"/>
                <w:u w:val="single"/>
              </w:rPr>
              <w:t>島本町</w:t>
            </w:r>
            <w:r w:rsidRPr="009C08A9">
              <w:rPr>
                <w:rFonts w:ascii="Meiryo UI" w:eastAsia="Meiryo UI" w:hAnsi="Meiryo UI" w:hint="eastAsia"/>
                <w:noProof/>
                <w:color w:val="0D0D0D" w:themeColor="text1" w:themeTint="F2"/>
                <w:sz w:val="18"/>
                <w:szCs w:val="18"/>
              </w:rPr>
              <w:t>、</w:t>
            </w:r>
            <w:r w:rsidRPr="009C08A9">
              <w:rPr>
                <w:rFonts w:ascii="Meiryo UI" w:eastAsia="Meiryo UI" w:hAnsi="Meiryo UI" w:hint="eastAsia"/>
                <w:noProof/>
                <w:color w:val="0D0D0D" w:themeColor="text1" w:themeTint="F2"/>
                <w:sz w:val="18"/>
                <w:szCs w:val="18"/>
                <w:u w:val="single"/>
              </w:rPr>
              <w:t>交野市</w:t>
            </w:r>
            <w:r w:rsidRPr="009C08A9">
              <w:rPr>
                <w:rFonts w:ascii="Meiryo UI" w:eastAsia="Meiryo UI" w:hAnsi="Meiryo UI" w:hint="eastAsia"/>
                <w:noProof/>
                <w:color w:val="0D0D0D" w:themeColor="text1" w:themeTint="F2"/>
                <w:sz w:val="18"/>
                <w:szCs w:val="18"/>
              </w:rPr>
              <w:t>、</w:t>
            </w:r>
            <w:r w:rsidRPr="009C08A9">
              <w:rPr>
                <w:rFonts w:ascii="Meiryo UI" w:eastAsia="Meiryo UI" w:hAnsi="Meiryo UI" w:hint="eastAsia"/>
                <w:noProof/>
                <w:color w:val="0D0D0D" w:themeColor="text1" w:themeTint="F2"/>
                <w:sz w:val="18"/>
                <w:szCs w:val="18"/>
                <w:u w:val="single"/>
              </w:rPr>
              <w:t>四條畷市</w:t>
            </w:r>
            <w:r w:rsidRPr="009C08A9">
              <w:rPr>
                <w:rFonts w:ascii="Meiryo UI" w:eastAsia="Meiryo UI" w:hAnsi="Meiryo UI" w:hint="eastAsia"/>
                <w:noProof/>
                <w:color w:val="0D0D0D" w:themeColor="text1" w:themeTint="F2"/>
                <w:sz w:val="18"/>
                <w:szCs w:val="18"/>
              </w:rPr>
              <w:t>、</w:t>
            </w:r>
            <w:r w:rsidRPr="009C08A9">
              <w:rPr>
                <w:rFonts w:ascii="Meiryo UI" w:eastAsia="Meiryo UI" w:hAnsi="Meiryo UI" w:hint="eastAsia"/>
                <w:noProof/>
                <w:color w:val="0D0D0D" w:themeColor="text1" w:themeTint="F2"/>
                <w:sz w:val="18"/>
                <w:szCs w:val="18"/>
                <w:u w:val="single"/>
              </w:rPr>
              <w:t>熊取町</w:t>
            </w:r>
          </w:p>
        </w:tc>
        <w:tc>
          <w:tcPr>
            <w:tcW w:w="5063" w:type="dxa"/>
            <w:gridSpan w:val="4"/>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14:paraId="2B3BFBEB" w14:textId="0BD4D8B8" w:rsidR="00806D55" w:rsidRPr="009C08A9" w:rsidRDefault="00806D55" w:rsidP="00AD0A73">
            <w:pPr>
              <w:widowControl/>
              <w:spacing w:line="320" w:lineRule="exact"/>
              <w:jc w:val="center"/>
              <w:rPr>
                <w:rFonts w:ascii="Meiryo UI" w:eastAsia="Meiryo UI" w:hAnsi="Meiryo UI"/>
                <w:noProof/>
                <w:color w:val="0D0D0D" w:themeColor="text1" w:themeTint="F2"/>
                <w:sz w:val="18"/>
                <w:szCs w:val="18"/>
              </w:rPr>
            </w:pPr>
            <w:r w:rsidRPr="009C08A9">
              <w:rPr>
                <w:rFonts w:ascii="Meiryo UI" w:eastAsia="Meiryo UI" w:hAnsi="Meiryo UI" w:hint="eastAsia"/>
                <w:noProof/>
                <w:color w:val="0D0D0D" w:themeColor="text1" w:themeTint="F2"/>
                <w:sz w:val="18"/>
                <w:szCs w:val="18"/>
              </w:rPr>
              <w:t>府審査指導課</w:t>
            </w:r>
          </w:p>
        </w:tc>
      </w:tr>
    </w:tbl>
    <w:p w14:paraId="1CEB4FA1" w14:textId="57A9680B" w:rsidR="00806D55" w:rsidRPr="009C08A9" w:rsidRDefault="000C39DD" w:rsidP="000C39DD">
      <w:pPr>
        <w:tabs>
          <w:tab w:val="right" w:leader="dot" w:pos="9060"/>
        </w:tabs>
        <w:spacing w:line="340" w:lineRule="exact"/>
        <w:rPr>
          <w:rFonts w:ascii="Meiryo UI" w:eastAsia="Meiryo UI" w:hAnsi="Meiryo UI"/>
          <w:noProof/>
          <w:sz w:val="18"/>
          <w:szCs w:val="18"/>
        </w:rPr>
      </w:pPr>
      <w:r w:rsidRPr="009C08A9">
        <w:rPr>
          <w:rFonts w:ascii="Meiryo UI" w:eastAsia="Meiryo UI" w:hAnsi="Meiryo UI" w:hint="eastAsia"/>
          <w:noProof/>
          <w:sz w:val="18"/>
          <w:szCs w:val="18"/>
        </w:rPr>
        <w:t>注1：</w:t>
      </w:r>
      <w:r w:rsidR="00806D55" w:rsidRPr="009C08A9">
        <w:rPr>
          <w:rFonts w:ascii="Meiryo UI" w:eastAsia="Meiryo UI" w:hAnsi="Meiryo UI" w:hint="eastAsia"/>
          <w:noProof/>
          <w:sz w:val="18"/>
          <w:szCs w:val="18"/>
        </w:rPr>
        <w:t>政令指定都市・中核市は除く</w:t>
      </w:r>
      <w:r w:rsidR="00151E37">
        <w:rPr>
          <w:rFonts w:ascii="Meiryo UI" w:eastAsia="Meiryo UI" w:hAnsi="Meiryo UI" w:hint="eastAsia"/>
          <w:noProof/>
          <w:sz w:val="18"/>
          <w:szCs w:val="18"/>
        </w:rPr>
        <w:t>。</w:t>
      </w:r>
    </w:p>
    <w:p w14:paraId="0A5A90A2" w14:textId="687BD228" w:rsidR="00806D55" w:rsidRPr="000C39DD" w:rsidRDefault="000C39DD" w:rsidP="000C39DD">
      <w:pPr>
        <w:tabs>
          <w:tab w:val="right" w:leader="dot" w:pos="9060"/>
        </w:tabs>
        <w:spacing w:line="340" w:lineRule="exact"/>
        <w:rPr>
          <w:rFonts w:ascii="Meiryo UI" w:eastAsia="Meiryo UI" w:hAnsi="Meiryo UI"/>
          <w:noProof/>
          <w:sz w:val="18"/>
          <w:szCs w:val="18"/>
        </w:rPr>
      </w:pPr>
      <w:r w:rsidRPr="009C08A9">
        <w:rPr>
          <w:rFonts w:ascii="Meiryo UI" w:eastAsia="Meiryo UI" w:hAnsi="Meiryo UI" w:hint="eastAsia"/>
          <w:noProof/>
          <w:sz w:val="18"/>
          <w:szCs w:val="18"/>
        </w:rPr>
        <w:t>注２：</w:t>
      </w:r>
      <w:r w:rsidR="00806D55" w:rsidRPr="009C08A9">
        <w:rPr>
          <w:rFonts w:ascii="Meiryo UI" w:eastAsia="Meiryo UI" w:hAnsi="Meiryo UI" w:hint="eastAsia"/>
          <w:noProof/>
          <w:sz w:val="18"/>
          <w:szCs w:val="18"/>
        </w:rPr>
        <w:t>下線のある市町村は、森林区域を有する市町村</w:t>
      </w:r>
      <w:r w:rsidR="00151E37">
        <w:rPr>
          <w:rFonts w:ascii="Meiryo UI" w:eastAsia="Meiryo UI" w:hAnsi="Meiryo UI" w:hint="eastAsia"/>
          <w:noProof/>
          <w:sz w:val="18"/>
          <w:szCs w:val="18"/>
        </w:rPr>
        <w:t>を表しています。</w:t>
      </w:r>
    </w:p>
    <w:p w14:paraId="4F6B52B8" w14:textId="01C0C7A7" w:rsidR="00806D55" w:rsidRPr="005B1714" w:rsidRDefault="00806D55" w:rsidP="00806D55">
      <w:pPr>
        <w:widowControl/>
        <w:jc w:val="left"/>
        <w:rPr>
          <w:rFonts w:ascii="Meiryo UI" w:eastAsia="Meiryo UI" w:hAnsi="Meiryo UI"/>
          <w:b/>
          <w:bCs/>
          <w:noProof/>
          <w:szCs w:val="21"/>
        </w:rPr>
      </w:pPr>
    </w:p>
    <w:p w14:paraId="5C63BB68" w14:textId="77777777" w:rsidR="00806D55" w:rsidRDefault="00806D55">
      <w:pPr>
        <w:widowControl/>
        <w:jc w:val="left"/>
        <w:rPr>
          <w:rFonts w:ascii="Meiryo UI" w:eastAsia="Meiryo UI" w:hAnsi="Meiryo UI"/>
          <w:b/>
          <w:bCs/>
          <w:noProof/>
          <w:color w:val="0D0D0D" w:themeColor="text1" w:themeTint="F2"/>
          <w:szCs w:val="21"/>
        </w:rPr>
      </w:pPr>
      <w:r>
        <w:rPr>
          <w:rFonts w:ascii="Meiryo UI" w:eastAsia="Meiryo UI" w:hAnsi="Meiryo UI"/>
          <w:b/>
          <w:bCs/>
          <w:noProof/>
          <w:color w:val="0D0D0D" w:themeColor="text1" w:themeTint="F2"/>
          <w:szCs w:val="21"/>
        </w:rPr>
        <w:br w:type="page"/>
      </w:r>
    </w:p>
    <w:p w14:paraId="709BB661" w14:textId="6AF5379F" w:rsidR="00B5557D" w:rsidRPr="00FC67AF" w:rsidRDefault="007C5230" w:rsidP="00914D2D">
      <w:pPr>
        <w:tabs>
          <w:tab w:val="right" w:leader="dot" w:pos="9060"/>
        </w:tabs>
        <w:spacing w:line="340" w:lineRule="exact"/>
        <w:rPr>
          <w:rFonts w:ascii="Meiryo UI" w:eastAsia="Meiryo UI" w:hAnsi="Meiryo UI"/>
          <w:b/>
          <w:bCs/>
          <w:noProof/>
          <w:color w:val="0D0D0D" w:themeColor="text1" w:themeTint="F2"/>
          <w:szCs w:val="21"/>
        </w:rPr>
      </w:pPr>
      <w:r w:rsidRPr="00FC67AF">
        <w:rPr>
          <w:rFonts w:ascii="Meiryo UI" w:eastAsia="Meiryo UI" w:hAnsi="Meiryo UI" w:hint="eastAsia"/>
          <w:b/>
          <w:bCs/>
          <w:noProof/>
          <w:color w:val="0D0D0D" w:themeColor="text1" w:themeTint="F2"/>
          <w:szCs w:val="21"/>
        </w:rPr>
        <w:lastRenderedPageBreak/>
        <w:t xml:space="preserve">８　</w:t>
      </w:r>
      <w:r w:rsidR="00B5557D" w:rsidRPr="00FC67AF">
        <w:rPr>
          <w:rFonts w:ascii="Meiryo UI" w:eastAsia="Meiryo UI" w:hAnsi="Meiryo UI" w:hint="eastAsia"/>
          <w:b/>
          <w:bCs/>
          <w:noProof/>
          <w:color w:val="0D0D0D" w:themeColor="text1" w:themeTint="F2"/>
          <w:szCs w:val="21"/>
        </w:rPr>
        <w:t>手続</w:t>
      </w:r>
      <w:r w:rsidR="006E7469" w:rsidRPr="00FC67AF">
        <w:rPr>
          <w:rFonts w:ascii="Meiryo UI" w:eastAsia="Meiryo UI" w:hAnsi="Meiryo UI" w:hint="eastAsia"/>
          <w:b/>
          <w:bCs/>
          <w:noProof/>
          <w:color w:val="0D0D0D" w:themeColor="text1" w:themeTint="F2"/>
          <w:szCs w:val="21"/>
        </w:rPr>
        <w:t>の一覧</w:t>
      </w:r>
    </w:p>
    <w:p w14:paraId="14A21D8B" w14:textId="77777777" w:rsidR="00914D2D" w:rsidRPr="00FC67AF" w:rsidRDefault="00914D2D" w:rsidP="00914D2D">
      <w:pPr>
        <w:tabs>
          <w:tab w:val="right" w:leader="dot" w:pos="9060"/>
        </w:tabs>
        <w:spacing w:line="340" w:lineRule="exact"/>
        <w:rPr>
          <w:rFonts w:ascii="Meiryo UI" w:eastAsia="Meiryo UI" w:hAnsi="Meiryo UI"/>
          <w:noProof/>
          <w:color w:val="0D0D0D" w:themeColor="text1" w:themeTint="F2"/>
          <w:szCs w:val="21"/>
        </w:rPr>
      </w:pPr>
    </w:p>
    <w:p w14:paraId="300C7A27" w14:textId="3EC3B73E" w:rsidR="00B5557D" w:rsidRPr="00FC67AF" w:rsidRDefault="00B5557D" w:rsidP="00914D2D">
      <w:pPr>
        <w:tabs>
          <w:tab w:val="right" w:leader="dot" w:pos="9060"/>
        </w:tabs>
        <w:spacing w:line="340" w:lineRule="exact"/>
        <w:ind w:firstLineChars="100" w:firstLine="202"/>
        <w:rPr>
          <w:rFonts w:ascii="Meiryo UI" w:eastAsia="Meiryo UI" w:hAnsi="Meiryo UI"/>
          <w:noProof/>
          <w:color w:val="0D0D0D" w:themeColor="text1" w:themeTint="F2"/>
          <w:szCs w:val="21"/>
        </w:rPr>
      </w:pPr>
      <w:r w:rsidRPr="00FC67AF">
        <w:rPr>
          <w:rFonts w:ascii="Meiryo UI" w:eastAsia="Meiryo UI" w:hAnsi="Meiryo UI" w:hint="eastAsia"/>
          <w:noProof/>
          <w:color w:val="0D0D0D" w:themeColor="text1" w:themeTint="F2"/>
          <w:szCs w:val="21"/>
        </w:rPr>
        <w:t>宅地造成、特定盛土等及び土石の堆積に関する工事の許可申請（法第12条第1項、法第30条第1項）のほか、必要に応じて次の手続が必要となります。</w:t>
      </w:r>
    </w:p>
    <w:p w14:paraId="75599E9C" w14:textId="77777777" w:rsidR="00914D2D" w:rsidRPr="00FC67AF" w:rsidRDefault="00914D2D" w:rsidP="00914D2D">
      <w:pPr>
        <w:tabs>
          <w:tab w:val="right" w:leader="dot" w:pos="9060"/>
        </w:tabs>
        <w:spacing w:line="340" w:lineRule="exact"/>
        <w:rPr>
          <w:rFonts w:ascii="Meiryo UI" w:eastAsia="Meiryo UI" w:hAnsi="Meiryo UI"/>
          <w:noProof/>
          <w:color w:val="0D0D0D" w:themeColor="text1" w:themeTint="F2"/>
          <w:szCs w:val="21"/>
        </w:rPr>
      </w:pPr>
    </w:p>
    <w:p w14:paraId="69B6F2D9" w14:textId="4F505DFE" w:rsidR="00B5557D" w:rsidRPr="00FC67AF" w:rsidRDefault="00B5557D" w:rsidP="00914D2D">
      <w:pPr>
        <w:tabs>
          <w:tab w:val="right" w:leader="dot" w:pos="9060"/>
        </w:tabs>
        <w:spacing w:line="340" w:lineRule="exact"/>
        <w:rPr>
          <w:rFonts w:ascii="Meiryo UI" w:eastAsia="Meiryo UI" w:hAnsi="Meiryo UI"/>
          <w:noProof/>
          <w:color w:val="0D0D0D" w:themeColor="text1" w:themeTint="F2"/>
          <w:szCs w:val="21"/>
        </w:rPr>
      </w:pPr>
      <w:r w:rsidRPr="00FC67AF">
        <w:rPr>
          <w:rFonts w:ascii="Meiryo UI" w:eastAsia="Meiryo UI" w:hAnsi="Meiryo UI" w:hint="eastAsia"/>
          <w:noProof/>
          <w:color w:val="0D0D0D" w:themeColor="text1" w:themeTint="F2"/>
          <w:szCs w:val="21"/>
        </w:rPr>
        <w:t>表</w:t>
      </w:r>
      <w:r w:rsidR="007C5230" w:rsidRPr="00FC67AF">
        <w:rPr>
          <w:rFonts w:ascii="Meiryo UI" w:eastAsia="Meiryo UI" w:hAnsi="Meiryo UI" w:hint="eastAsia"/>
          <w:noProof/>
          <w:color w:val="0D0D0D" w:themeColor="text1" w:themeTint="F2"/>
          <w:szCs w:val="21"/>
        </w:rPr>
        <w:t xml:space="preserve">８－１　</w:t>
      </w:r>
      <w:r w:rsidRPr="00FC67AF">
        <w:rPr>
          <w:rFonts w:ascii="Meiryo UI" w:eastAsia="Meiryo UI" w:hAnsi="Meiryo UI" w:hint="eastAsia"/>
          <w:noProof/>
          <w:color w:val="0D0D0D" w:themeColor="text1" w:themeTint="F2"/>
          <w:szCs w:val="21"/>
        </w:rPr>
        <w:t>手続</w:t>
      </w:r>
      <w:r w:rsidR="006E7469" w:rsidRPr="00FC67AF">
        <w:rPr>
          <w:rFonts w:ascii="Meiryo UI" w:eastAsia="Meiryo UI" w:hAnsi="Meiryo UI" w:hint="eastAsia"/>
          <w:noProof/>
          <w:color w:val="0D0D0D" w:themeColor="text1" w:themeTint="F2"/>
          <w:szCs w:val="21"/>
        </w:rPr>
        <w:t>の一覧</w:t>
      </w:r>
    </w:p>
    <w:tbl>
      <w:tblPr>
        <w:tblStyle w:val="ae"/>
        <w:tblW w:w="0" w:type="auto"/>
        <w:tblLook w:val="04A0" w:firstRow="1" w:lastRow="0" w:firstColumn="1" w:lastColumn="0" w:noHBand="0" w:noVBand="1"/>
      </w:tblPr>
      <w:tblGrid>
        <w:gridCol w:w="582"/>
        <w:gridCol w:w="561"/>
        <w:gridCol w:w="3539"/>
        <w:gridCol w:w="1697"/>
        <w:gridCol w:w="2115"/>
      </w:tblGrid>
      <w:tr w:rsidR="008675D9" w:rsidRPr="00FC67AF" w14:paraId="3EDCAE7A" w14:textId="77777777" w:rsidTr="005F5CF4">
        <w:trPr>
          <w:tblHeader/>
        </w:trPr>
        <w:tc>
          <w:tcPr>
            <w:tcW w:w="1143" w:type="dxa"/>
            <w:gridSpan w:val="2"/>
            <w:shd w:val="clear" w:color="auto" w:fill="FBE4D5" w:themeFill="accent2" w:themeFillTint="33"/>
            <w:vAlign w:val="center"/>
          </w:tcPr>
          <w:p w14:paraId="2C9CEC24" w14:textId="77777777" w:rsidR="000E4E25" w:rsidRPr="00FC67AF" w:rsidRDefault="000E4E25" w:rsidP="003569C8">
            <w:pPr>
              <w:tabs>
                <w:tab w:val="right" w:leader="dot" w:pos="9060"/>
              </w:tabs>
              <w:spacing w:line="0" w:lineRule="atLeast"/>
              <w:jc w:val="center"/>
              <w:rPr>
                <w:rFonts w:ascii="Meiryo UI" w:eastAsia="Meiryo UI" w:hAnsi="Meiryo UI"/>
                <w:noProof/>
                <w:color w:val="0D0D0D" w:themeColor="text1" w:themeTint="F2"/>
                <w:sz w:val="18"/>
                <w:szCs w:val="18"/>
              </w:rPr>
            </w:pPr>
          </w:p>
        </w:tc>
        <w:tc>
          <w:tcPr>
            <w:tcW w:w="3539" w:type="dxa"/>
            <w:shd w:val="clear" w:color="auto" w:fill="FBE4D5" w:themeFill="accent2" w:themeFillTint="33"/>
            <w:vAlign w:val="center"/>
          </w:tcPr>
          <w:p w14:paraId="1B1BEC16" w14:textId="717B5D62" w:rsidR="000E4E25" w:rsidRPr="00FC67AF" w:rsidRDefault="000E4E25" w:rsidP="003569C8">
            <w:pPr>
              <w:tabs>
                <w:tab w:val="right" w:leader="dot" w:pos="9060"/>
              </w:tabs>
              <w:spacing w:line="0" w:lineRule="atLeast"/>
              <w:jc w:val="center"/>
              <w:rPr>
                <w:rFonts w:ascii="Meiryo UI" w:eastAsia="Meiryo UI" w:hAnsi="Meiryo UI"/>
                <w:noProof/>
                <w:color w:val="0D0D0D" w:themeColor="text1" w:themeTint="F2"/>
                <w:sz w:val="18"/>
                <w:szCs w:val="18"/>
              </w:rPr>
            </w:pPr>
            <w:r w:rsidRPr="00FC67AF">
              <w:rPr>
                <w:rFonts w:ascii="Meiryo UI" w:eastAsia="Meiryo UI" w:hAnsi="Meiryo UI" w:hint="eastAsia"/>
                <w:noProof/>
                <w:sz w:val="18"/>
                <w:szCs w:val="18"/>
              </w:rPr>
              <w:t>手続</w:t>
            </w:r>
            <w:r w:rsidRPr="00FC67AF">
              <w:rPr>
                <w:rFonts w:ascii="Meiryo UI" w:eastAsia="Meiryo UI" w:hAnsi="Meiryo UI" w:hint="eastAsia"/>
                <w:noProof/>
                <w:color w:val="0D0D0D" w:themeColor="text1" w:themeTint="F2"/>
                <w:sz w:val="18"/>
                <w:szCs w:val="18"/>
              </w:rPr>
              <w:t>の種類</w:t>
            </w:r>
          </w:p>
        </w:tc>
        <w:tc>
          <w:tcPr>
            <w:tcW w:w="1697" w:type="dxa"/>
            <w:shd w:val="clear" w:color="auto" w:fill="FBE4D5" w:themeFill="accent2" w:themeFillTint="33"/>
            <w:vAlign w:val="center"/>
          </w:tcPr>
          <w:p w14:paraId="193CCBA8" w14:textId="3E32888E" w:rsidR="000E4E25" w:rsidRPr="00FC67AF" w:rsidRDefault="000E4E25" w:rsidP="003569C8">
            <w:pPr>
              <w:tabs>
                <w:tab w:val="right" w:leader="dot" w:pos="9060"/>
              </w:tabs>
              <w:spacing w:line="0" w:lineRule="atLeast"/>
              <w:jc w:val="center"/>
              <w:rPr>
                <w:rFonts w:ascii="Meiryo UI" w:eastAsia="Meiryo UI" w:hAnsi="Meiryo UI"/>
                <w:noProof/>
                <w:color w:val="0D0D0D" w:themeColor="text1" w:themeTint="F2"/>
                <w:sz w:val="18"/>
                <w:szCs w:val="18"/>
              </w:rPr>
            </w:pPr>
            <w:r w:rsidRPr="00FC67AF">
              <w:rPr>
                <w:rFonts w:ascii="Meiryo UI" w:eastAsia="Meiryo UI" w:hAnsi="Meiryo UI" w:hint="eastAsia"/>
                <w:noProof/>
                <w:color w:val="0D0D0D" w:themeColor="text1" w:themeTint="F2"/>
                <w:sz w:val="18"/>
                <w:szCs w:val="18"/>
              </w:rPr>
              <w:t>根拠法令等</w:t>
            </w:r>
          </w:p>
        </w:tc>
        <w:tc>
          <w:tcPr>
            <w:tcW w:w="2115" w:type="dxa"/>
            <w:shd w:val="clear" w:color="auto" w:fill="FBE4D5" w:themeFill="accent2" w:themeFillTint="33"/>
            <w:vAlign w:val="center"/>
          </w:tcPr>
          <w:p w14:paraId="4C5DA055" w14:textId="16946702" w:rsidR="000E4E25" w:rsidRPr="00FC67AF" w:rsidRDefault="000E4E25" w:rsidP="003569C8">
            <w:pPr>
              <w:tabs>
                <w:tab w:val="right" w:leader="dot" w:pos="9060"/>
              </w:tabs>
              <w:spacing w:line="0" w:lineRule="atLeast"/>
              <w:jc w:val="center"/>
              <w:rPr>
                <w:rFonts w:ascii="Meiryo UI" w:eastAsia="Meiryo UI" w:hAnsi="Meiryo UI"/>
                <w:noProof/>
                <w:color w:val="0D0D0D" w:themeColor="text1" w:themeTint="F2"/>
                <w:sz w:val="18"/>
                <w:szCs w:val="18"/>
              </w:rPr>
            </w:pPr>
            <w:r w:rsidRPr="00FC67AF">
              <w:rPr>
                <w:rFonts w:ascii="Meiryo UI" w:eastAsia="Meiryo UI" w:hAnsi="Meiryo UI" w:hint="eastAsia"/>
                <w:noProof/>
                <w:color w:val="0D0D0D" w:themeColor="text1" w:themeTint="F2"/>
                <w:sz w:val="18"/>
                <w:szCs w:val="18"/>
              </w:rPr>
              <w:t>様式</w:t>
            </w:r>
          </w:p>
        </w:tc>
      </w:tr>
      <w:tr w:rsidR="008675D9" w:rsidRPr="00FC67AF" w14:paraId="4E83CF39" w14:textId="77777777" w:rsidTr="005F5CF4">
        <w:tc>
          <w:tcPr>
            <w:tcW w:w="1143" w:type="dxa"/>
            <w:gridSpan w:val="2"/>
            <w:vAlign w:val="center"/>
          </w:tcPr>
          <w:p w14:paraId="2D0C5B5F" w14:textId="0DE0F4F6" w:rsidR="000E4E25" w:rsidRPr="00FC67AF" w:rsidRDefault="000E4E25" w:rsidP="003569C8">
            <w:pPr>
              <w:tabs>
                <w:tab w:val="right" w:leader="dot" w:pos="9060"/>
              </w:tabs>
              <w:spacing w:line="0" w:lineRule="atLeast"/>
              <w:jc w:val="center"/>
              <w:rPr>
                <w:rFonts w:ascii="Meiryo UI" w:eastAsia="Meiryo UI" w:hAnsi="Meiryo UI"/>
                <w:noProof/>
                <w:color w:val="0D0D0D" w:themeColor="text1" w:themeTint="F2"/>
                <w:sz w:val="18"/>
                <w:szCs w:val="18"/>
              </w:rPr>
            </w:pPr>
            <w:r w:rsidRPr="00FC67AF">
              <w:rPr>
                <w:rFonts w:ascii="Meiryo UI" w:eastAsia="Meiryo UI" w:hAnsi="Meiryo UI" w:hint="eastAsia"/>
                <w:noProof/>
                <w:color w:val="0D0D0D" w:themeColor="text1" w:themeTint="F2"/>
                <w:sz w:val="18"/>
                <w:szCs w:val="18"/>
              </w:rPr>
              <w:t>事前</w:t>
            </w:r>
            <w:r w:rsidR="007C5230" w:rsidRPr="00FC67AF">
              <w:rPr>
                <w:rFonts w:ascii="Meiryo UI" w:eastAsia="Meiryo UI" w:hAnsi="Meiryo UI" w:hint="eastAsia"/>
                <w:noProof/>
                <w:color w:val="0D0D0D" w:themeColor="text1" w:themeTint="F2"/>
                <w:sz w:val="18"/>
                <w:szCs w:val="18"/>
              </w:rPr>
              <w:t>協議</w:t>
            </w:r>
          </w:p>
        </w:tc>
        <w:tc>
          <w:tcPr>
            <w:tcW w:w="3539" w:type="dxa"/>
            <w:vAlign w:val="center"/>
          </w:tcPr>
          <w:p w14:paraId="4E1A16E4" w14:textId="51B6B70E" w:rsidR="000E4E25" w:rsidRPr="00C47E2B" w:rsidRDefault="00CB63BE" w:rsidP="003569C8">
            <w:pPr>
              <w:tabs>
                <w:tab w:val="right" w:leader="dot" w:pos="9060"/>
              </w:tabs>
              <w:spacing w:line="0" w:lineRule="atLeast"/>
              <w:rPr>
                <w:rFonts w:ascii="Meiryo UI" w:eastAsia="Meiryo UI" w:hAnsi="Meiryo UI"/>
                <w:noProof/>
                <w:sz w:val="18"/>
                <w:szCs w:val="18"/>
              </w:rPr>
            </w:pPr>
            <w:r w:rsidRPr="00C47E2B">
              <w:rPr>
                <w:rFonts w:ascii="Meiryo UI" w:eastAsia="Meiryo UI" w:hAnsi="Meiryo UI" w:hint="eastAsia"/>
                <w:noProof/>
                <w:sz w:val="18"/>
                <w:szCs w:val="18"/>
              </w:rPr>
              <w:t>宅地造成、特定盛土等及び土石の堆積に関する工事の許可申請にあたり行う事前の協議</w:t>
            </w:r>
          </w:p>
        </w:tc>
        <w:tc>
          <w:tcPr>
            <w:tcW w:w="1697" w:type="dxa"/>
            <w:vAlign w:val="center"/>
          </w:tcPr>
          <w:p w14:paraId="59ECF853" w14:textId="4C5805BD" w:rsidR="000E4E25" w:rsidRPr="00C47E2B" w:rsidRDefault="00CB63BE" w:rsidP="003569C8">
            <w:pPr>
              <w:tabs>
                <w:tab w:val="right" w:leader="dot" w:pos="9060"/>
              </w:tabs>
              <w:spacing w:line="0" w:lineRule="atLeast"/>
              <w:rPr>
                <w:rFonts w:ascii="Meiryo UI" w:eastAsia="Meiryo UI" w:hAnsi="Meiryo UI"/>
                <w:noProof/>
                <w:sz w:val="18"/>
                <w:szCs w:val="18"/>
              </w:rPr>
            </w:pPr>
            <w:r w:rsidRPr="00C47E2B">
              <w:rPr>
                <w:rFonts w:ascii="Meiryo UI" w:eastAsia="Meiryo UI" w:hAnsi="Meiryo UI" w:hint="eastAsia"/>
                <w:noProof/>
                <w:sz w:val="18"/>
                <w:szCs w:val="18"/>
              </w:rPr>
              <w:t>事前協議制度実施要綱</w:t>
            </w:r>
          </w:p>
        </w:tc>
        <w:tc>
          <w:tcPr>
            <w:tcW w:w="2115" w:type="dxa"/>
            <w:vAlign w:val="center"/>
          </w:tcPr>
          <w:p w14:paraId="72FF7DA3" w14:textId="69412775" w:rsidR="000E4E25" w:rsidRPr="00C47E2B" w:rsidRDefault="00CB63BE" w:rsidP="003569C8">
            <w:pPr>
              <w:tabs>
                <w:tab w:val="right" w:leader="dot" w:pos="9060"/>
              </w:tabs>
              <w:spacing w:line="0" w:lineRule="atLeast"/>
              <w:rPr>
                <w:rFonts w:ascii="Meiryo UI" w:eastAsia="Meiryo UI" w:hAnsi="Meiryo UI"/>
                <w:noProof/>
                <w:sz w:val="18"/>
                <w:szCs w:val="18"/>
              </w:rPr>
            </w:pPr>
            <w:r w:rsidRPr="00C47E2B">
              <w:rPr>
                <w:rFonts w:ascii="Meiryo UI" w:eastAsia="Meiryo UI" w:hAnsi="Meiryo UI" w:hint="eastAsia"/>
                <w:noProof/>
                <w:sz w:val="18"/>
                <w:szCs w:val="18"/>
              </w:rPr>
              <w:t>「４　事前協議」参照</w:t>
            </w:r>
          </w:p>
        </w:tc>
      </w:tr>
      <w:tr w:rsidR="00FC73FC" w:rsidRPr="00FC67AF" w14:paraId="3F1F1CC6" w14:textId="77777777" w:rsidTr="005F5CF4">
        <w:trPr>
          <w:trHeight w:val="609"/>
        </w:trPr>
        <w:tc>
          <w:tcPr>
            <w:tcW w:w="582" w:type="dxa"/>
            <w:vMerge w:val="restart"/>
            <w:textDirection w:val="tbRlV"/>
            <w:vAlign w:val="center"/>
          </w:tcPr>
          <w:p w14:paraId="31B1A509" w14:textId="297A4F68" w:rsidR="00FC73FC" w:rsidRPr="00FC67AF" w:rsidRDefault="00FC73FC" w:rsidP="003569C8">
            <w:pPr>
              <w:tabs>
                <w:tab w:val="right" w:leader="dot" w:pos="9060"/>
              </w:tabs>
              <w:spacing w:line="0" w:lineRule="atLeast"/>
              <w:ind w:left="113" w:right="113"/>
              <w:jc w:val="center"/>
              <w:rPr>
                <w:rFonts w:ascii="Meiryo UI" w:eastAsia="Meiryo UI" w:hAnsi="Meiryo UI"/>
                <w:noProof/>
                <w:color w:val="0D0D0D" w:themeColor="text1" w:themeTint="F2"/>
                <w:sz w:val="18"/>
                <w:szCs w:val="18"/>
              </w:rPr>
            </w:pPr>
            <w:r w:rsidRPr="00FC67AF">
              <w:rPr>
                <w:rFonts w:ascii="Meiryo UI" w:eastAsia="Meiryo UI" w:hAnsi="Meiryo UI" w:hint="eastAsia"/>
                <w:noProof/>
                <w:color w:val="0D0D0D" w:themeColor="text1" w:themeTint="F2"/>
                <w:sz w:val="18"/>
                <w:szCs w:val="18"/>
              </w:rPr>
              <w:t>許可申請・届出</w:t>
            </w:r>
          </w:p>
        </w:tc>
        <w:tc>
          <w:tcPr>
            <w:tcW w:w="561" w:type="dxa"/>
            <w:vMerge w:val="restart"/>
            <w:textDirection w:val="tbRlV"/>
            <w:vAlign w:val="center"/>
          </w:tcPr>
          <w:p w14:paraId="07151042" w14:textId="778DEAA0" w:rsidR="00FC73FC" w:rsidRPr="00FC67AF" w:rsidRDefault="00FC73FC" w:rsidP="003569C8">
            <w:pPr>
              <w:tabs>
                <w:tab w:val="right" w:leader="dot" w:pos="9060"/>
              </w:tabs>
              <w:spacing w:line="0" w:lineRule="atLeast"/>
              <w:ind w:left="113" w:right="113"/>
              <w:jc w:val="center"/>
              <w:rPr>
                <w:rFonts w:ascii="Meiryo UI" w:eastAsia="Meiryo UI" w:hAnsi="Meiryo UI"/>
                <w:noProof/>
                <w:color w:val="0D0D0D" w:themeColor="text1" w:themeTint="F2"/>
                <w:sz w:val="18"/>
                <w:szCs w:val="18"/>
              </w:rPr>
            </w:pPr>
            <w:r w:rsidRPr="00FC67AF">
              <w:rPr>
                <w:rFonts w:ascii="Meiryo UI" w:eastAsia="Meiryo UI" w:hAnsi="Meiryo UI" w:hint="eastAsia"/>
                <w:noProof/>
                <w:color w:val="0D0D0D" w:themeColor="text1" w:themeTint="F2"/>
                <w:sz w:val="18"/>
                <w:szCs w:val="18"/>
              </w:rPr>
              <w:t>当初</w:t>
            </w:r>
          </w:p>
        </w:tc>
        <w:tc>
          <w:tcPr>
            <w:tcW w:w="3539" w:type="dxa"/>
            <w:vAlign w:val="center"/>
          </w:tcPr>
          <w:p w14:paraId="4E1D5A1D" w14:textId="05E94AEC" w:rsidR="00FC73FC" w:rsidRPr="00FC67AF" w:rsidRDefault="00FC73FC" w:rsidP="003569C8">
            <w:pPr>
              <w:tabs>
                <w:tab w:val="right" w:leader="dot" w:pos="9060"/>
              </w:tabs>
              <w:spacing w:line="0" w:lineRule="atLeast"/>
              <w:rPr>
                <w:rFonts w:ascii="Meiryo UI" w:eastAsia="Meiryo UI" w:hAnsi="Meiryo UI"/>
                <w:noProof/>
                <w:color w:val="0D0D0D" w:themeColor="text1" w:themeTint="F2"/>
                <w:sz w:val="18"/>
                <w:szCs w:val="18"/>
              </w:rPr>
            </w:pPr>
            <w:r w:rsidRPr="00FC67AF">
              <w:rPr>
                <w:rFonts w:ascii="Meiryo UI" w:eastAsia="Meiryo UI" w:hAnsi="Meiryo UI" w:hint="eastAsia"/>
                <w:noProof/>
                <w:color w:val="0D0D0D" w:themeColor="text1" w:themeTint="F2"/>
                <w:sz w:val="18"/>
                <w:szCs w:val="18"/>
              </w:rPr>
              <w:t>宅地造成</w:t>
            </w:r>
            <w:r w:rsidR="001A21C8" w:rsidRPr="00FC67AF">
              <w:rPr>
                <w:rFonts w:ascii="Meiryo UI" w:eastAsia="Meiryo UI" w:hAnsi="Meiryo UI" w:hint="eastAsia"/>
                <w:noProof/>
                <w:color w:val="0D0D0D" w:themeColor="text1" w:themeTint="F2"/>
                <w:sz w:val="18"/>
                <w:szCs w:val="18"/>
              </w:rPr>
              <w:t>又は</w:t>
            </w:r>
            <w:r w:rsidR="00117339" w:rsidRPr="00FC67AF">
              <w:rPr>
                <w:rFonts w:ascii="Meiryo UI" w:eastAsia="Meiryo UI" w:hAnsi="Meiryo UI" w:hint="eastAsia"/>
                <w:noProof/>
                <w:color w:val="0D0D0D" w:themeColor="text1" w:themeTint="F2"/>
                <w:sz w:val="18"/>
                <w:szCs w:val="18"/>
              </w:rPr>
              <w:t>特定盛土</w:t>
            </w:r>
            <w:r w:rsidRPr="00FC67AF">
              <w:rPr>
                <w:rFonts w:ascii="Meiryo UI" w:eastAsia="Meiryo UI" w:hAnsi="Meiryo UI" w:hint="eastAsia"/>
                <w:noProof/>
                <w:color w:val="0D0D0D" w:themeColor="text1" w:themeTint="F2"/>
                <w:sz w:val="18"/>
                <w:szCs w:val="18"/>
              </w:rPr>
              <w:t>等に関する工事の許可</w:t>
            </w:r>
          </w:p>
        </w:tc>
        <w:tc>
          <w:tcPr>
            <w:tcW w:w="1697" w:type="dxa"/>
            <w:vAlign w:val="center"/>
          </w:tcPr>
          <w:p w14:paraId="3C5F326E" w14:textId="77777777" w:rsidR="0002051E" w:rsidRPr="00FC67AF" w:rsidRDefault="00FC73FC" w:rsidP="003569C8">
            <w:pPr>
              <w:tabs>
                <w:tab w:val="right" w:leader="dot" w:pos="9060"/>
              </w:tabs>
              <w:spacing w:line="0" w:lineRule="atLeast"/>
              <w:rPr>
                <w:rFonts w:ascii="Meiryo UI" w:eastAsia="Meiryo UI" w:hAnsi="Meiryo UI"/>
                <w:noProof/>
                <w:color w:val="0D0D0D" w:themeColor="text1" w:themeTint="F2"/>
                <w:sz w:val="18"/>
                <w:szCs w:val="18"/>
              </w:rPr>
            </w:pPr>
            <w:r w:rsidRPr="00FC67AF">
              <w:rPr>
                <w:rFonts w:ascii="Meiryo UI" w:eastAsia="Meiryo UI" w:hAnsi="Meiryo UI" w:hint="eastAsia"/>
                <w:noProof/>
                <w:color w:val="0D0D0D" w:themeColor="text1" w:themeTint="F2"/>
                <w:sz w:val="18"/>
                <w:szCs w:val="18"/>
              </w:rPr>
              <w:t>法第12条第1項</w:t>
            </w:r>
          </w:p>
          <w:p w14:paraId="5716F5D5" w14:textId="2E524E59" w:rsidR="00117339" w:rsidRPr="00FC67AF" w:rsidRDefault="00117339" w:rsidP="003569C8">
            <w:pPr>
              <w:tabs>
                <w:tab w:val="right" w:leader="dot" w:pos="9060"/>
              </w:tabs>
              <w:spacing w:line="0" w:lineRule="atLeast"/>
              <w:rPr>
                <w:rFonts w:ascii="Meiryo UI" w:eastAsia="Meiryo UI" w:hAnsi="Meiryo UI"/>
                <w:noProof/>
                <w:color w:val="0D0D0D" w:themeColor="text1" w:themeTint="F2"/>
                <w:sz w:val="18"/>
                <w:szCs w:val="18"/>
              </w:rPr>
            </w:pPr>
            <w:r w:rsidRPr="00FC67AF">
              <w:rPr>
                <w:rFonts w:ascii="Meiryo UI" w:eastAsia="Meiryo UI" w:hAnsi="Meiryo UI" w:hint="eastAsia"/>
                <w:noProof/>
                <w:color w:val="0D0D0D" w:themeColor="text1" w:themeTint="F2"/>
                <w:sz w:val="18"/>
                <w:szCs w:val="18"/>
              </w:rPr>
              <w:t>法第30条第1項</w:t>
            </w:r>
          </w:p>
        </w:tc>
        <w:tc>
          <w:tcPr>
            <w:tcW w:w="2115" w:type="dxa"/>
            <w:vAlign w:val="center"/>
          </w:tcPr>
          <w:p w14:paraId="26E1CA6A" w14:textId="28F594A9" w:rsidR="00FC73FC" w:rsidRPr="00FC67AF" w:rsidRDefault="00FC73FC" w:rsidP="003569C8">
            <w:pPr>
              <w:tabs>
                <w:tab w:val="right" w:leader="dot" w:pos="9060"/>
              </w:tabs>
              <w:spacing w:line="0" w:lineRule="atLeast"/>
              <w:rPr>
                <w:rFonts w:ascii="Meiryo UI" w:eastAsia="Meiryo UI" w:hAnsi="Meiryo UI"/>
                <w:noProof/>
                <w:color w:val="0D0D0D" w:themeColor="text1" w:themeTint="F2"/>
                <w:sz w:val="18"/>
                <w:szCs w:val="18"/>
              </w:rPr>
            </w:pPr>
            <w:r w:rsidRPr="00FC67AF">
              <w:rPr>
                <w:rFonts w:ascii="Meiryo UI" w:eastAsia="Meiryo UI" w:hAnsi="Meiryo UI" w:hint="eastAsia"/>
                <w:noProof/>
                <w:color w:val="0D0D0D" w:themeColor="text1" w:themeTint="F2"/>
                <w:sz w:val="18"/>
                <w:szCs w:val="18"/>
              </w:rPr>
              <w:t>別記様式第2（省令第7条第1項</w:t>
            </w:r>
            <w:r w:rsidR="00117339" w:rsidRPr="00FC67AF">
              <w:rPr>
                <w:rFonts w:ascii="Meiryo UI" w:eastAsia="Meiryo UI" w:hAnsi="Meiryo UI" w:hint="eastAsia"/>
                <w:noProof/>
                <w:color w:val="0D0D0D" w:themeColor="text1" w:themeTint="F2"/>
                <w:sz w:val="18"/>
                <w:szCs w:val="18"/>
              </w:rPr>
              <w:t>又は第63条第1項</w:t>
            </w:r>
            <w:r w:rsidRPr="00FC67AF">
              <w:rPr>
                <w:rFonts w:ascii="Meiryo UI" w:eastAsia="Meiryo UI" w:hAnsi="Meiryo UI" w:hint="eastAsia"/>
                <w:noProof/>
                <w:color w:val="0D0D0D" w:themeColor="text1" w:themeTint="F2"/>
                <w:sz w:val="18"/>
                <w:szCs w:val="18"/>
              </w:rPr>
              <w:t>）</w:t>
            </w:r>
          </w:p>
        </w:tc>
      </w:tr>
      <w:tr w:rsidR="00FC73FC" w:rsidRPr="00FC67AF" w14:paraId="360E8BC5" w14:textId="77777777" w:rsidTr="005F5CF4">
        <w:tc>
          <w:tcPr>
            <w:tcW w:w="582" w:type="dxa"/>
            <w:vMerge/>
            <w:textDirection w:val="tbRlV"/>
            <w:vAlign w:val="center"/>
          </w:tcPr>
          <w:p w14:paraId="279FB0B9" w14:textId="77777777" w:rsidR="00FC73FC" w:rsidRPr="00FC67AF" w:rsidRDefault="00FC73FC" w:rsidP="003569C8">
            <w:pPr>
              <w:tabs>
                <w:tab w:val="right" w:leader="dot" w:pos="9060"/>
              </w:tabs>
              <w:spacing w:line="0" w:lineRule="atLeast"/>
              <w:ind w:left="113" w:right="113"/>
              <w:jc w:val="center"/>
              <w:rPr>
                <w:rFonts w:ascii="Meiryo UI" w:eastAsia="Meiryo UI" w:hAnsi="Meiryo UI"/>
                <w:noProof/>
                <w:color w:val="0D0D0D" w:themeColor="text1" w:themeTint="F2"/>
                <w:sz w:val="18"/>
                <w:szCs w:val="18"/>
              </w:rPr>
            </w:pPr>
          </w:p>
        </w:tc>
        <w:tc>
          <w:tcPr>
            <w:tcW w:w="561" w:type="dxa"/>
            <w:vMerge/>
            <w:textDirection w:val="tbRlV"/>
            <w:vAlign w:val="center"/>
          </w:tcPr>
          <w:p w14:paraId="344B660D" w14:textId="77777777" w:rsidR="00FC73FC" w:rsidRPr="00FC67AF" w:rsidRDefault="00FC73FC" w:rsidP="003569C8">
            <w:pPr>
              <w:tabs>
                <w:tab w:val="right" w:leader="dot" w:pos="9060"/>
              </w:tabs>
              <w:spacing w:line="0" w:lineRule="atLeast"/>
              <w:ind w:left="113" w:right="113"/>
              <w:jc w:val="center"/>
              <w:rPr>
                <w:rFonts w:ascii="Meiryo UI" w:eastAsia="Meiryo UI" w:hAnsi="Meiryo UI"/>
                <w:noProof/>
                <w:color w:val="0D0D0D" w:themeColor="text1" w:themeTint="F2"/>
                <w:sz w:val="18"/>
                <w:szCs w:val="18"/>
              </w:rPr>
            </w:pPr>
          </w:p>
        </w:tc>
        <w:tc>
          <w:tcPr>
            <w:tcW w:w="3539" w:type="dxa"/>
            <w:vAlign w:val="center"/>
          </w:tcPr>
          <w:p w14:paraId="4B96C714" w14:textId="0A8C6DF5" w:rsidR="00FC73FC" w:rsidRPr="00FC67AF" w:rsidRDefault="00FC73FC" w:rsidP="003569C8">
            <w:pPr>
              <w:tabs>
                <w:tab w:val="right" w:leader="dot" w:pos="9060"/>
              </w:tabs>
              <w:spacing w:line="0" w:lineRule="atLeast"/>
              <w:rPr>
                <w:rFonts w:ascii="Meiryo UI" w:eastAsia="Meiryo UI" w:hAnsi="Meiryo UI"/>
                <w:noProof/>
                <w:color w:val="0D0D0D" w:themeColor="text1" w:themeTint="F2"/>
                <w:sz w:val="18"/>
                <w:szCs w:val="18"/>
              </w:rPr>
            </w:pPr>
            <w:r w:rsidRPr="00FC67AF">
              <w:rPr>
                <w:rFonts w:ascii="Meiryo UI" w:eastAsia="Meiryo UI" w:hAnsi="Meiryo UI" w:hint="eastAsia"/>
                <w:noProof/>
                <w:color w:val="0D0D0D" w:themeColor="text1" w:themeTint="F2"/>
                <w:sz w:val="18"/>
                <w:szCs w:val="18"/>
              </w:rPr>
              <w:t>土石の堆積に関する工事の許可</w:t>
            </w:r>
          </w:p>
        </w:tc>
        <w:tc>
          <w:tcPr>
            <w:tcW w:w="1697" w:type="dxa"/>
            <w:vAlign w:val="center"/>
          </w:tcPr>
          <w:p w14:paraId="6F058C8C" w14:textId="77777777" w:rsidR="00261127" w:rsidRPr="00FC67AF" w:rsidRDefault="00261127" w:rsidP="00261127">
            <w:pPr>
              <w:tabs>
                <w:tab w:val="right" w:leader="dot" w:pos="9060"/>
              </w:tabs>
              <w:spacing w:line="0" w:lineRule="atLeast"/>
              <w:rPr>
                <w:rFonts w:ascii="Meiryo UI" w:eastAsia="Meiryo UI" w:hAnsi="Meiryo UI"/>
                <w:noProof/>
                <w:color w:val="0D0D0D" w:themeColor="text1" w:themeTint="F2"/>
                <w:sz w:val="18"/>
                <w:szCs w:val="18"/>
              </w:rPr>
            </w:pPr>
            <w:r w:rsidRPr="00FC67AF">
              <w:rPr>
                <w:rFonts w:ascii="Meiryo UI" w:eastAsia="Meiryo UI" w:hAnsi="Meiryo UI" w:hint="eastAsia"/>
                <w:noProof/>
                <w:color w:val="0D0D0D" w:themeColor="text1" w:themeTint="F2"/>
                <w:sz w:val="18"/>
                <w:szCs w:val="18"/>
              </w:rPr>
              <w:t>法第12条第1項</w:t>
            </w:r>
          </w:p>
          <w:p w14:paraId="7260399B" w14:textId="42EDCA8C" w:rsidR="0002051E" w:rsidRPr="00FC67AF" w:rsidRDefault="00261127" w:rsidP="00261127">
            <w:pPr>
              <w:tabs>
                <w:tab w:val="right" w:leader="dot" w:pos="9060"/>
              </w:tabs>
              <w:spacing w:line="0" w:lineRule="atLeast"/>
              <w:rPr>
                <w:rFonts w:ascii="Meiryo UI" w:eastAsia="Meiryo UI" w:hAnsi="Meiryo UI"/>
                <w:noProof/>
                <w:color w:val="0D0D0D" w:themeColor="text1" w:themeTint="F2"/>
                <w:sz w:val="18"/>
                <w:szCs w:val="18"/>
              </w:rPr>
            </w:pPr>
            <w:r w:rsidRPr="00FC67AF">
              <w:rPr>
                <w:rFonts w:ascii="Meiryo UI" w:eastAsia="Meiryo UI" w:hAnsi="Meiryo UI" w:hint="eastAsia"/>
                <w:noProof/>
                <w:color w:val="0D0D0D" w:themeColor="text1" w:themeTint="F2"/>
                <w:sz w:val="18"/>
                <w:szCs w:val="18"/>
              </w:rPr>
              <w:t>法第30条第1項</w:t>
            </w:r>
          </w:p>
        </w:tc>
        <w:tc>
          <w:tcPr>
            <w:tcW w:w="2115" w:type="dxa"/>
            <w:vAlign w:val="center"/>
          </w:tcPr>
          <w:p w14:paraId="708EEC5C" w14:textId="52C615AC" w:rsidR="00FC73FC" w:rsidRPr="00FC67AF" w:rsidRDefault="00261127" w:rsidP="003569C8">
            <w:pPr>
              <w:tabs>
                <w:tab w:val="right" w:leader="dot" w:pos="9060"/>
              </w:tabs>
              <w:spacing w:line="0" w:lineRule="atLeast"/>
              <w:rPr>
                <w:rFonts w:ascii="Meiryo UI" w:eastAsia="Meiryo UI" w:hAnsi="Meiryo UI"/>
                <w:noProof/>
                <w:color w:val="0D0D0D" w:themeColor="text1" w:themeTint="F2"/>
                <w:sz w:val="18"/>
                <w:szCs w:val="18"/>
              </w:rPr>
            </w:pPr>
            <w:r w:rsidRPr="00FC67AF">
              <w:rPr>
                <w:rFonts w:ascii="Meiryo UI" w:eastAsia="Meiryo UI" w:hAnsi="Meiryo UI" w:hint="eastAsia"/>
                <w:noProof/>
                <w:color w:val="0D0D0D" w:themeColor="text1" w:themeTint="F2"/>
                <w:sz w:val="18"/>
                <w:szCs w:val="18"/>
              </w:rPr>
              <w:t>別記様式第4（省令第7条第2項又は第63条第2項）</w:t>
            </w:r>
          </w:p>
        </w:tc>
      </w:tr>
      <w:tr w:rsidR="00FC73FC" w:rsidRPr="00FC67AF" w14:paraId="45B69BF9" w14:textId="77777777" w:rsidTr="005F5CF4">
        <w:tc>
          <w:tcPr>
            <w:tcW w:w="582" w:type="dxa"/>
            <w:vMerge/>
            <w:textDirection w:val="tbRlV"/>
            <w:vAlign w:val="center"/>
          </w:tcPr>
          <w:p w14:paraId="5F36FAF7" w14:textId="77777777" w:rsidR="00FC73FC" w:rsidRPr="00FC67AF" w:rsidRDefault="00FC73FC" w:rsidP="003569C8">
            <w:pPr>
              <w:tabs>
                <w:tab w:val="right" w:leader="dot" w:pos="9060"/>
              </w:tabs>
              <w:spacing w:line="0" w:lineRule="atLeast"/>
              <w:ind w:left="113" w:right="113"/>
              <w:jc w:val="center"/>
              <w:rPr>
                <w:rFonts w:ascii="Meiryo UI" w:eastAsia="Meiryo UI" w:hAnsi="Meiryo UI"/>
                <w:noProof/>
                <w:color w:val="0D0D0D" w:themeColor="text1" w:themeTint="F2"/>
                <w:sz w:val="18"/>
                <w:szCs w:val="18"/>
              </w:rPr>
            </w:pPr>
          </w:p>
        </w:tc>
        <w:tc>
          <w:tcPr>
            <w:tcW w:w="561" w:type="dxa"/>
            <w:vMerge/>
            <w:textDirection w:val="tbRlV"/>
            <w:vAlign w:val="center"/>
          </w:tcPr>
          <w:p w14:paraId="5B46B33D" w14:textId="77777777" w:rsidR="00FC73FC" w:rsidRPr="00FC67AF" w:rsidRDefault="00FC73FC" w:rsidP="003569C8">
            <w:pPr>
              <w:tabs>
                <w:tab w:val="right" w:leader="dot" w:pos="9060"/>
              </w:tabs>
              <w:spacing w:line="0" w:lineRule="atLeast"/>
              <w:ind w:left="113" w:right="113"/>
              <w:jc w:val="center"/>
              <w:rPr>
                <w:rFonts w:ascii="Meiryo UI" w:eastAsia="Meiryo UI" w:hAnsi="Meiryo UI"/>
                <w:noProof/>
                <w:color w:val="0D0D0D" w:themeColor="text1" w:themeTint="F2"/>
                <w:sz w:val="18"/>
                <w:szCs w:val="18"/>
              </w:rPr>
            </w:pPr>
          </w:p>
        </w:tc>
        <w:tc>
          <w:tcPr>
            <w:tcW w:w="3539" w:type="dxa"/>
            <w:vAlign w:val="center"/>
          </w:tcPr>
          <w:p w14:paraId="42571F60" w14:textId="6531D510" w:rsidR="00FC73FC" w:rsidRPr="00FC67AF" w:rsidRDefault="00FC73FC" w:rsidP="003569C8">
            <w:pPr>
              <w:tabs>
                <w:tab w:val="right" w:leader="dot" w:pos="9060"/>
              </w:tabs>
              <w:spacing w:line="0" w:lineRule="atLeast"/>
              <w:rPr>
                <w:rFonts w:ascii="Meiryo UI" w:eastAsia="Meiryo UI" w:hAnsi="Meiryo UI"/>
                <w:noProof/>
                <w:color w:val="0D0D0D" w:themeColor="text1" w:themeTint="F2"/>
                <w:sz w:val="18"/>
                <w:szCs w:val="18"/>
              </w:rPr>
            </w:pPr>
            <w:r w:rsidRPr="00FC67AF">
              <w:rPr>
                <w:rFonts w:ascii="Meiryo UI" w:eastAsia="Meiryo UI" w:hAnsi="Meiryo UI" w:hint="eastAsia"/>
                <w:noProof/>
                <w:color w:val="0D0D0D" w:themeColor="text1" w:themeTint="F2"/>
                <w:sz w:val="18"/>
                <w:szCs w:val="18"/>
              </w:rPr>
              <w:t>特定盛土等に関する工事の届出</w:t>
            </w:r>
            <w:r w:rsidR="00D05F2F" w:rsidRPr="00FC67AF">
              <w:rPr>
                <w:rFonts w:ascii="Meiryo UI" w:eastAsia="Meiryo UI" w:hAnsi="Meiryo UI" w:hint="eastAsia"/>
                <w:noProof/>
                <w:color w:val="0D0D0D" w:themeColor="text1" w:themeTint="F2"/>
                <w:sz w:val="18"/>
                <w:szCs w:val="18"/>
              </w:rPr>
              <w:t>（注）</w:t>
            </w:r>
          </w:p>
        </w:tc>
        <w:tc>
          <w:tcPr>
            <w:tcW w:w="1697" w:type="dxa"/>
            <w:vAlign w:val="center"/>
          </w:tcPr>
          <w:p w14:paraId="235B7527" w14:textId="5A5D1F41" w:rsidR="0002051E" w:rsidRPr="00FC67AF" w:rsidRDefault="00FC73FC" w:rsidP="003569C8">
            <w:pPr>
              <w:tabs>
                <w:tab w:val="right" w:leader="dot" w:pos="9060"/>
              </w:tabs>
              <w:spacing w:line="0" w:lineRule="atLeast"/>
              <w:rPr>
                <w:rFonts w:ascii="Meiryo UI" w:eastAsia="Meiryo UI" w:hAnsi="Meiryo UI"/>
                <w:noProof/>
                <w:color w:val="0D0D0D" w:themeColor="text1" w:themeTint="F2"/>
                <w:sz w:val="18"/>
                <w:szCs w:val="18"/>
              </w:rPr>
            </w:pPr>
            <w:r w:rsidRPr="00FC67AF">
              <w:rPr>
                <w:rFonts w:ascii="Meiryo UI" w:eastAsia="Meiryo UI" w:hAnsi="Meiryo UI" w:hint="eastAsia"/>
                <w:noProof/>
                <w:color w:val="0D0D0D" w:themeColor="text1" w:themeTint="F2"/>
                <w:sz w:val="18"/>
                <w:szCs w:val="18"/>
              </w:rPr>
              <w:t>法第27条第1項</w:t>
            </w:r>
          </w:p>
        </w:tc>
        <w:tc>
          <w:tcPr>
            <w:tcW w:w="2115" w:type="dxa"/>
            <w:vAlign w:val="center"/>
          </w:tcPr>
          <w:p w14:paraId="06AA1364" w14:textId="68093F2E" w:rsidR="00FC73FC" w:rsidRPr="00FC67AF" w:rsidRDefault="00FC73FC" w:rsidP="003569C8">
            <w:pPr>
              <w:tabs>
                <w:tab w:val="right" w:leader="dot" w:pos="9060"/>
              </w:tabs>
              <w:spacing w:line="0" w:lineRule="atLeast"/>
              <w:rPr>
                <w:rFonts w:ascii="Meiryo UI" w:eastAsia="Meiryo UI" w:hAnsi="Meiryo UI"/>
                <w:noProof/>
                <w:color w:val="0D0D0D" w:themeColor="text1" w:themeTint="F2"/>
                <w:sz w:val="18"/>
                <w:szCs w:val="18"/>
              </w:rPr>
            </w:pPr>
            <w:r w:rsidRPr="00FC67AF">
              <w:rPr>
                <w:rFonts w:ascii="Meiryo UI" w:eastAsia="Meiryo UI" w:hAnsi="Meiryo UI" w:hint="eastAsia"/>
                <w:noProof/>
                <w:color w:val="0D0D0D" w:themeColor="text1" w:themeTint="F2"/>
                <w:sz w:val="18"/>
                <w:szCs w:val="18"/>
              </w:rPr>
              <w:t>別記様式第19（省令第</w:t>
            </w:r>
            <w:r w:rsidR="00E34DCF" w:rsidRPr="00FC67AF">
              <w:rPr>
                <w:rFonts w:ascii="Meiryo UI" w:eastAsia="Meiryo UI" w:hAnsi="Meiryo UI" w:hint="eastAsia"/>
                <w:noProof/>
                <w:color w:val="0D0D0D" w:themeColor="text1" w:themeTint="F2"/>
                <w:sz w:val="18"/>
                <w:szCs w:val="18"/>
              </w:rPr>
              <w:t>58</w:t>
            </w:r>
            <w:r w:rsidRPr="00FC67AF">
              <w:rPr>
                <w:rFonts w:ascii="Meiryo UI" w:eastAsia="Meiryo UI" w:hAnsi="Meiryo UI" w:hint="eastAsia"/>
                <w:noProof/>
                <w:color w:val="0D0D0D" w:themeColor="text1" w:themeTint="F2"/>
                <w:sz w:val="18"/>
                <w:szCs w:val="18"/>
              </w:rPr>
              <w:t>条第1項）</w:t>
            </w:r>
          </w:p>
        </w:tc>
      </w:tr>
      <w:tr w:rsidR="00FC73FC" w:rsidRPr="00FC67AF" w14:paraId="2AB2D0A5" w14:textId="77777777" w:rsidTr="005F5CF4">
        <w:tc>
          <w:tcPr>
            <w:tcW w:w="582" w:type="dxa"/>
            <w:vMerge/>
            <w:textDirection w:val="tbRlV"/>
            <w:vAlign w:val="center"/>
          </w:tcPr>
          <w:p w14:paraId="4EE90515" w14:textId="77777777" w:rsidR="00FC73FC" w:rsidRPr="00FC67AF" w:rsidRDefault="00FC73FC" w:rsidP="003569C8">
            <w:pPr>
              <w:tabs>
                <w:tab w:val="right" w:leader="dot" w:pos="9060"/>
              </w:tabs>
              <w:spacing w:line="0" w:lineRule="atLeast"/>
              <w:ind w:left="113" w:right="113"/>
              <w:jc w:val="center"/>
              <w:rPr>
                <w:rFonts w:ascii="Meiryo UI" w:eastAsia="Meiryo UI" w:hAnsi="Meiryo UI"/>
                <w:noProof/>
                <w:color w:val="0D0D0D" w:themeColor="text1" w:themeTint="F2"/>
                <w:sz w:val="18"/>
                <w:szCs w:val="18"/>
              </w:rPr>
            </w:pPr>
          </w:p>
        </w:tc>
        <w:tc>
          <w:tcPr>
            <w:tcW w:w="561" w:type="dxa"/>
            <w:vMerge/>
            <w:textDirection w:val="tbRlV"/>
            <w:vAlign w:val="center"/>
          </w:tcPr>
          <w:p w14:paraId="5C74CD9F" w14:textId="77777777" w:rsidR="00FC73FC" w:rsidRPr="00FC67AF" w:rsidRDefault="00FC73FC" w:rsidP="003569C8">
            <w:pPr>
              <w:tabs>
                <w:tab w:val="right" w:leader="dot" w:pos="9060"/>
              </w:tabs>
              <w:spacing w:line="0" w:lineRule="atLeast"/>
              <w:ind w:left="113" w:right="113"/>
              <w:jc w:val="center"/>
              <w:rPr>
                <w:rFonts w:ascii="Meiryo UI" w:eastAsia="Meiryo UI" w:hAnsi="Meiryo UI"/>
                <w:noProof/>
                <w:color w:val="0D0D0D" w:themeColor="text1" w:themeTint="F2"/>
                <w:sz w:val="18"/>
                <w:szCs w:val="18"/>
              </w:rPr>
            </w:pPr>
          </w:p>
        </w:tc>
        <w:tc>
          <w:tcPr>
            <w:tcW w:w="3539" w:type="dxa"/>
            <w:vAlign w:val="center"/>
          </w:tcPr>
          <w:p w14:paraId="0801222F" w14:textId="2598ABC3" w:rsidR="00FC73FC" w:rsidRPr="00FC67AF" w:rsidRDefault="00FC73FC" w:rsidP="003569C8">
            <w:pPr>
              <w:tabs>
                <w:tab w:val="right" w:leader="dot" w:pos="9060"/>
              </w:tabs>
              <w:spacing w:line="0" w:lineRule="atLeast"/>
              <w:rPr>
                <w:rFonts w:ascii="Meiryo UI" w:eastAsia="Meiryo UI" w:hAnsi="Meiryo UI"/>
                <w:noProof/>
                <w:color w:val="0D0D0D" w:themeColor="text1" w:themeTint="F2"/>
                <w:sz w:val="18"/>
                <w:szCs w:val="18"/>
              </w:rPr>
            </w:pPr>
            <w:r w:rsidRPr="00FC67AF">
              <w:rPr>
                <w:rFonts w:ascii="Meiryo UI" w:eastAsia="Meiryo UI" w:hAnsi="Meiryo UI" w:hint="eastAsia"/>
                <w:noProof/>
                <w:color w:val="0D0D0D" w:themeColor="text1" w:themeTint="F2"/>
                <w:sz w:val="18"/>
                <w:szCs w:val="18"/>
              </w:rPr>
              <w:t>土石の堆積に関する工事の届出</w:t>
            </w:r>
            <w:r w:rsidR="00D05F2F" w:rsidRPr="00FC67AF">
              <w:rPr>
                <w:rFonts w:ascii="Meiryo UI" w:eastAsia="Meiryo UI" w:hAnsi="Meiryo UI" w:hint="eastAsia"/>
                <w:noProof/>
                <w:color w:val="0D0D0D" w:themeColor="text1" w:themeTint="F2"/>
                <w:sz w:val="18"/>
                <w:szCs w:val="18"/>
              </w:rPr>
              <w:t>（注）</w:t>
            </w:r>
          </w:p>
        </w:tc>
        <w:tc>
          <w:tcPr>
            <w:tcW w:w="1697" w:type="dxa"/>
            <w:vAlign w:val="center"/>
          </w:tcPr>
          <w:p w14:paraId="2E891B40" w14:textId="4184F341" w:rsidR="0002051E" w:rsidRPr="00FC67AF" w:rsidRDefault="00FC73FC" w:rsidP="003569C8">
            <w:pPr>
              <w:tabs>
                <w:tab w:val="right" w:leader="dot" w:pos="9060"/>
              </w:tabs>
              <w:spacing w:line="0" w:lineRule="atLeast"/>
              <w:rPr>
                <w:rFonts w:ascii="Meiryo UI" w:eastAsia="Meiryo UI" w:hAnsi="Meiryo UI"/>
                <w:noProof/>
                <w:color w:val="0D0D0D" w:themeColor="text1" w:themeTint="F2"/>
                <w:sz w:val="18"/>
                <w:szCs w:val="18"/>
              </w:rPr>
            </w:pPr>
            <w:r w:rsidRPr="00FC67AF">
              <w:rPr>
                <w:rFonts w:ascii="Meiryo UI" w:eastAsia="Meiryo UI" w:hAnsi="Meiryo UI" w:hint="eastAsia"/>
                <w:noProof/>
                <w:color w:val="0D0D0D" w:themeColor="text1" w:themeTint="F2"/>
                <w:sz w:val="18"/>
                <w:szCs w:val="18"/>
              </w:rPr>
              <w:t>法第27条第1項</w:t>
            </w:r>
          </w:p>
        </w:tc>
        <w:tc>
          <w:tcPr>
            <w:tcW w:w="2115" w:type="dxa"/>
            <w:vAlign w:val="center"/>
          </w:tcPr>
          <w:p w14:paraId="5CE7263D" w14:textId="03396506" w:rsidR="00FC73FC" w:rsidRPr="00FC67AF" w:rsidRDefault="00FC73FC" w:rsidP="003569C8">
            <w:pPr>
              <w:tabs>
                <w:tab w:val="right" w:leader="dot" w:pos="9060"/>
              </w:tabs>
              <w:spacing w:line="0" w:lineRule="atLeast"/>
              <w:rPr>
                <w:rFonts w:ascii="Meiryo UI" w:eastAsia="Meiryo UI" w:hAnsi="Meiryo UI"/>
                <w:noProof/>
                <w:color w:val="0D0D0D" w:themeColor="text1" w:themeTint="F2"/>
                <w:sz w:val="18"/>
                <w:szCs w:val="18"/>
              </w:rPr>
            </w:pPr>
            <w:r w:rsidRPr="00FC67AF">
              <w:rPr>
                <w:rFonts w:ascii="Meiryo UI" w:eastAsia="Meiryo UI" w:hAnsi="Meiryo UI" w:hint="eastAsia"/>
                <w:noProof/>
                <w:color w:val="0D0D0D" w:themeColor="text1" w:themeTint="F2"/>
                <w:sz w:val="18"/>
                <w:szCs w:val="18"/>
              </w:rPr>
              <w:t>別記様式第</w:t>
            </w:r>
            <w:r w:rsidR="00E34DCF" w:rsidRPr="00FC67AF">
              <w:rPr>
                <w:rFonts w:ascii="Meiryo UI" w:eastAsia="Meiryo UI" w:hAnsi="Meiryo UI" w:hint="eastAsia"/>
                <w:noProof/>
                <w:color w:val="0D0D0D" w:themeColor="text1" w:themeTint="F2"/>
                <w:sz w:val="18"/>
                <w:szCs w:val="18"/>
              </w:rPr>
              <w:t>20</w:t>
            </w:r>
            <w:r w:rsidRPr="00FC67AF">
              <w:rPr>
                <w:rFonts w:ascii="Meiryo UI" w:eastAsia="Meiryo UI" w:hAnsi="Meiryo UI" w:hint="eastAsia"/>
                <w:noProof/>
                <w:color w:val="0D0D0D" w:themeColor="text1" w:themeTint="F2"/>
                <w:sz w:val="18"/>
                <w:szCs w:val="18"/>
              </w:rPr>
              <w:t>（省令第</w:t>
            </w:r>
            <w:r w:rsidR="00E34DCF" w:rsidRPr="00FC67AF">
              <w:rPr>
                <w:rFonts w:ascii="Meiryo UI" w:eastAsia="Meiryo UI" w:hAnsi="Meiryo UI" w:hint="eastAsia"/>
                <w:noProof/>
                <w:color w:val="0D0D0D" w:themeColor="text1" w:themeTint="F2"/>
                <w:sz w:val="18"/>
                <w:szCs w:val="18"/>
              </w:rPr>
              <w:t>58</w:t>
            </w:r>
            <w:r w:rsidRPr="00FC67AF">
              <w:rPr>
                <w:rFonts w:ascii="Meiryo UI" w:eastAsia="Meiryo UI" w:hAnsi="Meiryo UI" w:hint="eastAsia"/>
                <w:noProof/>
                <w:color w:val="0D0D0D" w:themeColor="text1" w:themeTint="F2"/>
                <w:sz w:val="18"/>
                <w:szCs w:val="18"/>
              </w:rPr>
              <w:t>条第</w:t>
            </w:r>
            <w:r w:rsidR="00E34DCF" w:rsidRPr="00FC67AF">
              <w:rPr>
                <w:rFonts w:ascii="Meiryo UI" w:eastAsia="Meiryo UI" w:hAnsi="Meiryo UI" w:hint="eastAsia"/>
                <w:noProof/>
                <w:color w:val="0D0D0D" w:themeColor="text1" w:themeTint="F2"/>
                <w:sz w:val="18"/>
                <w:szCs w:val="18"/>
              </w:rPr>
              <w:t>2</w:t>
            </w:r>
            <w:r w:rsidRPr="00FC67AF">
              <w:rPr>
                <w:rFonts w:ascii="Meiryo UI" w:eastAsia="Meiryo UI" w:hAnsi="Meiryo UI" w:hint="eastAsia"/>
                <w:noProof/>
                <w:color w:val="0D0D0D" w:themeColor="text1" w:themeTint="F2"/>
                <w:sz w:val="18"/>
                <w:szCs w:val="18"/>
              </w:rPr>
              <w:t>項）</w:t>
            </w:r>
          </w:p>
        </w:tc>
      </w:tr>
      <w:tr w:rsidR="00FC73FC" w:rsidRPr="00FC67AF" w14:paraId="60FBE471" w14:textId="77777777" w:rsidTr="005F5CF4">
        <w:tc>
          <w:tcPr>
            <w:tcW w:w="582" w:type="dxa"/>
            <w:vMerge/>
            <w:textDirection w:val="tbRlV"/>
            <w:vAlign w:val="center"/>
          </w:tcPr>
          <w:p w14:paraId="6714D244" w14:textId="77777777" w:rsidR="00FC73FC" w:rsidRPr="00FC67AF" w:rsidRDefault="00FC73FC" w:rsidP="003569C8">
            <w:pPr>
              <w:tabs>
                <w:tab w:val="right" w:leader="dot" w:pos="9060"/>
              </w:tabs>
              <w:spacing w:line="0" w:lineRule="atLeast"/>
              <w:ind w:left="113" w:right="113"/>
              <w:jc w:val="center"/>
              <w:rPr>
                <w:rFonts w:ascii="Meiryo UI" w:eastAsia="Meiryo UI" w:hAnsi="Meiryo UI"/>
                <w:noProof/>
                <w:color w:val="0D0D0D" w:themeColor="text1" w:themeTint="F2"/>
                <w:sz w:val="18"/>
                <w:szCs w:val="18"/>
              </w:rPr>
            </w:pPr>
          </w:p>
        </w:tc>
        <w:tc>
          <w:tcPr>
            <w:tcW w:w="561" w:type="dxa"/>
            <w:vMerge w:val="restart"/>
            <w:textDirection w:val="tbRlV"/>
            <w:vAlign w:val="center"/>
          </w:tcPr>
          <w:p w14:paraId="24D36268" w14:textId="6F098971" w:rsidR="00FC73FC" w:rsidRPr="00FC67AF" w:rsidRDefault="00FC73FC" w:rsidP="003569C8">
            <w:pPr>
              <w:tabs>
                <w:tab w:val="right" w:leader="dot" w:pos="9060"/>
              </w:tabs>
              <w:spacing w:line="0" w:lineRule="atLeast"/>
              <w:ind w:left="113" w:right="113"/>
              <w:jc w:val="center"/>
              <w:rPr>
                <w:rFonts w:ascii="Meiryo UI" w:eastAsia="Meiryo UI" w:hAnsi="Meiryo UI"/>
                <w:noProof/>
                <w:color w:val="0D0D0D" w:themeColor="text1" w:themeTint="F2"/>
                <w:sz w:val="18"/>
                <w:szCs w:val="18"/>
              </w:rPr>
            </w:pPr>
            <w:r w:rsidRPr="00FC67AF">
              <w:rPr>
                <w:rFonts w:ascii="Meiryo UI" w:eastAsia="Meiryo UI" w:hAnsi="Meiryo UI" w:hint="eastAsia"/>
                <w:noProof/>
                <w:color w:val="0D0D0D" w:themeColor="text1" w:themeTint="F2"/>
                <w:sz w:val="18"/>
                <w:szCs w:val="18"/>
              </w:rPr>
              <w:t>変更</w:t>
            </w:r>
          </w:p>
        </w:tc>
        <w:tc>
          <w:tcPr>
            <w:tcW w:w="3539" w:type="dxa"/>
            <w:vAlign w:val="center"/>
          </w:tcPr>
          <w:p w14:paraId="5C72F23E" w14:textId="5FA223FF" w:rsidR="00FC73FC" w:rsidRPr="00FC67AF" w:rsidRDefault="00FC73FC" w:rsidP="003569C8">
            <w:pPr>
              <w:tabs>
                <w:tab w:val="right" w:leader="dot" w:pos="9060"/>
              </w:tabs>
              <w:spacing w:line="0" w:lineRule="atLeast"/>
              <w:rPr>
                <w:rFonts w:ascii="Meiryo UI" w:eastAsia="Meiryo UI" w:hAnsi="Meiryo UI"/>
                <w:noProof/>
                <w:color w:val="0D0D0D" w:themeColor="text1" w:themeTint="F2"/>
                <w:sz w:val="18"/>
                <w:szCs w:val="18"/>
              </w:rPr>
            </w:pPr>
            <w:r w:rsidRPr="00FC67AF">
              <w:rPr>
                <w:rFonts w:ascii="Meiryo UI" w:eastAsia="Meiryo UI" w:hAnsi="Meiryo UI" w:hint="eastAsia"/>
                <w:noProof/>
                <w:color w:val="0D0D0D" w:themeColor="text1" w:themeTint="F2"/>
                <w:sz w:val="18"/>
                <w:szCs w:val="18"/>
              </w:rPr>
              <w:t>宅地造成</w:t>
            </w:r>
            <w:r w:rsidR="001A21C8" w:rsidRPr="00FC67AF">
              <w:rPr>
                <w:rFonts w:ascii="Meiryo UI" w:eastAsia="Meiryo UI" w:hAnsi="Meiryo UI" w:hint="eastAsia"/>
                <w:noProof/>
                <w:color w:val="0D0D0D" w:themeColor="text1" w:themeTint="F2"/>
                <w:sz w:val="18"/>
                <w:szCs w:val="18"/>
              </w:rPr>
              <w:t>又は</w:t>
            </w:r>
            <w:r w:rsidR="00B35D53" w:rsidRPr="00FC67AF">
              <w:rPr>
                <w:rFonts w:ascii="Meiryo UI" w:eastAsia="Meiryo UI" w:hAnsi="Meiryo UI" w:hint="eastAsia"/>
                <w:noProof/>
                <w:color w:val="0D0D0D" w:themeColor="text1" w:themeTint="F2"/>
                <w:sz w:val="18"/>
                <w:szCs w:val="18"/>
              </w:rPr>
              <w:t>特定盛土</w:t>
            </w:r>
            <w:r w:rsidRPr="00FC67AF">
              <w:rPr>
                <w:rFonts w:ascii="Meiryo UI" w:eastAsia="Meiryo UI" w:hAnsi="Meiryo UI" w:hint="eastAsia"/>
                <w:noProof/>
                <w:color w:val="0D0D0D" w:themeColor="text1" w:themeTint="F2"/>
                <w:sz w:val="18"/>
                <w:szCs w:val="18"/>
              </w:rPr>
              <w:t>等に関する工事の変更許可</w:t>
            </w:r>
          </w:p>
        </w:tc>
        <w:tc>
          <w:tcPr>
            <w:tcW w:w="1697" w:type="dxa"/>
            <w:vAlign w:val="center"/>
          </w:tcPr>
          <w:p w14:paraId="163CCF51" w14:textId="77777777" w:rsidR="0002051E" w:rsidRPr="00FC67AF" w:rsidRDefault="00FC73FC" w:rsidP="003569C8">
            <w:pPr>
              <w:tabs>
                <w:tab w:val="right" w:leader="dot" w:pos="9060"/>
              </w:tabs>
              <w:spacing w:line="0" w:lineRule="atLeast"/>
              <w:rPr>
                <w:rFonts w:ascii="Meiryo UI" w:eastAsia="Meiryo UI" w:hAnsi="Meiryo UI"/>
                <w:noProof/>
                <w:color w:val="0D0D0D" w:themeColor="text1" w:themeTint="F2"/>
                <w:sz w:val="18"/>
                <w:szCs w:val="18"/>
              </w:rPr>
            </w:pPr>
            <w:r w:rsidRPr="00FC67AF">
              <w:rPr>
                <w:rFonts w:ascii="Meiryo UI" w:eastAsia="Meiryo UI" w:hAnsi="Meiryo UI" w:hint="eastAsia"/>
                <w:noProof/>
                <w:color w:val="0D0D0D" w:themeColor="text1" w:themeTint="F2"/>
                <w:sz w:val="18"/>
                <w:szCs w:val="18"/>
              </w:rPr>
              <w:t>法第16条第1項</w:t>
            </w:r>
          </w:p>
          <w:p w14:paraId="40C412C9" w14:textId="35EA0C73" w:rsidR="00B35D53" w:rsidRPr="00FC67AF" w:rsidRDefault="00B35D53" w:rsidP="003569C8">
            <w:pPr>
              <w:tabs>
                <w:tab w:val="right" w:leader="dot" w:pos="9060"/>
              </w:tabs>
              <w:spacing w:line="0" w:lineRule="atLeast"/>
              <w:rPr>
                <w:rFonts w:ascii="Meiryo UI" w:eastAsia="Meiryo UI" w:hAnsi="Meiryo UI"/>
                <w:noProof/>
                <w:color w:val="0D0D0D" w:themeColor="text1" w:themeTint="F2"/>
                <w:sz w:val="18"/>
                <w:szCs w:val="18"/>
              </w:rPr>
            </w:pPr>
            <w:r w:rsidRPr="00FC67AF">
              <w:rPr>
                <w:rFonts w:ascii="Meiryo UI" w:eastAsia="Meiryo UI" w:hAnsi="Meiryo UI" w:hint="eastAsia"/>
                <w:noProof/>
                <w:color w:val="0D0D0D" w:themeColor="text1" w:themeTint="F2"/>
                <w:sz w:val="18"/>
                <w:szCs w:val="18"/>
              </w:rPr>
              <w:t>法第35条第1項</w:t>
            </w:r>
          </w:p>
        </w:tc>
        <w:tc>
          <w:tcPr>
            <w:tcW w:w="2115" w:type="dxa"/>
            <w:vAlign w:val="center"/>
          </w:tcPr>
          <w:p w14:paraId="3D116FD4" w14:textId="52CF7E90" w:rsidR="00FC73FC" w:rsidRPr="00FC67AF" w:rsidRDefault="00B35D53" w:rsidP="003569C8">
            <w:pPr>
              <w:tabs>
                <w:tab w:val="right" w:leader="dot" w:pos="9060"/>
              </w:tabs>
              <w:spacing w:line="0" w:lineRule="atLeast"/>
              <w:rPr>
                <w:rFonts w:ascii="Meiryo UI" w:eastAsia="Meiryo UI" w:hAnsi="Meiryo UI"/>
                <w:noProof/>
                <w:color w:val="0D0D0D" w:themeColor="text1" w:themeTint="F2"/>
                <w:sz w:val="18"/>
                <w:szCs w:val="18"/>
              </w:rPr>
            </w:pPr>
            <w:r w:rsidRPr="00FC67AF">
              <w:rPr>
                <w:rFonts w:ascii="Meiryo UI" w:eastAsia="Meiryo UI" w:hAnsi="Meiryo UI" w:hint="eastAsia"/>
                <w:noProof/>
                <w:color w:val="0D0D0D" w:themeColor="text1" w:themeTint="F2"/>
                <w:sz w:val="18"/>
                <w:szCs w:val="18"/>
              </w:rPr>
              <w:t>別記</w:t>
            </w:r>
            <w:r w:rsidR="00FC73FC" w:rsidRPr="00FC67AF">
              <w:rPr>
                <w:rFonts w:ascii="Meiryo UI" w:eastAsia="Meiryo UI" w:hAnsi="Meiryo UI" w:hint="eastAsia"/>
                <w:noProof/>
                <w:color w:val="0D0D0D" w:themeColor="text1" w:themeTint="F2"/>
                <w:sz w:val="18"/>
                <w:szCs w:val="18"/>
              </w:rPr>
              <w:t>様式第7（</w:t>
            </w:r>
            <w:r w:rsidRPr="00FC67AF">
              <w:rPr>
                <w:rFonts w:ascii="Meiryo UI" w:eastAsia="Meiryo UI" w:hAnsi="Meiryo UI" w:hint="eastAsia"/>
                <w:noProof/>
                <w:color w:val="0D0D0D" w:themeColor="text1" w:themeTint="F2"/>
                <w:sz w:val="18"/>
                <w:szCs w:val="18"/>
              </w:rPr>
              <w:t>省令</w:t>
            </w:r>
            <w:r w:rsidR="00FC73FC" w:rsidRPr="00FC67AF">
              <w:rPr>
                <w:rFonts w:ascii="Meiryo UI" w:eastAsia="Meiryo UI" w:hAnsi="Meiryo UI" w:hint="eastAsia"/>
                <w:noProof/>
                <w:color w:val="0D0D0D" w:themeColor="text1" w:themeTint="F2"/>
                <w:sz w:val="18"/>
                <w:szCs w:val="18"/>
              </w:rPr>
              <w:t>第37条</w:t>
            </w:r>
            <w:r w:rsidRPr="00FC67AF">
              <w:rPr>
                <w:rFonts w:ascii="Meiryo UI" w:eastAsia="Meiryo UI" w:hAnsi="Meiryo UI" w:hint="eastAsia"/>
                <w:noProof/>
                <w:color w:val="0D0D0D" w:themeColor="text1" w:themeTint="F2"/>
                <w:sz w:val="18"/>
                <w:szCs w:val="18"/>
              </w:rPr>
              <w:t>第1項又は第67条第1項</w:t>
            </w:r>
            <w:r w:rsidR="00FC73FC" w:rsidRPr="00FC67AF">
              <w:rPr>
                <w:rFonts w:ascii="Meiryo UI" w:eastAsia="Meiryo UI" w:hAnsi="Meiryo UI" w:hint="eastAsia"/>
                <w:noProof/>
                <w:color w:val="0D0D0D" w:themeColor="text1" w:themeTint="F2"/>
                <w:sz w:val="18"/>
                <w:szCs w:val="18"/>
              </w:rPr>
              <w:t>）</w:t>
            </w:r>
          </w:p>
        </w:tc>
      </w:tr>
      <w:tr w:rsidR="00FC73FC" w:rsidRPr="00FC67AF" w14:paraId="74343AFB" w14:textId="77777777" w:rsidTr="005F5CF4">
        <w:tc>
          <w:tcPr>
            <w:tcW w:w="582" w:type="dxa"/>
            <w:vMerge/>
            <w:textDirection w:val="tbRlV"/>
            <w:vAlign w:val="center"/>
          </w:tcPr>
          <w:p w14:paraId="3A77A761" w14:textId="77777777" w:rsidR="00FC73FC" w:rsidRPr="00FC67AF" w:rsidRDefault="00FC73FC" w:rsidP="003569C8">
            <w:pPr>
              <w:tabs>
                <w:tab w:val="right" w:leader="dot" w:pos="9060"/>
              </w:tabs>
              <w:spacing w:line="0" w:lineRule="atLeast"/>
              <w:ind w:left="113" w:right="113"/>
              <w:jc w:val="center"/>
              <w:rPr>
                <w:rFonts w:ascii="Meiryo UI" w:eastAsia="Meiryo UI" w:hAnsi="Meiryo UI"/>
                <w:noProof/>
                <w:color w:val="0D0D0D" w:themeColor="text1" w:themeTint="F2"/>
                <w:sz w:val="18"/>
                <w:szCs w:val="18"/>
              </w:rPr>
            </w:pPr>
          </w:p>
        </w:tc>
        <w:tc>
          <w:tcPr>
            <w:tcW w:w="561" w:type="dxa"/>
            <w:vMerge/>
            <w:textDirection w:val="tbRlV"/>
            <w:vAlign w:val="center"/>
          </w:tcPr>
          <w:p w14:paraId="1B5D1666" w14:textId="77777777" w:rsidR="00FC73FC" w:rsidRPr="00FC67AF" w:rsidRDefault="00FC73FC" w:rsidP="003569C8">
            <w:pPr>
              <w:tabs>
                <w:tab w:val="right" w:leader="dot" w:pos="9060"/>
              </w:tabs>
              <w:spacing w:line="0" w:lineRule="atLeast"/>
              <w:ind w:left="113" w:right="113"/>
              <w:jc w:val="center"/>
              <w:rPr>
                <w:rFonts w:ascii="Meiryo UI" w:eastAsia="Meiryo UI" w:hAnsi="Meiryo UI"/>
                <w:noProof/>
                <w:color w:val="0D0D0D" w:themeColor="text1" w:themeTint="F2"/>
                <w:sz w:val="18"/>
                <w:szCs w:val="18"/>
              </w:rPr>
            </w:pPr>
          </w:p>
        </w:tc>
        <w:tc>
          <w:tcPr>
            <w:tcW w:w="3539" w:type="dxa"/>
            <w:vAlign w:val="center"/>
          </w:tcPr>
          <w:p w14:paraId="5D30F895" w14:textId="25ABFE5C" w:rsidR="00FC73FC" w:rsidRPr="00FC67AF" w:rsidRDefault="00FC73FC" w:rsidP="003569C8">
            <w:pPr>
              <w:tabs>
                <w:tab w:val="right" w:leader="dot" w:pos="9060"/>
              </w:tabs>
              <w:spacing w:line="0" w:lineRule="atLeast"/>
              <w:rPr>
                <w:rFonts w:ascii="Meiryo UI" w:eastAsia="Meiryo UI" w:hAnsi="Meiryo UI"/>
                <w:noProof/>
                <w:color w:val="0D0D0D" w:themeColor="text1" w:themeTint="F2"/>
                <w:sz w:val="18"/>
                <w:szCs w:val="18"/>
              </w:rPr>
            </w:pPr>
            <w:r w:rsidRPr="00FC67AF">
              <w:rPr>
                <w:rFonts w:ascii="Meiryo UI" w:eastAsia="Meiryo UI" w:hAnsi="Meiryo UI" w:hint="eastAsia"/>
                <w:noProof/>
                <w:color w:val="0D0D0D" w:themeColor="text1" w:themeTint="F2"/>
                <w:sz w:val="18"/>
                <w:szCs w:val="18"/>
              </w:rPr>
              <w:t>土石の堆積に関する工事の変更許可</w:t>
            </w:r>
          </w:p>
        </w:tc>
        <w:tc>
          <w:tcPr>
            <w:tcW w:w="1697" w:type="dxa"/>
            <w:vAlign w:val="center"/>
          </w:tcPr>
          <w:p w14:paraId="6B7F346A" w14:textId="77777777" w:rsidR="00B35D53" w:rsidRPr="00FC67AF" w:rsidRDefault="00B35D53" w:rsidP="00B35D53">
            <w:pPr>
              <w:tabs>
                <w:tab w:val="right" w:leader="dot" w:pos="9060"/>
              </w:tabs>
              <w:spacing w:line="0" w:lineRule="atLeast"/>
              <w:rPr>
                <w:rFonts w:ascii="Meiryo UI" w:eastAsia="Meiryo UI" w:hAnsi="Meiryo UI"/>
                <w:noProof/>
                <w:color w:val="0D0D0D" w:themeColor="text1" w:themeTint="F2"/>
                <w:sz w:val="18"/>
                <w:szCs w:val="18"/>
              </w:rPr>
            </w:pPr>
            <w:r w:rsidRPr="00FC67AF">
              <w:rPr>
                <w:rFonts w:ascii="Meiryo UI" w:eastAsia="Meiryo UI" w:hAnsi="Meiryo UI" w:hint="eastAsia"/>
                <w:noProof/>
                <w:color w:val="0D0D0D" w:themeColor="text1" w:themeTint="F2"/>
                <w:sz w:val="18"/>
                <w:szCs w:val="18"/>
              </w:rPr>
              <w:t>法第16条第1項</w:t>
            </w:r>
          </w:p>
          <w:p w14:paraId="3ABD4871" w14:textId="0A0AB6C1" w:rsidR="00FC73FC" w:rsidRPr="00FC67AF" w:rsidRDefault="00B35D53" w:rsidP="00B35D53">
            <w:pPr>
              <w:tabs>
                <w:tab w:val="right" w:leader="dot" w:pos="9060"/>
              </w:tabs>
              <w:spacing w:line="0" w:lineRule="atLeast"/>
              <w:rPr>
                <w:rFonts w:ascii="Meiryo UI" w:eastAsia="Meiryo UI" w:hAnsi="Meiryo UI"/>
                <w:noProof/>
                <w:color w:val="0D0D0D" w:themeColor="text1" w:themeTint="F2"/>
                <w:sz w:val="18"/>
                <w:szCs w:val="18"/>
              </w:rPr>
            </w:pPr>
            <w:r w:rsidRPr="00FC67AF">
              <w:rPr>
                <w:rFonts w:ascii="Meiryo UI" w:eastAsia="Meiryo UI" w:hAnsi="Meiryo UI" w:hint="eastAsia"/>
                <w:noProof/>
                <w:color w:val="0D0D0D" w:themeColor="text1" w:themeTint="F2"/>
                <w:sz w:val="18"/>
                <w:szCs w:val="18"/>
              </w:rPr>
              <w:t>法第35条第1項</w:t>
            </w:r>
          </w:p>
        </w:tc>
        <w:tc>
          <w:tcPr>
            <w:tcW w:w="2115" w:type="dxa"/>
            <w:vAlign w:val="center"/>
          </w:tcPr>
          <w:p w14:paraId="0A90E880" w14:textId="1EC9B76B" w:rsidR="00FC73FC" w:rsidRPr="00FC67AF" w:rsidRDefault="00B35D53" w:rsidP="003569C8">
            <w:pPr>
              <w:tabs>
                <w:tab w:val="right" w:leader="dot" w:pos="9060"/>
              </w:tabs>
              <w:spacing w:line="0" w:lineRule="atLeast"/>
              <w:rPr>
                <w:rFonts w:ascii="Meiryo UI" w:eastAsia="Meiryo UI" w:hAnsi="Meiryo UI"/>
                <w:noProof/>
                <w:color w:val="0D0D0D" w:themeColor="text1" w:themeTint="F2"/>
                <w:sz w:val="18"/>
                <w:szCs w:val="18"/>
              </w:rPr>
            </w:pPr>
            <w:r w:rsidRPr="00FC67AF">
              <w:rPr>
                <w:rFonts w:ascii="Meiryo UI" w:eastAsia="Meiryo UI" w:hAnsi="Meiryo UI" w:hint="eastAsia"/>
                <w:noProof/>
                <w:color w:val="0D0D0D" w:themeColor="text1" w:themeTint="F2"/>
                <w:sz w:val="18"/>
                <w:szCs w:val="18"/>
              </w:rPr>
              <w:t>別記様式第</w:t>
            </w:r>
            <w:r w:rsidR="00870B58" w:rsidRPr="00FC67AF">
              <w:rPr>
                <w:rFonts w:ascii="Meiryo UI" w:eastAsia="Meiryo UI" w:hAnsi="Meiryo UI" w:hint="eastAsia"/>
                <w:noProof/>
                <w:color w:val="0D0D0D" w:themeColor="text1" w:themeTint="F2"/>
                <w:sz w:val="18"/>
                <w:szCs w:val="18"/>
              </w:rPr>
              <w:t>8</w:t>
            </w:r>
            <w:r w:rsidRPr="00FC67AF">
              <w:rPr>
                <w:rFonts w:ascii="Meiryo UI" w:eastAsia="Meiryo UI" w:hAnsi="Meiryo UI" w:hint="eastAsia"/>
                <w:noProof/>
                <w:color w:val="0D0D0D" w:themeColor="text1" w:themeTint="F2"/>
                <w:sz w:val="18"/>
                <w:szCs w:val="18"/>
              </w:rPr>
              <w:t>（省令第37条第2項又は第67条第2項）</w:t>
            </w:r>
          </w:p>
        </w:tc>
      </w:tr>
      <w:tr w:rsidR="00FC73FC" w:rsidRPr="00FC67AF" w14:paraId="17EF7C3E" w14:textId="77777777" w:rsidTr="005F5CF4">
        <w:tc>
          <w:tcPr>
            <w:tcW w:w="582" w:type="dxa"/>
            <w:vMerge/>
            <w:textDirection w:val="tbRlV"/>
            <w:vAlign w:val="center"/>
          </w:tcPr>
          <w:p w14:paraId="12C7B023" w14:textId="77777777" w:rsidR="00FC73FC" w:rsidRPr="00FC67AF" w:rsidRDefault="00FC73FC" w:rsidP="003569C8">
            <w:pPr>
              <w:tabs>
                <w:tab w:val="right" w:leader="dot" w:pos="9060"/>
              </w:tabs>
              <w:spacing w:line="0" w:lineRule="atLeast"/>
              <w:ind w:left="113" w:right="113"/>
              <w:jc w:val="center"/>
              <w:rPr>
                <w:rFonts w:ascii="Meiryo UI" w:eastAsia="Meiryo UI" w:hAnsi="Meiryo UI"/>
                <w:noProof/>
                <w:color w:val="0D0D0D" w:themeColor="text1" w:themeTint="F2"/>
                <w:sz w:val="18"/>
                <w:szCs w:val="18"/>
              </w:rPr>
            </w:pPr>
          </w:p>
        </w:tc>
        <w:tc>
          <w:tcPr>
            <w:tcW w:w="561" w:type="dxa"/>
            <w:vMerge/>
            <w:textDirection w:val="tbRlV"/>
            <w:vAlign w:val="center"/>
          </w:tcPr>
          <w:p w14:paraId="11BCF96C" w14:textId="77777777" w:rsidR="00FC73FC" w:rsidRPr="00FC67AF" w:rsidRDefault="00FC73FC" w:rsidP="003569C8">
            <w:pPr>
              <w:tabs>
                <w:tab w:val="right" w:leader="dot" w:pos="9060"/>
              </w:tabs>
              <w:spacing w:line="0" w:lineRule="atLeast"/>
              <w:ind w:left="113" w:right="113"/>
              <w:jc w:val="center"/>
              <w:rPr>
                <w:rFonts w:ascii="Meiryo UI" w:eastAsia="Meiryo UI" w:hAnsi="Meiryo UI"/>
                <w:noProof/>
                <w:color w:val="0D0D0D" w:themeColor="text1" w:themeTint="F2"/>
                <w:sz w:val="18"/>
                <w:szCs w:val="18"/>
              </w:rPr>
            </w:pPr>
          </w:p>
        </w:tc>
        <w:tc>
          <w:tcPr>
            <w:tcW w:w="3539" w:type="dxa"/>
            <w:vAlign w:val="center"/>
          </w:tcPr>
          <w:p w14:paraId="19B95B62" w14:textId="50A92FC2" w:rsidR="00FC73FC" w:rsidRPr="00A020A0" w:rsidRDefault="00FC73FC" w:rsidP="003569C8">
            <w:pPr>
              <w:tabs>
                <w:tab w:val="right" w:leader="dot" w:pos="9060"/>
              </w:tabs>
              <w:spacing w:line="0" w:lineRule="atLeast"/>
              <w:rPr>
                <w:rFonts w:ascii="Meiryo UI" w:eastAsia="Meiryo UI" w:hAnsi="Meiryo UI"/>
                <w:noProof/>
                <w:color w:val="0D0D0D" w:themeColor="text1" w:themeTint="F2"/>
                <w:sz w:val="18"/>
                <w:szCs w:val="18"/>
              </w:rPr>
            </w:pPr>
            <w:r w:rsidRPr="00A020A0">
              <w:rPr>
                <w:rFonts w:ascii="Meiryo UI" w:eastAsia="Meiryo UI" w:hAnsi="Meiryo UI" w:hint="eastAsia"/>
                <w:noProof/>
                <w:color w:val="0D0D0D" w:themeColor="text1" w:themeTint="F2"/>
                <w:sz w:val="18"/>
                <w:szCs w:val="18"/>
              </w:rPr>
              <w:t>宅地造成等に関する工事の軽微な変更の届出</w:t>
            </w:r>
          </w:p>
        </w:tc>
        <w:tc>
          <w:tcPr>
            <w:tcW w:w="1697" w:type="dxa"/>
            <w:vAlign w:val="center"/>
          </w:tcPr>
          <w:p w14:paraId="76F38C73" w14:textId="5E7ED320" w:rsidR="00B35D53" w:rsidRPr="00FC67AF" w:rsidRDefault="00FC73FC" w:rsidP="00FC1581">
            <w:pPr>
              <w:tabs>
                <w:tab w:val="right" w:leader="dot" w:pos="9060"/>
              </w:tabs>
              <w:spacing w:line="0" w:lineRule="atLeast"/>
              <w:rPr>
                <w:rFonts w:ascii="Meiryo UI" w:eastAsia="Meiryo UI" w:hAnsi="Meiryo UI"/>
                <w:noProof/>
                <w:color w:val="0D0D0D" w:themeColor="text1" w:themeTint="F2"/>
                <w:sz w:val="18"/>
                <w:szCs w:val="18"/>
                <w:highlight w:val="yellow"/>
              </w:rPr>
            </w:pPr>
            <w:r w:rsidRPr="00CA2812">
              <w:rPr>
                <w:rFonts w:ascii="Meiryo UI" w:eastAsia="Meiryo UI" w:hAnsi="Meiryo UI" w:hint="eastAsia"/>
                <w:noProof/>
                <w:color w:val="0D0D0D" w:themeColor="text1" w:themeTint="F2"/>
                <w:sz w:val="18"/>
                <w:szCs w:val="18"/>
              </w:rPr>
              <w:t>法第16条第2項</w:t>
            </w:r>
          </w:p>
        </w:tc>
        <w:tc>
          <w:tcPr>
            <w:tcW w:w="2115" w:type="dxa"/>
            <w:vAlign w:val="center"/>
          </w:tcPr>
          <w:p w14:paraId="78600D69" w14:textId="0244DDED" w:rsidR="00FC73FC" w:rsidRPr="004F68CF" w:rsidRDefault="00FC73FC" w:rsidP="003569C8">
            <w:pPr>
              <w:tabs>
                <w:tab w:val="right" w:leader="dot" w:pos="9060"/>
              </w:tabs>
              <w:spacing w:line="0" w:lineRule="atLeast"/>
              <w:rPr>
                <w:rFonts w:ascii="Meiryo UI" w:eastAsia="Meiryo UI" w:hAnsi="Meiryo UI"/>
                <w:noProof/>
                <w:color w:val="0D0D0D" w:themeColor="text1" w:themeTint="F2"/>
                <w:sz w:val="18"/>
                <w:szCs w:val="18"/>
              </w:rPr>
            </w:pPr>
            <w:r w:rsidRPr="004F68CF">
              <w:rPr>
                <w:rFonts w:ascii="Meiryo UI" w:eastAsia="Meiryo UI" w:hAnsi="Meiryo UI" w:hint="eastAsia"/>
                <w:noProof/>
                <w:color w:val="0D0D0D" w:themeColor="text1" w:themeTint="F2"/>
                <w:sz w:val="18"/>
                <w:szCs w:val="18"/>
              </w:rPr>
              <w:t>様式第</w:t>
            </w:r>
            <w:r w:rsidR="00F5630C" w:rsidRPr="004F68CF">
              <w:rPr>
                <w:rFonts w:ascii="Meiryo UI" w:eastAsia="Meiryo UI" w:hAnsi="Meiryo UI" w:hint="eastAsia"/>
                <w:noProof/>
                <w:color w:val="0D0D0D" w:themeColor="text1" w:themeTint="F2"/>
                <w:sz w:val="18"/>
                <w:szCs w:val="18"/>
              </w:rPr>
              <w:t>6</w:t>
            </w:r>
            <w:r w:rsidRPr="004F68CF">
              <w:rPr>
                <w:rFonts w:ascii="Meiryo UI" w:eastAsia="Meiryo UI" w:hAnsi="Meiryo UI" w:hint="eastAsia"/>
                <w:noProof/>
                <w:color w:val="0D0D0D" w:themeColor="text1" w:themeTint="F2"/>
                <w:sz w:val="18"/>
                <w:szCs w:val="18"/>
              </w:rPr>
              <w:t>号（細則</w:t>
            </w:r>
            <w:r w:rsidR="00F5630C" w:rsidRPr="004F68CF">
              <w:rPr>
                <w:rFonts w:ascii="Meiryo UI" w:eastAsia="Meiryo UI" w:hAnsi="Meiryo UI" w:hint="eastAsia"/>
                <w:noProof/>
                <w:color w:val="0D0D0D" w:themeColor="text1" w:themeTint="F2"/>
                <w:sz w:val="18"/>
                <w:szCs w:val="18"/>
              </w:rPr>
              <w:t>第8条</w:t>
            </w:r>
            <w:r w:rsidRPr="004F68CF">
              <w:rPr>
                <w:rFonts w:ascii="Meiryo UI" w:eastAsia="Meiryo UI" w:hAnsi="Meiryo UI" w:hint="eastAsia"/>
                <w:noProof/>
                <w:color w:val="0D0D0D" w:themeColor="text1" w:themeTint="F2"/>
                <w:sz w:val="18"/>
                <w:szCs w:val="18"/>
              </w:rPr>
              <w:t>）</w:t>
            </w:r>
          </w:p>
        </w:tc>
      </w:tr>
      <w:tr w:rsidR="00FC73FC" w:rsidRPr="00FC67AF" w14:paraId="2799F3D5" w14:textId="77777777" w:rsidTr="005F5CF4">
        <w:tc>
          <w:tcPr>
            <w:tcW w:w="582" w:type="dxa"/>
            <w:vMerge/>
            <w:textDirection w:val="tbRlV"/>
            <w:vAlign w:val="center"/>
          </w:tcPr>
          <w:p w14:paraId="61451743" w14:textId="77777777" w:rsidR="00FC73FC" w:rsidRPr="00FC67AF" w:rsidRDefault="00FC73FC" w:rsidP="003569C8">
            <w:pPr>
              <w:tabs>
                <w:tab w:val="right" w:leader="dot" w:pos="9060"/>
              </w:tabs>
              <w:spacing w:line="0" w:lineRule="atLeast"/>
              <w:ind w:left="113" w:right="113"/>
              <w:jc w:val="center"/>
              <w:rPr>
                <w:rFonts w:ascii="Meiryo UI" w:eastAsia="Meiryo UI" w:hAnsi="Meiryo UI"/>
                <w:noProof/>
                <w:color w:val="0D0D0D" w:themeColor="text1" w:themeTint="F2"/>
                <w:sz w:val="18"/>
                <w:szCs w:val="18"/>
              </w:rPr>
            </w:pPr>
          </w:p>
        </w:tc>
        <w:tc>
          <w:tcPr>
            <w:tcW w:w="561" w:type="dxa"/>
            <w:vMerge/>
            <w:textDirection w:val="tbRlV"/>
            <w:vAlign w:val="center"/>
          </w:tcPr>
          <w:p w14:paraId="329A4600" w14:textId="77777777" w:rsidR="00FC73FC" w:rsidRPr="00FC67AF" w:rsidRDefault="00FC73FC" w:rsidP="003569C8">
            <w:pPr>
              <w:tabs>
                <w:tab w:val="right" w:leader="dot" w:pos="9060"/>
              </w:tabs>
              <w:spacing w:line="0" w:lineRule="atLeast"/>
              <w:ind w:left="113" w:right="113"/>
              <w:jc w:val="center"/>
              <w:rPr>
                <w:rFonts w:ascii="Meiryo UI" w:eastAsia="Meiryo UI" w:hAnsi="Meiryo UI"/>
                <w:noProof/>
                <w:color w:val="0D0D0D" w:themeColor="text1" w:themeTint="F2"/>
                <w:sz w:val="18"/>
                <w:szCs w:val="18"/>
              </w:rPr>
            </w:pPr>
          </w:p>
        </w:tc>
        <w:tc>
          <w:tcPr>
            <w:tcW w:w="3539" w:type="dxa"/>
            <w:vAlign w:val="center"/>
          </w:tcPr>
          <w:p w14:paraId="637C2D9D" w14:textId="6D022E74" w:rsidR="00FC73FC" w:rsidRPr="00A020A0" w:rsidRDefault="00FC1581" w:rsidP="003569C8">
            <w:pPr>
              <w:tabs>
                <w:tab w:val="right" w:leader="dot" w:pos="9060"/>
              </w:tabs>
              <w:spacing w:line="0" w:lineRule="atLeast"/>
              <w:rPr>
                <w:rFonts w:ascii="Meiryo UI" w:eastAsia="Meiryo UI" w:hAnsi="Meiryo UI"/>
                <w:noProof/>
                <w:color w:val="0D0D0D" w:themeColor="text1" w:themeTint="F2"/>
                <w:sz w:val="18"/>
                <w:szCs w:val="18"/>
              </w:rPr>
            </w:pPr>
            <w:r w:rsidRPr="00A020A0">
              <w:rPr>
                <w:rFonts w:ascii="Meiryo UI" w:eastAsia="Meiryo UI" w:hAnsi="Meiryo UI" w:hint="eastAsia"/>
                <w:noProof/>
                <w:color w:val="0D0D0D" w:themeColor="text1" w:themeTint="F2"/>
                <w:sz w:val="18"/>
                <w:szCs w:val="18"/>
              </w:rPr>
              <w:t>特定盛土等又は</w:t>
            </w:r>
            <w:r w:rsidR="00FC73FC" w:rsidRPr="00A020A0">
              <w:rPr>
                <w:rFonts w:ascii="Meiryo UI" w:eastAsia="Meiryo UI" w:hAnsi="Meiryo UI" w:hint="eastAsia"/>
                <w:noProof/>
                <w:color w:val="0D0D0D" w:themeColor="text1" w:themeTint="F2"/>
                <w:sz w:val="18"/>
                <w:szCs w:val="18"/>
              </w:rPr>
              <w:t>土石の堆積に関する工事の軽微な変更の届出</w:t>
            </w:r>
            <w:r w:rsidR="00D05F2F" w:rsidRPr="00A020A0">
              <w:rPr>
                <w:rFonts w:ascii="Meiryo UI" w:eastAsia="Meiryo UI" w:hAnsi="Meiryo UI" w:hint="eastAsia"/>
                <w:noProof/>
                <w:color w:val="0D0D0D" w:themeColor="text1" w:themeTint="F2"/>
                <w:sz w:val="18"/>
                <w:szCs w:val="18"/>
              </w:rPr>
              <w:t>（注）</w:t>
            </w:r>
          </w:p>
        </w:tc>
        <w:tc>
          <w:tcPr>
            <w:tcW w:w="1697" w:type="dxa"/>
            <w:vAlign w:val="center"/>
          </w:tcPr>
          <w:p w14:paraId="2DEEC20B" w14:textId="52C47B76" w:rsidR="00FC73FC" w:rsidRPr="00FC67AF" w:rsidRDefault="00B35D53" w:rsidP="00B35D53">
            <w:pPr>
              <w:tabs>
                <w:tab w:val="right" w:leader="dot" w:pos="9060"/>
              </w:tabs>
              <w:spacing w:line="0" w:lineRule="atLeast"/>
              <w:rPr>
                <w:rFonts w:ascii="Meiryo UI" w:eastAsia="Meiryo UI" w:hAnsi="Meiryo UI"/>
                <w:noProof/>
                <w:color w:val="0D0D0D" w:themeColor="text1" w:themeTint="F2"/>
                <w:sz w:val="18"/>
                <w:szCs w:val="18"/>
                <w:highlight w:val="yellow"/>
              </w:rPr>
            </w:pPr>
            <w:r w:rsidRPr="00CA2812">
              <w:rPr>
                <w:rFonts w:ascii="Meiryo UI" w:eastAsia="Meiryo UI" w:hAnsi="Meiryo UI" w:hint="eastAsia"/>
                <w:noProof/>
                <w:color w:val="0D0D0D" w:themeColor="text1" w:themeTint="F2"/>
                <w:sz w:val="18"/>
                <w:szCs w:val="18"/>
              </w:rPr>
              <w:t>法第35条第2項</w:t>
            </w:r>
          </w:p>
        </w:tc>
        <w:tc>
          <w:tcPr>
            <w:tcW w:w="2115" w:type="dxa"/>
            <w:vAlign w:val="center"/>
          </w:tcPr>
          <w:p w14:paraId="3B96E9F3" w14:textId="51E5502E" w:rsidR="00FC73FC" w:rsidRPr="004F68CF" w:rsidRDefault="002B2B59" w:rsidP="003569C8">
            <w:pPr>
              <w:tabs>
                <w:tab w:val="right" w:leader="dot" w:pos="9060"/>
              </w:tabs>
              <w:spacing w:line="0" w:lineRule="atLeast"/>
              <w:rPr>
                <w:rFonts w:ascii="Meiryo UI" w:eastAsia="Meiryo UI" w:hAnsi="Meiryo UI"/>
                <w:noProof/>
                <w:color w:val="0D0D0D" w:themeColor="text1" w:themeTint="F2"/>
                <w:sz w:val="18"/>
                <w:szCs w:val="18"/>
              </w:rPr>
            </w:pPr>
            <w:r w:rsidRPr="004F68CF">
              <w:rPr>
                <w:rFonts w:ascii="Meiryo UI" w:eastAsia="Meiryo UI" w:hAnsi="Meiryo UI" w:hint="eastAsia"/>
                <w:noProof/>
                <w:color w:val="0D0D0D" w:themeColor="text1" w:themeTint="F2"/>
                <w:sz w:val="18"/>
                <w:szCs w:val="18"/>
              </w:rPr>
              <w:t>様式第</w:t>
            </w:r>
            <w:r w:rsidR="00F5630C" w:rsidRPr="004F68CF">
              <w:rPr>
                <w:rFonts w:ascii="Meiryo UI" w:eastAsia="Meiryo UI" w:hAnsi="Meiryo UI" w:hint="eastAsia"/>
                <w:noProof/>
                <w:color w:val="0D0D0D" w:themeColor="text1" w:themeTint="F2"/>
                <w:sz w:val="18"/>
                <w:szCs w:val="18"/>
              </w:rPr>
              <w:t>13</w:t>
            </w:r>
            <w:r w:rsidRPr="004F68CF">
              <w:rPr>
                <w:rFonts w:ascii="Meiryo UI" w:eastAsia="Meiryo UI" w:hAnsi="Meiryo UI" w:hint="eastAsia"/>
                <w:noProof/>
                <w:color w:val="0D0D0D" w:themeColor="text1" w:themeTint="F2"/>
                <w:sz w:val="18"/>
                <w:szCs w:val="18"/>
              </w:rPr>
              <w:t>号（細則</w:t>
            </w:r>
            <w:r w:rsidR="00F5630C" w:rsidRPr="004F68CF">
              <w:rPr>
                <w:rFonts w:ascii="Meiryo UI" w:eastAsia="Meiryo UI" w:hAnsi="Meiryo UI" w:hint="eastAsia"/>
                <w:noProof/>
                <w:color w:val="0D0D0D" w:themeColor="text1" w:themeTint="F2"/>
                <w:sz w:val="18"/>
                <w:szCs w:val="18"/>
              </w:rPr>
              <w:t>第17条</w:t>
            </w:r>
            <w:r w:rsidRPr="004F68CF">
              <w:rPr>
                <w:rFonts w:ascii="Meiryo UI" w:eastAsia="Meiryo UI" w:hAnsi="Meiryo UI" w:hint="eastAsia"/>
                <w:noProof/>
                <w:color w:val="0D0D0D" w:themeColor="text1" w:themeTint="F2"/>
                <w:sz w:val="18"/>
                <w:szCs w:val="18"/>
              </w:rPr>
              <w:t>）</w:t>
            </w:r>
          </w:p>
        </w:tc>
      </w:tr>
      <w:tr w:rsidR="00E34DCF" w:rsidRPr="00FC67AF" w14:paraId="28CC7412" w14:textId="77777777" w:rsidTr="005F5CF4">
        <w:tc>
          <w:tcPr>
            <w:tcW w:w="582" w:type="dxa"/>
            <w:vMerge/>
            <w:textDirection w:val="tbRlV"/>
            <w:vAlign w:val="center"/>
          </w:tcPr>
          <w:p w14:paraId="6A93DBBA" w14:textId="77777777" w:rsidR="00E34DCF" w:rsidRPr="00FC67AF" w:rsidRDefault="00E34DCF" w:rsidP="003569C8">
            <w:pPr>
              <w:tabs>
                <w:tab w:val="right" w:leader="dot" w:pos="9060"/>
              </w:tabs>
              <w:spacing w:line="0" w:lineRule="atLeast"/>
              <w:ind w:left="113" w:right="113"/>
              <w:jc w:val="center"/>
              <w:rPr>
                <w:rFonts w:ascii="Meiryo UI" w:eastAsia="Meiryo UI" w:hAnsi="Meiryo UI"/>
                <w:noProof/>
                <w:color w:val="0D0D0D" w:themeColor="text1" w:themeTint="F2"/>
                <w:sz w:val="18"/>
                <w:szCs w:val="18"/>
              </w:rPr>
            </w:pPr>
          </w:p>
        </w:tc>
        <w:tc>
          <w:tcPr>
            <w:tcW w:w="561" w:type="dxa"/>
            <w:vMerge/>
            <w:textDirection w:val="tbRlV"/>
            <w:vAlign w:val="center"/>
          </w:tcPr>
          <w:p w14:paraId="456165C8" w14:textId="77777777" w:rsidR="00E34DCF" w:rsidRPr="00FC67AF" w:rsidRDefault="00E34DCF" w:rsidP="003569C8">
            <w:pPr>
              <w:tabs>
                <w:tab w:val="right" w:leader="dot" w:pos="9060"/>
              </w:tabs>
              <w:spacing w:line="0" w:lineRule="atLeast"/>
              <w:ind w:left="113" w:right="113"/>
              <w:jc w:val="center"/>
              <w:rPr>
                <w:rFonts w:ascii="Meiryo UI" w:eastAsia="Meiryo UI" w:hAnsi="Meiryo UI"/>
                <w:noProof/>
                <w:color w:val="0D0D0D" w:themeColor="text1" w:themeTint="F2"/>
                <w:sz w:val="18"/>
                <w:szCs w:val="18"/>
              </w:rPr>
            </w:pPr>
          </w:p>
        </w:tc>
        <w:tc>
          <w:tcPr>
            <w:tcW w:w="3539" w:type="dxa"/>
            <w:vAlign w:val="center"/>
          </w:tcPr>
          <w:p w14:paraId="448A831F" w14:textId="7C393B44" w:rsidR="00E34DCF" w:rsidRPr="00FC67AF" w:rsidRDefault="00E34DCF" w:rsidP="003569C8">
            <w:pPr>
              <w:tabs>
                <w:tab w:val="right" w:leader="dot" w:pos="9060"/>
              </w:tabs>
              <w:spacing w:line="0" w:lineRule="atLeast"/>
              <w:rPr>
                <w:rFonts w:ascii="Meiryo UI" w:eastAsia="Meiryo UI" w:hAnsi="Meiryo UI"/>
                <w:noProof/>
                <w:color w:val="0D0D0D" w:themeColor="text1" w:themeTint="F2"/>
                <w:sz w:val="18"/>
                <w:szCs w:val="18"/>
              </w:rPr>
            </w:pPr>
            <w:r w:rsidRPr="00FC67AF">
              <w:rPr>
                <w:rFonts w:ascii="Meiryo UI" w:eastAsia="Meiryo UI" w:hAnsi="Meiryo UI" w:hint="eastAsia"/>
                <w:noProof/>
                <w:color w:val="0D0D0D" w:themeColor="text1" w:themeTint="F2"/>
                <w:sz w:val="18"/>
                <w:szCs w:val="18"/>
              </w:rPr>
              <w:t>特定盛土等に関する工事の変更届出</w:t>
            </w:r>
            <w:r w:rsidR="00D05F2F" w:rsidRPr="00FC67AF">
              <w:rPr>
                <w:rFonts w:ascii="Meiryo UI" w:eastAsia="Meiryo UI" w:hAnsi="Meiryo UI" w:hint="eastAsia"/>
                <w:noProof/>
                <w:color w:val="0D0D0D" w:themeColor="text1" w:themeTint="F2"/>
                <w:sz w:val="18"/>
                <w:szCs w:val="18"/>
              </w:rPr>
              <w:t>（注）</w:t>
            </w:r>
          </w:p>
        </w:tc>
        <w:tc>
          <w:tcPr>
            <w:tcW w:w="1697" w:type="dxa"/>
            <w:vAlign w:val="center"/>
          </w:tcPr>
          <w:p w14:paraId="10D51175" w14:textId="5BB40C1E" w:rsidR="00E34DCF" w:rsidRPr="00FC67AF" w:rsidRDefault="00E34DCF" w:rsidP="003569C8">
            <w:pPr>
              <w:tabs>
                <w:tab w:val="right" w:leader="dot" w:pos="9060"/>
              </w:tabs>
              <w:spacing w:line="0" w:lineRule="atLeast"/>
              <w:rPr>
                <w:rFonts w:ascii="Meiryo UI" w:eastAsia="Meiryo UI" w:hAnsi="Meiryo UI"/>
                <w:noProof/>
                <w:color w:val="0D0D0D" w:themeColor="text1" w:themeTint="F2"/>
                <w:sz w:val="18"/>
                <w:szCs w:val="18"/>
              </w:rPr>
            </w:pPr>
            <w:r w:rsidRPr="00FC67AF">
              <w:rPr>
                <w:rFonts w:ascii="Meiryo UI" w:eastAsia="Meiryo UI" w:hAnsi="Meiryo UI" w:hint="eastAsia"/>
                <w:noProof/>
                <w:color w:val="0D0D0D" w:themeColor="text1" w:themeTint="F2"/>
                <w:sz w:val="18"/>
                <w:szCs w:val="18"/>
              </w:rPr>
              <w:t>法第28条第1項</w:t>
            </w:r>
          </w:p>
        </w:tc>
        <w:tc>
          <w:tcPr>
            <w:tcW w:w="2115" w:type="dxa"/>
            <w:vAlign w:val="center"/>
          </w:tcPr>
          <w:p w14:paraId="590B7D22" w14:textId="10FBDEA2" w:rsidR="00E34DCF" w:rsidRPr="00FC67AF" w:rsidRDefault="00E34DCF" w:rsidP="003569C8">
            <w:pPr>
              <w:tabs>
                <w:tab w:val="right" w:leader="dot" w:pos="9060"/>
              </w:tabs>
              <w:spacing w:line="0" w:lineRule="atLeast"/>
              <w:rPr>
                <w:rFonts w:ascii="Meiryo UI" w:eastAsia="Meiryo UI" w:hAnsi="Meiryo UI"/>
                <w:noProof/>
                <w:color w:val="0D0D0D" w:themeColor="text1" w:themeTint="F2"/>
                <w:sz w:val="18"/>
                <w:szCs w:val="18"/>
                <w:highlight w:val="yellow"/>
              </w:rPr>
            </w:pPr>
            <w:r w:rsidRPr="00FC67AF">
              <w:rPr>
                <w:rFonts w:ascii="Meiryo UI" w:eastAsia="Meiryo UI" w:hAnsi="Meiryo UI" w:hint="eastAsia"/>
                <w:noProof/>
                <w:color w:val="0D0D0D" w:themeColor="text1" w:themeTint="F2"/>
                <w:sz w:val="18"/>
                <w:szCs w:val="18"/>
              </w:rPr>
              <w:t>別記様式第21（省令第61条第1項）</w:t>
            </w:r>
          </w:p>
        </w:tc>
      </w:tr>
      <w:tr w:rsidR="00E34DCF" w:rsidRPr="00FC67AF" w14:paraId="08713F46" w14:textId="77777777" w:rsidTr="005F5CF4">
        <w:tc>
          <w:tcPr>
            <w:tcW w:w="582" w:type="dxa"/>
            <w:vMerge/>
            <w:textDirection w:val="tbRlV"/>
            <w:vAlign w:val="center"/>
          </w:tcPr>
          <w:p w14:paraId="0A985ACF" w14:textId="77777777" w:rsidR="00E34DCF" w:rsidRPr="00FC67AF" w:rsidRDefault="00E34DCF" w:rsidP="003569C8">
            <w:pPr>
              <w:tabs>
                <w:tab w:val="right" w:leader="dot" w:pos="9060"/>
              </w:tabs>
              <w:spacing w:line="0" w:lineRule="atLeast"/>
              <w:ind w:left="113" w:right="113"/>
              <w:jc w:val="center"/>
              <w:rPr>
                <w:rFonts w:ascii="Meiryo UI" w:eastAsia="Meiryo UI" w:hAnsi="Meiryo UI"/>
                <w:noProof/>
                <w:color w:val="0D0D0D" w:themeColor="text1" w:themeTint="F2"/>
                <w:sz w:val="18"/>
                <w:szCs w:val="18"/>
              </w:rPr>
            </w:pPr>
          </w:p>
        </w:tc>
        <w:tc>
          <w:tcPr>
            <w:tcW w:w="561" w:type="dxa"/>
            <w:vMerge/>
            <w:textDirection w:val="tbRlV"/>
            <w:vAlign w:val="center"/>
          </w:tcPr>
          <w:p w14:paraId="11E07DDC" w14:textId="77777777" w:rsidR="00E34DCF" w:rsidRPr="00FC67AF" w:rsidRDefault="00E34DCF" w:rsidP="003569C8">
            <w:pPr>
              <w:tabs>
                <w:tab w:val="right" w:leader="dot" w:pos="9060"/>
              </w:tabs>
              <w:spacing w:line="0" w:lineRule="atLeast"/>
              <w:ind w:left="113" w:right="113"/>
              <w:jc w:val="center"/>
              <w:rPr>
                <w:rFonts w:ascii="Meiryo UI" w:eastAsia="Meiryo UI" w:hAnsi="Meiryo UI"/>
                <w:noProof/>
                <w:color w:val="0D0D0D" w:themeColor="text1" w:themeTint="F2"/>
                <w:sz w:val="18"/>
                <w:szCs w:val="18"/>
              </w:rPr>
            </w:pPr>
          </w:p>
        </w:tc>
        <w:tc>
          <w:tcPr>
            <w:tcW w:w="3539" w:type="dxa"/>
            <w:vAlign w:val="center"/>
          </w:tcPr>
          <w:p w14:paraId="6C491F69" w14:textId="07BD1773" w:rsidR="00E34DCF" w:rsidRPr="00FC67AF" w:rsidRDefault="00E34DCF" w:rsidP="003569C8">
            <w:pPr>
              <w:tabs>
                <w:tab w:val="right" w:leader="dot" w:pos="9060"/>
              </w:tabs>
              <w:spacing w:line="0" w:lineRule="atLeast"/>
              <w:rPr>
                <w:rFonts w:ascii="Meiryo UI" w:eastAsia="Meiryo UI" w:hAnsi="Meiryo UI"/>
                <w:noProof/>
                <w:color w:val="0D0D0D" w:themeColor="text1" w:themeTint="F2"/>
                <w:sz w:val="18"/>
                <w:szCs w:val="18"/>
              </w:rPr>
            </w:pPr>
            <w:r w:rsidRPr="00FC67AF">
              <w:rPr>
                <w:rFonts w:ascii="Meiryo UI" w:eastAsia="Meiryo UI" w:hAnsi="Meiryo UI" w:hint="eastAsia"/>
                <w:noProof/>
                <w:color w:val="0D0D0D" w:themeColor="text1" w:themeTint="F2"/>
                <w:sz w:val="18"/>
                <w:szCs w:val="18"/>
              </w:rPr>
              <w:t>土石の堆積に関する工事の変更届出</w:t>
            </w:r>
            <w:r w:rsidR="00D05F2F" w:rsidRPr="00FC67AF">
              <w:rPr>
                <w:rFonts w:ascii="Meiryo UI" w:eastAsia="Meiryo UI" w:hAnsi="Meiryo UI" w:hint="eastAsia"/>
                <w:noProof/>
                <w:color w:val="0D0D0D" w:themeColor="text1" w:themeTint="F2"/>
                <w:sz w:val="18"/>
                <w:szCs w:val="18"/>
              </w:rPr>
              <w:t>（注）</w:t>
            </w:r>
          </w:p>
        </w:tc>
        <w:tc>
          <w:tcPr>
            <w:tcW w:w="1697" w:type="dxa"/>
            <w:vAlign w:val="center"/>
          </w:tcPr>
          <w:p w14:paraId="4C46EBB7" w14:textId="7A997509" w:rsidR="00E34DCF" w:rsidRPr="00FC67AF" w:rsidRDefault="00E34DCF" w:rsidP="003569C8">
            <w:pPr>
              <w:tabs>
                <w:tab w:val="right" w:leader="dot" w:pos="9060"/>
              </w:tabs>
              <w:spacing w:line="0" w:lineRule="atLeast"/>
              <w:rPr>
                <w:rFonts w:ascii="Meiryo UI" w:eastAsia="Meiryo UI" w:hAnsi="Meiryo UI"/>
                <w:noProof/>
                <w:color w:val="0D0D0D" w:themeColor="text1" w:themeTint="F2"/>
                <w:sz w:val="18"/>
                <w:szCs w:val="18"/>
              </w:rPr>
            </w:pPr>
            <w:r w:rsidRPr="00FC67AF">
              <w:rPr>
                <w:rFonts w:ascii="Meiryo UI" w:eastAsia="Meiryo UI" w:hAnsi="Meiryo UI" w:hint="eastAsia"/>
                <w:noProof/>
                <w:color w:val="0D0D0D" w:themeColor="text1" w:themeTint="F2"/>
                <w:sz w:val="18"/>
                <w:szCs w:val="18"/>
              </w:rPr>
              <w:t>法第28条第1項</w:t>
            </w:r>
          </w:p>
        </w:tc>
        <w:tc>
          <w:tcPr>
            <w:tcW w:w="2115" w:type="dxa"/>
            <w:vAlign w:val="center"/>
          </w:tcPr>
          <w:p w14:paraId="57CDACF6" w14:textId="0A65640B" w:rsidR="00E34DCF" w:rsidRPr="00FC67AF" w:rsidRDefault="00E34DCF" w:rsidP="003569C8">
            <w:pPr>
              <w:tabs>
                <w:tab w:val="right" w:leader="dot" w:pos="9060"/>
              </w:tabs>
              <w:spacing w:line="0" w:lineRule="atLeast"/>
              <w:rPr>
                <w:rFonts w:ascii="Meiryo UI" w:eastAsia="Meiryo UI" w:hAnsi="Meiryo UI"/>
                <w:noProof/>
                <w:color w:val="0D0D0D" w:themeColor="text1" w:themeTint="F2"/>
                <w:sz w:val="18"/>
                <w:szCs w:val="18"/>
                <w:highlight w:val="yellow"/>
              </w:rPr>
            </w:pPr>
            <w:r w:rsidRPr="00FC67AF">
              <w:rPr>
                <w:rFonts w:ascii="Meiryo UI" w:eastAsia="Meiryo UI" w:hAnsi="Meiryo UI" w:hint="eastAsia"/>
                <w:noProof/>
                <w:color w:val="0D0D0D" w:themeColor="text1" w:themeTint="F2"/>
                <w:sz w:val="18"/>
                <w:szCs w:val="18"/>
              </w:rPr>
              <w:t>別記様式第22（省令第61条第2項）</w:t>
            </w:r>
          </w:p>
        </w:tc>
      </w:tr>
      <w:tr w:rsidR="008675D9" w:rsidRPr="00FC67AF" w14:paraId="0A2F3D7D" w14:textId="77777777" w:rsidTr="00A933DC">
        <w:trPr>
          <w:cantSplit/>
          <w:trHeight w:val="774"/>
        </w:trPr>
        <w:tc>
          <w:tcPr>
            <w:tcW w:w="1143" w:type="dxa"/>
            <w:gridSpan w:val="2"/>
            <w:vAlign w:val="center"/>
          </w:tcPr>
          <w:p w14:paraId="3E9B7C38" w14:textId="2CE8276A" w:rsidR="008675D9" w:rsidRPr="007A77EE" w:rsidRDefault="008675D9" w:rsidP="00A933DC">
            <w:pPr>
              <w:tabs>
                <w:tab w:val="right" w:leader="dot" w:pos="9060"/>
              </w:tabs>
              <w:spacing w:line="0" w:lineRule="atLeast"/>
              <w:jc w:val="center"/>
              <w:rPr>
                <w:rFonts w:ascii="Meiryo UI" w:eastAsia="Meiryo UI" w:hAnsi="Meiryo UI"/>
                <w:noProof/>
                <w:color w:val="0D0D0D" w:themeColor="text1" w:themeTint="F2"/>
                <w:sz w:val="18"/>
                <w:szCs w:val="18"/>
              </w:rPr>
            </w:pPr>
            <w:r w:rsidRPr="007A77EE">
              <w:rPr>
                <w:rFonts w:ascii="Meiryo UI" w:eastAsia="Meiryo UI" w:hAnsi="Meiryo UI" w:hint="eastAsia"/>
                <w:noProof/>
                <w:color w:val="0D0D0D" w:themeColor="text1" w:themeTint="F2"/>
                <w:sz w:val="18"/>
                <w:szCs w:val="18"/>
              </w:rPr>
              <w:t>標識の掲示</w:t>
            </w:r>
          </w:p>
        </w:tc>
        <w:tc>
          <w:tcPr>
            <w:tcW w:w="3539" w:type="dxa"/>
            <w:vAlign w:val="center"/>
          </w:tcPr>
          <w:p w14:paraId="6DF94CCE" w14:textId="53466F8B" w:rsidR="00EE69B5" w:rsidRPr="007A77EE" w:rsidRDefault="008675D9" w:rsidP="003569C8">
            <w:pPr>
              <w:tabs>
                <w:tab w:val="right" w:leader="dot" w:pos="9060"/>
              </w:tabs>
              <w:spacing w:line="0" w:lineRule="atLeast"/>
              <w:rPr>
                <w:rFonts w:ascii="Meiryo UI" w:eastAsia="Meiryo UI" w:hAnsi="Meiryo UI"/>
                <w:noProof/>
                <w:color w:val="0D0D0D" w:themeColor="text1" w:themeTint="F2"/>
                <w:sz w:val="18"/>
                <w:szCs w:val="18"/>
              </w:rPr>
            </w:pPr>
            <w:r w:rsidRPr="007A77EE">
              <w:rPr>
                <w:rFonts w:ascii="Meiryo UI" w:eastAsia="Meiryo UI" w:hAnsi="Meiryo UI" w:hint="eastAsia"/>
                <w:noProof/>
                <w:color w:val="0D0D0D" w:themeColor="text1" w:themeTint="F2"/>
                <w:sz w:val="18"/>
                <w:szCs w:val="18"/>
              </w:rPr>
              <w:t>標識の掲示</w:t>
            </w:r>
          </w:p>
        </w:tc>
        <w:tc>
          <w:tcPr>
            <w:tcW w:w="1697" w:type="dxa"/>
            <w:vAlign w:val="center"/>
          </w:tcPr>
          <w:p w14:paraId="10045A39" w14:textId="517939E5" w:rsidR="008675D9" w:rsidRPr="007A77EE" w:rsidRDefault="008675D9" w:rsidP="003569C8">
            <w:pPr>
              <w:tabs>
                <w:tab w:val="right" w:leader="dot" w:pos="9060"/>
              </w:tabs>
              <w:spacing w:line="0" w:lineRule="atLeast"/>
              <w:rPr>
                <w:rFonts w:ascii="Meiryo UI" w:eastAsia="Meiryo UI" w:hAnsi="Meiryo UI"/>
                <w:noProof/>
                <w:color w:val="0D0D0D" w:themeColor="text1" w:themeTint="F2"/>
                <w:sz w:val="18"/>
                <w:szCs w:val="18"/>
              </w:rPr>
            </w:pPr>
            <w:r w:rsidRPr="007A77EE">
              <w:rPr>
                <w:rFonts w:ascii="Meiryo UI" w:eastAsia="Meiryo UI" w:hAnsi="Meiryo UI" w:hint="eastAsia"/>
                <w:noProof/>
                <w:color w:val="0D0D0D" w:themeColor="text1" w:themeTint="F2"/>
                <w:sz w:val="18"/>
                <w:szCs w:val="18"/>
              </w:rPr>
              <w:t>法第49条</w:t>
            </w:r>
          </w:p>
        </w:tc>
        <w:tc>
          <w:tcPr>
            <w:tcW w:w="2115" w:type="dxa"/>
            <w:vAlign w:val="center"/>
          </w:tcPr>
          <w:p w14:paraId="1205F907" w14:textId="264237C7" w:rsidR="008675D9" w:rsidRPr="00FC67AF" w:rsidRDefault="006C001F" w:rsidP="003569C8">
            <w:pPr>
              <w:tabs>
                <w:tab w:val="right" w:leader="dot" w:pos="9060"/>
              </w:tabs>
              <w:spacing w:line="0" w:lineRule="atLeast"/>
              <w:rPr>
                <w:rFonts w:ascii="Meiryo UI" w:eastAsia="Meiryo UI" w:hAnsi="Meiryo UI"/>
                <w:noProof/>
                <w:color w:val="0D0D0D" w:themeColor="text1" w:themeTint="F2"/>
                <w:sz w:val="18"/>
                <w:szCs w:val="18"/>
              </w:rPr>
            </w:pPr>
            <w:r w:rsidRPr="007A77EE">
              <w:rPr>
                <w:rFonts w:ascii="Meiryo UI" w:eastAsia="Meiryo UI" w:hAnsi="Meiryo UI" w:hint="eastAsia"/>
                <w:noProof/>
                <w:color w:val="0D0D0D" w:themeColor="text1" w:themeTint="F2"/>
                <w:sz w:val="18"/>
                <w:szCs w:val="18"/>
              </w:rPr>
              <w:t>別記</w:t>
            </w:r>
            <w:r w:rsidR="008675D9" w:rsidRPr="007A77EE">
              <w:rPr>
                <w:rFonts w:ascii="Meiryo UI" w:eastAsia="Meiryo UI" w:hAnsi="Meiryo UI" w:hint="eastAsia"/>
                <w:noProof/>
                <w:color w:val="0D0D0D" w:themeColor="text1" w:themeTint="F2"/>
                <w:sz w:val="18"/>
                <w:szCs w:val="18"/>
              </w:rPr>
              <w:t>様式第23又は第24（省令第87条</w:t>
            </w:r>
            <w:r w:rsidR="00210359" w:rsidRPr="007A77EE">
              <w:rPr>
                <w:rFonts w:ascii="Meiryo UI" w:eastAsia="Meiryo UI" w:hAnsi="Meiryo UI" w:hint="eastAsia"/>
                <w:noProof/>
                <w:color w:val="0D0D0D" w:themeColor="text1" w:themeTint="F2"/>
                <w:sz w:val="18"/>
                <w:szCs w:val="18"/>
              </w:rPr>
              <w:t>第1項又は第2項</w:t>
            </w:r>
            <w:r w:rsidR="008675D9" w:rsidRPr="007A77EE">
              <w:rPr>
                <w:rFonts w:ascii="Meiryo UI" w:eastAsia="Meiryo UI" w:hAnsi="Meiryo UI" w:hint="eastAsia"/>
                <w:noProof/>
                <w:color w:val="0D0D0D" w:themeColor="text1" w:themeTint="F2"/>
                <w:sz w:val="18"/>
                <w:szCs w:val="18"/>
              </w:rPr>
              <w:t>）</w:t>
            </w:r>
          </w:p>
        </w:tc>
      </w:tr>
      <w:tr w:rsidR="004035D3" w:rsidRPr="00FC67AF" w14:paraId="0034BCF4" w14:textId="77777777" w:rsidTr="00A933DC">
        <w:trPr>
          <w:cantSplit/>
          <w:trHeight w:val="1800"/>
        </w:trPr>
        <w:tc>
          <w:tcPr>
            <w:tcW w:w="582" w:type="dxa"/>
            <w:textDirection w:val="tbRlV"/>
            <w:vAlign w:val="center"/>
          </w:tcPr>
          <w:p w14:paraId="1783B6F6" w14:textId="2543313C" w:rsidR="004035D3" w:rsidRPr="00FC67AF" w:rsidRDefault="003569C8" w:rsidP="003569C8">
            <w:pPr>
              <w:tabs>
                <w:tab w:val="right" w:leader="dot" w:pos="9060"/>
              </w:tabs>
              <w:spacing w:line="0" w:lineRule="atLeast"/>
              <w:ind w:left="113" w:right="113"/>
              <w:jc w:val="center"/>
              <w:rPr>
                <w:rFonts w:ascii="Meiryo UI" w:eastAsia="Meiryo UI" w:hAnsi="Meiryo UI"/>
                <w:noProof/>
                <w:color w:val="0D0D0D" w:themeColor="text1" w:themeTint="F2"/>
                <w:sz w:val="18"/>
                <w:szCs w:val="18"/>
              </w:rPr>
            </w:pPr>
            <w:r w:rsidRPr="00FC67AF">
              <w:rPr>
                <w:rFonts w:ascii="Meiryo UI" w:eastAsia="Meiryo UI" w:hAnsi="Meiryo UI" w:hint="eastAsia"/>
                <w:noProof/>
                <w:color w:val="0D0D0D" w:themeColor="text1" w:themeTint="F2"/>
                <w:sz w:val="18"/>
                <w:szCs w:val="18"/>
              </w:rPr>
              <w:t>工事等の届出</w:t>
            </w:r>
          </w:p>
        </w:tc>
        <w:tc>
          <w:tcPr>
            <w:tcW w:w="561" w:type="dxa"/>
            <w:textDirection w:val="tbRlV"/>
            <w:vAlign w:val="center"/>
          </w:tcPr>
          <w:p w14:paraId="330EBE0E" w14:textId="708980E1" w:rsidR="004035D3" w:rsidRPr="00FC67AF" w:rsidRDefault="003569C8" w:rsidP="003569C8">
            <w:pPr>
              <w:tabs>
                <w:tab w:val="right" w:leader="dot" w:pos="9060"/>
              </w:tabs>
              <w:spacing w:line="0" w:lineRule="atLeast"/>
              <w:ind w:left="113" w:right="113"/>
              <w:jc w:val="center"/>
              <w:rPr>
                <w:rFonts w:ascii="Meiryo UI" w:eastAsia="Meiryo UI" w:hAnsi="Meiryo UI"/>
                <w:noProof/>
                <w:color w:val="0D0D0D" w:themeColor="text1" w:themeTint="F2"/>
                <w:sz w:val="18"/>
                <w:szCs w:val="18"/>
              </w:rPr>
            </w:pPr>
            <w:r w:rsidRPr="00FC67AF">
              <w:rPr>
                <w:rFonts w:ascii="Meiryo UI" w:eastAsia="Meiryo UI" w:hAnsi="Meiryo UI" w:hint="eastAsia"/>
                <w:noProof/>
                <w:color w:val="0D0D0D" w:themeColor="text1" w:themeTint="F2"/>
                <w:sz w:val="18"/>
                <w:szCs w:val="18"/>
              </w:rPr>
              <w:t>当初</w:t>
            </w:r>
          </w:p>
        </w:tc>
        <w:tc>
          <w:tcPr>
            <w:tcW w:w="3539" w:type="dxa"/>
            <w:vAlign w:val="center"/>
          </w:tcPr>
          <w:p w14:paraId="2B787FFD" w14:textId="77777777" w:rsidR="008C7E0C" w:rsidRDefault="008C7E0C" w:rsidP="003569C8">
            <w:pPr>
              <w:tabs>
                <w:tab w:val="right" w:leader="dot" w:pos="9060"/>
              </w:tabs>
              <w:spacing w:line="0" w:lineRule="atLeast"/>
              <w:rPr>
                <w:rFonts w:ascii="Meiryo UI" w:eastAsia="Meiryo UI" w:hAnsi="Meiryo UI"/>
                <w:noProof/>
                <w:color w:val="0D0D0D" w:themeColor="text1" w:themeTint="F2"/>
                <w:sz w:val="18"/>
                <w:szCs w:val="18"/>
              </w:rPr>
            </w:pPr>
          </w:p>
          <w:p w14:paraId="7A3AF2DE" w14:textId="6303FFC8" w:rsidR="004035D3" w:rsidRPr="00FC67AF" w:rsidRDefault="001A21C8" w:rsidP="003569C8">
            <w:pPr>
              <w:tabs>
                <w:tab w:val="right" w:leader="dot" w:pos="9060"/>
              </w:tabs>
              <w:spacing w:line="0" w:lineRule="atLeast"/>
              <w:rPr>
                <w:rFonts w:ascii="Meiryo UI" w:eastAsia="Meiryo UI" w:hAnsi="Meiryo UI"/>
                <w:noProof/>
                <w:color w:val="0D0D0D" w:themeColor="text1" w:themeTint="F2"/>
                <w:sz w:val="18"/>
                <w:szCs w:val="18"/>
              </w:rPr>
            </w:pPr>
            <w:r w:rsidRPr="00FC67AF">
              <w:rPr>
                <w:rFonts w:ascii="Meiryo UI" w:eastAsia="Meiryo UI" w:hAnsi="Meiryo UI" w:hint="eastAsia"/>
                <w:noProof/>
                <w:color w:val="0D0D0D" w:themeColor="text1" w:themeTint="F2"/>
                <w:sz w:val="18"/>
                <w:szCs w:val="18"/>
              </w:rPr>
              <w:t>宅地造成又は特定盛土等に関する</w:t>
            </w:r>
            <w:r w:rsidR="004035D3" w:rsidRPr="00FC67AF">
              <w:rPr>
                <w:rFonts w:ascii="Meiryo UI" w:eastAsia="Meiryo UI" w:hAnsi="Meiryo UI" w:hint="eastAsia"/>
                <w:noProof/>
                <w:color w:val="0D0D0D" w:themeColor="text1" w:themeTint="F2"/>
                <w:sz w:val="18"/>
                <w:szCs w:val="18"/>
              </w:rPr>
              <w:t>工事の届出</w:t>
            </w:r>
          </w:p>
          <w:p w14:paraId="596A7948" w14:textId="77777777" w:rsidR="004035D3" w:rsidRDefault="004035D3" w:rsidP="003569C8">
            <w:pPr>
              <w:tabs>
                <w:tab w:val="right" w:leader="dot" w:pos="9060"/>
              </w:tabs>
              <w:spacing w:line="0" w:lineRule="atLeast"/>
              <w:rPr>
                <w:rFonts w:ascii="Meiryo UI" w:eastAsia="Meiryo UI" w:hAnsi="Meiryo UI"/>
                <w:noProof/>
                <w:color w:val="0D0D0D" w:themeColor="text1" w:themeTint="F2"/>
                <w:sz w:val="18"/>
                <w:szCs w:val="18"/>
              </w:rPr>
            </w:pPr>
            <w:r w:rsidRPr="00FC67AF">
              <w:rPr>
                <w:rFonts w:ascii="Meiryo UI" w:eastAsia="Meiryo UI" w:hAnsi="Meiryo UI" w:hint="eastAsia"/>
                <w:noProof/>
                <w:color w:val="0D0D0D" w:themeColor="text1" w:themeTint="F2"/>
                <w:sz w:val="18"/>
                <w:szCs w:val="18"/>
              </w:rPr>
              <w:t>（宅地造成等工事規制区域</w:t>
            </w:r>
            <w:r w:rsidR="001A21C8" w:rsidRPr="00FC67AF">
              <w:rPr>
                <w:rFonts w:ascii="Meiryo UI" w:eastAsia="Meiryo UI" w:hAnsi="Meiryo UI" w:hint="eastAsia"/>
                <w:noProof/>
                <w:color w:val="0D0D0D" w:themeColor="text1" w:themeTint="F2"/>
                <w:sz w:val="18"/>
                <w:szCs w:val="18"/>
              </w:rPr>
              <w:t>又は特定盛土等規制区域</w:t>
            </w:r>
            <w:r w:rsidRPr="00FC67AF">
              <w:rPr>
                <w:rFonts w:ascii="Meiryo UI" w:eastAsia="Meiryo UI" w:hAnsi="Meiryo UI" w:hint="eastAsia"/>
                <w:noProof/>
                <w:color w:val="0D0D0D" w:themeColor="text1" w:themeTint="F2"/>
                <w:sz w:val="18"/>
                <w:szCs w:val="18"/>
              </w:rPr>
              <w:t>の指定の際、</w:t>
            </w:r>
            <w:r w:rsidR="001A21C8" w:rsidRPr="00FC67AF">
              <w:rPr>
                <w:rFonts w:ascii="Meiryo UI" w:eastAsia="Meiryo UI" w:hAnsi="Meiryo UI" w:hint="eastAsia"/>
                <w:noProof/>
                <w:color w:val="0D0D0D" w:themeColor="text1" w:themeTint="F2"/>
                <w:sz w:val="18"/>
                <w:szCs w:val="18"/>
              </w:rPr>
              <w:t>宅地造成又は特定盛土等</w:t>
            </w:r>
            <w:r w:rsidRPr="00FC67AF">
              <w:rPr>
                <w:rFonts w:ascii="Meiryo UI" w:eastAsia="Meiryo UI" w:hAnsi="Meiryo UI" w:hint="eastAsia"/>
                <w:noProof/>
                <w:color w:val="0D0D0D" w:themeColor="text1" w:themeTint="F2"/>
                <w:sz w:val="18"/>
                <w:szCs w:val="18"/>
              </w:rPr>
              <w:t>に関する工事を行っている場合）</w:t>
            </w:r>
          </w:p>
          <w:p w14:paraId="579DEBE3" w14:textId="48D2C8B4" w:rsidR="008C7E0C" w:rsidRPr="00FC67AF" w:rsidRDefault="008C7E0C" w:rsidP="003569C8">
            <w:pPr>
              <w:tabs>
                <w:tab w:val="right" w:leader="dot" w:pos="9060"/>
              </w:tabs>
              <w:spacing w:line="0" w:lineRule="atLeast"/>
              <w:rPr>
                <w:rFonts w:ascii="Meiryo UI" w:eastAsia="Meiryo UI" w:hAnsi="Meiryo UI"/>
                <w:noProof/>
                <w:color w:val="0D0D0D" w:themeColor="text1" w:themeTint="F2"/>
                <w:sz w:val="18"/>
                <w:szCs w:val="18"/>
              </w:rPr>
            </w:pPr>
          </w:p>
        </w:tc>
        <w:tc>
          <w:tcPr>
            <w:tcW w:w="1697" w:type="dxa"/>
            <w:vAlign w:val="center"/>
          </w:tcPr>
          <w:p w14:paraId="7D70F1BC" w14:textId="77777777" w:rsidR="004035D3" w:rsidRPr="00FC67AF" w:rsidRDefault="004035D3" w:rsidP="003569C8">
            <w:pPr>
              <w:tabs>
                <w:tab w:val="right" w:leader="dot" w:pos="9060"/>
              </w:tabs>
              <w:spacing w:line="0" w:lineRule="atLeast"/>
              <w:rPr>
                <w:rFonts w:ascii="Meiryo UI" w:eastAsia="Meiryo UI" w:hAnsi="Meiryo UI"/>
                <w:noProof/>
                <w:color w:val="0D0D0D" w:themeColor="text1" w:themeTint="F2"/>
                <w:sz w:val="18"/>
                <w:szCs w:val="18"/>
              </w:rPr>
            </w:pPr>
            <w:r w:rsidRPr="00FC67AF">
              <w:rPr>
                <w:rFonts w:ascii="Meiryo UI" w:eastAsia="Meiryo UI" w:hAnsi="Meiryo UI" w:hint="eastAsia"/>
                <w:noProof/>
                <w:color w:val="0D0D0D" w:themeColor="text1" w:themeTint="F2"/>
                <w:sz w:val="18"/>
                <w:szCs w:val="18"/>
              </w:rPr>
              <w:t>法第21条第1項</w:t>
            </w:r>
          </w:p>
          <w:p w14:paraId="606F4445" w14:textId="70F6A378" w:rsidR="001A21C8" w:rsidRPr="00FC67AF" w:rsidRDefault="001A21C8" w:rsidP="003569C8">
            <w:pPr>
              <w:tabs>
                <w:tab w:val="right" w:leader="dot" w:pos="9060"/>
              </w:tabs>
              <w:spacing w:line="0" w:lineRule="atLeast"/>
              <w:rPr>
                <w:rFonts w:ascii="Meiryo UI" w:eastAsia="Meiryo UI" w:hAnsi="Meiryo UI"/>
                <w:noProof/>
                <w:color w:val="0D0D0D" w:themeColor="text1" w:themeTint="F2"/>
                <w:sz w:val="18"/>
                <w:szCs w:val="18"/>
              </w:rPr>
            </w:pPr>
            <w:r w:rsidRPr="00FC67AF">
              <w:rPr>
                <w:rFonts w:ascii="Meiryo UI" w:eastAsia="Meiryo UI" w:hAnsi="Meiryo UI" w:hint="eastAsia"/>
                <w:noProof/>
                <w:color w:val="0D0D0D" w:themeColor="text1" w:themeTint="F2"/>
                <w:sz w:val="18"/>
                <w:szCs w:val="18"/>
              </w:rPr>
              <w:t>法第40条第1項</w:t>
            </w:r>
          </w:p>
        </w:tc>
        <w:tc>
          <w:tcPr>
            <w:tcW w:w="2115" w:type="dxa"/>
            <w:vAlign w:val="center"/>
          </w:tcPr>
          <w:p w14:paraId="279AFEFB" w14:textId="753143DF" w:rsidR="004035D3" w:rsidRPr="00FC67AF" w:rsidRDefault="004035D3" w:rsidP="003569C8">
            <w:pPr>
              <w:tabs>
                <w:tab w:val="right" w:leader="dot" w:pos="9060"/>
              </w:tabs>
              <w:spacing w:line="0" w:lineRule="atLeast"/>
              <w:rPr>
                <w:rFonts w:ascii="Meiryo UI" w:eastAsia="Meiryo UI" w:hAnsi="Meiryo UI"/>
                <w:noProof/>
                <w:color w:val="0D0D0D" w:themeColor="text1" w:themeTint="F2"/>
                <w:sz w:val="18"/>
                <w:szCs w:val="18"/>
              </w:rPr>
            </w:pPr>
            <w:r w:rsidRPr="00FC67AF">
              <w:rPr>
                <w:rFonts w:ascii="Meiryo UI" w:eastAsia="Meiryo UI" w:hAnsi="Meiryo UI" w:hint="eastAsia"/>
                <w:noProof/>
                <w:color w:val="0D0D0D" w:themeColor="text1" w:themeTint="F2"/>
                <w:sz w:val="18"/>
                <w:szCs w:val="18"/>
              </w:rPr>
              <w:t>別記様式第15（省令第52条第1項又は</w:t>
            </w:r>
            <w:r w:rsidR="001A21C8" w:rsidRPr="00FC67AF">
              <w:rPr>
                <w:rFonts w:ascii="Meiryo UI" w:eastAsia="Meiryo UI" w:hAnsi="Meiryo UI" w:hint="eastAsia"/>
                <w:noProof/>
                <w:color w:val="0D0D0D" w:themeColor="text1" w:themeTint="F2"/>
                <w:sz w:val="18"/>
                <w:szCs w:val="18"/>
              </w:rPr>
              <w:t>第82条</w:t>
            </w:r>
            <w:r w:rsidRPr="00FC67AF">
              <w:rPr>
                <w:rFonts w:ascii="Meiryo UI" w:eastAsia="Meiryo UI" w:hAnsi="Meiryo UI" w:hint="eastAsia"/>
                <w:noProof/>
                <w:color w:val="0D0D0D" w:themeColor="text1" w:themeTint="F2"/>
                <w:sz w:val="18"/>
                <w:szCs w:val="18"/>
              </w:rPr>
              <w:t>第</w:t>
            </w:r>
            <w:r w:rsidR="001A21C8" w:rsidRPr="00FC67AF">
              <w:rPr>
                <w:rFonts w:ascii="Meiryo UI" w:eastAsia="Meiryo UI" w:hAnsi="Meiryo UI" w:hint="eastAsia"/>
                <w:noProof/>
                <w:color w:val="0D0D0D" w:themeColor="text1" w:themeTint="F2"/>
                <w:sz w:val="18"/>
                <w:szCs w:val="18"/>
              </w:rPr>
              <w:t>1</w:t>
            </w:r>
            <w:r w:rsidRPr="00FC67AF">
              <w:rPr>
                <w:rFonts w:ascii="Meiryo UI" w:eastAsia="Meiryo UI" w:hAnsi="Meiryo UI" w:hint="eastAsia"/>
                <w:noProof/>
                <w:color w:val="0D0D0D" w:themeColor="text1" w:themeTint="F2"/>
                <w:sz w:val="18"/>
                <w:szCs w:val="18"/>
              </w:rPr>
              <w:t>項）</w:t>
            </w:r>
          </w:p>
        </w:tc>
      </w:tr>
      <w:tr w:rsidR="001A21C8" w:rsidRPr="00FC67AF" w14:paraId="06DB2C2C" w14:textId="77777777" w:rsidTr="005F5CF4">
        <w:trPr>
          <w:cantSplit/>
          <w:trHeight w:val="740"/>
        </w:trPr>
        <w:tc>
          <w:tcPr>
            <w:tcW w:w="582" w:type="dxa"/>
            <w:vMerge w:val="restart"/>
            <w:textDirection w:val="tbRlV"/>
            <w:vAlign w:val="center"/>
          </w:tcPr>
          <w:p w14:paraId="08DB8ED0" w14:textId="6AE4B516" w:rsidR="008C7E0C" w:rsidRDefault="008C7E0C" w:rsidP="008C7E0C">
            <w:pPr>
              <w:widowControl/>
              <w:ind w:left="113" w:right="113"/>
              <w:jc w:val="center"/>
              <w:rPr>
                <w:rFonts w:ascii="Meiryo UI" w:eastAsia="Meiryo UI" w:hAnsi="Meiryo UI"/>
                <w:noProof/>
                <w:color w:val="0D0D0D" w:themeColor="text1" w:themeTint="F2"/>
                <w:sz w:val="18"/>
                <w:szCs w:val="18"/>
              </w:rPr>
            </w:pPr>
            <w:r w:rsidRPr="00FC67AF">
              <w:rPr>
                <w:rFonts w:ascii="Meiryo UI" w:eastAsia="Meiryo UI" w:hAnsi="Meiryo UI" w:hint="eastAsia"/>
                <w:noProof/>
                <w:color w:val="0D0D0D" w:themeColor="text1" w:themeTint="F2"/>
                <w:sz w:val="18"/>
                <w:szCs w:val="18"/>
              </w:rPr>
              <w:lastRenderedPageBreak/>
              <w:t>工事等の届出</w:t>
            </w:r>
          </w:p>
          <w:p w14:paraId="04B2549E" w14:textId="77777777" w:rsidR="001A21C8" w:rsidRPr="00FC67AF" w:rsidRDefault="001A21C8" w:rsidP="003569C8">
            <w:pPr>
              <w:tabs>
                <w:tab w:val="right" w:leader="dot" w:pos="9060"/>
              </w:tabs>
              <w:spacing w:line="0" w:lineRule="atLeast"/>
              <w:ind w:left="113" w:right="113"/>
              <w:jc w:val="center"/>
              <w:rPr>
                <w:rFonts w:ascii="Meiryo UI" w:eastAsia="Meiryo UI" w:hAnsi="Meiryo UI"/>
                <w:noProof/>
                <w:color w:val="0D0D0D" w:themeColor="text1" w:themeTint="F2"/>
                <w:sz w:val="18"/>
                <w:szCs w:val="18"/>
              </w:rPr>
            </w:pPr>
          </w:p>
        </w:tc>
        <w:tc>
          <w:tcPr>
            <w:tcW w:w="561" w:type="dxa"/>
            <w:vMerge w:val="restart"/>
            <w:textDirection w:val="tbRlV"/>
            <w:vAlign w:val="center"/>
          </w:tcPr>
          <w:p w14:paraId="4864D284" w14:textId="77112E5E" w:rsidR="001A21C8" w:rsidRPr="00FC67AF" w:rsidRDefault="00A933DC" w:rsidP="003569C8">
            <w:pPr>
              <w:tabs>
                <w:tab w:val="right" w:leader="dot" w:pos="9060"/>
              </w:tabs>
              <w:spacing w:line="0" w:lineRule="atLeast"/>
              <w:ind w:left="113" w:right="113"/>
              <w:jc w:val="center"/>
              <w:rPr>
                <w:rFonts w:ascii="Meiryo UI" w:eastAsia="Meiryo UI" w:hAnsi="Meiryo UI"/>
                <w:noProof/>
                <w:color w:val="0D0D0D" w:themeColor="text1" w:themeTint="F2"/>
                <w:sz w:val="18"/>
                <w:szCs w:val="18"/>
              </w:rPr>
            </w:pPr>
            <w:r w:rsidRPr="007A77EE">
              <w:rPr>
                <w:rFonts w:ascii="Meiryo UI" w:eastAsia="Meiryo UI" w:hAnsi="Meiryo UI" w:hint="eastAsia"/>
                <w:noProof/>
                <w:color w:val="0D0D0D" w:themeColor="text1" w:themeTint="F2"/>
                <w:sz w:val="18"/>
                <w:szCs w:val="18"/>
              </w:rPr>
              <w:t>当初</w:t>
            </w:r>
          </w:p>
        </w:tc>
        <w:tc>
          <w:tcPr>
            <w:tcW w:w="3539" w:type="dxa"/>
            <w:vAlign w:val="center"/>
          </w:tcPr>
          <w:p w14:paraId="7793C8D4" w14:textId="3F9A70EF" w:rsidR="001A21C8" w:rsidRPr="00FC67AF" w:rsidRDefault="008721EC" w:rsidP="001A21C8">
            <w:pPr>
              <w:tabs>
                <w:tab w:val="right" w:leader="dot" w:pos="9060"/>
              </w:tabs>
              <w:spacing w:line="0" w:lineRule="atLeast"/>
              <w:rPr>
                <w:rFonts w:ascii="Meiryo UI" w:eastAsia="Meiryo UI" w:hAnsi="Meiryo UI"/>
                <w:noProof/>
                <w:color w:val="0D0D0D" w:themeColor="text1" w:themeTint="F2"/>
                <w:sz w:val="18"/>
                <w:szCs w:val="18"/>
              </w:rPr>
            </w:pPr>
            <w:r w:rsidRPr="00FC67AF">
              <w:rPr>
                <w:rFonts w:ascii="Meiryo UI" w:eastAsia="Meiryo UI" w:hAnsi="Meiryo UI" w:hint="eastAsia"/>
                <w:noProof/>
                <w:color w:val="0D0D0D" w:themeColor="text1" w:themeTint="F2"/>
                <w:sz w:val="18"/>
                <w:szCs w:val="18"/>
              </w:rPr>
              <w:t>土石の堆積に関する</w:t>
            </w:r>
            <w:r w:rsidR="001A21C8" w:rsidRPr="00FC67AF">
              <w:rPr>
                <w:rFonts w:ascii="Meiryo UI" w:eastAsia="Meiryo UI" w:hAnsi="Meiryo UI" w:hint="eastAsia"/>
                <w:noProof/>
                <w:color w:val="0D0D0D" w:themeColor="text1" w:themeTint="F2"/>
                <w:sz w:val="18"/>
                <w:szCs w:val="18"/>
              </w:rPr>
              <w:t>工事の届出</w:t>
            </w:r>
          </w:p>
          <w:p w14:paraId="5EECF6BB" w14:textId="1B73654C" w:rsidR="001A21C8" w:rsidRPr="00FC67AF" w:rsidRDefault="001A21C8" w:rsidP="001A21C8">
            <w:pPr>
              <w:tabs>
                <w:tab w:val="right" w:leader="dot" w:pos="9060"/>
              </w:tabs>
              <w:spacing w:line="0" w:lineRule="atLeast"/>
              <w:rPr>
                <w:rFonts w:ascii="Meiryo UI" w:eastAsia="Meiryo UI" w:hAnsi="Meiryo UI"/>
                <w:noProof/>
                <w:color w:val="0D0D0D" w:themeColor="text1" w:themeTint="F2"/>
                <w:sz w:val="18"/>
                <w:szCs w:val="18"/>
              </w:rPr>
            </w:pPr>
            <w:r w:rsidRPr="00FC67AF">
              <w:rPr>
                <w:rFonts w:ascii="Meiryo UI" w:eastAsia="Meiryo UI" w:hAnsi="Meiryo UI" w:hint="eastAsia"/>
                <w:noProof/>
                <w:color w:val="0D0D0D" w:themeColor="text1" w:themeTint="F2"/>
                <w:sz w:val="18"/>
                <w:szCs w:val="18"/>
              </w:rPr>
              <w:t>（</w:t>
            </w:r>
            <w:r w:rsidR="008721EC" w:rsidRPr="00FC67AF">
              <w:rPr>
                <w:rFonts w:ascii="Meiryo UI" w:eastAsia="Meiryo UI" w:hAnsi="Meiryo UI" w:hint="eastAsia"/>
                <w:noProof/>
                <w:color w:val="0D0D0D" w:themeColor="text1" w:themeTint="F2"/>
                <w:sz w:val="18"/>
                <w:szCs w:val="18"/>
              </w:rPr>
              <w:t>宅地造成等工事規制区域又は特定盛土等規制区域の指定の際、</w:t>
            </w:r>
            <w:r w:rsidRPr="00FC67AF">
              <w:rPr>
                <w:rFonts w:ascii="Meiryo UI" w:eastAsia="Meiryo UI" w:hAnsi="Meiryo UI" w:hint="eastAsia"/>
                <w:noProof/>
                <w:color w:val="0D0D0D" w:themeColor="text1" w:themeTint="F2"/>
                <w:sz w:val="18"/>
                <w:szCs w:val="18"/>
              </w:rPr>
              <w:t>土石の堆積に関する工事を行っている場合）</w:t>
            </w:r>
          </w:p>
        </w:tc>
        <w:tc>
          <w:tcPr>
            <w:tcW w:w="1697" w:type="dxa"/>
            <w:vAlign w:val="center"/>
          </w:tcPr>
          <w:p w14:paraId="03717B35" w14:textId="77777777" w:rsidR="008721EC" w:rsidRPr="00FC67AF" w:rsidRDefault="008721EC" w:rsidP="008721EC">
            <w:pPr>
              <w:tabs>
                <w:tab w:val="right" w:leader="dot" w:pos="9060"/>
              </w:tabs>
              <w:spacing w:line="0" w:lineRule="atLeast"/>
              <w:rPr>
                <w:rFonts w:ascii="Meiryo UI" w:eastAsia="Meiryo UI" w:hAnsi="Meiryo UI"/>
                <w:noProof/>
                <w:color w:val="0D0D0D" w:themeColor="text1" w:themeTint="F2"/>
                <w:sz w:val="18"/>
                <w:szCs w:val="18"/>
              </w:rPr>
            </w:pPr>
            <w:r w:rsidRPr="00FC67AF">
              <w:rPr>
                <w:rFonts w:ascii="Meiryo UI" w:eastAsia="Meiryo UI" w:hAnsi="Meiryo UI" w:hint="eastAsia"/>
                <w:noProof/>
                <w:color w:val="0D0D0D" w:themeColor="text1" w:themeTint="F2"/>
                <w:sz w:val="18"/>
                <w:szCs w:val="18"/>
              </w:rPr>
              <w:t>法第21条第1項</w:t>
            </w:r>
          </w:p>
          <w:p w14:paraId="43C24989" w14:textId="33904678" w:rsidR="001A21C8" w:rsidRPr="00FC67AF" w:rsidRDefault="008721EC" w:rsidP="008721EC">
            <w:pPr>
              <w:tabs>
                <w:tab w:val="right" w:leader="dot" w:pos="9060"/>
              </w:tabs>
              <w:spacing w:line="0" w:lineRule="atLeast"/>
              <w:rPr>
                <w:rFonts w:ascii="Meiryo UI" w:eastAsia="Meiryo UI" w:hAnsi="Meiryo UI"/>
                <w:noProof/>
                <w:color w:val="0D0D0D" w:themeColor="text1" w:themeTint="F2"/>
                <w:sz w:val="18"/>
                <w:szCs w:val="18"/>
              </w:rPr>
            </w:pPr>
            <w:r w:rsidRPr="00FC67AF">
              <w:rPr>
                <w:rFonts w:ascii="Meiryo UI" w:eastAsia="Meiryo UI" w:hAnsi="Meiryo UI" w:hint="eastAsia"/>
                <w:noProof/>
                <w:color w:val="0D0D0D" w:themeColor="text1" w:themeTint="F2"/>
                <w:sz w:val="18"/>
                <w:szCs w:val="18"/>
              </w:rPr>
              <w:t>法第40条第1項</w:t>
            </w:r>
          </w:p>
        </w:tc>
        <w:tc>
          <w:tcPr>
            <w:tcW w:w="2115" w:type="dxa"/>
            <w:vAlign w:val="center"/>
          </w:tcPr>
          <w:p w14:paraId="0F8BF24D" w14:textId="0FD11237" w:rsidR="001A21C8" w:rsidRPr="00FC67AF" w:rsidRDefault="001A21C8" w:rsidP="003569C8">
            <w:pPr>
              <w:tabs>
                <w:tab w:val="right" w:leader="dot" w:pos="9060"/>
              </w:tabs>
              <w:spacing w:line="0" w:lineRule="atLeast"/>
              <w:rPr>
                <w:rFonts w:ascii="Meiryo UI" w:eastAsia="Meiryo UI" w:hAnsi="Meiryo UI"/>
                <w:noProof/>
                <w:color w:val="0D0D0D" w:themeColor="text1" w:themeTint="F2"/>
                <w:sz w:val="18"/>
                <w:szCs w:val="18"/>
              </w:rPr>
            </w:pPr>
            <w:r w:rsidRPr="00FC67AF">
              <w:rPr>
                <w:rFonts w:ascii="Meiryo UI" w:eastAsia="Meiryo UI" w:hAnsi="Meiryo UI" w:hint="eastAsia"/>
                <w:noProof/>
                <w:color w:val="0D0D0D" w:themeColor="text1" w:themeTint="F2"/>
                <w:sz w:val="18"/>
                <w:szCs w:val="18"/>
              </w:rPr>
              <w:t>別記様式第16（省令</w:t>
            </w:r>
            <w:r w:rsidR="008721EC" w:rsidRPr="00FC67AF">
              <w:rPr>
                <w:rFonts w:ascii="Meiryo UI" w:eastAsia="Meiryo UI" w:hAnsi="Meiryo UI" w:hint="eastAsia"/>
                <w:noProof/>
                <w:color w:val="0D0D0D" w:themeColor="text1" w:themeTint="F2"/>
                <w:sz w:val="18"/>
                <w:szCs w:val="18"/>
              </w:rPr>
              <w:t>第52条第3項又は</w:t>
            </w:r>
            <w:r w:rsidRPr="00FC67AF">
              <w:rPr>
                <w:rFonts w:ascii="Meiryo UI" w:eastAsia="Meiryo UI" w:hAnsi="Meiryo UI" w:hint="eastAsia"/>
                <w:noProof/>
                <w:color w:val="0D0D0D" w:themeColor="text1" w:themeTint="F2"/>
                <w:sz w:val="18"/>
                <w:szCs w:val="18"/>
              </w:rPr>
              <w:t>第82条</w:t>
            </w:r>
            <w:r w:rsidR="008721EC" w:rsidRPr="00FC67AF">
              <w:rPr>
                <w:rFonts w:ascii="Meiryo UI" w:eastAsia="Meiryo UI" w:hAnsi="Meiryo UI" w:hint="eastAsia"/>
                <w:noProof/>
                <w:color w:val="0D0D0D" w:themeColor="text1" w:themeTint="F2"/>
                <w:sz w:val="18"/>
                <w:szCs w:val="18"/>
              </w:rPr>
              <w:t>第2</w:t>
            </w:r>
            <w:r w:rsidRPr="00FC67AF">
              <w:rPr>
                <w:rFonts w:ascii="Meiryo UI" w:eastAsia="Meiryo UI" w:hAnsi="Meiryo UI" w:hint="eastAsia"/>
                <w:noProof/>
                <w:color w:val="0D0D0D" w:themeColor="text1" w:themeTint="F2"/>
                <w:sz w:val="18"/>
                <w:szCs w:val="18"/>
              </w:rPr>
              <w:t>項）</w:t>
            </w:r>
          </w:p>
        </w:tc>
      </w:tr>
      <w:tr w:rsidR="004035D3" w:rsidRPr="00FC67AF" w14:paraId="2967FD27" w14:textId="77777777" w:rsidTr="005F5CF4">
        <w:trPr>
          <w:cantSplit/>
          <w:trHeight w:val="740"/>
        </w:trPr>
        <w:tc>
          <w:tcPr>
            <w:tcW w:w="582" w:type="dxa"/>
            <w:vMerge/>
            <w:textDirection w:val="tbRlV"/>
            <w:vAlign w:val="center"/>
          </w:tcPr>
          <w:p w14:paraId="0AC5922F" w14:textId="77777777" w:rsidR="004035D3" w:rsidRPr="00FC67AF" w:rsidRDefault="004035D3" w:rsidP="003569C8">
            <w:pPr>
              <w:tabs>
                <w:tab w:val="right" w:leader="dot" w:pos="9060"/>
              </w:tabs>
              <w:spacing w:line="0" w:lineRule="atLeast"/>
              <w:ind w:left="113" w:right="113"/>
              <w:jc w:val="center"/>
              <w:rPr>
                <w:rFonts w:ascii="Meiryo UI" w:eastAsia="Meiryo UI" w:hAnsi="Meiryo UI"/>
                <w:noProof/>
                <w:color w:val="0D0D0D" w:themeColor="text1" w:themeTint="F2"/>
                <w:sz w:val="18"/>
                <w:szCs w:val="18"/>
              </w:rPr>
            </w:pPr>
          </w:p>
        </w:tc>
        <w:tc>
          <w:tcPr>
            <w:tcW w:w="561" w:type="dxa"/>
            <w:vMerge/>
            <w:textDirection w:val="tbRlV"/>
            <w:vAlign w:val="center"/>
          </w:tcPr>
          <w:p w14:paraId="5885BE0F" w14:textId="77777777" w:rsidR="004035D3" w:rsidRPr="00FC67AF" w:rsidRDefault="004035D3" w:rsidP="003569C8">
            <w:pPr>
              <w:tabs>
                <w:tab w:val="right" w:leader="dot" w:pos="9060"/>
              </w:tabs>
              <w:spacing w:line="0" w:lineRule="atLeast"/>
              <w:ind w:left="113" w:right="113"/>
              <w:jc w:val="center"/>
              <w:rPr>
                <w:rFonts w:ascii="Meiryo UI" w:eastAsia="Meiryo UI" w:hAnsi="Meiryo UI"/>
                <w:noProof/>
                <w:color w:val="0D0D0D" w:themeColor="text1" w:themeTint="F2"/>
                <w:sz w:val="18"/>
                <w:szCs w:val="18"/>
              </w:rPr>
            </w:pPr>
          </w:p>
        </w:tc>
        <w:tc>
          <w:tcPr>
            <w:tcW w:w="3539" w:type="dxa"/>
            <w:vAlign w:val="center"/>
          </w:tcPr>
          <w:p w14:paraId="2E81EE6A" w14:textId="2BBCADCB" w:rsidR="004035D3" w:rsidRPr="00FC67AF" w:rsidRDefault="008721EC" w:rsidP="003569C8">
            <w:pPr>
              <w:tabs>
                <w:tab w:val="right" w:leader="dot" w:pos="9060"/>
              </w:tabs>
              <w:spacing w:line="0" w:lineRule="atLeast"/>
              <w:rPr>
                <w:rFonts w:ascii="Meiryo UI" w:eastAsia="Meiryo UI" w:hAnsi="Meiryo UI"/>
                <w:noProof/>
                <w:color w:val="0D0D0D" w:themeColor="text1" w:themeTint="F2"/>
                <w:sz w:val="18"/>
                <w:szCs w:val="18"/>
              </w:rPr>
            </w:pPr>
            <w:r w:rsidRPr="00FC67AF">
              <w:rPr>
                <w:rFonts w:ascii="Meiryo UI" w:eastAsia="Meiryo UI" w:hAnsi="Meiryo UI" w:hint="eastAsia"/>
                <w:noProof/>
                <w:color w:val="0D0D0D" w:themeColor="text1" w:themeTint="F2"/>
                <w:sz w:val="18"/>
                <w:szCs w:val="18"/>
              </w:rPr>
              <w:t>擁壁等に関する</w:t>
            </w:r>
            <w:r w:rsidR="004035D3" w:rsidRPr="00FC67AF">
              <w:rPr>
                <w:rFonts w:ascii="Meiryo UI" w:eastAsia="Meiryo UI" w:hAnsi="Meiryo UI" w:hint="eastAsia"/>
                <w:noProof/>
                <w:color w:val="0D0D0D" w:themeColor="text1" w:themeTint="F2"/>
                <w:sz w:val="18"/>
                <w:szCs w:val="18"/>
              </w:rPr>
              <w:t>工事の届出</w:t>
            </w:r>
          </w:p>
          <w:p w14:paraId="1DD92D01" w14:textId="1F18E029" w:rsidR="004035D3" w:rsidRPr="00FC67AF" w:rsidRDefault="004035D3" w:rsidP="003569C8">
            <w:pPr>
              <w:tabs>
                <w:tab w:val="right" w:leader="dot" w:pos="9060"/>
              </w:tabs>
              <w:spacing w:line="0" w:lineRule="atLeast"/>
              <w:rPr>
                <w:rFonts w:ascii="Meiryo UI" w:eastAsia="Meiryo UI" w:hAnsi="Meiryo UI"/>
                <w:noProof/>
                <w:color w:val="0D0D0D" w:themeColor="text1" w:themeTint="F2"/>
                <w:sz w:val="18"/>
                <w:szCs w:val="18"/>
              </w:rPr>
            </w:pPr>
            <w:r w:rsidRPr="00FC67AF">
              <w:rPr>
                <w:rFonts w:ascii="Meiryo UI" w:eastAsia="Meiryo UI" w:hAnsi="Meiryo UI" w:hint="eastAsia"/>
                <w:noProof/>
                <w:color w:val="0D0D0D" w:themeColor="text1" w:themeTint="F2"/>
                <w:sz w:val="18"/>
                <w:szCs w:val="18"/>
              </w:rPr>
              <w:t>（高さ2ｍ超の擁壁、排水施設等の全部又は一部の除去工事をする場合）</w:t>
            </w:r>
          </w:p>
        </w:tc>
        <w:tc>
          <w:tcPr>
            <w:tcW w:w="1697" w:type="dxa"/>
            <w:vAlign w:val="center"/>
          </w:tcPr>
          <w:p w14:paraId="19E549F6" w14:textId="77777777" w:rsidR="004035D3" w:rsidRPr="00FC67AF" w:rsidRDefault="004035D3" w:rsidP="003569C8">
            <w:pPr>
              <w:tabs>
                <w:tab w:val="right" w:leader="dot" w:pos="9060"/>
              </w:tabs>
              <w:spacing w:line="0" w:lineRule="atLeast"/>
              <w:rPr>
                <w:rFonts w:ascii="Meiryo UI" w:eastAsia="Meiryo UI" w:hAnsi="Meiryo UI"/>
                <w:noProof/>
                <w:color w:val="0D0D0D" w:themeColor="text1" w:themeTint="F2"/>
                <w:sz w:val="18"/>
                <w:szCs w:val="18"/>
              </w:rPr>
            </w:pPr>
            <w:r w:rsidRPr="00FC67AF">
              <w:rPr>
                <w:rFonts w:ascii="Meiryo UI" w:eastAsia="Meiryo UI" w:hAnsi="Meiryo UI" w:hint="eastAsia"/>
                <w:noProof/>
                <w:color w:val="0D0D0D" w:themeColor="text1" w:themeTint="F2"/>
                <w:sz w:val="18"/>
                <w:szCs w:val="18"/>
              </w:rPr>
              <w:t>法第21条第3項</w:t>
            </w:r>
          </w:p>
          <w:p w14:paraId="2FA033E4" w14:textId="26AC0478" w:rsidR="008721EC" w:rsidRPr="00FC67AF" w:rsidRDefault="008721EC" w:rsidP="003569C8">
            <w:pPr>
              <w:tabs>
                <w:tab w:val="right" w:leader="dot" w:pos="9060"/>
              </w:tabs>
              <w:spacing w:line="0" w:lineRule="atLeast"/>
              <w:rPr>
                <w:rFonts w:ascii="Meiryo UI" w:eastAsia="Meiryo UI" w:hAnsi="Meiryo UI"/>
                <w:noProof/>
                <w:color w:val="0D0D0D" w:themeColor="text1" w:themeTint="F2"/>
                <w:sz w:val="18"/>
                <w:szCs w:val="18"/>
              </w:rPr>
            </w:pPr>
            <w:r w:rsidRPr="00FC67AF">
              <w:rPr>
                <w:rFonts w:ascii="Meiryo UI" w:eastAsia="Meiryo UI" w:hAnsi="Meiryo UI" w:hint="eastAsia"/>
                <w:noProof/>
                <w:color w:val="0D0D0D" w:themeColor="text1" w:themeTint="F2"/>
                <w:sz w:val="18"/>
                <w:szCs w:val="18"/>
              </w:rPr>
              <w:t>法第40条第3項</w:t>
            </w:r>
          </w:p>
        </w:tc>
        <w:tc>
          <w:tcPr>
            <w:tcW w:w="2115" w:type="dxa"/>
            <w:vAlign w:val="center"/>
          </w:tcPr>
          <w:p w14:paraId="2FF371F8" w14:textId="76EFAD27" w:rsidR="004035D3" w:rsidRPr="00FC67AF" w:rsidRDefault="004035D3" w:rsidP="003569C8">
            <w:pPr>
              <w:tabs>
                <w:tab w:val="right" w:leader="dot" w:pos="9060"/>
              </w:tabs>
              <w:spacing w:line="0" w:lineRule="atLeast"/>
              <w:rPr>
                <w:rFonts w:ascii="Meiryo UI" w:eastAsia="Meiryo UI" w:hAnsi="Meiryo UI"/>
                <w:noProof/>
                <w:color w:val="0D0D0D" w:themeColor="text1" w:themeTint="F2"/>
                <w:sz w:val="18"/>
                <w:szCs w:val="18"/>
              </w:rPr>
            </w:pPr>
            <w:r w:rsidRPr="00FC67AF">
              <w:rPr>
                <w:rFonts w:ascii="Meiryo UI" w:eastAsia="Meiryo UI" w:hAnsi="Meiryo UI" w:hint="eastAsia"/>
                <w:noProof/>
                <w:color w:val="0D0D0D" w:themeColor="text1" w:themeTint="F2"/>
                <w:sz w:val="18"/>
                <w:szCs w:val="18"/>
              </w:rPr>
              <w:t>別記様式第17（省令第55条</w:t>
            </w:r>
            <w:r w:rsidR="008721EC" w:rsidRPr="00FC67AF">
              <w:rPr>
                <w:rFonts w:ascii="Meiryo UI" w:eastAsia="Meiryo UI" w:hAnsi="Meiryo UI" w:hint="eastAsia"/>
                <w:noProof/>
                <w:color w:val="0D0D0D" w:themeColor="text1" w:themeTint="F2"/>
                <w:sz w:val="18"/>
                <w:szCs w:val="18"/>
              </w:rPr>
              <w:t>又は第85条</w:t>
            </w:r>
            <w:r w:rsidRPr="00FC67AF">
              <w:rPr>
                <w:rFonts w:ascii="Meiryo UI" w:eastAsia="Meiryo UI" w:hAnsi="Meiryo UI" w:hint="eastAsia"/>
                <w:noProof/>
                <w:color w:val="0D0D0D" w:themeColor="text1" w:themeTint="F2"/>
                <w:sz w:val="18"/>
                <w:szCs w:val="18"/>
              </w:rPr>
              <w:t>）</w:t>
            </w:r>
          </w:p>
        </w:tc>
      </w:tr>
      <w:tr w:rsidR="004035D3" w:rsidRPr="00FC67AF" w14:paraId="018832BA" w14:textId="77777777" w:rsidTr="005F5CF4">
        <w:trPr>
          <w:cantSplit/>
          <w:trHeight w:val="454"/>
        </w:trPr>
        <w:tc>
          <w:tcPr>
            <w:tcW w:w="582" w:type="dxa"/>
            <w:vMerge/>
            <w:textDirection w:val="tbRlV"/>
            <w:vAlign w:val="center"/>
          </w:tcPr>
          <w:p w14:paraId="33BDF6C7" w14:textId="77777777" w:rsidR="004035D3" w:rsidRPr="00FC67AF" w:rsidRDefault="004035D3" w:rsidP="003569C8">
            <w:pPr>
              <w:tabs>
                <w:tab w:val="right" w:leader="dot" w:pos="9060"/>
              </w:tabs>
              <w:spacing w:line="0" w:lineRule="atLeast"/>
              <w:ind w:left="113" w:right="113"/>
              <w:jc w:val="center"/>
              <w:rPr>
                <w:rFonts w:ascii="Meiryo UI" w:eastAsia="Meiryo UI" w:hAnsi="Meiryo UI"/>
                <w:noProof/>
                <w:color w:val="0D0D0D" w:themeColor="text1" w:themeTint="F2"/>
                <w:sz w:val="18"/>
                <w:szCs w:val="18"/>
              </w:rPr>
            </w:pPr>
          </w:p>
        </w:tc>
        <w:tc>
          <w:tcPr>
            <w:tcW w:w="561" w:type="dxa"/>
            <w:vMerge/>
            <w:textDirection w:val="tbRlV"/>
            <w:vAlign w:val="center"/>
          </w:tcPr>
          <w:p w14:paraId="19B0F502" w14:textId="77777777" w:rsidR="004035D3" w:rsidRPr="00FC67AF" w:rsidRDefault="004035D3" w:rsidP="003569C8">
            <w:pPr>
              <w:tabs>
                <w:tab w:val="right" w:leader="dot" w:pos="9060"/>
              </w:tabs>
              <w:spacing w:line="0" w:lineRule="atLeast"/>
              <w:ind w:left="113" w:right="113"/>
              <w:jc w:val="center"/>
              <w:rPr>
                <w:rFonts w:ascii="Meiryo UI" w:eastAsia="Meiryo UI" w:hAnsi="Meiryo UI"/>
                <w:noProof/>
                <w:color w:val="0D0D0D" w:themeColor="text1" w:themeTint="F2"/>
                <w:sz w:val="18"/>
                <w:szCs w:val="18"/>
              </w:rPr>
            </w:pPr>
          </w:p>
        </w:tc>
        <w:tc>
          <w:tcPr>
            <w:tcW w:w="3539" w:type="dxa"/>
            <w:vAlign w:val="center"/>
          </w:tcPr>
          <w:p w14:paraId="315D0D52" w14:textId="2C05E786" w:rsidR="004035D3" w:rsidRPr="00FC67AF" w:rsidRDefault="008721EC" w:rsidP="003569C8">
            <w:pPr>
              <w:tabs>
                <w:tab w:val="right" w:leader="dot" w:pos="9060"/>
              </w:tabs>
              <w:spacing w:line="0" w:lineRule="atLeast"/>
              <w:rPr>
                <w:rFonts w:ascii="Meiryo UI" w:eastAsia="Meiryo UI" w:hAnsi="Meiryo UI"/>
                <w:noProof/>
                <w:color w:val="0D0D0D" w:themeColor="text1" w:themeTint="F2"/>
                <w:sz w:val="18"/>
                <w:szCs w:val="18"/>
              </w:rPr>
            </w:pPr>
            <w:r w:rsidRPr="00FC67AF">
              <w:rPr>
                <w:rFonts w:ascii="Meiryo UI" w:eastAsia="Meiryo UI" w:hAnsi="Meiryo UI" w:hint="eastAsia"/>
                <w:noProof/>
                <w:color w:val="0D0D0D" w:themeColor="text1" w:themeTint="F2"/>
                <w:sz w:val="18"/>
                <w:szCs w:val="18"/>
              </w:rPr>
              <w:t>公共施設用地の転用の</w:t>
            </w:r>
            <w:r w:rsidR="004035D3" w:rsidRPr="00FC67AF">
              <w:rPr>
                <w:rFonts w:ascii="Meiryo UI" w:eastAsia="Meiryo UI" w:hAnsi="Meiryo UI" w:hint="eastAsia"/>
                <w:noProof/>
                <w:color w:val="0D0D0D" w:themeColor="text1" w:themeTint="F2"/>
                <w:sz w:val="18"/>
                <w:szCs w:val="18"/>
              </w:rPr>
              <w:t>届出</w:t>
            </w:r>
          </w:p>
          <w:p w14:paraId="34B4077F" w14:textId="4ED5D8BD" w:rsidR="004035D3" w:rsidRPr="00FC67AF" w:rsidRDefault="004035D3" w:rsidP="003569C8">
            <w:pPr>
              <w:tabs>
                <w:tab w:val="right" w:leader="dot" w:pos="9060"/>
              </w:tabs>
              <w:spacing w:line="0" w:lineRule="atLeast"/>
              <w:rPr>
                <w:rFonts w:ascii="Meiryo UI" w:eastAsia="Meiryo UI" w:hAnsi="Meiryo UI"/>
                <w:noProof/>
                <w:color w:val="0D0D0D" w:themeColor="text1" w:themeTint="F2"/>
                <w:sz w:val="18"/>
                <w:szCs w:val="18"/>
              </w:rPr>
            </w:pPr>
            <w:r w:rsidRPr="00FC67AF">
              <w:rPr>
                <w:rFonts w:ascii="Meiryo UI" w:eastAsia="Meiryo UI" w:hAnsi="Meiryo UI" w:hint="eastAsia"/>
                <w:noProof/>
                <w:color w:val="0D0D0D" w:themeColor="text1" w:themeTint="F2"/>
                <w:sz w:val="18"/>
                <w:szCs w:val="18"/>
              </w:rPr>
              <w:t>（公共施設用地を宅地又は農地等に転用した場合）</w:t>
            </w:r>
          </w:p>
        </w:tc>
        <w:tc>
          <w:tcPr>
            <w:tcW w:w="1697" w:type="dxa"/>
            <w:vAlign w:val="center"/>
          </w:tcPr>
          <w:p w14:paraId="061ADBBC" w14:textId="77777777" w:rsidR="004035D3" w:rsidRPr="00FC67AF" w:rsidRDefault="004035D3" w:rsidP="003569C8">
            <w:pPr>
              <w:tabs>
                <w:tab w:val="right" w:leader="dot" w:pos="9060"/>
              </w:tabs>
              <w:spacing w:line="0" w:lineRule="atLeast"/>
              <w:rPr>
                <w:rFonts w:ascii="Meiryo UI" w:eastAsia="Meiryo UI" w:hAnsi="Meiryo UI"/>
                <w:noProof/>
                <w:color w:val="0D0D0D" w:themeColor="text1" w:themeTint="F2"/>
                <w:sz w:val="18"/>
                <w:szCs w:val="18"/>
              </w:rPr>
            </w:pPr>
            <w:r w:rsidRPr="00FC67AF">
              <w:rPr>
                <w:rFonts w:ascii="Meiryo UI" w:eastAsia="Meiryo UI" w:hAnsi="Meiryo UI" w:hint="eastAsia"/>
                <w:noProof/>
                <w:color w:val="0D0D0D" w:themeColor="text1" w:themeTint="F2"/>
                <w:sz w:val="18"/>
                <w:szCs w:val="18"/>
              </w:rPr>
              <w:t>法第21条第4項</w:t>
            </w:r>
          </w:p>
          <w:p w14:paraId="79906EB2" w14:textId="577785D4" w:rsidR="008721EC" w:rsidRPr="00FC67AF" w:rsidRDefault="008721EC" w:rsidP="003569C8">
            <w:pPr>
              <w:tabs>
                <w:tab w:val="right" w:leader="dot" w:pos="9060"/>
              </w:tabs>
              <w:spacing w:line="0" w:lineRule="atLeast"/>
              <w:rPr>
                <w:rFonts w:ascii="Meiryo UI" w:eastAsia="Meiryo UI" w:hAnsi="Meiryo UI"/>
                <w:noProof/>
                <w:color w:val="0D0D0D" w:themeColor="text1" w:themeTint="F2"/>
                <w:sz w:val="18"/>
                <w:szCs w:val="18"/>
              </w:rPr>
            </w:pPr>
            <w:r w:rsidRPr="00FC67AF">
              <w:rPr>
                <w:rFonts w:ascii="Meiryo UI" w:eastAsia="Meiryo UI" w:hAnsi="Meiryo UI" w:hint="eastAsia"/>
                <w:noProof/>
                <w:color w:val="0D0D0D" w:themeColor="text1" w:themeTint="F2"/>
                <w:sz w:val="18"/>
                <w:szCs w:val="18"/>
              </w:rPr>
              <w:t>法第40条第4項</w:t>
            </w:r>
          </w:p>
        </w:tc>
        <w:tc>
          <w:tcPr>
            <w:tcW w:w="2115" w:type="dxa"/>
            <w:vAlign w:val="center"/>
          </w:tcPr>
          <w:p w14:paraId="34F3A185" w14:textId="3F95457C" w:rsidR="004035D3" w:rsidRPr="00FC67AF" w:rsidRDefault="004035D3" w:rsidP="003569C8">
            <w:pPr>
              <w:tabs>
                <w:tab w:val="right" w:leader="dot" w:pos="9060"/>
              </w:tabs>
              <w:spacing w:line="0" w:lineRule="atLeast"/>
              <w:rPr>
                <w:rFonts w:ascii="Meiryo UI" w:eastAsia="Meiryo UI" w:hAnsi="Meiryo UI"/>
                <w:noProof/>
                <w:color w:val="0D0D0D" w:themeColor="text1" w:themeTint="F2"/>
                <w:sz w:val="18"/>
                <w:szCs w:val="18"/>
              </w:rPr>
            </w:pPr>
            <w:r w:rsidRPr="00FC67AF">
              <w:rPr>
                <w:rFonts w:ascii="Meiryo UI" w:eastAsia="Meiryo UI" w:hAnsi="Meiryo UI" w:hint="eastAsia"/>
                <w:noProof/>
                <w:color w:val="0D0D0D" w:themeColor="text1" w:themeTint="F2"/>
                <w:sz w:val="18"/>
                <w:szCs w:val="18"/>
              </w:rPr>
              <w:t>別記様式第18（省令第56条</w:t>
            </w:r>
            <w:r w:rsidR="008721EC" w:rsidRPr="00FC67AF">
              <w:rPr>
                <w:rFonts w:ascii="Meiryo UI" w:eastAsia="Meiryo UI" w:hAnsi="Meiryo UI" w:hint="eastAsia"/>
                <w:noProof/>
                <w:color w:val="0D0D0D" w:themeColor="text1" w:themeTint="F2"/>
                <w:sz w:val="18"/>
                <w:szCs w:val="18"/>
              </w:rPr>
              <w:t>又は第86条</w:t>
            </w:r>
            <w:r w:rsidRPr="00FC67AF">
              <w:rPr>
                <w:rFonts w:ascii="Meiryo UI" w:eastAsia="Meiryo UI" w:hAnsi="Meiryo UI" w:hint="eastAsia"/>
                <w:noProof/>
                <w:color w:val="0D0D0D" w:themeColor="text1" w:themeTint="F2"/>
                <w:sz w:val="18"/>
                <w:szCs w:val="18"/>
              </w:rPr>
              <w:t>）</w:t>
            </w:r>
          </w:p>
        </w:tc>
      </w:tr>
      <w:tr w:rsidR="004035D3" w:rsidRPr="00FC67AF" w14:paraId="3B8B958E" w14:textId="77777777" w:rsidTr="005F5CF4">
        <w:trPr>
          <w:cantSplit/>
          <w:trHeight w:val="420"/>
        </w:trPr>
        <w:tc>
          <w:tcPr>
            <w:tcW w:w="582" w:type="dxa"/>
            <w:vMerge/>
            <w:textDirection w:val="tbRlV"/>
            <w:vAlign w:val="center"/>
          </w:tcPr>
          <w:p w14:paraId="154B4230" w14:textId="77777777" w:rsidR="004035D3" w:rsidRPr="00FC67AF" w:rsidRDefault="004035D3" w:rsidP="003569C8">
            <w:pPr>
              <w:tabs>
                <w:tab w:val="right" w:leader="dot" w:pos="9060"/>
              </w:tabs>
              <w:spacing w:line="0" w:lineRule="atLeast"/>
              <w:ind w:left="113" w:right="113"/>
              <w:jc w:val="center"/>
              <w:rPr>
                <w:rFonts w:ascii="Meiryo UI" w:eastAsia="Meiryo UI" w:hAnsi="Meiryo UI"/>
                <w:noProof/>
                <w:color w:val="0D0D0D" w:themeColor="text1" w:themeTint="F2"/>
                <w:sz w:val="18"/>
                <w:szCs w:val="18"/>
              </w:rPr>
            </w:pPr>
          </w:p>
        </w:tc>
        <w:tc>
          <w:tcPr>
            <w:tcW w:w="561" w:type="dxa"/>
            <w:vMerge w:val="restart"/>
            <w:textDirection w:val="tbRlV"/>
            <w:vAlign w:val="center"/>
          </w:tcPr>
          <w:p w14:paraId="0336E7FC" w14:textId="35B7B5B8" w:rsidR="004035D3" w:rsidRPr="00FC67AF" w:rsidRDefault="004035D3" w:rsidP="003569C8">
            <w:pPr>
              <w:tabs>
                <w:tab w:val="right" w:leader="dot" w:pos="9060"/>
              </w:tabs>
              <w:spacing w:line="0" w:lineRule="atLeast"/>
              <w:ind w:left="113" w:right="113"/>
              <w:jc w:val="center"/>
              <w:rPr>
                <w:rFonts w:ascii="Meiryo UI" w:eastAsia="Meiryo UI" w:hAnsi="Meiryo UI"/>
                <w:noProof/>
                <w:color w:val="0D0D0D" w:themeColor="text1" w:themeTint="F2"/>
                <w:sz w:val="18"/>
                <w:szCs w:val="18"/>
              </w:rPr>
            </w:pPr>
            <w:r w:rsidRPr="00FC67AF">
              <w:rPr>
                <w:rFonts w:ascii="Meiryo UI" w:eastAsia="Meiryo UI" w:hAnsi="Meiryo UI" w:hint="eastAsia"/>
                <w:noProof/>
                <w:color w:val="0D0D0D" w:themeColor="text1" w:themeTint="F2"/>
                <w:sz w:val="18"/>
                <w:szCs w:val="18"/>
              </w:rPr>
              <w:t>変更</w:t>
            </w:r>
          </w:p>
        </w:tc>
        <w:tc>
          <w:tcPr>
            <w:tcW w:w="3539" w:type="dxa"/>
            <w:vAlign w:val="center"/>
          </w:tcPr>
          <w:p w14:paraId="6C6E5907" w14:textId="734F2441" w:rsidR="004035D3" w:rsidRPr="00CA2812" w:rsidRDefault="005F5CF4" w:rsidP="003569C8">
            <w:pPr>
              <w:tabs>
                <w:tab w:val="right" w:leader="dot" w:pos="9060"/>
              </w:tabs>
              <w:spacing w:line="0" w:lineRule="atLeast"/>
              <w:rPr>
                <w:rFonts w:ascii="Meiryo UI" w:eastAsia="Meiryo UI" w:hAnsi="Meiryo UI"/>
                <w:strike/>
                <w:noProof/>
                <w:color w:val="0D0D0D" w:themeColor="text1" w:themeTint="F2"/>
                <w:sz w:val="18"/>
                <w:szCs w:val="18"/>
                <w:highlight w:val="cyan"/>
              </w:rPr>
            </w:pPr>
            <w:r w:rsidRPr="00A020A0">
              <w:rPr>
                <w:rFonts w:ascii="Meiryo UI" w:eastAsia="Meiryo UI" w:hAnsi="Meiryo UI" w:hint="eastAsia"/>
                <w:noProof/>
                <w:color w:val="0D0D0D" w:themeColor="text1" w:themeTint="F2"/>
                <w:sz w:val="18"/>
                <w:szCs w:val="18"/>
              </w:rPr>
              <w:t>届出工事（法第21条第3項）の変更届出</w:t>
            </w:r>
          </w:p>
        </w:tc>
        <w:tc>
          <w:tcPr>
            <w:tcW w:w="1697" w:type="dxa"/>
            <w:vAlign w:val="center"/>
          </w:tcPr>
          <w:p w14:paraId="605A615F" w14:textId="4E087890" w:rsidR="004035D3" w:rsidRPr="001E7865" w:rsidRDefault="005B5FE3" w:rsidP="003569C8">
            <w:pPr>
              <w:tabs>
                <w:tab w:val="right" w:leader="dot" w:pos="9060"/>
              </w:tabs>
              <w:spacing w:line="0" w:lineRule="atLeast"/>
              <w:rPr>
                <w:rFonts w:ascii="Meiryo UI" w:eastAsia="Meiryo UI" w:hAnsi="Meiryo UI"/>
                <w:strike/>
                <w:noProof/>
                <w:color w:val="0D0D0D" w:themeColor="text1" w:themeTint="F2"/>
                <w:sz w:val="18"/>
                <w:szCs w:val="18"/>
              </w:rPr>
            </w:pPr>
            <w:r w:rsidRPr="001E7865">
              <w:rPr>
                <w:rFonts w:ascii="Meiryo UI" w:eastAsia="Meiryo UI" w:hAnsi="Meiryo UI" w:hint="eastAsia"/>
                <w:noProof/>
                <w:color w:val="0D0D0D" w:themeColor="text1" w:themeTint="F2"/>
                <w:sz w:val="18"/>
                <w:szCs w:val="18"/>
              </w:rPr>
              <w:t>細則第1</w:t>
            </w:r>
            <w:r w:rsidR="007411F2" w:rsidRPr="001E7865">
              <w:rPr>
                <w:rFonts w:ascii="Meiryo UI" w:eastAsia="Meiryo UI" w:hAnsi="Meiryo UI" w:hint="eastAsia"/>
                <w:noProof/>
                <w:color w:val="0D0D0D" w:themeColor="text1" w:themeTint="F2"/>
                <w:sz w:val="18"/>
                <w:szCs w:val="18"/>
              </w:rPr>
              <w:t>2</w:t>
            </w:r>
            <w:r w:rsidRPr="001E7865">
              <w:rPr>
                <w:rFonts w:ascii="Meiryo UI" w:eastAsia="Meiryo UI" w:hAnsi="Meiryo UI" w:hint="eastAsia"/>
                <w:noProof/>
                <w:color w:val="0D0D0D" w:themeColor="text1" w:themeTint="F2"/>
                <w:sz w:val="18"/>
                <w:szCs w:val="18"/>
              </w:rPr>
              <w:t>条</w:t>
            </w:r>
          </w:p>
        </w:tc>
        <w:tc>
          <w:tcPr>
            <w:tcW w:w="2115" w:type="dxa"/>
            <w:vAlign w:val="center"/>
          </w:tcPr>
          <w:p w14:paraId="065665C9" w14:textId="7B39F936" w:rsidR="004035D3" w:rsidRPr="001E7865" w:rsidRDefault="005F5CF4" w:rsidP="003569C8">
            <w:pPr>
              <w:tabs>
                <w:tab w:val="right" w:leader="dot" w:pos="9060"/>
              </w:tabs>
              <w:spacing w:line="0" w:lineRule="atLeast"/>
              <w:rPr>
                <w:rFonts w:ascii="Meiryo UI" w:eastAsia="Meiryo UI" w:hAnsi="Meiryo UI"/>
                <w:strike/>
                <w:noProof/>
                <w:color w:val="0D0D0D" w:themeColor="text1" w:themeTint="F2"/>
                <w:sz w:val="18"/>
                <w:szCs w:val="18"/>
              </w:rPr>
            </w:pPr>
            <w:r w:rsidRPr="001E7865">
              <w:rPr>
                <w:rFonts w:ascii="Meiryo UI" w:eastAsia="Meiryo UI" w:hAnsi="Meiryo UI" w:hint="eastAsia"/>
                <w:noProof/>
                <w:color w:val="0D0D0D" w:themeColor="text1" w:themeTint="F2"/>
                <w:sz w:val="18"/>
                <w:szCs w:val="18"/>
              </w:rPr>
              <w:t>様式第</w:t>
            </w:r>
            <w:r w:rsidR="007411F2" w:rsidRPr="001E7865">
              <w:rPr>
                <w:rFonts w:ascii="Meiryo UI" w:eastAsia="Meiryo UI" w:hAnsi="Meiryo UI" w:hint="eastAsia"/>
                <w:noProof/>
                <w:color w:val="0D0D0D" w:themeColor="text1" w:themeTint="F2"/>
                <w:sz w:val="18"/>
                <w:szCs w:val="18"/>
              </w:rPr>
              <w:t>1</w:t>
            </w:r>
            <w:r w:rsidR="004F68CF" w:rsidRPr="001E7865">
              <w:rPr>
                <w:rFonts w:ascii="Meiryo UI" w:eastAsia="Meiryo UI" w:hAnsi="Meiryo UI"/>
                <w:noProof/>
                <w:color w:val="0D0D0D" w:themeColor="text1" w:themeTint="F2"/>
                <w:sz w:val="18"/>
                <w:szCs w:val="18"/>
              </w:rPr>
              <w:t>1</w:t>
            </w:r>
            <w:r w:rsidRPr="001E7865">
              <w:rPr>
                <w:rFonts w:ascii="Meiryo UI" w:eastAsia="Meiryo UI" w:hAnsi="Meiryo UI" w:hint="eastAsia"/>
                <w:noProof/>
                <w:color w:val="0D0D0D" w:themeColor="text1" w:themeTint="F2"/>
                <w:sz w:val="18"/>
                <w:szCs w:val="18"/>
              </w:rPr>
              <w:t>号（</w:t>
            </w:r>
            <w:r w:rsidR="005B5FE3" w:rsidRPr="001E7865">
              <w:rPr>
                <w:rFonts w:ascii="Meiryo UI" w:eastAsia="Meiryo UI" w:hAnsi="Meiryo UI" w:hint="eastAsia"/>
                <w:noProof/>
                <w:color w:val="0D0D0D" w:themeColor="text1" w:themeTint="F2"/>
                <w:sz w:val="18"/>
                <w:szCs w:val="18"/>
              </w:rPr>
              <w:t>細則第1</w:t>
            </w:r>
            <w:r w:rsidR="007411F2" w:rsidRPr="001E7865">
              <w:rPr>
                <w:rFonts w:ascii="Meiryo UI" w:eastAsia="Meiryo UI" w:hAnsi="Meiryo UI" w:hint="eastAsia"/>
                <w:noProof/>
                <w:color w:val="0D0D0D" w:themeColor="text1" w:themeTint="F2"/>
                <w:sz w:val="18"/>
                <w:szCs w:val="18"/>
              </w:rPr>
              <w:t>2</w:t>
            </w:r>
            <w:r w:rsidR="005B5FE3" w:rsidRPr="001E7865">
              <w:rPr>
                <w:rFonts w:ascii="Meiryo UI" w:eastAsia="Meiryo UI" w:hAnsi="Meiryo UI" w:hint="eastAsia"/>
                <w:noProof/>
                <w:color w:val="0D0D0D" w:themeColor="text1" w:themeTint="F2"/>
                <w:sz w:val="18"/>
                <w:szCs w:val="18"/>
              </w:rPr>
              <w:t>条</w:t>
            </w:r>
            <w:r w:rsidRPr="001E7865">
              <w:rPr>
                <w:rFonts w:ascii="Meiryo UI" w:eastAsia="Meiryo UI" w:hAnsi="Meiryo UI" w:hint="eastAsia"/>
                <w:noProof/>
                <w:color w:val="0D0D0D" w:themeColor="text1" w:themeTint="F2"/>
                <w:sz w:val="18"/>
                <w:szCs w:val="18"/>
              </w:rPr>
              <w:t>）</w:t>
            </w:r>
          </w:p>
        </w:tc>
      </w:tr>
      <w:tr w:rsidR="004035D3" w:rsidRPr="00FC67AF" w14:paraId="6E854131" w14:textId="77777777" w:rsidTr="005F5CF4">
        <w:trPr>
          <w:cantSplit/>
          <w:trHeight w:val="180"/>
        </w:trPr>
        <w:tc>
          <w:tcPr>
            <w:tcW w:w="582" w:type="dxa"/>
            <w:vMerge/>
            <w:textDirection w:val="tbRlV"/>
            <w:vAlign w:val="center"/>
          </w:tcPr>
          <w:p w14:paraId="4E1AE8A5" w14:textId="77777777" w:rsidR="004035D3" w:rsidRPr="00FC67AF" w:rsidRDefault="004035D3" w:rsidP="003569C8">
            <w:pPr>
              <w:tabs>
                <w:tab w:val="right" w:leader="dot" w:pos="9060"/>
              </w:tabs>
              <w:spacing w:line="0" w:lineRule="atLeast"/>
              <w:ind w:left="113" w:right="113"/>
              <w:jc w:val="center"/>
              <w:rPr>
                <w:rFonts w:ascii="Meiryo UI" w:eastAsia="Meiryo UI" w:hAnsi="Meiryo UI"/>
                <w:noProof/>
                <w:color w:val="0D0D0D" w:themeColor="text1" w:themeTint="F2"/>
                <w:sz w:val="18"/>
                <w:szCs w:val="18"/>
              </w:rPr>
            </w:pPr>
          </w:p>
        </w:tc>
        <w:tc>
          <w:tcPr>
            <w:tcW w:w="561" w:type="dxa"/>
            <w:vMerge/>
            <w:textDirection w:val="tbRlV"/>
            <w:vAlign w:val="center"/>
          </w:tcPr>
          <w:p w14:paraId="795BDC3A" w14:textId="77777777" w:rsidR="004035D3" w:rsidRPr="00FC67AF" w:rsidRDefault="004035D3" w:rsidP="003569C8">
            <w:pPr>
              <w:tabs>
                <w:tab w:val="right" w:leader="dot" w:pos="9060"/>
              </w:tabs>
              <w:spacing w:line="0" w:lineRule="atLeast"/>
              <w:ind w:left="113" w:right="113"/>
              <w:jc w:val="center"/>
              <w:rPr>
                <w:rFonts w:ascii="Meiryo UI" w:eastAsia="Meiryo UI" w:hAnsi="Meiryo UI"/>
                <w:noProof/>
                <w:color w:val="0D0D0D" w:themeColor="text1" w:themeTint="F2"/>
                <w:sz w:val="18"/>
                <w:szCs w:val="18"/>
              </w:rPr>
            </w:pPr>
          </w:p>
        </w:tc>
        <w:tc>
          <w:tcPr>
            <w:tcW w:w="3539" w:type="dxa"/>
            <w:vAlign w:val="center"/>
          </w:tcPr>
          <w:p w14:paraId="541C988D" w14:textId="2F1E1CED" w:rsidR="004035D3" w:rsidRPr="00A020A0" w:rsidRDefault="004035D3" w:rsidP="003569C8">
            <w:pPr>
              <w:tabs>
                <w:tab w:val="right" w:leader="dot" w:pos="9060"/>
              </w:tabs>
              <w:spacing w:line="0" w:lineRule="atLeast"/>
              <w:rPr>
                <w:rFonts w:ascii="Meiryo UI" w:eastAsia="Meiryo UI" w:hAnsi="Meiryo UI"/>
                <w:noProof/>
                <w:color w:val="0D0D0D" w:themeColor="text1" w:themeTint="F2"/>
                <w:sz w:val="18"/>
                <w:szCs w:val="18"/>
              </w:rPr>
            </w:pPr>
            <w:r w:rsidRPr="00A020A0">
              <w:rPr>
                <w:rFonts w:ascii="Meiryo UI" w:eastAsia="Meiryo UI" w:hAnsi="Meiryo UI" w:hint="eastAsia"/>
                <w:noProof/>
                <w:color w:val="0D0D0D" w:themeColor="text1" w:themeTint="F2"/>
                <w:sz w:val="18"/>
                <w:szCs w:val="18"/>
              </w:rPr>
              <w:t>届出工事（法第40条第3項）の変更届出</w:t>
            </w:r>
            <w:r w:rsidR="00D05F2F" w:rsidRPr="00A020A0">
              <w:rPr>
                <w:rFonts w:ascii="Meiryo UI" w:eastAsia="Meiryo UI" w:hAnsi="Meiryo UI" w:hint="eastAsia"/>
                <w:noProof/>
                <w:color w:val="0D0D0D" w:themeColor="text1" w:themeTint="F2"/>
                <w:sz w:val="18"/>
                <w:szCs w:val="18"/>
              </w:rPr>
              <w:t>（注）</w:t>
            </w:r>
          </w:p>
        </w:tc>
        <w:tc>
          <w:tcPr>
            <w:tcW w:w="1697" w:type="dxa"/>
            <w:vAlign w:val="center"/>
          </w:tcPr>
          <w:p w14:paraId="6815403F" w14:textId="102923BC" w:rsidR="004035D3" w:rsidRPr="001E7865" w:rsidRDefault="005B5FE3" w:rsidP="003569C8">
            <w:pPr>
              <w:tabs>
                <w:tab w:val="right" w:leader="dot" w:pos="9060"/>
              </w:tabs>
              <w:spacing w:line="0" w:lineRule="atLeast"/>
              <w:rPr>
                <w:rFonts w:ascii="Meiryo UI" w:eastAsia="Meiryo UI" w:hAnsi="Meiryo UI"/>
                <w:noProof/>
                <w:color w:val="0D0D0D" w:themeColor="text1" w:themeTint="F2"/>
                <w:sz w:val="18"/>
                <w:szCs w:val="18"/>
              </w:rPr>
            </w:pPr>
            <w:r w:rsidRPr="001E7865">
              <w:rPr>
                <w:rFonts w:ascii="Meiryo UI" w:eastAsia="Meiryo UI" w:hAnsi="Meiryo UI" w:hint="eastAsia"/>
                <w:noProof/>
                <w:color w:val="0D0D0D" w:themeColor="text1" w:themeTint="F2"/>
                <w:sz w:val="18"/>
                <w:szCs w:val="18"/>
              </w:rPr>
              <w:t>細則第20条</w:t>
            </w:r>
          </w:p>
        </w:tc>
        <w:tc>
          <w:tcPr>
            <w:tcW w:w="2115" w:type="dxa"/>
            <w:vAlign w:val="center"/>
          </w:tcPr>
          <w:p w14:paraId="124EA7BA" w14:textId="047139DB" w:rsidR="004035D3" w:rsidRPr="001E7865" w:rsidRDefault="004813B6" w:rsidP="003569C8">
            <w:pPr>
              <w:tabs>
                <w:tab w:val="right" w:leader="dot" w:pos="9060"/>
              </w:tabs>
              <w:spacing w:line="0" w:lineRule="atLeast"/>
              <w:rPr>
                <w:rFonts w:ascii="Meiryo UI" w:eastAsia="Meiryo UI" w:hAnsi="Meiryo UI"/>
                <w:noProof/>
                <w:color w:val="0D0D0D" w:themeColor="text1" w:themeTint="F2"/>
                <w:sz w:val="18"/>
                <w:szCs w:val="18"/>
              </w:rPr>
            </w:pPr>
            <w:r w:rsidRPr="001E7865">
              <w:rPr>
                <w:rFonts w:ascii="Meiryo UI" w:eastAsia="Meiryo UI" w:hAnsi="Meiryo UI" w:hint="eastAsia"/>
                <w:noProof/>
                <w:color w:val="0D0D0D" w:themeColor="text1" w:themeTint="F2"/>
                <w:sz w:val="18"/>
                <w:szCs w:val="18"/>
              </w:rPr>
              <w:t>様式第1</w:t>
            </w:r>
            <w:r w:rsidR="004F68CF" w:rsidRPr="001E7865">
              <w:rPr>
                <w:rFonts w:ascii="Meiryo UI" w:eastAsia="Meiryo UI" w:hAnsi="Meiryo UI"/>
                <w:noProof/>
                <w:color w:val="0D0D0D" w:themeColor="text1" w:themeTint="F2"/>
                <w:sz w:val="18"/>
                <w:szCs w:val="18"/>
              </w:rPr>
              <w:t>6</w:t>
            </w:r>
            <w:r w:rsidRPr="001E7865">
              <w:rPr>
                <w:rFonts w:ascii="Meiryo UI" w:eastAsia="Meiryo UI" w:hAnsi="Meiryo UI" w:hint="eastAsia"/>
                <w:noProof/>
                <w:color w:val="0D0D0D" w:themeColor="text1" w:themeTint="F2"/>
                <w:sz w:val="18"/>
                <w:szCs w:val="18"/>
              </w:rPr>
              <w:t>号（細則第2</w:t>
            </w:r>
            <w:r w:rsidR="004F68CF" w:rsidRPr="001E7865">
              <w:rPr>
                <w:rFonts w:ascii="Meiryo UI" w:eastAsia="Meiryo UI" w:hAnsi="Meiryo UI"/>
                <w:noProof/>
                <w:color w:val="0D0D0D" w:themeColor="text1" w:themeTint="F2"/>
                <w:sz w:val="18"/>
                <w:szCs w:val="18"/>
              </w:rPr>
              <w:t>1</w:t>
            </w:r>
            <w:r w:rsidRPr="001E7865">
              <w:rPr>
                <w:rFonts w:ascii="Meiryo UI" w:eastAsia="Meiryo UI" w:hAnsi="Meiryo UI" w:hint="eastAsia"/>
                <w:noProof/>
                <w:color w:val="0D0D0D" w:themeColor="text1" w:themeTint="F2"/>
                <w:sz w:val="18"/>
                <w:szCs w:val="18"/>
              </w:rPr>
              <w:t>条）</w:t>
            </w:r>
          </w:p>
        </w:tc>
      </w:tr>
      <w:tr w:rsidR="004035D3" w:rsidRPr="00FC67AF" w14:paraId="7E11B434" w14:textId="77777777" w:rsidTr="005F5CF4">
        <w:trPr>
          <w:cantSplit/>
          <w:trHeight w:val="558"/>
        </w:trPr>
        <w:tc>
          <w:tcPr>
            <w:tcW w:w="582" w:type="dxa"/>
            <w:vMerge/>
            <w:textDirection w:val="tbRlV"/>
            <w:vAlign w:val="center"/>
          </w:tcPr>
          <w:p w14:paraId="1EF77742" w14:textId="77777777" w:rsidR="004035D3" w:rsidRPr="00FC67AF" w:rsidRDefault="004035D3" w:rsidP="003569C8">
            <w:pPr>
              <w:tabs>
                <w:tab w:val="right" w:leader="dot" w:pos="9060"/>
              </w:tabs>
              <w:spacing w:line="0" w:lineRule="atLeast"/>
              <w:ind w:left="113" w:right="113"/>
              <w:jc w:val="center"/>
              <w:rPr>
                <w:rFonts w:ascii="Meiryo UI" w:eastAsia="Meiryo UI" w:hAnsi="Meiryo UI"/>
                <w:noProof/>
                <w:color w:val="0D0D0D" w:themeColor="text1" w:themeTint="F2"/>
                <w:sz w:val="18"/>
                <w:szCs w:val="18"/>
              </w:rPr>
            </w:pPr>
          </w:p>
        </w:tc>
        <w:tc>
          <w:tcPr>
            <w:tcW w:w="561" w:type="dxa"/>
            <w:vMerge/>
            <w:textDirection w:val="tbRlV"/>
            <w:vAlign w:val="center"/>
          </w:tcPr>
          <w:p w14:paraId="16A6E929" w14:textId="77777777" w:rsidR="004035D3" w:rsidRPr="00FC67AF" w:rsidRDefault="004035D3" w:rsidP="003569C8">
            <w:pPr>
              <w:tabs>
                <w:tab w:val="right" w:leader="dot" w:pos="9060"/>
              </w:tabs>
              <w:spacing w:line="0" w:lineRule="atLeast"/>
              <w:ind w:left="113" w:right="113"/>
              <w:jc w:val="center"/>
              <w:rPr>
                <w:rFonts w:ascii="Meiryo UI" w:eastAsia="Meiryo UI" w:hAnsi="Meiryo UI"/>
                <w:noProof/>
                <w:color w:val="0D0D0D" w:themeColor="text1" w:themeTint="F2"/>
                <w:sz w:val="18"/>
                <w:szCs w:val="18"/>
              </w:rPr>
            </w:pPr>
          </w:p>
        </w:tc>
        <w:tc>
          <w:tcPr>
            <w:tcW w:w="3539" w:type="dxa"/>
            <w:vAlign w:val="center"/>
          </w:tcPr>
          <w:p w14:paraId="1C4B76A1" w14:textId="1CAD3AAC" w:rsidR="004035D3" w:rsidRPr="00A020A0" w:rsidRDefault="004035D3" w:rsidP="003569C8">
            <w:pPr>
              <w:tabs>
                <w:tab w:val="right" w:leader="dot" w:pos="9060"/>
              </w:tabs>
              <w:spacing w:line="0" w:lineRule="atLeast"/>
              <w:rPr>
                <w:rFonts w:ascii="Meiryo UI" w:eastAsia="Meiryo UI" w:hAnsi="Meiryo UI"/>
                <w:noProof/>
                <w:color w:val="0D0D0D" w:themeColor="text1" w:themeTint="F2"/>
                <w:sz w:val="18"/>
                <w:szCs w:val="18"/>
              </w:rPr>
            </w:pPr>
            <w:r w:rsidRPr="00A020A0">
              <w:rPr>
                <w:rFonts w:ascii="Meiryo UI" w:eastAsia="Meiryo UI" w:hAnsi="Meiryo UI" w:hint="eastAsia"/>
                <w:noProof/>
                <w:color w:val="0D0D0D" w:themeColor="text1" w:themeTint="F2"/>
                <w:sz w:val="18"/>
                <w:szCs w:val="18"/>
              </w:rPr>
              <w:t>宅地造成等に関する工事の</w:t>
            </w:r>
            <w:r w:rsidR="00CA2812" w:rsidRPr="00A020A0">
              <w:rPr>
                <w:rFonts w:ascii="Meiryo UI" w:eastAsia="Meiryo UI" w:hAnsi="Meiryo UI" w:hint="eastAsia"/>
                <w:noProof/>
                <w:color w:val="0D0D0D" w:themeColor="text1" w:themeTint="F2"/>
                <w:sz w:val="18"/>
                <w:szCs w:val="18"/>
              </w:rPr>
              <w:t>工事中止</w:t>
            </w:r>
            <w:r w:rsidRPr="00A020A0">
              <w:rPr>
                <w:rFonts w:ascii="Meiryo UI" w:eastAsia="Meiryo UI" w:hAnsi="Meiryo UI" w:hint="eastAsia"/>
                <w:noProof/>
                <w:color w:val="0D0D0D" w:themeColor="text1" w:themeTint="F2"/>
                <w:sz w:val="18"/>
                <w:szCs w:val="18"/>
              </w:rPr>
              <w:t>等の届（中止・再開・廃止）</w:t>
            </w:r>
          </w:p>
        </w:tc>
        <w:tc>
          <w:tcPr>
            <w:tcW w:w="1697" w:type="dxa"/>
            <w:vAlign w:val="center"/>
          </w:tcPr>
          <w:p w14:paraId="1612C2D3" w14:textId="3F625266" w:rsidR="004035D3" w:rsidRPr="001E7865" w:rsidRDefault="005B5FE3" w:rsidP="003569C8">
            <w:pPr>
              <w:tabs>
                <w:tab w:val="right" w:leader="dot" w:pos="9060"/>
              </w:tabs>
              <w:spacing w:line="0" w:lineRule="atLeast"/>
              <w:rPr>
                <w:rFonts w:ascii="Meiryo UI" w:eastAsia="Meiryo UI" w:hAnsi="Meiryo UI"/>
                <w:noProof/>
                <w:color w:val="0D0D0D" w:themeColor="text1" w:themeTint="F2"/>
                <w:sz w:val="18"/>
                <w:szCs w:val="18"/>
              </w:rPr>
            </w:pPr>
            <w:r w:rsidRPr="001E7865">
              <w:rPr>
                <w:rFonts w:ascii="Meiryo UI" w:eastAsia="Meiryo UI" w:hAnsi="Meiryo UI" w:hint="eastAsia"/>
                <w:noProof/>
                <w:color w:val="0D0D0D" w:themeColor="text1" w:themeTint="F2"/>
                <w:sz w:val="18"/>
                <w:szCs w:val="18"/>
              </w:rPr>
              <w:t>細則第13条</w:t>
            </w:r>
          </w:p>
        </w:tc>
        <w:tc>
          <w:tcPr>
            <w:tcW w:w="2115" w:type="dxa"/>
            <w:vAlign w:val="center"/>
          </w:tcPr>
          <w:p w14:paraId="68C8E54D" w14:textId="625261C3" w:rsidR="004035D3" w:rsidRPr="001E7865" w:rsidRDefault="004813B6" w:rsidP="003569C8">
            <w:pPr>
              <w:tabs>
                <w:tab w:val="right" w:leader="dot" w:pos="9060"/>
              </w:tabs>
              <w:spacing w:line="0" w:lineRule="atLeast"/>
              <w:rPr>
                <w:rFonts w:ascii="Meiryo UI" w:eastAsia="Meiryo UI" w:hAnsi="Meiryo UI"/>
                <w:noProof/>
                <w:color w:val="0D0D0D" w:themeColor="text1" w:themeTint="F2"/>
                <w:sz w:val="18"/>
                <w:szCs w:val="18"/>
              </w:rPr>
            </w:pPr>
            <w:r w:rsidRPr="001E7865">
              <w:rPr>
                <w:rFonts w:ascii="Meiryo UI" w:eastAsia="Meiryo UI" w:hAnsi="Meiryo UI" w:hint="eastAsia"/>
                <w:noProof/>
                <w:color w:val="0D0D0D" w:themeColor="text1" w:themeTint="F2"/>
                <w:sz w:val="18"/>
                <w:szCs w:val="18"/>
              </w:rPr>
              <w:t>様式第12号（細則第13条）</w:t>
            </w:r>
          </w:p>
        </w:tc>
      </w:tr>
      <w:tr w:rsidR="004736F6" w:rsidRPr="00FC67AF" w14:paraId="6A472F7C" w14:textId="77777777" w:rsidTr="005F5CF4">
        <w:trPr>
          <w:cantSplit/>
          <w:trHeight w:val="558"/>
        </w:trPr>
        <w:tc>
          <w:tcPr>
            <w:tcW w:w="582" w:type="dxa"/>
            <w:vMerge/>
            <w:textDirection w:val="tbRlV"/>
            <w:vAlign w:val="center"/>
          </w:tcPr>
          <w:p w14:paraId="327FC4A6" w14:textId="77777777" w:rsidR="004736F6" w:rsidRPr="00FC67AF" w:rsidRDefault="004736F6" w:rsidP="003569C8">
            <w:pPr>
              <w:tabs>
                <w:tab w:val="right" w:leader="dot" w:pos="9060"/>
              </w:tabs>
              <w:spacing w:line="0" w:lineRule="atLeast"/>
              <w:ind w:left="113" w:right="113"/>
              <w:jc w:val="center"/>
              <w:rPr>
                <w:rFonts w:ascii="Meiryo UI" w:eastAsia="Meiryo UI" w:hAnsi="Meiryo UI"/>
                <w:noProof/>
                <w:color w:val="0D0D0D" w:themeColor="text1" w:themeTint="F2"/>
                <w:sz w:val="18"/>
                <w:szCs w:val="18"/>
              </w:rPr>
            </w:pPr>
          </w:p>
        </w:tc>
        <w:tc>
          <w:tcPr>
            <w:tcW w:w="561" w:type="dxa"/>
            <w:vMerge/>
            <w:textDirection w:val="tbRlV"/>
            <w:vAlign w:val="center"/>
          </w:tcPr>
          <w:p w14:paraId="6AA7E0A8" w14:textId="77777777" w:rsidR="004736F6" w:rsidRPr="00FC67AF" w:rsidRDefault="004736F6" w:rsidP="003569C8">
            <w:pPr>
              <w:tabs>
                <w:tab w:val="right" w:leader="dot" w:pos="9060"/>
              </w:tabs>
              <w:spacing w:line="0" w:lineRule="atLeast"/>
              <w:ind w:left="113" w:right="113"/>
              <w:jc w:val="center"/>
              <w:rPr>
                <w:rFonts w:ascii="Meiryo UI" w:eastAsia="Meiryo UI" w:hAnsi="Meiryo UI"/>
                <w:noProof/>
                <w:color w:val="0D0D0D" w:themeColor="text1" w:themeTint="F2"/>
                <w:sz w:val="18"/>
                <w:szCs w:val="18"/>
              </w:rPr>
            </w:pPr>
          </w:p>
        </w:tc>
        <w:tc>
          <w:tcPr>
            <w:tcW w:w="3539" w:type="dxa"/>
            <w:vAlign w:val="center"/>
          </w:tcPr>
          <w:p w14:paraId="45626A64" w14:textId="572C03E5" w:rsidR="004736F6" w:rsidRPr="00A020A0" w:rsidRDefault="00C604CA" w:rsidP="003569C8">
            <w:pPr>
              <w:tabs>
                <w:tab w:val="right" w:leader="dot" w:pos="9060"/>
              </w:tabs>
              <w:spacing w:line="0" w:lineRule="atLeast"/>
              <w:rPr>
                <w:rFonts w:ascii="Meiryo UI" w:eastAsia="Meiryo UI" w:hAnsi="Meiryo UI"/>
                <w:noProof/>
                <w:color w:val="0D0D0D" w:themeColor="text1" w:themeTint="F2"/>
                <w:sz w:val="18"/>
                <w:szCs w:val="18"/>
              </w:rPr>
            </w:pPr>
            <w:r w:rsidRPr="00A020A0">
              <w:rPr>
                <w:rFonts w:ascii="Meiryo UI" w:eastAsia="Meiryo UI" w:hAnsi="Meiryo UI" w:hint="eastAsia"/>
                <w:noProof/>
                <w:color w:val="0D0D0D" w:themeColor="text1" w:themeTint="F2"/>
                <w:sz w:val="18"/>
                <w:szCs w:val="18"/>
              </w:rPr>
              <w:t>特定盛土等又は土石の堆積に関する工事の</w:t>
            </w:r>
            <w:r w:rsidR="00E741EA" w:rsidRPr="00A020A0">
              <w:rPr>
                <w:rFonts w:ascii="Meiryo UI" w:eastAsia="Meiryo UI" w:hAnsi="Meiryo UI" w:hint="eastAsia"/>
                <w:noProof/>
                <w:color w:val="0D0D0D" w:themeColor="text1" w:themeTint="F2"/>
                <w:sz w:val="18"/>
                <w:szCs w:val="18"/>
              </w:rPr>
              <w:t>工事中止等の届</w:t>
            </w:r>
            <w:r w:rsidRPr="00A020A0">
              <w:rPr>
                <w:rFonts w:ascii="Meiryo UI" w:eastAsia="Meiryo UI" w:hAnsi="Meiryo UI" w:hint="eastAsia"/>
                <w:noProof/>
                <w:color w:val="0D0D0D" w:themeColor="text1" w:themeTint="F2"/>
                <w:sz w:val="18"/>
                <w:szCs w:val="18"/>
              </w:rPr>
              <w:t>（中止・再開・廃止）</w:t>
            </w:r>
            <w:r w:rsidR="00D05F2F" w:rsidRPr="00A020A0">
              <w:rPr>
                <w:rFonts w:ascii="Meiryo UI" w:eastAsia="Meiryo UI" w:hAnsi="Meiryo UI" w:hint="eastAsia"/>
                <w:noProof/>
                <w:color w:val="0D0D0D" w:themeColor="text1" w:themeTint="F2"/>
                <w:sz w:val="18"/>
                <w:szCs w:val="18"/>
              </w:rPr>
              <w:t>（注）</w:t>
            </w:r>
          </w:p>
        </w:tc>
        <w:tc>
          <w:tcPr>
            <w:tcW w:w="1697" w:type="dxa"/>
            <w:vAlign w:val="center"/>
          </w:tcPr>
          <w:p w14:paraId="6B98649A" w14:textId="03C6E46F" w:rsidR="004736F6" w:rsidRPr="001E7865" w:rsidRDefault="004813B6" w:rsidP="003569C8">
            <w:pPr>
              <w:tabs>
                <w:tab w:val="right" w:leader="dot" w:pos="9060"/>
              </w:tabs>
              <w:spacing w:line="0" w:lineRule="atLeast"/>
              <w:rPr>
                <w:rFonts w:ascii="Meiryo UI" w:eastAsia="Meiryo UI" w:hAnsi="Meiryo UI"/>
                <w:noProof/>
                <w:color w:val="0D0D0D" w:themeColor="text1" w:themeTint="F2"/>
                <w:sz w:val="18"/>
                <w:szCs w:val="18"/>
              </w:rPr>
            </w:pPr>
            <w:r w:rsidRPr="001E7865">
              <w:rPr>
                <w:rFonts w:ascii="Meiryo UI" w:eastAsia="Meiryo UI" w:hAnsi="Meiryo UI" w:hint="eastAsia"/>
                <w:noProof/>
                <w:color w:val="0D0D0D" w:themeColor="text1" w:themeTint="F2"/>
                <w:sz w:val="18"/>
                <w:szCs w:val="18"/>
              </w:rPr>
              <w:t>細則第22条</w:t>
            </w:r>
          </w:p>
        </w:tc>
        <w:tc>
          <w:tcPr>
            <w:tcW w:w="2115" w:type="dxa"/>
            <w:vAlign w:val="center"/>
          </w:tcPr>
          <w:p w14:paraId="505865D3" w14:textId="35D18143" w:rsidR="004736F6" w:rsidRPr="001E7865" w:rsidRDefault="004813B6" w:rsidP="003569C8">
            <w:pPr>
              <w:tabs>
                <w:tab w:val="right" w:leader="dot" w:pos="9060"/>
              </w:tabs>
              <w:spacing w:line="0" w:lineRule="atLeast"/>
              <w:rPr>
                <w:rFonts w:ascii="Meiryo UI" w:eastAsia="Meiryo UI" w:hAnsi="Meiryo UI"/>
                <w:noProof/>
                <w:color w:val="0D0D0D" w:themeColor="text1" w:themeTint="F2"/>
                <w:sz w:val="18"/>
                <w:szCs w:val="18"/>
              </w:rPr>
            </w:pPr>
            <w:r w:rsidRPr="001E7865">
              <w:rPr>
                <w:rFonts w:ascii="Meiryo UI" w:eastAsia="Meiryo UI" w:hAnsi="Meiryo UI" w:hint="eastAsia"/>
                <w:noProof/>
                <w:color w:val="0D0D0D" w:themeColor="text1" w:themeTint="F2"/>
                <w:sz w:val="18"/>
                <w:szCs w:val="18"/>
              </w:rPr>
              <w:t>様式第17号（細則第22条）</w:t>
            </w:r>
          </w:p>
        </w:tc>
      </w:tr>
      <w:tr w:rsidR="004035D3" w:rsidRPr="00FC67AF" w14:paraId="2363F295" w14:textId="77777777" w:rsidTr="00A933DC">
        <w:trPr>
          <w:cantSplit/>
          <w:trHeight w:val="661"/>
        </w:trPr>
        <w:tc>
          <w:tcPr>
            <w:tcW w:w="1143" w:type="dxa"/>
            <w:gridSpan w:val="2"/>
            <w:vAlign w:val="center"/>
          </w:tcPr>
          <w:p w14:paraId="259912E3" w14:textId="23F93CA9" w:rsidR="004035D3" w:rsidRPr="007A77EE" w:rsidRDefault="004035D3" w:rsidP="00A933DC">
            <w:pPr>
              <w:tabs>
                <w:tab w:val="right" w:leader="dot" w:pos="9060"/>
              </w:tabs>
              <w:spacing w:line="0" w:lineRule="atLeast"/>
              <w:jc w:val="center"/>
              <w:rPr>
                <w:rFonts w:ascii="Meiryo UI" w:eastAsia="Meiryo UI" w:hAnsi="Meiryo UI"/>
                <w:noProof/>
                <w:color w:val="0D0D0D" w:themeColor="text1" w:themeTint="F2"/>
                <w:sz w:val="18"/>
                <w:szCs w:val="18"/>
              </w:rPr>
            </w:pPr>
            <w:r w:rsidRPr="007A77EE">
              <w:rPr>
                <w:rFonts w:ascii="Meiryo UI" w:eastAsia="Meiryo UI" w:hAnsi="Meiryo UI" w:hint="eastAsia"/>
                <w:noProof/>
                <w:color w:val="0D0D0D" w:themeColor="text1" w:themeTint="F2"/>
                <w:sz w:val="18"/>
                <w:szCs w:val="18"/>
              </w:rPr>
              <w:t>中間検査</w:t>
            </w:r>
          </w:p>
        </w:tc>
        <w:tc>
          <w:tcPr>
            <w:tcW w:w="3539" w:type="dxa"/>
            <w:vAlign w:val="center"/>
          </w:tcPr>
          <w:p w14:paraId="7C7643E3" w14:textId="2E47CF4C" w:rsidR="004035D3" w:rsidRPr="00FC67AF" w:rsidRDefault="004035D3" w:rsidP="003569C8">
            <w:pPr>
              <w:tabs>
                <w:tab w:val="right" w:leader="dot" w:pos="9060"/>
              </w:tabs>
              <w:spacing w:line="0" w:lineRule="atLeast"/>
              <w:rPr>
                <w:rFonts w:ascii="Meiryo UI" w:eastAsia="Meiryo UI" w:hAnsi="Meiryo UI"/>
                <w:noProof/>
                <w:color w:val="FF0000"/>
                <w:sz w:val="18"/>
                <w:szCs w:val="18"/>
              </w:rPr>
            </w:pPr>
            <w:r w:rsidRPr="00FC67AF">
              <w:rPr>
                <w:rFonts w:ascii="Meiryo UI" w:eastAsia="Meiryo UI" w:hAnsi="Meiryo UI" w:hint="eastAsia"/>
                <w:noProof/>
                <w:sz w:val="18"/>
                <w:szCs w:val="18"/>
              </w:rPr>
              <w:t>宅地造成</w:t>
            </w:r>
            <w:r w:rsidR="00900F46" w:rsidRPr="00FC67AF">
              <w:rPr>
                <w:rFonts w:ascii="Meiryo UI" w:eastAsia="Meiryo UI" w:hAnsi="Meiryo UI" w:hint="eastAsia"/>
                <w:noProof/>
                <w:sz w:val="18"/>
                <w:szCs w:val="18"/>
              </w:rPr>
              <w:t>又は特定盛土等</w:t>
            </w:r>
            <w:r w:rsidRPr="00FC67AF">
              <w:rPr>
                <w:rFonts w:ascii="Meiryo UI" w:eastAsia="Meiryo UI" w:hAnsi="Meiryo UI" w:hint="eastAsia"/>
                <w:noProof/>
                <w:sz w:val="18"/>
                <w:szCs w:val="18"/>
              </w:rPr>
              <w:t>に関する工事の中間検査</w:t>
            </w:r>
          </w:p>
        </w:tc>
        <w:tc>
          <w:tcPr>
            <w:tcW w:w="1697" w:type="dxa"/>
            <w:vAlign w:val="center"/>
          </w:tcPr>
          <w:p w14:paraId="0B530420" w14:textId="77777777" w:rsidR="004035D3" w:rsidRPr="001E7865" w:rsidRDefault="004035D3" w:rsidP="003569C8">
            <w:pPr>
              <w:tabs>
                <w:tab w:val="right" w:leader="dot" w:pos="9060"/>
              </w:tabs>
              <w:spacing w:line="0" w:lineRule="atLeast"/>
              <w:rPr>
                <w:rFonts w:ascii="Meiryo UI" w:eastAsia="Meiryo UI" w:hAnsi="Meiryo UI"/>
                <w:noProof/>
                <w:color w:val="0D0D0D" w:themeColor="text1" w:themeTint="F2"/>
                <w:sz w:val="18"/>
                <w:szCs w:val="18"/>
              </w:rPr>
            </w:pPr>
            <w:r w:rsidRPr="001E7865">
              <w:rPr>
                <w:rFonts w:ascii="Meiryo UI" w:eastAsia="Meiryo UI" w:hAnsi="Meiryo UI" w:hint="eastAsia"/>
                <w:noProof/>
                <w:color w:val="0D0D0D" w:themeColor="text1" w:themeTint="F2"/>
                <w:sz w:val="18"/>
                <w:szCs w:val="18"/>
              </w:rPr>
              <w:t>法第18条第1項</w:t>
            </w:r>
          </w:p>
          <w:p w14:paraId="601748DC" w14:textId="4D13FC86" w:rsidR="004736F6" w:rsidRPr="001E7865" w:rsidRDefault="004736F6" w:rsidP="003569C8">
            <w:pPr>
              <w:tabs>
                <w:tab w:val="right" w:leader="dot" w:pos="9060"/>
              </w:tabs>
              <w:spacing w:line="0" w:lineRule="atLeast"/>
              <w:rPr>
                <w:rFonts w:ascii="Meiryo UI" w:eastAsia="Meiryo UI" w:hAnsi="Meiryo UI"/>
                <w:noProof/>
                <w:color w:val="0D0D0D" w:themeColor="text1" w:themeTint="F2"/>
                <w:sz w:val="18"/>
                <w:szCs w:val="18"/>
              </w:rPr>
            </w:pPr>
            <w:r w:rsidRPr="001E7865">
              <w:rPr>
                <w:rFonts w:ascii="Meiryo UI" w:eastAsia="Meiryo UI" w:hAnsi="Meiryo UI" w:hint="eastAsia"/>
                <w:noProof/>
                <w:color w:val="0D0D0D" w:themeColor="text1" w:themeTint="F2"/>
                <w:sz w:val="18"/>
                <w:szCs w:val="18"/>
              </w:rPr>
              <w:t>法第37条第1項</w:t>
            </w:r>
          </w:p>
        </w:tc>
        <w:tc>
          <w:tcPr>
            <w:tcW w:w="2115" w:type="dxa"/>
            <w:vAlign w:val="center"/>
          </w:tcPr>
          <w:p w14:paraId="78530140" w14:textId="1C5699E6" w:rsidR="004035D3" w:rsidRPr="001E7865" w:rsidRDefault="004035D3" w:rsidP="003569C8">
            <w:pPr>
              <w:tabs>
                <w:tab w:val="right" w:leader="dot" w:pos="9060"/>
              </w:tabs>
              <w:spacing w:line="0" w:lineRule="atLeast"/>
              <w:rPr>
                <w:rFonts w:ascii="Meiryo UI" w:eastAsia="Meiryo UI" w:hAnsi="Meiryo UI"/>
                <w:noProof/>
                <w:color w:val="0D0D0D" w:themeColor="text1" w:themeTint="F2"/>
                <w:sz w:val="18"/>
                <w:szCs w:val="18"/>
              </w:rPr>
            </w:pPr>
            <w:r w:rsidRPr="001E7865">
              <w:rPr>
                <w:rFonts w:ascii="Meiryo UI" w:eastAsia="Meiryo UI" w:hAnsi="Meiryo UI" w:hint="eastAsia"/>
                <w:noProof/>
                <w:color w:val="0D0D0D" w:themeColor="text1" w:themeTint="F2"/>
                <w:sz w:val="18"/>
                <w:szCs w:val="18"/>
              </w:rPr>
              <w:t>別記様式第13（省令第46条</w:t>
            </w:r>
            <w:r w:rsidR="004736F6" w:rsidRPr="001E7865">
              <w:rPr>
                <w:rFonts w:ascii="Meiryo UI" w:eastAsia="Meiryo UI" w:hAnsi="Meiryo UI" w:hint="eastAsia"/>
                <w:noProof/>
                <w:color w:val="0D0D0D" w:themeColor="text1" w:themeTint="F2"/>
                <w:sz w:val="18"/>
                <w:szCs w:val="18"/>
              </w:rPr>
              <w:t>又は第76条</w:t>
            </w:r>
            <w:r w:rsidRPr="001E7865">
              <w:rPr>
                <w:rFonts w:ascii="Meiryo UI" w:eastAsia="Meiryo UI" w:hAnsi="Meiryo UI" w:hint="eastAsia"/>
                <w:noProof/>
                <w:color w:val="0D0D0D" w:themeColor="text1" w:themeTint="F2"/>
                <w:sz w:val="18"/>
                <w:szCs w:val="18"/>
              </w:rPr>
              <w:t>）</w:t>
            </w:r>
          </w:p>
        </w:tc>
      </w:tr>
      <w:tr w:rsidR="00C604CA" w:rsidRPr="00FC67AF" w14:paraId="2FEFA94D" w14:textId="77777777" w:rsidTr="005F5CF4">
        <w:trPr>
          <w:cantSplit/>
          <w:trHeight w:val="430"/>
        </w:trPr>
        <w:tc>
          <w:tcPr>
            <w:tcW w:w="1143" w:type="dxa"/>
            <w:gridSpan w:val="2"/>
            <w:vMerge w:val="restart"/>
            <w:textDirection w:val="tbRlV"/>
            <w:vAlign w:val="center"/>
          </w:tcPr>
          <w:p w14:paraId="3E5861F5" w14:textId="57F36979" w:rsidR="00C604CA" w:rsidRPr="00FC67AF" w:rsidRDefault="00C604CA" w:rsidP="003569C8">
            <w:pPr>
              <w:tabs>
                <w:tab w:val="right" w:leader="dot" w:pos="9060"/>
              </w:tabs>
              <w:spacing w:line="0" w:lineRule="atLeast"/>
              <w:ind w:left="113" w:right="113"/>
              <w:jc w:val="center"/>
              <w:rPr>
                <w:rFonts w:ascii="Meiryo UI" w:eastAsia="Meiryo UI" w:hAnsi="Meiryo UI"/>
                <w:noProof/>
                <w:color w:val="0D0D0D" w:themeColor="text1" w:themeTint="F2"/>
                <w:sz w:val="18"/>
                <w:szCs w:val="18"/>
              </w:rPr>
            </w:pPr>
            <w:r w:rsidRPr="00FC67AF">
              <w:rPr>
                <w:rFonts w:ascii="Meiryo UI" w:eastAsia="Meiryo UI" w:hAnsi="Meiryo UI" w:hint="eastAsia"/>
                <w:noProof/>
                <w:color w:val="0D0D0D" w:themeColor="text1" w:themeTint="F2"/>
                <w:sz w:val="18"/>
                <w:szCs w:val="18"/>
              </w:rPr>
              <w:t>定期報告</w:t>
            </w:r>
          </w:p>
        </w:tc>
        <w:tc>
          <w:tcPr>
            <w:tcW w:w="3539" w:type="dxa"/>
            <w:vAlign w:val="center"/>
          </w:tcPr>
          <w:p w14:paraId="5FB2C526" w14:textId="0625D452" w:rsidR="00C604CA" w:rsidRPr="00A020A0" w:rsidRDefault="00C604CA" w:rsidP="003569C8">
            <w:pPr>
              <w:tabs>
                <w:tab w:val="right" w:leader="dot" w:pos="9060"/>
              </w:tabs>
              <w:spacing w:line="0" w:lineRule="atLeast"/>
              <w:rPr>
                <w:rFonts w:ascii="Meiryo UI" w:eastAsia="Meiryo UI" w:hAnsi="Meiryo UI"/>
                <w:noProof/>
                <w:color w:val="0D0D0D" w:themeColor="text1" w:themeTint="F2"/>
                <w:sz w:val="18"/>
                <w:szCs w:val="18"/>
              </w:rPr>
            </w:pPr>
            <w:r w:rsidRPr="00A020A0">
              <w:rPr>
                <w:rFonts w:ascii="Meiryo UI" w:eastAsia="Meiryo UI" w:hAnsi="Meiryo UI" w:hint="eastAsia"/>
                <w:noProof/>
                <w:color w:val="0D0D0D" w:themeColor="text1" w:themeTint="F2"/>
                <w:sz w:val="18"/>
                <w:szCs w:val="18"/>
              </w:rPr>
              <w:t>宅地造成又は特定盛土等に関する工事の定期報告</w:t>
            </w:r>
          </w:p>
        </w:tc>
        <w:tc>
          <w:tcPr>
            <w:tcW w:w="1697" w:type="dxa"/>
            <w:vAlign w:val="center"/>
          </w:tcPr>
          <w:p w14:paraId="68423824" w14:textId="35B52F39" w:rsidR="00C604CA" w:rsidRPr="001E7865" w:rsidRDefault="00C604CA" w:rsidP="003569C8">
            <w:pPr>
              <w:tabs>
                <w:tab w:val="right" w:leader="dot" w:pos="9060"/>
              </w:tabs>
              <w:spacing w:line="0" w:lineRule="atLeast"/>
              <w:rPr>
                <w:rFonts w:ascii="Meiryo UI" w:eastAsia="Meiryo UI" w:hAnsi="Meiryo UI"/>
                <w:noProof/>
                <w:color w:val="0D0D0D" w:themeColor="text1" w:themeTint="F2"/>
                <w:sz w:val="18"/>
                <w:szCs w:val="18"/>
              </w:rPr>
            </w:pPr>
            <w:r w:rsidRPr="001E7865">
              <w:rPr>
                <w:rFonts w:ascii="Meiryo UI" w:eastAsia="Meiryo UI" w:hAnsi="Meiryo UI" w:hint="eastAsia"/>
                <w:noProof/>
                <w:color w:val="0D0D0D" w:themeColor="text1" w:themeTint="F2"/>
                <w:sz w:val="18"/>
                <w:szCs w:val="18"/>
              </w:rPr>
              <w:t>法第19条第1項</w:t>
            </w:r>
          </w:p>
        </w:tc>
        <w:tc>
          <w:tcPr>
            <w:tcW w:w="2115" w:type="dxa"/>
            <w:vAlign w:val="center"/>
          </w:tcPr>
          <w:p w14:paraId="4F70A826" w14:textId="40D3B00E" w:rsidR="00C604CA" w:rsidRPr="001E7865" w:rsidRDefault="004813B6" w:rsidP="003569C8">
            <w:pPr>
              <w:tabs>
                <w:tab w:val="right" w:leader="dot" w:pos="9060"/>
              </w:tabs>
              <w:spacing w:line="0" w:lineRule="atLeast"/>
              <w:rPr>
                <w:rFonts w:ascii="Meiryo UI" w:eastAsia="Meiryo UI" w:hAnsi="Meiryo UI"/>
                <w:noProof/>
                <w:color w:val="0D0D0D" w:themeColor="text1" w:themeTint="F2"/>
                <w:sz w:val="18"/>
                <w:szCs w:val="18"/>
              </w:rPr>
            </w:pPr>
            <w:r w:rsidRPr="001E7865">
              <w:rPr>
                <w:rFonts w:ascii="Meiryo UI" w:eastAsia="Meiryo UI" w:hAnsi="Meiryo UI" w:hint="eastAsia"/>
                <w:noProof/>
                <w:color w:val="0D0D0D" w:themeColor="text1" w:themeTint="F2"/>
                <w:sz w:val="18"/>
                <w:szCs w:val="18"/>
              </w:rPr>
              <w:t>様式第</w:t>
            </w:r>
            <w:r w:rsidR="007411F2" w:rsidRPr="001E7865">
              <w:rPr>
                <w:rFonts w:ascii="Meiryo UI" w:eastAsia="Meiryo UI" w:hAnsi="Meiryo UI" w:hint="eastAsia"/>
                <w:noProof/>
                <w:color w:val="0D0D0D" w:themeColor="text1" w:themeTint="F2"/>
                <w:sz w:val="18"/>
                <w:szCs w:val="18"/>
              </w:rPr>
              <w:t>9</w:t>
            </w:r>
            <w:r w:rsidRPr="001E7865">
              <w:rPr>
                <w:rFonts w:ascii="Meiryo UI" w:eastAsia="Meiryo UI" w:hAnsi="Meiryo UI" w:hint="eastAsia"/>
                <w:noProof/>
                <w:color w:val="0D0D0D" w:themeColor="text1" w:themeTint="F2"/>
                <w:sz w:val="18"/>
                <w:szCs w:val="18"/>
              </w:rPr>
              <w:t>号（細則第1</w:t>
            </w:r>
            <w:r w:rsidR="007411F2" w:rsidRPr="001E7865">
              <w:rPr>
                <w:rFonts w:ascii="Meiryo UI" w:eastAsia="Meiryo UI" w:hAnsi="Meiryo UI" w:hint="eastAsia"/>
                <w:noProof/>
                <w:color w:val="0D0D0D" w:themeColor="text1" w:themeTint="F2"/>
                <w:sz w:val="18"/>
                <w:szCs w:val="18"/>
              </w:rPr>
              <w:t>0</w:t>
            </w:r>
            <w:r w:rsidRPr="001E7865">
              <w:rPr>
                <w:rFonts w:ascii="Meiryo UI" w:eastAsia="Meiryo UI" w:hAnsi="Meiryo UI" w:hint="eastAsia"/>
                <w:noProof/>
                <w:color w:val="0D0D0D" w:themeColor="text1" w:themeTint="F2"/>
                <w:sz w:val="18"/>
                <w:szCs w:val="18"/>
              </w:rPr>
              <w:t>条第1項）</w:t>
            </w:r>
          </w:p>
        </w:tc>
      </w:tr>
      <w:tr w:rsidR="00C604CA" w:rsidRPr="00FC67AF" w14:paraId="33FAC85D" w14:textId="77777777" w:rsidTr="005F5CF4">
        <w:trPr>
          <w:cantSplit/>
          <w:trHeight w:val="430"/>
        </w:trPr>
        <w:tc>
          <w:tcPr>
            <w:tcW w:w="1143" w:type="dxa"/>
            <w:gridSpan w:val="2"/>
            <w:vMerge/>
            <w:textDirection w:val="tbRlV"/>
            <w:vAlign w:val="center"/>
          </w:tcPr>
          <w:p w14:paraId="27A3A919" w14:textId="77777777" w:rsidR="00C604CA" w:rsidRPr="00FC67AF" w:rsidRDefault="00C604CA" w:rsidP="003569C8">
            <w:pPr>
              <w:tabs>
                <w:tab w:val="right" w:leader="dot" w:pos="9060"/>
              </w:tabs>
              <w:spacing w:line="0" w:lineRule="atLeast"/>
              <w:ind w:left="113" w:right="113"/>
              <w:jc w:val="center"/>
              <w:rPr>
                <w:rFonts w:ascii="Meiryo UI" w:eastAsia="Meiryo UI" w:hAnsi="Meiryo UI"/>
                <w:noProof/>
                <w:color w:val="0D0D0D" w:themeColor="text1" w:themeTint="F2"/>
                <w:sz w:val="18"/>
                <w:szCs w:val="18"/>
              </w:rPr>
            </w:pPr>
          </w:p>
        </w:tc>
        <w:tc>
          <w:tcPr>
            <w:tcW w:w="3539" w:type="dxa"/>
            <w:vAlign w:val="center"/>
          </w:tcPr>
          <w:p w14:paraId="4C9AFAA0" w14:textId="7E94901B" w:rsidR="00C604CA" w:rsidRPr="00A020A0" w:rsidRDefault="00C604CA" w:rsidP="003569C8">
            <w:pPr>
              <w:tabs>
                <w:tab w:val="right" w:leader="dot" w:pos="9060"/>
              </w:tabs>
              <w:spacing w:line="0" w:lineRule="atLeast"/>
              <w:rPr>
                <w:rFonts w:ascii="Meiryo UI" w:eastAsia="Meiryo UI" w:hAnsi="Meiryo UI"/>
                <w:noProof/>
                <w:color w:val="0D0D0D" w:themeColor="text1" w:themeTint="F2"/>
                <w:sz w:val="18"/>
                <w:szCs w:val="18"/>
              </w:rPr>
            </w:pPr>
            <w:r w:rsidRPr="00A020A0">
              <w:rPr>
                <w:rFonts w:ascii="Meiryo UI" w:eastAsia="Meiryo UI" w:hAnsi="Meiryo UI" w:hint="eastAsia"/>
                <w:noProof/>
                <w:color w:val="0D0D0D" w:themeColor="text1" w:themeTint="F2"/>
                <w:sz w:val="18"/>
                <w:szCs w:val="18"/>
              </w:rPr>
              <w:t>土石の堆積に関する工事の定期報告</w:t>
            </w:r>
          </w:p>
        </w:tc>
        <w:tc>
          <w:tcPr>
            <w:tcW w:w="1697" w:type="dxa"/>
            <w:vAlign w:val="center"/>
          </w:tcPr>
          <w:p w14:paraId="708D9E18" w14:textId="7C1820E3" w:rsidR="00C604CA" w:rsidRPr="001E7865" w:rsidRDefault="00C604CA" w:rsidP="003569C8">
            <w:pPr>
              <w:tabs>
                <w:tab w:val="right" w:leader="dot" w:pos="9060"/>
              </w:tabs>
              <w:spacing w:line="0" w:lineRule="atLeast"/>
              <w:rPr>
                <w:rFonts w:ascii="Meiryo UI" w:eastAsia="Meiryo UI" w:hAnsi="Meiryo UI"/>
                <w:noProof/>
                <w:color w:val="0D0D0D" w:themeColor="text1" w:themeTint="F2"/>
                <w:sz w:val="18"/>
                <w:szCs w:val="18"/>
              </w:rPr>
            </w:pPr>
            <w:r w:rsidRPr="001E7865">
              <w:rPr>
                <w:rFonts w:ascii="Meiryo UI" w:eastAsia="Meiryo UI" w:hAnsi="Meiryo UI" w:hint="eastAsia"/>
                <w:noProof/>
                <w:color w:val="0D0D0D" w:themeColor="text1" w:themeTint="F2"/>
                <w:sz w:val="18"/>
                <w:szCs w:val="18"/>
              </w:rPr>
              <w:t>法第19条第1項</w:t>
            </w:r>
          </w:p>
        </w:tc>
        <w:tc>
          <w:tcPr>
            <w:tcW w:w="2115" w:type="dxa"/>
            <w:vAlign w:val="center"/>
          </w:tcPr>
          <w:p w14:paraId="03F6F3FC" w14:textId="7E6839E5" w:rsidR="00C604CA" w:rsidRPr="001E7865" w:rsidRDefault="004813B6" w:rsidP="003569C8">
            <w:pPr>
              <w:tabs>
                <w:tab w:val="right" w:leader="dot" w:pos="9060"/>
              </w:tabs>
              <w:spacing w:line="0" w:lineRule="atLeast"/>
              <w:rPr>
                <w:rFonts w:ascii="Meiryo UI" w:eastAsia="Meiryo UI" w:hAnsi="Meiryo UI"/>
                <w:noProof/>
                <w:color w:val="0D0D0D" w:themeColor="text1" w:themeTint="F2"/>
                <w:sz w:val="18"/>
                <w:szCs w:val="18"/>
              </w:rPr>
            </w:pPr>
            <w:r w:rsidRPr="001E7865">
              <w:rPr>
                <w:rFonts w:ascii="Meiryo UI" w:eastAsia="Meiryo UI" w:hAnsi="Meiryo UI" w:hint="eastAsia"/>
                <w:noProof/>
                <w:color w:val="0D0D0D" w:themeColor="text1" w:themeTint="F2"/>
                <w:sz w:val="18"/>
                <w:szCs w:val="18"/>
              </w:rPr>
              <w:t>様式第1</w:t>
            </w:r>
            <w:r w:rsidR="007411F2" w:rsidRPr="001E7865">
              <w:rPr>
                <w:rFonts w:ascii="Meiryo UI" w:eastAsia="Meiryo UI" w:hAnsi="Meiryo UI" w:hint="eastAsia"/>
                <w:noProof/>
                <w:color w:val="0D0D0D" w:themeColor="text1" w:themeTint="F2"/>
                <w:sz w:val="18"/>
                <w:szCs w:val="18"/>
              </w:rPr>
              <w:t>0</w:t>
            </w:r>
            <w:r w:rsidRPr="001E7865">
              <w:rPr>
                <w:rFonts w:ascii="Meiryo UI" w:eastAsia="Meiryo UI" w:hAnsi="Meiryo UI" w:hint="eastAsia"/>
                <w:noProof/>
                <w:color w:val="0D0D0D" w:themeColor="text1" w:themeTint="F2"/>
                <w:sz w:val="18"/>
                <w:szCs w:val="18"/>
              </w:rPr>
              <w:t>号（細則第1</w:t>
            </w:r>
            <w:r w:rsidR="007411F2" w:rsidRPr="001E7865">
              <w:rPr>
                <w:rFonts w:ascii="Meiryo UI" w:eastAsia="Meiryo UI" w:hAnsi="Meiryo UI" w:hint="eastAsia"/>
                <w:noProof/>
                <w:color w:val="0D0D0D" w:themeColor="text1" w:themeTint="F2"/>
                <w:sz w:val="18"/>
                <w:szCs w:val="18"/>
              </w:rPr>
              <w:t>0</w:t>
            </w:r>
            <w:r w:rsidRPr="001E7865">
              <w:rPr>
                <w:rFonts w:ascii="Meiryo UI" w:eastAsia="Meiryo UI" w:hAnsi="Meiryo UI" w:hint="eastAsia"/>
                <w:noProof/>
                <w:color w:val="0D0D0D" w:themeColor="text1" w:themeTint="F2"/>
                <w:sz w:val="18"/>
                <w:szCs w:val="18"/>
              </w:rPr>
              <w:t>条第2項）</w:t>
            </w:r>
          </w:p>
        </w:tc>
      </w:tr>
      <w:tr w:rsidR="00C604CA" w:rsidRPr="00FC67AF" w14:paraId="13D7A1A2" w14:textId="77777777" w:rsidTr="005F5CF4">
        <w:trPr>
          <w:cantSplit/>
          <w:trHeight w:val="331"/>
        </w:trPr>
        <w:tc>
          <w:tcPr>
            <w:tcW w:w="1143" w:type="dxa"/>
            <w:gridSpan w:val="2"/>
            <w:vMerge/>
            <w:textDirection w:val="tbRlV"/>
            <w:vAlign w:val="center"/>
          </w:tcPr>
          <w:p w14:paraId="72274C0A" w14:textId="77777777" w:rsidR="00C604CA" w:rsidRPr="00FC67AF" w:rsidRDefault="00C604CA" w:rsidP="003569C8">
            <w:pPr>
              <w:tabs>
                <w:tab w:val="right" w:leader="dot" w:pos="9060"/>
              </w:tabs>
              <w:spacing w:line="0" w:lineRule="atLeast"/>
              <w:ind w:left="113" w:right="113"/>
              <w:jc w:val="center"/>
              <w:rPr>
                <w:rFonts w:ascii="Meiryo UI" w:eastAsia="Meiryo UI" w:hAnsi="Meiryo UI"/>
                <w:noProof/>
                <w:color w:val="0D0D0D" w:themeColor="text1" w:themeTint="F2"/>
                <w:sz w:val="18"/>
                <w:szCs w:val="18"/>
              </w:rPr>
            </w:pPr>
          </w:p>
        </w:tc>
        <w:tc>
          <w:tcPr>
            <w:tcW w:w="3539" w:type="dxa"/>
            <w:vAlign w:val="center"/>
          </w:tcPr>
          <w:p w14:paraId="689D1C22" w14:textId="477EA6BF" w:rsidR="00C604CA" w:rsidRPr="00A020A0" w:rsidRDefault="00C604CA" w:rsidP="003569C8">
            <w:pPr>
              <w:tabs>
                <w:tab w:val="right" w:leader="dot" w:pos="9060"/>
              </w:tabs>
              <w:spacing w:line="0" w:lineRule="atLeast"/>
              <w:rPr>
                <w:rFonts w:ascii="Meiryo UI" w:eastAsia="Meiryo UI" w:hAnsi="Meiryo UI"/>
                <w:noProof/>
                <w:color w:val="0D0D0D" w:themeColor="text1" w:themeTint="F2"/>
                <w:sz w:val="18"/>
                <w:szCs w:val="18"/>
              </w:rPr>
            </w:pPr>
            <w:r w:rsidRPr="00A020A0">
              <w:rPr>
                <w:rFonts w:ascii="Meiryo UI" w:eastAsia="Meiryo UI" w:hAnsi="Meiryo UI" w:hint="eastAsia"/>
                <w:noProof/>
                <w:color w:val="0D0D0D" w:themeColor="text1" w:themeTint="F2"/>
                <w:sz w:val="18"/>
                <w:szCs w:val="18"/>
              </w:rPr>
              <w:t>特定盛土等に関する工事の定期報告</w:t>
            </w:r>
            <w:r w:rsidR="00D05F2F" w:rsidRPr="00A020A0">
              <w:rPr>
                <w:rFonts w:ascii="Meiryo UI" w:eastAsia="Meiryo UI" w:hAnsi="Meiryo UI" w:hint="eastAsia"/>
                <w:noProof/>
                <w:color w:val="0D0D0D" w:themeColor="text1" w:themeTint="F2"/>
                <w:sz w:val="18"/>
                <w:szCs w:val="18"/>
              </w:rPr>
              <w:t>（注）</w:t>
            </w:r>
          </w:p>
        </w:tc>
        <w:tc>
          <w:tcPr>
            <w:tcW w:w="1697" w:type="dxa"/>
            <w:vAlign w:val="center"/>
          </w:tcPr>
          <w:p w14:paraId="6E4D31F8" w14:textId="6A96B644" w:rsidR="00C604CA" w:rsidRPr="001E7865" w:rsidRDefault="00C604CA" w:rsidP="003569C8">
            <w:pPr>
              <w:tabs>
                <w:tab w:val="right" w:leader="dot" w:pos="9060"/>
              </w:tabs>
              <w:spacing w:line="0" w:lineRule="atLeast"/>
              <w:rPr>
                <w:rFonts w:ascii="Meiryo UI" w:eastAsia="Meiryo UI" w:hAnsi="Meiryo UI"/>
                <w:noProof/>
                <w:color w:val="0D0D0D" w:themeColor="text1" w:themeTint="F2"/>
                <w:sz w:val="18"/>
                <w:szCs w:val="18"/>
              </w:rPr>
            </w:pPr>
            <w:r w:rsidRPr="001E7865">
              <w:rPr>
                <w:rFonts w:ascii="Meiryo UI" w:eastAsia="Meiryo UI" w:hAnsi="Meiryo UI" w:hint="eastAsia"/>
                <w:noProof/>
                <w:color w:val="0D0D0D" w:themeColor="text1" w:themeTint="F2"/>
                <w:sz w:val="18"/>
                <w:szCs w:val="18"/>
              </w:rPr>
              <w:t>法第38条第1項</w:t>
            </w:r>
          </w:p>
        </w:tc>
        <w:tc>
          <w:tcPr>
            <w:tcW w:w="2115" w:type="dxa"/>
            <w:vAlign w:val="center"/>
          </w:tcPr>
          <w:p w14:paraId="2282ED55" w14:textId="3237862B" w:rsidR="00C604CA" w:rsidRPr="001E7865" w:rsidRDefault="004813B6" w:rsidP="003569C8">
            <w:pPr>
              <w:tabs>
                <w:tab w:val="right" w:leader="dot" w:pos="9060"/>
              </w:tabs>
              <w:spacing w:line="0" w:lineRule="atLeast"/>
              <w:rPr>
                <w:rFonts w:ascii="Meiryo UI" w:eastAsia="Meiryo UI" w:hAnsi="Meiryo UI"/>
                <w:noProof/>
                <w:color w:val="0D0D0D" w:themeColor="text1" w:themeTint="F2"/>
                <w:sz w:val="18"/>
                <w:szCs w:val="18"/>
              </w:rPr>
            </w:pPr>
            <w:r w:rsidRPr="001E7865">
              <w:rPr>
                <w:rFonts w:ascii="Meiryo UI" w:eastAsia="Meiryo UI" w:hAnsi="Meiryo UI" w:hint="eastAsia"/>
                <w:noProof/>
                <w:color w:val="0D0D0D" w:themeColor="text1" w:themeTint="F2"/>
                <w:sz w:val="18"/>
                <w:szCs w:val="18"/>
              </w:rPr>
              <w:t>様式第1</w:t>
            </w:r>
            <w:r w:rsidR="004F68CF" w:rsidRPr="001E7865">
              <w:rPr>
                <w:rFonts w:ascii="Meiryo UI" w:eastAsia="Meiryo UI" w:hAnsi="Meiryo UI"/>
                <w:noProof/>
                <w:color w:val="0D0D0D" w:themeColor="text1" w:themeTint="F2"/>
                <w:sz w:val="18"/>
                <w:szCs w:val="18"/>
              </w:rPr>
              <w:t>4</w:t>
            </w:r>
            <w:r w:rsidRPr="001E7865">
              <w:rPr>
                <w:rFonts w:ascii="Meiryo UI" w:eastAsia="Meiryo UI" w:hAnsi="Meiryo UI" w:hint="eastAsia"/>
                <w:noProof/>
                <w:color w:val="0D0D0D" w:themeColor="text1" w:themeTint="F2"/>
                <w:sz w:val="18"/>
                <w:szCs w:val="18"/>
              </w:rPr>
              <w:t>号（細則第</w:t>
            </w:r>
            <w:r w:rsidR="004F68CF" w:rsidRPr="001E7865">
              <w:rPr>
                <w:rFonts w:ascii="Meiryo UI" w:eastAsia="Meiryo UI" w:hAnsi="Meiryo UI" w:hint="eastAsia"/>
                <w:noProof/>
                <w:color w:val="0D0D0D" w:themeColor="text1" w:themeTint="F2"/>
                <w:sz w:val="18"/>
                <w:szCs w:val="18"/>
              </w:rPr>
              <w:t>1</w:t>
            </w:r>
            <w:r w:rsidR="004F68CF" w:rsidRPr="001E7865">
              <w:rPr>
                <w:rFonts w:ascii="Meiryo UI" w:eastAsia="Meiryo UI" w:hAnsi="Meiryo UI"/>
                <w:noProof/>
                <w:color w:val="0D0D0D" w:themeColor="text1" w:themeTint="F2"/>
                <w:sz w:val="18"/>
                <w:szCs w:val="18"/>
              </w:rPr>
              <w:t>9</w:t>
            </w:r>
            <w:r w:rsidRPr="001E7865">
              <w:rPr>
                <w:rFonts w:ascii="Meiryo UI" w:eastAsia="Meiryo UI" w:hAnsi="Meiryo UI" w:hint="eastAsia"/>
                <w:noProof/>
                <w:color w:val="0D0D0D" w:themeColor="text1" w:themeTint="F2"/>
                <w:sz w:val="18"/>
                <w:szCs w:val="18"/>
              </w:rPr>
              <w:t>条第1項）</w:t>
            </w:r>
          </w:p>
        </w:tc>
      </w:tr>
      <w:tr w:rsidR="00C604CA" w:rsidRPr="00FC67AF" w14:paraId="503FBE95" w14:textId="77777777" w:rsidTr="005F5CF4">
        <w:trPr>
          <w:cantSplit/>
          <w:trHeight w:val="331"/>
        </w:trPr>
        <w:tc>
          <w:tcPr>
            <w:tcW w:w="1143" w:type="dxa"/>
            <w:gridSpan w:val="2"/>
            <w:vMerge/>
            <w:textDirection w:val="tbRlV"/>
            <w:vAlign w:val="center"/>
          </w:tcPr>
          <w:p w14:paraId="553E59B9" w14:textId="77777777" w:rsidR="00C604CA" w:rsidRPr="00FC67AF" w:rsidRDefault="00C604CA" w:rsidP="003569C8">
            <w:pPr>
              <w:tabs>
                <w:tab w:val="right" w:leader="dot" w:pos="9060"/>
              </w:tabs>
              <w:spacing w:line="0" w:lineRule="atLeast"/>
              <w:ind w:left="113" w:right="113"/>
              <w:jc w:val="center"/>
              <w:rPr>
                <w:rFonts w:ascii="Meiryo UI" w:eastAsia="Meiryo UI" w:hAnsi="Meiryo UI"/>
                <w:noProof/>
                <w:color w:val="0D0D0D" w:themeColor="text1" w:themeTint="F2"/>
                <w:sz w:val="18"/>
                <w:szCs w:val="18"/>
              </w:rPr>
            </w:pPr>
          </w:p>
        </w:tc>
        <w:tc>
          <w:tcPr>
            <w:tcW w:w="3539" w:type="dxa"/>
            <w:vAlign w:val="center"/>
          </w:tcPr>
          <w:p w14:paraId="5404EC04" w14:textId="60CFCA4C" w:rsidR="00C604CA" w:rsidRPr="00A020A0" w:rsidRDefault="00C604CA" w:rsidP="003569C8">
            <w:pPr>
              <w:tabs>
                <w:tab w:val="right" w:leader="dot" w:pos="9060"/>
              </w:tabs>
              <w:spacing w:line="0" w:lineRule="atLeast"/>
              <w:rPr>
                <w:rFonts w:ascii="Meiryo UI" w:eastAsia="Meiryo UI" w:hAnsi="Meiryo UI"/>
                <w:noProof/>
                <w:color w:val="0D0D0D" w:themeColor="text1" w:themeTint="F2"/>
                <w:sz w:val="18"/>
                <w:szCs w:val="18"/>
              </w:rPr>
            </w:pPr>
            <w:r w:rsidRPr="00A020A0">
              <w:rPr>
                <w:rFonts w:ascii="Meiryo UI" w:eastAsia="Meiryo UI" w:hAnsi="Meiryo UI" w:hint="eastAsia"/>
                <w:noProof/>
                <w:color w:val="0D0D0D" w:themeColor="text1" w:themeTint="F2"/>
                <w:sz w:val="18"/>
                <w:szCs w:val="18"/>
              </w:rPr>
              <w:t>土石の堆積に関する工事の定期報告</w:t>
            </w:r>
            <w:r w:rsidR="00D05F2F" w:rsidRPr="00A020A0">
              <w:rPr>
                <w:rFonts w:ascii="Meiryo UI" w:eastAsia="Meiryo UI" w:hAnsi="Meiryo UI" w:hint="eastAsia"/>
                <w:noProof/>
                <w:color w:val="0D0D0D" w:themeColor="text1" w:themeTint="F2"/>
                <w:sz w:val="18"/>
                <w:szCs w:val="18"/>
              </w:rPr>
              <w:t>（注）</w:t>
            </w:r>
          </w:p>
        </w:tc>
        <w:tc>
          <w:tcPr>
            <w:tcW w:w="1697" w:type="dxa"/>
            <w:vAlign w:val="center"/>
          </w:tcPr>
          <w:p w14:paraId="5BDF3F2D" w14:textId="76707B3F" w:rsidR="00C604CA" w:rsidRPr="001E7865" w:rsidRDefault="00C604CA" w:rsidP="003569C8">
            <w:pPr>
              <w:tabs>
                <w:tab w:val="right" w:leader="dot" w:pos="9060"/>
              </w:tabs>
              <w:spacing w:line="0" w:lineRule="atLeast"/>
              <w:rPr>
                <w:rFonts w:ascii="Meiryo UI" w:eastAsia="Meiryo UI" w:hAnsi="Meiryo UI"/>
                <w:noProof/>
                <w:color w:val="0D0D0D" w:themeColor="text1" w:themeTint="F2"/>
                <w:sz w:val="18"/>
                <w:szCs w:val="18"/>
              </w:rPr>
            </w:pPr>
            <w:r w:rsidRPr="001E7865">
              <w:rPr>
                <w:rFonts w:ascii="Meiryo UI" w:eastAsia="Meiryo UI" w:hAnsi="Meiryo UI" w:hint="eastAsia"/>
                <w:noProof/>
                <w:color w:val="0D0D0D" w:themeColor="text1" w:themeTint="F2"/>
                <w:sz w:val="18"/>
                <w:szCs w:val="18"/>
              </w:rPr>
              <w:t>法第38条第1項</w:t>
            </w:r>
          </w:p>
        </w:tc>
        <w:tc>
          <w:tcPr>
            <w:tcW w:w="2115" w:type="dxa"/>
            <w:vAlign w:val="center"/>
          </w:tcPr>
          <w:p w14:paraId="1E878681" w14:textId="36BDD050" w:rsidR="00C604CA" w:rsidRPr="001E7865" w:rsidRDefault="004813B6" w:rsidP="003569C8">
            <w:pPr>
              <w:tabs>
                <w:tab w:val="right" w:leader="dot" w:pos="9060"/>
              </w:tabs>
              <w:spacing w:line="0" w:lineRule="atLeast"/>
              <w:rPr>
                <w:rFonts w:ascii="Meiryo UI" w:eastAsia="Meiryo UI" w:hAnsi="Meiryo UI"/>
                <w:noProof/>
                <w:color w:val="0D0D0D" w:themeColor="text1" w:themeTint="F2"/>
                <w:sz w:val="18"/>
                <w:szCs w:val="18"/>
              </w:rPr>
            </w:pPr>
            <w:r w:rsidRPr="001E7865">
              <w:rPr>
                <w:rFonts w:ascii="Meiryo UI" w:eastAsia="Meiryo UI" w:hAnsi="Meiryo UI" w:hint="eastAsia"/>
                <w:noProof/>
                <w:color w:val="0D0D0D" w:themeColor="text1" w:themeTint="F2"/>
                <w:sz w:val="18"/>
                <w:szCs w:val="18"/>
              </w:rPr>
              <w:t>様式第1</w:t>
            </w:r>
            <w:r w:rsidR="004F68CF" w:rsidRPr="001E7865">
              <w:rPr>
                <w:rFonts w:ascii="Meiryo UI" w:eastAsia="Meiryo UI" w:hAnsi="Meiryo UI"/>
                <w:noProof/>
                <w:color w:val="0D0D0D" w:themeColor="text1" w:themeTint="F2"/>
                <w:sz w:val="18"/>
                <w:szCs w:val="18"/>
              </w:rPr>
              <w:t>5</w:t>
            </w:r>
            <w:r w:rsidRPr="001E7865">
              <w:rPr>
                <w:rFonts w:ascii="Meiryo UI" w:eastAsia="Meiryo UI" w:hAnsi="Meiryo UI" w:hint="eastAsia"/>
                <w:noProof/>
                <w:color w:val="0D0D0D" w:themeColor="text1" w:themeTint="F2"/>
                <w:sz w:val="18"/>
                <w:szCs w:val="18"/>
              </w:rPr>
              <w:t>号（細則第</w:t>
            </w:r>
            <w:r w:rsidR="004F68CF" w:rsidRPr="001E7865">
              <w:rPr>
                <w:rFonts w:ascii="Meiryo UI" w:eastAsia="Meiryo UI" w:hAnsi="Meiryo UI" w:hint="eastAsia"/>
                <w:noProof/>
                <w:color w:val="0D0D0D" w:themeColor="text1" w:themeTint="F2"/>
                <w:sz w:val="18"/>
                <w:szCs w:val="18"/>
              </w:rPr>
              <w:t>1</w:t>
            </w:r>
            <w:r w:rsidR="004F68CF" w:rsidRPr="001E7865">
              <w:rPr>
                <w:rFonts w:ascii="Meiryo UI" w:eastAsia="Meiryo UI" w:hAnsi="Meiryo UI"/>
                <w:noProof/>
                <w:color w:val="0D0D0D" w:themeColor="text1" w:themeTint="F2"/>
                <w:sz w:val="18"/>
                <w:szCs w:val="18"/>
              </w:rPr>
              <w:t>9</w:t>
            </w:r>
            <w:r w:rsidRPr="001E7865">
              <w:rPr>
                <w:rFonts w:ascii="Meiryo UI" w:eastAsia="Meiryo UI" w:hAnsi="Meiryo UI" w:hint="eastAsia"/>
                <w:noProof/>
                <w:color w:val="0D0D0D" w:themeColor="text1" w:themeTint="F2"/>
                <w:sz w:val="18"/>
                <w:szCs w:val="18"/>
              </w:rPr>
              <w:t>条第2項）</w:t>
            </w:r>
          </w:p>
        </w:tc>
      </w:tr>
      <w:tr w:rsidR="004035D3" w:rsidRPr="00FC67AF" w14:paraId="2C26864E" w14:textId="77777777" w:rsidTr="005F5CF4">
        <w:trPr>
          <w:cantSplit/>
          <w:trHeight w:val="361"/>
        </w:trPr>
        <w:tc>
          <w:tcPr>
            <w:tcW w:w="1143" w:type="dxa"/>
            <w:gridSpan w:val="2"/>
            <w:vMerge w:val="restart"/>
            <w:textDirection w:val="tbRlV"/>
            <w:vAlign w:val="center"/>
          </w:tcPr>
          <w:p w14:paraId="65FEAFF4" w14:textId="51128757" w:rsidR="004035D3" w:rsidRPr="00FC67AF" w:rsidRDefault="004035D3" w:rsidP="003569C8">
            <w:pPr>
              <w:tabs>
                <w:tab w:val="right" w:leader="dot" w:pos="9060"/>
              </w:tabs>
              <w:spacing w:line="0" w:lineRule="atLeast"/>
              <w:ind w:left="113" w:right="113"/>
              <w:jc w:val="center"/>
              <w:rPr>
                <w:rFonts w:ascii="Meiryo UI" w:eastAsia="Meiryo UI" w:hAnsi="Meiryo UI"/>
                <w:noProof/>
                <w:color w:val="0D0D0D" w:themeColor="text1" w:themeTint="F2"/>
                <w:sz w:val="18"/>
                <w:szCs w:val="18"/>
              </w:rPr>
            </w:pPr>
            <w:r w:rsidRPr="00FC67AF">
              <w:rPr>
                <w:rFonts w:ascii="Meiryo UI" w:eastAsia="Meiryo UI" w:hAnsi="Meiryo UI" w:hint="eastAsia"/>
                <w:noProof/>
                <w:color w:val="0D0D0D" w:themeColor="text1" w:themeTint="F2"/>
                <w:sz w:val="18"/>
                <w:szCs w:val="18"/>
              </w:rPr>
              <w:t>完了検査</w:t>
            </w:r>
          </w:p>
        </w:tc>
        <w:tc>
          <w:tcPr>
            <w:tcW w:w="3539" w:type="dxa"/>
            <w:vAlign w:val="center"/>
          </w:tcPr>
          <w:p w14:paraId="76B120B1" w14:textId="5370CBDA" w:rsidR="004035D3" w:rsidRPr="00FC67AF" w:rsidRDefault="00900F46" w:rsidP="003569C8">
            <w:pPr>
              <w:tabs>
                <w:tab w:val="right" w:leader="dot" w:pos="9060"/>
              </w:tabs>
              <w:spacing w:line="0" w:lineRule="atLeast"/>
              <w:rPr>
                <w:rFonts w:ascii="Meiryo UI" w:eastAsia="Meiryo UI" w:hAnsi="Meiryo UI"/>
                <w:noProof/>
                <w:sz w:val="18"/>
                <w:szCs w:val="18"/>
              </w:rPr>
            </w:pPr>
            <w:r w:rsidRPr="00FC67AF">
              <w:rPr>
                <w:rFonts w:ascii="Meiryo UI" w:eastAsia="Meiryo UI" w:hAnsi="Meiryo UI" w:hint="eastAsia"/>
                <w:noProof/>
                <w:sz w:val="18"/>
                <w:szCs w:val="18"/>
              </w:rPr>
              <w:t>宅地造成又は特定盛土等</w:t>
            </w:r>
            <w:r w:rsidR="004035D3" w:rsidRPr="00FC67AF">
              <w:rPr>
                <w:rFonts w:ascii="Meiryo UI" w:eastAsia="Meiryo UI" w:hAnsi="Meiryo UI" w:hint="eastAsia"/>
                <w:noProof/>
                <w:sz w:val="18"/>
                <w:szCs w:val="18"/>
              </w:rPr>
              <w:t>に関する工事</w:t>
            </w:r>
            <w:r w:rsidR="00615E4B" w:rsidRPr="00FC67AF">
              <w:rPr>
                <w:rFonts w:ascii="Meiryo UI" w:eastAsia="Meiryo UI" w:hAnsi="Meiryo UI" w:hint="eastAsia"/>
                <w:noProof/>
                <w:sz w:val="18"/>
                <w:szCs w:val="18"/>
              </w:rPr>
              <w:t>の</w:t>
            </w:r>
            <w:r w:rsidR="004035D3" w:rsidRPr="00FC67AF">
              <w:rPr>
                <w:rFonts w:ascii="Meiryo UI" w:eastAsia="Meiryo UI" w:hAnsi="Meiryo UI" w:hint="eastAsia"/>
                <w:noProof/>
                <w:sz w:val="18"/>
                <w:szCs w:val="18"/>
              </w:rPr>
              <w:t>完了検査</w:t>
            </w:r>
          </w:p>
        </w:tc>
        <w:tc>
          <w:tcPr>
            <w:tcW w:w="1697" w:type="dxa"/>
            <w:vAlign w:val="center"/>
          </w:tcPr>
          <w:p w14:paraId="7E4A7654" w14:textId="77777777" w:rsidR="004035D3" w:rsidRPr="00FC67AF" w:rsidRDefault="004035D3" w:rsidP="003569C8">
            <w:pPr>
              <w:tabs>
                <w:tab w:val="right" w:leader="dot" w:pos="9060"/>
              </w:tabs>
              <w:spacing w:line="0" w:lineRule="atLeast"/>
              <w:rPr>
                <w:rFonts w:ascii="Meiryo UI" w:eastAsia="Meiryo UI" w:hAnsi="Meiryo UI"/>
                <w:noProof/>
                <w:color w:val="0D0D0D" w:themeColor="text1" w:themeTint="F2"/>
                <w:sz w:val="18"/>
                <w:szCs w:val="18"/>
              </w:rPr>
            </w:pPr>
            <w:r w:rsidRPr="00FC67AF">
              <w:rPr>
                <w:rFonts w:ascii="Meiryo UI" w:eastAsia="Meiryo UI" w:hAnsi="Meiryo UI" w:hint="eastAsia"/>
                <w:noProof/>
                <w:color w:val="0D0D0D" w:themeColor="text1" w:themeTint="F2"/>
                <w:sz w:val="18"/>
                <w:szCs w:val="18"/>
              </w:rPr>
              <w:t>法第17条第1項</w:t>
            </w:r>
          </w:p>
          <w:p w14:paraId="04402C94" w14:textId="4E6F82C8" w:rsidR="00615E4B" w:rsidRPr="00FC67AF" w:rsidRDefault="00615E4B" w:rsidP="003569C8">
            <w:pPr>
              <w:tabs>
                <w:tab w:val="right" w:leader="dot" w:pos="9060"/>
              </w:tabs>
              <w:spacing w:line="0" w:lineRule="atLeast"/>
              <w:rPr>
                <w:rFonts w:ascii="Meiryo UI" w:eastAsia="Meiryo UI" w:hAnsi="Meiryo UI"/>
                <w:noProof/>
                <w:color w:val="0D0D0D" w:themeColor="text1" w:themeTint="F2"/>
                <w:sz w:val="18"/>
                <w:szCs w:val="18"/>
              </w:rPr>
            </w:pPr>
            <w:r w:rsidRPr="00FC67AF">
              <w:rPr>
                <w:rFonts w:ascii="Meiryo UI" w:eastAsia="Meiryo UI" w:hAnsi="Meiryo UI" w:hint="eastAsia"/>
                <w:noProof/>
                <w:color w:val="0D0D0D" w:themeColor="text1" w:themeTint="F2"/>
                <w:sz w:val="18"/>
                <w:szCs w:val="18"/>
              </w:rPr>
              <w:t>法第36条第1項</w:t>
            </w:r>
          </w:p>
        </w:tc>
        <w:tc>
          <w:tcPr>
            <w:tcW w:w="2115" w:type="dxa"/>
            <w:vAlign w:val="center"/>
          </w:tcPr>
          <w:p w14:paraId="2CFACA10" w14:textId="6B7F135F" w:rsidR="004035D3" w:rsidRPr="00FC67AF" w:rsidRDefault="004035D3" w:rsidP="003569C8">
            <w:pPr>
              <w:tabs>
                <w:tab w:val="right" w:leader="dot" w:pos="9060"/>
              </w:tabs>
              <w:spacing w:line="0" w:lineRule="atLeast"/>
              <w:rPr>
                <w:rFonts w:ascii="Meiryo UI" w:eastAsia="Meiryo UI" w:hAnsi="Meiryo UI"/>
                <w:noProof/>
                <w:color w:val="0D0D0D" w:themeColor="text1" w:themeTint="F2"/>
                <w:sz w:val="18"/>
                <w:szCs w:val="18"/>
              </w:rPr>
            </w:pPr>
            <w:r w:rsidRPr="00FC67AF">
              <w:rPr>
                <w:rFonts w:ascii="Meiryo UI" w:eastAsia="Meiryo UI" w:hAnsi="Meiryo UI" w:hint="eastAsia"/>
                <w:noProof/>
                <w:color w:val="0D0D0D" w:themeColor="text1" w:themeTint="F2"/>
                <w:sz w:val="18"/>
                <w:szCs w:val="18"/>
              </w:rPr>
              <w:t>別記様式第9（省令第40条</w:t>
            </w:r>
            <w:r w:rsidR="00615E4B" w:rsidRPr="00FC67AF">
              <w:rPr>
                <w:rFonts w:ascii="Meiryo UI" w:eastAsia="Meiryo UI" w:hAnsi="Meiryo UI" w:hint="eastAsia"/>
                <w:noProof/>
                <w:color w:val="0D0D0D" w:themeColor="text1" w:themeTint="F2"/>
                <w:sz w:val="18"/>
                <w:szCs w:val="18"/>
              </w:rPr>
              <w:t>又は第70条</w:t>
            </w:r>
            <w:r w:rsidRPr="00FC67AF">
              <w:rPr>
                <w:rFonts w:ascii="Meiryo UI" w:eastAsia="Meiryo UI" w:hAnsi="Meiryo UI" w:hint="eastAsia"/>
                <w:noProof/>
                <w:color w:val="0D0D0D" w:themeColor="text1" w:themeTint="F2"/>
                <w:sz w:val="18"/>
                <w:szCs w:val="18"/>
              </w:rPr>
              <w:t>）</w:t>
            </w:r>
          </w:p>
        </w:tc>
      </w:tr>
      <w:tr w:rsidR="004035D3" w:rsidRPr="00FC67AF" w14:paraId="78A61F0D" w14:textId="77777777" w:rsidTr="005F5CF4">
        <w:trPr>
          <w:cantSplit/>
          <w:trHeight w:val="112"/>
        </w:trPr>
        <w:tc>
          <w:tcPr>
            <w:tcW w:w="1143" w:type="dxa"/>
            <w:gridSpan w:val="2"/>
            <w:vMerge/>
            <w:textDirection w:val="tbRlV"/>
            <w:vAlign w:val="center"/>
          </w:tcPr>
          <w:p w14:paraId="56325290" w14:textId="77777777" w:rsidR="004035D3" w:rsidRPr="00FC67AF" w:rsidRDefault="004035D3" w:rsidP="003569C8">
            <w:pPr>
              <w:tabs>
                <w:tab w:val="right" w:leader="dot" w:pos="9060"/>
              </w:tabs>
              <w:spacing w:line="0" w:lineRule="atLeast"/>
              <w:ind w:left="113" w:right="113"/>
              <w:jc w:val="center"/>
              <w:rPr>
                <w:rFonts w:ascii="Meiryo UI" w:eastAsia="Meiryo UI" w:hAnsi="Meiryo UI"/>
                <w:noProof/>
                <w:color w:val="0D0D0D" w:themeColor="text1" w:themeTint="F2"/>
                <w:sz w:val="18"/>
                <w:szCs w:val="18"/>
              </w:rPr>
            </w:pPr>
          </w:p>
        </w:tc>
        <w:tc>
          <w:tcPr>
            <w:tcW w:w="3539" w:type="dxa"/>
            <w:vAlign w:val="center"/>
          </w:tcPr>
          <w:p w14:paraId="63964AE2" w14:textId="6FE8E4A1" w:rsidR="004035D3" w:rsidRPr="00FC67AF" w:rsidRDefault="004035D3" w:rsidP="003569C8">
            <w:pPr>
              <w:tabs>
                <w:tab w:val="right" w:leader="dot" w:pos="9060"/>
              </w:tabs>
              <w:spacing w:line="0" w:lineRule="atLeast"/>
              <w:rPr>
                <w:rFonts w:ascii="Meiryo UI" w:eastAsia="Meiryo UI" w:hAnsi="Meiryo UI"/>
                <w:noProof/>
                <w:color w:val="0D0D0D" w:themeColor="text1" w:themeTint="F2"/>
                <w:sz w:val="18"/>
                <w:szCs w:val="18"/>
              </w:rPr>
            </w:pPr>
            <w:r w:rsidRPr="00FC67AF">
              <w:rPr>
                <w:rFonts w:ascii="Meiryo UI" w:eastAsia="Meiryo UI" w:hAnsi="Meiryo UI" w:hint="eastAsia"/>
                <w:noProof/>
                <w:color w:val="0D0D0D" w:themeColor="text1" w:themeTint="F2"/>
                <w:sz w:val="18"/>
                <w:szCs w:val="18"/>
              </w:rPr>
              <w:t>土石の堆積に関する工事の確認</w:t>
            </w:r>
          </w:p>
        </w:tc>
        <w:tc>
          <w:tcPr>
            <w:tcW w:w="1697" w:type="dxa"/>
            <w:vAlign w:val="center"/>
          </w:tcPr>
          <w:p w14:paraId="772D47BF" w14:textId="60B62889" w:rsidR="004035D3" w:rsidRPr="00FC67AF" w:rsidRDefault="004035D3" w:rsidP="003569C8">
            <w:pPr>
              <w:tabs>
                <w:tab w:val="right" w:leader="dot" w:pos="9060"/>
              </w:tabs>
              <w:spacing w:line="0" w:lineRule="atLeast"/>
              <w:rPr>
                <w:rFonts w:ascii="Meiryo UI" w:eastAsia="Meiryo UI" w:hAnsi="Meiryo UI"/>
                <w:noProof/>
                <w:color w:val="0D0D0D" w:themeColor="text1" w:themeTint="F2"/>
                <w:sz w:val="18"/>
                <w:szCs w:val="18"/>
              </w:rPr>
            </w:pPr>
            <w:r w:rsidRPr="00FC67AF">
              <w:rPr>
                <w:rFonts w:ascii="Meiryo UI" w:eastAsia="Meiryo UI" w:hAnsi="Meiryo UI" w:hint="eastAsia"/>
                <w:noProof/>
                <w:color w:val="0D0D0D" w:themeColor="text1" w:themeTint="F2"/>
                <w:sz w:val="18"/>
                <w:szCs w:val="18"/>
              </w:rPr>
              <w:t>法第17条第4項</w:t>
            </w:r>
          </w:p>
          <w:p w14:paraId="17C3A183" w14:textId="4440686C" w:rsidR="004035D3" w:rsidRPr="00FC67AF" w:rsidRDefault="004035D3" w:rsidP="003569C8">
            <w:pPr>
              <w:tabs>
                <w:tab w:val="right" w:leader="dot" w:pos="9060"/>
              </w:tabs>
              <w:spacing w:line="0" w:lineRule="atLeast"/>
              <w:rPr>
                <w:rFonts w:ascii="Meiryo UI" w:eastAsia="Meiryo UI" w:hAnsi="Meiryo UI"/>
                <w:noProof/>
                <w:color w:val="0D0D0D" w:themeColor="text1" w:themeTint="F2"/>
                <w:sz w:val="18"/>
                <w:szCs w:val="18"/>
              </w:rPr>
            </w:pPr>
            <w:r w:rsidRPr="00FC67AF">
              <w:rPr>
                <w:rFonts w:ascii="Meiryo UI" w:eastAsia="Meiryo UI" w:hAnsi="Meiryo UI" w:hint="eastAsia"/>
                <w:noProof/>
                <w:color w:val="0D0D0D" w:themeColor="text1" w:themeTint="F2"/>
                <w:sz w:val="18"/>
                <w:szCs w:val="18"/>
              </w:rPr>
              <w:t>法第36条第4項</w:t>
            </w:r>
          </w:p>
        </w:tc>
        <w:tc>
          <w:tcPr>
            <w:tcW w:w="2115" w:type="dxa"/>
            <w:vAlign w:val="center"/>
          </w:tcPr>
          <w:p w14:paraId="4717D729" w14:textId="13491961" w:rsidR="004035D3" w:rsidRPr="00FC67AF" w:rsidRDefault="004035D3" w:rsidP="003569C8">
            <w:pPr>
              <w:tabs>
                <w:tab w:val="right" w:leader="dot" w:pos="9060"/>
              </w:tabs>
              <w:spacing w:line="0" w:lineRule="atLeast"/>
              <w:rPr>
                <w:rFonts w:ascii="Meiryo UI" w:eastAsia="Meiryo UI" w:hAnsi="Meiryo UI"/>
                <w:noProof/>
                <w:color w:val="0D0D0D" w:themeColor="text1" w:themeTint="F2"/>
                <w:sz w:val="18"/>
                <w:szCs w:val="18"/>
              </w:rPr>
            </w:pPr>
            <w:r w:rsidRPr="00FC67AF">
              <w:rPr>
                <w:rFonts w:ascii="Meiryo UI" w:eastAsia="Meiryo UI" w:hAnsi="Meiryo UI" w:hint="eastAsia"/>
                <w:noProof/>
                <w:color w:val="0D0D0D" w:themeColor="text1" w:themeTint="F2"/>
                <w:sz w:val="18"/>
                <w:szCs w:val="18"/>
              </w:rPr>
              <w:t>別記様式第11（省令第43条又は第73条）</w:t>
            </w:r>
          </w:p>
        </w:tc>
      </w:tr>
    </w:tbl>
    <w:p w14:paraId="0C7D32FD" w14:textId="7611D44B" w:rsidR="00914D2D" w:rsidRPr="00FC67AF" w:rsidRDefault="00D05F2F" w:rsidP="00914D2D">
      <w:pPr>
        <w:tabs>
          <w:tab w:val="right" w:leader="dot" w:pos="9060"/>
        </w:tabs>
        <w:spacing w:line="340" w:lineRule="exact"/>
        <w:rPr>
          <w:rFonts w:ascii="Meiryo UI" w:eastAsia="Meiryo UI" w:hAnsi="Meiryo UI"/>
          <w:noProof/>
          <w:color w:val="FF0000"/>
          <w:sz w:val="18"/>
          <w:szCs w:val="18"/>
        </w:rPr>
      </w:pPr>
      <w:r w:rsidRPr="00FC67AF">
        <w:rPr>
          <w:rFonts w:ascii="Meiryo UI" w:eastAsia="Meiryo UI" w:hAnsi="Meiryo UI" w:hint="eastAsia"/>
          <w:noProof/>
          <w:sz w:val="18"/>
          <w:szCs w:val="18"/>
        </w:rPr>
        <w:t>注：特定盛土等規制区域内の手続になります。</w:t>
      </w:r>
    </w:p>
    <w:p w14:paraId="760CF398" w14:textId="77777777" w:rsidR="00D05F2F" w:rsidRPr="00FC67AF" w:rsidRDefault="00D05F2F" w:rsidP="00914D2D">
      <w:pPr>
        <w:tabs>
          <w:tab w:val="right" w:leader="dot" w:pos="9060"/>
        </w:tabs>
        <w:spacing w:line="340" w:lineRule="exact"/>
        <w:rPr>
          <w:rFonts w:ascii="Meiryo UI" w:eastAsia="Meiryo UI" w:hAnsi="Meiryo UI"/>
          <w:noProof/>
          <w:color w:val="0D0D0D" w:themeColor="text1" w:themeTint="F2"/>
          <w:szCs w:val="21"/>
        </w:rPr>
      </w:pPr>
    </w:p>
    <w:p w14:paraId="123903D5" w14:textId="43838657" w:rsidR="00B5557D" w:rsidRPr="00FC67AF" w:rsidRDefault="00B5557D" w:rsidP="005034D2">
      <w:pPr>
        <w:tabs>
          <w:tab w:val="right" w:leader="dot" w:pos="9060"/>
        </w:tabs>
        <w:spacing w:line="340" w:lineRule="exact"/>
        <w:rPr>
          <w:rFonts w:ascii="Meiryo UI" w:eastAsia="Meiryo UI" w:hAnsi="Meiryo UI"/>
          <w:noProof/>
          <w:color w:val="0D0D0D" w:themeColor="text1" w:themeTint="F2"/>
          <w:szCs w:val="21"/>
        </w:rPr>
      </w:pPr>
      <w:r w:rsidRPr="00FC67AF">
        <w:rPr>
          <w:rFonts w:ascii="Meiryo UI" w:eastAsia="Meiryo UI" w:hAnsi="Meiryo UI" w:hint="eastAsia"/>
          <w:noProof/>
          <w:color w:val="0D0D0D" w:themeColor="text1" w:themeTint="F2"/>
          <w:szCs w:val="21"/>
        </w:rPr>
        <w:t>各種申請に必要な様式について、</w:t>
      </w:r>
      <w:r w:rsidR="007C5230" w:rsidRPr="00FC67AF">
        <w:rPr>
          <w:rFonts w:ascii="Meiryo UI" w:eastAsia="Meiryo UI" w:hAnsi="Meiryo UI" w:hint="eastAsia"/>
          <w:noProof/>
          <w:color w:val="0D0D0D" w:themeColor="text1" w:themeTint="F2"/>
          <w:szCs w:val="21"/>
        </w:rPr>
        <w:t>大阪府</w:t>
      </w:r>
      <w:r w:rsidRPr="00FC67AF">
        <w:rPr>
          <w:rFonts w:ascii="Meiryo UI" w:eastAsia="Meiryo UI" w:hAnsi="Meiryo UI" w:hint="eastAsia"/>
          <w:noProof/>
          <w:color w:val="0D0D0D" w:themeColor="text1" w:themeTint="F2"/>
          <w:szCs w:val="21"/>
        </w:rPr>
        <w:t>のホームページで公表しています。</w:t>
      </w:r>
    </w:p>
    <w:p w14:paraId="3FF36026" w14:textId="24BA6925" w:rsidR="00B5557D" w:rsidRPr="00FC67AF" w:rsidRDefault="00B5557D" w:rsidP="005034D2">
      <w:pPr>
        <w:tabs>
          <w:tab w:val="right" w:leader="dot" w:pos="9060"/>
        </w:tabs>
        <w:spacing w:line="340" w:lineRule="exact"/>
        <w:rPr>
          <w:rFonts w:ascii="Meiryo UI" w:eastAsia="Meiryo UI" w:hAnsi="Meiryo UI"/>
          <w:noProof/>
          <w:szCs w:val="21"/>
        </w:rPr>
      </w:pPr>
      <w:r w:rsidRPr="00FC67AF">
        <w:rPr>
          <w:rFonts w:ascii="Meiryo UI" w:eastAsia="Meiryo UI" w:hAnsi="Meiryo UI" w:hint="eastAsia"/>
          <w:noProof/>
          <w:szCs w:val="21"/>
        </w:rPr>
        <w:t>盛土規制法の手続に必要な書類について</w:t>
      </w:r>
    </w:p>
    <w:p w14:paraId="76BC6C51" w14:textId="587F2023" w:rsidR="00B5557D" w:rsidRPr="007A77EE" w:rsidRDefault="0016592A" w:rsidP="005034D2">
      <w:pPr>
        <w:tabs>
          <w:tab w:val="right" w:leader="dot" w:pos="9060"/>
        </w:tabs>
        <w:spacing w:line="340" w:lineRule="exact"/>
        <w:rPr>
          <w:rFonts w:ascii="Meiryo UI" w:eastAsia="Meiryo UI" w:hAnsi="Meiryo UI"/>
        </w:rPr>
      </w:pPr>
      <w:hyperlink r:id="rId32" w:history="1">
        <w:hyperlink r:id="rId33" w:history="1">
          <w:r w:rsidR="00605FD2" w:rsidRPr="001E7865">
            <w:rPr>
              <w:rStyle w:val="af8"/>
              <w:rFonts w:ascii="Meiryo UI" w:eastAsia="Meiryo UI" w:hAnsi="Meiryo UI"/>
              <w:color w:val="auto"/>
            </w:rPr>
            <w:t>https://www.pref.osaka.lg.jp/kenshi_shinsa2/morido/index.html</w:t>
          </w:r>
        </w:hyperlink>
      </w:hyperlink>
    </w:p>
    <w:p w14:paraId="133D9AC4" w14:textId="77777777" w:rsidR="00602C93" w:rsidRPr="00FC67AF" w:rsidRDefault="00602C93" w:rsidP="005034D2">
      <w:pPr>
        <w:tabs>
          <w:tab w:val="right" w:leader="dot" w:pos="9060"/>
        </w:tabs>
        <w:spacing w:line="340" w:lineRule="exact"/>
        <w:rPr>
          <w:rFonts w:ascii="Meiryo UI" w:eastAsia="Meiryo UI" w:hAnsi="Meiryo UI"/>
          <w:noProof/>
          <w:color w:val="0D0D0D" w:themeColor="text1" w:themeTint="F2"/>
          <w:szCs w:val="21"/>
        </w:rPr>
      </w:pPr>
    </w:p>
    <w:p w14:paraId="22C39818" w14:textId="77777777" w:rsidR="007E1676" w:rsidRDefault="007E1676">
      <w:pPr>
        <w:widowControl/>
        <w:jc w:val="left"/>
        <w:rPr>
          <w:rFonts w:ascii="Meiryo UI" w:eastAsia="Meiryo UI" w:hAnsi="Meiryo UI"/>
          <w:b/>
          <w:bCs/>
          <w:noProof/>
          <w:szCs w:val="21"/>
        </w:rPr>
      </w:pPr>
      <w:r>
        <w:rPr>
          <w:rFonts w:ascii="Meiryo UI" w:eastAsia="Meiryo UI" w:hAnsi="Meiryo UI"/>
          <w:b/>
          <w:bCs/>
          <w:noProof/>
          <w:szCs w:val="21"/>
        </w:rPr>
        <w:br w:type="page"/>
      </w:r>
    </w:p>
    <w:p w14:paraId="0AC8022A" w14:textId="4F87AB4D" w:rsidR="00E8447B" w:rsidRPr="009C08A9" w:rsidRDefault="008249AD" w:rsidP="00E8447B">
      <w:pPr>
        <w:tabs>
          <w:tab w:val="right" w:leader="dot" w:pos="9060"/>
        </w:tabs>
        <w:spacing w:line="340" w:lineRule="exact"/>
        <w:rPr>
          <w:rFonts w:ascii="Meiryo UI" w:eastAsia="Meiryo UI" w:hAnsi="Meiryo UI"/>
          <w:b/>
          <w:bCs/>
          <w:noProof/>
          <w:szCs w:val="21"/>
        </w:rPr>
      </w:pPr>
      <w:r w:rsidRPr="009C08A9">
        <w:rPr>
          <w:rFonts w:ascii="Meiryo UI" w:eastAsia="Meiryo UI" w:hAnsi="Meiryo UI" w:hint="eastAsia"/>
          <w:b/>
          <w:bCs/>
          <w:noProof/>
          <w:szCs w:val="21"/>
        </w:rPr>
        <w:lastRenderedPageBreak/>
        <w:t>９　大阪府宅地造成及び特定盛土等における水質検査実施要綱に基づく手続</w:t>
      </w:r>
    </w:p>
    <w:p w14:paraId="6AD0425E" w14:textId="77777777" w:rsidR="00E8447B" w:rsidRPr="00E8447B" w:rsidRDefault="00E8447B" w:rsidP="00E8447B">
      <w:pPr>
        <w:tabs>
          <w:tab w:val="right" w:leader="dot" w:pos="9060"/>
        </w:tabs>
        <w:spacing w:line="340" w:lineRule="exact"/>
        <w:rPr>
          <w:rFonts w:ascii="Meiryo UI" w:eastAsia="Meiryo UI" w:hAnsi="Meiryo UI"/>
          <w:b/>
          <w:bCs/>
          <w:noProof/>
          <w:color w:val="FF0000"/>
          <w:szCs w:val="21"/>
          <w:highlight w:val="cyan"/>
        </w:rPr>
      </w:pPr>
    </w:p>
    <w:p w14:paraId="3607C326" w14:textId="2B995AD5" w:rsidR="00E8447B" w:rsidRPr="009C08A9" w:rsidRDefault="00E8447B" w:rsidP="00E8447B">
      <w:pPr>
        <w:tabs>
          <w:tab w:val="right" w:leader="dot" w:pos="9060"/>
        </w:tabs>
        <w:spacing w:line="340" w:lineRule="exact"/>
        <w:ind w:firstLineChars="100" w:firstLine="202"/>
        <w:rPr>
          <w:rFonts w:ascii="Meiryo UI" w:eastAsia="Meiryo UI" w:hAnsi="Meiryo UI"/>
          <w:noProof/>
          <w:szCs w:val="21"/>
        </w:rPr>
      </w:pPr>
      <w:r w:rsidRPr="009C08A9">
        <w:rPr>
          <w:rFonts w:ascii="Meiryo UI" w:eastAsia="Meiryo UI" w:hAnsi="Meiryo UI" w:hint="eastAsia"/>
          <w:noProof/>
          <w:szCs w:val="21"/>
        </w:rPr>
        <w:t>水質検査は、宅地造成、特定盛土等又は土石の堆積に関する工事において、周辺住民の工事への理解の促進と周辺環境に配慮した安全かつ適正な工事の円滑な実施に資することを目的として、一定規模を超える工事において、許可時の必要事項としてその実施を求めるものです。</w:t>
      </w:r>
    </w:p>
    <w:p w14:paraId="62D663FE" w14:textId="77777777" w:rsidR="00E8447B" w:rsidRPr="009C08A9" w:rsidRDefault="00E8447B" w:rsidP="00E8447B">
      <w:pPr>
        <w:tabs>
          <w:tab w:val="right" w:leader="dot" w:pos="9060"/>
        </w:tabs>
        <w:spacing w:line="340" w:lineRule="exact"/>
        <w:ind w:firstLineChars="100" w:firstLine="202"/>
        <w:rPr>
          <w:rFonts w:ascii="Meiryo UI" w:eastAsia="Meiryo UI" w:hAnsi="Meiryo UI"/>
          <w:noProof/>
          <w:szCs w:val="21"/>
        </w:rPr>
      </w:pPr>
      <w:r w:rsidRPr="009C08A9">
        <w:rPr>
          <w:rFonts w:ascii="Meiryo UI" w:eastAsia="Meiryo UI" w:hAnsi="Meiryo UI" w:hint="eastAsia"/>
          <w:noProof/>
          <w:szCs w:val="21"/>
        </w:rPr>
        <w:t>水質検査の方法や報告等については、別に定める「大阪府宅地造成及び特定盛土等における水質検査実施要綱」に基づき実施していただくとともに、水質検査の結果において排水の水質基準に適合していない場合は、関係法令等の規定に準じ適切な対応を講じる必要があります。</w:t>
      </w:r>
    </w:p>
    <w:p w14:paraId="55C6E349" w14:textId="77777777" w:rsidR="00E8447B" w:rsidRPr="009C08A9" w:rsidRDefault="00E8447B" w:rsidP="00E8447B">
      <w:pPr>
        <w:tabs>
          <w:tab w:val="right" w:leader="dot" w:pos="9060"/>
        </w:tabs>
        <w:spacing w:line="340" w:lineRule="exact"/>
        <w:rPr>
          <w:rFonts w:ascii="ＭＳ ゴシック" w:eastAsia="ＭＳ ゴシック" w:hAnsi="ＭＳ ゴシック"/>
          <w:noProof/>
          <w:szCs w:val="21"/>
        </w:rPr>
      </w:pPr>
    </w:p>
    <w:p w14:paraId="4A0A4375" w14:textId="77777777" w:rsidR="00E8447B" w:rsidRPr="009C08A9" w:rsidRDefault="00E8447B" w:rsidP="00E8447B">
      <w:pPr>
        <w:tabs>
          <w:tab w:val="right" w:leader="dot" w:pos="9060"/>
        </w:tabs>
        <w:spacing w:line="340" w:lineRule="exact"/>
        <w:rPr>
          <w:rFonts w:ascii="Meiryo UI" w:eastAsia="Meiryo UI" w:hAnsi="Meiryo UI"/>
          <w:noProof/>
          <w:szCs w:val="21"/>
        </w:rPr>
      </w:pPr>
      <w:r w:rsidRPr="009C08A9">
        <w:rPr>
          <w:rFonts w:ascii="Meiryo UI" w:eastAsia="Meiryo UI" w:hAnsi="Meiryo UI" w:hint="eastAsia"/>
          <w:noProof/>
          <w:szCs w:val="21"/>
        </w:rPr>
        <w:t>表９－１　水質検査の対象規模等</w:t>
      </w:r>
    </w:p>
    <w:tbl>
      <w:tblPr>
        <w:tblStyle w:val="ae"/>
        <w:tblW w:w="0" w:type="auto"/>
        <w:tblLook w:val="04A0" w:firstRow="1" w:lastRow="0" w:firstColumn="1" w:lastColumn="0" w:noHBand="0" w:noVBand="1"/>
      </w:tblPr>
      <w:tblGrid>
        <w:gridCol w:w="1061"/>
        <w:gridCol w:w="1858"/>
        <w:gridCol w:w="3172"/>
        <w:gridCol w:w="1201"/>
        <w:gridCol w:w="1202"/>
      </w:tblGrid>
      <w:tr w:rsidR="009C08A9" w:rsidRPr="009C08A9" w14:paraId="2CC8A1A0" w14:textId="77777777" w:rsidTr="00014B55">
        <w:tc>
          <w:tcPr>
            <w:tcW w:w="1061" w:type="dxa"/>
            <w:vAlign w:val="center"/>
          </w:tcPr>
          <w:p w14:paraId="06CAB47A" w14:textId="77777777" w:rsidR="00E8447B" w:rsidRPr="009C08A9" w:rsidRDefault="00E8447B" w:rsidP="00014B55">
            <w:pPr>
              <w:tabs>
                <w:tab w:val="right" w:leader="dot" w:pos="9060"/>
              </w:tabs>
              <w:spacing w:line="340" w:lineRule="exact"/>
              <w:jc w:val="center"/>
              <w:rPr>
                <w:rFonts w:ascii="Meiryo UI" w:eastAsia="Meiryo UI" w:hAnsi="Meiryo UI"/>
                <w:noProof/>
                <w:sz w:val="18"/>
                <w:szCs w:val="18"/>
              </w:rPr>
            </w:pPr>
            <w:r w:rsidRPr="009C08A9">
              <w:rPr>
                <w:rFonts w:ascii="Meiryo UI" w:eastAsia="Meiryo UI" w:hAnsi="Meiryo UI" w:hint="eastAsia"/>
                <w:noProof/>
                <w:sz w:val="18"/>
                <w:szCs w:val="18"/>
              </w:rPr>
              <w:t>行為</w:t>
            </w:r>
          </w:p>
        </w:tc>
        <w:tc>
          <w:tcPr>
            <w:tcW w:w="1858" w:type="dxa"/>
            <w:vAlign w:val="center"/>
          </w:tcPr>
          <w:p w14:paraId="297A5F0C" w14:textId="77777777" w:rsidR="00E8447B" w:rsidRPr="009C08A9" w:rsidRDefault="00E8447B" w:rsidP="00014B55">
            <w:pPr>
              <w:tabs>
                <w:tab w:val="right" w:leader="dot" w:pos="9060"/>
              </w:tabs>
              <w:spacing w:line="340" w:lineRule="exact"/>
              <w:jc w:val="center"/>
              <w:rPr>
                <w:rFonts w:ascii="Meiryo UI" w:eastAsia="Meiryo UI" w:hAnsi="Meiryo UI"/>
                <w:noProof/>
                <w:sz w:val="18"/>
                <w:szCs w:val="18"/>
              </w:rPr>
            </w:pPr>
            <w:r w:rsidRPr="009C08A9">
              <w:rPr>
                <w:rFonts w:ascii="Meiryo UI" w:eastAsia="Meiryo UI" w:hAnsi="Meiryo UI" w:hint="eastAsia"/>
                <w:noProof/>
                <w:sz w:val="18"/>
                <w:szCs w:val="18"/>
              </w:rPr>
              <w:t>報告を要する規模</w:t>
            </w:r>
          </w:p>
        </w:tc>
        <w:tc>
          <w:tcPr>
            <w:tcW w:w="3172" w:type="dxa"/>
            <w:vAlign w:val="center"/>
          </w:tcPr>
          <w:p w14:paraId="569D2813" w14:textId="77777777" w:rsidR="00E8447B" w:rsidRPr="009C08A9" w:rsidRDefault="00E8447B" w:rsidP="00014B55">
            <w:pPr>
              <w:tabs>
                <w:tab w:val="right" w:leader="dot" w:pos="9060"/>
              </w:tabs>
              <w:spacing w:line="340" w:lineRule="exact"/>
              <w:jc w:val="center"/>
              <w:rPr>
                <w:rFonts w:ascii="Meiryo UI" w:eastAsia="Meiryo UI" w:hAnsi="Meiryo UI"/>
                <w:noProof/>
                <w:sz w:val="18"/>
                <w:szCs w:val="18"/>
              </w:rPr>
            </w:pPr>
            <w:r w:rsidRPr="009C08A9">
              <w:rPr>
                <w:rFonts w:ascii="Meiryo UI" w:eastAsia="Meiryo UI" w:hAnsi="Meiryo UI" w:hint="eastAsia"/>
                <w:noProof/>
                <w:sz w:val="18"/>
                <w:szCs w:val="18"/>
              </w:rPr>
              <w:t>提出書類</w:t>
            </w:r>
          </w:p>
        </w:tc>
        <w:tc>
          <w:tcPr>
            <w:tcW w:w="1201" w:type="dxa"/>
            <w:vAlign w:val="center"/>
          </w:tcPr>
          <w:p w14:paraId="66173D23" w14:textId="77777777" w:rsidR="00E8447B" w:rsidRPr="009C08A9" w:rsidRDefault="00E8447B" w:rsidP="00014B55">
            <w:pPr>
              <w:tabs>
                <w:tab w:val="right" w:leader="dot" w:pos="9060"/>
              </w:tabs>
              <w:spacing w:line="340" w:lineRule="exact"/>
              <w:jc w:val="center"/>
              <w:rPr>
                <w:rFonts w:ascii="Meiryo UI" w:eastAsia="Meiryo UI" w:hAnsi="Meiryo UI"/>
                <w:noProof/>
                <w:sz w:val="18"/>
                <w:szCs w:val="18"/>
              </w:rPr>
            </w:pPr>
            <w:r w:rsidRPr="009C08A9">
              <w:rPr>
                <w:rFonts w:ascii="Meiryo UI" w:eastAsia="Meiryo UI" w:hAnsi="Meiryo UI" w:hint="eastAsia"/>
                <w:noProof/>
                <w:sz w:val="18"/>
                <w:szCs w:val="18"/>
              </w:rPr>
              <w:t>報告の</w:t>
            </w:r>
          </w:p>
          <w:p w14:paraId="2491588F" w14:textId="77777777" w:rsidR="00E8447B" w:rsidRPr="009C08A9" w:rsidRDefault="00E8447B" w:rsidP="00014B55">
            <w:pPr>
              <w:tabs>
                <w:tab w:val="right" w:leader="dot" w:pos="9060"/>
              </w:tabs>
              <w:spacing w:line="340" w:lineRule="exact"/>
              <w:jc w:val="center"/>
              <w:rPr>
                <w:rFonts w:ascii="Meiryo UI" w:eastAsia="Meiryo UI" w:hAnsi="Meiryo UI"/>
                <w:noProof/>
                <w:sz w:val="18"/>
                <w:szCs w:val="18"/>
              </w:rPr>
            </w:pPr>
            <w:r w:rsidRPr="009C08A9">
              <w:rPr>
                <w:rFonts w:ascii="Meiryo UI" w:eastAsia="Meiryo UI" w:hAnsi="Meiryo UI" w:hint="eastAsia"/>
                <w:noProof/>
                <w:sz w:val="18"/>
                <w:szCs w:val="18"/>
              </w:rPr>
              <w:t>期間</w:t>
            </w:r>
          </w:p>
        </w:tc>
        <w:tc>
          <w:tcPr>
            <w:tcW w:w="1202" w:type="dxa"/>
            <w:vAlign w:val="center"/>
          </w:tcPr>
          <w:p w14:paraId="76FF2E8D" w14:textId="77777777" w:rsidR="00E8447B" w:rsidRPr="009C08A9" w:rsidRDefault="00E8447B" w:rsidP="00014B55">
            <w:pPr>
              <w:tabs>
                <w:tab w:val="right" w:leader="dot" w:pos="9060"/>
              </w:tabs>
              <w:spacing w:line="340" w:lineRule="exact"/>
              <w:jc w:val="center"/>
              <w:rPr>
                <w:rFonts w:ascii="Meiryo UI" w:eastAsia="Meiryo UI" w:hAnsi="Meiryo UI"/>
                <w:noProof/>
                <w:sz w:val="18"/>
                <w:szCs w:val="18"/>
              </w:rPr>
            </w:pPr>
            <w:r w:rsidRPr="009C08A9">
              <w:rPr>
                <w:rFonts w:ascii="Meiryo UI" w:eastAsia="Meiryo UI" w:hAnsi="Meiryo UI" w:hint="eastAsia"/>
                <w:noProof/>
                <w:sz w:val="18"/>
                <w:szCs w:val="18"/>
              </w:rPr>
              <w:t>報告の</w:t>
            </w:r>
          </w:p>
          <w:p w14:paraId="36A9D7CD" w14:textId="77777777" w:rsidR="00E8447B" w:rsidRPr="009C08A9" w:rsidRDefault="00E8447B" w:rsidP="00014B55">
            <w:pPr>
              <w:tabs>
                <w:tab w:val="right" w:leader="dot" w:pos="9060"/>
              </w:tabs>
              <w:spacing w:line="340" w:lineRule="exact"/>
              <w:jc w:val="center"/>
              <w:rPr>
                <w:rFonts w:ascii="Meiryo UI" w:eastAsia="Meiryo UI" w:hAnsi="Meiryo UI"/>
                <w:noProof/>
                <w:sz w:val="18"/>
                <w:szCs w:val="18"/>
              </w:rPr>
            </w:pPr>
            <w:r w:rsidRPr="009C08A9">
              <w:rPr>
                <w:rFonts w:ascii="Meiryo UI" w:eastAsia="Meiryo UI" w:hAnsi="Meiryo UI" w:hint="eastAsia"/>
                <w:noProof/>
                <w:sz w:val="18"/>
                <w:szCs w:val="18"/>
              </w:rPr>
              <w:t>期限</w:t>
            </w:r>
          </w:p>
        </w:tc>
      </w:tr>
      <w:tr w:rsidR="009C08A9" w:rsidRPr="009C08A9" w14:paraId="6BAB13B1" w14:textId="77777777" w:rsidTr="00014B55">
        <w:trPr>
          <w:trHeight w:val="1464"/>
        </w:trPr>
        <w:tc>
          <w:tcPr>
            <w:tcW w:w="1061" w:type="dxa"/>
            <w:vAlign w:val="center"/>
          </w:tcPr>
          <w:p w14:paraId="27ED3BE9" w14:textId="77777777" w:rsidR="00E8447B" w:rsidRPr="009C08A9" w:rsidRDefault="00E8447B" w:rsidP="00014B55">
            <w:pPr>
              <w:tabs>
                <w:tab w:val="right" w:leader="dot" w:pos="9060"/>
              </w:tabs>
              <w:spacing w:line="340" w:lineRule="exact"/>
              <w:rPr>
                <w:rFonts w:ascii="Meiryo UI" w:eastAsia="Meiryo UI" w:hAnsi="Meiryo UI"/>
                <w:noProof/>
                <w:sz w:val="18"/>
                <w:szCs w:val="18"/>
              </w:rPr>
            </w:pPr>
            <w:r w:rsidRPr="009C08A9">
              <w:rPr>
                <w:rFonts w:ascii="Meiryo UI" w:eastAsia="Meiryo UI" w:hAnsi="Meiryo UI" w:hint="eastAsia"/>
                <w:noProof/>
                <w:sz w:val="18"/>
                <w:szCs w:val="18"/>
              </w:rPr>
              <w:t>宅地造成又は特定盛土等</w:t>
            </w:r>
          </w:p>
        </w:tc>
        <w:tc>
          <w:tcPr>
            <w:tcW w:w="1858" w:type="dxa"/>
            <w:vAlign w:val="center"/>
          </w:tcPr>
          <w:p w14:paraId="532029BE" w14:textId="77777777" w:rsidR="00E8447B" w:rsidRPr="009C08A9" w:rsidRDefault="00E8447B" w:rsidP="00014B55">
            <w:pPr>
              <w:tabs>
                <w:tab w:val="right" w:leader="dot" w:pos="9060"/>
              </w:tabs>
              <w:spacing w:line="340" w:lineRule="exact"/>
              <w:rPr>
                <w:rFonts w:ascii="Meiryo UI" w:eastAsia="Meiryo UI" w:hAnsi="Meiryo UI"/>
                <w:noProof/>
                <w:sz w:val="18"/>
                <w:szCs w:val="18"/>
              </w:rPr>
            </w:pPr>
            <w:r w:rsidRPr="009C08A9">
              <w:rPr>
                <w:rFonts w:ascii="Meiryo UI" w:eastAsia="Meiryo UI" w:hAnsi="Meiryo UI" w:hint="eastAsia"/>
                <w:noProof/>
                <w:sz w:val="18"/>
                <w:szCs w:val="18"/>
              </w:rPr>
              <w:t>盛土をする土地の面積が3,000㎡を超えるもの※</w:t>
            </w:r>
          </w:p>
        </w:tc>
        <w:tc>
          <w:tcPr>
            <w:tcW w:w="3172" w:type="dxa"/>
            <w:vMerge w:val="restart"/>
            <w:vAlign w:val="center"/>
          </w:tcPr>
          <w:p w14:paraId="13EE3E89" w14:textId="77777777" w:rsidR="00E8447B" w:rsidRPr="009C08A9" w:rsidRDefault="00E8447B" w:rsidP="00014B55">
            <w:pPr>
              <w:pStyle w:val="af"/>
              <w:numPr>
                <w:ilvl w:val="0"/>
                <w:numId w:val="29"/>
              </w:numPr>
              <w:tabs>
                <w:tab w:val="right" w:leader="dot" w:pos="9060"/>
              </w:tabs>
              <w:spacing w:line="340" w:lineRule="exact"/>
              <w:ind w:leftChars="0"/>
              <w:rPr>
                <w:rFonts w:ascii="Meiryo UI" w:eastAsia="Meiryo UI" w:hAnsi="Meiryo UI"/>
                <w:noProof/>
                <w:sz w:val="18"/>
                <w:szCs w:val="18"/>
              </w:rPr>
            </w:pPr>
            <w:r w:rsidRPr="009C08A9">
              <w:rPr>
                <w:rFonts w:ascii="Meiryo UI" w:eastAsia="Meiryo UI" w:hAnsi="Meiryo UI" w:hint="eastAsia"/>
                <w:noProof/>
                <w:sz w:val="18"/>
                <w:szCs w:val="18"/>
              </w:rPr>
              <w:t>水質検査報告書（様式第１号）</w:t>
            </w:r>
          </w:p>
          <w:p w14:paraId="35E1BF73" w14:textId="77777777" w:rsidR="00E8447B" w:rsidRPr="009C08A9" w:rsidRDefault="00E8447B" w:rsidP="00014B55">
            <w:pPr>
              <w:pStyle w:val="af"/>
              <w:numPr>
                <w:ilvl w:val="0"/>
                <w:numId w:val="29"/>
              </w:numPr>
              <w:tabs>
                <w:tab w:val="right" w:leader="dot" w:pos="9060"/>
              </w:tabs>
              <w:spacing w:line="340" w:lineRule="exact"/>
              <w:ind w:leftChars="0"/>
              <w:rPr>
                <w:rFonts w:ascii="Meiryo UI" w:eastAsia="Meiryo UI" w:hAnsi="Meiryo UI"/>
                <w:noProof/>
                <w:sz w:val="18"/>
                <w:szCs w:val="18"/>
              </w:rPr>
            </w:pPr>
            <w:r w:rsidRPr="009C08A9">
              <w:rPr>
                <w:rFonts w:ascii="Meiryo UI" w:eastAsia="Meiryo UI" w:hAnsi="Meiryo UI" w:hint="eastAsia"/>
                <w:noProof/>
                <w:sz w:val="18"/>
                <w:szCs w:val="18"/>
              </w:rPr>
              <w:t>試料（排水）を採取した地点の位置図及び採取時の現場写真（日付入り）</w:t>
            </w:r>
          </w:p>
          <w:p w14:paraId="307A62AA" w14:textId="77777777" w:rsidR="00E8447B" w:rsidRPr="009C08A9" w:rsidRDefault="00E8447B" w:rsidP="00014B55">
            <w:pPr>
              <w:pStyle w:val="af"/>
              <w:numPr>
                <w:ilvl w:val="0"/>
                <w:numId w:val="29"/>
              </w:numPr>
              <w:tabs>
                <w:tab w:val="right" w:leader="dot" w:pos="9060"/>
              </w:tabs>
              <w:spacing w:line="340" w:lineRule="exact"/>
              <w:ind w:leftChars="0"/>
              <w:rPr>
                <w:rFonts w:ascii="Meiryo UI" w:eastAsia="Meiryo UI" w:hAnsi="Meiryo UI"/>
                <w:noProof/>
                <w:sz w:val="18"/>
                <w:szCs w:val="18"/>
              </w:rPr>
            </w:pPr>
            <w:r w:rsidRPr="009C08A9">
              <w:rPr>
                <w:rFonts w:ascii="Meiryo UI" w:eastAsia="Meiryo UI" w:hAnsi="Meiryo UI" w:hint="eastAsia"/>
                <w:noProof/>
                <w:sz w:val="18"/>
                <w:szCs w:val="18"/>
              </w:rPr>
              <w:t>証明書の写し</w:t>
            </w:r>
          </w:p>
          <w:p w14:paraId="6227DCF6" w14:textId="77777777" w:rsidR="00E8447B" w:rsidRPr="009C08A9" w:rsidRDefault="00E8447B" w:rsidP="00014B55">
            <w:pPr>
              <w:pStyle w:val="af"/>
              <w:tabs>
                <w:tab w:val="right" w:leader="dot" w:pos="9060"/>
              </w:tabs>
              <w:spacing w:line="340" w:lineRule="exact"/>
              <w:ind w:leftChars="0" w:left="360"/>
              <w:rPr>
                <w:rFonts w:ascii="Meiryo UI" w:eastAsia="Meiryo UI" w:hAnsi="Meiryo UI"/>
                <w:noProof/>
                <w:sz w:val="18"/>
                <w:szCs w:val="18"/>
              </w:rPr>
            </w:pPr>
            <w:r w:rsidRPr="009C08A9">
              <w:rPr>
                <w:rFonts w:ascii="Meiryo UI" w:eastAsia="Meiryo UI" w:hAnsi="Meiryo UI" w:hint="eastAsia"/>
                <w:noProof/>
                <w:sz w:val="18"/>
                <w:szCs w:val="18"/>
              </w:rPr>
              <w:t>※環境計量士の記名・登録番号の記載が必要</w:t>
            </w:r>
          </w:p>
        </w:tc>
        <w:tc>
          <w:tcPr>
            <w:tcW w:w="1201" w:type="dxa"/>
            <w:vMerge w:val="restart"/>
            <w:vAlign w:val="center"/>
          </w:tcPr>
          <w:p w14:paraId="02AF3B48" w14:textId="51224888" w:rsidR="00E8447B" w:rsidRPr="009C08A9" w:rsidRDefault="00E8447B" w:rsidP="00E8447B">
            <w:pPr>
              <w:tabs>
                <w:tab w:val="right" w:leader="dot" w:pos="9060"/>
              </w:tabs>
              <w:spacing w:line="340" w:lineRule="exact"/>
              <w:rPr>
                <w:rFonts w:ascii="Meiryo UI" w:eastAsia="Meiryo UI" w:hAnsi="Meiryo UI"/>
                <w:noProof/>
                <w:sz w:val="18"/>
                <w:szCs w:val="18"/>
              </w:rPr>
            </w:pPr>
            <w:r w:rsidRPr="009C08A9">
              <w:rPr>
                <w:rFonts w:ascii="Meiryo UI" w:eastAsia="Meiryo UI" w:hAnsi="Meiryo UI" w:hint="eastAsia"/>
                <w:noProof/>
                <w:sz w:val="18"/>
                <w:szCs w:val="18"/>
              </w:rPr>
              <w:t>埋立て等開始から3ヶ月ごと、完了、廃止する場合</w:t>
            </w:r>
          </w:p>
        </w:tc>
        <w:tc>
          <w:tcPr>
            <w:tcW w:w="1202" w:type="dxa"/>
            <w:vMerge w:val="restart"/>
            <w:vAlign w:val="center"/>
          </w:tcPr>
          <w:p w14:paraId="1781DA94" w14:textId="77777777" w:rsidR="00E8447B" w:rsidRPr="009C08A9" w:rsidRDefault="00E8447B" w:rsidP="00014B55">
            <w:pPr>
              <w:tabs>
                <w:tab w:val="right" w:leader="dot" w:pos="9060"/>
              </w:tabs>
              <w:spacing w:line="340" w:lineRule="exact"/>
              <w:rPr>
                <w:rFonts w:ascii="Meiryo UI" w:eastAsia="Meiryo UI" w:hAnsi="Meiryo UI"/>
                <w:noProof/>
                <w:sz w:val="18"/>
                <w:szCs w:val="18"/>
              </w:rPr>
            </w:pPr>
            <w:r w:rsidRPr="009C08A9">
              <w:rPr>
                <w:rFonts w:ascii="Meiryo UI" w:eastAsia="Meiryo UI" w:hAnsi="Meiryo UI" w:hint="eastAsia"/>
                <w:noProof/>
                <w:sz w:val="18"/>
                <w:szCs w:val="18"/>
              </w:rPr>
              <w:t>試料（排水）の採取を行った日から1ヶ月以内</w:t>
            </w:r>
          </w:p>
        </w:tc>
      </w:tr>
      <w:tr w:rsidR="009C08A9" w:rsidRPr="009C08A9" w14:paraId="521FDDDF" w14:textId="77777777" w:rsidTr="00014B55">
        <w:trPr>
          <w:trHeight w:val="1464"/>
        </w:trPr>
        <w:tc>
          <w:tcPr>
            <w:tcW w:w="1061" w:type="dxa"/>
            <w:vAlign w:val="center"/>
          </w:tcPr>
          <w:p w14:paraId="1D1F596D" w14:textId="77777777" w:rsidR="00E8447B" w:rsidRPr="009C08A9" w:rsidRDefault="00E8447B" w:rsidP="00014B55">
            <w:pPr>
              <w:tabs>
                <w:tab w:val="right" w:leader="dot" w:pos="9060"/>
              </w:tabs>
              <w:spacing w:line="340" w:lineRule="exact"/>
              <w:rPr>
                <w:rFonts w:ascii="Meiryo UI" w:eastAsia="Meiryo UI" w:hAnsi="Meiryo UI"/>
                <w:noProof/>
                <w:sz w:val="18"/>
                <w:szCs w:val="18"/>
              </w:rPr>
            </w:pPr>
            <w:r w:rsidRPr="009C08A9">
              <w:rPr>
                <w:rFonts w:ascii="Meiryo UI" w:eastAsia="Meiryo UI" w:hAnsi="Meiryo UI" w:hint="eastAsia"/>
                <w:noProof/>
                <w:sz w:val="18"/>
                <w:szCs w:val="18"/>
              </w:rPr>
              <w:t>土石の堆積</w:t>
            </w:r>
          </w:p>
        </w:tc>
        <w:tc>
          <w:tcPr>
            <w:tcW w:w="1858" w:type="dxa"/>
            <w:vAlign w:val="center"/>
          </w:tcPr>
          <w:p w14:paraId="56B66245" w14:textId="77777777" w:rsidR="00E8447B" w:rsidRPr="009C08A9" w:rsidRDefault="00E8447B" w:rsidP="00014B55">
            <w:pPr>
              <w:tabs>
                <w:tab w:val="right" w:leader="dot" w:pos="9060"/>
              </w:tabs>
              <w:spacing w:line="340" w:lineRule="exact"/>
              <w:rPr>
                <w:rFonts w:ascii="Meiryo UI" w:eastAsia="Meiryo UI" w:hAnsi="Meiryo UI"/>
                <w:noProof/>
                <w:sz w:val="18"/>
                <w:szCs w:val="18"/>
              </w:rPr>
            </w:pPr>
            <w:r w:rsidRPr="009C08A9">
              <w:rPr>
                <w:rFonts w:ascii="Meiryo UI" w:eastAsia="Meiryo UI" w:hAnsi="Meiryo UI" w:hint="eastAsia"/>
                <w:noProof/>
                <w:sz w:val="18"/>
                <w:szCs w:val="18"/>
              </w:rPr>
              <w:t>土石の堆積を行う土地の面積が3,000㎡を超えるもの※</w:t>
            </w:r>
          </w:p>
        </w:tc>
        <w:tc>
          <w:tcPr>
            <w:tcW w:w="3172" w:type="dxa"/>
            <w:vMerge/>
            <w:vAlign w:val="center"/>
          </w:tcPr>
          <w:p w14:paraId="2DE4C955" w14:textId="77777777" w:rsidR="00E8447B" w:rsidRPr="009C08A9" w:rsidRDefault="00E8447B" w:rsidP="00014B55">
            <w:pPr>
              <w:tabs>
                <w:tab w:val="right" w:leader="dot" w:pos="9060"/>
              </w:tabs>
              <w:spacing w:line="340" w:lineRule="exact"/>
              <w:rPr>
                <w:rFonts w:ascii="Meiryo UI" w:eastAsia="Meiryo UI" w:hAnsi="Meiryo UI"/>
                <w:noProof/>
                <w:sz w:val="18"/>
                <w:szCs w:val="18"/>
              </w:rPr>
            </w:pPr>
          </w:p>
        </w:tc>
        <w:tc>
          <w:tcPr>
            <w:tcW w:w="1201" w:type="dxa"/>
            <w:vMerge/>
            <w:vAlign w:val="center"/>
          </w:tcPr>
          <w:p w14:paraId="3D0C9AAB" w14:textId="77777777" w:rsidR="00E8447B" w:rsidRPr="009C08A9" w:rsidRDefault="00E8447B" w:rsidP="00014B55">
            <w:pPr>
              <w:tabs>
                <w:tab w:val="right" w:leader="dot" w:pos="9060"/>
              </w:tabs>
              <w:spacing w:line="340" w:lineRule="exact"/>
              <w:rPr>
                <w:rFonts w:ascii="Meiryo UI" w:eastAsia="Meiryo UI" w:hAnsi="Meiryo UI"/>
                <w:noProof/>
                <w:sz w:val="18"/>
                <w:szCs w:val="18"/>
              </w:rPr>
            </w:pPr>
          </w:p>
        </w:tc>
        <w:tc>
          <w:tcPr>
            <w:tcW w:w="1202" w:type="dxa"/>
            <w:vMerge/>
            <w:vAlign w:val="center"/>
          </w:tcPr>
          <w:p w14:paraId="27967554" w14:textId="77777777" w:rsidR="00E8447B" w:rsidRPr="009C08A9" w:rsidRDefault="00E8447B" w:rsidP="00014B55">
            <w:pPr>
              <w:tabs>
                <w:tab w:val="right" w:leader="dot" w:pos="9060"/>
              </w:tabs>
              <w:spacing w:line="340" w:lineRule="exact"/>
              <w:rPr>
                <w:rFonts w:ascii="Meiryo UI" w:eastAsia="Meiryo UI" w:hAnsi="Meiryo UI"/>
                <w:noProof/>
                <w:sz w:val="18"/>
                <w:szCs w:val="18"/>
              </w:rPr>
            </w:pPr>
          </w:p>
        </w:tc>
      </w:tr>
    </w:tbl>
    <w:p w14:paraId="2B8FA35B" w14:textId="77777777" w:rsidR="00E8447B" w:rsidRPr="009C08A9" w:rsidRDefault="00E8447B" w:rsidP="00E8447B">
      <w:pPr>
        <w:tabs>
          <w:tab w:val="right" w:leader="dot" w:pos="9060"/>
        </w:tabs>
        <w:spacing w:line="340" w:lineRule="exact"/>
        <w:rPr>
          <w:rFonts w:ascii="Meiryo UI" w:eastAsia="Meiryo UI" w:hAnsi="Meiryo UI"/>
          <w:noProof/>
          <w:sz w:val="18"/>
          <w:szCs w:val="18"/>
        </w:rPr>
      </w:pPr>
      <w:r w:rsidRPr="009C08A9">
        <w:rPr>
          <w:rFonts w:ascii="Meiryo UI" w:eastAsia="Meiryo UI" w:hAnsi="Meiryo UI" w:hint="eastAsia"/>
          <w:noProof/>
          <w:sz w:val="18"/>
          <w:szCs w:val="18"/>
        </w:rPr>
        <w:t>※　当該事業の区域において採取された土砂のみを用いて行うものを除く</w:t>
      </w:r>
    </w:p>
    <w:p w14:paraId="0C35A59D" w14:textId="0374BD14" w:rsidR="0016592A" w:rsidRPr="0016592A" w:rsidRDefault="00E8447B" w:rsidP="00E8447B">
      <w:pPr>
        <w:tabs>
          <w:tab w:val="right" w:leader="dot" w:pos="9060"/>
        </w:tabs>
        <w:spacing w:line="340" w:lineRule="exact"/>
        <w:rPr>
          <w:rFonts w:ascii="Meiryo UI" w:eastAsia="Meiryo UI" w:hAnsi="Meiryo UI"/>
          <w:sz w:val="18"/>
          <w:szCs w:val="18"/>
        </w:rPr>
      </w:pPr>
      <w:r w:rsidRPr="0016592A">
        <w:rPr>
          <w:rFonts w:ascii="Meiryo UI" w:eastAsia="Meiryo UI" w:hAnsi="Meiryo UI" w:hint="eastAsia"/>
          <w:noProof/>
          <w:sz w:val="18"/>
          <w:szCs w:val="18"/>
        </w:rPr>
        <w:t>※　詳細についてはこちらをご確認ください。（</w:t>
      </w:r>
      <w:hyperlink r:id="rId34" w:history="1">
        <w:r w:rsidR="0016592A" w:rsidRPr="0016592A">
          <w:rPr>
            <w:rStyle w:val="af8"/>
            <w:rFonts w:ascii="Meiryo UI" w:eastAsia="Meiryo UI" w:hAnsi="Meiryo UI"/>
            <w:sz w:val="18"/>
            <w:szCs w:val="18"/>
          </w:rPr>
          <w:t>https:/</w:t>
        </w:r>
        <w:r w:rsidR="0016592A" w:rsidRPr="0016592A">
          <w:rPr>
            <w:rStyle w:val="af8"/>
            <w:rFonts w:ascii="Meiryo UI" w:eastAsia="Meiryo UI" w:hAnsi="Meiryo UI"/>
            <w:sz w:val="18"/>
            <w:szCs w:val="18"/>
          </w:rPr>
          <w:t>/</w:t>
        </w:r>
        <w:r w:rsidR="0016592A" w:rsidRPr="0016592A">
          <w:rPr>
            <w:rStyle w:val="af8"/>
            <w:rFonts w:ascii="Meiryo UI" w:eastAsia="Meiryo UI" w:hAnsi="Meiryo UI"/>
            <w:sz w:val="18"/>
            <w:szCs w:val="18"/>
          </w:rPr>
          <w:t>www.pref.osaka.lg.jp/midori/takuzou/kensa.html</w:t>
        </w:r>
      </w:hyperlink>
      <w:r w:rsidR="0016592A" w:rsidRPr="0016592A">
        <w:rPr>
          <w:rFonts w:ascii="Meiryo UI" w:eastAsia="Meiryo UI" w:hAnsi="Meiryo UI" w:hint="eastAsia"/>
          <w:noProof/>
          <w:sz w:val="18"/>
          <w:szCs w:val="18"/>
        </w:rPr>
        <w:t>）</w:t>
      </w:r>
    </w:p>
    <w:p w14:paraId="407AB0C0" w14:textId="76E9B3AE" w:rsidR="00E8447B" w:rsidRPr="00A020A0" w:rsidRDefault="00E8447B" w:rsidP="00E8447B">
      <w:pPr>
        <w:tabs>
          <w:tab w:val="right" w:leader="dot" w:pos="9060"/>
        </w:tabs>
        <w:spacing w:line="340" w:lineRule="exact"/>
        <w:rPr>
          <w:rFonts w:ascii="Meiryo UI" w:eastAsia="Meiryo UI" w:hAnsi="Meiryo UI"/>
          <w:noProof/>
          <w:sz w:val="18"/>
          <w:szCs w:val="18"/>
        </w:rPr>
      </w:pPr>
    </w:p>
    <w:p w14:paraId="3DDB95A9" w14:textId="77777777" w:rsidR="00E8447B" w:rsidRPr="003E48AE" w:rsidRDefault="00E8447B" w:rsidP="00E8447B">
      <w:pPr>
        <w:widowControl/>
        <w:jc w:val="left"/>
        <w:rPr>
          <w:rFonts w:ascii="Meiryo UI" w:eastAsia="Meiryo UI" w:hAnsi="Meiryo UI"/>
          <w:noProof/>
          <w:color w:val="FF0000"/>
          <w:szCs w:val="21"/>
        </w:rPr>
      </w:pPr>
    </w:p>
    <w:p w14:paraId="2C093B0E" w14:textId="77777777" w:rsidR="00E8447B" w:rsidRDefault="00E8447B" w:rsidP="00E8447B">
      <w:pPr>
        <w:widowControl/>
        <w:jc w:val="left"/>
        <w:rPr>
          <w:rFonts w:ascii="Meiryo UI" w:eastAsia="Meiryo UI" w:hAnsi="Meiryo UI"/>
          <w:noProof/>
          <w:color w:val="0D0D0D" w:themeColor="text1" w:themeTint="F2"/>
          <w:szCs w:val="21"/>
        </w:rPr>
      </w:pPr>
    </w:p>
    <w:p w14:paraId="083A95F3" w14:textId="77777777" w:rsidR="00E741EA" w:rsidRDefault="00E741EA">
      <w:pPr>
        <w:widowControl/>
        <w:jc w:val="left"/>
        <w:rPr>
          <w:rFonts w:ascii="Meiryo UI" w:eastAsia="Meiryo UI" w:hAnsi="Meiryo UI"/>
          <w:b/>
          <w:bCs/>
          <w:noProof/>
          <w:szCs w:val="21"/>
        </w:rPr>
      </w:pPr>
      <w:r>
        <w:rPr>
          <w:rFonts w:ascii="Meiryo UI" w:eastAsia="Meiryo UI" w:hAnsi="Meiryo UI"/>
          <w:b/>
          <w:bCs/>
          <w:noProof/>
          <w:szCs w:val="21"/>
        </w:rPr>
        <w:br w:type="page"/>
      </w:r>
    </w:p>
    <w:p w14:paraId="35944973" w14:textId="209827C6" w:rsidR="00B5557D" w:rsidRPr="00FC67AF" w:rsidRDefault="00E8447B" w:rsidP="005034D2">
      <w:pPr>
        <w:tabs>
          <w:tab w:val="right" w:leader="dot" w:pos="9060"/>
        </w:tabs>
        <w:spacing w:line="340" w:lineRule="exact"/>
        <w:rPr>
          <w:rFonts w:ascii="Meiryo UI" w:eastAsia="Meiryo UI" w:hAnsi="Meiryo UI"/>
          <w:b/>
          <w:bCs/>
          <w:noProof/>
          <w:color w:val="0D0D0D" w:themeColor="text1" w:themeTint="F2"/>
          <w:szCs w:val="21"/>
        </w:rPr>
      </w:pPr>
      <w:r w:rsidRPr="009C08A9">
        <w:rPr>
          <w:rFonts w:ascii="Meiryo UI" w:eastAsia="Meiryo UI" w:hAnsi="Meiryo UI" w:hint="eastAsia"/>
          <w:b/>
          <w:bCs/>
          <w:noProof/>
          <w:szCs w:val="21"/>
        </w:rPr>
        <w:lastRenderedPageBreak/>
        <w:t>1</w:t>
      </w:r>
      <w:r w:rsidRPr="009C08A9">
        <w:rPr>
          <w:rFonts w:ascii="Meiryo UI" w:eastAsia="Meiryo UI" w:hAnsi="Meiryo UI"/>
          <w:b/>
          <w:bCs/>
          <w:noProof/>
          <w:szCs w:val="21"/>
        </w:rPr>
        <w:t>0</w:t>
      </w:r>
      <w:r w:rsidR="007C5230" w:rsidRPr="009C08A9">
        <w:rPr>
          <w:rFonts w:ascii="Meiryo UI" w:eastAsia="Meiryo UI" w:hAnsi="Meiryo UI" w:hint="eastAsia"/>
          <w:b/>
          <w:bCs/>
          <w:noProof/>
          <w:szCs w:val="21"/>
        </w:rPr>
        <w:t xml:space="preserve">　</w:t>
      </w:r>
      <w:r w:rsidR="00B5557D" w:rsidRPr="00FC67AF">
        <w:rPr>
          <w:rFonts w:ascii="Meiryo UI" w:eastAsia="Meiryo UI" w:hAnsi="Meiryo UI" w:hint="eastAsia"/>
          <w:b/>
          <w:bCs/>
          <w:noProof/>
          <w:color w:val="0D0D0D" w:themeColor="text1" w:themeTint="F2"/>
          <w:szCs w:val="21"/>
        </w:rPr>
        <w:t>問い合わせ</w:t>
      </w:r>
      <w:r w:rsidR="006E7469" w:rsidRPr="00FC67AF">
        <w:rPr>
          <w:rFonts w:ascii="Meiryo UI" w:eastAsia="Meiryo UI" w:hAnsi="Meiryo UI" w:hint="eastAsia"/>
          <w:b/>
          <w:bCs/>
          <w:noProof/>
          <w:color w:val="0D0D0D" w:themeColor="text1" w:themeTint="F2"/>
          <w:szCs w:val="21"/>
        </w:rPr>
        <w:t>先</w:t>
      </w:r>
    </w:p>
    <w:p w14:paraId="071B8094" w14:textId="77777777" w:rsidR="005034D2" w:rsidRPr="00FC67AF" w:rsidRDefault="005034D2" w:rsidP="005034D2">
      <w:pPr>
        <w:tabs>
          <w:tab w:val="right" w:leader="dot" w:pos="9060"/>
        </w:tabs>
        <w:spacing w:line="340" w:lineRule="exact"/>
        <w:rPr>
          <w:rFonts w:ascii="Meiryo UI" w:eastAsia="Meiryo UI" w:hAnsi="Meiryo UI"/>
          <w:noProof/>
          <w:color w:val="0D0D0D" w:themeColor="text1" w:themeTint="F2"/>
          <w:szCs w:val="21"/>
        </w:rPr>
      </w:pPr>
    </w:p>
    <w:p w14:paraId="269789AE" w14:textId="093F7384" w:rsidR="000E6F9E" w:rsidRPr="00FC67AF" w:rsidRDefault="0062441E" w:rsidP="00CA5902">
      <w:pPr>
        <w:tabs>
          <w:tab w:val="right" w:leader="dot" w:pos="9060"/>
        </w:tabs>
        <w:spacing w:line="340" w:lineRule="exact"/>
        <w:rPr>
          <w:rFonts w:ascii="Meiryo UI" w:eastAsia="Meiryo UI" w:hAnsi="Meiryo UI"/>
          <w:noProof/>
          <w:color w:val="0D0D0D" w:themeColor="text1" w:themeTint="F2"/>
          <w:szCs w:val="21"/>
        </w:rPr>
      </w:pPr>
      <w:r w:rsidRPr="00FC67AF">
        <w:rPr>
          <w:rFonts w:ascii="Meiryo UI" w:eastAsia="Meiryo UI" w:hAnsi="Meiryo UI" w:hint="eastAsia"/>
          <w:noProof/>
          <w:color w:val="0D0D0D" w:themeColor="text1" w:themeTint="F2"/>
          <w:szCs w:val="21"/>
        </w:rPr>
        <w:t>《申請地内に「森林区域」が含まれる場合》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5"/>
        <w:gridCol w:w="3679"/>
      </w:tblGrid>
      <w:tr w:rsidR="000E6F9E" w:rsidRPr="00FC67AF" w14:paraId="372CB101" w14:textId="77777777" w:rsidTr="00175296">
        <w:trPr>
          <w:trHeight w:val="365"/>
        </w:trPr>
        <w:tc>
          <w:tcPr>
            <w:tcW w:w="4815" w:type="dxa"/>
            <w:shd w:val="clear" w:color="auto" w:fill="FBE4D5" w:themeFill="accent2" w:themeFillTint="33"/>
            <w:vAlign w:val="center"/>
          </w:tcPr>
          <w:p w14:paraId="1E899761" w14:textId="77777777" w:rsidR="000E6F9E" w:rsidRPr="00FC67AF" w:rsidRDefault="000E6F9E" w:rsidP="0062441E">
            <w:pPr>
              <w:tabs>
                <w:tab w:val="right" w:leader="dot" w:pos="9060"/>
              </w:tabs>
              <w:spacing w:line="340" w:lineRule="exact"/>
              <w:rPr>
                <w:rFonts w:ascii="Meiryo UI" w:eastAsia="Meiryo UI" w:hAnsi="Meiryo UI"/>
                <w:noProof/>
                <w:color w:val="0D0D0D" w:themeColor="text1" w:themeTint="F2"/>
                <w:szCs w:val="21"/>
              </w:rPr>
            </w:pPr>
            <w:bookmarkStart w:id="4" w:name="_Hlk150878756"/>
            <w:r w:rsidRPr="00FC67AF">
              <w:rPr>
                <w:rFonts w:ascii="Meiryo UI" w:eastAsia="Meiryo UI" w:hAnsi="Meiryo UI" w:hint="eastAsia"/>
                <w:noProof/>
                <w:color w:val="0D0D0D" w:themeColor="text1" w:themeTint="F2"/>
                <w:szCs w:val="21"/>
              </w:rPr>
              <w:t>事務所 及び 連絡先</w:t>
            </w:r>
          </w:p>
        </w:tc>
        <w:tc>
          <w:tcPr>
            <w:tcW w:w="3679" w:type="dxa"/>
            <w:shd w:val="clear" w:color="auto" w:fill="FBE4D5" w:themeFill="accent2" w:themeFillTint="33"/>
            <w:vAlign w:val="center"/>
          </w:tcPr>
          <w:p w14:paraId="1F811C70" w14:textId="77777777" w:rsidR="000E6F9E" w:rsidRPr="00FC67AF" w:rsidRDefault="000E6F9E" w:rsidP="0062441E">
            <w:pPr>
              <w:tabs>
                <w:tab w:val="right" w:leader="dot" w:pos="9060"/>
              </w:tabs>
              <w:spacing w:line="340" w:lineRule="exact"/>
              <w:rPr>
                <w:rFonts w:ascii="Meiryo UI" w:eastAsia="Meiryo UI" w:hAnsi="Meiryo UI"/>
                <w:noProof/>
                <w:color w:val="0D0D0D" w:themeColor="text1" w:themeTint="F2"/>
                <w:szCs w:val="21"/>
              </w:rPr>
            </w:pPr>
            <w:r w:rsidRPr="00FC67AF">
              <w:rPr>
                <w:rFonts w:ascii="Meiryo UI" w:eastAsia="Meiryo UI" w:hAnsi="Meiryo UI" w:hint="eastAsia"/>
                <w:noProof/>
                <w:color w:val="0D0D0D" w:themeColor="text1" w:themeTint="F2"/>
                <w:szCs w:val="21"/>
              </w:rPr>
              <w:t>担当区域</w:t>
            </w:r>
          </w:p>
        </w:tc>
      </w:tr>
      <w:tr w:rsidR="000E6F9E" w:rsidRPr="00FC67AF" w14:paraId="12E152DA" w14:textId="77777777" w:rsidTr="0062441E">
        <w:trPr>
          <w:trHeight w:val="837"/>
        </w:trPr>
        <w:tc>
          <w:tcPr>
            <w:tcW w:w="4815" w:type="dxa"/>
            <w:shd w:val="clear" w:color="auto" w:fill="auto"/>
            <w:vAlign w:val="center"/>
          </w:tcPr>
          <w:p w14:paraId="488F55AB" w14:textId="77777777" w:rsidR="000E6F9E" w:rsidRPr="00FC67AF" w:rsidRDefault="000E6F9E" w:rsidP="0062441E">
            <w:pPr>
              <w:tabs>
                <w:tab w:val="right" w:leader="dot" w:pos="9060"/>
              </w:tabs>
              <w:spacing w:line="340" w:lineRule="exact"/>
              <w:rPr>
                <w:rFonts w:ascii="Meiryo UI" w:eastAsia="Meiryo UI" w:hAnsi="Meiryo UI"/>
                <w:noProof/>
                <w:color w:val="0D0D0D" w:themeColor="text1" w:themeTint="F2"/>
                <w:szCs w:val="21"/>
              </w:rPr>
            </w:pPr>
            <w:r w:rsidRPr="00FC67AF">
              <w:rPr>
                <w:rFonts w:ascii="Meiryo UI" w:eastAsia="Meiryo UI" w:hAnsi="Meiryo UI" w:hint="eastAsia"/>
                <w:noProof/>
                <w:color w:val="0D0D0D" w:themeColor="text1" w:themeTint="F2"/>
                <w:szCs w:val="21"/>
              </w:rPr>
              <w:t>大阪府 北部農と緑の総合事務所 みどり環境課</w:t>
            </w:r>
          </w:p>
          <w:p w14:paraId="3DD666F3" w14:textId="34E59235" w:rsidR="000E6F9E" w:rsidRPr="00FC67AF" w:rsidRDefault="000E6F9E" w:rsidP="0062441E">
            <w:pPr>
              <w:tabs>
                <w:tab w:val="right" w:leader="dot" w:pos="9060"/>
              </w:tabs>
              <w:spacing w:line="340" w:lineRule="exact"/>
              <w:rPr>
                <w:rFonts w:ascii="Meiryo UI" w:eastAsia="Meiryo UI" w:hAnsi="Meiryo UI"/>
                <w:noProof/>
                <w:color w:val="0D0D0D" w:themeColor="text1" w:themeTint="F2"/>
                <w:szCs w:val="21"/>
              </w:rPr>
            </w:pPr>
            <w:r w:rsidRPr="00FC67AF">
              <w:rPr>
                <w:rFonts w:ascii="Meiryo UI" w:eastAsia="Meiryo UI" w:hAnsi="Meiryo UI" w:hint="eastAsia"/>
                <w:noProof/>
                <w:color w:val="0D0D0D" w:themeColor="text1" w:themeTint="F2"/>
                <w:szCs w:val="21"/>
              </w:rPr>
              <w:t>茨木市中穂積</w:t>
            </w:r>
            <w:r w:rsidR="0062441E" w:rsidRPr="00FC67AF">
              <w:rPr>
                <w:rFonts w:ascii="Meiryo UI" w:eastAsia="Meiryo UI" w:hAnsi="Meiryo UI" w:hint="eastAsia"/>
                <w:noProof/>
                <w:color w:val="0D0D0D" w:themeColor="text1" w:themeTint="F2"/>
                <w:szCs w:val="21"/>
              </w:rPr>
              <w:t>1</w:t>
            </w:r>
            <w:r w:rsidRPr="00FC67AF">
              <w:rPr>
                <w:rFonts w:ascii="Meiryo UI" w:eastAsia="Meiryo UI" w:hAnsi="Meiryo UI" w:hint="eastAsia"/>
                <w:noProof/>
                <w:color w:val="0D0D0D" w:themeColor="text1" w:themeTint="F2"/>
                <w:szCs w:val="21"/>
              </w:rPr>
              <w:t>-</w:t>
            </w:r>
            <w:r w:rsidR="0062441E" w:rsidRPr="00FC67AF">
              <w:rPr>
                <w:rFonts w:ascii="Meiryo UI" w:eastAsia="Meiryo UI" w:hAnsi="Meiryo UI" w:hint="eastAsia"/>
                <w:noProof/>
                <w:color w:val="0D0D0D" w:themeColor="text1" w:themeTint="F2"/>
                <w:szCs w:val="21"/>
              </w:rPr>
              <w:t>3</w:t>
            </w:r>
            <w:r w:rsidRPr="00FC67AF">
              <w:rPr>
                <w:rFonts w:ascii="Meiryo UI" w:eastAsia="Meiryo UI" w:hAnsi="Meiryo UI" w:hint="eastAsia"/>
                <w:noProof/>
                <w:color w:val="0D0D0D" w:themeColor="text1" w:themeTint="F2"/>
                <w:szCs w:val="21"/>
              </w:rPr>
              <w:t>-43（三島府民センタービル内）</w:t>
            </w:r>
          </w:p>
          <w:p w14:paraId="65384C58" w14:textId="20E52491" w:rsidR="000E6F9E" w:rsidRPr="00FC67AF" w:rsidRDefault="000E6F9E" w:rsidP="0062441E">
            <w:pPr>
              <w:tabs>
                <w:tab w:val="right" w:leader="dot" w:pos="9060"/>
              </w:tabs>
              <w:spacing w:line="340" w:lineRule="exact"/>
              <w:rPr>
                <w:rFonts w:ascii="Meiryo UI" w:eastAsia="Meiryo UI" w:hAnsi="Meiryo UI"/>
                <w:noProof/>
                <w:color w:val="0D0D0D" w:themeColor="text1" w:themeTint="F2"/>
                <w:szCs w:val="21"/>
              </w:rPr>
            </w:pPr>
            <w:r w:rsidRPr="00FC67AF">
              <w:rPr>
                <w:rFonts w:ascii="Meiryo UI" w:eastAsia="Meiryo UI" w:hAnsi="Meiryo UI" w:hint="eastAsia"/>
                <w:noProof/>
                <w:color w:val="0D0D0D" w:themeColor="text1" w:themeTint="F2"/>
                <w:szCs w:val="21"/>
              </w:rPr>
              <w:t>電話：(072)627-1121㈹</w:t>
            </w:r>
          </w:p>
        </w:tc>
        <w:tc>
          <w:tcPr>
            <w:tcW w:w="3679" w:type="dxa"/>
            <w:shd w:val="clear" w:color="auto" w:fill="auto"/>
            <w:vAlign w:val="center"/>
          </w:tcPr>
          <w:p w14:paraId="3BD5C487" w14:textId="6ADFF794" w:rsidR="000E6F9E" w:rsidRPr="00FC67AF" w:rsidRDefault="000E6F9E" w:rsidP="00AC5084">
            <w:pPr>
              <w:tabs>
                <w:tab w:val="right" w:leader="dot" w:pos="9060"/>
              </w:tabs>
              <w:spacing w:line="340" w:lineRule="exact"/>
              <w:rPr>
                <w:rFonts w:ascii="Meiryo UI" w:eastAsia="Meiryo UI" w:hAnsi="Meiryo UI"/>
                <w:noProof/>
                <w:color w:val="0D0D0D" w:themeColor="text1" w:themeTint="F2"/>
                <w:szCs w:val="21"/>
              </w:rPr>
            </w:pPr>
            <w:r w:rsidRPr="00FC67AF">
              <w:rPr>
                <w:rFonts w:ascii="Meiryo UI" w:eastAsia="Meiryo UI" w:hAnsi="Meiryo UI" w:hint="eastAsia"/>
                <w:noProof/>
                <w:color w:val="0D0D0D" w:themeColor="text1" w:themeTint="F2"/>
                <w:szCs w:val="21"/>
                <w:u w:val="single"/>
              </w:rPr>
              <w:t>池田市</w:t>
            </w:r>
            <w:r w:rsidRPr="00FC67AF">
              <w:rPr>
                <w:rFonts w:ascii="Meiryo UI" w:eastAsia="Meiryo UI" w:hAnsi="Meiryo UI" w:hint="eastAsia"/>
                <w:noProof/>
                <w:color w:val="0D0D0D" w:themeColor="text1" w:themeTint="F2"/>
                <w:szCs w:val="21"/>
              </w:rPr>
              <w:t>･</w:t>
            </w:r>
            <w:r w:rsidRPr="00FC67AF">
              <w:rPr>
                <w:rFonts w:ascii="Meiryo UI" w:eastAsia="Meiryo UI" w:hAnsi="Meiryo UI" w:hint="eastAsia"/>
                <w:noProof/>
                <w:color w:val="0D0D0D" w:themeColor="text1" w:themeTint="F2"/>
                <w:szCs w:val="21"/>
                <w:u w:val="single"/>
              </w:rPr>
              <w:t>茨木市</w:t>
            </w:r>
            <w:r w:rsidRPr="00FC67AF">
              <w:rPr>
                <w:rFonts w:ascii="Meiryo UI" w:eastAsia="Meiryo UI" w:hAnsi="Meiryo UI" w:hint="eastAsia"/>
                <w:noProof/>
                <w:color w:val="0D0D0D" w:themeColor="text1" w:themeTint="F2"/>
                <w:szCs w:val="21"/>
              </w:rPr>
              <w:t>･</w:t>
            </w:r>
            <w:r w:rsidRPr="00FC67AF">
              <w:rPr>
                <w:rFonts w:ascii="Meiryo UI" w:eastAsia="Meiryo UI" w:hAnsi="Meiryo UI" w:hint="eastAsia"/>
                <w:noProof/>
                <w:color w:val="0D0D0D" w:themeColor="text1" w:themeTint="F2"/>
                <w:szCs w:val="21"/>
                <w:u w:val="single"/>
              </w:rPr>
              <w:t>箕面市</w:t>
            </w:r>
            <w:r w:rsidRPr="00FC67AF">
              <w:rPr>
                <w:rFonts w:ascii="Meiryo UI" w:eastAsia="Meiryo UI" w:hAnsi="Meiryo UI" w:hint="eastAsia"/>
                <w:noProof/>
                <w:color w:val="0D0D0D" w:themeColor="text1" w:themeTint="F2"/>
                <w:szCs w:val="21"/>
              </w:rPr>
              <w:t>･摂津市･</w:t>
            </w:r>
            <w:r w:rsidRPr="00FC67AF">
              <w:rPr>
                <w:rFonts w:ascii="Meiryo UI" w:eastAsia="Meiryo UI" w:hAnsi="Meiryo UI" w:hint="eastAsia"/>
                <w:noProof/>
                <w:color w:val="0D0D0D" w:themeColor="text1" w:themeTint="F2"/>
                <w:szCs w:val="21"/>
                <w:u w:val="single"/>
              </w:rPr>
              <w:t>島本町</w:t>
            </w:r>
            <w:r w:rsidRPr="00FC67AF">
              <w:rPr>
                <w:rFonts w:ascii="Meiryo UI" w:eastAsia="Meiryo UI" w:hAnsi="Meiryo UI" w:hint="eastAsia"/>
                <w:noProof/>
                <w:color w:val="0D0D0D" w:themeColor="text1" w:themeTint="F2"/>
                <w:szCs w:val="21"/>
              </w:rPr>
              <w:t>･</w:t>
            </w:r>
            <w:r w:rsidRPr="00FC67AF">
              <w:rPr>
                <w:rFonts w:ascii="Meiryo UI" w:eastAsia="Meiryo UI" w:hAnsi="Meiryo UI" w:hint="eastAsia"/>
                <w:noProof/>
                <w:color w:val="0D0D0D" w:themeColor="text1" w:themeTint="F2"/>
                <w:szCs w:val="21"/>
                <w:u w:val="single"/>
              </w:rPr>
              <w:t>豊能町</w:t>
            </w:r>
            <w:r w:rsidRPr="00FC67AF">
              <w:rPr>
                <w:rFonts w:ascii="Meiryo UI" w:eastAsia="Meiryo UI" w:hAnsi="Meiryo UI" w:hint="eastAsia"/>
                <w:noProof/>
                <w:color w:val="0D0D0D" w:themeColor="text1" w:themeTint="F2"/>
                <w:szCs w:val="21"/>
              </w:rPr>
              <w:t>･</w:t>
            </w:r>
            <w:r w:rsidRPr="00FC67AF">
              <w:rPr>
                <w:rFonts w:ascii="Meiryo UI" w:eastAsia="Meiryo UI" w:hAnsi="Meiryo UI" w:hint="eastAsia"/>
                <w:noProof/>
                <w:color w:val="0D0D0D" w:themeColor="text1" w:themeTint="F2"/>
                <w:szCs w:val="21"/>
                <w:u w:val="single"/>
              </w:rPr>
              <w:t>能勢町</w:t>
            </w:r>
          </w:p>
        </w:tc>
      </w:tr>
      <w:tr w:rsidR="000E6F9E" w:rsidRPr="00FC67AF" w14:paraId="522F28C9" w14:textId="77777777" w:rsidTr="0062441E">
        <w:trPr>
          <w:trHeight w:val="692"/>
        </w:trPr>
        <w:tc>
          <w:tcPr>
            <w:tcW w:w="4815" w:type="dxa"/>
            <w:shd w:val="clear" w:color="auto" w:fill="auto"/>
            <w:vAlign w:val="center"/>
          </w:tcPr>
          <w:p w14:paraId="69342692" w14:textId="77777777" w:rsidR="000E6F9E" w:rsidRPr="00FC67AF" w:rsidRDefault="000E6F9E" w:rsidP="0062441E">
            <w:pPr>
              <w:tabs>
                <w:tab w:val="right" w:leader="dot" w:pos="9060"/>
              </w:tabs>
              <w:spacing w:line="340" w:lineRule="exact"/>
              <w:rPr>
                <w:rFonts w:ascii="Meiryo UI" w:eastAsia="Meiryo UI" w:hAnsi="Meiryo UI"/>
                <w:noProof/>
                <w:color w:val="0D0D0D" w:themeColor="text1" w:themeTint="F2"/>
                <w:szCs w:val="21"/>
              </w:rPr>
            </w:pPr>
            <w:r w:rsidRPr="00FC67AF">
              <w:rPr>
                <w:rFonts w:ascii="Meiryo UI" w:eastAsia="Meiryo UI" w:hAnsi="Meiryo UI" w:hint="eastAsia"/>
                <w:noProof/>
                <w:color w:val="0D0D0D" w:themeColor="text1" w:themeTint="F2"/>
                <w:szCs w:val="21"/>
              </w:rPr>
              <w:t>大阪府 中部農と緑の総合事務所 みどり環境課</w:t>
            </w:r>
          </w:p>
          <w:p w14:paraId="10B8A3C8" w14:textId="2C752543" w:rsidR="000E6F9E" w:rsidRPr="00FC67AF" w:rsidRDefault="000E6F9E" w:rsidP="0062441E">
            <w:pPr>
              <w:tabs>
                <w:tab w:val="right" w:leader="dot" w:pos="9060"/>
              </w:tabs>
              <w:spacing w:line="340" w:lineRule="exact"/>
              <w:rPr>
                <w:rFonts w:ascii="Meiryo UI" w:eastAsia="Meiryo UI" w:hAnsi="Meiryo UI"/>
                <w:noProof/>
                <w:color w:val="0D0D0D" w:themeColor="text1" w:themeTint="F2"/>
                <w:szCs w:val="21"/>
              </w:rPr>
            </w:pPr>
            <w:r w:rsidRPr="00FC67AF">
              <w:rPr>
                <w:rFonts w:ascii="Meiryo UI" w:eastAsia="Meiryo UI" w:hAnsi="Meiryo UI" w:hint="eastAsia"/>
                <w:noProof/>
                <w:color w:val="0D0D0D" w:themeColor="text1" w:themeTint="F2"/>
                <w:szCs w:val="21"/>
              </w:rPr>
              <w:t>八尾市荘内町</w:t>
            </w:r>
            <w:r w:rsidR="0062441E" w:rsidRPr="00FC67AF">
              <w:rPr>
                <w:rFonts w:ascii="Meiryo UI" w:eastAsia="Meiryo UI" w:hAnsi="Meiryo UI" w:hint="eastAsia"/>
                <w:noProof/>
                <w:color w:val="0D0D0D" w:themeColor="text1" w:themeTint="F2"/>
                <w:szCs w:val="21"/>
              </w:rPr>
              <w:t>2</w:t>
            </w:r>
            <w:r w:rsidRPr="00FC67AF">
              <w:rPr>
                <w:rFonts w:ascii="Meiryo UI" w:eastAsia="Meiryo UI" w:hAnsi="Meiryo UI" w:hint="eastAsia"/>
                <w:noProof/>
                <w:color w:val="0D0D0D" w:themeColor="text1" w:themeTint="F2"/>
                <w:szCs w:val="21"/>
              </w:rPr>
              <w:t>-</w:t>
            </w:r>
            <w:r w:rsidR="0062441E" w:rsidRPr="00FC67AF">
              <w:rPr>
                <w:rFonts w:ascii="Meiryo UI" w:eastAsia="Meiryo UI" w:hAnsi="Meiryo UI" w:hint="eastAsia"/>
                <w:noProof/>
                <w:color w:val="0D0D0D" w:themeColor="text1" w:themeTint="F2"/>
                <w:szCs w:val="21"/>
              </w:rPr>
              <w:t>1</w:t>
            </w:r>
            <w:r w:rsidRPr="00FC67AF">
              <w:rPr>
                <w:rFonts w:ascii="Meiryo UI" w:eastAsia="Meiryo UI" w:hAnsi="Meiryo UI" w:hint="eastAsia"/>
                <w:noProof/>
                <w:color w:val="0D0D0D" w:themeColor="text1" w:themeTint="F2"/>
                <w:szCs w:val="21"/>
              </w:rPr>
              <w:t>-36（中河内府民センタービル内）</w:t>
            </w:r>
          </w:p>
          <w:p w14:paraId="166FE2FC" w14:textId="77777777" w:rsidR="000E6F9E" w:rsidRPr="00FC67AF" w:rsidRDefault="000E6F9E" w:rsidP="0062441E">
            <w:pPr>
              <w:tabs>
                <w:tab w:val="right" w:leader="dot" w:pos="9060"/>
              </w:tabs>
              <w:spacing w:line="340" w:lineRule="exact"/>
              <w:rPr>
                <w:rFonts w:ascii="Meiryo UI" w:eastAsia="Meiryo UI" w:hAnsi="Meiryo UI"/>
                <w:noProof/>
                <w:color w:val="0D0D0D" w:themeColor="text1" w:themeTint="F2"/>
                <w:szCs w:val="21"/>
              </w:rPr>
            </w:pPr>
            <w:r w:rsidRPr="00FC67AF">
              <w:rPr>
                <w:rFonts w:ascii="Meiryo UI" w:eastAsia="Meiryo UI" w:hAnsi="Meiryo UI" w:hint="eastAsia"/>
                <w:noProof/>
                <w:color w:val="0D0D0D" w:themeColor="text1" w:themeTint="F2"/>
                <w:szCs w:val="21"/>
              </w:rPr>
              <w:t>電話：(072)994-1515㈹</w:t>
            </w:r>
          </w:p>
        </w:tc>
        <w:tc>
          <w:tcPr>
            <w:tcW w:w="3679" w:type="dxa"/>
            <w:shd w:val="clear" w:color="auto" w:fill="auto"/>
            <w:vAlign w:val="center"/>
          </w:tcPr>
          <w:p w14:paraId="5D63A148" w14:textId="6FAD6C7E" w:rsidR="000E6F9E" w:rsidRPr="00FC67AF" w:rsidRDefault="000E6F9E" w:rsidP="00AC5084">
            <w:pPr>
              <w:tabs>
                <w:tab w:val="right" w:leader="dot" w:pos="9060"/>
              </w:tabs>
              <w:spacing w:line="340" w:lineRule="exact"/>
              <w:rPr>
                <w:rFonts w:ascii="Meiryo UI" w:eastAsia="Meiryo UI" w:hAnsi="Meiryo UI"/>
                <w:noProof/>
                <w:color w:val="0D0D0D" w:themeColor="text1" w:themeTint="F2"/>
                <w:szCs w:val="21"/>
              </w:rPr>
            </w:pPr>
            <w:r w:rsidRPr="00FC67AF">
              <w:rPr>
                <w:rFonts w:ascii="Meiryo UI" w:eastAsia="Meiryo UI" w:hAnsi="Meiryo UI" w:hint="eastAsia"/>
                <w:noProof/>
                <w:color w:val="0D0D0D" w:themeColor="text1" w:themeTint="F2"/>
                <w:szCs w:val="21"/>
              </w:rPr>
              <w:t>守口市･</w:t>
            </w:r>
            <w:r w:rsidRPr="00FC67AF">
              <w:rPr>
                <w:rFonts w:ascii="Meiryo UI" w:eastAsia="Meiryo UI" w:hAnsi="Meiryo UI" w:hint="eastAsia"/>
                <w:noProof/>
                <w:color w:val="0D0D0D" w:themeColor="text1" w:themeTint="F2"/>
                <w:szCs w:val="21"/>
                <w:u w:val="single"/>
              </w:rPr>
              <w:t>大東市</w:t>
            </w:r>
            <w:r w:rsidRPr="00FC67AF">
              <w:rPr>
                <w:rFonts w:ascii="Meiryo UI" w:eastAsia="Meiryo UI" w:hAnsi="Meiryo UI" w:hint="eastAsia"/>
                <w:noProof/>
                <w:color w:val="0D0D0D" w:themeColor="text1" w:themeTint="F2"/>
                <w:szCs w:val="21"/>
              </w:rPr>
              <w:t>･</w:t>
            </w:r>
            <w:r w:rsidRPr="00FC67AF">
              <w:rPr>
                <w:rFonts w:ascii="Meiryo UI" w:eastAsia="Meiryo UI" w:hAnsi="Meiryo UI" w:hint="eastAsia"/>
                <w:noProof/>
                <w:color w:val="0D0D0D" w:themeColor="text1" w:themeTint="F2"/>
                <w:szCs w:val="21"/>
                <w:u w:val="single"/>
              </w:rPr>
              <w:t>柏原市</w:t>
            </w:r>
            <w:r w:rsidRPr="00FC67AF">
              <w:rPr>
                <w:rFonts w:ascii="Meiryo UI" w:eastAsia="Meiryo UI" w:hAnsi="Meiryo UI" w:hint="eastAsia"/>
                <w:noProof/>
                <w:color w:val="0D0D0D" w:themeColor="text1" w:themeTint="F2"/>
                <w:szCs w:val="21"/>
              </w:rPr>
              <w:t>･門真市</w:t>
            </w:r>
            <w:r w:rsidR="009C08A9">
              <w:rPr>
                <w:rFonts w:ascii="Meiryo UI" w:eastAsia="Meiryo UI" w:hAnsi="Meiryo UI" w:hint="eastAsia"/>
                <w:noProof/>
                <w:color w:val="0D0D0D" w:themeColor="text1" w:themeTint="F2"/>
                <w:szCs w:val="21"/>
              </w:rPr>
              <w:t>・</w:t>
            </w:r>
            <w:r w:rsidRPr="00FC67AF">
              <w:rPr>
                <w:rFonts w:ascii="Meiryo UI" w:eastAsia="Meiryo UI" w:hAnsi="Meiryo UI" w:hint="eastAsia"/>
                <w:noProof/>
                <w:color w:val="0D0D0D" w:themeColor="text1" w:themeTint="F2"/>
                <w:szCs w:val="21"/>
                <w:u w:val="single"/>
              </w:rPr>
              <w:t>四條畷市</w:t>
            </w:r>
            <w:r w:rsidRPr="00FC67AF">
              <w:rPr>
                <w:rFonts w:ascii="Meiryo UI" w:eastAsia="Meiryo UI" w:hAnsi="Meiryo UI" w:hint="eastAsia"/>
                <w:noProof/>
                <w:color w:val="0D0D0D" w:themeColor="text1" w:themeTint="F2"/>
                <w:szCs w:val="21"/>
              </w:rPr>
              <w:t>･</w:t>
            </w:r>
            <w:r w:rsidRPr="00FC67AF">
              <w:rPr>
                <w:rFonts w:ascii="Meiryo UI" w:eastAsia="Meiryo UI" w:hAnsi="Meiryo UI" w:hint="eastAsia"/>
                <w:noProof/>
                <w:color w:val="0D0D0D" w:themeColor="text1" w:themeTint="F2"/>
                <w:szCs w:val="21"/>
                <w:u w:val="single"/>
              </w:rPr>
              <w:t>交野市</w:t>
            </w:r>
          </w:p>
        </w:tc>
      </w:tr>
      <w:tr w:rsidR="000E6F9E" w:rsidRPr="00FC67AF" w14:paraId="135C5D3E" w14:textId="77777777" w:rsidTr="0062441E">
        <w:trPr>
          <w:trHeight w:val="578"/>
        </w:trPr>
        <w:tc>
          <w:tcPr>
            <w:tcW w:w="4815" w:type="dxa"/>
            <w:shd w:val="clear" w:color="auto" w:fill="auto"/>
            <w:vAlign w:val="center"/>
          </w:tcPr>
          <w:p w14:paraId="763C9ADB" w14:textId="77777777" w:rsidR="000E6F9E" w:rsidRPr="00FC67AF" w:rsidRDefault="000E6F9E" w:rsidP="0062441E">
            <w:pPr>
              <w:tabs>
                <w:tab w:val="right" w:leader="dot" w:pos="9060"/>
              </w:tabs>
              <w:spacing w:line="340" w:lineRule="exact"/>
              <w:rPr>
                <w:rFonts w:ascii="Meiryo UI" w:eastAsia="Meiryo UI" w:hAnsi="Meiryo UI"/>
                <w:noProof/>
                <w:color w:val="0D0D0D" w:themeColor="text1" w:themeTint="F2"/>
                <w:szCs w:val="21"/>
              </w:rPr>
            </w:pPr>
            <w:r w:rsidRPr="00FC67AF">
              <w:rPr>
                <w:rFonts w:ascii="Meiryo UI" w:eastAsia="Meiryo UI" w:hAnsi="Meiryo UI" w:hint="eastAsia"/>
                <w:noProof/>
                <w:color w:val="0D0D0D" w:themeColor="text1" w:themeTint="F2"/>
                <w:szCs w:val="21"/>
              </w:rPr>
              <w:t>大阪府 南河内農と緑の総合事務所 みどり環境課</w:t>
            </w:r>
          </w:p>
          <w:p w14:paraId="0E0DBCB9" w14:textId="1674569F" w:rsidR="000E6F9E" w:rsidRPr="00FC67AF" w:rsidRDefault="000E6F9E" w:rsidP="0062441E">
            <w:pPr>
              <w:tabs>
                <w:tab w:val="right" w:leader="dot" w:pos="9060"/>
              </w:tabs>
              <w:spacing w:line="340" w:lineRule="exact"/>
              <w:rPr>
                <w:rFonts w:ascii="Meiryo UI" w:eastAsia="Meiryo UI" w:hAnsi="Meiryo UI"/>
                <w:noProof/>
                <w:color w:val="0D0D0D" w:themeColor="text1" w:themeTint="F2"/>
                <w:szCs w:val="21"/>
              </w:rPr>
            </w:pPr>
            <w:r w:rsidRPr="00FC67AF">
              <w:rPr>
                <w:rFonts w:ascii="Meiryo UI" w:eastAsia="Meiryo UI" w:hAnsi="Meiryo UI" w:hint="eastAsia"/>
                <w:noProof/>
                <w:color w:val="0D0D0D" w:themeColor="text1" w:themeTint="F2"/>
                <w:szCs w:val="21"/>
              </w:rPr>
              <w:t>富田林市寿町</w:t>
            </w:r>
            <w:r w:rsidR="0062441E" w:rsidRPr="00FC67AF">
              <w:rPr>
                <w:rFonts w:ascii="Meiryo UI" w:eastAsia="Meiryo UI" w:hAnsi="Meiryo UI" w:hint="eastAsia"/>
                <w:noProof/>
                <w:color w:val="0D0D0D" w:themeColor="text1" w:themeTint="F2"/>
                <w:szCs w:val="21"/>
              </w:rPr>
              <w:t>2</w:t>
            </w:r>
            <w:r w:rsidRPr="00FC67AF">
              <w:rPr>
                <w:rFonts w:ascii="Meiryo UI" w:eastAsia="Meiryo UI" w:hAnsi="Meiryo UI" w:hint="eastAsia"/>
                <w:noProof/>
                <w:color w:val="0D0D0D" w:themeColor="text1" w:themeTint="F2"/>
                <w:szCs w:val="21"/>
              </w:rPr>
              <w:t>-</w:t>
            </w:r>
            <w:r w:rsidR="0062441E" w:rsidRPr="00FC67AF">
              <w:rPr>
                <w:rFonts w:ascii="Meiryo UI" w:eastAsia="Meiryo UI" w:hAnsi="Meiryo UI" w:hint="eastAsia"/>
                <w:noProof/>
                <w:color w:val="0D0D0D" w:themeColor="text1" w:themeTint="F2"/>
                <w:szCs w:val="21"/>
              </w:rPr>
              <w:t>6</w:t>
            </w:r>
            <w:r w:rsidRPr="00FC67AF">
              <w:rPr>
                <w:rFonts w:ascii="Meiryo UI" w:eastAsia="Meiryo UI" w:hAnsi="Meiryo UI" w:hint="eastAsia"/>
                <w:noProof/>
                <w:color w:val="0D0D0D" w:themeColor="text1" w:themeTint="F2"/>
                <w:szCs w:val="21"/>
              </w:rPr>
              <w:t>-</w:t>
            </w:r>
            <w:r w:rsidR="0062441E" w:rsidRPr="00FC67AF">
              <w:rPr>
                <w:rFonts w:ascii="Meiryo UI" w:eastAsia="Meiryo UI" w:hAnsi="Meiryo UI" w:hint="eastAsia"/>
                <w:noProof/>
                <w:color w:val="0D0D0D" w:themeColor="text1" w:themeTint="F2"/>
                <w:szCs w:val="21"/>
              </w:rPr>
              <w:t>1</w:t>
            </w:r>
            <w:r w:rsidRPr="00FC67AF">
              <w:rPr>
                <w:rFonts w:ascii="Meiryo UI" w:eastAsia="Meiryo UI" w:hAnsi="Meiryo UI" w:hint="eastAsia"/>
                <w:noProof/>
                <w:color w:val="0D0D0D" w:themeColor="text1" w:themeTint="F2"/>
                <w:szCs w:val="21"/>
              </w:rPr>
              <w:t>（南河内府民センタービル内）</w:t>
            </w:r>
          </w:p>
          <w:p w14:paraId="400DADBE" w14:textId="77777777" w:rsidR="000E6F9E" w:rsidRPr="00FC67AF" w:rsidRDefault="000E6F9E" w:rsidP="0062441E">
            <w:pPr>
              <w:tabs>
                <w:tab w:val="right" w:leader="dot" w:pos="9060"/>
              </w:tabs>
              <w:spacing w:line="340" w:lineRule="exact"/>
              <w:rPr>
                <w:rFonts w:ascii="Meiryo UI" w:eastAsia="Meiryo UI" w:hAnsi="Meiryo UI"/>
                <w:noProof/>
                <w:color w:val="0D0D0D" w:themeColor="text1" w:themeTint="F2"/>
                <w:szCs w:val="21"/>
              </w:rPr>
            </w:pPr>
            <w:r w:rsidRPr="00FC67AF">
              <w:rPr>
                <w:rFonts w:ascii="Meiryo UI" w:eastAsia="Meiryo UI" w:hAnsi="Meiryo UI" w:hint="eastAsia"/>
                <w:noProof/>
                <w:color w:val="0D0D0D" w:themeColor="text1" w:themeTint="F2"/>
                <w:szCs w:val="21"/>
              </w:rPr>
              <w:t>電話：(0721)25-1131㈹</w:t>
            </w:r>
          </w:p>
        </w:tc>
        <w:tc>
          <w:tcPr>
            <w:tcW w:w="3679" w:type="dxa"/>
            <w:shd w:val="clear" w:color="auto" w:fill="auto"/>
            <w:vAlign w:val="center"/>
          </w:tcPr>
          <w:p w14:paraId="67CF3620" w14:textId="77777777" w:rsidR="000E6F9E" w:rsidRPr="00FC67AF" w:rsidRDefault="000E6F9E" w:rsidP="00CA5902">
            <w:pPr>
              <w:tabs>
                <w:tab w:val="right" w:leader="dot" w:pos="9060"/>
              </w:tabs>
              <w:spacing w:line="340" w:lineRule="exact"/>
              <w:rPr>
                <w:rFonts w:ascii="Meiryo UI" w:eastAsia="Meiryo UI" w:hAnsi="Meiryo UI"/>
                <w:noProof/>
                <w:color w:val="0D0D0D" w:themeColor="text1" w:themeTint="F2"/>
                <w:szCs w:val="21"/>
              </w:rPr>
            </w:pPr>
            <w:r w:rsidRPr="00FC67AF">
              <w:rPr>
                <w:rFonts w:ascii="Meiryo UI" w:eastAsia="Meiryo UI" w:hAnsi="Meiryo UI" w:hint="eastAsia"/>
                <w:noProof/>
                <w:color w:val="0D0D0D" w:themeColor="text1" w:themeTint="F2"/>
                <w:szCs w:val="21"/>
                <w:u w:val="single"/>
              </w:rPr>
              <w:t>富田林市</w:t>
            </w:r>
            <w:r w:rsidRPr="00FC67AF">
              <w:rPr>
                <w:rFonts w:ascii="Meiryo UI" w:eastAsia="Meiryo UI" w:hAnsi="Meiryo UI" w:hint="eastAsia"/>
                <w:noProof/>
                <w:color w:val="0D0D0D" w:themeColor="text1" w:themeTint="F2"/>
                <w:szCs w:val="21"/>
              </w:rPr>
              <w:t>･</w:t>
            </w:r>
            <w:r w:rsidRPr="00FC67AF">
              <w:rPr>
                <w:rFonts w:ascii="Meiryo UI" w:eastAsia="Meiryo UI" w:hAnsi="Meiryo UI" w:hint="eastAsia"/>
                <w:noProof/>
                <w:color w:val="0D0D0D" w:themeColor="text1" w:themeTint="F2"/>
                <w:szCs w:val="21"/>
                <w:u w:val="single"/>
              </w:rPr>
              <w:t>河内長野市</w:t>
            </w:r>
            <w:r w:rsidRPr="00FC67AF">
              <w:rPr>
                <w:rFonts w:ascii="Meiryo UI" w:eastAsia="Meiryo UI" w:hAnsi="Meiryo UI" w:hint="eastAsia"/>
                <w:noProof/>
                <w:color w:val="0D0D0D" w:themeColor="text1" w:themeTint="F2"/>
                <w:szCs w:val="21"/>
              </w:rPr>
              <w:t>･松原市･</w:t>
            </w:r>
            <w:r w:rsidRPr="00FC67AF">
              <w:rPr>
                <w:rFonts w:ascii="Meiryo UI" w:eastAsia="Meiryo UI" w:hAnsi="Meiryo UI" w:hint="eastAsia"/>
                <w:noProof/>
                <w:color w:val="0D0D0D" w:themeColor="text1" w:themeTint="F2"/>
                <w:szCs w:val="21"/>
                <w:u w:val="single"/>
              </w:rPr>
              <w:t>羽曳野市</w:t>
            </w:r>
            <w:r w:rsidRPr="00FC67AF">
              <w:rPr>
                <w:rFonts w:ascii="Meiryo UI" w:eastAsia="Meiryo UI" w:hAnsi="Meiryo UI" w:hint="eastAsia"/>
                <w:noProof/>
                <w:color w:val="0D0D0D" w:themeColor="text1" w:themeTint="F2"/>
                <w:szCs w:val="21"/>
              </w:rPr>
              <w:t>･藤井寺市･大阪狭山市･</w:t>
            </w:r>
            <w:r w:rsidRPr="00FC67AF">
              <w:rPr>
                <w:rFonts w:ascii="Meiryo UI" w:eastAsia="Meiryo UI" w:hAnsi="Meiryo UI" w:hint="eastAsia"/>
                <w:noProof/>
                <w:color w:val="0D0D0D" w:themeColor="text1" w:themeTint="F2"/>
                <w:szCs w:val="21"/>
                <w:u w:val="single"/>
              </w:rPr>
              <w:t>太子町</w:t>
            </w:r>
            <w:r w:rsidRPr="00FC67AF">
              <w:rPr>
                <w:rFonts w:ascii="Meiryo UI" w:eastAsia="Meiryo UI" w:hAnsi="Meiryo UI" w:hint="eastAsia"/>
                <w:noProof/>
                <w:color w:val="0D0D0D" w:themeColor="text1" w:themeTint="F2"/>
                <w:szCs w:val="21"/>
              </w:rPr>
              <w:t>･</w:t>
            </w:r>
            <w:r w:rsidRPr="00FC67AF">
              <w:rPr>
                <w:rFonts w:ascii="Meiryo UI" w:eastAsia="Meiryo UI" w:hAnsi="Meiryo UI" w:hint="eastAsia"/>
                <w:noProof/>
                <w:color w:val="0D0D0D" w:themeColor="text1" w:themeTint="F2"/>
                <w:szCs w:val="21"/>
                <w:u w:val="single"/>
              </w:rPr>
              <w:t>河南町</w:t>
            </w:r>
            <w:r w:rsidRPr="00FC67AF">
              <w:rPr>
                <w:rFonts w:ascii="Meiryo UI" w:eastAsia="Meiryo UI" w:hAnsi="Meiryo UI" w:hint="eastAsia"/>
                <w:noProof/>
                <w:color w:val="0D0D0D" w:themeColor="text1" w:themeTint="F2"/>
                <w:szCs w:val="21"/>
              </w:rPr>
              <w:t>･</w:t>
            </w:r>
            <w:r w:rsidRPr="00FC67AF">
              <w:rPr>
                <w:rFonts w:ascii="Meiryo UI" w:eastAsia="Meiryo UI" w:hAnsi="Meiryo UI" w:hint="eastAsia"/>
                <w:noProof/>
                <w:color w:val="0D0D0D" w:themeColor="text1" w:themeTint="F2"/>
                <w:szCs w:val="21"/>
                <w:u w:val="single"/>
              </w:rPr>
              <w:t>千早赤阪村</w:t>
            </w:r>
          </w:p>
        </w:tc>
      </w:tr>
      <w:tr w:rsidR="000E6F9E" w:rsidRPr="00FC67AF" w14:paraId="669DB5FC" w14:textId="77777777" w:rsidTr="0062441E">
        <w:trPr>
          <w:trHeight w:val="635"/>
        </w:trPr>
        <w:tc>
          <w:tcPr>
            <w:tcW w:w="4815" w:type="dxa"/>
            <w:shd w:val="clear" w:color="auto" w:fill="auto"/>
            <w:vAlign w:val="center"/>
          </w:tcPr>
          <w:p w14:paraId="5971D16A" w14:textId="77777777" w:rsidR="000E6F9E" w:rsidRPr="00FC67AF" w:rsidRDefault="000E6F9E" w:rsidP="0062441E">
            <w:pPr>
              <w:tabs>
                <w:tab w:val="right" w:leader="dot" w:pos="9060"/>
              </w:tabs>
              <w:spacing w:line="340" w:lineRule="exact"/>
              <w:rPr>
                <w:rFonts w:ascii="Meiryo UI" w:eastAsia="Meiryo UI" w:hAnsi="Meiryo UI"/>
                <w:noProof/>
                <w:color w:val="0D0D0D" w:themeColor="text1" w:themeTint="F2"/>
                <w:szCs w:val="21"/>
              </w:rPr>
            </w:pPr>
            <w:r w:rsidRPr="00FC67AF">
              <w:rPr>
                <w:rFonts w:ascii="Meiryo UI" w:eastAsia="Meiryo UI" w:hAnsi="Meiryo UI" w:hint="eastAsia"/>
                <w:noProof/>
                <w:color w:val="0D0D0D" w:themeColor="text1" w:themeTint="F2"/>
                <w:szCs w:val="21"/>
              </w:rPr>
              <w:t>大阪府 泉州農と緑の総合事務所 みどり環境課</w:t>
            </w:r>
          </w:p>
          <w:p w14:paraId="7E7BAAB1" w14:textId="1EC865E4" w:rsidR="000E6F9E" w:rsidRPr="00FC67AF" w:rsidRDefault="000E6F9E" w:rsidP="0062441E">
            <w:pPr>
              <w:tabs>
                <w:tab w:val="right" w:leader="dot" w:pos="9060"/>
              </w:tabs>
              <w:spacing w:line="340" w:lineRule="exact"/>
              <w:rPr>
                <w:rFonts w:ascii="Meiryo UI" w:eastAsia="Meiryo UI" w:hAnsi="Meiryo UI"/>
                <w:noProof/>
                <w:color w:val="0D0D0D" w:themeColor="text1" w:themeTint="F2"/>
                <w:szCs w:val="21"/>
              </w:rPr>
            </w:pPr>
            <w:r w:rsidRPr="00FC67AF">
              <w:rPr>
                <w:rFonts w:ascii="Meiryo UI" w:eastAsia="Meiryo UI" w:hAnsi="Meiryo UI" w:hint="eastAsia"/>
                <w:noProof/>
                <w:color w:val="0D0D0D" w:themeColor="text1" w:themeTint="F2"/>
                <w:szCs w:val="21"/>
              </w:rPr>
              <w:t>岸和田市野田町</w:t>
            </w:r>
            <w:r w:rsidR="0062441E" w:rsidRPr="00FC67AF">
              <w:rPr>
                <w:rFonts w:ascii="Meiryo UI" w:eastAsia="Meiryo UI" w:hAnsi="Meiryo UI" w:hint="eastAsia"/>
                <w:noProof/>
                <w:color w:val="0D0D0D" w:themeColor="text1" w:themeTint="F2"/>
                <w:szCs w:val="21"/>
              </w:rPr>
              <w:t>3</w:t>
            </w:r>
            <w:r w:rsidRPr="00FC67AF">
              <w:rPr>
                <w:rFonts w:ascii="Meiryo UI" w:eastAsia="Meiryo UI" w:hAnsi="Meiryo UI" w:hint="eastAsia"/>
                <w:noProof/>
                <w:color w:val="0D0D0D" w:themeColor="text1" w:themeTint="F2"/>
                <w:szCs w:val="21"/>
              </w:rPr>
              <w:t>-13-</w:t>
            </w:r>
            <w:r w:rsidR="0062441E" w:rsidRPr="00FC67AF">
              <w:rPr>
                <w:rFonts w:ascii="Meiryo UI" w:eastAsia="Meiryo UI" w:hAnsi="Meiryo UI" w:hint="eastAsia"/>
                <w:noProof/>
                <w:color w:val="0D0D0D" w:themeColor="text1" w:themeTint="F2"/>
                <w:szCs w:val="21"/>
              </w:rPr>
              <w:t>2</w:t>
            </w:r>
            <w:r w:rsidRPr="00FC67AF">
              <w:rPr>
                <w:rFonts w:ascii="Meiryo UI" w:eastAsia="Meiryo UI" w:hAnsi="Meiryo UI" w:hint="eastAsia"/>
                <w:noProof/>
                <w:color w:val="0D0D0D" w:themeColor="text1" w:themeTint="F2"/>
                <w:szCs w:val="21"/>
              </w:rPr>
              <w:t>（泉南府民センタービル内）</w:t>
            </w:r>
          </w:p>
          <w:p w14:paraId="69504AAC" w14:textId="77777777" w:rsidR="000E6F9E" w:rsidRPr="00FC67AF" w:rsidRDefault="000E6F9E" w:rsidP="0062441E">
            <w:pPr>
              <w:tabs>
                <w:tab w:val="right" w:leader="dot" w:pos="9060"/>
              </w:tabs>
              <w:spacing w:line="340" w:lineRule="exact"/>
              <w:rPr>
                <w:rFonts w:ascii="Meiryo UI" w:eastAsia="Meiryo UI" w:hAnsi="Meiryo UI"/>
                <w:noProof/>
                <w:color w:val="0D0D0D" w:themeColor="text1" w:themeTint="F2"/>
                <w:szCs w:val="21"/>
              </w:rPr>
            </w:pPr>
            <w:r w:rsidRPr="00FC67AF">
              <w:rPr>
                <w:rFonts w:ascii="Meiryo UI" w:eastAsia="Meiryo UI" w:hAnsi="Meiryo UI" w:hint="eastAsia"/>
                <w:noProof/>
                <w:color w:val="0D0D0D" w:themeColor="text1" w:themeTint="F2"/>
                <w:szCs w:val="21"/>
              </w:rPr>
              <w:t>電話：(072)439-3601㈹</w:t>
            </w:r>
          </w:p>
        </w:tc>
        <w:tc>
          <w:tcPr>
            <w:tcW w:w="3679" w:type="dxa"/>
            <w:shd w:val="clear" w:color="auto" w:fill="auto"/>
            <w:vAlign w:val="center"/>
          </w:tcPr>
          <w:p w14:paraId="484DAAC9" w14:textId="25773D0B" w:rsidR="000E6F9E" w:rsidRPr="00FC67AF" w:rsidRDefault="000E6F9E" w:rsidP="00CA5902">
            <w:pPr>
              <w:tabs>
                <w:tab w:val="right" w:leader="dot" w:pos="9060"/>
              </w:tabs>
              <w:spacing w:line="340" w:lineRule="exact"/>
              <w:rPr>
                <w:rFonts w:ascii="Meiryo UI" w:eastAsia="Meiryo UI" w:hAnsi="Meiryo UI"/>
                <w:noProof/>
                <w:color w:val="0D0D0D" w:themeColor="text1" w:themeTint="F2"/>
                <w:szCs w:val="21"/>
              </w:rPr>
            </w:pPr>
            <w:r w:rsidRPr="00FC67AF">
              <w:rPr>
                <w:rFonts w:ascii="Meiryo UI" w:eastAsia="Meiryo UI" w:hAnsi="Meiryo UI" w:hint="eastAsia"/>
                <w:noProof/>
                <w:color w:val="0D0D0D" w:themeColor="text1" w:themeTint="F2"/>
                <w:szCs w:val="21"/>
                <w:u w:val="single"/>
              </w:rPr>
              <w:t>岸和田市</w:t>
            </w:r>
            <w:r w:rsidRPr="00FC67AF">
              <w:rPr>
                <w:rFonts w:ascii="Meiryo UI" w:eastAsia="Meiryo UI" w:hAnsi="Meiryo UI" w:hint="eastAsia"/>
                <w:noProof/>
                <w:color w:val="0D0D0D" w:themeColor="text1" w:themeTint="F2"/>
                <w:szCs w:val="21"/>
              </w:rPr>
              <w:t>･泉大津市･</w:t>
            </w:r>
            <w:r w:rsidRPr="00FC67AF">
              <w:rPr>
                <w:rFonts w:ascii="Meiryo UI" w:eastAsia="Meiryo UI" w:hAnsi="Meiryo UI" w:hint="eastAsia"/>
                <w:noProof/>
                <w:color w:val="0D0D0D" w:themeColor="text1" w:themeTint="F2"/>
                <w:szCs w:val="21"/>
                <w:u w:val="single"/>
              </w:rPr>
              <w:t>貝塚市</w:t>
            </w:r>
            <w:r w:rsidRPr="00FC67AF">
              <w:rPr>
                <w:rFonts w:ascii="Meiryo UI" w:eastAsia="Meiryo UI" w:hAnsi="Meiryo UI" w:hint="eastAsia"/>
                <w:noProof/>
                <w:color w:val="0D0D0D" w:themeColor="text1" w:themeTint="F2"/>
                <w:szCs w:val="21"/>
              </w:rPr>
              <w:t>･</w:t>
            </w:r>
            <w:r w:rsidRPr="00FC67AF">
              <w:rPr>
                <w:rFonts w:ascii="Meiryo UI" w:eastAsia="Meiryo UI" w:hAnsi="Meiryo UI" w:hint="eastAsia"/>
                <w:noProof/>
                <w:color w:val="0D0D0D" w:themeColor="text1" w:themeTint="F2"/>
                <w:szCs w:val="21"/>
                <w:u w:val="single"/>
              </w:rPr>
              <w:t>泉佐野市</w:t>
            </w:r>
            <w:r w:rsidRPr="00FC67AF">
              <w:rPr>
                <w:rFonts w:ascii="Meiryo UI" w:eastAsia="Meiryo UI" w:hAnsi="Meiryo UI" w:hint="eastAsia"/>
                <w:noProof/>
                <w:color w:val="0D0D0D" w:themeColor="text1" w:themeTint="F2"/>
                <w:szCs w:val="21"/>
              </w:rPr>
              <w:t>･</w:t>
            </w:r>
            <w:r w:rsidRPr="00FC67AF">
              <w:rPr>
                <w:rFonts w:ascii="Meiryo UI" w:eastAsia="Meiryo UI" w:hAnsi="Meiryo UI" w:hint="eastAsia"/>
                <w:noProof/>
                <w:color w:val="0D0D0D" w:themeColor="text1" w:themeTint="F2"/>
                <w:szCs w:val="21"/>
                <w:u w:val="single"/>
              </w:rPr>
              <w:t>和泉市</w:t>
            </w:r>
            <w:r w:rsidRPr="00FC67AF">
              <w:rPr>
                <w:rFonts w:ascii="Meiryo UI" w:eastAsia="Meiryo UI" w:hAnsi="Meiryo UI" w:hint="eastAsia"/>
                <w:noProof/>
                <w:color w:val="0D0D0D" w:themeColor="text1" w:themeTint="F2"/>
                <w:szCs w:val="21"/>
              </w:rPr>
              <w:t>･</w:t>
            </w:r>
            <w:r w:rsidRPr="00FC67AF">
              <w:rPr>
                <w:rFonts w:ascii="Meiryo UI" w:eastAsia="Meiryo UI" w:hAnsi="Meiryo UI" w:hint="eastAsia"/>
                <w:noProof/>
                <w:color w:val="0D0D0D" w:themeColor="text1" w:themeTint="F2"/>
                <w:szCs w:val="21"/>
                <w:u w:val="single"/>
              </w:rPr>
              <w:t>高石市</w:t>
            </w:r>
            <w:r w:rsidRPr="00FC67AF">
              <w:rPr>
                <w:rFonts w:ascii="Meiryo UI" w:eastAsia="Meiryo UI" w:hAnsi="Meiryo UI" w:hint="eastAsia"/>
                <w:noProof/>
                <w:color w:val="0D0D0D" w:themeColor="text1" w:themeTint="F2"/>
                <w:szCs w:val="21"/>
              </w:rPr>
              <w:t>･</w:t>
            </w:r>
            <w:r w:rsidRPr="00FC67AF">
              <w:rPr>
                <w:rFonts w:ascii="Meiryo UI" w:eastAsia="Meiryo UI" w:hAnsi="Meiryo UI" w:hint="eastAsia"/>
                <w:noProof/>
                <w:color w:val="0D0D0D" w:themeColor="text1" w:themeTint="F2"/>
                <w:szCs w:val="21"/>
                <w:u w:val="single"/>
              </w:rPr>
              <w:t>泉南市</w:t>
            </w:r>
            <w:r w:rsidRPr="00FC67AF">
              <w:rPr>
                <w:rFonts w:ascii="Meiryo UI" w:eastAsia="Meiryo UI" w:hAnsi="Meiryo UI" w:hint="eastAsia"/>
                <w:noProof/>
                <w:color w:val="0D0D0D" w:themeColor="text1" w:themeTint="F2"/>
                <w:szCs w:val="21"/>
              </w:rPr>
              <w:t>･</w:t>
            </w:r>
            <w:r w:rsidRPr="00FC67AF">
              <w:rPr>
                <w:rFonts w:ascii="Meiryo UI" w:eastAsia="Meiryo UI" w:hAnsi="Meiryo UI" w:hint="eastAsia"/>
                <w:noProof/>
                <w:color w:val="0D0D0D" w:themeColor="text1" w:themeTint="F2"/>
                <w:szCs w:val="21"/>
                <w:u w:val="single"/>
              </w:rPr>
              <w:t>阪南市</w:t>
            </w:r>
            <w:r w:rsidRPr="00FC67AF">
              <w:rPr>
                <w:rFonts w:ascii="Meiryo UI" w:eastAsia="Meiryo UI" w:hAnsi="Meiryo UI" w:hint="eastAsia"/>
                <w:noProof/>
                <w:color w:val="0D0D0D" w:themeColor="text1" w:themeTint="F2"/>
                <w:szCs w:val="21"/>
              </w:rPr>
              <w:t>･</w:t>
            </w:r>
            <w:r w:rsidRPr="00FC67AF">
              <w:rPr>
                <w:rFonts w:ascii="Meiryo UI" w:eastAsia="Meiryo UI" w:hAnsi="Meiryo UI" w:hint="eastAsia"/>
                <w:noProof/>
                <w:color w:val="0D0D0D" w:themeColor="text1" w:themeTint="F2"/>
                <w:szCs w:val="21"/>
                <w:u w:val="single"/>
              </w:rPr>
              <w:t>熊取町</w:t>
            </w:r>
            <w:r w:rsidRPr="00FC67AF">
              <w:rPr>
                <w:rFonts w:ascii="Meiryo UI" w:eastAsia="Meiryo UI" w:hAnsi="Meiryo UI" w:hint="eastAsia"/>
                <w:noProof/>
                <w:color w:val="0D0D0D" w:themeColor="text1" w:themeTint="F2"/>
                <w:szCs w:val="21"/>
              </w:rPr>
              <w:t>･</w:t>
            </w:r>
            <w:r w:rsidRPr="00FC67AF">
              <w:rPr>
                <w:rFonts w:ascii="Meiryo UI" w:eastAsia="Meiryo UI" w:hAnsi="Meiryo UI" w:hint="eastAsia"/>
                <w:noProof/>
                <w:color w:val="0D0D0D" w:themeColor="text1" w:themeTint="F2"/>
                <w:szCs w:val="21"/>
                <w:u w:val="single"/>
              </w:rPr>
              <w:t>岬町</w:t>
            </w:r>
            <w:r w:rsidRPr="00FC67AF">
              <w:rPr>
                <w:rFonts w:ascii="Meiryo UI" w:eastAsia="Meiryo UI" w:hAnsi="Meiryo UI" w:hint="eastAsia"/>
                <w:noProof/>
                <w:color w:val="0D0D0D" w:themeColor="text1" w:themeTint="F2"/>
                <w:szCs w:val="21"/>
              </w:rPr>
              <w:t>･忠岡町･田尻町</w:t>
            </w:r>
          </w:p>
        </w:tc>
      </w:tr>
      <w:tr w:rsidR="000E6F9E" w:rsidRPr="00FC67AF" w14:paraId="17F1B153" w14:textId="77777777" w:rsidTr="0062441E">
        <w:trPr>
          <w:trHeight w:val="415"/>
        </w:trPr>
        <w:tc>
          <w:tcPr>
            <w:tcW w:w="8494" w:type="dxa"/>
            <w:gridSpan w:val="2"/>
            <w:shd w:val="clear" w:color="auto" w:fill="auto"/>
            <w:vAlign w:val="center"/>
          </w:tcPr>
          <w:p w14:paraId="4B5B8400" w14:textId="77777777" w:rsidR="000E6F9E" w:rsidRPr="00FC67AF" w:rsidRDefault="000E6F9E" w:rsidP="0062441E">
            <w:pPr>
              <w:tabs>
                <w:tab w:val="right" w:leader="dot" w:pos="9060"/>
              </w:tabs>
              <w:spacing w:line="340" w:lineRule="exact"/>
              <w:rPr>
                <w:rFonts w:ascii="Meiryo UI" w:eastAsia="Meiryo UI" w:hAnsi="Meiryo UI"/>
                <w:noProof/>
                <w:color w:val="0D0D0D" w:themeColor="text1" w:themeTint="F2"/>
                <w:szCs w:val="21"/>
              </w:rPr>
            </w:pPr>
            <w:r w:rsidRPr="00FC67AF">
              <w:rPr>
                <w:rFonts w:ascii="Meiryo UI" w:eastAsia="Meiryo UI" w:hAnsi="Meiryo UI" w:hint="eastAsia"/>
                <w:noProof/>
                <w:color w:val="0D0D0D" w:themeColor="text1" w:themeTint="F2"/>
                <w:szCs w:val="21"/>
              </w:rPr>
              <w:t>大阪府 みどり推進室森づくり課保全指導グループ</w:t>
            </w:r>
          </w:p>
          <w:p w14:paraId="10E3CCB8" w14:textId="77777777" w:rsidR="000E6F9E" w:rsidRPr="00FC67AF" w:rsidRDefault="000E6F9E" w:rsidP="0062441E">
            <w:pPr>
              <w:tabs>
                <w:tab w:val="right" w:leader="dot" w:pos="9060"/>
              </w:tabs>
              <w:spacing w:line="340" w:lineRule="exact"/>
              <w:rPr>
                <w:rFonts w:ascii="Meiryo UI" w:eastAsia="Meiryo UI" w:hAnsi="Meiryo UI"/>
                <w:noProof/>
                <w:color w:val="0D0D0D" w:themeColor="text1" w:themeTint="F2"/>
                <w:szCs w:val="21"/>
              </w:rPr>
            </w:pPr>
            <w:r w:rsidRPr="00FC67AF">
              <w:rPr>
                <w:rFonts w:ascii="Meiryo UI" w:eastAsia="Meiryo UI" w:hAnsi="Meiryo UI" w:hint="eastAsia"/>
                <w:noProof/>
                <w:color w:val="0D0D0D" w:themeColor="text1" w:themeTint="F2"/>
                <w:szCs w:val="21"/>
              </w:rPr>
              <w:t>大阪市住之江区南港北１-14-16（咲洲庁舎22階）</w:t>
            </w:r>
          </w:p>
          <w:p w14:paraId="0E3164B8" w14:textId="77777777" w:rsidR="000E6F9E" w:rsidRPr="00FC67AF" w:rsidRDefault="000E6F9E" w:rsidP="0062441E">
            <w:pPr>
              <w:tabs>
                <w:tab w:val="right" w:leader="dot" w:pos="9060"/>
              </w:tabs>
              <w:spacing w:line="340" w:lineRule="exact"/>
              <w:rPr>
                <w:rFonts w:ascii="Meiryo UI" w:eastAsia="Meiryo UI" w:hAnsi="Meiryo UI"/>
                <w:noProof/>
                <w:color w:val="0D0D0D" w:themeColor="text1" w:themeTint="F2"/>
                <w:szCs w:val="21"/>
              </w:rPr>
            </w:pPr>
            <w:r w:rsidRPr="00FC67AF">
              <w:rPr>
                <w:rFonts w:ascii="Meiryo UI" w:eastAsia="Meiryo UI" w:hAnsi="Meiryo UI" w:hint="eastAsia"/>
                <w:noProof/>
                <w:color w:val="0D0D0D" w:themeColor="text1" w:themeTint="F2"/>
                <w:szCs w:val="21"/>
              </w:rPr>
              <w:t>電話：(06)6941-0351㈹</w:t>
            </w:r>
          </w:p>
        </w:tc>
      </w:tr>
      <w:tr w:rsidR="000E6F9E" w:rsidRPr="00FC67AF" w14:paraId="7D143DB0" w14:textId="77777777" w:rsidTr="0062441E">
        <w:trPr>
          <w:trHeight w:val="481"/>
        </w:trPr>
        <w:tc>
          <w:tcPr>
            <w:tcW w:w="8494" w:type="dxa"/>
            <w:gridSpan w:val="2"/>
            <w:shd w:val="clear" w:color="auto" w:fill="auto"/>
            <w:vAlign w:val="center"/>
          </w:tcPr>
          <w:p w14:paraId="2CB53346" w14:textId="77777777" w:rsidR="007E2783" w:rsidRPr="007A77EE" w:rsidRDefault="000E6F9E" w:rsidP="00602C93">
            <w:pPr>
              <w:tabs>
                <w:tab w:val="right" w:leader="dot" w:pos="9060"/>
              </w:tabs>
              <w:spacing w:line="340" w:lineRule="exact"/>
              <w:ind w:firstLineChars="50" w:firstLine="101"/>
              <w:rPr>
                <w:rFonts w:ascii="Meiryo UI" w:eastAsia="Meiryo UI" w:hAnsi="Meiryo UI"/>
                <w:noProof/>
                <w:szCs w:val="21"/>
              </w:rPr>
            </w:pPr>
            <w:r w:rsidRPr="007A77EE">
              <w:rPr>
                <w:rFonts w:ascii="Meiryo UI" w:eastAsia="Meiryo UI" w:hAnsi="Meiryo UI" w:hint="eastAsia"/>
                <w:noProof/>
                <w:szCs w:val="21"/>
              </w:rPr>
              <w:t xml:space="preserve">ホームページアドレス　　</w:t>
            </w:r>
          </w:p>
          <w:p w14:paraId="2E2C85C2" w14:textId="5A4954BB" w:rsidR="00602C93" w:rsidRPr="007A77EE" w:rsidRDefault="0016592A" w:rsidP="00E45C9C">
            <w:pPr>
              <w:tabs>
                <w:tab w:val="right" w:leader="dot" w:pos="9060"/>
              </w:tabs>
              <w:spacing w:line="340" w:lineRule="exact"/>
              <w:ind w:firstLineChars="50" w:firstLine="101"/>
              <w:rPr>
                <w:rFonts w:ascii="Meiryo UI" w:eastAsia="Meiryo UI" w:hAnsi="Meiryo UI"/>
              </w:rPr>
            </w:pPr>
            <w:hyperlink r:id="rId35" w:history="1">
              <w:r w:rsidR="00E45C9C" w:rsidRPr="007A77EE">
                <w:rPr>
                  <w:rStyle w:val="af8"/>
                  <w:rFonts w:ascii="Meiryo UI" w:eastAsia="Meiryo UI" w:hAnsi="Meiryo UI"/>
                  <w:color w:val="auto"/>
                </w:rPr>
                <w:t>https://www.pref.osaka.lg.jp/midori/takuzou/index.html</w:t>
              </w:r>
            </w:hyperlink>
          </w:p>
        </w:tc>
      </w:tr>
    </w:tbl>
    <w:bookmarkEnd w:id="4"/>
    <w:p w14:paraId="0C8F7D74" w14:textId="04FF97AF" w:rsidR="000E6F9E" w:rsidRPr="00FC67AF" w:rsidRDefault="000E6F9E" w:rsidP="0062441E">
      <w:pPr>
        <w:tabs>
          <w:tab w:val="right" w:leader="dot" w:pos="9060"/>
        </w:tabs>
        <w:spacing w:line="340" w:lineRule="exact"/>
        <w:rPr>
          <w:rFonts w:ascii="Meiryo UI" w:eastAsia="Meiryo UI" w:hAnsi="Meiryo UI"/>
          <w:noProof/>
          <w:color w:val="0D0D0D" w:themeColor="text1" w:themeTint="F2"/>
          <w:szCs w:val="21"/>
        </w:rPr>
      </w:pPr>
      <w:r w:rsidRPr="00FC67AF">
        <w:rPr>
          <w:rFonts w:ascii="Meiryo UI" w:eastAsia="Meiryo UI" w:hAnsi="Meiryo UI" w:hint="eastAsia"/>
          <w:noProof/>
          <w:color w:val="0D0D0D" w:themeColor="text1" w:themeTint="F2"/>
          <w:szCs w:val="21"/>
        </w:rPr>
        <w:t>※下線のある市町村は、森林区域を有する市町村を表しています。</w:t>
      </w:r>
    </w:p>
    <w:p w14:paraId="48B0C9A3" w14:textId="2778E8BF" w:rsidR="000E6F9E" w:rsidRPr="00FC67AF" w:rsidRDefault="000E6F9E" w:rsidP="0062441E">
      <w:pPr>
        <w:tabs>
          <w:tab w:val="right" w:leader="dot" w:pos="9060"/>
        </w:tabs>
        <w:spacing w:line="340" w:lineRule="exact"/>
        <w:rPr>
          <w:rFonts w:ascii="Meiryo UI" w:eastAsia="Meiryo UI" w:hAnsi="Meiryo UI"/>
          <w:noProof/>
          <w:color w:val="0D0D0D" w:themeColor="text1" w:themeTint="F2"/>
          <w:szCs w:val="21"/>
        </w:rPr>
      </w:pPr>
    </w:p>
    <w:p w14:paraId="2D65B3C0" w14:textId="54255F04" w:rsidR="0062441E" w:rsidRPr="00FC67AF" w:rsidRDefault="0062441E" w:rsidP="0062441E">
      <w:pPr>
        <w:tabs>
          <w:tab w:val="right" w:leader="dot" w:pos="9060"/>
        </w:tabs>
        <w:spacing w:line="340" w:lineRule="exact"/>
        <w:rPr>
          <w:rFonts w:ascii="Meiryo UI" w:eastAsia="Meiryo UI" w:hAnsi="Meiryo UI"/>
          <w:noProof/>
          <w:color w:val="0D0D0D" w:themeColor="text1" w:themeTint="F2"/>
          <w:szCs w:val="21"/>
        </w:rPr>
      </w:pPr>
      <w:r w:rsidRPr="00FC67AF">
        <w:rPr>
          <w:rFonts w:ascii="Meiryo UI" w:eastAsia="Meiryo UI" w:hAnsi="Meiryo UI" w:hint="eastAsia"/>
          <w:noProof/>
          <w:color w:val="0D0D0D" w:themeColor="text1" w:themeTint="F2"/>
          <w:szCs w:val="21"/>
        </w:rPr>
        <w:t>《申請地内に「森林区域」が含まれない場合》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5"/>
        <w:gridCol w:w="3679"/>
      </w:tblGrid>
      <w:tr w:rsidR="0062441E" w:rsidRPr="00FC67AF" w14:paraId="6139FF96" w14:textId="77777777" w:rsidTr="00175296">
        <w:trPr>
          <w:trHeight w:val="365"/>
        </w:trPr>
        <w:tc>
          <w:tcPr>
            <w:tcW w:w="4815" w:type="dxa"/>
            <w:shd w:val="clear" w:color="auto" w:fill="FBE4D5" w:themeFill="accent2" w:themeFillTint="33"/>
            <w:vAlign w:val="center"/>
          </w:tcPr>
          <w:p w14:paraId="31AD87A5" w14:textId="77777777" w:rsidR="0062441E" w:rsidRPr="00FC67AF" w:rsidRDefault="0062441E" w:rsidP="0062441E">
            <w:pPr>
              <w:tabs>
                <w:tab w:val="right" w:leader="dot" w:pos="9060"/>
              </w:tabs>
              <w:spacing w:line="340" w:lineRule="exact"/>
              <w:rPr>
                <w:rFonts w:ascii="Meiryo UI" w:eastAsia="Meiryo UI" w:hAnsi="Meiryo UI"/>
                <w:noProof/>
                <w:color w:val="0D0D0D" w:themeColor="text1" w:themeTint="F2"/>
                <w:szCs w:val="21"/>
              </w:rPr>
            </w:pPr>
            <w:r w:rsidRPr="00FC67AF">
              <w:rPr>
                <w:rFonts w:ascii="Meiryo UI" w:eastAsia="Meiryo UI" w:hAnsi="Meiryo UI" w:hint="eastAsia"/>
                <w:noProof/>
                <w:color w:val="0D0D0D" w:themeColor="text1" w:themeTint="F2"/>
                <w:szCs w:val="21"/>
              </w:rPr>
              <w:t>事務所 及び 連絡先</w:t>
            </w:r>
          </w:p>
        </w:tc>
        <w:tc>
          <w:tcPr>
            <w:tcW w:w="3679" w:type="dxa"/>
            <w:shd w:val="clear" w:color="auto" w:fill="FBE4D5" w:themeFill="accent2" w:themeFillTint="33"/>
            <w:vAlign w:val="center"/>
          </w:tcPr>
          <w:p w14:paraId="693995F0" w14:textId="166DD6DA" w:rsidR="0062441E" w:rsidRPr="00FC67AF" w:rsidRDefault="0062441E" w:rsidP="0062441E">
            <w:pPr>
              <w:tabs>
                <w:tab w:val="right" w:leader="dot" w:pos="9060"/>
              </w:tabs>
              <w:spacing w:line="340" w:lineRule="exact"/>
              <w:rPr>
                <w:rFonts w:ascii="Meiryo UI" w:eastAsia="Meiryo UI" w:hAnsi="Meiryo UI"/>
                <w:noProof/>
                <w:color w:val="0D0D0D" w:themeColor="text1" w:themeTint="F2"/>
                <w:szCs w:val="21"/>
              </w:rPr>
            </w:pPr>
            <w:r w:rsidRPr="00FC67AF">
              <w:rPr>
                <w:rFonts w:ascii="Meiryo UI" w:eastAsia="Meiryo UI" w:hAnsi="Meiryo UI" w:hint="eastAsia"/>
                <w:noProof/>
                <w:color w:val="0D0D0D" w:themeColor="text1" w:themeTint="F2"/>
                <w:szCs w:val="21"/>
              </w:rPr>
              <w:t>担当区域</w:t>
            </w:r>
          </w:p>
        </w:tc>
      </w:tr>
      <w:tr w:rsidR="0062441E" w:rsidRPr="00FC67AF" w14:paraId="65CD778D" w14:textId="77777777" w:rsidTr="0062441E">
        <w:trPr>
          <w:trHeight w:val="837"/>
        </w:trPr>
        <w:tc>
          <w:tcPr>
            <w:tcW w:w="4815" w:type="dxa"/>
            <w:shd w:val="clear" w:color="auto" w:fill="auto"/>
            <w:vAlign w:val="center"/>
          </w:tcPr>
          <w:p w14:paraId="090F10CF" w14:textId="1FD6630D" w:rsidR="0062441E" w:rsidRPr="00FC67AF" w:rsidRDefault="0062441E" w:rsidP="0062441E">
            <w:pPr>
              <w:tabs>
                <w:tab w:val="right" w:leader="dot" w:pos="9060"/>
              </w:tabs>
              <w:spacing w:line="340" w:lineRule="exact"/>
              <w:rPr>
                <w:rFonts w:ascii="Meiryo UI" w:eastAsia="Meiryo UI" w:hAnsi="Meiryo UI"/>
                <w:noProof/>
                <w:color w:val="0D0D0D" w:themeColor="text1" w:themeTint="F2"/>
                <w:szCs w:val="21"/>
              </w:rPr>
            </w:pPr>
            <w:r w:rsidRPr="00FC67AF">
              <w:rPr>
                <w:rFonts w:ascii="Meiryo UI" w:eastAsia="Meiryo UI" w:hAnsi="Meiryo UI" w:hint="eastAsia"/>
                <w:noProof/>
                <w:color w:val="0D0D0D" w:themeColor="text1" w:themeTint="F2"/>
                <w:szCs w:val="21"/>
              </w:rPr>
              <w:t>大阪府</w:t>
            </w:r>
            <w:r w:rsidR="00CA5902" w:rsidRPr="00FC67AF">
              <w:rPr>
                <w:rFonts w:ascii="Meiryo UI" w:eastAsia="Meiryo UI" w:hAnsi="Meiryo UI" w:hint="eastAsia"/>
                <w:noProof/>
                <w:color w:val="0D0D0D" w:themeColor="text1" w:themeTint="F2"/>
                <w:szCs w:val="21"/>
              </w:rPr>
              <w:t xml:space="preserve"> 建築指導室審査指導課開発許可グループ</w:t>
            </w:r>
          </w:p>
          <w:p w14:paraId="22049D95" w14:textId="7D78C0A1" w:rsidR="0062441E" w:rsidRPr="00FC67AF" w:rsidRDefault="00CA5902" w:rsidP="0062441E">
            <w:pPr>
              <w:tabs>
                <w:tab w:val="right" w:leader="dot" w:pos="9060"/>
              </w:tabs>
              <w:spacing w:line="340" w:lineRule="exact"/>
              <w:rPr>
                <w:rFonts w:ascii="Meiryo UI" w:eastAsia="Meiryo UI" w:hAnsi="Meiryo UI"/>
                <w:noProof/>
                <w:color w:val="0D0D0D" w:themeColor="text1" w:themeTint="F2"/>
                <w:szCs w:val="21"/>
              </w:rPr>
            </w:pPr>
            <w:r w:rsidRPr="00FC67AF">
              <w:rPr>
                <w:rFonts w:ascii="Meiryo UI" w:eastAsia="Meiryo UI" w:hAnsi="Meiryo UI" w:hint="eastAsia"/>
                <w:noProof/>
                <w:color w:val="0D0D0D" w:themeColor="text1" w:themeTint="F2"/>
                <w:szCs w:val="21"/>
              </w:rPr>
              <w:t>大阪市住之江区南港北１-14-16（咲洲庁舎</w:t>
            </w:r>
            <w:r w:rsidRPr="00634D88">
              <w:rPr>
                <w:rFonts w:ascii="Meiryo UI" w:eastAsia="Meiryo UI" w:hAnsi="Meiryo UI" w:hint="eastAsia"/>
                <w:noProof/>
                <w:color w:val="0D0D0D" w:themeColor="text1" w:themeTint="F2"/>
                <w:w w:val="90"/>
                <w:szCs w:val="21"/>
              </w:rPr>
              <w:t>27階</w:t>
            </w:r>
            <w:r w:rsidRPr="00FC67AF">
              <w:rPr>
                <w:rFonts w:ascii="Meiryo UI" w:eastAsia="Meiryo UI" w:hAnsi="Meiryo UI" w:hint="eastAsia"/>
                <w:noProof/>
                <w:color w:val="0D0D0D" w:themeColor="text1" w:themeTint="F2"/>
                <w:szCs w:val="21"/>
              </w:rPr>
              <w:t>）</w:t>
            </w:r>
          </w:p>
          <w:p w14:paraId="261E2271" w14:textId="6C0FACA5" w:rsidR="0062441E" w:rsidRPr="00FC67AF" w:rsidRDefault="0062441E" w:rsidP="0062441E">
            <w:pPr>
              <w:tabs>
                <w:tab w:val="right" w:leader="dot" w:pos="9060"/>
              </w:tabs>
              <w:spacing w:line="340" w:lineRule="exact"/>
              <w:rPr>
                <w:rFonts w:ascii="Meiryo UI" w:eastAsia="Meiryo UI" w:hAnsi="Meiryo UI"/>
                <w:noProof/>
                <w:color w:val="0D0D0D" w:themeColor="text1" w:themeTint="F2"/>
                <w:szCs w:val="21"/>
              </w:rPr>
            </w:pPr>
            <w:r w:rsidRPr="00FC67AF">
              <w:rPr>
                <w:rFonts w:ascii="Meiryo UI" w:eastAsia="Meiryo UI" w:hAnsi="Meiryo UI" w:hint="eastAsia"/>
                <w:noProof/>
                <w:color w:val="0D0D0D" w:themeColor="text1" w:themeTint="F2"/>
                <w:szCs w:val="21"/>
              </w:rPr>
              <w:t>電話：</w:t>
            </w:r>
            <w:r w:rsidR="00CA5902" w:rsidRPr="00FC67AF">
              <w:rPr>
                <w:rFonts w:ascii="Meiryo UI" w:eastAsia="Meiryo UI" w:hAnsi="Meiryo UI" w:hint="eastAsia"/>
                <w:noProof/>
                <w:color w:val="0D0D0D" w:themeColor="text1" w:themeTint="F2"/>
                <w:szCs w:val="21"/>
              </w:rPr>
              <w:t>(06)6941-0351㈹</w:t>
            </w:r>
          </w:p>
        </w:tc>
        <w:tc>
          <w:tcPr>
            <w:tcW w:w="3679" w:type="dxa"/>
            <w:shd w:val="clear" w:color="auto" w:fill="auto"/>
            <w:vAlign w:val="center"/>
          </w:tcPr>
          <w:p w14:paraId="1BBABFBE" w14:textId="2E0CD379" w:rsidR="00CA5902" w:rsidRPr="00FC67AF" w:rsidRDefault="00CA5902" w:rsidP="00CA5902">
            <w:pPr>
              <w:tabs>
                <w:tab w:val="right" w:leader="dot" w:pos="9060"/>
              </w:tabs>
              <w:spacing w:line="340" w:lineRule="exact"/>
              <w:rPr>
                <w:rFonts w:ascii="Meiryo UI" w:eastAsia="Meiryo UI" w:hAnsi="Meiryo UI" w:cs="ＭＳ Ｐゴシック"/>
                <w:kern w:val="0"/>
                <w:szCs w:val="21"/>
              </w:rPr>
            </w:pPr>
            <w:r w:rsidRPr="00FC67AF">
              <w:rPr>
                <w:rFonts w:ascii="Meiryo UI" w:eastAsia="Meiryo UI" w:hAnsi="Meiryo UI" w:cs="ＭＳ Ｐゴシック" w:hint="eastAsia"/>
                <w:kern w:val="0"/>
                <w:szCs w:val="21"/>
              </w:rPr>
              <w:t>下記の市町村</w:t>
            </w:r>
            <w:r w:rsidR="005021D9" w:rsidRPr="00FC67AF">
              <w:rPr>
                <w:rFonts w:ascii="Meiryo UI" w:eastAsia="Meiryo UI" w:hAnsi="Meiryo UI" w:cs="ＭＳ Ｐゴシック" w:hint="eastAsia"/>
                <w:kern w:val="0"/>
                <w:szCs w:val="21"/>
              </w:rPr>
              <w:t>の区域</w:t>
            </w:r>
            <w:r w:rsidRPr="00FC67AF">
              <w:rPr>
                <w:rFonts w:ascii="Meiryo UI" w:eastAsia="Meiryo UI" w:hAnsi="Meiryo UI" w:cs="ＭＳ Ｐゴシック" w:hint="eastAsia"/>
                <w:kern w:val="0"/>
                <w:szCs w:val="21"/>
              </w:rPr>
              <w:t>を除く。</w:t>
            </w:r>
          </w:p>
          <w:p w14:paraId="4DB72850" w14:textId="65590FD1" w:rsidR="00CA5902" w:rsidRPr="00FC67AF" w:rsidRDefault="00CA5902" w:rsidP="00CA5902">
            <w:pPr>
              <w:tabs>
                <w:tab w:val="right" w:leader="dot" w:pos="9060"/>
              </w:tabs>
              <w:spacing w:line="340" w:lineRule="exact"/>
              <w:rPr>
                <w:rFonts w:ascii="Meiryo UI" w:eastAsia="Meiryo UI" w:hAnsi="Meiryo UI" w:cs="ＭＳ Ｐゴシック"/>
                <w:kern w:val="0"/>
                <w:szCs w:val="21"/>
              </w:rPr>
            </w:pPr>
            <w:r w:rsidRPr="00FC67AF">
              <w:rPr>
                <w:rFonts w:ascii="Meiryo UI" w:eastAsia="Meiryo UI" w:hAnsi="Meiryo UI" w:cs="ＭＳ Ｐゴシック" w:hint="eastAsia"/>
                <w:kern w:val="0"/>
                <w:szCs w:val="21"/>
              </w:rPr>
              <w:t>・</w:t>
            </w:r>
            <w:r w:rsidRPr="00FC67AF">
              <w:rPr>
                <w:rFonts w:ascii="Meiryo UI" w:eastAsia="Meiryo UI" w:hAnsi="Meiryo UI" w:cs="ＭＳ Ｐゴシック"/>
                <w:kern w:val="0"/>
                <w:szCs w:val="21"/>
              </w:rPr>
              <w:t>政令</w:t>
            </w:r>
            <w:r w:rsidRPr="00FC67AF">
              <w:rPr>
                <w:rFonts w:ascii="Meiryo UI" w:eastAsia="Meiryo UI" w:hAnsi="Meiryo UI" w:cs="ＭＳ Ｐゴシック" w:hint="eastAsia"/>
                <w:kern w:val="0"/>
                <w:szCs w:val="21"/>
              </w:rPr>
              <w:t>指定</w:t>
            </w:r>
            <w:r w:rsidRPr="00FC67AF">
              <w:rPr>
                <w:rFonts w:ascii="Meiryo UI" w:eastAsia="Meiryo UI" w:hAnsi="Meiryo UI" w:cs="ＭＳ Ｐゴシック"/>
                <w:kern w:val="0"/>
                <w:szCs w:val="21"/>
              </w:rPr>
              <w:t>市</w:t>
            </w:r>
            <w:r w:rsidRPr="00FC67AF">
              <w:rPr>
                <w:rFonts w:ascii="Meiryo UI" w:eastAsia="Meiryo UI" w:hAnsi="Meiryo UI" w:cs="ＭＳ Ｐゴシック" w:hint="eastAsia"/>
                <w:kern w:val="0"/>
                <w:szCs w:val="21"/>
              </w:rPr>
              <w:t>、</w:t>
            </w:r>
            <w:r w:rsidRPr="00FC67AF">
              <w:rPr>
                <w:rFonts w:ascii="Meiryo UI" w:eastAsia="Meiryo UI" w:hAnsi="Meiryo UI" w:cs="ＭＳ Ｐゴシック"/>
                <w:kern w:val="0"/>
                <w:szCs w:val="21"/>
              </w:rPr>
              <w:t>中核市</w:t>
            </w:r>
            <w:r w:rsidRPr="00FC67AF">
              <w:rPr>
                <w:rFonts w:ascii="Meiryo UI" w:eastAsia="Meiryo UI" w:hAnsi="Meiryo UI" w:cs="ＭＳ Ｐゴシック" w:hint="eastAsia"/>
                <w:kern w:val="0"/>
                <w:szCs w:val="21"/>
              </w:rPr>
              <w:t>の全域</w:t>
            </w:r>
          </w:p>
          <w:p w14:paraId="6D1BFD33" w14:textId="20920B9D" w:rsidR="0062441E" w:rsidRPr="00FC67AF" w:rsidRDefault="00CA5902" w:rsidP="00CA5902">
            <w:pPr>
              <w:tabs>
                <w:tab w:val="right" w:leader="dot" w:pos="9060"/>
              </w:tabs>
              <w:spacing w:line="340" w:lineRule="exact"/>
              <w:rPr>
                <w:rFonts w:ascii="Meiryo UI" w:eastAsia="Meiryo UI" w:hAnsi="Meiryo UI"/>
                <w:noProof/>
                <w:color w:val="0D0D0D" w:themeColor="text1" w:themeTint="F2"/>
                <w:szCs w:val="21"/>
              </w:rPr>
            </w:pPr>
            <w:r w:rsidRPr="00FC67AF">
              <w:rPr>
                <w:rFonts w:ascii="Meiryo UI" w:eastAsia="Meiryo UI" w:hAnsi="Meiryo UI" w:cs="ＭＳ Ｐゴシック" w:hint="eastAsia"/>
                <w:kern w:val="0"/>
                <w:szCs w:val="21"/>
              </w:rPr>
              <w:t>・</w:t>
            </w:r>
            <w:r w:rsidRPr="00FC67AF">
              <w:rPr>
                <w:rFonts w:ascii="Meiryo UI" w:eastAsia="Meiryo UI" w:hAnsi="Meiryo UI" w:cs="ＭＳ Ｐゴシック"/>
                <w:kern w:val="0"/>
                <w:szCs w:val="21"/>
              </w:rPr>
              <w:t>茨木市</w:t>
            </w:r>
            <w:r w:rsidRPr="00FC67AF">
              <w:rPr>
                <w:rFonts w:ascii="Meiryo UI" w:eastAsia="Meiryo UI" w:hAnsi="Meiryo UI" w:cs="ＭＳ Ｐゴシック" w:hint="eastAsia"/>
                <w:kern w:val="0"/>
                <w:szCs w:val="21"/>
              </w:rPr>
              <w:t>、箕面市、和泉市の市街化区域</w:t>
            </w:r>
          </w:p>
        </w:tc>
      </w:tr>
      <w:tr w:rsidR="0062441E" w:rsidRPr="00FC67AF" w14:paraId="3ECA99AE" w14:textId="77777777" w:rsidTr="0062441E">
        <w:trPr>
          <w:trHeight w:val="481"/>
        </w:trPr>
        <w:tc>
          <w:tcPr>
            <w:tcW w:w="8494" w:type="dxa"/>
            <w:gridSpan w:val="2"/>
            <w:shd w:val="clear" w:color="auto" w:fill="auto"/>
            <w:vAlign w:val="center"/>
          </w:tcPr>
          <w:p w14:paraId="1556F229" w14:textId="77777777" w:rsidR="00AC5084" w:rsidRPr="007A77EE" w:rsidRDefault="0062441E" w:rsidP="0062441E">
            <w:pPr>
              <w:tabs>
                <w:tab w:val="right" w:leader="dot" w:pos="9060"/>
              </w:tabs>
              <w:spacing w:line="340" w:lineRule="exact"/>
              <w:rPr>
                <w:rFonts w:ascii="Meiryo UI" w:eastAsia="Meiryo UI" w:hAnsi="Meiryo UI"/>
                <w:noProof/>
                <w:szCs w:val="21"/>
              </w:rPr>
            </w:pPr>
            <w:r w:rsidRPr="007A77EE">
              <w:rPr>
                <w:rFonts w:ascii="Meiryo UI" w:eastAsia="Meiryo UI" w:hAnsi="Meiryo UI" w:hint="eastAsia"/>
                <w:noProof/>
                <w:szCs w:val="21"/>
              </w:rPr>
              <w:t xml:space="preserve">ホームページアドレス　　</w:t>
            </w:r>
          </w:p>
          <w:p w14:paraId="407760D5" w14:textId="014BAF65" w:rsidR="00602C93" w:rsidRPr="007A77EE" w:rsidRDefault="0016592A" w:rsidP="007E2783">
            <w:pPr>
              <w:tabs>
                <w:tab w:val="right" w:leader="dot" w:pos="9060"/>
              </w:tabs>
              <w:spacing w:line="340" w:lineRule="exact"/>
              <w:rPr>
                <w:rFonts w:ascii="Meiryo UI" w:eastAsia="Meiryo UI" w:hAnsi="Meiryo UI"/>
                <w:noProof/>
                <w:szCs w:val="21"/>
              </w:rPr>
            </w:pPr>
            <w:hyperlink r:id="rId36" w:history="1">
              <w:r w:rsidR="007E2783" w:rsidRPr="007A77EE">
                <w:rPr>
                  <w:rStyle w:val="af8"/>
                  <w:rFonts w:ascii="Meiryo UI" w:eastAsia="Meiryo UI" w:hAnsi="Meiryo UI"/>
                  <w:color w:val="auto"/>
                </w:rPr>
                <w:t>https://www.pref.osaka.lg.jp/kenshi_shinsa2/morido/</w:t>
              </w:r>
            </w:hyperlink>
          </w:p>
        </w:tc>
      </w:tr>
    </w:tbl>
    <w:p w14:paraId="6485BA2E" w14:textId="2D64AB63" w:rsidR="0062441E" w:rsidRPr="00FC67AF" w:rsidRDefault="0062441E" w:rsidP="0062441E">
      <w:pPr>
        <w:tabs>
          <w:tab w:val="right" w:leader="dot" w:pos="9060"/>
        </w:tabs>
        <w:spacing w:line="340" w:lineRule="exact"/>
        <w:rPr>
          <w:rFonts w:ascii="Meiryo UI" w:eastAsia="Meiryo UI" w:hAnsi="Meiryo UI"/>
          <w:noProof/>
          <w:color w:val="0D0D0D" w:themeColor="text1" w:themeTint="F2"/>
          <w:szCs w:val="21"/>
        </w:rPr>
      </w:pPr>
    </w:p>
    <w:p w14:paraId="0A0FC418" w14:textId="77777777" w:rsidR="00AC5084" w:rsidRPr="00FC67AF" w:rsidRDefault="00AC5084" w:rsidP="0062441E">
      <w:pPr>
        <w:tabs>
          <w:tab w:val="right" w:leader="dot" w:pos="9060"/>
        </w:tabs>
        <w:spacing w:line="340" w:lineRule="exact"/>
        <w:rPr>
          <w:rFonts w:ascii="Meiryo UI" w:eastAsia="Meiryo UI" w:hAnsi="Meiryo UI"/>
          <w:noProof/>
          <w:color w:val="0D0D0D" w:themeColor="text1" w:themeTint="F2"/>
          <w:szCs w:val="21"/>
        </w:rPr>
      </w:pPr>
    </w:p>
    <w:sectPr w:rsidR="00AC5084" w:rsidRPr="00FC67AF" w:rsidSect="000C39DD">
      <w:headerReference w:type="default" r:id="rId37"/>
      <w:footerReference w:type="default" r:id="rId38"/>
      <w:pgSz w:w="11906" w:h="16838" w:code="9"/>
      <w:pgMar w:top="1985" w:right="1701" w:bottom="1701" w:left="1701" w:header="851" w:footer="992" w:gutter="0"/>
      <w:pgNumType w:fmt="numberInDash" w:start="1"/>
      <w:cols w:space="425"/>
      <w:docGrid w:type="linesAndChars" w:linePitch="360"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F17111" w14:textId="77777777" w:rsidR="00197D7C" w:rsidRDefault="00197D7C" w:rsidP="00E812ED">
      <w:r>
        <w:separator/>
      </w:r>
    </w:p>
  </w:endnote>
  <w:endnote w:type="continuationSeparator" w:id="0">
    <w:p w14:paraId="77FE4D36" w14:textId="77777777" w:rsidR="00197D7C" w:rsidRDefault="00197D7C" w:rsidP="00E812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80221" w14:textId="779DFF10" w:rsidR="00E81C7B" w:rsidRDefault="00E81C7B">
    <w:pPr>
      <w:pStyle w:val="ac"/>
      <w:jc w:val="center"/>
    </w:pPr>
  </w:p>
  <w:p w14:paraId="58F836B8" w14:textId="77777777" w:rsidR="00A3081D" w:rsidRDefault="00A3081D">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6803367"/>
      <w:docPartObj>
        <w:docPartGallery w:val="Page Numbers (Bottom of Page)"/>
        <w:docPartUnique/>
      </w:docPartObj>
    </w:sdtPr>
    <w:sdtEndPr/>
    <w:sdtContent>
      <w:p w14:paraId="310C16CE" w14:textId="509DD650" w:rsidR="00E81C7B" w:rsidRDefault="00E81C7B">
        <w:pPr>
          <w:pStyle w:val="ac"/>
          <w:jc w:val="center"/>
        </w:pPr>
        <w:r>
          <w:fldChar w:fldCharType="begin"/>
        </w:r>
        <w:r>
          <w:instrText>PAGE   \* MERGEFORMAT</w:instrText>
        </w:r>
        <w:r>
          <w:fldChar w:fldCharType="separate"/>
        </w:r>
        <w:r>
          <w:rPr>
            <w:lang w:val="ja-JP"/>
          </w:rPr>
          <w:t>2</w:t>
        </w:r>
        <w:r>
          <w:fldChar w:fldCharType="end"/>
        </w:r>
      </w:p>
    </w:sdtContent>
  </w:sdt>
  <w:p w14:paraId="7BDCC5F5" w14:textId="77777777" w:rsidR="00E81C7B" w:rsidRDefault="00E81C7B">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7BDF2E" w14:textId="77777777" w:rsidR="00197D7C" w:rsidRDefault="00197D7C" w:rsidP="00E812ED">
      <w:r>
        <w:separator/>
      </w:r>
    </w:p>
  </w:footnote>
  <w:footnote w:type="continuationSeparator" w:id="0">
    <w:p w14:paraId="097DB7D8" w14:textId="77777777" w:rsidR="00197D7C" w:rsidRDefault="00197D7C" w:rsidP="00E812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1768D" w14:textId="77777777" w:rsidR="00E81C7B" w:rsidRDefault="00E81C7B">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C645F"/>
    <w:multiLevelType w:val="hybridMultilevel"/>
    <w:tmpl w:val="D794DDE2"/>
    <w:lvl w:ilvl="0" w:tplc="EBB8B6CE">
      <w:start w:val="2"/>
      <w:numFmt w:val="decimal"/>
      <w:lvlText w:val="(%1)"/>
      <w:lvlJc w:val="left"/>
      <w:pPr>
        <w:tabs>
          <w:tab w:val="num" w:pos="585"/>
        </w:tabs>
        <w:ind w:left="585" w:hanging="480"/>
      </w:pPr>
      <w:rPr>
        <w:rFonts w:hint="eastAsia"/>
      </w:rPr>
    </w:lvl>
    <w:lvl w:ilvl="1" w:tplc="D91228CE">
      <w:start w:val="1"/>
      <w:numFmt w:val="decimalEnclosedCircle"/>
      <w:lvlText w:val="%2"/>
      <w:lvlJc w:val="left"/>
      <w:pPr>
        <w:tabs>
          <w:tab w:val="num" w:pos="885"/>
        </w:tabs>
        <w:ind w:left="885" w:hanging="360"/>
      </w:pPr>
      <w:rPr>
        <w:rFonts w:hint="eastAsia"/>
        <w:u w:val="none"/>
      </w:r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1" w15:restartNumberingAfterBreak="0">
    <w:nsid w:val="06EC4A77"/>
    <w:multiLevelType w:val="hybridMultilevel"/>
    <w:tmpl w:val="63F4F66E"/>
    <w:lvl w:ilvl="0" w:tplc="F4A4FC16">
      <w:start w:val="4"/>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07BC61ED"/>
    <w:multiLevelType w:val="hybridMultilevel"/>
    <w:tmpl w:val="F9584A7E"/>
    <w:lvl w:ilvl="0" w:tplc="D3584DE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89B4762"/>
    <w:multiLevelType w:val="hybridMultilevel"/>
    <w:tmpl w:val="85B4DEA8"/>
    <w:lvl w:ilvl="0" w:tplc="B6ECF36A">
      <w:start w:val="1"/>
      <w:numFmt w:val="decimal"/>
      <w:lvlText w:val="(%1)"/>
      <w:lvlJc w:val="left"/>
      <w:pPr>
        <w:tabs>
          <w:tab w:val="num" w:pos="360"/>
        </w:tabs>
        <w:ind w:left="360" w:hanging="360"/>
      </w:pPr>
      <w:rPr>
        <w:rFonts w:hint="eastAsia"/>
      </w:rPr>
    </w:lvl>
    <w:lvl w:ilvl="1" w:tplc="0F2C47B4">
      <w:start w:val="1"/>
      <w:numFmt w:val="decimal"/>
      <w:lvlText w:val="(%2)"/>
      <w:lvlJc w:val="left"/>
      <w:pPr>
        <w:tabs>
          <w:tab w:val="num" w:pos="780"/>
        </w:tabs>
        <w:ind w:left="780" w:hanging="360"/>
      </w:pPr>
      <w:rPr>
        <w:rFonts w:hint="eastAsia"/>
      </w:rPr>
    </w:lvl>
    <w:lvl w:ilvl="2" w:tplc="8DDCC380">
      <w:start w:val="4"/>
      <w:numFmt w:val="decimalFullWidth"/>
      <w:lvlText w:val="（%3）"/>
      <w:lvlJc w:val="left"/>
      <w:pPr>
        <w:tabs>
          <w:tab w:val="num" w:pos="1560"/>
        </w:tabs>
        <w:ind w:left="1560" w:hanging="72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EA33807"/>
    <w:multiLevelType w:val="hybridMultilevel"/>
    <w:tmpl w:val="6A6644F8"/>
    <w:lvl w:ilvl="0" w:tplc="56BA91BC">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B204C03"/>
    <w:multiLevelType w:val="hybridMultilevel"/>
    <w:tmpl w:val="77CEA75A"/>
    <w:lvl w:ilvl="0" w:tplc="3348C484">
      <w:start w:val="4"/>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CB92643"/>
    <w:multiLevelType w:val="hybridMultilevel"/>
    <w:tmpl w:val="09623488"/>
    <w:lvl w:ilvl="0" w:tplc="A2006FEC">
      <w:start w:val="2"/>
      <w:numFmt w:val="decimal"/>
      <w:lvlText w:val="第%1章"/>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D39472E"/>
    <w:multiLevelType w:val="hybridMultilevel"/>
    <w:tmpl w:val="585C1B12"/>
    <w:lvl w:ilvl="0" w:tplc="392EFF72">
      <w:start w:val="3"/>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2117276F"/>
    <w:multiLevelType w:val="hybridMultilevel"/>
    <w:tmpl w:val="BFC68A10"/>
    <w:lvl w:ilvl="0" w:tplc="38CC6658">
      <w:start w:val="25"/>
      <w:numFmt w:val="decimal"/>
      <w:lvlText w:val="第%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3855AE6"/>
    <w:multiLevelType w:val="hybridMultilevel"/>
    <w:tmpl w:val="94F62B00"/>
    <w:lvl w:ilvl="0" w:tplc="759447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48A0A2E"/>
    <w:multiLevelType w:val="hybridMultilevel"/>
    <w:tmpl w:val="41DCF83A"/>
    <w:lvl w:ilvl="0" w:tplc="0F2C47B4">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7180749"/>
    <w:multiLevelType w:val="hybridMultilevel"/>
    <w:tmpl w:val="1C76267E"/>
    <w:lvl w:ilvl="0" w:tplc="87C049CA">
      <w:start w:val="6"/>
      <w:numFmt w:val="decimalFullWidth"/>
      <w:lvlText w:val="第%1章"/>
      <w:lvlJc w:val="left"/>
      <w:pPr>
        <w:tabs>
          <w:tab w:val="num" w:pos="870"/>
        </w:tabs>
        <w:ind w:left="870" w:hanging="87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56D573E"/>
    <w:multiLevelType w:val="hybridMultilevel"/>
    <w:tmpl w:val="975C28A4"/>
    <w:lvl w:ilvl="0" w:tplc="23363AD0">
      <w:start w:val="1"/>
      <w:numFmt w:val="decimalFullWidth"/>
      <w:lvlText w:val="(%1)"/>
      <w:lvlJc w:val="left"/>
      <w:pPr>
        <w:ind w:left="1050" w:hanging="63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3B667D52"/>
    <w:multiLevelType w:val="hybridMultilevel"/>
    <w:tmpl w:val="7244FD2A"/>
    <w:lvl w:ilvl="0" w:tplc="97CA97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C78192F"/>
    <w:multiLevelType w:val="multilevel"/>
    <w:tmpl w:val="51802786"/>
    <w:lvl w:ilvl="0">
      <w:start w:val="1"/>
      <w:numFmt w:val="decimal"/>
      <w:pStyle w:val="1"/>
      <w:suff w:val="nothing"/>
      <w:lvlText w:val="第%1節 "/>
      <w:lvlJc w:val="left"/>
      <w:pPr>
        <w:ind w:left="1417" w:firstLine="0"/>
      </w:pPr>
      <w:rPr>
        <w:rFonts w:ascii="ＭＳ ゴシック" w:eastAsia="ＭＳ ゴシック" w:hAnsi="ＭＳ ゴシック" w:hint="eastAsia"/>
        <w:b w:val="0"/>
        <w:i w:val="0"/>
        <w:sz w:val="24"/>
      </w:rPr>
    </w:lvl>
    <w:lvl w:ilvl="1">
      <w:start w:val="1"/>
      <w:numFmt w:val="decimal"/>
      <w:pStyle w:val="2"/>
      <w:suff w:val="nothing"/>
      <w:lvlText w:val="%1.%2 "/>
      <w:lvlJc w:val="left"/>
      <w:pPr>
        <w:ind w:left="0" w:firstLine="0"/>
      </w:pPr>
      <w:rPr>
        <w:rFonts w:ascii="ＭＳ ゴシック" w:eastAsia="ＭＳ ゴシック" w:hAnsi="Century" w:hint="eastAsia"/>
        <w:b w:val="0"/>
        <w:i w:val="0"/>
        <w:sz w:val="21"/>
      </w:rPr>
    </w:lvl>
    <w:lvl w:ilvl="2">
      <w:start w:val="1"/>
      <w:numFmt w:val="decimal"/>
      <w:pStyle w:val="3"/>
      <w:suff w:val="nothing"/>
      <w:lvlText w:val="%1.%2.%3 "/>
      <w:lvlJc w:val="left"/>
      <w:pPr>
        <w:ind w:left="0" w:firstLine="0"/>
      </w:pPr>
      <w:rPr>
        <w:rFonts w:ascii="ＭＳ ゴシック" w:eastAsia="ＭＳ ゴシック" w:hAnsi="Century" w:hint="eastAsia"/>
        <w:b w:val="0"/>
        <w:i w:val="0"/>
        <w:sz w:val="21"/>
      </w:rPr>
    </w:lvl>
    <w:lvl w:ilvl="3">
      <w:start w:val="1"/>
      <w:numFmt w:val="decimal"/>
      <w:pStyle w:val="4"/>
      <w:suff w:val="nothing"/>
      <w:lvlText w:val="%1.%2.%3.%4 "/>
      <w:lvlJc w:val="left"/>
      <w:pPr>
        <w:ind w:left="0" w:firstLine="0"/>
      </w:pPr>
      <w:rPr>
        <w:rFonts w:ascii="ＭＳ ゴシック" w:eastAsia="ＭＳ ゴシック" w:hint="eastAsia"/>
        <w:b w:val="0"/>
        <w:i w:val="0"/>
        <w:sz w:val="21"/>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5" w15:restartNumberingAfterBreak="0">
    <w:nsid w:val="43FA7E48"/>
    <w:multiLevelType w:val="hybridMultilevel"/>
    <w:tmpl w:val="43B6F984"/>
    <w:lvl w:ilvl="0" w:tplc="1514DF6E">
      <w:start w:val="1"/>
      <w:numFmt w:val="decimalEnclosedCircle"/>
      <w:lvlText w:val="%1"/>
      <w:lvlJc w:val="left"/>
      <w:pPr>
        <w:tabs>
          <w:tab w:val="num" w:pos="1050"/>
        </w:tabs>
        <w:ind w:left="105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6" w15:restartNumberingAfterBreak="0">
    <w:nsid w:val="44315F15"/>
    <w:multiLevelType w:val="hybridMultilevel"/>
    <w:tmpl w:val="FBEE5BAC"/>
    <w:lvl w:ilvl="0" w:tplc="E856E3AC">
      <w:start w:val="65"/>
      <w:numFmt w:val="bullet"/>
      <w:lvlText w:val="※"/>
      <w:lvlJc w:val="left"/>
      <w:pPr>
        <w:tabs>
          <w:tab w:val="num" w:pos="1470"/>
        </w:tabs>
        <w:ind w:left="1470" w:hanging="420"/>
      </w:pPr>
      <w:rPr>
        <w:rFonts w:ascii="ＭＳ 明朝" w:eastAsia="ＭＳ 明朝" w:hAnsi="ＭＳ 明朝" w:cs="Times New Roman" w:hint="eastAsia"/>
        <w:color w:val="auto"/>
      </w:rPr>
    </w:lvl>
    <w:lvl w:ilvl="1" w:tplc="0409000B" w:tentative="1">
      <w:start w:val="1"/>
      <w:numFmt w:val="bullet"/>
      <w:lvlText w:val=""/>
      <w:lvlJc w:val="left"/>
      <w:pPr>
        <w:tabs>
          <w:tab w:val="num" w:pos="1890"/>
        </w:tabs>
        <w:ind w:left="1890" w:hanging="420"/>
      </w:pPr>
      <w:rPr>
        <w:rFonts w:ascii="Wingdings" w:hAnsi="Wingdings" w:hint="default"/>
      </w:rPr>
    </w:lvl>
    <w:lvl w:ilvl="2" w:tplc="0409000D" w:tentative="1">
      <w:start w:val="1"/>
      <w:numFmt w:val="bullet"/>
      <w:lvlText w:val=""/>
      <w:lvlJc w:val="left"/>
      <w:pPr>
        <w:tabs>
          <w:tab w:val="num" w:pos="2310"/>
        </w:tabs>
        <w:ind w:left="2310" w:hanging="420"/>
      </w:pPr>
      <w:rPr>
        <w:rFonts w:ascii="Wingdings" w:hAnsi="Wingdings" w:hint="default"/>
      </w:rPr>
    </w:lvl>
    <w:lvl w:ilvl="3" w:tplc="04090001" w:tentative="1">
      <w:start w:val="1"/>
      <w:numFmt w:val="bullet"/>
      <w:lvlText w:val=""/>
      <w:lvlJc w:val="left"/>
      <w:pPr>
        <w:tabs>
          <w:tab w:val="num" w:pos="2730"/>
        </w:tabs>
        <w:ind w:left="2730" w:hanging="420"/>
      </w:pPr>
      <w:rPr>
        <w:rFonts w:ascii="Wingdings" w:hAnsi="Wingdings" w:hint="default"/>
      </w:rPr>
    </w:lvl>
    <w:lvl w:ilvl="4" w:tplc="0409000B" w:tentative="1">
      <w:start w:val="1"/>
      <w:numFmt w:val="bullet"/>
      <w:lvlText w:val=""/>
      <w:lvlJc w:val="left"/>
      <w:pPr>
        <w:tabs>
          <w:tab w:val="num" w:pos="3150"/>
        </w:tabs>
        <w:ind w:left="3150" w:hanging="420"/>
      </w:pPr>
      <w:rPr>
        <w:rFonts w:ascii="Wingdings" w:hAnsi="Wingdings" w:hint="default"/>
      </w:rPr>
    </w:lvl>
    <w:lvl w:ilvl="5" w:tplc="0409000D" w:tentative="1">
      <w:start w:val="1"/>
      <w:numFmt w:val="bullet"/>
      <w:lvlText w:val=""/>
      <w:lvlJc w:val="left"/>
      <w:pPr>
        <w:tabs>
          <w:tab w:val="num" w:pos="3570"/>
        </w:tabs>
        <w:ind w:left="3570" w:hanging="420"/>
      </w:pPr>
      <w:rPr>
        <w:rFonts w:ascii="Wingdings" w:hAnsi="Wingdings" w:hint="default"/>
      </w:rPr>
    </w:lvl>
    <w:lvl w:ilvl="6" w:tplc="04090001" w:tentative="1">
      <w:start w:val="1"/>
      <w:numFmt w:val="bullet"/>
      <w:lvlText w:val=""/>
      <w:lvlJc w:val="left"/>
      <w:pPr>
        <w:tabs>
          <w:tab w:val="num" w:pos="3990"/>
        </w:tabs>
        <w:ind w:left="3990" w:hanging="420"/>
      </w:pPr>
      <w:rPr>
        <w:rFonts w:ascii="Wingdings" w:hAnsi="Wingdings" w:hint="default"/>
      </w:rPr>
    </w:lvl>
    <w:lvl w:ilvl="7" w:tplc="0409000B" w:tentative="1">
      <w:start w:val="1"/>
      <w:numFmt w:val="bullet"/>
      <w:lvlText w:val=""/>
      <w:lvlJc w:val="left"/>
      <w:pPr>
        <w:tabs>
          <w:tab w:val="num" w:pos="4410"/>
        </w:tabs>
        <w:ind w:left="4410" w:hanging="420"/>
      </w:pPr>
      <w:rPr>
        <w:rFonts w:ascii="Wingdings" w:hAnsi="Wingdings" w:hint="default"/>
      </w:rPr>
    </w:lvl>
    <w:lvl w:ilvl="8" w:tplc="0409000D" w:tentative="1">
      <w:start w:val="1"/>
      <w:numFmt w:val="bullet"/>
      <w:lvlText w:val=""/>
      <w:lvlJc w:val="left"/>
      <w:pPr>
        <w:tabs>
          <w:tab w:val="num" w:pos="4830"/>
        </w:tabs>
        <w:ind w:left="4830" w:hanging="420"/>
      </w:pPr>
      <w:rPr>
        <w:rFonts w:ascii="Wingdings" w:hAnsi="Wingdings" w:hint="default"/>
      </w:rPr>
    </w:lvl>
  </w:abstractNum>
  <w:abstractNum w:abstractNumId="17" w15:restartNumberingAfterBreak="0">
    <w:nsid w:val="474B5AB5"/>
    <w:multiLevelType w:val="hybridMultilevel"/>
    <w:tmpl w:val="D20238DE"/>
    <w:lvl w:ilvl="0" w:tplc="00005B7A">
      <w:start w:val="3"/>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8" w15:restartNumberingAfterBreak="0">
    <w:nsid w:val="4A24792A"/>
    <w:multiLevelType w:val="hybridMultilevel"/>
    <w:tmpl w:val="D5ACC010"/>
    <w:lvl w:ilvl="0" w:tplc="5C34C89E">
      <w:start w:val="1"/>
      <w:numFmt w:val="decimal"/>
      <w:lvlText w:val="%1"/>
      <w:lvlJc w:val="left"/>
      <w:pPr>
        <w:tabs>
          <w:tab w:val="num" w:pos="360"/>
        </w:tabs>
        <w:ind w:left="360" w:hanging="360"/>
      </w:pPr>
      <w:rPr>
        <w:rFonts w:hint="eastAsia"/>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51766059"/>
    <w:multiLevelType w:val="hybridMultilevel"/>
    <w:tmpl w:val="84264296"/>
    <w:lvl w:ilvl="0" w:tplc="7342232A">
      <w:start w:val="6"/>
      <w:numFmt w:val="decimal"/>
      <w:lvlText w:val="第%1"/>
      <w:lvlJc w:val="left"/>
      <w:pPr>
        <w:tabs>
          <w:tab w:val="num" w:pos="585"/>
        </w:tabs>
        <w:ind w:left="585" w:hanging="58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56861906"/>
    <w:multiLevelType w:val="hybridMultilevel"/>
    <w:tmpl w:val="F404E73A"/>
    <w:lvl w:ilvl="0" w:tplc="D2521ADC">
      <w:start w:val="7"/>
      <w:numFmt w:val="decimalFullWidth"/>
      <w:lvlText w:val="第%1章"/>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5C126C49"/>
    <w:multiLevelType w:val="hybridMultilevel"/>
    <w:tmpl w:val="C3C2775C"/>
    <w:lvl w:ilvl="0" w:tplc="30A8F558">
      <w:start w:val="3"/>
      <w:numFmt w:val="decimal"/>
      <w:lvlText w:val="第%1"/>
      <w:lvlJc w:val="left"/>
      <w:pPr>
        <w:tabs>
          <w:tab w:val="num" w:pos="600"/>
        </w:tabs>
        <w:ind w:left="600" w:hanging="60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638D56C2"/>
    <w:multiLevelType w:val="hybridMultilevel"/>
    <w:tmpl w:val="0742B278"/>
    <w:lvl w:ilvl="0" w:tplc="B03A159A">
      <w:start w:val="2"/>
      <w:numFmt w:val="decimalFullWidth"/>
      <w:lvlText w:val="第%1章"/>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676E295F"/>
    <w:multiLevelType w:val="hybridMultilevel"/>
    <w:tmpl w:val="7CF2D5D8"/>
    <w:lvl w:ilvl="0" w:tplc="98EE64D4">
      <w:start w:val="3"/>
      <w:numFmt w:val="decimal"/>
      <w:lvlText w:val="第%1"/>
      <w:lvlJc w:val="left"/>
      <w:pPr>
        <w:tabs>
          <w:tab w:val="num" w:pos="600"/>
        </w:tabs>
        <w:ind w:left="600" w:hanging="60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6A521B63"/>
    <w:multiLevelType w:val="hybridMultilevel"/>
    <w:tmpl w:val="C3A402E4"/>
    <w:lvl w:ilvl="0" w:tplc="A612A0A8">
      <w:start w:val="2"/>
      <w:numFmt w:val="decimal"/>
      <w:lvlText w:val="(%1)"/>
      <w:lvlJc w:val="left"/>
      <w:pPr>
        <w:tabs>
          <w:tab w:val="num" w:pos="465"/>
        </w:tabs>
        <w:ind w:left="465" w:hanging="360"/>
      </w:pPr>
      <w:rPr>
        <w:rFonts w:hint="eastAsia"/>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25" w15:restartNumberingAfterBreak="0">
    <w:nsid w:val="6C554CA5"/>
    <w:multiLevelType w:val="hybridMultilevel"/>
    <w:tmpl w:val="56E86A7E"/>
    <w:lvl w:ilvl="0" w:tplc="5470E59C">
      <w:start w:val="1"/>
      <w:numFmt w:val="decimalEnclosedCircle"/>
      <w:lvlText w:val="%1"/>
      <w:lvlJc w:val="left"/>
      <w:pPr>
        <w:ind w:left="360" w:hanging="360"/>
      </w:pPr>
      <w:rPr>
        <w:rFonts w:hint="default"/>
        <w:color w:val="0070C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06405F0"/>
    <w:multiLevelType w:val="hybridMultilevel"/>
    <w:tmpl w:val="74D45FDC"/>
    <w:lvl w:ilvl="0" w:tplc="E466992A">
      <w:start w:val="3"/>
      <w:numFmt w:val="decimal"/>
      <w:lvlText w:val="第%1"/>
      <w:lvlJc w:val="left"/>
      <w:pPr>
        <w:tabs>
          <w:tab w:val="num" w:pos="585"/>
        </w:tabs>
        <w:ind w:left="585" w:hanging="58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79B26C47"/>
    <w:multiLevelType w:val="hybridMultilevel"/>
    <w:tmpl w:val="C82CDCF4"/>
    <w:lvl w:ilvl="0" w:tplc="03E235E4">
      <w:start w:val="3"/>
      <w:numFmt w:val="decimal"/>
      <w:lvlText w:val="(%1)"/>
      <w:lvlJc w:val="left"/>
      <w:pPr>
        <w:tabs>
          <w:tab w:val="num" w:pos="570"/>
        </w:tabs>
        <w:ind w:left="570" w:hanging="360"/>
      </w:pPr>
      <w:rPr>
        <w:rFonts w:hint="eastAsia"/>
        <w:u w:val="none"/>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8" w15:restartNumberingAfterBreak="0">
    <w:nsid w:val="7BD621CF"/>
    <w:multiLevelType w:val="hybridMultilevel"/>
    <w:tmpl w:val="0652EAD2"/>
    <w:lvl w:ilvl="0" w:tplc="F976CB4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4"/>
  </w:num>
  <w:num w:numId="2">
    <w:abstractNumId w:val="15"/>
  </w:num>
  <w:num w:numId="3">
    <w:abstractNumId w:val="16"/>
  </w:num>
  <w:num w:numId="4">
    <w:abstractNumId w:val="7"/>
  </w:num>
  <w:num w:numId="5">
    <w:abstractNumId w:val="23"/>
  </w:num>
  <w:num w:numId="6">
    <w:abstractNumId w:val="22"/>
  </w:num>
  <w:num w:numId="7">
    <w:abstractNumId w:val="11"/>
  </w:num>
  <w:num w:numId="8">
    <w:abstractNumId w:val="6"/>
  </w:num>
  <w:num w:numId="9">
    <w:abstractNumId w:val="21"/>
  </w:num>
  <w:num w:numId="10">
    <w:abstractNumId w:val="3"/>
  </w:num>
  <w:num w:numId="11">
    <w:abstractNumId w:val="26"/>
  </w:num>
  <w:num w:numId="12">
    <w:abstractNumId w:val="28"/>
  </w:num>
  <w:num w:numId="13">
    <w:abstractNumId w:val="20"/>
  </w:num>
  <w:num w:numId="14">
    <w:abstractNumId w:val="8"/>
  </w:num>
  <w:num w:numId="15">
    <w:abstractNumId w:val="0"/>
  </w:num>
  <w:num w:numId="16">
    <w:abstractNumId w:val="2"/>
  </w:num>
  <w:num w:numId="17">
    <w:abstractNumId w:val="4"/>
  </w:num>
  <w:num w:numId="18">
    <w:abstractNumId w:val="5"/>
  </w:num>
  <w:num w:numId="19">
    <w:abstractNumId w:val="18"/>
  </w:num>
  <w:num w:numId="20">
    <w:abstractNumId w:val="10"/>
  </w:num>
  <w:num w:numId="21">
    <w:abstractNumId w:val="24"/>
  </w:num>
  <w:num w:numId="22">
    <w:abstractNumId w:val="1"/>
  </w:num>
  <w:num w:numId="23">
    <w:abstractNumId w:val="17"/>
  </w:num>
  <w:num w:numId="24">
    <w:abstractNumId w:val="27"/>
  </w:num>
  <w:num w:numId="25">
    <w:abstractNumId w:val="19"/>
  </w:num>
  <w:num w:numId="26">
    <w:abstractNumId w:val="12"/>
  </w:num>
  <w:num w:numId="27">
    <w:abstractNumId w:val="25"/>
  </w:num>
  <w:num w:numId="28">
    <w:abstractNumId w:val="9"/>
  </w:num>
  <w:num w:numId="29">
    <w:abstractNumId w:val="1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clean"/>
  <w:defaultTabStop w:val="840"/>
  <w:drawingGridHorizontalSpacing w:val="106"/>
  <w:drawingGridVerticalSpacing w:val="297"/>
  <w:displayHorizontalDrawingGridEvery w:val="0"/>
  <w:characterSpacingControl w:val="doNotCompress"/>
  <w:hdrShapeDefaults>
    <o:shapedefaults v:ext="edit" spidmax="2191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21C9"/>
    <w:rsid w:val="000008C3"/>
    <w:rsid w:val="00002EEE"/>
    <w:rsid w:val="0000391D"/>
    <w:rsid w:val="00005DE0"/>
    <w:rsid w:val="00010F96"/>
    <w:rsid w:val="00011615"/>
    <w:rsid w:val="00011942"/>
    <w:rsid w:val="00013F20"/>
    <w:rsid w:val="00014860"/>
    <w:rsid w:val="0001580D"/>
    <w:rsid w:val="00016EE2"/>
    <w:rsid w:val="00016F7F"/>
    <w:rsid w:val="0002051E"/>
    <w:rsid w:val="0002323F"/>
    <w:rsid w:val="000315E0"/>
    <w:rsid w:val="000336A3"/>
    <w:rsid w:val="00034571"/>
    <w:rsid w:val="00035047"/>
    <w:rsid w:val="00041268"/>
    <w:rsid w:val="000429F4"/>
    <w:rsid w:val="00044272"/>
    <w:rsid w:val="000478AD"/>
    <w:rsid w:val="000514F6"/>
    <w:rsid w:val="00060EEB"/>
    <w:rsid w:val="0006700C"/>
    <w:rsid w:val="000670DE"/>
    <w:rsid w:val="0006753B"/>
    <w:rsid w:val="00074343"/>
    <w:rsid w:val="00077E4D"/>
    <w:rsid w:val="00084D00"/>
    <w:rsid w:val="0008533E"/>
    <w:rsid w:val="000856F7"/>
    <w:rsid w:val="00086800"/>
    <w:rsid w:val="0008711E"/>
    <w:rsid w:val="000873A4"/>
    <w:rsid w:val="00092489"/>
    <w:rsid w:val="000935CA"/>
    <w:rsid w:val="00094048"/>
    <w:rsid w:val="00097D24"/>
    <w:rsid w:val="000A0F3C"/>
    <w:rsid w:val="000A3FE0"/>
    <w:rsid w:val="000A4202"/>
    <w:rsid w:val="000A682D"/>
    <w:rsid w:val="000A6FF0"/>
    <w:rsid w:val="000A7605"/>
    <w:rsid w:val="000A78B8"/>
    <w:rsid w:val="000C39DD"/>
    <w:rsid w:val="000C4077"/>
    <w:rsid w:val="000C4F53"/>
    <w:rsid w:val="000C511B"/>
    <w:rsid w:val="000D04E7"/>
    <w:rsid w:val="000D2E45"/>
    <w:rsid w:val="000D3021"/>
    <w:rsid w:val="000D4681"/>
    <w:rsid w:val="000E08A9"/>
    <w:rsid w:val="000E16CD"/>
    <w:rsid w:val="000E2438"/>
    <w:rsid w:val="000E2F79"/>
    <w:rsid w:val="000E3217"/>
    <w:rsid w:val="000E379A"/>
    <w:rsid w:val="000E4753"/>
    <w:rsid w:val="000E4E25"/>
    <w:rsid w:val="000E6F9E"/>
    <w:rsid w:val="000F7FB2"/>
    <w:rsid w:val="00104D05"/>
    <w:rsid w:val="00106ECB"/>
    <w:rsid w:val="00107119"/>
    <w:rsid w:val="00110F22"/>
    <w:rsid w:val="00113692"/>
    <w:rsid w:val="00114AE2"/>
    <w:rsid w:val="0011668E"/>
    <w:rsid w:val="00117339"/>
    <w:rsid w:val="001212C6"/>
    <w:rsid w:val="001221C9"/>
    <w:rsid w:val="00122BD6"/>
    <w:rsid w:val="0012567D"/>
    <w:rsid w:val="00125B21"/>
    <w:rsid w:val="00126A45"/>
    <w:rsid w:val="001303DF"/>
    <w:rsid w:val="00134284"/>
    <w:rsid w:val="0013507A"/>
    <w:rsid w:val="001351BA"/>
    <w:rsid w:val="00141C35"/>
    <w:rsid w:val="00144136"/>
    <w:rsid w:val="00144900"/>
    <w:rsid w:val="00147149"/>
    <w:rsid w:val="00147347"/>
    <w:rsid w:val="0015062E"/>
    <w:rsid w:val="00151E37"/>
    <w:rsid w:val="001545A0"/>
    <w:rsid w:val="00154ECE"/>
    <w:rsid w:val="00155080"/>
    <w:rsid w:val="0015511B"/>
    <w:rsid w:val="00155A21"/>
    <w:rsid w:val="00160BCF"/>
    <w:rsid w:val="001636E4"/>
    <w:rsid w:val="0016371F"/>
    <w:rsid w:val="001638AC"/>
    <w:rsid w:val="0016592A"/>
    <w:rsid w:val="00174931"/>
    <w:rsid w:val="00175296"/>
    <w:rsid w:val="00180434"/>
    <w:rsid w:val="00182FE2"/>
    <w:rsid w:val="00183010"/>
    <w:rsid w:val="0018694C"/>
    <w:rsid w:val="00195B86"/>
    <w:rsid w:val="00197146"/>
    <w:rsid w:val="00197332"/>
    <w:rsid w:val="00197D7C"/>
    <w:rsid w:val="001A0B5E"/>
    <w:rsid w:val="001A169F"/>
    <w:rsid w:val="001A21C8"/>
    <w:rsid w:val="001A4911"/>
    <w:rsid w:val="001A4994"/>
    <w:rsid w:val="001A4CD9"/>
    <w:rsid w:val="001A5053"/>
    <w:rsid w:val="001A511A"/>
    <w:rsid w:val="001A6CBB"/>
    <w:rsid w:val="001A7EAA"/>
    <w:rsid w:val="001B019D"/>
    <w:rsid w:val="001B6A57"/>
    <w:rsid w:val="001B6B90"/>
    <w:rsid w:val="001C1FF7"/>
    <w:rsid w:val="001C2167"/>
    <w:rsid w:val="001C626E"/>
    <w:rsid w:val="001C7193"/>
    <w:rsid w:val="001C71AC"/>
    <w:rsid w:val="001C72F2"/>
    <w:rsid w:val="001D4F20"/>
    <w:rsid w:val="001D4F51"/>
    <w:rsid w:val="001D51DB"/>
    <w:rsid w:val="001D752B"/>
    <w:rsid w:val="001E3CCB"/>
    <w:rsid w:val="001E4F09"/>
    <w:rsid w:val="001E6386"/>
    <w:rsid w:val="001E7865"/>
    <w:rsid w:val="001E7CA4"/>
    <w:rsid w:val="001F25B2"/>
    <w:rsid w:val="001F2F15"/>
    <w:rsid w:val="001F3849"/>
    <w:rsid w:val="001F639E"/>
    <w:rsid w:val="001F71F6"/>
    <w:rsid w:val="00201FB5"/>
    <w:rsid w:val="00203497"/>
    <w:rsid w:val="00205154"/>
    <w:rsid w:val="00206FD9"/>
    <w:rsid w:val="00210359"/>
    <w:rsid w:val="00215ECE"/>
    <w:rsid w:val="0022624C"/>
    <w:rsid w:val="0022682E"/>
    <w:rsid w:val="0023026D"/>
    <w:rsid w:val="00230BBA"/>
    <w:rsid w:val="00235A17"/>
    <w:rsid w:val="002372F2"/>
    <w:rsid w:val="002518BB"/>
    <w:rsid w:val="00256365"/>
    <w:rsid w:val="00261127"/>
    <w:rsid w:val="00261BBB"/>
    <w:rsid w:val="00264C48"/>
    <w:rsid w:val="00266A67"/>
    <w:rsid w:val="00267842"/>
    <w:rsid w:val="0027003A"/>
    <w:rsid w:val="002702FE"/>
    <w:rsid w:val="00270868"/>
    <w:rsid w:val="002729C3"/>
    <w:rsid w:val="00272A3A"/>
    <w:rsid w:val="00273FC0"/>
    <w:rsid w:val="002749BA"/>
    <w:rsid w:val="002833C2"/>
    <w:rsid w:val="0028750F"/>
    <w:rsid w:val="002903D2"/>
    <w:rsid w:val="00292551"/>
    <w:rsid w:val="00294A0C"/>
    <w:rsid w:val="002A4DDD"/>
    <w:rsid w:val="002B18FD"/>
    <w:rsid w:val="002B2B59"/>
    <w:rsid w:val="002B346F"/>
    <w:rsid w:val="002B79C6"/>
    <w:rsid w:val="002C347C"/>
    <w:rsid w:val="002C36D4"/>
    <w:rsid w:val="002C6C35"/>
    <w:rsid w:val="002D2B21"/>
    <w:rsid w:val="002D2EC8"/>
    <w:rsid w:val="002D3E6E"/>
    <w:rsid w:val="002D43F8"/>
    <w:rsid w:val="002E0DEE"/>
    <w:rsid w:val="002E2835"/>
    <w:rsid w:val="002E451C"/>
    <w:rsid w:val="002E4AD0"/>
    <w:rsid w:val="002F0E3B"/>
    <w:rsid w:val="002F6044"/>
    <w:rsid w:val="002F6FBE"/>
    <w:rsid w:val="002F745C"/>
    <w:rsid w:val="002F7780"/>
    <w:rsid w:val="002F7851"/>
    <w:rsid w:val="00306A0E"/>
    <w:rsid w:val="003078DC"/>
    <w:rsid w:val="0031199E"/>
    <w:rsid w:val="00312EBF"/>
    <w:rsid w:val="00314C01"/>
    <w:rsid w:val="00323541"/>
    <w:rsid w:val="0033469F"/>
    <w:rsid w:val="00335306"/>
    <w:rsid w:val="003356EA"/>
    <w:rsid w:val="0033655D"/>
    <w:rsid w:val="00336C16"/>
    <w:rsid w:val="00337288"/>
    <w:rsid w:val="00341313"/>
    <w:rsid w:val="003436D2"/>
    <w:rsid w:val="003444FC"/>
    <w:rsid w:val="00346B03"/>
    <w:rsid w:val="0035055A"/>
    <w:rsid w:val="003527B3"/>
    <w:rsid w:val="0035297A"/>
    <w:rsid w:val="00352DD5"/>
    <w:rsid w:val="003569C8"/>
    <w:rsid w:val="00357D12"/>
    <w:rsid w:val="00365927"/>
    <w:rsid w:val="003678E5"/>
    <w:rsid w:val="0037026B"/>
    <w:rsid w:val="0037283E"/>
    <w:rsid w:val="00380315"/>
    <w:rsid w:val="003804FD"/>
    <w:rsid w:val="00382B28"/>
    <w:rsid w:val="00382F49"/>
    <w:rsid w:val="0038388D"/>
    <w:rsid w:val="003871CD"/>
    <w:rsid w:val="003926C4"/>
    <w:rsid w:val="00393B39"/>
    <w:rsid w:val="00396551"/>
    <w:rsid w:val="003A370E"/>
    <w:rsid w:val="003A6265"/>
    <w:rsid w:val="003A7FFC"/>
    <w:rsid w:val="003B1D11"/>
    <w:rsid w:val="003B29EA"/>
    <w:rsid w:val="003C044A"/>
    <w:rsid w:val="003C08EA"/>
    <w:rsid w:val="003C2AE9"/>
    <w:rsid w:val="003C606E"/>
    <w:rsid w:val="003D3B23"/>
    <w:rsid w:val="003D5983"/>
    <w:rsid w:val="003D5ABC"/>
    <w:rsid w:val="003D7079"/>
    <w:rsid w:val="003E0C0F"/>
    <w:rsid w:val="003E14CA"/>
    <w:rsid w:val="003E195F"/>
    <w:rsid w:val="003E2295"/>
    <w:rsid w:val="003E2A08"/>
    <w:rsid w:val="003E3F28"/>
    <w:rsid w:val="003E48AE"/>
    <w:rsid w:val="003F0E35"/>
    <w:rsid w:val="003F47F3"/>
    <w:rsid w:val="003F5409"/>
    <w:rsid w:val="003F773E"/>
    <w:rsid w:val="00400AD1"/>
    <w:rsid w:val="00402BF4"/>
    <w:rsid w:val="004035D3"/>
    <w:rsid w:val="00407287"/>
    <w:rsid w:val="00410088"/>
    <w:rsid w:val="004101C1"/>
    <w:rsid w:val="00413928"/>
    <w:rsid w:val="00416F16"/>
    <w:rsid w:val="0043231B"/>
    <w:rsid w:val="00434911"/>
    <w:rsid w:val="0043518D"/>
    <w:rsid w:val="004362DE"/>
    <w:rsid w:val="00440446"/>
    <w:rsid w:val="00441363"/>
    <w:rsid w:val="00443ECE"/>
    <w:rsid w:val="00444038"/>
    <w:rsid w:val="00450060"/>
    <w:rsid w:val="00451E3C"/>
    <w:rsid w:val="00453407"/>
    <w:rsid w:val="00456CFD"/>
    <w:rsid w:val="004575BD"/>
    <w:rsid w:val="00460B15"/>
    <w:rsid w:val="00462EC6"/>
    <w:rsid w:val="00463426"/>
    <w:rsid w:val="00463F3F"/>
    <w:rsid w:val="00465D3E"/>
    <w:rsid w:val="00466522"/>
    <w:rsid w:val="0046661B"/>
    <w:rsid w:val="00470C58"/>
    <w:rsid w:val="004736F6"/>
    <w:rsid w:val="00475B91"/>
    <w:rsid w:val="00480274"/>
    <w:rsid w:val="004802F3"/>
    <w:rsid w:val="004813B6"/>
    <w:rsid w:val="0048212F"/>
    <w:rsid w:val="00482681"/>
    <w:rsid w:val="00482751"/>
    <w:rsid w:val="00483050"/>
    <w:rsid w:val="00483728"/>
    <w:rsid w:val="00483DB9"/>
    <w:rsid w:val="004849C1"/>
    <w:rsid w:val="00484AD3"/>
    <w:rsid w:val="00485343"/>
    <w:rsid w:val="0048582C"/>
    <w:rsid w:val="00486536"/>
    <w:rsid w:val="00490146"/>
    <w:rsid w:val="00491963"/>
    <w:rsid w:val="004A0169"/>
    <w:rsid w:val="004A4018"/>
    <w:rsid w:val="004A7459"/>
    <w:rsid w:val="004B599B"/>
    <w:rsid w:val="004B73F5"/>
    <w:rsid w:val="004B7A52"/>
    <w:rsid w:val="004C5C38"/>
    <w:rsid w:val="004C5C68"/>
    <w:rsid w:val="004C651D"/>
    <w:rsid w:val="004D17C6"/>
    <w:rsid w:val="004D2603"/>
    <w:rsid w:val="004D50FE"/>
    <w:rsid w:val="004D7832"/>
    <w:rsid w:val="004E00AE"/>
    <w:rsid w:val="004E023C"/>
    <w:rsid w:val="004E177F"/>
    <w:rsid w:val="004E1F3F"/>
    <w:rsid w:val="004E2223"/>
    <w:rsid w:val="004E2824"/>
    <w:rsid w:val="004E2C47"/>
    <w:rsid w:val="004E422B"/>
    <w:rsid w:val="004E456A"/>
    <w:rsid w:val="004E5A3F"/>
    <w:rsid w:val="004E6BE7"/>
    <w:rsid w:val="004F0BC8"/>
    <w:rsid w:val="004F0E31"/>
    <w:rsid w:val="004F2A5E"/>
    <w:rsid w:val="004F3E22"/>
    <w:rsid w:val="004F68CF"/>
    <w:rsid w:val="004F779A"/>
    <w:rsid w:val="004F7BFE"/>
    <w:rsid w:val="005001D5"/>
    <w:rsid w:val="005021D9"/>
    <w:rsid w:val="005034D2"/>
    <w:rsid w:val="005044CB"/>
    <w:rsid w:val="00505F4E"/>
    <w:rsid w:val="00506B3E"/>
    <w:rsid w:val="00511B03"/>
    <w:rsid w:val="0051315B"/>
    <w:rsid w:val="00514118"/>
    <w:rsid w:val="005200FC"/>
    <w:rsid w:val="00522713"/>
    <w:rsid w:val="00522E1F"/>
    <w:rsid w:val="005242F1"/>
    <w:rsid w:val="0052525D"/>
    <w:rsid w:val="005272EB"/>
    <w:rsid w:val="00527986"/>
    <w:rsid w:val="00533C29"/>
    <w:rsid w:val="00533CF9"/>
    <w:rsid w:val="0053605B"/>
    <w:rsid w:val="005370D6"/>
    <w:rsid w:val="00540566"/>
    <w:rsid w:val="005411C8"/>
    <w:rsid w:val="0054261E"/>
    <w:rsid w:val="00544FD8"/>
    <w:rsid w:val="005463F5"/>
    <w:rsid w:val="005466A9"/>
    <w:rsid w:val="00547980"/>
    <w:rsid w:val="005519ED"/>
    <w:rsid w:val="00551AF4"/>
    <w:rsid w:val="005536A3"/>
    <w:rsid w:val="005536FC"/>
    <w:rsid w:val="005558CC"/>
    <w:rsid w:val="00555948"/>
    <w:rsid w:val="005608FF"/>
    <w:rsid w:val="0056252B"/>
    <w:rsid w:val="005650F1"/>
    <w:rsid w:val="005669E8"/>
    <w:rsid w:val="00567B75"/>
    <w:rsid w:val="00570155"/>
    <w:rsid w:val="00572D83"/>
    <w:rsid w:val="00572FAB"/>
    <w:rsid w:val="00575B6B"/>
    <w:rsid w:val="00590C36"/>
    <w:rsid w:val="005938CA"/>
    <w:rsid w:val="00596869"/>
    <w:rsid w:val="00596D1E"/>
    <w:rsid w:val="005A020B"/>
    <w:rsid w:val="005A1D42"/>
    <w:rsid w:val="005A2CA1"/>
    <w:rsid w:val="005A3259"/>
    <w:rsid w:val="005A39DA"/>
    <w:rsid w:val="005A3C08"/>
    <w:rsid w:val="005A40BF"/>
    <w:rsid w:val="005A54D0"/>
    <w:rsid w:val="005A66B4"/>
    <w:rsid w:val="005B0788"/>
    <w:rsid w:val="005B1714"/>
    <w:rsid w:val="005B19F5"/>
    <w:rsid w:val="005B53CD"/>
    <w:rsid w:val="005B5FE3"/>
    <w:rsid w:val="005B776C"/>
    <w:rsid w:val="005C03A9"/>
    <w:rsid w:val="005C08EE"/>
    <w:rsid w:val="005C146C"/>
    <w:rsid w:val="005C27EC"/>
    <w:rsid w:val="005C2A3B"/>
    <w:rsid w:val="005C33F6"/>
    <w:rsid w:val="005C37DC"/>
    <w:rsid w:val="005C4EC4"/>
    <w:rsid w:val="005C5D60"/>
    <w:rsid w:val="005C6561"/>
    <w:rsid w:val="005D2A8C"/>
    <w:rsid w:val="005D5951"/>
    <w:rsid w:val="005D78C4"/>
    <w:rsid w:val="005D79F8"/>
    <w:rsid w:val="005E00E9"/>
    <w:rsid w:val="005E3805"/>
    <w:rsid w:val="005E3861"/>
    <w:rsid w:val="005E4519"/>
    <w:rsid w:val="005E65FF"/>
    <w:rsid w:val="005F0301"/>
    <w:rsid w:val="005F0840"/>
    <w:rsid w:val="005F5CF4"/>
    <w:rsid w:val="005F65F0"/>
    <w:rsid w:val="005F6AB5"/>
    <w:rsid w:val="005F6C4B"/>
    <w:rsid w:val="005F73AF"/>
    <w:rsid w:val="006006ED"/>
    <w:rsid w:val="00602C93"/>
    <w:rsid w:val="00603DFA"/>
    <w:rsid w:val="00605FD2"/>
    <w:rsid w:val="00607D57"/>
    <w:rsid w:val="0061070F"/>
    <w:rsid w:val="00611528"/>
    <w:rsid w:val="00612A22"/>
    <w:rsid w:val="006155DE"/>
    <w:rsid w:val="00615E4B"/>
    <w:rsid w:val="00615F9F"/>
    <w:rsid w:val="00621524"/>
    <w:rsid w:val="00622943"/>
    <w:rsid w:val="0062441E"/>
    <w:rsid w:val="00626F84"/>
    <w:rsid w:val="00627827"/>
    <w:rsid w:val="00627C58"/>
    <w:rsid w:val="00631CCA"/>
    <w:rsid w:val="00633A39"/>
    <w:rsid w:val="00633EC1"/>
    <w:rsid w:val="00634D4C"/>
    <w:rsid w:val="00634D88"/>
    <w:rsid w:val="006359CE"/>
    <w:rsid w:val="00643392"/>
    <w:rsid w:val="0064413C"/>
    <w:rsid w:val="00645E32"/>
    <w:rsid w:val="0064647B"/>
    <w:rsid w:val="0065075E"/>
    <w:rsid w:val="00650915"/>
    <w:rsid w:val="00650BD3"/>
    <w:rsid w:val="0065229F"/>
    <w:rsid w:val="00652B41"/>
    <w:rsid w:val="00655B0F"/>
    <w:rsid w:val="00657967"/>
    <w:rsid w:val="00657D52"/>
    <w:rsid w:val="00662CE4"/>
    <w:rsid w:val="00671D95"/>
    <w:rsid w:val="006800C8"/>
    <w:rsid w:val="0068097E"/>
    <w:rsid w:val="0068175B"/>
    <w:rsid w:val="006822F6"/>
    <w:rsid w:val="0068255F"/>
    <w:rsid w:val="00683495"/>
    <w:rsid w:val="006839B2"/>
    <w:rsid w:val="00693768"/>
    <w:rsid w:val="006940AD"/>
    <w:rsid w:val="006949DB"/>
    <w:rsid w:val="00695959"/>
    <w:rsid w:val="006A137F"/>
    <w:rsid w:val="006A2C16"/>
    <w:rsid w:val="006A2C20"/>
    <w:rsid w:val="006A3585"/>
    <w:rsid w:val="006A3E19"/>
    <w:rsid w:val="006A4554"/>
    <w:rsid w:val="006A513B"/>
    <w:rsid w:val="006B07CC"/>
    <w:rsid w:val="006B2374"/>
    <w:rsid w:val="006B59F7"/>
    <w:rsid w:val="006B60E7"/>
    <w:rsid w:val="006C001F"/>
    <w:rsid w:val="006C118B"/>
    <w:rsid w:val="006C1AA6"/>
    <w:rsid w:val="006C2B7F"/>
    <w:rsid w:val="006C347A"/>
    <w:rsid w:val="006C4D76"/>
    <w:rsid w:val="006C502D"/>
    <w:rsid w:val="006C57C2"/>
    <w:rsid w:val="006C62BC"/>
    <w:rsid w:val="006C69D9"/>
    <w:rsid w:val="006D066B"/>
    <w:rsid w:val="006D0BDA"/>
    <w:rsid w:val="006D223F"/>
    <w:rsid w:val="006D2DF3"/>
    <w:rsid w:val="006D6161"/>
    <w:rsid w:val="006E0483"/>
    <w:rsid w:val="006E7469"/>
    <w:rsid w:val="006F0373"/>
    <w:rsid w:val="006F1B06"/>
    <w:rsid w:val="006F231E"/>
    <w:rsid w:val="006F45BD"/>
    <w:rsid w:val="00700316"/>
    <w:rsid w:val="00700A3A"/>
    <w:rsid w:val="00705935"/>
    <w:rsid w:val="007065FF"/>
    <w:rsid w:val="00707BD9"/>
    <w:rsid w:val="00707CF4"/>
    <w:rsid w:val="0071045B"/>
    <w:rsid w:val="007152E4"/>
    <w:rsid w:val="0072065E"/>
    <w:rsid w:val="00720C42"/>
    <w:rsid w:val="00720F64"/>
    <w:rsid w:val="007238CB"/>
    <w:rsid w:val="0072414A"/>
    <w:rsid w:val="00726974"/>
    <w:rsid w:val="007342BF"/>
    <w:rsid w:val="00735C71"/>
    <w:rsid w:val="007371FA"/>
    <w:rsid w:val="007372BF"/>
    <w:rsid w:val="00740D82"/>
    <w:rsid w:val="007411F2"/>
    <w:rsid w:val="007418DE"/>
    <w:rsid w:val="00742746"/>
    <w:rsid w:val="00751A9F"/>
    <w:rsid w:val="00755927"/>
    <w:rsid w:val="007604EC"/>
    <w:rsid w:val="00761FA6"/>
    <w:rsid w:val="00761FBA"/>
    <w:rsid w:val="007627D0"/>
    <w:rsid w:val="00764C09"/>
    <w:rsid w:val="0076778F"/>
    <w:rsid w:val="00772684"/>
    <w:rsid w:val="00775206"/>
    <w:rsid w:val="00775596"/>
    <w:rsid w:val="00775D25"/>
    <w:rsid w:val="0078388C"/>
    <w:rsid w:val="007839D9"/>
    <w:rsid w:val="00783EF6"/>
    <w:rsid w:val="00784925"/>
    <w:rsid w:val="00784E83"/>
    <w:rsid w:val="00787D62"/>
    <w:rsid w:val="00787E79"/>
    <w:rsid w:val="0079416A"/>
    <w:rsid w:val="0079668B"/>
    <w:rsid w:val="007976BA"/>
    <w:rsid w:val="007A0641"/>
    <w:rsid w:val="007A353C"/>
    <w:rsid w:val="007A4937"/>
    <w:rsid w:val="007A4BB9"/>
    <w:rsid w:val="007A4BC5"/>
    <w:rsid w:val="007A4CD6"/>
    <w:rsid w:val="007A659B"/>
    <w:rsid w:val="007A77EE"/>
    <w:rsid w:val="007B0140"/>
    <w:rsid w:val="007B02DD"/>
    <w:rsid w:val="007B1625"/>
    <w:rsid w:val="007B265A"/>
    <w:rsid w:val="007B4787"/>
    <w:rsid w:val="007B4FF7"/>
    <w:rsid w:val="007C3B5E"/>
    <w:rsid w:val="007C4582"/>
    <w:rsid w:val="007C4E0E"/>
    <w:rsid w:val="007C5230"/>
    <w:rsid w:val="007D0F05"/>
    <w:rsid w:val="007D22EB"/>
    <w:rsid w:val="007D3109"/>
    <w:rsid w:val="007D6978"/>
    <w:rsid w:val="007E1676"/>
    <w:rsid w:val="007E2783"/>
    <w:rsid w:val="007E3093"/>
    <w:rsid w:val="007E4DD1"/>
    <w:rsid w:val="007E6684"/>
    <w:rsid w:val="007E67CB"/>
    <w:rsid w:val="007E7155"/>
    <w:rsid w:val="007F0CEB"/>
    <w:rsid w:val="0080247A"/>
    <w:rsid w:val="00802694"/>
    <w:rsid w:val="008054F1"/>
    <w:rsid w:val="00806D55"/>
    <w:rsid w:val="00810ABE"/>
    <w:rsid w:val="00814578"/>
    <w:rsid w:val="00815D23"/>
    <w:rsid w:val="008214ED"/>
    <w:rsid w:val="00821EA1"/>
    <w:rsid w:val="00823811"/>
    <w:rsid w:val="008249AD"/>
    <w:rsid w:val="008250BA"/>
    <w:rsid w:val="008269B0"/>
    <w:rsid w:val="00826A0E"/>
    <w:rsid w:val="00830D6E"/>
    <w:rsid w:val="00830DAD"/>
    <w:rsid w:val="00833C41"/>
    <w:rsid w:val="0083581B"/>
    <w:rsid w:val="0085466D"/>
    <w:rsid w:val="0085617B"/>
    <w:rsid w:val="008568C0"/>
    <w:rsid w:val="00862386"/>
    <w:rsid w:val="00863EB7"/>
    <w:rsid w:val="00866082"/>
    <w:rsid w:val="008675D9"/>
    <w:rsid w:val="00870A57"/>
    <w:rsid w:val="00870B58"/>
    <w:rsid w:val="008721EC"/>
    <w:rsid w:val="008744C0"/>
    <w:rsid w:val="00877495"/>
    <w:rsid w:val="008800AF"/>
    <w:rsid w:val="008848A4"/>
    <w:rsid w:val="00884955"/>
    <w:rsid w:val="008923AF"/>
    <w:rsid w:val="0089399D"/>
    <w:rsid w:val="00896626"/>
    <w:rsid w:val="008975DA"/>
    <w:rsid w:val="00897CE8"/>
    <w:rsid w:val="008A09B1"/>
    <w:rsid w:val="008A0A3F"/>
    <w:rsid w:val="008A0FDF"/>
    <w:rsid w:val="008A1D23"/>
    <w:rsid w:val="008A3B28"/>
    <w:rsid w:val="008A50BE"/>
    <w:rsid w:val="008A51FA"/>
    <w:rsid w:val="008A5538"/>
    <w:rsid w:val="008B1C99"/>
    <w:rsid w:val="008B308B"/>
    <w:rsid w:val="008C24D7"/>
    <w:rsid w:val="008C4394"/>
    <w:rsid w:val="008C7316"/>
    <w:rsid w:val="008C7E0C"/>
    <w:rsid w:val="008C7F33"/>
    <w:rsid w:val="008D2EEE"/>
    <w:rsid w:val="008D3898"/>
    <w:rsid w:val="008D3F59"/>
    <w:rsid w:val="008D7DE4"/>
    <w:rsid w:val="008E0284"/>
    <w:rsid w:val="008E0BF3"/>
    <w:rsid w:val="008E2B4A"/>
    <w:rsid w:val="008E3004"/>
    <w:rsid w:val="008E4403"/>
    <w:rsid w:val="008E5987"/>
    <w:rsid w:val="008E7F8C"/>
    <w:rsid w:val="008F0A11"/>
    <w:rsid w:val="008F0D19"/>
    <w:rsid w:val="008F1C87"/>
    <w:rsid w:val="008F28A1"/>
    <w:rsid w:val="008F442C"/>
    <w:rsid w:val="008F496A"/>
    <w:rsid w:val="008F4BC4"/>
    <w:rsid w:val="008F7383"/>
    <w:rsid w:val="0090033E"/>
    <w:rsid w:val="00900E29"/>
    <w:rsid w:val="00900F46"/>
    <w:rsid w:val="00903186"/>
    <w:rsid w:val="00903316"/>
    <w:rsid w:val="00914611"/>
    <w:rsid w:val="00914D2D"/>
    <w:rsid w:val="0091626E"/>
    <w:rsid w:val="009168F1"/>
    <w:rsid w:val="00921B12"/>
    <w:rsid w:val="00923DBE"/>
    <w:rsid w:val="00931925"/>
    <w:rsid w:val="00932D96"/>
    <w:rsid w:val="00934277"/>
    <w:rsid w:val="0093713E"/>
    <w:rsid w:val="00942FFD"/>
    <w:rsid w:val="00943599"/>
    <w:rsid w:val="009442AD"/>
    <w:rsid w:val="00945C8A"/>
    <w:rsid w:val="00950697"/>
    <w:rsid w:val="00950AED"/>
    <w:rsid w:val="009577C1"/>
    <w:rsid w:val="009619E6"/>
    <w:rsid w:val="00962E7F"/>
    <w:rsid w:val="0096358D"/>
    <w:rsid w:val="00971FCC"/>
    <w:rsid w:val="0097579C"/>
    <w:rsid w:val="00977EC3"/>
    <w:rsid w:val="00987958"/>
    <w:rsid w:val="00991CD8"/>
    <w:rsid w:val="00993823"/>
    <w:rsid w:val="00993E0D"/>
    <w:rsid w:val="00994541"/>
    <w:rsid w:val="0099712D"/>
    <w:rsid w:val="00997D9A"/>
    <w:rsid w:val="009A04C7"/>
    <w:rsid w:val="009A0AC5"/>
    <w:rsid w:val="009A22F3"/>
    <w:rsid w:val="009A32D9"/>
    <w:rsid w:val="009A439A"/>
    <w:rsid w:val="009A4CD3"/>
    <w:rsid w:val="009A5387"/>
    <w:rsid w:val="009A6FFC"/>
    <w:rsid w:val="009B0309"/>
    <w:rsid w:val="009B7192"/>
    <w:rsid w:val="009B7A7A"/>
    <w:rsid w:val="009C08A9"/>
    <w:rsid w:val="009C0992"/>
    <w:rsid w:val="009C10D8"/>
    <w:rsid w:val="009C1D34"/>
    <w:rsid w:val="009C2111"/>
    <w:rsid w:val="009C2F69"/>
    <w:rsid w:val="009C6FC8"/>
    <w:rsid w:val="009C7D79"/>
    <w:rsid w:val="009D038B"/>
    <w:rsid w:val="009D157E"/>
    <w:rsid w:val="009D2AFD"/>
    <w:rsid w:val="009D2E0A"/>
    <w:rsid w:val="009D2FA1"/>
    <w:rsid w:val="009D400D"/>
    <w:rsid w:val="009D4E08"/>
    <w:rsid w:val="009D7340"/>
    <w:rsid w:val="009E138D"/>
    <w:rsid w:val="009E32BD"/>
    <w:rsid w:val="009E3F3E"/>
    <w:rsid w:val="009E4A0E"/>
    <w:rsid w:val="009E5203"/>
    <w:rsid w:val="009E5E66"/>
    <w:rsid w:val="009E7A29"/>
    <w:rsid w:val="009E7EB3"/>
    <w:rsid w:val="009E7F47"/>
    <w:rsid w:val="009F0195"/>
    <w:rsid w:val="009F38CB"/>
    <w:rsid w:val="00A00D17"/>
    <w:rsid w:val="00A020A0"/>
    <w:rsid w:val="00A06B94"/>
    <w:rsid w:val="00A07E47"/>
    <w:rsid w:val="00A13047"/>
    <w:rsid w:val="00A22025"/>
    <w:rsid w:val="00A23D05"/>
    <w:rsid w:val="00A24FBC"/>
    <w:rsid w:val="00A25E9D"/>
    <w:rsid w:val="00A3081D"/>
    <w:rsid w:val="00A313C7"/>
    <w:rsid w:val="00A32927"/>
    <w:rsid w:val="00A33E7C"/>
    <w:rsid w:val="00A35727"/>
    <w:rsid w:val="00A35B1D"/>
    <w:rsid w:val="00A4115A"/>
    <w:rsid w:val="00A412E0"/>
    <w:rsid w:val="00A43A58"/>
    <w:rsid w:val="00A4481E"/>
    <w:rsid w:val="00A44E25"/>
    <w:rsid w:val="00A510BA"/>
    <w:rsid w:val="00A52E4A"/>
    <w:rsid w:val="00A53890"/>
    <w:rsid w:val="00A54D1B"/>
    <w:rsid w:val="00A56E48"/>
    <w:rsid w:val="00A60043"/>
    <w:rsid w:val="00A65388"/>
    <w:rsid w:val="00A657CE"/>
    <w:rsid w:val="00A667B5"/>
    <w:rsid w:val="00A67BA0"/>
    <w:rsid w:val="00A7047C"/>
    <w:rsid w:val="00A74FE9"/>
    <w:rsid w:val="00A75742"/>
    <w:rsid w:val="00A76D1A"/>
    <w:rsid w:val="00A800E6"/>
    <w:rsid w:val="00A8239E"/>
    <w:rsid w:val="00A850F6"/>
    <w:rsid w:val="00A8641B"/>
    <w:rsid w:val="00A86D7D"/>
    <w:rsid w:val="00A91B0B"/>
    <w:rsid w:val="00A933DC"/>
    <w:rsid w:val="00A96080"/>
    <w:rsid w:val="00A96796"/>
    <w:rsid w:val="00A96B45"/>
    <w:rsid w:val="00AA01D1"/>
    <w:rsid w:val="00AA29DC"/>
    <w:rsid w:val="00AA3A42"/>
    <w:rsid w:val="00AA48DD"/>
    <w:rsid w:val="00AA7348"/>
    <w:rsid w:val="00AB37AA"/>
    <w:rsid w:val="00AB591F"/>
    <w:rsid w:val="00AC0338"/>
    <w:rsid w:val="00AC11C6"/>
    <w:rsid w:val="00AC22EE"/>
    <w:rsid w:val="00AC5039"/>
    <w:rsid w:val="00AC5084"/>
    <w:rsid w:val="00AD4C3B"/>
    <w:rsid w:val="00AD60A7"/>
    <w:rsid w:val="00AD61FE"/>
    <w:rsid w:val="00AD72B5"/>
    <w:rsid w:val="00AD7F58"/>
    <w:rsid w:val="00AE4108"/>
    <w:rsid w:val="00AE44F8"/>
    <w:rsid w:val="00AE48A6"/>
    <w:rsid w:val="00AF05F6"/>
    <w:rsid w:val="00AF1C54"/>
    <w:rsid w:val="00AF2B32"/>
    <w:rsid w:val="00AF5B04"/>
    <w:rsid w:val="00B012AB"/>
    <w:rsid w:val="00B02175"/>
    <w:rsid w:val="00B02735"/>
    <w:rsid w:val="00B065FA"/>
    <w:rsid w:val="00B0708B"/>
    <w:rsid w:val="00B14CB0"/>
    <w:rsid w:val="00B14EC4"/>
    <w:rsid w:val="00B16D1F"/>
    <w:rsid w:val="00B17984"/>
    <w:rsid w:val="00B21AAE"/>
    <w:rsid w:val="00B22BF1"/>
    <w:rsid w:val="00B22D90"/>
    <w:rsid w:val="00B2339C"/>
    <w:rsid w:val="00B23BAE"/>
    <w:rsid w:val="00B2404B"/>
    <w:rsid w:val="00B24448"/>
    <w:rsid w:val="00B27113"/>
    <w:rsid w:val="00B30A56"/>
    <w:rsid w:val="00B315F6"/>
    <w:rsid w:val="00B32912"/>
    <w:rsid w:val="00B35D53"/>
    <w:rsid w:val="00B3687D"/>
    <w:rsid w:val="00B42C7C"/>
    <w:rsid w:val="00B431CA"/>
    <w:rsid w:val="00B4662B"/>
    <w:rsid w:val="00B50449"/>
    <w:rsid w:val="00B50FCC"/>
    <w:rsid w:val="00B518E6"/>
    <w:rsid w:val="00B52B58"/>
    <w:rsid w:val="00B54E21"/>
    <w:rsid w:val="00B5557D"/>
    <w:rsid w:val="00B55862"/>
    <w:rsid w:val="00B56C78"/>
    <w:rsid w:val="00B57FE2"/>
    <w:rsid w:val="00B60B5F"/>
    <w:rsid w:val="00B61522"/>
    <w:rsid w:val="00B6428B"/>
    <w:rsid w:val="00B64654"/>
    <w:rsid w:val="00B64935"/>
    <w:rsid w:val="00B706C9"/>
    <w:rsid w:val="00B70ADD"/>
    <w:rsid w:val="00B70FDE"/>
    <w:rsid w:val="00B73061"/>
    <w:rsid w:val="00B73499"/>
    <w:rsid w:val="00B745E4"/>
    <w:rsid w:val="00B7713E"/>
    <w:rsid w:val="00B8054B"/>
    <w:rsid w:val="00B808B8"/>
    <w:rsid w:val="00B90504"/>
    <w:rsid w:val="00B9113B"/>
    <w:rsid w:val="00B92803"/>
    <w:rsid w:val="00B92BD0"/>
    <w:rsid w:val="00B9481C"/>
    <w:rsid w:val="00B94F35"/>
    <w:rsid w:val="00B96964"/>
    <w:rsid w:val="00BA0C5E"/>
    <w:rsid w:val="00BA11BF"/>
    <w:rsid w:val="00BB1BDF"/>
    <w:rsid w:val="00BB38B5"/>
    <w:rsid w:val="00BB4F02"/>
    <w:rsid w:val="00BB6727"/>
    <w:rsid w:val="00BB7725"/>
    <w:rsid w:val="00BC0678"/>
    <w:rsid w:val="00BC4E4E"/>
    <w:rsid w:val="00BC7C5E"/>
    <w:rsid w:val="00BD00D7"/>
    <w:rsid w:val="00BD39A4"/>
    <w:rsid w:val="00BD3AAE"/>
    <w:rsid w:val="00BD5BFD"/>
    <w:rsid w:val="00BD6D7A"/>
    <w:rsid w:val="00BE00A7"/>
    <w:rsid w:val="00BE2679"/>
    <w:rsid w:val="00BE68B7"/>
    <w:rsid w:val="00BE7FEE"/>
    <w:rsid w:val="00BF1FA6"/>
    <w:rsid w:val="00BF5580"/>
    <w:rsid w:val="00BF59CE"/>
    <w:rsid w:val="00BF690E"/>
    <w:rsid w:val="00C01509"/>
    <w:rsid w:val="00C02178"/>
    <w:rsid w:val="00C0342F"/>
    <w:rsid w:val="00C07189"/>
    <w:rsid w:val="00C07A87"/>
    <w:rsid w:val="00C10422"/>
    <w:rsid w:val="00C106BD"/>
    <w:rsid w:val="00C10BAF"/>
    <w:rsid w:val="00C10E2E"/>
    <w:rsid w:val="00C114B7"/>
    <w:rsid w:val="00C125AF"/>
    <w:rsid w:val="00C15C8A"/>
    <w:rsid w:val="00C202F3"/>
    <w:rsid w:val="00C2096F"/>
    <w:rsid w:val="00C20D88"/>
    <w:rsid w:val="00C22DA5"/>
    <w:rsid w:val="00C23277"/>
    <w:rsid w:val="00C24353"/>
    <w:rsid w:val="00C2639F"/>
    <w:rsid w:val="00C307C1"/>
    <w:rsid w:val="00C3115D"/>
    <w:rsid w:val="00C31379"/>
    <w:rsid w:val="00C32636"/>
    <w:rsid w:val="00C3411F"/>
    <w:rsid w:val="00C34E59"/>
    <w:rsid w:val="00C42F61"/>
    <w:rsid w:val="00C43013"/>
    <w:rsid w:val="00C46291"/>
    <w:rsid w:val="00C463E6"/>
    <w:rsid w:val="00C47E2B"/>
    <w:rsid w:val="00C50C07"/>
    <w:rsid w:val="00C51ECB"/>
    <w:rsid w:val="00C52E0C"/>
    <w:rsid w:val="00C53116"/>
    <w:rsid w:val="00C57580"/>
    <w:rsid w:val="00C604CA"/>
    <w:rsid w:val="00C652CA"/>
    <w:rsid w:val="00C65FAE"/>
    <w:rsid w:val="00C661B0"/>
    <w:rsid w:val="00C66D68"/>
    <w:rsid w:val="00C7002F"/>
    <w:rsid w:val="00C73311"/>
    <w:rsid w:val="00C73722"/>
    <w:rsid w:val="00C8188E"/>
    <w:rsid w:val="00C83FC4"/>
    <w:rsid w:val="00C85AFB"/>
    <w:rsid w:val="00C87048"/>
    <w:rsid w:val="00C8739B"/>
    <w:rsid w:val="00C8748F"/>
    <w:rsid w:val="00C900A5"/>
    <w:rsid w:val="00C9166A"/>
    <w:rsid w:val="00C9171D"/>
    <w:rsid w:val="00C93131"/>
    <w:rsid w:val="00C94564"/>
    <w:rsid w:val="00C94B39"/>
    <w:rsid w:val="00CA07D4"/>
    <w:rsid w:val="00CA2812"/>
    <w:rsid w:val="00CA4974"/>
    <w:rsid w:val="00CA5902"/>
    <w:rsid w:val="00CB0BCC"/>
    <w:rsid w:val="00CB0DC7"/>
    <w:rsid w:val="00CB11D6"/>
    <w:rsid w:val="00CB1D4B"/>
    <w:rsid w:val="00CB3AC6"/>
    <w:rsid w:val="00CB5DEB"/>
    <w:rsid w:val="00CB6191"/>
    <w:rsid w:val="00CB63BE"/>
    <w:rsid w:val="00CC1B4F"/>
    <w:rsid w:val="00CC5F24"/>
    <w:rsid w:val="00CC7E8C"/>
    <w:rsid w:val="00CD3993"/>
    <w:rsid w:val="00CD3F14"/>
    <w:rsid w:val="00CD60A2"/>
    <w:rsid w:val="00CE452B"/>
    <w:rsid w:val="00CE4EC7"/>
    <w:rsid w:val="00CF036F"/>
    <w:rsid w:val="00CF3894"/>
    <w:rsid w:val="00CF3D3C"/>
    <w:rsid w:val="00CF5131"/>
    <w:rsid w:val="00CF63BA"/>
    <w:rsid w:val="00D04A99"/>
    <w:rsid w:val="00D05C11"/>
    <w:rsid w:val="00D05F2F"/>
    <w:rsid w:val="00D07FDD"/>
    <w:rsid w:val="00D154E1"/>
    <w:rsid w:val="00D15CDE"/>
    <w:rsid w:val="00D202F7"/>
    <w:rsid w:val="00D238BF"/>
    <w:rsid w:val="00D26531"/>
    <w:rsid w:val="00D271F8"/>
    <w:rsid w:val="00D31284"/>
    <w:rsid w:val="00D3241B"/>
    <w:rsid w:val="00D4188A"/>
    <w:rsid w:val="00D476E1"/>
    <w:rsid w:val="00D518B8"/>
    <w:rsid w:val="00D51F6F"/>
    <w:rsid w:val="00D52591"/>
    <w:rsid w:val="00D52DDE"/>
    <w:rsid w:val="00D53F62"/>
    <w:rsid w:val="00D563F7"/>
    <w:rsid w:val="00D612D1"/>
    <w:rsid w:val="00D613F6"/>
    <w:rsid w:val="00D61A02"/>
    <w:rsid w:val="00D626C1"/>
    <w:rsid w:val="00D62ED3"/>
    <w:rsid w:val="00D64318"/>
    <w:rsid w:val="00D64821"/>
    <w:rsid w:val="00D64967"/>
    <w:rsid w:val="00D67419"/>
    <w:rsid w:val="00D67F97"/>
    <w:rsid w:val="00D71593"/>
    <w:rsid w:val="00D729F2"/>
    <w:rsid w:val="00D73455"/>
    <w:rsid w:val="00D773DB"/>
    <w:rsid w:val="00D80C11"/>
    <w:rsid w:val="00D813C2"/>
    <w:rsid w:val="00D825B0"/>
    <w:rsid w:val="00D85C37"/>
    <w:rsid w:val="00D9069A"/>
    <w:rsid w:val="00D9262A"/>
    <w:rsid w:val="00D94CDF"/>
    <w:rsid w:val="00D960BB"/>
    <w:rsid w:val="00D96791"/>
    <w:rsid w:val="00DA22A5"/>
    <w:rsid w:val="00DA2335"/>
    <w:rsid w:val="00DA30EE"/>
    <w:rsid w:val="00DA3E4E"/>
    <w:rsid w:val="00DB03D3"/>
    <w:rsid w:val="00DB320C"/>
    <w:rsid w:val="00DB6781"/>
    <w:rsid w:val="00DC3635"/>
    <w:rsid w:val="00DC4553"/>
    <w:rsid w:val="00DC4C21"/>
    <w:rsid w:val="00DC4F15"/>
    <w:rsid w:val="00DC54F7"/>
    <w:rsid w:val="00DC688C"/>
    <w:rsid w:val="00DC78E7"/>
    <w:rsid w:val="00DC7DFA"/>
    <w:rsid w:val="00DD0A60"/>
    <w:rsid w:val="00DD29CC"/>
    <w:rsid w:val="00DD3C63"/>
    <w:rsid w:val="00DD4237"/>
    <w:rsid w:val="00DD5BC9"/>
    <w:rsid w:val="00DD63D9"/>
    <w:rsid w:val="00DD6809"/>
    <w:rsid w:val="00DD6E1F"/>
    <w:rsid w:val="00DE1B62"/>
    <w:rsid w:val="00DE3717"/>
    <w:rsid w:val="00DE419B"/>
    <w:rsid w:val="00DE43F7"/>
    <w:rsid w:val="00DF22AC"/>
    <w:rsid w:val="00DF333A"/>
    <w:rsid w:val="00DF3EEC"/>
    <w:rsid w:val="00DF5689"/>
    <w:rsid w:val="00E01BE9"/>
    <w:rsid w:val="00E02EDE"/>
    <w:rsid w:val="00E03DDE"/>
    <w:rsid w:val="00E11ED7"/>
    <w:rsid w:val="00E122A9"/>
    <w:rsid w:val="00E12791"/>
    <w:rsid w:val="00E13EB1"/>
    <w:rsid w:val="00E14C9E"/>
    <w:rsid w:val="00E14ED9"/>
    <w:rsid w:val="00E16A73"/>
    <w:rsid w:val="00E1701B"/>
    <w:rsid w:val="00E204B7"/>
    <w:rsid w:val="00E24473"/>
    <w:rsid w:val="00E24658"/>
    <w:rsid w:val="00E279BA"/>
    <w:rsid w:val="00E34DCF"/>
    <w:rsid w:val="00E3673B"/>
    <w:rsid w:val="00E42AA8"/>
    <w:rsid w:val="00E459F8"/>
    <w:rsid w:val="00E45C9C"/>
    <w:rsid w:val="00E4621E"/>
    <w:rsid w:val="00E46A33"/>
    <w:rsid w:val="00E51F64"/>
    <w:rsid w:val="00E5211B"/>
    <w:rsid w:val="00E524F0"/>
    <w:rsid w:val="00E540B4"/>
    <w:rsid w:val="00E55686"/>
    <w:rsid w:val="00E55B02"/>
    <w:rsid w:val="00E56E3A"/>
    <w:rsid w:val="00E57314"/>
    <w:rsid w:val="00E6273A"/>
    <w:rsid w:val="00E67AA5"/>
    <w:rsid w:val="00E67D72"/>
    <w:rsid w:val="00E70673"/>
    <w:rsid w:val="00E72678"/>
    <w:rsid w:val="00E741EA"/>
    <w:rsid w:val="00E758EC"/>
    <w:rsid w:val="00E760E3"/>
    <w:rsid w:val="00E8051B"/>
    <w:rsid w:val="00E80F0A"/>
    <w:rsid w:val="00E81049"/>
    <w:rsid w:val="00E812ED"/>
    <w:rsid w:val="00E81C7B"/>
    <w:rsid w:val="00E83C34"/>
    <w:rsid w:val="00E8447B"/>
    <w:rsid w:val="00E84720"/>
    <w:rsid w:val="00E84762"/>
    <w:rsid w:val="00E866E4"/>
    <w:rsid w:val="00E8797A"/>
    <w:rsid w:val="00E87F67"/>
    <w:rsid w:val="00E9252B"/>
    <w:rsid w:val="00E94A28"/>
    <w:rsid w:val="00E972BE"/>
    <w:rsid w:val="00E97BE4"/>
    <w:rsid w:val="00EA63F2"/>
    <w:rsid w:val="00EB1108"/>
    <w:rsid w:val="00EB2B4C"/>
    <w:rsid w:val="00EB3003"/>
    <w:rsid w:val="00EB643B"/>
    <w:rsid w:val="00EB6F4E"/>
    <w:rsid w:val="00EC1F46"/>
    <w:rsid w:val="00EC3464"/>
    <w:rsid w:val="00EC3541"/>
    <w:rsid w:val="00ED0B7D"/>
    <w:rsid w:val="00ED0C85"/>
    <w:rsid w:val="00ED260D"/>
    <w:rsid w:val="00ED555C"/>
    <w:rsid w:val="00ED6B6C"/>
    <w:rsid w:val="00EE0C49"/>
    <w:rsid w:val="00EE1A65"/>
    <w:rsid w:val="00EE1E79"/>
    <w:rsid w:val="00EE3B84"/>
    <w:rsid w:val="00EE4F61"/>
    <w:rsid w:val="00EE616E"/>
    <w:rsid w:val="00EE69B5"/>
    <w:rsid w:val="00EE7E12"/>
    <w:rsid w:val="00EE7F66"/>
    <w:rsid w:val="00EF256F"/>
    <w:rsid w:val="00EF30EC"/>
    <w:rsid w:val="00EF34C3"/>
    <w:rsid w:val="00EF46E2"/>
    <w:rsid w:val="00EF53B8"/>
    <w:rsid w:val="00EF554D"/>
    <w:rsid w:val="00EF6E5F"/>
    <w:rsid w:val="00EF7925"/>
    <w:rsid w:val="00EF7EE0"/>
    <w:rsid w:val="00F03D80"/>
    <w:rsid w:val="00F05B92"/>
    <w:rsid w:val="00F10BDC"/>
    <w:rsid w:val="00F115A1"/>
    <w:rsid w:val="00F1337D"/>
    <w:rsid w:val="00F169AA"/>
    <w:rsid w:val="00F1793D"/>
    <w:rsid w:val="00F2540D"/>
    <w:rsid w:val="00F260B9"/>
    <w:rsid w:val="00F316DE"/>
    <w:rsid w:val="00F3187D"/>
    <w:rsid w:val="00F34CE3"/>
    <w:rsid w:val="00F355AC"/>
    <w:rsid w:val="00F35D44"/>
    <w:rsid w:val="00F35F58"/>
    <w:rsid w:val="00F411A4"/>
    <w:rsid w:val="00F44460"/>
    <w:rsid w:val="00F4464A"/>
    <w:rsid w:val="00F451A7"/>
    <w:rsid w:val="00F466E5"/>
    <w:rsid w:val="00F46D0F"/>
    <w:rsid w:val="00F47380"/>
    <w:rsid w:val="00F51FD6"/>
    <w:rsid w:val="00F5221C"/>
    <w:rsid w:val="00F53018"/>
    <w:rsid w:val="00F55E83"/>
    <w:rsid w:val="00F5630C"/>
    <w:rsid w:val="00F60767"/>
    <w:rsid w:val="00F61F32"/>
    <w:rsid w:val="00F64329"/>
    <w:rsid w:val="00F65F81"/>
    <w:rsid w:val="00F66665"/>
    <w:rsid w:val="00F71F4B"/>
    <w:rsid w:val="00F7222B"/>
    <w:rsid w:val="00F73494"/>
    <w:rsid w:val="00F74444"/>
    <w:rsid w:val="00F8208B"/>
    <w:rsid w:val="00F85460"/>
    <w:rsid w:val="00F856CD"/>
    <w:rsid w:val="00F90F8C"/>
    <w:rsid w:val="00F93A0B"/>
    <w:rsid w:val="00FA03EC"/>
    <w:rsid w:val="00FA245A"/>
    <w:rsid w:val="00FA326C"/>
    <w:rsid w:val="00FA359E"/>
    <w:rsid w:val="00FA497A"/>
    <w:rsid w:val="00FA5248"/>
    <w:rsid w:val="00FA79F4"/>
    <w:rsid w:val="00FB00FF"/>
    <w:rsid w:val="00FB028A"/>
    <w:rsid w:val="00FB036E"/>
    <w:rsid w:val="00FB2742"/>
    <w:rsid w:val="00FB4E3E"/>
    <w:rsid w:val="00FC108A"/>
    <w:rsid w:val="00FC1581"/>
    <w:rsid w:val="00FC3D31"/>
    <w:rsid w:val="00FC55DC"/>
    <w:rsid w:val="00FC6118"/>
    <w:rsid w:val="00FC67AF"/>
    <w:rsid w:val="00FC73FC"/>
    <w:rsid w:val="00FC7E83"/>
    <w:rsid w:val="00FC7E9C"/>
    <w:rsid w:val="00FD3103"/>
    <w:rsid w:val="00FE0878"/>
    <w:rsid w:val="00FE2384"/>
    <w:rsid w:val="00FE52E4"/>
    <w:rsid w:val="00FE68C9"/>
    <w:rsid w:val="00FE71D7"/>
    <w:rsid w:val="00FF20E7"/>
    <w:rsid w:val="00FF212F"/>
    <w:rsid w:val="00FF36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19137">
      <v:textbox inset="5.85pt,.7pt,5.85pt,.7pt"/>
    </o:shapedefaults>
    <o:shapelayout v:ext="edit">
      <o:idmap v:ext="edit" data="1"/>
    </o:shapelayout>
  </w:shapeDefaults>
  <w:decimalSymbol w:val="."/>
  <w:listSeparator w:val=","/>
  <w14:docId w14:val="17EDE106"/>
  <w15:chartTrackingRefBased/>
  <w15:docId w15:val="{5ECA4FE0-7A68-4E69-BBB6-6BEA19924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64935"/>
    <w:pPr>
      <w:widowControl w:val="0"/>
      <w:jc w:val="both"/>
    </w:pPr>
    <w:rPr>
      <w:rFonts w:ascii="Century" w:eastAsia="ＭＳ 明朝" w:hAnsi="Century" w:cs="Times New Roman"/>
      <w:szCs w:val="24"/>
    </w:rPr>
  </w:style>
  <w:style w:type="paragraph" w:styleId="1">
    <w:name w:val="heading 1"/>
    <w:basedOn w:val="a"/>
    <w:next w:val="a"/>
    <w:link w:val="10"/>
    <w:qFormat/>
    <w:rsid w:val="001221C9"/>
    <w:pPr>
      <w:keepNext/>
      <w:numPr>
        <w:numId w:val="1"/>
      </w:numPr>
      <w:ind w:left="0"/>
      <w:outlineLvl w:val="0"/>
    </w:pPr>
    <w:rPr>
      <w:rFonts w:ascii="ＭＳ ゴシック" w:eastAsia="ＭＳ ゴシック" w:hAnsi="Arial"/>
    </w:rPr>
  </w:style>
  <w:style w:type="paragraph" w:styleId="2">
    <w:name w:val="heading 2"/>
    <w:basedOn w:val="a"/>
    <w:next w:val="a"/>
    <w:link w:val="20"/>
    <w:qFormat/>
    <w:rsid w:val="001221C9"/>
    <w:pPr>
      <w:keepNext/>
      <w:numPr>
        <w:ilvl w:val="1"/>
        <w:numId w:val="1"/>
      </w:numPr>
      <w:outlineLvl w:val="1"/>
    </w:pPr>
    <w:rPr>
      <w:rFonts w:ascii="Arial" w:eastAsia="ＭＳ ゴシック" w:hAnsi="Arial"/>
    </w:rPr>
  </w:style>
  <w:style w:type="paragraph" w:styleId="3">
    <w:name w:val="heading 3"/>
    <w:basedOn w:val="a"/>
    <w:next w:val="a"/>
    <w:link w:val="30"/>
    <w:qFormat/>
    <w:rsid w:val="001221C9"/>
    <w:pPr>
      <w:keepNext/>
      <w:numPr>
        <w:ilvl w:val="2"/>
        <w:numId w:val="1"/>
      </w:numPr>
      <w:outlineLvl w:val="2"/>
    </w:pPr>
    <w:rPr>
      <w:rFonts w:ascii="Arial" w:eastAsia="ＭＳ ゴシック" w:hAnsi="Arial"/>
    </w:rPr>
  </w:style>
  <w:style w:type="paragraph" w:styleId="4">
    <w:name w:val="heading 4"/>
    <w:basedOn w:val="a"/>
    <w:next w:val="a"/>
    <w:link w:val="40"/>
    <w:qFormat/>
    <w:rsid w:val="001221C9"/>
    <w:pPr>
      <w:keepNext/>
      <w:numPr>
        <w:ilvl w:val="3"/>
        <w:numId w:val="1"/>
      </w:numPr>
      <w:outlineLvl w:val="3"/>
    </w:pPr>
    <w:rPr>
      <w:rFonts w:ascii="ＭＳ 明朝"/>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1221C9"/>
    <w:rPr>
      <w:rFonts w:ascii="ＭＳ ゴシック" w:eastAsia="ＭＳ ゴシック" w:hAnsi="Arial" w:cs="Times New Roman"/>
      <w:szCs w:val="24"/>
    </w:rPr>
  </w:style>
  <w:style w:type="character" w:customStyle="1" w:styleId="20">
    <w:name w:val="見出し 2 (文字)"/>
    <w:basedOn w:val="a0"/>
    <w:link w:val="2"/>
    <w:rsid w:val="001221C9"/>
    <w:rPr>
      <w:rFonts w:ascii="Arial" w:eastAsia="ＭＳ ゴシック" w:hAnsi="Arial" w:cs="Times New Roman"/>
      <w:szCs w:val="24"/>
    </w:rPr>
  </w:style>
  <w:style w:type="character" w:customStyle="1" w:styleId="30">
    <w:name w:val="見出し 3 (文字)"/>
    <w:basedOn w:val="a0"/>
    <w:link w:val="3"/>
    <w:rsid w:val="001221C9"/>
    <w:rPr>
      <w:rFonts w:ascii="Arial" w:eastAsia="ＭＳ ゴシック" w:hAnsi="Arial" w:cs="Times New Roman"/>
      <w:szCs w:val="24"/>
    </w:rPr>
  </w:style>
  <w:style w:type="character" w:customStyle="1" w:styleId="40">
    <w:name w:val="見出し 4 (文字)"/>
    <w:basedOn w:val="a0"/>
    <w:link w:val="4"/>
    <w:rsid w:val="001221C9"/>
    <w:rPr>
      <w:rFonts w:ascii="ＭＳ 明朝" w:eastAsia="ＭＳ 明朝" w:hAnsi="Century" w:cs="Times New Roman"/>
      <w:b/>
      <w:bCs/>
      <w:szCs w:val="24"/>
    </w:rPr>
  </w:style>
  <w:style w:type="character" w:styleId="a3">
    <w:name w:val="annotation reference"/>
    <w:basedOn w:val="a0"/>
    <w:unhideWhenUsed/>
    <w:rsid w:val="00FA245A"/>
    <w:rPr>
      <w:sz w:val="18"/>
      <w:szCs w:val="18"/>
    </w:rPr>
  </w:style>
  <w:style w:type="paragraph" w:styleId="a4">
    <w:name w:val="annotation text"/>
    <w:basedOn w:val="a"/>
    <w:link w:val="a5"/>
    <w:unhideWhenUsed/>
    <w:rsid w:val="00FA245A"/>
    <w:pPr>
      <w:jc w:val="left"/>
    </w:pPr>
  </w:style>
  <w:style w:type="character" w:customStyle="1" w:styleId="a5">
    <w:name w:val="コメント文字列 (文字)"/>
    <w:basedOn w:val="a0"/>
    <w:link w:val="a4"/>
    <w:rsid w:val="00FA245A"/>
    <w:rPr>
      <w:rFonts w:ascii="Century" w:eastAsia="ＭＳ 明朝" w:hAnsi="Century" w:cs="Times New Roman"/>
      <w:szCs w:val="24"/>
    </w:rPr>
  </w:style>
  <w:style w:type="paragraph" w:styleId="a6">
    <w:name w:val="annotation subject"/>
    <w:basedOn w:val="a4"/>
    <w:next w:val="a4"/>
    <w:link w:val="a7"/>
    <w:unhideWhenUsed/>
    <w:rsid w:val="00FA245A"/>
    <w:rPr>
      <w:b/>
      <w:bCs/>
    </w:rPr>
  </w:style>
  <w:style w:type="character" w:customStyle="1" w:styleId="a7">
    <w:name w:val="コメント内容 (文字)"/>
    <w:basedOn w:val="a5"/>
    <w:link w:val="a6"/>
    <w:rsid w:val="00FA245A"/>
    <w:rPr>
      <w:rFonts w:ascii="Century" w:eastAsia="ＭＳ 明朝" w:hAnsi="Century" w:cs="Times New Roman"/>
      <w:b/>
      <w:bCs/>
      <w:szCs w:val="24"/>
    </w:rPr>
  </w:style>
  <w:style w:type="paragraph" w:styleId="a8">
    <w:name w:val="Balloon Text"/>
    <w:basedOn w:val="a"/>
    <w:link w:val="a9"/>
    <w:unhideWhenUsed/>
    <w:rsid w:val="00FA245A"/>
    <w:rPr>
      <w:rFonts w:asciiTheme="majorHAnsi" w:eastAsiaTheme="majorEastAsia" w:hAnsiTheme="majorHAnsi" w:cstheme="majorBidi"/>
      <w:sz w:val="18"/>
      <w:szCs w:val="18"/>
    </w:rPr>
  </w:style>
  <w:style w:type="character" w:customStyle="1" w:styleId="a9">
    <w:name w:val="吹き出し (文字)"/>
    <w:basedOn w:val="a0"/>
    <w:link w:val="a8"/>
    <w:rsid w:val="00FA245A"/>
    <w:rPr>
      <w:rFonts w:asciiTheme="majorHAnsi" w:eastAsiaTheme="majorEastAsia" w:hAnsiTheme="majorHAnsi" w:cstheme="majorBidi"/>
      <w:sz w:val="18"/>
      <w:szCs w:val="18"/>
    </w:rPr>
  </w:style>
  <w:style w:type="paragraph" w:styleId="aa">
    <w:name w:val="header"/>
    <w:basedOn w:val="a"/>
    <w:link w:val="ab"/>
    <w:uiPriority w:val="99"/>
    <w:unhideWhenUsed/>
    <w:rsid w:val="00E812ED"/>
    <w:pPr>
      <w:tabs>
        <w:tab w:val="center" w:pos="4252"/>
        <w:tab w:val="right" w:pos="8504"/>
      </w:tabs>
      <w:snapToGrid w:val="0"/>
    </w:pPr>
  </w:style>
  <w:style w:type="character" w:customStyle="1" w:styleId="ab">
    <w:name w:val="ヘッダー (文字)"/>
    <w:basedOn w:val="a0"/>
    <w:link w:val="aa"/>
    <w:uiPriority w:val="99"/>
    <w:rsid w:val="00E812ED"/>
    <w:rPr>
      <w:rFonts w:ascii="Century" w:eastAsia="ＭＳ 明朝" w:hAnsi="Century" w:cs="Times New Roman"/>
      <w:szCs w:val="24"/>
    </w:rPr>
  </w:style>
  <w:style w:type="paragraph" w:styleId="ac">
    <w:name w:val="footer"/>
    <w:basedOn w:val="a"/>
    <w:link w:val="ad"/>
    <w:uiPriority w:val="99"/>
    <w:unhideWhenUsed/>
    <w:rsid w:val="00E812ED"/>
    <w:pPr>
      <w:tabs>
        <w:tab w:val="center" w:pos="4252"/>
        <w:tab w:val="right" w:pos="8504"/>
      </w:tabs>
      <w:snapToGrid w:val="0"/>
    </w:pPr>
  </w:style>
  <w:style w:type="character" w:customStyle="1" w:styleId="ad">
    <w:name w:val="フッター (文字)"/>
    <w:basedOn w:val="a0"/>
    <w:link w:val="ac"/>
    <w:uiPriority w:val="99"/>
    <w:rsid w:val="00E812ED"/>
    <w:rPr>
      <w:rFonts w:ascii="Century" w:eastAsia="ＭＳ 明朝" w:hAnsi="Century" w:cs="Times New Roman"/>
      <w:szCs w:val="24"/>
    </w:rPr>
  </w:style>
  <w:style w:type="paragraph" w:styleId="Web">
    <w:name w:val="Normal (Web)"/>
    <w:basedOn w:val="a"/>
    <w:uiPriority w:val="99"/>
    <w:unhideWhenUsed/>
    <w:rsid w:val="0069376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styleId="ae">
    <w:name w:val="Table Grid"/>
    <w:basedOn w:val="a1"/>
    <w:rsid w:val="000670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810ABE"/>
    <w:pPr>
      <w:ind w:leftChars="400" w:left="840"/>
    </w:pPr>
  </w:style>
  <w:style w:type="paragraph" w:styleId="af0">
    <w:name w:val="Body Text Indent"/>
    <w:basedOn w:val="a"/>
    <w:link w:val="af1"/>
    <w:rsid w:val="00F55E83"/>
    <w:pPr>
      <w:ind w:firstLineChars="100" w:firstLine="210"/>
    </w:pPr>
    <w:rPr>
      <w:rFonts w:ascii="ＭＳ 明朝"/>
      <w:color w:val="FF0000"/>
      <w:szCs w:val="21"/>
    </w:rPr>
  </w:style>
  <w:style w:type="character" w:customStyle="1" w:styleId="af1">
    <w:name w:val="本文インデント (文字)"/>
    <w:basedOn w:val="a0"/>
    <w:link w:val="af0"/>
    <w:rsid w:val="00F55E83"/>
    <w:rPr>
      <w:rFonts w:ascii="ＭＳ 明朝" w:eastAsia="ＭＳ 明朝" w:hAnsi="Century" w:cs="Times New Roman"/>
      <w:color w:val="FF0000"/>
      <w:szCs w:val="21"/>
    </w:rPr>
  </w:style>
  <w:style w:type="paragraph" w:styleId="af2">
    <w:name w:val="Body Text"/>
    <w:basedOn w:val="a"/>
    <w:link w:val="af3"/>
    <w:rsid w:val="00F55E83"/>
    <w:rPr>
      <w:rFonts w:ascii="ＭＳ 明朝"/>
      <w:szCs w:val="21"/>
      <w:u w:val="single"/>
    </w:rPr>
  </w:style>
  <w:style w:type="character" w:customStyle="1" w:styleId="af3">
    <w:name w:val="本文 (文字)"/>
    <w:basedOn w:val="a0"/>
    <w:link w:val="af2"/>
    <w:rsid w:val="00F55E83"/>
    <w:rPr>
      <w:rFonts w:ascii="ＭＳ 明朝" w:eastAsia="ＭＳ 明朝" w:hAnsi="Century" w:cs="Times New Roman"/>
      <w:szCs w:val="21"/>
      <w:u w:val="single"/>
    </w:rPr>
  </w:style>
  <w:style w:type="character" w:styleId="af4">
    <w:name w:val="page number"/>
    <w:basedOn w:val="a0"/>
    <w:rsid w:val="00F55E83"/>
  </w:style>
  <w:style w:type="paragraph" w:styleId="21">
    <w:name w:val="Body Text 2"/>
    <w:basedOn w:val="a"/>
    <w:link w:val="22"/>
    <w:rsid w:val="00F55E83"/>
    <w:rPr>
      <w:rFonts w:ascii="ＭＳ 明朝"/>
      <w:dstrike/>
      <w:color w:val="000000"/>
      <w:szCs w:val="21"/>
      <w:u w:val="single"/>
    </w:rPr>
  </w:style>
  <w:style w:type="character" w:customStyle="1" w:styleId="22">
    <w:name w:val="本文 2 (文字)"/>
    <w:basedOn w:val="a0"/>
    <w:link w:val="21"/>
    <w:rsid w:val="00F55E83"/>
    <w:rPr>
      <w:rFonts w:ascii="ＭＳ 明朝" w:eastAsia="ＭＳ 明朝" w:hAnsi="Century" w:cs="Times New Roman"/>
      <w:dstrike/>
      <w:color w:val="000000"/>
      <w:szCs w:val="21"/>
      <w:u w:val="single"/>
    </w:rPr>
  </w:style>
  <w:style w:type="paragraph" w:styleId="31">
    <w:name w:val="Body Text 3"/>
    <w:basedOn w:val="a"/>
    <w:link w:val="32"/>
    <w:rsid w:val="00F55E83"/>
    <w:rPr>
      <w:rFonts w:ascii="ＭＳ 明朝"/>
      <w:szCs w:val="21"/>
      <w:u w:val="double"/>
    </w:rPr>
  </w:style>
  <w:style w:type="character" w:customStyle="1" w:styleId="32">
    <w:name w:val="本文 3 (文字)"/>
    <w:basedOn w:val="a0"/>
    <w:link w:val="31"/>
    <w:rsid w:val="00F55E83"/>
    <w:rPr>
      <w:rFonts w:ascii="ＭＳ 明朝" w:eastAsia="ＭＳ 明朝" w:hAnsi="Century" w:cs="Times New Roman"/>
      <w:szCs w:val="21"/>
      <w:u w:val="double"/>
    </w:rPr>
  </w:style>
  <w:style w:type="paragraph" w:styleId="23">
    <w:name w:val="Body Text Indent 2"/>
    <w:basedOn w:val="a"/>
    <w:link w:val="24"/>
    <w:rsid w:val="00F55E83"/>
    <w:pPr>
      <w:ind w:firstLineChars="100" w:firstLine="210"/>
    </w:pPr>
    <w:rPr>
      <w:rFonts w:ascii="ＭＳ 明朝"/>
      <w:dstrike/>
      <w:color w:val="000000"/>
      <w:szCs w:val="21"/>
      <w:u w:val="single"/>
    </w:rPr>
  </w:style>
  <w:style w:type="character" w:customStyle="1" w:styleId="24">
    <w:name w:val="本文インデント 2 (文字)"/>
    <w:basedOn w:val="a0"/>
    <w:link w:val="23"/>
    <w:rsid w:val="00F55E83"/>
    <w:rPr>
      <w:rFonts w:ascii="ＭＳ 明朝" w:eastAsia="ＭＳ 明朝" w:hAnsi="Century" w:cs="Times New Roman"/>
      <w:dstrike/>
      <w:color w:val="000000"/>
      <w:szCs w:val="21"/>
      <w:u w:val="single"/>
    </w:rPr>
  </w:style>
  <w:style w:type="paragraph" w:customStyle="1" w:styleId="af5">
    <w:name w:val="オアシス"/>
    <w:rsid w:val="00F55E83"/>
    <w:pPr>
      <w:widowControl w:val="0"/>
      <w:wordWrap w:val="0"/>
      <w:autoSpaceDE w:val="0"/>
      <w:autoSpaceDN w:val="0"/>
      <w:adjustRightInd w:val="0"/>
      <w:spacing w:line="476" w:lineRule="exact"/>
      <w:jc w:val="both"/>
    </w:pPr>
    <w:rPr>
      <w:rFonts w:ascii="ＭＳ 明朝" w:eastAsia="ＭＳ 明朝" w:hAnsi="Century" w:cs="Times New Roman"/>
      <w:spacing w:val="14"/>
      <w:kern w:val="0"/>
      <w:sz w:val="18"/>
      <w:szCs w:val="20"/>
    </w:rPr>
  </w:style>
  <w:style w:type="paragraph" w:styleId="af6">
    <w:name w:val="Date"/>
    <w:basedOn w:val="a"/>
    <w:next w:val="a"/>
    <w:link w:val="af7"/>
    <w:rsid w:val="00F55E83"/>
    <w:rPr>
      <w:rFonts w:ascii="ＭＳ 明朝"/>
      <w:szCs w:val="21"/>
    </w:rPr>
  </w:style>
  <w:style w:type="character" w:customStyle="1" w:styleId="af7">
    <w:name w:val="日付 (文字)"/>
    <w:basedOn w:val="a0"/>
    <w:link w:val="af6"/>
    <w:rsid w:val="00F55E83"/>
    <w:rPr>
      <w:rFonts w:ascii="ＭＳ 明朝" w:eastAsia="ＭＳ 明朝" w:hAnsi="Century" w:cs="Times New Roman"/>
      <w:szCs w:val="21"/>
    </w:rPr>
  </w:style>
  <w:style w:type="paragraph" w:styleId="33">
    <w:name w:val="Body Text Indent 3"/>
    <w:basedOn w:val="a"/>
    <w:link w:val="34"/>
    <w:rsid w:val="0035055A"/>
    <w:pPr>
      <w:ind w:firstLineChars="100" w:firstLine="210"/>
    </w:pPr>
    <w:rPr>
      <w:rFonts w:ascii="ＭＳ 明朝" w:hAnsi="ＭＳ ゴシック"/>
    </w:rPr>
  </w:style>
  <w:style w:type="character" w:customStyle="1" w:styleId="34">
    <w:name w:val="本文インデント 3 (文字)"/>
    <w:basedOn w:val="a0"/>
    <w:link w:val="33"/>
    <w:rsid w:val="0035055A"/>
    <w:rPr>
      <w:rFonts w:ascii="ＭＳ 明朝" w:eastAsia="ＭＳ 明朝" w:hAnsi="ＭＳ ゴシック" w:cs="Times New Roman"/>
      <w:szCs w:val="24"/>
    </w:rPr>
  </w:style>
  <w:style w:type="character" w:styleId="af8">
    <w:name w:val="Hyperlink"/>
    <w:basedOn w:val="a0"/>
    <w:uiPriority w:val="99"/>
    <w:unhideWhenUsed/>
    <w:rsid w:val="00590C36"/>
    <w:rPr>
      <w:color w:val="0563C1" w:themeColor="hyperlink"/>
      <w:u w:val="single"/>
    </w:rPr>
  </w:style>
  <w:style w:type="paragraph" w:styleId="af9">
    <w:name w:val="Revision"/>
    <w:hidden/>
    <w:uiPriority w:val="99"/>
    <w:semiHidden/>
    <w:rsid w:val="00F73494"/>
    <w:rPr>
      <w:rFonts w:ascii="Century" w:eastAsia="ＭＳ 明朝" w:hAnsi="Century" w:cs="Times New Roman"/>
      <w:szCs w:val="24"/>
    </w:rPr>
  </w:style>
  <w:style w:type="character" w:styleId="afa">
    <w:name w:val="FollowedHyperlink"/>
    <w:basedOn w:val="a0"/>
    <w:uiPriority w:val="99"/>
    <w:semiHidden/>
    <w:unhideWhenUsed/>
    <w:rsid w:val="00035047"/>
    <w:rPr>
      <w:color w:val="954F72" w:themeColor="followedHyperlink"/>
      <w:u w:val="single"/>
    </w:rPr>
  </w:style>
  <w:style w:type="character" w:styleId="afb">
    <w:name w:val="Unresolved Mention"/>
    <w:basedOn w:val="a0"/>
    <w:uiPriority w:val="99"/>
    <w:semiHidden/>
    <w:unhideWhenUsed/>
    <w:rsid w:val="00A313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aps.gsi.go.jp/index_m.html" TargetMode="External"/><Relationship Id="rId18" Type="http://schemas.openxmlformats.org/officeDocument/2006/relationships/hyperlink" Target="https://www.pref.osaka.lg.jp/kenshi_shinsa2/morido/index.html" TargetMode="External"/><Relationship Id="rId26" Type="http://schemas.microsoft.com/office/2007/relationships/diagramDrawing" Target="diagrams/drawing1.xml"/><Relationship Id="rId39" Type="http://schemas.openxmlformats.org/officeDocument/2006/relationships/fontTable" Target="fontTable.xml"/><Relationship Id="rId21" Type="http://schemas.openxmlformats.org/officeDocument/2006/relationships/hyperlink" Target="https://www.pref.osaka.lg.jp/joho-kensaku/index.php?site=shinsa" TargetMode="External"/><Relationship Id="rId34" Type="http://schemas.openxmlformats.org/officeDocument/2006/relationships/hyperlink" Target="https://www.pref.osaka.lg.jp/midori/takuzou/kensa.html" TargetMode="External"/><Relationship Id="rId7" Type="http://schemas.openxmlformats.org/officeDocument/2006/relationships/endnotes" Target="endnotes.xml"/><Relationship Id="rId12" Type="http://schemas.openxmlformats.org/officeDocument/2006/relationships/hyperlink" Target="https://www11.cals.pref.osaka.jp/ajaxspatial/ajax/Start.do?type=1" TargetMode="External"/><Relationship Id="rId17" Type="http://schemas.openxmlformats.org/officeDocument/2006/relationships/image" Target="media/image4.png"/><Relationship Id="rId25" Type="http://schemas.openxmlformats.org/officeDocument/2006/relationships/diagramColors" Target="diagrams/colors1.xml"/><Relationship Id="rId33" Type="http://schemas.openxmlformats.org/officeDocument/2006/relationships/hyperlink" Target="https://www.pref.osaka.lg.jp/kenshi_shinsa2/morido/index.html" TargetMode="External"/><Relationship Id="rId38"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yperlink" Target="https://www.pref.osaka.lg.jp/kenshi_shinsa2/morido/index.html" TargetMode="External"/><Relationship Id="rId29"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ref.osaka.lg.jp/kenshi_shinsa2/morido/index.html" TargetMode="External"/><Relationship Id="rId24" Type="http://schemas.openxmlformats.org/officeDocument/2006/relationships/diagramQuickStyle" Target="diagrams/quickStyle1.xml"/><Relationship Id="rId32" Type="http://schemas.openxmlformats.org/officeDocument/2006/relationships/hyperlink" Target="https://www.pref.osaka.lg.jp/kenshi_shinsa2/morido/"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emf"/><Relationship Id="rId23" Type="http://schemas.openxmlformats.org/officeDocument/2006/relationships/diagramLayout" Target="diagrams/layout1.xml"/><Relationship Id="rId28" Type="http://schemas.openxmlformats.org/officeDocument/2006/relationships/image" Target="media/image5.png"/><Relationship Id="rId36" Type="http://schemas.openxmlformats.org/officeDocument/2006/relationships/hyperlink" Target="https://www.pref.osaka.lg.jp/kenshi_shinsa2/morido/" TargetMode="External"/><Relationship Id="rId10" Type="http://schemas.openxmlformats.org/officeDocument/2006/relationships/hyperlink" Target="https://www.mlit.go.jp/toshi/toshi_tobou_tk_000060.html" TargetMode="External"/><Relationship Id="rId19" Type="http://schemas.openxmlformats.org/officeDocument/2006/relationships/hyperlink" Target="https://www.pref.osaka.lg.jp/&#65374;&#65288;&#35519;&#25972;&#20013;&#65289;" TargetMode="External"/><Relationship Id="rId31"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hyperlink" Target="https://www.mlit.go.jp/toshi/web/content/001611436.pdf" TargetMode="External"/><Relationship Id="rId14" Type="http://schemas.openxmlformats.org/officeDocument/2006/relationships/image" Target="media/image1.png"/><Relationship Id="rId22" Type="http://schemas.openxmlformats.org/officeDocument/2006/relationships/diagramData" Target="diagrams/data1.xml"/><Relationship Id="rId27" Type="http://schemas.openxmlformats.org/officeDocument/2006/relationships/hyperlink" Target="https://www.pref.osaka.lg.jp/kenshi_shinsa2/morido/index.html" TargetMode="External"/><Relationship Id="rId30" Type="http://schemas.openxmlformats.org/officeDocument/2006/relationships/image" Target="media/image7.png"/><Relationship Id="rId35" Type="http://schemas.openxmlformats.org/officeDocument/2006/relationships/hyperlink" Target="https://www.pref.osaka.lg.jp/midori/takuzou/index.html" TargetMode="External"/><Relationship Id="rId8" Type="http://schemas.openxmlformats.org/officeDocument/2006/relationships/footer" Target="footer1.xml"/><Relationship Id="rId3" Type="http://schemas.openxmlformats.org/officeDocument/2006/relationships/styles" Target="styles.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898D2E0-04D3-4CD8-BE04-2A472686C080}" type="doc">
      <dgm:prSet loTypeId="urn:microsoft.com/office/officeart/2005/8/layout/lProcess1" loCatId="process" qsTypeId="urn:microsoft.com/office/officeart/2005/8/quickstyle/simple1" qsCatId="simple" csTypeId="urn:microsoft.com/office/officeart/2005/8/colors/accent1_2" csCatId="accent1" phldr="1"/>
      <dgm:spPr/>
      <dgm:t>
        <a:bodyPr/>
        <a:lstStyle/>
        <a:p>
          <a:endParaRPr kumimoji="1" lang="ja-JP" altLang="en-US"/>
        </a:p>
      </dgm:t>
    </dgm:pt>
    <dgm:pt modelId="{9931DF70-1BE5-438C-98DD-771674C0734C}">
      <dgm:prSet phldrT="[テキスト]" custT="1"/>
      <dgm:spPr>
        <a:xfrm>
          <a:off x="331823" y="1039"/>
          <a:ext cx="1797433" cy="325060"/>
        </a:xfrm>
        <a:prstGeom prst="roundRect">
          <a:avLst>
            <a:gd name="adj" fmla="val 10000"/>
          </a:avLst>
        </a:prstGeom>
        <a:noFill/>
        <a:ln w="12700" cap="flat" cmpd="sng" algn="ctr">
          <a:solidFill>
            <a:sysClr val="window" lastClr="FFFFFF">
              <a:hueOff val="0"/>
              <a:satOff val="0"/>
              <a:lumOff val="0"/>
              <a:alphaOff val="0"/>
            </a:sysClr>
          </a:solidFill>
          <a:prstDash val="solid"/>
          <a:miter lim="800000"/>
        </a:ln>
        <a:effectLst/>
      </dgm:spPr>
      <dgm:t>
        <a:bodyPr anchor="b" anchorCtr="0"/>
        <a:lstStyle/>
        <a:p>
          <a:pPr>
            <a:buNone/>
          </a:pPr>
          <a:r>
            <a:rPr kumimoji="1" lang="en-US" altLang="ja-JP" sz="1000">
              <a:solidFill>
                <a:sysClr val="windowText" lastClr="000000"/>
              </a:solidFill>
              <a:latin typeface="Meiryo UI" panose="020B0604030504040204" pitchFamily="50" charset="-128"/>
              <a:ea typeface="Meiryo UI" panose="020B0604030504040204" pitchFamily="50" charset="-128"/>
              <a:cs typeface="+mn-cs"/>
            </a:rPr>
            <a:t>【</a:t>
          </a:r>
          <a:r>
            <a:rPr kumimoji="1" lang="ja-JP" altLang="en-US" sz="1000">
              <a:solidFill>
                <a:sysClr val="windowText" lastClr="000000"/>
              </a:solidFill>
              <a:latin typeface="Meiryo UI" panose="020B0604030504040204" pitchFamily="50" charset="-128"/>
              <a:ea typeface="Meiryo UI" panose="020B0604030504040204" pitchFamily="50" charset="-128"/>
              <a:cs typeface="+mn-cs"/>
            </a:rPr>
            <a:t>森林区域が含まれる場合</a:t>
          </a:r>
          <a:r>
            <a:rPr kumimoji="1" lang="en-US" altLang="ja-JP" sz="1000">
              <a:solidFill>
                <a:sysClr val="windowText" lastClr="000000"/>
              </a:solidFill>
              <a:latin typeface="Meiryo UI" panose="020B0604030504040204" pitchFamily="50" charset="-128"/>
              <a:ea typeface="Meiryo UI" panose="020B0604030504040204" pitchFamily="50" charset="-128"/>
              <a:cs typeface="+mn-cs"/>
            </a:rPr>
            <a:t>】</a:t>
          </a:r>
          <a:endParaRPr kumimoji="1" lang="ja-JP" altLang="en-US" sz="1000">
            <a:solidFill>
              <a:sysClr val="windowText" lastClr="000000"/>
            </a:solidFill>
            <a:latin typeface="Meiryo UI" panose="020B0604030504040204" pitchFamily="50" charset="-128"/>
            <a:ea typeface="Meiryo UI" panose="020B0604030504040204" pitchFamily="50" charset="-128"/>
            <a:cs typeface="+mn-cs"/>
          </a:endParaRPr>
        </a:p>
      </dgm:t>
    </dgm:pt>
    <dgm:pt modelId="{CB11EDE6-F0F6-487D-A429-090557F04CF1}" type="parTrans" cxnId="{35E3AF3E-66CD-4C8F-8E7B-777042DC465F}">
      <dgm:prSet/>
      <dgm:spPr/>
      <dgm:t>
        <a:bodyPr/>
        <a:lstStyle/>
        <a:p>
          <a:endParaRPr kumimoji="1" lang="ja-JP" altLang="en-US" sz="1050">
            <a:solidFill>
              <a:sysClr val="windowText" lastClr="000000"/>
            </a:solidFill>
            <a:latin typeface="Meiryo UI" panose="020B0604030504040204" pitchFamily="50" charset="-128"/>
            <a:ea typeface="Meiryo UI" panose="020B0604030504040204" pitchFamily="50" charset="-128"/>
          </a:endParaRPr>
        </a:p>
      </dgm:t>
    </dgm:pt>
    <dgm:pt modelId="{9692182E-7E0F-445C-A968-2DBE99BE2B55}" type="sibTrans" cxnId="{35E3AF3E-66CD-4C8F-8E7B-777042DC465F}">
      <dgm:prSet/>
      <dgm:spPr/>
      <dgm:t>
        <a:bodyPr/>
        <a:lstStyle/>
        <a:p>
          <a:endParaRPr kumimoji="1" lang="ja-JP" altLang="en-US" sz="1050">
            <a:solidFill>
              <a:sysClr val="windowText" lastClr="000000"/>
            </a:solidFill>
            <a:latin typeface="Meiryo UI" panose="020B0604030504040204" pitchFamily="50" charset="-128"/>
            <a:ea typeface="Meiryo UI" panose="020B0604030504040204" pitchFamily="50" charset="-128"/>
          </a:endParaRPr>
        </a:p>
      </dgm:t>
    </dgm:pt>
    <dgm:pt modelId="{AB1717E9-EF39-4727-9FA5-951B5A8A8539}">
      <dgm:prSet phldrT="[テキスト]" custT="1"/>
      <dgm:spPr>
        <a:xfrm>
          <a:off x="331823" y="1157317"/>
          <a:ext cx="1797433" cy="325060"/>
        </a:xfrm>
        <a:prstGeom prst="roundRect">
          <a:avLst>
            <a:gd name="adj" fmla="val 10000"/>
          </a:avLst>
        </a:prstGeom>
        <a:solidFill>
          <a:srgbClr val="ED7D31">
            <a:lumMod val="20000"/>
            <a:lumOff val="80000"/>
            <a:alpha val="90000"/>
          </a:srgbClr>
        </a:solidFill>
        <a:ln w="9525" cap="flat" cmpd="sng" algn="ctr">
          <a:solidFill>
            <a:sysClr val="windowText" lastClr="000000">
              <a:alpha val="90000"/>
            </a:sysClr>
          </a:solidFill>
          <a:prstDash val="solid"/>
          <a:miter lim="800000"/>
        </a:ln>
        <a:effectLst/>
      </dgm:spPr>
      <dgm:t>
        <a:bodyPr/>
        <a:lstStyle/>
        <a:p>
          <a:pPr>
            <a:buNone/>
          </a:pPr>
          <a:r>
            <a:rPr kumimoji="1" lang="ja-JP" altLang="en-US" sz="1050">
              <a:solidFill>
                <a:sysClr val="windowText" lastClr="000000"/>
              </a:solidFill>
              <a:latin typeface="Meiryo UI" panose="020B0604030504040204" pitchFamily="50" charset="-128"/>
              <a:ea typeface="Meiryo UI" panose="020B0604030504040204" pitchFamily="50" charset="-128"/>
              <a:cs typeface="+mn-cs"/>
            </a:rPr>
            <a:t>府農と緑の総合事務所</a:t>
          </a:r>
        </a:p>
      </dgm:t>
    </dgm:pt>
    <dgm:pt modelId="{49F68294-78BC-4E87-819C-71BC4F27D017}" type="parTrans" cxnId="{352CD02E-6DCB-4E72-9E30-EB6C068D2A70}">
      <dgm:prSet/>
      <dgm:spPr/>
      <dgm:t>
        <a:bodyPr/>
        <a:lstStyle/>
        <a:p>
          <a:endParaRPr kumimoji="1" lang="ja-JP" altLang="en-US" sz="1050">
            <a:solidFill>
              <a:sysClr val="windowText" lastClr="000000"/>
            </a:solidFill>
            <a:latin typeface="Meiryo UI" panose="020B0604030504040204" pitchFamily="50" charset="-128"/>
            <a:ea typeface="Meiryo UI" panose="020B0604030504040204" pitchFamily="50" charset="-128"/>
          </a:endParaRPr>
        </a:p>
      </dgm:t>
    </dgm:pt>
    <dgm:pt modelId="{9CA7F0C9-5A34-4B7B-B8E3-7389F906CE7D}" type="sibTrans" cxnId="{352CD02E-6DCB-4E72-9E30-EB6C068D2A70}">
      <dgm:prSet/>
      <dgm:spPr>
        <a:xfrm rot="5400000">
          <a:off x="1129403" y="1490895"/>
          <a:ext cx="202274" cy="236042"/>
        </a:xfrm>
        <a:prstGeom prst="rightArrow">
          <a:avLst>
            <a:gd name="adj1" fmla="val 66700"/>
            <a:gd name="adj2" fmla="val 50000"/>
          </a:avLst>
        </a:prstGeom>
        <a:solidFill>
          <a:srgbClr val="0070C0"/>
        </a:solidFill>
        <a:ln>
          <a:noFill/>
        </a:ln>
        <a:effectLst/>
      </dgm:spPr>
      <dgm:t>
        <a:bodyPr/>
        <a:lstStyle/>
        <a:p>
          <a:endParaRPr kumimoji="1" lang="ja-JP" altLang="en-US" sz="1050">
            <a:solidFill>
              <a:sysClr val="windowText" lastClr="000000"/>
            </a:solidFill>
            <a:latin typeface="Meiryo UI" panose="020B0604030504040204" pitchFamily="50" charset="-128"/>
            <a:ea typeface="Meiryo UI" panose="020B0604030504040204" pitchFamily="50" charset="-128"/>
          </a:endParaRPr>
        </a:p>
      </dgm:t>
    </dgm:pt>
    <dgm:pt modelId="{31AC6F8F-5223-4FF9-80E4-9ACB50DE9C3A}">
      <dgm:prSet phldrT="[テキスト]" custT="1"/>
      <dgm:spPr>
        <a:xfrm>
          <a:off x="2534182" y="1039"/>
          <a:ext cx="1797433" cy="325060"/>
        </a:xfrm>
        <a:prstGeom prst="roundRect">
          <a:avLst>
            <a:gd name="adj" fmla="val 10000"/>
          </a:avLst>
        </a:prstGeom>
        <a:noFill/>
        <a:ln w="12700" cap="flat" cmpd="sng" algn="ctr">
          <a:solidFill>
            <a:sysClr val="window" lastClr="FFFFFF">
              <a:hueOff val="0"/>
              <a:satOff val="0"/>
              <a:lumOff val="0"/>
              <a:alphaOff val="0"/>
            </a:sysClr>
          </a:solidFill>
          <a:prstDash val="solid"/>
          <a:miter lim="800000"/>
        </a:ln>
        <a:effectLst/>
      </dgm:spPr>
      <dgm:t>
        <a:bodyPr anchor="b" anchorCtr="0"/>
        <a:lstStyle/>
        <a:p>
          <a:pPr>
            <a:buNone/>
          </a:pPr>
          <a:r>
            <a:rPr kumimoji="1" lang="en-US" altLang="ja-JP" sz="1000">
              <a:solidFill>
                <a:sysClr val="windowText" lastClr="000000"/>
              </a:solidFill>
              <a:latin typeface="Meiryo UI" panose="020B0604030504040204" pitchFamily="50" charset="-128"/>
              <a:ea typeface="Meiryo UI" panose="020B0604030504040204" pitchFamily="50" charset="-128"/>
              <a:cs typeface="+mn-cs"/>
            </a:rPr>
            <a:t>【</a:t>
          </a:r>
          <a:r>
            <a:rPr kumimoji="1" lang="ja-JP" altLang="en-US" sz="1000">
              <a:solidFill>
                <a:sysClr val="windowText" lastClr="000000"/>
              </a:solidFill>
              <a:latin typeface="Meiryo UI" panose="020B0604030504040204" pitchFamily="50" charset="-128"/>
              <a:ea typeface="Meiryo UI" panose="020B0604030504040204" pitchFamily="50" charset="-128"/>
              <a:cs typeface="+mn-cs"/>
            </a:rPr>
            <a:t>森林区域が含まれない場合</a:t>
          </a:r>
          <a:r>
            <a:rPr kumimoji="1" lang="en-US" altLang="ja-JP" sz="1000">
              <a:solidFill>
                <a:sysClr val="windowText" lastClr="000000"/>
              </a:solidFill>
              <a:latin typeface="Meiryo UI" panose="020B0604030504040204" pitchFamily="50" charset="-128"/>
              <a:ea typeface="Meiryo UI" panose="020B0604030504040204" pitchFamily="50" charset="-128"/>
              <a:cs typeface="+mn-cs"/>
            </a:rPr>
            <a:t>】</a:t>
          </a:r>
          <a:endParaRPr kumimoji="1" lang="ja-JP" altLang="en-US" sz="1000">
            <a:solidFill>
              <a:sysClr val="windowText" lastClr="000000"/>
            </a:solidFill>
            <a:latin typeface="Meiryo UI" panose="020B0604030504040204" pitchFamily="50" charset="-128"/>
            <a:ea typeface="Meiryo UI" panose="020B0604030504040204" pitchFamily="50" charset="-128"/>
            <a:cs typeface="+mn-cs"/>
          </a:endParaRPr>
        </a:p>
      </dgm:t>
    </dgm:pt>
    <dgm:pt modelId="{8059D2A8-BC2B-47B6-BD00-0FBEBB741562}" type="parTrans" cxnId="{46A10232-38B6-45F8-81FF-41B99AEB761A}">
      <dgm:prSet/>
      <dgm:spPr/>
      <dgm:t>
        <a:bodyPr/>
        <a:lstStyle/>
        <a:p>
          <a:endParaRPr kumimoji="1" lang="ja-JP" altLang="en-US" sz="1050">
            <a:solidFill>
              <a:sysClr val="windowText" lastClr="000000"/>
            </a:solidFill>
            <a:latin typeface="Meiryo UI" panose="020B0604030504040204" pitchFamily="50" charset="-128"/>
            <a:ea typeface="Meiryo UI" panose="020B0604030504040204" pitchFamily="50" charset="-128"/>
          </a:endParaRPr>
        </a:p>
      </dgm:t>
    </dgm:pt>
    <dgm:pt modelId="{5BC2F442-F70A-4AA2-9D1B-D514D323F441}" type="sibTrans" cxnId="{46A10232-38B6-45F8-81FF-41B99AEB761A}">
      <dgm:prSet/>
      <dgm:spPr/>
      <dgm:t>
        <a:bodyPr/>
        <a:lstStyle/>
        <a:p>
          <a:endParaRPr kumimoji="1" lang="ja-JP" altLang="en-US" sz="1050">
            <a:solidFill>
              <a:sysClr val="windowText" lastClr="000000"/>
            </a:solidFill>
            <a:latin typeface="Meiryo UI" panose="020B0604030504040204" pitchFamily="50" charset="-128"/>
            <a:ea typeface="Meiryo UI" panose="020B0604030504040204" pitchFamily="50" charset="-128"/>
          </a:endParaRPr>
        </a:p>
      </dgm:t>
    </dgm:pt>
    <dgm:pt modelId="{0A1E4095-88A3-4FC8-8AAC-328EC609CD62}">
      <dgm:prSet phldrT="[テキスト]" custT="1"/>
      <dgm:spPr>
        <a:xfrm>
          <a:off x="2534182" y="1735456"/>
          <a:ext cx="1797433" cy="325060"/>
        </a:xfrm>
        <a:prstGeom prst="roundRect">
          <a:avLst>
            <a:gd name="adj" fmla="val 10000"/>
          </a:avLst>
        </a:prstGeom>
        <a:solidFill>
          <a:srgbClr val="ED7D31">
            <a:lumMod val="20000"/>
            <a:lumOff val="80000"/>
            <a:alpha val="90000"/>
          </a:srgbClr>
        </a:solidFill>
        <a:ln w="9525" cap="flat" cmpd="sng" algn="ctr">
          <a:solidFill>
            <a:sysClr val="windowText" lastClr="000000">
              <a:alpha val="90000"/>
            </a:sysClr>
          </a:solidFill>
          <a:prstDash val="solid"/>
          <a:miter lim="800000"/>
        </a:ln>
        <a:effectLst/>
      </dgm:spPr>
      <dgm:t>
        <a:bodyPr/>
        <a:lstStyle/>
        <a:p>
          <a:pPr>
            <a:buNone/>
          </a:pPr>
          <a:r>
            <a:rPr kumimoji="1" lang="ja-JP" altLang="en-US" sz="1050">
              <a:solidFill>
                <a:sysClr val="windowText" lastClr="000000"/>
              </a:solidFill>
              <a:latin typeface="Meiryo UI" panose="020B0604030504040204" pitchFamily="50" charset="-128"/>
              <a:ea typeface="Meiryo UI" panose="020B0604030504040204" pitchFamily="50" charset="-128"/>
              <a:cs typeface="+mn-cs"/>
            </a:rPr>
            <a:t>府審査指導課</a:t>
          </a:r>
        </a:p>
      </dgm:t>
    </dgm:pt>
    <dgm:pt modelId="{A601D377-2A6D-47AB-AEF6-0BFB2B989CA0}" type="parTrans" cxnId="{9AB744FC-88EC-4E78-85FC-9895333637C2}">
      <dgm:prSet/>
      <dgm:spPr/>
      <dgm:t>
        <a:bodyPr/>
        <a:lstStyle/>
        <a:p>
          <a:endParaRPr kumimoji="1" lang="ja-JP" altLang="en-US" sz="1050">
            <a:solidFill>
              <a:sysClr val="windowText" lastClr="000000"/>
            </a:solidFill>
            <a:latin typeface="Meiryo UI" panose="020B0604030504040204" pitchFamily="50" charset="-128"/>
            <a:ea typeface="Meiryo UI" panose="020B0604030504040204" pitchFamily="50" charset="-128"/>
          </a:endParaRPr>
        </a:p>
      </dgm:t>
    </dgm:pt>
    <dgm:pt modelId="{03D0E79A-067E-4A78-AA86-030C468F3727}" type="sibTrans" cxnId="{9AB744FC-88EC-4E78-85FC-9895333637C2}">
      <dgm:prSet/>
      <dgm:spPr>
        <a:xfrm rot="5400000">
          <a:off x="3331762" y="2069034"/>
          <a:ext cx="202274" cy="236042"/>
        </a:xfrm>
        <a:prstGeom prst="rightArrow">
          <a:avLst>
            <a:gd name="adj1" fmla="val 66700"/>
            <a:gd name="adj2" fmla="val 50000"/>
          </a:avLst>
        </a:prstGeom>
        <a:solidFill>
          <a:srgbClr val="0070C0"/>
        </a:solidFill>
        <a:ln>
          <a:noFill/>
        </a:ln>
        <a:effectLst/>
      </dgm:spPr>
      <dgm:t>
        <a:bodyPr/>
        <a:lstStyle/>
        <a:p>
          <a:endParaRPr kumimoji="1" lang="ja-JP" altLang="en-US" sz="1050">
            <a:solidFill>
              <a:sysClr val="windowText" lastClr="000000"/>
            </a:solidFill>
            <a:latin typeface="Meiryo UI" panose="020B0604030504040204" pitchFamily="50" charset="-128"/>
            <a:ea typeface="Meiryo UI" panose="020B0604030504040204" pitchFamily="50" charset="-128"/>
          </a:endParaRPr>
        </a:p>
      </dgm:t>
    </dgm:pt>
    <dgm:pt modelId="{D34C52F8-7F8B-4996-B3D5-AA119471D26D}">
      <dgm:prSet phldrT="[テキスト]" custT="1"/>
      <dgm:spPr>
        <a:xfrm>
          <a:off x="331823" y="579178"/>
          <a:ext cx="1797433" cy="325060"/>
        </a:xfrm>
        <a:prstGeom prst="roundRect">
          <a:avLst>
            <a:gd name="adj" fmla="val 10000"/>
          </a:avLst>
        </a:prstGeom>
        <a:noFill/>
        <a:ln w="6350" cap="flat" cmpd="sng" algn="ctr">
          <a:solidFill>
            <a:sysClr val="windowText" lastClr="000000"/>
          </a:solidFill>
          <a:prstDash val="solid"/>
          <a:miter lim="800000"/>
        </a:ln>
        <a:effectLst/>
      </dgm:spPr>
      <dgm:t>
        <a:bodyPr/>
        <a:lstStyle/>
        <a:p>
          <a:pPr>
            <a:buNone/>
          </a:pPr>
          <a:r>
            <a:rPr kumimoji="1" lang="ja-JP" altLang="en-US" sz="1050">
              <a:solidFill>
                <a:sysClr val="windowText" lastClr="000000"/>
              </a:solidFill>
              <a:latin typeface="Meiryo UI" panose="020B0604030504040204" pitchFamily="50" charset="-128"/>
              <a:ea typeface="Meiryo UI" panose="020B0604030504040204" pitchFamily="50" charset="-128"/>
              <a:cs typeface="+mn-cs"/>
            </a:rPr>
            <a:t>申請書受付</a:t>
          </a:r>
        </a:p>
      </dgm:t>
    </dgm:pt>
    <dgm:pt modelId="{8FAEFDC9-42C6-404E-BA88-A20AFCE40198}" type="sibTrans" cxnId="{920709AA-2E7D-431E-B0AB-1FF36319CB77}">
      <dgm:prSet/>
      <dgm:spPr>
        <a:xfrm rot="5400000">
          <a:off x="1129403" y="912756"/>
          <a:ext cx="202274" cy="236042"/>
        </a:xfrm>
        <a:prstGeom prst="rightArrow">
          <a:avLst>
            <a:gd name="adj1" fmla="val 66700"/>
            <a:gd name="adj2" fmla="val 50000"/>
          </a:avLst>
        </a:prstGeom>
        <a:solidFill>
          <a:srgbClr val="0070C0"/>
        </a:solidFill>
        <a:ln>
          <a:noFill/>
        </a:ln>
        <a:effectLst/>
      </dgm:spPr>
      <dgm:t>
        <a:bodyPr/>
        <a:lstStyle/>
        <a:p>
          <a:endParaRPr kumimoji="1" lang="ja-JP" altLang="en-US" sz="1050">
            <a:solidFill>
              <a:sysClr val="windowText" lastClr="000000"/>
            </a:solidFill>
            <a:latin typeface="Meiryo UI" panose="020B0604030504040204" pitchFamily="50" charset="-128"/>
            <a:ea typeface="Meiryo UI" panose="020B0604030504040204" pitchFamily="50" charset="-128"/>
          </a:endParaRPr>
        </a:p>
      </dgm:t>
    </dgm:pt>
    <dgm:pt modelId="{CF438440-CABE-4963-81CD-1B2CB3868CF6}" type="parTrans" cxnId="{920709AA-2E7D-431E-B0AB-1FF36319CB77}">
      <dgm:prSet/>
      <dgm:spPr>
        <a:xfrm rot="5400000">
          <a:off x="1167271" y="389369"/>
          <a:ext cx="126539" cy="126539"/>
        </a:xfrm>
        <a:prstGeom prst="rightArrow">
          <a:avLst>
            <a:gd name="adj1" fmla="val 66700"/>
            <a:gd name="adj2" fmla="val 50000"/>
          </a:avLst>
        </a:prstGeom>
        <a:noFill/>
        <a:ln>
          <a:noFill/>
        </a:ln>
        <a:effectLst/>
      </dgm:spPr>
      <dgm:t>
        <a:bodyPr/>
        <a:lstStyle/>
        <a:p>
          <a:endParaRPr kumimoji="1" lang="ja-JP" altLang="en-US" sz="1050">
            <a:solidFill>
              <a:sysClr val="windowText" lastClr="000000"/>
            </a:solidFill>
            <a:latin typeface="Meiryo UI" panose="020B0604030504040204" pitchFamily="50" charset="-128"/>
            <a:ea typeface="Meiryo UI" panose="020B0604030504040204" pitchFamily="50" charset="-128"/>
          </a:endParaRPr>
        </a:p>
      </dgm:t>
    </dgm:pt>
    <dgm:pt modelId="{CC13D496-CD37-4B8A-B7D5-CCE53BFCE757}">
      <dgm:prSet phldrT="[テキスト]" custT="1"/>
      <dgm:spPr>
        <a:xfrm>
          <a:off x="331823" y="1735456"/>
          <a:ext cx="1797433" cy="325060"/>
        </a:xfrm>
        <a:prstGeom prst="roundRect">
          <a:avLst>
            <a:gd name="adj" fmla="val 10000"/>
          </a:avLst>
        </a:prstGeom>
        <a:solidFill>
          <a:srgbClr val="ED7D31">
            <a:lumMod val="20000"/>
            <a:lumOff val="80000"/>
            <a:alpha val="90000"/>
          </a:srgbClr>
        </a:solidFill>
        <a:ln w="9525" cap="flat" cmpd="sng" algn="ctr">
          <a:solidFill>
            <a:scrgbClr r="0" g="0" b="0"/>
          </a:solidFill>
          <a:prstDash val="solid"/>
          <a:miter lim="800000"/>
        </a:ln>
        <a:effectLst/>
      </dgm:spPr>
      <dgm:t>
        <a:bodyPr/>
        <a:lstStyle/>
        <a:p>
          <a:pPr>
            <a:buNone/>
          </a:pPr>
          <a:r>
            <a:rPr kumimoji="1" lang="ja-JP" altLang="en-US" sz="1050">
              <a:solidFill>
                <a:sysClr val="windowText" lastClr="000000"/>
              </a:solidFill>
              <a:latin typeface="Meiryo UI" panose="020B0604030504040204" pitchFamily="50" charset="-128"/>
              <a:ea typeface="Meiryo UI" panose="020B0604030504040204" pitchFamily="50" charset="-128"/>
              <a:cs typeface="+mn-cs"/>
            </a:rPr>
            <a:t>府森づくり課</a:t>
          </a:r>
        </a:p>
      </dgm:t>
    </dgm:pt>
    <dgm:pt modelId="{C17157A3-382B-44D5-8B3F-D54A3387DE6A}" type="parTrans" cxnId="{F30D867A-13B5-4658-A67B-C63F7C54E974}">
      <dgm:prSet/>
      <dgm:spPr/>
      <dgm:t>
        <a:bodyPr/>
        <a:lstStyle/>
        <a:p>
          <a:endParaRPr kumimoji="1" lang="ja-JP" altLang="en-US" sz="1050">
            <a:solidFill>
              <a:sysClr val="windowText" lastClr="000000"/>
            </a:solidFill>
          </a:endParaRPr>
        </a:p>
      </dgm:t>
    </dgm:pt>
    <dgm:pt modelId="{58083011-9055-4A3F-A66C-BA2DE5B3B5CA}" type="sibTrans" cxnId="{F30D867A-13B5-4658-A67B-C63F7C54E974}">
      <dgm:prSet/>
      <dgm:spPr>
        <a:xfrm rot="5400000">
          <a:off x="1129403" y="2069034"/>
          <a:ext cx="202274" cy="236042"/>
        </a:xfrm>
        <a:prstGeom prst="rightArrow">
          <a:avLst>
            <a:gd name="adj1" fmla="val 66700"/>
            <a:gd name="adj2" fmla="val 50000"/>
          </a:avLst>
        </a:prstGeom>
        <a:solidFill>
          <a:srgbClr val="0070C0"/>
        </a:solidFill>
        <a:ln>
          <a:noFill/>
        </a:ln>
        <a:effectLst/>
      </dgm:spPr>
      <dgm:t>
        <a:bodyPr/>
        <a:lstStyle/>
        <a:p>
          <a:endParaRPr kumimoji="1" lang="ja-JP" altLang="en-US" sz="1050">
            <a:solidFill>
              <a:sysClr val="windowText" lastClr="000000"/>
            </a:solidFill>
          </a:endParaRPr>
        </a:p>
      </dgm:t>
    </dgm:pt>
    <dgm:pt modelId="{8AFF8C10-46A9-4004-9CD1-D45397C9E07B}">
      <dgm:prSet phldrT="[テキスト]" custT="1"/>
      <dgm:spPr>
        <a:xfrm>
          <a:off x="2534182" y="2313595"/>
          <a:ext cx="1797433" cy="325060"/>
        </a:xfrm>
        <a:prstGeom prst="roundRect">
          <a:avLst>
            <a:gd name="adj" fmla="val 10000"/>
          </a:avLst>
        </a:prstGeom>
        <a:noFill/>
        <a:ln w="6350" cap="flat" cmpd="sng" algn="ctr">
          <a:solidFill>
            <a:sysClr val="windowText" lastClr="000000"/>
          </a:solidFill>
          <a:prstDash val="solid"/>
          <a:miter lim="800000"/>
        </a:ln>
        <a:effectLst/>
      </dgm:spPr>
      <dgm:t>
        <a:bodyPr/>
        <a:lstStyle/>
        <a:p>
          <a:pPr>
            <a:buNone/>
          </a:pPr>
          <a:r>
            <a:rPr kumimoji="1" lang="ja-JP" altLang="en-US" sz="1050">
              <a:solidFill>
                <a:sysClr val="windowText" lastClr="000000"/>
              </a:solidFill>
              <a:latin typeface="Meiryo UI" panose="020B0604030504040204" pitchFamily="50" charset="-128"/>
              <a:ea typeface="Meiryo UI" panose="020B0604030504040204" pitchFamily="50" charset="-128"/>
              <a:cs typeface="+mn-cs"/>
            </a:rPr>
            <a:t>処分（許可等）</a:t>
          </a:r>
        </a:p>
      </dgm:t>
    </dgm:pt>
    <dgm:pt modelId="{BB896CAF-F2E8-4720-BFD5-E2BAEF178564}" type="parTrans" cxnId="{4040D66F-532D-4F0E-A5BE-4745CED559C5}">
      <dgm:prSet/>
      <dgm:spPr/>
      <dgm:t>
        <a:bodyPr/>
        <a:lstStyle/>
        <a:p>
          <a:endParaRPr kumimoji="1" lang="ja-JP" altLang="en-US" sz="1050">
            <a:solidFill>
              <a:sysClr val="windowText" lastClr="000000"/>
            </a:solidFill>
          </a:endParaRPr>
        </a:p>
      </dgm:t>
    </dgm:pt>
    <dgm:pt modelId="{FA37B6E3-1A9F-4BE5-9E54-E7BC2480C9A1}" type="sibTrans" cxnId="{4040D66F-532D-4F0E-A5BE-4745CED559C5}">
      <dgm:prSet/>
      <dgm:spPr/>
      <dgm:t>
        <a:bodyPr/>
        <a:lstStyle/>
        <a:p>
          <a:endParaRPr kumimoji="1" lang="ja-JP" altLang="en-US" sz="1050">
            <a:solidFill>
              <a:sysClr val="windowText" lastClr="000000"/>
            </a:solidFill>
          </a:endParaRPr>
        </a:p>
      </dgm:t>
    </dgm:pt>
    <dgm:pt modelId="{C231BAA2-7577-4756-B30D-1DA2B1035A9C}">
      <dgm:prSet phldrT="[テキスト]" custT="1"/>
      <dgm:spPr>
        <a:xfrm>
          <a:off x="331823" y="2313595"/>
          <a:ext cx="1797433" cy="325060"/>
        </a:xfrm>
        <a:prstGeom prst="roundRect">
          <a:avLst>
            <a:gd name="adj" fmla="val 10000"/>
          </a:avLst>
        </a:prstGeom>
        <a:noFill/>
        <a:ln w="6350" cap="flat" cmpd="sng" algn="ctr">
          <a:solidFill>
            <a:sysClr val="windowText" lastClr="000000"/>
          </a:solidFill>
          <a:prstDash val="solid"/>
          <a:miter lim="800000"/>
        </a:ln>
        <a:effectLst/>
      </dgm:spPr>
      <dgm:t>
        <a:bodyPr/>
        <a:lstStyle/>
        <a:p>
          <a:pPr>
            <a:buNone/>
          </a:pPr>
          <a:r>
            <a:rPr kumimoji="1" lang="ja-JP" altLang="en-US" sz="1050">
              <a:solidFill>
                <a:sysClr val="windowText" lastClr="000000"/>
              </a:solidFill>
              <a:latin typeface="Meiryo UI" panose="020B0604030504040204" pitchFamily="50" charset="-128"/>
              <a:ea typeface="Meiryo UI" panose="020B0604030504040204" pitchFamily="50" charset="-128"/>
              <a:cs typeface="+mn-cs"/>
            </a:rPr>
            <a:t>処分（許可等）</a:t>
          </a:r>
        </a:p>
      </dgm:t>
    </dgm:pt>
    <dgm:pt modelId="{E69E9169-D58E-436C-9FC9-97359BF346B5}" type="parTrans" cxnId="{C4BE5036-64FA-4A5D-B37F-C046D0427192}">
      <dgm:prSet/>
      <dgm:spPr/>
      <dgm:t>
        <a:bodyPr/>
        <a:lstStyle/>
        <a:p>
          <a:endParaRPr kumimoji="1" lang="ja-JP" altLang="en-US" sz="1050">
            <a:solidFill>
              <a:sysClr val="windowText" lastClr="000000"/>
            </a:solidFill>
          </a:endParaRPr>
        </a:p>
      </dgm:t>
    </dgm:pt>
    <dgm:pt modelId="{06779D27-AD4C-4E72-8576-A25CE9CA09F7}" type="sibTrans" cxnId="{C4BE5036-64FA-4A5D-B37F-C046D0427192}">
      <dgm:prSet/>
      <dgm:spPr/>
      <dgm:t>
        <a:bodyPr/>
        <a:lstStyle/>
        <a:p>
          <a:endParaRPr kumimoji="1" lang="ja-JP" altLang="en-US" sz="1050">
            <a:solidFill>
              <a:sysClr val="windowText" lastClr="000000"/>
            </a:solidFill>
          </a:endParaRPr>
        </a:p>
      </dgm:t>
    </dgm:pt>
    <dgm:pt modelId="{B4047479-4143-4338-88D6-B82B8536801C}">
      <dgm:prSet phldrT="[テキスト]" custT="1"/>
      <dgm:spPr>
        <a:xfrm>
          <a:off x="2534182" y="1157317"/>
          <a:ext cx="1797433" cy="325060"/>
        </a:xfrm>
        <a:prstGeom prst="roundRect">
          <a:avLst>
            <a:gd name="adj" fmla="val 10000"/>
          </a:avLst>
        </a:prstGeom>
        <a:noFill/>
        <a:ln w="9525" cap="flat" cmpd="sng" algn="ctr">
          <a:solidFill>
            <a:sysClr val="windowText" lastClr="000000">
              <a:alpha val="90000"/>
            </a:sysClr>
          </a:solidFill>
          <a:prstDash val="solid"/>
          <a:miter lim="800000"/>
        </a:ln>
        <a:effectLst/>
      </dgm:spPr>
      <dgm:t>
        <a:bodyPr/>
        <a:lstStyle/>
        <a:p>
          <a:pPr>
            <a:buNone/>
          </a:pPr>
          <a:r>
            <a:rPr kumimoji="1" lang="ja-JP" altLang="en-US" sz="1050">
              <a:solidFill>
                <a:sysClr val="windowText" lastClr="000000"/>
              </a:solidFill>
              <a:latin typeface="Meiryo UI" panose="020B0604030504040204" pitchFamily="50" charset="-128"/>
              <a:ea typeface="Meiryo UI" panose="020B0604030504040204" pitchFamily="50" charset="-128"/>
              <a:cs typeface="+mn-cs"/>
            </a:rPr>
            <a:t>申請書受付</a:t>
          </a:r>
        </a:p>
      </dgm:t>
    </dgm:pt>
    <dgm:pt modelId="{2FB599C6-83ED-4231-AB55-C9C3ABE0B178}" type="parTrans" cxnId="{AF23196A-1BDA-4DA3-9DBF-01B79E384709}">
      <dgm:prSet/>
      <dgm:spPr/>
      <dgm:t>
        <a:bodyPr/>
        <a:lstStyle/>
        <a:p>
          <a:endParaRPr kumimoji="1" lang="ja-JP" altLang="en-US" sz="1050">
            <a:solidFill>
              <a:sysClr val="windowText" lastClr="000000"/>
            </a:solidFill>
          </a:endParaRPr>
        </a:p>
      </dgm:t>
    </dgm:pt>
    <dgm:pt modelId="{5FD9C933-8362-411B-ACF4-9D8A9ABC02E7}" type="sibTrans" cxnId="{AF23196A-1BDA-4DA3-9DBF-01B79E384709}">
      <dgm:prSet/>
      <dgm:spPr>
        <a:xfrm rot="5400000">
          <a:off x="3331762" y="1490895"/>
          <a:ext cx="202274" cy="236042"/>
        </a:xfrm>
        <a:prstGeom prst="rightArrow">
          <a:avLst>
            <a:gd name="adj1" fmla="val 66700"/>
            <a:gd name="adj2" fmla="val 50000"/>
          </a:avLst>
        </a:prstGeom>
        <a:solidFill>
          <a:srgbClr val="0070C0"/>
        </a:solidFill>
        <a:ln>
          <a:noFill/>
        </a:ln>
        <a:effectLst/>
      </dgm:spPr>
      <dgm:t>
        <a:bodyPr/>
        <a:lstStyle/>
        <a:p>
          <a:endParaRPr kumimoji="1" lang="ja-JP" altLang="en-US" sz="1050">
            <a:solidFill>
              <a:sysClr val="windowText" lastClr="000000"/>
            </a:solidFill>
          </a:endParaRPr>
        </a:p>
      </dgm:t>
    </dgm:pt>
    <dgm:pt modelId="{381B163B-627A-4E13-AFB5-976D64E92D55}">
      <dgm:prSet phldrT="[テキスト]" custT="1"/>
      <dgm:spPr>
        <a:xfrm>
          <a:off x="2534182" y="579178"/>
          <a:ext cx="1797433" cy="325060"/>
        </a:xfrm>
        <a:prstGeom prst="roundRect">
          <a:avLst>
            <a:gd name="adj" fmla="val 10000"/>
          </a:avLst>
        </a:prstGeom>
        <a:noFill/>
        <a:ln w="6350" cap="flat" cmpd="sng" algn="ctr">
          <a:solidFill>
            <a:sysClr val="windowText" lastClr="000000"/>
          </a:solidFill>
          <a:prstDash val="solid"/>
          <a:miter lim="800000"/>
        </a:ln>
        <a:effectLst/>
      </dgm:spPr>
      <dgm:t>
        <a:bodyPr/>
        <a:lstStyle/>
        <a:p>
          <a:pPr>
            <a:buNone/>
          </a:pPr>
          <a:r>
            <a:rPr kumimoji="1" lang="ja-JP" altLang="en-US" sz="1050">
              <a:solidFill>
                <a:sysClr val="windowText" lastClr="000000"/>
              </a:solidFill>
              <a:latin typeface="Meiryo UI" panose="020B0604030504040204" pitchFamily="50" charset="-128"/>
              <a:ea typeface="Meiryo UI" panose="020B0604030504040204" pitchFamily="50" charset="-128"/>
              <a:cs typeface="+mn-cs"/>
            </a:rPr>
            <a:t>市町村（申請書経由）</a:t>
          </a:r>
        </a:p>
      </dgm:t>
    </dgm:pt>
    <dgm:pt modelId="{DEF009B2-CF3C-40C8-A007-3893416046D6}" type="sibTrans" cxnId="{56C00468-6F51-4CC4-907B-AB7605250DCA}">
      <dgm:prSet/>
      <dgm:spPr>
        <a:xfrm rot="5400000">
          <a:off x="3331762" y="912756"/>
          <a:ext cx="202274" cy="236042"/>
        </a:xfrm>
        <a:prstGeom prst="rightArrow">
          <a:avLst>
            <a:gd name="adj1" fmla="val 66700"/>
            <a:gd name="adj2" fmla="val 50000"/>
          </a:avLst>
        </a:prstGeom>
        <a:solidFill>
          <a:srgbClr val="0070C0"/>
        </a:solidFill>
        <a:ln>
          <a:noFill/>
        </a:ln>
        <a:effectLst/>
      </dgm:spPr>
      <dgm:t>
        <a:bodyPr/>
        <a:lstStyle/>
        <a:p>
          <a:endParaRPr kumimoji="1" lang="ja-JP" altLang="en-US" sz="1050">
            <a:solidFill>
              <a:sysClr val="windowText" lastClr="000000"/>
            </a:solidFill>
            <a:latin typeface="Meiryo UI" panose="020B0604030504040204" pitchFamily="50" charset="-128"/>
            <a:ea typeface="Meiryo UI" panose="020B0604030504040204" pitchFamily="50" charset="-128"/>
          </a:endParaRPr>
        </a:p>
      </dgm:t>
    </dgm:pt>
    <dgm:pt modelId="{C5FB6806-7D11-4A8F-A153-C029487A9D3F}" type="parTrans" cxnId="{56C00468-6F51-4CC4-907B-AB7605250DCA}">
      <dgm:prSet/>
      <dgm:spPr>
        <a:xfrm rot="5400000">
          <a:off x="3369629" y="389369"/>
          <a:ext cx="126539" cy="126539"/>
        </a:xfrm>
        <a:prstGeom prst="rightArrow">
          <a:avLst>
            <a:gd name="adj1" fmla="val 66700"/>
            <a:gd name="adj2" fmla="val 50000"/>
          </a:avLst>
        </a:prstGeom>
        <a:noFill/>
        <a:ln>
          <a:noFill/>
        </a:ln>
        <a:effectLst/>
      </dgm:spPr>
      <dgm:t>
        <a:bodyPr/>
        <a:lstStyle/>
        <a:p>
          <a:endParaRPr kumimoji="1" lang="ja-JP" altLang="en-US" sz="1050">
            <a:solidFill>
              <a:sysClr val="windowText" lastClr="000000"/>
            </a:solidFill>
            <a:latin typeface="Meiryo UI" panose="020B0604030504040204" pitchFamily="50" charset="-128"/>
            <a:ea typeface="Meiryo UI" panose="020B0604030504040204" pitchFamily="50" charset="-128"/>
          </a:endParaRPr>
        </a:p>
      </dgm:t>
    </dgm:pt>
    <dgm:pt modelId="{CA55FF89-6249-4B64-9665-0A78AF5166B2}" type="pres">
      <dgm:prSet presAssocID="{4898D2E0-04D3-4CD8-BE04-2A472686C080}" presName="Name0" presStyleCnt="0">
        <dgm:presLayoutVars>
          <dgm:dir/>
          <dgm:animLvl val="lvl"/>
          <dgm:resizeHandles val="exact"/>
        </dgm:presLayoutVars>
      </dgm:prSet>
      <dgm:spPr/>
    </dgm:pt>
    <dgm:pt modelId="{2C88D206-1C3C-45C6-BA43-B4315C64FDD5}" type="pres">
      <dgm:prSet presAssocID="{9931DF70-1BE5-438C-98DD-771674C0734C}" presName="vertFlow" presStyleCnt="0"/>
      <dgm:spPr/>
    </dgm:pt>
    <dgm:pt modelId="{18ECC7EE-D8B9-4CE2-8FAA-39D795603784}" type="pres">
      <dgm:prSet presAssocID="{9931DF70-1BE5-438C-98DD-771674C0734C}" presName="header" presStyleLbl="node1" presStyleIdx="0" presStyleCnt="2" custScaleX="62145" custScaleY="44955"/>
      <dgm:spPr/>
    </dgm:pt>
    <dgm:pt modelId="{D62A4EAD-DE45-4AC3-9715-0F1BBAB3808C}" type="pres">
      <dgm:prSet presAssocID="{CF438440-CABE-4963-81CD-1B2CB3868CF6}" presName="parTrans" presStyleLbl="sibTrans2D1" presStyleIdx="0" presStyleCnt="8"/>
      <dgm:spPr/>
    </dgm:pt>
    <dgm:pt modelId="{6FBEABA7-C99C-4243-81CD-E680142567F7}" type="pres">
      <dgm:prSet presAssocID="{D34C52F8-7F8B-4996-B3D5-AA119471D26D}" presName="child" presStyleLbl="alignAccFollowNode1" presStyleIdx="0" presStyleCnt="8" custScaleX="62145" custScaleY="44955">
        <dgm:presLayoutVars>
          <dgm:chMax val="0"/>
          <dgm:bulletEnabled val="1"/>
        </dgm:presLayoutVars>
      </dgm:prSet>
      <dgm:spPr/>
    </dgm:pt>
    <dgm:pt modelId="{45058D57-FDFF-4DF9-8322-3394F94D000B}" type="pres">
      <dgm:prSet presAssocID="{8FAEFDC9-42C6-404E-BA88-A20AFCE40198}" presName="sibTrans" presStyleLbl="sibTrans2D1" presStyleIdx="1" presStyleCnt="8" custScaleX="159851" custScaleY="186537"/>
      <dgm:spPr/>
    </dgm:pt>
    <dgm:pt modelId="{364536F2-895B-4055-879F-03A5534B5CDD}" type="pres">
      <dgm:prSet presAssocID="{AB1717E9-EF39-4727-9FA5-951B5A8A8539}" presName="child" presStyleLbl="alignAccFollowNode1" presStyleIdx="1" presStyleCnt="8" custScaleX="62145" custScaleY="44955">
        <dgm:presLayoutVars>
          <dgm:chMax val="0"/>
          <dgm:bulletEnabled val="1"/>
        </dgm:presLayoutVars>
      </dgm:prSet>
      <dgm:spPr/>
    </dgm:pt>
    <dgm:pt modelId="{511B3A5D-E876-40EF-9FEE-A9CABBD44123}" type="pres">
      <dgm:prSet presAssocID="{9CA7F0C9-5A34-4B7B-B8E3-7389F906CE7D}" presName="sibTrans" presStyleLbl="sibTrans2D1" presStyleIdx="2" presStyleCnt="8" custScaleX="159851" custScaleY="186537"/>
      <dgm:spPr/>
    </dgm:pt>
    <dgm:pt modelId="{AE30CAB0-FF3C-4305-87B5-C752B534169A}" type="pres">
      <dgm:prSet presAssocID="{CC13D496-CD37-4B8A-B7D5-CCE53BFCE757}" presName="child" presStyleLbl="alignAccFollowNode1" presStyleIdx="2" presStyleCnt="8" custScaleX="62145" custScaleY="44955">
        <dgm:presLayoutVars>
          <dgm:chMax val="0"/>
          <dgm:bulletEnabled val="1"/>
        </dgm:presLayoutVars>
      </dgm:prSet>
      <dgm:spPr/>
    </dgm:pt>
    <dgm:pt modelId="{4B762317-0500-41A8-BE43-157E8C34027C}" type="pres">
      <dgm:prSet presAssocID="{58083011-9055-4A3F-A66C-BA2DE5B3B5CA}" presName="sibTrans" presStyleLbl="sibTrans2D1" presStyleIdx="3" presStyleCnt="8" custScaleX="159851" custScaleY="186537"/>
      <dgm:spPr/>
    </dgm:pt>
    <dgm:pt modelId="{6FD59A9A-A1B4-4334-A00D-5899161B6886}" type="pres">
      <dgm:prSet presAssocID="{C231BAA2-7577-4756-B30D-1DA2B1035A9C}" presName="child" presStyleLbl="alignAccFollowNode1" presStyleIdx="3" presStyleCnt="8" custScaleX="62145" custScaleY="44955">
        <dgm:presLayoutVars>
          <dgm:chMax val="0"/>
          <dgm:bulletEnabled val="1"/>
        </dgm:presLayoutVars>
      </dgm:prSet>
      <dgm:spPr/>
    </dgm:pt>
    <dgm:pt modelId="{48DFAA8A-A0C6-44F1-A03C-3481F9B980C7}" type="pres">
      <dgm:prSet presAssocID="{9931DF70-1BE5-438C-98DD-771674C0734C}" presName="hSp" presStyleCnt="0"/>
      <dgm:spPr/>
    </dgm:pt>
    <dgm:pt modelId="{05BC2452-7D3F-475A-8046-AFDF191ADD47}" type="pres">
      <dgm:prSet presAssocID="{31AC6F8F-5223-4FF9-80E4-9ACB50DE9C3A}" presName="vertFlow" presStyleCnt="0"/>
      <dgm:spPr/>
    </dgm:pt>
    <dgm:pt modelId="{EC5460E5-4355-45E8-B3AE-57264C23D909}" type="pres">
      <dgm:prSet presAssocID="{31AC6F8F-5223-4FF9-80E4-9ACB50DE9C3A}" presName="header" presStyleLbl="node1" presStyleIdx="1" presStyleCnt="2" custScaleX="62145" custScaleY="44955"/>
      <dgm:spPr/>
    </dgm:pt>
    <dgm:pt modelId="{6BDA39BC-E827-4A14-91EC-DA1562F2DBDA}" type="pres">
      <dgm:prSet presAssocID="{C5FB6806-7D11-4A8F-A153-C029487A9D3F}" presName="parTrans" presStyleLbl="sibTrans2D1" presStyleIdx="4" presStyleCnt="8"/>
      <dgm:spPr/>
    </dgm:pt>
    <dgm:pt modelId="{0796AEE7-AD85-4A1C-B437-8CC291CE01EA}" type="pres">
      <dgm:prSet presAssocID="{381B163B-627A-4E13-AFB5-976D64E92D55}" presName="child" presStyleLbl="alignAccFollowNode1" presStyleIdx="4" presStyleCnt="8" custScaleX="62145" custScaleY="44955">
        <dgm:presLayoutVars>
          <dgm:chMax val="0"/>
          <dgm:bulletEnabled val="1"/>
        </dgm:presLayoutVars>
      </dgm:prSet>
      <dgm:spPr/>
    </dgm:pt>
    <dgm:pt modelId="{57E7D6E6-4B1D-4DF0-8A05-906B0E804A0C}" type="pres">
      <dgm:prSet presAssocID="{DEF009B2-CF3C-40C8-A007-3893416046D6}" presName="sibTrans" presStyleLbl="sibTrans2D1" presStyleIdx="5" presStyleCnt="8" custScaleX="159851" custScaleY="186537"/>
      <dgm:spPr/>
    </dgm:pt>
    <dgm:pt modelId="{C44FCA8C-47A1-4DB5-AA57-D184BA684458}" type="pres">
      <dgm:prSet presAssocID="{B4047479-4143-4338-88D6-B82B8536801C}" presName="child" presStyleLbl="alignAccFollowNode1" presStyleIdx="5" presStyleCnt="8" custScaleX="62145" custScaleY="44955">
        <dgm:presLayoutVars>
          <dgm:chMax val="0"/>
          <dgm:bulletEnabled val="1"/>
        </dgm:presLayoutVars>
      </dgm:prSet>
      <dgm:spPr/>
    </dgm:pt>
    <dgm:pt modelId="{656071C3-4FFE-4067-9824-AFD167A47D2F}" type="pres">
      <dgm:prSet presAssocID="{5FD9C933-8362-411B-ACF4-9D8A9ABC02E7}" presName="sibTrans" presStyleLbl="sibTrans2D1" presStyleIdx="6" presStyleCnt="8" custScaleX="159851" custScaleY="186537"/>
      <dgm:spPr/>
    </dgm:pt>
    <dgm:pt modelId="{5F25C77C-2D1F-4165-ABEF-A21EA7BB482D}" type="pres">
      <dgm:prSet presAssocID="{0A1E4095-88A3-4FC8-8AAC-328EC609CD62}" presName="child" presStyleLbl="alignAccFollowNode1" presStyleIdx="6" presStyleCnt="8" custScaleX="62145" custScaleY="44955">
        <dgm:presLayoutVars>
          <dgm:chMax val="0"/>
          <dgm:bulletEnabled val="1"/>
        </dgm:presLayoutVars>
      </dgm:prSet>
      <dgm:spPr/>
    </dgm:pt>
    <dgm:pt modelId="{D8C1ADC4-2764-4A5D-B345-7EAD1048A67D}" type="pres">
      <dgm:prSet presAssocID="{03D0E79A-067E-4A78-AA86-030C468F3727}" presName="sibTrans" presStyleLbl="sibTrans2D1" presStyleIdx="7" presStyleCnt="8" custScaleX="159851" custScaleY="186537"/>
      <dgm:spPr/>
    </dgm:pt>
    <dgm:pt modelId="{FE6293B1-7137-43F9-B73B-EEB434D13B12}" type="pres">
      <dgm:prSet presAssocID="{8AFF8C10-46A9-4004-9CD1-D45397C9E07B}" presName="child" presStyleLbl="alignAccFollowNode1" presStyleIdx="7" presStyleCnt="8" custScaleX="62145" custScaleY="44955">
        <dgm:presLayoutVars>
          <dgm:chMax val="0"/>
          <dgm:bulletEnabled val="1"/>
        </dgm:presLayoutVars>
      </dgm:prSet>
      <dgm:spPr/>
    </dgm:pt>
  </dgm:ptLst>
  <dgm:cxnLst>
    <dgm:cxn modelId="{537ECC0A-EC28-4A5F-90FD-9A455EA9FDE3}" type="presOf" srcId="{5FD9C933-8362-411B-ACF4-9D8A9ABC02E7}" destId="{656071C3-4FFE-4067-9824-AFD167A47D2F}" srcOrd="0" destOrd="0" presId="urn:microsoft.com/office/officeart/2005/8/layout/lProcess1"/>
    <dgm:cxn modelId="{46BD741E-C494-4C5B-81A8-8471EDA4C8B5}" type="presOf" srcId="{C5FB6806-7D11-4A8F-A153-C029487A9D3F}" destId="{6BDA39BC-E827-4A14-91EC-DA1562F2DBDA}" srcOrd="0" destOrd="0" presId="urn:microsoft.com/office/officeart/2005/8/layout/lProcess1"/>
    <dgm:cxn modelId="{477B1424-001F-4B65-A19E-AB971D1837C0}" type="presOf" srcId="{381B163B-627A-4E13-AFB5-976D64E92D55}" destId="{0796AEE7-AD85-4A1C-B437-8CC291CE01EA}" srcOrd="0" destOrd="0" presId="urn:microsoft.com/office/officeart/2005/8/layout/lProcess1"/>
    <dgm:cxn modelId="{352CD02E-6DCB-4E72-9E30-EB6C068D2A70}" srcId="{9931DF70-1BE5-438C-98DD-771674C0734C}" destId="{AB1717E9-EF39-4727-9FA5-951B5A8A8539}" srcOrd="1" destOrd="0" parTransId="{49F68294-78BC-4E87-819C-71BC4F27D017}" sibTransId="{9CA7F0C9-5A34-4B7B-B8E3-7389F906CE7D}"/>
    <dgm:cxn modelId="{46A10232-38B6-45F8-81FF-41B99AEB761A}" srcId="{4898D2E0-04D3-4CD8-BE04-2A472686C080}" destId="{31AC6F8F-5223-4FF9-80E4-9ACB50DE9C3A}" srcOrd="1" destOrd="0" parTransId="{8059D2A8-BC2B-47B6-BD00-0FBEBB741562}" sibTransId="{5BC2F442-F70A-4AA2-9D1B-D514D323F441}"/>
    <dgm:cxn modelId="{C4BE5036-64FA-4A5D-B37F-C046D0427192}" srcId="{9931DF70-1BE5-438C-98DD-771674C0734C}" destId="{C231BAA2-7577-4756-B30D-1DA2B1035A9C}" srcOrd="3" destOrd="0" parTransId="{E69E9169-D58E-436C-9FC9-97359BF346B5}" sibTransId="{06779D27-AD4C-4E72-8576-A25CE9CA09F7}"/>
    <dgm:cxn modelId="{35E3AF3E-66CD-4C8F-8E7B-777042DC465F}" srcId="{4898D2E0-04D3-4CD8-BE04-2A472686C080}" destId="{9931DF70-1BE5-438C-98DD-771674C0734C}" srcOrd="0" destOrd="0" parTransId="{CB11EDE6-F0F6-487D-A429-090557F04CF1}" sibTransId="{9692182E-7E0F-445C-A968-2DBE99BE2B55}"/>
    <dgm:cxn modelId="{AD5A2641-4312-4ACB-9815-4EC3070C9268}" type="presOf" srcId="{9931DF70-1BE5-438C-98DD-771674C0734C}" destId="{18ECC7EE-D8B9-4CE2-8FAA-39D795603784}" srcOrd="0" destOrd="0" presId="urn:microsoft.com/office/officeart/2005/8/layout/lProcess1"/>
    <dgm:cxn modelId="{1C132B63-F8B5-4262-B9D8-1E091FD4D872}" type="presOf" srcId="{DEF009B2-CF3C-40C8-A007-3893416046D6}" destId="{57E7D6E6-4B1D-4DF0-8A05-906B0E804A0C}" srcOrd="0" destOrd="0" presId="urn:microsoft.com/office/officeart/2005/8/layout/lProcess1"/>
    <dgm:cxn modelId="{56C00468-6F51-4CC4-907B-AB7605250DCA}" srcId="{31AC6F8F-5223-4FF9-80E4-9ACB50DE9C3A}" destId="{381B163B-627A-4E13-AFB5-976D64E92D55}" srcOrd="0" destOrd="0" parTransId="{C5FB6806-7D11-4A8F-A153-C029487A9D3F}" sibTransId="{DEF009B2-CF3C-40C8-A007-3893416046D6}"/>
    <dgm:cxn modelId="{EB3CEB48-F15C-4940-8E60-653E07F9D8B6}" type="presOf" srcId="{31AC6F8F-5223-4FF9-80E4-9ACB50DE9C3A}" destId="{EC5460E5-4355-45E8-B3AE-57264C23D909}" srcOrd="0" destOrd="0" presId="urn:microsoft.com/office/officeart/2005/8/layout/lProcess1"/>
    <dgm:cxn modelId="{AF23196A-1BDA-4DA3-9DBF-01B79E384709}" srcId="{31AC6F8F-5223-4FF9-80E4-9ACB50DE9C3A}" destId="{B4047479-4143-4338-88D6-B82B8536801C}" srcOrd="1" destOrd="0" parTransId="{2FB599C6-83ED-4231-AB55-C9C3ABE0B178}" sibTransId="{5FD9C933-8362-411B-ACF4-9D8A9ABC02E7}"/>
    <dgm:cxn modelId="{4040D66F-532D-4F0E-A5BE-4745CED559C5}" srcId="{31AC6F8F-5223-4FF9-80E4-9ACB50DE9C3A}" destId="{8AFF8C10-46A9-4004-9CD1-D45397C9E07B}" srcOrd="3" destOrd="0" parTransId="{BB896CAF-F2E8-4720-BFD5-E2BAEF178564}" sibTransId="{FA37B6E3-1A9F-4BE5-9E54-E7BC2480C9A1}"/>
    <dgm:cxn modelId="{A4D36A76-6F20-44D0-AD27-DFC96A0E7E1E}" type="presOf" srcId="{03D0E79A-067E-4A78-AA86-030C468F3727}" destId="{D8C1ADC4-2764-4A5D-B345-7EAD1048A67D}" srcOrd="0" destOrd="0" presId="urn:microsoft.com/office/officeart/2005/8/layout/lProcess1"/>
    <dgm:cxn modelId="{F30D867A-13B5-4658-A67B-C63F7C54E974}" srcId="{9931DF70-1BE5-438C-98DD-771674C0734C}" destId="{CC13D496-CD37-4B8A-B7D5-CCE53BFCE757}" srcOrd="2" destOrd="0" parTransId="{C17157A3-382B-44D5-8B3F-D54A3387DE6A}" sibTransId="{58083011-9055-4A3F-A66C-BA2DE5B3B5CA}"/>
    <dgm:cxn modelId="{8E664295-E78B-4017-9708-A7AC421A8ED6}" type="presOf" srcId="{4898D2E0-04D3-4CD8-BE04-2A472686C080}" destId="{CA55FF89-6249-4B64-9665-0A78AF5166B2}" srcOrd="0" destOrd="0" presId="urn:microsoft.com/office/officeart/2005/8/layout/lProcess1"/>
    <dgm:cxn modelId="{72F985A0-3CBD-40A1-A632-BDA96243C31D}" type="presOf" srcId="{0A1E4095-88A3-4FC8-8AAC-328EC609CD62}" destId="{5F25C77C-2D1F-4165-ABEF-A21EA7BB482D}" srcOrd="0" destOrd="0" presId="urn:microsoft.com/office/officeart/2005/8/layout/lProcess1"/>
    <dgm:cxn modelId="{5CF5AEA6-D11A-4180-9FF8-FF50C29ACB46}" type="presOf" srcId="{CC13D496-CD37-4B8A-B7D5-CCE53BFCE757}" destId="{AE30CAB0-FF3C-4305-87B5-C752B534169A}" srcOrd="0" destOrd="0" presId="urn:microsoft.com/office/officeart/2005/8/layout/lProcess1"/>
    <dgm:cxn modelId="{B5EB07A9-A3C5-49D4-B03B-63F2E170C582}" type="presOf" srcId="{8FAEFDC9-42C6-404E-BA88-A20AFCE40198}" destId="{45058D57-FDFF-4DF9-8322-3394F94D000B}" srcOrd="0" destOrd="0" presId="urn:microsoft.com/office/officeart/2005/8/layout/lProcess1"/>
    <dgm:cxn modelId="{920709AA-2E7D-431E-B0AB-1FF36319CB77}" srcId="{9931DF70-1BE5-438C-98DD-771674C0734C}" destId="{D34C52F8-7F8B-4996-B3D5-AA119471D26D}" srcOrd="0" destOrd="0" parTransId="{CF438440-CABE-4963-81CD-1B2CB3868CF6}" sibTransId="{8FAEFDC9-42C6-404E-BA88-A20AFCE40198}"/>
    <dgm:cxn modelId="{13E44FBD-DB71-4886-BAF3-FCA929F6A9E3}" type="presOf" srcId="{B4047479-4143-4338-88D6-B82B8536801C}" destId="{C44FCA8C-47A1-4DB5-AA57-D184BA684458}" srcOrd="0" destOrd="0" presId="urn:microsoft.com/office/officeart/2005/8/layout/lProcess1"/>
    <dgm:cxn modelId="{456DC6D2-4967-43A5-B28B-DC1AC75107DD}" type="presOf" srcId="{AB1717E9-EF39-4727-9FA5-951B5A8A8539}" destId="{364536F2-895B-4055-879F-03A5534B5CDD}" srcOrd="0" destOrd="0" presId="urn:microsoft.com/office/officeart/2005/8/layout/lProcess1"/>
    <dgm:cxn modelId="{92DF2EDD-DF72-41F9-8D41-369F6173788E}" type="presOf" srcId="{9CA7F0C9-5A34-4B7B-B8E3-7389F906CE7D}" destId="{511B3A5D-E876-40EF-9FEE-A9CABBD44123}" srcOrd="0" destOrd="0" presId="urn:microsoft.com/office/officeart/2005/8/layout/lProcess1"/>
    <dgm:cxn modelId="{7FF449DE-A099-43EE-BBEA-97286823D6FE}" type="presOf" srcId="{8AFF8C10-46A9-4004-9CD1-D45397C9E07B}" destId="{FE6293B1-7137-43F9-B73B-EEB434D13B12}" srcOrd="0" destOrd="0" presId="urn:microsoft.com/office/officeart/2005/8/layout/lProcess1"/>
    <dgm:cxn modelId="{29C3AEE3-59E2-4361-B686-32EA73EF1B8B}" type="presOf" srcId="{CF438440-CABE-4963-81CD-1B2CB3868CF6}" destId="{D62A4EAD-DE45-4AC3-9715-0F1BBAB3808C}" srcOrd="0" destOrd="0" presId="urn:microsoft.com/office/officeart/2005/8/layout/lProcess1"/>
    <dgm:cxn modelId="{AE4AF5E9-879C-43D6-B420-860BA78E15F2}" type="presOf" srcId="{58083011-9055-4A3F-A66C-BA2DE5B3B5CA}" destId="{4B762317-0500-41A8-BE43-157E8C34027C}" srcOrd="0" destOrd="0" presId="urn:microsoft.com/office/officeart/2005/8/layout/lProcess1"/>
    <dgm:cxn modelId="{DEF52DFA-8521-45EC-B761-2AE47D4F1CEB}" type="presOf" srcId="{D34C52F8-7F8B-4996-B3D5-AA119471D26D}" destId="{6FBEABA7-C99C-4243-81CD-E680142567F7}" srcOrd="0" destOrd="0" presId="urn:microsoft.com/office/officeart/2005/8/layout/lProcess1"/>
    <dgm:cxn modelId="{61CC6BFA-5610-400D-A679-99252C4A7451}" type="presOf" srcId="{C231BAA2-7577-4756-B30D-1DA2B1035A9C}" destId="{6FD59A9A-A1B4-4334-A00D-5899161B6886}" srcOrd="0" destOrd="0" presId="urn:microsoft.com/office/officeart/2005/8/layout/lProcess1"/>
    <dgm:cxn modelId="{9AB744FC-88EC-4E78-85FC-9895333637C2}" srcId="{31AC6F8F-5223-4FF9-80E4-9ACB50DE9C3A}" destId="{0A1E4095-88A3-4FC8-8AAC-328EC609CD62}" srcOrd="2" destOrd="0" parTransId="{A601D377-2A6D-47AB-AEF6-0BFB2B989CA0}" sibTransId="{03D0E79A-067E-4A78-AA86-030C468F3727}"/>
    <dgm:cxn modelId="{54792A3C-52D1-46C4-88E6-6D63E3638493}" type="presParOf" srcId="{CA55FF89-6249-4B64-9665-0A78AF5166B2}" destId="{2C88D206-1C3C-45C6-BA43-B4315C64FDD5}" srcOrd="0" destOrd="0" presId="urn:microsoft.com/office/officeart/2005/8/layout/lProcess1"/>
    <dgm:cxn modelId="{8B4701C8-891B-4EF0-BEEA-CF1FD7467BD1}" type="presParOf" srcId="{2C88D206-1C3C-45C6-BA43-B4315C64FDD5}" destId="{18ECC7EE-D8B9-4CE2-8FAA-39D795603784}" srcOrd="0" destOrd="0" presId="urn:microsoft.com/office/officeart/2005/8/layout/lProcess1"/>
    <dgm:cxn modelId="{C6B68B04-C150-40CA-B421-00238C7AD3F4}" type="presParOf" srcId="{2C88D206-1C3C-45C6-BA43-B4315C64FDD5}" destId="{D62A4EAD-DE45-4AC3-9715-0F1BBAB3808C}" srcOrd="1" destOrd="0" presId="urn:microsoft.com/office/officeart/2005/8/layout/lProcess1"/>
    <dgm:cxn modelId="{98F5B5E7-4940-4F87-A6AE-72A75CA02C8C}" type="presParOf" srcId="{2C88D206-1C3C-45C6-BA43-B4315C64FDD5}" destId="{6FBEABA7-C99C-4243-81CD-E680142567F7}" srcOrd="2" destOrd="0" presId="urn:microsoft.com/office/officeart/2005/8/layout/lProcess1"/>
    <dgm:cxn modelId="{1F5408C8-283E-4AB1-8BB6-583132FF8633}" type="presParOf" srcId="{2C88D206-1C3C-45C6-BA43-B4315C64FDD5}" destId="{45058D57-FDFF-4DF9-8322-3394F94D000B}" srcOrd="3" destOrd="0" presId="urn:microsoft.com/office/officeart/2005/8/layout/lProcess1"/>
    <dgm:cxn modelId="{9F0112DD-9AD0-43B2-88E9-C49B507E67BB}" type="presParOf" srcId="{2C88D206-1C3C-45C6-BA43-B4315C64FDD5}" destId="{364536F2-895B-4055-879F-03A5534B5CDD}" srcOrd="4" destOrd="0" presId="urn:microsoft.com/office/officeart/2005/8/layout/lProcess1"/>
    <dgm:cxn modelId="{D10CF146-763C-41A9-B0EF-C77F8BF19125}" type="presParOf" srcId="{2C88D206-1C3C-45C6-BA43-B4315C64FDD5}" destId="{511B3A5D-E876-40EF-9FEE-A9CABBD44123}" srcOrd="5" destOrd="0" presId="urn:microsoft.com/office/officeart/2005/8/layout/lProcess1"/>
    <dgm:cxn modelId="{C0ACF376-D32F-4A27-B01A-00A4AF7F5439}" type="presParOf" srcId="{2C88D206-1C3C-45C6-BA43-B4315C64FDD5}" destId="{AE30CAB0-FF3C-4305-87B5-C752B534169A}" srcOrd="6" destOrd="0" presId="urn:microsoft.com/office/officeart/2005/8/layout/lProcess1"/>
    <dgm:cxn modelId="{F56E56FD-3F17-4450-868A-3A438905B363}" type="presParOf" srcId="{2C88D206-1C3C-45C6-BA43-B4315C64FDD5}" destId="{4B762317-0500-41A8-BE43-157E8C34027C}" srcOrd="7" destOrd="0" presId="urn:microsoft.com/office/officeart/2005/8/layout/lProcess1"/>
    <dgm:cxn modelId="{BECD6EF4-2BBA-430C-9C66-2BAE55A94142}" type="presParOf" srcId="{2C88D206-1C3C-45C6-BA43-B4315C64FDD5}" destId="{6FD59A9A-A1B4-4334-A00D-5899161B6886}" srcOrd="8" destOrd="0" presId="urn:microsoft.com/office/officeart/2005/8/layout/lProcess1"/>
    <dgm:cxn modelId="{6E765B5D-4728-4BF4-93F8-77F4233A91FF}" type="presParOf" srcId="{CA55FF89-6249-4B64-9665-0A78AF5166B2}" destId="{48DFAA8A-A0C6-44F1-A03C-3481F9B980C7}" srcOrd="1" destOrd="0" presId="urn:microsoft.com/office/officeart/2005/8/layout/lProcess1"/>
    <dgm:cxn modelId="{84A45870-2C4E-45B9-81A4-B284EFD02F6C}" type="presParOf" srcId="{CA55FF89-6249-4B64-9665-0A78AF5166B2}" destId="{05BC2452-7D3F-475A-8046-AFDF191ADD47}" srcOrd="2" destOrd="0" presId="urn:microsoft.com/office/officeart/2005/8/layout/lProcess1"/>
    <dgm:cxn modelId="{7808172F-7790-49DC-B7FD-D05697FF604F}" type="presParOf" srcId="{05BC2452-7D3F-475A-8046-AFDF191ADD47}" destId="{EC5460E5-4355-45E8-B3AE-57264C23D909}" srcOrd="0" destOrd="0" presId="urn:microsoft.com/office/officeart/2005/8/layout/lProcess1"/>
    <dgm:cxn modelId="{BE228ABD-9258-4485-BBAB-7116C4D9086D}" type="presParOf" srcId="{05BC2452-7D3F-475A-8046-AFDF191ADD47}" destId="{6BDA39BC-E827-4A14-91EC-DA1562F2DBDA}" srcOrd="1" destOrd="0" presId="urn:microsoft.com/office/officeart/2005/8/layout/lProcess1"/>
    <dgm:cxn modelId="{467F0BE8-6053-47C9-9D2D-BBCF23A01A19}" type="presParOf" srcId="{05BC2452-7D3F-475A-8046-AFDF191ADD47}" destId="{0796AEE7-AD85-4A1C-B437-8CC291CE01EA}" srcOrd="2" destOrd="0" presId="urn:microsoft.com/office/officeart/2005/8/layout/lProcess1"/>
    <dgm:cxn modelId="{F410822A-40A9-42B9-849C-E8613C13194A}" type="presParOf" srcId="{05BC2452-7D3F-475A-8046-AFDF191ADD47}" destId="{57E7D6E6-4B1D-4DF0-8A05-906B0E804A0C}" srcOrd="3" destOrd="0" presId="urn:microsoft.com/office/officeart/2005/8/layout/lProcess1"/>
    <dgm:cxn modelId="{77FD643B-56CA-4439-A720-E7B31FBD62E7}" type="presParOf" srcId="{05BC2452-7D3F-475A-8046-AFDF191ADD47}" destId="{C44FCA8C-47A1-4DB5-AA57-D184BA684458}" srcOrd="4" destOrd="0" presId="urn:microsoft.com/office/officeart/2005/8/layout/lProcess1"/>
    <dgm:cxn modelId="{BD4E6C8A-2877-47E1-8AE4-6657EF05655C}" type="presParOf" srcId="{05BC2452-7D3F-475A-8046-AFDF191ADD47}" destId="{656071C3-4FFE-4067-9824-AFD167A47D2F}" srcOrd="5" destOrd="0" presId="urn:microsoft.com/office/officeart/2005/8/layout/lProcess1"/>
    <dgm:cxn modelId="{FA51C850-7DE4-4B73-A99B-4ECECE8C099B}" type="presParOf" srcId="{05BC2452-7D3F-475A-8046-AFDF191ADD47}" destId="{5F25C77C-2D1F-4165-ABEF-A21EA7BB482D}" srcOrd="6" destOrd="0" presId="urn:microsoft.com/office/officeart/2005/8/layout/lProcess1"/>
    <dgm:cxn modelId="{39BF6F51-8CA9-4ACF-825D-E4065C4D952E}" type="presParOf" srcId="{05BC2452-7D3F-475A-8046-AFDF191ADD47}" destId="{D8C1ADC4-2764-4A5D-B345-7EAD1048A67D}" srcOrd="7" destOrd="0" presId="urn:microsoft.com/office/officeart/2005/8/layout/lProcess1"/>
    <dgm:cxn modelId="{14E038B5-0EF1-4363-88CD-1188EEC433FD}" type="presParOf" srcId="{05BC2452-7D3F-475A-8046-AFDF191ADD47}" destId="{FE6293B1-7137-43F9-B73B-EEB434D13B12}" srcOrd="8" destOrd="0" presId="urn:microsoft.com/office/officeart/2005/8/layout/lProcess1"/>
  </dgm:cxnLst>
  <dgm:bg/>
  <dgm:whole>
    <a:ln>
      <a:noFill/>
    </a:ln>
  </dgm:whole>
  <dgm:extLst>
    <a:ext uri="http://schemas.microsoft.com/office/drawing/2008/diagram">
      <dsp:dataModelExt xmlns:dsp="http://schemas.microsoft.com/office/drawing/2008/diagram" relId="rId2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8ECC7EE-D8B9-4CE2-8FAA-39D795603784}">
      <dsp:nvSpPr>
        <dsp:cNvPr id="0" name=""/>
        <dsp:cNvSpPr/>
      </dsp:nvSpPr>
      <dsp:spPr>
        <a:xfrm>
          <a:off x="331823" y="1039"/>
          <a:ext cx="1797433" cy="325060"/>
        </a:xfrm>
        <a:prstGeom prst="roundRect">
          <a:avLst>
            <a:gd name="adj" fmla="val 10000"/>
          </a:avLst>
        </a:prstGeom>
        <a:no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b" anchorCtr="0">
          <a:noAutofit/>
        </a:bodyPr>
        <a:lstStyle/>
        <a:p>
          <a:pPr marL="0" lvl="0" indent="0" algn="ctr" defTabSz="444500">
            <a:lnSpc>
              <a:spcPct val="90000"/>
            </a:lnSpc>
            <a:spcBef>
              <a:spcPct val="0"/>
            </a:spcBef>
            <a:spcAft>
              <a:spcPct val="35000"/>
            </a:spcAft>
            <a:buNone/>
          </a:pPr>
          <a:r>
            <a:rPr kumimoji="1" lang="en-US" altLang="ja-JP" sz="1000" kern="1200">
              <a:solidFill>
                <a:sysClr val="windowText" lastClr="000000"/>
              </a:solidFill>
              <a:latin typeface="Meiryo UI" panose="020B0604030504040204" pitchFamily="50" charset="-128"/>
              <a:ea typeface="Meiryo UI" panose="020B0604030504040204" pitchFamily="50" charset="-128"/>
              <a:cs typeface="+mn-cs"/>
            </a:rPr>
            <a:t>【</a:t>
          </a:r>
          <a:r>
            <a:rPr kumimoji="1" lang="ja-JP" altLang="en-US" sz="1000" kern="1200">
              <a:solidFill>
                <a:sysClr val="windowText" lastClr="000000"/>
              </a:solidFill>
              <a:latin typeface="Meiryo UI" panose="020B0604030504040204" pitchFamily="50" charset="-128"/>
              <a:ea typeface="Meiryo UI" panose="020B0604030504040204" pitchFamily="50" charset="-128"/>
              <a:cs typeface="+mn-cs"/>
            </a:rPr>
            <a:t>森林区域が含まれる場合</a:t>
          </a:r>
          <a:r>
            <a:rPr kumimoji="1" lang="en-US" altLang="ja-JP" sz="1000" kern="1200">
              <a:solidFill>
                <a:sysClr val="windowText" lastClr="000000"/>
              </a:solidFill>
              <a:latin typeface="Meiryo UI" panose="020B0604030504040204" pitchFamily="50" charset="-128"/>
              <a:ea typeface="Meiryo UI" panose="020B0604030504040204" pitchFamily="50" charset="-128"/>
              <a:cs typeface="+mn-cs"/>
            </a:rPr>
            <a:t>】</a:t>
          </a:r>
          <a:endParaRPr kumimoji="1" lang="ja-JP" altLang="en-US" sz="1000" kern="1200">
            <a:solidFill>
              <a:sysClr val="windowText" lastClr="000000"/>
            </a:solidFill>
            <a:latin typeface="Meiryo UI" panose="020B0604030504040204" pitchFamily="50" charset="-128"/>
            <a:ea typeface="Meiryo UI" panose="020B0604030504040204" pitchFamily="50" charset="-128"/>
            <a:cs typeface="+mn-cs"/>
          </a:endParaRPr>
        </a:p>
      </dsp:txBody>
      <dsp:txXfrm>
        <a:off x="341344" y="10560"/>
        <a:ext cx="1778391" cy="306018"/>
      </dsp:txXfrm>
    </dsp:sp>
    <dsp:sp modelId="{D62A4EAD-DE45-4AC3-9715-0F1BBAB3808C}">
      <dsp:nvSpPr>
        <dsp:cNvPr id="0" name=""/>
        <dsp:cNvSpPr/>
      </dsp:nvSpPr>
      <dsp:spPr>
        <a:xfrm rot="5400000">
          <a:off x="1167271" y="389369"/>
          <a:ext cx="126539" cy="126539"/>
        </a:xfrm>
        <a:prstGeom prst="rightArrow">
          <a:avLst>
            <a:gd name="adj1" fmla="val 66700"/>
            <a:gd name="adj2" fmla="val 50000"/>
          </a:avLst>
        </a:prstGeom>
        <a:noFill/>
        <a:ln>
          <a:noFill/>
        </a:ln>
        <a:effectLst/>
      </dsp:spPr>
      <dsp:style>
        <a:lnRef idx="0">
          <a:scrgbClr r="0" g="0" b="0"/>
        </a:lnRef>
        <a:fillRef idx="1">
          <a:scrgbClr r="0" g="0" b="0"/>
        </a:fillRef>
        <a:effectRef idx="0">
          <a:scrgbClr r="0" g="0" b="0"/>
        </a:effectRef>
        <a:fontRef idx="minor">
          <a:schemeClr val="lt1"/>
        </a:fontRef>
      </dsp:style>
    </dsp:sp>
    <dsp:sp modelId="{6FBEABA7-C99C-4243-81CD-E680142567F7}">
      <dsp:nvSpPr>
        <dsp:cNvPr id="0" name=""/>
        <dsp:cNvSpPr/>
      </dsp:nvSpPr>
      <dsp:spPr>
        <a:xfrm>
          <a:off x="331823" y="579178"/>
          <a:ext cx="1797433" cy="325060"/>
        </a:xfrm>
        <a:prstGeom prst="roundRect">
          <a:avLst>
            <a:gd name="adj" fmla="val 10000"/>
          </a:avLst>
        </a:prstGeom>
        <a:noFill/>
        <a:ln w="6350" cap="flat" cmpd="sng" algn="ctr">
          <a:solidFill>
            <a:sysClr val="windowText" lastClr="000000"/>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3970" tIns="13970" rIns="13970" bIns="13970" numCol="1" spcCol="1270" anchor="ctr" anchorCtr="0">
          <a:noAutofit/>
        </a:bodyPr>
        <a:lstStyle/>
        <a:p>
          <a:pPr marL="0" lvl="0" indent="0" algn="ctr" defTabSz="466725">
            <a:lnSpc>
              <a:spcPct val="90000"/>
            </a:lnSpc>
            <a:spcBef>
              <a:spcPct val="0"/>
            </a:spcBef>
            <a:spcAft>
              <a:spcPct val="35000"/>
            </a:spcAft>
            <a:buNone/>
          </a:pPr>
          <a:r>
            <a:rPr kumimoji="1" lang="ja-JP" altLang="en-US" sz="1050" kern="1200">
              <a:solidFill>
                <a:sysClr val="windowText" lastClr="000000"/>
              </a:solidFill>
              <a:latin typeface="Meiryo UI" panose="020B0604030504040204" pitchFamily="50" charset="-128"/>
              <a:ea typeface="Meiryo UI" panose="020B0604030504040204" pitchFamily="50" charset="-128"/>
              <a:cs typeface="+mn-cs"/>
            </a:rPr>
            <a:t>申請書受付</a:t>
          </a:r>
        </a:p>
      </dsp:txBody>
      <dsp:txXfrm>
        <a:off x="341344" y="588699"/>
        <a:ext cx="1778391" cy="306018"/>
      </dsp:txXfrm>
    </dsp:sp>
    <dsp:sp modelId="{45058D57-FDFF-4DF9-8322-3394F94D000B}">
      <dsp:nvSpPr>
        <dsp:cNvPr id="0" name=""/>
        <dsp:cNvSpPr/>
      </dsp:nvSpPr>
      <dsp:spPr>
        <a:xfrm rot="5400000">
          <a:off x="1129403" y="912756"/>
          <a:ext cx="202274" cy="236042"/>
        </a:xfrm>
        <a:prstGeom prst="rightArrow">
          <a:avLst>
            <a:gd name="adj1" fmla="val 66700"/>
            <a:gd name="adj2" fmla="val 50000"/>
          </a:avLst>
        </a:prstGeom>
        <a:solidFill>
          <a:srgbClr val="0070C0"/>
        </a:solidFill>
        <a:ln>
          <a:noFill/>
        </a:ln>
        <a:effectLst/>
      </dsp:spPr>
      <dsp:style>
        <a:lnRef idx="0">
          <a:scrgbClr r="0" g="0" b="0"/>
        </a:lnRef>
        <a:fillRef idx="1">
          <a:scrgbClr r="0" g="0" b="0"/>
        </a:fillRef>
        <a:effectRef idx="0">
          <a:scrgbClr r="0" g="0" b="0"/>
        </a:effectRef>
        <a:fontRef idx="minor">
          <a:schemeClr val="lt1"/>
        </a:fontRef>
      </dsp:style>
    </dsp:sp>
    <dsp:sp modelId="{364536F2-895B-4055-879F-03A5534B5CDD}">
      <dsp:nvSpPr>
        <dsp:cNvPr id="0" name=""/>
        <dsp:cNvSpPr/>
      </dsp:nvSpPr>
      <dsp:spPr>
        <a:xfrm>
          <a:off x="331823" y="1157317"/>
          <a:ext cx="1797433" cy="325060"/>
        </a:xfrm>
        <a:prstGeom prst="roundRect">
          <a:avLst>
            <a:gd name="adj" fmla="val 10000"/>
          </a:avLst>
        </a:prstGeom>
        <a:solidFill>
          <a:srgbClr val="ED7D31">
            <a:lumMod val="20000"/>
            <a:lumOff val="80000"/>
            <a:alpha val="90000"/>
          </a:srgbClr>
        </a:solidFill>
        <a:ln w="9525" cap="flat" cmpd="sng" algn="ctr">
          <a:solidFill>
            <a:sysClr val="windowText" lastClr="000000">
              <a:alpha val="90000"/>
            </a:sys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3970" tIns="13970" rIns="13970" bIns="13970" numCol="1" spcCol="1270" anchor="ctr" anchorCtr="0">
          <a:noAutofit/>
        </a:bodyPr>
        <a:lstStyle/>
        <a:p>
          <a:pPr marL="0" lvl="0" indent="0" algn="ctr" defTabSz="466725">
            <a:lnSpc>
              <a:spcPct val="90000"/>
            </a:lnSpc>
            <a:spcBef>
              <a:spcPct val="0"/>
            </a:spcBef>
            <a:spcAft>
              <a:spcPct val="35000"/>
            </a:spcAft>
            <a:buNone/>
          </a:pPr>
          <a:r>
            <a:rPr kumimoji="1" lang="ja-JP" altLang="en-US" sz="1050" kern="1200">
              <a:solidFill>
                <a:sysClr val="windowText" lastClr="000000"/>
              </a:solidFill>
              <a:latin typeface="Meiryo UI" panose="020B0604030504040204" pitchFamily="50" charset="-128"/>
              <a:ea typeface="Meiryo UI" panose="020B0604030504040204" pitchFamily="50" charset="-128"/>
              <a:cs typeface="+mn-cs"/>
            </a:rPr>
            <a:t>府農と緑の総合事務所</a:t>
          </a:r>
        </a:p>
      </dsp:txBody>
      <dsp:txXfrm>
        <a:off x="341344" y="1166838"/>
        <a:ext cx="1778391" cy="306018"/>
      </dsp:txXfrm>
    </dsp:sp>
    <dsp:sp modelId="{511B3A5D-E876-40EF-9FEE-A9CABBD44123}">
      <dsp:nvSpPr>
        <dsp:cNvPr id="0" name=""/>
        <dsp:cNvSpPr/>
      </dsp:nvSpPr>
      <dsp:spPr>
        <a:xfrm rot="5400000">
          <a:off x="1129403" y="1490895"/>
          <a:ext cx="202274" cy="236042"/>
        </a:xfrm>
        <a:prstGeom prst="rightArrow">
          <a:avLst>
            <a:gd name="adj1" fmla="val 66700"/>
            <a:gd name="adj2" fmla="val 50000"/>
          </a:avLst>
        </a:prstGeom>
        <a:solidFill>
          <a:srgbClr val="0070C0"/>
        </a:solidFill>
        <a:ln>
          <a:noFill/>
        </a:ln>
        <a:effectLst/>
      </dsp:spPr>
      <dsp:style>
        <a:lnRef idx="0">
          <a:scrgbClr r="0" g="0" b="0"/>
        </a:lnRef>
        <a:fillRef idx="1">
          <a:scrgbClr r="0" g="0" b="0"/>
        </a:fillRef>
        <a:effectRef idx="0">
          <a:scrgbClr r="0" g="0" b="0"/>
        </a:effectRef>
        <a:fontRef idx="minor">
          <a:schemeClr val="lt1"/>
        </a:fontRef>
      </dsp:style>
    </dsp:sp>
    <dsp:sp modelId="{AE30CAB0-FF3C-4305-87B5-C752B534169A}">
      <dsp:nvSpPr>
        <dsp:cNvPr id="0" name=""/>
        <dsp:cNvSpPr/>
      </dsp:nvSpPr>
      <dsp:spPr>
        <a:xfrm>
          <a:off x="331823" y="1735456"/>
          <a:ext cx="1797433" cy="325060"/>
        </a:xfrm>
        <a:prstGeom prst="roundRect">
          <a:avLst>
            <a:gd name="adj" fmla="val 10000"/>
          </a:avLst>
        </a:prstGeom>
        <a:solidFill>
          <a:srgbClr val="ED7D31">
            <a:lumMod val="20000"/>
            <a:lumOff val="80000"/>
            <a:alpha val="90000"/>
          </a:srgbClr>
        </a:solidFill>
        <a:ln w="9525" cap="flat" cmpd="sng" algn="ctr">
          <a:solidFill>
            <a:scrgbClr r="0" g="0" b="0"/>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3970" tIns="13970" rIns="13970" bIns="13970" numCol="1" spcCol="1270" anchor="ctr" anchorCtr="0">
          <a:noAutofit/>
        </a:bodyPr>
        <a:lstStyle/>
        <a:p>
          <a:pPr marL="0" lvl="0" indent="0" algn="ctr" defTabSz="466725">
            <a:lnSpc>
              <a:spcPct val="90000"/>
            </a:lnSpc>
            <a:spcBef>
              <a:spcPct val="0"/>
            </a:spcBef>
            <a:spcAft>
              <a:spcPct val="35000"/>
            </a:spcAft>
            <a:buNone/>
          </a:pPr>
          <a:r>
            <a:rPr kumimoji="1" lang="ja-JP" altLang="en-US" sz="1050" kern="1200">
              <a:solidFill>
                <a:sysClr val="windowText" lastClr="000000"/>
              </a:solidFill>
              <a:latin typeface="Meiryo UI" panose="020B0604030504040204" pitchFamily="50" charset="-128"/>
              <a:ea typeface="Meiryo UI" panose="020B0604030504040204" pitchFamily="50" charset="-128"/>
              <a:cs typeface="+mn-cs"/>
            </a:rPr>
            <a:t>府森づくり課</a:t>
          </a:r>
        </a:p>
      </dsp:txBody>
      <dsp:txXfrm>
        <a:off x="341344" y="1744977"/>
        <a:ext cx="1778391" cy="306018"/>
      </dsp:txXfrm>
    </dsp:sp>
    <dsp:sp modelId="{4B762317-0500-41A8-BE43-157E8C34027C}">
      <dsp:nvSpPr>
        <dsp:cNvPr id="0" name=""/>
        <dsp:cNvSpPr/>
      </dsp:nvSpPr>
      <dsp:spPr>
        <a:xfrm rot="5400000">
          <a:off x="1129403" y="2069034"/>
          <a:ext cx="202274" cy="236042"/>
        </a:xfrm>
        <a:prstGeom prst="rightArrow">
          <a:avLst>
            <a:gd name="adj1" fmla="val 66700"/>
            <a:gd name="adj2" fmla="val 50000"/>
          </a:avLst>
        </a:prstGeom>
        <a:solidFill>
          <a:srgbClr val="0070C0"/>
        </a:solidFill>
        <a:ln>
          <a:noFill/>
        </a:ln>
        <a:effectLst/>
      </dsp:spPr>
      <dsp:style>
        <a:lnRef idx="0">
          <a:scrgbClr r="0" g="0" b="0"/>
        </a:lnRef>
        <a:fillRef idx="1">
          <a:scrgbClr r="0" g="0" b="0"/>
        </a:fillRef>
        <a:effectRef idx="0">
          <a:scrgbClr r="0" g="0" b="0"/>
        </a:effectRef>
        <a:fontRef idx="minor">
          <a:schemeClr val="lt1"/>
        </a:fontRef>
      </dsp:style>
    </dsp:sp>
    <dsp:sp modelId="{6FD59A9A-A1B4-4334-A00D-5899161B6886}">
      <dsp:nvSpPr>
        <dsp:cNvPr id="0" name=""/>
        <dsp:cNvSpPr/>
      </dsp:nvSpPr>
      <dsp:spPr>
        <a:xfrm>
          <a:off x="331823" y="2313595"/>
          <a:ext cx="1797433" cy="325060"/>
        </a:xfrm>
        <a:prstGeom prst="roundRect">
          <a:avLst>
            <a:gd name="adj" fmla="val 10000"/>
          </a:avLst>
        </a:prstGeom>
        <a:noFill/>
        <a:ln w="6350" cap="flat" cmpd="sng" algn="ctr">
          <a:solidFill>
            <a:sysClr val="windowText" lastClr="000000"/>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3970" tIns="13970" rIns="13970" bIns="13970" numCol="1" spcCol="1270" anchor="ctr" anchorCtr="0">
          <a:noAutofit/>
        </a:bodyPr>
        <a:lstStyle/>
        <a:p>
          <a:pPr marL="0" lvl="0" indent="0" algn="ctr" defTabSz="466725">
            <a:lnSpc>
              <a:spcPct val="90000"/>
            </a:lnSpc>
            <a:spcBef>
              <a:spcPct val="0"/>
            </a:spcBef>
            <a:spcAft>
              <a:spcPct val="35000"/>
            </a:spcAft>
            <a:buNone/>
          </a:pPr>
          <a:r>
            <a:rPr kumimoji="1" lang="ja-JP" altLang="en-US" sz="1050" kern="1200">
              <a:solidFill>
                <a:sysClr val="windowText" lastClr="000000"/>
              </a:solidFill>
              <a:latin typeface="Meiryo UI" panose="020B0604030504040204" pitchFamily="50" charset="-128"/>
              <a:ea typeface="Meiryo UI" panose="020B0604030504040204" pitchFamily="50" charset="-128"/>
              <a:cs typeface="+mn-cs"/>
            </a:rPr>
            <a:t>処分（許可等）</a:t>
          </a:r>
        </a:p>
      </dsp:txBody>
      <dsp:txXfrm>
        <a:off x="341344" y="2323116"/>
        <a:ext cx="1778391" cy="306018"/>
      </dsp:txXfrm>
    </dsp:sp>
    <dsp:sp modelId="{EC5460E5-4355-45E8-B3AE-57264C23D909}">
      <dsp:nvSpPr>
        <dsp:cNvPr id="0" name=""/>
        <dsp:cNvSpPr/>
      </dsp:nvSpPr>
      <dsp:spPr>
        <a:xfrm>
          <a:off x="2534182" y="1039"/>
          <a:ext cx="1797433" cy="325060"/>
        </a:xfrm>
        <a:prstGeom prst="roundRect">
          <a:avLst>
            <a:gd name="adj" fmla="val 10000"/>
          </a:avLst>
        </a:prstGeom>
        <a:no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b" anchorCtr="0">
          <a:noAutofit/>
        </a:bodyPr>
        <a:lstStyle/>
        <a:p>
          <a:pPr marL="0" lvl="0" indent="0" algn="ctr" defTabSz="444500">
            <a:lnSpc>
              <a:spcPct val="90000"/>
            </a:lnSpc>
            <a:spcBef>
              <a:spcPct val="0"/>
            </a:spcBef>
            <a:spcAft>
              <a:spcPct val="35000"/>
            </a:spcAft>
            <a:buNone/>
          </a:pPr>
          <a:r>
            <a:rPr kumimoji="1" lang="en-US" altLang="ja-JP" sz="1000" kern="1200">
              <a:solidFill>
                <a:sysClr val="windowText" lastClr="000000"/>
              </a:solidFill>
              <a:latin typeface="Meiryo UI" panose="020B0604030504040204" pitchFamily="50" charset="-128"/>
              <a:ea typeface="Meiryo UI" panose="020B0604030504040204" pitchFamily="50" charset="-128"/>
              <a:cs typeface="+mn-cs"/>
            </a:rPr>
            <a:t>【</a:t>
          </a:r>
          <a:r>
            <a:rPr kumimoji="1" lang="ja-JP" altLang="en-US" sz="1000" kern="1200">
              <a:solidFill>
                <a:sysClr val="windowText" lastClr="000000"/>
              </a:solidFill>
              <a:latin typeface="Meiryo UI" panose="020B0604030504040204" pitchFamily="50" charset="-128"/>
              <a:ea typeface="Meiryo UI" panose="020B0604030504040204" pitchFamily="50" charset="-128"/>
              <a:cs typeface="+mn-cs"/>
            </a:rPr>
            <a:t>森林区域が含まれない場合</a:t>
          </a:r>
          <a:r>
            <a:rPr kumimoji="1" lang="en-US" altLang="ja-JP" sz="1000" kern="1200">
              <a:solidFill>
                <a:sysClr val="windowText" lastClr="000000"/>
              </a:solidFill>
              <a:latin typeface="Meiryo UI" panose="020B0604030504040204" pitchFamily="50" charset="-128"/>
              <a:ea typeface="Meiryo UI" panose="020B0604030504040204" pitchFamily="50" charset="-128"/>
              <a:cs typeface="+mn-cs"/>
            </a:rPr>
            <a:t>】</a:t>
          </a:r>
          <a:endParaRPr kumimoji="1" lang="ja-JP" altLang="en-US" sz="1000" kern="1200">
            <a:solidFill>
              <a:sysClr val="windowText" lastClr="000000"/>
            </a:solidFill>
            <a:latin typeface="Meiryo UI" panose="020B0604030504040204" pitchFamily="50" charset="-128"/>
            <a:ea typeface="Meiryo UI" panose="020B0604030504040204" pitchFamily="50" charset="-128"/>
            <a:cs typeface="+mn-cs"/>
          </a:endParaRPr>
        </a:p>
      </dsp:txBody>
      <dsp:txXfrm>
        <a:off x="2543703" y="10560"/>
        <a:ext cx="1778391" cy="306018"/>
      </dsp:txXfrm>
    </dsp:sp>
    <dsp:sp modelId="{6BDA39BC-E827-4A14-91EC-DA1562F2DBDA}">
      <dsp:nvSpPr>
        <dsp:cNvPr id="0" name=""/>
        <dsp:cNvSpPr/>
      </dsp:nvSpPr>
      <dsp:spPr>
        <a:xfrm rot="5400000">
          <a:off x="3369629" y="389369"/>
          <a:ext cx="126539" cy="126539"/>
        </a:xfrm>
        <a:prstGeom prst="rightArrow">
          <a:avLst>
            <a:gd name="adj1" fmla="val 66700"/>
            <a:gd name="adj2" fmla="val 50000"/>
          </a:avLst>
        </a:prstGeom>
        <a:noFill/>
        <a:ln>
          <a:noFill/>
        </a:ln>
        <a:effectLst/>
      </dsp:spPr>
      <dsp:style>
        <a:lnRef idx="0">
          <a:scrgbClr r="0" g="0" b="0"/>
        </a:lnRef>
        <a:fillRef idx="1">
          <a:scrgbClr r="0" g="0" b="0"/>
        </a:fillRef>
        <a:effectRef idx="0">
          <a:scrgbClr r="0" g="0" b="0"/>
        </a:effectRef>
        <a:fontRef idx="minor">
          <a:schemeClr val="lt1"/>
        </a:fontRef>
      </dsp:style>
    </dsp:sp>
    <dsp:sp modelId="{0796AEE7-AD85-4A1C-B437-8CC291CE01EA}">
      <dsp:nvSpPr>
        <dsp:cNvPr id="0" name=""/>
        <dsp:cNvSpPr/>
      </dsp:nvSpPr>
      <dsp:spPr>
        <a:xfrm>
          <a:off x="2534182" y="579178"/>
          <a:ext cx="1797433" cy="325060"/>
        </a:xfrm>
        <a:prstGeom prst="roundRect">
          <a:avLst>
            <a:gd name="adj" fmla="val 10000"/>
          </a:avLst>
        </a:prstGeom>
        <a:noFill/>
        <a:ln w="6350" cap="flat" cmpd="sng" algn="ctr">
          <a:solidFill>
            <a:sysClr val="windowText" lastClr="000000"/>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3970" tIns="13970" rIns="13970" bIns="13970" numCol="1" spcCol="1270" anchor="ctr" anchorCtr="0">
          <a:noAutofit/>
        </a:bodyPr>
        <a:lstStyle/>
        <a:p>
          <a:pPr marL="0" lvl="0" indent="0" algn="ctr" defTabSz="466725">
            <a:lnSpc>
              <a:spcPct val="90000"/>
            </a:lnSpc>
            <a:spcBef>
              <a:spcPct val="0"/>
            </a:spcBef>
            <a:spcAft>
              <a:spcPct val="35000"/>
            </a:spcAft>
            <a:buNone/>
          </a:pPr>
          <a:r>
            <a:rPr kumimoji="1" lang="ja-JP" altLang="en-US" sz="1050" kern="1200">
              <a:solidFill>
                <a:sysClr val="windowText" lastClr="000000"/>
              </a:solidFill>
              <a:latin typeface="Meiryo UI" panose="020B0604030504040204" pitchFamily="50" charset="-128"/>
              <a:ea typeface="Meiryo UI" panose="020B0604030504040204" pitchFamily="50" charset="-128"/>
              <a:cs typeface="+mn-cs"/>
            </a:rPr>
            <a:t>市町村（申請書経由）</a:t>
          </a:r>
        </a:p>
      </dsp:txBody>
      <dsp:txXfrm>
        <a:off x="2543703" y="588699"/>
        <a:ext cx="1778391" cy="306018"/>
      </dsp:txXfrm>
    </dsp:sp>
    <dsp:sp modelId="{57E7D6E6-4B1D-4DF0-8A05-906B0E804A0C}">
      <dsp:nvSpPr>
        <dsp:cNvPr id="0" name=""/>
        <dsp:cNvSpPr/>
      </dsp:nvSpPr>
      <dsp:spPr>
        <a:xfrm rot="5400000">
          <a:off x="3331762" y="912756"/>
          <a:ext cx="202274" cy="236042"/>
        </a:xfrm>
        <a:prstGeom prst="rightArrow">
          <a:avLst>
            <a:gd name="adj1" fmla="val 66700"/>
            <a:gd name="adj2" fmla="val 50000"/>
          </a:avLst>
        </a:prstGeom>
        <a:solidFill>
          <a:srgbClr val="0070C0"/>
        </a:solidFill>
        <a:ln>
          <a:noFill/>
        </a:ln>
        <a:effectLst/>
      </dsp:spPr>
      <dsp:style>
        <a:lnRef idx="0">
          <a:scrgbClr r="0" g="0" b="0"/>
        </a:lnRef>
        <a:fillRef idx="1">
          <a:scrgbClr r="0" g="0" b="0"/>
        </a:fillRef>
        <a:effectRef idx="0">
          <a:scrgbClr r="0" g="0" b="0"/>
        </a:effectRef>
        <a:fontRef idx="minor">
          <a:schemeClr val="lt1"/>
        </a:fontRef>
      </dsp:style>
    </dsp:sp>
    <dsp:sp modelId="{C44FCA8C-47A1-4DB5-AA57-D184BA684458}">
      <dsp:nvSpPr>
        <dsp:cNvPr id="0" name=""/>
        <dsp:cNvSpPr/>
      </dsp:nvSpPr>
      <dsp:spPr>
        <a:xfrm>
          <a:off x="2534182" y="1157317"/>
          <a:ext cx="1797433" cy="325060"/>
        </a:xfrm>
        <a:prstGeom prst="roundRect">
          <a:avLst>
            <a:gd name="adj" fmla="val 10000"/>
          </a:avLst>
        </a:prstGeom>
        <a:noFill/>
        <a:ln w="9525" cap="flat" cmpd="sng" algn="ctr">
          <a:solidFill>
            <a:sysClr val="windowText" lastClr="000000">
              <a:alpha val="90000"/>
            </a:sys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3970" tIns="13970" rIns="13970" bIns="13970" numCol="1" spcCol="1270" anchor="ctr" anchorCtr="0">
          <a:noAutofit/>
        </a:bodyPr>
        <a:lstStyle/>
        <a:p>
          <a:pPr marL="0" lvl="0" indent="0" algn="ctr" defTabSz="466725">
            <a:lnSpc>
              <a:spcPct val="90000"/>
            </a:lnSpc>
            <a:spcBef>
              <a:spcPct val="0"/>
            </a:spcBef>
            <a:spcAft>
              <a:spcPct val="35000"/>
            </a:spcAft>
            <a:buNone/>
          </a:pPr>
          <a:r>
            <a:rPr kumimoji="1" lang="ja-JP" altLang="en-US" sz="1050" kern="1200">
              <a:solidFill>
                <a:sysClr val="windowText" lastClr="000000"/>
              </a:solidFill>
              <a:latin typeface="Meiryo UI" panose="020B0604030504040204" pitchFamily="50" charset="-128"/>
              <a:ea typeface="Meiryo UI" panose="020B0604030504040204" pitchFamily="50" charset="-128"/>
              <a:cs typeface="+mn-cs"/>
            </a:rPr>
            <a:t>申請書受付</a:t>
          </a:r>
        </a:p>
      </dsp:txBody>
      <dsp:txXfrm>
        <a:off x="2543703" y="1166838"/>
        <a:ext cx="1778391" cy="306018"/>
      </dsp:txXfrm>
    </dsp:sp>
    <dsp:sp modelId="{656071C3-4FFE-4067-9824-AFD167A47D2F}">
      <dsp:nvSpPr>
        <dsp:cNvPr id="0" name=""/>
        <dsp:cNvSpPr/>
      </dsp:nvSpPr>
      <dsp:spPr>
        <a:xfrm rot="5400000">
          <a:off x="3331762" y="1490895"/>
          <a:ext cx="202274" cy="236042"/>
        </a:xfrm>
        <a:prstGeom prst="rightArrow">
          <a:avLst>
            <a:gd name="adj1" fmla="val 66700"/>
            <a:gd name="adj2" fmla="val 50000"/>
          </a:avLst>
        </a:prstGeom>
        <a:solidFill>
          <a:srgbClr val="0070C0"/>
        </a:solidFill>
        <a:ln>
          <a:noFill/>
        </a:ln>
        <a:effectLst/>
      </dsp:spPr>
      <dsp:style>
        <a:lnRef idx="0">
          <a:scrgbClr r="0" g="0" b="0"/>
        </a:lnRef>
        <a:fillRef idx="1">
          <a:scrgbClr r="0" g="0" b="0"/>
        </a:fillRef>
        <a:effectRef idx="0">
          <a:scrgbClr r="0" g="0" b="0"/>
        </a:effectRef>
        <a:fontRef idx="minor">
          <a:schemeClr val="lt1"/>
        </a:fontRef>
      </dsp:style>
    </dsp:sp>
    <dsp:sp modelId="{5F25C77C-2D1F-4165-ABEF-A21EA7BB482D}">
      <dsp:nvSpPr>
        <dsp:cNvPr id="0" name=""/>
        <dsp:cNvSpPr/>
      </dsp:nvSpPr>
      <dsp:spPr>
        <a:xfrm>
          <a:off x="2534182" y="1735456"/>
          <a:ext cx="1797433" cy="325060"/>
        </a:xfrm>
        <a:prstGeom prst="roundRect">
          <a:avLst>
            <a:gd name="adj" fmla="val 10000"/>
          </a:avLst>
        </a:prstGeom>
        <a:solidFill>
          <a:srgbClr val="ED7D31">
            <a:lumMod val="20000"/>
            <a:lumOff val="80000"/>
            <a:alpha val="90000"/>
          </a:srgbClr>
        </a:solidFill>
        <a:ln w="9525" cap="flat" cmpd="sng" algn="ctr">
          <a:solidFill>
            <a:sysClr val="windowText" lastClr="000000">
              <a:alpha val="90000"/>
            </a:sys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3970" tIns="13970" rIns="13970" bIns="13970" numCol="1" spcCol="1270" anchor="ctr" anchorCtr="0">
          <a:noAutofit/>
        </a:bodyPr>
        <a:lstStyle/>
        <a:p>
          <a:pPr marL="0" lvl="0" indent="0" algn="ctr" defTabSz="466725">
            <a:lnSpc>
              <a:spcPct val="90000"/>
            </a:lnSpc>
            <a:spcBef>
              <a:spcPct val="0"/>
            </a:spcBef>
            <a:spcAft>
              <a:spcPct val="35000"/>
            </a:spcAft>
            <a:buNone/>
          </a:pPr>
          <a:r>
            <a:rPr kumimoji="1" lang="ja-JP" altLang="en-US" sz="1050" kern="1200">
              <a:solidFill>
                <a:sysClr val="windowText" lastClr="000000"/>
              </a:solidFill>
              <a:latin typeface="Meiryo UI" panose="020B0604030504040204" pitchFamily="50" charset="-128"/>
              <a:ea typeface="Meiryo UI" panose="020B0604030504040204" pitchFamily="50" charset="-128"/>
              <a:cs typeface="+mn-cs"/>
            </a:rPr>
            <a:t>府審査指導課</a:t>
          </a:r>
        </a:p>
      </dsp:txBody>
      <dsp:txXfrm>
        <a:off x="2543703" y="1744977"/>
        <a:ext cx="1778391" cy="306018"/>
      </dsp:txXfrm>
    </dsp:sp>
    <dsp:sp modelId="{D8C1ADC4-2764-4A5D-B345-7EAD1048A67D}">
      <dsp:nvSpPr>
        <dsp:cNvPr id="0" name=""/>
        <dsp:cNvSpPr/>
      </dsp:nvSpPr>
      <dsp:spPr>
        <a:xfrm rot="5400000">
          <a:off x="3331762" y="2069034"/>
          <a:ext cx="202274" cy="236042"/>
        </a:xfrm>
        <a:prstGeom prst="rightArrow">
          <a:avLst>
            <a:gd name="adj1" fmla="val 66700"/>
            <a:gd name="adj2" fmla="val 50000"/>
          </a:avLst>
        </a:prstGeom>
        <a:solidFill>
          <a:srgbClr val="0070C0"/>
        </a:solidFill>
        <a:ln>
          <a:noFill/>
        </a:ln>
        <a:effectLst/>
      </dsp:spPr>
      <dsp:style>
        <a:lnRef idx="0">
          <a:scrgbClr r="0" g="0" b="0"/>
        </a:lnRef>
        <a:fillRef idx="1">
          <a:scrgbClr r="0" g="0" b="0"/>
        </a:fillRef>
        <a:effectRef idx="0">
          <a:scrgbClr r="0" g="0" b="0"/>
        </a:effectRef>
        <a:fontRef idx="minor">
          <a:schemeClr val="lt1"/>
        </a:fontRef>
      </dsp:style>
    </dsp:sp>
    <dsp:sp modelId="{FE6293B1-7137-43F9-B73B-EEB434D13B12}">
      <dsp:nvSpPr>
        <dsp:cNvPr id="0" name=""/>
        <dsp:cNvSpPr/>
      </dsp:nvSpPr>
      <dsp:spPr>
        <a:xfrm>
          <a:off x="2534182" y="2313595"/>
          <a:ext cx="1797433" cy="325060"/>
        </a:xfrm>
        <a:prstGeom prst="roundRect">
          <a:avLst>
            <a:gd name="adj" fmla="val 10000"/>
          </a:avLst>
        </a:prstGeom>
        <a:noFill/>
        <a:ln w="6350" cap="flat" cmpd="sng" algn="ctr">
          <a:solidFill>
            <a:sysClr val="windowText" lastClr="000000"/>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3970" tIns="13970" rIns="13970" bIns="13970" numCol="1" spcCol="1270" anchor="ctr" anchorCtr="0">
          <a:noAutofit/>
        </a:bodyPr>
        <a:lstStyle/>
        <a:p>
          <a:pPr marL="0" lvl="0" indent="0" algn="ctr" defTabSz="466725">
            <a:lnSpc>
              <a:spcPct val="90000"/>
            </a:lnSpc>
            <a:spcBef>
              <a:spcPct val="0"/>
            </a:spcBef>
            <a:spcAft>
              <a:spcPct val="35000"/>
            </a:spcAft>
            <a:buNone/>
          </a:pPr>
          <a:r>
            <a:rPr kumimoji="1" lang="ja-JP" altLang="en-US" sz="1050" kern="1200">
              <a:solidFill>
                <a:sysClr val="windowText" lastClr="000000"/>
              </a:solidFill>
              <a:latin typeface="Meiryo UI" panose="020B0604030504040204" pitchFamily="50" charset="-128"/>
              <a:ea typeface="Meiryo UI" panose="020B0604030504040204" pitchFamily="50" charset="-128"/>
              <a:cs typeface="+mn-cs"/>
            </a:rPr>
            <a:t>処分（許可等）</a:t>
          </a:r>
        </a:p>
      </dsp:txBody>
      <dsp:txXfrm>
        <a:off x="2543703" y="2323116"/>
        <a:ext cx="1778391" cy="306018"/>
      </dsp:txXfrm>
    </dsp:sp>
  </dsp:spTree>
</dsp:drawing>
</file>

<file path=word/diagrams/layout1.xml><?xml version="1.0" encoding="utf-8"?>
<dgm:layoutDef xmlns:dgm="http://schemas.openxmlformats.org/drawingml/2006/diagram" xmlns:a="http://schemas.openxmlformats.org/drawingml/2006/main" uniqueId="urn:microsoft.com/office/officeart/2005/8/layout/lProcess1">
  <dgm:title val=""/>
  <dgm:desc val=""/>
  <dgm:catLst>
    <dgm:cat type="process" pri="1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0" destId="2" srcOrd="0" destOrd="0"/>
        <dgm:cxn modelId="6" srcId="1" destId="3" srcOrd="1" destOrd="0"/>
        <dgm:cxn modelId="23" srcId="2" destId="21" srcOrd="0" destOrd="0"/>
        <dgm:cxn modelId="24" srcId="2" destId="22" srcOrd="1" destOrd="0"/>
        <dgm:cxn modelId="33" srcId="1" destId="31" srcOrd="0" destOrd="0"/>
      </dgm:cxnLst>
      <dgm:bg/>
      <dgm:whole/>
    </dgm:dataModel>
  </dgm:sampData>
  <dgm:styleData>
    <dgm:dataModel>
      <dgm:ptLst>
        <dgm:pt modelId="0" type="doc"/>
        <dgm:pt modelId="1"/>
        <dgm:pt modelId="11"/>
        <dgm:pt modelId="2"/>
        <dgm:pt modelId="22"/>
      </dgm:ptLst>
      <dgm:cxnLst>
        <dgm:cxn modelId="3" srcId="0" destId="1" srcOrd="0" destOrd="0"/>
        <dgm:cxn modelId="4" srcId="0" destId="2" srcOrd="0" destOrd="0"/>
        <dgm:cxn modelId="5" srcId="1" destId="11" srcOrd="0" destOrd="0"/>
        <dgm:cxn modelId="6" srcId="2" destId="22"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51" srcId="1" destId="11" srcOrd="0" destOrd="0"/>
        <dgm:cxn modelId="61" srcId="2" destId="21" srcOrd="0" destOrd="0"/>
        <dgm:cxn modelId="71" srcId="3" destId="31" srcOrd="0" destOrd="0"/>
        <dgm:cxn modelId="81"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L"/>
          <dgm:param type="vertAlign" val="mid"/>
          <dgm:param type="nodeHorzAlign" val="l"/>
          <dgm:param type="nodeVertAlign" val="t"/>
          <dgm:param type="fallback" val="2D"/>
        </dgm:alg>
      </dgm:if>
      <dgm:else name="Name3">
        <dgm:alg type="lin">
          <dgm:param type="linDir" val="fromR"/>
          <dgm:param type="vertAlign" val="mid"/>
          <dgm:param type="nodeHorzAlign" val="r"/>
          <dgm:param type="nodeVertAlign" val="t"/>
          <dgm:param type="fallback" val="2D"/>
        </dgm:alg>
      </dgm:else>
    </dgm:choose>
    <dgm:shape xmlns:r="http://schemas.openxmlformats.org/officeDocument/2006/relationships" r:blip="">
      <dgm:adjLst/>
    </dgm:shape>
    <dgm:presOf/>
    <dgm:constrLst>
      <dgm:constr type="h" for="des" forName="header" refType="h"/>
      <dgm:constr type="w" for="des" forName="header" refType="h" refFor="des" refForName="header" op="equ" fact="4"/>
      <dgm:constr type="h" for="des" forName="child" refType="h" refFor="des" refForName="header" op="equ"/>
      <dgm:constr type="w" for="des" forName="child" refType="w" refFor="des" refForName="header" op="equ"/>
      <dgm:constr type="w" for="ch" forName="hSp" refType="w" refFor="des" refForName="header" op="equ" fact="0.14"/>
      <dgm:constr type="h" for="des" forName="parTrans" refType="h" refFor="des" refForName="header" op="equ" fact="0.35"/>
      <dgm:constr type="h" for="des" forName="sibTrans" refType="h" refFor="des" refForName="parTrans" op="equ"/>
      <dgm:constr type="primFontSz" for="des" forName="child" op="equ" val="65"/>
      <dgm:constr type="primFontSz" for="des" forName="header" op="equ" val="65"/>
    </dgm:constrLst>
    <dgm:ruleLst/>
    <dgm:forEach name="Name4" axis="ch" ptType="node">
      <dgm:layoutNode name="vertFlow">
        <dgm:choose name="Name5">
          <dgm:if name="Name6" func="var" arg="dir" op="equ" val="norm">
            <dgm:alg type="lin">
              <dgm:param type="linDir" val="fromT"/>
              <dgm:param type="nodeHorzAlign" val="ctr"/>
              <dgm:param type="nodeVertAlign" val="t"/>
              <dgm:param type="fallback" val="2D"/>
            </dgm:alg>
          </dgm:if>
          <dgm:else name="Name7">
            <dgm:alg type="lin">
              <dgm:param type="linDir" val="fromT"/>
              <dgm:param type="nodeHorzAlign" val="ctr"/>
              <dgm:param type="nodeVertAlign" val="t"/>
              <dgm:param type="fallback" val="2D"/>
            </dgm:alg>
          </dgm:else>
        </dgm:choose>
        <dgm:shape xmlns:r="http://schemas.openxmlformats.org/officeDocument/2006/relationships" r:blip="">
          <dgm:adjLst/>
        </dgm:shape>
        <dgm:presOf/>
        <dgm:constrLst/>
        <dgm:ruleLst/>
        <dgm:layoutNode name="header" styleLbl="node1">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8" axis="ch" ptType="parTrans" cnt="1">
          <dgm:layoutNode name="parTrans" styleLbl="sibTrans2D1">
            <dgm:alg type="conn">
              <dgm:param type="begPts" val="auto"/>
              <dgm:param type="endPts" val="auto"/>
            </dgm:alg>
            <dgm:shape xmlns:r="http://schemas.openxmlformats.org/officeDocument/2006/relationships" type="conn" r:blip="">
              <dgm:adjLst/>
            </dgm:shape>
            <dgm:presOf axis="self"/>
            <dgm:constrLst>
              <dgm:constr type="w" refType="h"/>
              <dgm:constr type="connDist"/>
              <dgm:constr type="wArH" refType="h" fact="0.25"/>
              <dgm:constr type="hArH" refType="wArH" fact="2"/>
              <dgm:constr type="stemThick" refType="hArH" fact="0.667"/>
              <dgm:constr type="begPad" refType="connDist" fact="0.25"/>
              <dgm:constr type="endPad" refType="connDist" fact="0.25"/>
            </dgm:constrLst>
            <dgm:ruleLst/>
          </dgm:layoutNode>
        </dgm:forEach>
        <dgm:forEach name="Name9" axis="ch" ptType="node">
          <dgm:layoutNode name="child" styleLbl="alignAccFollowNode1">
            <dgm:varLst>
              <dgm:chMax val="0"/>
              <dgm:bulletEnabled val="1"/>
            </dgm:varLst>
            <dgm:alg type="tx"/>
            <dgm:shape xmlns:r="http://schemas.openxmlformats.org/officeDocument/2006/relationships" type="roundRect" r:blip="">
              <dgm:adjLst>
                <dgm:adj idx="1" val="0.1"/>
              </dgm:adjLst>
            </dgm:shape>
            <dgm:presOf axis="desOrSelf" ptType="nod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10" axis="followSib" ptType="sibTrans" cnt="1">
            <dgm:layoutNode name="sibTrans" styleLbl="sibTrans2D1">
              <dgm:alg type="conn">
                <dgm:param type="begPts" val="auto"/>
                <dgm:param type="endPts" val="auto"/>
              </dgm:alg>
              <dgm:shape xmlns:r="http://schemas.openxmlformats.org/officeDocument/2006/relationships" type="conn" r:blip="">
                <dgm:adjLst/>
              </dgm:shape>
              <dgm:presOf axis="self"/>
              <dgm:constrLst>
                <dgm:constr type="w" refType="h"/>
                <dgm:constr type="connDist"/>
                <dgm:constr type="wArH" refType="h" fact="0.25"/>
                <dgm:constr type="hArH" refType="wArH" fact="2"/>
                <dgm:constr type="stemThick" refType="hArH" fact="0.667"/>
                <dgm:constr type="begPad" refType="w" fact="0.25"/>
                <dgm:constr type="endPad" refType="w" fact="0.25"/>
              </dgm:constrLst>
              <dgm:ruleLst/>
            </dgm:layoutNode>
          </dgm:forEach>
        </dgm:forEach>
      </dgm:layoutNode>
      <dgm:choose name="Name11">
        <dgm:if name="Name12" axis="self" ptType="node" func="revPos" op="gte" val="2">
          <dgm:layoutNode name="hSp">
            <dgm:alg type="sp"/>
            <dgm:shape xmlns:r="http://schemas.openxmlformats.org/officeDocument/2006/relationships" r:blip="">
              <dgm:adjLst/>
            </dgm:shape>
            <dgm:presOf/>
            <dgm:constrLst/>
            <dgm:ruleLst/>
          </dgm:layoutNode>
        </dgm:if>
        <dgm:else name="Name13"/>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367155-8FE9-46C5-9DCB-63D7A0DAF7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37</Pages>
  <Words>4385</Words>
  <Characters>24995</Characters>
  <Application>Microsoft Office Word</Application>
  <DocSecurity>0</DocSecurity>
  <Lines>208</Lines>
  <Paragraphs>58</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29322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樋口　典和</dc:creator>
  <cp:keywords/>
  <dc:description/>
  <cp:lastModifiedBy>油野　麻由美</cp:lastModifiedBy>
  <cp:revision>9</cp:revision>
  <cp:lastPrinted>2024-02-29T05:48:00Z</cp:lastPrinted>
  <dcterms:created xsi:type="dcterms:W3CDTF">2024-03-18T06:35:00Z</dcterms:created>
  <dcterms:modified xsi:type="dcterms:W3CDTF">2024-03-28T08:12:00Z</dcterms:modified>
</cp:coreProperties>
</file>