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B089E" w14:textId="77777777" w:rsidR="0020615B" w:rsidRPr="0020615B" w:rsidRDefault="0020615B" w:rsidP="0020615B">
      <w:pPr>
        <w:rPr>
          <w:sz w:val="24"/>
        </w:rPr>
      </w:pPr>
    </w:p>
    <w:p w14:paraId="1EB66BCB" w14:textId="77777777" w:rsidR="00515B0D" w:rsidRDefault="00515B0D" w:rsidP="00515B0D">
      <w:pPr>
        <w:jc w:val="center"/>
        <w:rPr>
          <w:sz w:val="24"/>
        </w:rPr>
      </w:pPr>
    </w:p>
    <w:p w14:paraId="57520EC8" w14:textId="77777777" w:rsidR="00515B0D" w:rsidRDefault="00916754" w:rsidP="00515B0D">
      <w:pPr>
        <w:jc w:val="center"/>
        <w:rPr>
          <w:rFonts w:ascii="ＭＳ 明朝" w:hAnsi="ＭＳ 明朝"/>
          <w:sz w:val="28"/>
          <w:szCs w:val="28"/>
        </w:rPr>
      </w:pPr>
      <w:r>
        <w:rPr>
          <w:rFonts w:ascii="ＭＳ 明朝" w:hAnsi="ＭＳ 明朝" w:hint="eastAsia"/>
          <w:sz w:val="28"/>
          <w:szCs w:val="28"/>
        </w:rPr>
        <w:t>令和</w:t>
      </w:r>
      <w:r w:rsidR="000A6F93" w:rsidRPr="000A6F93">
        <w:rPr>
          <w:rFonts w:ascii="ＭＳ 明朝" w:hAnsi="ＭＳ 明朝" w:hint="eastAsia"/>
          <w:sz w:val="28"/>
          <w:szCs w:val="28"/>
        </w:rPr>
        <w:t>６</w:t>
      </w:r>
      <w:r w:rsidR="00515B0D" w:rsidRPr="0079687B">
        <w:rPr>
          <w:rFonts w:ascii="ＭＳ 明朝" w:hAnsi="ＭＳ 明朝" w:hint="eastAsia"/>
          <w:sz w:val="28"/>
          <w:szCs w:val="28"/>
        </w:rPr>
        <w:t>年度</w:t>
      </w:r>
      <w:r w:rsidR="00515B0D">
        <w:rPr>
          <w:rFonts w:ascii="ＭＳ 明朝" w:hAnsi="ＭＳ 明朝" w:hint="eastAsia"/>
          <w:sz w:val="28"/>
          <w:szCs w:val="28"/>
        </w:rPr>
        <w:t xml:space="preserve">　障がい者を対象とした</w:t>
      </w:r>
    </w:p>
    <w:p w14:paraId="020DE5CD" w14:textId="77777777" w:rsidR="00515B0D" w:rsidRDefault="009F35B7" w:rsidP="00515B0D">
      <w:pPr>
        <w:jc w:val="center"/>
        <w:rPr>
          <w:rFonts w:ascii="ＭＳ 明朝" w:hAnsi="ＭＳ 明朝"/>
          <w:sz w:val="28"/>
          <w:szCs w:val="28"/>
        </w:rPr>
      </w:pPr>
      <w:r w:rsidRPr="0079687B">
        <w:rPr>
          <w:rFonts w:ascii="ＭＳ 明朝" w:hAnsi="ＭＳ 明朝" w:hint="eastAsia"/>
          <w:sz w:val="28"/>
          <w:szCs w:val="28"/>
        </w:rPr>
        <w:t>大阪府</w:t>
      </w:r>
      <w:r>
        <w:rPr>
          <w:rFonts w:ascii="ＭＳ 明朝" w:hAnsi="ＭＳ 明朝" w:hint="eastAsia"/>
          <w:sz w:val="28"/>
          <w:szCs w:val="28"/>
        </w:rPr>
        <w:t>立学校実習教員</w:t>
      </w:r>
      <w:r w:rsidRPr="0079687B">
        <w:rPr>
          <w:rFonts w:ascii="ＭＳ 明朝" w:hAnsi="ＭＳ 明朝" w:hint="eastAsia"/>
          <w:sz w:val="28"/>
          <w:szCs w:val="28"/>
        </w:rPr>
        <w:t>採用選考</w:t>
      </w:r>
    </w:p>
    <w:p w14:paraId="6A35A676" w14:textId="77777777" w:rsidR="00515B0D" w:rsidRDefault="00515B0D" w:rsidP="00515B0D">
      <w:pPr>
        <w:jc w:val="center"/>
        <w:rPr>
          <w:sz w:val="28"/>
          <w:szCs w:val="28"/>
        </w:rPr>
      </w:pPr>
    </w:p>
    <w:p w14:paraId="273FF787" w14:textId="77777777" w:rsidR="00515B0D" w:rsidRDefault="00515B0D" w:rsidP="00515B0D">
      <w:pPr>
        <w:jc w:val="center"/>
        <w:rPr>
          <w:sz w:val="28"/>
          <w:szCs w:val="28"/>
        </w:rPr>
      </w:pPr>
    </w:p>
    <w:p w14:paraId="5C07CDC8" w14:textId="77777777" w:rsidR="00515B0D" w:rsidRPr="0079687B" w:rsidRDefault="00515B0D" w:rsidP="00515B0D">
      <w:pPr>
        <w:jc w:val="center"/>
        <w:rPr>
          <w:rFonts w:ascii="ＭＳ 明朝" w:hAnsi="ＭＳ 明朝"/>
          <w:sz w:val="40"/>
          <w:szCs w:val="40"/>
        </w:rPr>
      </w:pPr>
      <w:r w:rsidRPr="0079687B">
        <w:rPr>
          <w:rFonts w:ascii="ＭＳ 明朝" w:hAnsi="ＭＳ 明朝" w:hint="eastAsia"/>
          <w:sz w:val="40"/>
          <w:szCs w:val="40"/>
        </w:rPr>
        <w:t>作文テスト問題</w:t>
      </w:r>
    </w:p>
    <w:p w14:paraId="326E6665" w14:textId="77777777" w:rsidR="00515B0D" w:rsidRDefault="00515B0D" w:rsidP="00515B0D">
      <w:pPr>
        <w:jc w:val="center"/>
        <w:rPr>
          <w:sz w:val="28"/>
          <w:szCs w:val="28"/>
        </w:rPr>
      </w:pPr>
    </w:p>
    <w:p w14:paraId="505B0A61" w14:textId="77777777" w:rsidR="00515B0D" w:rsidRDefault="00515B0D" w:rsidP="00515B0D">
      <w:pPr>
        <w:jc w:val="center"/>
        <w:rPr>
          <w:sz w:val="28"/>
          <w:szCs w:val="28"/>
        </w:rPr>
      </w:pPr>
    </w:p>
    <w:p w14:paraId="4FAA1556" w14:textId="77777777" w:rsidR="00515B0D" w:rsidRDefault="00515B0D" w:rsidP="00515B0D">
      <w:pPr>
        <w:jc w:val="center"/>
        <w:rPr>
          <w:sz w:val="28"/>
          <w:szCs w:val="28"/>
        </w:rPr>
      </w:pPr>
    </w:p>
    <w:p w14:paraId="4B0165E0" w14:textId="77777777" w:rsidR="00515B0D" w:rsidRDefault="00515B0D" w:rsidP="00515B0D">
      <w:pPr>
        <w:jc w:val="center"/>
        <w:rPr>
          <w:sz w:val="28"/>
          <w:szCs w:val="28"/>
        </w:rPr>
      </w:pPr>
    </w:p>
    <w:p w14:paraId="0FAE0FDB" w14:textId="77777777" w:rsidR="00515B0D" w:rsidRDefault="00515B0D" w:rsidP="00515B0D">
      <w:pPr>
        <w:jc w:val="center"/>
        <w:rPr>
          <w:sz w:val="28"/>
          <w:szCs w:val="28"/>
        </w:rPr>
      </w:pPr>
    </w:p>
    <w:p w14:paraId="23A2F0FE" w14:textId="77777777" w:rsidR="00515B0D" w:rsidRDefault="00515B0D" w:rsidP="00515B0D">
      <w:pPr>
        <w:jc w:val="center"/>
        <w:rPr>
          <w:sz w:val="28"/>
          <w:szCs w:val="28"/>
        </w:rPr>
      </w:pPr>
    </w:p>
    <w:p w14:paraId="3D040F19" w14:textId="77777777" w:rsidR="00515B0D" w:rsidRDefault="00515B0D" w:rsidP="00515B0D">
      <w:pPr>
        <w:jc w:val="center"/>
        <w:rPr>
          <w:sz w:val="28"/>
          <w:szCs w:val="28"/>
        </w:rPr>
      </w:pPr>
    </w:p>
    <w:p w14:paraId="5FC40F37" w14:textId="77777777" w:rsidR="00515B0D" w:rsidRDefault="00515B0D" w:rsidP="00515B0D">
      <w:pPr>
        <w:rPr>
          <w:szCs w:val="21"/>
        </w:rPr>
      </w:pPr>
      <w:r w:rsidRPr="00515B0D">
        <w:rPr>
          <w:rFonts w:hint="eastAsia"/>
          <w:szCs w:val="21"/>
        </w:rPr>
        <w:t>注意事項</w:t>
      </w:r>
    </w:p>
    <w:p w14:paraId="7F88A8B6" w14:textId="77777777" w:rsidR="00515B0D" w:rsidRDefault="00515B0D" w:rsidP="00515B0D">
      <w:pPr>
        <w:rPr>
          <w:szCs w:val="21"/>
        </w:rPr>
      </w:pPr>
    </w:p>
    <w:p w14:paraId="38BD585C" w14:textId="77777777" w:rsidR="00515B0D" w:rsidRDefault="00515B0D" w:rsidP="00515B0D">
      <w:pPr>
        <w:rPr>
          <w:szCs w:val="21"/>
        </w:rPr>
      </w:pPr>
      <w:r>
        <w:rPr>
          <w:rFonts w:hint="eastAsia"/>
          <w:szCs w:val="21"/>
        </w:rPr>
        <w:t>１　この試験は、</w:t>
      </w:r>
      <w:r>
        <w:rPr>
          <w:rFonts w:hint="eastAsia"/>
          <w:szCs w:val="21"/>
        </w:rPr>
        <w:t>1</w:t>
      </w:r>
      <w:r>
        <w:rPr>
          <w:rFonts w:hint="eastAsia"/>
          <w:szCs w:val="21"/>
        </w:rPr>
        <w:t>枚の解答用紙</w:t>
      </w:r>
      <w:r w:rsidR="00C54F93">
        <w:rPr>
          <w:rFonts w:hint="eastAsia"/>
          <w:szCs w:val="21"/>
        </w:rPr>
        <w:t>（両面）</w:t>
      </w:r>
      <w:r>
        <w:rPr>
          <w:rFonts w:hint="eastAsia"/>
          <w:szCs w:val="21"/>
        </w:rPr>
        <w:t>を用いて解答してください。</w:t>
      </w:r>
    </w:p>
    <w:p w14:paraId="52F3A035" w14:textId="77777777" w:rsidR="00515B0D" w:rsidRPr="00515B0D" w:rsidRDefault="00515B0D" w:rsidP="00515B0D">
      <w:pPr>
        <w:rPr>
          <w:szCs w:val="21"/>
        </w:rPr>
      </w:pPr>
    </w:p>
    <w:p w14:paraId="6755E279" w14:textId="77777777" w:rsidR="00515B0D" w:rsidRDefault="00515B0D" w:rsidP="00515B0D">
      <w:pPr>
        <w:rPr>
          <w:szCs w:val="21"/>
        </w:rPr>
      </w:pPr>
      <w:r>
        <w:rPr>
          <w:rFonts w:hint="eastAsia"/>
          <w:szCs w:val="21"/>
        </w:rPr>
        <w:t>２　解答用紙に受験番号及び氏名を記入してください。</w:t>
      </w:r>
    </w:p>
    <w:p w14:paraId="64DE3843" w14:textId="77777777" w:rsidR="00515B0D" w:rsidRDefault="00515B0D" w:rsidP="00515B0D">
      <w:pPr>
        <w:rPr>
          <w:szCs w:val="21"/>
        </w:rPr>
      </w:pPr>
    </w:p>
    <w:p w14:paraId="3C21494B" w14:textId="77777777" w:rsidR="00515B0D" w:rsidRDefault="00515B0D" w:rsidP="00515B0D">
      <w:pPr>
        <w:rPr>
          <w:szCs w:val="21"/>
        </w:rPr>
      </w:pPr>
      <w:r>
        <w:rPr>
          <w:rFonts w:hint="eastAsia"/>
          <w:szCs w:val="21"/>
        </w:rPr>
        <w:t>３　解答が解答用紙の裏面に及ぶ場合は、必ず、裏面の→印のところから続けて記入してください。</w:t>
      </w:r>
    </w:p>
    <w:p w14:paraId="64058BC0" w14:textId="77777777" w:rsidR="00515B0D" w:rsidRDefault="00515B0D" w:rsidP="00515B0D">
      <w:pPr>
        <w:rPr>
          <w:szCs w:val="21"/>
        </w:rPr>
      </w:pPr>
    </w:p>
    <w:p w14:paraId="43CF25DB" w14:textId="77777777" w:rsidR="00515B0D" w:rsidRDefault="00515B0D" w:rsidP="00515B0D">
      <w:pPr>
        <w:rPr>
          <w:szCs w:val="21"/>
        </w:rPr>
      </w:pPr>
      <w:r>
        <w:rPr>
          <w:rFonts w:hint="eastAsia"/>
          <w:szCs w:val="21"/>
        </w:rPr>
        <w:t>４　解答時間は</w:t>
      </w:r>
      <w:r>
        <w:rPr>
          <w:rFonts w:hint="eastAsia"/>
          <w:szCs w:val="21"/>
        </w:rPr>
        <w:t>75</w:t>
      </w:r>
      <w:r>
        <w:rPr>
          <w:rFonts w:hint="eastAsia"/>
          <w:szCs w:val="21"/>
        </w:rPr>
        <w:t>分です。</w:t>
      </w:r>
    </w:p>
    <w:p w14:paraId="7CEC2BFB" w14:textId="77777777" w:rsidR="00515B0D" w:rsidRDefault="00515B0D" w:rsidP="00515B0D">
      <w:pPr>
        <w:rPr>
          <w:szCs w:val="21"/>
        </w:rPr>
      </w:pPr>
    </w:p>
    <w:p w14:paraId="0B602BD5" w14:textId="77777777" w:rsidR="00515B0D" w:rsidRDefault="00515B0D" w:rsidP="00515B0D">
      <w:pPr>
        <w:rPr>
          <w:szCs w:val="21"/>
        </w:rPr>
      </w:pPr>
      <w:r>
        <w:rPr>
          <w:rFonts w:hint="eastAsia"/>
          <w:szCs w:val="21"/>
        </w:rPr>
        <w:t>５　解答用紙は持ち帰ってはいけません。</w:t>
      </w:r>
    </w:p>
    <w:p w14:paraId="037E305F" w14:textId="77777777" w:rsidR="00515B0D" w:rsidRDefault="00515B0D" w:rsidP="00515B0D">
      <w:pPr>
        <w:rPr>
          <w:szCs w:val="21"/>
        </w:rPr>
      </w:pPr>
    </w:p>
    <w:p w14:paraId="1B126383" w14:textId="77777777" w:rsidR="00515B0D" w:rsidRDefault="00515B0D" w:rsidP="00515B0D">
      <w:pPr>
        <w:rPr>
          <w:szCs w:val="21"/>
        </w:rPr>
      </w:pPr>
      <w:r>
        <w:rPr>
          <w:rFonts w:hint="eastAsia"/>
          <w:szCs w:val="21"/>
        </w:rPr>
        <w:t>６　試験開始から試験終了まで、退室できません。</w:t>
      </w:r>
    </w:p>
    <w:p w14:paraId="2B805881" w14:textId="77777777" w:rsidR="00515B0D" w:rsidRDefault="00515B0D" w:rsidP="00515B0D">
      <w:pPr>
        <w:rPr>
          <w:szCs w:val="21"/>
        </w:rPr>
      </w:pPr>
    </w:p>
    <w:p w14:paraId="75D02460" w14:textId="77777777" w:rsidR="00515B0D" w:rsidRDefault="00515B0D" w:rsidP="00515B0D">
      <w:pPr>
        <w:rPr>
          <w:szCs w:val="21"/>
        </w:rPr>
      </w:pPr>
      <w:r>
        <w:rPr>
          <w:rFonts w:hint="eastAsia"/>
          <w:szCs w:val="21"/>
        </w:rPr>
        <w:t>７　その他、係員が注意したことをよく守ってください。</w:t>
      </w:r>
    </w:p>
    <w:p w14:paraId="4D107D12" w14:textId="77777777" w:rsidR="00515B0D" w:rsidRDefault="00515B0D" w:rsidP="00515B0D">
      <w:pPr>
        <w:rPr>
          <w:szCs w:val="21"/>
        </w:rPr>
      </w:pPr>
    </w:p>
    <w:p w14:paraId="0C9B01AB" w14:textId="77777777" w:rsidR="00515B0D" w:rsidRDefault="00515B0D" w:rsidP="00515B0D">
      <w:pPr>
        <w:rPr>
          <w:szCs w:val="21"/>
        </w:rPr>
      </w:pPr>
    </w:p>
    <w:p w14:paraId="319BC6B4" w14:textId="77777777" w:rsidR="00515B0D" w:rsidRDefault="00515B0D" w:rsidP="00515B0D">
      <w:pPr>
        <w:rPr>
          <w:szCs w:val="21"/>
        </w:rPr>
      </w:pPr>
    </w:p>
    <w:p w14:paraId="4022A91A" w14:textId="77777777" w:rsidR="00515B0D" w:rsidRDefault="00785D94" w:rsidP="00515B0D">
      <w:pPr>
        <w:jc w:val="center"/>
        <w:rPr>
          <w:szCs w:val="21"/>
          <w:bdr w:val="single" w:sz="4" w:space="0" w:color="auto"/>
        </w:rPr>
      </w:pPr>
      <w:r>
        <w:rPr>
          <w:rFonts w:hint="eastAsia"/>
          <w:szCs w:val="21"/>
          <w:bdr w:val="single" w:sz="4" w:space="0" w:color="auto"/>
        </w:rPr>
        <w:t>指示があるまで中をあ</w:t>
      </w:r>
      <w:r w:rsidR="00832287">
        <w:rPr>
          <w:rFonts w:hint="eastAsia"/>
          <w:szCs w:val="21"/>
          <w:bdr w:val="single" w:sz="4" w:space="0" w:color="auto"/>
        </w:rPr>
        <w:t>けてはいけません。</w:t>
      </w:r>
    </w:p>
    <w:p w14:paraId="0CBE2FC0" w14:textId="77777777" w:rsidR="00515B0D" w:rsidRDefault="00515B0D" w:rsidP="00515B0D">
      <w:pPr>
        <w:rPr>
          <w:szCs w:val="21"/>
          <w:bdr w:val="single" w:sz="4" w:space="0" w:color="auto"/>
        </w:rPr>
      </w:pPr>
    </w:p>
    <w:p w14:paraId="773AA267" w14:textId="77777777" w:rsidR="0020615B" w:rsidRDefault="0020615B" w:rsidP="00515B0D">
      <w:pPr>
        <w:rPr>
          <w:szCs w:val="21"/>
          <w:bdr w:val="single" w:sz="4" w:space="0" w:color="auto"/>
        </w:rPr>
      </w:pPr>
    </w:p>
    <w:p w14:paraId="1F753877" w14:textId="77777777" w:rsidR="00C435F9" w:rsidRDefault="00C435F9" w:rsidP="00515B0D">
      <w:pPr>
        <w:rPr>
          <w:szCs w:val="21"/>
          <w:bdr w:val="single" w:sz="4" w:space="0" w:color="auto"/>
        </w:rPr>
      </w:pPr>
    </w:p>
    <w:p w14:paraId="6F03E832" w14:textId="77777777" w:rsidR="00C435F9" w:rsidRDefault="00C435F9">
      <w:pPr>
        <w:widowControl/>
        <w:jc w:val="left"/>
        <w:rPr>
          <w:szCs w:val="21"/>
          <w:bdr w:val="single" w:sz="4" w:space="0" w:color="auto"/>
        </w:rPr>
      </w:pPr>
      <w:r>
        <w:rPr>
          <w:szCs w:val="21"/>
          <w:bdr w:val="single" w:sz="4" w:space="0" w:color="auto"/>
        </w:rPr>
        <w:br w:type="page"/>
      </w:r>
    </w:p>
    <w:p w14:paraId="03EFC47F" w14:textId="77777777" w:rsidR="0020615B" w:rsidRDefault="0020615B" w:rsidP="00515B0D">
      <w:pPr>
        <w:rPr>
          <w:szCs w:val="21"/>
          <w:bdr w:val="single" w:sz="4" w:space="0" w:color="auto"/>
        </w:rPr>
      </w:pPr>
    </w:p>
    <w:p w14:paraId="2051F935" w14:textId="77777777" w:rsidR="0020615B" w:rsidRDefault="0020615B" w:rsidP="00515B0D">
      <w:pPr>
        <w:rPr>
          <w:szCs w:val="21"/>
          <w:bdr w:val="single" w:sz="4" w:space="0" w:color="auto"/>
        </w:rPr>
      </w:pPr>
    </w:p>
    <w:p w14:paraId="03D21B28" w14:textId="77777777" w:rsidR="009F35B7" w:rsidRDefault="00916754" w:rsidP="009F35B7">
      <w:pPr>
        <w:jc w:val="center"/>
        <w:rPr>
          <w:rFonts w:ascii="ＭＳ 明朝" w:hAnsi="ＭＳ 明朝"/>
          <w:sz w:val="28"/>
          <w:szCs w:val="28"/>
        </w:rPr>
      </w:pPr>
      <w:r>
        <w:rPr>
          <w:rFonts w:ascii="ＭＳ 明朝" w:hAnsi="ＭＳ 明朝" w:hint="eastAsia"/>
          <w:sz w:val="28"/>
          <w:szCs w:val="28"/>
        </w:rPr>
        <w:t>令和</w:t>
      </w:r>
      <w:r w:rsidR="000A6F93" w:rsidRPr="000A6F93">
        <w:rPr>
          <w:rFonts w:ascii="ＭＳ 明朝" w:hAnsi="ＭＳ 明朝" w:hint="eastAsia"/>
          <w:sz w:val="28"/>
          <w:szCs w:val="28"/>
        </w:rPr>
        <w:t>６</w:t>
      </w:r>
      <w:r w:rsidR="009F35B7" w:rsidRPr="0079687B">
        <w:rPr>
          <w:rFonts w:ascii="ＭＳ 明朝" w:hAnsi="ＭＳ 明朝" w:hint="eastAsia"/>
          <w:sz w:val="28"/>
          <w:szCs w:val="28"/>
        </w:rPr>
        <w:t>年度</w:t>
      </w:r>
      <w:r w:rsidR="009F35B7">
        <w:rPr>
          <w:rFonts w:ascii="ＭＳ 明朝" w:hAnsi="ＭＳ 明朝" w:hint="eastAsia"/>
          <w:sz w:val="28"/>
          <w:szCs w:val="28"/>
        </w:rPr>
        <w:t xml:space="preserve">　障がい者を対象とした</w:t>
      </w:r>
    </w:p>
    <w:p w14:paraId="2E688A26" w14:textId="77777777" w:rsidR="009F35B7" w:rsidRDefault="009F35B7" w:rsidP="009F35B7">
      <w:pPr>
        <w:jc w:val="center"/>
        <w:rPr>
          <w:rFonts w:ascii="ＭＳ 明朝" w:hAnsi="ＭＳ 明朝"/>
          <w:sz w:val="28"/>
          <w:szCs w:val="28"/>
        </w:rPr>
      </w:pPr>
      <w:r w:rsidRPr="0079687B">
        <w:rPr>
          <w:rFonts w:ascii="ＭＳ 明朝" w:hAnsi="ＭＳ 明朝" w:hint="eastAsia"/>
          <w:sz w:val="28"/>
          <w:szCs w:val="28"/>
        </w:rPr>
        <w:t>大阪府</w:t>
      </w:r>
      <w:r>
        <w:rPr>
          <w:rFonts w:ascii="ＭＳ 明朝" w:hAnsi="ＭＳ 明朝" w:hint="eastAsia"/>
          <w:sz w:val="28"/>
          <w:szCs w:val="28"/>
        </w:rPr>
        <w:t>立学校実習教員</w:t>
      </w:r>
      <w:r w:rsidRPr="0079687B">
        <w:rPr>
          <w:rFonts w:ascii="ＭＳ 明朝" w:hAnsi="ＭＳ 明朝" w:hint="eastAsia"/>
          <w:sz w:val="28"/>
          <w:szCs w:val="28"/>
        </w:rPr>
        <w:t>採用選考</w:t>
      </w:r>
    </w:p>
    <w:p w14:paraId="7B88AB9E" w14:textId="77777777" w:rsidR="0020615B" w:rsidRPr="009F35B7" w:rsidRDefault="0020615B" w:rsidP="0020615B">
      <w:pPr>
        <w:jc w:val="center"/>
        <w:rPr>
          <w:sz w:val="28"/>
          <w:szCs w:val="28"/>
        </w:rPr>
      </w:pPr>
    </w:p>
    <w:p w14:paraId="452CC81B" w14:textId="77777777" w:rsidR="0020615B" w:rsidRPr="0020615B" w:rsidRDefault="0020615B" w:rsidP="0020615B">
      <w:pPr>
        <w:jc w:val="center"/>
        <w:rPr>
          <w:sz w:val="28"/>
          <w:szCs w:val="28"/>
        </w:rPr>
      </w:pPr>
    </w:p>
    <w:p w14:paraId="62058973" w14:textId="77777777" w:rsidR="0020615B" w:rsidRPr="0020615B" w:rsidRDefault="0020615B" w:rsidP="0020615B">
      <w:pPr>
        <w:jc w:val="center"/>
        <w:rPr>
          <w:rFonts w:ascii="ＭＳ 明朝" w:hAnsi="ＭＳ 明朝"/>
          <w:sz w:val="40"/>
          <w:szCs w:val="40"/>
        </w:rPr>
      </w:pPr>
      <w:r w:rsidRPr="0020615B">
        <w:rPr>
          <w:rFonts w:ascii="ＭＳ 明朝" w:hAnsi="ＭＳ 明朝" w:hint="eastAsia"/>
          <w:sz w:val="40"/>
          <w:szCs w:val="40"/>
        </w:rPr>
        <w:t>作文テスト問題</w:t>
      </w:r>
    </w:p>
    <w:p w14:paraId="0976F239" w14:textId="77777777" w:rsidR="0020615B" w:rsidRPr="0020615B" w:rsidRDefault="0020615B" w:rsidP="0020615B">
      <w:pPr>
        <w:jc w:val="center"/>
        <w:rPr>
          <w:sz w:val="28"/>
          <w:szCs w:val="28"/>
        </w:rPr>
      </w:pPr>
    </w:p>
    <w:p w14:paraId="33372855" w14:textId="77777777" w:rsidR="0020615B" w:rsidRPr="0020615B" w:rsidRDefault="0020615B" w:rsidP="0020615B">
      <w:pPr>
        <w:jc w:val="center"/>
        <w:rPr>
          <w:sz w:val="28"/>
          <w:szCs w:val="28"/>
        </w:rPr>
      </w:pPr>
    </w:p>
    <w:p w14:paraId="6613247C" w14:textId="77777777" w:rsidR="0020615B" w:rsidRPr="0020615B" w:rsidRDefault="0020615B" w:rsidP="0020615B">
      <w:pPr>
        <w:jc w:val="center"/>
        <w:rPr>
          <w:sz w:val="28"/>
          <w:szCs w:val="28"/>
        </w:rPr>
      </w:pPr>
    </w:p>
    <w:p w14:paraId="076BA090" w14:textId="77777777" w:rsidR="0020615B" w:rsidRPr="0020615B" w:rsidRDefault="00FB7FA6" w:rsidP="0020615B">
      <w:pPr>
        <w:jc w:val="center"/>
        <w:rPr>
          <w:sz w:val="28"/>
          <w:szCs w:val="28"/>
        </w:rPr>
      </w:pPr>
      <w:r>
        <w:rPr>
          <w:rFonts w:hint="eastAsia"/>
          <w:noProof/>
          <w:sz w:val="28"/>
          <w:szCs w:val="28"/>
        </w:rPr>
        <mc:AlternateContent>
          <mc:Choice Requires="wps">
            <w:drawing>
              <wp:anchor distT="0" distB="0" distL="114300" distR="114300" simplePos="0" relativeHeight="251656192" behindDoc="0" locked="0" layoutInCell="1" allowOverlap="1" wp14:anchorId="3428B4CF" wp14:editId="18AD3255">
                <wp:simplePos x="0" y="0"/>
                <wp:positionH relativeFrom="column">
                  <wp:posOffset>161925</wp:posOffset>
                </wp:positionH>
                <wp:positionV relativeFrom="page">
                  <wp:posOffset>4069715</wp:posOffset>
                </wp:positionV>
                <wp:extent cx="5924550" cy="3301560"/>
                <wp:effectExtent l="0" t="0" r="19050" b="13335"/>
                <wp:wrapSquare wrapText="bothSides"/>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3301560"/>
                        </a:xfrm>
                        <a:prstGeom prst="rect">
                          <a:avLst/>
                        </a:prstGeom>
                        <a:solidFill>
                          <a:srgbClr val="FFFFFF"/>
                        </a:solidFill>
                        <a:ln w="22225">
                          <a:solidFill>
                            <a:srgbClr val="000000"/>
                          </a:solidFill>
                          <a:miter lim="800000"/>
                          <a:headEnd/>
                          <a:tailEnd/>
                        </a:ln>
                      </wps:spPr>
                      <wps:txbx>
                        <w:txbxContent>
                          <w:p w14:paraId="356ACA04" w14:textId="77777777" w:rsidR="000A6F93" w:rsidRPr="00AF43BB" w:rsidRDefault="000A6F93" w:rsidP="000A6F93">
                            <w:pPr>
                              <w:spacing w:beforeLines="50" w:before="180" w:afterLines="50" w:after="180" w:line="480" w:lineRule="auto"/>
                              <w:ind w:leftChars="135" w:left="283" w:rightChars="196" w:right="412" w:firstLineChars="100" w:firstLine="240"/>
                              <w:rPr>
                                <w:rFonts w:ascii="ＭＳ 明朝" w:hAnsi="ＭＳ 明朝"/>
                                <w:sz w:val="24"/>
                              </w:rPr>
                            </w:pPr>
                            <w:r w:rsidRPr="00AF43BB">
                              <w:rPr>
                                <w:rFonts w:ascii="ＭＳ 明朝" w:hAnsi="ＭＳ 明朝" w:hint="eastAsia"/>
                                <w:sz w:val="24"/>
                              </w:rPr>
                              <w:t>いじめは、重大な人権侵害事象として根絶すべき最重要課題であり、あらゆる教育活動を通じて、いじめや暴力を否定する気風を醸成するとともに、児童・生徒一人ひとりに生命の大切さや善悪の判断など人間としての社会生活のルールや基本的な生活習慣を確実に身に付けさせることが重要です。</w:t>
                            </w:r>
                          </w:p>
                          <w:p w14:paraId="5CD4CABA" w14:textId="77777777" w:rsidR="000A6F93" w:rsidRPr="00AF43BB" w:rsidRDefault="000A6F93" w:rsidP="000A6F93">
                            <w:pPr>
                              <w:spacing w:beforeLines="50" w:before="180" w:afterLines="50" w:after="180" w:line="480" w:lineRule="auto"/>
                              <w:ind w:leftChars="135" w:left="283" w:rightChars="196" w:right="412" w:firstLineChars="100" w:firstLine="240"/>
                              <w:rPr>
                                <w:sz w:val="24"/>
                              </w:rPr>
                            </w:pPr>
                            <w:r w:rsidRPr="00AF43BB">
                              <w:rPr>
                                <w:rFonts w:ascii="ＭＳ 明朝" w:hAnsi="ＭＳ 明朝" w:hint="eastAsia"/>
                                <w:sz w:val="24"/>
                              </w:rPr>
                              <w:t>実習教員として、いじめの根絶を図るために、あなたならどのような取組みをしますか。あなたの考えを具体的に述べてください。</w:t>
                            </w:r>
                          </w:p>
                          <w:p w14:paraId="6A722227" w14:textId="77777777" w:rsidR="00FB7FA6" w:rsidRPr="000A6F93" w:rsidRDefault="00FB7FA6" w:rsidP="00D17EA1">
                            <w:pPr>
                              <w:tabs>
                                <w:tab w:val="left" w:pos="7938"/>
                              </w:tabs>
                              <w:autoSpaceDE w:val="0"/>
                              <w:autoSpaceDN w:val="0"/>
                              <w:adjustRightInd w:val="0"/>
                              <w:spacing w:beforeLines="50" w:before="180" w:afterLines="50" w:after="180" w:line="480" w:lineRule="auto"/>
                              <w:ind w:leftChars="135" w:left="283" w:rightChars="196" w:right="412" w:firstLineChars="100" w:firstLine="240"/>
                              <w:jc w:val="left"/>
                              <w:rPr>
                                <w:rFonts w:ascii="ＭＳ 明朝" w:hAnsi="ＭＳ 明朝" w:cs="ＭＳ 明朝"/>
                                <w:kern w:val="0"/>
                                <w:sz w:val="24"/>
                              </w:rPr>
                            </w:pPr>
                          </w:p>
                        </w:txbxContent>
                      </wps:txbx>
                      <wps:bodyPr rot="0" vert="horz" wrap="square" lIns="74295" tIns="73800" rIns="74295" bIns="73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8B4CF" id="正方形/長方形 2" o:spid="_x0000_s1026" style="position:absolute;left:0;text-align:left;margin-left:12.75pt;margin-top:320.45pt;width:466.5pt;height:25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" strokeweight="1.75pt">
                <v:textbox inset="5.85pt,2.05mm,5.85pt,2.05mm">
                  <w:txbxContent>
                    <w:p w14:paraId="356ACA04" w14:textId="77777777" w:rsidR="000A6F93" w:rsidRPr="00AF43BB" w:rsidRDefault="000A6F93" w:rsidP="000A6F93">
                      <w:pPr>
                        <w:spacing w:beforeLines="50" w:before="180" w:afterLines="50" w:after="180" w:line="480" w:lineRule="auto"/>
                        <w:ind w:leftChars="135" w:left="283" w:rightChars="196" w:right="412" w:firstLineChars="100" w:firstLine="240"/>
                        <w:rPr>
                          <w:rFonts w:ascii="ＭＳ 明朝" w:hAnsi="ＭＳ 明朝"/>
                          <w:sz w:val="24"/>
                        </w:rPr>
                      </w:pPr>
                      <w:r w:rsidRPr="00AF43BB">
                        <w:rPr>
                          <w:rFonts w:ascii="ＭＳ 明朝" w:hAnsi="ＭＳ 明朝" w:hint="eastAsia"/>
                          <w:sz w:val="24"/>
                        </w:rPr>
                        <w:t>いじめは、重大な人権侵害事象として根絶すべき最重要課題であり、あらゆる教育活動を通じて、いじめや暴力を否定する気風を醸成するとともに、児童・生徒一人ひとりに生命の大切さや善悪の判断など人間としての社会生活のルールや基本的な生活習慣を確実に身に付けさせることが重要です。</w:t>
                      </w:r>
                    </w:p>
                    <w:p w14:paraId="5CD4CABA" w14:textId="77777777" w:rsidR="000A6F93" w:rsidRPr="00AF43BB" w:rsidRDefault="000A6F93" w:rsidP="000A6F93">
                      <w:pPr>
                        <w:spacing w:beforeLines="50" w:before="180" w:afterLines="50" w:after="180" w:line="480" w:lineRule="auto"/>
                        <w:ind w:leftChars="135" w:left="283" w:rightChars="196" w:right="412" w:firstLineChars="100" w:firstLine="240"/>
                        <w:rPr>
                          <w:sz w:val="24"/>
                        </w:rPr>
                      </w:pPr>
                      <w:r w:rsidRPr="00AF43BB">
                        <w:rPr>
                          <w:rFonts w:ascii="ＭＳ 明朝" w:hAnsi="ＭＳ 明朝" w:hint="eastAsia"/>
                          <w:sz w:val="24"/>
                        </w:rPr>
                        <w:t>実習教員として、いじめの根絶を図るために、あなたならどのような取組みをしますか。あなたの考えを具体的に述べてください。</w:t>
                      </w:r>
                    </w:p>
                    <w:p w14:paraId="6A722227" w14:textId="77777777" w:rsidR="00FB7FA6" w:rsidRPr="000A6F93" w:rsidRDefault="00FB7FA6" w:rsidP="00D17EA1">
                      <w:pPr>
                        <w:tabs>
                          <w:tab w:val="left" w:pos="7938"/>
                        </w:tabs>
                        <w:autoSpaceDE w:val="0"/>
                        <w:autoSpaceDN w:val="0"/>
                        <w:adjustRightInd w:val="0"/>
                        <w:spacing w:beforeLines="50" w:before="180" w:afterLines="50" w:after="180" w:line="480" w:lineRule="auto"/>
                        <w:ind w:leftChars="135" w:left="283" w:rightChars="196" w:right="412" w:firstLineChars="100" w:firstLine="240"/>
                        <w:jc w:val="left"/>
                        <w:rPr>
                          <w:rFonts w:ascii="ＭＳ 明朝" w:hAnsi="ＭＳ 明朝" w:cs="ＭＳ 明朝"/>
                          <w:kern w:val="0"/>
                          <w:sz w:val="24"/>
                        </w:rPr>
                      </w:pPr>
                    </w:p>
                  </w:txbxContent>
                </v:textbox>
                <w10:wrap type="square" anchory="page"/>
              </v:rect>
            </w:pict>
          </mc:Fallback>
        </mc:AlternateContent>
      </w:r>
    </w:p>
    <w:p w14:paraId="46FB5CEC" w14:textId="77777777" w:rsidR="0020615B" w:rsidRPr="0020615B" w:rsidRDefault="0020615B" w:rsidP="0020615B">
      <w:pPr>
        <w:jc w:val="center"/>
        <w:rPr>
          <w:sz w:val="28"/>
          <w:szCs w:val="28"/>
        </w:rPr>
      </w:pPr>
    </w:p>
    <w:sectPr w:rsidR="0020615B" w:rsidRPr="0020615B" w:rsidSect="005F07B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6151F" w14:textId="77777777" w:rsidR="00000754" w:rsidRDefault="00000754" w:rsidP="007840FB">
      <w:r>
        <w:separator/>
      </w:r>
    </w:p>
  </w:endnote>
  <w:endnote w:type="continuationSeparator" w:id="0">
    <w:p w14:paraId="142F2187" w14:textId="77777777" w:rsidR="00000754" w:rsidRDefault="00000754" w:rsidP="00784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0A525" w14:textId="77777777" w:rsidR="00000754" w:rsidRDefault="00000754" w:rsidP="007840FB">
      <w:r>
        <w:separator/>
      </w:r>
    </w:p>
  </w:footnote>
  <w:footnote w:type="continuationSeparator" w:id="0">
    <w:p w14:paraId="07B37D95" w14:textId="77777777" w:rsidR="00000754" w:rsidRDefault="00000754" w:rsidP="007840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7B5"/>
    <w:rsid w:val="00000754"/>
    <w:rsid w:val="00023930"/>
    <w:rsid w:val="00030BCB"/>
    <w:rsid w:val="000575C8"/>
    <w:rsid w:val="00057CD0"/>
    <w:rsid w:val="00063560"/>
    <w:rsid w:val="00067339"/>
    <w:rsid w:val="00077784"/>
    <w:rsid w:val="0009243D"/>
    <w:rsid w:val="000A6F93"/>
    <w:rsid w:val="000D1106"/>
    <w:rsid w:val="000E271C"/>
    <w:rsid w:val="001104F0"/>
    <w:rsid w:val="00113D0A"/>
    <w:rsid w:val="00122D7C"/>
    <w:rsid w:val="00125534"/>
    <w:rsid w:val="00136E42"/>
    <w:rsid w:val="001726BE"/>
    <w:rsid w:val="00185E04"/>
    <w:rsid w:val="00193F0D"/>
    <w:rsid w:val="001A2DBA"/>
    <w:rsid w:val="001A6278"/>
    <w:rsid w:val="001B483C"/>
    <w:rsid w:val="001E7185"/>
    <w:rsid w:val="0020615B"/>
    <w:rsid w:val="00247881"/>
    <w:rsid w:val="00253B06"/>
    <w:rsid w:val="00253CBD"/>
    <w:rsid w:val="002B22B7"/>
    <w:rsid w:val="002B2693"/>
    <w:rsid w:val="002B6242"/>
    <w:rsid w:val="002B7402"/>
    <w:rsid w:val="002C7DA3"/>
    <w:rsid w:val="002E177D"/>
    <w:rsid w:val="002E3F14"/>
    <w:rsid w:val="003006DC"/>
    <w:rsid w:val="003038D5"/>
    <w:rsid w:val="00305423"/>
    <w:rsid w:val="0031106A"/>
    <w:rsid w:val="00312214"/>
    <w:rsid w:val="00313658"/>
    <w:rsid w:val="0032665C"/>
    <w:rsid w:val="00392B9B"/>
    <w:rsid w:val="003C32AA"/>
    <w:rsid w:val="003C42F9"/>
    <w:rsid w:val="003F5B46"/>
    <w:rsid w:val="00407652"/>
    <w:rsid w:val="00410917"/>
    <w:rsid w:val="00450CD2"/>
    <w:rsid w:val="004764B1"/>
    <w:rsid w:val="004F295A"/>
    <w:rsid w:val="00513A16"/>
    <w:rsid w:val="00515B0D"/>
    <w:rsid w:val="00523EE1"/>
    <w:rsid w:val="005278CC"/>
    <w:rsid w:val="005337C0"/>
    <w:rsid w:val="00576B9A"/>
    <w:rsid w:val="00580323"/>
    <w:rsid w:val="005A1EB5"/>
    <w:rsid w:val="005D3282"/>
    <w:rsid w:val="005D7B3B"/>
    <w:rsid w:val="005E16E8"/>
    <w:rsid w:val="005E185C"/>
    <w:rsid w:val="005E4B8B"/>
    <w:rsid w:val="005F07B5"/>
    <w:rsid w:val="0062083D"/>
    <w:rsid w:val="0066464A"/>
    <w:rsid w:val="0066658A"/>
    <w:rsid w:val="00685786"/>
    <w:rsid w:val="00686E38"/>
    <w:rsid w:val="006904F9"/>
    <w:rsid w:val="006B7DAE"/>
    <w:rsid w:val="006D06C9"/>
    <w:rsid w:val="006E0747"/>
    <w:rsid w:val="00700DD8"/>
    <w:rsid w:val="00761529"/>
    <w:rsid w:val="00764F1F"/>
    <w:rsid w:val="00772D6E"/>
    <w:rsid w:val="00780B46"/>
    <w:rsid w:val="007839DF"/>
    <w:rsid w:val="007840FB"/>
    <w:rsid w:val="00785D94"/>
    <w:rsid w:val="00791855"/>
    <w:rsid w:val="00792A62"/>
    <w:rsid w:val="00794C93"/>
    <w:rsid w:val="0079687B"/>
    <w:rsid w:val="007A0E34"/>
    <w:rsid w:val="007A228C"/>
    <w:rsid w:val="007C1248"/>
    <w:rsid w:val="007E2173"/>
    <w:rsid w:val="007F77E3"/>
    <w:rsid w:val="00821AE7"/>
    <w:rsid w:val="00830475"/>
    <w:rsid w:val="00832287"/>
    <w:rsid w:val="0087433A"/>
    <w:rsid w:val="00877A9A"/>
    <w:rsid w:val="0088255C"/>
    <w:rsid w:val="00887685"/>
    <w:rsid w:val="008A3BF1"/>
    <w:rsid w:val="008B6438"/>
    <w:rsid w:val="008F28AD"/>
    <w:rsid w:val="00916754"/>
    <w:rsid w:val="00963A4E"/>
    <w:rsid w:val="009772C2"/>
    <w:rsid w:val="009929E7"/>
    <w:rsid w:val="009A6299"/>
    <w:rsid w:val="009A7CD3"/>
    <w:rsid w:val="009D7692"/>
    <w:rsid w:val="009E52F1"/>
    <w:rsid w:val="009F35B7"/>
    <w:rsid w:val="00A00F56"/>
    <w:rsid w:val="00A11D8E"/>
    <w:rsid w:val="00A24E6C"/>
    <w:rsid w:val="00A65D30"/>
    <w:rsid w:val="00A77F9B"/>
    <w:rsid w:val="00AF2278"/>
    <w:rsid w:val="00AF48E8"/>
    <w:rsid w:val="00B36DB6"/>
    <w:rsid w:val="00B46DC2"/>
    <w:rsid w:val="00B61D39"/>
    <w:rsid w:val="00BA7AC9"/>
    <w:rsid w:val="00BB0316"/>
    <w:rsid w:val="00BE67C2"/>
    <w:rsid w:val="00C06A1A"/>
    <w:rsid w:val="00C236A1"/>
    <w:rsid w:val="00C35D2A"/>
    <w:rsid w:val="00C43091"/>
    <w:rsid w:val="00C435F9"/>
    <w:rsid w:val="00C54F93"/>
    <w:rsid w:val="00C570F1"/>
    <w:rsid w:val="00C65E45"/>
    <w:rsid w:val="00CB3B93"/>
    <w:rsid w:val="00CB5310"/>
    <w:rsid w:val="00D02C1C"/>
    <w:rsid w:val="00D04C99"/>
    <w:rsid w:val="00D17EA1"/>
    <w:rsid w:val="00D458F9"/>
    <w:rsid w:val="00D55572"/>
    <w:rsid w:val="00D93C36"/>
    <w:rsid w:val="00D95554"/>
    <w:rsid w:val="00D97C0D"/>
    <w:rsid w:val="00DE08A5"/>
    <w:rsid w:val="00DE37BB"/>
    <w:rsid w:val="00DE5D9C"/>
    <w:rsid w:val="00E31F4B"/>
    <w:rsid w:val="00E8630B"/>
    <w:rsid w:val="00EA61F9"/>
    <w:rsid w:val="00EE33CB"/>
    <w:rsid w:val="00F04B65"/>
    <w:rsid w:val="00F057D3"/>
    <w:rsid w:val="00F13D58"/>
    <w:rsid w:val="00F55A8A"/>
    <w:rsid w:val="00F63A1B"/>
    <w:rsid w:val="00F7262D"/>
    <w:rsid w:val="00FB7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EAF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61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1248"/>
    <w:rPr>
      <w:rFonts w:ascii="Arial" w:eastAsia="ＭＳ ゴシック" w:hAnsi="Arial"/>
      <w:sz w:val="18"/>
      <w:szCs w:val="18"/>
    </w:rPr>
  </w:style>
  <w:style w:type="paragraph" w:styleId="a4">
    <w:name w:val="List Paragraph"/>
    <w:basedOn w:val="a"/>
    <w:uiPriority w:val="99"/>
    <w:qFormat/>
    <w:rsid w:val="00C570F1"/>
    <w:pPr>
      <w:ind w:leftChars="400" w:left="840"/>
    </w:pPr>
  </w:style>
  <w:style w:type="paragraph" w:styleId="a5">
    <w:name w:val="header"/>
    <w:basedOn w:val="a"/>
    <w:link w:val="a6"/>
    <w:rsid w:val="007840FB"/>
    <w:pPr>
      <w:tabs>
        <w:tab w:val="center" w:pos="4252"/>
        <w:tab w:val="right" w:pos="8504"/>
      </w:tabs>
      <w:snapToGrid w:val="0"/>
    </w:pPr>
  </w:style>
  <w:style w:type="character" w:customStyle="1" w:styleId="a6">
    <w:name w:val="ヘッダー (文字)"/>
    <w:link w:val="a5"/>
    <w:uiPriority w:val="99"/>
    <w:rsid w:val="007840FB"/>
    <w:rPr>
      <w:kern w:val="2"/>
      <w:sz w:val="21"/>
      <w:szCs w:val="24"/>
    </w:rPr>
  </w:style>
  <w:style w:type="paragraph" w:styleId="a7">
    <w:name w:val="footer"/>
    <w:basedOn w:val="a"/>
    <w:link w:val="a8"/>
    <w:rsid w:val="007840FB"/>
    <w:pPr>
      <w:tabs>
        <w:tab w:val="center" w:pos="4252"/>
        <w:tab w:val="right" w:pos="8504"/>
      </w:tabs>
      <w:snapToGrid w:val="0"/>
    </w:pPr>
  </w:style>
  <w:style w:type="character" w:customStyle="1" w:styleId="a8">
    <w:name w:val="フッター (文字)"/>
    <w:link w:val="a7"/>
    <w:rsid w:val="007840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2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Words>
  <Characters>282</Characters>
  <Application>Microsoft Office Word</Application>
  <DocSecurity>0</DocSecurity>
  <Lines>2</Lines>
  <Paragraphs>1</Paragraphs>
  <ScaleCrop>false</ScaleCrop>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2024-02-20T05:28:00Z</dcterms:created>
  <dcterms:modified xsi:type="dcterms:W3CDTF">2024-02-20T05:29:00Z</dcterms:modified>
</cp:coreProperties>
</file>