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B71" w:rsidRPr="00431F9D" w:rsidRDefault="009C2B71" w:rsidP="008C1CDC">
      <w:pPr>
        <w:jc w:val="center"/>
        <w:rPr>
          <w:rFonts w:ascii="Meiryo UI" w:eastAsia="Meiryo UI" w:hAnsi="Meiryo UI"/>
          <w:kern w:val="0"/>
          <w:sz w:val="22"/>
          <w:szCs w:val="20"/>
        </w:rPr>
      </w:pPr>
      <w:bookmarkStart w:id="0" w:name="_GoBack"/>
      <w:bookmarkEnd w:id="0"/>
      <w:r w:rsidRPr="00431F9D">
        <w:rPr>
          <w:rFonts w:ascii="Meiryo UI" w:eastAsia="Meiryo UI" w:hAnsi="Meiryo UI"/>
          <w:kern w:val="0"/>
          <w:sz w:val="22"/>
          <w:szCs w:val="20"/>
        </w:rPr>
        <w:t>令和５年度 大阪府教育支援体制整備事業補助金に係る事業の募集について</w:t>
      </w:r>
    </w:p>
    <w:p w:rsidR="003E0E77" w:rsidRPr="00431F9D" w:rsidRDefault="003E0E77" w:rsidP="00EF7961">
      <w:pPr>
        <w:rPr>
          <w:rFonts w:ascii="Meiryo UI" w:eastAsia="Meiryo UI" w:hAnsi="Meiryo UI"/>
          <w:kern w:val="0"/>
          <w:sz w:val="18"/>
          <w:szCs w:val="20"/>
        </w:rPr>
      </w:pPr>
    </w:p>
    <w:p w:rsidR="009C2B71" w:rsidRPr="006B362E" w:rsidRDefault="00330CCC" w:rsidP="00EF7961">
      <w:pPr>
        <w:rPr>
          <w:rFonts w:ascii="Meiryo UI" w:eastAsia="Meiryo UI" w:hAnsi="Meiryo UI"/>
          <w:b/>
          <w:sz w:val="20"/>
          <w:szCs w:val="20"/>
        </w:rPr>
      </w:pPr>
      <w:r w:rsidRPr="00431F9D">
        <w:rPr>
          <w:rFonts w:ascii="Meiryo UI" w:eastAsia="Meiryo UI" w:hAnsi="Meiryo UI" w:hint="eastAsia"/>
          <w:b/>
          <w:szCs w:val="20"/>
          <w:highlight w:val="yellow"/>
        </w:rPr>
        <w:t>（１）</w:t>
      </w:r>
      <w:r w:rsidR="009C2B71" w:rsidRPr="00431F9D">
        <w:rPr>
          <w:rFonts w:ascii="Meiryo UI" w:eastAsia="Meiryo UI" w:hAnsi="Meiryo UI"/>
          <w:b/>
          <w:szCs w:val="20"/>
          <w:highlight w:val="yellow"/>
        </w:rPr>
        <w:t>幼児教育の質の向上のための緊急環境整備事業（新型コロナウイルス感染症対策）</w:t>
      </w:r>
      <w:r w:rsidR="003A6D58">
        <w:rPr>
          <w:rFonts w:ascii="Meiryo UI" w:eastAsia="Meiryo UI" w:hAnsi="Meiryo UI" w:hint="eastAsia"/>
          <w:b/>
          <w:szCs w:val="20"/>
          <w:highlight w:val="yellow"/>
        </w:rPr>
        <w:t>追加募集</w:t>
      </w:r>
    </w:p>
    <w:p w:rsidR="009C2B71" w:rsidRPr="00330CCC" w:rsidRDefault="009C2B71" w:rsidP="00EF7961">
      <w:pPr>
        <w:rPr>
          <w:rFonts w:ascii="Meiryo UI" w:eastAsia="Meiryo UI" w:hAnsi="Meiryo UI"/>
          <w:color w:val="0070C0"/>
          <w:sz w:val="20"/>
          <w:szCs w:val="20"/>
        </w:rPr>
      </w:pPr>
    </w:p>
    <w:p w:rsidR="009C2B71" w:rsidRPr="00612034" w:rsidRDefault="00330CCC" w:rsidP="00EF7961">
      <w:pPr>
        <w:rPr>
          <w:rFonts w:ascii="Meiryo UI" w:eastAsia="Meiryo UI" w:hAnsi="Meiryo UI"/>
          <w:b/>
          <w:sz w:val="20"/>
          <w:szCs w:val="20"/>
          <w:u w:val="single"/>
          <w:bdr w:val="single" w:sz="4" w:space="0" w:color="auto"/>
        </w:rPr>
      </w:pPr>
      <w:r w:rsidRPr="00612034">
        <w:rPr>
          <w:rFonts w:ascii="Meiryo UI" w:eastAsia="Meiryo UI" w:hAnsi="Meiryo UI" w:hint="eastAsia"/>
          <w:b/>
          <w:sz w:val="20"/>
          <w:szCs w:val="20"/>
          <w:u w:val="single"/>
        </w:rPr>
        <w:t>１．</w:t>
      </w:r>
      <w:r w:rsidR="009C2B71" w:rsidRPr="00612034">
        <w:rPr>
          <w:rFonts w:ascii="Meiryo UI" w:eastAsia="Meiryo UI" w:hAnsi="Meiryo UI"/>
          <w:b/>
          <w:sz w:val="20"/>
          <w:szCs w:val="20"/>
          <w:u w:val="single"/>
        </w:rPr>
        <w:t>対象事業者</w:t>
      </w:r>
    </w:p>
    <w:p w:rsidR="003E0E77" w:rsidRDefault="009C2B71" w:rsidP="00EF7961">
      <w:pPr>
        <w:ind w:firstLineChars="133" w:firstLine="269"/>
        <w:rPr>
          <w:rFonts w:ascii="Meiryo UI" w:eastAsia="Meiryo UI" w:hAnsi="Meiryo UI"/>
          <w:sz w:val="20"/>
          <w:szCs w:val="20"/>
        </w:rPr>
      </w:pPr>
      <w:r w:rsidRPr="00330CCC">
        <w:rPr>
          <w:rFonts w:ascii="Meiryo UI" w:eastAsia="Meiryo UI" w:hAnsi="Meiryo UI"/>
          <w:kern w:val="0"/>
          <w:sz w:val="20"/>
          <w:szCs w:val="20"/>
        </w:rPr>
        <w:t>施設類型</w:t>
      </w:r>
      <w:r w:rsidR="00E458F3">
        <w:rPr>
          <w:rFonts w:ascii="Meiryo UI" w:eastAsia="Meiryo UI" w:hAnsi="Meiryo UI" w:hint="eastAsia"/>
          <w:kern w:val="0"/>
          <w:sz w:val="20"/>
          <w:szCs w:val="20"/>
        </w:rPr>
        <w:t xml:space="preserve"> </w:t>
      </w:r>
      <w:r w:rsidR="00E458F3">
        <w:rPr>
          <w:rFonts w:ascii="Meiryo UI" w:eastAsia="Meiryo UI" w:hAnsi="Meiryo UI"/>
          <w:kern w:val="0"/>
          <w:sz w:val="20"/>
          <w:szCs w:val="20"/>
        </w:rPr>
        <w:t xml:space="preserve"> </w:t>
      </w:r>
      <w:r w:rsidRPr="00330CCC">
        <w:rPr>
          <w:rFonts w:ascii="Meiryo UI" w:eastAsia="Meiryo UI" w:hAnsi="Meiryo UI"/>
          <w:sz w:val="20"/>
          <w:szCs w:val="20"/>
        </w:rPr>
        <w:t>：幼稚園・幼稚園型認定こども園</w:t>
      </w:r>
    </w:p>
    <w:p w:rsidR="003A6D58" w:rsidRDefault="009C2B71" w:rsidP="00C9471E">
      <w:pPr>
        <w:ind w:firstLineChars="133" w:firstLine="269"/>
        <w:rPr>
          <w:rFonts w:ascii="Meiryo UI" w:eastAsia="Meiryo UI" w:hAnsi="Meiryo UI"/>
          <w:sz w:val="20"/>
          <w:szCs w:val="20"/>
        </w:rPr>
      </w:pPr>
      <w:r w:rsidRPr="00330CCC">
        <w:rPr>
          <w:rFonts w:ascii="Meiryo UI" w:eastAsia="Meiryo UI" w:hAnsi="Meiryo UI"/>
          <w:kern w:val="0"/>
          <w:sz w:val="20"/>
          <w:szCs w:val="20"/>
        </w:rPr>
        <w:t>設置者種別</w:t>
      </w:r>
      <w:r w:rsidRPr="00330CCC">
        <w:rPr>
          <w:rFonts w:ascii="Meiryo UI" w:eastAsia="Meiryo UI" w:hAnsi="Meiryo UI"/>
          <w:sz w:val="20"/>
          <w:szCs w:val="20"/>
        </w:rPr>
        <w:t>：学校法人・宗教法人・個人</w:t>
      </w:r>
    </w:p>
    <w:p w:rsidR="00C9471E" w:rsidRPr="00C9471E" w:rsidRDefault="00C9471E" w:rsidP="00C9471E">
      <w:pPr>
        <w:ind w:firstLineChars="133" w:firstLine="269"/>
        <w:rPr>
          <w:rFonts w:ascii="Meiryo UI" w:eastAsia="Meiryo UI" w:hAnsi="Meiryo UI"/>
          <w:sz w:val="20"/>
          <w:szCs w:val="20"/>
        </w:rPr>
      </w:pPr>
    </w:p>
    <w:p w:rsidR="00330CCC" w:rsidRPr="003A6D58" w:rsidRDefault="003A6D58" w:rsidP="00EF7961">
      <w:pPr>
        <w:ind w:leftChars="135" w:left="286" w:firstLine="1"/>
        <w:rPr>
          <w:rFonts w:ascii="Meiryo UI" w:eastAsia="Meiryo UI" w:hAnsi="Meiryo UI"/>
          <w:sz w:val="20"/>
          <w:szCs w:val="20"/>
        </w:rPr>
      </w:pPr>
      <w:r>
        <w:rPr>
          <w:rFonts w:ascii="Meiryo UI" w:eastAsia="Meiryo UI" w:hAnsi="Meiryo UI" w:cs="ＭＳ 明朝" w:hint="eastAsia"/>
          <w:sz w:val="20"/>
          <w:szCs w:val="20"/>
        </w:rPr>
        <w:t>※</w:t>
      </w:r>
      <w:r w:rsidR="009C2B71" w:rsidRPr="003A6D58">
        <w:rPr>
          <w:rFonts w:ascii="Meiryo UI" w:eastAsia="Meiryo UI" w:hAnsi="Meiryo UI"/>
          <w:color w:val="FF0000"/>
          <w:sz w:val="20"/>
          <w:szCs w:val="20"/>
        </w:rPr>
        <w:t>令和４年度において</w:t>
      </w:r>
      <w:r w:rsidR="00330CCC" w:rsidRPr="003A6D58">
        <w:rPr>
          <w:rFonts w:ascii="Meiryo UI" w:eastAsia="Meiryo UI" w:hAnsi="Meiryo UI"/>
          <w:color w:val="FF0000"/>
          <w:sz w:val="20"/>
          <w:szCs w:val="20"/>
        </w:rPr>
        <w:t>『幼児教育の質の向上のための緊急環境整備事業(新型コロナウイルス感染症対策)３次』</w:t>
      </w:r>
      <w:r w:rsidR="00330CCC" w:rsidRPr="003A6D58">
        <w:rPr>
          <w:rFonts w:ascii="Meiryo UI" w:eastAsia="Meiryo UI" w:hAnsi="Meiryo UI" w:hint="eastAsia"/>
          <w:color w:val="FF0000"/>
          <w:sz w:val="20"/>
          <w:szCs w:val="20"/>
        </w:rPr>
        <w:t>にかかる</w:t>
      </w:r>
      <w:r w:rsidR="004B1BCE" w:rsidRPr="003A6D58">
        <w:rPr>
          <w:rFonts w:ascii="Meiryo UI" w:eastAsia="Meiryo UI" w:hAnsi="Meiryo UI"/>
          <w:color w:val="FF0000"/>
          <w:sz w:val="20"/>
          <w:szCs w:val="20"/>
        </w:rPr>
        <w:t>内示を受けている園</w:t>
      </w:r>
      <w:r w:rsidR="004B1BCE" w:rsidRPr="003A6D58">
        <w:rPr>
          <w:rFonts w:ascii="Meiryo UI" w:eastAsia="Meiryo UI" w:hAnsi="Meiryo UI" w:hint="eastAsia"/>
          <w:sz w:val="20"/>
          <w:szCs w:val="20"/>
        </w:rPr>
        <w:t>についても</w:t>
      </w:r>
      <w:r w:rsidR="009C2B71" w:rsidRPr="003A6D58">
        <w:rPr>
          <w:rFonts w:ascii="Meiryo UI" w:eastAsia="Meiryo UI" w:hAnsi="Meiryo UI"/>
          <w:sz w:val="20"/>
          <w:szCs w:val="20"/>
        </w:rPr>
        <w:t>対象ですが、上限額</w:t>
      </w:r>
      <w:r w:rsidR="004B1BCE" w:rsidRPr="003A6D58">
        <w:rPr>
          <w:rFonts w:ascii="Meiryo UI" w:eastAsia="Meiryo UI" w:hAnsi="Meiryo UI" w:hint="eastAsia"/>
          <w:sz w:val="20"/>
          <w:szCs w:val="20"/>
        </w:rPr>
        <w:t>等</w:t>
      </w:r>
      <w:r w:rsidR="009C2B71" w:rsidRPr="003A6D58">
        <w:rPr>
          <w:rFonts w:ascii="Meiryo UI" w:eastAsia="Meiryo UI" w:hAnsi="Meiryo UI"/>
          <w:sz w:val="20"/>
          <w:szCs w:val="20"/>
        </w:rPr>
        <w:t>が変わりますのでご注意ください。</w:t>
      </w:r>
    </w:p>
    <w:p w:rsidR="003A6D58" w:rsidRDefault="003A6D58" w:rsidP="00EF7961">
      <w:pPr>
        <w:ind w:leftChars="135" w:left="286" w:firstLine="1"/>
        <w:rPr>
          <w:rFonts w:ascii="Meiryo UI" w:eastAsia="Meiryo UI" w:hAnsi="Meiryo UI"/>
          <w:sz w:val="20"/>
          <w:szCs w:val="20"/>
        </w:rPr>
      </w:pPr>
    </w:p>
    <w:p w:rsidR="003A6D58" w:rsidRDefault="003A6D58" w:rsidP="003A6D58">
      <w:pPr>
        <w:ind w:leftChars="135" w:left="286" w:firstLine="1"/>
        <w:rPr>
          <w:rFonts w:ascii="Meiryo UI" w:eastAsia="Meiryo UI" w:hAnsi="Meiryo UI"/>
          <w:sz w:val="20"/>
          <w:szCs w:val="20"/>
        </w:rPr>
      </w:pPr>
      <w:r>
        <w:rPr>
          <w:rFonts w:ascii="Meiryo UI" w:eastAsia="Meiryo UI" w:hAnsi="Meiryo UI" w:hint="eastAsia"/>
          <w:sz w:val="20"/>
          <w:szCs w:val="20"/>
        </w:rPr>
        <w:t>※</w:t>
      </w:r>
      <w:r w:rsidRPr="009F2931">
        <w:rPr>
          <w:rFonts w:ascii="Meiryo UI" w:eastAsia="Meiryo UI" w:hAnsi="Meiryo UI" w:hint="eastAsia"/>
          <w:color w:val="FF0000"/>
          <w:sz w:val="20"/>
          <w:szCs w:val="20"/>
        </w:rPr>
        <w:t>前回募集</w:t>
      </w:r>
      <w:r w:rsidRPr="000374D8">
        <w:rPr>
          <w:rFonts w:ascii="Meiryo UI" w:eastAsia="Meiryo UI" w:hAnsi="Meiryo UI" w:hint="eastAsia"/>
          <w:sz w:val="20"/>
          <w:szCs w:val="20"/>
        </w:rPr>
        <w:t>（令和５年８月1</w:t>
      </w:r>
      <w:r w:rsidRPr="000374D8">
        <w:rPr>
          <w:rFonts w:ascii="Meiryo UI" w:eastAsia="Meiryo UI" w:hAnsi="Meiryo UI"/>
          <w:sz w:val="20"/>
          <w:szCs w:val="20"/>
        </w:rPr>
        <w:t>6</w:t>
      </w:r>
      <w:r w:rsidRPr="000374D8">
        <w:rPr>
          <w:rFonts w:ascii="Meiryo UI" w:eastAsia="Meiryo UI" w:hAnsi="Meiryo UI" w:hint="eastAsia"/>
          <w:sz w:val="20"/>
          <w:szCs w:val="20"/>
        </w:rPr>
        <w:t>日付教私第１８７５号）に</w:t>
      </w:r>
      <w:r w:rsidR="009F2931">
        <w:rPr>
          <w:rFonts w:ascii="Meiryo UI" w:eastAsia="Meiryo UI" w:hAnsi="Meiryo UI" w:hint="eastAsia"/>
          <w:sz w:val="20"/>
          <w:szCs w:val="20"/>
        </w:rPr>
        <w:t>おい</w:t>
      </w:r>
      <w:r w:rsidRPr="000374D8">
        <w:rPr>
          <w:rFonts w:ascii="Meiryo UI" w:eastAsia="Meiryo UI" w:hAnsi="Meiryo UI" w:hint="eastAsia"/>
          <w:sz w:val="20"/>
          <w:szCs w:val="20"/>
        </w:rPr>
        <w:t>て『幼児教育の質の向上のための緊急環境整備事業</w:t>
      </w:r>
      <w:r w:rsidRPr="000374D8">
        <w:rPr>
          <w:rFonts w:ascii="Meiryo UI" w:eastAsia="Meiryo UI" w:hAnsi="Meiryo UI"/>
          <w:sz w:val="20"/>
          <w:szCs w:val="20"/>
        </w:rPr>
        <w:t>(新型コロナウイルス感染症対策)</w:t>
      </w:r>
      <w:r w:rsidRPr="000374D8">
        <w:rPr>
          <w:rFonts w:ascii="Meiryo UI" w:eastAsia="Meiryo UI" w:hAnsi="Meiryo UI" w:hint="eastAsia"/>
          <w:sz w:val="20"/>
          <w:szCs w:val="20"/>
        </w:rPr>
        <w:t>』を</w:t>
      </w:r>
      <w:r w:rsidRPr="009F2931">
        <w:rPr>
          <w:rFonts w:ascii="Meiryo UI" w:eastAsia="Meiryo UI" w:hAnsi="Meiryo UI" w:hint="eastAsia"/>
          <w:color w:val="FF0000"/>
          <w:sz w:val="20"/>
          <w:szCs w:val="20"/>
        </w:rPr>
        <w:t>活用する</w:t>
      </w:r>
      <w:r w:rsidRPr="000374D8">
        <w:rPr>
          <w:rFonts w:ascii="Meiryo UI" w:eastAsia="Meiryo UI" w:hAnsi="Meiryo UI" w:hint="eastAsia"/>
          <w:color w:val="FF0000"/>
          <w:sz w:val="20"/>
          <w:szCs w:val="20"/>
        </w:rPr>
        <w:t>意向があると回答した園については今回の募集の対象外</w:t>
      </w:r>
      <w:r w:rsidRPr="003A6D58">
        <w:rPr>
          <w:rFonts w:ascii="Meiryo UI" w:eastAsia="Meiryo UI" w:hAnsi="Meiryo UI" w:hint="eastAsia"/>
          <w:sz w:val="20"/>
          <w:szCs w:val="20"/>
        </w:rPr>
        <w:t>です。</w:t>
      </w:r>
    </w:p>
    <w:p w:rsidR="003A6D58" w:rsidRDefault="00545281" w:rsidP="004A1815">
      <w:pPr>
        <w:ind w:leftChars="135" w:left="286" w:firstLineChars="100" w:firstLine="202"/>
        <w:rPr>
          <w:rFonts w:ascii="Meiryo UI" w:eastAsia="Meiryo UI" w:hAnsi="Meiryo UI"/>
          <w:sz w:val="20"/>
          <w:szCs w:val="20"/>
        </w:rPr>
      </w:pPr>
      <w:r>
        <w:rPr>
          <w:rFonts w:ascii="Meiryo UI" w:eastAsia="Meiryo UI" w:hAnsi="Meiryo UI" w:hint="eastAsia"/>
          <w:sz w:val="20"/>
          <w:szCs w:val="20"/>
        </w:rPr>
        <w:t>ただし、</w:t>
      </w:r>
      <w:r w:rsidR="00231925">
        <w:rPr>
          <w:rFonts w:ascii="Meiryo UI" w:eastAsia="Meiryo UI" w:hAnsi="Meiryo UI" w:hint="eastAsia"/>
          <w:sz w:val="20"/>
          <w:szCs w:val="20"/>
        </w:rPr>
        <w:t>前回募集</w:t>
      </w:r>
      <w:r w:rsidR="004A1815">
        <w:rPr>
          <w:rFonts w:ascii="Meiryo UI" w:eastAsia="Meiryo UI" w:hAnsi="Meiryo UI" w:hint="eastAsia"/>
          <w:sz w:val="20"/>
          <w:szCs w:val="20"/>
        </w:rPr>
        <w:t>に</w:t>
      </w:r>
      <w:r w:rsidR="00231925">
        <w:rPr>
          <w:rFonts w:ascii="Meiryo UI" w:eastAsia="Meiryo UI" w:hAnsi="Meiryo UI" w:hint="eastAsia"/>
          <w:sz w:val="20"/>
          <w:szCs w:val="20"/>
        </w:rPr>
        <w:t>おいて</w:t>
      </w:r>
      <w:r w:rsidR="004A1815" w:rsidRPr="00EF537A">
        <w:rPr>
          <w:rFonts w:ascii="Meiryo UI" w:eastAsia="Meiryo UI" w:hAnsi="Meiryo UI" w:hint="eastAsia"/>
          <w:color w:val="FF0000"/>
          <w:sz w:val="20"/>
          <w:szCs w:val="20"/>
          <w:u w:val="single"/>
        </w:rPr>
        <w:t>７月3</w:t>
      </w:r>
      <w:r w:rsidR="004A1815" w:rsidRPr="00EF537A">
        <w:rPr>
          <w:rFonts w:ascii="Meiryo UI" w:eastAsia="Meiryo UI" w:hAnsi="Meiryo UI"/>
          <w:color w:val="FF0000"/>
          <w:sz w:val="20"/>
          <w:szCs w:val="20"/>
          <w:u w:val="single"/>
        </w:rPr>
        <w:t>1</w:t>
      </w:r>
      <w:r w:rsidR="004A1815" w:rsidRPr="00EF537A">
        <w:rPr>
          <w:rFonts w:ascii="Meiryo UI" w:eastAsia="Meiryo UI" w:hAnsi="Meiryo UI" w:hint="eastAsia"/>
          <w:color w:val="FF0000"/>
          <w:sz w:val="20"/>
          <w:szCs w:val="20"/>
          <w:u w:val="single"/>
        </w:rPr>
        <w:t>日</w:t>
      </w:r>
      <w:r w:rsidR="004A1815" w:rsidRPr="00FC79BA">
        <w:rPr>
          <w:rFonts w:ascii="Meiryo UI" w:eastAsia="Meiryo UI" w:hAnsi="Meiryo UI" w:hint="eastAsia"/>
          <w:color w:val="FF0000"/>
          <w:sz w:val="20"/>
          <w:szCs w:val="20"/>
          <w:u w:val="single"/>
        </w:rPr>
        <w:t>まで</w:t>
      </w:r>
      <w:r w:rsidR="004A1815" w:rsidRPr="004A1815">
        <w:rPr>
          <w:rFonts w:ascii="Meiryo UI" w:eastAsia="Meiryo UI" w:hAnsi="Meiryo UI" w:hint="eastAsia"/>
          <w:color w:val="FF0000"/>
          <w:sz w:val="20"/>
          <w:szCs w:val="20"/>
        </w:rPr>
        <w:t>に</w:t>
      </w:r>
      <w:r w:rsidR="004A1815" w:rsidRPr="004A1815">
        <w:rPr>
          <w:rFonts w:ascii="Meiryo UI" w:eastAsia="Meiryo UI" w:hAnsi="Meiryo UI"/>
          <w:color w:val="FF0000"/>
          <w:sz w:val="20"/>
          <w:szCs w:val="20"/>
        </w:rPr>
        <w:t>新型コロナウイルスの感染者や濃厚接触者が発生</w:t>
      </w:r>
      <w:r w:rsidR="004A1815" w:rsidRPr="004A1815">
        <w:rPr>
          <w:rFonts w:ascii="Meiryo UI" w:eastAsia="Meiryo UI" w:hAnsi="Meiryo UI" w:hint="eastAsia"/>
          <w:color w:val="FF0000"/>
          <w:sz w:val="20"/>
          <w:szCs w:val="20"/>
        </w:rPr>
        <w:t>していること</w:t>
      </w:r>
      <w:r w:rsidR="004A1815" w:rsidRPr="0023417E">
        <w:rPr>
          <w:rFonts w:ascii="Meiryo UI" w:eastAsia="Meiryo UI" w:hAnsi="Meiryo UI" w:hint="eastAsia"/>
          <w:sz w:val="20"/>
          <w:szCs w:val="20"/>
        </w:rPr>
        <w:t>を要件としていましたが、</w:t>
      </w:r>
      <w:r w:rsidRPr="004A1815">
        <w:rPr>
          <w:rFonts w:ascii="Meiryo UI" w:eastAsia="Meiryo UI" w:hAnsi="Meiryo UI" w:hint="eastAsia"/>
          <w:color w:val="FF0000"/>
          <w:sz w:val="20"/>
          <w:szCs w:val="20"/>
          <w:u w:val="single"/>
        </w:rPr>
        <w:t>発生時期は問わないことに変更し</w:t>
      </w:r>
      <w:r>
        <w:rPr>
          <w:rFonts w:ascii="Meiryo UI" w:eastAsia="Meiryo UI" w:hAnsi="Meiryo UI" w:hint="eastAsia"/>
          <w:sz w:val="20"/>
          <w:szCs w:val="20"/>
        </w:rPr>
        <w:t>、前回募集で意向があると回答した園についても</w:t>
      </w:r>
      <w:r w:rsidRPr="004A1815">
        <w:rPr>
          <w:rFonts w:ascii="Meiryo UI" w:eastAsia="Meiryo UI" w:hAnsi="Meiryo UI" w:hint="eastAsia"/>
          <w:color w:val="FF0000"/>
          <w:sz w:val="20"/>
          <w:szCs w:val="20"/>
        </w:rPr>
        <w:t>８月以降に発生した感染者・濃厚接触者の対応に要した経費も補助対象とすることとします</w:t>
      </w:r>
      <w:r>
        <w:rPr>
          <w:rFonts w:ascii="Meiryo UI" w:eastAsia="Meiryo UI" w:hAnsi="Meiryo UI" w:hint="eastAsia"/>
          <w:sz w:val="20"/>
          <w:szCs w:val="20"/>
        </w:rPr>
        <w:t>（それ以外の要件に変更はありません）。</w:t>
      </w:r>
    </w:p>
    <w:p w:rsidR="00C9471E" w:rsidRDefault="003A6D58" w:rsidP="00C9471E">
      <w:pPr>
        <w:ind w:leftChars="135" w:left="286" w:firstLineChars="100" w:firstLine="202"/>
        <w:rPr>
          <w:rFonts w:ascii="Meiryo UI" w:eastAsia="Meiryo UI" w:hAnsi="Meiryo UI"/>
          <w:sz w:val="20"/>
          <w:szCs w:val="20"/>
        </w:rPr>
      </w:pPr>
      <w:r>
        <w:rPr>
          <w:rFonts w:ascii="Meiryo UI" w:eastAsia="Meiryo UI" w:hAnsi="Meiryo UI" w:hint="eastAsia"/>
          <w:sz w:val="20"/>
          <w:szCs w:val="20"/>
        </w:rPr>
        <w:t>また、交付希望額は今後提出を依頼する事業計画にて改めて御回答いただきますので</w:t>
      </w:r>
      <w:r w:rsidRPr="003A6D58">
        <w:rPr>
          <w:rFonts w:ascii="Meiryo UI" w:eastAsia="Meiryo UI" w:hAnsi="Meiryo UI" w:hint="eastAsia"/>
          <w:color w:val="FF0000"/>
          <w:sz w:val="20"/>
          <w:szCs w:val="20"/>
        </w:rPr>
        <w:t>前回募集</w:t>
      </w:r>
      <w:r w:rsidR="007A6A69">
        <w:rPr>
          <w:rFonts w:ascii="Meiryo UI" w:eastAsia="Meiryo UI" w:hAnsi="Meiryo UI" w:hint="eastAsia"/>
          <w:color w:val="FF0000"/>
          <w:sz w:val="20"/>
          <w:szCs w:val="20"/>
        </w:rPr>
        <w:t>において</w:t>
      </w:r>
      <w:r w:rsidRPr="003A6D58">
        <w:rPr>
          <w:rFonts w:ascii="Meiryo UI" w:eastAsia="Meiryo UI" w:hAnsi="Meiryo UI" w:hint="eastAsia"/>
          <w:color w:val="FF0000"/>
          <w:sz w:val="20"/>
          <w:szCs w:val="20"/>
        </w:rPr>
        <w:t>御回答いただいた金額は影響しません</w:t>
      </w:r>
      <w:r>
        <w:rPr>
          <w:rFonts w:ascii="Meiryo UI" w:eastAsia="Meiryo UI" w:hAnsi="Meiryo UI" w:hint="eastAsia"/>
          <w:sz w:val="20"/>
          <w:szCs w:val="20"/>
        </w:rPr>
        <w:t>。</w:t>
      </w:r>
    </w:p>
    <w:p w:rsidR="00C9471E" w:rsidRDefault="00C9471E" w:rsidP="00C9471E">
      <w:pPr>
        <w:rPr>
          <w:rFonts w:ascii="Meiryo UI" w:eastAsia="Meiryo UI" w:hAnsi="Meiryo UI"/>
          <w:sz w:val="20"/>
          <w:szCs w:val="20"/>
        </w:rPr>
      </w:pPr>
    </w:p>
    <w:p w:rsidR="009C2B71" w:rsidRPr="00330CCC" w:rsidRDefault="009C2B71" w:rsidP="00C9471E">
      <w:pPr>
        <w:ind w:firstLineChars="140" w:firstLine="283"/>
        <w:rPr>
          <w:rFonts w:ascii="Meiryo UI" w:eastAsia="Meiryo UI" w:hAnsi="Meiryo UI"/>
          <w:sz w:val="20"/>
          <w:szCs w:val="20"/>
        </w:rPr>
      </w:pPr>
      <w:r w:rsidRPr="00330CCC">
        <w:rPr>
          <w:rFonts w:ascii="Meiryo UI" w:eastAsia="Meiryo UI" w:hAnsi="Meiryo UI" w:cs="ＭＳ 明朝" w:hint="eastAsia"/>
          <w:sz w:val="20"/>
          <w:szCs w:val="20"/>
        </w:rPr>
        <w:t>※</w:t>
      </w:r>
      <w:r w:rsidRPr="00330CCC">
        <w:rPr>
          <w:rFonts w:ascii="Meiryo UI" w:eastAsia="Meiryo UI" w:hAnsi="Meiryo UI"/>
          <w:sz w:val="20"/>
          <w:szCs w:val="20"/>
        </w:rPr>
        <w:t>実態として園児が在籍していない施設や、休園等で園としての活動実態がない施設については補助対象外です。</w:t>
      </w:r>
    </w:p>
    <w:p w:rsidR="009C2B71" w:rsidRPr="00C9471E" w:rsidRDefault="009C2B71" w:rsidP="00EF7961">
      <w:pPr>
        <w:rPr>
          <w:rFonts w:ascii="Meiryo UI" w:eastAsia="Meiryo UI" w:hAnsi="Meiryo UI"/>
          <w:sz w:val="20"/>
          <w:szCs w:val="20"/>
        </w:rPr>
      </w:pPr>
    </w:p>
    <w:p w:rsidR="009C2B71" w:rsidRPr="00612034" w:rsidRDefault="00612034" w:rsidP="00EF7961">
      <w:pPr>
        <w:rPr>
          <w:rFonts w:ascii="Meiryo UI" w:eastAsia="Meiryo UI" w:hAnsi="Meiryo UI"/>
          <w:b/>
          <w:sz w:val="20"/>
          <w:szCs w:val="20"/>
          <w:u w:val="single"/>
          <w:bdr w:val="single" w:sz="4" w:space="0" w:color="auto"/>
        </w:rPr>
      </w:pPr>
      <w:r w:rsidRPr="00612034">
        <w:rPr>
          <w:rFonts w:ascii="Meiryo UI" w:eastAsia="Meiryo UI" w:hAnsi="Meiryo UI" w:hint="eastAsia"/>
          <w:b/>
          <w:sz w:val="20"/>
          <w:szCs w:val="20"/>
          <w:u w:val="single"/>
        </w:rPr>
        <w:t>２．</w:t>
      </w:r>
      <w:r w:rsidR="009C2B71" w:rsidRPr="00612034">
        <w:rPr>
          <w:rFonts w:ascii="Meiryo UI" w:eastAsia="Meiryo UI" w:hAnsi="Meiryo UI"/>
          <w:b/>
          <w:sz w:val="20"/>
          <w:szCs w:val="20"/>
          <w:u w:val="single"/>
        </w:rPr>
        <w:t>交付基準額</w:t>
      </w:r>
    </w:p>
    <w:p w:rsidR="00612034" w:rsidRDefault="009C2B71" w:rsidP="00EF7961">
      <w:pPr>
        <w:ind w:firstLineChars="133" w:firstLine="269"/>
        <w:rPr>
          <w:rFonts w:ascii="Meiryo UI" w:eastAsia="Meiryo UI" w:hAnsi="Meiryo UI"/>
          <w:sz w:val="20"/>
          <w:szCs w:val="20"/>
        </w:rPr>
      </w:pPr>
      <w:r w:rsidRPr="00330CCC">
        <w:rPr>
          <w:rFonts w:ascii="Meiryo UI" w:eastAsia="Meiryo UI" w:hAnsi="Meiryo UI"/>
          <w:sz w:val="20"/>
          <w:szCs w:val="20"/>
        </w:rPr>
        <w:t>１園あたり50万円</w:t>
      </w:r>
    </w:p>
    <w:p w:rsidR="00612034" w:rsidRDefault="00612034" w:rsidP="00EF7961">
      <w:pPr>
        <w:rPr>
          <w:rFonts w:ascii="Meiryo UI" w:eastAsia="Meiryo UI" w:hAnsi="Meiryo UI"/>
          <w:sz w:val="20"/>
          <w:szCs w:val="20"/>
        </w:rPr>
      </w:pPr>
    </w:p>
    <w:p w:rsidR="009C2B71" w:rsidRPr="00612034" w:rsidRDefault="00612034" w:rsidP="00EF7961">
      <w:pPr>
        <w:rPr>
          <w:rFonts w:ascii="Meiryo UI" w:eastAsia="Meiryo UI" w:hAnsi="Meiryo UI"/>
          <w:b/>
          <w:sz w:val="20"/>
          <w:szCs w:val="20"/>
          <w:u w:val="single"/>
        </w:rPr>
      </w:pPr>
      <w:r w:rsidRPr="00612034">
        <w:rPr>
          <w:rFonts w:ascii="Meiryo UI" w:eastAsia="Meiryo UI" w:hAnsi="Meiryo UI" w:hint="eastAsia"/>
          <w:b/>
          <w:sz w:val="20"/>
          <w:szCs w:val="20"/>
          <w:u w:val="single"/>
        </w:rPr>
        <w:t>３．</w:t>
      </w:r>
      <w:r w:rsidR="009C2B71" w:rsidRPr="00612034">
        <w:rPr>
          <w:rFonts w:ascii="Meiryo UI" w:eastAsia="Meiryo UI" w:hAnsi="Meiryo UI"/>
          <w:b/>
          <w:sz w:val="20"/>
          <w:szCs w:val="20"/>
          <w:u w:val="single"/>
        </w:rPr>
        <w:t>補助率</w:t>
      </w:r>
    </w:p>
    <w:p w:rsidR="009C2B71" w:rsidRPr="00330CCC" w:rsidRDefault="009C2B71" w:rsidP="00EF7961">
      <w:pPr>
        <w:ind w:firstLineChars="133" w:firstLine="269"/>
        <w:rPr>
          <w:rFonts w:ascii="Meiryo UI" w:eastAsia="Meiryo UI" w:hAnsi="Meiryo UI"/>
          <w:sz w:val="20"/>
          <w:szCs w:val="20"/>
        </w:rPr>
      </w:pPr>
      <w:r w:rsidRPr="00330CCC">
        <w:rPr>
          <w:rFonts w:ascii="Meiryo UI" w:eastAsia="Meiryo UI" w:hAnsi="Meiryo UI"/>
          <w:sz w:val="20"/>
          <w:szCs w:val="20"/>
        </w:rPr>
        <w:t>府(国) 10/10　（事業者負担ゼロ）</w:t>
      </w:r>
    </w:p>
    <w:p w:rsidR="009C2B71" w:rsidRPr="00330CCC" w:rsidRDefault="009C2B71" w:rsidP="00EF7961">
      <w:pPr>
        <w:ind w:leftChars="135" w:left="286"/>
        <w:rPr>
          <w:rFonts w:ascii="Meiryo UI" w:eastAsia="Meiryo UI" w:hAnsi="Meiryo UI"/>
          <w:sz w:val="20"/>
          <w:szCs w:val="20"/>
        </w:rPr>
      </w:pPr>
      <w:r w:rsidRPr="00330CCC">
        <w:rPr>
          <w:rFonts w:ascii="Meiryo UI" w:eastAsia="Meiryo UI" w:hAnsi="Meiryo UI" w:cs="ＭＳ 明朝" w:hint="eastAsia"/>
          <w:sz w:val="20"/>
          <w:szCs w:val="20"/>
        </w:rPr>
        <w:t>※</w:t>
      </w:r>
      <w:r w:rsidRPr="00330CCC">
        <w:rPr>
          <w:rFonts w:ascii="Meiryo UI" w:eastAsia="Meiryo UI" w:hAnsi="Meiryo UI"/>
          <w:sz w:val="20"/>
          <w:szCs w:val="20"/>
        </w:rPr>
        <w:t>現時点での予定です。国の動向によっては変更する可能性がありますのでご了承ください。</w:t>
      </w:r>
    </w:p>
    <w:p w:rsidR="009C2B71" w:rsidRPr="00330CCC" w:rsidRDefault="009C2B71" w:rsidP="00EF7961">
      <w:pPr>
        <w:rPr>
          <w:rFonts w:ascii="Meiryo UI" w:eastAsia="Meiryo UI" w:hAnsi="Meiryo UI"/>
          <w:sz w:val="20"/>
          <w:szCs w:val="20"/>
        </w:rPr>
      </w:pPr>
    </w:p>
    <w:p w:rsidR="009C2B71" w:rsidRPr="00612034" w:rsidRDefault="00612034" w:rsidP="00EF7961">
      <w:pPr>
        <w:rPr>
          <w:rFonts w:ascii="Meiryo UI" w:eastAsia="Meiryo UI" w:hAnsi="Meiryo UI"/>
          <w:b/>
          <w:sz w:val="20"/>
          <w:szCs w:val="20"/>
          <w:u w:val="single"/>
          <w:bdr w:val="single" w:sz="4" w:space="0" w:color="auto"/>
        </w:rPr>
      </w:pPr>
      <w:r w:rsidRPr="00612034">
        <w:rPr>
          <w:rFonts w:ascii="Meiryo UI" w:eastAsia="Meiryo UI" w:hAnsi="Meiryo UI" w:hint="eastAsia"/>
          <w:b/>
          <w:sz w:val="20"/>
          <w:szCs w:val="20"/>
          <w:u w:val="single"/>
        </w:rPr>
        <w:t>４．</w:t>
      </w:r>
      <w:r w:rsidR="009C2B71" w:rsidRPr="00612034">
        <w:rPr>
          <w:rFonts w:ascii="Meiryo UI" w:eastAsia="Meiryo UI" w:hAnsi="Meiryo UI"/>
          <w:b/>
          <w:sz w:val="20"/>
          <w:szCs w:val="20"/>
          <w:u w:val="single"/>
        </w:rPr>
        <w:t>補助対象期間</w:t>
      </w:r>
    </w:p>
    <w:p w:rsidR="009C2B71" w:rsidRPr="00330CCC" w:rsidRDefault="009C2B71" w:rsidP="00EF7961">
      <w:pPr>
        <w:ind w:firstLineChars="133" w:firstLine="269"/>
        <w:rPr>
          <w:rFonts w:ascii="Meiryo UI" w:eastAsia="Meiryo UI" w:hAnsi="Meiryo UI"/>
          <w:sz w:val="20"/>
          <w:szCs w:val="20"/>
        </w:rPr>
      </w:pPr>
      <w:r w:rsidRPr="00330CCC">
        <w:rPr>
          <w:rFonts w:ascii="Meiryo UI" w:eastAsia="Meiryo UI" w:hAnsi="Meiryo UI"/>
          <w:sz w:val="20"/>
          <w:szCs w:val="20"/>
        </w:rPr>
        <w:t>令和５年</w:t>
      </w:r>
      <w:r w:rsidR="00C9471E">
        <w:rPr>
          <w:rFonts w:ascii="Meiryo UI" w:eastAsia="Meiryo UI" w:hAnsi="Meiryo UI" w:hint="eastAsia"/>
          <w:sz w:val="20"/>
          <w:szCs w:val="20"/>
        </w:rPr>
        <w:t>４</w:t>
      </w:r>
      <w:r w:rsidRPr="00330CCC">
        <w:rPr>
          <w:rFonts w:ascii="Meiryo UI" w:eastAsia="Meiryo UI" w:hAnsi="Meiryo UI"/>
          <w:sz w:val="20"/>
          <w:szCs w:val="20"/>
        </w:rPr>
        <w:t>月１日～令和</w:t>
      </w:r>
      <w:r w:rsidR="00330CCC">
        <w:rPr>
          <w:rFonts w:ascii="Meiryo UI" w:eastAsia="Meiryo UI" w:hAnsi="Meiryo UI" w:hint="eastAsia"/>
          <w:sz w:val="20"/>
          <w:szCs w:val="20"/>
        </w:rPr>
        <w:t>６</w:t>
      </w:r>
      <w:r w:rsidRPr="00330CCC">
        <w:rPr>
          <w:rFonts w:ascii="Meiryo UI" w:eastAsia="Meiryo UI" w:hAnsi="Meiryo UI"/>
          <w:sz w:val="20"/>
          <w:szCs w:val="20"/>
        </w:rPr>
        <w:t>年３月31日</w:t>
      </w:r>
    </w:p>
    <w:p w:rsidR="009C2B71" w:rsidRPr="00330CCC" w:rsidRDefault="009C2B71" w:rsidP="00EF7961">
      <w:pPr>
        <w:rPr>
          <w:rFonts w:ascii="Meiryo UI" w:eastAsia="Meiryo UI" w:hAnsi="Meiryo UI"/>
          <w:sz w:val="20"/>
          <w:szCs w:val="20"/>
        </w:rPr>
      </w:pPr>
    </w:p>
    <w:p w:rsidR="009C2B71" w:rsidRPr="00612034" w:rsidRDefault="00612034" w:rsidP="00EF7961">
      <w:pPr>
        <w:rPr>
          <w:rFonts w:ascii="Meiryo UI" w:eastAsia="Meiryo UI" w:hAnsi="Meiryo UI"/>
          <w:b/>
          <w:sz w:val="20"/>
          <w:szCs w:val="20"/>
          <w:u w:val="single"/>
          <w:bdr w:val="single" w:sz="4" w:space="0" w:color="auto"/>
        </w:rPr>
      </w:pPr>
      <w:r w:rsidRPr="00612034">
        <w:rPr>
          <w:rFonts w:ascii="Meiryo UI" w:eastAsia="Meiryo UI" w:hAnsi="Meiryo UI" w:hint="eastAsia"/>
          <w:b/>
          <w:sz w:val="20"/>
          <w:szCs w:val="20"/>
          <w:u w:val="single"/>
        </w:rPr>
        <w:t>５．</w:t>
      </w:r>
      <w:r w:rsidR="009C2B71" w:rsidRPr="00612034">
        <w:rPr>
          <w:rFonts w:ascii="Meiryo UI" w:eastAsia="Meiryo UI" w:hAnsi="Meiryo UI"/>
          <w:b/>
          <w:sz w:val="20"/>
          <w:szCs w:val="20"/>
          <w:u w:val="single"/>
        </w:rPr>
        <w:t>補助対象経費</w:t>
      </w:r>
    </w:p>
    <w:p w:rsidR="009C2B71" w:rsidRPr="003E0E77" w:rsidRDefault="009C2B71" w:rsidP="00EF7961">
      <w:pPr>
        <w:ind w:leftChars="63" w:left="134" w:firstLineChars="66" w:firstLine="133"/>
        <w:rPr>
          <w:rFonts w:ascii="Meiryo UI" w:eastAsia="Meiryo UI" w:hAnsi="Meiryo UI"/>
          <w:color w:val="FF0000"/>
          <w:sz w:val="20"/>
          <w:szCs w:val="20"/>
        </w:rPr>
      </w:pPr>
      <w:r w:rsidRPr="00612034">
        <w:rPr>
          <w:rFonts w:ascii="Meiryo UI" w:eastAsia="Meiryo UI" w:hAnsi="Meiryo UI"/>
          <w:color w:val="FF0000"/>
          <w:sz w:val="20"/>
          <w:szCs w:val="20"/>
          <w:u w:val="single"/>
        </w:rPr>
        <w:t>新型コロナウイルスの感染者や濃厚接触者が発生した幼稚園</w:t>
      </w:r>
      <w:r w:rsidRPr="00612034">
        <w:rPr>
          <w:rFonts w:ascii="Meiryo UI" w:eastAsia="Meiryo UI" w:hAnsi="Meiryo UI"/>
          <w:sz w:val="20"/>
          <w:szCs w:val="20"/>
        </w:rPr>
        <w:t>が、感染症対策の徹底を図りながら、保育を継続するために必要な下記ア･イにかかる経費</w:t>
      </w:r>
    </w:p>
    <w:p w:rsidR="003E0E77" w:rsidRDefault="009C2B71" w:rsidP="00EF7961">
      <w:pPr>
        <w:ind w:firstLineChars="133" w:firstLine="269"/>
        <w:rPr>
          <w:rFonts w:ascii="Meiryo UI" w:eastAsia="Meiryo UI" w:hAnsi="Meiryo UI"/>
          <w:sz w:val="20"/>
          <w:szCs w:val="20"/>
        </w:rPr>
      </w:pPr>
      <w:r w:rsidRPr="00330CCC">
        <w:rPr>
          <w:rFonts w:ascii="Meiryo UI" w:eastAsia="Meiryo UI" w:hAnsi="Meiryo UI"/>
          <w:sz w:val="20"/>
          <w:szCs w:val="20"/>
        </w:rPr>
        <w:t>ア）新型コロナウイルス感染症対策を実施するために必要となる保健衛生用品の購入</w:t>
      </w:r>
    </w:p>
    <w:p w:rsidR="003E0E77" w:rsidRDefault="009C2B71" w:rsidP="00EF7961">
      <w:pPr>
        <w:ind w:firstLineChars="133" w:firstLine="269"/>
        <w:rPr>
          <w:rFonts w:ascii="Meiryo UI" w:eastAsia="Meiryo UI" w:hAnsi="Meiryo UI"/>
          <w:sz w:val="20"/>
          <w:szCs w:val="20"/>
        </w:rPr>
      </w:pPr>
      <w:r w:rsidRPr="00330CCC">
        <w:rPr>
          <w:rFonts w:ascii="Meiryo UI" w:eastAsia="Meiryo UI" w:hAnsi="Meiryo UI"/>
          <w:sz w:val="20"/>
          <w:szCs w:val="20"/>
        </w:rPr>
        <w:t>イ）新型コロナウイルス感染症対策を徹底するために必要なかかり増し経費</w:t>
      </w:r>
    </w:p>
    <w:p w:rsidR="003E0E77" w:rsidRDefault="009C2B71" w:rsidP="00EF7961">
      <w:pPr>
        <w:ind w:firstLineChars="133" w:firstLine="269"/>
        <w:rPr>
          <w:rFonts w:ascii="Meiryo UI" w:eastAsia="Meiryo UI" w:hAnsi="Meiryo UI"/>
          <w:sz w:val="20"/>
          <w:szCs w:val="20"/>
        </w:rPr>
      </w:pPr>
      <w:r w:rsidRPr="00330CCC">
        <w:rPr>
          <w:rFonts w:ascii="Meiryo UI" w:eastAsia="Meiryo UI" w:hAnsi="Meiryo UI" w:cs="ＭＳ 明朝" w:hint="eastAsia"/>
          <w:sz w:val="20"/>
          <w:szCs w:val="20"/>
        </w:rPr>
        <w:t>※</w:t>
      </w:r>
      <w:r w:rsidRPr="00330CCC">
        <w:rPr>
          <w:rFonts w:ascii="Meiryo UI" w:eastAsia="Meiryo UI" w:hAnsi="Meiryo UI"/>
          <w:sz w:val="20"/>
          <w:szCs w:val="20"/>
        </w:rPr>
        <w:t>補助対象期間内に発注し、納品及び支払いが完了するものを補助対象経費とします。</w:t>
      </w:r>
    </w:p>
    <w:p w:rsidR="00EF537A" w:rsidRPr="00330CCC" w:rsidRDefault="009C2B71" w:rsidP="00EF537A">
      <w:pPr>
        <w:ind w:firstLineChars="133" w:firstLine="269"/>
        <w:rPr>
          <w:rFonts w:ascii="Meiryo UI" w:eastAsia="Meiryo UI" w:hAnsi="Meiryo UI"/>
          <w:sz w:val="20"/>
          <w:szCs w:val="20"/>
        </w:rPr>
      </w:pPr>
      <w:r w:rsidRPr="00330CCC">
        <w:rPr>
          <w:rFonts w:ascii="Meiryo UI" w:eastAsia="Meiryo UI" w:hAnsi="Meiryo UI" w:cs="ＭＳ 明朝" w:hint="eastAsia"/>
          <w:sz w:val="20"/>
          <w:szCs w:val="20"/>
        </w:rPr>
        <w:t>※</w:t>
      </w:r>
      <w:r w:rsidRPr="00330CCC">
        <w:rPr>
          <w:rFonts w:ascii="Meiryo UI" w:eastAsia="Meiryo UI" w:hAnsi="Meiryo UI"/>
          <w:sz w:val="20"/>
          <w:szCs w:val="20"/>
        </w:rPr>
        <w:t>個人の立替払いや代理購入等、園(法人)が支出したことを確認できない経費は補助対象外です。</w:t>
      </w:r>
    </w:p>
    <w:p w:rsidR="00EF7961" w:rsidRDefault="00EF7961" w:rsidP="00EF7961">
      <w:pPr>
        <w:rPr>
          <w:rFonts w:ascii="Meiryo UI" w:eastAsia="Meiryo UI" w:hAnsi="Meiryo UI"/>
          <w:sz w:val="20"/>
          <w:szCs w:val="20"/>
        </w:rPr>
      </w:pPr>
    </w:p>
    <w:p w:rsidR="009C2B71" w:rsidRPr="00612034" w:rsidRDefault="00612034" w:rsidP="00EF7961">
      <w:pPr>
        <w:rPr>
          <w:rFonts w:ascii="Meiryo UI" w:eastAsia="Meiryo UI" w:hAnsi="Meiryo UI"/>
          <w:b/>
          <w:sz w:val="20"/>
          <w:szCs w:val="20"/>
          <w:u w:val="single"/>
        </w:rPr>
      </w:pPr>
      <w:r w:rsidRPr="00612034">
        <w:rPr>
          <w:rFonts w:ascii="Meiryo UI" w:eastAsia="Meiryo UI" w:hAnsi="Meiryo UI" w:hint="eastAsia"/>
          <w:b/>
          <w:sz w:val="20"/>
          <w:szCs w:val="20"/>
          <w:u w:val="single"/>
        </w:rPr>
        <w:lastRenderedPageBreak/>
        <w:t>６．</w:t>
      </w:r>
      <w:r w:rsidR="009C2B71" w:rsidRPr="00612034">
        <w:rPr>
          <w:rFonts w:ascii="Meiryo UI" w:eastAsia="Meiryo UI" w:hAnsi="Meiryo UI"/>
          <w:b/>
          <w:sz w:val="20"/>
          <w:szCs w:val="20"/>
          <w:u w:val="single"/>
        </w:rPr>
        <w:t>交付する額の上限</w:t>
      </w:r>
    </w:p>
    <w:p w:rsidR="00F127B8" w:rsidRDefault="009C2B71" w:rsidP="00F127B8">
      <w:pPr>
        <w:ind w:firstLineChars="133" w:firstLine="269"/>
        <w:rPr>
          <w:rFonts w:ascii="Meiryo UI" w:eastAsia="Meiryo UI" w:hAnsi="Meiryo UI"/>
          <w:sz w:val="20"/>
          <w:szCs w:val="20"/>
        </w:rPr>
      </w:pPr>
      <w:r w:rsidRPr="00330CCC">
        <w:rPr>
          <w:rFonts w:ascii="Meiryo UI" w:eastAsia="Meiryo UI" w:hAnsi="Meiryo UI"/>
          <w:sz w:val="20"/>
          <w:szCs w:val="20"/>
        </w:rPr>
        <w:t>次の算式により算出した額を交付額の上限とします。（千円未満切捨）</w:t>
      </w:r>
    </w:p>
    <w:p w:rsidR="00F127B8" w:rsidRDefault="00F127B8" w:rsidP="00F127B8">
      <w:pPr>
        <w:ind w:firstLineChars="133" w:firstLine="269"/>
        <w:rPr>
          <w:rFonts w:ascii="Meiryo UI" w:eastAsia="Meiryo UI" w:hAnsi="Meiryo UI"/>
          <w:sz w:val="20"/>
          <w:szCs w:val="20"/>
        </w:rPr>
      </w:pPr>
    </w:p>
    <w:p w:rsidR="00612034" w:rsidRDefault="009C2B71" w:rsidP="00F127B8">
      <w:pPr>
        <w:ind w:leftChars="127" w:left="269" w:firstLine="2"/>
        <w:rPr>
          <w:rFonts w:ascii="Meiryo UI" w:eastAsia="Meiryo UI" w:hAnsi="Meiryo UI"/>
          <w:sz w:val="20"/>
          <w:szCs w:val="20"/>
        </w:rPr>
      </w:pPr>
      <w:r w:rsidRPr="00330CCC">
        <w:rPr>
          <w:rFonts w:ascii="Meiryo UI" w:eastAsia="Meiryo UI" w:hAnsi="Meiryo UI" w:cs="ＭＳ 明朝" w:hint="eastAsia"/>
          <w:sz w:val="20"/>
          <w:szCs w:val="20"/>
        </w:rPr>
        <w:t>①</w:t>
      </w:r>
      <w:r w:rsidRPr="00330CCC">
        <w:rPr>
          <w:rFonts w:ascii="Meiryo UI" w:eastAsia="Meiryo UI" w:hAnsi="Meiryo UI"/>
          <w:sz w:val="20"/>
          <w:szCs w:val="20"/>
        </w:rPr>
        <w:t>令和4年度『</w:t>
      </w:r>
      <w:r w:rsidRPr="0078428D">
        <w:rPr>
          <w:rFonts w:ascii="Meiryo UI" w:eastAsia="Meiryo UI" w:hAnsi="Meiryo UI"/>
          <w:color w:val="FF0000"/>
          <w:sz w:val="20"/>
          <w:szCs w:val="20"/>
          <w:u w:val="single"/>
        </w:rPr>
        <w:t>幼児教育の質の向上のための緊急環境整備事業(新型コロナウイルス感染症対策)３次</w:t>
      </w:r>
      <w:r w:rsidRPr="00330CCC">
        <w:rPr>
          <w:rFonts w:ascii="Meiryo UI" w:eastAsia="Meiryo UI" w:hAnsi="Meiryo UI"/>
          <w:sz w:val="20"/>
          <w:szCs w:val="20"/>
        </w:rPr>
        <w:t>』に係る</w:t>
      </w:r>
      <w:r w:rsidRPr="0078428D">
        <w:rPr>
          <w:rFonts w:ascii="Meiryo UI" w:eastAsia="Meiryo UI" w:hAnsi="Meiryo UI"/>
          <w:color w:val="FF0000"/>
          <w:sz w:val="20"/>
          <w:szCs w:val="20"/>
          <w:u w:val="single"/>
        </w:rPr>
        <w:t>内示</w:t>
      </w:r>
      <w:r w:rsidRPr="00330CCC">
        <w:rPr>
          <w:rFonts w:ascii="Meiryo UI" w:eastAsia="Meiryo UI" w:hAnsi="Meiryo UI"/>
          <w:sz w:val="20"/>
          <w:szCs w:val="20"/>
        </w:rPr>
        <w:t>を受けた園</w:t>
      </w:r>
    </w:p>
    <w:p w:rsidR="00612034" w:rsidRPr="00612034" w:rsidRDefault="00612034" w:rsidP="00EF7961">
      <w:pPr>
        <w:ind w:firstLineChars="233" w:firstLine="471"/>
        <w:rPr>
          <w:rFonts w:ascii="Meiryo UI" w:eastAsia="Meiryo UI" w:hAnsi="Meiryo UI"/>
          <w:sz w:val="20"/>
          <w:szCs w:val="20"/>
        </w:rPr>
      </w:pPr>
      <w:r>
        <w:rPr>
          <w:rFonts w:ascii="Meiryo UI" w:eastAsia="Meiryo UI" w:hAnsi="Meiryo UI" w:hint="eastAsia"/>
          <w:sz w:val="20"/>
          <w:szCs w:val="20"/>
        </w:rPr>
        <w:t>算式：</w:t>
      </w:r>
      <w:r w:rsidRPr="00612034">
        <w:rPr>
          <w:rFonts w:ascii="Meiryo UI" w:eastAsia="Meiryo UI" w:hAnsi="Meiryo UI"/>
          <w:color w:val="FF0000"/>
          <w:sz w:val="20"/>
          <w:szCs w:val="20"/>
          <w:bdr w:val="single" w:sz="4" w:space="0" w:color="auto"/>
        </w:rPr>
        <w:t>（[交付基準額</w:t>
      </w:r>
      <w:r w:rsidRPr="00612034">
        <w:rPr>
          <w:rFonts w:ascii="Meiryo UI" w:eastAsia="Meiryo UI" w:hAnsi="Meiryo UI" w:hint="eastAsia"/>
          <w:color w:val="FF0000"/>
          <w:sz w:val="20"/>
          <w:szCs w:val="20"/>
          <w:bdr w:val="single" w:sz="4" w:space="0" w:color="auto"/>
        </w:rPr>
        <w:t>－</w:t>
      </w:r>
      <w:r w:rsidRPr="00612034">
        <w:rPr>
          <w:rFonts w:ascii="Meiryo UI" w:eastAsia="Meiryo UI" w:hAnsi="Meiryo UI"/>
          <w:color w:val="FF0000"/>
          <w:sz w:val="20"/>
          <w:szCs w:val="20"/>
          <w:bdr w:val="single" w:sz="4" w:space="0" w:color="auto"/>
        </w:rPr>
        <w:t>内示額</w:t>
      </w:r>
      <w:r w:rsidRPr="00612034">
        <w:rPr>
          <w:rFonts w:ascii="Meiryo UI" w:eastAsia="Meiryo UI" w:hAnsi="Meiryo UI" w:hint="eastAsia"/>
          <w:color w:val="FF0000"/>
          <w:sz w:val="20"/>
          <w:szCs w:val="20"/>
          <w:bdr w:val="single" w:sz="4" w:space="0" w:color="auto"/>
          <w:vertAlign w:val="superscript"/>
        </w:rPr>
        <w:t>※</w:t>
      </w:r>
      <w:r w:rsidRPr="00612034">
        <w:rPr>
          <w:rFonts w:ascii="Meiryo UI" w:eastAsia="Meiryo UI" w:hAnsi="Meiryo UI"/>
          <w:color w:val="FF0000"/>
          <w:sz w:val="20"/>
          <w:szCs w:val="20"/>
          <w:bdr w:val="single" w:sz="4" w:space="0" w:color="auto"/>
        </w:rPr>
        <w:t xml:space="preserve">] </w:t>
      </w:r>
      <w:r w:rsidRPr="00F127B8">
        <w:rPr>
          <w:rFonts w:ascii="Meiryo UI" w:eastAsia="Meiryo UI" w:hAnsi="Meiryo UI"/>
          <w:sz w:val="20"/>
          <w:szCs w:val="20"/>
          <w:bdr w:val="single" w:sz="4" w:space="0" w:color="auto"/>
        </w:rPr>
        <w:t>または</w:t>
      </w:r>
      <w:r w:rsidRPr="00612034">
        <w:rPr>
          <w:rFonts w:ascii="Meiryo UI" w:eastAsia="Meiryo UI" w:hAnsi="Meiryo UI"/>
          <w:color w:val="FF0000"/>
          <w:sz w:val="20"/>
          <w:szCs w:val="20"/>
          <w:bdr w:val="single" w:sz="4" w:space="0" w:color="auto"/>
        </w:rPr>
        <w:t xml:space="preserve"> [補助対象経費の総額] のいずれか低い額）× 補助</w:t>
      </w:r>
      <w:r w:rsidRPr="00612034">
        <w:rPr>
          <w:rFonts w:ascii="Meiryo UI" w:eastAsia="Meiryo UI" w:hAnsi="Meiryo UI" w:hint="eastAsia"/>
          <w:color w:val="FF0000"/>
          <w:sz w:val="20"/>
          <w:szCs w:val="20"/>
          <w:bdr w:val="single" w:sz="4" w:space="0" w:color="auto"/>
        </w:rPr>
        <w:t xml:space="preserve">率　</w:t>
      </w:r>
    </w:p>
    <w:p w:rsidR="00612034" w:rsidRDefault="00612034" w:rsidP="008C1CDC">
      <w:pPr>
        <w:ind w:firstLineChars="500" w:firstLine="1010"/>
        <w:rPr>
          <w:rFonts w:ascii="Meiryo UI" w:eastAsia="Meiryo UI" w:hAnsi="Meiryo UI" w:cs="ＭＳ 明朝"/>
          <w:sz w:val="20"/>
          <w:szCs w:val="20"/>
        </w:rPr>
      </w:pPr>
      <w:r w:rsidRPr="00612034">
        <w:rPr>
          <w:rFonts w:ascii="Meiryo UI" w:eastAsia="Meiryo UI" w:hAnsi="Meiryo UI" w:cs="ＭＳ 明朝" w:hint="eastAsia"/>
          <w:sz w:val="20"/>
          <w:szCs w:val="20"/>
        </w:rPr>
        <w:t>※内示額は令和５年２月</w:t>
      </w:r>
      <w:r w:rsidRPr="00612034">
        <w:rPr>
          <w:rFonts w:ascii="Meiryo UI" w:eastAsia="Meiryo UI" w:hAnsi="Meiryo UI" w:cs="ＭＳ 明朝"/>
          <w:sz w:val="20"/>
          <w:szCs w:val="20"/>
        </w:rPr>
        <w:t>24日付教私第2361-2号にて各園に通知しています。</w:t>
      </w:r>
    </w:p>
    <w:p w:rsidR="00F127B8" w:rsidRDefault="009C2B71" w:rsidP="00431F9D">
      <w:pPr>
        <w:ind w:leftChars="130" w:left="277" w:hanging="1"/>
        <w:rPr>
          <w:rFonts w:ascii="Meiryo UI" w:eastAsia="Meiryo UI" w:hAnsi="Meiryo UI"/>
          <w:sz w:val="20"/>
          <w:szCs w:val="20"/>
        </w:rPr>
      </w:pPr>
      <w:r w:rsidRPr="00330CCC">
        <w:rPr>
          <w:rFonts w:ascii="Meiryo UI" w:eastAsia="Meiryo UI" w:hAnsi="Meiryo UI" w:cs="ＭＳ 明朝" w:hint="eastAsia"/>
          <w:sz w:val="20"/>
          <w:szCs w:val="20"/>
        </w:rPr>
        <w:t>②</w:t>
      </w:r>
      <w:r w:rsidRPr="00330CCC">
        <w:rPr>
          <w:rFonts w:ascii="Meiryo UI" w:eastAsia="Meiryo UI" w:hAnsi="Meiryo UI"/>
          <w:sz w:val="20"/>
          <w:szCs w:val="20"/>
        </w:rPr>
        <w:t>上記</w:t>
      </w:r>
      <w:r w:rsidRPr="00330CCC">
        <w:rPr>
          <w:rFonts w:ascii="Meiryo UI" w:eastAsia="Meiryo UI" w:hAnsi="Meiryo UI" w:cs="ＭＳ 明朝" w:hint="eastAsia"/>
          <w:sz w:val="20"/>
          <w:szCs w:val="20"/>
        </w:rPr>
        <w:t>①</w:t>
      </w:r>
      <w:r w:rsidRPr="00330CCC">
        <w:rPr>
          <w:rFonts w:ascii="Meiryo UI" w:eastAsia="Meiryo UI" w:hAnsi="Meiryo UI"/>
          <w:sz w:val="20"/>
          <w:szCs w:val="20"/>
        </w:rPr>
        <w:t>に該当しない園</w:t>
      </w:r>
    </w:p>
    <w:p w:rsidR="009C2B71" w:rsidRPr="00612034" w:rsidRDefault="00612034" w:rsidP="00F127B8">
      <w:pPr>
        <w:ind w:firstLineChars="233" w:firstLine="471"/>
        <w:rPr>
          <w:rFonts w:ascii="Meiryo UI" w:eastAsia="Meiryo UI" w:hAnsi="Meiryo UI"/>
          <w:sz w:val="20"/>
          <w:szCs w:val="20"/>
        </w:rPr>
      </w:pPr>
      <w:r>
        <w:rPr>
          <w:rFonts w:ascii="Meiryo UI" w:eastAsia="Meiryo UI" w:hAnsi="Meiryo UI" w:hint="eastAsia"/>
          <w:sz w:val="20"/>
          <w:szCs w:val="20"/>
        </w:rPr>
        <w:t>算式：</w:t>
      </w:r>
      <w:r w:rsidRPr="00612034">
        <w:rPr>
          <w:rFonts w:ascii="Meiryo UI" w:eastAsia="Meiryo UI" w:hAnsi="Meiryo UI"/>
          <w:color w:val="FF0000"/>
          <w:sz w:val="20"/>
          <w:szCs w:val="20"/>
          <w:bdr w:val="single" w:sz="4" w:space="0" w:color="auto"/>
        </w:rPr>
        <w:t xml:space="preserve">（[交付基準額] </w:t>
      </w:r>
      <w:r w:rsidRPr="00F127B8">
        <w:rPr>
          <w:rFonts w:ascii="Meiryo UI" w:eastAsia="Meiryo UI" w:hAnsi="Meiryo UI"/>
          <w:sz w:val="20"/>
          <w:szCs w:val="20"/>
          <w:bdr w:val="single" w:sz="4" w:space="0" w:color="auto"/>
        </w:rPr>
        <w:t>または</w:t>
      </w:r>
      <w:r w:rsidRPr="00612034">
        <w:rPr>
          <w:rFonts w:ascii="Meiryo UI" w:eastAsia="Meiryo UI" w:hAnsi="Meiryo UI"/>
          <w:color w:val="FF0000"/>
          <w:sz w:val="20"/>
          <w:szCs w:val="20"/>
          <w:bdr w:val="single" w:sz="4" w:space="0" w:color="auto"/>
        </w:rPr>
        <w:t xml:space="preserve"> [補助対象経費の総額] のいずれか低い額）× 補助率</w:t>
      </w:r>
      <w:r w:rsidRPr="00612034">
        <w:rPr>
          <w:rFonts w:ascii="Meiryo UI" w:eastAsia="Meiryo UI" w:hAnsi="Meiryo UI" w:hint="eastAsia"/>
          <w:color w:val="FF0000"/>
          <w:sz w:val="20"/>
          <w:szCs w:val="20"/>
          <w:bdr w:val="single" w:sz="4" w:space="0" w:color="auto"/>
        </w:rPr>
        <w:t xml:space="preserve">　</w:t>
      </w:r>
    </w:p>
    <w:p w:rsidR="009A67DE" w:rsidRPr="00330CCC" w:rsidRDefault="009A67DE" w:rsidP="00EF7961">
      <w:pPr>
        <w:rPr>
          <w:rFonts w:ascii="Meiryo UI" w:eastAsia="Meiryo UI" w:hAnsi="Meiryo UI"/>
          <w:color w:val="0070C0"/>
          <w:sz w:val="20"/>
          <w:szCs w:val="20"/>
        </w:rPr>
      </w:pPr>
    </w:p>
    <w:p w:rsidR="006902A2" w:rsidRDefault="00E458F3" w:rsidP="00EF7961">
      <w:pPr>
        <w:rPr>
          <w:rFonts w:ascii="Meiryo UI" w:eastAsia="Meiryo UI" w:hAnsi="Meiryo UI"/>
          <w:b/>
          <w:sz w:val="20"/>
          <w:szCs w:val="20"/>
          <w:u w:val="single"/>
          <w:bdr w:val="single" w:sz="4" w:space="0" w:color="auto"/>
        </w:rPr>
      </w:pPr>
      <w:r w:rsidRPr="00E458F3">
        <w:rPr>
          <w:rFonts w:ascii="Meiryo UI" w:eastAsia="Meiryo UI" w:hAnsi="Meiryo UI" w:hint="eastAsia"/>
          <w:b/>
          <w:sz w:val="20"/>
          <w:szCs w:val="20"/>
          <w:u w:val="single"/>
        </w:rPr>
        <w:t>7．留意事項</w:t>
      </w:r>
    </w:p>
    <w:p w:rsidR="006902A2" w:rsidRDefault="009C2B71" w:rsidP="00EF7961">
      <w:pPr>
        <w:ind w:leftChars="63" w:left="134" w:firstLine="2"/>
        <w:rPr>
          <w:rFonts w:ascii="Meiryo UI" w:eastAsia="Meiryo UI" w:hAnsi="Meiryo UI"/>
          <w:b/>
          <w:sz w:val="20"/>
          <w:szCs w:val="20"/>
          <w:u w:val="single"/>
          <w:bdr w:val="single" w:sz="4" w:space="0" w:color="auto"/>
        </w:rPr>
      </w:pPr>
      <w:r w:rsidRPr="00330CCC">
        <w:rPr>
          <w:rFonts w:ascii="Meiryo UI" w:eastAsia="Meiryo UI" w:hAnsi="Meiryo UI"/>
          <w:sz w:val="20"/>
          <w:szCs w:val="20"/>
        </w:rPr>
        <w:t>・本事業金の目的に沿わない経費や、根拠資料が不足している場合等、補助対象経費であることが客観的に確認できないものは、補助対象外とします。</w:t>
      </w:r>
    </w:p>
    <w:p w:rsidR="006902A2" w:rsidRDefault="006902A2" w:rsidP="00EF7961">
      <w:pPr>
        <w:ind w:leftChars="63" w:left="134" w:firstLine="2"/>
        <w:rPr>
          <w:rFonts w:ascii="Meiryo UI" w:eastAsia="Meiryo UI" w:hAnsi="Meiryo UI"/>
          <w:b/>
          <w:sz w:val="20"/>
          <w:szCs w:val="20"/>
          <w:u w:val="single"/>
          <w:bdr w:val="single" w:sz="4" w:space="0" w:color="auto"/>
        </w:rPr>
      </w:pPr>
    </w:p>
    <w:p w:rsidR="006902A2" w:rsidRDefault="009C2B71" w:rsidP="00EF7961">
      <w:pPr>
        <w:ind w:leftChars="63" w:left="134" w:firstLine="2"/>
        <w:rPr>
          <w:rFonts w:ascii="Meiryo UI" w:eastAsia="Meiryo UI" w:hAnsi="Meiryo UI"/>
          <w:b/>
          <w:sz w:val="20"/>
          <w:szCs w:val="20"/>
          <w:u w:val="single"/>
          <w:bdr w:val="single" w:sz="4" w:space="0" w:color="auto"/>
        </w:rPr>
      </w:pPr>
      <w:r w:rsidRPr="00330CCC">
        <w:rPr>
          <w:rFonts w:ascii="Meiryo UI" w:eastAsia="Meiryo UI" w:hAnsi="Meiryo UI"/>
          <w:sz w:val="20"/>
          <w:szCs w:val="20"/>
        </w:rPr>
        <w:t>・経費の効率的な執行の観点から、2社以上の見積もり等により価格を比較したうえで支出することが望ましいですが、園の規則等により適切に判断し支出してください。</w:t>
      </w:r>
    </w:p>
    <w:p w:rsidR="006902A2" w:rsidRDefault="006902A2" w:rsidP="00EF7961">
      <w:pPr>
        <w:ind w:leftChars="63" w:left="134" w:firstLine="2"/>
        <w:rPr>
          <w:rFonts w:ascii="Meiryo UI" w:eastAsia="Meiryo UI" w:hAnsi="Meiryo UI"/>
          <w:b/>
          <w:sz w:val="20"/>
          <w:szCs w:val="20"/>
          <w:u w:val="single"/>
          <w:bdr w:val="single" w:sz="4" w:space="0" w:color="auto"/>
        </w:rPr>
      </w:pPr>
    </w:p>
    <w:p w:rsidR="00D1588C" w:rsidRPr="008C1CDC" w:rsidRDefault="009C2B71" w:rsidP="008C1CDC">
      <w:pPr>
        <w:ind w:leftChars="63" w:left="134" w:firstLine="2"/>
        <w:rPr>
          <w:rFonts w:ascii="Meiryo UI" w:eastAsia="Meiryo UI" w:hAnsi="Meiryo UI"/>
          <w:b/>
          <w:sz w:val="20"/>
          <w:szCs w:val="20"/>
          <w:u w:val="single"/>
          <w:bdr w:val="single" w:sz="4" w:space="0" w:color="auto"/>
        </w:rPr>
      </w:pPr>
      <w:r w:rsidRPr="00330CCC">
        <w:rPr>
          <w:rFonts w:ascii="Meiryo UI" w:eastAsia="Meiryo UI" w:hAnsi="Meiryo UI"/>
          <w:sz w:val="20"/>
          <w:szCs w:val="20"/>
        </w:rPr>
        <w:t>・支出の根拠となりうる資料は、すべて園で保管してください。</w:t>
      </w:r>
    </w:p>
    <w:sectPr w:rsidR="00D1588C" w:rsidRPr="008C1CDC" w:rsidSect="00431F9D">
      <w:footerReference w:type="default" r:id="rId6"/>
      <w:headerReference w:type="first" r:id="rId7"/>
      <w:footerReference w:type="first" r:id="rId8"/>
      <w:pgSz w:w="11906" w:h="16838" w:code="9"/>
      <w:pgMar w:top="1440" w:right="1077" w:bottom="1440" w:left="1077" w:header="624" w:footer="624" w:gutter="0"/>
      <w:pgNumType w:start="1"/>
      <w:cols w:space="425"/>
      <w:titlePg/>
      <w:docGrid w:type="linesAndChars" w:linePitch="33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CCC" w:rsidRDefault="00330CCC" w:rsidP="00330CCC">
      <w:r>
        <w:separator/>
      </w:r>
    </w:p>
  </w:endnote>
  <w:endnote w:type="continuationSeparator" w:id="0">
    <w:p w:rsidR="00330CCC" w:rsidRDefault="00330CCC" w:rsidP="0033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494992"/>
      <w:docPartObj>
        <w:docPartGallery w:val="Page Numbers (Bottom of Page)"/>
        <w:docPartUnique/>
      </w:docPartObj>
    </w:sdtPr>
    <w:sdtEndPr/>
    <w:sdtContent>
      <w:sdt>
        <w:sdtPr>
          <w:id w:val="1728636285"/>
          <w:docPartObj>
            <w:docPartGallery w:val="Page Numbers (Top of Page)"/>
            <w:docPartUnique/>
          </w:docPartObj>
        </w:sdtPr>
        <w:sdtEndPr/>
        <w:sdtContent>
          <w:p w:rsidR="003C411E" w:rsidRDefault="00983DFB" w:rsidP="00F33876">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21520">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21520">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77782"/>
      <w:docPartObj>
        <w:docPartGallery w:val="Page Numbers (Bottom of Page)"/>
        <w:docPartUnique/>
      </w:docPartObj>
    </w:sdtPr>
    <w:sdtEndPr/>
    <w:sdtContent>
      <w:sdt>
        <w:sdtPr>
          <w:id w:val="-465498353"/>
          <w:docPartObj>
            <w:docPartGallery w:val="Page Numbers (Top of Page)"/>
            <w:docPartUnique/>
          </w:docPartObj>
        </w:sdtPr>
        <w:sdtEndPr/>
        <w:sdtContent>
          <w:p w:rsidR="003C411E" w:rsidRDefault="00983DFB" w:rsidP="00F33876">
            <w:pPr>
              <w:pStyle w:val="a5"/>
              <w:jc w:val="center"/>
            </w:pPr>
            <w:r w:rsidRPr="00F33876">
              <w:rPr>
                <w:sz w:val="20"/>
                <w:lang w:val="ja-JP"/>
              </w:rPr>
              <w:t xml:space="preserve"> </w:t>
            </w:r>
            <w:r w:rsidRPr="00F33876">
              <w:rPr>
                <w:b/>
                <w:bCs/>
                <w:sz w:val="22"/>
                <w:szCs w:val="24"/>
              </w:rPr>
              <w:fldChar w:fldCharType="begin"/>
            </w:r>
            <w:r w:rsidRPr="00F33876">
              <w:rPr>
                <w:b/>
                <w:bCs/>
                <w:sz w:val="20"/>
              </w:rPr>
              <w:instrText>PAGE</w:instrText>
            </w:r>
            <w:r w:rsidRPr="00F33876">
              <w:rPr>
                <w:b/>
                <w:bCs/>
                <w:sz w:val="22"/>
                <w:szCs w:val="24"/>
              </w:rPr>
              <w:fldChar w:fldCharType="separate"/>
            </w:r>
            <w:r w:rsidR="00021520">
              <w:rPr>
                <w:b/>
                <w:bCs/>
                <w:noProof/>
                <w:sz w:val="20"/>
              </w:rPr>
              <w:t>1</w:t>
            </w:r>
            <w:r w:rsidRPr="00F33876">
              <w:rPr>
                <w:b/>
                <w:bCs/>
                <w:sz w:val="22"/>
                <w:szCs w:val="24"/>
              </w:rPr>
              <w:fldChar w:fldCharType="end"/>
            </w:r>
            <w:r w:rsidRPr="00F33876">
              <w:rPr>
                <w:sz w:val="20"/>
                <w:lang w:val="ja-JP"/>
              </w:rPr>
              <w:t xml:space="preserve"> / </w:t>
            </w:r>
            <w:r w:rsidRPr="00F33876">
              <w:rPr>
                <w:b/>
                <w:bCs/>
                <w:sz w:val="22"/>
                <w:szCs w:val="24"/>
              </w:rPr>
              <w:fldChar w:fldCharType="begin"/>
            </w:r>
            <w:r w:rsidRPr="00F33876">
              <w:rPr>
                <w:b/>
                <w:bCs/>
                <w:sz w:val="20"/>
              </w:rPr>
              <w:instrText>NUMPAGES</w:instrText>
            </w:r>
            <w:r w:rsidRPr="00F33876">
              <w:rPr>
                <w:b/>
                <w:bCs/>
                <w:sz w:val="22"/>
                <w:szCs w:val="24"/>
              </w:rPr>
              <w:fldChar w:fldCharType="separate"/>
            </w:r>
            <w:r w:rsidR="00021520">
              <w:rPr>
                <w:b/>
                <w:bCs/>
                <w:noProof/>
                <w:sz w:val="20"/>
              </w:rPr>
              <w:t>2</w:t>
            </w:r>
            <w:r w:rsidRPr="00F33876">
              <w:rPr>
                <w:b/>
                <w:bCs/>
                <w:sz w:val="22"/>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CCC" w:rsidRDefault="00330CCC" w:rsidP="00330CCC">
      <w:r>
        <w:separator/>
      </w:r>
    </w:p>
  </w:footnote>
  <w:footnote w:type="continuationSeparator" w:id="0">
    <w:p w:rsidR="00330CCC" w:rsidRDefault="00330CCC" w:rsidP="00330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CCC" w:rsidRPr="00330CCC" w:rsidRDefault="00330CCC" w:rsidP="00330CCC">
    <w:pPr>
      <w:pStyle w:val="a9"/>
      <w:wordWrap w:val="0"/>
      <w:jc w:val="right"/>
      <w:rPr>
        <w:rFonts w:ascii="Meiryo UI" w:eastAsia="Meiryo UI" w:hAnsi="Meiryo UI"/>
        <w:sz w:val="24"/>
        <w:bdr w:val="single" w:sz="4" w:space="0" w:color="auto"/>
      </w:rPr>
    </w:pPr>
    <w:r w:rsidRPr="00330CCC">
      <w:rPr>
        <w:rFonts w:ascii="Meiryo UI" w:eastAsia="Meiryo UI" w:hAnsi="Meiryo UI" w:hint="eastAsia"/>
        <w:sz w:val="24"/>
        <w:bdr w:val="single" w:sz="4" w:space="0" w:color="auto"/>
      </w:rPr>
      <w:t xml:space="preserve">　別　紙</w:t>
    </w:r>
    <w:r>
      <w:rPr>
        <w:rFonts w:ascii="Meiryo UI" w:eastAsia="Meiryo UI" w:hAnsi="Meiryo UI" w:hint="eastAsia"/>
        <w:sz w:val="24"/>
        <w:bdr w:val="single" w:sz="4" w:space="0" w:color="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defaultTabStop w:val="840"/>
  <w:drawingGridHorizontalSpacing w:val="10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B71"/>
    <w:rsid w:val="00021520"/>
    <w:rsid w:val="000374D8"/>
    <w:rsid w:val="0021150E"/>
    <w:rsid w:val="00223BAF"/>
    <w:rsid w:val="00231925"/>
    <w:rsid w:val="0023417E"/>
    <w:rsid w:val="00330CCC"/>
    <w:rsid w:val="003A6D58"/>
    <w:rsid w:val="003E0E77"/>
    <w:rsid w:val="00431F9D"/>
    <w:rsid w:val="004805B1"/>
    <w:rsid w:val="004A1815"/>
    <w:rsid w:val="004B1BCE"/>
    <w:rsid w:val="004F1943"/>
    <w:rsid w:val="00545281"/>
    <w:rsid w:val="005D7264"/>
    <w:rsid w:val="00612034"/>
    <w:rsid w:val="006902A2"/>
    <w:rsid w:val="006B362E"/>
    <w:rsid w:val="006F778F"/>
    <w:rsid w:val="00711BFA"/>
    <w:rsid w:val="00726681"/>
    <w:rsid w:val="0078428D"/>
    <w:rsid w:val="007A6A69"/>
    <w:rsid w:val="008C1CDC"/>
    <w:rsid w:val="0094151A"/>
    <w:rsid w:val="00983DFB"/>
    <w:rsid w:val="009A67DE"/>
    <w:rsid w:val="009C2B71"/>
    <w:rsid w:val="009F2931"/>
    <w:rsid w:val="00B00ECF"/>
    <w:rsid w:val="00C46203"/>
    <w:rsid w:val="00C74140"/>
    <w:rsid w:val="00C9471E"/>
    <w:rsid w:val="00D1588C"/>
    <w:rsid w:val="00DB5049"/>
    <w:rsid w:val="00E458F3"/>
    <w:rsid w:val="00EA6E8C"/>
    <w:rsid w:val="00EF537A"/>
    <w:rsid w:val="00EF7961"/>
    <w:rsid w:val="00F127B8"/>
    <w:rsid w:val="00F93440"/>
    <w:rsid w:val="00FB5442"/>
    <w:rsid w:val="00FC7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4E85040-257D-4C1A-B0DD-02A6D5A0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4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C2B71"/>
    <w:pPr>
      <w:jc w:val="center"/>
    </w:pPr>
    <w:rPr>
      <w:kern w:val="0"/>
    </w:rPr>
  </w:style>
  <w:style w:type="character" w:customStyle="1" w:styleId="a4">
    <w:name w:val="記 (文字)"/>
    <w:basedOn w:val="a0"/>
    <w:link w:val="a3"/>
    <w:uiPriority w:val="99"/>
    <w:rsid w:val="009C2B71"/>
    <w:rPr>
      <w:kern w:val="0"/>
    </w:rPr>
  </w:style>
  <w:style w:type="paragraph" w:styleId="a5">
    <w:name w:val="footer"/>
    <w:basedOn w:val="a"/>
    <w:link w:val="a6"/>
    <w:uiPriority w:val="99"/>
    <w:unhideWhenUsed/>
    <w:rsid w:val="009C2B71"/>
    <w:pPr>
      <w:tabs>
        <w:tab w:val="center" w:pos="4252"/>
        <w:tab w:val="right" w:pos="8504"/>
      </w:tabs>
      <w:snapToGrid w:val="0"/>
    </w:pPr>
  </w:style>
  <w:style w:type="character" w:customStyle="1" w:styleId="a6">
    <w:name w:val="フッター (文字)"/>
    <w:basedOn w:val="a0"/>
    <w:link w:val="a5"/>
    <w:uiPriority w:val="99"/>
    <w:rsid w:val="009C2B71"/>
  </w:style>
  <w:style w:type="table" w:styleId="a7">
    <w:name w:val="Table Grid"/>
    <w:basedOn w:val="a1"/>
    <w:uiPriority w:val="59"/>
    <w:rsid w:val="009C2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C2B71"/>
    <w:rPr>
      <w:color w:val="0563C1" w:themeColor="hyperlink"/>
      <w:u w:val="single"/>
    </w:rPr>
  </w:style>
  <w:style w:type="paragraph" w:styleId="a9">
    <w:name w:val="header"/>
    <w:basedOn w:val="a"/>
    <w:link w:val="aa"/>
    <w:uiPriority w:val="99"/>
    <w:unhideWhenUsed/>
    <w:rsid w:val="00330CCC"/>
    <w:pPr>
      <w:tabs>
        <w:tab w:val="center" w:pos="4252"/>
        <w:tab w:val="right" w:pos="8504"/>
      </w:tabs>
      <w:snapToGrid w:val="0"/>
    </w:pPr>
  </w:style>
  <w:style w:type="character" w:customStyle="1" w:styleId="aa">
    <w:name w:val="ヘッダー (文字)"/>
    <w:basedOn w:val="a0"/>
    <w:link w:val="a9"/>
    <w:uiPriority w:val="99"/>
    <w:rsid w:val="00330CCC"/>
  </w:style>
  <w:style w:type="paragraph" w:styleId="ab">
    <w:name w:val="Balloon Text"/>
    <w:basedOn w:val="a"/>
    <w:link w:val="ac"/>
    <w:uiPriority w:val="99"/>
    <w:semiHidden/>
    <w:unhideWhenUsed/>
    <w:rsid w:val="00EF537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F53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小木曽　友里</dc:creator>
  <cp:keywords/>
  <dc:description/>
  <cp:lastModifiedBy>山本　遼可</cp:lastModifiedBy>
  <cp:revision>10</cp:revision>
  <cp:lastPrinted>2023-09-28T02:26:00Z</cp:lastPrinted>
  <dcterms:created xsi:type="dcterms:W3CDTF">2023-09-28T00:15:00Z</dcterms:created>
  <dcterms:modified xsi:type="dcterms:W3CDTF">2023-09-28T02:26:00Z</dcterms:modified>
</cp:coreProperties>
</file>