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905B" w14:textId="77777777" w:rsidR="003846B6" w:rsidRPr="003D6145" w:rsidRDefault="004C4F19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2</w:t>
      </w:r>
      <w:r w:rsidRPr="003D6145">
        <w:rPr>
          <w:rFonts w:asciiTheme="majorEastAsia" w:eastAsiaTheme="majorEastAsia" w:hAnsiTheme="majorEastAsia"/>
          <w:lang w:eastAsia="ja-JP"/>
        </w:rPr>
        <w:t>02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6</w:t>
      </w:r>
      <w:r w:rsidRPr="003D6145">
        <w:rPr>
          <w:rFonts w:asciiTheme="majorEastAsia" w:eastAsiaTheme="majorEastAsia" w:hAnsiTheme="majorEastAsia" w:hint="eastAsia"/>
          <w:lang w:eastAsia="ja-JP"/>
        </w:rPr>
        <w:t>年障がい者雇用フォーラムi</w:t>
      </w:r>
      <w:r w:rsidRPr="003D6145">
        <w:rPr>
          <w:rFonts w:asciiTheme="majorEastAsia" w:eastAsiaTheme="majorEastAsia" w:hAnsiTheme="majorEastAsia"/>
          <w:lang w:eastAsia="ja-JP"/>
        </w:rPr>
        <w:t>n</w:t>
      </w:r>
      <w:r w:rsidRPr="003D6145">
        <w:rPr>
          <w:rFonts w:asciiTheme="majorEastAsia" w:eastAsiaTheme="majorEastAsia" w:hAnsiTheme="majorEastAsia" w:hint="eastAsia"/>
          <w:lang w:eastAsia="ja-JP"/>
        </w:rPr>
        <w:t>大阪</w:t>
      </w:r>
    </w:p>
    <w:p w14:paraId="474BABA7" w14:textId="77777777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</w:p>
    <w:p w14:paraId="2203CB52" w14:textId="4C25200F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2026年７月より、障がい者の法定雇用率が2.5%から2.7%へと引き上げられました。</w:t>
      </w:r>
    </w:p>
    <w:p w14:paraId="79C5096C" w14:textId="35AEBB00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これは障がい者の自立や社会参加の機会を一層広げ、包摂的で多様性のある社会の実現につながるものです。</w:t>
      </w:r>
    </w:p>
    <w:p w14:paraId="7F8A9197" w14:textId="7798B55B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障がい者が安心して働き続けられるためには、企業と福祉の連携は不可欠です。</w:t>
      </w:r>
    </w:p>
    <w:p w14:paraId="18BC41CF" w14:textId="5B92B503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本フォーラムは、障がいの有無にかかわらず、参加者がともに考え、学ぶ機会とします。</w:t>
      </w:r>
    </w:p>
    <w:p w14:paraId="2A23C95E" w14:textId="43B54AFF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皆様のご参加をお待ちしております。</w:t>
      </w:r>
    </w:p>
    <w:p w14:paraId="491BD773" w14:textId="77777777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 w:hint="eastAsia"/>
          <w:lang w:eastAsia="ja-JP"/>
        </w:rPr>
      </w:pPr>
    </w:p>
    <w:p w14:paraId="37824DD6" w14:textId="77777777" w:rsidR="00691DB9" w:rsidRDefault="005A796B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日時：令和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8</w:t>
      </w:r>
      <w:r w:rsidRPr="003D6145">
        <w:rPr>
          <w:rFonts w:asciiTheme="majorEastAsia" w:eastAsiaTheme="majorEastAsia" w:hAnsiTheme="majorEastAsia" w:hint="eastAsia"/>
          <w:lang w:eastAsia="ja-JP"/>
        </w:rPr>
        <w:t>年9月2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9</w:t>
      </w:r>
      <w:r w:rsidRPr="003D6145">
        <w:rPr>
          <w:rFonts w:asciiTheme="majorEastAsia" w:eastAsiaTheme="majorEastAsia" w:hAnsiTheme="majorEastAsia" w:hint="eastAsia"/>
          <w:lang w:eastAsia="ja-JP"/>
        </w:rPr>
        <w:t>日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（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火</w:t>
      </w:r>
      <w:r w:rsidRPr="003D6145">
        <w:rPr>
          <w:rFonts w:asciiTheme="majorEastAsia" w:eastAsiaTheme="majorEastAsia" w:hAnsiTheme="majorEastAsia" w:hint="eastAsia"/>
          <w:lang w:eastAsia="ja-JP"/>
        </w:rPr>
        <w:t>曜日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）</w:t>
      </w:r>
      <w:r w:rsidRPr="003D6145">
        <w:rPr>
          <w:rFonts w:asciiTheme="majorEastAsia" w:eastAsiaTheme="majorEastAsia" w:hAnsiTheme="majorEastAsia" w:hint="eastAsia"/>
          <w:lang w:eastAsia="ja-JP"/>
        </w:rPr>
        <w:t>13時から17時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（</w:t>
      </w:r>
      <w:r w:rsidRPr="003D6145">
        <w:rPr>
          <w:rFonts w:asciiTheme="majorEastAsia" w:eastAsiaTheme="majorEastAsia" w:hAnsiTheme="majorEastAsia" w:hint="eastAsia"/>
          <w:lang w:eastAsia="ja-JP"/>
        </w:rPr>
        <w:t>12時30分受付開始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）</w:t>
      </w:r>
      <w:r w:rsidRPr="003D6145">
        <w:rPr>
          <w:rFonts w:asciiTheme="majorEastAsia" w:eastAsiaTheme="majorEastAsia" w:hAnsiTheme="majorEastAsia"/>
          <w:lang w:eastAsia="ja-JP"/>
        </w:rPr>
        <w:br/>
      </w:r>
    </w:p>
    <w:p w14:paraId="60B49758" w14:textId="77777777" w:rsidR="00691DB9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場所</w:t>
      </w:r>
      <w:r w:rsidR="005A796B" w:rsidRPr="003D6145">
        <w:rPr>
          <w:rFonts w:asciiTheme="majorEastAsia" w:eastAsiaTheme="majorEastAsia" w:hAnsiTheme="majorEastAsia" w:hint="eastAsia"/>
          <w:lang w:eastAsia="ja-JP"/>
        </w:rPr>
        <w:t>：國民會館</w:t>
      </w:r>
      <w:r w:rsidRPr="003D6145">
        <w:rPr>
          <w:rFonts w:asciiTheme="majorEastAsia" w:eastAsiaTheme="majorEastAsia" w:hAnsiTheme="majorEastAsia" w:hint="eastAsia"/>
          <w:lang w:eastAsia="ja-JP"/>
        </w:rPr>
        <w:t>武藤記念ホール</w:t>
      </w:r>
      <w:r w:rsidR="005A796B" w:rsidRPr="003D6145">
        <w:rPr>
          <w:rFonts w:asciiTheme="majorEastAsia" w:eastAsiaTheme="majorEastAsia" w:hAnsiTheme="majorEastAsia" w:hint="eastAsia"/>
          <w:lang w:eastAsia="ja-JP"/>
        </w:rPr>
        <w:t>12階大ホール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（</w:t>
      </w:r>
      <w:r w:rsidR="005A796B" w:rsidRPr="003D6145">
        <w:rPr>
          <w:rFonts w:asciiTheme="majorEastAsia" w:eastAsiaTheme="majorEastAsia" w:hAnsiTheme="majorEastAsia" w:hint="eastAsia"/>
          <w:lang w:eastAsia="ja-JP"/>
        </w:rPr>
        <w:t>大阪市中央区大手前2－1－2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）</w:t>
      </w:r>
      <w:r w:rsidR="00796564" w:rsidRPr="003D6145">
        <w:rPr>
          <w:rFonts w:asciiTheme="majorEastAsia" w:eastAsiaTheme="majorEastAsia" w:hAnsiTheme="majorEastAsia"/>
          <w:lang w:eastAsia="ja-JP"/>
        </w:rPr>
        <w:br/>
      </w:r>
    </w:p>
    <w:p w14:paraId="7ABEE75D" w14:textId="1CF0E602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実施内容：</w:t>
      </w:r>
    </w:p>
    <w:p w14:paraId="3FA922A3" w14:textId="77777777" w:rsidR="00691DB9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・主催者あいさつ</w:t>
      </w:r>
      <w:r w:rsidRPr="003D6145">
        <w:rPr>
          <w:rFonts w:asciiTheme="majorEastAsia" w:eastAsiaTheme="majorEastAsia" w:hAnsiTheme="majorEastAsia"/>
          <w:lang w:eastAsia="ja-JP"/>
        </w:rPr>
        <w:br/>
      </w:r>
      <w:r w:rsidRPr="003D6145">
        <w:rPr>
          <w:rFonts w:asciiTheme="majorEastAsia" w:eastAsiaTheme="majorEastAsia" w:hAnsiTheme="majorEastAsia" w:hint="eastAsia"/>
          <w:lang w:eastAsia="ja-JP"/>
        </w:rPr>
        <w:t>・大阪府障がい者サポートカンパニーの集い（令和</w:t>
      </w:r>
      <w:r w:rsidRPr="003D6145">
        <w:rPr>
          <w:rFonts w:asciiTheme="majorEastAsia" w:eastAsiaTheme="majorEastAsia" w:hAnsiTheme="majorEastAsia" w:hint="eastAsia"/>
          <w:lang w:eastAsia="ja-JP"/>
        </w:rPr>
        <w:t>7</w:t>
      </w:r>
      <w:r w:rsidRPr="003D6145">
        <w:rPr>
          <w:rFonts w:asciiTheme="majorEastAsia" w:eastAsiaTheme="majorEastAsia" w:hAnsiTheme="majorEastAsia" w:hint="eastAsia"/>
          <w:lang w:eastAsia="ja-JP"/>
        </w:rPr>
        <w:t>年度ハートフル企業顕彰受賞企業の紹介及び取り組み発表）</w:t>
      </w:r>
    </w:p>
    <w:p w14:paraId="3DE59BFD" w14:textId="17DE211D" w:rsidR="003846B6" w:rsidRPr="003D6145" w:rsidRDefault="00691DB9" w:rsidP="003846B6">
      <w:pPr>
        <w:snapToGrid w:val="0"/>
        <w:spacing w:after="0" w:line="240" w:lineRule="auto"/>
        <w:rPr>
          <w:rFonts w:asciiTheme="majorEastAsia" w:eastAsiaTheme="majorEastAsia" w:hAnsiTheme="majorEastAsia" w:hint="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〈大賞〉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ウエルシアオアシス株式会社</w:t>
      </w:r>
      <w:r>
        <w:rPr>
          <w:rFonts w:asciiTheme="majorEastAsia" w:eastAsiaTheme="majorEastAsia" w:hAnsiTheme="majorEastAsia" w:hint="eastAsia"/>
          <w:lang w:eastAsia="ja-JP"/>
        </w:rPr>
        <w:t>、</w:t>
      </w:r>
      <w:r w:rsidRPr="003D6145">
        <w:rPr>
          <w:rFonts w:asciiTheme="majorEastAsia" w:eastAsiaTheme="majorEastAsia" w:hAnsiTheme="majorEastAsia" w:hint="eastAsia"/>
          <w:lang w:eastAsia="ja-JP"/>
        </w:rPr>
        <w:t>〈チャレンジ応援賞〉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株式会社１＆D</w:t>
      </w:r>
      <w:r>
        <w:rPr>
          <w:rFonts w:asciiTheme="majorEastAsia" w:eastAsiaTheme="majorEastAsia" w:hAnsiTheme="majorEastAsia" w:hint="eastAsia"/>
          <w:lang w:eastAsia="ja-JP"/>
        </w:rPr>
        <w:t>、</w:t>
      </w:r>
      <w:r w:rsidRPr="003D6145">
        <w:rPr>
          <w:rFonts w:asciiTheme="majorEastAsia" w:eastAsiaTheme="majorEastAsia" w:hAnsiTheme="majorEastAsia" w:hint="eastAsia"/>
          <w:lang w:eastAsia="ja-JP"/>
        </w:rPr>
        <w:t>〈チャレンジ応援賞〉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田辺パルムサービス株式会社</w:t>
      </w:r>
      <w:r>
        <w:rPr>
          <w:rFonts w:asciiTheme="majorEastAsia" w:eastAsiaTheme="majorEastAsia" w:hAnsiTheme="majorEastAsia" w:hint="eastAsia"/>
          <w:lang w:eastAsia="ja-JP"/>
        </w:rPr>
        <w:t>、</w:t>
      </w:r>
      <w:r w:rsidRPr="003D6145">
        <w:rPr>
          <w:rFonts w:asciiTheme="majorEastAsia" w:eastAsiaTheme="majorEastAsia" w:hAnsiTheme="majorEastAsia" w:hint="eastAsia"/>
          <w:lang w:eastAsia="ja-JP"/>
        </w:rPr>
        <w:t>〈教育貢献賞〉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グローバルコミュニティ株式会社</w:t>
      </w:r>
    </w:p>
    <w:p w14:paraId="1796F555" w14:textId="77777777" w:rsidR="003846B6" w:rsidRPr="003D6145" w:rsidRDefault="003846B6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・講演「</w:t>
      </w:r>
      <w:r w:rsidRPr="003D6145">
        <w:rPr>
          <w:rFonts w:asciiTheme="majorEastAsia" w:eastAsiaTheme="majorEastAsia" w:hAnsiTheme="majorEastAsia" w:hint="eastAsia"/>
          <w:lang w:eastAsia="ja-JP"/>
        </w:rPr>
        <w:t>ディーセントワークをめざした職場と組織をつくる</w:t>
      </w:r>
      <w:r w:rsidRPr="003D6145">
        <w:rPr>
          <w:rFonts w:asciiTheme="majorEastAsia" w:eastAsiaTheme="majorEastAsia" w:hAnsiTheme="majorEastAsia" w:hint="eastAsia"/>
          <w:lang w:eastAsia="ja-JP"/>
        </w:rPr>
        <w:t>」</w:t>
      </w:r>
    </w:p>
    <w:p w14:paraId="3AEF0E5D" w14:textId="77777777" w:rsidR="00691DB9" w:rsidRDefault="003846B6" w:rsidP="003846B6">
      <w:pPr>
        <w:snapToGrid w:val="0"/>
        <w:spacing w:after="0" w:line="240" w:lineRule="auto"/>
        <w:ind w:firstLineChars="100" w:firstLine="220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講師　ＮＰＯ法人</w:t>
      </w:r>
      <w:r w:rsidRPr="003D6145">
        <w:rPr>
          <w:rFonts w:asciiTheme="majorEastAsia" w:eastAsiaTheme="majorEastAsia" w:hAnsiTheme="majorEastAsia" w:hint="eastAsia"/>
          <w:lang w:eastAsia="ja-JP"/>
        </w:rPr>
        <w:t>ディーセントワーク・ラボ　代表理事　中尾　文香</w:t>
      </w:r>
      <w:r w:rsidRPr="003D6145">
        <w:rPr>
          <w:rFonts w:asciiTheme="majorEastAsia" w:eastAsiaTheme="majorEastAsia" w:hAnsiTheme="majorEastAsia" w:hint="eastAsia"/>
          <w:lang w:eastAsia="ja-JP"/>
        </w:rPr>
        <w:t xml:space="preserve"> 氏</w:t>
      </w:r>
      <w:r w:rsidRPr="003D6145">
        <w:rPr>
          <w:rFonts w:asciiTheme="majorEastAsia" w:eastAsiaTheme="majorEastAsia" w:hAnsiTheme="majorEastAsia"/>
          <w:lang w:eastAsia="ja-JP"/>
        </w:rPr>
        <w:br/>
      </w:r>
    </w:p>
    <w:p w14:paraId="2219F62C" w14:textId="77777777" w:rsidR="00691DB9" w:rsidRDefault="00796564" w:rsidP="00691DB9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参加費：無料</w:t>
      </w:r>
    </w:p>
    <w:p w14:paraId="49E6CBCE" w14:textId="77777777" w:rsidR="00691DB9" w:rsidRDefault="00796564" w:rsidP="00691DB9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/>
          <w:lang w:eastAsia="ja-JP"/>
        </w:rPr>
        <w:br/>
      </w:r>
      <w:r w:rsidRPr="003D6145">
        <w:rPr>
          <w:rFonts w:asciiTheme="majorEastAsia" w:eastAsiaTheme="majorEastAsia" w:hAnsiTheme="majorEastAsia" w:hint="eastAsia"/>
          <w:lang w:eastAsia="ja-JP"/>
        </w:rPr>
        <w:t>定員：1</w:t>
      </w:r>
      <w:r w:rsidRPr="003D6145">
        <w:rPr>
          <w:rFonts w:asciiTheme="majorEastAsia" w:eastAsiaTheme="majorEastAsia" w:hAnsiTheme="majorEastAsia"/>
          <w:lang w:eastAsia="ja-JP"/>
        </w:rPr>
        <w:t>50</w:t>
      </w:r>
      <w:r w:rsidRPr="003D6145">
        <w:rPr>
          <w:rFonts w:asciiTheme="majorEastAsia" w:eastAsiaTheme="majorEastAsia" w:hAnsiTheme="majorEastAsia" w:hint="eastAsia"/>
          <w:lang w:eastAsia="ja-JP"/>
        </w:rPr>
        <w:t>名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（</w:t>
      </w:r>
      <w:r w:rsidRPr="003D6145">
        <w:rPr>
          <w:rFonts w:asciiTheme="majorEastAsia" w:eastAsiaTheme="majorEastAsia" w:hAnsiTheme="majorEastAsia" w:hint="eastAsia"/>
          <w:lang w:eastAsia="ja-JP"/>
        </w:rPr>
        <w:t>事前予約制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)</w:t>
      </w:r>
    </w:p>
    <w:p w14:paraId="7D4FE781" w14:textId="5905ADBB" w:rsidR="003846B6" w:rsidRDefault="00796564" w:rsidP="00691DB9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/>
          <w:lang w:eastAsia="ja-JP"/>
        </w:rPr>
        <w:br/>
      </w:r>
      <w:r w:rsidRPr="003D6145">
        <w:rPr>
          <w:rFonts w:asciiTheme="majorEastAsia" w:eastAsiaTheme="majorEastAsia" w:hAnsiTheme="majorEastAsia" w:hint="eastAsia"/>
          <w:lang w:eastAsia="ja-JP"/>
        </w:rPr>
        <w:t>申込締切：令和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8</w:t>
      </w:r>
      <w:r w:rsidRPr="003D6145">
        <w:rPr>
          <w:rFonts w:asciiTheme="majorEastAsia" w:eastAsiaTheme="majorEastAsia" w:hAnsiTheme="majorEastAsia" w:hint="eastAsia"/>
          <w:lang w:eastAsia="ja-JP"/>
        </w:rPr>
        <w:t>年9月1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8</w:t>
      </w:r>
      <w:r w:rsidRPr="003D6145">
        <w:rPr>
          <w:rFonts w:asciiTheme="majorEastAsia" w:eastAsiaTheme="majorEastAsia" w:hAnsiTheme="majorEastAsia" w:hint="eastAsia"/>
          <w:lang w:eastAsia="ja-JP"/>
        </w:rPr>
        <w:t>日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（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金</w:t>
      </w:r>
      <w:r w:rsidRPr="003D6145">
        <w:rPr>
          <w:rFonts w:asciiTheme="majorEastAsia" w:eastAsiaTheme="majorEastAsia" w:hAnsiTheme="majorEastAsia" w:hint="eastAsia"/>
          <w:lang w:eastAsia="ja-JP"/>
        </w:rPr>
        <w:t>曜日</w:t>
      </w:r>
      <w:r w:rsidR="00C92D69" w:rsidRPr="003D6145">
        <w:rPr>
          <w:rFonts w:asciiTheme="majorEastAsia" w:eastAsiaTheme="majorEastAsia" w:hAnsiTheme="majorEastAsia" w:hint="eastAsia"/>
          <w:lang w:eastAsia="ja-JP"/>
        </w:rPr>
        <w:t>）</w:t>
      </w:r>
    </w:p>
    <w:p w14:paraId="55FCDE90" w14:textId="77777777" w:rsidR="00691DB9" w:rsidRPr="003D6145" w:rsidRDefault="00691DB9" w:rsidP="00691DB9">
      <w:pPr>
        <w:snapToGrid w:val="0"/>
        <w:spacing w:after="0" w:line="240" w:lineRule="auto"/>
        <w:rPr>
          <w:rFonts w:asciiTheme="majorEastAsia" w:eastAsiaTheme="majorEastAsia" w:hAnsiTheme="majorEastAsia" w:hint="eastAsia"/>
          <w:lang w:eastAsia="ja-JP"/>
        </w:rPr>
      </w:pPr>
    </w:p>
    <w:p w14:paraId="1C6E2642" w14:textId="33917343" w:rsidR="003846B6" w:rsidRDefault="003846B6" w:rsidP="003846B6">
      <w:pPr>
        <w:adjustRightInd w:val="0"/>
        <w:snapToGrid w:val="0"/>
        <w:spacing w:after="0" w:line="240" w:lineRule="auto"/>
        <w:ind w:left="660" w:hangingChars="300" w:hanging="660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主催：日本労働組合総連合会大阪府連合会（連合大阪）</w:t>
      </w:r>
      <w:r w:rsidRPr="003D6145">
        <w:rPr>
          <w:rFonts w:asciiTheme="majorEastAsia" w:eastAsiaTheme="majorEastAsia" w:hAnsiTheme="majorEastAsia" w:hint="eastAsia"/>
          <w:lang w:eastAsia="ja-JP"/>
        </w:rPr>
        <w:t>、</w:t>
      </w:r>
      <w:r w:rsidRPr="003D6145">
        <w:rPr>
          <w:rFonts w:asciiTheme="majorEastAsia" w:eastAsiaTheme="majorEastAsia" w:hAnsiTheme="majorEastAsia" w:hint="eastAsia"/>
          <w:lang w:eastAsia="ja-JP"/>
        </w:rPr>
        <w:t>認定NPO法人大阪障害者雇用支援ネットワー</w:t>
      </w:r>
      <w:r w:rsidRPr="003D6145">
        <w:rPr>
          <w:rFonts w:asciiTheme="majorEastAsia" w:eastAsiaTheme="majorEastAsia" w:hAnsiTheme="majorEastAsia" w:hint="eastAsia"/>
          <w:lang w:eastAsia="ja-JP"/>
        </w:rPr>
        <w:t>ク、</w:t>
      </w:r>
      <w:r w:rsidRPr="003D6145">
        <w:rPr>
          <w:rFonts w:asciiTheme="majorEastAsia" w:eastAsiaTheme="majorEastAsia" w:hAnsiTheme="majorEastAsia" w:hint="eastAsia"/>
          <w:lang w:eastAsia="ja-JP"/>
        </w:rPr>
        <w:t>大阪府</w:t>
      </w:r>
    </w:p>
    <w:p w14:paraId="695E8212" w14:textId="77777777" w:rsidR="00691DB9" w:rsidRPr="003D6145" w:rsidRDefault="00691DB9" w:rsidP="003846B6">
      <w:pPr>
        <w:adjustRightInd w:val="0"/>
        <w:snapToGrid w:val="0"/>
        <w:spacing w:after="0" w:line="240" w:lineRule="auto"/>
        <w:ind w:left="660" w:hangingChars="300" w:hanging="660"/>
        <w:rPr>
          <w:rFonts w:asciiTheme="majorEastAsia" w:eastAsiaTheme="majorEastAsia" w:hAnsiTheme="majorEastAsia" w:hint="eastAsia"/>
          <w:lang w:eastAsia="ja-JP"/>
        </w:rPr>
      </w:pPr>
    </w:p>
    <w:p w14:paraId="3C5371A6" w14:textId="33392DD0" w:rsidR="00796564" w:rsidRDefault="00992641" w:rsidP="003846B6">
      <w:pPr>
        <w:snapToGrid w:val="0"/>
        <w:spacing w:after="0" w:line="240" w:lineRule="auto"/>
        <w:rPr>
          <w:rFonts w:asciiTheme="majorEastAsia" w:eastAsiaTheme="majorEastAsia" w:hAnsiTheme="majorEastAsia"/>
          <w:lang w:eastAsia="ja-JP"/>
        </w:rPr>
      </w:pPr>
      <w:bookmarkStart w:id="0" w:name="_Hlk200539222"/>
      <w:r w:rsidRPr="003D6145">
        <w:rPr>
          <w:rFonts w:asciiTheme="majorEastAsia" w:eastAsiaTheme="majorEastAsia" w:hAnsiTheme="majorEastAsia" w:hint="eastAsia"/>
          <w:lang w:eastAsia="ja-JP"/>
        </w:rPr>
        <w:t>後援：公益社団法人関西経済連合会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、</w:t>
      </w:r>
      <w:r w:rsidRPr="003D6145">
        <w:rPr>
          <w:rFonts w:asciiTheme="majorEastAsia" w:eastAsiaTheme="majorEastAsia" w:hAnsiTheme="majorEastAsia" w:hint="eastAsia"/>
          <w:lang w:eastAsia="ja-JP"/>
        </w:rPr>
        <w:t>公益社団法人全国障害者雇用事業所協会</w:t>
      </w:r>
    </w:p>
    <w:p w14:paraId="3EF09AD0" w14:textId="77777777" w:rsidR="00691DB9" w:rsidRPr="003D6145" w:rsidRDefault="00691DB9" w:rsidP="003846B6">
      <w:pPr>
        <w:snapToGrid w:val="0"/>
        <w:spacing w:after="0" w:line="240" w:lineRule="auto"/>
        <w:rPr>
          <w:rFonts w:asciiTheme="majorEastAsia" w:eastAsiaTheme="majorEastAsia" w:hAnsiTheme="majorEastAsia" w:hint="eastAsia"/>
          <w:lang w:eastAsia="ja-JP"/>
        </w:rPr>
      </w:pPr>
    </w:p>
    <w:p w14:paraId="1559EFF2" w14:textId="77771B1E" w:rsidR="008E727A" w:rsidRDefault="00992641" w:rsidP="003846B6">
      <w:pPr>
        <w:adjustRightInd w:val="0"/>
        <w:snapToGrid w:val="0"/>
        <w:spacing w:after="0" w:line="240" w:lineRule="auto"/>
        <w:ind w:left="660" w:hangingChars="300" w:hanging="660"/>
        <w:rPr>
          <w:rFonts w:asciiTheme="majorEastAsia" w:eastAsiaTheme="majorEastAsia" w:hAnsiTheme="majorEastAsia"/>
          <w:lang w:eastAsia="ja-JP"/>
        </w:rPr>
      </w:pPr>
      <w:r w:rsidRPr="003D6145">
        <w:rPr>
          <w:rFonts w:asciiTheme="majorEastAsia" w:eastAsiaTheme="majorEastAsia" w:hAnsiTheme="majorEastAsia" w:hint="eastAsia"/>
          <w:lang w:eastAsia="ja-JP"/>
        </w:rPr>
        <w:t>お問い合わせ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：</w:t>
      </w:r>
      <w:r w:rsidRPr="003D6145">
        <w:rPr>
          <w:rFonts w:asciiTheme="majorEastAsia" w:eastAsiaTheme="majorEastAsia" w:hAnsiTheme="majorEastAsia" w:hint="eastAsia"/>
          <w:lang w:eastAsia="ja-JP"/>
        </w:rPr>
        <w:t>認定NPO法人大阪障害者雇用支援ネットワー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ク</w:t>
      </w:r>
      <w:r w:rsidR="00B86B24">
        <w:rPr>
          <w:rFonts w:asciiTheme="majorEastAsia" w:eastAsiaTheme="majorEastAsia" w:hAnsiTheme="majorEastAsia" w:hint="eastAsia"/>
          <w:lang w:eastAsia="ja-JP"/>
        </w:rPr>
        <w:t>（</w:t>
      </w:r>
      <w:r w:rsidR="003846B6" w:rsidRPr="003D6145">
        <w:rPr>
          <w:rFonts w:asciiTheme="majorEastAsia" w:eastAsiaTheme="majorEastAsia" w:hAnsiTheme="majorEastAsia" w:hint="eastAsia"/>
          <w:lang w:eastAsia="ja-JP"/>
        </w:rPr>
        <w:t>電話</w:t>
      </w:r>
      <w:r w:rsidRPr="003D6145">
        <w:rPr>
          <w:rFonts w:asciiTheme="majorEastAsia" w:eastAsiaTheme="majorEastAsia" w:hAnsiTheme="majorEastAsia" w:hint="eastAsia"/>
          <w:lang w:eastAsia="ja-JP"/>
        </w:rPr>
        <w:t>：06-6949-0350</w:t>
      </w:r>
      <w:bookmarkEnd w:id="0"/>
      <w:r w:rsidR="00B86B24">
        <w:rPr>
          <w:rFonts w:asciiTheme="majorEastAsia" w:eastAsiaTheme="majorEastAsia" w:hAnsiTheme="majorEastAsia" w:hint="eastAsia"/>
          <w:lang w:eastAsia="ja-JP"/>
        </w:rPr>
        <w:t>）</w:t>
      </w:r>
    </w:p>
    <w:p w14:paraId="65DC39AE" w14:textId="2EBCC281" w:rsidR="00B86B24" w:rsidRPr="003D6145" w:rsidRDefault="00B86B24" w:rsidP="00B86B24">
      <w:pPr>
        <w:adjustRightInd w:val="0"/>
        <w:snapToGrid w:val="0"/>
        <w:spacing w:after="0" w:line="240" w:lineRule="auto"/>
        <w:rPr>
          <w:rFonts w:asciiTheme="majorEastAsia" w:eastAsiaTheme="majorEastAsia" w:hAnsiTheme="majorEastAsia" w:hint="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その他：荒天等により中止する場合は、前日の17時までに認定NPO法人大阪障害者雇用支援ネットワークのホームページでお知らせします。</w:t>
      </w:r>
    </w:p>
    <w:sectPr w:rsidR="00B86B24" w:rsidRPr="003D6145" w:rsidSect="003846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7113" w14:textId="77777777" w:rsidR="00D92C50" w:rsidRDefault="00D92C50" w:rsidP="003D174A">
      <w:pPr>
        <w:spacing w:after="0" w:line="240" w:lineRule="auto"/>
      </w:pPr>
      <w:r>
        <w:separator/>
      </w:r>
    </w:p>
  </w:endnote>
  <w:endnote w:type="continuationSeparator" w:id="0">
    <w:p w14:paraId="5C89DA3D" w14:textId="77777777" w:rsidR="00D92C50" w:rsidRDefault="00D92C50" w:rsidP="003D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6572" w14:textId="77777777" w:rsidR="00D92C50" w:rsidRDefault="00D92C50" w:rsidP="003D174A">
      <w:pPr>
        <w:spacing w:after="0" w:line="240" w:lineRule="auto"/>
      </w:pPr>
      <w:r>
        <w:separator/>
      </w:r>
    </w:p>
  </w:footnote>
  <w:footnote w:type="continuationSeparator" w:id="0">
    <w:p w14:paraId="7EA1FBF5" w14:textId="77777777" w:rsidR="00D92C50" w:rsidRDefault="00D92C50" w:rsidP="003D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0415261">
    <w:abstractNumId w:val="8"/>
  </w:num>
  <w:num w:numId="2" w16cid:durableId="298270924">
    <w:abstractNumId w:val="6"/>
  </w:num>
  <w:num w:numId="3" w16cid:durableId="778986313">
    <w:abstractNumId w:val="5"/>
  </w:num>
  <w:num w:numId="4" w16cid:durableId="591860683">
    <w:abstractNumId w:val="4"/>
  </w:num>
  <w:num w:numId="5" w16cid:durableId="59905393">
    <w:abstractNumId w:val="7"/>
  </w:num>
  <w:num w:numId="6" w16cid:durableId="102461663">
    <w:abstractNumId w:val="3"/>
  </w:num>
  <w:num w:numId="7" w16cid:durableId="1457485716">
    <w:abstractNumId w:val="2"/>
  </w:num>
  <w:num w:numId="8" w16cid:durableId="1115833271">
    <w:abstractNumId w:val="1"/>
  </w:num>
  <w:num w:numId="9" w16cid:durableId="17276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AE3"/>
    <w:rsid w:val="00033B3A"/>
    <w:rsid w:val="00034616"/>
    <w:rsid w:val="0006063C"/>
    <w:rsid w:val="000B46AF"/>
    <w:rsid w:val="00106B4C"/>
    <w:rsid w:val="001422C5"/>
    <w:rsid w:val="0014433D"/>
    <w:rsid w:val="0015074B"/>
    <w:rsid w:val="001863CA"/>
    <w:rsid w:val="00204E72"/>
    <w:rsid w:val="00224154"/>
    <w:rsid w:val="0029639D"/>
    <w:rsid w:val="00302CE7"/>
    <w:rsid w:val="00326F90"/>
    <w:rsid w:val="003846B6"/>
    <w:rsid w:val="003D174A"/>
    <w:rsid w:val="003D6145"/>
    <w:rsid w:val="003E4070"/>
    <w:rsid w:val="00402E00"/>
    <w:rsid w:val="00437F04"/>
    <w:rsid w:val="004C4F19"/>
    <w:rsid w:val="004F3B17"/>
    <w:rsid w:val="00515A9C"/>
    <w:rsid w:val="005174DC"/>
    <w:rsid w:val="0053649C"/>
    <w:rsid w:val="005852B8"/>
    <w:rsid w:val="005959CE"/>
    <w:rsid w:val="005A796B"/>
    <w:rsid w:val="005D0943"/>
    <w:rsid w:val="005E4F93"/>
    <w:rsid w:val="006454F7"/>
    <w:rsid w:val="00691DB9"/>
    <w:rsid w:val="006C66F8"/>
    <w:rsid w:val="00796564"/>
    <w:rsid w:val="00801523"/>
    <w:rsid w:val="00846D08"/>
    <w:rsid w:val="008E727A"/>
    <w:rsid w:val="00956B9E"/>
    <w:rsid w:val="00992641"/>
    <w:rsid w:val="009D7E09"/>
    <w:rsid w:val="009F4E8B"/>
    <w:rsid w:val="00A01B7B"/>
    <w:rsid w:val="00A91C36"/>
    <w:rsid w:val="00AA1D8D"/>
    <w:rsid w:val="00AC5944"/>
    <w:rsid w:val="00B47730"/>
    <w:rsid w:val="00B86B24"/>
    <w:rsid w:val="00B91972"/>
    <w:rsid w:val="00BD5044"/>
    <w:rsid w:val="00C76206"/>
    <w:rsid w:val="00C92D69"/>
    <w:rsid w:val="00CB0664"/>
    <w:rsid w:val="00D92C50"/>
    <w:rsid w:val="00DD33FC"/>
    <w:rsid w:val="00F149BC"/>
    <w:rsid w:val="00F747C5"/>
    <w:rsid w:val="00F845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39AC9"/>
  <w14:defaultImageDpi w14:val="300"/>
  <w15:docId w15:val="{63F986C6-E9D7-4A8F-A7D5-511B9B47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846D08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846D08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rsid w:val="00DD33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富田　達也</cp:lastModifiedBy>
  <cp:revision>35</cp:revision>
  <cp:lastPrinted>2025-09-08T09:25:00Z</cp:lastPrinted>
  <dcterms:created xsi:type="dcterms:W3CDTF">2013-12-23T23:15:00Z</dcterms:created>
  <dcterms:modified xsi:type="dcterms:W3CDTF">2026-08-25T06:01:00Z</dcterms:modified>
  <cp:category/>
</cp:coreProperties>
</file>