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F0EB" w14:textId="5FC41E14" w:rsidR="00E42E93" w:rsidRPr="00193CA9" w:rsidRDefault="00E42E93" w:rsidP="00E42E93">
      <w:pPr>
        <w:jc w:val="center"/>
        <w:rPr>
          <w:rFonts w:asciiTheme="majorHAnsi" w:eastAsiaTheme="majorHAnsi" w:hAnsiTheme="majorHAnsi"/>
        </w:rPr>
      </w:pPr>
      <w:r w:rsidRPr="00163648">
        <w:rPr>
          <w:rFonts w:asciiTheme="majorHAnsi" w:eastAsiaTheme="majorHAnsi" w:hAnsiTheme="majorHAnsi" w:hint="eastAsia"/>
        </w:rPr>
        <w:t>大阪府子</w:t>
      </w:r>
      <w:r w:rsidRPr="00193CA9">
        <w:rPr>
          <w:rFonts w:asciiTheme="majorHAnsi" w:eastAsiaTheme="majorHAnsi" w:hAnsiTheme="majorHAnsi" w:hint="eastAsia"/>
        </w:rPr>
        <w:t>ども家庭審議会</w:t>
      </w:r>
      <w:r w:rsidRPr="00193CA9">
        <w:rPr>
          <w:rFonts w:asciiTheme="majorHAnsi" w:eastAsiaTheme="majorHAnsi" w:hAnsiTheme="majorHAnsi"/>
        </w:rPr>
        <w:t>委員公募実施要領</w:t>
      </w:r>
    </w:p>
    <w:p w14:paraId="5B2FEC05" w14:textId="77777777" w:rsidR="00E42E93" w:rsidRPr="00193CA9" w:rsidRDefault="00E42E93" w:rsidP="00E42E93">
      <w:pPr>
        <w:rPr>
          <w:rFonts w:asciiTheme="majorHAnsi" w:eastAsiaTheme="majorHAnsi" w:hAnsiTheme="majorHAnsi"/>
        </w:rPr>
      </w:pPr>
    </w:p>
    <w:p w14:paraId="20071634" w14:textId="3974AEFD" w:rsidR="00E42E93" w:rsidRPr="00193CA9" w:rsidRDefault="00E42E93" w:rsidP="00E42E93">
      <w:pPr>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第</w:t>
      </w:r>
      <w:r w:rsidR="00A04074">
        <w:rPr>
          <w:rFonts w:asciiTheme="majorHAnsi" w:eastAsiaTheme="majorHAnsi" w:hAnsiTheme="majorHAnsi" w:hint="eastAsia"/>
          <w:color w:val="000000" w:themeColor="text1"/>
        </w:rPr>
        <w:t xml:space="preserve">１　</w:t>
      </w:r>
      <w:r w:rsidRPr="00193CA9">
        <w:rPr>
          <w:rFonts w:asciiTheme="majorHAnsi" w:eastAsiaTheme="majorHAnsi" w:hAnsiTheme="majorHAnsi"/>
          <w:color w:val="000000" w:themeColor="text1"/>
        </w:rPr>
        <w:t>募集の目的</w:t>
      </w:r>
    </w:p>
    <w:p w14:paraId="03A9DD45" w14:textId="557E122B" w:rsidR="00E42E93" w:rsidRPr="00193CA9" w:rsidRDefault="00E42E93" w:rsidP="00A04074">
      <w:pPr>
        <w:ind w:firstLineChars="100" w:firstLine="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令和５年４月に施行されたこども基本法においては、全ての子ども</w:t>
      </w:r>
      <w:r w:rsidR="00173766">
        <w:rPr>
          <w:rFonts w:asciiTheme="majorHAnsi" w:eastAsiaTheme="majorHAnsi" w:hAnsiTheme="majorHAnsi" w:hint="eastAsia"/>
          <w:color w:val="000000" w:themeColor="text1"/>
        </w:rPr>
        <w:t>・若者</w:t>
      </w:r>
      <w:r w:rsidRPr="00193CA9">
        <w:rPr>
          <w:rFonts w:asciiTheme="majorHAnsi" w:eastAsiaTheme="majorHAnsi" w:hAnsiTheme="majorHAnsi" w:hint="eastAsia"/>
          <w:color w:val="000000" w:themeColor="text1"/>
        </w:rPr>
        <w:t>について、その年齢及び発達の程度に応じて、自己に直接関係する全ての事項に関して意見を表明する機会及び多様な社会的活動に参画する機会が確保されることとされている。</w:t>
      </w:r>
    </w:p>
    <w:p w14:paraId="220B6DDD" w14:textId="4BD9F44B" w:rsidR="00E42E93" w:rsidRPr="00193CA9" w:rsidRDefault="00E42E93" w:rsidP="00A04074">
      <w:pPr>
        <w:ind w:firstLineChars="100" w:firstLine="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このため、府においては、子ども</w:t>
      </w:r>
      <w:r w:rsidR="00193CA9" w:rsidRPr="00193CA9">
        <w:rPr>
          <w:rFonts w:asciiTheme="majorHAnsi" w:eastAsiaTheme="majorHAnsi" w:hAnsiTheme="majorHAnsi" w:hint="eastAsia"/>
          <w:color w:val="000000" w:themeColor="text1"/>
        </w:rPr>
        <w:t>・若者</w:t>
      </w:r>
      <w:r w:rsidR="003076CE" w:rsidRPr="00193CA9">
        <w:rPr>
          <w:rFonts w:asciiTheme="majorHAnsi" w:eastAsiaTheme="majorHAnsi" w:hAnsiTheme="majorHAnsi" w:hint="eastAsia"/>
          <w:color w:val="000000" w:themeColor="text1"/>
        </w:rPr>
        <w:t>当事者</w:t>
      </w:r>
      <w:r w:rsidRPr="00193CA9">
        <w:rPr>
          <w:rFonts w:asciiTheme="majorHAnsi" w:eastAsiaTheme="majorHAnsi" w:hAnsiTheme="majorHAnsi" w:hint="eastAsia"/>
          <w:color w:val="000000" w:themeColor="text1"/>
        </w:rPr>
        <w:t>の政策決定過程への参画を促進することを目的に、「大阪府子ども家庭審議会」（以下、「</w:t>
      </w:r>
      <w:r w:rsidR="00805F97" w:rsidRPr="00193CA9">
        <w:rPr>
          <w:rFonts w:asciiTheme="majorHAnsi" w:eastAsiaTheme="majorHAnsi" w:hAnsiTheme="majorHAnsi" w:hint="eastAsia"/>
          <w:color w:val="000000" w:themeColor="text1"/>
        </w:rPr>
        <w:t>審議会</w:t>
      </w:r>
      <w:r w:rsidRPr="00193CA9">
        <w:rPr>
          <w:rFonts w:asciiTheme="majorHAnsi" w:eastAsiaTheme="majorHAnsi" w:hAnsiTheme="majorHAnsi" w:hint="eastAsia"/>
          <w:color w:val="000000" w:themeColor="text1"/>
        </w:rPr>
        <w:t>」という。）において、子ども</w:t>
      </w:r>
      <w:r w:rsidR="009D23E3" w:rsidRPr="00193CA9">
        <w:rPr>
          <w:rFonts w:asciiTheme="majorHAnsi" w:eastAsiaTheme="majorHAnsi" w:hAnsiTheme="majorHAnsi" w:hint="eastAsia"/>
          <w:color w:val="000000" w:themeColor="text1"/>
        </w:rPr>
        <w:t>・若者</w:t>
      </w:r>
      <w:r w:rsidR="00B91BDF" w:rsidRPr="00193CA9">
        <w:rPr>
          <w:rFonts w:asciiTheme="majorHAnsi" w:eastAsiaTheme="majorHAnsi" w:hAnsiTheme="majorHAnsi" w:hint="eastAsia"/>
          <w:color w:val="000000" w:themeColor="text1"/>
        </w:rPr>
        <w:t>当事者</w:t>
      </w:r>
      <w:r w:rsidRPr="00193CA9">
        <w:rPr>
          <w:rFonts w:asciiTheme="majorHAnsi" w:eastAsiaTheme="majorHAnsi" w:hAnsiTheme="majorHAnsi" w:hint="eastAsia"/>
          <w:color w:val="000000" w:themeColor="text1"/>
        </w:rPr>
        <w:t>を新たに</w:t>
      </w:r>
      <w:r w:rsidR="00B86A66" w:rsidRPr="00193CA9">
        <w:rPr>
          <w:rFonts w:asciiTheme="majorHAnsi" w:eastAsiaTheme="majorHAnsi" w:hAnsiTheme="majorHAnsi" w:hint="eastAsia"/>
          <w:color w:val="000000" w:themeColor="text1"/>
        </w:rPr>
        <w:t>委員に</w:t>
      </w:r>
      <w:r w:rsidRPr="00193CA9">
        <w:rPr>
          <w:rFonts w:asciiTheme="majorHAnsi" w:eastAsiaTheme="majorHAnsi" w:hAnsiTheme="majorHAnsi" w:hint="eastAsia"/>
          <w:color w:val="000000" w:themeColor="text1"/>
        </w:rPr>
        <w:t>選任することとし、その委員公募に関する具体的事項を定める。</w:t>
      </w:r>
    </w:p>
    <w:p w14:paraId="55930C21" w14:textId="77777777" w:rsidR="00E42E93" w:rsidRPr="00193CA9" w:rsidRDefault="00E42E93" w:rsidP="00E42E93">
      <w:pPr>
        <w:rPr>
          <w:rFonts w:asciiTheme="majorHAnsi" w:eastAsiaTheme="majorHAnsi" w:hAnsiTheme="majorHAnsi"/>
          <w:color w:val="000000" w:themeColor="text1"/>
        </w:rPr>
      </w:pPr>
    </w:p>
    <w:p w14:paraId="2B8276FA" w14:textId="172F1CFA" w:rsidR="00E42E93" w:rsidRPr="00193CA9" w:rsidRDefault="00E42E93" w:rsidP="00E42E93">
      <w:pPr>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第２</w:t>
      </w:r>
      <w:r w:rsidR="00A04074">
        <w:rPr>
          <w:rFonts w:asciiTheme="majorHAnsi" w:eastAsiaTheme="majorHAnsi" w:hAnsiTheme="majorHAnsi" w:hint="eastAsia"/>
          <w:color w:val="000000" w:themeColor="text1"/>
        </w:rPr>
        <w:t xml:space="preserve">　</w:t>
      </w:r>
      <w:r w:rsidRPr="00193CA9">
        <w:rPr>
          <w:rFonts w:asciiTheme="majorHAnsi" w:eastAsiaTheme="majorHAnsi" w:hAnsiTheme="majorHAnsi"/>
          <w:color w:val="000000" w:themeColor="text1"/>
        </w:rPr>
        <w:t>公募委員</w:t>
      </w:r>
    </w:p>
    <w:p w14:paraId="471B176E" w14:textId="2281D61C" w:rsidR="00E42E93" w:rsidRPr="00193CA9" w:rsidRDefault="00E42E93" w:rsidP="00E42E93">
      <w:pPr>
        <w:ind w:firstLineChars="100" w:firstLine="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１</w:t>
      </w:r>
      <w:r w:rsidR="00A04074">
        <w:rPr>
          <w:rFonts w:asciiTheme="majorHAnsi" w:eastAsiaTheme="majorHAnsi" w:hAnsiTheme="majorHAnsi" w:hint="eastAsia"/>
          <w:color w:val="000000" w:themeColor="text1"/>
        </w:rPr>
        <w:t xml:space="preserve">　</w:t>
      </w:r>
      <w:r w:rsidRPr="00193CA9">
        <w:rPr>
          <w:rFonts w:asciiTheme="majorHAnsi" w:eastAsiaTheme="majorHAnsi" w:hAnsiTheme="majorHAnsi"/>
          <w:color w:val="000000" w:themeColor="text1"/>
        </w:rPr>
        <w:t>公募により選任する委員は</w:t>
      </w:r>
      <w:r w:rsidR="00006F1F" w:rsidRPr="00193CA9">
        <w:rPr>
          <w:rFonts w:asciiTheme="majorHAnsi" w:eastAsiaTheme="majorHAnsi" w:hAnsiTheme="majorHAnsi" w:hint="eastAsia"/>
          <w:color w:val="000000" w:themeColor="text1"/>
        </w:rPr>
        <w:t>２</w:t>
      </w:r>
      <w:r w:rsidRPr="00193CA9">
        <w:rPr>
          <w:rFonts w:asciiTheme="majorHAnsi" w:eastAsiaTheme="majorHAnsi" w:hAnsiTheme="majorHAnsi"/>
          <w:color w:val="000000" w:themeColor="text1"/>
        </w:rPr>
        <w:t>名</w:t>
      </w:r>
      <w:r w:rsidR="00006F1F" w:rsidRPr="00193CA9">
        <w:rPr>
          <w:rFonts w:asciiTheme="majorHAnsi" w:eastAsiaTheme="majorHAnsi" w:hAnsiTheme="majorHAnsi" w:hint="eastAsia"/>
          <w:color w:val="000000" w:themeColor="text1"/>
        </w:rPr>
        <w:t>以内</w:t>
      </w:r>
      <w:r w:rsidRPr="00193CA9">
        <w:rPr>
          <w:rFonts w:asciiTheme="majorHAnsi" w:eastAsiaTheme="majorHAnsi" w:hAnsiTheme="majorHAnsi"/>
          <w:color w:val="000000" w:themeColor="text1"/>
        </w:rPr>
        <w:t>とする。</w:t>
      </w:r>
    </w:p>
    <w:p w14:paraId="4D4BA5DB" w14:textId="139416AC" w:rsidR="00006F1F" w:rsidRPr="00193CA9" w:rsidRDefault="00E42E93" w:rsidP="00006F1F">
      <w:pPr>
        <w:ind w:firstLineChars="100" w:firstLine="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２</w:t>
      </w:r>
      <w:r w:rsidR="00A04074">
        <w:rPr>
          <w:rFonts w:asciiTheme="majorHAnsi" w:eastAsiaTheme="majorHAnsi" w:hAnsiTheme="majorHAnsi" w:hint="eastAsia"/>
          <w:color w:val="000000" w:themeColor="text1"/>
        </w:rPr>
        <w:t xml:space="preserve">　</w:t>
      </w:r>
      <w:r w:rsidR="00626A4D" w:rsidRPr="00193CA9">
        <w:rPr>
          <w:rFonts w:asciiTheme="majorHAnsi" w:eastAsiaTheme="majorHAnsi" w:hAnsiTheme="majorHAnsi" w:hint="eastAsia"/>
          <w:color w:val="000000" w:themeColor="text1"/>
        </w:rPr>
        <w:t>当該委員は、令和</w:t>
      </w:r>
      <w:r w:rsidR="00193CA9" w:rsidRPr="00193CA9">
        <w:rPr>
          <w:rFonts w:asciiTheme="majorHAnsi" w:eastAsiaTheme="majorHAnsi" w:hAnsiTheme="majorHAnsi" w:hint="eastAsia"/>
          <w:color w:val="000000" w:themeColor="text1"/>
        </w:rPr>
        <w:t>６</w:t>
      </w:r>
      <w:r w:rsidR="00626A4D" w:rsidRPr="00193CA9">
        <w:rPr>
          <w:rFonts w:asciiTheme="majorHAnsi" w:eastAsiaTheme="majorHAnsi" w:hAnsiTheme="majorHAnsi" w:hint="eastAsia"/>
          <w:color w:val="000000" w:themeColor="text1"/>
        </w:rPr>
        <w:t>年度末に策定予定である「（仮称）大阪府子ども計画」について</w:t>
      </w:r>
      <w:r w:rsidR="00006F1F" w:rsidRPr="00193CA9">
        <w:rPr>
          <w:rFonts w:asciiTheme="majorHAnsi" w:eastAsiaTheme="majorHAnsi" w:hAnsiTheme="majorHAnsi" w:hint="eastAsia"/>
          <w:color w:val="000000" w:themeColor="text1"/>
        </w:rPr>
        <w:t>調査</w:t>
      </w:r>
    </w:p>
    <w:p w14:paraId="4C547C50" w14:textId="56C3A91E" w:rsidR="00E42E93" w:rsidRPr="00193CA9" w:rsidRDefault="00006F1F" w:rsidP="00C44FE1">
      <w:pPr>
        <w:ind w:leftChars="100" w:left="420" w:hangingChars="100" w:hanging="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 xml:space="preserve">　審議</w:t>
      </w:r>
      <w:r w:rsidR="00626A4D" w:rsidRPr="00193CA9">
        <w:rPr>
          <w:rFonts w:asciiTheme="majorHAnsi" w:eastAsiaTheme="majorHAnsi" w:hAnsiTheme="majorHAnsi" w:hint="eastAsia"/>
          <w:color w:val="000000" w:themeColor="text1"/>
        </w:rPr>
        <w:t>する「大阪府子ども家庭審議会　計画策定</w:t>
      </w:r>
      <w:r w:rsidR="00C44FE1">
        <w:rPr>
          <w:rFonts w:asciiTheme="majorHAnsi" w:eastAsiaTheme="majorHAnsi" w:hAnsiTheme="majorHAnsi" w:hint="eastAsia"/>
          <w:color w:val="000000" w:themeColor="text1"/>
        </w:rPr>
        <w:t>専門</w:t>
      </w:r>
      <w:r w:rsidR="00626A4D" w:rsidRPr="00193CA9">
        <w:rPr>
          <w:rFonts w:asciiTheme="majorHAnsi" w:eastAsiaTheme="majorHAnsi" w:hAnsiTheme="majorHAnsi" w:hint="eastAsia"/>
          <w:color w:val="000000" w:themeColor="text1"/>
        </w:rPr>
        <w:t>部会</w:t>
      </w:r>
      <w:r w:rsidR="00C44FE1">
        <w:rPr>
          <w:rFonts w:asciiTheme="majorHAnsi" w:eastAsiaTheme="majorHAnsi" w:hAnsiTheme="majorHAnsi" w:hint="eastAsia"/>
          <w:color w:val="000000" w:themeColor="text1"/>
        </w:rPr>
        <w:t>（仮称）</w:t>
      </w:r>
      <w:r w:rsidR="00626A4D" w:rsidRPr="00193CA9">
        <w:rPr>
          <w:rFonts w:asciiTheme="majorHAnsi" w:eastAsiaTheme="majorHAnsi" w:hAnsiTheme="majorHAnsi" w:hint="eastAsia"/>
          <w:color w:val="000000" w:themeColor="text1"/>
        </w:rPr>
        <w:t>」</w:t>
      </w:r>
      <w:r w:rsidR="00535CF3">
        <w:rPr>
          <w:rFonts w:asciiTheme="majorHAnsi" w:eastAsiaTheme="majorHAnsi" w:hAnsiTheme="majorHAnsi" w:hint="eastAsia"/>
          <w:color w:val="000000" w:themeColor="text1"/>
        </w:rPr>
        <w:t>（以下、「計画部会」という。）</w:t>
      </w:r>
      <w:r w:rsidR="00626A4D" w:rsidRPr="00193CA9">
        <w:rPr>
          <w:rFonts w:asciiTheme="majorHAnsi" w:eastAsiaTheme="majorHAnsi" w:hAnsiTheme="majorHAnsi" w:hint="eastAsia"/>
          <w:color w:val="000000" w:themeColor="text1"/>
        </w:rPr>
        <w:t>の委員にも就任するものとする。</w:t>
      </w:r>
    </w:p>
    <w:p w14:paraId="67D99C7F" w14:textId="77777777" w:rsidR="00626A4D" w:rsidRPr="00193CA9" w:rsidRDefault="00626A4D" w:rsidP="00E42E93">
      <w:pPr>
        <w:rPr>
          <w:rFonts w:asciiTheme="majorHAnsi" w:eastAsiaTheme="majorHAnsi" w:hAnsiTheme="majorHAnsi"/>
          <w:color w:val="000000" w:themeColor="text1"/>
        </w:rPr>
      </w:pPr>
    </w:p>
    <w:p w14:paraId="590B0E1E" w14:textId="4CCCFCB8" w:rsidR="00E42E93" w:rsidRPr="00193CA9" w:rsidRDefault="00E42E93" w:rsidP="00E42E93">
      <w:pPr>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第３</w:t>
      </w:r>
      <w:r w:rsidR="00A04074">
        <w:rPr>
          <w:rFonts w:asciiTheme="majorHAnsi" w:eastAsiaTheme="majorHAnsi" w:hAnsiTheme="majorHAnsi" w:hint="eastAsia"/>
          <w:color w:val="000000" w:themeColor="text1"/>
        </w:rPr>
        <w:t xml:space="preserve">　</w:t>
      </w:r>
      <w:r w:rsidRPr="00193CA9">
        <w:rPr>
          <w:rFonts w:asciiTheme="majorHAnsi" w:eastAsiaTheme="majorHAnsi" w:hAnsiTheme="majorHAnsi"/>
          <w:color w:val="000000" w:themeColor="text1"/>
        </w:rPr>
        <w:t>応募資格</w:t>
      </w:r>
    </w:p>
    <w:p w14:paraId="18297928" w14:textId="77777777" w:rsidR="00E42E93" w:rsidRPr="00193CA9" w:rsidRDefault="00E42E93" w:rsidP="005D084A">
      <w:pPr>
        <w:ind w:firstLineChars="100" w:firstLine="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下記の要件のいずれをも満たすこと。</w:t>
      </w:r>
    </w:p>
    <w:p w14:paraId="155C8713" w14:textId="1F6C084B" w:rsidR="00E42E93" w:rsidRPr="00193CA9" w:rsidRDefault="00E42E93" w:rsidP="005D084A">
      <w:pPr>
        <w:ind w:firstLineChars="200" w:firstLine="42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１</w:t>
      </w:r>
      <w:r w:rsidR="00A04074">
        <w:rPr>
          <w:rFonts w:asciiTheme="majorHAnsi" w:eastAsiaTheme="majorHAnsi" w:hAnsiTheme="majorHAnsi" w:hint="eastAsia"/>
          <w:color w:val="000000" w:themeColor="text1"/>
        </w:rPr>
        <w:t xml:space="preserve">　</w:t>
      </w:r>
      <w:r w:rsidRPr="00193CA9">
        <w:rPr>
          <w:rFonts w:asciiTheme="majorHAnsi" w:eastAsiaTheme="majorHAnsi" w:hAnsiTheme="majorHAnsi"/>
          <w:color w:val="000000" w:themeColor="text1"/>
        </w:rPr>
        <w:t>令和６年４月</w:t>
      </w:r>
      <w:r w:rsidR="00006F1F" w:rsidRPr="00193CA9">
        <w:rPr>
          <w:rFonts w:asciiTheme="majorHAnsi" w:eastAsiaTheme="majorHAnsi" w:hAnsiTheme="majorHAnsi" w:hint="eastAsia"/>
          <w:color w:val="000000" w:themeColor="text1"/>
        </w:rPr>
        <w:t>２</w:t>
      </w:r>
      <w:r w:rsidRPr="00193CA9">
        <w:rPr>
          <w:rFonts w:asciiTheme="majorHAnsi" w:eastAsiaTheme="majorHAnsi" w:hAnsiTheme="majorHAnsi"/>
          <w:color w:val="000000" w:themeColor="text1"/>
        </w:rPr>
        <w:t>日現在、満</w:t>
      </w:r>
      <w:r w:rsidR="00193CA9" w:rsidRPr="00193CA9">
        <w:rPr>
          <w:rFonts w:asciiTheme="majorHAnsi" w:eastAsiaTheme="majorHAnsi" w:hAnsiTheme="majorHAnsi" w:hint="eastAsia"/>
          <w:color w:val="000000" w:themeColor="text1"/>
        </w:rPr>
        <w:t>18</w:t>
      </w:r>
      <w:r w:rsidRPr="00193CA9">
        <w:rPr>
          <w:rFonts w:asciiTheme="majorHAnsi" w:eastAsiaTheme="majorHAnsi" w:hAnsiTheme="majorHAnsi"/>
          <w:color w:val="000000" w:themeColor="text1"/>
        </w:rPr>
        <w:t>歳以上満</w:t>
      </w:r>
      <w:r w:rsidR="00193CA9" w:rsidRPr="00193CA9">
        <w:rPr>
          <w:rFonts w:asciiTheme="majorHAnsi" w:eastAsiaTheme="majorHAnsi" w:hAnsiTheme="majorHAnsi" w:hint="eastAsia"/>
          <w:color w:val="000000" w:themeColor="text1"/>
        </w:rPr>
        <w:t>24</w:t>
      </w:r>
      <w:r w:rsidRPr="00193CA9">
        <w:rPr>
          <w:rFonts w:asciiTheme="majorHAnsi" w:eastAsiaTheme="majorHAnsi" w:hAnsiTheme="majorHAnsi"/>
          <w:color w:val="000000" w:themeColor="text1"/>
        </w:rPr>
        <w:t>歳未満の</w:t>
      </w:r>
      <w:r w:rsidRPr="00193CA9">
        <w:rPr>
          <w:rFonts w:asciiTheme="majorHAnsi" w:eastAsiaTheme="majorHAnsi" w:hAnsiTheme="majorHAnsi" w:hint="eastAsia"/>
          <w:color w:val="000000" w:themeColor="text1"/>
        </w:rPr>
        <w:t>府</w:t>
      </w:r>
      <w:r w:rsidRPr="00193CA9">
        <w:rPr>
          <w:rFonts w:asciiTheme="majorHAnsi" w:eastAsiaTheme="majorHAnsi" w:hAnsiTheme="majorHAnsi"/>
          <w:color w:val="000000" w:themeColor="text1"/>
        </w:rPr>
        <w:t>内在住者</w:t>
      </w:r>
      <w:r w:rsidRPr="00193CA9">
        <w:rPr>
          <w:rFonts w:asciiTheme="majorHAnsi" w:eastAsiaTheme="majorHAnsi" w:hAnsiTheme="majorHAnsi" w:hint="eastAsia"/>
          <w:color w:val="000000" w:themeColor="text1"/>
        </w:rPr>
        <w:t>であること。</w:t>
      </w:r>
    </w:p>
    <w:p w14:paraId="0954A0EE" w14:textId="6B7846BF" w:rsidR="00626A4D" w:rsidRPr="00193CA9" w:rsidRDefault="00E42E93" w:rsidP="005D084A">
      <w:pPr>
        <w:ind w:leftChars="200" w:left="630" w:hangingChars="100" w:hanging="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２</w:t>
      </w:r>
      <w:r w:rsidR="00A04074">
        <w:rPr>
          <w:rFonts w:asciiTheme="majorHAnsi" w:eastAsiaTheme="majorHAnsi" w:hAnsiTheme="majorHAnsi" w:hint="eastAsia"/>
          <w:color w:val="000000" w:themeColor="text1"/>
        </w:rPr>
        <w:t xml:space="preserve">　</w:t>
      </w:r>
      <w:r w:rsidRPr="00193CA9">
        <w:rPr>
          <w:rFonts w:asciiTheme="majorHAnsi" w:eastAsiaTheme="majorHAnsi" w:hAnsiTheme="majorHAnsi"/>
          <w:color w:val="000000" w:themeColor="text1"/>
        </w:rPr>
        <w:t>年</w:t>
      </w:r>
      <w:r w:rsidR="005D084A" w:rsidRPr="00193CA9">
        <w:rPr>
          <w:rFonts w:asciiTheme="majorHAnsi" w:eastAsiaTheme="majorHAnsi" w:hAnsiTheme="majorHAnsi" w:hint="eastAsia"/>
          <w:color w:val="000000" w:themeColor="text1"/>
        </w:rPr>
        <w:t>複数</w:t>
      </w:r>
      <w:r w:rsidRPr="00193CA9">
        <w:rPr>
          <w:rFonts w:asciiTheme="majorHAnsi" w:eastAsiaTheme="majorHAnsi" w:hAnsiTheme="majorHAnsi"/>
          <w:color w:val="000000" w:themeColor="text1"/>
        </w:rPr>
        <w:t>回</w:t>
      </w:r>
      <w:r w:rsidR="005D084A" w:rsidRPr="00193CA9">
        <w:rPr>
          <w:rFonts w:asciiTheme="majorHAnsi" w:eastAsiaTheme="majorHAnsi" w:hAnsiTheme="majorHAnsi" w:hint="eastAsia"/>
          <w:color w:val="000000" w:themeColor="text1"/>
        </w:rPr>
        <w:t>、</w:t>
      </w:r>
      <w:r w:rsidR="00173766">
        <w:rPr>
          <w:rFonts w:asciiTheme="majorHAnsi" w:eastAsiaTheme="majorHAnsi" w:hAnsiTheme="majorHAnsi" w:hint="eastAsia"/>
          <w:color w:val="000000" w:themeColor="text1"/>
        </w:rPr>
        <w:t>平日</w:t>
      </w:r>
      <w:r w:rsidRPr="00193CA9">
        <w:rPr>
          <w:rFonts w:asciiTheme="majorHAnsi" w:eastAsiaTheme="majorHAnsi" w:hAnsiTheme="majorHAnsi"/>
          <w:color w:val="000000" w:themeColor="text1"/>
        </w:rPr>
        <w:t>に開催する</w:t>
      </w:r>
      <w:r w:rsidR="00805F97" w:rsidRPr="00193CA9">
        <w:rPr>
          <w:rFonts w:asciiTheme="majorHAnsi" w:eastAsiaTheme="majorHAnsi" w:hAnsiTheme="majorHAnsi" w:hint="eastAsia"/>
          <w:color w:val="000000" w:themeColor="text1"/>
        </w:rPr>
        <w:t>審議会</w:t>
      </w:r>
      <w:r w:rsidR="00173766">
        <w:rPr>
          <w:rFonts w:asciiTheme="majorHAnsi" w:eastAsiaTheme="majorHAnsi" w:hAnsiTheme="majorHAnsi" w:hint="eastAsia"/>
          <w:color w:val="000000" w:themeColor="text1"/>
        </w:rPr>
        <w:t>（２時間程度）</w:t>
      </w:r>
      <w:r w:rsidRPr="00193CA9">
        <w:rPr>
          <w:rFonts w:asciiTheme="majorHAnsi" w:eastAsiaTheme="majorHAnsi" w:hAnsiTheme="majorHAnsi"/>
          <w:color w:val="000000" w:themeColor="text1"/>
        </w:rPr>
        <w:t>に出席できる見込みが</w:t>
      </w:r>
      <w:r w:rsidRPr="00193CA9">
        <w:rPr>
          <w:rFonts w:asciiTheme="majorHAnsi" w:eastAsiaTheme="majorHAnsi" w:hAnsiTheme="majorHAnsi" w:hint="eastAsia"/>
          <w:color w:val="000000" w:themeColor="text1"/>
        </w:rPr>
        <w:t>あること。</w:t>
      </w:r>
    </w:p>
    <w:p w14:paraId="594A1907" w14:textId="54A83587" w:rsidR="00626A4D" w:rsidRPr="00193CA9" w:rsidRDefault="00626A4D" w:rsidP="005D084A">
      <w:pPr>
        <w:ind w:leftChars="200" w:left="840" w:hangingChars="200" w:hanging="42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 xml:space="preserve">　</w:t>
      </w:r>
      <w:r w:rsidR="00A04074">
        <w:rPr>
          <w:rFonts w:asciiTheme="majorHAnsi" w:eastAsiaTheme="majorHAnsi" w:hAnsiTheme="majorHAnsi" w:hint="eastAsia"/>
          <w:color w:val="000000" w:themeColor="text1"/>
        </w:rPr>
        <w:t xml:space="preserve">　</w:t>
      </w:r>
      <w:r w:rsidR="005D084A" w:rsidRPr="00193CA9">
        <w:rPr>
          <w:rFonts w:asciiTheme="majorHAnsi" w:eastAsiaTheme="majorHAnsi" w:hAnsiTheme="majorHAnsi" w:hint="eastAsia"/>
          <w:color w:val="000000" w:themeColor="text1"/>
        </w:rPr>
        <w:t>＊なお、令和６年度は、「（仮称）</w:t>
      </w:r>
      <w:r w:rsidR="006258B3">
        <w:rPr>
          <w:rFonts w:asciiTheme="majorHAnsi" w:eastAsiaTheme="majorHAnsi" w:hAnsiTheme="majorHAnsi" w:hint="eastAsia"/>
          <w:color w:val="000000" w:themeColor="text1"/>
        </w:rPr>
        <w:t>大阪府</w:t>
      </w:r>
      <w:r w:rsidR="005D084A" w:rsidRPr="00193CA9">
        <w:rPr>
          <w:rFonts w:asciiTheme="majorHAnsi" w:eastAsiaTheme="majorHAnsi" w:hAnsiTheme="majorHAnsi" w:hint="eastAsia"/>
          <w:color w:val="000000" w:themeColor="text1"/>
        </w:rPr>
        <w:t>子ども計画」策定に関する議論のため、</w:t>
      </w:r>
      <w:r w:rsidR="00535CF3">
        <w:rPr>
          <w:rFonts w:asciiTheme="majorHAnsi" w:eastAsiaTheme="majorHAnsi" w:hAnsiTheme="majorHAnsi" w:hint="eastAsia"/>
          <w:color w:val="000000" w:themeColor="text1"/>
        </w:rPr>
        <w:t>審議会と計画部会</w:t>
      </w:r>
      <w:r w:rsidRPr="00193CA9">
        <w:rPr>
          <w:rFonts w:asciiTheme="majorHAnsi" w:eastAsiaTheme="majorHAnsi" w:hAnsiTheme="majorHAnsi" w:hint="eastAsia"/>
          <w:color w:val="000000" w:themeColor="text1"/>
        </w:rPr>
        <w:t>で</w:t>
      </w:r>
      <w:r w:rsidR="00C44FE1">
        <w:rPr>
          <w:rFonts w:asciiTheme="majorHAnsi" w:eastAsiaTheme="majorHAnsi" w:hAnsiTheme="majorHAnsi" w:hint="eastAsia"/>
          <w:color w:val="000000" w:themeColor="text1"/>
        </w:rPr>
        <w:t>合わせて</w:t>
      </w:r>
      <w:r w:rsidRPr="00193CA9">
        <w:rPr>
          <w:rFonts w:asciiTheme="majorHAnsi" w:eastAsiaTheme="majorHAnsi" w:hAnsiTheme="majorHAnsi" w:hint="eastAsia"/>
          <w:color w:val="000000" w:themeColor="text1"/>
        </w:rPr>
        <w:t>６～</w:t>
      </w:r>
      <w:r w:rsidR="00193CA9" w:rsidRPr="00193CA9">
        <w:rPr>
          <w:rFonts w:asciiTheme="majorHAnsi" w:eastAsiaTheme="majorHAnsi" w:hAnsiTheme="majorHAnsi" w:hint="eastAsia"/>
          <w:color w:val="000000" w:themeColor="text1"/>
        </w:rPr>
        <w:t>７</w:t>
      </w:r>
      <w:r w:rsidRPr="00193CA9">
        <w:rPr>
          <w:rFonts w:asciiTheme="majorHAnsi" w:eastAsiaTheme="majorHAnsi" w:hAnsiTheme="majorHAnsi" w:hint="eastAsia"/>
          <w:color w:val="000000" w:themeColor="text1"/>
        </w:rPr>
        <w:t>回程度の</w:t>
      </w:r>
      <w:r w:rsidR="005D084A" w:rsidRPr="00193CA9">
        <w:rPr>
          <w:rFonts w:asciiTheme="majorHAnsi" w:eastAsiaTheme="majorHAnsi" w:hAnsiTheme="majorHAnsi" w:hint="eastAsia"/>
          <w:color w:val="000000" w:themeColor="text1"/>
        </w:rPr>
        <w:t>開催を</w:t>
      </w:r>
      <w:r w:rsidRPr="00193CA9">
        <w:rPr>
          <w:rFonts w:asciiTheme="majorHAnsi" w:eastAsiaTheme="majorHAnsi" w:hAnsiTheme="majorHAnsi" w:hint="eastAsia"/>
          <w:color w:val="000000" w:themeColor="text1"/>
        </w:rPr>
        <w:t>想定</w:t>
      </w:r>
    </w:p>
    <w:p w14:paraId="7150A50A" w14:textId="0BE32E40" w:rsidR="00E42E93" w:rsidRPr="00193CA9" w:rsidRDefault="00E42E93" w:rsidP="005D084A">
      <w:pPr>
        <w:ind w:leftChars="200" w:left="630" w:hangingChars="100" w:hanging="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３</w:t>
      </w:r>
      <w:r w:rsidR="00A04074">
        <w:rPr>
          <w:rFonts w:asciiTheme="majorHAnsi" w:eastAsiaTheme="majorHAnsi" w:hAnsiTheme="majorHAnsi" w:hint="eastAsia"/>
          <w:color w:val="000000" w:themeColor="text1"/>
        </w:rPr>
        <w:t xml:space="preserve">　</w:t>
      </w:r>
      <w:r w:rsidRPr="00193CA9">
        <w:rPr>
          <w:rFonts w:asciiTheme="majorHAnsi" w:eastAsiaTheme="majorHAnsi" w:hAnsiTheme="majorHAnsi" w:hint="eastAsia"/>
          <w:color w:val="000000" w:themeColor="text1"/>
        </w:rPr>
        <w:t>府</w:t>
      </w:r>
      <w:r w:rsidRPr="00193CA9">
        <w:rPr>
          <w:rFonts w:asciiTheme="majorHAnsi" w:eastAsiaTheme="majorHAnsi" w:hAnsiTheme="majorHAnsi"/>
          <w:color w:val="000000" w:themeColor="text1"/>
        </w:rPr>
        <w:t>からの案内や資料を</w:t>
      </w:r>
      <w:r w:rsidR="00C44FE1">
        <w:rPr>
          <w:rFonts w:asciiTheme="majorHAnsi" w:eastAsiaTheme="majorHAnsi" w:hAnsiTheme="majorHAnsi" w:hint="eastAsia"/>
          <w:color w:val="000000" w:themeColor="text1"/>
        </w:rPr>
        <w:t>電子</w:t>
      </w:r>
      <w:r w:rsidRPr="00193CA9">
        <w:rPr>
          <w:rFonts w:asciiTheme="majorHAnsi" w:eastAsiaTheme="majorHAnsi" w:hAnsiTheme="majorHAnsi"/>
          <w:color w:val="000000" w:themeColor="text1"/>
        </w:rPr>
        <w:t>メール（ワード、エクセル等）で受け取ることのできる環境</w:t>
      </w:r>
      <w:r w:rsidRPr="00193CA9">
        <w:rPr>
          <w:rFonts w:asciiTheme="majorHAnsi" w:eastAsiaTheme="majorHAnsi" w:hAnsiTheme="majorHAnsi" w:hint="eastAsia"/>
          <w:color w:val="000000" w:themeColor="text1"/>
        </w:rPr>
        <w:t>があること。</w:t>
      </w:r>
    </w:p>
    <w:p w14:paraId="028970D6" w14:textId="77777777" w:rsidR="00E42E93" w:rsidRPr="00193CA9" w:rsidRDefault="00E42E93" w:rsidP="00E42E93">
      <w:pPr>
        <w:rPr>
          <w:rFonts w:asciiTheme="majorHAnsi" w:eastAsiaTheme="majorHAnsi" w:hAnsiTheme="majorHAnsi"/>
          <w:color w:val="000000" w:themeColor="text1"/>
        </w:rPr>
      </w:pPr>
    </w:p>
    <w:p w14:paraId="3DD87136" w14:textId="0D4C7A46" w:rsidR="00E42E93" w:rsidRPr="00193CA9" w:rsidRDefault="00E42E93" w:rsidP="00E42E93">
      <w:pPr>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第４</w:t>
      </w:r>
      <w:r w:rsidR="00A04074">
        <w:rPr>
          <w:rFonts w:asciiTheme="majorHAnsi" w:eastAsiaTheme="majorHAnsi" w:hAnsiTheme="majorHAnsi" w:hint="eastAsia"/>
          <w:color w:val="000000" w:themeColor="text1"/>
        </w:rPr>
        <w:t xml:space="preserve">　</w:t>
      </w:r>
      <w:r w:rsidRPr="00193CA9">
        <w:rPr>
          <w:rFonts w:asciiTheme="majorHAnsi" w:eastAsiaTheme="majorHAnsi" w:hAnsiTheme="majorHAnsi"/>
          <w:color w:val="000000" w:themeColor="text1"/>
        </w:rPr>
        <w:t>募集期間</w:t>
      </w:r>
    </w:p>
    <w:p w14:paraId="337BF2C5" w14:textId="46DB12E2" w:rsidR="00E42E93" w:rsidRPr="00193CA9" w:rsidRDefault="00E42E93" w:rsidP="005D084A">
      <w:pPr>
        <w:ind w:firstLineChars="100" w:firstLine="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募集期間は、令和６年</w:t>
      </w:r>
      <w:r w:rsidR="00006F1F" w:rsidRPr="00193CA9">
        <w:rPr>
          <w:rFonts w:asciiTheme="majorHAnsi" w:eastAsiaTheme="majorHAnsi" w:hAnsiTheme="majorHAnsi" w:hint="eastAsia"/>
          <w:color w:val="000000" w:themeColor="text1"/>
        </w:rPr>
        <w:t>３</w:t>
      </w:r>
      <w:r w:rsidRPr="00193CA9">
        <w:rPr>
          <w:rFonts w:asciiTheme="majorHAnsi" w:eastAsiaTheme="majorHAnsi" w:hAnsiTheme="majorHAnsi" w:hint="eastAsia"/>
          <w:color w:val="000000" w:themeColor="text1"/>
        </w:rPr>
        <w:t>月</w:t>
      </w:r>
      <w:r w:rsidR="009D23E3" w:rsidRPr="00193CA9">
        <w:rPr>
          <w:rFonts w:asciiTheme="majorHAnsi" w:eastAsiaTheme="majorHAnsi" w:hAnsiTheme="majorHAnsi" w:hint="eastAsia"/>
          <w:color w:val="000000" w:themeColor="text1"/>
        </w:rPr>
        <w:t>５</w:t>
      </w:r>
      <w:r w:rsidRPr="00193CA9">
        <w:rPr>
          <w:rFonts w:asciiTheme="majorHAnsi" w:eastAsiaTheme="majorHAnsi" w:hAnsiTheme="majorHAnsi" w:hint="eastAsia"/>
          <w:color w:val="000000" w:themeColor="text1"/>
        </w:rPr>
        <w:t>日から令和６年３月</w:t>
      </w:r>
      <w:r w:rsidR="00193CA9" w:rsidRPr="00193CA9">
        <w:rPr>
          <w:rFonts w:asciiTheme="majorHAnsi" w:eastAsiaTheme="majorHAnsi" w:hAnsiTheme="majorHAnsi" w:hint="eastAsia"/>
          <w:color w:val="000000" w:themeColor="text1"/>
        </w:rPr>
        <w:t>19</w:t>
      </w:r>
      <w:r w:rsidRPr="00193CA9">
        <w:rPr>
          <w:rFonts w:asciiTheme="majorHAnsi" w:eastAsiaTheme="majorHAnsi" w:hAnsiTheme="majorHAnsi" w:hint="eastAsia"/>
          <w:color w:val="000000" w:themeColor="text1"/>
        </w:rPr>
        <w:t>日までとする。</w:t>
      </w:r>
    </w:p>
    <w:p w14:paraId="268E673E" w14:textId="77777777" w:rsidR="00E42E93" w:rsidRPr="00A04074" w:rsidRDefault="00E42E93" w:rsidP="00E42E93">
      <w:pPr>
        <w:rPr>
          <w:rFonts w:asciiTheme="majorHAnsi" w:eastAsiaTheme="majorHAnsi" w:hAnsiTheme="majorHAnsi"/>
          <w:color w:val="000000" w:themeColor="text1"/>
        </w:rPr>
      </w:pPr>
    </w:p>
    <w:p w14:paraId="6A52BC40" w14:textId="4F41A251" w:rsidR="00E42E93" w:rsidRPr="00193CA9" w:rsidRDefault="00E42E93" w:rsidP="00E42E93">
      <w:pPr>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第</w:t>
      </w:r>
      <w:r w:rsidR="00006F1F" w:rsidRPr="00193CA9">
        <w:rPr>
          <w:rFonts w:asciiTheme="majorHAnsi" w:eastAsiaTheme="majorHAnsi" w:hAnsiTheme="majorHAnsi" w:hint="eastAsia"/>
          <w:color w:val="000000" w:themeColor="text1"/>
        </w:rPr>
        <w:t>５</w:t>
      </w:r>
      <w:r w:rsidR="00A04074">
        <w:rPr>
          <w:rFonts w:asciiTheme="majorHAnsi" w:eastAsiaTheme="majorHAnsi" w:hAnsiTheme="majorHAnsi" w:hint="eastAsia"/>
          <w:color w:val="000000" w:themeColor="text1"/>
        </w:rPr>
        <w:t xml:space="preserve">　</w:t>
      </w:r>
      <w:r w:rsidRPr="00193CA9">
        <w:rPr>
          <w:rFonts w:asciiTheme="majorHAnsi" w:eastAsiaTheme="majorHAnsi" w:hAnsiTheme="majorHAnsi"/>
          <w:color w:val="000000" w:themeColor="text1"/>
        </w:rPr>
        <w:t>募集資料の公表方法</w:t>
      </w:r>
    </w:p>
    <w:p w14:paraId="2039ADEB" w14:textId="4780EFA3" w:rsidR="00E42E93" w:rsidRPr="00193CA9" w:rsidRDefault="00E42E93" w:rsidP="00A04074">
      <w:pPr>
        <w:ind w:firstLineChars="100" w:firstLine="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募集資料の公表は、次に掲げる方法によるものとする。</w:t>
      </w:r>
    </w:p>
    <w:p w14:paraId="1094DF01" w14:textId="42CC610A" w:rsidR="00E42E93" w:rsidRPr="00193CA9" w:rsidRDefault="00A04074" w:rsidP="006854A8">
      <w:pPr>
        <w:ind w:firstLineChars="200" w:firstLine="420"/>
        <w:rPr>
          <w:rFonts w:asciiTheme="majorHAnsi" w:eastAsiaTheme="majorHAnsi" w:hAnsiTheme="majorHAnsi"/>
          <w:color w:val="000000" w:themeColor="text1"/>
        </w:rPr>
      </w:pPr>
      <w:r>
        <w:rPr>
          <w:rFonts w:asciiTheme="majorHAnsi" w:eastAsiaTheme="majorHAnsi" w:hAnsiTheme="majorHAnsi" w:hint="eastAsia"/>
          <w:color w:val="000000" w:themeColor="text1"/>
        </w:rPr>
        <w:t xml:space="preserve">１　</w:t>
      </w:r>
      <w:r w:rsidR="00E42E93" w:rsidRPr="00193CA9">
        <w:rPr>
          <w:rFonts w:asciiTheme="majorHAnsi" w:eastAsiaTheme="majorHAnsi" w:hAnsiTheme="majorHAnsi" w:hint="eastAsia"/>
          <w:color w:val="000000" w:themeColor="text1"/>
        </w:rPr>
        <w:t>府のホームページへの掲載</w:t>
      </w:r>
    </w:p>
    <w:p w14:paraId="3A3BF3D8" w14:textId="44EE022B" w:rsidR="00E42E93" w:rsidRPr="00193CA9" w:rsidRDefault="00A04074" w:rsidP="006854A8">
      <w:pPr>
        <w:ind w:firstLineChars="200" w:firstLine="420"/>
        <w:rPr>
          <w:rFonts w:asciiTheme="majorHAnsi" w:eastAsiaTheme="majorHAnsi" w:hAnsiTheme="majorHAnsi"/>
          <w:color w:val="000000" w:themeColor="text1"/>
        </w:rPr>
      </w:pPr>
      <w:r>
        <w:rPr>
          <w:rFonts w:asciiTheme="majorHAnsi" w:eastAsiaTheme="majorHAnsi" w:hAnsiTheme="majorHAnsi" w:hint="eastAsia"/>
          <w:color w:val="000000" w:themeColor="text1"/>
        </w:rPr>
        <w:t xml:space="preserve">２　</w:t>
      </w:r>
      <w:r w:rsidR="00E42E93" w:rsidRPr="00193CA9">
        <w:rPr>
          <w:rFonts w:asciiTheme="majorHAnsi" w:eastAsiaTheme="majorHAnsi" w:hAnsiTheme="majorHAnsi" w:hint="eastAsia"/>
          <w:color w:val="000000" w:themeColor="text1"/>
        </w:rPr>
        <w:t>報道機関への発表</w:t>
      </w:r>
    </w:p>
    <w:p w14:paraId="3299020B" w14:textId="77777777" w:rsidR="0042289F" w:rsidRPr="00193CA9" w:rsidRDefault="0042289F" w:rsidP="00E42E93">
      <w:pPr>
        <w:rPr>
          <w:rFonts w:asciiTheme="majorHAnsi" w:eastAsiaTheme="majorHAnsi" w:hAnsiTheme="majorHAnsi"/>
          <w:color w:val="000000" w:themeColor="text1"/>
        </w:rPr>
      </w:pPr>
    </w:p>
    <w:p w14:paraId="29066E13" w14:textId="2403A160" w:rsidR="00E42E93" w:rsidRPr="00193CA9" w:rsidRDefault="00E42E93" w:rsidP="00E42E93">
      <w:pPr>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第</w:t>
      </w:r>
      <w:r w:rsidR="00006F1F" w:rsidRPr="00193CA9">
        <w:rPr>
          <w:rFonts w:asciiTheme="majorHAnsi" w:eastAsiaTheme="majorHAnsi" w:hAnsiTheme="majorHAnsi" w:hint="eastAsia"/>
          <w:color w:val="000000" w:themeColor="text1"/>
        </w:rPr>
        <w:t>６</w:t>
      </w:r>
      <w:r w:rsidR="00A04074">
        <w:rPr>
          <w:rFonts w:asciiTheme="majorHAnsi" w:eastAsiaTheme="majorHAnsi" w:hAnsiTheme="majorHAnsi" w:hint="eastAsia"/>
          <w:color w:val="000000" w:themeColor="text1"/>
        </w:rPr>
        <w:t xml:space="preserve">　</w:t>
      </w:r>
      <w:r w:rsidRPr="00193CA9">
        <w:rPr>
          <w:rFonts w:asciiTheme="majorHAnsi" w:eastAsiaTheme="majorHAnsi" w:hAnsiTheme="majorHAnsi"/>
          <w:color w:val="000000" w:themeColor="text1"/>
        </w:rPr>
        <w:t>応募方法</w:t>
      </w:r>
    </w:p>
    <w:p w14:paraId="4B99B20C" w14:textId="716E867A" w:rsidR="00E42E93" w:rsidRPr="00193CA9" w:rsidRDefault="00B86A66" w:rsidP="00A04074">
      <w:pPr>
        <w:ind w:firstLineChars="100" w:firstLine="210"/>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委員への就任を希望する者は、</w:t>
      </w:r>
      <w:r w:rsidR="00E42E93" w:rsidRPr="00193CA9">
        <w:rPr>
          <w:rFonts w:asciiTheme="majorHAnsi" w:eastAsiaTheme="majorHAnsi" w:hAnsiTheme="majorHAnsi" w:hint="eastAsia"/>
          <w:color w:val="000000" w:themeColor="text1"/>
        </w:rPr>
        <w:t>次の</w:t>
      </w:r>
      <w:r w:rsidR="00805F97" w:rsidRPr="00193CA9">
        <w:rPr>
          <w:rFonts w:asciiTheme="majorHAnsi" w:eastAsiaTheme="majorHAnsi" w:hAnsiTheme="majorHAnsi" w:hint="eastAsia"/>
          <w:color w:val="000000" w:themeColor="text1"/>
        </w:rPr>
        <w:t>内容について、</w:t>
      </w:r>
      <w:r w:rsidRPr="00193CA9">
        <w:rPr>
          <w:rFonts w:asciiTheme="majorHAnsi" w:eastAsiaTheme="majorHAnsi" w:hAnsiTheme="majorHAnsi" w:hint="eastAsia"/>
          <w:color w:val="000000" w:themeColor="text1"/>
        </w:rPr>
        <w:t>大阪府行政オンラインシステムを利用し、直接入力することにより</w:t>
      </w:r>
      <w:r w:rsidR="00805F97" w:rsidRPr="00193CA9">
        <w:rPr>
          <w:rFonts w:asciiTheme="majorHAnsi" w:eastAsiaTheme="majorHAnsi" w:hAnsiTheme="majorHAnsi" w:hint="eastAsia"/>
          <w:color w:val="000000" w:themeColor="text1"/>
        </w:rPr>
        <w:t>、</w:t>
      </w:r>
      <w:r w:rsidR="00E42E93" w:rsidRPr="00193CA9">
        <w:rPr>
          <w:rFonts w:asciiTheme="majorHAnsi" w:eastAsiaTheme="majorHAnsi" w:hAnsiTheme="majorHAnsi"/>
          <w:color w:val="000000" w:themeColor="text1"/>
        </w:rPr>
        <w:t>応募するものとする。</w:t>
      </w:r>
    </w:p>
    <w:p w14:paraId="1D720279" w14:textId="013BEF85" w:rsidR="00B86A66" w:rsidRPr="00193CA9" w:rsidRDefault="00B86A66" w:rsidP="00B86A66">
      <w:pPr>
        <w:rPr>
          <w:rFonts w:asciiTheme="majorHAnsi" w:eastAsiaTheme="majorHAnsi" w:hAnsiTheme="majorHAnsi"/>
          <w:color w:val="000000" w:themeColor="text1"/>
        </w:rPr>
      </w:pPr>
      <w:r w:rsidRPr="00193CA9">
        <w:rPr>
          <w:rFonts w:asciiTheme="majorHAnsi" w:eastAsiaTheme="majorHAnsi" w:hAnsiTheme="majorHAnsi" w:hint="eastAsia"/>
          <w:color w:val="000000" w:themeColor="text1"/>
        </w:rPr>
        <w:t xml:space="preserve">　</w:t>
      </w:r>
      <w:r w:rsidR="006854A8">
        <w:rPr>
          <w:rFonts w:asciiTheme="majorHAnsi" w:eastAsiaTheme="majorHAnsi" w:hAnsiTheme="majorHAnsi" w:hint="eastAsia"/>
          <w:color w:val="000000" w:themeColor="text1"/>
        </w:rPr>
        <w:t xml:space="preserve">　</w:t>
      </w:r>
      <w:r w:rsidR="00A04074">
        <w:rPr>
          <w:rFonts w:asciiTheme="majorHAnsi" w:eastAsiaTheme="majorHAnsi" w:hAnsiTheme="majorHAnsi" w:hint="eastAsia"/>
          <w:color w:val="000000" w:themeColor="text1"/>
        </w:rPr>
        <w:t xml:space="preserve">１　</w:t>
      </w:r>
      <w:r w:rsidR="009D23E3" w:rsidRPr="00193CA9">
        <w:rPr>
          <w:rFonts w:asciiTheme="majorHAnsi" w:eastAsiaTheme="majorHAnsi" w:hAnsiTheme="majorHAnsi"/>
          <w:color w:val="000000" w:themeColor="text1"/>
        </w:rPr>
        <w:t>応募理由</w:t>
      </w:r>
    </w:p>
    <w:p w14:paraId="16F6228E" w14:textId="23DEEC5C" w:rsidR="00E42E93" w:rsidRPr="00272EBE" w:rsidRDefault="00A04074" w:rsidP="006854A8">
      <w:pPr>
        <w:ind w:firstLineChars="200" w:firstLine="420"/>
        <w:rPr>
          <w:rFonts w:asciiTheme="majorHAnsi" w:eastAsiaTheme="majorHAnsi" w:hAnsiTheme="majorHAnsi"/>
          <w:color w:val="000000" w:themeColor="text1"/>
        </w:rPr>
      </w:pPr>
      <w:r>
        <w:rPr>
          <w:rFonts w:asciiTheme="majorHAnsi" w:eastAsiaTheme="majorHAnsi" w:hAnsiTheme="majorHAnsi" w:hint="eastAsia"/>
          <w:color w:val="000000" w:themeColor="text1"/>
        </w:rPr>
        <w:t xml:space="preserve">２　</w:t>
      </w:r>
      <w:r w:rsidR="00C83D7B" w:rsidRPr="00272EBE">
        <w:rPr>
          <w:rFonts w:asciiTheme="majorHAnsi" w:eastAsiaTheme="majorHAnsi" w:hAnsiTheme="majorHAnsi" w:hint="eastAsia"/>
          <w:color w:val="000000" w:themeColor="text1"/>
        </w:rPr>
        <w:t>課題</w:t>
      </w:r>
      <w:r w:rsidR="00E42E93" w:rsidRPr="00272EBE">
        <w:rPr>
          <w:rFonts w:asciiTheme="majorHAnsi" w:eastAsiaTheme="majorHAnsi" w:hAnsiTheme="majorHAnsi" w:hint="eastAsia"/>
          <w:color w:val="000000" w:themeColor="text1"/>
        </w:rPr>
        <w:t>作文</w:t>
      </w:r>
      <w:r w:rsidR="00E42E93" w:rsidRPr="00272EBE">
        <w:rPr>
          <w:rFonts w:asciiTheme="majorHAnsi" w:eastAsiaTheme="majorHAnsi" w:hAnsiTheme="majorHAnsi"/>
          <w:color w:val="000000" w:themeColor="text1"/>
        </w:rPr>
        <w:t xml:space="preserve"> 400～800 字程度</w:t>
      </w:r>
    </w:p>
    <w:p w14:paraId="6EF24A96" w14:textId="05E427B7" w:rsidR="00E42E93" w:rsidRPr="00272EBE" w:rsidRDefault="00193CA9" w:rsidP="006258B3">
      <w:pPr>
        <w:ind w:leftChars="400" w:left="840"/>
        <w:rPr>
          <w:rFonts w:asciiTheme="majorHAnsi" w:eastAsiaTheme="majorHAnsi" w:hAnsiTheme="majorHAnsi"/>
          <w:color w:val="000000" w:themeColor="text1"/>
        </w:rPr>
      </w:pPr>
      <w:r>
        <w:rPr>
          <w:rFonts w:asciiTheme="majorHAnsi" w:eastAsiaTheme="majorHAnsi" w:hAnsiTheme="majorHAnsi" w:hint="eastAsia"/>
          <w:color w:val="000000" w:themeColor="text1"/>
        </w:rPr>
        <w:t>『</w:t>
      </w:r>
      <w:r w:rsidR="00E42E93" w:rsidRPr="00272EBE">
        <w:rPr>
          <w:rFonts w:asciiTheme="majorHAnsi" w:eastAsiaTheme="majorHAnsi" w:hAnsiTheme="majorHAnsi" w:hint="eastAsia"/>
          <w:color w:val="000000" w:themeColor="text1"/>
        </w:rPr>
        <w:t>（仮称）</w:t>
      </w:r>
      <w:r w:rsidR="0042289F" w:rsidRPr="00272EBE">
        <w:rPr>
          <w:rFonts w:asciiTheme="majorHAnsi" w:eastAsiaTheme="majorHAnsi" w:hAnsiTheme="majorHAnsi" w:hint="eastAsia"/>
          <w:color w:val="000000" w:themeColor="text1"/>
        </w:rPr>
        <w:t>大阪府子ども計画の方向性等（素案）</w:t>
      </w:r>
      <w:r>
        <w:rPr>
          <w:rFonts w:asciiTheme="majorHAnsi" w:eastAsiaTheme="majorHAnsi" w:hAnsiTheme="majorHAnsi" w:hint="eastAsia"/>
          <w:color w:val="000000" w:themeColor="text1"/>
        </w:rPr>
        <w:t>』</w:t>
      </w:r>
      <w:r w:rsidR="00E42E93" w:rsidRPr="00272EBE">
        <w:rPr>
          <w:rFonts w:asciiTheme="majorHAnsi" w:eastAsiaTheme="majorHAnsi" w:hAnsiTheme="majorHAnsi" w:hint="eastAsia"/>
          <w:color w:val="000000" w:themeColor="text1"/>
        </w:rPr>
        <w:t>を読んで、</w:t>
      </w:r>
      <w:r w:rsidR="0042289F" w:rsidRPr="00272EBE">
        <w:rPr>
          <w:rFonts w:asciiTheme="majorHAnsi" w:eastAsiaTheme="majorHAnsi" w:hAnsiTheme="majorHAnsi" w:hint="eastAsia"/>
          <w:color w:val="000000" w:themeColor="text1"/>
        </w:rPr>
        <w:t>大阪府</w:t>
      </w:r>
      <w:r w:rsidR="00E42E93" w:rsidRPr="00272EBE">
        <w:rPr>
          <w:rFonts w:asciiTheme="majorHAnsi" w:eastAsiaTheme="majorHAnsi" w:hAnsiTheme="majorHAnsi" w:hint="eastAsia"/>
          <w:color w:val="000000" w:themeColor="text1"/>
        </w:rPr>
        <w:t>の</w:t>
      </w:r>
      <w:r w:rsidR="0042289F" w:rsidRPr="00272EBE">
        <w:rPr>
          <w:rFonts w:asciiTheme="majorHAnsi" w:eastAsiaTheme="majorHAnsi" w:hAnsiTheme="majorHAnsi" w:hint="eastAsia"/>
          <w:color w:val="000000" w:themeColor="text1"/>
        </w:rPr>
        <w:t>子ども</w:t>
      </w:r>
      <w:r w:rsidR="00E42E93" w:rsidRPr="00272EBE">
        <w:rPr>
          <w:rFonts w:asciiTheme="majorHAnsi" w:eastAsiaTheme="majorHAnsi" w:hAnsiTheme="majorHAnsi" w:hint="eastAsia"/>
          <w:color w:val="000000" w:themeColor="text1"/>
        </w:rPr>
        <w:t>・子育て支援について考えたことや思ったことを書いてください。</w:t>
      </w:r>
    </w:p>
    <w:p w14:paraId="37B06EE6" w14:textId="77777777" w:rsidR="00A04074" w:rsidRDefault="00A04074" w:rsidP="006854A8">
      <w:pPr>
        <w:ind w:firstLineChars="200" w:firstLine="420"/>
        <w:rPr>
          <w:rFonts w:asciiTheme="majorHAnsi" w:eastAsiaTheme="majorHAnsi" w:hAnsiTheme="majorHAnsi"/>
          <w:color w:val="000000" w:themeColor="text1"/>
        </w:rPr>
      </w:pPr>
      <w:r>
        <w:rPr>
          <w:rFonts w:asciiTheme="majorHAnsi" w:eastAsiaTheme="majorHAnsi" w:hAnsiTheme="majorHAnsi" w:hint="eastAsia"/>
          <w:color w:val="000000" w:themeColor="text1"/>
        </w:rPr>
        <w:t xml:space="preserve">３　</w:t>
      </w:r>
      <w:r w:rsidR="009D23E3" w:rsidRPr="00193CA9">
        <w:rPr>
          <w:rFonts w:asciiTheme="majorHAnsi" w:eastAsiaTheme="majorHAnsi" w:hAnsiTheme="majorHAnsi" w:hint="eastAsia"/>
          <w:color w:val="000000" w:themeColor="text1"/>
        </w:rPr>
        <w:t>その他</w:t>
      </w:r>
      <w:r w:rsidR="009D23E3" w:rsidRPr="00193CA9">
        <w:rPr>
          <w:rFonts w:asciiTheme="majorHAnsi" w:eastAsiaTheme="majorHAnsi" w:hAnsiTheme="majorHAnsi"/>
          <w:color w:val="000000" w:themeColor="text1"/>
        </w:rPr>
        <w:t>応募</w:t>
      </w:r>
      <w:r w:rsidR="009D23E3" w:rsidRPr="00193CA9">
        <w:rPr>
          <w:rFonts w:asciiTheme="majorHAnsi" w:eastAsiaTheme="majorHAnsi" w:hAnsiTheme="majorHAnsi" w:hint="eastAsia"/>
          <w:color w:val="000000" w:themeColor="text1"/>
        </w:rPr>
        <w:t>事項</w:t>
      </w:r>
    </w:p>
    <w:p w14:paraId="4EEA2DB9" w14:textId="25C9BF5F" w:rsidR="009D23E3" w:rsidRPr="00272EBE" w:rsidRDefault="009D23E3" w:rsidP="006854A8">
      <w:pPr>
        <w:ind w:leftChars="400" w:left="840"/>
        <w:rPr>
          <w:rFonts w:asciiTheme="majorHAnsi" w:eastAsiaTheme="majorHAnsi" w:hAnsiTheme="majorHAnsi"/>
          <w:color w:val="000000" w:themeColor="text1"/>
        </w:rPr>
      </w:pPr>
      <w:r w:rsidRPr="00193CA9">
        <w:rPr>
          <w:rFonts w:asciiTheme="majorHAnsi" w:eastAsiaTheme="majorHAnsi" w:hAnsiTheme="majorHAnsi"/>
          <w:color w:val="000000" w:themeColor="text1"/>
        </w:rPr>
        <w:t>氏名</w:t>
      </w:r>
      <w:r w:rsidRPr="00193CA9">
        <w:rPr>
          <w:rFonts w:asciiTheme="majorHAnsi" w:eastAsiaTheme="majorHAnsi" w:hAnsiTheme="majorHAnsi" w:hint="eastAsia"/>
          <w:color w:val="000000" w:themeColor="text1"/>
        </w:rPr>
        <w:t>（</w:t>
      </w:r>
      <w:r w:rsidRPr="00193CA9">
        <w:rPr>
          <w:rFonts w:asciiTheme="majorHAnsi" w:eastAsiaTheme="majorHAnsi" w:hAnsiTheme="majorHAnsi"/>
          <w:color w:val="000000" w:themeColor="text1"/>
        </w:rPr>
        <w:t>ふりがな</w:t>
      </w:r>
      <w:r w:rsidRPr="00193CA9">
        <w:rPr>
          <w:rFonts w:asciiTheme="majorHAnsi" w:eastAsiaTheme="majorHAnsi" w:hAnsiTheme="majorHAnsi" w:hint="eastAsia"/>
          <w:color w:val="000000" w:themeColor="text1"/>
        </w:rPr>
        <w:t>）、</w:t>
      </w:r>
      <w:r w:rsidRPr="00193CA9">
        <w:rPr>
          <w:rFonts w:asciiTheme="majorHAnsi" w:eastAsiaTheme="majorHAnsi" w:hAnsiTheme="majorHAnsi"/>
          <w:color w:val="000000" w:themeColor="text1"/>
        </w:rPr>
        <w:t>郵便番号</w:t>
      </w:r>
      <w:r w:rsidRPr="00193CA9">
        <w:rPr>
          <w:rFonts w:asciiTheme="majorHAnsi" w:eastAsiaTheme="majorHAnsi" w:hAnsiTheme="majorHAnsi" w:hint="eastAsia"/>
          <w:color w:val="000000" w:themeColor="text1"/>
        </w:rPr>
        <w:t>、</w:t>
      </w:r>
      <w:r w:rsidRPr="00193CA9">
        <w:rPr>
          <w:rFonts w:asciiTheme="majorHAnsi" w:eastAsiaTheme="majorHAnsi" w:hAnsiTheme="majorHAnsi"/>
          <w:color w:val="000000" w:themeColor="text1"/>
        </w:rPr>
        <w:t>住所</w:t>
      </w:r>
      <w:r w:rsidRPr="00193CA9">
        <w:rPr>
          <w:rFonts w:asciiTheme="majorHAnsi" w:eastAsiaTheme="majorHAnsi" w:hAnsiTheme="majorHAnsi" w:hint="eastAsia"/>
          <w:color w:val="000000" w:themeColor="text1"/>
        </w:rPr>
        <w:t>、</w:t>
      </w:r>
      <w:r w:rsidRPr="00193CA9">
        <w:rPr>
          <w:rFonts w:asciiTheme="majorHAnsi" w:eastAsiaTheme="majorHAnsi" w:hAnsiTheme="majorHAnsi"/>
          <w:color w:val="000000" w:themeColor="text1"/>
        </w:rPr>
        <w:t>電話番号</w:t>
      </w:r>
      <w:r w:rsidRPr="00193CA9">
        <w:rPr>
          <w:rFonts w:asciiTheme="majorHAnsi" w:eastAsiaTheme="majorHAnsi" w:hAnsiTheme="majorHAnsi" w:hint="eastAsia"/>
          <w:color w:val="000000" w:themeColor="text1"/>
        </w:rPr>
        <w:t>、</w:t>
      </w:r>
      <w:r w:rsidRPr="00193CA9">
        <w:rPr>
          <w:rFonts w:asciiTheme="majorHAnsi" w:eastAsiaTheme="majorHAnsi" w:hAnsiTheme="majorHAnsi"/>
          <w:color w:val="000000" w:themeColor="text1"/>
        </w:rPr>
        <w:t>生年月日（年齢）</w:t>
      </w:r>
      <w:r w:rsidR="00193CA9">
        <w:rPr>
          <w:rFonts w:asciiTheme="majorHAnsi" w:eastAsiaTheme="majorHAnsi" w:hAnsiTheme="majorHAnsi" w:hint="eastAsia"/>
          <w:color w:val="000000" w:themeColor="text1"/>
        </w:rPr>
        <w:t>、</w:t>
      </w:r>
      <w:r w:rsidRPr="00272EBE">
        <w:rPr>
          <w:rFonts w:asciiTheme="majorHAnsi" w:eastAsiaTheme="majorHAnsi" w:hAnsiTheme="majorHAnsi"/>
          <w:color w:val="000000" w:themeColor="text1"/>
        </w:rPr>
        <w:t>学校名等</w:t>
      </w:r>
      <w:r w:rsidRPr="00272EBE">
        <w:rPr>
          <w:rFonts w:asciiTheme="majorHAnsi" w:eastAsiaTheme="majorHAnsi" w:hAnsiTheme="majorHAnsi" w:hint="eastAsia"/>
          <w:color w:val="000000" w:themeColor="text1"/>
        </w:rPr>
        <w:t>、メールアド</w:t>
      </w:r>
      <w:r w:rsidRPr="00272EBE">
        <w:rPr>
          <w:rFonts w:asciiTheme="majorHAnsi" w:eastAsiaTheme="majorHAnsi" w:hAnsiTheme="majorHAnsi" w:hint="eastAsia"/>
          <w:color w:val="000000" w:themeColor="text1"/>
        </w:rPr>
        <w:lastRenderedPageBreak/>
        <w:t>レス</w:t>
      </w:r>
    </w:p>
    <w:p w14:paraId="042340F2" w14:textId="77777777" w:rsidR="0042289F" w:rsidRPr="00A20A02" w:rsidRDefault="0042289F" w:rsidP="00E42E93">
      <w:pPr>
        <w:rPr>
          <w:rFonts w:asciiTheme="majorHAnsi" w:eastAsiaTheme="majorHAnsi" w:hAnsiTheme="majorHAnsi"/>
          <w:color w:val="000000" w:themeColor="text1"/>
        </w:rPr>
      </w:pPr>
    </w:p>
    <w:p w14:paraId="602450EE" w14:textId="0E7EDA53" w:rsidR="00E42E93" w:rsidRPr="00272EBE" w:rsidRDefault="00E42E93" w:rsidP="00E42E93">
      <w:pPr>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第８</w:t>
      </w:r>
      <w:r w:rsidR="00A04074">
        <w:rPr>
          <w:rFonts w:asciiTheme="majorHAnsi" w:eastAsiaTheme="majorHAnsi" w:hAnsiTheme="majorHAnsi" w:hint="eastAsia"/>
          <w:color w:val="000000" w:themeColor="text1"/>
        </w:rPr>
        <w:t xml:space="preserve">　</w:t>
      </w:r>
      <w:r w:rsidRPr="00272EBE">
        <w:rPr>
          <w:rFonts w:asciiTheme="majorHAnsi" w:eastAsiaTheme="majorHAnsi" w:hAnsiTheme="majorHAnsi"/>
          <w:color w:val="000000" w:themeColor="text1"/>
        </w:rPr>
        <w:t>選考委員会</w:t>
      </w:r>
    </w:p>
    <w:p w14:paraId="6C419ECA" w14:textId="36C56ADC" w:rsidR="00E42E93" w:rsidRPr="00272EBE" w:rsidRDefault="00E42E93" w:rsidP="0042289F">
      <w:pPr>
        <w:ind w:firstLineChars="100" w:firstLine="21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１</w:t>
      </w:r>
      <w:r w:rsidR="00A04074">
        <w:rPr>
          <w:rFonts w:asciiTheme="majorHAnsi" w:eastAsiaTheme="majorHAnsi" w:hAnsiTheme="majorHAnsi" w:hint="eastAsia"/>
          <w:color w:val="000000" w:themeColor="text1"/>
        </w:rPr>
        <w:t xml:space="preserve">　</w:t>
      </w:r>
      <w:r w:rsidRPr="00272EBE">
        <w:rPr>
          <w:rFonts w:asciiTheme="majorHAnsi" w:eastAsiaTheme="majorHAnsi" w:hAnsiTheme="majorHAnsi"/>
          <w:color w:val="000000" w:themeColor="text1"/>
        </w:rPr>
        <w:t>公募委員の選考を行うため、選考委員会を設置する。</w:t>
      </w:r>
    </w:p>
    <w:p w14:paraId="2C758D8A" w14:textId="1E988BB2" w:rsidR="00E42E93" w:rsidRPr="00272EBE" w:rsidRDefault="00E42E93" w:rsidP="0042289F">
      <w:pPr>
        <w:ind w:firstLineChars="100" w:firstLine="21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２</w:t>
      </w:r>
      <w:r w:rsidR="00A04074">
        <w:rPr>
          <w:rFonts w:asciiTheme="majorHAnsi" w:eastAsiaTheme="majorHAnsi" w:hAnsiTheme="majorHAnsi" w:hint="eastAsia"/>
          <w:color w:val="000000" w:themeColor="text1"/>
        </w:rPr>
        <w:t xml:space="preserve">　</w:t>
      </w:r>
      <w:r w:rsidRPr="00272EBE">
        <w:rPr>
          <w:rFonts w:asciiTheme="majorHAnsi" w:eastAsiaTheme="majorHAnsi" w:hAnsiTheme="majorHAnsi"/>
          <w:color w:val="000000" w:themeColor="text1"/>
        </w:rPr>
        <w:t>選考委員会の委員は次の者とする。</w:t>
      </w:r>
    </w:p>
    <w:p w14:paraId="34C3BF2D" w14:textId="0F78D3F7" w:rsidR="00E42E93" w:rsidRPr="00272EBE" w:rsidRDefault="0042289F" w:rsidP="006854A8">
      <w:pPr>
        <w:ind w:firstLineChars="400" w:firstLine="84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福祉部子ども家庭局子ども青少年課長</w:t>
      </w:r>
    </w:p>
    <w:p w14:paraId="296874FC" w14:textId="4287FFDA" w:rsidR="0042289F" w:rsidRPr="00272EBE" w:rsidRDefault="0042289F" w:rsidP="006854A8">
      <w:pPr>
        <w:ind w:firstLineChars="400" w:firstLine="84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福祉部子ども家庭局子育て支援課長</w:t>
      </w:r>
    </w:p>
    <w:p w14:paraId="766F1C45" w14:textId="0BDA06CA" w:rsidR="0042289F" w:rsidRPr="00272EBE" w:rsidRDefault="0042289F" w:rsidP="006854A8">
      <w:pPr>
        <w:ind w:firstLineChars="400" w:firstLine="84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福祉部子ども家庭局家庭支援課長</w:t>
      </w:r>
    </w:p>
    <w:p w14:paraId="1A16CD82" w14:textId="77777777" w:rsidR="0042289F" w:rsidRPr="00272EBE" w:rsidRDefault="0042289F" w:rsidP="00E42E93">
      <w:pPr>
        <w:rPr>
          <w:rFonts w:asciiTheme="majorHAnsi" w:eastAsiaTheme="majorHAnsi" w:hAnsiTheme="majorHAnsi"/>
          <w:color w:val="000000" w:themeColor="text1"/>
        </w:rPr>
      </w:pPr>
    </w:p>
    <w:p w14:paraId="03262CDC" w14:textId="2AE74F89" w:rsidR="00E42E93" w:rsidRPr="00272EBE" w:rsidRDefault="00E42E93" w:rsidP="00E42E93">
      <w:pPr>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第９</w:t>
      </w:r>
      <w:r w:rsidR="00A04074">
        <w:rPr>
          <w:rFonts w:asciiTheme="majorHAnsi" w:eastAsiaTheme="majorHAnsi" w:hAnsiTheme="majorHAnsi" w:hint="eastAsia"/>
          <w:color w:val="000000" w:themeColor="text1"/>
        </w:rPr>
        <w:t xml:space="preserve">　</w:t>
      </w:r>
      <w:r w:rsidRPr="00272EBE">
        <w:rPr>
          <w:rFonts w:asciiTheme="majorHAnsi" w:eastAsiaTheme="majorHAnsi" w:hAnsiTheme="majorHAnsi"/>
          <w:color w:val="000000" w:themeColor="text1"/>
        </w:rPr>
        <w:t>選考</w:t>
      </w:r>
    </w:p>
    <w:p w14:paraId="375662A9" w14:textId="77777777" w:rsidR="00A04074" w:rsidRDefault="00A04074" w:rsidP="00A04074">
      <w:pPr>
        <w:ind w:leftChars="100" w:left="420" w:hangingChars="100" w:hanging="210"/>
        <w:rPr>
          <w:rFonts w:asciiTheme="majorHAnsi" w:eastAsiaTheme="majorHAnsi" w:hAnsiTheme="majorHAnsi"/>
          <w:color w:val="000000" w:themeColor="text1"/>
        </w:rPr>
      </w:pPr>
      <w:r>
        <w:rPr>
          <w:rFonts w:asciiTheme="majorHAnsi" w:eastAsiaTheme="majorHAnsi" w:hAnsiTheme="majorHAnsi" w:hint="eastAsia"/>
          <w:color w:val="000000" w:themeColor="text1"/>
        </w:rPr>
        <w:t xml:space="preserve">１　</w:t>
      </w:r>
      <w:r w:rsidR="00E42E93" w:rsidRPr="00272EBE">
        <w:rPr>
          <w:rFonts w:asciiTheme="majorHAnsi" w:eastAsiaTheme="majorHAnsi" w:hAnsiTheme="majorHAnsi"/>
          <w:color w:val="000000" w:themeColor="text1"/>
        </w:rPr>
        <w:t>選考委員会は、提出</w:t>
      </w:r>
      <w:r w:rsidR="00C83D7B" w:rsidRPr="00272EBE">
        <w:rPr>
          <w:rFonts w:asciiTheme="majorHAnsi" w:eastAsiaTheme="majorHAnsi" w:hAnsiTheme="majorHAnsi" w:hint="eastAsia"/>
          <w:color w:val="000000" w:themeColor="text1"/>
        </w:rPr>
        <w:t>内容</w:t>
      </w:r>
      <w:r w:rsidR="00E42E93" w:rsidRPr="00272EBE">
        <w:rPr>
          <w:rFonts w:asciiTheme="majorHAnsi" w:eastAsiaTheme="majorHAnsi" w:hAnsiTheme="majorHAnsi"/>
          <w:color w:val="000000" w:themeColor="text1"/>
        </w:rPr>
        <w:t>による一次審査</w:t>
      </w:r>
      <w:r w:rsidR="00E42E93" w:rsidRPr="00193CA9">
        <w:rPr>
          <w:rFonts w:asciiTheme="majorHAnsi" w:eastAsiaTheme="majorHAnsi" w:hAnsiTheme="majorHAnsi"/>
          <w:color w:val="000000" w:themeColor="text1"/>
        </w:rPr>
        <w:t>及び一次審査通過者に対する面接による二</w:t>
      </w:r>
      <w:r w:rsidR="00E42E93" w:rsidRPr="00193CA9">
        <w:rPr>
          <w:rFonts w:asciiTheme="majorHAnsi" w:eastAsiaTheme="majorHAnsi" w:hAnsiTheme="majorHAnsi" w:hint="eastAsia"/>
          <w:color w:val="000000" w:themeColor="text1"/>
        </w:rPr>
        <w:t>次審査を実施し、公募委員を選出する。</w:t>
      </w:r>
    </w:p>
    <w:p w14:paraId="461F51DA" w14:textId="6F5BFF19" w:rsidR="00E42E93" w:rsidRPr="00272EBE" w:rsidRDefault="00E42E93" w:rsidP="00A04074">
      <w:pPr>
        <w:ind w:leftChars="200" w:left="420" w:firstLineChars="100" w:firstLine="21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ただし、一次審査通過者は上位３名程度とする。</w:t>
      </w:r>
    </w:p>
    <w:p w14:paraId="5C757536" w14:textId="77777777" w:rsidR="00A04074" w:rsidRDefault="00E42E93" w:rsidP="00A04074">
      <w:pPr>
        <w:ind w:leftChars="100" w:left="420" w:hangingChars="100" w:hanging="21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２</w:t>
      </w:r>
      <w:r w:rsidR="00A04074">
        <w:rPr>
          <w:rFonts w:asciiTheme="majorHAnsi" w:eastAsiaTheme="majorHAnsi" w:hAnsiTheme="majorHAnsi" w:hint="eastAsia"/>
          <w:color w:val="000000" w:themeColor="text1"/>
        </w:rPr>
        <w:t xml:space="preserve">　</w:t>
      </w:r>
      <w:r w:rsidRPr="00272EBE">
        <w:rPr>
          <w:rFonts w:asciiTheme="majorHAnsi" w:eastAsiaTheme="majorHAnsi" w:hAnsiTheme="majorHAnsi"/>
          <w:color w:val="000000" w:themeColor="text1"/>
        </w:rPr>
        <w:t>選考委員会の委員は</w:t>
      </w:r>
      <w:r w:rsidRPr="00193CA9">
        <w:rPr>
          <w:rFonts w:asciiTheme="majorHAnsi" w:eastAsiaTheme="majorHAnsi" w:hAnsiTheme="majorHAnsi"/>
          <w:color w:val="000000" w:themeColor="text1"/>
        </w:rPr>
        <w:t>、</w:t>
      </w:r>
      <w:r w:rsidR="009D23E3" w:rsidRPr="00193CA9">
        <w:rPr>
          <w:rFonts w:asciiTheme="majorHAnsi" w:eastAsiaTheme="majorHAnsi" w:hAnsiTheme="majorHAnsi" w:hint="eastAsia"/>
          <w:color w:val="000000" w:themeColor="text1"/>
        </w:rPr>
        <w:t>別に定める</w:t>
      </w:r>
      <w:r w:rsidR="00C83D7B" w:rsidRPr="00193CA9">
        <w:rPr>
          <w:rFonts w:asciiTheme="majorHAnsi" w:eastAsiaTheme="majorHAnsi" w:hAnsiTheme="majorHAnsi" w:hint="eastAsia"/>
          <w:color w:val="000000" w:themeColor="text1"/>
        </w:rPr>
        <w:t>課題作文等</w:t>
      </w:r>
      <w:r w:rsidRPr="00193CA9">
        <w:rPr>
          <w:rFonts w:asciiTheme="majorHAnsi" w:eastAsiaTheme="majorHAnsi" w:hAnsiTheme="majorHAnsi"/>
          <w:color w:val="000000" w:themeColor="text1"/>
        </w:rPr>
        <w:t>評価基準及び面接評価基準に基</w:t>
      </w:r>
      <w:r w:rsidRPr="00272EBE">
        <w:rPr>
          <w:rFonts w:asciiTheme="majorHAnsi" w:eastAsiaTheme="majorHAnsi" w:hAnsiTheme="majorHAnsi"/>
          <w:color w:val="000000" w:themeColor="text1"/>
        </w:rPr>
        <w:t>づ</w:t>
      </w:r>
      <w:r w:rsidRPr="00272EBE">
        <w:rPr>
          <w:rFonts w:asciiTheme="majorHAnsi" w:eastAsiaTheme="majorHAnsi" w:hAnsiTheme="majorHAnsi" w:hint="eastAsia"/>
          <w:color w:val="000000" w:themeColor="text1"/>
        </w:rPr>
        <w:t>き評価を行う。</w:t>
      </w:r>
    </w:p>
    <w:p w14:paraId="0B7C10E6" w14:textId="35F86D6E" w:rsidR="00E42E93" w:rsidRPr="00272EBE" w:rsidRDefault="00E42E93" w:rsidP="00A04074">
      <w:pPr>
        <w:ind w:leftChars="200" w:left="420" w:firstLineChars="100" w:firstLine="21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ただし、各審査段階において、各委員の評価点の合計が満点の６割に満たない場合は選出しないものとする。</w:t>
      </w:r>
    </w:p>
    <w:p w14:paraId="0832AEED" w14:textId="2A3BEB9B" w:rsidR="00E42E93" w:rsidRPr="00272EBE" w:rsidRDefault="00E42E93" w:rsidP="0042289F">
      <w:pPr>
        <w:ind w:leftChars="100" w:left="420" w:hangingChars="100" w:hanging="21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３</w:t>
      </w:r>
      <w:r w:rsidR="00A04074">
        <w:rPr>
          <w:rFonts w:asciiTheme="majorHAnsi" w:eastAsiaTheme="majorHAnsi" w:hAnsiTheme="majorHAnsi" w:hint="eastAsia"/>
          <w:color w:val="000000" w:themeColor="text1"/>
        </w:rPr>
        <w:t xml:space="preserve">　</w:t>
      </w:r>
      <w:r w:rsidRPr="00272EBE">
        <w:rPr>
          <w:rFonts w:asciiTheme="majorHAnsi" w:eastAsiaTheme="majorHAnsi" w:hAnsiTheme="majorHAnsi"/>
          <w:color w:val="000000" w:themeColor="text1"/>
        </w:rPr>
        <w:t>選考の結果、各委員の評価点の合計の最高点を獲得した者が複数名いる場合は、選</w:t>
      </w:r>
      <w:r w:rsidRPr="00272EBE">
        <w:rPr>
          <w:rFonts w:asciiTheme="majorHAnsi" w:eastAsiaTheme="majorHAnsi" w:hAnsiTheme="majorHAnsi" w:hint="eastAsia"/>
          <w:color w:val="000000" w:themeColor="text1"/>
        </w:rPr>
        <w:t>考委員会の合議により、その中から公募委員を選出するものとする。</w:t>
      </w:r>
    </w:p>
    <w:p w14:paraId="43A85BAF" w14:textId="77777777" w:rsidR="0042289F" w:rsidRPr="00A04074" w:rsidRDefault="0042289F" w:rsidP="00E42E93">
      <w:pPr>
        <w:rPr>
          <w:rFonts w:asciiTheme="majorHAnsi" w:eastAsiaTheme="majorHAnsi" w:hAnsiTheme="majorHAnsi"/>
          <w:color w:val="000000" w:themeColor="text1"/>
        </w:rPr>
      </w:pPr>
    </w:p>
    <w:p w14:paraId="30FAE305" w14:textId="77777777" w:rsidR="00A04074" w:rsidRDefault="00E42E93" w:rsidP="00A04074">
      <w:pPr>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第</w:t>
      </w:r>
      <w:r w:rsidRPr="00272EBE">
        <w:rPr>
          <w:rFonts w:asciiTheme="majorHAnsi" w:eastAsiaTheme="majorHAnsi" w:hAnsiTheme="majorHAnsi"/>
          <w:color w:val="000000" w:themeColor="text1"/>
        </w:rPr>
        <w:t>10</w:t>
      </w:r>
      <w:r w:rsidR="00A04074">
        <w:rPr>
          <w:rFonts w:asciiTheme="majorHAnsi" w:eastAsiaTheme="majorHAnsi" w:hAnsiTheme="majorHAnsi" w:hint="eastAsia"/>
          <w:color w:val="000000" w:themeColor="text1"/>
        </w:rPr>
        <w:t xml:space="preserve">　</w:t>
      </w:r>
      <w:r w:rsidRPr="00272EBE">
        <w:rPr>
          <w:rFonts w:asciiTheme="majorHAnsi" w:eastAsiaTheme="majorHAnsi" w:hAnsiTheme="majorHAnsi"/>
          <w:color w:val="000000" w:themeColor="text1"/>
        </w:rPr>
        <w:t>公募委員の決定</w:t>
      </w:r>
    </w:p>
    <w:p w14:paraId="50C3AA0E" w14:textId="1F057F8C" w:rsidR="00E42E93" w:rsidRPr="00272EBE" w:rsidRDefault="0042289F" w:rsidP="00A04074">
      <w:pPr>
        <w:ind w:firstLineChars="100" w:firstLine="210"/>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府</w:t>
      </w:r>
      <w:r w:rsidR="00E42E93" w:rsidRPr="00272EBE">
        <w:rPr>
          <w:rFonts w:asciiTheme="majorHAnsi" w:eastAsiaTheme="majorHAnsi" w:hAnsiTheme="majorHAnsi" w:hint="eastAsia"/>
          <w:color w:val="000000" w:themeColor="text1"/>
        </w:rPr>
        <w:t>は、選考委員会の選考結果を尊重し、公募委員を決定する。</w:t>
      </w:r>
    </w:p>
    <w:p w14:paraId="0CE30019" w14:textId="77777777" w:rsidR="0042289F" w:rsidRPr="00A04074" w:rsidRDefault="0042289F" w:rsidP="00E42E93">
      <w:pPr>
        <w:rPr>
          <w:rFonts w:asciiTheme="majorHAnsi" w:eastAsiaTheme="majorHAnsi" w:hAnsiTheme="majorHAnsi"/>
          <w:color w:val="000000" w:themeColor="text1"/>
        </w:rPr>
      </w:pPr>
    </w:p>
    <w:p w14:paraId="7D5FC182" w14:textId="7D630597" w:rsidR="00E42E93" w:rsidRPr="00272EBE" w:rsidRDefault="00E42E93" w:rsidP="00E42E93">
      <w:pPr>
        <w:rPr>
          <w:rFonts w:asciiTheme="majorHAnsi" w:eastAsiaTheme="majorHAnsi" w:hAnsiTheme="majorHAnsi"/>
          <w:color w:val="000000" w:themeColor="text1"/>
        </w:rPr>
      </w:pPr>
      <w:r w:rsidRPr="00272EBE">
        <w:rPr>
          <w:rFonts w:asciiTheme="majorHAnsi" w:eastAsiaTheme="majorHAnsi" w:hAnsiTheme="majorHAnsi" w:hint="eastAsia"/>
          <w:color w:val="000000" w:themeColor="text1"/>
        </w:rPr>
        <w:t>第</w:t>
      </w:r>
      <w:r w:rsidRPr="00272EBE">
        <w:rPr>
          <w:rFonts w:asciiTheme="majorHAnsi" w:eastAsiaTheme="majorHAnsi" w:hAnsiTheme="majorHAnsi"/>
          <w:color w:val="000000" w:themeColor="text1"/>
        </w:rPr>
        <w:t>11</w:t>
      </w:r>
      <w:r w:rsidR="00A04074">
        <w:rPr>
          <w:rFonts w:asciiTheme="majorHAnsi" w:eastAsiaTheme="majorHAnsi" w:hAnsiTheme="majorHAnsi" w:hint="eastAsia"/>
          <w:color w:val="000000" w:themeColor="text1"/>
        </w:rPr>
        <w:t xml:space="preserve">　</w:t>
      </w:r>
      <w:r w:rsidRPr="00272EBE">
        <w:rPr>
          <w:rFonts w:asciiTheme="majorHAnsi" w:eastAsiaTheme="majorHAnsi" w:hAnsiTheme="majorHAnsi"/>
          <w:color w:val="000000" w:themeColor="text1"/>
        </w:rPr>
        <w:t>決定の通知</w:t>
      </w:r>
    </w:p>
    <w:p w14:paraId="5D8FA40B" w14:textId="2A2946DD" w:rsidR="00E42E93" w:rsidRDefault="0042289F" w:rsidP="0042289F">
      <w:pPr>
        <w:ind w:firstLineChars="100" w:firstLine="210"/>
        <w:rPr>
          <w:rFonts w:asciiTheme="majorHAnsi" w:eastAsiaTheme="majorHAnsi" w:hAnsiTheme="majorHAnsi"/>
        </w:rPr>
      </w:pPr>
      <w:r w:rsidRPr="00272EBE">
        <w:rPr>
          <w:rFonts w:asciiTheme="majorHAnsi" w:eastAsiaTheme="majorHAnsi" w:hAnsiTheme="majorHAnsi" w:hint="eastAsia"/>
          <w:color w:val="000000" w:themeColor="text1"/>
        </w:rPr>
        <w:t>府</w:t>
      </w:r>
      <w:r w:rsidR="00E42E93" w:rsidRPr="00272EBE">
        <w:rPr>
          <w:rFonts w:asciiTheme="majorHAnsi" w:eastAsiaTheme="majorHAnsi" w:hAnsiTheme="majorHAnsi" w:hint="eastAsia"/>
          <w:color w:val="000000" w:themeColor="text1"/>
        </w:rPr>
        <w:t>は、第９による決定の結果を、速やかに</w:t>
      </w:r>
      <w:r w:rsidR="00E42E93" w:rsidRPr="00163648">
        <w:rPr>
          <w:rFonts w:asciiTheme="majorHAnsi" w:eastAsiaTheme="majorHAnsi" w:hAnsiTheme="majorHAnsi" w:hint="eastAsia"/>
        </w:rPr>
        <w:t>応募者全員に通知する。</w:t>
      </w:r>
    </w:p>
    <w:p w14:paraId="0C904B4E" w14:textId="16A59999" w:rsidR="00E87CAF" w:rsidRDefault="00E87CAF" w:rsidP="00E87CAF">
      <w:pPr>
        <w:rPr>
          <w:rFonts w:asciiTheme="majorHAnsi" w:eastAsiaTheme="majorHAnsi" w:hAnsiTheme="majorHAnsi"/>
        </w:rPr>
      </w:pPr>
    </w:p>
    <w:p w14:paraId="6A024724" w14:textId="57CE84DE" w:rsidR="00E87CAF" w:rsidRDefault="00E87CAF" w:rsidP="00E87CAF">
      <w:pPr>
        <w:rPr>
          <w:rFonts w:asciiTheme="majorHAnsi" w:eastAsiaTheme="majorHAnsi" w:hAnsiTheme="majorHAnsi"/>
        </w:rPr>
      </w:pPr>
      <w:r>
        <w:rPr>
          <w:rFonts w:asciiTheme="majorHAnsi" w:eastAsiaTheme="majorHAnsi" w:hAnsiTheme="majorHAnsi" w:hint="eastAsia"/>
        </w:rPr>
        <w:t>第12　個人情報の取扱い</w:t>
      </w:r>
    </w:p>
    <w:p w14:paraId="4561860D" w14:textId="5AA6DE83" w:rsidR="00E87CAF" w:rsidRPr="00163648" w:rsidRDefault="00E87CAF" w:rsidP="00E87CAF">
      <w:pPr>
        <w:rPr>
          <w:rFonts w:asciiTheme="majorHAnsi" w:eastAsiaTheme="majorHAnsi" w:hAnsiTheme="majorHAnsi"/>
        </w:rPr>
      </w:pPr>
      <w:r>
        <w:rPr>
          <w:rFonts w:asciiTheme="majorHAnsi" w:eastAsiaTheme="majorHAnsi" w:hAnsiTheme="majorHAnsi" w:hint="eastAsia"/>
        </w:rPr>
        <w:t xml:space="preserve">　公募により知り得た個人情報は、</w:t>
      </w:r>
      <w:r w:rsidR="00BE165E">
        <w:rPr>
          <w:rFonts w:asciiTheme="majorHAnsi" w:eastAsiaTheme="majorHAnsi" w:hAnsiTheme="majorHAnsi" w:hint="eastAsia"/>
        </w:rPr>
        <w:t>本公募事務以外</w:t>
      </w:r>
      <w:r w:rsidR="007A1EBA">
        <w:rPr>
          <w:rFonts w:asciiTheme="majorHAnsi" w:eastAsiaTheme="majorHAnsi" w:hAnsiTheme="majorHAnsi" w:hint="eastAsia"/>
        </w:rPr>
        <w:t>には使用</w:t>
      </w:r>
      <w:r w:rsidR="00B35B1D">
        <w:rPr>
          <w:rFonts w:asciiTheme="majorHAnsi" w:eastAsiaTheme="majorHAnsi" w:hAnsiTheme="majorHAnsi" w:hint="eastAsia"/>
        </w:rPr>
        <w:t>しない</w:t>
      </w:r>
      <w:r w:rsidR="007A1EBA">
        <w:rPr>
          <w:rFonts w:asciiTheme="majorHAnsi" w:eastAsiaTheme="majorHAnsi" w:hAnsiTheme="majorHAnsi" w:hint="eastAsia"/>
        </w:rPr>
        <w:t>。</w:t>
      </w:r>
    </w:p>
    <w:p w14:paraId="3C7086E3" w14:textId="77777777" w:rsidR="00805F97" w:rsidRPr="00163648" w:rsidRDefault="00805F97" w:rsidP="00E42E93">
      <w:pPr>
        <w:rPr>
          <w:rFonts w:asciiTheme="majorHAnsi" w:eastAsiaTheme="majorHAnsi" w:hAnsiTheme="majorHAnsi"/>
        </w:rPr>
      </w:pPr>
    </w:p>
    <w:p w14:paraId="6A9511BC" w14:textId="514385EF" w:rsidR="00E42E93" w:rsidRPr="00163648" w:rsidRDefault="00E42E93" w:rsidP="00E42E93">
      <w:pPr>
        <w:rPr>
          <w:rFonts w:asciiTheme="majorHAnsi" w:eastAsiaTheme="majorHAnsi" w:hAnsiTheme="majorHAnsi"/>
        </w:rPr>
      </w:pPr>
      <w:r w:rsidRPr="00163648">
        <w:rPr>
          <w:rFonts w:asciiTheme="majorHAnsi" w:eastAsiaTheme="majorHAnsi" w:hAnsiTheme="majorHAnsi" w:hint="eastAsia"/>
        </w:rPr>
        <w:t>第</w:t>
      </w:r>
      <w:r w:rsidRPr="00163648">
        <w:rPr>
          <w:rFonts w:asciiTheme="majorHAnsi" w:eastAsiaTheme="majorHAnsi" w:hAnsiTheme="majorHAnsi"/>
        </w:rPr>
        <w:t>1</w:t>
      </w:r>
      <w:r w:rsidR="00E87CAF">
        <w:rPr>
          <w:rFonts w:asciiTheme="majorHAnsi" w:eastAsiaTheme="majorHAnsi" w:hAnsiTheme="majorHAnsi" w:hint="eastAsia"/>
        </w:rPr>
        <w:t>3</w:t>
      </w:r>
      <w:r w:rsidR="00A04074">
        <w:rPr>
          <w:rFonts w:asciiTheme="majorHAnsi" w:eastAsiaTheme="majorHAnsi" w:hAnsiTheme="majorHAnsi" w:hint="eastAsia"/>
        </w:rPr>
        <w:t xml:space="preserve">　</w:t>
      </w:r>
      <w:r w:rsidRPr="00163648">
        <w:rPr>
          <w:rFonts w:asciiTheme="majorHAnsi" w:eastAsiaTheme="majorHAnsi" w:hAnsiTheme="majorHAnsi"/>
        </w:rPr>
        <w:t>庶務</w:t>
      </w:r>
    </w:p>
    <w:p w14:paraId="28D3450B" w14:textId="71FCD76C" w:rsidR="006761D4" w:rsidRDefault="00E42E93" w:rsidP="0042289F">
      <w:pPr>
        <w:ind w:firstLineChars="100" w:firstLine="210"/>
        <w:rPr>
          <w:rFonts w:asciiTheme="majorHAnsi" w:eastAsiaTheme="majorHAnsi" w:hAnsiTheme="majorHAnsi"/>
        </w:rPr>
      </w:pPr>
      <w:r w:rsidRPr="00163648">
        <w:rPr>
          <w:rFonts w:asciiTheme="majorHAnsi" w:eastAsiaTheme="majorHAnsi" w:hAnsiTheme="majorHAnsi" w:hint="eastAsia"/>
        </w:rPr>
        <w:t>公募委員の募集、選考及び決定の庶務は、</w:t>
      </w:r>
      <w:r w:rsidR="0042289F" w:rsidRPr="00163648">
        <w:rPr>
          <w:rFonts w:asciiTheme="majorHAnsi" w:eastAsiaTheme="majorHAnsi" w:hAnsiTheme="majorHAnsi" w:hint="eastAsia"/>
        </w:rPr>
        <w:t>福祉部子ども家庭局子ども青少年課</w:t>
      </w:r>
      <w:r w:rsidRPr="00163648">
        <w:rPr>
          <w:rFonts w:asciiTheme="majorHAnsi" w:eastAsiaTheme="majorHAnsi" w:hAnsiTheme="majorHAnsi" w:hint="eastAsia"/>
        </w:rPr>
        <w:t>において行う。</w:t>
      </w:r>
    </w:p>
    <w:p w14:paraId="0BE149EA" w14:textId="5CDD5D43" w:rsidR="00272EBE" w:rsidRDefault="00272EBE" w:rsidP="0042289F">
      <w:pPr>
        <w:ind w:firstLineChars="100" w:firstLine="210"/>
        <w:rPr>
          <w:rFonts w:asciiTheme="majorHAnsi" w:eastAsiaTheme="majorHAnsi" w:hAnsiTheme="majorHAnsi"/>
        </w:rPr>
      </w:pPr>
    </w:p>
    <w:p w14:paraId="4FCF408D" w14:textId="1C27A4BC" w:rsidR="00272EBE" w:rsidRDefault="00A04074" w:rsidP="00A04074">
      <w:pPr>
        <w:rPr>
          <w:rFonts w:asciiTheme="majorHAnsi" w:eastAsiaTheme="majorHAnsi" w:hAnsiTheme="majorHAnsi"/>
        </w:rPr>
      </w:pPr>
      <w:r>
        <w:rPr>
          <w:rFonts w:asciiTheme="majorHAnsi" w:eastAsiaTheme="majorHAnsi" w:hAnsiTheme="majorHAnsi" w:hint="eastAsia"/>
        </w:rPr>
        <w:t>附則</w:t>
      </w:r>
    </w:p>
    <w:p w14:paraId="3E18FA92" w14:textId="69FC4EF1" w:rsidR="00193CA9" w:rsidRPr="00163648" w:rsidRDefault="00193CA9" w:rsidP="00193CA9">
      <w:pPr>
        <w:ind w:firstLineChars="100" w:firstLine="210"/>
        <w:rPr>
          <w:rFonts w:asciiTheme="majorHAnsi" w:eastAsiaTheme="majorHAnsi" w:hAnsiTheme="majorHAnsi"/>
        </w:rPr>
      </w:pPr>
      <w:r>
        <w:rPr>
          <w:rFonts w:asciiTheme="majorHAnsi" w:eastAsiaTheme="majorHAnsi" w:hAnsiTheme="majorHAnsi" w:hint="eastAsia"/>
        </w:rPr>
        <w:t>この要領は、令和６年３月５日から施行する。</w:t>
      </w:r>
    </w:p>
    <w:sectPr w:rsidR="00193CA9" w:rsidRPr="00163648" w:rsidSect="00272EBE">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4538" w14:textId="77777777" w:rsidR="008129D8" w:rsidRDefault="008129D8" w:rsidP="00C83D7B">
      <w:r>
        <w:separator/>
      </w:r>
    </w:p>
  </w:endnote>
  <w:endnote w:type="continuationSeparator" w:id="0">
    <w:p w14:paraId="1B394D5D" w14:textId="77777777" w:rsidR="008129D8" w:rsidRDefault="008129D8" w:rsidP="00C8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0A8B" w14:textId="77777777" w:rsidR="008129D8" w:rsidRDefault="008129D8" w:rsidP="00C83D7B">
      <w:r>
        <w:separator/>
      </w:r>
    </w:p>
  </w:footnote>
  <w:footnote w:type="continuationSeparator" w:id="0">
    <w:p w14:paraId="1B595D6B" w14:textId="77777777" w:rsidR="008129D8" w:rsidRDefault="008129D8" w:rsidP="00C83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331E3"/>
    <w:multiLevelType w:val="hybridMultilevel"/>
    <w:tmpl w:val="0BFC0ACA"/>
    <w:lvl w:ilvl="0" w:tplc="A0C40624">
      <w:start w:val="1"/>
      <w:numFmt w:val="decimalFullWidth"/>
      <w:lvlText w:val="（%1）"/>
      <w:lvlJc w:val="left"/>
      <w:pPr>
        <w:ind w:left="942" w:hanging="7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7C189B"/>
    <w:multiLevelType w:val="hybridMultilevel"/>
    <w:tmpl w:val="B0CC19D8"/>
    <w:lvl w:ilvl="0" w:tplc="81C859F6">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2931388"/>
    <w:multiLevelType w:val="hybridMultilevel"/>
    <w:tmpl w:val="C8EA731A"/>
    <w:lvl w:ilvl="0" w:tplc="A902254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93"/>
    <w:rsid w:val="00006F1F"/>
    <w:rsid w:val="00063FA5"/>
    <w:rsid w:val="00066C3D"/>
    <w:rsid w:val="00070316"/>
    <w:rsid w:val="000E17D7"/>
    <w:rsid w:val="0015392D"/>
    <w:rsid w:val="00163648"/>
    <w:rsid w:val="00173766"/>
    <w:rsid w:val="00193CA9"/>
    <w:rsid w:val="00195DEF"/>
    <w:rsid w:val="0025550F"/>
    <w:rsid w:val="002618CD"/>
    <w:rsid w:val="00272EBE"/>
    <w:rsid w:val="003016C6"/>
    <w:rsid w:val="003076CE"/>
    <w:rsid w:val="003D5D61"/>
    <w:rsid w:val="0042289F"/>
    <w:rsid w:val="00452A94"/>
    <w:rsid w:val="004A0477"/>
    <w:rsid w:val="005337D5"/>
    <w:rsid w:val="00535CF3"/>
    <w:rsid w:val="005D084A"/>
    <w:rsid w:val="0060504F"/>
    <w:rsid w:val="00610CEF"/>
    <w:rsid w:val="006258B3"/>
    <w:rsid w:val="00626A4D"/>
    <w:rsid w:val="006408E8"/>
    <w:rsid w:val="006761D4"/>
    <w:rsid w:val="006854A8"/>
    <w:rsid w:val="006E5E86"/>
    <w:rsid w:val="00751D74"/>
    <w:rsid w:val="0076210A"/>
    <w:rsid w:val="007A1EBA"/>
    <w:rsid w:val="00805F97"/>
    <w:rsid w:val="008129D8"/>
    <w:rsid w:val="008354F8"/>
    <w:rsid w:val="008A3551"/>
    <w:rsid w:val="009D23E3"/>
    <w:rsid w:val="00A04074"/>
    <w:rsid w:val="00A20A02"/>
    <w:rsid w:val="00A20C0C"/>
    <w:rsid w:val="00A72DC9"/>
    <w:rsid w:val="00B35B1D"/>
    <w:rsid w:val="00B8086F"/>
    <w:rsid w:val="00B86A66"/>
    <w:rsid w:val="00B91BDF"/>
    <w:rsid w:val="00BE165E"/>
    <w:rsid w:val="00BF7AF0"/>
    <w:rsid w:val="00C44FE1"/>
    <w:rsid w:val="00C83D7B"/>
    <w:rsid w:val="00D113E4"/>
    <w:rsid w:val="00E42E93"/>
    <w:rsid w:val="00E87CAF"/>
    <w:rsid w:val="00F1120A"/>
    <w:rsid w:val="00F1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5A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D7B"/>
    <w:pPr>
      <w:tabs>
        <w:tab w:val="center" w:pos="4252"/>
        <w:tab w:val="right" w:pos="8504"/>
      </w:tabs>
      <w:snapToGrid w:val="0"/>
    </w:pPr>
  </w:style>
  <w:style w:type="character" w:customStyle="1" w:styleId="a4">
    <w:name w:val="ヘッダー (文字)"/>
    <w:basedOn w:val="a0"/>
    <w:link w:val="a3"/>
    <w:uiPriority w:val="99"/>
    <w:rsid w:val="00C83D7B"/>
  </w:style>
  <w:style w:type="paragraph" w:styleId="a5">
    <w:name w:val="footer"/>
    <w:basedOn w:val="a"/>
    <w:link w:val="a6"/>
    <w:uiPriority w:val="99"/>
    <w:unhideWhenUsed/>
    <w:rsid w:val="00C83D7B"/>
    <w:pPr>
      <w:tabs>
        <w:tab w:val="center" w:pos="4252"/>
        <w:tab w:val="right" w:pos="8504"/>
      </w:tabs>
      <w:snapToGrid w:val="0"/>
    </w:pPr>
  </w:style>
  <w:style w:type="character" w:customStyle="1" w:styleId="a6">
    <w:name w:val="フッター (文字)"/>
    <w:basedOn w:val="a0"/>
    <w:link w:val="a5"/>
    <w:uiPriority w:val="99"/>
    <w:rsid w:val="00C83D7B"/>
  </w:style>
  <w:style w:type="paragraph" w:styleId="a7">
    <w:name w:val="List Paragraph"/>
    <w:basedOn w:val="a"/>
    <w:uiPriority w:val="34"/>
    <w:qFormat/>
    <w:rsid w:val="00B86A66"/>
    <w:pPr>
      <w:ind w:leftChars="400" w:left="840"/>
    </w:pPr>
  </w:style>
  <w:style w:type="paragraph" w:styleId="a8">
    <w:name w:val="Date"/>
    <w:basedOn w:val="a"/>
    <w:next w:val="a"/>
    <w:link w:val="a9"/>
    <w:uiPriority w:val="99"/>
    <w:semiHidden/>
    <w:unhideWhenUsed/>
    <w:rsid w:val="00193CA9"/>
  </w:style>
  <w:style w:type="character" w:customStyle="1" w:styleId="a9">
    <w:name w:val="日付 (文字)"/>
    <w:basedOn w:val="a0"/>
    <w:link w:val="a8"/>
    <w:uiPriority w:val="99"/>
    <w:semiHidden/>
    <w:rsid w:val="0019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2024-03-05T04:12:00Z</dcterms:created>
  <dcterms:modified xsi:type="dcterms:W3CDTF">2024-03-05T04:13:00Z</dcterms:modified>
</cp:coreProperties>
</file>