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15B5" w14:textId="742BD470" w:rsidR="006D1EE0" w:rsidRPr="002E1D1B" w:rsidRDefault="001B4039" w:rsidP="006D1EE0">
      <w:pPr>
        <w:spacing w:line="0" w:lineRule="atLeast"/>
        <w:jc w:val="center"/>
        <w:rPr>
          <w:rFonts w:ascii="ＭＳ ゴシック" w:eastAsia="ＭＳ ゴシック" w:hAnsi="ＭＳ ゴシック"/>
          <w:color w:val="000000" w:themeColor="text1"/>
          <w:sz w:val="28"/>
        </w:rPr>
      </w:pPr>
      <w:r w:rsidRPr="002E1D1B">
        <w:rPr>
          <w:rFonts w:ascii="ＭＳ ゴシック" w:eastAsia="ＭＳ ゴシック" w:hAnsi="ＭＳ ゴシック" w:hint="eastAsia"/>
          <w:color w:val="000000" w:themeColor="text1"/>
          <w:sz w:val="28"/>
        </w:rPr>
        <w:t>令和</w:t>
      </w:r>
      <w:r w:rsidR="001E4A51">
        <w:rPr>
          <w:rFonts w:ascii="ＭＳ ゴシック" w:eastAsia="ＭＳ ゴシック" w:hAnsi="ＭＳ ゴシック" w:hint="eastAsia"/>
          <w:color w:val="000000" w:themeColor="text1"/>
          <w:sz w:val="28"/>
        </w:rPr>
        <w:t>５</w:t>
      </w:r>
      <w:r w:rsidR="006D1EE0" w:rsidRPr="002E1D1B">
        <w:rPr>
          <w:rFonts w:ascii="ＭＳ ゴシック" w:eastAsia="ＭＳ ゴシック" w:hAnsi="ＭＳ ゴシック" w:hint="eastAsia"/>
          <w:color w:val="000000" w:themeColor="text1"/>
          <w:sz w:val="28"/>
        </w:rPr>
        <w:t>年度　大阪府障がい者施策推進協議会</w:t>
      </w:r>
    </w:p>
    <w:p w14:paraId="1EC7A276" w14:textId="77777777" w:rsidR="006D1EE0" w:rsidRPr="002E1D1B" w:rsidRDefault="006D1EE0" w:rsidP="006D1EE0">
      <w:pPr>
        <w:spacing w:line="0" w:lineRule="atLeast"/>
        <w:ind w:firstLineChars="750" w:firstLine="2100"/>
        <w:rPr>
          <w:rFonts w:ascii="ＭＳ ゴシック" w:eastAsia="ＭＳ ゴシック" w:hAnsi="ＭＳ ゴシック"/>
          <w:color w:val="000000" w:themeColor="text1"/>
          <w:sz w:val="28"/>
        </w:rPr>
      </w:pPr>
      <w:r w:rsidRPr="002E1D1B">
        <w:rPr>
          <w:rFonts w:ascii="ＭＳ ゴシック" w:eastAsia="ＭＳ ゴシック" w:hAnsi="ＭＳ ゴシック" w:hint="eastAsia"/>
          <w:color w:val="000000" w:themeColor="text1"/>
          <w:sz w:val="28"/>
        </w:rPr>
        <w:t>手話言語条例評価部会　議事概要</w:t>
      </w:r>
    </w:p>
    <w:p w14:paraId="6BB05D4F" w14:textId="77777777" w:rsidR="006D1EE0" w:rsidRPr="002E1D1B" w:rsidRDefault="006D1EE0" w:rsidP="006D1EE0">
      <w:pPr>
        <w:spacing w:line="0" w:lineRule="atLeast"/>
        <w:rPr>
          <w:rFonts w:ascii="UD デジタル 教科書体 NP-R" w:eastAsia="UD デジタル 教科書体 NP-R"/>
          <w:color w:val="000000" w:themeColor="text1"/>
          <w:sz w:val="24"/>
        </w:rPr>
      </w:pPr>
    </w:p>
    <w:p w14:paraId="67F894BC" w14:textId="1682485D" w:rsidR="006D1EE0" w:rsidRPr="00BB51D8" w:rsidRDefault="007D373E" w:rsidP="006D1EE0">
      <w:pPr>
        <w:spacing w:line="0" w:lineRule="atLeast"/>
        <w:rPr>
          <w:rFonts w:ascii="Meiryo UI" w:eastAsia="Meiryo UI" w:hAnsi="Meiryo UI"/>
          <w:color w:val="000000" w:themeColor="text1"/>
          <w:sz w:val="24"/>
        </w:rPr>
      </w:pPr>
      <w:r w:rsidRPr="00BB51D8">
        <w:rPr>
          <w:rFonts w:ascii="Meiryo UI" w:eastAsia="Meiryo UI" w:hAnsi="Meiryo UI" w:hint="eastAsia"/>
          <w:color w:val="000000" w:themeColor="text1"/>
          <w:sz w:val="24"/>
        </w:rPr>
        <w:t>と　き：令和５</w:t>
      </w:r>
      <w:r w:rsidR="001E4A51" w:rsidRPr="00BB51D8">
        <w:rPr>
          <w:rFonts w:ascii="Meiryo UI" w:eastAsia="Meiryo UI" w:hAnsi="Meiryo UI" w:hint="eastAsia"/>
          <w:color w:val="000000" w:themeColor="text1"/>
          <w:sz w:val="24"/>
        </w:rPr>
        <w:t>年</w:t>
      </w:r>
      <w:r w:rsidR="003B299C">
        <w:rPr>
          <w:rFonts w:ascii="Meiryo UI" w:eastAsia="Meiryo UI" w:hAnsi="Meiryo UI" w:hint="eastAsia"/>
          <w:color w:val="000000" w:themeColor="text1"/>
          <w:sz w:val="24"/>
        </w:rPr>
        <w:t>11</w:t>
      </w:r>
      <w:r w:rsidR="006D1EE0" w:rsidRPr="00BB51D8">
        <w:rPr>
          <w:rFonts w:ascii="Meiryo UI" w:eastAsia="Meiryo UI" w:hAnsi="Meiryo UI" w:hint="eastAsia"/>
          <w:color w:val="000000" w:themeColor="text1"/>
          <w:sz w:val="24"/>
        </w:rPr>
        <w:t>月</w:t>
      </w:r>
      <w:r w:rsidR="003B299C">
        <w:rPr>
          <w:rFonts w:ascii="Meiryo UI" w:eastAsia="Meiryo UI" w:hAnsi="Meiryo UI" w:hint="eastAsia"/>
          <w:color w:val="000000" w:themeColor="text1"/>
          <w:sz w:val="24"/>
        </w:rPr>
        <w:t>２</w:t>
      </w:r>
      <w:r w:rsidR="001E4A51" w:rsidRPr="00BB51D8">
        <w:rPr>
          <w:rFonts w:ascii="Meiryo UI" w:eastAsia="Meiryo UI" w:hAnsi="Meiryo UI" w:hint="eastAsia"/>
          <w:color w:val="000000" w:themeColor="text1"/>
          <w:sz w:val="24"/>
        </w:rPr>
        <w:t>日（木</w:t>
      </w:r>
      <w:r w:rsidR="006D1EE0" w:rsidRPr="00BB51D8">
        <w:rPr>
          <w:rFonts w:ascii="Meiryo UI" w:eastAsia="Meiryo UI" w:hAnsi="Meiryo UI" w:hint="eastAsia"/>
          <w:color w:val="000000" w:themeColor="text1"/>
          <w:sz w:val="24"/>
        </w:rPr>
        <w:t xml:space="preserve">）　</w:t>
      </w:r>
      <w:r w:rsidR="001E4A51" w:rsidRPr="00BB51D8">
        <w:rPr>
          <w:rFonts w:ascii="Meiryo UI" w:eastAsia="Meiryo UI" w:hAnsi="Meiryo UI" w:hint="eastAsia"/>
          <w:color w:val="000000" w:themeColor="text1"/>
          <w:sz w:val="24"/>
        </w:rPr>
        <w:t>１３</w:t>
      </w:r>
      <w:r w:rsidR="006D1EE0" w:rsidRPr="00BB51D8">
        <w:rPr>
          <w:rFonts w:ascii="Meiryo UI" w:eastAsia="Meiryo UI" w:hAnsi="Meiryo UI" w:hint="eastAsia"/>
          <w:color w:val="000000" w:themeColor="text1"/>
          <w:sz w:val="24"/>
        </w:rPr>
        <w:t>時～</w:t>
      </w:r>
      <w:r w:rsidR="001E4A51" w:rsidRPr="00BB51D8">
        <w:rPr>
          <w:rFonts w:ascii="Meiryo UI" w:eastAsia="Meiryo UI" w:hAnsi="Meiryo UI" w:hint="eastAsia"/>
          <w:color w:val="000000" w:themeColor="text1"/>
          <w:sz w:val="24"/>
        </w:rPr>
        <w:t>１５時</w:t>
      </w:r>
    </w:p>
    <w:p w14:paraId="466EE602" w14:textId="77777777" w:rsidR="006D1EE0" w:rsidRPr="003B299C" w:rsidRDefault="006D1EE0" w:rsidP="006D1EE0">
      <w:pPr>
        <w:spacing w:line="0" w:lineRule="atLeast"/>
        <w:rPr>
          <w:rFonts w:ascii="UD デジタル 教科書体 NP-R" w:eastAsia="UD デジタル 教科書体 NP-R"/>
          <w:color w:val="000000" w:themeColor="text1"/>
          <w:sz w:val="24"/>
        </w:rPr>
      </w:pPr>
    </w:p>
    <w:p w14:paraId="277AC247" w14:textId="77777777" w:rsidR="006D1EE0" w:rsidRPr="002E1D1B" w:rsidRDefault="006D1EE0" w:rsidP="006D1EE0">
      <w:pPr>
        <w:spacing w:line="0" w:lineRule="atLeast"/>
        <w:rPr>
          <w:rFonts w:ascii="ＭＳ ゴシック" w:eastAsia="ＭＳ ゴシック" w:hAnsi="ＭＳ ゴシック"/>
          <w:color w:val="000000" w:themeColor="text1"/>
          <w:sz w:val="24"/>
        </w:rPr>
      </w:pPr>
      <w:r w:rsidRPr="002E1D1B">
        <w:rPr>
          <w:rFonts w:ascii="ＭＳ ゴシック" w:eastAsia="ＭＳ ゴシック" w:hAnsi="ＭＳ ゴシック" w:hint="eastAsia"/>
          <w:color w:val="000000" w:themeColor="text1"/>
          <w:sz w:val="24"/>
        </w:rPr>
        <w:t>【出席委員】</w:t>
      </w:r>
      <w:r w:rsidR="00FB520A" w:rsidRPr="002E1D1B">
        <w:rPr>
          <w:rFonts w:ascii="ＭＳ ゴシック" w:eastAsia="ＭＳ ゴシック" w:hAnsi="ＭＳ ゴシック" w:hint="eastAsia"/>
          <w:color w:val="000000" w:themeColor="text1"/>
          <w:sz w:val="24"/>
        </w:rPr>
        <w:t>五十音順・敬称略</w:t>
      </w:r>
      <w:r w:rsidRPr="002E1D1B">
        <w:rPr>
          <w:rFonts w:ascii="ＭＳ ゴシック" w:eastAsia="ＭＳ ゴシック" w:hAnsi="ＭＳ ゴシック" w:hint="eastAsia"/>
          <w:color w:val="000000" w:themeColor="text1"/>
          <w:sz w:val="24"/>
        </w:rPr>
        <w:t xml:space="preserve">　◎は部会長</w:t>
      </w:r>
    </w:p>
    <w:p w14:paraId="0CFDDC70" w14:textId="38C125C6" w:rsidR="001E4A51" w:rsidRPr="00BB51D8" w:rsidRDefault="001E4A51" w:rsidP="001E4A51">
      <w:pPr>
        <w:spacing w:line="0" w:lineRule="atLeast"/>
        <w:ind w:firstLineChars="100" w:firstLine="240"/>
        <w:rPr>
          <w:rFonts w:ascii="Meiryo UI" w:eastAsia="Meiryo UI" w:hAnsi="Meiryo UI"/>
          <w:color w:val="000000" w:themeColor="text1"/>
          <w:sz w:val="24"/>
        </w:rPr>
      </w:pPr>
      <w:r w:rsidRPr="00BB51D8">
        <w:rPr>
          <w:rFonts w:ascii="Meiryo UI" w:eastAsia="Meiryo UI" w:hAnsi="Meiryo UI" w:hint="eastAsia"/>
          <w:color w:val="000000" w:themeColor="text1"/>
          <w:sz w:val="24"/>
        </w:rPr>
        <w:t>青木　弥穂</w:t>
      </w:r>
      <w:r w:rsidR="00FC4F97">
        <w:rPr>
          <w:rFonts w:ascii="Meiryo UI" w:eastAsia="Meiryo UI" w:hAnsi="Meiryo UI" w:hint="eastAsia"/>
          <w:color w:val="000000" w:themeColor="text1"/>
          <w:sz w:val="24"/>
        </w:rPr>
        <w:t xml:space="preserve">　　　</w:t>
      </w:r>
      <w:r w:rsidRPr="00BB51D8">
        <w:rPr>
          <w:rFonts w:ascii="Meiryo UI" w:eastAsia="Meiryo UI" w:hAnsi="Meiryo UI" w:hint="eastAsia"/>
          <w:color w:val="000000" w:themeColor="text1"/>
          <w:sz w:val="24"/>
        </w:rPr>
        <w:t>一般社団法人大阪府言語聴覚士会理事</w:t>
      </w:r>
      <w:r w:rsidR="00FC4F97">
        <w:rPr>
          <w:rFonts w:ascii="Meiryo UI" w:eastAsia="Meiryo UI" w:hAnsi="Meiryo UI" w:hint="eastAsia"/>
          <w:color w:val="000000" w:themeColor="text1"/>
          <w:sz w:val="24"/>
        </w:rPr>
        <w:t xml:space="preserve">　</w:t>
      </w:r>
    </w:p>
    <w:p w14:paraId="56D7050E" w14:textId="77777777" w:rsidR="00BB51D8" w:rsidRPr="00BB51D8" w:rsidRDefault="001E4A51" w:rsidP="00FC4F97">
      <w:pPr>
        <w:spacing w:line="0" w:lineRule="atLeast"/>
        <w:ind w:firstLineChars="800" w:firstLine="1920"/>
        <w:rPr>
          <w:rFonts w:ascii="Meiryo UI" w:eastAsia="Meiryo UI" w:hAnsi="Meiryo UI"/>
          <w:color w:val="000000" w:themeColor="text1"/>
          <w:sz w:val="24"/>
        </w:rPr>
      </w:pPr>
      <w:r w:rsidRPr="00BB51D8">
        <w:rPr>
          <w:rFonts w:ascii="Meiryo UI" w:eastAsia="Meiryo UI" w:hAnsi="Meiryo UI" w:hint="eastAsia"/>
          <w:color w:val="000000" w:themeColor="text1"/>
          <w:sz w:val="24"/>
        </w:rPr>
        <w:t>大阪人間科学大学保健医療学部言語聴覚学科　助教</w:t>
      </w:r>
    </w:p>
    <w:p w14:paraId="5BFED0BE" w14:textId="64D2F438" w:rsidR="001E4A51" w:rsidRPr="00BB51D8" w:rsidRDefault="001E4A51" w:rsidP="001E4A51">
      <w:pPr>
        <w:spacing w:line="0" w:lineRule="atLeast"/>
        <w:ind w:firstLineChars="100" w:firstLine="240"/>
        <w:rPr>
          <w:rFonts w:ascii="Meiryo UI" w:eastAsia="Meiryo UI" w:hAnsi="Meiryo UI"/>
          <w:color w:val="000000" w:themeColor="text1"/>
          <w:sz w:val="24"/>
        </w:rPr>
      </w:pPr>
      <w:r w:rsidRPr="00BB51D8">
        <w:rPr>
          <w:rFonts w:ascii="Meiryo UI" w:eastAsia="Meiryo UI" w:hAnsi="Meiryo UI" w:hint="eastAsia"/>
          <w:color w:val="000000" w:themeColor="text1"/>
          <w:sz w:val="24"/>
        </w:rPr>
        <w:t>大竹　浩司</w:t>
      </w:r>
      <w:r w:rsidRPr="00BB51D8">
        <w:rPr>
          <w:rFonts w:ascii="Meiryo UI" w:eastAsia="Meiryo UI" w:hAnsi="Meiryo UI"/>
          <w:color w:val="000000" w:themeColor="text1"/>
          <w:sz w:val="24"/>
        </w:rPr>
        <w:tab/>
      </w:r>
      <w:r w:rsidR="00FC4F97">
        <w:rPr>
          <w:rFonts w:ascii="Meiryo UI" w:eastAsia="Meiryo UI" w:hAnsi="Meiryo UI" w:hint="eastAsia"/>
          <w:color w:val="000000" w:themeColor="text1"/>
          <w:sz w:val="24"/>
        </w:rPr>
        <w:t xml:space="preserve">　</w:t>
      </w:r>
      <w:r w:rsidRPr="00BB51D8">
        <w:rPr>
          <w:rFonts w:ascii="Meiryo UI" w:eastAsia="Meiryo UI" w:hAnsi="Meiryo UI"/>
          <w:color w:val="000000" w:themeColor="text1"/>
          <w:sz w:val="24"/>
        </w:rPr>
        <w:t>公益社団法人　大阪聴力障害者協会　会長</w:t>
      </w:r>
    </w:p>
    <w:p w14:paraId="2AED5868" w14:textId="0BEFF9A4" w:rsidR="00BB51D8" w:rsidRDefault="001E4A51" w:rsidP="00BB51D8">
      <w:pPr>
        <w:spacing w:line="0" w:lineRule="atLeast"/>
        <w:ind w:firstLineChars="100" w:firstLine="240"/>
        <w:rPr>
          <w:rFonts w:ascii="Meiryo UI" w:eastAsia="Meiryo UI" w:hAnsi="Meiryo UI"/>
          <w:color w:val="000000" w:themeColor="text1"/>
          <w:sz w:val="24"/>
        </w:rPr>
      </w:pPr>
      <w:r w:rsidRPr="00BB51D8">
        <w:rPr>
          <w:rFonts w:ascii="Meiryo UI" w:eastAsia="Meiryo UI" w:hAnsi="Meiryo UI" w:hint="eastAsia"/>
          <w:color w:val="000000" w:themeColor="text1"/>
          <w:sz w:val="24"/>
        </w:rPr>
        <w:t>岡﨑　鈴代</w:t>
      </w:r>
      <w:r w:rsidRPr="00BB51D8">
        <w:rPr>
          <w:rFonts w:ascii="Meiryo UI" w:eastAsia="Meiryo UI" w:hAnsi="Meiryo UI"/>
          <w:color w:val="000000" w:themeColor="text1"/>
          <w:sz w:val="24"/>
        </w:rPr>
        <w:tab/>
      </w:r>
      <w:r w:rsidR="00FC4F97">
        <w:rPr>
          <w:rFonts w:ascii="Meiryo UI" w:eastAsia="Meiryo UI" w:hAnsi="Meiryo UI" w:hint="eastAsia"/>
          <w:color w:val="000000" w:themeColor="text1"/>
          <w:sz w:val="24"/>
        </w:rPr>
        <w:t xml:space="preserve">　</w:t>
      </w:r>
      <w:r w:rsidRPr="00BB51D8">
        <w:rPr>
          <w:rFonts w:ascii="Meiryo UI" w:eastAsia="Meiryo UI" w:hAnsi="Meiryo UI"/>
          <w:color w:val="000000" w:themeColor="text1"/>
          <w:sz w:val="24"/>
        </w:rPr>
        <w:t>地方独立行政法人 大阪府立病院機構大阪母子</w:t>
      </w:r>
      <w:r w:rsidRPr="00BB51D8">
        <w:rPr>
          <w:rFonts w:ascii="Meiryo UI" w:eastAsia="Meiryo UI" w:hAnsi="Meiryo UI" w:hint="eastAsia"/>
          <w:color w:val="000000" w:themeColor="text1"/>
          <w:sz w:val="24"/>
        </w:rPr>
        <w:t>医療センター</w:t>
      </w:r>
    </w:p>
    <w:p w14:paraId="28231142" w14:textId="7C4CD752" w:rsidR="001E4A51" w:rsidRPr="00BB51D8" w:rsidRDefault="001E4A51" w:rsidP="00FC4F97">
      <w:pPr>
        <w:spacing w:line="0" w:lineRule="atLeast"/>
        <w:ind w:firstLineChars="800" w:firstLine="1920"/>
        <w:rPr>
          <w:rFonts w:ascii="Meiryo UI" w:eastAsia="Meiryo UI" w:hAnsi="Meiryo UI"/>
          <w:color w:val="000000" w:themeColor="text1"/>
          <w:sz w:val="24"/>
        </w:rPr>
      </w:pPr>
      <w:r w:rsidRPr="00BB51D8">
        <w:rPr>
          <w:rFonts w:ascii="Meiryo UI" w:eastAsia="Meiryo UI" w:hAnsi="Meiryo UI" w:hint="eastAsia"/>
          <w:color w:val="000000" w:themeColor="text1"/>
          <w:sz w:val="24"/>
        </w:rPr>
        <w:t>耳鼻咽喉科　主任部長</w:t>
      </w:r>
    </w:p>
    <w:p w14:paraId="484AAE05" w14:textId="36BEF536" w:rsidR="00BB51D8" w:rsidRDefault="001E4A51" w:rsidP="00BB51D8">
      <w:pPr>
        <w:spacing w:line="0" w:lineRule="atLeast"/>
        <w:ind w:firstLineChars="100" w:firstLine="240"/>
        <w:rPr>
          <w:rFonts w:ascii="Meiryo UI" w:eastAsia="Meiryo UI" w:hAnsi="Meiryo UI"/>
          <w:color w:val="000000" w:themeColor="text1"/>
          <w:sz w:val="24"/>
        </w:rPr>
      </w:pPr>
      <w:r w:rsidRPr="00BB51D8">
        <w:rPr>
          <w:rFonts w:ascii="Meiryo UI" w:eastAsia="Meiryo UI" w:hAnsi="Meiryo UI" w:hint="eastAsia"/>
          <w:color w:val="000000" w:themeColor="text1"/>
          <w:sz w:val="24"/>
        </w:rPr>
        <w:t>河﨑　佳子</w:t>
      </w:r>
      <w:r w:rsidRPr="00BB51D8">
        <w:rPr>
          <w:rFonts w:ascii="Meiryo UI" w:eastAsia="Meiryo UI" w:hAnsi="Meiryo UI"/>
          <w:color w:val="000000" w:themeColor="text1"/>
          <w:sz w:val="24"/>
        </w:rPr>
        <w:tab/>
      </w:r>
      <w:r w:rsidR="00FC4F97">
        <w:rPr>
          <w:rFonts w:ascii="Meiryo UI" w:eastAsia="Meiryo UI" w:hAnsi="Meiryo UI" w:hint="eastAsia"/>
          <w:color w:val="000000" w:themeColor="text1"/>
          <w:sz w:val="24"/>
        </w:rPr>
        <w:t xml:space="preserve">　</w:t>
      </w:r>
      <w:r w:rsidRPr="00BB51D8">
        <w:rPr>
          <w:rFonts w:ascii="Meiryo UI" w:eastAsia="Meiryo UI" w:hAnsi="Meiryo UI"/>
          <w:color w:val="000000" w:themeColor="text1"/>
          <w:sz w:val="24"/>
        </w:rPr>
        <w:t>国立大学法人神戸大学大学院</w:t>
      </w:r>
    </w:p>
    <w:p w14:paraId="658728A5" w14:textId="0D426C8A" w:rsidR="001E4A51" w:rsidRPr="00BB51D8" w:rsidRDefault="001E4A51" w:rsidP="00FC4F97">
      <w:pPr>
        <w:spacing w:line="0" w:lineRule="atLeast"/>
        <w:ind w:firstLineChars="800" w:firstLine="1920"/>
        <w:rPr>
          <w:rFonts w:ascii="Meiryo UI" w:eastAsia="Meiryo UI" w:hAnsi="Meiryo UI"/>
          <w:color w:val="000000" w:themeColor="text1"/>
          <w:sz w:val="24"/>
        </w:rPr>
      </w:pPr>
      <w:r w:rsidRPr="00BB51D8">
        <w:rPr>
          <w:rFonts w:ascii="Meiryo UI" w:eastAsia="Meiryo UI" w:hAnsi="Meiryo UI" w:hint="eastAsia"/>
          <w:color w:val="000000" w:themeColor="text1"/>
          <w:sz w:val="24"/>
        </w:rPr>
        <w:t>人間発達環境学研究科教授</w:t>
      </w:r>
    </w:p>
    <w:p w14:paraId="63DC32BB" w14:textId="4F524E8E" w:rsidR="001E4A51" w:rsidRPr="00BB51D8" w:rsidRDefault="001E4A51" w:rsidP="00BB51D8">
      <w:pPr>
        <w:spacing w:line="0" w:lineRule="atLeast"/>
        <w:ind w:firstLineChars="100" w:firstLine="240"/>
        <w:rPr>
          <w:rFonts w:ascii="Meiryo UI" w:eastAsia="Meiryo UI" w:hAnsi="Meiryo UI"/>
          <w:color w:val="000000" w:themeColor="text1"/>
          <w:sz w:val="24"/>
        </w:rPr>
      </w:pPr>
      <w:r w:rsidRPr="00BB51D8">
        <w:rPr>
          <w:rFonts w:ascii="Meiryo UI" w:eastAsia="Meiryo UI" w:hAnsi="Meiryo UI" w:hint="eastAsia"/>
          <w:color w:val="000000" w:themeColor="text1"/>
          <w:sz w:val="24"/>
        </w:rPr>
        <w:t>阪本　浩一</w:t>
      </w:r>
      <w:r w:rsidRPr="00BB51D8">
        <w:rPr>
          <w:rFonts w:ascii="Meiryo UI" w:eastAsia="Meiryo UI" w:hAnsi="Meiryo UI"/>
          <w:color w:val="000000" w:themeColor="text1"/>
          <w:sz w:val="24"/>
        </w:rPr>
        <w:tab/>
      </w:r>
      <w:r w:rsidR="00FC4F97">
        <w:rPr>
          <w:rFonts w:ascii="Meiryo UI" w:eastAsia="Meiryo UI" w:hAnsi="Meiryo UI" w:hint="eastAsia"/>
          <w:color w:val="000000" w:themeColor="text1"/>
          <w:sz w:val="24"/>
        </w:rPr>
        <w:t xml:space="preserve">　</w:t>
      </w:r>
      <w:r w:rsidRPr="00BB51D8">
        <w:rPr>
          <w:rFonts w:ascii="Meiryo UI" w:eastAsia="Meiryo UI" w:hAnsi="Meiryo UI"/>
          <w:color w:val="000000" w:themeColor="text1"/>
          <w:sz w:val="24"/>
        </w:rPr>
        <w:t>大阪公立大学大学院医学研究科</w:t>
      </w:r>
      <w:r w:rsidR="00BB51D8">
        <w:rPr>
          <w:rFonts w:ascii="Meiryo UI" w:eastAsia="Meiryo UI" w:hAnsi="Meiryo UI" w:hint="eastAsia"/>
          <w:color w:val="000000" w:themeColor="text1"/>
          <w:sz w:val="24"/>
        </w:rPr>
        <w:t xml:space="preserve">　</w:t>
      </w:r>
      <w:r w:rsidRPr="00BB51D8">
        <w:rPr>
          <w:rFonts w:ascii="Meiryo UI" w:eastAsia="Meiryo UI" w:hAnsi="Meiryo UI" w:hint="eastAsia"/>
          <w:color w:val="000000" w:themeColor="text1"/>
          <w:sz w:val="24"/>
        </w:rPr>
        <w:t>耳鼻咽喉病態学　病院教授</w:t>
      </w:r>
    </w:p>
    <w:p w14:paraId="11931D55" w14:textId="239C6DFC" w:rsidR="001E4A51" w:rsidRPr="00BB51D8" w:rsidRDefault="001E4A51" w:rsidP="001E4A51">
      <w:pPr>
        <w:spacing w:line="0" w:lineRule="atLeast"/>
        <w:ind w:firstLineChars="100" w:firstLine="240"/>
        <w:rPr>
          <w:rFonts w:ascii="Meiryo UI" w:eastAsia="Meiryo UI" w:hAnsi="Meiryo UI"/>
          <w:color w:val="000000" w:themeColor="text1"/>
          <w:sz w:val="24"/>
        </w:rPr>
      </w:pPr>
      <w:r w:rsidRPr="00BB51D8">
        <w:rPr>
          <w:rFonts w:ascii="Meiryo UI" w:eastAsia="Meiryo UI" w:hAnsi="Meiryo UI" w:hint="eastAsia"/>
          <w:color w:val="000000" w:themeColor="text1"/>
          <w:sz w:val="24"/>
        </w:rPr>
        <w:t>林田　健祐</w:t>
      </w:r>
      <w:r w:rsidRPr="00BB51D8">
        <w:rPr>
          <w:rFonts w:ascii="Meiryo UI" w:eastAsia="Meiryo UI" w:hAnsi="Meiryo UI"/>
          <w:color w:val="000000" w:themeColor="text1"/>
          <w:sz w:val="24"/>
        </w:rPr>
        <w:tab/>
      </w:r>
      <w:r w:rsidR="00FC4F97">
        <w:rPr>
          <w:rFonts w:ascii="Meiryo UI" w:eastAsia="Meiryo UI" w:hAnsi="Meiryo UI" w:hint="eastAsia"/>
          <w:color w:val="000000" w:themeColor="text1"/>
          <w:sz w:val="24"/>
        </w:rPr>
        <w:t xml:space="preserve">　</w:t>
      </w:r>
      <w:r w:rsidRPr="00BB51D8">
        <w:rPr>
          <w:rFonts w:ascii="Meiryo UI" w:eastAsia="Meiryo UI" w:hAnsi="Meiryo UI"/>
          <w:color w:val="000000" w:themeColor="text1"/>
          <w:sz w:val="24"/>
        </w:rPr>
        <w:t>府立だいせん聴覚高等支援学校　校長</w:t>
      </w:r>
    </w:p>
    <w:p w14:paraId="53D900D9" w14:textId="43343291" w:rsidR="001E4A51" w:rsidRDefault="001E4A51" w:rsidP="001E4A51">
      <w:pPr>
        <w:spacing w:line="0" w:lineRule="atLeast"/>
        <w:ind w:firstLineChars="100" w:firstLine="240"/>
        <w:rPr>
          <w:rFonts w:ascii="Meiryo UI" w:eastAsia="Meiryo UI" w:hAnsi="Meiryo UI"/>
          <w:color w:val="000000" w:themeColor="text1"/>
          <w:sz w:val="24"/>
        </w:rPr>
      </w:pPr>
      <w:r w:rsidRPr="00BB51D8">
        <w:rPr>
          <w:rFonts w:ascii="Meiryo UI" w:eastAsia="Meiryo UI" w:hAnsi="Meiryo UI" w:hint="eastAsia"/>
          <w:color w:val="000000" w:themeColor="text1"/>
          <w:sz w:val="24"/>
        </w:rPr>
        <w:t>森貞　吏加代</w:t>
      </w:r>
      <w:r w:rsidRPr="00BB51D8">
        <w:rPr>
          <w:rFonts w:ascii="Meiryo UI" w:eastAsia="Meiryo UI" w:hAnsi="Meiryo UI"/>
          <w:color w:val="000000" w:themeColor="text1"/>
          <w:sz w:val="24"/>
        </w:rPr>
        <w:tab/>
      </w:r>
      <w:r w:rsidR="00FC4F97">
        <w:rPr>
          <w:rFonts w:ascii="Meiryo UI" w:eastAsia="Meiryo UI" w:hAnsi="Meiryo UI" w:hint="eastAsia"/>
          <w:color w:val="000000" w:themeColor="text1"/>
          <w:sz w:val="24"/>
        </w:rPr>
        <w:t xml:space="preserve">　</w:t>
      </w:r>
      <w:r w:rsidRPr="00BB51D8">
        <w:rPr>
          <w:rFonts w:ascii="Meiryo UI" w:eastAsia="Meiryo UI" w:hAnsi="Meiryo UI"/>
          <w:color w:val="000000" w:themeColor="text1"/>
          <w:sz w:val="24"/>
        </w:rPr>
        <w:t>社会福祉法人愛徳福祉会 ゆうなぎ園　科長</w:t>
      </w:r>
    </w:p>
    <w:p w14:paraId="41B1AAF0" w14:textId="57F78E61" w:rsidR="00BB51D8" w:rsidRPr="00BB51D8" w:rsidRDefault="00BB51D8" w:rsidP="001E4A51">
      <w:pPr>
        <w:spacing w:line="0" w:lineRule="atLeast"/>
        <w:ind w:firstLineChars="100" w:firstLine="240"/>
        <w:rPr>
          <w:rFonts w:ascii="Meiryo UI" w:eastAsia="Meiryo UI" w:hAnsi="Meiryo UI"/>
          <w:color w:val="000000" w:themeColor="text1"/>
          <w:sz w:val="24"/>
        </w:rPr>
      </w:pPr>
    </w:p>
    <w:p w14:paraId="4F1E0D3B" w14:textId="77777777" w:rsidR="00BB51D8" w:rsidRPr="00BB51D8" w:rsidRDefault="00BB51D8" w:rsidP="001E4A51">
      <w:pPr>
        <w:spacing w:line="0" w:lineRule="atLeast"/>
        <w:ind w:firstLineChars="100" w:firstLine="240"/>
        <w:rPr>
          <w:rFonts w:ascii="Meiryo UI" w:eastAsia="Meiryo UI" w:hAnsi="Meiryo UI"/>
          <w:color w:val="000000" w:themeColor="text1"/>
          <w:sz w:val="24"/>
        </w:rPr>
      </w:pPr>
    </w:p>
    <w:p w14:paraId="2C29737B" w14:textId="77777777" w:rsidR="00BB51D8" w:rsidRPr="00BB51D8" w:rsidRDefault="00EA7815" w:rsidP="00FC2E4B">
      <w:pPr>
        <w:rPr>
          <w:rFonts w:ascii="ＭＳ ゴシック" w:eastAsia="ＭＳ ゴシック" w:hAnsi="ＭＳ ゴシック"/>
          <w:color w:val="000000" w:themeColor="text1"/>
          <w:sz w:val="24"/>
        </w:rPr>
      </w:pPr>
      <w:r w:rsidRPr="00BB51D8">
        <w:rPr>
          <w:rFonts w:ascii="ＭＳ ゴシック" w:eastAsia="ＭＳ ゴシック" w:hAnsi="ＭＳ ゴシック" w:hint="eastAsia"/>
          <w:color w:val="000000" w:themeColor="text1"/>
          <w:sz w:val="24"/>
        </w:rPr>
        <w:t>【議題１】</w:t>
      </w:r>
      <w:r w:rsidR="00BB51D8" w:rsidRPr="00BB51D8">
        <w:rPr>
          <w:rFonts w:ascii="ＭＳ ゴシック" w:eastAsia="ＭＳ ゴシック" w:hAnsi="ＭＳ ゴシック" w:hint="eastAsia"/>
          <w:color w:val="000000" w:themeColor="text1"/>
          <w:sz w:val="24"/>
        </w:rPr>
        <w:t>「難聴児の早期発見・早期療育推進のための基本方針」に基づく</w:t>
      </w:r>
    </w:p>
    <w:p w14:paraId="779A7136" w14:textId="67C5D92D" w:rsidR="00FC2E4B" w:rsidRPr="00BB51D8" w:rsidRDefault="00BB51D8" w:rsidP="00BB51D8">
      <w:pPr>
        <w:ind w:firstLineChars="500" w:firstLine="1200"/>
        <w:rPr>
          <w:rFonts w:ascii="ＭＳ ゴシック" w:eastAsia="ＭＳ ゴシック" w:hAnsi="ＭＳ ゴシック"/>
          <w:color w:val="000000" w:themeColor="text1"/>
          <w:sz w:val="24"/>
        </w:rPr>
      </w:pPr>
      <w:r w:rsidRPr="00BB51D8">
        <w:rPr>
          <w:rFonts w:ascii="ＭＳ ゴシック" w:eastAsia="ＭＳ ゴシック" w:hAnsi="ＭＳ ゴシック" w:hint="eastAsia"/>
          <w:color w:val="000000" w:themeColor="text1"/>
          <w:sz w:val="24"/>
        </w:rPr>
        <w:t>大阪府の取組みについて</w:t>
      </w:r>
    </w:p>
    <w:p w14:paraId="7AF6233E" w14:textId="77777777" w:rsidR="00EA7815" w:rsidRPr="002E1D1B" w:rsidRDefault="00EA7815" w:rsidP="00EA7815">
      <w:pPr>
        <w:rPr>
          <w:rFonts w:ascii="ＭＳ ゴシック" w:eastAsia="ＭＳ ゴシック" w:hAnsi="ＭＳ ゴシック"/>
          <w:color w:val="000000" w:themeColor="text1"/>
          <w:sz w:val="24"/>
        </w:rPr>
      </w:pPr>
    </w:p>
    <w:p w14:paraId="4FB300D3" w14:textId="77777777" w:rsidR="00EA7815" w:rsidRPr="009C7211" w:rsidRDefault="00EA7815" w:rsidP="00EA7815">
      <w:pPr>
        <w:rPr>
          <w:rFonts w:ascii="ＭＳ ゴシック" w:eastAsia="ＭＳ ゴシック" w:hAnsi="ＭＳ ゴシック"/>
          <w:color w:val="000000" w:themeColor="text1"/>
        </w:rPr>
      </w:pPr>
      <w:r w:rsidRPr="009C7211">
        <w:rPr>
          <w:rFonts w:ascii="ＭＳ ゴシック" w:eastAsia="ＭＳ ゴシック" w:hAnsi="ＭＳ ゴシック" w:hint="eastAsia"/>
          <w:color w:val="000000" w:themeColor="text1"/>
        </w:rPr>
        <w:t>（事務局）</w:t>
      </w:r>
    </w:p>
    <w:p w14:paraId="21338FDF" w14:textId="77777777" w:rsidR="00EA7815" w:rsidRPr="009C7211" w:rsidRDefault="00EA7815" w:rsidP="008C7D09">
      <w:pPr>
        <w:ind w:firstLineChars="100" w:firstLine="210"/>
        <w:rPr>
          <w:rFonts w:ascii="Meiryo UI" w:eastAsia="Meiryo UI" w:hAnsi="Meiryo UI"/>
          <w:color w:val="000000" w:themeColor="text1"/>
          <w:szCs w:val="21"/>
        </w:rPr>
      </w:pPr>
      <w:r w:rsidRPr="009C7211">
        <w:rPr>
          <w:rFonts w:ascii="Meiryo UI" w:eastAsia="Meiryo UI" w:hAnsi="Meiryo UI" w:hint="eastAsia"/>
          <w:color w:val="000000" w:themeColor="text1"/>
          <w:szCs w:val="21"/>
        </w:rPr>
        <w:t>資料に基づき説明。</w:t>
      </w:r>
    </w:p>
    <w:p w14:paraId="52232318" w14:textId="7B167517" w:rsidR="00EA7815" w:rsidRDefault="00EA7815" w:rsidP="00EA7815">
      <w:pPr>
        <w:rPr>
          <w:rFonts w:ascii="UD デジタル 教科書体 NK-R" w:eastAsia="UD デジタル 教科書体 NK-R" w:hAnsi="ＭＳ ゴシック"/>
          <w:color w:val="000000" w:themeColor="text1"/>
          <w:szCs w:val="21"/>
        </w:rPr>
      </w:pPr>
    </w:p>
    <w:p w14:paraId="2AEA7F64" w14:textId="138FAC33" w:rsidR="00CC28E2" w:rsidRPr="002E1D1B" w:rsidRDefault="00CC28E2" w:rsidP="00CC28E2">
      <w:pPr>
        <w:rPr>
          <w:rFonts w:ascii="ＭＳ ゴシック" w:eastAsia="ＭＳ ゴシック" w:hAnsi="ＭＳ ゴシック"/>
          <w:color w:val="000000" w:themeColor="text1"/>
        </w:rPr>
      </w:pPr>
    </w:p>
    <w:p w14:paraId="615EDAD2" w14:textId="5587EC82" w:rsidR="00B0786D" w:rsidRDefault="00372D23" w:rsidP="00372D23">
      <w:pPr>
        <w:rPr>
          <w:rFonts w:ascii="Meiryo UI" w:eastAsia="Meiryo UI" w:hAnsi="Meiryo UI"/>
          <w:color w:val="000000" w:themeColor="text1"/>
        </w:rPr>
      </w:pPr>
      <w:r>
        <w:rPr>
          <w:rFonts w:ascii="Meiryo UI" w:eastAsia="Meiryo UI" w:hAnsi="Meiryo UI" w:hint="eastAsia"/>
          <w:color w:val="000000" w:themeColor="text1"/>
        </w:rPr>
        <w:t>・</w:t>
      </w:r>
      <w:r w:rsidR="00CC28E2">
        <w:rPr>
          <w:rFonts w:ascii="Meiryo UI" w:eastAsia="Meiryo UI" w:hAnsi="Meiryo UI" w:hint="eastAsia"/>
          <w:color w:val="000000" w:themeColor="text1"/>
        </w:rPr>
        <w:t>計画の案については、</w:t>
      </w:r>
      <w:r w:rsidR="00B0786D">
        <w:rPr>
          <w:rFonts w:ascii="Meiryo UI" w:eastAsia="Meiryo UI" w:hAnsi="Meiryo UI" w:hint="eastAsia"/>
          <w:color w:val="000000" w:themeColor="text1"/>
        </w:rPr>
        <w:t>大阪府障がい者施策</w:t>
      </w:r>
      <w:r w:rsidR="00CC28E2">
        <w:rPr>
          <w:rFonts w:ascii="Meiryo UI" w:eastAsia="Meiryo UI" w:hAnsi="Meiryo UI" w:hint="eastAsia"/>
          <w:color w:val="000000" w:themeColor="text1"/>
        </w:rPr>
        <w:t>推進協議</w:t>
      </w:r>
      <w:r w:rsidR="00B0786D">
        <w:rPr>
          <w:rFonts w:ascii="Meiryo UI" w:eastAsia="Meiryo UI" w:hAnsi="Meiryo UI" w:hint="eastAsia"/>
          <w:color w:val="000000" w:themeColor="text1"/>
        </w:rPr>
        <w:t>会（以下、「推進協」という。）</w:t>
      </w:r>
      <w:r w:rsidR="00CC28E2">
        <w:rPr>
          <w:rFonts w:ascii="Meiryo UI" w:eastAsia="Meiryo UI" w:hAnsi="Meiryo UI" w:hint="eastAsia"/>
          <w:color w:val="000000" w:themeColor="text1"/>
        </w:rPr>
        <w:t>で修正等の意見がな</w:t>
      </w:r>
    </w:p>
    <w:p w14:paraId="0125F247" w14:textId="1C28B971" w:rsidR="00CC28E2" w:rsidRPr="00BB51D8" w:rsidRDefault="00CC28E2" w:rsidP="00B0786D">
      <w:pPr>
        <w:ind w:firstLineChars="100" w:firstLine="210"/>
        <w:rPr>
          <w:rFonts w:ascii="Meiryo UI" w:eastAsia="Meiryo UI" w:hAnsi="Meiryo UI"/>
          <w:color w:val="000000" w:themeColor="text1"/>
        </w:rPr>
      </w:pPr>
      <w:r>
        <w:rPr>
          <w:rFonts w:ascii="Meiryo UI" w:eastAsia="Meiryo UI" w:hAnsi="Meiryo UI" w:hint="eastAsia"/>
          <w:color w:val="000000" w:themeColor="text1"/>
        </w:rPr>
        <w:t>かったとのことであるが、承認でよろしいか。</w:t>
      </w:r>
    </w:p>
    <w:p w14:paraId="27CC4431" w14:textId="77777777" w:rsidR="00CC28E2" w:rsidRPr="002E1D1B" w:rsidRDefault="00CC28E2" w:rsidP="00CC28E2">
      <w:pPr>
        <w:rPr>
          <w:rFonts w:ascii="UD デジタル 教科書体 NK-R" w:eastAsia="UD デジタル 教科書体 NK-R" w:hAnsi="ＭＳ ゴシック"/>
          <w:color w:val="000000" w:themeColor="text1"/>
          <w:szCs w:val="21"/>
        </w:rPr>
      </w:pPr>
    </w:p>
    <w:p w14:paraId="3998EA4A" w14:textId="359285A6" w:rsidR="00CC28E2" w:rsidRPr="00372D23" w:rsidRDefault="00372D23" w:rsidP="00CC28E2">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CC28E2">
        <w:rPr>
          <w:rFonts w:ascii="ＭＳ ゴシック" w:eastAsia="ＭＳ ゴシック" w:hAnsi="ＭＳ ゴシック" w:hint="eastAsia"/>
          <w:color w:val="000000" w:themeColor="text1"/>
        </w:rPr>
        <w:t>（全委員</w:t>
      </w:r>
      <w:r w:rsidR="00CC28E2" w:rsidRPr="002E1D1B">
        <w:rPr>
          <w:rFonts w:ascii="ＭＳ ゴシック" w:eastAsia="ＭＳ ゴシック" w:hAnsi="ＭＳ ゴシック" w:hint="eastAsia"/>
          <w:color w:val="000000" w:themeColor="text1"/>
        </w:rPr>
        <w:t>）</w:t>
      </w:r>
      <w:r w:rsidR="00CC28E2">
        <w:rPr>
          <w:rFonts w:ascii="Meiryo UI" w:eastAsia="Meiryo UI" w:hAnsi="Meiryo UI" w:hint="eastAsia"/>
          <w:color w:val="000000" w:themeColor="text1"/>
        </w:rPr>
        <w:t>首肯</w:t>
      </w:r>
    </w:p>
    <w:p w14:paraId="2796FECD" w14:textId="357A3112" w:rsidR="00CC28E2" w:rsidRPr="009C7211" w:rsidRDefault="00CC28E2" w:rsidP="00EA7815">
      <w:pPr>
        <w:rPr>
          <w:rFonts w:ascii="UD デジタル 教科書体 NK-R" w:eastAsia="UD デジタル 教科書体 NK-R" w:hAnsi="ＭＳ ゴシック"/>
          <w:color w:val="000000" w:themeColor="text1"/>
          <w:szCs w:val="21"/>
        </w:rPr>
      </w:pPr>
    </w:p>
    <w:p w14:paraId="56C8CFD9" w14:textId="3E646992" w:rsidR="0046690E" w:rsidRPr="009C7211" w:rsidRDefault="00372D23" w:rsidP="00372D23">
      <w:pPr>
        <w:ind w:left="210" w:hangingChars="100" w:hanging="210"/>
        <w:rPr>
          <w:rFonts w:ascii="Meiryo UI" w:eastAsia="Meiryo UI" w:hAnsi="Meiryo UI"/>
          <w:color w:val="000000" w:themeColor="text1"/>
          <w:szCs w:val="21"/>
        </w:rPr>
      </w:pPr>
      <w:r>
        <w:rPr>
          <w:rFonts w:ascii="ＭＳ Ｐゴシック" w:eastAsia="ＭＳ Ｐゴシック" w:hAnsi="ＭＳ Ｐゴシック" w:hint="eastAsia"/>
          <w:color w:val="000000" w:themeColor="text1"/>
          <w:szCs w:val="21"/>
        </w:rPr>
        <w:t>・</w:t>
      </w:r>
      <w:r w:rsidR="008B27A9">
        <w:rPr>
          <w:rFonts w:ascii="Meiryo UI" w:eastAsia="Meiryo UI" w:hAnsi="Meiryo UI" w:hint="eastAsia"/>
          <w:color w:val="000000" w:themeColor="text1"/>
          <w:szCs w:val="21"/>
        </w:rPr>
        <w:t xml:space="preserve">　</w:t>
      </w:r>
      <w:r w:rsidR="00CC28E2">
        <w:rPr>
          <w:rFonts w:ascii="Meiryo UI" w:eastAsia="Meiryo UI" w:hAnsi="Meiryo UI" w:hint="eastAsia"/>
          <w:color w:val="000000" w:themeColor="text1"/>
          <w:szCs w:val="21"/>
        </w:rPr>
        <w:t>個人情報があるので、市町村のデータを福祉情報コミュニケーションセンターに集めることが難しいという説明だった</w:t>
      </w:r>
      <w:r w:rsidR="00B0786D">
        <w:rPr>
          <w:rFonts w:ascii="Meiryo UI" w:eastAsia="Meiryo UI" w:hAnsi="Meiryo UI" w:hint="eastAsia"/>
          <w:color w:val="000000" w:themeColor="text1"/>
          <w:szCs w:val="21"/>
        </w:rPr>
        <w:t>が、</w:t>
      </w:r>
      <w:r w:rsidR="00CC28E2">
        <w:rPr>
          <w:rFonts w:ascii="Meiryo UI" w:eastAsia="Meiryo UI" w:hAnsi="Meiryo UI" w:hint="eastAsia"/>
          <w:color w:val="000000" w:themeColor="text1"/>
          <w:szCs w:val="21"/>
        </w:rPr>
        <w:t>府内に居住している聴覚障がいの子どもたちが平等にアクセスできることが重要で、そのためにどうすればよいか。匿名であっても、どの地域で、どうなっているか、市町村ごとに何名のリファー件数があって、その後どうなっているかを把握することは必要と思う。</w:t>
      </w:r>
    </w:p>
    <w:p w14:paraId="0366D074" w14:textId="1A57A0F9" w:rsidR="0046690E" w:rsidRPr="009C7211" w:rsidRDefault="0046690E" w:rsidP="00EA7815">
      <w:pPr>
        <w:rPr>
          <w:rFonts w:ascii="UD デジタル 教科書体 NK-R" w:eastAsia="UD デジタル 教科書体 NK-R" w:hAnsi="ＭＳ ゴシック"/>
          <w:color w:val="000000" w:themeColor="text1"/>
          <w:szCs w:val="21"/>
        </w:rPr>
      </w:pPr>
    </w:p>
    <w:p w14:paraId="2EC73817" w14:textId="2AAF3E7E" w:rsidR="0046690E" w:rsidRPr="008B27A9" w:rsidRDefault="0046690E" w:rsidP="00EA7815">
      <w:pPr>
        <w:rPr>
          <w:rFonts w:ascii="ＭＳ Ｐゴシック" w:eastAsia="ＭＳ Ｐゴシック" w:hAnsi="ＭＳ Ｐゴシック"/>
          <w:color w:val="000000" w:themeColor="text1"/>
          <w:szCs w:val="21"/>
        </w:rPr>
      </w:pPr>
      <w:r w:rsidRPr="008B27A9">
        <w:rPr>
          <w:rFonts w:ascii="ＭＳ Ｐゴシック" w:eastAsia="ＭＳ Ｐゴシック" w:hAnsi="ＭＳ Ｐゴシック" w:hint="eastAsia"/>
          <w:color w:val="000000" w:themeColor="text1"/>
          <w:szCs w:val="21"/>
        </w:rPr>
        <w:t>（事務局）</w:t>
      </w:r>
    </w:p>
    <w:p w14:paraId="1FFD3613" w14:textId="16072847" w:rsidR="0046690E" w:rsidRPr="009C7211" w:rsidRDefault="00D266E4" w:rsidP="00EA7815">
      <w:pPr>
        <w:rPr>
          <w:rFonts w:ascii="Meiryo UI" w:eastAsia="Meiryo UI" w:hAnsi="Meiryo UI"/>
          <w:color w:val="000000" w:themeColor="text1"/>
          <w:szCs w:val="21"/>
        </w:rPr>
      </w:pPr>
      <w:r>
        <w:rPr>
          <w:rFonts w:ascii="Meiryo UI" w:eastAsia="Meiryo UI" w:hAnsi="Meiryo UI" w:hint="eastAsia"/>
          <w:color w:val="000000" w:themeColor="text1"/>
          <w:szCs w:val="21"/>
        </w:rPr>
        <w:t xml:space="preserve">　</w:t>
      </w:r>
      <w:r w:rsidR="00CC28E2">
        <w:rPr>
          <w:rFonts w:ascii="Meiryo UI" w:eastAsia="Meiryo UI" w:hAnsi="Meiryo UI" w:hint="eastAsia"/>
          <w:color w:val="000000" w:themeColor="text1"/>
          <w:szCs w:val="21"/>
        </w:rPr>
        <w:t>府においては、市町村で集めている個人情報が含まれる情報は把握していないが、件数については市町村ごとに把握している。</w:t>
      </w:r>
    </w:p>
    <w:p w14:paraId="0C5AF78C" w14:textId="18D7806A" w:rsidR="00151245" w:rsidRPr="009C7211" w:rsidRDefault="00151245" w:rsidP="00EA7815">
      <w:pPr>
        <w:rPr>
          <w:rFonts w:ascii="UD デジタル 教科書体 NK-R" w:eastAsia="UD デジタル 教科書体 NK-R" w:hAnsi="ＭＳ ゴシック"/>
          <w:color w:val="000000" w:themeColor="text1"/>
          <w:szCs w:val="21"/>
        </w:rPr>
      </w:pPr>
    </w:p>
    <w:p w14:paraId="111B9559" w14:textId="226C0945" w:rsidR="00151245" w:rsidRPr="00372D23" w:rsidRDefault="00372D23" w:rsidP="00EA7815">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CC28E2">
        <w:rPr>
          <w:rFonts w:ascii="Meiryo UI" w:eastAsia="Meiryo UI" w:hAnsi="Meiryo UI" w:hint="eastAsia"/>
          <w:color w:val="000000" w:themeColor="text1"/>
          <w:szCs w:val="21"/>
        </w:rPr>
        <w:t>その情報を中核拠点に集約するということでよろしいか。</w:t>
      </w:r>
    </w:p>
    <w:p w14:paraId="7BB8D67D" w14:textId="77777777" w:rsidR="0046690E" w:rsidRPr="009C7211" w:rsidRDefault="0046690E" w:rsidP="00EA7815">
      <w:pPr>
        <w:rPr>
          <w:rFonts w:ascii="UD デジタル 教科書体 NK-R" w:eastAsia="UD デジタル 教科書体 NK-R" w:hAnsi="ＭＳ ゴシック"/>
          <w:color w:val="000000" w:themeColor="text1"/>
          <w:szCs w:val="21"/>
        </w:rPr>
      </w:pPr>
    </w:p>
    <w:p w14:paraId="034A98F8" w14:textId="77777777" w:rsidR="00151245" w:rsidRPr="009C7211" w:rsidRDefault="00151245" w:rsidP="00151245">
      <w:pPr>
        <w:rPr>
          <w:rFonts w:ascii="ＭＳ Ｐゴシック" w:eastAsia="ＭＳ Ｐゴシック" w:hAnsi="ＭＳ Ｐゴシック"/>
          <w:color w:val="000000" w:themeColor="text1"/>
          <w:szCs w:val="21"/>
        </w:rPr>
      </w:pPr>
      <w:r w:rsidRPr="009C7211">
        <w:rPr>
          <w:rFonts w:ascii="ＭＳ Ｐゴシック" w:eastAsia="ＭＳ Ｐゴシック" w:hAnsi="ＭＳ Ｐゴシック" w:hint="eastAsia"/>
          <w:color w:val="000000" w:themeColor="text1"/>
          <w:szCs w:val="21"/>
        </w:rPr>
        <w:t>（事務局）</w:t>
      </w:r>
    </w:p>
    <w:p w14:paraId="5FDB235B" w14:textId="28468E91" w:rsidR="00151245" w:rsidRPr="009C7211" w:rsidRDefault="00151245" w:rsidP="00151245">
      <w:pPr>
        <w:rPr>
          <w:rFonts w:ascii="Meiryo UI" w:eastAsia="Meiryo UI" w:hAnsi="Meiryo UI"/>
          <w:color w:val="000000" w:themeColor="text1"/>
          <w:szCs w:val="21"/>
        </w:rPr>
      </w:pPr>
      <w:r w:rsidRPr="009C7211">
        <w:rPr>
          <w:rFonts w:ascii="Meiryo UI" w:eastAsia="Meiryo UI" w:hAnsi="Meiryo UI" w:hint="eastAsia"/>
          <w:color w:val="000000" w:themeColor="text1"/>
          <w:szCs w:val="21"/>
        </w:rPr>
        <w:t xml:space="preserve">　</w:t>
      </w:r>
      <w:r w:rsidR="00CC28E2">
        <w:rPr>
          <w:rFonts w:ascii="Meiryo UI" w:eastAsia="Meiryo UI" w:hAnsi="Meiryo UI" w:hint="eastAsia"/>
          <w:color w:val="000000" w:themeColor="text1"/>
          <w:szCs w:val="21"/>
        </w:rPr>
        <w:t>所管</w:t>
      </w:r>
      <w:r w:rsidR="00B0786D">
        <w:rPr>
          <w:rFonts w:ascii="Meiryo UI" w:eastAsia="Meiryo UI" w:hAnsi="Meiryo UI" w:hint="eastAsia"/>
          <w:color w:val="000000" w:themeColor="text1"/>
          <w:szCs w:val="21"/>
        </w:rPr>
        <w:t>課</w:t>
      </w:r>
      <w:r w:rsidR="00CC28E2">
        <w:rPr>
          <w:rFonts w:ascii="Meiryo UI" w:eastAsia="Meiryo UI" w:hAnsi="Meiryo UI" w:hint="eastAsia"/>
          <w:color w:val="000000" w:themeColor="text1"/>
          <w:szCs w:val="21"/>
        </w:rPr>
        <w:t>間で調整が必要だが、共有できる形で対応できるよう検討していきたい。</w:t>
      </w:r>
    </w:p>
    <w:p w14:paraId="0C4F7965" w14:textId="120A72C6" w:rsidR="00151245" w:rsidRPr="009C7211" w:rsidRDefault="00151245" w:rsidP="00151245">
      <w:pPr>
        <w:rPr>
          <w:rFonts w:ascii="Meiryo UI" w:eastAsia="Meiryo UI" w:hAnsi="Meiryo UI"/>
          <w:color w:val="000000" w:themeColor="text1"/>
          <w:szCs w:val="21"/>
        </w:rPr>
      </w:pPr>
    </w:p>
    <w:p w14:paraId="0C6A6285" w14:textId="57E6A97B" w:rsidR="00712090" w:rsidRPr="00372D23" w:rsidRDefault="00372D23" w:rsidP="00151245">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CC28E2">
        <w:rPr>
          <w:rFonts w:ascii="Meiryo UI" w:eastAsia="Meiryo UI" w:hAnsi="Meiryo UI" w:hint="eastAsia"/>
          <w:color w:val="000000" w:themeColor="text1"/>
          <w:szCs w:val="21"/>
        </w:rPr>
        <w:t>家族の</w:t>
      </w:r>
      <w:r w:rsidR="00B77258">
        <w:rPr>
          <w:rFonts w:ascii="Meiryo UI" w:eastAsia="Meiryo UI" w:hAnsi="Meiryo UI" w:hint="eastAsia"/>
          <w:color w:val="000000" w:themeColor="text1"/>
          <w:szCs w:val="21"/>
        </w:rPr>
        <w:t>承諾があれば、個人情報を共有するという考え方はできないか。</w:t>
      </w:r>
    </w:p>
    <w:p w14:paraId="6310E92E" w14:textId="77777777" w:rsidR="00712090" w:rsidRPr="009C7211" w:rsidRDefault="00712090" w:rsidP="00151245">
      <w:pPr>
        <w:rPr>
          <w:rFonts w:ascii="Meiryo UI" w:eastAsia="Meiryo UI" w:hAnsi="Meiryo UI"/>
          <w:color w:val="000000" w:themeColor="text1"/>
          <w:szCs w:val="21"/>
        </w:rPr>
      </w:pPr>
    </w:p>
    <w:p w14:paraId="352A7139" w14:textId="0A93410A" w:rsidR="00151245" w:rsidRPr="005963AF" w:rsidRDefault="00712090" w:rsidP="00151245">
      <w:pPr>
        <w:rPr>
          <w:rFonts w:ascii="ＭＳ Ｐゴシック" w:eastAsia="ＭＳ Ｐゴシック" w:hAnsi="ＭＳ Ｐゴシック"/>
          <w:color w:val="000000" w:themeColor="text1"/>
          <w:szCs w:val="21"/>
        </w:rPr>
      </w:pPr>
      <w:r w:rsidRPr="005963AF">
        <w:rPr>
          <w:rFonts w:ascii="ＭＳ Ｐゴシック" w:eastAsia="ＭＳ Ｐゴシック" w:hAnsi="ＭＳ Ｐゴシック" w:hint="eastAsia"/>
          <w:color w:val="000000" w:themeColor="text1"/>
          <w:szCs w:val="21"/>
        </w:rPr>
        <w:t>（</w:t>
      </w:r>
      <w:r w:rsidR="00B77258">
        <w:rPr>
          <w:rFonts w:ascii="ＭＳ Ｐゴシック" w:eastAsia="ＭＳ Ｐゴシック" w:hAnsi="ＭＳ Ｐゴシック" w:hint="eastAsia"/>
          <w:color w:val="000000" w:themeColor="text1"/>
          <w:szCs w:val="21"/>
        </w:rPr>
        <w:t>事務局</w:t>
      </w:r>
      <w:r w:rsidRPr="005963AF">
        <w:rPr>
          <w:rFonts w:ascii="ＭＳ Ｐゴシック" w:eastAsia="ＭＳ Ｐゴシック" w:hAnsi="ＭＳ Ｐゴシック" w:hint="eastAsia"/>
          <w:color w:val="000000" w:themeColor="text1"/>
          <w:szCs w:val="21"/>
        </w:rPr>
        <w:t>）</w:t>
      </w:r>
    </w:p>
    <w:p w14:paraId="1C8FA7FD" w14:textId="2219473D" w:rsidR="001E4A51" w:rsidRPr="00960BB7" w:rsidRDefault="00B77258" w:rsidP="00712090">
      <w:pPr>
        <w:ind w:firstLineChars="100" w:firstLine="210"/>
        <w:rPr>
          <w:rFonts w:ascii="Meiryo UI" w:eastAsia="Meiryo UI" w:hAnsi="Meiryo UI" w:cs="Apple Color Emoji"/>
          <w:color w:val="000000" w:themeColor="text1"/>
        </w:rPr>
      </w:pPr>
      <w:r>
        <w:rPr>
          <w:rFonts w:ascii="Meiryo UI" w:eastAsia="Meiryo UI" w:hAnsi="Meiryo UI" w:cs="Apple Color Emoji" w:hint="eastAsia"/>
          <w:color w:val="000000" w:themeColor="text1"/>
        </w:rPr>
        <w:t>個人情報を収集する目的などは法などに根拠があるため、それと本人の承諾は別の観点かと思われる。</w:t>
      </w:r>
    </w:p>
    <w:p w14:paraId="7CF8B026" w14:textId="6865BB53" w:rsidR="001E4A51" w:rsidRPr="005963AF" w:rsidRDefault="001E4A51" w:rsidP="00A42CFF">
      <w:pPr>
        <w:rPr>
          <w:rFonts w:ascii="ＭＳ ゴシック" w:eastAsia="ＭＳ ゴシック" w:hAnsi="ＭＳ ゴシック" w:cs="Apple Color Emoji"/>
          <w:color w:val="000000" w:themeColor="text1"/>
        </w:rPr>
      </w:pPr>
    </w:p>
    <w:p w14:paraId="16523A24" w14:textId="782CF37B" w:rsidR="00A4042E" w:rsidRPr="00372D23" w:rsidRDefault="00372D23" w:rsidP="00372D23">
      <w:pPr>
        <w:ind w:left="210" w:hangingChars="100" w:hanging="210"/>
        <w:rPr>
          <w:rFonts w:ascii="ＭＳ Ｐゴシック" w:eastAsia="ＭＳ Ｐゴシック" w:hAnsi="ＭＳ Ｐゴシック" w:cs="Apple Color Emoji"/>
          <w:color w:val="000000" w:themeColor="text1"/>
        </w:rPr>
      </w:pPr>
      <w:r>
        <w:rPr>
          <w:rFonts w:ascii="ＭＳ Ｐゴシック" w:eastAsia="ＭＳ Ｐゴシック" w:hAnsi="ＭＳ Ｐゴシック" w:cs="Apple Color Emoji" w:hint="eastAsia"/>
          <w:color w:val="000000" w:themeColor="text1"/>
        </w:rPr>
        <w:t>・</w:t>
      </w:r>
      <w:r w:rsidR="00B77258">
        <w:rPr>
          <w:rFonts w:ascii="Meiryo UI" w:eastAsia="Meiryo UI" w:hAnsi="Meiryo UI" w:hint="eastAsia"/>
          <w:color w:val="000000" w:themeColor="text1"/>
        </w:rPr>
        <w:t>市町村は個人情報を把握している。センターに相談に来られれば、センターで件数は把握できる。何人がセンターにアクセスしたということを市町村にリターンするということは考えておられるか。</w:t>
      </w:r>
      <w:r w:rsidR="00B0786D">
        <w:rPr>
          <w:rFonts w:ascii="Meiryo UI" w:eastAsia="Meiryo UI" w:hAnsi="Meiryo UI" w:hint="eastAsia"/>
          <w:color w:val="000000" w:themeColor="text1"/>
        </w:rPr>
        <w:t>またそれは</w:t>
      </w:r>
      <w:r w:rsidR="00B77258">
        <w:rPr>
          <w:rFonts w:ascii="Meiryo UI" w:eastAsia="Meiryo UI" w:hAnsi="Meiryo UI" w:hint="eastAsia"/>
          <w:color w:val="000000" w:themeColor="text1"/>
        </w:rPr>
        <w:t>可能か。</w:t>
      </w:r>
    </w:p>
    <w:p w14:paraId="26FD0D5F" w14:textId="77777777" w:rsidR="00B77258" w:rsidRPr="005471EF" w:rsidRDefault="00B77258" w:rsidP="00712090">
      <w:pPr>
        <w:rPr>
          <w:rFonts w:ascii="UD デジタル 教科書体 NK-R" w:eastAsia="UD デジタル 教科書体 NK-R"/>
          <w:color w:val="000000" w:themeColor="text1"/>
        </w:rPr>
      </w:pPr>
    </w:p>
    <w:p w14:paraId="2391E525" w14:textId="26AB50D5" w:rsidR="00A4042E" w:rsidRPr="009C7211" w:rsidRDefault="005471EF" w:rsidP="00712090">
      <w:pPr>
        <w:rPr>
          <w:rFonts w:ascii="ＭＳ Ｐゴシック" w:eastAsia="ＭＳ Ｐゴシック" w:hAnsi="ＭＳ Ｐゴシック"/>
          <w:color w:val="000000" w:themeColor="text1"/>
        </w:rPr>
      </w:pPr>
      <w:r w:rsidRPr="009C7211">
        <w:rPr>
          <w:rFonts w:ascii="ＭＳ Ｐゴシック" w:eastAsia="ＭＳ Ｐゴシック" w:hAnsi="ＭＳ Ｐゴシック" w:hint="eastAsia"/>
          <w:color w:val="000000" w:themeColor="text1"/>
        </w:rPr>
        <w:t>（</w:t>
      </w:r>
      <w:r w:rsidR="00B77258">
        <w:rPr>
          <w:rFonts w:ascii="ＭＳ Ｐゴシック" w:eastAsia="ＭＳ Ｐゴシック" w:hAnsi="ＭＳ Ｐゴシック" w:hint="eastAsia"/>
          <w:color w:val="000000" w:themeColor="text1"/>
        </w:rPr>
        <w:t>事務局</w:t>
      </w:r>
      <w:r w:rsidRPr="009C7211">
        <w:rPr>
          <w:rFonts w:ascii="ＭＳ Ｐゴシック" w:eastAsia="ＭＳ Ｐゴシック" w:hAnsi="ＭＳ Ｐゴシック" w:hint="eastAsia"/>
          <w:color w:val="000000" w:themeColor="text1"/>
        </w:rPr>
        <w:t>）</w:t>
      </w:r>
    </w:p>
    <w:p w14:paraId="44AA1F59" w14:textId="05ED85F7" w:rsidR="00A4042E" w:rsidRPr="005471EF" w:rsidRDefault="00B77258" w:rsidP="00B0786D">
      <w:pPr>
        <w:ind w:firstLineChars="100" w:firstLine="210"/>
        <w:rPr>
          <w:rFonts w:ascii="Meiryo UI" w:eastAsia="Meiryo UI" w:hAnsi="Meiryo UI" w:cs="Segoe UI"/>
          <w:color w:val="323130"/>
          <w:szCs w:val="21"/>
        </w:rPr>
      </w:pPr>
      <w:r>
        <w:rPr>
          <w:rFonts w:ascii="Meiryo UI" w:eastAsia="Meiryo UI" w:hAnsi="Meiryo UI" w:cs="Segoe UI" w:hint="eastAsia"/>
          <w:color w:val="323130"/>
          <w:szCs w:val="21"/>
        </w:rPr>
        <w:t>そこまでの検討には至っていなかったが、今後、そのような観点も必要かと思うので、関係所管課と検討を重ねてまいりたい。</w:t>
      </w:r>
    </w:p>
    <w:p w14:paraId="0443DBC4" w14:textId="77777777" w:rsidR="00372D23" w:rsidRDefault="00372D23" w:rsidP="00A4042E">
      <w:pPr>
        <w:rPr>
          <w:rFonts w:ascii="UD デジタル 教科書体 NK-R" w:eastAsia="UD デジタル 教科書体 NK-R"/>
          <w:color w:val="000000" w:themeColor="text1"/>
        </w:rPr>
      </w:pPr>
    </w:p>
    <w:p w14:paraId="47062071" w14:textId="20CCEFCF" w:rsidR="00027726" w:rsidRPr="00372D23" w:rsidRDefault="00372D23" w:rsidP="00372D23">
      <w:pPr>
        <w:ind w:left="210" w:hangingChars="100" w:hanging="210"/>
        <w:rPr>
          <w:rFonts w:ascii="ＭＳ Ｐゴシック" w:eastAsia="ＭＳ Ｐゴシック" w:hAnsi="ＭＳ Ｐゴシック"/>
          <w:color w:val="000000" w:themeColor="text1"/>
        </w:rPr>
      </w:pPr>
      <w:r>
        <w:rPr>
          <w:rFonts w:ascii="UD デジタル 教科書体 NK-R" w:eastAsia="UD デジタル 教科書体 NK-R" w:hint="eastAsia"/>
          <w:color w:val="000000" w:themeColor="text1"/>
        </w:rPr>
        <w:t>・</w:t>
      </w:r>
      <w:r w:rsidR="00B77258">
        <w:rPr>
          <w:rFonts w:ascii="Meiryo UI" w:eastAsia="Meiryo UI" w:hAnsi="Meiryo UI" w:hint="eastAsia"/>
          <w:color w:val="000000" w:themeColor="text1"/>
        </w:rPr>
        <w:t>個人情報を大切に守りながらも、当事者やその家族にとって役に立つ、必要なセンターとなるよう、果敢に検討するという委員の立場を感じましたので、事務局で引き続き検討を重ねていっていただきたい。</w:t>
      </w:r>
    </w:p>
    <w:p w14:paraId="7DBAFF3A" w14:textId="26D6FD0B" w:rsidR="00A4042E" w:rsidRDefault="00A4042E" w:rsidP="00A4042E">
      <w:pPr>
        <w:rPr>
          <w:rFonts w:ascii="UD デジタル 教科書体 NK-R" w:eastAsia="UD デジタル 教科書体 NK-R"/>
          <w:color w:val="000000" w:themeColor="text1"/>
        </w:rPr>
      </w:pPr>
    </w:p>
    <w:p w14:paraId="20B64A1E" w14:textId="0C462071" w:rsidR="00B77258" w:rsidRDefault="00B77258" w:rsidP="00A4042E">
      <w:pPr>
        <w:rPr>
          <w:rFonts w:ascii="UD デジタル 教科書体 NK-R" w:eastAsia="UD デジタル 教科書体 NK-R"/>
          <w:color w:val="000000" w:themeColor="text1"/>
        </w:rPr>
      </w:pPr>
    </w:p>
    <w:p w14:paraId="0317188C" w14:textId="77777777" w:rsidR="00BB16B3" w:rsidRDefault="00BB16B3" w:rsidP="00BB16B3">
      <w:pPr>
        <w:rPr>
          <w:rFonts w:ascii="ＭＳ ゴシック" w:eastAsia="ＭＳ ゴシック" w:hAnsi="ＭＳ ゴシック"/>
          <w:color w:val="000000" w:themeColor="text1"/>
          <w:sz w:val="24"/>
        </w:rPr>
      </w:pPr>
      <w:r w:rsidRPr="002E1D1B">
        <w:rPr>
          <w:rFonts w:ascii="ＭＳ ゴシック" w:eastAsia="ＭＳ ゴシック" w:hAnsi="ＭＳ ゴシック" w:hint="eastAsia"/>
          <w:color w:val="000000" w:themeColor="text1"/>
          <w:sz w:val="24"/>
        </w:rPr>
        <w:t>【議題２】</w:t>
      </w:r>
      <w:r w:rsidRPr="00BB51D8">
        <w:rPr>
          <w:rFonts w:ascii="ＭＳ ゴシック" w:eastAsia="ＭＳ ゴシック" w:hAnsi="ＭＳ ゴシック" w:hint="eastAsia"/>
          <w:color w:val="000000" w:themeColor="text1"/>
          <w:sz w:val="24"/>
        </w:rPr>
        <w:t>大阪府障がい者施策推進協議会手話言語条例評価部会運営要綱の改正に</w:t>
      </w:r>
    </w:p>
    <w:p w14:paraId="0106E995" w14:textId="77777777" w:rsidR="00BB16B3" w:rsidRDefault="00BB16B3" w:rsidP="00BB16B3">
      <w:pPr>
        <w:ind w:firstLineChars="500" w:firstLine="1200"/>
        <w:rPr>
          <w:rFonts w:ascii="ＭＳ ゴシック" w:eastAsia="ＭＳ ゴシック" w:hAnsi="ＭＳ ゴシック"/>
          <w:color w:val="000000" w:themeColor="text1"/>
          <w:sz w:val="24"/>
        </w:rPr>
      </w:pPr>
      <w:r w:rsidRPr="00BB51D8">
        <w:rPr>
          <w:rFonts w:ascii="ＭＳ ゴシック" w:eastAsia="ＭＳ ゴシック" w:hAnsi="ＭＳ ゴシック" w:hint="eastAsia"/>
          <w:color w:val="000000" w:themeColor="text1"/>
          <w:sz w:val="24"/>
        </w:rPr>
        <w:t>ついて</w:t>
      </w:r>
    </w:p>
    <w:p w14:paraId="57CA4580" w14:textId="05687CCB" w:rsidR="00BB16B3" w:rsidRPr="00BB16B3" w:rsidRDefault="00BB16B3" w:rsidP="00BB16B3">
      <w:pPr>
        <w:rPr>
          <w:rFonts w:ascii="ＭＳ Ｐゴシック" w:eastAsia="ＭＳ Ｐゴシック" w:hAnsi="ＭＳ Ｐゴシック"/>
          <w:color w:val="000000" w:themeColor="text1"/>
          <w:sz w:val="24"/>
        </w:rPr>
      </w:pPr>
      <w:r w:rsidRPr="00BB16B3">
        <w:rPr>
          <w:rFonts w:ascii="ＭＳ Ｐゴシック" w:eastAsia="ＭＳ Ｐゴシック" w:hAnsi="ＭＳ Ｐゴシック" w:hint="eastAsia"/>
          <w:color w:val="000000" w:themeColor="text1"/>
          <w:sz w:val="24"/>
        </w:rPr>
        <w:t>（</w:t>
      </w:r>
      <w:r w:rsidRPr="00BB16B3">
        <w:rPr>
          <w:rFonts w:ascii="ＭＳ Ｐゴシック" w:eastAsia="ＭＳ Ｐゴシック" w:hAnsi="ＭＳ Ｐゴシック" w:hint="eastAsia"/>
          <w:color w:val="000000" w:themeColor="text1"/>
        </w:rPr>
        <w:t>事務局）</w:t>
      </w:r>
    </w:p>
    <w:p w14:paraId="05D93597" w14:textId="77777777" w:rsidR="00BB16B3" w:rsidRDefault="00BB16B3" w:rsidP="00BB16B3">
      <w:pPr>
        <w:ind w:firstLineChars="100" w:firstLine="210"/>
        <w:rPr>
          <w:rFonts w:ascii="Meiryo UI" w:eastAsia="Meiryo UI" w:hAnsi="Meiryo UI"/>
          <w:color w:val="000000" w:themeColor="text1"/>
          <w:szCs w:val="21"/>
        </w:rPr>
      </w:pPr>
      <w:r w:rsidRPr="00BB51D8">
        <w:rPr>
          <w:rFonts w:ascii="Meiryo UI" w:eastAsia="Meiryo UI" w:hAnsi="Meiryo UI" w:hint="eastAsia"/>
          <w:color w:val="000000" w:themeColor="text1"/>
          <w:szCs w:val="21"/>
        </w:rPr>
        <w:t>資料に基づき説明。</w:t>
      </w:r>
    </w:p>
    <w:p w14:paraId="13287C4C" w14:textId="13351EE4" w:rsidR="00757D5C" w:rsidRDefault="00757D5C" w:rsidP="00757D5C">
      <w:pPr>
        <w:rPr>
          <w:rFonts w:ascii="UD デジタル 教科書体 NK-R" w:eastAsia="UD デジタル 教科書体 NK-R"/>
          <w:color w:val="000000" w:themeColor="text1"/>
        </w:rPr>
      </w:pPr>
    </w:p>
    <w:p w14:paraId="7E6640E9" w14:textId="112D386C" w:rsidR="00BB16B3" w:rsidRPr="00372D23" w:rsidRDefault="00372D23" w:rsidP="00372D23">
      <w:pPr>
        <w:ind w:left="210" w:hangingChars="100" w:hanging="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B77258">
        <w:rPr>
          <w:rFonts w:ascii="Meiryo UI" w:eastAsia="Meiryo UI" w:hAnsi="Meiryo UI" w:hint="eastAsia"/>
          <w:color w:val="000000" w:themeColor="text1"/>
        </w:rPr>
        <w:t>「くらす」</w:t>
      </w:r>
      <w:r w:rsidR="00B0786D">
        <w:rPr>
          <w:rFonts w:ascii="Meiryo UI" w:eastAsia="Meiryo UI" w:hAnsi="Meiryo UI" w:hint="eastAsia"/>
          <w:color w:val="000000" w:themeColor="text1"/>
        </w:rPr>
        <w:t>の項目</w:t>
      </w:r>
      <w:r w:rsidR="00B77258">
        <w:rPr>
          <w:rFonts w:ascii="Meiryo UI" w:eastAsia="Meiryo UI" w:hAnsi="Meiryo UI" w:hint="eastAsia"/>
          <w:color w:val="000000" w:themeColor="text1"/>
        </w:rPr>
        <w:t>で</w:t>
      </w:r>
      <w:r w:rsidR="00B0786D">
        <w:rPr>
          <w:rFonts w:ascii="Meiryo UI" w:eastAsia="Meiryo UI" w:hAnsi="Meiryo UI" w:hint="eastAsia"/>
          <w:color w:val="000000" w:themeColor="text1"/>
        </w:rPr>
        <w:t>、</w:t>
      </w:r>
      <w:r w:rsidR="00BB16B3">
        <w:rPr>
          <w:rFonts w:ascii="Meiryo UI" w:eastAsia="Meiryo UI" w:hAnsi="Meiryo UI" w:hint="eastAsia"/>
          <w:color w:val="000000" w:themeColor="text1"/>
        </w:rPr>
        <w:t>ひだまりMOEやゆうなぎ園、ぴょんぴょん教室と連携して</w:t>
      </w:r>
      <w:r w:rsidR="00B77258">
        <w:rPr>
          <w:rFonts w:ascii="Meiryo UI" w:eastAsia="Meiryo UI" w:hAnsi="Meiryo UI" w:hint="eastAsia"/>
          <w:color w:val="000000" w:themeColor="text1"/>
        </w:rPr>
        <w:t>相談支援をされているが、その件数をみると、全部で</w:t>
      </w:r>
      <w:r w:rsidR="009E1374">
        <w:rPr>
          <w:rFonts w:ascii="Meiryo UI" w:eastAsia="Meiryo UI" w:hAnsi="Meiryo UI" w:hint="eastAsia"/>
          <w:color w:val="000000" w:themeColor="text1"/>
        </w:rPr>
        <w:t>60</w:t>
      </w:r>
      <w:r w:rsidR="00B77258">
        <w:rPr>
          <w:rFonts w:ascii="Meiryo UI" w:eastAsia="Meiryo UI" w:hAnsi="Meiryo UI" w:hint="eastAsia"/>
          <w:color w:val="000000" w:themeColor="text1"/>
        </w:rPr>
        <w:t>件くらいとなっているが、</w:t>
      </w:r>
      <w:r w:rsidR="00BB16B3">
        <w:rPr>
          <w:rFonts w:ascii="Meiryo UI" w:eastAsia="Meiryo UI" w:hAnsi="Meiryo UI" w:hint="eastAsia"/>
          <w:color w:val="000000" w:themeColor="text1"/>
        </w:rPr>
        <w:t>府のリファー数から見るとどれくらいの割合になるのか。</w:t>
      </w:r>
    </w:p>
    <w:p w14:paraId="65D28ECC" w14:textId="59BD1A00" w:rsidR="00757D5C" w:rsidRDefault="00757D5C" w:rsidP="00757D5C">
      <w:pPr>
        <w:rPr>
          <w:rFonts w:ascii="UD デジタル 教科書体 NK-R" w:eastAsia="UD デジタル 教科書体 NK-R"/>
          <w:color w:val="000000" w:themeColor="text1"/>
        </w:rPr>
      </w:pPr>
    </w:p>
    <w:p w14:paraId="469B4F6F" w14:textId="0895BBAD" w:rsidR="00757D5C" w:rsidRPr="00960F85" w:rsidRDefault="00757D5C" w:rsidP="00757D5C">
      <w:pPr>
        <w:rPr>
          <w:rFonts w:ascii="ＭＳ Ｐゴシック" w:eastAsia="ＭＳ Ｐゴシック" w:hAnsi="ＭＳ Ｐゴシック"/>
          <w:color w:val="000000" w:themeColor="text1"/>
        </w:rPr>
      </w:pPr>
      <w:r w:rsidRPr="00960F85">
        <w:rPr>
          <w:rFonts w:ascii="ＭＳ Ｐゴシック" w:eastAsia="ＭＳ Ｐゴシック" w:hAnsi="ＭＳ Ｐゴシック" w:hint="eastAsia"/>
          <w:color w:val="000000" w:themeColor="text1"/>
        </w:rPr>
        <w:t>（</w:t>
      </w:r>
      <w:r w:rsidR="00BB16B3">
        <w:rPr>
          <w:rFonts w:ascii="ＭＳ Ｐゴシック" w:eastAsia="ＭＳ Ｐゴシック" w:hAnsi="ＭＳ Ｐゴシック" w:hint="eastAsia"/>
          <w:color w:val="000000" w:themeColor="text1"/>
        </w:rPr>
        <w:t>事務局</w:t>
      </w:r>
      <w:r w:rsidRPr="00960F85">
        <w:rPr>
          <w:rFonts w:ascii="ＭＳ Ｐゴシック" w:eastAsia="ＭＳ Ｐゴシック" w:hAnsi="ＭＳ Ｐゴシック" w:hint="eastAsia"/>
          <w:color w:val="000000" w:themeColor="text1"/>
        </w:rPr>
        <w:t>）</w:t>
      </w:r>
    </w:p>
    <w:p w14:paraId="230B18C6" w14:textId="6369C54F" w:rsidR="00704044" w:rsidRPr="00960F85" w:rsidRDefault="00BB16B3" w:rsidP="00BB16B3">
      <w:pPr>
        <w:ind w:firstLineChars="100" w:firstLine="210"/>
        <w:rPr>
          <w:rFonts w:ascii="Meiryo UI" w:eastAsia="Meiryo UI" w:hAnsi="Meiryo UI"/>
          <w:color w:val="000000" w:themeColor="text1"/>
        </w:rPr>
      </w:pPr>
      <w:r>
        <w:rPr>
          <w:rFonts w:ascii="Meiryo UI" w:eastAsia="Meiryo UI" w:hAnsi="Meiryo UI" w:hint="eastAsia"/>
          <w:color w:val="000000" w:themeColor="text1"/>
        </w:rPr>
        <w:t>件数を持ち合わせていない。</w:t>
      </w:r>
    </w:p>
    <w:p w14:paraId="5F7F8513" w14:textId="77777777" w:rsidR="00400585" w:rsidRDefault="00400585" w:rsidP="00704044">
      <w:pPr>
        <w:rPr>
          <w:rFonts w:ascii="UD デジタル 教科書体 NK-R" w:eastAsia="UD デジタル 教科書体 NK-R"/>
          <w:color w:val="000000" w:themeColor="text1"/>
        </w:rPr>
      </w:pPr>
    </w:p>
    <w:p w14:paraId="6B24D795" w14:textId="50CE07D6" w:rsidR="00704044" w:rsidRPr="00372D23" w:rsidRDefault="00372D23" w:rsidP="00372D23">
      <w:pPr>
        <w:ind w:left="210" w:hangingChars="100" w:hanging="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BB16B3">
        <w:rPr>
          <w:rFonts w:ascii="Meiryo UI" w:eastAsia="Meiryo UI" w:hAnsi="Meiryo UI" w:hint="eastAsia"/>
          <w:color w:val="000000" w:themeColor="text1"/>
        </w:rPr>
        <w:t>この相談ネットワークに相談に来られている方は、新スク検査でリファーになった方が多いと思うが、全体のリファー数のうちどれくらいの人が来られているかというデータがあるとよいと思う。そこからどのようにつながっていけるのかということについて、このようなネットワークはとても有効だと思うが、</w:t>
      </w:r>
      <w:r w:rsidR="00B0786D">
        <w:rPr>
          <w:rFonts w:ascii="Meiryo UI" w:eastAsia="Meiryo UI" w:hAnsi="Meiryo UI" w:hint="eastAsia"/>
          <w:color w:val="000000" w:themeColor="text1"/>
        </w:rPr>
        <w:t>今はまだ</w:t>
      </w:r>
      <w:r w:rsidR="00BB16B3">
        <w:rPr>
          <w:rFonts w:ascii="Meiryo UI" w:eastAsia="Meiryo UI" w:hAnsi="Meiryo UI" w:hint="eastAsia"/>
          <w:color w:val="000000" w:themeColor="text1"/>
        </w:rPr>
        <w:t>医療機関とつながっていない。検査して送り出している医療機関側のネットワークと接点があれば、</w:t>
      </w:r>
      <w:r w:rsidR="00B0786D">
        <w:rPr>
          <w:rFonts w:ascii="Meiryo UI" w:eastAsia="Meiryo UI" w:hAnsi="Meiryo UI" w:hint="eastAsia"/>
          <w:color w:val="000000" w:themeColor="text1"/>
        </w:rPr>
        <w:t>中核拠点と医療機関との距離を縮めることになり、</w:t>
      </w:r>
      <w:r w:rsidR="00BB16B3">
        <w:rPr>
          <w:rFonts w:ascii="Meiryo UI" w:eastAsia="Meiryo UI" w:hAnsi="Meiryo UI" w:hint="eastAsia"/>
          <w:color w:val="000000" w:themeColor="text1"/>
        </w:rPr>
        <w:t>相互にもっと連携ができるのではないか。耳鼻咽喉</w:t>
      </w:r>
      <w:r w:rsidR="00A837C9">
        <w:rPr>
          <w:rFonts w:ascii="Meiryo UI" w:eastAsia="Meiryo UI" w:hAnsi="Meiryo UI" w:hint="eastAsia"/>
          <w:color w:val="000000" w:themeColor="text1"/>
        </w:rPr>
        <w:t>科</w:t>
      </w:r>
      <w:r w:rsidR="00BB16B3">
        <w:rPr>
          <w:rFonts w:ascii="Meiryo UI" w:eastAsia="Meiryo UI" w:hAnsi="Meiryo UI" w:hint="eastAsia"/>
          <w:color w:val="000000" w:themeColor="text1"/>
        </w:rPr>
        <w:t>学会では精密医療機関を定めていて、ほとんどの人はそこで精密検査を受けているので、</w:t>
      </w:r>
      <w:r w:rsidR="008F46AE">
        <w:rPr>
          <w:rFonts w:ascii="Meiryo UI" w:eastAsia="Meiryo UI" w:hAnsi="Meiryo UI" w:hint="eastAsia"/>
          <w:color w:val="000000" w:themeColor="text1"/>
        </w:rPr>
        <w:t>送り出している側と一緒に参加する機会を得るなどがあれば、</w:t>
      </w:r>
      <w:r w:rsidR="00BB16B3">
        <w:rPr>
          <w:rFonts w:ascii="Meiryo UI" w:eastAsia="Meiryo UI" w:hAnsi="Meiryo UI" w:hint="eastAsia"/>
          <w:color w:val="000000" w:themeColor="text1"/>
        </w:rPr>
        <w:t>そこ</w:t>
      </w:r>
      <w:r w:rsidR="00BB16B3">
        <w:rPr>
          <w:rFonts w:ascii="Meiryo UI" w:eastAsia="Meiryo UI" w:hAnsi="Meiryo UI" w:hint="eastAsia"/>
          <w:color w:val="000000" w:themeColor="text1"/>
        </w:rPr>
        <w:lastRenderedPageBreak/>
        <w:t>でより緊密な連携ができるのではないかと思って、意見をした、検討いただきたい。</w:t>
      </w:r>
    </w:p>
    <w:p w14:paraId="1E7F1F54" w14:textId="0F1BF1B7" w:rsidR="00704044" w:rsidRPr="00627E87" w:rsidRDefault="00704044" w:rsidP="00704044">
      <w:pPr>
        <w:rPr>
          <w:rFonts w:ascii="UD デジタル 教科書体 NK-R" w:eastAsia="UD デジタル 教科書体 NK-R"/>
          <w:color w:val="000000" w:themeColor="text1"/>
        </w:rPr>
      </w:pPr>
    </w:p>
    <w:p w14:paraId="4CDE80C1" w14:textId="7D6982FE" w:rsidR="00C364CD" w:rsidRPr="00372D23" w:rsidRDefault="00372D23" w:rsidP="00372D23">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8F46AE">
        <w:rPr>
          <w:rFonts w:ascii="Meiryo UI" w:eastAsia="Meiryo UI" w:hAnsi="Meiryo UI" w:hint="eastAsia"/>
          <w:color w:val="000000" w:themeColor="text1"/>
        </w:rPr>
        <w:t>大阪府乳幼児難聴対策委員会のデータを共有する</w:t>
      </w:r>
      <w:r w:rsidR="00C364CD" w:rsidRPr="00B01B16">
        <w:rPr>
          <w:rFonts w:ascii="Meiryo UI" w:eastAsia="Meiryo UI" w:hAnsi="Meiryo UI" w:hint="eastAsia"/>
          <w:color w:val="000000" w:themeColor="text1"/>
        </w:rPr>
        <w:t>。</w:t>
      </w:r>
    </w:p>
    <w:p w14:paraId="5216047E" w14:textId="258F2891" w:rsidR="00C364CD" w:rsidRDefault="00C364CD" w:rsidP="00A532DF">
      <w:pPr>
        <w:rPr>
          <w:rFonts w:ascii="UD デジタル 教科書体 NK-R" w:eastAsia="UD デジタル 教科書体 NK-R"/>
          <w:color w:val="000000" w:themeColor="text1"/>
        </w:rPr>
      </w:pPr>
    </w:p>
    <w:p w14:paraId="06287EE9" w14:textId="461200C7" w:rsidR="00B0786D" w:rsidRPr="00372D23" w:rsidRDefault="00372D23" w:rsidP="00B0786D">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8F46AE">
        <w:rPr>
          <w:rFonts w:ascii="Meiryo UI" w:eastAsia="Meiryo UI" w:hAnsi="Meiryo UI" w:hint="eastAsia"/>
          <w:color w:val="000000" w:themeColor="text1"/>
        </w:rPr>
        <w:t>大阪府医会の対策委員会に私も</w:t>
      </w:r>
      <w:r w:rsidR="00B0786D">
        <w:rPr>
          <w:rFonts w:ascii="Meiryo UI" w:eastAsia="Meiryo UI" w:hAnsi="Meiryo UI" w:hint="eastAsia"/>
          <w:color w:val="000000" w:themeColor="text1"/>
        </w:rPr>
        <w:t>所属</w:t>
      </w:r>
      <w:r w:rsidR="008F46AE">
        <w:rPr>
          <w:rFonts w:ascii="Meiryo UI" w:eastAsia="Meiryo UI" w:hAnsi="Meiryo UI" w:hint="eastAsia"/>
          <w:color w:val="000000" w:themeColor="text1"/>
        </w:rPr>
        <w:t>しているので説明する。</w:t>
      </w:r>
    </w:p>
    <w:p w14:paraId="7C2FEA42" w14:textId="0E29E1C8" w:rsidR="001E4A51" w:rsidRPr="001E4A51" w:rsidRDefault="00B0786D" w:rsidP="00372D23">
      <w:pPr>
        <w:ind w:leftChars="100" w:left="210"/>
        <w:rPr>
          <w:rFonts w:ascii="Meiryo UI" w:eastAsia="Meiryo UI" w:hAnsi="Meiryo UI"/>
          <w:color w:val="000000" w:themeColor="text1"/>
        </w:rPr>
      </w:pPr>
      <w:r>
        <w:rPr>
          <w:rFonts w:ascii="Meiryo UI" w:eastAsia="Meiryo UI" w:hAnsi="Meiryo UI" w:hint="eastAsia"/>
          <w:color w:val="000000" w:themeColor="text1"/>
        </w:rPr>
        <w:t>この資料は、</w:t>
      </w:r>
      <w:r w:rsidR="008F46AE">
        <w:rPr>
          <w:rFonts w:ascii="Meiryo UI" w:eastAsia="Meiryo UI" w:hAnsi="Meiryo UI" w:hint="eastAsia"/>
          <w:color w:val="000000" w:themeColor="text1"/>
        </w:rPr>
        <w:t>新スク後の流れを記載しているもの。産科で</w:t>
      </w:r>
      <w:r w:rsidR="00A837C9">
        <w:rPr>
          <w:rFonts w:ascii="Meiryo UI" w:eastAsia="Meiryo UI" w:hAnsi="Meiryo UI" w:hint="eastAsia"/>
          <w:color w:val="000000" w:themeColor="text1"/>
        </w:rPr>
        <w:t>の</w:t>
      </w:r>
      <w:r w:rsidR="008F46AE">
        <w:rPr>
          <w:rFonts w:ascii="Meiryo UI" w:eastAsia="Meiryo UI" w:hAnsi="Meiryo UI" w:hint="eastAsia"/>
          <w:color w:val="000000" w:themeColor="text1"/>
        </w:rPr>
        <w:t>スクリーニング検査後のバックアップ体制について書かれている。２次聴力検査機関としてABRだけをする機関</w:t>
      </w:r>
      <w:r>
        <w:rPr>
          <w:rFonts w:ascii="Meiryo UI" w:eastAsia="Meiryo UI" w:hAnsi="Meiryo UI" w:hint="eastAsia"/>
          <w:color w:val="000000" w:themeColor="text1"/>
        </w:rPr>
        <w:t>が</w:t>
      </w:r>
      <w:r w:rsidR="009E1374">
        <w:rPr>
          <w:rFonts w:ascii="Meiryo UI" w:eastAsia="Meiryo UI" w:hAnsi="Meiryo UI" w:hint="eastAsia"/>
          <w:color w:val="000000" w:themeColor="text1"/>
        </w:rPr>
        <w:t>18</w:t>
      </w:r>
      <w:r w:rsidR="008F46AE">
        <w:rPr>
          <w:rFonts w:ascii="Meiryo UI" w:eastAsia="Meiryo UI" w:hAnsi="Meiryo UI" w:hint="eastAsia"/>
          <w:color w:val="000000" w:themeColor="text1"/>
        </w:rPr>
        <w:t>施設、その後、療育に直接つなげることができる精密検査を実施する機関</w:t>
      </w:r>
      <w:r w:rsidR="009E1374">
        <w:rPr>
          <w:rFonts w:ascii="Meiryo UI" w:eastAsia="Meiryo UI" w:hAnsi="Meiryo UI" w:hint="eastAsia"/>
          <w:color w:val="000000" w:themeColor="text1"/>
        </w:rPr>
        <w:t>は、</w:t>
      </w:r>
      <w:r w:rsidR="008F46AE">
        <w:rPr>
          <w:rFonts w:ascii="Meiryo UI" w:eastAsia="Meiryo UI" w:hAnsi="Meiryo UI" w:hint="eastAsia"/>
          <w:color w:val="000000" w:themeColor="text1"/>
        </w:rPr>
        <w:t>５大学病院、府立母子医療センター、</w:t>
      </w:r>
      <w:r w:rsidR="00A67A26">
        <w:rPr>
          <w:rFonts w:ascii="Meiryo UI" w:eastAsia="Meiryo UI" w:hAnsi="Meiryo UI" w:hint="eastAsia"/>
          <w:color w:val="000000" w:themeColor="text1"/>
        </w:rPr>
        <w:t>市立</w:t>
      </w:r>
      <w:r w:rsidR="008F46AE">
        <w:rPr>
          <w:rFonts w:ascii="Meiryo UI" w:eastAsia="Meiryo UI" w:hAnsi="Meiryo UI" w:hint="eastAsia"/>
          <w:color w:val="000000" w:themeColor="text1"/>
        </w:rPr>
        <w:t>総合医療センター</w:t>
      </w:r>
      <w:r w:rsidR="009E1374">
        <w:rPr>
          <w:rFonts w:ascii="Meiryo UI" w:eastAsia="Meiryo UI" w:hAnsi="Meiryo UI" w:hint="eastAsia"/>
          <w:color w:val="000000" w:themeColor="text1"/>
        </w:rPr>
        <w:t>、</w:t>
      </w:r>
      <w:r w:rsidR="008F46AE">
        <w:rPr>
          <w:rFonts w:ascii="Meiryo UI" w:eastAsia="Meiryo UI" w:hAnsi="Meiryo UI" w:hint="eastAsia"/>
          <w:color w:val="000000" w:themeColor="text1"/>
        </w:rPr>
        <w:t>淀川キリスト教病院、りんくうセンター</w:t>
      </w:r>
      <w:r w:rsidR="009E1374">
        <w:rPr>
          <w:rFonts w:ascii="Meiryo UI" w:eastAsia="Meiryo UI" w:hAnsi="Meiryo UI" w:hint="eastAsia"/>
          <w:color w:val="000000" w:themeColor="text1"/>
        </w:rPr>
        <w:t>の９施設。</w:t>
      </w:r>
      <w:r w:rsidR="008F46AE">
        <w:rPr>
          <w:rFonts w:ascii="Meiryo UI" w:eastAsia="Meiryo UI" w:hAnsi="Meiryo UI" w:hint="eastAsia"/>
          <w:color w:val="000000" w:themeColor="text1"/>
        </w:rPr>
        <w:t>こちらでリファー児の精密検査を行い、その後、支援学校の早期相談や、ゆうなぎ園などの療育機関につなげるという流れとなっている。もともと母子センターと総合医療センターがとても多かった、特に母子センターだけで３割ほど</w:t>
      </w:r>
      <w:r w:rsidR="00A919B8">
        <w:rPr>
          <w:rFonts w:ascii="Meiryo UI" w:eastAsia="Meiryo UI" w:hAnsi="Meiryo UI" w:hint="eastAsia"/>
          <w:color w:val="000000" w:themeColor="text1"/>
        </w:rPr>
        <w:t>となっている。</w:t>
      </w:r>
    </w:p>
    <w:p w14:paraId="00ECA8A2" w14:textId="77777777" w:rsidR="00A919B8" w:rsidRPr="00627E87" w:rsidRDefault="00A919B8" w:rsidP="00A919B8">
      <w:pPr>
        <w:rPr>
          <w:rFonts w:ascii="UD デジタル 教科書体 NK-R" w:eastAsia="UD デジタル 教科書体 NK-R"/>
          <w:color w:val="000000" w:themeColor="text1"/>
        </w:rPr>
      </w:pPr>
    </w:p>
    <w:p w14:paraId="3C3D3C0E" w14:textId="29EE740A" w:rsidR="00A919B8" w:rsidRPr="00372D23" w:rsidRDefault="00372D23" w:rsidP="00372D23">
      <w:pPr>
        <w:ind w:left="210" w:hangingChars="100" w:hanging="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465B1C">
        <w:rPr>
          <w:rFonts w:ascii="Meiryo UI" w:eastAsia="Meiryo UI" w:hAnsi="Meiryo UI" w:hint="eastAsia"/>
          <w:color w:val="000000" w:themeColor="text1"/>
        </w:rPr>
        <w:t>2021</w:t>
      </w:r>
      <w:r w:rsidR="00A919B8">
        <w:rPr>
          <w:rFonts w:ascii="Meiryo UI" w:eastAsia="Meiryo UI" w:hAnsi="Meiryo UI" w:hint="eastAsia"/>
          <w:color w:val="000000" w:themeColor="text1"/>
        </w:rPr>
        <w:t>年のデータですと、新スク</w:t>
      </w:r>
      <w:r w:rsidR="00A67A26">
        <w:rPr>
          <w:rFonts w:ascii="Meiryo UI" w:eastAsia="Meiryo UI" w:hAnsi="Meiryo UI" w:hint="eastAsia"/>
          <w:color w:val="000000" w:themeColor="text1"/>
        </w:rPr>
        <w:t>リファー後に精密聴力検査機関および二次聴力検査機関へ受診し、精査された児</w:t>
      </w:r>
      <w:r w:rsidR="00A919B8">
        <w:rPr>
          <w:rFonts w:ascii="Meiryo UI" w:eastAsia="Meiryo UI" w:hAnsi="Meiryo UI" w:hint="eastAsia"/>
          <w:color w:val="000000" w:themeColor="text1"/>
        </w:rPr>
        <w:t>が</w:t>
      </w:r>
      <w:r w:rsidR="00465B1C">
        <w:rPr>
          <w:rFonts w:ascii="Meiryo UI" w:eastAsia="Meiryo UI" w:hAnsi="Meiryo UI" w:hint="eastAsia"/>
          <w:color w:val="000000" w:themeColor="text1"/>
        </w:rPr>
        <w:t>491</w:t>
      </w:r>
      <w:r w:rsidR="00A67A26">
        <w:rPr>
          <w:rFonts w:ascii="Meiryo UI" w:eastAsia="Meiryo UI" w:hAnsi="Meiryo UI" w:hint="eastAsia"/>
          <w:color w:val="000000" w:themeColor="text1"/>
        </w:rPr>
        <w:t>児で</w:t>
      </w:r>
      <w:r w:rsidR="00A919B8">
        <w:rPr>
          <w:rFonts w:ascii="Meiryo UI" w:eastAsia="Meiryo UI" w:hAnsi="Meiryo UI" w:hint="eastAsia"/>
          <w:color w:val="000000" w:themeColor="text1"/>
        </w:rPr>
        <w:t>、そのうち</w:t>
      </w:r>
      <w:r w:rsidR="00A67A26">
        <w:rPr>
          <w:rFonts w:ascii="Meiryo UI" w:eastAsia="Meiryo UI" w:hAnsi="Meiryo UI" w:hint="eastAsia"/>
          <w:color w:val="000000" w:themeColor="text1"/>
        </w:rPr>
        <w:t>両</w:t>
      </w:r>
      <w:r w:rsidR="00A67A26" w:rsidRPr="006567D2">
        <w:rPr>
          <w:rFonts w:ascii="Meiryo UI" w:eastAsia="Meiryo UI" w:hAnsi="Meiryo UI" w:hint="eastAsia"/>
          <w:color w:val="000000" w:themeColor="text1"/>
        </w:rPr>
        <w:t>側正常</w:t>
      </w:r>
      <w:r w:rsidR="00B0786D" w:rsidRPr="006567D2">
        <w:rPr>
          <w:rFonts w:ascii="Meiryo UI" w:eastAsia="Meiryo UI" w:hAnsi="Meiryo UI" w:hint="eastAsia"/>
          <w:color w:val="000000" w:themeColor="text1"/>
        </w:rPr>
        <w:t>が</w:t>
      </w:r>
      <w:r w:rsidR="00A67A26" w:rsidRPr="006567D2">
        <w:rPr>
          <w:rFonts w:ascii="Meiryo UI" w:eastAsia="Meiryo UI" w:hAnsi="Meiryo UI" w:hint="eastAsia"/>
          <w:color w:val="000000" w:themeColor="text1"/>
        </w:rPr>
        <w:t>3</w:t>
      </w:r>
      <w:r w:rsidR="00A67A26" w:rsidRPr="006567D2">
        <w:rPr>
          <w:rFonts w:ascii="Meiryo UI" w:eastAsia="Meiryo UI" w:hAnsi="Meiryo UI"/>
          <w:color w:val="000000" w:themeColor="text1"/>
        </w:rPr>
        <w:t>2</w:t>
      </w:r>
      <w:r w:rsidR="00A919B8" w:rsidRPr="006567D2">
        <w:rPr>
          <w:rFonts w:ascii="Meiryo UI" w:eastAsia="Meiryo UI" w:hAnsi="Meiryo UI" w:hint="eastAsia"/>
          <w:color w:val="000000" w:themeColor="text1"/>
        </w:rPr>
        <w:t>％</w:t>
      </w:r>
      <w:r w:rsidR="00A67A26" w:rsidRPr="006567D2">
        <w:rPr>
          <w:rFonts w:ascii="Meiryo UI" w:eastAsia="Meiryo UI" w:hAnsi="Meiryo UI" w:hint="eastAsia"/>
          <w:color w:val="000000" w:themeColor="text1"/>
        </w:rPr>
        <w:t>、</w:t>
      </w:r>
      <w:r w:rsidR="00A67A26">
        <w:rPr>
          <w:rFonts w:ascii="Meiryo UI" w:eastAsia="Meiryo UI" w:hAnsi="Meiryo UI" w:hint="eastAsia"/>
          <w:color w:val="000000" w:themeColor="text1"/>
        </w:rPr>
        <w:t>片側難聴が2</w:t>
      </w:r>
      <w:r w:rsidR="00A67A26">
        <w:rPr>
          <w:rFonts w:ascii="Meiryo UI" w:eastAsia="Meiryo UI" w:hAnsi="Meiryo UI"/>
          <w:color w:val="000000" w:themeColor="text1"/>
        </w:rPr>
        <w:t>5</w:t>
      </w:r>
      <w:r w:rsidR="00A67A26">
        <w:rPr>
          <w:rFonts w:ascii="Meiryo UI" w:eastAsia="Meiryo UI" w:hAnsi="Meiryo UI" w:hint="eastAsia"/>
          <w:color w:val="000000" w:themeColor="text1"/>
        </w:rPr>
        <w:t>％、両側難聴（療育を要する）が4</w:t>
      </w:r>
      <w:r w:rsidR="00A67A26">
        <w:rPr>
          <w:rFonts w:ascii="Meiryo UI" w:eastAsia="Meiryo UI" w:hAnsi="Meiryo UI"/>
          <w:color w:val="000000" w:themeColor="text1"/>
        </w:rPr>
        <w:t>3</w:t>
      </w:r>
      <w:r w:rsidR="00A67A26">
        <w:rPr>
          <w:rFonts w:ascii="Meiryo UI" w:eastAsia="Meiryo UI" w:hAnsi="Meiryo UI" w:hint="eastAsia"/>
          <w:color w:val="000000" w:themeColor="text1"/>
        </w:rPr>
        <w:t>％であった。両側重度難聴は４％であった。耳ごとの集計では、</w:t>
      </w:r>
      <w:r w:rsidR="00A919B8">
        <w:rPr>
          <w:rFonts w:ascii="Meiryo UI" w:eastAsia="Meiryo UI" w:hAnsi="Meiryo UI" w:hint="eastAsia"/>
          <w:color w:val="000000" w:themeColor="text1"/>
        </w:rPr>
        <w:t>新スクがパスでも難聴と判断された件数が３割、新スクがリファーでも、その後正常の結果となった件数も３割となっている。ただ、このデータは個人情報が入っているものではないので、どなたが機関につながったかなどがわからないので、その後のフォローができるデータではないが、情報として共有する。</w:t>
      </w:r>
    </w:p>
    <w:p w14:paraId="5CEA3183" w14:textId="46C5ADA1" w:rsidR="001E4A51" w:rsidRDefault="001E4A51" w:rsidP="00A42CFF">
      <w:pPr>
        <w:rPr>
          <w:rFonts w:ascii="UD デジタル 教科書体 NK-R" w:eastAsia="UD デジタル 教科書体 NK-R"/>
          <w:color w:val="000000" w:themeColor="text1"/>
        </w:rPr>
      </w:pPr>
    </w:p>
    <w:p w14:paraId="7F35CE95" w14:textId="52E5E37D" w:rsidR="00A919B8" w:rsidRPr="00372D23" w:rsidRDefault="00372D23" w:rsidP="00372D23">
      <w:pPr>
        <w:ind w:left="210" w:hangingChars="100" w:hanging="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A919B8">
        <w:rPr>
          <w:rFonts w:ascii="Meiryo UI" w:eastAsia="Meiryo UI" w:hAnsi="Meiryo UI" w:hint="eastAsia"/>
          <w:color w:val="000000" w:themeColor="text1"/>
        </w:rPr>
        <w:t>今のデータからいうと、府内で</w:t>
      </w:r>
      <w:r w:rsidR="00465B1C">
        <w:rPr>
          <w:rFonts w:ascii="Meiryo UI" w:eastAsia="Meiryo UI" w:hAnsi="Meiryo UI" w:hint="eastAsia"/>
          <w:color w:val="000000" w:themeColor="text1"/>
        </w:rPr>
        <w:t>200</w:t>
      </w:r>
      <w:r w:rsidR="00A919B8">
        <w:rPr>
          <w:rFonts w:ascii="Meiryo UI" w:eastAsia="Meiryo UI" w:hAnsi="Meiryo UI" w:hint="eastAsia"/>
          <w:color w:val="000000" w:themeColor="text1"/>
        </w:rPr>
        <w:t>例以上が難聴と診断されているはずだが、先ほどの</w:t>
      </w:r>
      <w:r w:rsidR="00A83279">
        <w:rPr>
          <w:rFonts w:ascii="Meiryo UI" w:eastAsia="Meiryo UI" w:hAnsi="Meiryo UI" w:hint="eastAsia"/>
          <w:color w:val="000000" w:themeColor="text1"/>
        </w:rPr>
        <w:t>相談支援ネットワークの</w:t>
      </w:r>
      <w:r w:rsidR="00B0786D">
        <w:rPr>
          <w:rFonts w:ascii="Meiryo UI" w:eastAsia="Meiryo UI" w:hAnsi="Meiryo UI" w:hint="eastAsia"/>
          <w:color w:val="000000" w:themeColor="text1"/>
        </w:rPr>
        <w:t>、9月末までの</w:t>
      </w:r>
      <w:r w:rsidR="00465B1C">
        <w:rPr>
          <w:rFonts w:ascii="Meiryo UI" w:eastAsia="Meiryo UI" w:hAnsi="Meiryo UI" w:hint="eastAsia"/>
          <w:color w:val="000000" w:themeColor="text1"/>
        </w:rPr>
        <w:t>60</w:t>
      </w:r>
      <w:r w:rsidR="00A83279">
        <w:rPr>
          <w:rFonts w:ascii="Meiryo UI" w:eastAsia="Meiryo UI" w:hAnsi="Meiryo UI" w:hint="eastAsia"/>
          <w:color w:val="000000" w:themeColor="text1"/>
        </w:rPr>
        <w:t>件余りの数字と比較すると</w:t>
      </w:r>
      <w:r w:rsidR="00A919B8">
        <w:rPr>
          <w:rFonts w:ascii="Meiryo UI" w:eastAsia="Meiryo UI" w:hAnsi="Meiryo UI" w:hint="eastAsia"/>
          <w:color w:val="000000" w:themeColor="text1"/>
        </w:rPr>
        <w:t>まだつながっていない人もたくさんいるということになる。</w:t>
      </w:r>
      <w:r w:rsidR="00A83279">
        <w:rPr>
          <w:rFonts w:ascii="Meiryo UI" w:eastAsia="Meiryo UI" w:hAnsi="Meiryo UI" w:hint="eastAsia"/>
          <w:color w:val="000000" w:themeColor="text1"/>
        </w:rPr>
        <w:t>今後、これらの人にも手を差し伸べられたらと思う。</w:t>
      </w:r>
    </w:p>
    <w:p w14:paraId="28A2D3A1" w14:textId="099D8EAC" w:rsidR="00A919B8" w:rsidRPr="00A919B8" w:rsidRDefault="00A919B8" w:rsidP="00A42CFF">
      <w:pPr>
        <w:rPr>
          <w:rFonts w:ascii="UD デジタル 教科書体 NK-R" w:eastAsia="UD デジタル 教科書体 NK-R"/>
          <w:color w:val="000000" w:themeColor="text1"/>
        </w:rPr>
      </w:pPr>
    </w:p>
    <w:p w14:paraId="0154BEE9" w14:textId="30F597E8" w:rsidR="00BB51D8" w:rsidRPr="00372D23" w:rsidRDefault="00372D23" w:rsidP="00372D23">
      <w:pPr>
        <w:ind w:left="210" w:hangingChars="100" w:hanging="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A83279">
        <w:rPr>
          <w:rFonts w:ascii="Meiryo UI" w:eastAsia="Meiryo UI" w:hAnsi="Meiryo UI" w:hint="eastAsia"/>
          <w:color w:val="000000" w:themeColor="text1"/>
        </w:rPr>
        <w:t>表の数字だが、ひだまりMOE、ゆうなぎ園、ぴょんぴょん教室がそれぞれ、</w:t>
      </w:r>
      <w:r w:rsidR="00465B1C">
        <w:rPr>
          <w:rFonts w:ascii="Meiryo UI" w:eastAsia="Meiryo UI" w:hAnsi="Meiryo UI" w:hint="eastAsia"/>
          <w:color w:val="000000" w:themeColor="text1"/>
        </w:rPr>
        <w:t>26</w:t>
      </w:r>
      <w:r w:rsidR="00A83279">
        <w:rPr>
          <w:rFonts w:ascii="Meiryo UI" w:eastAsia="Meiryo UI" w:hAnsi="Meiryo UI" w:hint="eastAsia"/>
          <w:color w:val="000000" w:themeColor="text1"/>
        </w:rPr>
        <w:t>、７、</w:t>
      </w:r>
      <w:r w:rsidR="00465B1C">
        <w:rPr>
          <w:rFonts w:ascii="Meiryo UI" w:eastAsia="Meiryo UI" w:hAnsi="Meiryo UI" w:hint="eastAsia"/>
          <w:color w:val="000000" w:themeColor="text1"/>
        </w:rPr>
        <w:t>29</w:t>
      </w:r>
      <w:r w:rsidR="00A83279">
        <w:rPr>
          <w:rFonts w:ascii="Meiryo UI" w:eastAsia="Meiryo UI" w:hAnsi="Meiryo UI" w:hint="eastAsia"/>
          <w:color w:val="000000" w:themeColor="text1"/>
        </w:rPr>
        <w:t>件となっているが、ひだまりMOEに来ている家族のほとんどはゆうなぎ園やぴょんぴょん教室にすでにつながっているケースが多く、重なっている</w:t>
      </w:r>
      <w:r w:rsidR="00465B1C">
        <w:rPr>
          <w:rFonts w:ascii="Meiryo UI" w:eastAsia="Meiryo UI" w:hAnsi="Meiryo UI" w:hint="eastAsia"/>
          <w:color w:val="000000" w:themeColor="text1"/>
        </w:rPr>
        <w:t>ため、</w:t>
      </w:r>
      <w:r w:rsidR="00A83279">
        <w:rPr>
          <w:rFonts w:ascii="Meiryo UI" w:eastAsia="Meiryo UI" w:hAnsi="Meiryo UI" w:hint="eastAsia"/>
          <w:color w:val="000000" w:themeColor="text1"/>
        </w:rPr>
        <w:t>数としては、半分くらいになるかと思われる。したがって、まだまだ頑張らなければならない。</w:t>
      </w:r>
    </w:p>
    <w:p w14:paraId="6CDD5295" w14:textId="04099E01" w:rsidR="00A83279" w:rsidRDefault="00A83279" w:rsidP="00A83279">
      <w:pPr>
        <w:rPr>
          <w:rFonts w:ascii="Meiryo UI" w:eastAsia="Meiryo UI" w:hAnsi="Meiryo UI"/>
          <w:color w:val="000000" w:themeColor="text1"/>
        </w:rPr>
      </w:pPr>
      <w:r>
        <w:rPr>
          <w:rFonts w:ascii="Meiryo UI" w:eastAsia="Meiryo UI" w:hAnsi="Meiryo UI" w:hint="eastAsia"/>
          <w:color w:val="000000" w:themeColor="text1"/>
        </w:rPr>
        <w:t xml:space="preserve">　岡﨑委員は貴重なデータをありがとうございました。これは医師会のデータということでよろしいか。</w:t>
      </w:r>
    </w:p>
    <w:p w14:paraId="7FFF3BDD" w14:textId="77777777" w:rsidR="009E1374" w:rsidRDefault="009E1374" w:rsidP="00A83279">
      <w:pPr>
        <w:rPr>
          <w:rFonts w:ascii="Meiryo UI" w:eastAsia="Meiryo UI" w:hAnsi="Meiryo UI"/>
          <w:color w:val="000000" w:themeColor="text1"/>
        </w:rPr>
      </w:pPr>
    </w:p>
    <w:p w14:paraId="3A703C16" w14:textId="79B9DF4C" w:rsidR="00A83279" w:rsidRPr="00372D23" w:rsidRDefault="00372D23" w:rsidP="00372D23">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A83279">
        <w:rPr>
          <w:rFonts w:ascii="Meiryo UI" w:eastAsia="Meiryo UI" w:hAnsi="Meiryo UI" w:hint="eastAsia"/>
          <w:color w:val="000000" w:themeColor="text1"/>
        </w:rPr>
        <w:t>大阪府</w:t>
      </w:r>
      <w:r w:rsidR="005E4BAD">
        <w:rPr>
          <w:rFonts w:ascii="Meiryo UI" w:eastAsia="Meiryo UI" w:hAnsi="Meiryo UI" w:hint="eastAsia"/>
          <w:color w:val="000000" w:themeColor="text1"/>
        </w:rPr>
        <w:t>耳鼻科医会</w:t>
      </w:r>
      <w:r w:rsidR="00EB2C0F">
        <w:rPr>
          <w:rFonts w:ascii="Meiryo UI" w:eastAsia="Meiryo UI" w:hAnsi="Meiryo UI" w:hint="eastAsia"/>
          <w:color w:val="000000" w:themeColor="text1"/>
        </w:rPr>
        <w:t>、乳幼児難聴対策委員会</w:t>
      </w:r>
      <w:r w:rsidR="005E4BAD">
        <w:rPr>
          <w:rFonts w:ascii="Meiryo UI" w:eastAsia="Meiryo UI" w:hAnsi="Meiryo UI" w:hint="eastAsia"/>
          <w:color w:val="000000" w:themeColor="text1"/>
        </w:rPr>
        <w:t>のデータとなる。</w:t>
      </w:r>
    </w:p>
    <w:p w14:paraId="057C7757" w14:textId="77777777" w:rsidR="005E4BAD" w:rsidRDefault="005E4BAD" w:rsidP="005E4BAD">
      <w:pPr>
        <w:ind w:firstLineChars="100" w:firstLine="210"/>
        <w:rPr>
          <w:rFonts w:ascii="Meiryo UI" w:eastAsia="Meiryo UI" w:hAnsi="Meiryo UI"/>
          <w:color w:val="000000" w:themeColor="text1"/>
        </w:rPr>
      </w:pPr>
    </w:p>
    <w:p w14:paraId="18131DF0" w14:textId="5E609153" w:rsidR="00A83279" w:rsidRPr="00372D23" w:rsidRDefault="00372D23" w:rsidP="00372D23">
      <w:pPr>
        <w:ind w:left="210" w:hangingChars="100" w:hanging="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5E4BAD">
        <w:rPr>
          <w:rFonts w:ascii="Meiryo UI" w:eastAsia="Meiryo UI" w:hAnsi="Meiryo UI" w:hint="eastAsia"/>
          <w:color w:val="000000" w:themeColor="text1"/>
        </w:rPr>
        <w:t>このデータを見ると、</w:t>
      </w:r>
      <w:r w:rsidR="00A83279">
        <w:rPr>
          <w:rFonts w:ascii="Meiryo UI" w:eastAsia="Meiryo UI" w:hAnsi="Meiryo UI" w:hint="eastAsia"/>
          <w:color w:val="000000" w:themeColor="text1"/>
        </w:rPr>
        <w:t>ひだまりMOEの紹介は</w:t>
      </w:r>
      <w:r w:rsidR="00CA7021">
        <w:rPr>
          <w:rFonts w:ascii="Meiryo UI" w:eastAsia="Meiryo UI" w:hAnsi="Meiryo UI" w:hint="eastAsia"/>
          <w:color w:val="000000" w:themeColor="text1"/>
        </w:rPr>
        <w:t>医療機関に</w:t>
      </w:r>
      <w:r w:rsidR="00A83279">
        <w:rPr>
          <w:rFonts w:ascii="Meiryo UI" w:eastAsia="Meiryo UI" w:hAnsi="Meiryo UI" w:hint="eastAsia"/>
          <w:color w:val="000000" w:themeColor="text1"/>
        </w:rPr>
        <w:t>まだいっていないということがわかる。府</w:t>
      </w:r>
      <w:r w:rsidR="005E4BAD">
        <w:rPr>
          <w:rFonts w:ascii="Meiryo UI" w:eastAsia="Meiryo UI" w:hAnsi="Meiryo UI" w:hint="eastAsia"/>
          <w:color w:val="000000" w:themeColor="text1"/>
        </w:rPr>
        <w:t>には</w:t>
      </w:r>
      <w:r w:rsidR="00A83279">
        <w:rPr>
          <w:rFonts w:ascii="Meiryo UI" w:eastAsia="Meiryo UI" w:hAnsi="Meiryo UI" w:hint="eastAsia"/>
          <w:color w:val="000000" w:themeColor="text1"/>
        </w:rPr>
        <w:t>、今後の取り組み</w:t>
      </w:r>
      <w:r w:rsidR="005E4BAD">
        <w:rPr>
          <w:rFonts w:ascii="Meiryo UI" w:eastAsia="Meiryo UI" w:hAnsi="Meiryo UI" w:hint="eastAsia"/>
          <w:color w:val="000000" w:themeColor="text1"/>
        </w:rPr>
        <w:t>を</w:t>
      </w:r>
      <w:r w:rsidR="00A83279">
        <w:rPr>
          <w:rFonts w:ascii="Meiryo UI" w:eastAsia="Meiryo UI" w:hAnsi="Meiryo UI" w:hint="eastAsia"/>
          <w:color w:val="000000" w:themeColor="text1"/>
        </w:rPr>
        <w:t>よろしくお願いしたい。</w:t>
      </w:r>
    </w:p>
    <w:p w14:paraId="795F1419" w14:textId="77777777" w:rsidR="00A83279" w:rsidRPr="005E4BAD" w:rsidRDefault="00A83279" w:rsidP="00A83279">
      <w:pPr>
        <w:rPr>
          <w:rFonts w:ascii="Meiryo UI" w:eastAsia="Meiryo UI" w:hAnsi="Meiryo UI"/>
          <w:color w:val="000000" w:themeColor="text1"/>
        </w:rPr>
      </w:pPr>
    </w:p>
    <w:p w14:paraId="38E7D196" w14:textId="35CE30B3" w:rsidR="00A83279" w:rsidRPr="00372D23" w:rsidRDefault="00372D23" w:rsidP="00372D23">
      <w:pPr>
        <w:ind w:left="210" w:hangingChars="100" w:hanging="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A83279">
        <w:rPr>
          <w:rFonts w:ascii="Meiryo UI" w:eastAsia="Meiryo UI" w:hAnsi="Meiryo UI" w:hint="eastAsia"/>
          <w:color w:val="000000" w:themeColor="text1"/>
        </w:rPr>
        <w:t>医会でもひだまりMOEの話が上がったことがあるが、そのほかにも、支援学校</w:t>
      </w:r>
      <w:r w:rsidR="005E4BAD">
        <w:rPr>
          <w:rFonts w:ascii="Meiryo UI" w:eastAsia="Meiryo UI" w:hAnsi="Meiryo UI" w:hint="eastAsia"/>
          <w:color w:val="000000" w:themeColor="text1"/>
        </w:rPr>
        <w:t>は</w:t>
      </w:r>
      <w:r w:rsidR="00A83279">
        <w:rPr>
          <w:rFonts w:ascii="Meiryo UI" w:eastAsia="Meiryo UI" w:hAnsi="Meiryo UI" w:hint="eastAsia"/>
          <w:color w:val="000000" w:themeColor="text1"/>
        </w:rPr>
        <w:t>早期相談も力を入れておられると聞いている</w:t>
      </w:r>
      <w:r w:rsidR="005E4BAD">
        <w:rPr>
          <w:rFonts w:ascii="Meiryo UI" w:eastAsia="Meiryo UI" w:hAnsi="Meiryo UI" w:hint="eastAsia"/>
          <w:color w:val="000000" w:themeColor="text1"/>
        </w:rPr>
        <w:t>。</w:t>
      </w:r>
      <w:r w:rsidR="00A83279">
        <w:rPr>
          <w:rFonts w:ascii="Meiryo UI" w:eastAsia="Meiryo UI" w:hAnsi="Meiryo UI" w:hint="eastAsia"/>
          <w:color w:val="000000" w:themeColor="text1"/>
        </w:rPr>
        <w:t>そちらに通っている方もおられると思うが、そのすみわけはどうなっているか。</w:t>
      </w:r>
    </w:p>
    <w:p w14:paraId="049DC749" w14:textId="33F2DF09" w:rsidR="00A83279" w:rsidRPr="005E4BAD" w:rsidRDefault="00A83279" w:rsidP="00A83279">
      <w:pPr>
        <w:rPr>
          <w:rFonts w:ascii="Meiryo UI" w:eastAsia="Meiryo UI" w:hAnsi="Meiryo UI"/>
          <w:color w:val="000000" w:themeColor="text1"/>
        </w:rPr>
      </w:pPr>
    </w:p>
    <w:p w14:paraId="5002D002" w14:textId="4F6CD33E" w:rsidR="00A83279" w:rsidRPr="00627E87" w:rsidRDefault="00A83279" w:rsidP="00A83279">
      <w:pPr>
        <w:rPr>
          <w:rFonts w:ascii="ＭＳ Ｐゴシック" w:eastAsia="ＭＳ Ｐゴシック" w:hAnsi="ＭＳ Ｐゴシック"/>
          <w:color w:val="000000" w:themeColor="text1"/>
        </w:rPr>
      </w:pPr>
      <w:r w:rsidRPr="00627E87">
        <w:rPr>
          <w:rFonts w:ascii="ＭＳ Ｐゴシック" w:eastAsia="ＭＳ Ｐゴシック" w:hAnsi="ＭＳ Ｐゴシック" w:hint="eastAsia"/>
          <w:color w:val="000000" w:themeColor="text1"/>
        </w:rPr>
        <w:t>（</w:t>
      </w:r>
      <w:r>
        <w:rPr>
          <w:rFonts w:ascii="ＭＳ Ｐゴシック" w:eastAsia="ＭＳ Ｐゴシック" w:hAnsi="ＭＳ Ｐゴシック" w:hint="eastAsia"/>
          <w:color w:val="000000" w:themeColor="text1"/>
        </w:rPr>
        <w:t>事務局</w:t>
      </w:r>
      <w:r w:rsidRPr="00627E87">
        <w:rPr>
          <w:rFonts w:ascii="ＭＳ Ｐゴシック" w:eastAsia="ＭＳ Ｐゴシック" w:hAnsi="ＭＳ Ｐゴシック" w:hint="eastAsia"/>
          <w:color w:val="000000" w:themeColor="text1"/>
        </w:rPr>
        <w:t>）</w:t>
      </w:r>
    </w:p>
    <w:p w14:paraId="076339DC" w14:textId="396A38A7" w:rsidR="00A83279" w:rsidRDefault="00A83279" w:rsidP="005E4BAD">
      <w:pPr>
        <w:ind w:firstLineChars="100" w:firstLine="210"/>
        <w:rPr>
          <w:rFonts w:ascii="Meiryo UI" w:eastAsia="Meiryo UI" w:hAnsi="Meiryo UI"/>
          <w:color w:val="000000" w:themeColor="text1"/>
        </w:rPr>
      </w:pPr>
      <w:r>
        <w:rPr>
          <w:rFonts w:ascii="Meiryo UI" w:eastAsia="Meiryo UI" w:hAnsi="Meiryo UI" w:hint="eastAsia"/>
          <w:color w:val="000000" w:themeColor="text1"/>
        </w:rPr>
        <w:t>保護者の意向によって選択されるところと認識している。</w:t>
      </w:r>
    </w:p>
    <w:p w14:paraId="78A5C0D0" w14:textId="77777777" w:rsidR="00A83279" w:rsidRPr="00A83279" w:rsidRDefault="00A83279" w:rsidP="00A83279">
      <w:pPr>
        <w:rPr>
          <w:rFonts w:ascii="ＭＳ ゴシック" w:eastAsia="ＭＳ ゴシック" w:hAnsi="ＭＳ ゴシック"/>
          <w:color w:val="000000" w:themeColor="text1"/>
        </w:rPr>
      </w:pPr>
    </w:p>
    <w:p w14:paraId="6C6456A1" w14:textId="7E5F6951" w:rsidR="00BB51D8" w:rsidRPr="00372D23" w:rsidRDefault="00372D23" w:rsidP="00372D23">
      <w:pPr>
        <w:ind w:left="210" w:hangingChars="100" w:hanging="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lastRenderedPageBreak/>
        <w:t>・</w:t>
      </w:r>
      <w:r w:rsidR="005E4BAD">
        <w:rPr>
          <w:rFonts w:ascii="Meiryo UI" w:eastAsia="Meiryo UI" w:hAnsi="Meiryo UI" w:hint="eastAsia"/>
          <w:color w:val="000000" w:themeColor="text1"/>
        </w:rPr>
        <w:t>療育機関の立場として現状を伝えると、定期</w:t>
      </w:r>
      <w:r w:rsidR="005E4BAD" w:rsidRPr="009D3FB0">
        <w:rPr>
          <w:rFonts w:ascii="Meiryo UI" w:eastAsia="Meiryo UI" w:hAnsi="Meiryo UI" w:hint="eastAsia"/>
          <w:color w:val="000000" w:themeColor="text1"/>
        </w:rPr>
        <w:t>的に</w:t>
      </w:r>
      <w:r w:rsidR="00496CA8" w:rsidRPr="009D3FB0">
        <w:rPr>
          <w:rFonts w:ascii="Meiryo UI" w:eastAsia="Meiryo UI" w:hAnsi="Meiryo UI" w:hint="eastAsia"/>
          <w:color w:val="000000" w:themeColor="text1"/>
          <w:kern w:val="0"/>
        </w:rPr>
        <w:t>グループ支援と個別支援の両方に参加されている</w:t>
      </w:r>
      <w:r w:rsidR="005E4BAD" w:rsidRPr="009D3FB0">
        <w:rPr>
          <w:rFonts w:ascii="Meiryo UI" w:eastAsia="Meiryo UI" w:hAnsi="Meiryo UI" w:hint="eastAsia"/>
          <w:color w:val="000000" w:themeColor="text1"/>
        </w:rPr>
        <w:t>０歳児は</w:t>
      </w:r>
      <w:r w:rsidR="00CA7021" w:rsidRPr="009D3FB0">
        <w:rPr>
          <w:rFonts w:ascii="Meiryo UI" w:eastAsia="Meiryo UI" w:hAnsi="Meiryo UI" w:hint="eastAsia"/>
          <w:color w:val="000000" w:themeColor="text1"/>
        </w:rPr>
        <w:t>5名おられるが</w:t>
      </w:r>
      <w:r w:rsidR="005E4BAD" w:rsidRPr="009D3FB0">
        <w:rPr>
          <w:rFonts w:ascii="Meiryo UI" w:eastAsia="Meiryo UI" w:hAnsi="Meiryo UI" w:hint="eastAsia"/>
          <w:color w:val="000000" w:themeColor="text1"/>
        </w:rPr>
        <w:t>、</w:t>
      </w:r>
      <w:r w:rsidR="00CA7021" w:rsidRPr="009D3FB0">
        <w:rPr>
          <w:rFonts w:ascii="Meiryo UI" w:eastAsia="Meiryo UI" w:hAnsi="Meiryo UI" w:hint="eastAsia"/>
          <w:color w:val="000000" w:themeColor="text1"/>
        </w:rPr>
        <w:t>全員</w:t>
      </w:r>
      <w:r w:rsidR="005E4BAD" w:rsidRPr="009D3FB0">
        <w:rPr>
          <w:rFonts w:ascii="Meiryo UI" w:eastAsia="Meiryo UI" w:hAnsi="Meiryo UI" w:hint="eastAsia"/>
          <w:color w:val="000000" w:themeColor="text1"/>
        </w:rPr>
        <w:t>聴覚支援学校の早期教育相談にも並行して通っておられる。早期教育相談は２歳児までが対象であるが、</w:t>
      </w:r>
      <w:r w:rsidR="00CA7021" w:rsidRPr="009D3FB0">
        <w:rPr>
          <w:rFonts w:ascii="Meiryo UI" w:eastAsia="Meiryo UI" w:hAnsi="Meiryo UI" w:hint="eastAsia"/>
          <w:color w:val="000000" w:themeColor="text1"/>
        </w:rPr>
        <w:t>０、１、２歳児のすべてにおいて</w:t>
      </w:r>
      <w:r w:rsidR="005E4BAD" w:rsidRPr="009D3FB0">
        <w:rPr>
          <w:rFonts w:ascii="Meiryo UI" w:eastAsia="Meiryo UI" w:hAnsi="Meiryo UI" w:hint="eastAsia"/>
          <w:color w:val="000000" w:themeColor="text1"/>
        </w:rPr>
        <w:t>この傾向</w:t>
      </w:r>
      <w:r w:rsidR="00CA7021" w:rsidRPr="009D3FB0">
        <w:rPr>
          <w:rFonts w:ascii="Meiryo UI" w:eastAsia="Meiryo UI" w:hAnsi="Meiryo UI" w:hint="eastAsia"/>
          <w:color w:val="000000" w:themeColor="text1"/>
        </w:rPr>
        <w:t>があり</w:t>
      </w:r>
      <w:r w:rsidR="005E4BAD" w:rsidRPr="009D3FB0">
        <w:rPr>
          <w:rFonts w:ascii="Meiryo UI" w:eastAsia="Meiryo UI" w:hAnsi="Meiryo UI" w:hint="eastAsia"/>
          <w:color w:val="000000" w:themeColor="text1"/>
        </w:rPr>
        <w:t>、</w:t>
      </w:r>
      <w:r w:rsidR="00496CA8" w:rsidRPr="009D3FB0">
        <w:rPr>
          <w:rFonts w:ascii="Meiryo UI" w:eastAsia="Meiryo UI" w:hAnsi="Meiryo UI" w:hint="eastAsia"/>
          <w:color w:val="000000" w:themeColor="text1"/>
          <w:kern w:val="0"/>
        </w:rPr>
        <w:t>０～２歳児で当園を利用している方の</w:t>
      </w:r>
      <w:r w:rsidR="005E4BAD" w:rsidRPr="009D3FB0">
        <w:rPr>
          <w:rFonts w:ascii="Meiryo UI" w:eastAsia="Meiryo UI" w:hAnsi="Meiryo UI" w:hint="eastAsia"/>
          <w:color w:val="000000" w:themeColor="text1"/>
        </w:rPr>
        <w:t>８割くらいは療育施設にも、教育相談にも、どちらにも通っておられる。</w:t>
      </w:r>
    </w:p>
    <w:p w14:paraId="2BC31F70" w14:textId="77777777" w:rsidR="005E4BAD" w:rsidRDefault="005E4BAD" w:rsidP="005E4BAD">
      <w:pPr>
        <w:rPr>
          <w:rFonts w:ascii="Meiryo UI" w:eastAsia="Meiryo UI" w:hAnsi="Meiryo UI"/>
          <w:color w:val="000000" w:themeColor="text1"/>
        </w:rPr>
      </w:pPr>
    </w:p>
    <w:p w14:paraId="2639267D" w14:textId="1756C041" w:rsidR="005E4BAD" w:rsidRPr="00372D23" w:rsidRDefault="00372D23" w:rsidP="00372D23">
      <w:pPr>
        <w:ind w:left="210" w:hangingChars="100" w:hanging="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5E4BAD">
        <w:rPr>
          <w:rFonts w:ascii="Meiryo UI" w:eastAsia="Meiryo UI" w:hAnsi="Meiryo UI" w:hint="eastAsia"/>
          <w:color w:val="000000" w:themeColor="text1"/>
        </w:rPr>
        <w:t>相談支援ネットワークにつながっておられる家族の場合は、聴覚支援学校はほとんどの家族が通っておられる印象を受けている。ただ、療育教室は府内にはほかにもあり、療育教室によっては、当該療育教室に通うなら、ほかは通わないように、という方針の施設もあると聞いている。</w:t>
      </w:r>
    </w:p>
    <w:p w14:paraId="2F33929E" w14:textId="29B05D93" w:rsidR="005E4BAD" w:rsidRDefault="005E4BAD" w:rsidP="00B30EC7">
      <w:pPr>
        <w:rPr>
          <w:rFonts w:ascii="Meiryo UI" w:eastAsia="Meiryo UI" w:hAnsi="Meiryo UI"/>
          <w:color w:val="000000" w:themeColor="text1"/>
        </w:rPr>
      </w:pPr>
    </w:p>
    <w:p w14:paraId="6E02915D" w14:textId="77777777" w:rsidR="00B30EC7" w:rsidRPr="00B30EC7" w:rsidRDefault="00B30EC7" w:rsidP="00B30EC7">
      <w:pPr>
        <w:rPr>
          <w:rFonts w:ascii="ＭＳ Ｐゴシック" w:eastAsia="ＭＳ Ｐゴシック" w:hAnsi="ＭＳ Ｐゴシック"/>
          <w:color w:val="000000" w:themeColor="text1"/>
        </w:rPr>
      </w:pPr>
    </w:p>
    <w:p w14:paraId="09422BCB" w14:textId="68434234" w:rsidR="00EA7815" w:rsidRPr="002E1D1B" w:rsidRDefault="00BB51D8" w:rsidP="00EA7815">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【議題３</w:t>
      </w:r>
      <w:r w:rsidR="00FC2E4B" w:rsidRPr="002E1D1B">
        <w:rPr>
          <w:rFonts w:ascii="ＭＳ ゴシック" w:eastAsia="ＭＳ ゴシック" w:hAnsi="ＭＳ ゴシック" w:hint="eastAsia"/>
          <w:color w:val="000000" w:themeColor="text1"/>
          <w:sz w:val="24"/>
        </w:rPr>
        <w:t>】その他</w:t>
      </w:r>
    </w:p>
    <w:p w14:paraId="4A96BF32" w14:textId="219470E2" w:rsidR="00FC2E4B" w:rsidRPr="00B518FE" w:rsidRDefault="00A83279" w:rsidP="00A83279">
      <w:pPr>
        <w:ind w:firstLineChars="100" w:firstLine="210"/>
        <w:rPr>
          <w:rFonts w:ascii="Meiryo UI" w:eastAsia="Meiryo UI" w:hAnsi="Meiryo UI"/>
          <w:color w:val="000000" w:themeColor="text1"/>
        </w:rPr>
      </w:pPr>
      <w:r>
        <w:rPr>
          <w:rFonts w:ascii="Meiryo UI" w:eastAsia="Meiryo UI" w:hAnsi="Meiryo UI" w:hint="eastAsia"/>
          <w:color w:val="000000" w:themeColor="text1"/>
        </w:rPr>
        <w:t>特になし</w:t>
      </w:r>
    </w:p>
    <w:p w14:paraId="25922F97" w14:textId="77777777" w:rsidR="005B68A9" w:rsidRPr="002E1D1B" w:rsidRDefault="005B68A9" w:rsidP="00EA7815">
      <w:pPr>
        <w:rPr>
          <w:rFonts w:ascii="UD デジタル 教科書体 NK-R" w:eastAsia="UD デジタル 教科書体 NK-R"/>
          <w:color w:val="000000" w:themeColor="text1"/>
        </w:rPr>
      </w:pPr>
    </w:p>
    <w:p w14:paraId="4D78B499" w14:textId="6D5EFE8D" w:rsidR="004573EC" w:rsidRPr="002E1D1B" w:rsidRDefault="004573EC" w:rsidP="00EA7815">
      <w:pPr>
        <w:rPr>
          <w:rFonts w:ascii="UD デジタル 教科書体 NK-R" w:eastAsia="UD デジタル 教科書体 NK-R"/>
          <w:color w:val="000000" w:themeColor="text1"/>
        </w:rPr>
      </w:pPr>
      <w:r w:rsidRPr="002E1D1B">
        <w:rPr>
          <w:rFonts w:ascii="UD デジタル 教科書体 NK-R" w:eastAsia="UD デジタル 教科書体 NK-R" w:hint="eastAsia"/>
          <w:color w:val="000000" w:themeColor="text1"/>
        </w:rPr>
        <w:t xml:space="preserve">　</w:t>
      </w:r>
    </w:p>
    <w:sectPr w:rsidR="004573EC" w:rsidRPr="002E1D1B" w:rsidSect="00710E7E">
      <w:pgSz w:w="11900" w:h="16840"/>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BC72C" w14:textId="77777777" w:rsidR="00400585" w:rsidRDefault="00400585" w:rsidP="00DD7788">
      <w:r>
        <w:separator/>
      </w:r>
    </w:p>
  </w:endnote>
  <w:endnote w:type="continuationSeparator" w:id="0">
    <w:p w14:paraId="6C6073D8" w14:textId="77777777" w:rsidR="00400585" w:rsidRDefault="00400585" w:rsidP="00DD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39222" w14:textId="77777777" w:rsidR="00400585" w:rsidRDefault="00400585" w:rsidP="00DD7788">
      <w:r>
        <w:separator/>
      </w:r>
    </w:p>
  </w:footnote>
  <w:footnote w:type="continuationSeparator" w:id="0">
    <w:p w14:paraId="253F3A13" w14:textId="77777777" w:rsidR="00400585" w:rsidRDefault="00400585" w:rsidP="00DD7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518"/>
    <w:rsid w:val="00016CC9"/>
    <w:rsid w:val="000203C7"/>
    <w:rsid w:val="000215EB"/>
    <w:rsid w:val="00024A52"/>
    <w:rsid w:val="0002505E"/>
    <w:rsid w:val="00027726"/>
    <w:rsid w:val="00055678"/>
    <w:rsid w:val="00074A1C"/>
    <w:rsid w:val="0007614F"/>
    <w:rsid w:val="0008629E"/>
    <w:rsid w:val="000B66C8"/>
    <w:rsid w:val="000C787D"/>
    <w:rsid w:val="000E0D62"/>
    <w:rsid w:val="000F7A49"/>
    <w:rsid w:val="00134C85"/>
    <w:rsid w:val="00140253"/>
    <w:rsid w:val="00142ACC"/>
    <w:rsid w:val="0014731A"/>
    <w:rsid w:val="00151245"/>
    <w:rsid w:val="00162699"/>
    <w:rsid w:val="00174477"/>
    <w:rsid w:val="001819C0"/>
    <w:rsid w:val="001B137A"/>
    <w:rsid w:val="001B4039"/>
    <w:rsid w:val="001C32B4"/>
    <w:rsid w:val="001C3752"/>
    <w:rsid w:val="001C4961"/>
    <w:rsid w:val="001E4A51"/>
    <w:rsid w:val="00221942"/>
    <w:rsid w:val="002324F2"/>
    <w:rsid w:val="002425AA"/>
    <w:rsid w:val="002608F1"/>
    <w:rsid w:val="00270613"/>
    <w:rsid w:val="00276725"/>
    <w:rsid w:val="002A1F0F"/>
    <w:rsid w:val="002C6292"/>
    <w:rsid w:val="002E1D1B"/>
    <w:rsid w:val="002E55C4"/>
    <w:rsid w:val="002F2AF3"/>
    <w:rsid w:val="003005C7"/>
    <w:rsid w:val="00346FA1"/>
    <w:rsid w:val="00361333"/>
    <w:rsid w:val="0036338C"/>
    <w:rsid w:val="00371BBA"/>
    <w:rsid w:val="00372D23"/>
    <w:rsid w:val="00377DB1"/>
    <w:rsid w:val="00393624"/>
    <w:rsid w:val="003B299C"/>
    <w:rsid w:val="003B4E35"/>
    <w:rsid w:val="003D0E8B"/>
    <w:rsid w:val="003D6B3E"/>
    <w:rsid w:val="003E2844"/>
    <w:rsid w:val="003E2E4A"/>
    <w:rsid w:val="003F6F5F"/>
    <w:rsid w:val="00400585"/>
    <w:rsid w:val="0040164B"/>
    <w:rsid w:val="004573EC"/>
    <w:rsid w:val="00465B1C"/>
    <w:rsid w:val="0046690E"/>
    <w:rsid w:val="00466F7E"/>
    <w:rsid w:val="00496CA8"/>
    <w:rsid w:val="004E4CBD"/>
    <w:rsid w:val="004F275F"/>
    <w:rsid w:val="004F6A78"/>
    <w:rsid w:val="0050643D"/>
    <w:rsid w:val="005200F9"/>
    <w:rsid w:val="00526475"/>
    <w:rsid w:val="005359FF"/>
    <w:rsid w:val="00544496"/>
    <w:rsid w:val="005471EF"/>
    <w:rsid w:val="00574FFE"/>
    <w:rsid w:val="0059016E"/>
    <w:rsid w:val="005963AF"/>
    <w:rsid w:val="005964B1"/>
    <w:rsid w:val="005B68A9"/>
    <w:rsid w:val="005C1C58"/>
    <w:rsid w:val="005D174B"/>
    <w:rsid w:val="005E4BAD"/>
    <w:rsid w:val="005F0C5F"/>
    <w:rsid w:val="005F4A63"/>
    <w:rsid w:val="00627E87"/>
    <w:rsid w:val="00635B78"/>
    <w:rsid w:val="00653A56"/>
    <w:rsid w:val="006567D2"/>
    <w:rsid w:val="00681515"/>
    <w:rsid w:val="006826E7"/>
    <w:rsid w:val="006A7D51"/>
    <w:rsid w:val="006B05C4"/>
    <w:rsid w:val="006C4E01"/>
    <w:rsid w:val="006D1EE0"/>
    <w:rsid w:val="006F2620"/>
    <w:rsid w:val="00704044"/>
    <w:rsid w:val="00704BED"/>
    <w:rsid w:val="00710E7E"/>
    <w:rsid w:val="00712090"/>
    <w:rsid w:val="007318E1"/>
    <w:rsid w:val="00757D5C"/>
    <w:rsid w:val="007672E6"/>
    <w:rsid w:val="007B3E7A"/>
    <w:rsid w:val="007B4028"/>
    <w:rsid w:val="007B6529"/>
    <w:rsid w:val="007C57CE"/>
    <w:rsid w:val="007C7E3D"/>
    <w:rsid w:val="007D373E"/>
    <w:rsid w:val="007F437C"/>
    <w:rsid w:val="008015DF"/>
    <w:rsid w:val="00803C99"/>
    <w:rsid w:val="00811815"/>
    <w:rsid w:val="00812A15"/>
    <w:rsid w:val="008406ED"/>
    <w:rsid w:val="00875CC9"/>
    <w:rsid w:val="00877323"/>
    <w:rsid w:val="008B27A9"/>
    <w:rsid w:val="008C7D09"/>
    <w:rsid w:val="008F46AE"/>
    <w:rsid w:val="00907158"/>
    <w:rsid w:val="00924614"/>
    <w:rsid w:val="0094182C"/>
    <w:rsid w:val="00960BB7"/>
    <w:rsid w:val="00960F85"/>
    <w:rsid w:val="00967872"/>
    <w:rsid w:val="00972BBA"/>
    <w:rsid w:val="009A2446"/>
    <w:rsid w:val="009B3ED6"/>
    <w:rsid w:val="009C7211"/>
    <w:rsid w:val="009D3FB0"/>
    <w:rsid w:val="009E1374"/>
    <w:rsid w:val="009E28F5"/>
    <w:rsid w:val="009F2CA2"/>
    <w:rsid w:val="00A10B4F"/>
    <w:rsid w:val="00A11DA6"/>
    <w:rsid w:val="00A146D1"/>
    <w:rsid w:val="00A23394"/>
    <w:rsid w:val="00A25B79"/>
    <w:rsid w:val="00A26D0A"/>
    <w:rsid w:val="00A32A37"/>
    <w:rsid w:val="00A3715B"/>
    <w:rsid w:val="00A4042E"/>
    <w:rsid w:val="00A42CFF"/>
    <w:rsid w:val="00A47338"/>
    <w:rsid w:val="00A5135E"/>
    <w:rsid w:val="00A532DF"/>
    <w:rsid w:val="00A53E26"/>
    <w:rsid w:val="00A53F11"/>
    <w:rsid w:val="00A56958"/>
    <w:rsid w:val="00A67A26"/>
    <w:rsid w:val="00A7628F"/>
    <w:rsid w:val="00A82585"/>
    <w:rsid w:val="00A83279"/>
    <w:rsid w:val="00A837C9"/>
    <w:rsid w:val="00A8610E"/>
    <w:rsid w:val="00A919B8"/>
    <w:rsid w:val="00A92A1F"/>
    <w:rsid w:val="00AA246D"/>
    <w:rsid w:val="00AC74CF"/>
    <w:rsid w:val="00AD4C28"/>
    <w:rsid w:val="00AD7F07"/>
    <w:rsid w:val="00AE4A36"/>
    <w:rsid w:val="00B01B16"/>
    <w:rsid w:val="00B02F29"/>
    <w:rsid w:val="00B0786D"/>
    <w:rsid w:val="00B24840"/>
    <w:rsid w:val="00B265C6"/>
    <w:rsid w:val="00B30EC7"/>
    <w:rsid w:val="00B518FE"/>
    <w:rsid w:val="00B62F9C"/>
    <w:rsid w:val="00B72574"/>
    <w:rsid w:val="00B77258"/>
    <w:rsid w:val="00B936E6"/>
    <w:rsid w:val="00BB0E88"/>
    <w:rsid w:val="00BB16B3"/>
    <w:rsid w:val="00BB51D8"/>
    <w:rsid w:val="00BE257D"/>
    <w:rsid w:val="00BF24DA"/>
    <w:rsid w:val="00BF79D5"/>
    <w:rsid w:val="00C27197"/>
    <w:rsid w:val="00C34B81"/>
    <w:rsid w:val="00C364CD"/>
    <w:rsid w:val="00C4362F"/>
    <w:rsid w:val="00C96FEE"/>
    <w:rsid w:val="00CA3BD0"/>
    <w:rsid w:val="00CA56F7"/>
    <w:rsid w:val="00CA7021"/>
    <w:rsid w:val="00CB348B"/>
    <w:rsid w:val="00CC28E2"/>
    <w:rsid w:val="00CD131F"/>
    <w:rsid w:val="00CD4518"/>
    <w:rsid w:val="00CE5558"/>
    <w:rsid w:val="00CF2461"/>
    <w:rsid w:val="00CF5E16"/>
    <w:rsid w:val="00D266E4"/>
    <w:rsid w:val="00D45FCA"/>
    <w:rsid w:val="00D84E78"/>
    <w:rsid w:val="00DC2D0B"/>
    <w:rsid w:val="00DD7788"/>
    <w:rsid w:val="00DF1606"/>
    <w:rsid w:val="00DF7677"/>
    <w:rsid w:val="00E17C7A"/>
    <w:rsid w:val="00E17D36"/>
    <w:rsid w:val="00E2619D"/>
    <w:rsid w:val="00E30BAE"/>
    <w:rsid w:val="00E4131F"/>
    <w:rsid w:val="00E46848"/>
    <w:rsid w:val="00E806A4"/>
    <w:rsid w:val="00E83204"/>
    <w:rsid w:val="00E92F3C"/>
    <w:rsid w:val="00E93069"/>
    <w:rsid w:val="00EA7815"/>
    <w:rsid w:val="00EB2C0F"/>
    <w:rsid w:val="00EC2FEC"/>
    <w:rsid w:val="00EC57D8"/>
    <w:rsid w:val="00ED194A"/>
    <w:rsid w:val="00ED310C"/>
    <w:rsid w:val="00EE0925"/>
    <w:rsid w:val="00EE53FC"/>
    <w:rsid w:val="00EE7CE6"/>
    <w:rsid w:val="00EE7E36"/>
    <w:rsid w:val="00F04219"/>
    <w:rsid w:val="00F14984"/>
    <w:rsid w:val="00F20239"/>
    <w:rsid w:val="00F335EE"/>
    <w:rsid w:val="00F4109C"/>
    <w:rsid w:val="00F60A28"/>
    <w:rsid w:val="00F66A85"/>
    <w:rsid w:val="00F74F83"/>
    <w:rsid w:val="00F94615"/>
    <w:rsid w:val="00F9485E"/>
    <w:rsid w:val="00FA052B"/>
    <w:rsid w:val="00FA7E33"/>
    <w:rsid w:val="00FB0BC2"/>
    <w:rsid w:val="00FB43E6"/>
    <w:rsid w:val="00FB520A"/>
    <w:rsid w:val="00FC2E4B"/>
    <w:rsid w:val="00FC4F97"/>
    <w:rsid w:val="00FC53D8"/>
    <w:rsid w:val="00FE6748"/>
    <w:rsid w:val="00FF3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D7859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788"/>
    <w:pPr>
      <w:tabs>
        <w:tab w:val="center" w:pos="4252"/>
        <w:tab w:val="right" w:pos="8504"/>
      </w:tabs>
      <w:snapToGrid w:val="0"/>
    </w:pPr>
  </w:style>
  <w:style w:type="character" w:customStyle="1" w:styleId="a4">
    <w:name w:val="ヘッダー (文字)"/>
    <w:basedOn w:val="a0"/>
    <w:link w:val="a3"/>
    <w:uiPriority w:val="99"/>
    <w:rsid w:val="00DD7788"/>
  </w:style>
  <w:style w:type="paragraph" w:styleId="a5">
    <w:name w:val="footer"/>
    <w:basedOn w:val="a"/>
    <w:link w:val="a6"/>
    <w:uiPriority w:val="99"/>
    <w:unhideWhenUsed/>
    <w:rsid w:val="00DD7788"/>
    <w:pPr>
      <w:tabs>
        <w:tab w:val="center" w:pos="4252"/>
        <w:tab w:val="right" w:pos="8504"/>
      </w:tabs>
      <w:snapToGrid w:val="0"/>
    </w:pPr>
  </w:style>
  <w:style w:type="character" w:customStyle="1" w:styleId="a6">
    <w:name w:val="フッター (文字)"/>
    <w:basedOn w:val="a0"/>
    <w:link w:val="a5"/>
    <w:uiPriority w:val="99"/>
    <w:rsid w:val="00DD7788"/>
  </w:style>
  <w:style w:type="paragraph" w:styleId="a7">
    <w:name w:val="Balloon Text"/>
    <w:basedOn w:val="a"/>
    <w:link w:val="a8"/>
    <w:uiPriority w:val="99"/>
    <w:semiHidden/>
    <w:unhideWhenUsed/>
    <w:rsid w:val="004E4C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4CB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4496"/>
    <w:rPr>
      <w:sz w:val="18"/>
      <w:szCs w:val="18"/>
    </w:rPr>
  </w:style>
  <w:style w:type="paragraph" w:styleId="aa">
    <w:name w:val="annotation text"/>
    <w:basedOn w:val="a"/>
    <w:link w:val="ab"/>
    <w:uiPriority w:val="99"/>
    <w:unhideWhenUsed/>
    <w:rsid w:val="00544496"/>
    <w:pPr>
      <w:jc w:val="left"/>
    </w:pPr>
  </w:style>
  <w:style w:type="character" w:customStyle="1" w:styleId="ab">
    <w:name w:val="コメント文字列 (文字)"/>
    <w:basedOn w:val="a0"/>
    <w:link w:val="aa"/>
    <w:uiPriority w:val="99"/>
    <w:rsid w:val="00544496"/>
  </w:style>
  <w:style w:type="paragraph" w:styleId="ac">
    <w:name w:val="annotation subject"/>
    <w:basedOn w:val="aa"/>
    <w:next w:val="aa"/>
    <w:link w:val="ad"/>
    <w:uiPriority w:val="99"/>
    <w:semiHidden/>
    <w:unhideWhenUsed/>
    <w:rsid w:val="00544496"/>
    <w:rPr>
      <w:b/>
      <w:bCs/>
    </w:rPr>
  </w:style>
  <w:style w:type="character" w:customStyle="1" w:styleId="ad">
    <w:name w:val="コメント内容 (文字)"/>
    <w:basedOn w:val="ab"/>
    <w:link w:val="ac"/>
    <w:uiPriority w:val="99"/>
    <w:semiHidden/>
    <w:rsid w:val="00544496"/>
    <w:rPr>
      <w:b/>
      <w:bCs/>
    </w:rPr>
  </w:style>
  <w:style w:type="paragraph" w:styleId="ae">
    <w:name w:val="Revision"/>
    <w:hidden/>
    <w:uiPriority w:val="99"/>
    <w:semiHidden/>
    <w:rsid w:val="00627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845284">
      <w:bodyDiv w:val="1"/>
      <w:marLeft w:val="0"/>
      <w:marRight w:val="0"/>
      <w:marTop w:val="0"/>
      <w:marBottom w:val="0"/>
      <w:divBdr>
        <w:top w:val="none" w:sz="0" w:space="0" w:color="auto"/>
        <w:left w:val="none" w:sz="0" w:space="0" w:color="auto"/>
        <w:bottom w:val="none" w:sz="0" w:space="0" w:color="auto"/>
        <w:right w:val="none" w:sz="0" w:space="0" w:color="auto"/>
      </w:divBdr>
    </w:div>
    <w:div w:id="1857453208">
      <w:bodyDiv w:val="1"/>
      <w:marLeft w:val="0"/>
      <w:marRight w:val="0"/>
      <w:marTop w:val="0"/>
      <w:marBottom w:val="0"/>
      <w:divBdr>
        <w:top w:val="none" w:sz="0" w:space="0" w:color="auto"/>
        <w:left w:val="none" w:sz="0" w:space="0" w:color="auto"/>
        <w:bottom w:val="none" w:sz="0" w:space="0" w:color="auto"/>
        <w:right w:val="none" w:sz="0" w:space="0" w:color="auto"/>
      </w:divBdr>
    </w:div>
    <w:div w:id="20471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9F094-9D76-46BC-9071-CD53BB30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474</Words>
  <Characters>2707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2024-02-05T05:59:00Z</dcterms:created>
  <dcterms:modified xsi:type="dcterms:W3CDTF">2024-02-05T05:59:00Z</dcterms:modified>
</cp:coreProperties>
</file>