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D521" w14:textId="77777777" w:rsidR="0031437F" w:rsidRDefault="00593F99" w:rsidP="00593F99">
      <w:pPr>
        <w:spacing w:line="34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593F99">
        <w:rPr>
          <w:rFonts w:ascii="Meiryo UI" w:eastAsia="Meiryo UI" w:hAnsi="Meiryo UI" w:hint="eastAsia"/>
          <w:b/>
          <w:sz w:val="24"/>
          <w:szCs w:val="24"/>
        </w:rPr>
        <w:t xml:space="preserve">第２回　</w:t>
      </w:r>
      <w:r w:rsidR="0031437F">
        <w:rPr>
          <w:rFonts w:ascii="Meiryo UI" w:eastAsia="Meiryo UI" w:hAnsi="Meiryo UI" w:hint="eastAsia"/>
          <w:b/>
          <w:sz w:val="24"/>
          <w:szCs w:val="24"/>
        </w:rPr>
        <w:t>令和６年度　依存症問題啓発週間・月間広報企画運営業務</w:t>
      </w:r>
      <w:r w:rsidRPr="00593F99">
        <w:rPr>
          <w:rFonts w:ascii="Meiryo UI" w:eastAsia="Meiryo UI" w:hAnsi="Meiryo UI" w:hint="eastAsia"/>
          <w:b/>
          <w:sz w:val="24"/>
          <w:szCs w:val="24"/>
        </w:rPr>
        <w:t>に係る</w:t>
      </w:r>
    </w:p>
    <w:p w14:paraId="453FC025" w14:textId="132C71A0" w:rsidR="006D563F" w:rsidRPr="00E524F1" w:rsidRDefault="00593F99" w:rsidP="00593F99">
      <w:pPr>
        <w:spacing w:line="34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593F99">
        <w:rPr>
          <w:rFonts w:ascii="Meiryo UI" w:eastAsia="Meiryo UI" w:hAnsi="Meiryo UI" w:hint="eastAsia"/>
          <w:b/>
          <w:sz w:val="24"/>
          <w:szCs w:val="24"/>
        </w:rPr>
        <w:t>公募型プロポーザル方式等事業者選定委員会</w:t>
      </w:r>
      <w:r w:rsidR="00E524F1" w:rsidRPr="00E524F1">
        <w:rPr>
          <w:rFonts w:ascii="Meiryo UI" w:eastAsia="Meiryo UI" w:hAnsi="Meiryo UI" w:hint="eastAsia"/>
          <w:b/>
          <w:sz w:val="24"/>
          <w:szCs w:val="24"/>
        </w:rPr>
        <w:t xml:space="preserve">　議事要旨</w:t>
      </w:r>
    </w:p>
    <w:p w14:paraId="39BB2F2C" w14:textId="27DAA6DF" w:rsidR="006D563F" w:rsidRPr="00E524F1" w:rsidRDefault="006D563F" w:rsidP="00E524F1">
      <w:pPr>
        <w:rPr>
          <w:rFonts w:ascii="Meiryo UI" w:eastAsia="Meiryo UI" w:hAnsi="Meiryo UI"/>
        </w:rPr>
      </w:pPr>
    </w:p>
    <w:p w14:paraId="5D0D7BC1" w14:textId="77777777" w:rsidR="003524F4" w:rsidRDefault="00A312CC" w:rsidP="006D563F">
      <w:pPr>
        <w:rPr>
          <w:rFonts w:ascii="Meiryo UI" w:eastAsia="Meiryo UI" w:hAnsi="Meiryo UI"/>
        </w:rPr>
      </w:pPr>
      <w:r w:rsidRPr="00A312CC">
        <w:rPr>
          <w:rFonts w:ascii="Meiryo UI" w:eastAsia="Meiryo UI" w:hAnsi="Meiryo UI" w:hint="eastAsia"/>
        </w:rPr>
        <w:t xml:space="preserve">１　</w:t>
      </w:r>
      <w:r w:rsidR="003524F4">
        <w:rPr>
          <w:rFonts w:ascii="Meiryo UI" w:eastAsia="Meiryo UI" w:hAnsi="Meiryo UI" w:hint="eastAsia"/>
        </w:rPr>
        <w:t>日時及び場所</w:t>
      </w:r>
    </w:p>
    <w:p w14:paraId="695193F8" w14:textId="0CF6FF76" w:rsidR="003524F4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</w:t>
      </w:r>
      <w:r w:rsidR="003524F4">
        <w:rPr>
          <w:rFonts w:ascii="Meiryo UI" w:eastAsia="Meiryo UI" w:hAnsi="Meiryo UI" w:hint="eastAsia"/>
        </w:rPr>
        <w:t xml:space="preserve">　日時：令和</w:t>
      </w:r>
      <w:r w:rsidR="0031437F">
        <w:rPr>
          <w:rFonts w:ascii="Meiryo UI" w:eastAsia="Meiryo UI" w:hAnsi="Meiryo UI" w:hint="eastAsia"/>
        </w:rPr>
        <w:t>６年３</w:t>
      </w:r>
      <w:r w:rsidR="003524F4">
        <w:rPr>
          <w:rFonts w:ascii="Meiryo UI" w:eastAsia="Meiryo UI" w:hAnsi="Meiryo UI" w:hint="eastAsia"/>
        </w:rPr>
        <w:t>月</w:t>
      </w:r>
      <w:r w:rsidR="0031437F">
        <w:rPr>
          <w:rFonts w:ascii="Meiryo UI" w:eastAsia="Meiryo UI" w:hAnsi="Meiryo UI" w:hint="eastAsia"/>
        </w:rPr>
        <w:t>26</w:t>
      </w:r>
      <w:r w:rsidR="003524F4">
        <w:rPr>
          <w:rFonts w:ascii="Meiryo UI" w:eastAsia="Meiryo UI" w:hAnsi="Meiryo UI" w:hint="eastAsia"/>
        </w:rPr>
        <w:t>日（</w:t>
      </w:r>
      <w:r w:rsidR="0031437F">
        <w:rPr>
          <w:rFonts w:ascii="Meiryo UI" w:eastAsia="Meiryo UI" w:hAnsi="Meiryo UI" w:hint="eastAsia"/>
        </w:rPr>
        <w:t>火</w:t>
      </w:r>
      <w:r w:rsidR="003524F4">
        <w:rPr>
          <w:rFonts w:ascii="Meiryo UI" w:eastAsia="Meiryo UI" w:hAnsi="Meiryo UI" w:hint="eastAsia"/>
        </w:rPr>
        <w:t>曜日）1</w:t>
      </w:r>
      <w:r w:rsidR="0031437F">
        <w:rPr>
          <w:rFonts w:ascii="Meiryo UI" w:eastAsia="Meiryo UI" w:hAnsi="Meiryo UI" w:hint="eastAsia"/>
        </w:rPr>
        <w:t>5</w:t>
      </w:r>
      <w:r w:rsidR="003524F4">
        <w:rPr>
          <w:rFonts w:ascii="Meiryo UI" w:eastAsia="Meiryo UI" w:hAnsi="Meiryo UI" w:hint="eastAsia"/>
        </w:rPr>
        <w:t>時0</w:t>
      </w:r>
      <w:r w:rsidR="003524F4">
        <w:rPr>
          <w:rFonts w:ascii="Meiryo UI" w:eastAsia="Meiryo UI" w:hAnsi="Meiryo UI"/>
        </w:rPr>
        <w:t>0</w:t>
      </w:r>
      <w:r w:rsidR="003524F4">
        <w:rPr>
          <w:rFonts w:ascii="Meiryo UI" w:eastAsia="Meiryo UI" w:hAnsi="Meiryo UI" w:hint="eastAsia"/>
        </w:rPr>
        <w:t>分から</w:t>
      </w:r>
      <w:r w:rsidR="0031437F">
        <w:rPr>
          <w:rFonts w:ascii="Meiryo UI" w:eastAsia="Meiryo UI" w:hAnsi="Meiryo UI" w:hint="eastAsia"/>
        </w:rPr>
        <w:t>18</w:t>
      </w:r>
      <w:r w:rsidR="003524F4">
        <w:rPr>
          <w:rFonts w:ascii="Meiryo UI" w:eastAsia="Meiryo UI" w:hAnsi="Meiryo UI" w:hint="eastAsia"/>
        </w:rPr>
        <w:t>時</w:t>
      </w:r>
      <w:r w:rsidR="0031437F">
        <w:rPr>
          <w:rFonts w:ascii="Meiryo UI" w:eastAsia="Meiryo UI" w:hAnsi="Meiryo UI" w:hint="eastAsia"/>
        </w:rPr>
        <w:t>00</w:t>
      </w:r>
      <w:r w:rsidR="003524F4">
        <w:rPr>
          <w:rFonts w:ascii="Meiryo UI" w:eastAsia="Meiryo UI" w:hAnsi="Meiryo UI" w:hint="eastAsia"/>
        </w:rPr>
        <w:t>分</w:t>
      </w:r>
    </w:p>
    <w:p w14:paraId="79A690C5" w14:textId="0BD44953" w:rsidR="003524F4" w:rsidRDefault="003524F4" w:rsidP="003524F4">
      <w:pPr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場所：</w:t>
      </w:r>
      <w:r w:rsidR="008B3D20">
        <w:rPr>
          <w:rFonts w:ascii="Meiryo UI" w:eastAsia="Meiryo UI" w:hAnsi="Meiryo UI" w:hint="eastAsia"/>
        </w:rPr>
        <w:t>大阪府立男女共同参画・青少年センター（ドーンセンター）中会議室２</w:t>
      </w:r>
    </w:p>
    <w:p w14:paraId="060CC331" w14:textId="77777777" w:rsidR="00A312CC" w:rsidRDefault="00A312CC" w:rsidP="006D563F">
      <w:pPr>
        <w:rPr>
          <w:rFonts w:ascii="Meiryo UI" w:eastAsia="Meiryo UI" w:hAnsi="Meiryo UI"/>
        </w:rPr>
      </w:pPr>
    </w:p>
    <w:p w14:paraId="32A8D863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審査方法</w:t>
      </w:r>
    </w:p>
    <w:p w14:paraId="1282208A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3524F4">
        <w:rPr>
          <w:rFonts w:ascii="Meiryo UI" w:eastAsia="Meiryo UI" w:hAnsi="Meiryo UI" w:hint="eastAsia"/>
        </w:rPr>
        <w:t>あらかじめ定められた審査基準（企画提案公募要領に記載）に基づき、公募参加資格適合者</w:t>
      </w:r>
    </w:p>
    <w:p w14:paraId="2527080E" w14:textId="43E3C8A7" w:rsidR="003524F4" w:rsidRDefault="003524F4" w:rsidP="003524F4">
      <w:pPr>
        <w:ind w:leftChars="100" w:left="210"/>
        <w:rPr>
          <w:rFonts w:ascii="Meiryo UI" w:eastAsia="Meiryo UI" w:hAnsi="Meiryo UI"/>
        </w:rPr>
      </w:pPr>
      <w:r w:rsidRPr="003524F4">
        <w:rPr>
          <w:rFonts w:ascii="Meiryo UI" w:eastAsia="Meiryo UI" w:hAnsi="Meiryo UI" w:hint="eastAsia"/>
        </w:rPr>
        <w:t>について、標記選定委員会にかかる３名の委員により、プレゼンテーション審査を実施した。企画提案部分の得点は、選定委員の合議により決定し、総合評価点の合計が採択基準点</w:t>
      </w:r>
      <w:r w:rsidR="00597830">
        <w:rPr>
          <w:rFonts w:ascii="Meiryo UI" w:eastAsia="Meiryo UI" w:hAnsi="Meiryo UI" w:hint="eastAsia"/>
        </w:rPr>
        <w:t>（6</w:t>
      </w:r>
      <w:r w:rsidR="00597830">
        <w:rPr>
          <w:rFonts w:ascii="Meiryo UI" w:eastAsia="Meiryo UI" w:hAnsi="Meiryo UI"/>
        </w:rPr>
        <w:t>0</w:t>
      </w:r>
      <w:r w:rsidR="00597830">
        <w:rPr>
          <w:rFonts w:ascii="Meiryo UI" w:eastAsia="Meiryo UI" w:hAnsi="Meiryo UI" w:hint="eastAsia"/>
        </w:rPr>
        <w:t>点）</w:t>
      </w:r>
      <w:r w:rsidRPr="003524F4">
        <w:rPr>
          <w:rFonts w:ascii="Meiryo UI" w:eastAsia="Meiryo UI" w:hAnsi="Meiryo UI" w:hint="eastAsia"/>
        </w:rPr>
        <w:t>を上回る最高得点の提案者を最優秀提案事業者として選定した。</w:t>
      </w:r>
    </w:p>
    <w:p w14:paraId="656CC438" w14:textId="77777777" w:rsidR="003524F4" w:rsidRDefault="003524F4" w:rsidP="006D563F">
      <w:pPr>
        <w:rPr>
          <w:rFonts w:ascii="Meiryo UI" w:eastAsia="Meiryo UI" w:hAnsi="Meiryo UI"/>
        </w:rPr>
      </w:pPr>
    </w:p>
    <w:p w14:paraId="18B08EF5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A312CC">
        <w:rPr>
          <w:rFonts w:ascii="Meiryo UI" w:eastAsia="Meiryo UI" w:hAnsi="Meiryo UI" w:hint="eastAsia"/>
        </w:rPr>
        <w:t xml:space="preserve">　最優秀提案事業者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4815"/>
        <w:gridCol w:w="1134"/>
        <w:gridCol w:w="2693"/>
      </w:tblGrid>
      <w:tr w:rsidR="009724A4" w14:paraId="70E6A197" w14:textId="77777777" w:rsidTr="008B3D20">
        <w:tc>
          <w:tcPr>
            <w:tcW w:w="4815" w:type="dxa"/>
            <w:shd w:val="clear" w:color="auto" w:fill="F2F2F2" w:themeFill="background1" w:themeFillShade="F2"/>
          </w:tcPr>
          <w:p w14:paraId="025ABCCB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事業者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097C61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評価点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CF57DC3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価格点</w:t>
            </w:r>
          </w:p>
        </w:tc>
      </w:tr>
      <w:tr w:rsidR="009724A4" w14:paraId="07E1A353" w14:textId="77777777" w:rsidTr="008B3D20">
        <w:tc>
          <w:tcPr>
            <w:tcW w:w="4815" w:type="dxa"/>
          </w:tcPr>
          <w:p w14:paraId="481D4B1D" w14:textId="09FF7F49" w:rsidR="009724A4" w:rsidRDefault="008B3D20" w:rsidP="009724A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株式会社讀賣連合広告社</w:t>
            </w:r>
            <w:r w:rsidR="009724A4" w:rsidRPr="009724A4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4" w:type="dxa"/>
          </w:tcPr>
          <w:p w14:paraId="26D7665D" w14:textId="173590B7" w:rsidR="009724A4" w:rsidRDefault="0031437F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83.7</w:t>
            </w:r>
            <w:r w:rsidR="009724A4"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2693" w:type="dxa"/>
          </w:tcPr>
          <w:p w14:paraId="307EB48F" w14:textId="07D79CB6" w:rsidR="009724A4" w:rsidRDefault="0031437F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  <w:r w:rsidR="009724A4">
              <w:rPr>
                <w:rFonts w:ascii="Meiryo UI" w:eastAsia="Meiryo UI" w:hAnsi="Meiryo UI" w:hint="eastAsia"/>
              </w:rPr>
              <w:t>点</w:t>
            </w:r>
            <w:r w:rsidR="00591E37">
              <w:rPr>
                <w:rFonts w:ascii="Meiryo UI" w:eastAsia="Meiryo UI" w:hAnsi="Meiryo UI" w:hint="eastAsia"/>
              </w:rPr>
              <w:t>（</w:t>
            </w:r>
            <w:r w:rsidR="008B3D20">
              <w:rPr>
                <w:rFonts w:ascii="Meiryo UI" w:eastAsia="Meiryo UI" w:hAnsi="Meiryo UI" w:hint="eastAsia"/>
              </w:rPr>
              <w:t>21,939,500</w:t>
            </w:r>
            <w:r w:rsidR="009724A4">
              <w:rPr>
                <w:rFonts w:ascii="Meiryo UI" w:eastAsia="Meiryo UI" w:hAnsi="Meiryo UI" w:hint="eastAsia"/>
              </w:rPr>
              <w:t>円）</w:t>
            </w:r>
          </w:p>
        </w:tc>
      </w:tr>
    </w:tbl>
    <w:p w14:paraId="38C2E0B2" w14:textId="77777777" w:rsidR="00A312CC" w:rsidRDefault="00A312CC" w:rsidP="006D563F">
      <w:pPr>
        <w:rPr>
          <w:rFonts w:ascii="Meiryo UI" w:eastAsia="Meiryo UI" w:hAnsi="Meiryo UI"/>
        </w:rPr>
      </w:pPr>
    </w:p>
    <w:p w14:paraId="2732E023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A312CC">
        <w:rPr>
          <w:rFonts w:ascii="Meiryo UI" w:eastAsia="Meiryo UI" w:hAnsi="Meiryo UI" w:hint="eastAsia"/>
        </w:rPr>
        <w:t xml:space="preserve">　選定結果の概要</w:t>
      </w:r>
    </w:p>
    <w:p w14:paraId="65CD5F87" w14:textId="42BDF16A" w:rsidR="00A312CC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（１）提案事業者　全</w:t>
      </w:r>
      <w:r w:rsidR="008B3D20"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 w:hint="eastAsia"/>
        </w:rPr>
        <w:t>者（受付順）</w:t>
      </w:r>
    </w:p>
    <w:p w14:paraId="715FD78E" w14:textId="74557CED" w:rsidR="002053D6" w:rsidRDefault="005E6F6B" w:rsidP="005E6F6B">
      <w:pPr>
        <w:ind w:left="315" w:hangingChars="150" w:hanging="31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○</w:t>
      </w:r>
      <w:r w:rsidR="008B3D20">
        <w:rPr>
          <w:rFonts w:ascii="Meiryo UI" w:eastAsia="Meiryo UI" w:hAnsi="Meiryo UI" w:hint="eastAsia"/>
        </w:rPr>
        <w:t>株式会社讀賣連合広告社</w:t>
      </w:r>
    </w:p>
    <w:p w14:paraId="3BD6148C" w14:textId="26E9CFAC" w:rsidR="002053D6" w:rsidRDefault="005E6F6B" w:rsidP="005E6F6B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8B3D20">
        <w:rPr>
          <w:rFonts w:ascii="Meiryo UI" w:eastAsia="Meiryo UI" w:hAnsi="Meiryo UI" w:hint="eastAsia"/>
        </w:rPr>
        <w:t>株式会社関西ぱど</w:t>
      </w:r>
    </w:p>
    <w:p w14:paraId="62A5BD46" w14:textId="64F03C81" w:rsidR="005E6F6B" w:rsidRDefault="005E6F6B" w:rsidP="008B3D20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8B3D20">
        <w:rPr>
          <w:rFonts w:ascii="Meiryo UI" w:eastAsia="Meiryo UI" w:hAnsi="Meiryo UI" w:hint="eastAsia"/>
        </w:rPr>
        <w:t>株式会社ジェイコムウエスト</w:t>
      </w:r>
    </w:p>
    <w:p w14:paraId="5D15DE03" w14:textId="77777777" w:rsidR="002053D6" w:rsidRDefault="002053D6" w:rsidP="002053D6">
      <w:pPr>
        <w:rPr>
          <w:rFonts w:ascii="Meiryo UI" w:eastAsia="Meiryo UI" w:hAnsi="Meiryo UI"/>
        </w:rPr>
      </w:pPr>
    </w:p>
    <w:p w14:paraId="2713D8DB" w14:textId="1573F181" w:rsidR="00974AF3" w:rsidRDefault="00B9280A" w:rsidP="002053D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（２）提案事業者の評価点（得点順）</w:t>
      </w:r>
    </w:p>
    <w:p w14:paraId="3F732113" w14:textId="77777777" w:rsidR="00886CCA" w:rsidRDefault="00886CCA" w:rsidP="00974AF3">
      <w:pPr>
        <w:rPr>
          <w:rFonts w:ascii="Meiryo UI" w:eastAsia="Meiryo UI" w:hAnsi="Meiryo UI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2053D6" w14:paraId="59E48855" w14:textId="77777777" w:rsidTr="002053D6">
        <w:tc>
          <w:tcPr>
            <w:tcW w:w="846" w:type="dxa"/>
            <w:shd w:val="clear" w:color="auto" w:fill="F2F2F2" w:themeFill="background1" w:themeFillShade="F2"/>
          </w:tcPr>
          <w:p w14:paraId="34F0D35A" w14:textId="77777777" w:rsidR="002053D6" w:rsidRDefault="002053D6" w:rsidP="0074755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順位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22D82A89" w14:textId="63928C3A" w:rsidR="002053D6" w:rsidRDefault="002053D6" w:rsidP="0074755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得点</w:t>
            </w:r>
          </w:p>
        </w:tc>
      </w:tr>
      <w:tr w:rsidR="002053D6" w14:paraId="5CCEDA7B" w14:textId="77777777" w:rsidTr="002053D6">
        <w:tc>
          <w:tcPr>
            <w:tcW w:w="846" w:type="dxa"/>
          </w:tcPr>
          <w:p w14:paraId="08689E29" w14:textId="77777777" w:rsidR="002053D6" w:rsidRDefault="002053D6" w:rsidP="00A803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6095" w:type="dxa"/>
          </w:tcPr>
          <w:p w14:paraId="769F6ABD" w14:textId="4322D412" w:rsidR="002053D6" w:rsidRPr="00A80360" w:rsidRDefault="008B3D20" w:rsidP="00A803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83.7</w:t>
            </w:r>
            <w:r w:rsidR="002053D6" w:rsidRPr="00A80360">
              <w:rPr>
                <w:rFonts w:ascii="Meiryo UI" w:eastAsia="Meiryo UI" w:hAnsi="Meiryo UI"/>
              </w:rPr>
              <w:t>点</w:t>
            </w:r>
            <w:r w:rsidR="002053D6">
              <w:rPr>
                <w:rFonts w:ascii="Meiryo UI" w:eastAsia="Meiryo UI" w:hAnsi="Meiryo UI" w:hint="eastAsia"/>
              </w:rPr>
              <w:t xml:space="preserve">（価格点　</w:t>
            </w:r>
            <w:r>
              <w:rPr>
                <w:rFonts w:ascii="Meiryo UI" w:eastAsia="Meiryo UI" w:hAnsi="Meiryo UI" w:hint="eastAsia"/>
              </w:rPr>
              <w:t>10</w:t>
            </w:r>
            <w:r w:rsidR="002053D6">
              <w:rPr>
                <w:rFonts w:ascii="Meiryo UI" w:eastAsia="Meiryo UI" w:hAnsi="Meiryo UI" w:hint="eastAsia"/>
              </w:rPr>
              <w:t xml:space="preserve">点　提案金額　</w:t>
            </w:r>
            <w:r>
              <w:rPr>
                <w:rFonts w:ascii="Meiryo UI" w:eastAsia="Meiryo UI" w:hAnsi="Meiryo UI" w:hint="eastAsia"/>
              </w:rPr>
              <w:t>21,939,500</w:t>
            </w:r>
            <w:r w:rsidR="002053D6">
              <w:rPr>
                <w:rFonts w:ascii="Meiryo UI" w:eastAsia="Meiryo UI" w:hAnsi="Meiryo UI" w:hint="eastAsia"/>
              </w:rPr>
              <w:t>円）</w:t>
            </w:r>
          </w:p>
        </w:tc>
      </w:tr>
      <w:tr w:rsidR="002053D6" w:rsidRPr="00A12C6D" w14:paraId="3B969A53" w14:textId="77777777" w:rsidTr="002053D6">
        <w:tc>
          <w:tcPr>
            <w:tcW w:w="846" w:type="dxa"/>
          </w:tcPr>
          <w:p w14:paraId="57EA9CEF" w14:textId="77777777" w:rsidR="002053D6" w:rsidRDefault="002053D6" w:rsidP="00A803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6095" w:type="dxa"/>
          </w:tcPr>
          <w:p w14:paraId="56ACBB34" w14:textId="2751FF53" w:rsidR="002053D6" w:rsidRPr="00A80360" w:rsidRDefault="008B3D20" w:rsidP="00A803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82.0</w:t>
            </w:r>
            <w:r w:rsidR="002053D6" w:rsidRPr="00A80360">
              <w:rPr>
                <w:rFonts w:ascii="Meiryo UI" w:eastAsia="Meiryo UI" w:hAnsi="Meiryo UI"/>
              </w:rPr>
              <w:t>点</w:t>
            </w:r>
            <w:r w:rsidR="002053D6">
              <w:rPr>
                <w:rFonts w:ascii="Meiryo UI" w:eastAsia="Meiryo UI" w:hAnsi="Meiryo UI" w:hint="eastAsia"/>
              </w:rPr>
              <w:t xml:space="preserve">（価格点　</w:t>
            </w:r>
            <w:r>
              <w:rPr>
                <w:rFonts w:ascii="Meiryo UI" w:eastAsia="Meiryo UI" w:hAnsi="Meiryo UI" w:hint="eastAsia"/>
              </w:rPr>
              <w:t>9</w:t>
            </w:r>
            <w:r w:rsidR="002053D6">
              <w:rPr>
                <w:rFonts w:ascii="Meiryo UI" w:eastAsia="Meiryo UI" w:hAnsi="Meiryo UI" w:hint="eastAsia"/>
              </w:rPr>
              <w:t xml:space="preserve">点　提案金額　</w:t>
            </w:r>
            <w:r w:rsidR="00A12C6D">
              <w:rPr>
                <w:rFonts w:ascii="Meiryo UI" w:eastAsia="Meiryo UI" w:hAnsi="Meiryo UI" w:hint="eastAsia"/>
              </w:rPr>
              <w:t>21,951,490</w:t>
            </w:r>
            <w:r w:rsidR="002053D6">
              <w:rPr>
                <w:rFonts w:ascii="Meiryo UI" w:eastAsia="Meiryo UI" w:hAnsi="Meiryo UI" w:hint="eastAsia"/>
              </w:rPr>
              <w:t>円）</w:t>
            </w:r>
          </w:p>
        </w:tc>
      </w:tr>
      <w:tr w:rsidR="002053D6" w14:paraId="63810CE4" w14:textId="77777777" w:rsidTr="002053D6">
        <w:tc>
          <w:tcPr>
            <w:tcW w:w="846" w:type="dxa"/>
          </w:tcPr>
          <w:p w14:paraId="11D90014" w14:textId="77777777" w:rsidR="002053D6" w:rsidRDefault="002053D6" w:rsidP="00A803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6095" w:type="dxa"/>
          </w:tcPr>
          <w:p w14:paraId="7FDD2FD5" w14:textId="2531B4DC" w:rsidR="002053D6" w:rsidRPr="00A80360" w:rsidRDefault="00A12C6D" w:rsidP="00A803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77.0</w:t>
            </w:r>
            <w:r w:rsidR="00620235">
              <w:rPr>
                <w:rFonts w:ascii="Meiryo UI" w:eastAsia="Meiryo UI" w:hAnsi="Meiryo UI" w:hint="eastAsia"/>
              </w:rPr>
              <w:t xml:space="preserve">点（価格点　</w:t>
            </w:r>
            <w:r>
              <w:rPr>
                <w:rFonts w:ascii="Meiryo UI" w:eastAsia="Meiryo UI" w:hAnsi="Meiryo UI" w:hint="eastAsia"/>
              </w:rPr>
              <w:t>9</w:t>
            </w:r>
            <w:r w:rsidR="00620235">
              <w:rPr>
                <w:rFonts w:ascii="Meiryo UI" w:eastAsia="Meiryo UI" w:hAnsi="Meiryo UI" w:hint="eastAsia"/>
              </w:rPr>
              <w:t xml:space="preserve">点　提案金額　</w:t>
            </w:r>
            <w:r>
              <w:rPr>
                <w:rFonts w:ascii="Meiryo UI" w:eastAsia="Meiryo UI" w:hAnsi="Meiryo UI" w:hint="eastAsia"/>
              </w:rPr>
              <w:t>21,995,380</w:t>
            </w:r>
            <w:r w:rsidR="00620235">
              <w:rPr>
                <w:rFonts w:ascii="Meiryo UI" w:eastAsia="Meiryo UI" w:hAnsi="Meiryo UI" w:hint="eastAsia"/>
              </w:rPr>
              <w:t>円）</w:t>
            </w:r>
          </w:p>
        </w:tc>
      </w:tr>
    </w:tbl>
    <w:p w14:paraId="1BEB0F4D" w14:textId="77777777" w:rsidR="00A80360" w:rsidRDefault="00A80360" w:rsidP="00974AF3">
      <w:pPr>
        <w:rPr>
          <w:rFonts w:ascii="Meiryo UI" w:eastAsia="Meiryo UI" w:hAnsi="Meiryo UI"/>
        </w:rPr>
      </w:pPr>
    </w:p>
    <w:p w14:paraId="23B6C5BB" w14:textId="45E558FF" w:rsidR="00430E06" w:rsidRDefault="00430E06" w:rsidP="00CA2F7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（３）最優秀提案事業者の選定理由及び講評</w:t>
      </w:r>
    </w:p>
    <w:p w14:paraId="0A93FE11" w14:textId="54850A0A" w:rsidR="00A14A11" w:rsidRDefault="00A14A11" w:rsidP="00A14A11">
      <w:pPr>
        <w:tabs>
          <w:tab w:val="left" w:pos="2688"/>
        </w:tabs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Pr="00A14A11">
        <w:rPr>
          <w:rFonts w:ascii="Meiryo UI" w:eastAsia="Meiryo UI" w:hAnsi="Meiryo UI" w:hint="eastAsia"/>
        </w:rPr>
        <w:t>依存症の啓発というやや難しいテーマに対し、いずれの企画も工夫を凝らしていただき、周知力等が期待できた。</w:t>
      </w:r>
    </w:p>
    <w:p w14:paraId="460721DE" w14:textId="77777777" w:rsidR="00A14A11" w:rsidRPr="00A14A11" w:rsidRDefault="00A12C6D" w:rsidP="00A14A11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A14A11" w:rsidRPr="00A14A11">
        <w:rPr>
          <w:rFonts w:ascii="Meiryo UI" w:eastAsia="Meiryo UI" w:hAnsi="Meiryo UI" w:hint="eastAsia"/>
        </w:rPr>
        <w:t>そのなかで、若年層へのアプローチ手法に斬新さがあり、イベントでの集客性や様々な媒体を活用した</w:t>
      </w:r>
    </w:p>
    <w:p w14:paraId="018A2E4B" w14:textId="1AAB1738" w:rsidR="00CE0ED9" w:rsidRDefault="00A14A11" w:rsidP="00A14A11">
      <w:pPr>
        <w:ind w:leftChars="100" w:left="210"/>
        <w:rPr>
          <w:rFonts w:ascii="Meiryo UI" w:eastAsia="Meiryo UI" w:hAnsi="Meiryo UI"/>
        </w:rPr>
      </w:pPr>
      <w:r w:rsidRPr="00A14A11">
        <w:rPr>
          <w:rFonts w:ascii="Meiryo UI" w:eastAsia="Meiryo UI" w:hAnsi="Meiryo UI" w:hint="eastAsia"/>
        </w:rPr>
        <w:t>広報での訴求性の高さなどを評価した。</w:t>
      </w:r>
    </w:p>
    <w:p w14:paraId="42C91902" w14:textId="77777777" w:rsidR="00962D47" w:rsidRDefault="00962D47" w:rsidP="00A14A11">
      <w:pPr>
        <w:rPr>
          <w:rFonts w:ascii="Meiryo UI" w:eastAsia="Meiryo UI" w:hAnsi="Meiryo UI"/>
        </w:rPr>
      </w:pPr>
    </w:p>
    <w:p w14:paraId="4F9A8FB0" w14:textId="37D127B6" w:rsidR="006B36B9" w:rsidRDefault="006B36B9" w:rsidP="006B36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（４）選定委員会委員（五十音順）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886CCA" w14:paraId="442A7F81" w14:textId="77777777" w:rsidTr="00597830">
        <w:tc>
          <w:tcPr>
            <w:tcW w:w="2831" w:type="dxa"/>
            <w:shd w:val="clear" w:color="auto" w:fill="F2F2F2" w:themeFill="background1" w:themeFillShade="F2"/>
          </w:tcPr>
          <w:p w14:paraId="77872B5A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所属・職名等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797026D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</w:t>
            </w:r>
            <w:r w:rsidR="00E524F1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1744C446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選任理由</w:t>
            </w:r>
          </w:p>
        </w:tc>
      </w:tr>
      <w:tr w:rsidR="00886CCA" w:rsidRPr="00D873F1" w14:paraId="5794B019" w14:textId="77777777" w:rsidTr="00E524F1">
        <w:tc>
          <w:tcPr>
            <w:tcW w:w="2831" w:type="dxa"/>
          </w:tcPr>
          <w:p w14:paraId="369879EE" w14:textId="77777777" w:rsidR="00886CCA" w:rsidRDefault="00CD6275" w:rsidP="006060D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大阪府立病院機構</w:t>
            </w:r>
          </w:p>
          <w:p w14:paraId="6EF291A0" w14:textId="77777777" w:rsidR="00CD6275" w:rsidRDefault="00CD6275" w:rsidP="006060D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大阪精神医療センター</w:t>
            </w:r>
          </w:p>
          <w:p w14:paraId="2D6A5C0B" w14:textId="66016DBD" w:rsidR="00CD6275" w:rsidRDefault="00CD6275" w:rsidP="006060D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精神科医</w:t>
            </w:r>
          </w:p>
        </w:tc>
        <w:tc>
          <w:tcPr>
            <w:tcW w:w="1275" w:type="dxa"/>
          </w:tcPr>
          <w:p w14:paraId="6459E637" w14:textId="0A294C55" w:rsidR="00886CCA" w:rsidRDefault="00CD6275" w:rsidP="006B36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横路　優子</w:t>
            </w:r>
          </w:p>
        </w:tc>
        <w:tc>
          <w:tcPr>
            <w:tcW w:w="4388" w:type="dxa"/>
          </w:tcPr>
          <w:p w14:paraId="67E1AC1D" w14:textId="2A434832" w:rsidR="00886CCA" w:rsidRDefault="00CD6275" w:rsidP="006B36B9">
            <w:pPr>
              <w:rPr>
                <w:rFonts w:ascii="Meiryo UI" w:eastAsia="Meiryo UI" w:hAnsi="Meiryo UI"/>
              </w:rPr>
            </w:pPr>
            <w:r w:rsidRPr="00CD6275">
              <w:rPr>
                <w:rFonts w:ascii="Meiryo UI" w:eastAsia="Meiryo UI" w:hAnsi="Meiryo UI" w:hint="eastAsia"/>
              </w:rPr>
              <w:t>依存症治療の経験から</w:t>
            </w:r>
            <w:r w:rsidR="00D873F1">
              <w:rPr>
                <w:rFonts w:ascii="Meiryo UI" w:eastAsia="Meiryo UI" w:hAnsi="Meiryo UI" w:hint="eastAsia"/>
              </w:rPr>
              <w:t>依存症問題に精通しており、</w:t>
            </w:r>
            <w:r w:rsidR="00D873F1" w:rsidRPr="00CD6275">
              <w:rPr>
                <w:rFonts w:ascii="Meiryo UI" w:eastAsia="Meiryo UI" w:hAnsi="Meiryo UI" w:hint="eastAsia"/>
              </w:rPr>
              <w:t>企画等の提案内容の</w:t>
            </w:r>
            <w:r w:rsidRPr="00CD6275">
              <w:rPr>
                <w:rFonts w:ascii="Meiryo UI" w:eastAsia="Meiryo UI" w:hAnsi="Meiryo UI" w:hint="eastAsia"/>
              </w:rPr>
              <w:t>情報の真正性を審査いただくだめ。</w:t>
            </w:r>
          </w:p>
        </w:tc>
      </w:tr>
      <w:tr w:rsidR="00CD6275" w14:paraId="2934FC57" w14:textId="77777777" w:rsidTr="00E524F1">
        <w:tc>
          <w:tcPr>
            <w:tcW w:w="2831" w:type="dxa"/>
          </w:tcPr>
          <w:p w14:paraId="276C375D" w14:textId="77777777" w:rsidR="00CD6275" w:rsidRDefault="00CD6275" w:rsidP="006060D4">
            <w:pPr>
              <w:rPr>
                <w:rFonts w:ascii="Meiryo UI" w:eastAsia="Meiryo UI" w:hAnsi="Meiryo UI"/>
              </w:rPr>
            </w:pPr>
            <w:r w:rsidRPr="00CD6275">
              <w:rPr>
                <w:rFonts w:ascii="Meiryo UI" w:eastAsia="Meiryo UI" w:hAnsi="Meiryo UI" w:hint="eastAsia"/>
              </w:rPr>
              <w:t>同志社女子大学</w:t>
            </w:r>
          </w:p>
          <w:p w14:paraId="4CA489B1" w14:textId="77777777" w:rsidR="00CD6275" w:rsidRDefault="00CD6275" w:rsidP="006060D4">
            <w:pPr>
              <w:rPr>
                <w:rFonts w:ascii="Meiryo UI" w:eastAsia="Meiryo UI" w:hAnsi="Meiryo UI"/>
              </w:rPr>
            </w:pPr>
            <w:r w:rsidRPr="00CD6275">
              <w:rPr>
                <w:rFonts w:ascii="Meiryo UI" w:eastAsia="Meiryo UI" w:hAnsi="Meiryo UI" w:hint="eastAsia"/>
              </w:rPr>
              <w:t>学芸学部メディア創造学科</w:t>
            </w:r>
          </w:p>
          <w:p w14:paraId="78B80034" w14:textId="7D94B304" w:rsidR="00CD6275" w:rsidRPr="006060D4" w:rsidRDefault="00CD6275" w:rsidP="006060D4">
            <w:pPr>
              <w:rPr>
                <w:rFonts w:ascii="Meiryo UI" w:eastAsia="Meiryo UI" w:hAnsi="Meiryo UI"/>
              </w:rPr>
            </w:pPr>
            <w:r w:rsidRPr="00CD6275">
              <w:rPr>
                <w:rFonts w:ascii="Meiryo UI" w:eastAsia="Meiryo UI" w:hAnsi="Meiryo UI" w:hint="eastAsia"/>
              </w:rPr>
              <w:t>教授</w:t>
            </w:r>
          </w:p>
        </w:tc>
        <w:tc>
          <w:tcPr>
            <w:tcW w:w="1275" w:type="dxa"/>
          </w:tcPr>
          <w:p w14:paraId="45ECC9E5" w14:textId="44687022" w:rsidR="00CD6275" w:rsidRPr="006060D4" w:rsidRDefault="00CD6275" w:rsidP="006B36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影山　貴彦</w:t>
            </w:r>
          </w:p>
        </w:tc>
        <w:tc>
          <w:tcPr>
            <w:tcW w:w="4388" w:type="dxa"/>
          </w:tcPr>
          <w:p w14:paraId="280A2B89" w14:textId="419E8E53" w:rsidR="00CD6275" w:rsidRPr="006060D4" w:rsidRDefault="00CD6275" w:rsidP="006B36B9">
            <w:pPr>
              <w:rPr>
                <w:rFonts w:ascii="Meiryo UI" w:eastAsia="Meiryo UI" w:hAnsi="Meiryo UI"/>
              </w:rPr>
            </w:pPr>
            <w:r w:rsidRPr="00CD6275">
              <w:rPr>
                <w:rFonts w:ascii="Meiryo UI" w:eastAsia="Meiryo UI" w:hAnsi="Meiryo UI" w:hint="eastAsia"/>
              </w:rPr>
              <w:t>広報・広告、プロモーション分野に精通しており、企画等の提案内容の適格性・妥当性を審査いただくため</w:t>
            </w:r>
            <w:r w:rsidR="00D873F1">
              <w:rPr>
                <w:rFonts w:ascii="Meiryo UI" w:eastAsia="Meiryo UI" w:hAnsi="Meiryo UI" w:hint="eastAsia"/>
              </w:rPr>
              <w:t>。</w:t>
            </w:r>
          </w:p>
        </w:tc>
      </w:tr>
      <w:tr w:rsidR="00886CCA" w14:paraId="087FE6BB" w14:textId="77777777" w:rsidTr="00E524F1">
        <w:tc>
          <w:tcPr>
            <w:tcW w:w="2831" w:type="dxa"/>
          </w:tcPr>
          <w:p w14:paraId="0B5C03BB" w14:textId="77777777" w:rsidR="006060D4" w:rsidRPr="006060D4" w:rsidRDefault="006060D4" w:rsidP="006060D4">
            <w:pPr>
              <w:rPr>
                <w:rFonts w:ascii="Meiryo UI" w:eastAsia="Meiryo UI" w:hAnsi="Meiryo UI"/>
              </w:rPr>
            </w:pPr>
            <w:r w:rsidRPr="006060D4">
              <w:rPr>
                <w:rFonts w:ascii="Meiryo UI" w:eastAsia="Meiryo UI" w:hAnsi="Meiryo UI" w:hint="eastAsia"/>
              </w:rPr>
              <w:t>大阪弁護士会（松田・澤田法律事務所）</w:t>
            </w:r>
          </w:p>
          <w:p w14:paraId="4041D9BC" w14:textId="1B8B158B" w:rsidR="00886CCA" w:rsidRDefault="006060D4" w:rsidP="006060D4">
            <w:pPr>
              <w:rPr>
                <w:rFonts w:ascii="Meiryo UI" w:eastAsia="Meiryo UI" w:hAnsi="Meiryo UI"/>
              </w:rPr>
            </w:pPr>
            <w:r w:rsidRPr="006060D4">
              <w:rPr>
                <w:rFonts w:ascii="Meiryo UI" w:eastAsia="Meiryo UI" w:hAnsi="Meiryo UI" w:hint="eastAsia"/>
              </w:rPr>
              <w:t>弁護士</w:t>
            </w:r>
          </w:p>
        </w:tc>
        <w:tc>
          <w:tcPr>
            <w:tcW w:w="1275" w:type="dxa"/>
          </w:tcPr>
          <w:p w14:paraId="394AD824" w14:textId="3E0C3D1C" w:rsidR="00886CCA" w:rsidRDefault="006060D4" w:rsidP="006B36B9">
            <w:pPr>
              <w:rPr>
                <w:rFonts w:ascii="Meiryo UI" w:eastAsia="Meiryo UI" w:hAnsi="Meiryo UI"/>
              </w:rPr>
            </w:pPr>
            <w:r w:rsidRPr="006060D4">
              <w:rPr>
                <w:rFonts w:ascii="Meiryo UI" w:eastAsia="Meiryo UI" w:hAnsi="Meiryo UI" w:hint="eastAsia"/>
              </w:rPr>
              <w:t>澤田　裕和</w:t>
            </w:r>
          </w:p>
        </w:tc>
        <w:tc>
          <w:tcPr>
            <w:tcW w:w="4388" w:type="dxa"/>
          </w:tcPr>
          <w:p w14:paraId="0752A490" w14:textId="0116C058" w:rsidR="00886CCA" w:rsidRDefault="006060D4" w:rsidP="006B36B9">
            <w:pPr>
              <w:rPr>
                <w:rFonts w:ascii="Meiryo UI" w:eastAsia="Meiryo UI" w:hAnsi="Meiryo UI"/>
              </w:rPr>
            </w:pPr>
            <w:r w:rsidRPr="006060D4">
              <w:rPr>
                <w:rFonts w:ascii="Meiryo UI" w:eastAsia="Meiryo UI" w:hAnsi="Meiryo UI" w:hint="eastAsia"/>
              </w:rPr>
              <w:t>法律知識に精通しており、提案内容が法的に問題なく、円滑に実施できるものであるかという観点から審査いただくため。</w:t>
            </w:r>
          </w:p>
        </w:tc>
      </w:tr>
    </w:tbl>
    <w:p w14:paraId="3CAB3586" w14:textId="77777777" w:rsidR="00886CCA" w:rsidRPr="00430E06" w:rsidRDefault="00886CCA" w:rsidP="006B36B9">
      <w:pPr>
        <w:rPr>
          <w:rFonts w:ascii="Meiryo UI" w:eastAsia="Meiryo UI" w:hAnsi="Meiryo UI"/>
        </w:rPr>
      </w:pPr>
    </w:p>
    <w:sectPr w:rsidR="00886CCA" w:rsidRPr="00430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C03D" w14:textId="77777777" w:rsidR="002053D6" w:rsidRDefault="002053D6" w:rsidP="002053D6">
      <w:r>
        <w:separator/>
      </w:r>
    </w:p>
  </w:endnote>
  <w:endnote w:type="continuationSeparator" w:id="0">
    <w:p w14:paraId="2B07B301" w14:textId="77777777" w:rsidR="002053D6" w:rsidRDefault="002053D6" w:rsidP="002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B49A" w14:textId="77777777" w:rsidR="002053D6" w:rsidRDefault="002053D6" w:rsidP="002053D6">
      <w:r>
        <w:separator/>
      </w:r>
    </w:p>
  </w:footnote>
  <w:footnote w:type="continuationSeparator" w:id="0">
    <w:p w14:paraId="725491E8" w14:textId="77777777" w:rsidR="002053D6" w:rsidRDefault="002053D6" w:rsidP="0020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3F"/>
    <w:rsid w:val="0001187F"/>
    <w:rsid w:val="00190E18"/>
    <w:rsid w:val="002053D6"/>
    <w:rsid w:val="0031437F"/>
    <w:rsid w:val="003524F4"/>
    <w:rsid w:val="00430E06"/>
    <w:rsid w:val="004B6D5D"/>
    <w:rsid w:val="004C487A"/>
    <w:rsid w:val="005528C2"/>
    <w:rsid w:val="0058633E"/>
    <w:rsid w:val="00591E37"/>
    <w:rsid w:val="00593F99"/>
    <w:rsid w:val="00597830"/>
    <w:rsid w:val="005E6F6B"/>
    <w:rsid w:val="006060D4"/>
    <w:rsid w:val="00620235"/>
    <w:rsid w:val="006B36B9"/>
    <w:rsid w:val="006D563F"/>
    <w:rsid w:val="007A734B"/>
    <w:rsid w:val="007E32A4"/>
    <w:rsid w:val="00842237"/>
    <w:rsid w:val="00886CCA"/>
    <w:rsid w:val="008B3D20"/>
    <w:rsid w:val="008D6ABA"/>
    <w:rsid w:val="00904D55"/>
    <w:rsid w:val="00962D47"/>
    <w:rsid w:val="009724A4"/>
    <w:rsid w:val="00974AF3"/>
    <w:rsid w:val="00A12C6D"/>
    <w:rsid w:val="00A14A11"/>
    <w:rsid w:val="00A312CC"/>
    <w:rsid w:val="00A80360"/>
    <w:rsid w:val="00A93AD0"/>
    <w:rsid w:val="00B9280A"/>
    <w:rsid w:val="00BB00DE"/>
    <w:rsid w:val="00CA2F7D"/>
    <w:rsid w:val="00CD6275"/>
    <w:rsid w:val="00CE0ED9"/>
    <w:rsid w:val="00D06CCF"/>
    <w:rsid w:val="00D873F1"/>
    <w:rsid w:val="00DC2273"/>
    <w:rsid w:val="00E524F1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1B7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63F"/>
  </w:style>
  <w:style w:type="character" w:customStyle="1" w:styleId="a4">
    <w:name w:val="日付 (文字)"/>
    <w:basedOn w:val="a0"/>
    <w:link w:val="a3"/>
    <w:uiPriority w:val="99"/>
    <w:semiHidden/>
    <w:rsid w:val="006D563F"/>
  </w:style>
  <w:style w:type="paragraph" w:styleId="a5">
    <w:name w:val="Note Heading"/>
    <w:basedOn w:val="a"/>
    <w:next w:val="a"/>
    <w:link w:val="a6"/>
    <w:uiPriority w:val="99"/>
    <w:unhideWhenUsed/>
    <w:rsid w:val="006D563F"/>
    <w:pPr>
      <w:jc w:val="center"/>
    </w:pPr>
    <w:rPr>
      <w:rFonts w:ascii="Meiryo UI" w:eastAsia="Meiryo UI" w:hAnsi="Meiryo UI"/>
    </w:rPr>
  </w:style>
  <w:style w:type="character" w:customStyle="1" w:styleId="a6">
    <w:name w:val="記 (文字)"/>
    <w:basedOn w:val="a0"/>
    <w:link w:val="a5"/>
    <w:uiPriority w:val="99"/>
    <w:rsid w:val="006D563F"/>
    <w:rPr>
      <w:rFonts w:ascii="Meiryo UI" w:eastAsia="Meiryo UI" w:hAnsi="Meiryo UI"/>
    </w:rPr>
  </w:style>
  <w:style w:type="paragraph" w:styleId="a7">
    <w:name w:val="Closing"/>
    <w:basedOn w:val="a"/>
    <w:link w:val="a8"/>
    <w:uiPriority w:val="99"/>
    <w:unhideWhenUsed/>
    <w:rsid w:val="006D563F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6D563F"/>
    <w:rPr>
      <w:rFonts w:ascii="Meiryo UI" w:eastAsia="Meiryo UI" w:hAnsi="Meiryo UI"/>
    </w:rPr>
  </w:style>
  <w:style w:type="table" w:styleId="a9">
    <w:name w:val="Table Grid"/>
    <w:basedOn w:val="a1"/>
    <w:uiPriority w:val="39"/>
    <w:rsid w:val="00A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53D6"/>
  </w:style>
  <w:style w:type="paragraph" w:styleId="ac">
    <w:name w:val="footer"/>
    <w:basedOn w:val="a"/>
    <w:link w:val="ad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2023-11-16T05:43:00Z</dcterms:created>
  <dcterms:modified xsi:type="dcterms:W3CDTF">2024-03-28T04:08:00Z</dcterms:modified>
</cp:coreProperties>
</file>