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2523D" w14:textId="1957B2B9" w:rsidR="000E7474" w:rsidRPr="0020716C" w:rsidRDefault="000D023C" w:rsidP="00E719FB">
      <w:pPr>
        <w:wordWrap w:val="0"/>
        <w:jc w:val="right"/>
        <w:rPr>
          <w:rFonts w:ascii="HG丸ｺﾞｼｯｸM-PRO" w:eastAsia="HG丸ｺﾞｼｯｸM-PRO" w:hAnsi="HG丸ｺﾞｼｯｸM-PRO" w:cs="Meiryo UI"/>
          <w:b/>
          <w:sz w:val="36"/>
          <w:szCs w:val="36"/>
        </w:rPr>
      </w:pPr>
      <w:r>
        <w:rPr>
          <w:rFonts w:ascii="HG丸ｺﾞｼｯｸM-PRO" w:eastAsia="HG丸ｺﾞｼｯｸM-PRO" w:hAnsi="HG丸ｺﾞｼｯｸM-PRO" w:cs="Meiryo UI" w:hint="eastAsia"/>
          <w:b/>
          <w:sz w:val="36"/>
          <w:szCs w:val="36"/>
          <w:bdr w:val="single" w:sz="4" w:space="0" w:color="auto"/>
        </w:rPr>
        <w:t>資料</w:t>
      </w:r>
      <w:r w:rsidR="008F7317">
        <w:rPr>
          <w:rFonts w:ascii="HG丸ｺﾞｼｯｸM-PRO" w:eastAsia="HG丸ｺﾞｼｯｸM-PRO" w:hAnsi="HG丸ｺﾞｼｯｸM-PRO" w:cs="Meiryo UI" w:hint="eastAsia"/>
          <w:b/>
          <w:sz w:val="36"/>
          <w:szCs w:val="36"/>
          <w:bdr w:val="single" w:sz="4" w:space="0" w:color="auto"/>
        </w:rPr>
        <w:t xml:space="preserve"> ３</w:t>
      </w:r>
      <w:r>
        <w:rPr>
          <w:rFonts w:ascii="HG丸ｺﾞｼｯｸM-PRO" w:eastAsia="HG丸ｺﾞｼｯｸM-PRO" w:hAnsi="HG丸ｺﾞｼｯｸM-PRO" w:cs="Meiryo UI" w:hint="eastAsia"/>
          <w:b/>
          <w:sz w:val="36"/>
          <w:szCs w:val="36"/>
          <w:bdr w:val="single" w:sz="4" w:space="0" w:color="auto"/>
        </w:rPr>
        <w:t>-</w:t>
      </w:r>
      <w:r w:rsidR="008F7317">
        <w:rPr>
          <w:rFonts w:ascii="HG丸ｺﾞｼｯｸM-PRO" w:eastAsia="HG丸ｺﾞｼｯｸM-PRO" w:hAnsi="HG丸ｺﾞｼｯｸM-PRO" w:cs="Meiryo UI" w:hint="eastAsia"/>
          <w:b/>
          <w:sz w:val="36"/>
          <w:szCs w:val="36"/>
          <w:bdr w:val="single" w:sz="4" w:space="0" w:color="auto"/>
        </w:rPr>
        <w:t>６</w:t>
      </w:r>
      <w:bookmarkStart w:id="0" w:name="_GoBack"/>
      <w:bookmarkEnd w:id="0"/>
      <w:r w:rsidR="00E719FB">
        <w:rPr>
          <w:rFonts w:ascii="HG丸ｺﾞｼｯｸM-PRO" w:eastAsia="HG丸ｺﾞｼｯｸM-PRO" w:hAnsi="HG丸ｺﾞｼｯｸM-PRO" w:cs="Meiryo UI" w:hint="eastAsia"/>
          <w:b/>
          <w:sz w:val="36"/>
          <w:szCs w:val="36"/>
          <w:bdr w:val="single" w:sz="4" w:space="0" w:color="auto"/>
        </w:rPr>
        <w:t xml:space="preserve">  </w:t>
      </w:r>
    </w:p>
    <w:p w14:paraId="4B22523E" w14:textId="77777777" w:rsidR="000E7474" w:rsidRPr="0020716C" w:rsidRDefault="000E7474" w:rsidP="000E7474">
      <w:pPr>
        <w:rPr>
          <w:rFonts w:ascii="HG丸ｺﾞｼｯｸM-PRO" w:eastAsia="HG丸ｺﾞｼｯｸM-PRO" w:hAnsi="HG丸ｺﾞｼｯｸM-PRO"/>
        </w:rPr>
      </w:pPr>
    </w:p>
    <w:p w14:paraId="4B22523F" w14:textId="77777777" w:rsidR="000E7474" w:rsidRPr="0020716C" w:rsidRDefault="000E7474" w:rsidP="000E7474">
      <w:pPr>
        <w:rPr>
          <w:rFonts w:ascii="HG丸ｺﾞｼｯｸM-PRO" w:eastAsia="HG丸ｺﾞｼｯｸM-PRO" w:hAnsi="HG丸ｺﾞｼｯｸM-PRO"/>
        </w:rPr>
      </w:pPr>
    </w:p>
    <w:p w14:paraId="4B225240" w14:textId="77777777" w:rsidR="000E7474" w:rsidRPr="0020716C" w:rsidRDefault="000E7474" w:rsidP="000E7474">
      <w:pPr>
        <w:rPr>
          <w:rFonts w:ascii="HG丸ｺﾞｼｯｸM-PRO" w:eastAsia="HG丸ｺﾞｼｯｸM-PRO" w:hAnsi="HG丸ｺﾞｼｯｸM-PRO"/>
        </w:rPr>
      </w:pPr>
    </w:p>
    <w:p w14:paraId="4B225254" w14:textId="77777777" w:rsidR="000E7474" w:rsidRPr="00101A10" w:rsidRDefault="000E7474" w:rsidP="000E7474">
      <w:pPr>
        <w:jc w:val="center"/>
        <w:rPr>
          <w:rFonts w:ascii="HG丸ｺﾞｼｯｸM-PRO" w:eastAsia="HG丸ｺﾞｼｯｸM-PRO" w:hAnsi="HG丸ｺﾞｼｯｸM-PRO"/>
          <w:sz w:val="16"/>
          <w:szCs w:val="16"/>
        </w:rPr>
      </w:pPr>
    </w:p>
    <w:p w14:paraId="5FD0D3ED" w14:textId="77777777" w:rsidR="00307474" w:rsidRPr="00457A27" w:rsidRDefault="00307474" w:rsidP="00307474">
      <w:pPr>
        <w:rPr>
          <w:rFonts w:ascii="HG丸ｺﾞｼｯｸM-PRO" w:eastAsia="HG丸ｺﾞｼｯｸM-PRO" w:hAnsi="HG丸ｺﾞｼｯｸM-PRO"/>
        </w:rPr>
      </w:pPr>
    </w:p>
    <w:p w14:paraId="695F083B" w14:textId="77777777" w:rsidR="00307474" w:rsidRPr="00E76FFE" w:rsidRDefault="00307474" w:rsidP="00307474">
      <w:pPr>
        <w:jc w:val="center"/>
        <w:rPr>
          <w:rFonts w:ascii="Meiryo UI" w:eastAsia="Meiryo UI" w:hAnsi="Meiryo UI" w:cs="Meiryo UI"/>
          <w:b/>
          <w:color w:val="000000" w:themeColor="text1"/>
          <w:sz w:val="44"/>
          <w:szCs w:val="44"/>
        </w:rPr>
      </w:pPr>
      <w:r w:rsidRPr="00E76FFE">
        <w:rPr>
          <w:rFonts w:ascii="Meiryo UI" w:eastAsia="Meiryo UI" w:hAnsi="Meiryo UI" w:cs="Meiryo UI" w:hint="eastAsia"/>
          <w:b/>
          <w:color w:val="000000" w:themeColor="text1"/>
          <w:sz w:val="44"/>
          <w:szCs w:val="44"/>
        </w:rPr>
        <w:t>大阪府都市基盤施設長寿命化計画（案）</w:t>
      </w:r>
    </w:p>
    <w:p w14:paraId="7DCBB72A" w14:textId="77777777" w:rsidR="00307474" w:rsidRPr="00E76FFE" w:rsidRDefault="00307474" w:rsidP="00307474">
      <w:pPr>
        <w:jc w:val="center"/>
        <w:rPr>
          <w:rFonts w:ascii="Meiryo UI" w:eastAsia="Meiryo UI" w:hAnsi="Meiryo UI" w:cs="Meiryo UI"/>
          <w:b/>
          <w:color w:val="000000" w:themeColor="text1"/>
          <w:sz w:val="40"/>
          <w:szCs w:val="40"/>
        </w:rPr>
      </w:pPr>
    </w:p>
    <w:p w14:paraId="0B3ED081" w14:textId="77777777" w:rsidR="00307474" w:rsidRPr="00E76FFE" w:rsidRDefault="00307474" w:rsidP="00307474">
      <w:pPr>
        <w:jc w:val="center"/>
        <w:rPr>
          <w:rFonts w:ascii="Meiryo UI" w:eastAsia="Meiryo UI" w:hAnsi="Meiryo UI" w:cs="Meiryo UI"/>
          <w:b/>
          <w:color w:val="000000" w:themeColor="text1"/>
          <w:sz w:val="40"/>
          <w:szCs w:val="40"/>
        </w:rPr>
      </w:pPr>
    </w:p>
    <w:p w14:paraId="03D19D4A" w14:textId="77777777" w:rsidR="00307474" w:rsidRPr="00E76FFE" w:rsidRDefault="00307474" w:rsidP="00307474">
      <w:pPr>
        <w:rPr>
          <w:color w:val="000000" w:themeColor="text1"/>
        </w:rPr>
      </w:pPr>
    </w:p>
    <w:p w14:paraId="1B8BCABF" w14:textId="77777777" w:rsidR="00307474" w:rsidRPr="00E76FFE" w:rsidRDefault="00307474" w:rsidP="00307474">
      <w:pPr>
        <w:jc w:val="center"/>
        <w:rPr>
          <w:rFonts w:ascii="Meiryo UI" w:eastAsia="Meiryo UI" w:hAnsi="Meiryo UI" w:cs="Meiryo UI"/>
          <w:b/>
          <w:color w:val="000000" w:themeColor="text1"/>
          <w:sz w:val="44"/>
          <w:szCs w:val="44"/>
        </w:rPr>
      </w:pPr>
      <w:r w:rsidRPr="00E76FFE">
        <w:rPr>
          <w:rFonts w:ascii="Meiryo UI" w:eastAsia="Meiryo UI" w:hAnsi="Meiryo UI" w:cs="Meiryo UI" w:hint="eastAsia"/>
          <w:b/>
          <w:color w:val="000000" w:themeColor="text1"/>
          <w:sz w:val="44"/>
          <w:szCs w:val="44"/>
        </w:rPr>
        <w:t xml:space="preserve">第2編　行動計画　</w:t>
      </w:r>
    </w:p>
    <w:p w14:paraId="5CEDB0F7" w14:textId="77777777" w:rsidR="00307474" w:rsidRPr="00E76FFE" w:rsidRDefault="00307474" w:rsidP="00307474">
      <w:pPr>
        <w:jc w:val="center"/>
        <w:rPr>
          <w:rFonts w:ascii="Meiryo UI" w:eastAsia="Meiryo UI" w:hAnsi="Meiryo UI" w:cs="Meiryo UI"/>
          <w:b/>
          <w:color w:val="000000" w:themeColor="text1"/>
          <w:sz w:val="44"/>
          <w:szCs w:val="44"/>
          <w:u w:val="single"/>
        </w:rPr>
      </w:pPr>
      <w:r w:rsidRPr="00E76FFE">
        <w:rPr>
          <w:rFonts w:ascii="Meiryo UI" w:eastAsia="Meiryo UI" w:hAnsi="Meiryo UI" w:cs="Meiryo UI" w:hint="eastAsia"/>
          <w:b/>
          <w:color w:val="000000" w:themeColor="text1"/>
          <w:sz w:val="44"/>
          <w:szCs w:val="44"/>
          <w:u w:val="single"/>
        </w:rPr>
        <w:t>2-3公園施設長寿命化計画</w:t>
      </w:r>
    </w:p>
    <w:p w14:paraId="25AADAAF" w14:textId="77777777" w:rsidR="00307474" w:rsidRPr="00E76FFE" w:rsidRDefault="00307474" w:rsidP="00307474">
      <w:pPr>
        <w:jc w:val="center"/>
        <w:rPr>
          <w:rFonts w:ascii="HG丸ｺﾞｼｯｸM-PRO" w:eastAsia="HG丸ｺﾞｼｯｸM-PRO" w:hAnsi="HG丸ｺﾞｼｯｸM-PRO"/>
          <w:color w:val="000000" w:themeColor="text1"/>
        </w:rPr>
      </w:pPr>
    </w:p>
    <w:p w14:paraId="26943515" w14:textId="77777777" w:rsidR="00307474" w:rsidRPr="00E76FFE" w:rsidRDefault="00307474" w:rsidP="00307474">
      <w:pPr>
        <w:rPr>
          <w:rFonts w:ascii="HG丸ｺﾞｼｯｸM-PRO" w:eastAsia="HG丸ｺﾞｼｯｸM-PRO" w:hAnsi="HG丸ｺﾞｼｯｸM-PRO"/>
          <w:color w:val="000000" w:themeColor="text1"/>
        </w:rPr>
      </w:pPr>
    </w:p>
    <w:p w14:paraId="1EC52160" w14:textId="77777777" w:rsidR="00307474" w:rsidRPr="00694AF6" w:rsidRDefault="00307474" w:rsidP="00307474">
      <w:pPr>
        <w:rPr>
          <w:rFonts w:ascii="HG丸ｺﾞｼｯｸM-PRO" w:eastAsia="HG丸ｺﾞｼｯｸM-PRO" w:hAnsi="HG丸ｺﾞｼｯｸM-PRO"/>
        </w:rPr>
      </w:pPr>
    </w:p>
    <w:p w14:paraId="0B9E22F0" w14:textId="77777777" w:rsidR="00307474" w:rsidRPr="00457A27" w:rsidRDefault="00307474" w:rsidP="00307474">
      <w:pPr>
        <w:rPr>
          <w:rFonts w:ascii="HG丸ｺﾞｼｯｸM-PRO" w:eastAsia="HG丸ｺﾞｼｯｸM-PRO" w:hAnsi="HG丸ｺﾞｼｯｸM-PRO"/>
        </w:rPr>
      </w:pPr>
    </w:p>
    <w:p w14:paraId="4CAF1A78" w14:textId="77777777" w:rsidR="00307474" w:rsidRDefault="00307474" w:rsidP="00307474">
      <w:pPr>
        <w:rPr>
          <w:rFonts w:ascii="HG丸ｺﾞｼｯｸM-PRO" w:eastAsia="HG丸ｺﾞｼｯｸM-PRO" w:hAnsi="HG丸ｺﾞｼｯｸM-PRO"/>
        </w:rPr>
      </w:pPr>
    </w:p>
    <w:p w14:paraId="749739CB" w14:textId="77777777" w:rsidR="00307474" w:rsidRPr="00457A27" w:rsidRDefault="00307474" w:rsidP="00307474">
      <w:pPr>
        <w:rPr>
          <w:rFonts w:ascii="HG丸ｺﾞｼｯｸM-PRO" w:eastAsia="HG丸ｺﾞｼｯｸM-PRO" w:hAnsi="HG丸ｺﾞｼｯｸM-PRO"/>
        </w:rPr>
      </w:pPr>
    </w:p>
    <w:p w14:paraId="68911688" w14:textId="77777777" w:rsidR="00307474" w:rsidRPr="00457A27" w:rsidRDefault="00307474" w:rsidP="00307474">
      <w:pPr>
        <w:rPr>
          <w:rFonts w:ascii="HG丸ｺﾞｼｯｸM-PRO" w:eastAsia="HG丸ｺﾞｼｯｸM-PRO" w:hAnsi="HG丸ｺﾞｼｯｸM-PRO"/>
        </w:rPr>
      </w:pPr>
    </w:p>
    <w:p w14:paraId="211A4DED" w14:textId="77777777" w:rsidR="00307474" w:rsidRPr="00457A27" w:rsidRDefault="00307474" w:rsidP="00307474">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平成２７</w:t>
      </w:r>
      <w:r w:rsidRPr="00457A27">
        <w:rPr>
          <w:rFonts w:ascii="HG丸ｺﾞｼｯｸM-PRO" w:eastAsia="HG丸ｺﾞｼｯｸM-PRO" w:hAnsi="HG丸ｺﾞｼｯｸM-PRO" w:hint="eastAsia"/>
          <w:sz w:val="32"/>
          <w:szCs w:val="32"/>
        </w:rPr>
        <w:t>年</w:t>
      </w:r>
      <w:r>
        <w:rPr>
          <w:rFonts w:ascii="HG丸ｺﾞｼｯｸM-PRO" w:eastAsia="HG丸ｺﾞｼｯｸM-PRO" w:hAnsi="HG丸ｺﾞｼｯｸM-PRO" w:hint="eastAsia"/>
          <w:sz w:val="32"/>
          <w:szCs w:val="32"/>
        </w:rPr>
        <w:t xml:space="preserve">　　</w:t>
      </w:r>
      <w:r w:rsidRPr="00457A27">
        <w:rPr>
          <w:rFonts w:ascii="HG丸ｺﾞｼｯｸM-PRO" w:eastAsia="HG丸ｺﾞｼｯｸM-PRO" w:hAnsi="HG丸ｺﾞｼｯｸM-PRO" w:hint="eastAsia"/>
          <w:sz w:val="32"/>
          <w:szCs w:val="32"/>
        </w:rPr>
        <w:t>月</w:t>
      </w:r>
    </w:p>
    <w:p w14:paraId="092C53DE" w14:textId="77777777" w:rsidR="00307474" w:rsidRPr="00457A27" w:rsidRDefault="00307474" w:rsidP="00307474">
      <w:pPr>
        <w:jc w:val="center"/>
        <w:rPr>
          <w:rFonts w:ascii="HG丸ｺﾞｼｯｸM-PRO" w:eastAsia="HG丸ｺﾞｼｯｸM-PRO" w:hAnsi="HG丸ｺﾞｼｯｸM-PRO"/>
          <w:sz w:val="16"/>
          <w:szCs w:val="16"/>
        </w:rPr>
      </w:pPr>
    </w:p>
    <w:p w14:paraId="049A2C2A" w14:textId="77777777" w:rsidR="00307474" w:rsidRPr="00457A27" w:rsidRDefault="00307474" w:rsidP="00307474">
      <w:pPr>
        <w:jc w:val="center"/>
        <w:rPr>
          <w:rFonts w:ascii="HG丸ｺﾞｼｯｸM-PRO" w:eastAsia="HG丸ｺﾞｼｯｸM-PRO" w:hAnsi="HG丸ｺﾞｼｯｸM-PRO"/>
        </w:rPr>
      </w:pPr>
      <w:r w:rsidRPr="00457A27">
        <w:rPr>
          <w:rFonts w:ascii="HG丸ｺﾞｼｯｸM-PRO" w:eastAsia="HG丸ｺﾞｼｯｸM-PRO" w:hAnsi="HG丸ｺﾞｼｯｸM-PRO"/>
          <w:noProof/>
        </w:rPr>
        <w:drawing>
          <wp:inline distT="0" distB="0" distL="0" distR="0" wp14:anchorId="59FFFA07" wp14:editId="4C27BF5A">
            <wp:extent cx="685800" cy="504825"/>
            <wp:effectExtent l="0" t="0" r="0" b="9525"/>
            <wp:docPr id="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a:effectLst/>
                  </pic:spPr>
                </pic:pic>
              </a:graphicData>
            </a:graphic>
          </wp:inline>
        </w:drawing>
      </w:r>
    </w:p>
    <w:p w14:paraId="299D09CC" w14:textId="77777777" w:rsidR="00307474" w:rsidRPr="00457A27" w:rsidRDefault="00307474" w:rsidP="00307474">
      <w:pPr>
        <w:jc w:val="left"/>
        <w:rPr>
          <w:rFonts w:ascii="HG丸ｺﾞｼｯｸM-PRO" w:eastAsia="HG丸ｺﾞｼｯｸM-PRO" w:hAnsi="HG丸ｺﾞｼｯｸM-PRO"/>
        </w:rPr>
      </w:pPr>
    </w:p>
    <w:p w14:paraId="088D95FA" w14:textId="77777777" w:rsidR="00307474" w:rsidRPr="00457A27" w:rsidRDefault="00307474" w:rsidP="00307474">
      <w:pPr>
        <w:jc w:val="center"/>
        <w:rPr>
          <w:rFonts w:ascii="HG丸ｺﾞｼｯｸM-PRO" w:eastAsia="HG丸ｺﾞｼｯｸM-PRO" w:hAnsi="HG丸ｺﾞｼｯｸM-PRO"/>
          <w:sz w:val="36"/>
        </w:rPr>
      </w:pPr>
      <w:r w:rsidRPr="00457A27">
        <w:rPr>
          <w:rFonts w:ascii="HG丸ｺﾞｼｯｸM-PRO" w:eastAsia="HG丸ｺﾞｼｯｸM-PRO" w:hAnsi="HG丸ｺﾞｼｯｸM-PRO" w:hint="eastAsia"/>
          <w:sz w:val="36"/>
        </w:rPr>
        <w:t>大阪府都市基盤施設維持管理技術審議会</w:t>
      </w:r>
    </w:p>
    <w:p w14:paraId="3ABF5A82" w14:textId="77777777" w:rsidR="00307474" w:rsidRPr="00457A27" w:rsidRDefault="00307474" w:rsidP="00307474">
      <w:pPr>
        <w:widowControl/>
        <w:jc w:val="left"/>
        <w:rPr>
          <w:rFonts w:ascii="HG丸ｺﾞｼｯｸM-PRO" w:eastAsia="HG丸ｺﾞｼｯｸM-PRO" w:hAnsi="HG丸ｺﾞｼｯｸM-PRO"/>
        </w:rPr>
      </w:pPr>
      <w:r w:rsidRPr="00457A27">
        <w:rPr>
          <w:rFonts w:ascii="HG丸ｺﾞｼｯｸM-PRO" w:eastAsia="HG丸ｺﾞｼｯｸM-PRO" w:hAnsi="HG丸ｺﾞｼｯｸM-PRO"/>
        </w:rPr>
        <w:br w:type="page"/>
      </w:r>
    </w:p>
    <w:p w14:paraId="4B22525A" w14:textId="77777777" w:rsidR="008468D0" w:rsidRPr="00101A10" w:rsidRDefault="008468D0" w:rsidP="000E7474">
      <w:pPr>
        <w:jc w:val="center"/>
        <w:rPr>
          <w:rFonts w:ascii="HG丸ｺﾞｼｯｸM-PRO" w:eastAsia="HG丸ｺﾞｼｯｸM-PRO" w:hAnsi="HG丸ｺﾞｼｯｸM-PRO"/>
        </w:rPr>
        <w:sectPr w:rsidR="008468D0" w:rsidRPr="00101A10" w:rsidSect="006B0D94">
          <w:footerReference w:type="even" r:id="rId13"/>
          <w:type w:val="continuous"/>
          <w:pgSz w:w="11906" w:h="16838" w:code="9"/>
          <w:pgMar w:top="1418" w:right="1418" w:bottom="1418" w:left="1418" w:header="851" w:footer="851" w:gutter="0"/>
          <w:pgNumType w:chapStyle="1"/>
          <w:cols w:space="425"/>
          <w:docGrid w:type="lines" w:linePitch="360"/>
        </w:sectPr>
      </w:pPr>
    </w:p>
    <w:p w14:paraId="4B22525B" w14:textId="77777777" w:rsidR="001738D4" w:rsidRPr="003767E8" w:rsidRDefault="00EC355A">
      <w:pPr>
        <w:pStyle w:val="42"/>
        <w:rPr>
          <w:rFonts w:ascii="HG丸ｺﾞｼｯｸM-PRO" w:eastAsia="HG丸ｺﾞｼｯｸM-PRO" w:hAnsi="HG丸ｺﾞｼｯｸM-PRO"/>
          <w:sz w:val="28"/>
          <w:szCs w:val="28"/>
        </w:rPr>
      </w:pPr>
      <w:r w:rsidRPr="003767E8">
        <w:rPr>
          <w:rFonts w:ascii="HG丸ｺﾞｼｯｸM-PRO" w:eastAsia="HG丸ｺﾞｼｯｸM-PRO" w:hAnsi="HG丸ｺﾞｼｯｸM-PRO" w:hint="eastAsia"/>
          <w:sz w:val="28"/>
          <w:szCs w:val="28"/>
        </w:rPr>
        <w:lastRenderedPageBreak/>
        <w:t xml:space="preserve">－　</w:t>
      </w:r>
      <w:r w:rsidR="001738D4" w:rsidRPr="003767E8">
        <w:rPr>
          <w:rFonts w:ascii="HG丸ｺﾞｼｯｸM-PRO" w:eastAsia="HG丸ｺﾞｼｯｸM-PRO" w:hAnsi="HG丸ｺﾞｼｯｸM-PRO" w:hint="eastAsia"/>
          <w:sz w:val="28"/>
          <w:szCs w:val="28"/>
        </w:rPr>
        <w:t>目　次</w:t>
      </w:r>
      <w:r w:rsidRPr="003767E8">
        <w:rPr>
          <w:rFonts w:ascii="HG丸ｺﾞｼｯｸM-PRO" w:eastAsia="HG丸ｺﾞｼｯｸM-PRO" w:hAnsi="HG丸ｺﾞｼｯｸM-PRO" w:hint="eastAsia"/>
          <w:sz w:val="28"/>
          <w:szCs w:val="28"/>
        </w:rPr>
        <w:t xml:space="preserve">　－</w:t>
      </w:r>
    </w:p>
    <w:p w14:paraId="27411AF6" w14:textId="510529D2" w:rsidR="00CB79FC" w:rsidRPr="00CB79FC" w:rsidRDefault="00CB79FC">
      <w:pPr>
        <w:pStyle w:val="13"/>
        <w:rPr>
          <w:rFonts w:ascii="HG丸ｺﾞｼｯｸM-PRO" w:eastAsia="HG丸ｺﾞｼｯｸM-PRO" w:hAnsi="HG丸ｺﾞｼｯｸM-PRO" w:cstheme="minorBidi"/>
          <w:noProof/>
          <w:sz w:val="21"/>
          <w:szCs w:val="22"/>
        </w:rPr>
      </w:pPr>
      <w:r w:rsidRPr="009C4200">
        <w:rPr>
          <w:rFonts w:ascii="HG丸ｺﾞｼｯｸM-PRO" w:eastAsia="HG丸ｺﾞｼｯｸM-PRO" w:hAnsi="HG丸ｺﾞｼｯｸM-PRO" w:hint="eastAsia"/>
          <w:noProof/>
        </w:rPr>
        <w:t>１．公園管理施設の長寿命化計画の構成</w:t>
      </w:r>
      <w:r w:rsidRPr="00CB79FC">
        <w:rPr>
          <w:rFonts w:ascii="HG丸ｺﾞｼｯｸM-PRO" w:eastAsia="HG丸ｺﾞｼｯｸM-PRO" w:hAnsi="HG丸ｺﾞｼｯｸM-PRO"/>
          <w:noProof/>
          <w:webHidden/>
        </w:rPr>
        <w:tab/>
      </w:r>
    </w:p>
    <w:p w14:paraId="07B425FD" w14:textId="10C7F2F5"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14:scene3d>
            <w14:camera w14:prst="orthographicFront"/>
            <w14:lightRig w14:rig="threePt" w14:dir="t">
              <w14:rot w14:lat="0" w14:lon="0" w14:rev="0"/>
            </w14:lightRig>
          </w14:scene3d>
        </w:rPr>
        <w:t>1.1</w:t>
      </w:r>
      <w:r w:rsidRPr="009C4200">
        <w:rPr>
          <w:rFonts w:ascii="HG丸ｺﾞｼｯｸM-PRO" w:eastAsia="HG丸ｺﾞｼｯｸM-PRO" w:hAnsi="HG丸ｺﾞｼｯｸM-PRO" w:hint="eastAsia"/>
          <w:noProof/>
        </w:rPr>
        <w:t xml:space="preserve"> 本計画の構成</w:t>
      </w:r>
      <w:r w:rsidRPr="00CB79FC">
        <w:rPr>
          <w:rFonts w:ascii="HG丸ｺﾞｼｯｸM-PRO" w:eastAsia="HG丸ｺﾞｼｯｸM-PRO" w:hAnsi="HG丸ｺﾞｼｯｸM-PRO"/>
          <w:noProof/>
          <w:webHidden/>
        </w:rPr>
        <w:tab/>
      </w:r>
    </w:p>
    <w:p w14:paraId="25220D7D" w14:textId="4E2231E2"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14:scene3d>
            <w14:camera w14:prst="orthographicFront"/>
            <w14:lightRig w14:rig="threePt" w14:dir="t">
              <w14:rot w14:lat="0" w14:lon="0" w14:rev="0"/>
            </w14:lightRig>
          </w14:scene3d>
        </w:rPr>
        <w:t>1.2</w:t>
      </w:r>
      <w:r w:rsidRPr="009C4200">
        <w:rPr>
          <w:rFonts w:ascii="HG丸ｺﾞｼｯｸM-PRO" w:eastAsia="HG丸ｺﾞｼｯｸM-PRO" w:hAnsi="HG丸ｺﾞｼｯｸM-PRO" w:hint="eastAsia"/>
          <w:noProof/>
        </w:rPr>
        <w:t xml:space="preserve"> 本計画の主な対象施設</w:t>
      </w:r>
      <w:r w:rsidRPr="00CB79FC">
        <w:rPr>
          <w:rFonts w:ascii="HG丸ｺﾞｼｯｸM-PRO" w:eastAsia="HG丸ｺﾞｼｯｸM-PRO" w:hAnsi="HG丸ｺﾞｼｯｸM-PRO"/>
          <w:noProof/>
          <w:webHidden/>
        </w:rPr>
        <w:tab/>
      </w:r>
    </w:p>
    <w:p w14:paraId="266C3F31" w14:textId="4F183934"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14:scene3d>
            <w14:camera w14:prst="orthographicFront"/>
            <w14:lightRig w14:rig="threePt" w14:dir="t">
              <w14:rot w14:lat="0" w14:lon="0" w14:rev="0"/>
            </w14:lightRig>
          </w14:scene3d>
        </w:rPr>
        <w:t>1.3</w:t>
      </w:r>
      <w:r w:rsidRPr="009C4200">
        <w:rPr>
          <w:rFonts w:ascii="HG丸ｺﾞｼｯｸM-PRO" w:eastAsia="HG丸ｺﾞｼｯｸM-PRO" w:hAnsi="HG丸ｺﾞｼｯｸM-PRO" w:hint="eastAsia"/>
          <w:noProof/>
        </w:rPr>
        <w:t xml:space="preserve"> 本計画の対象期間</w:t>
      </w:r>
      <w:r w:rsidRPr="00CB79FC">
        <w:rPr>
          <w:rFonts w:ascii="HG丸ｺﾞｼｯｸM-PRO" w:eastAsia="HG丸ｺﾞｼｯｸM-PRO" w:hAnsi="HG丸ｺﾞｼｯｸM-PRO"/>
          <w:noProof/>
          <w:webHidden/>
        </w:rPr>
        <w:tab/>
      </w:r>
    </w:p>
    <w:p w14:paraId="21C0F8EB" w14:textId="6F575F7F"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14:scene3d>
            <w14:camera w14:prst="orthographicFront"/>
            <w14:lightRig w14:rig="threePt" w14:dir="t">
              <w14:rot w14:lat="0" w14:lon="0" w14:rev="0"/>
            </w14:lightRig>
          </w14:scene3d>
        </w:rPr>
        <w:t>1.4</w:t>
      </w:r>
      <w:r w:rsidRPr="009C4200">
        <w:rPr>
          <w:rFonts w:ascii="HG丸ｺﾞｼｯｸM-PRO" w:eastAsia="HG丸ｺﾞｼｯｸM-PRO" w:hAnsi="HG丸ｺﾞｼｯｸM-PRO" w:hint="eastAsia"/>
          <w:noProof/>
        </w:rPr>
        <w:t xml:space="preserve"> 国のインフラ長寿命化計画との整合</w:t>
      </w:r>
      <w:r w:rsidRPr="00CB79FC">
        <w:rPr>
          <w:rFonts w:ascii="HG丸ｺﾞｼｯｸM-PRO" w:eastAsia="HG丸ｺﾞｼｯｸM-PRO" w:hAnsi="HG丸ｺﾞｼｯｸM-PRO"/>
          <w:noProof/>
          <w:webHidden/>
        </w:rPr>
        <w:tab/>
      </w:r>
    </w:p>
    <w:p w14:paraId="031A191B" w14:textId="05F782A7"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14:scene3d>
            <w14:camera w14:prst="orthographicFront"/>
            <w14:lightRig w14:rig="threePt" w14:dir="t">
              <w14:rot w14:lat="0" w14:lon="0" w14:rev="0"/>
            </w14:lightRig>
          </w14:scene3d>
        </w:rPr>
        <w:t>1.5</w:t>
      </w:r>
      <w:r w:rsidRPr="009C4200">
        <w:rPr>
          <w:rFonts w:ascii="HG丸ｺﾞｼｯｸM-PRO" w:eastAsia="HG丸ｺﾞｼｯｸM-PRO" w:hAnsi="HG丸ｺﾞｼｯｸM-PRO" w:hint="eastAsia"/>
          <w:noProof/>
        </w:rPr>
        <w:t xml:space="preserve"> 参照すべき基準類</w:t>
      </w:r>
      <w:r w:rsidRPr="00CB79FC">
        <w:rPr>
          <w:rFonts w:ascii="HG丸ｺﾞｼｯｸM-PRO" w:eastAsia="HG丸ｺﾞｼｯｸM-PRO" w:hAnsi="HG丸ｺﾞｼｯｸM-PRO"/>
          <w:noProof/>
          <w:webHidden/>
        </w:rPr>
        <w:tab/>
      </w:r>
    </w:p>
    <w:p w14:paraId="1B41CA19" w14:textId="035BE95C"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1.5</w:t>
      </w:r>
      <w:r w:rsidRPr="009C4200">
        <w:rPr>
          <w:rFonts w:ascii="HG丸ｺﾞｼｯｸM-PRO" w:eastAsia="HG丸ｺﾞｼｯｸM-PRO" w:hAnsi="HG丸ｺﾞｼｯｸM-PRO" w:hint="eastAsia"/>
          <w:noProof/>
        </w:rPr>
        <w:t xml:space="preserve">　本計画の位置付け</w:t>
      </w:r>
      <w:r w:rsidRPr="00CB79FC">
        <w:rPr>
          <w:rFonts w:ascii="HG丸ｺﾞｼｯｸM-PRO" w:eastAsia="HG丸ｺﾞｼｯｸM-PRO" w:hAnsi="HG丸ｺﾞｼｯｸM-PRO"/>
          <w:noProof/>
          <w:webHidden/>
        </w:rPr>
        <w:tab/>
      </w:r>
    </w:p>
    <w:p w14:paraId="45F2D7C8" w14:textId="781413BC" w:rsidR="00CB79FC" w:rsidRPr="00CB79FC" w:rsidRDefault="00CB79FC">
      <w:pPr>
        <w:pStyle w:val="13"/>
        <w:rPr>
          <w:rFonts w:ascii="HG丸ｺﾞｼｯｸM-PRO" w:eastAsia="HG丸ｺﾞｼｯｸM-PRO" w:hAnsi="HG丸ｺﾞｼｯｸM-PRO" w:cstheme="minorBidi"/>
          <w:noProof/>
          <w:sz w:val="21"/>
          <w:szCs w:val="22"/>
        </w:rPr>
      </w:pPr>
      <w:r w:rsidRPr="009C4200">
        <w:rPr>
          <w:rFonts w:ascii="HG丸ｺﾞｼｯｸM-PRO" w:eastAsia="HG丸ｺﾞｼｯｸM-PRO" w:hAnsi="HG丸ｺﾞｼｯｸM-PRO"/>
          <w:noProof/>
        </w:rPr>
        <w:t>2</w:t>
      </w:r>
      <w:r w:rsidRPr="009C4200">
        <w:rPr>
          <w:rFonts w:ascii="HG丸ｺﾞｼｯｸM-PRO" w:eastAsia="HG丸ｺﾞｼｯｸM-PRO" w:hAnsi="HG丸ｺﾞｼｯｸM-PRO" w:hint="eastAsia"/>
          <w:noProof/>
        </w:rPr>
        <w:t>．維持管理・更新の現状と課題</w:t>
      </w:r>
      <w:r w:rsidRPr="00CB79FC">
        <w:rPr>
          <w:rFonts w:ascii="HG丸ｺﾞｼｯｸM-PRO" w:eastAsia="HG丸ｺﾞｼｯｸM-PRO" w:hAnsi="HG丸ｺﾞｼｯｸM-PRO"/>
          <w:noProof/>
          <w:webHidden/>
        </w:rPr>
        <w:tab/>
      </w:r>
    </w:p>
    <w:p w14:paraId="104CF511" w14:textId="3545FEAC"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2.1</w:t>
      </w:r>
      <w:r w:rsidRPr="009C4200">
        <w:rPr>
          <w:rFonts w:ascii="HG丸ｺﾞｼｯｸM-PRO" w:eastAsia="HG丸ｺﾞｼｯｸM-PRO" w:hAnsi="HG丸ｺﾞｼｯｸM-PRO" w:hint="eastAsia"/>
          <w:noProof/>
        </w:rPr>
        <w:t>施設の現状</w:t>
      </w:r>
      <w:r w:rsidRPr="00CB79FC">
        <w:rPr>
          <w:rFonts w:ascii="HG丸ｺﾞｼｯｸM-PRO" w:eastAsia="HG丸ｺﾞｼｯｸM-PRO" w:hAnsi="HG丸ｺﾞｼｯｸM-PRO"/>
          <w:noProof/>
          <w:webHidden/>
        </w:rPr>
        <w:tab/>
      </w:r>
    </w:p>
    <w:p w14:paraId="736245BE" w14:textId="5947CB33"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2.2</w:t>
      </w:r>
      <w:r w:rsidRPr="009C4200">
        <w:rPr>
          <w:rFonts w:ascii="HG丸ｺﾞｼｯｸM-PRO" w:eastAsia="HG丸ｺﾞｼｯｸM-PRO" w:hAnsi="HG丸ｺﾞｼｯｸM-PRO" w:hint="eastAsia"/>
          <w:noProof/>
        </w:rPr>
        <w:t>点検・維持管理の現状</w:t>
      </w:r>
      <w:r w:rsidRPr="00CB79FC">
        <w:rPr>
          <w:rFonts w:ascii="HG丸ｺﾞｼｯｸM-PRO" w:eastAsia="HG丸ｺﾞｼｯｸM-PRO" w:hAnsi="HG丸ｺﾞｼｯｸM-PRO"/>
          <w:noProof/>
          <w:webHidden/>
        </w:rPr>
        <w:tab/>
      </w:r>
    </w:p>
    <w:p w14:paraId="1C1A8F8C" w14:textId="324B3EA4"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2.3</w:t>
      </w:r>
      <w:r w:rsidRPr="009C4200">
        <w:rPr>
          <w:rFonts w:ascii="HG丸ｺﾞｼｯｸM-PRO" w:eastAsia="HG丸ｺﾞｼｯｸM-PRO" w:hAnsi="HG丸ｺﾞｼｯｸM-PRO" w:hint="eastAsia"/>
          <w:noProof/>
        </w:rPr>
        <w:t>当該分野における課題</w:t>
      </w:r>
      <w:r w:rsidRPr="00CB79FC">
        <w:rPr>
          <w:rFonts w:ascii="HG丸ｺﾞｼｯｸM-PRO" w:eastAsia="HG丸ｺﾞｼｯｸM-PRO" w:hAnsi="HG丸ｺﾞｼｯｸM-PRO"/>
          <w:noProof/>
          <w:webHidden/>
        </w:rPr>
        <w:tab/>
      </w:r>
    </w:p>
    <w:p w14:paraId="4201BB8F" w14:textId="1382FF81" w:rsidR="00CB79FC" w:rsidRPr="00CB79FC" w:rsidRDefault="00CB79FC">
      <w:pPr>
        <w:pStyle w:val="13"/>
        <w:rPr>
          <w:rFonts w:ascii="HG丸ｺﾞｼｯｸM-PRO" w:eastAsia="HG丸ｺﾞｼｯｸM-PRO" w:hAnsi="HG丸ｺﾞｼｯｸM-PRO" w:cstheme="minorBidi"/>
          <w:noProof/>
          <w:sz w:val="21"/>
          <w:szCs w:val="22"/>
        </w:rPr>
      </w:pPr>
      <w:r w:rsidRPr="009C4200">
        <w:rPr>
          <w:rFonts w:ascii="HG丸ｺﾞｼｯｸM-PRO" w:eastAsia="HG丸ｺﾞｼｯｸM-PRO" w:hAnsi="HG丸ｺﾞｼｯｸM-PRO"/>
          <w:noProof/>
        </w:rPr>
        <w:t>3.</w:t>
      </w:r>
      <w:r w:rsidRPr="009C4200">
        <w:rPr>
          <w:rFonts w:ascii="HG丸ｺﾞｼｯｸM-PRO" w:eastAsia="HG丸ｺﾞｼｯｸM-PRO" w:hAnsi="HG丸ｺﾞｼｯｸM-PRO" w:hint="eastAsia"/>
          <w:noProof/>
        </w:rPr>
        <w:t xml:space="preserve">　戦略的維持管理の方針</w:t>
      </w:r>
      <w:r w:rsidRPr="00CB79FC">
        <w:rPr>
          <w:rFonts w:ascii="HG丸ｺﾞｼｯｸM-PRO" w:eastAsia="HG丸ｺﾞｼｯｸM-PRO" w:hAnsi="HG丸ｺﾞｼｯｸM-PRO"/>
          <w:noProof/>
          <w:webHidden/>
        </w:rPr>
        <w:tab/>
      </w:r>
    </w:p>
    <w:p w14:paraId="578544A6" w14:textId="10E087B7" w:rsidR="00CB79FC" w:rsidRPr="00CB79FC" w:rsidRDefault="00CB79FC">
      <w:pPr>
        <w:pStyle w:val="13"/>
        <w:rPr>
          <w:rFonts w:ascii="HG丸ｺﾞｼｯｸM-PRO" w:eastAsia="HG丸ｺﾞｼｯｸM-PRO" w:hAnsi="HG丸ｺﾞｼｯｸM-PRO" w:cstheme="minorBidi"/>
          <w:noProof/>
          <w:sz w:val="21"/>
          <w:szCs w:val="22"/>
        </w:rPr>
      </w:pPr>
      <w:r w:rsidRPr="009C4200">
        <w:rPr>
          <w:rFonts w:ascii="HG丸ｺﾞｼｯｸM-PRO" w:eastAsia="HG丸ｺﾞｼｯｸM-PRO" w:hAnsi="HG丸ｺﾞｼｯｸM-PRO" w:hint="eastAsia"/>
          <w:noProof/>
        </w:rPr>
        <w:t>４</w:t>
      </w:r>
      <w:r w:rsidRPr="009C4200">
        <w:rPr>
          <w:rFonts w:ascii="HG丸ｺﾞｼｯｸM-PRO" w:eastAsia="HG丸ｺﾞｼｯｸM-PRO" w:hAnsi="HG丸ｺﾞｼｯｸM-PRO"/>
          <w:noProof/>
        </w:rPr>
        <w:t>.</w:t>
      </w:r>
      <w:r w:rsidRPr="009C4200">
        <w:rPr>
          <w:rFonts w:ascii="HG丸ｺﾞｼｯｸM-PRO" w:eastAsia="HG丸ｺﾞｼｯｸM-PRO" w:hAnsi="HG丸ｺﾞｼｯｸM-PRO" w:hint="eastAsia"/>
          <w:noProof/>
        </w:rPr>
        <w:t xml:space="preserve">　効率的・効果的な維持管理手法の推進</w:t>
      </w:r>
      <w:r w:rsidRPr="00CB79FC">
        <w:rPr>
          <w:rFonts w:ascii="HG丸ｺﾞｼｯｸM-PRO" w:eastAsia="HG丸ｺﾞｼｯｸM-PRO" w:hAnsi="HG丸ｺﾞｼｯｸM-PRO"/>
          <w:noProof/>
          <w:webHidden/>
        </w:rPr>
        <w:tab/>
      </w:r>
    </w:p>
    <w:p w14:paraId="2EA77D21" w14:textId="10C33E71"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 xml:space="preserve">4.1 </w:t>
      </w:r>
      <w:r w:rsidRPr="009C4200">
        <w:rPr>
          <w:rFonts w:ascii="HG丸ｺﾞｼｯｸM-PRO" w:eastAsia="HG丸ｺﾞｼｯｸM-PRO" w:hAnsi="HG丸ｺﾞｼｯｸM-PRO" w:hint="eastAsia"/>
          <w:noProof/>
        </w:rPr>
        <w:t>点検、診断・評価の手法や体制等の充実</w:t>
      </w:r>
      <w:r w:rsidRPr="00CB79FC">
        <w:rPr>
          <w:rFonts w:ascii="HG丸ｺﾞｼｯｸM-PRO" w:eastAsia="HG丸ｺﾞｼｯｸM-PRO" w:hAnsi="HG丸ｺﾞｼｯｸM-PRO"/>
          <w:noProof/>
          <w:webHidden/>
        </w:rPr>
        <w:tab/>
      </w:r>
    </w:p>
    <w:p w14:paraId="6A78393F" w14:textId="2D3F290D"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 xml:space="preserve">4.2 </w:t>
      </w:r>
      <w:r w:rsidRPr="009C4200">
        <w:rPr>
          <w:rFonts w:ascii="HG丸ｺﾞｼｯｸM-PRO" w:eastAsia="HG丸ｺﾞｼｯｸM-PRO" w:hAnsi="HG丸ｺﾞｼｯｸM-PRO" w:hint="eastAsia"/>
          <w:noProof/>
        </w:rPr>
        <w:t>施設特性に応じた維持管理手法の体系化</w:t>
      </w:r>
      <w:r w:rsidRPr="00CB79FC">
        <w:rPr>
          <w:rFonts w:ascii="HG丸ｺﾞｼｯｸM-PRO" w:eastAsia="HG丸ｺﾞｼｯｸM-PRO" w:hAnsi="HG丸ｺﾞｼｯｸM-PRO"/>
          <w:noProof/>
          <w:webHidden/>
        </w:rPr>
        <w:tab/>
      </w:r>
    </w:p>
    <w:p w14:paraId="2139130F" w14:textId="6B16B3CF"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 xml:space="preserve">4.2.1 </w:t>
      </w:r>
      <w:r w:rsidRPr="009C4200">
        <w:rPr>
          <w:rFonts w:ascii="HG丸ｺﾞｼｯｸM-PRO" w:eastAsia="HG丸ｺﾞｼｯｸM-PRO" w:hAnsi="HG丸ｺﾞｼｯｸM-PRO" w:hint="eastAsia"/>
          <w:noProof/>
        </w:rPr>
        <w:t>維持管理手法</w:t>
      </w:r>
      <w:r w:rsidRPr="00CB79FC">
        <w:rPr>
          <w:rFonts w:ascii="HG丸ｺﾞｼｯｸM-PRO" w:eastAsia="HG丸ｺﾞｼｯｸM-PRO" w:hAnsi="HG丸ｺﾞｼｯｸM-PRO"/>
          <w:noProof/>
          <w:webHidden/>
        </w:rPr>
        <w:tab/>
      </w:r>
    </w:p>
    <w:p w14:paraId="259CF2E1" w14:textId="0BAEEEA0"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 xml:space="preserve">4.2.2 </w:t>
      </w:r>
      <w:r w:rsidRPr="009C4200">
        <w:rPr>
          <w:rFonts w:ascii="HG丸ｺﾞｼｯｸM-PRO" w:eastAsia="HG丸ｺﾞｼｯｸM-PRO" w:hAnsi="HG丸ｺﾞｼｯｸM-PRO" w:hint="eastAsia"/>
          <w:noProof/>
        </w:rPr>
        <w:t>更新の考え方</w:t>
      </w:r>
      <w:r w:rsidRPr="00CB79FC">
        <w:rPr>
          <w:rFonts w:ascii="HG丸ｺﾞｼｯｸM-PRO" w:eastAsia="HG丸ｺﾞｼｯｸM-PRO" w:hAnsi="HG丸ｺﾞｼｯｸM-PRO"/>
          <w:noProof/>
          <w:webHidden/>
        </w:rPr>
        <w:tab/>
      </w:r>
    </w:p>
    <w:p w14:paraId="111E5FB5" w14:textId="626DAFA8"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 xml:space="preserve">4.3 </w:t>
      </w:r>
      <w:r w:rsidRPr="009C4200">
        <w:rPr>
          <w:rFonts w:ascii="HG丸ｺﾞｼｯｸM-PRO" w:eastAsia="HG丸ｺﾞｼｯｸM-PRO" w:hAnsi="HG丸ｺﾞｼｯｸM-PRO" w:hint="eastAsia"/>
          <w:noProof/>
        </w:rPr>
        <w:t>重点化指標・優先順位の考え方</w:t>
      </w:r>
      <w:r w:rsidRPr="00CB79FC">
        <w:rPr>
          <w:rFonts w:ascii="HG丸ｺﾞｼｯｸM-PRO" w:eastAsia="HG丸ｺﾞｼｯｸM-PRO" w:hAnsi="HG丸ｺﾞｼｯｸM-PRO"/>
          <w:noProof/>
          <w:webHidden/>
        </w:rPr>
        <w:tab/>
      </w:r>
    </w:p>
    <w:p w14:paraId="554A5E8C" w14:textId="24F8997F"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 xml:space="preserve">4.4 </w:t>
      </w:r>
      <w:r w:rsidRPr="009C4200">
        <w:rPr>
          <w:rFonts w:ascii="HG丸ｺﾞｼｯｸM-PRO" w:eastAsia="HG丸ｺﾞｼｯｸM-PRO" w:hAnsi="HG丸ｺﾞｼｯｸM-PRO" w:hint="eastAsia"/>
          <w:noProof/>
        </w:rPr>
        <w:t>日常的な維持管理の着実な実践</w:t>
      </w:r>
      <w:r w:rsidRPr="00CB79FC">
        <w:rPr>
          <w:rFonts w:ascii="HG丸ｺﾞｼｯｸM-PRO" w:eastAsia="HG丸ｺﾞｼｯｸM-PRO" w:hAnsi="HG丸ｺﾞｼｯｸM-PRO"/>
          <w:noProof/>
          <w:webHidden/>
        </w:rPr>
        <w:tab/>
      </w:r>
    </w:p>
    <w:p w14:paraId="2119F8C1" w14:textId="70257254"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4.5</w:t>
      </w:r>
      <w:r w:rsidRPr="009C4200">
        <w:rPr>
          <w:rFonts w:ascii="HG丸ｺﾞｼｯｸM-PRO" w:eastAsia="HG丸ｺﾞｼｯｸM-PRO" w:hAnsi="HG丸ｺﾞｼｯｸM-PRO" w:hint="eastAsia"/>
          <w:noProof/>
        </w:rPr>
        <w:t xml:space="preserve">　維持管理を見通した新設工事上の工夫</w:t>
      </w:r>
      <w:r w:rsidRPr="00CB79FC">
        <w:rPr>
          <w:rFonts w:ascii="HG丸ｺﾞｼｯｸM-PRO" w:eastAsia="HG丸ｺﾞｼｯｸM-PRO" w:hAnsi="HG丸ｺﾞｼｯｸM-PRO"/>
          <w:noProof/>
          <w:webHidden/>
        </w:rPr>
        <w:tab/>
      </w:r>
    </w:p>
    <w:p w14:paraId="7C68BA0F" w14:textId="679FEE82"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noProof/>
        </w:rPr>
        <w:t>4.6</w:t>
      </w:r>
      <w:r w:rsidRPr="009C4200">
        <w:rPr>
          <w:rFonts w:ascii="HG丸ｺﾞｼｯｸM-PRO" w:eastAsia="HG丸ｺﾞｼｯｸM-PRO" w:hAnsi="HG丸ｺﾞｼｯｸM-PRO" w:hint="eastAsia"/>
          <w:noProof/>
        </w:rPr>
        <w:t xml:space="preserve">　新たな技術、材料、工法の活用と促進策</w:t>
      </w:r>
      <w:r w:rsidRPr="00CB79FC">
        <w:rPr>
          <w:rFonts w:ascii="HG丸ｺﾞｼｯｸM-PRO" w:eastAsia="HG丸ｺﾞｼｯｸM-PRO" w:hAnsi="HG丸ｺﾞｼｯｸM-PRO"/>
          <w:noProof/>
          <w:webHidden/>
        </w:rPr>
        <w:tab/>
      </w:r>
    </w:p>
    <w:p w14:paraId="58B6C942" w14:textId="7D8DE3F0" w:rsidR="00CB79FC" w:rsidRPr="00CB79FC" w:rsidRDefault="00CB79FC">
      <w:pPr>
        <w:pStyle w:val="13"/>
        <w:rPr>
          <w:rFonts w:ascii="HG丸ｺﾞｼｯｸM-PRO" w:eastAsia="HG丸ｺﾞｼｯｸM-PRO" w:hAnsi="HG丸ｺﾞｼｯｸM-PRO" w:cstheme="minorBidi"/>
          <w:noProof/>
          <w:sz w:val="21"/>
          <w:szCs w:val="22"/>
        </w:rPr>
      </w:pPr>
      <w:r w:rsidRPr="009C4200">
        <w:rPr>
          <w:rFonts w:ascii="HG丸ｺﾞｼｯｸM-PRO" w:eastAsia="HG丸ｺﾞｼｯｸM-PRO" w:hAnsi="HG丸ｺﾞｼｯｸM-PRO" w:hint="eastAsia"/>
          <w:noProof/>
        </w:rPr>
        <w:t>５．持続可能な維持管理の仕組みづくり</w:t>
      </w:r>
      <w:r w:rsidRPr="00CB79FC">
        <w:rPr>
          <w:rFonts w:ascii="HG丸ｺﾞｼｯｸM-PRO" w:eastAsia="HG丸ｺﾞｼｯｸM-PRO" w:hAnsi="HG丸ｺﾞｼｯｸM-PRO"/>
          <w:noProof/>
          <w:webHidden/>
        </w:rPr>
        <w:tab/>
      </w:r>
    </w:p>
    <w:p w14:paraId="7753D3E5" w14:textId="476E71E9"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1</w:t>
      </w:r>
      <w:r w:rsidRPr="009C4200">
        <w:rPr>
          <w:rFonts w:ascii="HG丸ｺﾞｼｯｸM-PRO" w:eastAsia="HG丸ｺﾞｼｯｸM-PRO" w:hAnsi="HG丸ｺﾞｼｯｸM-PRO" w:hint="eastAsia"/>
          <w:noProof/>
        </w:rPr>
        <w:t>人材の育成と確保、技術力の向上と継承</w:t>
      </w:r>
      <w:r w:rsidRPr="00CB79FC">
        <w:rPr>
          <w:rFonts w:ascii="HG丸ｺﾞｼｯｸM-PRO" w:eastAsia="HG丸ｺﾞｼｯｸM-PRO" w:hAnsi="HG丸ｺﾞｼｯｸM-PRO"/>
          <w:noProof/>
          <w:webHidden/>
        </w:rPr>
        <w:tab/>
      </w:r>
    </w:p>
    <w:p w14:paraId="65F5001C" w14:textId="7314DDEB"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1</w:t>
      </w:r>
      <w:r w:rsidRPr="009C4200">
        <w:rPr>
          <w:rFonts w:ascii="HG丸ｺﾞｼｯｸM-PRO" w:eastAsia="HG丸ｺﾞｼｯｸM-PRO" w:hAnsi="HG丸ｺﾞｼｯｸM-PRO" w:hint="eastAsia"/>
          <w:noProof/>
        </w:rPr>
        <w:t>．１基本認識</w:t>
      </w:r>
      <w:r w:rsidRPr="00CB79FC">
        <w:rPr>
          <w:rFonts w:ascii="HG丸ｺﾞｼｯｸM-PRO" w:eastAsia="HG丸ｺﾞｼｯｸM-PRO" w:hAnsi="HG丸ｺﾞｼｯｸM-PRO"/>
          <w:noProof/>
          <w:webHidden/>
        </w:rPr>
        <w:tab/>
      </w:r>
    </w:p>
    <w:p w14:paraId="03121F0C" w14:textId="02927E41"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1</w:t>
      </w:r>
      <w:r w:rsidRPr="009C4200">
        <w:rPr>
          <w:rFonts w:ascii="HG丸ｺﾞｼｯｸM-PRO" w:eastAsia="HG丸ｺﾞｼｯｸM-PRO" w:hAnsi="HG丸ｺﾞｼｯｸM-PRO" w:hint="eastAsia"/>
          <w:noProof/>
        </w:rPr>
        <w:t>．２基本的な考え方</w:t>
      </w:r>
      <w:r w:rsidRPr="00CB79FC">
        <w:rPr>
          <w:rFonts w:ascii="HG丸ｺﾞｼｯｸM-PRO" w:eastAsia="HG丸ｺﾞｼｯｸM-PRO" w:hAnsi="HG丸ｺﾞｼｯｸM-PRO"/>
          <w:noProof/>
          <w:webHidden/>
        </w:rPr>
        <w:tab/>
      </w:r>
    </w:p>
    <w:p w14:paraId="693DBFE9" w14:textId="49023D15"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1</w:t>
      </w:r>
      <w:r w:rsidRPr="009C4200">
        <w:rPr>
          <w:rFonts w:ascii="HG丸ｺﾞｼｯｸM-PRO" w:eastAsia="HG丸ｺﾞｼｯｸM-PRO" w:hAnsi="HG丸ｺﾞｼｯｸM-PRO" w:hint="eastAsia"/>
          <w:noProof/>
        </w:rPr>
        <w:t>．３具体的な取組内容</w:t>
      </w:r>
      <w:r w:rsidRPr="00CB79FC">
        <w:rPr>
          <w:rFonts w:ascii="HG丸ｺﾞｼｯｸM-PRO" w:eastAsia="HG丸ｺﾞｼｯｸM-PRO" w:hAnsi="HG丸ｺﾞｼｯｸM-PRO"/>
          <w:noProof/>
          <w:webHidden/>
        </w:rPr>
        <w:tab/>
      </w:r>
    </w:p>
    <w:p w14:paraId="00F84277" w14:textId="75EE34AE"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2</w:t>
      </w:r>
      <w:r w:rsidRPr="009C4200">
        <w:rPr>
          <w:rFonts w:ascii="HG丸ｺﾞｼｯｸM-PRO" w:eastAsia="HG丸ｺﾞｼｯｸM-PRO" w:hAnsi="HG丸ｺﾞｼｯｸM-PRO" w:hint="eastAsia"/>
          <w:noProof/>
        </w:rPr>
        <w:t>現場や地域を重視した維持管理の実践</w:t>
      </w:r>
      <w:r w:rsidRPr="00CB79FC">
        <w:rPr>
          <w:rFonts w:ascii="HG丸ｺﾞｼｯｸM-PRO" w:eastAsia="HG丸ｺﾞｼｯｸM-PRO" w:hAnsi="HG丸ｺﾞｼｯｸM-PRO"/>
          <w:noProof/>
          <w:webHidden/>
        </w:rPr>
        <w:tab/>
      </w:r>
    </w:p>
    <w:p w14:paraId="4F1A7A2A" w14:textId="4E67F730"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2</w:t>
      </w:r>
      <w:r w:rsidRPr="009C4200">
        <w:rPr>
          <w:rFonts w:ascii="HG丸ｺﾞｼｯｸM-PRO" w:eastAsia="HG丸ｺﾞｼｯｸM-PRO" w:hAnsi="HG丸ｺﾞｼｯｸM-PRO" w:hint="eastAsia"/>
          <w:noProof/>
        </w:rPr>
        <w:t>．１基本認識</w:t>
      </w:r>
      <w:r w:rsidRPr="00CB79FC">
        <w:rPr>
          <w:rFonts w:ascii="HG丸ｺﾞｼｯｸM-PRO" w:eastAsia="HG丸ｺﾞｼｯｸM-PRO" w:hAnsi="HG丸ｺﾞｼｯｸM-PRO"/>
          <w:noProof/>
          <w:webHidden/>
        </w:rPr>
        <w:tab/>
      </w:r>
    </w:p>
    <w:p w14:paraId="45CD7A2C" w14:textId="0582CF92"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lastRenderedPageBreak/>
        <w:t>５．</w:t>
      </w:r>
      <w:r w:rsidRPr="009C4200">
        <w:rPr>
          <w:rFonts w:ascii="HG丸ｺﾞｼｯｸM-PRO" w:eastAsia="HG丸ｺﾞｼｯｸM-PRO" w:hAnsi="HG丸ｺﾞｼｯｸM-PRO"/>
          <w:noProof/>
        </w:rPr>
        <w:t>2</w:t>
      </w:r>
      <w:r w:rsidRPr="009C4200">
        <w:rPr>
          <w:rFonts w:ascii="HG丸ｺﾞｼｯｸM-PRO" w:eastAsia="HG丸ｺﾞｼｯｸM-PRO" w:hAnsi="HG丸ｺﾞｼｯｸM-PRO" w:hint="eastAsia"/>
          <w:noProof/>
        </w:rPr>
        <w:t>．２基本的な考え方</w:t>
      </w:r>
      <w:r w:rsidRPr="00CB79FC">
        <w:rPr>
          <w:rFonts w:ascii="HG丸ｺﾞｼｯｸM-PRO" w:eastAsia="HG丸ｺﾞｼｯｸM-PRO" w:hAnsi="HG丸ｺﾞｼｯｸM-PRO"/>
          <w:noProof/>
          <w:webHidden/>
        </w:rPr>
        <w:tab/>
      </w:r>
    </w:p>
    <w:p w14:paraId="76D4B1EA" w14:textId="0661D36F"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2</w:t>
      </w:r>
      <w:r w:rsidRPr="009C4200">
        <w:rPr>
          <w:rFonts w:ascii="HG丸ｺﾞｼｯｸM-PRO" w:eastAsia="HG丸ｺﾞｼｯｸM-PRO" w:hAnsi="HG丸ｺﾞｼｯｸM-PRO" w:hint="eastAsia"/>
          <w:noProof/>
        </w:rPr>
        <w:t>．３具体的な取組内容</w:t>
      </w:r>
      <w:r w:rsidRPr="00CB79FC">
        <w:rPr>
          <w:rFonts w:ascii="HG丸ｺﾞｼｯｸM-PRO" w:eastAsia="HG丸ｺﾞｼｯｸM-PRO" w:hAnsi="HG丸ｺﾞｼｯｸM-PRO"/>
          <w:noProof/>
          <w:webHidden/>
        </w:rPr>
        <w:tab/>
      </w:r>
    </w:p>
    <w:p w14:paraId="58BA463B" w14:textId="71F8F00F"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3</w:t>
      </w:r>
      <w:r w:rsidRPr="009C4200">
        <w:rPr>
          <w:rFonts w:ascii="HG丸ｺﾞｼｯｸM-PRO" w:eastAsia="HG丸ｺﾞｼｯｸM-PRO" w:hAnsi="HG丸ｺﾞｼｯｸM-PRO" w:hint="eastAsia"/>
          <w:noProof/>
        </w:rPr>
        <w:t>維持管理業務の改善と魅力向上のあり方</w:t>
      </w:r>
      <w:r w:rsidRPr="00CB79FC">
        <w:rPr>
          <w:rFonts w:ascii="HG丸ｺﾞｼｯｸM-PRO" w:eastAsia="HG丸ｺﾞｼｯｸM-PRO" w:hAnsi="HG丸ｺﾞｼｯｸM-PRO"/>
          <w:noProof/>
          <w:webHidden/>
        </w:rPr>
        <w:tab/>
      </w:r>
    </w:p>
    <w:p w14:paraId="7D2538BF" w14:textId="761E6C20"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3</w:t>
      </w:r>
      <w:r w:rsidRPr="009C4200">
        <w:rPr>
          <w:rFonts w:ascii="HG丸ｺﾞｼｯｸM-PRO" w:eastAsia="HG丸ｺﾞｼｯｸM-PRO" w:hAnsi="HG丸ｺﾞｼｯｸM-PRO" w:hint="eastAsia"/>
          <w:noProof/>
        </w:rPr>
        <w:t>．１新技術の活用</w:t>
      </w:r>
      <w:r w:rsidRPr="00CB79FC">
        <w:rPr>
          <w:rFonts w:ascii="HG丸ｺﾞｼｯｸM-PRO" w:eastAsia="HG丸ｺﾞｼｯｸM-PRO" w:hAnsi="HG丸ｺﾞｼｯｸM-PRO"/>
          <w:noProof/>
          <w:webHidden/>
        </w:rPr>
        <w:tab/>
      </w:r>
    </w:p>
    <w:p w14:paraId="17FEE622" w14:textId="0827116C" w:rsidR="00CB79FC" w:rsidRPr="00CB79FC" w:rsidRDefault="00CB79FC" w:rsidP="00CB79FC">
      <w:pPr>
        <w:pStyle w:val="35"/>
        <w:tabs>
          <w:tab w:val="right" w:leader="middleDot" w:pos="9060"/>
        </w:tabs>
        <w:ind w:left="420"/>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５．</w:t>
      </w:r>
      <w:r w:rsidRPr="009C4200">
        <w:rPr>
          <w:rFonts w:ascii="HG丸ｺﾞｼｯｸM-PRO" w:eastAsia="HG丸ｺﾞｼｯｸM-PRO" w:hAnsi="HG丸ｺﾞｼｯｸM-PRO"/>
          <w:noProof/>
        </w:rPr>
        <w:t>3</w:t>
      </w:r>
      <w:r w:rsidRPr="009C4200">
        <w:rPr>
          <w:rFonts w:ascii="HG丸ｺﾞｼｯｸM-PRO" w:eastAsia="HG丸ｺﾞｼｯｸM-PRO" w:hAnsi="HG丸ｺﾞｼｯｸM-PRO" w:hint="eastAsia"/>
          <w:noProof/>
        </w:rPr>
        <w:t>．２入札契約制度の改善</w:t>
      </w:r>
      <w:r w:rsidRPr="00CB79FC">
        <w:rPr>
          <w:rFonts w:ascii="HG丸ｺﾞｼｯｸM-PRO" w:eastAsia="HG丸ｺﾞｼｯｸM-PRO" w:hAnsi="HG丸ｺﾞｼｯｸM-PRO"/>
          <w:noProof/>
          <w:webHidden/>
        </w:rPr>
        <w:tab/>
      </w:r>
    </w:p>
    <w:p w14:paraId="28CF6BA9" w14:textId="5DD41135" w:rsidR="00CB79FC" w:rsidRPr="00CB79FC" w:rsidRDefault="00CB79FC">
      <w:pPr>
        <w:pStyle w:val="13"/>
        <w:rPr>
          <w:rFonts w:ascii="HG丸ｺﾞｼｯｸM-PRO" w:eastAsia="HG丸ｺﾞｼｯｸM-PRO" w:hAnsi="HG丸ｺﾞｼｯｸM-PRO" w:cstheme="minorBidi"/>
          <w:noProof/>
          <w:sz w:val="21"/>
          <w:szCs w:val="22"/>
        </w:rPr>
      </w:pPr>
      <w:r w:rsidRPr="009C4200">
        <w:rPr>
          <w:rFonts w:ascii="HG丸ｺﾞｼｯｸM-PRO" w:eastAsia="HG丸ｺﾞｼｯｸM-PRO" w:hAnsi="HG丸ｺﾞｼｯｸM-PRO" w:hint="eastAsia"/>
          <w:noProof/>
        </w:rPr>
        <w:t>６．維持管理マネジメント体制</w:t>
      </w:r>
      <w:r w:rsidRPr="00CB79FC">
        <w:rPr>
          <w:rFonts w:ascii="HG丸ｺﾞｼｯｸM-PRO" w:eastAsia="HG丸ｺﾞｼｯｸM-PRO" w:hAnsi="HG丸ｺﾞｼｯｸM-PRO"/>
          <w:noProof/>
          <w:webHidden/>
        </w:rPr>
        <w:tab/>
      </w:r>
    </w:p>
    <w:p w14:paraId="38620CE9" w14:textId="2BA50834"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６．１マネジメント体制</w:t>
      </w:r>
      <w:r w:rsidRPr="00CB79FC">
        <w:rPr>
          <w:rFonts w:ascii="HG丸ｺﾞｼｯｸM-PRO" w:eastAsia="HG丸ｺﾞｼｯｸM-PRO" w:hAnsi="HG丸ｺﾞｼｯｸM-PRO"/>
          <w:noProof/>
          <w:webHidden/>
        </w:rPr>
        <w:tab/>
      </w:r>
    </w:p>
    <w:p w14:paraId="24960A4F" w14:textId="75388695" w:rsidR="00CB79FC" w:rsidRPr="00CB79FC" w:rsidRDefault="00CB79FC">
      <w:pPr>
        <w:pStyle w:val="25"/>
        <w:rPr>
          <w:rFonts w:ascii="HG丸ｺﾞｼｯｸM-PRO" w:eastAsia="HG丸ｺﾞｼｯｸM-PRO" w:hAnsi="HG丸ｺﾞｼｯｸM-PRO" w:cstheme="minorBidi"/>
          <w:noProof/>
          <w:szCs w:val="22"/>
        </w:rPr>
      </w:pPr>
      <w:r w:rsidRPr="009C4200">
        <w:rPr>
          <w:rFonts w:ascii="HG丸ｺﾞｼｯｸM-PRO" w:eastAsia="HG丸ｺﾞｼｯｸM-PRO" w:hAnsi="HG丸ｺﾞｼｯｸM-PRO" w:hint="eastAsia"/>
          <w:noProof/>
        </w:rPr>
        <w:t>６．２維持管理・更新コストの見通し</w:t>
      </w:r>
      <w:r w:rsidRPr="00CB79FC">
        <w:rPr>
          <w:rFonts w:ascii="HG丸ｺﾞｼｯｸM-PRO" w:eastAsia="HG丸ｺﾞｼｯｸM-PRO" w:hAnsi="HG丸ｺﾞｼｯｸM-PRO"/>
          <w:noProof/>
          <w:webHidden/>
        </w:rPr>
        <w:tab/>
      </w:r>
    </w:p>
    <w:p w14:paraId="4B22527A" w14:textId="15B05D58" w:rsidR="006D00AF" w:rsidRPr="00CB79FC" w:rsidRDefault="006D00AF" w:rsidP="000E71BA">
      <w:pPr>
        <w:rPr>
          <w:rFonts w:ascii="HG丸ｺﾞｼｯｸM-PRO" w:eastAsia="HG丸ｺﾞｼｯｸM-PRO" w:hAnsi="HG丸ｺﾞｼｯｸM-PRO"/>
          <w:b/>
        </w:rPr>
      </w:pPr>
    </w:p>
    <w:p w14:paraId="4B22527B" w14:textId="77777777" w:rsidR="00457A56" w:rsidRPr="00101A10" w:rsidRDefault="00457A56" w:rsidP="00457A56">
      <w:pPr>
        <w:ind w:leftChars="100" w:left="210" w:firstLineChars="100" w:firstLine="210"/>
        <w:rPr>
          <w:rFonts w:ascii="HG丸ｺﾞｼｯｸM-PRO" w:eastAsia="HG丸ｺﾞｼｯｸM-PRO" w:hAnsi="HG丸ｺﾞｼｯｸM-PRO" w:cs="Meiryo UI"/>
        </w:rPr>
        <w:sectPr w:rsidR="00457A56" w:rsidRPr="00101A10" w:rsidSect="006B0D94">
          <w:headerReference w:type="default" r:id="rId14"/>
          <w:footerReference w:type="default" r:id="rId15"/>
          <w:type w:val="continuous"/>
          <w:pgSz w:w="11906" w:h="16838" w:code="9"/>
          <w:pgMar w:top="1418" w:right="1418" w:bottom="1418" w:left="1418" w:header="851" w:footer="567" w:gutter="0"/>
          <w:pgNumType w:fmt="upperRoman" w:start="1"/>
          <w:cols w:space="425"/>
          <w:docGrid w:type="lines" w:linePitch="360"/>
        </w:sectPr>
      </w:pPr>
      <w:bookmarkStart w:id="1" w:name="_Toc381606988"/>
    </w:p>
    <w:p w14:paraId="1E9CB1CE" w14:textId="77777777" w:rsidR="00F90546" w:rsidRPr="00BE21E3" w:rsidRDefault="00F90546" w:rsidP="00F90546">
      <w:pPr>
        <w:pStyle w:val="1"/>
        <w:numPr>
          <w:ilvl w:val="0"/>
          <w:numId w:val="0"/>
        </w:numPr>
        <w:ind w:left="516" w:hanging="516"/>
        <w:rPr>
          <w:sz w:val="28"/>
          <w:szCs w:val="28"/>
        </w:rPr>
      </w:pPr>
      <w:bookmarkStart w:id="2" w:name="_Toc407097880"/>
      <w:bookmarkStart w:id="3" w:name="_Toc407107828"/>
      <w:bookmarkStart w:id="4" w:name="_Ref388951378"/>
      <w:bookmarkStart w:id="5" w:name="_Ref388951383"/>
      <w:bookmarkStart w:id="6" w:name="_Toc393377473"/>
      <w:bookmarkEnd w:id="1"/>
      <w:r>
        <w:rPr>
          <w:rFonts w:hint="eastAsia"/>
          <w:sz w:val="28"/>
          <w:szCs w:val="28"/>
        </w:rPr>
        <w:lastRenderedPageBreak/>
        <w:t>１．</w:t>
      </w:r>
      <w:r w:rsidRPr="00BE21E3">
        <w:rPr>
          <w:rFonts w:hint="eastAsia"/>
          <w:sz w:val="28"/>
          <w:szCs w:val="28"/>
        </w:rPr>
        <w:t>公園</w:t>
      </w:r>
      <w:r>
        <w:rPr>
          <w:rFonts w:hint="eastAsia"/>
          <w:sz w:val="28"/>
          <w:szCs w:val="28"/>
        </w:rPr>
        <w:t>管理</w:t>
      </w:r>
      <w:r w:rsidRPr="00BE21E3">
        <w:rPr>
          <w:rFonts w:hint="eastAsia"/>
          <w:sz w:val="28"/>
          <w:szCs w:val="28"/>
        </w:rPr>
        <w:t>施設</w:t>
      </w:r>
      <w:r>
        <w:rPr>
          <w:rFonts w:hint="eastAsia"/>
          <w:sz w:val="28"/>
          <w:szCs w:val="28"/>
        </w:rPr>
        <w:t>の</w:t>
      </w:r>
      <w:r w:rsidRPr="00BE21E3">
        <w:rPr>
          <w:rFonts w:hint="eastAsia"/>
          <w:sz w:val="28"/>
          <w:szCs w:val="28"/>
        </w:rPr>
        <w:t>長寿命化計画の構成</w:t>
      </w:r>
      <w:bookmarkEnd w:id="2"/>
      <w:bookmarkEnd w:id="3"/>
    </w:p>
    <w:p w14:paraId="259F4395" w14:textId="729762ED" w:rsidR="00F90546" w:rsidRPr="00DB7803" w:rsidRDefault="00E76FFE" w:rsidP="00E76FFE">
      <w:pPr>
        <w:pStyle w:val="2"/>
        <w:numPr>
          <w:ilvl w:val="0"/>
          <w:numId w:val="0"/>
        </w:numPr>
        <w:rPr>
          <w:sz w:val="24"/>
          <w:szCs w:val="24"/>
        </w:rPr>
      </w:pPr>
      <w:bookmarkStart w:id="7" w:name="_Toc407097882"/>
      <w:bookmarkStart w:id="8" w:name="_Toc407107830"/>
      <w:r>
        <w:rPr>
          <w:rFonts w:hint="eastAsia"/>
          <w:sz w:val="24"/>
          <w:szCs w:val="24"/>
        </w:rPr>
        <w:t xml:space="preserve">1.2　</w:t>
      </w:r>
      <w:r w:rsidRPr="00DB7803">
        <w:rPr>
          <w:rFonts w:hint="eastAsia"/>
          <w:sz w:val="24"/>
          <w:szCs w:val="24"/>
        </w:rPr>
        <w:t>本計画の主な対象施設</w:t>
      </w:r>
      <w:bookmarkEnd w:id="7"/>
      <w:bookmarkEnd w:id="8"/>
    </w:p>
    <w:p w14:paraId="69F06B6A" w14:textId="77777777" w:rsidR="00F90546" w:rsidRPr="00FE7441" w:rsidRDefault="00F90546" w:rsidP="00F90546">
      <w:pPr>
        <w:pStyle w:val="20"/>
        <w:ind w:left="105" w:firstLine="210"/>
        <w:rPr>
          <w:rFonts w:ascii="HG丸ｺﾞｼｯｸM-PRO" w:eastAsia="HG丸ｺﾞｼｯｸM-PRO" w:hAnsi="HG丸ｺﾞｼｯｸM-PRO"/>
        </w:rPr>
      </w:pPr>
      <w:r w:rsidRPr="00457A27">
        <w:rPr>
          <w:rFonts w:ascii="HG丸ｺﾞｼｯｸM-PRO" w:eastAsia="HG丸ｺﾞｼｯｸM-PRO" w:hAnsi="HG丸ｺﾞｼｯｸM-PRO" w:hint="eastAsia"/>
        </w:rPr>
        <w:t>本計画では、</w:t>
      </w:r>
      <w:r>
        <w:rPr>
          <w:rFonts w:ascii="HG丸ｺﾞｼｯｸM-PRO" w:eastAsia="HG丸ｺﾞｼｯｸM-PRO" w:hAnsi="HG丸ｺﾞｼｯｸM-PRO" w:hint="eastAsia"/>
        </w:rPr>
        <w:t>表１.2－1に示す公園施設を主な対象とする。また、表１.2－2に本計画における主な管理対象施設の役割と主たる材料構成を示す。</w:t>
      </w:r>
      <w:r w:rsidRPr="00FE7441">
        <w:rPr>
          <w:rFonts w:ascii="HG丸ｺﾞｼｯｸM-PRO" w:eastAsia="HG丸ｺﾞｼｯｸM-PRO" w:hAnsi="HG丸ｺﾞｼｯｸM-PRO" w:hint="eastAsia"/>
        </w:rPr>
        <w:t>。</w:t>
      </w:r>
    </w:p>
    <w:p w14:paraId="4755BBDE" w14:textId="26801683" w:rsidR="00F90546" w:rsidRPr="00E76FFE" w:rsidRDefault="00F90546" w:rsidP="00F90546">
      <w:pPr>
        <w:pStyle w:val="a9"/>
        <w:rPr>
          <w:color w:val="000000" w:themeColor="text1"/>
        </w:rPr>
      </w:pPr>
      <w:r w:rsidRPr="00FE7441">
        <w:rPr>
          <w:rFonts w:hint="eastAsia"/>
        </w:rPr>
        <w:t>表</w:t>
      </w:r>
      <w:r w:rsidRPr="00E76FFE">
        <w:rPr>
          <w:rFonts w:hint="eastAsia"/>
          <w:color w:val="000000" w:themeColor="text1"/>
        </w:rPr>
        <w:t xml:space="preserve"> 1.2-</w:t>
      </w:r>
      <w:r w:rsidR="00CC39A2" w:rsidRPr="00E76FFE">
        <w:rPr>
          <w:rFonts w:hint="eastAsia"/>
          <w:color w:val="000000" w:themeColor="text1"/>
        </w:rPr>
        <w:t>１</w:t>
      </w:r>
      <w:r w:rsidRPr="00E76FFE">
        <w:rPr>
          <w:rFonts w:hint="eastAsia"/>
          <w:color w:val="000000" w:themeColor="text1"/>
        </w:rPr>
        <w:t xml:space="preserve">　本計画の主な対象施設</w:t>
      </w:r>
    </w:p>
    <w:p w14:paraId="70724D51" w14:textId="77777777" w:rsidR="00CC39A2" w:rsidRPr="00E76FFE" w:rsidRDefault="00CC39A2" w:rsidP="00CC39A2">
      <w:pPr>
        <w:rPr>
          <w:color w:val="000000" w:themeColor="text1"/>
        </w:rPr>
      </w:pPr>
    </w:p>
    <w:tbl>
      <w:tblPr>
        <w:tblStyle w:val="af2"/>
        <w:tblW w:w="0" w:type="auto"/>
        <w:jc w:val="center"/>
        <w:tblInd w:w="392" w:type="dxa"/>
        <w:tblLook w:val="04A0" w:firstRow="1" w:lastRow="0" w:firstColumn="1" w:lastColumn="0" w:noHBand="0" w:noVBand="1"/>
      </w:tblPr>
      <w:tblGrid>
        <w:gridCol w:w="1446"/>
        <w:gridCol w:w="5808"/>
      </w:tblGrid>
      <w:tr w:rsidR="00F90546" w:rsidRPr="00E76FFE" w14:paraId="69F1C456" w14:textId="77777777" w:rsidTr="00CC39A2">
        <w:trPr>
          <w:jc w:val="center"/>
        </w:trPr>
        <w:tc>
          <w:tcPr>
            <w:tcW w:w="1446" w:type="dxa"/>
            <w:tcBorders>
              <w:bottom w:val="double" w:sz="4" w:space="0" w:color="auto"/>
            </w:tcBorders>
            <w:shd w:val="clear" w:color="auto" w:fill="D9D9D9" w:themeFill="background1" w:themeFillShade="D9"/>
          </w:tcPr>
          <w:p w14:paraId="3F14FEE0" w14:textId="77777777" w:rsidR="00F90546" w:rsidRPr="00E76FFE" w:rsidRDefault="00F90546" w:rsidP="00CC39A2">
            <w:pPr>
              <w:jc w:val="center"/>
              <w:rPr>
                <w:rFonts w:ascii="HG丸ｺﾞｼｯｸM-PRO" w:eastAsia="HG丸ｺﾞｼｯｸM-PRO" w:hAnsi="HG丸ｺﾞｼｯｸM-PRO"/>
                <w:color w:val="000000" w:themeColor="text1"/>
              </w:rPr>
            </w:pPr>
            <w:r w:rsidRPr="00E76FFE">
              <w:rPr>
                <w:rFonts w:ascii="HG丸ｺﾞｼｯｸM-PRO" w:eastAsia="HG丸ｺﾞｼｯｸM-PRO" w:hAnsi="HG丸ｺﾞｼｯｸM-PRO" w:hint="eastAsia"/>
                <w:color w:val="000000" w:themeColor="text1"/>
              </w:rPr>
              <w:t>分野</w:t>
            </w:r>
          </w:p>
        </w:tc>
        <w:tc>
          <w:tcPr>
            <w:tcW w:w="5808" w:type="dxa"/>
            <w:tcBorders>
              <w:bottom w:val="double" w:sz="4" w:space="0" w:color="auto"/>
            </w:tcBorders>
            <w:shd w:val="clear" w:color="auto" w:fill="D9D9D9" w:themeFill="background1" w:themeFillShade="D9"/>
          </w:tcPr>
          <w:p w14:paraId="2382BF4D" w14:textId="77777777" w:rsidR="00F90546" w:rsidRPr="00E76FFE" w:rsidRDefault="00F90546" w:rsidP="00CC39A2">
            <w:pPr>
              <w:jc w:val="center"/>
              <w:rPr>
                <w:rFonts w:ascii="HG丸ｺﾞｼｯｸM-PRO" w:eastAsia="HG丸ｺﾞｼｯｸM-PRO" w:hAnsi="HG丸ｺﾞｼｯｸM-PRO"/>
                <w:color w:val="000000" w:themeColor="text1"/>
              </w:rPr>
            </w:pPr>
            <w:r w:rsidRPr="00E76FFE">
              <w:rPr>
                <w:rFonts w:ascii="HG丸ｺﾞｼｯｸM-PRO" w:eastAsia="HG丸ｺﾞｼｯｸM-PRO" w:hAnsi="HG丸ｺﾞｼｯｸM-PRO" w:hint="eastAsia"/>
                <w:color w:val="000000" w:themeColor="text1"/>
              </w:rPr>
              <w:t>対象施設例</w:t>
            </w:r>
          </w:p>
        </w:tc>
      </w:tr>
      <w:tr w:rsidR="00F90546" w:rsidRPr="00E76FFE" w14:paraId="7BD246F8" w14:textId="77777777" w:rsidTr="00CC39A2">
        <w:trPr>
          <w:jc w:val="center"/>
        </w:trPr>
        <w:tc>
          <w:tcPr>
            <w:tcW w:w="1446" w:type="dxa"/>
          </w:tcPr>
          <w:p w14:paraId="7B060F80" w14:textId="36D4E9D1" w:rsidR="00F90546" w:rsidRPr="00E76FFE" w:rsidRDefault="00F90546" w:rsidP="00CC39A2">
            <w:pPr>
              <w:rPr>
                <w:rFonts w:ascii="HG丸ｺﾞｼｯｸM-PRO" w:eastAsia="HG丸ｺﾞｼｯｸM-PRO" w:hAnsi="HG丸ｺﾞｼｯｸM-PRO"/>
                <w:color w:val="000000" w:themeColor="text1"/>
              </w:rPr>
            </w:pPr>
            <w:r w:rsidRPr="00E76FFE">
              <w:rPr>
                <w:rFonts w:ascii="HG丸ｺﾞｼｯｸM-PRO" w:eastAsia="HG丸ｺﾞｼｯｸM-PRO" w:hAnsi="HG丸ｺﾞｼｯｸM-PRO" w:hint="eastAsia"/>
                <w:color w:val="000000" w:themeColor="text1"/>
              </w:rPr>
              <w:t>公園</w:t>
            </w:r>
          </w:p>
        </w:tc>
        <w:tc>
          <w:tcPr>
            <w:tcW w:w="5808" w:type="dxa"/>
          </w:tcPr>
          <w:p w14:paraId="328D8FCC" w14:textId="1D8A7EDA" w:rsidR="00F90546" w:rsidRPr="00E76FFE" w:rsidRDefault="002B4188" w:rsidP="00CC39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遊具、園路・広場、橋梁、</w:t>
            </w:r>
            <w:r w:rsidR="00F90546" w:rsidRPr="00E76FFE">
              <w:rPr>
                <w:rFonts w:ascii="HG丸ｺﾞｼｯｸM-PRO" w:eastAsia="HG丸ｺﾞｼｯｸM-PRO" w:hAnsi="HG丸ｺﾞｼｯｸM-PRO" w:hint="eastAsia"/>
                <w:color w:val="000000" w:themeColor="text1"/>
              </w:rPr>
              <w:t>公園関連設備、公園サービス施設（運動施設・便所等の便益施設・植物園等の教養施設）など</w:t>
            </w:r>
          </w:p>
        </w:tc>
      </w:tr>
    </w:tbl>
    <w:p w14:paraId="4CF98B55" w14:textId="77777777" w:rsidR="00F90546" w:rsidRPr="00E76FFE" w:rsidRDefault="00F90546" w:rsidP="00F90546">
      <w:pPr>
        <w:pStyle w:val="a9"/>
        <w:rPr>
          <w:color w:val="000000" w:themeColor="text1"/>
        </w:rPr>
      </w:pPr>
    </w:p>
    <w:p w14:paraId="1C6323A8" w14:textId="789D14F0" w:rsidR="00F90546" w:rsidRPr="00E76FFE" w:rsidRDefault="00F90546" w:rsidP="00F90546">
      <w:pPr>
        <w:pStyle w:val="a9"/>
        <w:rPr>
          <w:color w:val="000000" w:themeColor="text1"/>
        </w:rPr>
      </w:pPr>
      <w:r w:rsidRPr="00E76FFE">
        <w:rPr>
          <w:rFonts w:hint="eastAsia"/>
          <w:color w:val="000000" w:themeColor="text1"/>
        </w:rPr>
        <w:t>表 1.2-</w:t>
      </w:r>
      <w:r w:rsidR="00CC39A2" w:rsidRPr="00E76FFE">
        <w:rPr>
          <w:rFonts w:hint="eastAsia"/>
          <w:color w:val="000000" w:themeColor="text1"/>
        </w:rPr>
        <w:t>２</w:t>
      </w:r>
      <w:r w:rsidRPr="00E76FFE">
        <w:rPr>
          <w:rFonts w:hint="eastAsia"/>
          <w:color w:val="000000" w:themeColor="text1"/>
        </w:rPr>
        <w:t xml:space="preserve">　本計画の主な対象施設の役割と主たる材料構成</w:t>
      </w:r>
    </w:p>
    <w:p w14:paraId="225BAD77" w14:textId="211ABB30" w:rsidR="00F90546" w:rsidRPr="00E76FFE" w:rsidRDefault="002B4188" w:rsidP="00F90546">
      <w:pPr>
        <w:rPr>
          <w:rFonts w:ascii="HG丸ｺﾞｼｯｸM-PRO" w:eastAsia="HG丸ｺﾞｼｯｸM-PRO" w:hAnsi="HG丸ｺﾞｼｯｸM-PRO"/>
          <w:color w:val="000000" w:themeColor="text1"/>
          <w:sz w:val="16"/>
          <w:szCs w:val="16"/>
        </w:rPr>
      </w:pPr>
      <w:r w:rsidRPr="002B4188">
        <w:rPr>
          <w:noProof/>
        </w:rPr>
        <w:drawing>
          <wp:anchor distT="0" distB="0" distL="114300" distR="114300" simplePos="0" relativeHeight="252758016" behindDoc="0" locked="0" layoutInCell="1" allowOverlap="1" wp14:anchorId="62000A25" wp14:editId="7A7E3507">
            <wp:simplePos x="0" y="0"/>
            <wp:positionH relativeFrom="column">
              <wp:posOffset>-7315</wp:posOffset>
            </wp:positionH>
            <wp:positionV relativeFrom="paragraph">
              <wp:posOffset>19050</wp:posOffset>
            </wp:positionV>
            <wp:extent cx="5759450" cy="245237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45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A6202"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392EADE9"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4ED28C8D"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7E66CCF1"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48D143F1"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1F286146"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6B288368"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0C4629D7"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7ABFD6B9"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2C9D6B33"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2E263DE6"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0C216724"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6494790B" w14:textId="77777777" w:rsidR="002B4188" w:rsidRDefault="002B4188" w:rsidP="00F90546">
      <w:pPr>
        <w:spacing w:line="240" w:lineRule="exact"/>
        <w:ind w:firstLineChars="1700" w:firstLine="2720"/>
        <w:rPr>
          <w:rFonts w:ascii="HG丸ｺﾞｼｯｸM-PRO" w:eastAsia="HG丸ｺﾞｼｯｸM-PRO" w:hAnsi="HG丸ｺﾞｼｯｸM-PRO"/>
          <w:sz w:val="16"/>
          <w:szCs w:val="16"/>
        </w:rPr>
      </w:pPr>
    </w:p>
    <w:p w14:paraId="2EF47673" w14:textId="77777777" w:rsidR="002B4188" w:rsidRDefault="002B4188" w:rsidP="00F90546">
      <w:pPr>
        <w:spacing w:line="240" w:lineRule="exact"/>
        <w:ind w:firstLineChars="1700" w:firstLine="2720"/>
        <w:rPr>
          <w:rFonts w:ascii="HG丸ｺﾞｼｯｸM-PRO" w:eastAsia="HG丸ｺﾞｼｯｸM-PRO" w:hAnsi="HG丸ｺﾞｼｯｸM-PRO"/>
          <w:sz w:val="16"/>
          <w:szCs w:val="16"/>
        </w:rPr>
      </w:pPr>
    </w:p>
    <w:p w14:paraId="7370D4AB" w14:textId="77777777" w:rsidR="002B4188" w:rsidRDefault="002B4188" w:rsidP="00F90546">
      <w:pPr>
        <w:spacing w:line="240" w:lineRule="exact"/>
        <w:ind w:firstLineChars="1700" w:firstLine="2720"/>
        <w:rPr>
          <w:rFonts w:ascii="HG丸ｺﾞｼｯｸM-PRO" w:eastAsia="HG丸ｺﾞｼｯｸM-PRO" w:hAnsi="HG丸ｺﾞｼｯｸM-PRO"/>
          <w:sz w:val="16"/>
          <w:szCs w:val="16"/>
        </w:rPr>
      </w:pPr>
    </w:p>
    <w:p w14:paraId="787E8799" w14:textId="77777777" w:rsidR="00F90546" w:rsidRDefault="00F90546" w:rsidP="00F90546">
      <w:pPr>
        <w:spacing w:line="240" w:lineRule="exact"/>
        <w:ind w:firstLineChars="1700" w:firstLine="2720"/>
        <w:rPr>
          <w:rFonts w:ascii="HG丸ｺﾞｼｯｸM-PRO" w:eastAsia="HG丸ｺﾞｼｯｸM-PRO" w:hAnsi="HG丸ｺﾞｼｯｸM-PRO"/>
          <w:sz w:val="16"/>
          <w:szCs w:val="16"/>
        </w:rPr>
      </w:pPr>
    </w:p>
    <w:p w14:paraId="2924E947" w14:textId="77777777" w:rsidR="00F90546" w:rsidRPr="00FE7441" w:rsidRDefault="00F90546" w:rsidP="00F90546">
      <w:pPr>
        <w:spacing w:line="240" w:lineRule="exact"/>
        <w:ind w:firstLineChars="1700" w:firstLine="2720"/>
        <w:rPr>
          <w:rFonts w:ascii="HG丸ｺﾞｼｯｸM-PRO" w:eastAsia="HG丸ｺﾞｼｯｸM-PRO" w:hAnsi="HG丸ｺﾞｼｯｸM-PRO"/>
          <w:sz w:val="16"/>
          <w:szCs w:val="16"/>
        </w:rPr>
      </w:pPr>
      <w:r w:rsidRPr="00FE7441">
        <w:rPr>
          <w:rFonts w:ascii="HG丸ｺﾞｼｯｸM-PRO" w:eastAsia="HG丸ｺﾞｼｯｸM-PRO" w:hAnsi="HG丸ｺﾞｼｯｸM-PRO" w:hint="eastAsia"/>
          <w:sz w:val="16"/>
          <w:szCs w:val="16"/>
        </w:rPr>
        <w:t>施設の役割における凡例　　　　　主たる材料構成における凡例</w:t>
      </w:r>
    </w:p>
    <w:p w14:paraId="08160377" w14:textId="77777777" w:rsidR="00F90546" w:rsidRPr="00457A27" w:rsidRDefault="00F90546" w:rsidP="00F90546">
      <w:pPr>
        <w:spacing w:line="240" w:lineRule="exact"/>
        <w:ind w:firstLineChars="1700" w:firstLine="2720"/>
        <w:rPr>
          <w:rFonts w:ascii="HG丸ｺﾞｼｯｸM-PRO" w:eastAsia="HG丸ｺﾞｼｯｸM-PRO" w:hAnsi="HG丸ｺﾞｼｯｸM-PRO"/>
          <w:sz w:val="16"/>
          <w:szCs w:val="16"/>
        </w:rPr>
      </w:pPr>
      <w:r w:rsidRPr="00DB7803">
        <w:rPr>
          <w:rFonts w:ascii="HG丸ｺﾞｼｯｸM-PRO" w:eastAsia="HG丸ｺﾞｼｯｸM-PRO" w:hAnsi="HG丸ｺﾞｼｯｸM-PRO" w:hint="eastAsia"/>
          <w:sz w:val="16"/>
          <w:szCs w:val="16"/>
        </w:rPr>
        <w:t>●：主な役割、○：役割</w:t>
      </w:r>
      <w:r w:rsidRPr="00FE7441">
        <w:rPr>
          <w:rFonts w:ascii="HG丸ｺﾞｼｯｸM-PRO" w:eastAsia="HG丸ｺﾞｼｯｸM-PRO" w:hAnsi="HG丸ｺﾞｼｯｸM-PRO" w:hint="eastAsia"/>
          <w:sz w:val="16"/>
          <w:szCs w:val="16"/>
        </w:rPr>
        <w:t xml:space="preserve">　　　　　</w:t>
      </w:r>
      <w:r w:rsidRPr="00FE7441">
        <w:rPr>
          <w:rFonts w:ascii="HG丸ｺﾞｼｯｸM-PRO" w:eastAsia="HG丸ｺﾞｼｯｸM-PRO" w:hAnsi="HG丸ｺﾞｼｯｸM-PRO"/>
          <w:sz w:val="16"/>
          <w:szCs w:val="16"/>
        </w:rPr>
        <w:t>Co：コンクリート、As：アスファルト、○：該当</w:t>
      </w:r>
    </w:p>
    <w:p w14:paraId="4F8FA853"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5539458D"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112E246B"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3237C974"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213843E7"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0691C9D1"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21F802B0"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428BD069"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08C72803"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5B56A2BA"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25AD96C8"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0F7E4F00"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7BA96C64" w14:textId="77777777" w:rsidR="00F90546" w:rsidRDefault="00F90546" w:rsidP="00F90546">
      <w:pPr>
        <w:pStyle w:val="40"/>
        <w:ind w:leftChars="0" w:left="0" w:firstLineChars="0" w:firstLine="0"/>
        <w:rPr>
          <w:rFonts w:ascii="HG丸ｺﾞｼｯｸM-PRO" w:eastAsia="HG丸ｺﾞｼｯｸM-PRO" w:hAnsi="HG丸ｺﾞｼｯｸM-PRO"/>
          <w:color w:val="FF0000"/>
        </w:rPr>
      </w:pPr>
    </w:p>
    <w:p w14:paraId="1DBFB62B" w14:textId="77777777" w:rsidR="00F90546" w:rsidRPr="00AB343B" w:rsidRDefault="00F90546" w:rsidP="00F90546">
      <w:pPr>
        <w:pStyle w:val="1"/>
        <w:numPr>
          <w:ilvl w:val="0"/>
          <w:numId w:val="0"/>
        </w:numPr>
      </w:pPr>
      <w:bookmarkStart w:id="9" w:name="_Ref389743467"/>
      <w:bookmarkStart w:id="10" w:name="_Ref389743474"/>
      <w:bookmarkStart w:id="11" w:name="_Toc393377484"/>
      <w:bookmarkStart w:id="12" w:name="_Toc407097892"/>
      <w:bookmarkStart w:id="13" w:name="_Toc407107840"/>
      <w:bookmarkEnd w:id="4"/>
      <w:bookmarkEnd w:id="5"/>
      <w:bookmarkEnd w:id="6"/>
      <w:r>
        <w:rPr>
          <w:rFonts w:hint="eastAsia"/>
          <w:sz w:val="28"/>
          <w:szCs w:val="28"/>
        </w:rPr>
        <w:lastRenderedPageBreak/>
        <w:t xml:space="preserve">４.　</w:t>
      </w:r>
      <w:r w:rsidRPr="00990470">
        <w:rPr>
          <w:rFonts w:hint="eastAsia"/>
          <w:sz w:val="28"/>
          <w:szCs w:val="28"/>
        </w:rPr>
        <w:t>効率的・効果的な維持管理手法の</w:t>
      </w:r>
      <w:bookmarkEnd w:id="9"/>
      <w:bookmarkEnd w:id="10"/>
      <w:bookmarkEnd w:id="11"/>
      <w:r>
        <w:rPr>
          <w:rFonts w:hint="eastAsia"/>
          <w:sz w:val="28"/>
          <w:szCs w:val="28"/>
        </w:rPr>
        <w:t>推進</w:t>
      </w:r>
      <w:bookmarkEnd w:id="12"/>
      <w:bookmarkEnd w:id="13"/>
    </w:p>
    <w:p w14:paraId="50D04C6C" w14:textId="34DB4E06" w:rsidR="00F90546" w:rsidRPr="0084422A" w:rsidRDefault="00F90546" w:rsidP="0084422A">
      <w:pPr>
        <w:pStyle w:val="4"/>
        <w:numPr>
          <w:ilvl w:val="0"/>
          <w:numId w:val="0"/>
        </w:numPr>
        <w:ind w:left="506" w:hangingChars="211" w:hanging="506"/>
        <w:rPr>
          <w:b w:val="0"/>
          <w:u w:val="none"/>
        </w:rPr>
      </w:pPr>
      <w:r>
        <w:rPr>
          <w:rFonts w:hint="eastAsia"/>
          <w:b w:val="0"/>
          <w:u w:val="none"/>
        </w:rPr>
        <w:t>（２）維持管理業務プロセス</w:t>
      </w:r>
      <w:r>
        <w:rPr>
          <w:noProof/>
        </w:rPr>
        <mc:AlternateContent>
          <mc:Choice Requires="wps">
            <w:drawing>
              <wp:anchor distT="0" distB="0" distL="114300" distR="114300" simplePos="0" relativeHeight="252643328" behindDoc="0" locked="0" layoutInCell="1" allowOverlap="1" wp14:anchorId="223B9B1B" wp14:editId="63BA12EE">
                <wp:simplePos x="0" y="0"/>
                <wp:positionH relativeFrom="column">
                  <wp:posOffset>1966595</wp:posOffset>
                </wp:positionH>
                <wp:positionV relativeFrom="paragraph">
                  <wp:posOffset>213995</wp:posOffset>
                </wp:positionV>
                <wp:extent cx="1933575" cy="350520"/>
                <wp:effectExtent l="0" t="0" r="0" b="0"/>
                <wp:wrapNone/>
                <wp:docPr id="44051" name="テキスト ボックス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350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32EF7D" w14:textId="77777777" w:rsidR="009C4200" w:rsidRPr="00142F04" w:rsidRDefault="009C4200" w:rsidP="00F90546">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表4-2　維持管理業務プロセス</w:t>
                            </w:r>
                          </w:p>
                          <w:p w14:paraId="1F1A5F43" w14:textId="77777777" w:rsidR="009C4200" w:rsidRPr="00142F04" w:rsidRDefault="009C4200" w:rsidP="00F90546">
                            <w:pPr>
                              <w:spacing w:line="320" w:lineRule="exact"/>
                              <w:jc w:val="center"/>
                              <w:rPr>
                                <w:rFonts w:ascii="Meiryo UI" w:eastAsia="Meiryo UI" w:hAnsi="Meiryo UI" w:cs="Meiryo U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9" o:spid="_x0000_s1026" type="#_x0000_t202" style="position:absolute;left:0;text-align:left;margin-left:154.85pt;margin-top:16.85pt;width:152.25pt;height:27.6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" filled="f" stroked="f" strokeweight="2pt">
                <v:path arrowok="t"/>
                <v:textbox>
                  <w:txbxContent>
                    <w:p w14:paraId="4A32EF7D" w14:textId="77777777" w:rsidR="009C4200" w:rsidRPr="00142F04" w:rsidRDefault="009C4200" w:rsidP="00F90546">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表4-2　維持管理業務プロセス</w:t>
                      </w:r>
                    </w:p>
                    <w:p w14:paraId="1F1A5F43" w14:textId="77777777" w:rsidR="009C4200" w:rsidRPr="00142F04" w:rsidRDefault="009C4200" w:rsidP="00F90546">
                      <w:pPr>
                        <w:spacing w:line="320" w:lineRule="exact"/>
                        <w:jc w:val="center"/>
                        <w:rPr>
                          <w:rFonts w:ascii="Meiryo UI" w:eastAsia="Meiryo UI" w:hAnsi="Meiryo UI" w:cs="Meiryo UI"/>
                          <w:color w:val="000000" w:themeColor="text1"/>
                        </w:rPr>
                      </w:pPr>
                    </w:p>
                  </w:txbxContent>
                </v:textbox>
              </v:shape>
            </w:pict>
          </mc:Fallback>
        </mc:AlternateContent>
      </w:r>
    </w:p>
    <w:p w14:paraId="6210A945" w14:textId="77777777" w:rsidR="00F90546" w:rsidRPr="00AB343B" w:rsidRDefault="00F90546" w:rsidP="00F90546">
      <w:pPr>
        <w:pStyle w:val="40"/>
        <w:spacing w:line="360" w:lineRule="exact"/>
        <w:ind w:left="420" w:firstLine="210"/>
        <w:rPr>
          <w:rFonts w:ascii="HG丸ｺﾞｼｯｸM-PRO" w:eastAsia="HG丸ｺﾞｼｯｸM-PRO" w:hAnsi="HG丸ｺﾞｼｯｸM-PRO"/>
        </w:rPr>
      </w:pPr>
    </w:p>
    <w:tbl>
      <w:tblPr>
        <w:tblStyle w:val="af2"/>
        <w:tblW w:w="9498" w:type="dxa"/>
        <w:tblInd w:w="108" w:type="dxa"/>
        <w:tblLook w:val="04A0" w:firstRow="1" w:lastRow="0" w:firstColumn="1" w:lastColumn="0" w:noHBand="0" w:noVBand="1"/>
      </w:tblPr>
      <w:tblGrid>
        <w:gridCol w:w="1116"/>
        <w:gridCol w:w="1719"/>
        <w:gridCol w:w="6663"/>
      </w:tblGrid>
      <w:tr w:rsidR="00F90546" w:rsidRPr="00472BA8" w14:paraId="6CD1D853" w14:textId="77777777" w:rsidTr="00CC39A2">
        <w:tc>
          <w:tcPr>
            <w:tcW w:w="2835" w:type="dxa"/>
            <w:gridSpan w:val="2"/>
            <w:tcBorders>
              <w:bottom w:val="double" w:sz="4" w:space="0" w:color="auto"/>
            </w:tcBorders>
            <w:shd w:val="clear" w:color="auto" w:fill="D9D9D9" w:themeFill="background1" w:themeFillShade="D9"/>
          </w:tcPr>
          <w:p w14:paraId="343A9455" w14:textId="77777777" w:rsidR="00F90546" w:rsidRPr="00472BA8" w:rsidRDefault="00F90546" w:rsidP="00CC39A2">
            <w:pPr>
              <w:pStyle w:val="20"/>
              <w:spacing w:line="280" w:lineRule="exact"/>
              <w:ind w:leftChars="0" w:left="0" w:firstLineChars="0" w:firstLine="0"/>
              <w:jc w:val="center"/>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業務プロセス</w:t>
            </w:r>
          </w:p>
        </w:tc>
        <w:tc>
          <w:tcPr>
            <w:tcW w:w="6663" w:type="dxa"/>
            <w:tcBorders>
              <w:bottom w:val="double" w:sz="4" w:space="0" w:color="auto"/>
            </w:tcBorders>
            <w:shd w:val="clear" w:color="auto" w:fill="D9D9D9" w:themeFill="background1" w:themeFillShade="D9"/>
          </w:tcPr>
          <w:p w14:paraId="465959AB" w14:textId="77777777" w:rsidR="00F90546" w:rsidRPr="00472BA8" w:rsidRDefault="00F90546" w:rsidP="00CC39A2">
            <w:pPr>
              <w:pStyle w:val="20"/>
              <w:spacing w:line="280" w:lineRule="exact"/>
              <w:ind w:leftChars="0" w:left="0" w:firstLineChars="0" w:firstLine="0"/>
              <w:jc w:val="center"/>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内容</w:t>
            </w:r>
          </w:p>
        </w:tc>
      </w:tr>
      <w:tr w:rsidR="00F90546" w:rsidRPr="00472BA8" w14:paraId="2E043242" w14:textId="77777777" w:rsidTr="00CC39A2">
        <w:trPr>
          <w:trHeight w:val="44"/>
        </w:trPr>
        <w:tc>
          <w:tcPr>
            <w:tcW w:w="1116" w:type="dxa"/>
            <w:vMerge w:val="restart"/>
          </w:tcPr>
          <w:p w14:paraId="4964D4E0"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大阪府</w:t>
            </w:r>
          </w:p>
          <w:p w14:paraId="3C475E6E"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（計画的維持管理）</w:t>
            </w:r>
          </w:p>
        </w:tc>
        <w:tc>
          <w:tcPr>
            <w:tcW w:w="1719" w:type="dxa"/>
          </w:tcPr>
          <w:p w14:paraId="18FE7FA0"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管理状況把握</w:t>
            </w:r>
          </w:p>
        </w:tc>
        <w:tc>
          <w:tcPr>
            <w:tcW w:w="6663" w:type="dxa"/>
          </w:tcPr>
          <w:p w14:paraId="7672D28C"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履行確認や指定管理者からの各種点検結果報告をもとに管理状況を把握する。</w:t>
            </w:r>
          </w:p>
        </w:tc>
      </w:tr>
      <w:tr w:rsidR="00F90546" w:rsidRPr="00472BA8" w14:paraId="1652770C" w14:textId="77777777" w:rsidTr="00CC39A2">
        <w:trPr>
          <w:trHeight w:val="44"/>
        </w:trPr>
        <w:tc>
          <w:tcPr>
            <w:tcW w:w="1116" w:type="dxa"/>
            <w:vMerge/>
          </w:tcPr>
          <w:p w14:paraId="7208C8F1"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5611C3E1"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点検計画策定</w:t>
            </w:r>
          </w:p>
          <w:p w14:paraId="02947206"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cii="HG丸ｺﾞｼｯｸM-PRO" w:eastAsia="HG丸ｺﾞｼｯｸM-PRO" w:hAnsi="HG丸ｺﾞｼｯｸM-PRO" w:hint="eastAsia"/>
                <w:color w:val="000000" w:themeColor="text1"/>
                <w:sz w:val="16"/>
                <w:szCs w:val="16"/>
              </w:rPr>
              <w:t>（健全度調査計画）</w:t>
            </w:r>
          </w:p>
        </w:tc>
        <w:tc>
          <w:tcPr>
            <w:tcW w:w="6663" w:type="dxa"/>
          </w:tcPr>
          <w:p w14:paraId="13E6F725"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国の公園施設長寿命化計画策定指針（案）や施設の特性・重要度等</w:t>
            </w:r>
            <w:r w:rsidRPr="00472BA8">
              <w:rPr>
                <w:rFonts w:ascii="HG丸ｺﾞｼｯｸM-PRO" w:eastAsia="HG丸ｺﾞｼｯｸM-PRO" w:hAnsi="HG丸ｺﾞｼｯｸM-PRO" w:hint="eastAsia"/>
                <w:color w:val="000000" w:themeColor="text1"/>
                <w:sz w:val="18"/>
                <w:szCs w:val="18"/>
                <w:vertAlign w:val="superscript"/>
              </w:rPr>
              <w:t>※</w:t>
            </w:r>
            <w:r w:rsidRPr="00472BA8">
              <w:rPr>
                <w:rFonts w:ascii="HG丸ｺﾞｼｯｸM-PRO" w:eastAsia="HG丸ｺﾞｼｯｸM-PRO" w:hAnsi="HG丸ｺﾞｼｯｸM-PRO" w:hint="eastAsia"/>
                <w:color w:val="000000" w:themeColor="text1"/>
                <w:sz w:val="18"/>
                <w:szCs w:val="18"/>
              </w:rPr>
              <w:t>を踏まえて、大阪府で実施する点検計画（頻度・内容等）を定める。</w:t>
            </w:r>
          </w:p>
          <w:p w14:paraId="1EA40B4E"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cii="HG丸ｺﾞｼｯｸM-PRO" w:eastAsia="HG丸ｺﾞｼｯｸM-PRO" w:hAnsi="HG丸ｺﾞｼｯｸM-PRO" w:hint="eastAsia"/>
                <w:color w:val="000000" w:themeColor="text1"/>
                <w:sz w:val="16"/>
                <w:szCs w:val="16"/>
              </w:rPr>
              <w:t xml:space="preserve">　※過去の補修データや指定管理者の点検（頻度・内容・判定結果）なども考慮</w:t>
            </w:r>
          </w:p>
        </w:tc>
      </w:tr>
      <w:tr w:rsidR="00F90546" w:rsidRPr="00472BA8" w14:paraId="4BB32A32" w14:textId="77777777" w:rsidTr="00CC39A2">
        <w:tc>
          <w:tcPr>
            <w:tcW w:w="1116" w:type="dxa"/>
            <w:vMerge/>
          </w:tcPr>
          <w:p w14:paraId="74ADB450"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46EB60AA"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点検、診断・評価</w:t>
            </w:r>
          </w:p>
          <w:p w14:paraId="4EE8407C"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cii="HG丸ｺﾞｼｯｸM-PRO" w:eastAsia="HG丸ｺﾞｼｯｸM-PRO" w:hAnsi="HG丸ｺﾞｼｯｸM-PRO" w:hint="eastAsia"/>
                <w:color w:val="000000" w:themeColor="text1"/>
                <w:sz w:val="16"/>
                <w:szCs w:val="16"/>
              </w:rPr>
              <w:t>（健全度調査）</w:t>
            </w:r>
          </w:p>
        </w:tc>
        <w:tc>
          <w:tcPr>
            <w:tcW w:w="6663" w:type="dxa"/>
          </w:tcPr>
          <w:p w14:paraId="3EFEB003"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大阪府として今後計画的に実施していく施設の補修・更新の判断や年次計画</w:t>
            </w:r>
            <w:r w:rsidRPr="00472BA8">
              <w:rPr>
                <w:rFonts w:ascii="HG丸ｺﾞｼｯｸM-PRO" w:eastAsia="HG丸ｺﾞｼｯｸM-PRO" w:hAnsi="HG丸ｺﾞｼｯｸM-PRO" w:hint="eastAsia"/>
                <w:color w:val="000000" w:themeColor="text1"/>
                <w:sz w:val="18"/>
                <w:szCs w:val="18"/>
                <w:vertAlign w:val="superscript"/>
              </w:rPr>
              <w:t>※</w:t>
            </w:r>
            <w:r w:rsidRPr="00472BA8">
              <w:rPr>
                <w:rFonts w:ascii="HG丸ｺﾞｼｯｸM-PRO" w:eastAsia="HG丸ｺﾞｼｯｸM-PRO" w:hAnsi="HG丸ｺﾞｼｯｸM-PRO" w:hint="eastAsia"/>
                <w:color w:val="000000" w:themeColor="text1"/>
                <w:sz w:val="18"/>
                <w:szCs w:val="18"/>
              </w:rPr>
              <w:t xml:space="preserve">の整理を行う為に、指定管理者が実施する各施設の定期点検結果も活用しながら、定期的に、施設の状態・変状の把握、詳細調査や補修・更新などの対策の要否等の診断・評価を行う。　</w:t>
            </w:r>
            <w:r w:rsidRPr="00472BA8">
              <w:rPr>
                <w:rFonts w:ascii="HG丸ｺﾞｼｯｸM-PRO" w:eastAsia="HG丸ｺﾞｼｯｸM-PRO" w:hAnsi="HG丸ｺﾞｼｯｸM-PRO" w:hint="eastAsia"/>
                <w:color w:val="000000" w:themeColor="text1"/>
                <w:sz w:val="16"/>
                <w:szCs w:val="16"/>
              </w:rPr>
              <w:t>※目安期間：3年～5年</w:t>
            </w:r>
          </w:p>
        </w:tc>
      </w:tr>
      <w:tr w:rsidR="00F90546" w:rsidRPr="00472BA8" w14:paraId="76DA7CC0" w14:textId="77777777" w:rsidTr="00CC39A2">
        <w:tc>
          <w:tcPr>
            <w:tcW w:w="1116" w:type="dxa"/>
            <w:vMerge/>
          </w:tcPr>
          <w:p w14:paraId="3366A877"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0459B114"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苦情・要望対応</w:t>
            </w:r>
          </w:p>
        </w:tc>
        <w:tc>
          <w:tcPr>
            <w:tcW w:w="6663" w:type="dxa"/>
          </w:tcPr>
          <w:p w14:paraId="7FEB098E"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一義的には指定管理者での受付・対応となるが、大阪府に直接届く府民からの苦情や要望を含め大阪府で対策・対応する事案以外は、適宜、指定管理者で実施する日常点検（日常巡視）や維持管理・修繕作業等に反映させる。</w:t>
            </w:r>
          </w:p>
        </w:tc>
      </w:tr>
      <w:tr w:rsidR="00F90546" w:rsidRPr="00472BA8" w14:paraId="64D1DD9B" w14:textId="77777777" w:rsidTr="00CC39A2">
        <w:tc>
          <w:tcPr>
            <w:tcW w:w="1116" w:type="dxa"/>
            <w:vMerge/>
          </w:tcPr>
          <w:p w14:paraId="36F0CECE"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4F3A94D2"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対策計画策定</w:t>
            </w:r>
          </w:p>
          <w:p w14:paraId="156C09EB"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pacing w:val="-6"/>
                <w:sz w:val="16"/>
                <w:szCs w:val="16"/>
              </w:rPr>
            </w:pPr>
            <w:r w:rsidRPr="00472BA8">
              <w:rPr>
                <w:rFonts w:ascii="HG丸ｺﾞｼｯｸM-PRO" w:eastAsia="HG丸ｺﾞｼｯｸM-PRO" w:hAnsi="HG丸ｺﾞｼｯｸM-PRO" w:hint="eastAsia"/>
                <w:color w:val="000000" w:themeColor="text1"/>
                <w:spacing w:val="-6"/>
                <w:sz w:val="16"/>
                <w:szCs w:val="16"/>
              </w:rPr>
              <w:t>（分担仕訳、優先性や</w:t>
            </w:r>
            <w:r w:rsidRPr="00472BA8">
              <w:rPr>
                <w:rFonts w:ascii="HG丸ｺﾞｼｯｸM-PRO" w:eastAsia="HG丸ｺﾞｼｯｸM-PRO" w:hAnsi="HG丸ｺﾞｼｯｸM-PRO" w:hint="eastAsia"/>
                <w:color w:val="000000" w:themeColor="text1"/>
                <w:sz w:val="16"/>
                <w:szCs w:val="16"/>
              </w:rPr>
              <w:t>対策措置の判断</w:t>
            </w:r>
            <w:r w:rsidRPr="00472BA8">
              <w:rPr>
                <w:rFonts w:ascii="HG丸ｺﾞｼｯｸM-PRO" w:eastAsia="HG丸ｺﾞｼｯｸM-PRO" w:hAnsi="HG丸ｺﾞｼｯｸM-PRO" w:hint="eastAsia"/>
                <w:color w:val="000000" w:themeColor="text1"/>
                <w:spacing w:val="-6"/>
                <w:sz w:val="16"/>
                <w:szCs w:val="16"/>
              </w:rPr>
              <w:t>）</w:t>
            </w:r>
          </w:p>
        </w:tc>
        <w:tc>
          <w:tcPr>
            <w:tcW w:w="6663" w:type="dxa"/>
          </w:tcPr>
          <w:p w14:paraId="6CC536BD"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大阪府と指定管理者のリスク分担に基づき、点検・診断・評価結果や重点化指標などから、大阪府が対応すべき補修・更新等の対策計画を策定する。</w:t>
            </w:r>
          </w:p>
        </w:tc>
      </w:tr>
      <w:tr w:rsidR="00F90546" w:rsidRPr="00472BA8" w14:paraId="024AA84C" w14:textId="77777777" w:rsidTr="00CC39A2">
        <w:tc>
          <w:tcPr>
            <w:tcW w:w="1116" w:type="dxa"/>
            <w:vMerge/>
          </w:tcPr>
          <w:p w14:paraId="622F6131"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4EB0857E"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補修・更新等</w:t>
            </w:r>
          </w:p>
        </w:tc>
        <w:tc>
          <w:tcPr>
            <w:tcW w:w="6663" w:type="dxa"/>
          </w:tcPr>
          <w:p w14:paraId="64FE13CE"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対策計画に基づき、計画的に補修・更新等の対策を実施する</w:t>
            </w:r>
            <w:r w:rsidRPr="00472BA8">
              <w:rPr>
                <w:rFonts w:ascii="HG丸ｺﾞｼｯｸM-PRO" w:eastAsia="HG丸ｺﾞｼｯｸM-PRO" w:hAnsi="HG丸ｺﾞｼｯｸM-PRO" w:hint="eastAsia"/>
                <w:color w:val="000000" w:themeColor="text1"/>
                <w:spacing w:val="-6"/>
                <w:sz w:val="18"/>
                <w:szCs w:val="18"/>
              </w:rPr>
              <w:t>（検討・設計含む）</w:t>
            </w:r>
            <w:r w:rsidRPr="00472BA8">
              <w:rPr>
                <w:rFonts w:ascii="HG丸ｺﾞｼｯｸM-PRO" w:eastAsia="HG丸ｺﾞｼｯｸM-PRO" w:hAnsi="HG丸ｺﾞｼｯｸM-PRO" w:hint="eastAsia"/>
                <w:color w:val="000000" w:themeColor="text1"/>
                <w:sz w:val="18"/>
                <w:szCs w:val="18"/>
              </w:rPr>
              <w:t>。</w:t>
            </w:r>
          </w:p>
        </w:tc>
      </w:tr>
      <w:tr w:rsidR="00F90546" w:rsidRPr="00472BA8" w14:paraId="7BC6EE3E" w14:textId="77777777" w:rsidTr="00CC39A2">
        <w:tc>
          <w:tcPr>
            <w:tcW w:w="1116" w:type="dxa"/>
            <w:vMerge/>
          </w:tcPr>
          <w:p w14:paraId="052712A7"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47033622"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データ蓄積・管理</w:t>
            </w:r>
          </w:p>
        </w:tc>
        <w:tc>
          <w:tcPr>
            <w:tcW w:w="6663" w:type="dxa"/>
          </w:tcPr>
          <w:p w14:paraId="6140A04B"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法令点検結果や、補修・更新等の対策計画の策定等に必要な点検結果や補修・更新履歴など、大阪府として必要なデータ</w:t>
            </w:r>
            <w:r w:rsidRPr="00472BA8">
              <w:rPr>
                <w:rFonts w:ascii="HG丸ｺﾞｼｯｸM-PRO" w:eastAsia="HG丸ｺﾞｼｯｸM-PRO" w:hAnsi="HG丸ｺﾞｼｯｸM-PRO" w:hint="eastAsia"/>
                <w:color w:val="000000" w:themeColor="text1"/>
                <w:sz w:val="18"/>
                <w:szCs w:val="18"/>
                <w:vertAlign w:val="superscript"/>
              </w:rPr>
              <w:t>※</w:t>
            </w:r>
            <w:r w:rsidRPr="00472BA8">
              <w:rPr>
                <w:rFonts w:ascii="HG丸ｺﾞｼｯｸM-PRO" w:eastAsia="HG丸ｺﾞｼｯｸM-PRO" w:hAnsi="HG丸ｺﾞｼｯｸM-PRO" w:hint="eastAsia"/>
                <w:color w:val="000000" w:themeColor="text1"/>
                <w:sz w:val="18"/>
                <w:szCs w:val="18"/>
              </w:rPr>
              <w:t>を蓄積・管理する。</w:t>
            </w:r>
          </w:p>
          <w:p w14:paraId="07524FAA" w14:textId="77777777" w:rsidR="00F90546" w:rsidRPr="00472BA8" w:rsidRDefault="00F90546" w:rsidP="00CC39A2">
            <w:pPr>
              <w:pStyle w:val="20"/>
              <w:spacing w:line="240" w:lineRule="exact"/>
              <w:ind w:leftChars="0" w:left="0" w:firstLine="160"/>
              <w:rPr>
                <w:rFonts w:ascii="HG丸ｺﾞｼｯｸM-PRO" w:eastAsia="HG丸ｺﾞｼｯｸM-PRO" w:hAnsi="HG丸ｺﾞｼｯｸM-PRO"/>
                <w:color w:val="000000" w:themeColor="text1"/>
                <w:sz w:val="16"/>
                <w:szCs w:val="16"/>
              </w:rPr>
            </w:pPr>
            <w:r w:rsidRPr="00472BA8">
              <w:rPr>
                <w:rFonts w:ascii="HG丸ｺﾞｼｯｸM-PRO" w:eastAsia="HG丸ｺﾞｼｯｸM-PRO" w:hAnsi="HG丸ｺﾞｼｯｸM-PRO" w:hint="eastAsia"/>
                <w:color w:val="000000" w:themeColor="text1"/>
                <w:sz w:val="16"/>
                <w:szCs w:val="16"/>
              </w:rPr>
              <w:t>※指定管理者の点検結果や修繕履歴なども含む</w:t>
            </w:r>
          </w:p>
        </w:tc>
      </w:tr>
      <w:tr w:rsidR="00F90546" w:rsidRPr="00472BA8" w14:paraId="374CA9DB" w14:textId="77777777" w:rsidTr="00CC39A2">
        <w:tc>
          <w:tcPr>
            <w:tcW w:w="1116" w:type="dxa"/>
            <w:vMerge w:val="restart"/>
          </w:tcPr>
          <w:p w14:paraId="19AEB74A"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指定管理者</w:t>
            </w:r>
          </w:p>
          <w:p w14:paraId="5EBA419C"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（日常的</w:t>
            </w:r>
          </w:p>
          <w:p w14:paraId="2A73F290"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維持管理）</w:t>
            </w:r>
          </w:p>
        </w:tc>
        <w:tc>
          <w:tcPr>
            <w:tcW w:w="1719" w:type="dxa"/>
          </w:tcPr>
          <w:p w14:paraId="3D2D3F93"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日常点検計画策定</w:t>
            </w:r>
          </w:p>
          <w:p w14:paraId="0BECCC43"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pacing w:val="-2"/>
                <w:sz w:val="16"/>
                <w:szCs w:val="16"/>
              </w:rPr>
            </w:pPr>
            <w:r w:rsidRPr="00472BA8">
              <w:rPr>
                <w:rFonts w:ascii="HG丸ｺﾞｼｯｸM-PRO" w:eastAsia="HG丸ｺﾞｼｯｸM-PRO" w:hAnsi="HG丸ｺﾞｼｯｸM-PRO" w:hint="eastAsia"/>
                <w:color w:val="000000" w:themeColor="text1"/>
                <w:spacing w:val="-2"/>
                <w:sz w:val="16"/>
                <w:szCs w:val="16"/>
              </w:rPr>
              <w:t>（巡視実施計画策定）</w:t>
            </w:r>
          </w:p>
        </w:tc>
        <w:tc>
          <w:tcPr>
            <w:tcW w:w="6663" w:type="dxa"/>
          </w:tcPr>
          <w:p w14:paraId="1664E25C"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府営公園管理要領や各公園管理マニュアルなどに基づき、施設の種類・配置状況、利用状況、季節特性、過去の不具合や府民からの苦情・要望等を考慮して、具体的な日常点検（日常巡視）計画（実施体制を含む）を策定する。</w:t>
            </w:r>
          </w:p>
        </w:tc>
      </w:tr>
      <w:tr w:rsidR="00F90546" w:rsidRPr="00472BA8" w14:paraId="5178AF43" w14:textId="77777777" w:rsidTr="00CC39A2">
        <w:tc>
          <w:tcPr>
            <w:tcW w:w="1116" w:type="dxa"/>
            <w:vMerge/>
          </w:tcPr>
          <w:p w14:paraId="131D0683"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5B8F7BCC"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定期点検計画策定</w:t>
            </w:r>
          </w:p>
          <w:p w14:paraId="2A8D2165"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6663" w:type="dxa"/>
          </w:tcPr>
          <w:p w14:paraId="0346E2D5"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cii="HG丸ｺﾞｼｯｸM-PRO" w:eastAsia="HG丸ｺﾞｼｯｸM-PRO" w:hAnsi="HG丸ｺﾞｼｯｸM-PRO" w:hint="eastAsia"/>
                <w:color w:val="000000" w:themeColor="text1"/>
                <w:sz w:val="18"/>
                <w:szCs w:val="18"/>
              </w:rPr>
              <w:t>府営公園管理要領や各公園管理マニュアル、各種法令などに基づき、定期的に点検・診断・評価すべき対象施設について、点検頻度及び点検内容に係る計画</w:t>
            </w:r>
            <w:r w:rsidRPr="00472BA8">
              <w:rPr>
                <w:rFonts w:ascii="HG丸ｺﾞｼｯｸM-PRO" w:eastAsia="HG丸ｺﾞｼｯｸM-PRO" w:hAnsi="HG丸ｺﾞｼｯｸM-PRO" w:hint="eastAsia"/>
                <w:color w:val="000000" w:themeColor="text1"/>
                <w:sz w:val="18"/>
                <w:szCs w:val="18"/>
                <w:vertAlign w:val="superscript"/>
              </w:rPr>
              <w:t>※</w:t>
            </w:r>
            <w:r w:rsidRPr="00472BA8">
              <w:rPr>
                <w:rFonts w:ascii="HG丸ｺﾞｼｯｸM-PRO" w:eastAsia="HG丸ｺﾞｼｯｸM-PRO" w:hAnsi="HG丸ｺﾞｼｯｸM-PRO" w:hint="eastAsia"/>
                <w:color w:val="000000" w:themeColor="text1"/>
                <w:sz w:val="18"/>
                <w:szCs w:val="18"/>
              </w:rPr>
              <w:t xml:space="preserve">を定める。　</w:t>
            </w:r>
            <w:r w:rsidRPr="00472BA8">
              <w:rPr>
                <w:rFonts w:ascii="HG丸ｺﾞｼｯｸM-PRO" w:eastAsia="HG丸ｺﾞｼｯｸM-PRO" w:hAnsi="HG丸ｺﾞｼｯｸM-PRO" w:hint="eastAsia"/>
                <w:color w:val="000000" w:themeColor="text1"/>
                <w:sz w:val="16"/>
                <w:szCs w:val="16"/>
              </w:rPr>
              <w:t>※毎年度作成する事業実施計画書において定める。</w:t>
            </w:r>
          </w:p>
        </w:tc>
      </w:tr>
      <w:tr w:rsidR="00F90546" w:rsidRPr="00472BA8" w14:paraId="1B5EA209" w14:textId="77777777" w:rsidTr="00CC39A2">
        <w:tc>
          <w:tcPr>
            <w:tcW w:w="1116" w:type="dxa"/>
            <w:vMerge/>
          </w:tcPr>
          <w:p w14:paraId="1DE88BCA"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7D4784D1"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日常点検</w:t>
            </w:r>
          </w:p>
          <w:p w14:paraId="3BBF4E39"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cii="HG丸ｺﾞｼｯｸM-PRO" w:eastAsia="HG丸ｺﾞｼｯｸM-PRO" w:hAnsi="HG丸ｺﾞｼｯｸM-PRO" w:hint="eastAsia"/>
                <w:color w:val="000000" w:themeColor="text1"/>
                <w:sz w:val="16"/>
                <w:szCs w:val="16"/>
              </w:rPr>
              <w:t>（日常巡視）</w:t>
            </w:r>
          </w:p>
        </w:tc>
        <w:tc>
          <w:tcPr>
            <w:tcW w:w="6663" w:type="dxa"/>
          </w:tcPr>
          <w:p w14:paraId="3528A3C5"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巡視実施計画に基づき、不具合の早期発見、早期対応を図るために日常点検（日常巡視）</w:t>
            </w:r>
            <w:r w:rsidRPr="00472BA8">
              <w:rPr>
                <w:rFonts w:ascii="HG丸ｺﾞｼｯｸM-PRO" w:eastAsia="HG丸ｺﾞｼｯｸM-PRO" w:hAnsi="HG丸ｺﾞｼｯｸM-PRO" w:hint="eastAsia"/>
                <w:color w:val="000000" w:themeColor="text1"/>
                <w:sz w:val="18"/>
                <w:szCs w:val="18"/>
                <w:vertAlign w:val="superscript"/>
              </w:rPr>
              <w:t>※</w:t>
            </w:r>
            <w:r w:rsidRPr="00472BA8">
              <w:rPr>
                <w:rFonts w:ascii="HG丸ｺﾞｼｯｸM-PRO" w:eastAsia="HG丸ｺﾞｼｯｸM-PRO" w:hAnsi="HG丸ｺﾞｼｯｸM-PRO" w:hint="eastAsia"/>
                <w:color w:val="000000" w:themeColor="text1"/>
                <w:sz w:val="18"/>
                <w:szCs w:val="18"/>
              </w:rPr>
              <w:t>を実施する。</w:t>
            </w:r>
          </w:p>
          <w:p w14:paraId="731F85D8" w14:textId="77777777" w:rsidR="00F90546" w:rsidRPr="00472BA8" w:rsidRDefault="00F90546" w:rsidP="00CC39A2">
            <w:pPr>
              <w:pStyle w:val="20"/>
              <w:spacing w:line="200" w:lineRule="exact"/>
              <w:ind w:leftChars="0" w:left="360" w:hangingChars="200" w:hanging="360"/>
              <w:rPr>
                <w:rFonts w:ascii="HG丸ｺﾞｼｯｸM-PRO" w:eastAsia="HG丸ｺﾞｼｯｸM-PRO" w:hAnsi="HG丸ｺﾞｼｯｸM-PRO"/>
                <w:color w:val="000000" w:themeColor="text1"/>
                <w:spacing w:val="-2"/>
                <w:sz w:val="16"/>
                <w:szCs w:val="16"/>
              </w:rPr>
            </w:pPr>
            <w:r w:rsidRPr="00472BA8">
              <w:rPr>
                <w:rFonts w:ascii="HG丸ｺﾞｼｯｸM-PRO" w:eastAsia="HG丸ｺﾞｼｯｸM-PRO" w:hAnsi="HG丸ｺﾞｼｯｸM-PRO" w:hint="eastAsia"/>
                <w:color w:val="000000" w:themeColor="text1"/>
                <w:sz w:val="18"/>
                <w:szCs w:val="18"/>
              </w:rPr>
              <w:t xml:space="preserve">　</w:t>
            </w:r>
            <w:r w:rsidRPr="00472BA8">
              <w:rPr>
                <w:rFonts w:ascii="HG丸ｺﾞｼｯｸM-PRO" w:eastAsia="HG丸ｺﾞｼｯｸM-PRO" w:hAnsi="HG丸ｺﾞｼｯｸM-PRO" w:hint="eastAsia"/>
                <w:color w:val="000000" w:themeColor="text1"/>
                <w:spacing w:val="-2"/>
                <w:sz w:val="16"/>
                <w:szCs w:val="16"/>
              </w:rPr>
              <w:t>※公園の日常巡視は、利用状況の把握や利用指導、各種メーターの検針、来園者からの問合せ等の対応などの運営管理業務も併せて行う。</w:t>
            </w:r>
          </w:p>
        </w:tc>
      </w:tr>
      <w:tr w:rsidR="00F90546" w:rsidRPr="00472BA8" w14:paraId="50DA7AAA" w14:textId="77777777" w:rsidTr="00CC39A2">
        <w:tc>
          <w:tcPr>
            <w:tcW w:w="1116" w:type="dxa"/>
            <w:vMerge/>
          </w:tcPr>
          <w:p w14:paraId="187B02C5"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42260EB1"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定期点検</w:t>
            </w:r>
          </w:p>
          <w:p w14:paraId="490E6EF2"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cii="HG丸ｺﾞｼｯｸM-PRO" w:eastAsia="HG丸ｺﾞｼｯｸM-PRO" w:hAnsi="HG丸ｺﾞｼｯｸM-PRO" w:hint="eastAsia"/>
                <w:color w:val="000000" w:themeColor="text1"/>
                <w:sz w:val="16"/>
                <w:szCs w:val="16"/>
              </w:rPr>
              <w:t>（点検、診断・評価、</w:t>
            </w:r>
          </w:p>
          <w:p w14:paraId="49C3212A"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cii="HG丸ｺﾞｼｯｸM-PRO" w:eastAsia="HG丸ｺﾞｼｯｸM-PRO" w:hAnsi="HG丸ｺﾞｼｯｸM-PRO" w:hint="eastAsia"/>
                <w:color w:val="000000" w:themeColor="text1"/>
                <w:sz w:val="16"/>
                <w:szCs w:val="16"/>
              </w:rPr>
              <w:t>対策措置の判断）</w:t>
            </w:r>
          </w:p>
        </w:tc>
        <w:tc>
          <w:tcPr>
            <w:tcW w:w="6663" w:type="dxa"/>
          </w:tcPr>
          <w:p w14:paraId="5DDC2DA2"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定期点検計画に基づき、施設の状態や変状の把握・診断・評価を行うと共に、緊急対応や詳細調査、修繕などの対策等の要否を判断</w:t>
            </w:r>
            <w:r w:rsidRPr="00472BA8">
              <w:rPr>
                <w:rFonts w:ascii="HG丸ｺﾞｼｯｸM-PRO" w:eastAsia="HG丸ｺﾞｼｯｸM-PRO" w:hAnsi="HG丸ｺﾞｼｯｸM-PRO" w:hint="eastAsia"/>
                <w:color w:val="000000" w:themeColor="text1"/>
                <w:sz w:val="18"/>
                <w:szCs w:val="18"/>
                <w:vertAlign w:val="superscript"/>
              </w:rPr>
              <w:t>※</w:t>
            </w:r>
            <w:r w:rsidRPr="00472BA8">
              <w:rPr>
                <w:rFonts w:ascii="HG丸ｺﾞｼｯｸM-PRO" w:eastAsia="HG丸ｺﾞｼｯｸM-PRO" w:hAnsi="HG丸ｺﾞｼｯｸM-PRO" w:hint="eastAsia"/>
                <w:color w:val="000000" w:themeColor="text1"/>
                <w:sz w:val="18"/>
                <w:szCs w:val="18"/>
              </w:rPr>
              <w:t xml:space="preserve">する。　</w:t>
            </w:r>
          </w:p>
          <w:p w14:paraId="62CF96D6" w14:textId="77777777" w:rsidR="00F90546" w:rsidRPr="00472BA8" w:rsidRDefault="00F90546" w:rsidP="00CC39A2">
            <w:pPr>
              <w:pStyle w:val="20"/>
              <w:spacing w:line="240" w:lineRule="exact"/>
              <w:ind w:leftChars="0" w:left="0" w:firstLine="148"/>
              <w:rPr>
                <w:rFonts w:ascii="HG丸ｺﾞｼｯｸM-PRO" w:eastAsia="HG丸ｺﾞｼｯｸM-PRO" w:hAnsi="HG丸ｺﾞｼｯｸM-PRO"/>
                <w:color w:val="000000" w:themeColor="text1"/>
                <w:spacing w:val="-6"/>
                <w:sz w:val="16"/>
                <w:szCs w:val="16"/>
              </w:rPr>
            </w:pPr>
            <w:r w:rsidRPr="00472BA8">
              <w:rPr>
                <w:rFonts w:ascii="HG丸ｺﾞｼｯｸM-PRO" w:eastAsia="HG丸ｺﾞｼｯｸM-PRO" w:hAnsi="HG丸ｺﾞｼｯｸM-PRO" w:hint="eastAsia"/>
                <w:color w:val="000000" w:themeColor="text1"/>
                <w:spacing w:val="-6"/>
                <w:sz w:val="16"/>
                <w:szCs w:val="16"/>
              </w:rPr>
              <w:t>※適宜、修繕の要否に加え、補修・更新等の対策の要否についても大阪府と協議調整する。</w:t>
            </w:r>
          </w:p>
        </w:tc>
      </w:tr>
      <w:tr w:rsidR="00F90546" w:rsidRPr="00472BA8" w14:paraId="5F7F4479" w14:textId="77777777" w:rsidTr="00CC39A2">
        <w:tc>
          <w:tcPr>
            <w:tcW w:w="1116" w:type="dxa"/>
            <w:vMerge/>
          </w:tcPr>
          <w:p w14:paraId="68A0AD50"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7725C2EE"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苦情・要望対応</w:t>
            </w:r>
          </w:p>
        </w:tc>
        <w:tc>
          <w:tcPr>
            <w:tcW w:w="6663" w:type="dxa"/>
          </w:tcPr>
          <w:p w14:paraId="7EB421BD"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府民からの苦情や要望を受け付け、適宜、日常点検（日常巡視）や維持管理・修繕作業等に反映させる。</w:t>
            </w:r>
          </w:p>
        </w:tc>
      </w:tr>
      <w:tr w:rsidR="00F90546" w:rsidRPr="00472BA8" w14:paraId="3E0A9042" w14:textId="77777777" w:rsidTr="00CC39A2">
        <w:tc>
          <w:tcPr>
            <w:tcW w:w="1116" w:type="dxa"/>
            <w:vMerge/>
          </w:tcPr>
          <w:p w14:paraId="3072B6B1"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3BD76AE2"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作業方針の決定</w:t>
            </w:r>
          </w:p>
          <w:p w14:paraId="522C3DFC"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pacing w:val="-6"/>
                <w:sz w:val="16"/>
                <w:szCs w:val="16"/>
              </w:rPr>
            </w:pPr>
            <w:r w:rsidRPr="00472BA8">
              <w:rPr>
                <w:rFonts w:ascii="HG丸ｺﾞｼｯｸM-PRO" w:eastAsia="HG丸ｺﾞｼｯｸM-PRO" w:hAnsi="HG丸ｺﾞｼｯｸM-PRO" w:hint="eastAsia"/>
                <w:color w:val="000000" w:themeColor="text1"/>
                <w:spacing w:val="-6"/>
                <w:sz w:val="16"/>
                <w:szCs w:val="16"/>
              </w:rPr>
              <w:t>（分担仕訳、優先性の判断）</w:t>
            </w:r>
          </w:p>
        </w:tc>
        <w:tc>
          <w:tcPr>
            <w:tcW w:w="6663" w:type="dxa"/>
          </w:tcPr>
          <w:p w14:paraId="0652DD3E"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日常点検（日常巡視）・定期点検の結果や苦情要望などを踏まえ、施設の不具合や規模等の現場状況に応じて、大阪府と指定管理者のリスク分担に基づき、施設の不具合に対する作業の優先度や対応方法</w:t>
            </w:r>
            <w:r w:rsidRPr="00472BA8">
              <w:rPr>
                <w:rFonts w:ascii="HG丸ｺﾞｼｯｸM-PRO" w:eastAsia="HG丸ｺﾞｼｯｸM-PRO" w:hAnsi="HG丸ｺﾞｼｯｸM-PRO" w:hint="eastAsia"/>
                <w:color w:val="000000" w:themeColor="text1"/>
                <w:sz w:val="18"/>
                <w:szCs w:val="18"/>
                <w:vertAlign w:val="superscript"/>
              </w:rPr>
              <w:t>※</w:t>
            </w:r>
            <w:r w:rsidRPr="00472BA8">
              <w:rPr>
                <w:rFonts w:ascii="HG丸ｺﾞｼｯｸM-PRO" w:eastAsia="HG丸ｺﾞｼｯｸM-PRO" w:hAnsi="HG丸ｺﾞｼｯｸM-PRO" w:hint="eastAsia"/>
                <w:color w:val="000000" w:themeColor="text1"/>
                <w:sz w:val="18"/>
                <w:szCs w:val="18"/>
              </w:rPr>
              <w:t>などの作業方針を決定する。</w:t>
            </w:r>
          </w:p>
          <w:p w14:paraId="33FE4E31" w14:textId="77777777" w:rsidR="00F90546" w:rsidRPr="00472BA8" w:rsidRDefault="00F90546" w:rsidP="00CC39A2">
            <w:pPr>
              <w:pStyle w:val="20"/>
              <w:spacing w:line="240" w:lineRule="exact"/>
              <w:ind w:leftChars="0" w:left="0" w:firstLine="16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6"/>
                <w:szCs w:val="16"/>
              </w:rPr>
              <w:t>※適宜、修繕方法について大阪府と協議調整する。</w:t>
            </w:r>
          </w:p>
        </w:tc>
      </w:tr>
      <w:tr w:rsidR="00F90546" w:rsidRPr="00472BA8" w14:paraId="2440C706" w14:textId="77777777" w:rsidTr="00CC39A2">
        <w:tc>
          <w:tcPr>
            <w:tcW w:w="1116" w:type="dxa"/>
            <w:vMerge/>
          </w:tcPr>
          <w:p w14:paraId="364D0161"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433AB211"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pacing w:val="-2"/>
                <w:sz w:val="18"/>
                <w:szCs w:val="18"/>
              </w:rPr>
            </w:pPr>
            <w:r w:rsidRPr="00472BA8">
              <w:rPr>
                <w:rFonts w:ascii="HG丸ｺﾞｼｯｸM-PRO" w:eastAsia="HG丸ｺﾞｼｯｸM-PRO" w:hAnsi="HG丸ｺﾞｼｯｸM-PRO" w:hint="eastAsia"/>
                <w:color w:val="000000" w:themeColor="text1"/>
                <w:spacing w:val="-2"/>
                <w:sz w:val="18"/>
                <w:szCs w:val="18"/>
              </w:rPr>
              <w:t>維持管理・修繕作業</w:t>
            </w:r>
          </w:p>
        </w:tc>
        <w:tc>
          <w:tcPr>
            <w:tcW w:w="6663" w:type="dxa"/>
          </w:tcPr>
          <w:p w14:paraId="3DCE091F"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作業方針に基づき、維持管理・修繕作業を実施する。</w:t>
            </w:r>
          </w:p>
        </w:tc>
      </w:tr>
      <w:tr w:rsidR="00F90546" w:rsidRPr="00472BA8" w14:paraId="6894CA6D" w14:textId="77777777" w:rsidTr="00CC39A2">
        <w:tc>
          <w:tcPr>
            <w:tcW w:w="1116" w:type="dxa"/>
            <w:vMerge/>
          </w:tcPr>
          <w:p w14:paraId="64200612"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1719" w:type="dxa"/>
          </w:tcPr>
          <w:p w14:paraId="3B95D906"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データ蓄積・管理</w:t>
            </w:r>
          </w:p>
        </w:tc>
        <w:tc>
          <w:tcPr>
            <w:tcW w:w="6663" w:type="dxa"/>
          </w:tcPr>
          <w:p w14:paraId="7EB39803"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日常点検（日常巡視）や定期点検、維持管理・修繕作業等の実施状況、府民からの苦情・要望データについて、公園管理者として蓄積・管理する。</w:t>
            </w:r>
          </w:p>
          <w:p w14:paraId="4ADBAD51"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cii="HG丸ｺﾞｼｯｸM-PRO" w:eastAsia="HG丸ｺﾞｼｯｸM-PRO" w:hAnsi="HG丸ｺﾞｼｯｸM-PRO" w:hint="eastAsia"/>
                <w:color w:val="000000" w:themeColor="text1"/>
                <w:sz w:val="18"/>
                <w:szCs w:val="18"/>
              </w:rPr>
              <w:t xml:space="preserve">　</w:t>
            </w:r>
            <w:r w:rsidRPr="00472BA8">
              <w:rPr>
                <w:rFonts w:ascii="HG丸ｺﾞｼｯｸM-PRO" w:eastAsia="HG丸ｺﾞｼｯｸM-PRO" w:hAnsi="HG丸ｺﾞｼｯｸM-PRO" w:hint="eastAsia"/>
                <w:color w:val="000000" w:themeColor="text1"/>
                <w:sz w:val="16"/>
                <w:szCs w:val="16"/>
              </w:rPr>
              <w:t>例）巡視日報の作成、修繕履歴の記録など</w:t>
            </w:r>
          </w:p>
        </w:tc>
      </w:tr>
      <w:tr w:rsidR="00F90546" w:rsidRPr="00472BA8" w14:paraId="1747ABEA" w14:textId="77777777" w:rsidTr="00CC39A2">
        <w:tc>
          <w:tcPr>
            <w:tcW w:w="2835" w:type="dxa"/>
            <w:gridSpan w:val="2"/>
            <w:tcBorders>
              <w:top w:val="single" w:sz="4" w:space="0" w:color="auto"/>
              <w:bottom w:val="single" w:sz="4" w:space="0" w:color="auto"/>
            </w:tcBorders>
          </w:tcPr>
          <w:p w14:paraId="2F2694CF"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協議調整</w:t>
            </w:r>
          </w:p>
        </w:tc>
        <w:tc>
          <w:tcPr>
            <w:tcW w:w="6663" w:type="dxa"/>
          </w:tcPr>
          <w:p w14:paraId="7627A189"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利用者の安全・快適な施設利用を確保する、適切な維持管理・補修更新を行う為、大阪府と指定管理者の間で施設の点検・評価・対応措置を確認・共有する。</w:t>
            </w:r>
          </w:p>
          <w:p w14:paraId="696D0AE4" w14:textId="77777777" w:rsidR="00F90546" w:rsidRPr="00472BA8" w:rsidRDefault="00F90546" w:rsidP="00CC39A2">
            <w:pPr>
              <w:pStyle w:val="20"/>
              <w:spacing w:line="20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6"/>
                <w:szCs w:val="16"/>
              </w:rPr>
              <w:t>（確認調整事項の例）大阪府と指定管理者の対応分担、詳細点検の必要性、修繕方法の検討、利用者への影響性や損傷程度を踏まえた優先性の判断など</w:t>
            </w:r>
          </w:p>
        </w:tc>
      </w:tr>
      <w:tr w:rsidR="00F90546" w:rsidRPr="00472BA8" w14:paraId="2BC0C9C2" w14:textId="77777777" w:rsidTr="00CC39A2">
        <w:tc>
          <w:tcPr>
            <w:tcW w:w="2835" w:type="dxa"/>
            <w:gridSpan w:val="2"/>
            <w:tcBorders>
              <w:top w:val="single" w:sz="4" w:space="0" w:color="auto"/>
              <w:bottom w:val="single" w:sz="4" w:space="0" w:color="auto"/>
            </w:tcBorders>
          </w:tcPr>
          <w:p w14:paraId="339AF6BE"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履行確認/履行報告</w:t>
            </w:r>
          </w:p>
          <w:p w14:paraId="5AF89C7B"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p>
        </w:tc>
        <w:tc>
          <w:tcPr>
            <w:tcW w:w="6663" w:type="dxa"/>
          </w:tcPr>
          <w:p w14:paraId="0E980323" w14:textId="77777777" w:rsidR="00F90546" w:rsidRPr="00472BA8" w:rsidRDefault="00F90546" w:rsidP="00CC39A2">
            <w:pPr>
              <w:pStyle w:val="50"/>
              <w:spacing w:line="240" w:lineRule="exact"/>
              <w:ind w:leftChars="0" w:left="0" w:firstLineChars="0" w:firstLine="0"/>
              <w:jc w:val="left"/>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【大阪府】指定管理業務が適正に実施されているか履行状況を確認する。</w:t>
            </w:r>
          </w:p>
          <w:p w14:paraId="78BD1121" w14:textId="77777777" w:rsidR="00F90546" w:rsidRPr="00472BA8" w:rsidRDefault="00F90546" w:rsidP="00CC39A2">
            <w:pPr>
              <w:pStyle w:val="50"/>
              <w:spacing w:line="240" w:lineRule="exact"/>
              <w:ind w:leftChars="0" w:left="0" w:firstLineChars="0" w:firstLine="0"/>
              <w:jc w:val="left"/>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【指定管理者】大阪府に管理業務の履行状況を説明する。</w:t>
            </w:r>
          </w:p>
          <w:p w14:paraId="084720C5" w14:textId="77777777" w:rsidR="00F90546" w:rsidRPr="00472BA8" w:rsidRDefault="00F90546" w:rsidP="00CC39A2">
            <w:pPr>
              <w:pStyle w:val="50"/>
              <w:spacing w:line="200" w:lineRule="exact"/>
              <w:ind w:leftChars="0" w:left="0" w:firstLineChars="0" w:firstLine="0"/>
              <w:jc w:val="left"/>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◆大阪府は履行状況が不適切であった場合は改善指導すると共に、改善策について協議する。適宜、管理業務上の課題について、協議・調整を行う。</w:t>
            </w:r>
          </w:p>
        </w:tc>
      </w:tr>
      <w:tr w:rsidR="00F90546" w:rsidRPr="00472BA8" w14:paraId="21C32774" w14:textId="77777777" w:rsidTr="00CC39A2">
        <w:tc>
          <w:tcPr>
            <w:tcW w:w="2835" w:type="dxa"/>
            <w:gridSpan w:val="2"/>
            <w:tcBorders>
              <w:top w:val="single" w:sz="4" w:space="0" w:color="auto"/>
              <w:bottom w:val="single" w:sz="4" w:space="0" w:color="auto"/>
            </w:tcBorders>
          </w:tcPr>
          <w:p w14:paraId="1E08E70E" w14:textId="77777777" w:rsidR="00F90546" w:rsidRPr="00472BA8" w:rsidRDefault="00F90546" w:rsidP="00CC39A2">
            <w:pPr>
              <w:pStyle w:val="20"/>
              <w:spacing w:line="28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評価・検証</w:t>
            </w:r>
          </w:p>
        </w:tc>
        <w:tc>
          <w:tcPr>
            <w:tcW w:w="6663" w:type="dxa"/>
          </w:tcPr>
          <w:p w14:paraId="5694B3D0" w14:textId="77777777" w:rsidR="00F90546" w:rsidRPr="00472BA8" w:rsidRDefault="00F90546" w:rsidP="00CC39A2">
            <w:pPr>
              <w:pStyle w:val="20"/>
              <w:spacing w:line="240" w:lineRule="exact"/>
              <w:ind w:leftChars="0" w:left="0" w:firstLineChars="0" w:firstLine="0"/>
              <w:rPr>
                <w:rFonts w:ascii="HG丸ｺﾞｼｯｸM-PRO" w:eastAsia="HG丸ｺﾞｼｯｸM-PRO" w:hAnsi="HG丸ｺﾞｼｯｸM-PRO"/>
                <w:color w:val="000000" w:themeColor="text1"/>
                <w:sz w:val="18"/>
                <w:szCs w:val="18"/>
              </w:rPr>
            </w:pPr>
            <w:r w:rsidRPr="00472BA8">
              <w:rPr>
                <w:rFonts w:ascii="HG丸ｺﾞｼｯｸM-PRO" w:eastAsia="HG丸ｺﾞｼｯｸM-PRO" w:hAnsi="HG丸ｺﾞｼｯｸM-PRO" w:hint="eastAsia"/>
                <w:color w:val="000000" w:themeColor="text1"/>
                <w:sz w:val="18"/>
                <w:szCs w:val="18"/>
              </w:rPr>
              <w:t>計画的維持管理、日常的維持管理の実施を踏まえ、評価、検証を行い、継続的にPDCAサイクルにより業務を向上させる。</w:t>
            </w:r>
          </w:p>
        </w:tc>
      </w:tr>
    </w:tbl>
    <w:p w14:paraId="56CD4E67" w14:textId="77777777" w:rsidR="00F90546" w:rsidRPr="007B7520" w:rsidRDefault="00F90546" w:rsidP="00F90546">
      <w:pPr>
        <w:pStyle w:val="2"/>
        <w:numPr>
          <w:ilvl w:val="0"/>
          <w:numId w:val="0"/>
        </w:numPr>
        <w:ind w:left="680" w:hanging="572"/>
      </w:pPr>
      <w:bookmarkStart w:id="14" w:name="_Toc407097893"/>
      <w:bookmarkStart w:id="15" w:name="_Toc407107841"/>
      <w:r w:rsidRPr="001C6C33">
        <w:rPr>
          <w:rFonts w:hint="eastAsia"/>
          <w:color w:val="000099"/>
          <w:sz w:val="24"/>
          <w:szCs w:val="24"/>
        </w:rPr>
        <w:lastRenderedPageBreak/>
        <w:t>4.1 点検、診断・評価の手法や体制等の充実</w:t>
      </w:r>
      <w:bookmarkEnd w:id="14"/>
      <w:bookmarkEnd w:id="15"/>
    </w:p>
    <w:p w14:paraId="26FB5970" w14:textId="77777777" w:rsidR="00F90546" w:rsidRPr="007B05AF" w:rsidRDefault="00F90546" w:rsidP="00F90546">
      <w:pPr>
        <w:pStyle w:val="4"/>
        <w:numPr>
          <w:ilvl w:val="0"/>
          <w:numId w:val="0"/>
        </w:numPr>
        <w:ind w:left="464" w:hangingChars="221" w:hanging="464"/>
        <w:rPr>
          <w:b w:val="0"/>
          <w:sz w:val="21"/>
          <w:szCs w:val="21"/>
          <w:u w:val="none"/>
        </w:rPr>
      </w:pPr>
      <w:r>
        <w:rPr>
          <w:rFonts w:hint="eastAsia"/>
          <w:b w:val="0"/>
          <w:bCs w:val="0"/>
          <w:color w:val="000000"/>
          <w:sz w:val="21"/>
          <w:szCs w:val="21"/>
          <w:u w:val="none"/>
        </w:rPr>
        <w:t>（５</w:t>
      </w:r>
      <w:r w:rsidRPr="007B05AF">
        <w:rPr>
          <w:rFonts w:hint="eastAsia"/>
          <w:b w:val="0"/>
          <w:bCs w:val="0"/>
          <w:color w:val="000000"/>
          <w:sz w:val="21"/>
          <w:szCs w:val="21"/>
          <w:u w:val="none"/>
        </w:rPr>
        <w:t>）</w:t>
      </w:r>
      <w:r w:rsidRPr="007B05AF">
        <w:rPr>
          <w:rFonts w:hint="eastAsia"/>
          <w:b w:val="0"/>
          <w:sz w:val="21"/>
          <w:szCs w:val="21"/>
          <w:u w:val="none"/>
        </w:rPr>
        <w:t>点検業務の実施</w:t>
      </w:r>
    </w:p>
    <w:p w14:paraId="13A2E912" w14:textId="77777777" w:rsidR="00F90546" w:rsidRPr="00FE7441" w:rsidRDefault="00F90546" w:rsidP="00F90546">
      <w:pPr>
        <w:pStyle w:val="40"/>
        <w:ind w:leftChars="300" w:left="630" w:firstLine="210"/>
        <w:rPr>
          <w:rFonts w:ascii="HG丸ｺﾞｼｯｸM-PRO" w:eastAsia="HG丸ｺﾞｼｯｸM-PRO" w:hAnsi="HG丸ｺﾞｼｯｸM-PRO"/>
        </w:rPr>
      </w:pPr>
      <w:r w:rsidRPr="00FE7441">
        <w:rPr>
          <w:rFonts w:ascii="HG丸ｺﾞｼｯｸM-PRO" w:eastAsia="HG丸ｺﾞｼｯｸM-PRO" w:hAnsi="HG丸ｺﾞｼｯｸM-PRO" w:hint="eastAsia"/>
        </w:rPr>
        <w:t>点検業務については、法令や基準等に則り、施設管理者として、施設の供用に支障となる不具合を速やかに察知し、常に良好な状態に保つよう維持・修繕を促進する観点から、施設の状態を継続的に把握し、施設不具合に対して的確に判断することが求められる。</w:t>
      </w:r>
    </w:p>
    <w:p w14:paraId="6BD400AC" w14:textId="77777777" w:rsidR="00F90546" w:rsidRDefault="00F90546" w:rsidP="00F90546">
      <w:pPr>
        <w:pStyle w:val="40"/>
        <w:ind w:leftChars="300" w:left="630" w:firstLine="210"/>
        <w:rPr>
          <w:rFonts w:ascii="HG丸ｺﾞｼｯｸM-PRO" w:eastAsia="HG丸ｺﾞｼｯｸM-PRO" w:hAnsi="HG丸ｺﾞｼｯｸM-PRO"/>
        </w:rPr>
      </w:pPr>
      <w:r>
        <w:rPr>
          <w:rFonts w:ascii="HG丸ｺﾞｼｯｸM-PRO" w:eastAsia="HG丸ｺﾞｼｯｸM-PRO" w:hAnsi="HG丸ｺﾞｼｯｸM-PRO" w:hint="eastAsia"/>
        </w:rPr>
        <w:t>公園においては、指定管理者により公園全体を包括的管理しており、効率性などの観点から、日常点検（日常巡視）に加えて定期点検についても、指定管理者で実施することを基本とするが、</w:t>
      </w:r>
      <w:r w:rsidRPr="00FE7441">
        <w:rPr>
          <w:rFonts w:ascii="HG丸ｺﾞｼｯｸM-PRO" w:eastAsia="HG丸ｺﾞｼｯｸM-PRO" w:hAnsi="HG丸ｺﾞｼｯｸM-PRO" w:hint="eastAsia"/>
        </w:rPr>
        <w:t>施設の特性や専門性、実施難易度</w:t>
      </w:r>
      <w:r>
        <w:rPr>
          <w:rFonts w:ascii="HG丸ｺﾞｼｯｸM-PRO" w:eastAsia="HG丸ｺﾞｼｯｸM-PRO" w:hAnsi="HG丸ｺﾞｼｯｸM-PRO" w:hint="eastAsia"/>
        </w:rPr>
        <w:t>、法令基準</w:t>
      </w:r>
      <w:r w:rsidRPr="00FE7441">
        <w:rPr>
          <w:rFonts w:ascii="HG丸ｺﾞｼｯｸM-PRO" w:eastAsia="HG丸ｺﾞｼｯｸM-PRO" w:hAnsi="HG丸ｺﾞｼｯｸM-PRO" w:hint="eastAsia"/>
        </w:rPr>
        <w:t>等を考慮し、</w:t>
      </w:r>
      <w:r>
        <w:rPr>
          <w:rFonts w:ascii="HG丸ｺﾞｼｯｸM-PRO" w:eastAsia="HG丸ｺﾞｼｯｸM-PRO" w:hAnsi="HG丸ｺﾞｼｯｸM-PRO" w:hint="eastAsia"/>
        </w:rPr>
        <w:t>指定管理者が実施する点検において、有資格者等の専門技術者による点検</w:t>
      </w:r>
      <w:r>
        <w:rPr>
          <w:rFonts w:ascii="HG丸ｺﾞｼｯｸM-PRO" w:eastAsia="HG丸ｺﾞｼｯｸM-PRO" w:hAnsi="HG丸ｺﾞｼｯｸM-PRO" w:hint="eastAsia"/>
          <w:vertAlign w:val="superscript"/>
        </w:rPr>
        <w:t>※</w:t>
      </w:r>
      <w:r>
        <w:rPr>
          <w:rFonts w:ascii="HG丸ｺﾞｼｯｸM-PRO" w:eastAsia="HG丸ｺﾞｼｯｸM-PRO" w:hAnsi="HG丸ｺﾞｼｯｸM-PRO" w:hint="eastAsia"/>
        </w:rPr>
        <w:t>を義務付ける。</w:t>
      </w:r>
    </w:p>
    <w:p w14:paraId="3F2ABBF9" w14:textId="77777777" w:rsidR="00F90546" w:rsidRDefault="00F90546" w:rsidP="00F90546">
      <w:pPr>
        <w:pStyle w:val="40"/>
        <w:ind w:leftChars="300" w:left="630" w:firstLine="210"/>
        <w:rPr>
          <w:rFonts w:ascii="HG丸ｺﾞｼｯｸM-PRO" w:eastAsia="HG丸ｺﾞｼｯｸM-PRO" w:hAnsi="HG丸ｺﾞｼｯｸM-PRO"/>
        </w:rPr>
      </w:pPr>
      <w:r>
        <w:rPr>
          <w:rFonts w:ascii="HG丸ｺﾞｼｯｸM-PRO" w:eastAsia="HG丸ｺﾞｼｯｸM-PRO" w:hAnsi="HG丸ｺﾞｼｯｸM-PRO" w:hint="eastAsia"/>
        </w:rPr>
        <w:t>また、点検の目的・内容などに応じて大阪府も実施することとし、</w:t>
      </w:r>
      <w:r w:rsidRPr="00FE7441">
        <w:rPr>
          <w:rFonts w:ascii="HG丸ｺﾞｼｯｸM-PRO" w:eastAsia="HG丸ｺﾞｼｯｸM-PRO" w:hAnsi="HG丸ｺﾞｼｯｸM-PRO" w:hint="eastAsia"/>
        </w:rPr>
        <w:t>施設の特性や専門性、実施難易度等を考慮し</w:t>
      </w:r>
      <w:r>
        <w:rPr>
          <w:rFonts w:ascii="HG丸ｺﾞｼｯｸM-PRO" w:eastAsia="HG丸ｺﾞｼｯｸM-PRO" w:hAnsi="HG丸ｺﾞｼｯｸM-PRO" w:hint="eastAsia"/>
        </w:rPr>
        <w:t>て</w:t>
      </w:r>
      <w:r w:rsidRPr="00FE7441">
        <w:rPr>
          <w:rFonts w:ascii="HG丸ｺﾞｼｯｸM-PRO" w:eastAsia="HG丸ｺﾞｼｯｸM-PRO" w:hAnsi="HG丸ｺﾞｼｯｸM-PRO" w:hint="eastAsia"/>
        </w:rPr>
        <w:t>、</w:t>
      </w:r>
      <w:r>
        <w:rPr>
          <w:rFonts w:ascii="HG丸ｺﾞｼｯｸM-PRO" w:eastAsia="HG丸ｺﾞｼｯｸM-PRO" w:hAnsi="HG丸ｺﾞｼｯｸM-PRO" w:hint="eastAsia"/>
        </w:rPr>
        <w:t>コンサルタント等の調査業者</w:t>
      </w:r>
      <w:r w:rsidRPr="00FE7441">
        <w:rPr>
          <w:rFonts w:ascii="HG丸ｺﾞｼｯｸM-PRO" w:eastAsia="HG丸ｺﾞｼｯｸM-PRO" w:hAnsi="HG丸ｺﾞｼｯｸM-PRO" w:hint="eastAsia"/>
        </w:rPr>
        <w:t>が望ましい場合は、</w:t>
      </w:r>
      <w:r>
        <w:rPr>
          <w:rFonts w:ascii="HG丸ｺﾞｼｯｸM-PRO" w:eastAsia="HG丸ｺﾞｼｯｸM-PRO" w:hAnsi="HG丸ｺﾞｼｯｸM-PRO" w:hint="eastAsia"/>
        </w:rPr>
        <w:t>大阪府からの</w:t>
      </w:r>
      <w:r w:rsidRPr="00FE7441">
        <w:rPr>
          <w:rFonts w:ascii="HG丸ｺﾞｼｯｸM-PRO" w:eastAsia="HG丸ｺﾞｼｯｸM-PRO" w:hAnsi="HG丸ｺﾞｼｯｸM-PRO" w:hint="eastAsia"/>
        </w:rPr>
        <w:t>委託により実施する。</w:t>
      </w:r>
    </w:p>
    <w:p w14:paraId="657A121A" w14:textId="77777777" w:rsidR="00F90546" w:rsidRDefault="00F90546" w:rsidP="00F90546">
      <w:pPr>
        <w:pStyle w:val="40"/>
        <w:ind w:leftChars="300" w:left="630" w:firstLineChars="1700" w:firstLine="3570"/>
        <w:rPr>
          <w:rFonts w:ascii="HG丸ｺﾞｼｯｸM-PRO" w:eastAsia="HG丸ｺﾞｼｯｸM-PRO" w:hAnsi="HG丸ｺﾞｼｯｸM-PRO"/>
        </w:rPr>
      </w:pPr>
      <w:r>
        <w:rPr>
          <w:rFonts w:ascii="HG丸ｺﾞｼｯｸM-PRO" w:eastAsia="HG丸ｺﾞｼｯｸM-PRO" w:hAnsi="HG丸ｺﾞｼｯｸM-PRO" w:hint="eastAsia"/>
        </w:rPr>
        <w:t>※指定管理者から専門技術者等への外注点検も可能</w:t>
      </w:r>
    </w:p>
    <w:p w14:paraId="171556B3" w14:textId="77777777" w:rsidR="00F90546" w:rsidRPr="00FE7441" w:rsidRDefault="00F90546" w:rsidP="00F90546">
      <w:pPr>
        <w:pStyle w:val="40"/>
        <w:ind w:leftChars="300" w:left="630" w:firstLine="210"/>
        <w:rPr>
          <w:rFonts w:ascii="HG丸ｺﾞｼｯｸM-PRO" w:eastAsia="HG丸ｺﾞｼｯｸM-PRO" w:hAnsi="HG丸ｺﾞｼｯｸM-PRO"/>
        </w:rPr>
      </w:pPr>
    </w:p>
    <w:p w14:paraId="28ABD00B" w14:textId="77777777" w:rsidR="00F90546" w:rsidRPr="00457A27" w:rsidRDefault="00F90546" w:rsidP="00F90546">
      <w:pPr>
        <w:pStyle w:val="a9"/>
      </w:pPr>
      <w:r w:rsidRPr="00457A27">
        <w:rPr>
          <w:rFonts w:hint="eastAsia"/>
        </w:rPr>
        <w:t xml:space="preserve">表 </w:t>
      </w:r>
      <w:r>
        <w:rPr>
          <w:rFonts w:hint="eastAsia"/>
        </w:rPr>
        <w:t>4.1-6</w:t>
      </w:r>
      <w:r w:rsidRPr="00457A27">
        <w:rPr>
          <w:rFonts w:hint="eastAsia"/>
        </w:rPr>
        <w:t xml:space="preserve">　点検の実施主体</w:t>
      </w:r>
    </w:p>
    <w:tbl>
      <w:tblPr>
        <w:tblStyle w:val="af2"/>
        <w:tblW w:w="9072" w:type="dxa"/>
        <w:tblInd w:w="108" w:type="dxa"/>
        <w:tblLook w:val="04A0" w:firstRow="1" w:lastRow="0" w:firstColumn="1" w:lastColumn="0" w:noHBand="0" w:noVBand="1"/>
      </w:tblPr>
      <w:tblGrid>
        <w:gridCol w:w="1843"/>
        <w:gridCol w:w="7229"/>
      </w:tblGrid>
      <w:tr w:rsidR="00F90546" w:rsidRPr="00457A27" w14:paraId="51481958" w14:textId="77777777" w:rsidTr="00CC39A2">
        <w:tc>
          <w:tcPr>
            <w:tcW w:w="1843" w:type="dxa"/>
            <w:tcBorders>
              <w:bottom w:val="double" w:sz="4" w:space="0" w:color="auto"/>
            </w:tcBorders>
            <w:shd w:val="clear" w:color="auto" w:fill="auto"/>
          </w:tcPr>
          <w:p w14:paraId="6259069E" w14:textId="77777777" w:rsidR="00F90546" w:rsidRPr="00FE7441" w:rsidRDefault="00F90546" w:rsidP="00CC39A2">
            <w:pPr>
              <w:spacing w:line="300" w:lineRule="exact"/>
              <w:jc w:val="center"/>
              <w:rPr>
                <w:rFonts w:ascii="HG丸ｺﾞｼｯｸM-PRO" w:eastAsia="HG丸ｺﾞｼｯｸM-PRO" w:hAnsi="HG丸ｺﾞｼｯｸM-PRO"/>
                <w:sz w:val="20"/>
                <w:szCs w:val="20"/>
              </w:rPr>
            </w:pPr>
            <w:r w:rsidRPr="00FE7441">
              <w:rPr>
                <w:rFonts w:ascii="HG丸ｺﾞｼｯｸM-PRO" w:eastAsia="HG丸ｺﾞｼｯｸM-PRO" w:hAnsi="HG丸ｺﾞｼｯｸM-PRO" w:hint="eastAsia"/>
                <w:sz w:val="20"/>
                <w:szCs w:val="20"/>
              </w:rPr>
              <w:t>点検業務種別</w:t>
            </w:r>
          </w:p>
        </w:tc>
        <w:tc>
          <w:tcPr>
            <w:tcW w:w="7229" w:type="dxa"/>
            <w:tcBorders>
              <w:bottom w:val="double" w:sz="4" w:space="0" w:color="auto"/>
            </w:tcBorders>
            <w:shd w:val="clear" w:color="auto" w:fill="auto"/>
          </w:tcPr>
          <w:p w14:paraId="0C5FC653" w14:textId="77777777" w:rsidR="00F90546" w:rsidRPr="00FE7441" w:rsidRDefault="00F90546" w:rsidP="00CC39A2">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実施主体</w:t>
            </w:r>
          </w:p>
        </w:tc>
      </w:tr>
      <w:tr w:rsidR="00F90546" w:rsidRPr="00457A27" w14:paraId="42992125" w14:textId="77777777" w:rsidTr="00CC39A2">
        <w:tc>
          <w:tcPr>
            <w:tcW w:w="1843" w:type="dxa"/>
            <w:tcBorders>
              <w:top w:val="double" w:sz="4" w:space="0" w:color="auto"/>
            </w:tcBorders>
            <w:shd w:val="clear" w:color="auto" w:fill="auto"/>
            <w:vAlign w:val="center"/>
          </w:tcPr>
          <w:p w14:paraId="560131D7" w14:textId="77777777" w:rsidR="00F90546" w:rsidRPr="00FE7441" w:rsidRDefault="00F90546" w:rsidP="00CC39A2">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日常</w:t>
            </w:r>
            <w:r w:rsidRPr="00FE7441">
              <w:rPr>
                <w:rFonts w:ascii="HG丸ｺﾞｼｯｸM-PRO" w:eastAsia="HG丸ｺﾞｼｯｸM-PRO" w:hAnsi="HG丸ｺﾞｼｯｸM-PRO" w:hint="eastAsia"/>
                <w:sz w:val="20"/>
                <w:szCs w:val="20"/>
              </w:rPr>
              <w:t>点検</w:t>
            </w:r>
          </w:p>
          <w:p w14:paraId="06E1DC07" w14:textId="77777777" w:rsidR="00F90546" w:rsidRPr="00FE7441" w:rsidRDefault="00F90546" w:rsidP="00CC39A2">
            <w:pPr>
              <w:spacing w:line="300" w:lineRule="exact"/>
              <w:rPr>
                <w:rFonts w:ascii="HG丸ｺﾞｼｯｸM-PRO" w:eastAsia="HG丸ｺﾞｼｯｸM-PRO" w:hAnsi="HG丸ｺﾞｼｯｸM-PRO"/>
                <w:sz w:val="20"/>
                <w:szCs w:val="20"/>
              </w:rPr>
            </w:pPr>
            <w:r w:rsidRPr="00FE7441">
              <w:rPr>
                <w:rFonts w:ascii="HG丸ｺﾞｼｯｸM-PRO" w:eastAsia="HG丸ｺﾞｼｯｸM-PRO" w:hAnsi="HG丸ｺﾞｼｯｸM-PRO" w:hint="eastAsia"/>
                <w:sz w:val="20"/>
                <w:szCs w:val="20"/>
              </w:rPr>
              <w:t>（日常</w:t>
            </w:r>
            <w:r>
              <w:rPr>
                <w:rFonts w:ascii="HG丸ｺﾞｼｯｸM-PRO" w:eastAsia="HG丸ｺﾞｼｯｸM-PRO" w:hAnsi="HG丸ｺﾞｼｯｸM-PRO" w:hint="eastAsia"/>
                <w:sz w:val="20"/>
                <w:szCs w:val="20"/>
              </w:rPr>
              <w:t>巡視</w:t>
            </w:r>
            <w:r w:rsidRPr="00FE7441">
              <w:rPr>
                <w:rFonts w:ascii="HG丸ｺﾞｼｯｸM-PRO" w:eastAsia="HG丸ｺﾞｼｯｸM-PRO" w:hAnsi="HG丸ｺﾞｼｯｸM-PRO" w:hint="eastAsia"/>
                <w:sz w:val="20"/>
                <w:szCs w:val="20"/>
              </w:rPr>
              <w:t>）</w:t>
            </w:r>
          </w:p>
        </w:tc>
        <w:tc>
          <w:tcPr>
            <w:tcW w:w="7229" w:type="dxa"/>
            <w:tcBorders>
              <w:top w:val="double" w:sz="4" w:space="0" w:color="auto"/>
            </w:tcBorders>
            <w:shd w:val="clear" w:color="auto" w:fill="auto"/>
            <w:vAlign w:val="center"/>
          </w:tcPr>
          <w:p w14:paraId="21C2A0A2" w14:textId="77777777" w:rsidR="00F90546" w:rsidRPr="00FE7441" w:rsidRDefault="00F90546" w:rsidP="00CC39A2">
            <w:pPr>
              <w:spacing w:line="300" w:lineRule="exact"/>
              <w:ind w:left="210" w:hangingChars="100" w:hanging="210"/>
              <w:rPr>
                <w:rFonts w:ascii="HG丸ｺﾞｼｯｸM-PRO" w:eastAsia="HG丸ｺﾞｼｯｸM-PRO" w:hAnsi="HG丸ｺﾞｼｯｸM-PRO"/>
              </w:rPr>
            </w:pPr>
            <w:r w:rsidRPr="00FE7441">
              <w:rPr>
                <w:rFonts w:ascii="HG丸ｺﾞｼｯｸM-PRO" w:eastAsia="HG丸ｺﾞｼｯｸM-PRO" w:hAnsi="HG丸ｺﾞｼｯｸM-PRO" w:hint="eastAsia"/>
              </w:rPr>
              <w:t>・指定管理者が実施</w:t>
            </w:r>
          </w:p>
        </w:tc>
      </w:tr>
      <w:tr w:rsidR="00F90546" w:rsidRPr="00457A27" w14:paraId="69E0CD41" w14:textId="77777777" w:rsidTr="00CC39A2">
        <w:tc>
          <w:tcPr>
            <w:tcW w:w="1843" w:type="dxa"/>
            <w:shd w:val="clear" w:color="auto" w:fill="auto"/>
            <w:vAlign w:val="center"/>
          </w:tcPr>
          <w:p w14:paraId="07996E6C" w14:textId="77777777" w:rsidR="00F90546" w:rsidRPr="00FE7441" w:rsidRDefault="00F90546" w:rsidP="00CC39A2">
            <w:pPr>
              <w:spacing w:line="300" w:lineRule="exact"/>
              <w:rPr>
                <w:rFonts w:ascii="HG丸ｺﾞｼｯｸM-PRO" w:eastAsia="HG丸ｺﾞｼｯｸM-PRO" w:hAnsi="HG丸ｺﾞｼｯｸM-PRO"/>
              </w:rPr>
            </w:pPr>
            <w:r w:rsidRPr="00FE7441">
              <w:rPr>
                <w:rFonts w:ascii="HG丸ｺﾞｼｯｸM-PRO" w:eastAsia="HG丸ｺﾞｼｯｸM-PRO" w:hAnsi="HG丸ｺﾞｼｯｸM-PRO" w:hint="eastAsia"/>
              </w:rPr>
              <w:t>定期点検</w:t>
            </w:r>
          </w:p>
          <w:p w14:paraId="242DE0E1" w14:textId="77777777" w:rsidR="00F90546" w:rsidRPr="00FE7441" w:rsidRDefault="00F90546" w:rsidP="00CC39A2">
            <w:pPr>
              <w:spacing w:line="300" w:lineRule="exact"/>
              <w:rPr>
                <w:rFonts w:ascii="HG丸ｺﾞｼｯｸM-PRO" w:eastAsia="HG丸ｺﾞｼｯｸM-PRO" w:hAnsi="HG丸ｺﾞｼｯｸM-PRO"/>
                <w:sz w:val="20"/>
                <w:szCs w:val="20"/>
              </w:rPr>
            </w:pPr>
            <w:r w:rsidRPr="00FE7441">
              <w:rPr>
                <w:rFonts w:ascii="HG丸ｺﾞｼｯｸM-PRO" w:eastAsia="HG丸ｺﾞｼｯｸM-PRO" w:hAnsi="HG丸ｺﾞｼｯｸM-PRO" w:hint="eastAsia"/>
              </w:rPr>
              <w:t>（近接目視</w:t>
            </w:r>
            <w:r>
              <w:rPr>
                <w:rFonts w:ascii="HG丸ｺﾞｼｯｸM-PRO" w:eastAsia="HG丸ｺﾞｼｯｸM-PRO" w:hAnsi="HG丸ｺﾞｼｯｸM-PRO" w:hint="eastAsia"/>
              </w:rPr>
              <w:t>等</w:t>
            </w:r>
            <w:r w:rsidRPr="00FE7441">
              <w:rPr>
                <w:rFonts w:ascii="HG丸ｺﾞｼｯｸM-PRO" w:eastAsia="HG丸ｺﾞｼｯｸM-PRO" w:hAnsi="HG丸ｺﾞｼｯｸM-PRO" w:hint="eastAsia"/>
              </w:rPr>
              <w:t>）</w:t>
            </w:r>
          </w:p>
        </w:tc>
        <w:tc>
          <w:tcPr>
            <w:tcW w:w="7229" w:type="dxa"/>
            <w:shd w:val="clear" w:color="auto" w:fill="auto"/>
            <w:vAlign w:val="center"/>
          </w:tcPr>
          <w:p w14:paraId="0F18E1B2" w14:textId="77777777" w:rsidR="00F90546" w:rsidRPr="00FE7441" w:rsidRDefault="00F90546" w:rsidP="00CC39A2">
            <w:pPr>
              <w:spacing w:line="300" w:lineRule="exact"/>
              <w:ind w:left="210" w:hangingChars="100" w:hanging="210"/>
              <w:rPr>
                <w:rFonts w:ascii="HG丸ｺﾞｼｯｸM-PRO" w:eastAsia="HG丸ｺﾞｼｯｸM-PRO" w:hAnsi="HG丸ｺﾞｼｯｸM-PRO"/>
              </w:rPr>
            </w:pPr>
            <w:r w:rsidRPr="00FE7441">
              <w:rPr>
                <w:rFonts w:ascii="HG丸ｺﾞｼｯｸM-PRO" w:eastAsia="HG丸ｺﾞｼｯｸM-PRO" w:hAnsi="HG丸ｺﾞｼｯｸM-PRO"/>
              </w:rPr>
              <w:t></w:t>
            </w:r>
            <w:r>
              <w:rPr>
                <w:rFonts w:ascii="HG丸ｺﾞｼｯｸM-PRO" w:eastAsia="HG丸ｺﾞｼｯｸM-PRO" w:hAnsi="HG丸ｺﾞｼｯｸM-PRO" w:hint="eastAsia"/>
              </w:rPr>
              <w:t>指定管理者が実施（法令点検含め指定管理者が実施）</w:t>
            </w:r>
          </w:p>
          <w:p w14:paraId="489727DB" w14:textId="77777777" w:rsidR="00F90546" w:rsidRPr="00FE7441" w:rsidRDefault="00F90546" w:rsidP="00CC39A2">
            <w:pPr>
              <w:spacing w:line="300" w:lineRule="exact"/>
              <w:ind w:left="210" w:hangingChars="100" w:hanging="210"/>
              <w:rPr>
                <w:rFonts w:ascii="HG丸ｺﾞｼｯｸM-PRO" w:eastAsia="HG丸ｺﾞｼｯｸM-PRO" w:hAnsi="HG丸ｺﾞｼｯｸM-PRO"/>
              </w:rPr>
            </w:pPr>
            <w:r w:rsidRPr="00FE7441">
              <w:rPr>
                <w:rFonts w:ascii="HG丸ｺﾞｼｯｸM-PRO" w:eastAsia="HG丸ｺﾞｼｯｸM-PRO" w:hAnsi="HG丸ｺﾞｼｯｸM-PRO" w:hint="eastAsia"/>
              </w:rPr>
              <w:t>・</w:t>
            </w:r>
            <w:r>
              <w:rPr>
                <w:rFonts w:ascii="HG丸ｺﾞｼｯｸM-PRO" w:eastAsia="HG丸ｺﾞｼｯｸM-PRO" w:hAnsi="HG丸ｺﾞｼｯｸM-PRO" w:hint="eastAsia"/>
              </w:rPr>
              <w:t>補修更新等の年次計画の整理等を目的とした健全度調査については、大阪府が</w:t>
            </w:r>
            <w:r w:rsidRPr="00FE7441">
              <w:rPr>
                <w:rFonts w:ascii="HG丸ｺﾞｼｯｸM-PRO" w:eastAsia="HG丸ｺﾞｼｯｸM-PRO" w:hAnsi="HG丸ｺﾞｼｯｸM-PRO" w:hint="eastAsia"/>
              </w:rPr>
              <w:t>専門</w:t>
            </w:r>
            <w:r>
              <w:rPr>
                <w:rFonts w:ascii="HG丸ｺﾞｼｯｸM-PRO" w:eastAsia="HG丸ｺﾞｼｯｸM-PRO" w:hAnsi="HG丸ｺﾞｼｯｸM-PRO" w:hint="eastAsia"/>
              </w:rPr>
              <w:t>知識と経験を有する専門企業等への委託により実施。なお、橋梁などの大型土木構造物等は、健全度調査の中で定期点検を実施。</w:t>
            </w:r>
          </w:p>
        </w:tc>
      </w:tr>
      <w:tr w:rsidR="00F90546" w:rsidRPr="00457A27" w14:paraId="7AC4E2ED" w14:textId="77777777" w:rsidTr="00CC39A2">
        <w:trPr>
          <w:trHeight w:val="630"/>
        </w:trPr>
        <w:tc>
          <w:tcPr>
            <w:tcW w:w="1843" w:type="dxa"/>
            <w:shd w:val="clear" w:color="auto" w:fill="auto"/>
            <w:vAlign w:val="center"/>
          </w:tcPr>
          <w:p w14:paraId="702F2880" w14:textId="77777777" w:rsidR="00F90546" w:rsidRPr="00FE7441" w:rsidRDefault="00F90546" w:rsidP="00CC39A2">
            <w:pPr>
              <w:spacing w:line="300" w:lineRule="exact"/>
              <w:rPr>
                <w:rFonts w:ascii="HG丸ｺﾞｼｯｸM-PRO" w:eastAsia="HG丸ｺﾞｼｯｸM-PRO" w:hAnsi="HG丸ｺﾞｼｯｸM-PRO"/>
                <w:sz w:val="20"/>
                <w:szCs w:val="20"/>
              </w:rPr>
            </w:pPr>
            <w:r w:rsidRPr="00FE7441">
              <w:rPr>
                <w:rFonts w:ascii="HG丸ｺﾞｼｯｸM-PRO" w:eastAsia="HG丸ｺﾞｼｯｸM-PRO" w:hAnsi="HG丸ｺﾞｼｯｸM-PRO" w:hint="eastAsia"/>
              </w:rPr>
              <w:t>詳細点検（調査）</w:t>
            </w:r>
          </w:p>
        </w:tc>
        <w:tc>
          <w:tcPr>
            <w:tcW w:w="7229" w:type="dxa"/>
            <w:shd w:val="clear" w:color="auto" w:fill="auto"/>
            <w:vAlign w:val="center"/>
          </w:tcPr>
          <w:p w14:paraId="5C31BA4C" w14:textId="77777777" w:rsidR="00F90546" w:rsidRPr="00FE7441" w:rsidRDefault="00F90546" w:rsidP="00CC39A2">
            <w:pPr>
              <w:spacing w:line="300" w:lineRule="exact"/>
              <w:ind w:left="210" w:hangingChars="100" w:hanging="210"/>
              <w:rPr>
                <w:rFonts w:ascii="HG丸ｺﾞｼｯｸM-PRO" w:eastAsia="HG丸ｺﾞｼｯｸM-PRO" w:hAnsi="HG丸ｺﾞｼｯｸM-PRO"/>
              </w:rPr>
            </w:pPr>
            <w:r w:rsidRPr="00FE7441">
              <w:rPr>
                <w:rFonts w:ascii="HG丸ｺﾞｼｯｸM-PRO" w:eastAsia="HG丸ｺﾞｼｯｸM-PRO" w:hAnsi="HG丸ｺﾞｼｯｸM-PRO"/>
              </w:rPr>
              <w:t></w:t>
            </w:r>
            <w:r>
              <w:rPr>
                <w:rFonts w:ascii="HG丸ｺﾞｼｯｸM-PRO" w:eastAsia="HG丸ｺﾞｼｯｸM-PRO" w:hAnsi="HG丸ｺﾞｼｯｸM-PRO" w:hint="eastAsia"/>
              </w:rPr>
              <w:t>主に大阪府が</w:t>
            </w:r>
            <w:r w:rsidRPr="00FE7441">
              <w:rPr>
                <w:rFonts w:ascii="HG丸ｺﾞｼｯｸM-PRO" w:eastAsia="HG丸ｺﾞｼｯｸM-PRO" w:hAnsi="HG丸ｺﾞｼｯｸM-PRO" w:hint="eastAsia"/>
              </w:rPr>
              <w:t>専門知識と経験を有する専門企業等への委託により実施</w:t>
            </w:r>
            <w:r>
              <w:rPr>
                <w:rFonts w:ascii="HG丸ｺﾞｼｯｸM-PRO" w:eastAsia="HG丸ｺﾞｼｯｸM-PRO" w:hAnsi="HG丸ｺﾞｼｯｸM-PRO" w:hint="eastAsia"/>
              </w:rPr>
              <w:t>。</w:t>
            </w:r>
          </w:p>
        </w:tc>
      </w:tr>
      <w:tr w:rsidR="00F90546" w:rsidRPr="00457A27" w14:paraId="3734D409" w14:textId="77777777" w:rsidTr="00CC39A2">
        <w:tc>
          <w:tcPr>
            <w:tcW w:w="1843" w:type="dxa"/>
            <w:shd w:val="clear" w:color="auto" w:fill="auto"/>
            <w:vAlign w:val="center"/>
          </w:tcPr>
          <w:p w14:paraId="6E429ED2" w14:textId="77777777" w:rsidR="00F90546" w:rsidRDefault="00F90546" w:rsidP="00CC39A2">
            <w:pPr>
              <w:spacing w:line="300" w:lineRule="exact"/>
              <w:rPr>
                <w:rFonts w:ascii="HG丸ｺﾞｼｯｸM-PRO" w:eastAsia="HG丸ｺﾞｼｯｸM-PRO" w:hAnsi="HG丸ｺﾞｼｯｸM-PRO"/>
                <w:sz w:val="20"/>
                <w:szCs w:val="20"/>
              </w:rPr>
            </w:pPr>
            <w:r w:rsidRPr="00FE7441">
              <w:rPr>
                <w:rFonts w:ascii="HG丸ｺﾞｼｯｸM-PRO" w:eastAsia="HG丸ｺﾞｼｯｸM-PRO" w:hAnsi="HG丸ｺﾞｼｯｸM-PRO" w:hint="eastAsia"/>
                <w:sz w:val="20"/>
                <w:szCs w:val="20"/>
              </w:rPr>
              <w:t>緊急点検</w:t>
            </w:r>
          </w:p>
          <w:p w14:paraId="0CD3E0BE" w14:textId="77777777" w:rsidR="00F90546" w:rsidRPr="00FE7441" w:rsidRDefault="00F90546" w:rsidP="00CC39A2">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（臨時点検）</w:t>
            </w:r>
          </w:p>
        </w:tc>
        <w:tc>
          <w:tcPr>
            <w:tcW w:w="7229" w:type="dxa"/>
            <w:shd w:val="clear" w:color="auto" w:fill="auto"/>
            <w:vAlign w:val="center"/>
          </w:tcPr>
          <w:p w14:paraId="376195A4" w14:textId="77777777" w:rsidR="00F90546" w:rsidRPr="00FE7441" w:rsidRDefault="00F90546" w:rsidP="00CC39A2">
            <w:pPr>
              <w:spacing w:line="300" w:lineRule="exact"/>
              <w:ind w:left="210" w:hangingChars="100" w:hanging="210"/>
              <w:rPr>
                <w:rFonts w:ascii="HG丸ｺﾞｼｯｸM-PRO" w:eastAsia="HG丸ｺﾞｼｯｸM-PRO" w:hAnsi="HG丸ｺﾞｼｯｸM-PRO"/>
              </w:rPr>
            </w:pPr>
            <w:r w:rsidRPr="00FE7441">
              <w:rPr>
                <w:rFonts w:ascii="HG丸ｺﾞｼｯｸM-PRO" w:eastAsia="HG丸ｺﾞｼｯｸM-PRO" w:hAnsi="HG丸ｺﾞｼｯｸM-PRO"/>
              </w:rPr>
              <w:t></w:t>
            </w:r>
            <w:r>
              <w:rPr>
                <w:rFonts w:ascii="HG丸ｺﾞｼｯｸM-PRO" w:eastAsia="HG丸ｺﾞｼｯｸM-PRO" w:hAnsi="HG丸ｺﾞｼｯｸM-PRO" w:hint="eastAsia"/>
              </w:rPr>
              <w:t>指定管理者又は大阪府</w:t>
            </w:r>
            <w:r w:rsidRPr="00FE7441">
              <w:rPr>
                <w:rFonts w:ascii="HG丸ｺﾞｼｯｸM-PRO" w:eastAsia="HG丸ｺﾞｼｯｸM-PRO" w:hAnsi="HG丸ｺﾞｼｯｸM-PRO" w:hint="eastAsia"/>
              </w:rPr>
              <w:t>による初動確認（目視等）が基本</w:t>
            </w:r>
          </w:p>
          <w:p w14:paraId="35B68C65" w14:textId="77777777" w:rsidR="00F90546" w:rsidRPr="00FE7441" w:rsidRDefault="00F90546" w:rsidP="00CC39A2">
            <w:pPr>
              <w:spacing w:line="300" w:lineRule="exact"/>
              <w:ind w:left="210" w:hangingChars="100" w:hanging="210"/>
              <w:rPr>
                <w:rFonts w:ascii="HG丸ｺﾞｼｯｸM-PRO" w:eastAsia="HG丸ｺﾞｼｯｸM-PRO" w:hAnsi="HG丸ｺﾞｼｯｸM-PRO"/>
                <w:sz w:val="20"/>
                <w:szCs w:val="20"/>
              </w:rPr>
            </w:pPr>
            <w:r w:rsidRPr="00FE7441">
              <w:rPr>
                <w:rFonts w:ascii="HG丸ｺﾞｼｯｸM-PRO" w:eastAsia="HG丸ｺﾞｼｯｸM-PRO" w:hAnsi="HG丸ｺﾞｼｯｸM-PRO" w:hint="eastAsia"/>
              </w:rPr>
              <w:t>・専門性や実施難易度等を考慮し、委託による点検が必要かを判断</w:t>
            </w:r>
          </w:p>
        </w:tc>
      </w:tr>
    </w:tbl>
    <w:p w14:paraId="4BFC9EA6" w14:textId="77777777" w:rsidR="00F90546" w:rsidRDefault="00F90546" w:rsidP="00F90546">
      <w:pPr>
        <w:widowControl/>
        <w:rPr>
          <w:rFonts w:ascii="HG丸ｺﾞｼｯｸM-PRO" w:eastAsia="HG丸ｺﾞｼｯｸM-PRO" w:hAnsi="ＭＳ 明朝" w:cs="Meiryo UI"/>
          <w:szCs w:val="21"/>
        </w:rPr>
      </w:pPr>
    </w:p>
    <w:p w14:paraId="34BB1349" w14:textId="77777777" w:rsidR="00E76FFE" w:rsidRDefault="00F90546" w:rsidP="00F90546">
      <w:pPr>
        <w:widowControl/>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 xml:space="preserve">　　　　　　　　　　　　　　</w:t>
      </w:r>
    </w:p>
    <w:p w14:paraId="2C226268" w14:textId="77777777" w:rsidR="00E76FFE" w:rsidRDefault="00E76FFE" w:rsidP="00F90546">
      <w:pPr>
        <w:widowControl/>
        <w:rPr>
          <w:rFonts w:ascii="HG丸ｺﾞｼｯｸM-PRO" w:eastAsia="HG丸ｺﾞｼｯｸM-PRO" w:hAnsi="ＭＳ 明朝" w:cs="Meiryo UI"/>
          <w:szCs w:val="21"/>
        </w:rPr>
      </w:pPr>
    </w:p>
    <w:p w14:paraId="3E25ED4C" w14:textId="77777777" w:rsidR="00E76FFE" w:rsidRDefault="00E76FFE" w:rsidP="00F90546">
      <w:pPr>
        <w:widowControl/>
        <w:rPr>
          <w:rFonts w:ascii="HG丸ｺﾞｼｯｸM-PRO" w:eastAsia="HG丸ｺﾞｼｯｸM-PRO" w:hAnsi="ＭＳ 明朝" w:cs="Meiryo UI"/>
          <w:szCs w:val="21"/>
        </w:rPr>
      </w:pPr>
    </w:p>
    <w:p w14:paraId="500D5B51" w14:textId="77777777" w:rsidR="00E76FFE" w:rsidRDefault="00E76FFE" w:rsidP="00F90546">
      <w:pPr>
        <w:widowControl/>
        <w:rPr>
          <w:rFonts w:ascii="HG丸ｺﾞｼｯｸM-PRO" w:eastAsia="HG丸ｺﾞｼｯｸM-PRO" w:hAnsi="ＭＳ 明朝" w:cs="Meiryo UI"/>
          <w:szCs w:val="21"/>
        </w:rPr>
      </w:pPr>
    </w:p>
    <w:p w14:paraId="2B75230B" w14:textId="77777777" w:rsidR="00E76FFE" w:rsidRDefault="00E76FFE" w:rsidP="00F90546">
      <w:pPr>
        <w:widowControl/>
        <w:rPr>
          <w:rFonts w:ascii="HG丸ｺﾞｼｯｸM-PRO" w:eastAsia="HG丸ｺﾞｼｯｸM-PRO" w:hAnsi="ＭＳ 明朝" w:cs="Meiryo UI"/>
          <w:szCs w:val="21"/>
        </w:rPr>
      </w:pPr>
    </w:p>
    <w:p w14:paraId="47CE370F" w14:textId="77777777" w:rsidR="00E76FFE" w:rsidRDefault="00E76FFE" w:rsidP="00F90546">
      <w:pPr>
        <w:widowControl/>
        <w:rPr>
          <w:rFonts w:ascii="HG丸ｺﾞｼｯｸM-PRO" w:eastAsia="HG丸ｺﾞｼｯｸM-PRO" w:hAnsi="ＭＳ 明朝" w:cs="Meiryo UI"/>
          <w:szCs w:val="21"/>
        </w:rPr>
      </w:pPr>
    </w:p>
    <w:p w14:paraId="4D232107" w14:textId="77777777" w:rsidR="00E76FFE" w:rsidRDefault="00E76FFE" w:rsidP="00F90546">
      <w:pPr>
        <w:widowControl/>
        <w:rPr>
          <w:rFonts w:ascii="HG丸ｺﾞｼｯｸM-PRO" w:eastAsia="HG丸ｺﾞｼｯｸM-PRO" w:hAnsi="ＭＳ 明朝" w:cs="Meiryo UI"/>
          <w:szCs w:val="21"/>
        </w:rPr>
      </w:pPr>
    </w:p>
    <w:p w14:paraId="57B6D691" w14:textId="77777777" w:rsidR="00E76FFE" w:rsidRDefault="00E76FFE" w:rsidP="00F90546">
      <w:pPr>
        <w:widowControl/>
        <w:rPr>
          <w:rFonts w:ascii="HG丸ｺﾞｼｯｸM-PRO" w:eastAsia="HG丸ｺﾞｼｯｸM-PRO" w:hAnsi="ＭＳ 明朝" w:cs="Meiryo UI"/>
          <w:szCs w:val="21"/>
        </w:rPr>
      </w:pPr>
    </w:p>
    <w:p w14:paraId="1C526E64" w14:textId="77777777" w:rsidR="00E76FFE" w:rsidRDefault="00E76FFE" w:rsidP="00F90546">
      <w:pPr>
        <w:widowControl/>
        <w:rPr>
          <w:rFonts w:ascii="HG丸ｺﾞｼｯｸM-PRO" w:eastAsia="HG丸ｺﾞｼｯｸM-PRO" w:hAnsi="ＭＳ 明朝" w:cs="Meiryo UI"/>
          <w:szCs w:val="21"/>
        </w:rPr>
      </w:pPr>
    </w:p>
    <w:p w14:paraId="5DD326E6" w14:textId="77777777" w:rsidR="00F90546" w:rsidRDefault="00F90546" w:rsidP="00F90546">
      <w:pPr>
        <w:widowControl/>
        <w:rPr>
          <w:rFonts w:ascii="HG丸ｺﾞｼｯｸM-PRO" w:eastAsia="HG丸ｺﾞｼｯｸM-PRO" w:hAnsi="ＭＳ 明朝" w:cs="Meiryo UI"/>
          <w:szCs w:val="21"/>
        </w:rPr>
      </w:pPr>
    </w:p>
    <w:p w14:paraId="3BA39098" w14:textId="77777777" w:rsidR="00E76FFE" w:rsidRDefault="00E76FFE" w:rsidP="00F90546">
      <w:pPr>
        <w:widowControl/>
        <w:rPr>
          <w:rFonts w:ascii="HG丸ｺﾞｼｯｸM-PRO" w:eastAsia="HG丸ｺﾞｼｯｸM-PRO" w:hAnsi="ＭＳ 明朝" w:cs="Meiryo UI"/>
          <w:szCs w:val="21"/>
        </w:rPr>
      </w:pPr>
    </w:p>
    <w:p w14:paraId="0CEEF5A2" w14:textId="77777777" w:rsidR="00E76FFE" w:rsidRDefault="00E76FFE" w:rsidP="00F90546">
      <w:pPr>
        <w:widowControl/>
        <w:rPr>
          <w:rFonts w:ascii="HG丸ｺﾞｼｯｸM-PRO" w:eastAsia="HG丸ｺﾞｼｯｸM-PRO" w:hAnsi="ＭＳ 明朝" w:cs="Meiryo UI"/>
          <w:szCs w:val="21"/>
        </w:rPr>
      </w:pPr>
    </w:p>
    <w:p w14:paraId="08882099" w14:textId="77777777" w:rsidR="00F90546" w:rsidRPr="007B05AF" w:rsidRDefault="00F90546" w:rsidP="00F90546">
      <w:pPr>
        <w:pStyle w:val="4"/>
        <w:numPr>
          <w:ilvl w:val="0"/>
          <w:numId w:val="0"/>
        </w:numPr>
        <w:ind w:left="464" w:hangingChars="221" w:hanging="464"/>
        <w:rPr>
          <w:b w:val="0"/>
          <w:sz w:val="21"/>
          <w:szCs w:val="21"/>
          <w:u w:val="none"/>
        </w:rPr>
      </w:pPr>
      <w:r>
        <w:rPr>
          <w:rFonts w:hint="eastAsia"/>
          <w:b w:val="0"/>
          <w:sz w:val="21"/>
          <w:szCs w:val="21"/>
          <w:u w:val="none"/>
        </w:rPr>
        <w:lastRenderedPageBreak/>
        <w:t>（６</w:t>
      </w:r>
      <w:r w:rsidRPr="007B05AF">
        <w:rPr>
          <w:rFonts w:hint="eastAsia"/>
          <w:b w:val="0"/>
          <w:sz w:val="21"/>
          <w:szCs w:val="21"/>
          <w:u w:val="none"/>
        </w:rPr>
        <w:t>）点検業務における留意事項</w:t>
      </w:r>
    </w:p>
    <w:p w14:paraId="024A78B7" w14:textId="77777777" w:rsidR="00F90546" w:rsidRPr="00701615" w:rsidRDefault="00F90546" w:rsidP="00F90546">
      <w:pPr>
        <w:pStyle w:val="5"/>
        <w:numPr>
          <w:ilvl w:val="0"/>
          <w:numId w:val="0"/>
        </w:numPr>
        <w:ind w:firstLineChars="200" w:firstLine="440"/>
        <w:rPr>
          <w:szCs w:val="21"/>
          <w:u w:val="none"/>
        </w:rPr>
      </w:pPr>
      <w:r>
        <w:rPr>
          <w:rFonts w:hint="eastAsia"/>
          <w:szCs w:val="21"/>
          <w:u w:val="none"/>
        </w:rPr>
        <w:t>３</w:t>
      </w:r>
      <w:r w:rsidRPr="00701615">
        <w:rPr>
          <w:rFonts w:hint="eastAsia"/>
          <w:szCs w:val="21"/>
          <w:u w:val="none"/>
        </w:rPr>
        <w:t>）診断・評価</w:t>
      </w:r>
    </w:p>
    <w:p w14:paraId="7E05A639" w14:textId="77777777" w:rsidR="00F90546" w:rsidRPr="00224CC5" w:rsidRDefault="00F90546" w:rsidP="00F90546">
      <w:pPr>
        <w:ind w:leftChars="400" w:left="840"/>
        <w:rPr>
          <w:rFonts w:ascii="HG丸ｺﾞｼｯｸM-PRO" w:eastAsia="HG丸ｺﾞｼｯｸM-PRO" w:hAnsi="HG丸ｺﾞｼｯｸM-PRO"/>
        </w:rPr>
      </w:pPr>
      <w:r w:rsidRPr="00224CC5">
        <w:rPr>
          <w:rFonts w:ascii="HG丸ｺﾞｼｯｸM-PRO" w:eastAsia="HG丸ｺﾞｼｯｸM-PRO" w:hAnsi="HG丸ｺﾞｼｯｸM-PRO" w:hint="eastAsia"/>
        </w:rPr>
        <w:t>①公園管理施設の評価基準</w:t>
      </w:r>
    </w:p>
    <w:p w14:paraId="39C6D648" w14:textId="6B57EC9F" w:rsidR="00F90546" w:rsidRDefault="00F90546" w:rsidP="00F90546">
      <w:pPr>
        <w:pStyle w:val="80"/>
        <w:ind w:leftChars="600" w:left="1260" w:firstLine="210"/>
        <w:rPr>
          <w:rFonts w:ascii="HG丸ｺﾞｼｯｸM-PRO" w:eastAsia="HG丸ｺﾞｼｯｸM-PRO" w:hAnsi="HG丸ｺﾞｼｯｸM-PRO"/>
        </w:rPr>
      </w:pPr>
      <w:r>
        <w:rPr>
          <w:rFonts w:ascii="HG丸ｺﾞｼｯｸM-PRO" w:eastAsia="HG丸ｺﾞｼｯｸM-PRO" w:hAnsi="HG丸ｺﾞｼｯｸM-PRO" w:hint="eastAsia"/>
        </w:rPr>
        <w:t>遊具を含めた公園施設の損傷度（健全度）の判定（ランク分け）については、表４.1-10に示す通り、Ａ～Ｄの4段階で評価している</w:t>
      </w:r>
      <w:r w:rsidRPr="00F243C1">
        <w:rPr>
          <w:rFonts w:ascii="HG丸ｺﾞｼｯｸM-PRO" w:eastAsia="HG丸ｺﾞｼｯｸM-PRO" w:hAnsi="HG丸ｺﾞｼｯｸM-PRO" w:hint="eastAsia"/>
        </w:rPr>
        <w:t>。</w:t>
      </w:r>
      <w:r w:rsidR="00A12728">
        <w:rPr>
          <w:rFonts w:ascii="HG丸ｺﾞｼｯｸM-PRO" w:eastAsia="HG丸ｺﾞｼｯｸM-PRO" w:hAnsi="HG丸ｺﾞｼｯｸM-PRO" w:hint="eastAsia"/>
        </w:rPr>
        <w:t>また、設備施設については、表４.1-11に示す通り。</w:t>
      </w:r>
    </w:p>
    <w:p w14:paraId="1C1753E9" w14:textId="77777777" w:rsidR="00F90546" w:rsidRPr="00457A27" w:rsidRDefault="00F90546" w:rsidP="00F90546">
      <w:pPr>
        <w:pStyle w:val="a9"/>
      </w:pPr>
      <w:r w:rsidRPr="00FE7441">
        <w:rPr>
          <w:rFonts w:hint="eastAsia"/>
        </w:rPr>
        <w:t>表</w:t>
      </w:r>
      <w:r>
        <w:rPr>
          <w:rFonts w:hint="eastAsia"/>
        </w:rPr>
        <w:t>４.1-10　公園</w:t>
      </w:r>
      <w:r w:rsidRPr="00FE7441">
        <w:rPr>
          <w:rFonts w:hint="eastAsia"/>
        </w:rPr>
        <w:t>施設における</w:t>
      </w:r>
      <w:r>
        <w:rPr>
          <w:rFonts w:hint="eastAsia"/>
        </w:rPr>
        <w:t>劣化損傷度の判定（健全度評価）</w:t>
      </w:r>
    </w:p>
    <w:tbl>
      <w:tblPr>
        <w:tblStyle w:val="af2"/>
        <w:tblpPr w:leftFromText="142" w:rightFromText="142" w:vertAnchor="text" w:horzAnchor="margin" w:tblpXSpec="right" w:tblpY="114"/>
        <w:tblW w:w="0" w:type="auto"/>
        <w:tblLook w:val="04A0" w:firstRow="1" w:lastRow="0" w:firstColumn="1" w:lastColumn="0" w:noHBand="0" w:noVBand="1"/>
      </w:tblPr>
      <w:tblGrid>
        <w:gridCol w:w="1384"/>
        <w:gridCol w:w="6980"/>
      </w:tblGrid>
      <w:tr w:rsidR="00F90546" w14:paraId="74537775" w14:textId="77777777" w:rsidTr="00CC39A2">
        <w:tc>
          <w:tcPr>
            <w:tcW w:w="1384" w:type="dxa"/>
          </w:tcPr>
          <w:p w14:paraId="45FADD9F" w14:textId="77777777" w:rsidR="00F90546" w:rsidRPr="009F16FB" w:rsidRDefault="00F90546" w:rsidP="00CC39A2">
            <w:pPr>
              <w:jc w:val="center"/>
              <w:rPr>
                <w:rFonts w:ascii="HG丸ｺﾞｼｯｸM-PRO" w:eastAsia="HG丸ｺﾞｼｯｸM-PRO" w:hAnsi="HG丸ｺﾞｼｯｸM-PRO"/>
                <w:sz w:val="24"/>
              </w:rPr>
            </w:pPr>
            <w:bookmarkStart w:id="16" w:name="OLE_LINK1"/>
            <w:r>
              <w:rPr>
                <w:rFonts w:ascii="HG丸ｺﾞｼｯｸM-PRO" w:eastAsia="HG丸ｺﾞｼｯｸM-PRO" w:hAnsi="HG丸ｺﾞｼｯｸM-PRO" w:hint="eastAsia"/>
                <w:sz w:val="24"/>
              </w:rPr>
              <w:t>ランク</w:t>
            </w:r>
          </w:p>
        </w:tc>
        <w:tc>
          <w:tcPr>
            <w:tcW w:w="6980" w:type="dxa"/>
          </w:tcPr>
          <w:p w14:paraId="4414FDA5" w14:textId="77777777" w:rsidR="00F90546" w:rsidRDefault="00F90546" w:rsidP="00CC39A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評価基準</w:t>
            </w:r>
          </w:p>
        </w:tc>
      </w:tr>
      <w:tr w:rsidR="00F90546" w14:paraId="65291C01" w14:textId="77777777" w:rsidTr="00CC39A2">
        <w:tc>
          <w:tcPr>
            <w:tcW w:w="1384" w:type="dxa"/>
            <w:vAlign w:val="center"/>
          </w:tcPr>
          <w:p w14:paraId="411ABF83" w14:textId="77777777" w:rsidR="00F90546" w:rsidRDefault="00F90546" w:rsidP="00CC39A2">
            <w:pPr>
              <w:spacing w:line="300" w:lineRule="exact"/>
              <w:jc w:val="center"/>
              <w:rPr>
                <w:rFonts w:ascii="HG丸ｺﾞｼｯｸM-PRO" w:eastAsia="HG丸ｺﾞｼｯｸM-PRO" w:hAnsi="HG丸ｺﾞｼｯｸM-PRO"/>
                <w:szCs w:val="21"/>
              </w:rPr>
            </w:pPr>
            <w:r w:rsidRPr="007F0B50">
              <w:rPr>
                <w:rFonts w:ascii="HG丸ｺﾞｼｯｸM-PRO" w:eastAsia="HG丸ｺﾞｼｯｸM-PRO" w:hAnsi="HG丸ｺﾞｼｯｸM-PRO" w:hint="eastAsia"/>
                <w:szCs w:val="21"/>
              </w:rPr>
              <w:t>A</w:t>
            </w:r>
          </w:p>
          <w:p w14:paraId="3A31CFBE" w14:textId="77777777" w:rsidR="00F90546" w:rsidRPr="007F0B50" w:rsidRDefault="00F90546" w:rsidP="00CC39A2">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経過観察</w:t>
            </w:r>
          </w:p>
        </w:tc>
        <w:tc>
          <w:tcPr>
            <w:tcW w:w="6980" w:type="dxa"/>
          </w:tcPr>
          <w:p w14:paraId="23FB8CFC" w14:textId="77777777" w:rsidR="00F90546" w:rsidRPr="00A17FC9" w:rsidRDefault="00F90546" w:rsidP="00CC39A2">
            <w:pPr>
              <w:spacing w:line="300" w:lineRule="exact"/>
              <w:rPr>
                <w:rFonts w:ascii="HG丸ｺﾞｼｯｸM-PRO" w:eastAsia="HG丸ｺﾞｼｯｸM-PRO" w:hAnsi="HG丸ｺﾞｼｯｸM-PRO"/>
                <w:szCs w:val="21"/>
              </w:rPr>
            </w:pPr>
            <w:r w:rsidRPr="00A17FC9">
              <w:rPr>
                <w:rFonts w:ascii="HG丸ｺﾞｼｯｸM-PRO" w:eastAsia="HG丸ｺﾞｼｯｸM-PRO" w:hAnsi="HG丸ｺﾞｼｯｸM-PRO" w:hint="eastAsia"/>
                <w:szCs w:val="21"/>
              </w:rPr>
              <w:t>・全体的に健全である。</w:t>
            </w:r>
          </w:p>
          <w:p w14:paraId="045C54AD" w14:textId="77777777" w:rsidR="00F90546" w:rsidRPr="00A17FC9" w:rsidRDefault="00F90546" w:rsidP="00CC39A2">
            <w:pPr>
              <w:spacing w:line="300" w:lineRule="exact"/>
              <w:rPr>
                <w:rFonts w:ascii="HG丸ｺﾞｼｯｸM-PRO" w:eastAsia="HG丸ｺﾞｼｯｸM-PRO" w:hAnsi="HG丸ｺﾞｼｯｸM-PRO"/>
                <w:szCs w:val="21"/>
              </w:rPr>
            </w:pPr>
            <w:r w:rsidRPr="00A17FC9">
              <w:rPr>
                <w:rFonts w:ascii="HG丸ｺﾞｼｯｸM-PRO" w:eastAsia="HG丸ｺﾞｼｯｸM-PRO" w:hAnsi="HG丸ｺﾞｼｯｸM-PRO" w:hint="eastAsia"/>
                <w:szCs w:val="21"/>
              </w:rPr>
              <w:t>・緊急の補修の必要はないため、日常の維持保全で管理するもの。</w:t>
            </w:r>
          </w:p>
        </w:tc>
      </w:tr>
      <w:tr w:rsidR="00F90546" w14:paraId="1A32873B" w14:textId="77777777" w:rsidTr="00CC39A2">
        <w:tc>
          <w:tcPr>
            <w:tcW w:w="1384" w:type="dxa"/>
            <w:vAlign w:val="center"/>
          </w:tcPr>
          <w:p w14:paraId="7524442D" w14:textId="77777777" w:rsidR="00F90546" w:rsidRDefault="00F90546" w:rsidP="00CC39A2">
            <w:pPr>
              <w:spacing w:line="300" w:lineRule="exact"/>
              <w:jc w:val="center"/>
              <w:rPr>
                <w:rFonts w:ascii="HG丸ｺﾞｼｯｸM-PRO" w:eastAsia="HG丸ｺﾞｼｯｸM-PRO" w:hAnsi="HG丸ｺﾞｼｯｸM-PRO"/>
                <w:szCs w:val="21"/>
              </w:rPr>
            </w:pPr>
            <w:r w:rsidRPr="007F0B50">
              <w:rPr>
                <w:rFonts w:ascii="HG丸ｺﾞｼｯｸM-PRO" w:eastAsia="HG丸ｺﾞｼｯｸM-PRO" w:hAnsi="HG丸ｺﾞｼｯｸM-PRO" w:hint="eastAsia"/>
                <w:szCs w:val="21"/>
              </w:rPr>
              <w:t>B</w:t>
            </w:r>
          </w:p>
          <w:p w14:paraId="0B586F2F" w14:textId="77777777" w:rsidR="00F90546" w:rsidRPr="007F0B50" w:rsidRDefault="00F90546" w:rsidP="00CC39A2">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経過観察</w:t>
            </w:r>
          </w:p>
        </w:tc>
        <w:tc>
          <w:tcPr>
            <w:tcW w:w="6980" w:type="dxa"/>
          </w:tcPr>
          <w:p w14:paraId="5AAE02B6" w14:textId="77777777" w:rsidR="00F90546" w:rsidRPr="00A17FC9" w:rsidRDefault="00F90546" w:rsidP="00CC39A2">
            <w:pPr>
              <w:spacing w:line="300" w:lineRule="exact"/>
              <w:rPr>
                <w:rFonts w:ascii="HG丸ｺﾞｼｯｸM-PRO" w:eastAsia="HG丸ｺﾞｼｯｸM-PRO" w:hAnsi="HG丸ｺﾞｼｯｸM-PRO"/>
                <w:szCs w:val="21"/>
              </w:rPr>
            </w:pPr>
            <w:r w:rsidRPr="00A17FC9">
              <w:rPr>
                <w:rFonts w:ascii="HG丸ｺﾞｼｯｸM-PRO" w:eastAsia="HG丸ｺﾞｼｯｸM-PRO" w:hAnsi="HG丸ｺﾞｼｯｸM-PRO" w:hint="eastAsia"/>
                <w:szCs w:val="21"/>
              </w:rPr>
              <w:t>・全体的に健全だが、部分的に劣化が進行している。</w:t>
            </w:r>
          </w:p>
          <w:p w14:paraId="60AAF980" w14:textId="77777777" w:rsidR="00F90546" w:rsidRPr="00A17FC9" w:rsidRDefault="00F90546" w:rsidP="00CC39A2">
            <w:pPr>
              <w:spacing w:line="300" w:lineRule="exact"/>
              <w:rPr>
                <w:rFonts w:ascii="HG丸ｺﾞｼｯｸM-PRO" w:eastAsia="HG丸ｺﾞｼｯｸM-PRO" w:hAnsi="HG丸ｺﾞｼｯｸM-PRO"/>
                <w:szCs w:val="21"/>
              </w:rPr>
            </w:pPr>
            <w:r w:rsidRPr="00A17FC9">
              <w:rPr>
                <w:rFonts w:ascii="HG丸ｺﾞｼｯｸM-PRO" w:eastAsia="HG丸ｺﾞｼｯｸM-PRO" w:hAnsi="HG丸ｺﾞｼｯｸM-PRO" w:hint="eastAsia"/>
                <w:szCs w:val="21"/>
              </w:rPr>
              <w:t>・緊急の補修の必要性はないが、維持保全での管理の中で、劣化部分について定期的な観察が必要なもの。</w:t>
            </w:r>
          </w:p>
        </w:tc>
      </w:tr>
      <w:tr w:rsidR="00F90546" w14:paraId="297E0A22" w14:textId="77777777" w:rsidTr="00CC39A2">
        <w:tc>
          <w:tcPr>
            <w:tcW w:w="1384" w:type="dxa"/>
            <w:vAlign w:val="center"/>
          </w:tcPr>
          <w:p w14:paraId="1F7AB335" w14:textId="77777777" w:rsidR="00F90546" w:rsidRDefault="00F90546" w:rsidP="00CC39A2">
            <w:pPr>
              <w:spacing w:line="300" w:lineRule="exact"/>
              <w:jc w:val="center"/>
              <w:rPr>
                <w:rFonts w:ascii="HG丸ｺﾞｼｯｸM-PRO" w:eastAsia="HG丸ｺﾞｼｯｸM-PRO" w:hAnsi="HG丸ｺﾞｼｯｸM-PRO"/>
                <w:szCs w:val="21"/>
              </w:rPr>
            </w:pPr>
            <w:r w:rsidRPr="007F0B50">
              <w:rPr>
                <w:rFonts w:ascii="HG丸ｺﾞｼｯｸM-PRO" w:eastAsia="HG丸ｺﾞｼｯｸM-PRO" w:hAnsi="HG丸ｺﾞｼｯｸM-PRO" w:hint="eastAsia"/>
                <w:szCs w:val="21"/>
              </w:rPr>
              <w:t>C</w:t>
            </w:r>
          </w:p>
          <w:p w14:paraId="4139CAC0" w14:textId="77777777" w:rsidR="00F90546" w:rsidRDefault="00F90546" w:rsidP="00CC39A2">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重点監視</w:t>
            </w:r>
          </w:p>
          <w:p w14:paraId="61240110" w14:textId="77777777" w:rsidR="00F90546" w:rsidRPr="007F0B50" w:rsidRDefault="00F90546" w:rsidP="00CC39A2">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又は要対策</w:t>
            </w:r>
          </w:p>
        </w:tc>
        <w:tc>
          <w:tcPr>
            <w:tcW w:w="6980" w:type="dxa"/>
          </w:tcPr>
          <w:p w14:paraId="3D49B06F" w14:textId="77777777" w:rsidR="00F90546" w:rsidRPr="00A17FC9" w:rsidRDefault="00F90546" w:rsidP="00CC39A2">
            <w:pPr>
              <w:spacing w:line="300" w:lineRule="exact"/>
              <w:rPr>
                <w:rFonts w:ascii="HG丸ｺﾞｼｯｸM-PRO" w:eastAsia="HG丸ｺﾞｼｯｸM-PRO" w:hAnsi="HG丸ｺﾞｼｯｸM-PRO"/>
                <w:szCs w:val="21"/>
              </w:rPr>
            </w:pPr>
            <w:r w:rsidRPr="00A17FC9">
              <w:rPr>
                <w:rFonts w:ascii="HG丸ｺﾞｼｯｸM-PRO" w:eastAsia="HG丸ｺﾞｼｯｸM-PRO" w:hAnsi="HG丸ｺﾞｼｯｸM-PRO" w:hint="eastAsia"/>
                <w:szCs w:val="21"/>
              </w:rPr>
              <w:t>・全体的に劣化が進行している・</w:t>
            </w:r>
          </w:p>
          <w:p w14:paraId="4F026232" w14:textId="77777777" w:rsidR="00F90546" w:rsidRPr="00A17FC9" w:rsidRDefault="00F90546" w:rsidP="00CC39A2">
            <w:pPr>
              <w:spacing w:line="300" w:lineRule="exact"/>
              <w:rPr>
                <w:rFonts w:ascii="HG丸ｺﾞｼｯｸM-PRO" w:eastAsia="HG丸ｺﾞｼｯｸM-PRO" w:hAnsi="HG丸ｺﾞｼｯｸM-PRO"/>
                <w:szCs w:val="21"/>
              </w:rPr>
            </w:pPr>
            <w:r w:rsidRPr="00A17FC9">
              <w:rPr>
                <w:rFonts w:ascii="HG丸ｺﾞｼｯｸM-PRO" w:eastAsia="HG丸ｺﾞｼｯｸM-PRO" w:hAnsi="HG丸ｺﾞｼｯｸM-PRO" w:hint="eastAsia"/>
                <w:szCs w:val="21"/>
              </w:rPr>
              <w:t>・現時点では重大な事故につながらないが、利用し続けるためには部分的な補修、もしくは更新が必要なもの。</w:t>
            </w:r>
          </w:p>
        </w:tc>
      </w:tr>
      <w:tr w:rsidR="00F90546" w14:paraId="12FBE3CF" w14:textId="77777777" w:rsidTr="00CC39A2">
        <w:tc>
          <w:tcPr>
            <w:tcW w:w="1384" w:type="dxa"/>
            <w:vAlign w:val="center"/>
          </w:tcPr>
          <w:p w14:paraId="63577864" w14:textId="77777777" w:rsidR="00F90546" w:rsidRDefault="00F90546" w:rsidP="00CC39A2">
            <w:pPr>
              <w:spacing w:line="300" w:lineRule="exact"/>
              <w:jc w:val="center"/>
              <w:rPr>
                <w:rFonts w:ascii="HG丸ｺﾞｼｯｸM-PRO" w:eastAsia="HG丸ｺﾞｼｯｸM-PRO" w:hAnsi="HG丸ｺﾞｼｯｸM-PRO"/>
                <w:szCs w:val="21"/>
              </w:rPr>
            </w:pPr>
            <w:r w:rsidRPr="007F0B50">
              <w:rPr>
                <w:rFonts w:ascii="HG丸ｺﾞｼｯｸM-PRO" w:eastAsia="HG丸ｺﾞｼｯｸM-PRO" w:hAnsi="HG丸ｺﾞｼｯｸM-PRO" w:hint="eastAsia"/>
                <w:szCs w:val="21"/>
              </w:rPr>
              <w:t>D</w:t>
            </w:r>
          </w:p>
          <w:p w14:paraId="2DB27D74" w14:textId="77777777" w:rsidR="00F90546" w:rsidRPr="007F0B50" w:rsidRDefault="00F90546" w:rsidP="00CC39A2">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要対策</w:t>
            </w:r>
          </w:p>
        </w:tc>
        <w:tc>
          <w:tcPr>
            <w:tcW w:w="6980" w:type="dxa"/>
          </w:tcPr>
          <w:p w14:paraId="33839EE9" w14:textId="77777777" w:rsidR="00F90546" w:rsidRPr="00A17FC9" w:rsidRDefault="00F90546" w:rsidP="00CC39A2">
            <w:pPr>
              <w:spacing w:line="300" w:lineRule="exact"/>
              <w:rPr>
                <w:rFonts w:ascii="HG丸ｺﾞｼｯｸM-PRO" w:eastAsia="HG丸ｺﾞｼｯｸM-PRO" w:hAnsi="HG丸ｺﾞｼｯｸM-PRO"/>
                <w:szCs w:val="21"/>
              </w:rPr>
            </w:pPr>
            <w:r w:rsidRPr="00A17FC9">
              <w:rPr>
                <w:rFonts w:ascii="HG丸ｺﾞｼｯｸM-PRO" w:eastAsia="HG丸ｺﾞｼｯｸM-PRO" w:hAnsi="HG丸ｺﾞｼｯｸM-PRO" w:hint="eastAsia"/>
                <w:szCs w:val="21"/>
              </w:rPr>
              <w:t>・全体的に顕著な劣化である。</w:t>
            </w:r>
          </w:p>
          <w:p w14:paraId="5B742D54" w14:textId="77777777" w:rsidR="00F90546" w:rsidRPr="00A17FC9" w:rsidRDefault="00F90546" w:rsidP="00CC39A2">
            <w:pPr>
              <w:spacing w:line="300" w:lineRule="exact"/>
              <w:rPr>
                <w:rFonts w:ascii="HG丸ｺﾞｼｯｸM-PRO" w:eastAsia="HG丸ｺﾞｼｯｸM-PRO" w:hAnsi="HG丸ｺﾞｼｯｸM-PRO"/>
                <w:szCs w:val="21"/>
              </w:rPr>
            </w:pPr>
            <w:r w:rsidRPr="00A17FC9">
              <w:rPr>
                <w:rFonts w:ascii="HG丸ｺﾞｼｯｸM-PRO" w:eastAsia="HG丸ｺﾞｼｯｸM-PRO" w:hAnsi="HG丸ｺﾞｼｯｸM-PRO" w:hint="eastAsia"/>
                <w:szCs w:val="21"/>
              </w:rPr>
              <w:t>・重大な事故につながる恐れがあり、公園施設の利用禁止あるいは、緊急な補修、もしくは更新が必要とされるもの。</w:t>
            </w:r>
          </w:p>
        </w:tc>
      </w:tr>
      <w:bookmarkEnd w:id="16"/>
    </w:tbl>
    <w:p w14:paraId="645F2C14" w14:textId="77777777" w:rsidR="00F90546" w:rsidRDefault="00F90546" w:rsidP="00F90546"/>
    <w:p w14:paraId="322AD7BA" w14:textId="77777777" w:rsidR="00F90546" w:rsidRPr="007F0B50" w:rsidRDefault="00F90546" w:rsidP="00F90546"/>
    <w:p w14:paraId="30A2D9F5" w14:textId="77777777" w:rsidR="00F90546" w:rsidRDefault="00F90546" w:rsidP="00F90546"/>
    <w:p w14:paraId="7290483E" w14:textId="77777777" w:rsidR="00F90546" w:rsidRPr="005D3B56" w:rsidRDefault="00F90546" w:rsidP="00F90546"/>
    <w:p w14:paraId="2430743A" w14:textId="488DCBC1" w:rsidR="00F90546" w:rsidRPr="00457A27" w:rsidRDefault="00F90546" w:rsidP="00F90546">
      <w:pPr>
        <w:spacing w:line="280" w:lineRule="exact"/>
        <w:rPr>
          <w:rFonts w:ascii="HG丸ｺﾞｼｯｸM-PRO" w:eastAsia="HG丸ｺﾞｼｯｸM-PRO" w:hAnsi="HG丸ｺﾞｼｯｸM-PRO"/>
        </w:rPr>
      </w:pPr>
    </w:p>
    <w:p w14:paraId="71E798BA" w14:textId="77777777" w:rsidR="00F90546" w:rsidRDefault="00F90546" w:rsidP="00F90546">
      <w:pPr>
        <w:jc w:val="center"/>
        <w:rPr>
          <w:rFonts w:ascii="HG丸ｺﾞｼｯｸM-PRO" w:eastAsia="HG丸ｺﾞｼｯｸM-PRO" w:hAnsi="HG丸ｺﾞｼｯｸM-PRO"/>
        </w:rPr>
      </w:pPr>
    </w:p>
    <w:p w14:paraId="5CDB1898" w14:textId="77777777" w:rsidR="00F90546" w:rsidRDefault="00F90546" w:rsidP="00F90546">
      <w:pPr>
        <w:spacing w:before="120" w:line="280" w:lineRule="exact"/>
        <w:rPr>
          <w:rFonts w:ascii="HG丸ｺﾞｼｯｸM-PRO" w:eastAsia="HG丸ｺﾞｼｯｸM-PRO" w:hAnsi="HG丸ｺﾞｼｯｸM-PRO"/>
        </w:rPr>
      </w:pPr>
    </w:p>
    <w:p w14:paraId="5C4B772D" w14:textId="77777777" w:rsidR="00F90546" w:rsidRPr="00457A27" w:rsidRDefault="00F90546" w:rsidP="00F90546">
      <w:pPr>
        <w:spacing w:before="120" w:line="280" w:lineRule="exact"/>
        <w:rPr>
          <w:rFonts w:ascii="HG丸ｺﾞｼｯｸM-PRO" w:eastAsia="HG丸ｺﾞｼｯｸM-PRO" w:hAnsi="HG丸ｺﾞｼｯｸM-PRO"/>
        </w:rPr>
      </w:pPr>
    </w:p>
    <w:p w14:paraId="5627F222" w14:textId="77777777" w:rsidR="00F90546" w:rsidRDefault="00F90546" w:rsidP="00F90546">
      <w:pPr>
        <w:jc w:val="center"/>
        <w:rPr>
          <w:rFonts w:ascii="HG丸ｺﾞｼｯｸM-PRO" w:eastAsia="HG丸ｺﾞｼｯｸM-PRO" w:hAnsi="HG丸ｺﾞｼｯｸM-PRO"/>
        </w:rPr>
      </w:pPr>
      <w:r w:rsidRPr="00ED6AA2">
        <w:rPr>
          <w:rFonts w:ascii="HG丸ｺﾞｼｯｸM-PRO" w:eastAsia="HG丸ｺﾞｼｯｸM-PRO" w:hAnsi="HG丸ｺﾞｼｯｸM-PRO" w:hint="eastAsia"/>
        </w:rPr>
        <w:t xml:space="preserve"> </w:t>
      </w:r>
    </w:p>
    <w:p w14:paraId="5580D4B2" w14:textId="77777777" w:rsidR="00F90546" w:rsidRDefault="00F90546" w:rsidP="00F90546">
      <w:pPr>
        <w:spacing w:before="120" w:line="280" w:lineRule="exact"/>
        <w:rPr>
          <w:rFonts w:ascii="HG丸ｺﾞｼｯｸM-PRO" w:eastAsia="HG丸ｺﾞｼｯｸM-PRO" w:hAnsi="HG丸ｺﾞｼｯｸM-PRO"/>
        </w:rPr>
      </w:pPr>
    </w:p>
    <w:p w14:paraId="4A6CA268" w14:textId="77777777" w:rsidR="00F90546" w:rsidRDefault="00F90546" w:rsidP="00F90546">
      <w:pPr>
        <w:spacing w:before="120" w:line="280" w:lineRule="exact"/>
        <w:rPr>
          <w:rFonts w:ascii="HG丸ｺﾞｼｯｸM-PRO" w:eastAsia="HG丸ｺﾞｼｯｸM-PRO" w:hAnsi="HG丸ｺﾞｼｯｸM-PRO"/>
        </w:rPr>
      </w:pPr>
    </w:p>
    <w:p w14:paraId="2694A5D2" w14:textId="77777777" w:rsidR="00F90546" w:rsidRDefault="00F90546" w:rsidP="00F90546">
      <w:pPr>
        <w:widowControl/>
        <w:rPr>
          <w:rFonts w:ascii="HG丸ｺﾞｼｯｸM-PRO" w:eastAsia="HG丸ｺﾞｼｯｸM-PRO" w:hAnsi="ＭＳ 明朝" w:cs="Meiryo UI"/>
          <w:szCs w:val="21"/>
        </w:rPr>
      </w:pPr>
    </w:p>
    <w:p w14:paraId="78E618A7" w14:textId="19A07D76" w:rsidR="00A12728" w:rsidRDefault="00A12728" w:rsidP="00A12728">
      <w:pPr>
        <w:widowControl/>
        <w:ind w:firstLineChars="700" w:firstLine="1470"/>
        <w:rPr>
          <w:rFonts w:ascii="HG丸ｺﾞｼｯｸM-PRO" w:eastAsia="HG丸ｺﾞｼｯｸM-PRO" w:hAnsi="HG丸ｺﾞｼｯｸM-PRO"/>
        </w:rPr>
      </w:pPr>
      <w:r w:rsidRPr="00A12728">
        <w:rPr>
          <w:rFonts w:ascii="HG丸ｺﾞｼｯｸM-PRO" w:eastAsia="HG丸ｺﾞｼｯｸM-PRO" w:hAnsi="HG丸ｺﾞｼｯｸM-PRO" w:hint="eastAsia"/>
        </w:rPr>
        <w:t>表４.1-1</w:t>
      </w:r>
      <w:r>
        <w:rPr>
          <w:rFonts w:ascii="HG丸ｺﾞｼｯｸM-PRO" w:eastAsia="HG丸ｺﾞｼｯｸM-PRO" w:hAnsi="HG丸ｺﾞｼｯｸM-PRO" w:hint="eastAsia"/>
        </w:rPr>
        <w:t>1</w:t>
      </w:r>
      <w:r w:rsidRPr="00A12728">
        <w:rPr>
          <w:rFonts w:ascii="HG丸ｺﾞｼｯｸM-PRO" w:eastAsia="HG丸ｺﾞｼｯｸM-PRO" w:hAnsi="HG丸ｺﾞｼｯｸM-PRO" w:hint="eastAsia"/>
        </w:rPr>
        <w:t xml:space="preserve">　公園施設における劣化損傷度の判定（健全度評価）</w:t>
      </w:r>
    </w:p>
    <w:p w14:paraId="2BC9C2C2" w14:textId="1304F4F6" w:rsidR="00A12728" w:rsidRDefault="00A12728" w:rsidP="00A12728">
      <w:pPr>
        <w:widowControl/>
        <w:rPr>
          <w:rFonts w:ascii="HG丸ｺﾞｼｯｸM-PRO" w:eastAsia="HG丸ｺﾞｼｯｸM-PRO" w:hAnsi="HG丸ｺﾞｼｯｸM-PRO"/>
        </w:rPr>
      </w:pPr>
      <w:r w:rsidRPr="00A12728">
        <w:rPr>
          <w:noProof/>
        </w:rPr>
        <w:drawing>
          <wp:anchor distT="0" distB="0" distL="114300" distR="114300" simplePos="0" relativeHeight="252770304" behindDoc="0" locked="0" layoutInCell="1" allowOverlap="1" wp14:anchorId="05C12734" wp14:editId="690C99DF">
            <wp:simplePos x="0" y="0"/>
            <wp:positionH relativeFrom="column">
              <wp:posOffset>255328</wp:posOffset>
            </wp:positionH>
            <wp:positionV relativeFrom="paragraph">
              <wp:posOffset>93980</wp:posOffset>
            </wp:positionV>
            <wp:extent cx="5759450" cy="39674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96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16005" w14:textId="5C99CAC6" w:rsidR="00A12728" w:rsidRPr="00A12728" w:rsidRDefault="00A12728" w:rsidP="00A12728">
      <w:pPr>
        <w:widowControl/>
        <w:rPr>
          <w:rFonts w:ascii="HG丸ｺﾞｼｯｸM-PRO" w:eastAsia="HG丸ｺﾞｼｯｸM-PRO" w:hAnsi="HG丸ｺﾞｼｯｸM-PRO" w:cs="Meiryo UI"/>
          <w:szCs w:val="21"/>
        </w:rPr>
      </w:pPr>
    </w:p>
    <w:p w14:paraId="71726D98" w14:textId="10981DC2" w:rsidR="00A12728" w:rsidRPr="00D5276F" w:rsidRDefault="00A12728" w:rsidP="00F90546">
      <w:pPr>
        <w:widowControl/>
        <w:rPr>
          <w:rFonts w:ascii="HG丸ｺﾞｼｯｸM-PRO" w:eastAsia="HG丸ｺﾞｼｯｸM-PRO" w:hAnsi="ＭＳ 明朝" w:cs="Meiryo UI"/>
          <w:szCs w:val="21"/>
        </w:rPr>
        <w:sectPr w:rsidR="00A12728" w:rsidRPr="00D5276F" w:rsidSect="00CC39A2">
          <w:headerReference w:type="default" r:id="rId18"/>
          <w:footerReference w:type="default" r:id="rId19"/>
          <w:pgSz w:w="11906" w:h="16838" w:code="9"/>
          <w:pgMar w:top="1418" w:right="1418" w:bottom="1418" w:left="1418" w:header="851" w:footer="567" w:gutter="0"/>
          <w:cols w:space="425"/>
          <w:docGrid w:type="lines" w:linePitch="360"/>
        </w:sectPr>
      </w:pPr>
    </w:p>
    <w:p w14:paraId="2FAA21B6" w14:textId="77777777" w:rsidR="00F90546" w:rsidRDefault="00F90546" w:rsidP="00F90546">
      <w:pPr>
        <w:pStyle w:val="2"/>
        <w:numPr>
          <w:ilvl w:val="0"/>
          <w:numId w:val="0"/>
        </w:numPr>
        <w:ind w:left="680" w:hanging="572"/>
        <w:rPr>
          <w:sz w:val="24"/>
          <w:szCs w:val="24"/>
        </w:rPr>
      </w:pPr>
      <w:bookmarkStart w:id="17" w:name="_Ref389743577"/>
      <w:bookmarkStart w:id="18" w:name="_Ref389743580"/>
      <w:bookmarkStart w:id="19" w:name="_Ref392091743"/>
      <w:bookmarkStart w:id="20" w:name="_Ref392091750"/>
      <w:bookmarkStart w:id="21" w:name="_Toc393377487"/>
      <w:bookmarkStart w:id="22" w:name="_Toc407097894"/>
      <w:bookmarkStart w:id="23" w:name="_Toc407107842"/>
      <w:r>
        <w:rPr>
          <w:rFonts w:hint="eastAsia"/>
          <w:sz w:val="24"/>
          <w:szCs w:val="24"/>
        </w:rPr>
        <w:lastRenderedPageBreak/>
        <w:t xml:space="preserve">4.2 </w:t>
      </w:r>
      <w:r w:rsidRPr="00115DC5">
        <w:rPr>
          <w:rFonts w:hint="eastAsia"/>
          <w:sz w:val="24"/>
          <w:szCs w:val="24"/>
        </w:rPr>
        <w:t>施設特性に応じた維持管理手法の体系</w:t>
      </w:r>
      <w:bookmarkEnd w:id="17"/>
      <w:bookmarkEnd w:id="18"/>
      <w:bookmarkEnd w:id="19"/>
      <w:bookmarkEnd w:id="20"/>
      <w:bookmarkEnd w:id="21"/>
      <w:r>
        <w:rPr>
          <w:rFonts w:hint="eastAsia"/>
          <w:sz w:val="24"/>
          <w:szCs w:val="24"/>
        </w:rPr>
        <w:t>化</w:t>
      </w:r>
      <w:bookmarkEnd w:id="22"/>
      <w:bookmarkEnd w:id="23"/>
    </w:p>
    <w:p w14:paraId="2CDC1457" w14:textId="77777777" w:rsidR="00F90546" w:rsidRPr="00725FD7" w:rsidRDefault="00F90546" w:rsidP="00F90546">
      <w:pPr>
        <w:pStyle w:val="3"/>
        <w:numPr>
          <w:ilvl w:val="0"/>
          <w:numId w:val="0"/>
        </w:numPr>
        <w:ind w:left="108"/>
      </w:pPr>
      <w:bookmarkStart w:id="24" w:name="_Toc407097895"/>
      <w:bookmarkStart w:id="25" w:name="_Toc407107843"/>
      <w:r>
        <w:rPr>
          <w:rFonts w:hint="eastAsia"/>
        </w:rPr>
        <w:t>4.2.1</w:t>
      </w:r>
      <w:r w:rsidRPr="00725FD7">
        <w:rPr>
          <w:rFonts w:hint="eastAsia"/>
        </w:rPr>
        <w:t xml:space="preserve"> </w:t>
      </w:r>
      <w:r w:rsidRPr="00FF0993">
        <w:rPr>
          <w:rFonts w:hint="eastAsia"/>
          <w:color w:val="000099"/>
        </w:rPr>
        <w:t>維持管理手法</w:t>
      </w:r>
      <w:bookmarkEnd w:id="24"/>
      <w:bookmarkEnd w:id="25"/>
    </w:p>
    <w:p w14:paraId="4C81965A" w14:textId="77777777" w:rsidR="00F90546" w:rsidRPr="002B70A9" w:rsidRDefault="00F90546" w:rsidP="00F90546">
      <w:pPr>
        <w:pStyle w:val="4"/>
        <w:numPr>
          <w:ilvl w:val="0"/>
          <w:numId w:val="0"/>
        </w:numPr>
        <w:ind w:left="506" w:hangingChars="211" w:hanging="506"/>
        <w:rPr>
          <w:b w:val="0"/>
          <w:u w:val="none"/>
        </w:rPr>
      </w:pPr>
      <w:r w:rsidRPr="002B70A9">
        <w:rPr>
          <w:rFonts w:hint="eastAsia"/>
          <w:b w:val="0"/>
          <w:u w:val="none"/>
        </w:rPr>
        <w:t>（</w:t>
      </w:r>
      <w:r>
        <w:rPr>
          <w:rFonts w:hint="eastAsia"/>
          <w:b w:val="0"/>
          <w:u w:val="none"/>
        </w:rPr>
        <w:t>３</w:t>
      </w:r>
      <w:r w:rsidRPr="002B70A9">
        <w:rPr>
          <w:rFonts w:hint="eastAsia"/>
          <w:b w:val="0"/>
          <w:u w:val="none"/>
        </w:rPr>
        <w:t>）維持管理手法の設定にあたっての留意事項</w:t>
      </w:r>
    </w:p>
    <w:p w14:paraId="2271E372" w14:textId="77777777" w:rsidR="00F90546" w:rsidRDefault="00F90546" w:rsidP="00F90546">
      <w:pPr>
        <w:ind w:firstLineChars="280" w:firstLine="588"/>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①　予防保全（状態監視型）</w:t>
      </w:r>
    </w:p>
    <w:p w14:paraId="062F63B6" w14:textId="77777777" w:rsidR="00F90546" w:rsidRDefault="00F90546" w:rsidP="00F90546">
      <w:pPr>
        <w:ind w:leftChars="280" w:left="1008" w:hangingChars="200" w:hanging="420"/>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 xml:space="preserve">　・</w:t>
      </w:r>
      <w:r w:rsidRPr="00DA1FCE">
        <w:rPr>
          <w:rFonts w:ascii="HG丸ｺﾞｼｯｸM-PRO" w:eastAsia="HG丸ｺﾞｼｯｸM-PRO" w:hAnsi="HG丸ｺﾞｼｯｸM-PRO" w:hint="eastAsia"/>
        </w:rPr>
        <w:t>点検結果等により劣化や</w:t>
      </w:r>
      <w:r w:rsidRPr="00CE4E39">
        <w:rPr>
          <w:rFonts w:ascii="HG丸ｺﾞｼｯｸM-PRO" w:eastAsia="HG丸ｺﾞｼｯｸM-PRO" w:hAnsi="HG丸ｺﾞｼｯｸM-PRO" w:hint="eastAsia"/>
        </w:rPr>
        <w:t>損傷等の変状を評価し、必要な場合に補修や部分更新等を行う</w:t>
      </w:r>
      <w:r>
        <w:rPr>
          <w:rFonts w:ascii="HG丸ｺﾞｼｯｸM-PRO" w:eastAsia="HG丸ｺﾞｼｯｸM-PRO" w:hAnsi="HG丸ｺﾞｼｯｸM-PRO" w:hint="eastAsia"/>
        </w:rPr>
        <w:t>。また、点検結果の蓄積に加えて、</w:t>
      </w:r>
      <w:r>
        <w:rPr>
          <w:rFonts w:ascii="HG丸ｺﾞｼｯｸM-PRO" w:eastAsia="HG丸ｺﾞｼｯｸM-PRO" w:hAnsi="ＭＳ 明朝" w:cs="Meiryo UI" w:hint="eastAsia"/>
          <w:szCs w:val="21"/>
        </w:rPr>
        <w:t>補修等の実施に至る事例実績を蓄積し、補修・更新の判断に係る評価傾向を把握し、評価基準等の明確化を進める。</w:t>
      </w:r>
    </w:p>
    <w:p w14:paraId="6310E1AE" w14:textId="77777777" w:rsidR="00F90546" w:rsidRDefault="00F90546" w:rsidP="00F90546">
      <w:pPr>
        <w:ind w:leftChars="380" w:left="1008" w:hangingChars="100" w:hanging="210"/>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w:t>
      </w:r>
      <w:r w:rsidRPr="00E76FFE">
        <w:rPr>
          <w:rFonts w:ascii="HG丸ｺﾞｼｯｸM-PRO" w:eastAsia="HG丸ｺﾞｼｯｸM-PRO" w:hAnsi="ＭＳ 明朝" w:cs="Meiryo UI" w:hint="eastAsia"/>
          <w:szCs w:val="21"/>
          <w:highlight w:val="yellow"/>
        </w:rPr>
        <w:t>公園施設の機能保全に支障となる劣化や損傷を未然に防止するため、公園施設の日常的な維持保全（清掃・保守・部品交換等の修繕など）に加え、日常点検や定期点検により定期的に劣化損傷度（健全度など）を調査し、施設毎に必要となる計画的な長寿命化対策の補修（大規模補修など）又は更新を実施する。</w:t>
      </w:r>
    </w:p>
    <w:p w14:paraId="19AEC2A1" w14:textId="59E98773" w:rsidR="00F90546" w:rsidRDefault="00F90546" w:rsidP="00F90546">
      <w:pPr>
        <w:ind w:leftChars="280" w:left="1008" w:hangingChars="200" w:hanging="420"/>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 xml:space="preserve">　　　（例）遊具、</w:t>
      </w:r>
      <w:r w:rsidR="0096340B" w:rsidRPr="00E76FFE">
        <w:rPr>
          <w:rFonts w:ascii="HG丸ｺﾞｼｯｸM-PRO" w:eastAsia="HG丸ｺﾞｼｯｸM-PRO" w:hAnsi="ＭＳ 明朝" w:cs="Meiryo UI" w:hint="eastAsia"/>
          <w:color w:val="000000" w:themeColor="text1"/>
          <w:szCs w:val="21"/>
        </w:rPr>
        <w:t>親水</w:t>
      </w:r>
      <w:r w:rsidR="00147EBF" w:rsidRPr="00E76FFE">
        <w:rPr>
          <w:rFonts w:ascii="HG丸ｺﾞｼｯｸM-PRO" w:eastAsia="HG丸ｺﾞｼｯｸM-PRO" w:hAnsi="ＭＳ 明朝" w:cs="Meiryo UI" w:hint="eastAsia"/>
          <w:color w:val="000000" w:themeColor="text1"/>
          <w:szCs w:val="21"/>
        </w:rPr>
        <w:t>設備、</w:t>
      </w:r>
      <w:r>
        <w:rPr>
          <w:rFonts w:ascii="HG丸ｺﾞｼｯｸM-PRO" w:eastAsia="HG丸ｺﾞｼｯｸM-PRO" w:hAnsi="ＭＳ 明朝" w:cs="Meiryo UI" w:hint="eastAsia"/>
          <w:szCs w:val="21"/>
        </w:rPr>
        <w:t>建築物</w:t>
      </w:r>
      <w:r>
        <w:rPr>
          <w:rFonts w:ascii="HG丸ｺﾞｼｯｸM-PRO" w:eastAsia="HG丸ｺﾞｼｯｸM-PRO" w:hAnsi="ＭＳ 明朝" w:cs="Meiryo UI" w:hint="eastAsia"/>
          <w:szCs w:val="21"/>
          <w:vertAlign w:val="superscript"/>
        </w:rPr>
        <w:t>※</w:t>
      </w:r>
      <w:r>
        <w:rPr>
          <w:rFonts w:ascii="HG丸ｺﾞｼｯｸM-PRO" w:eastAsia="HG丸ｺﾞｼｯｸM-PRO" w:hAnsi="ＭＳ 明朝" w:cs="Meiryo UI" w:hint="eastAsia"/>
          <w:szCs w:val="21"/>
        </w:rPr>
        <w:t>など</w:t>
      </w:r>
    </w:p>
    <w:p w14:paraId="606D5BF9" w14:textId="022CA528" w:rsidR="00F90546" w:rsidRDefault="00F90546" w:rsidP="0096340B">
      <w:pPr>
        <w:ind w:leftChars="480" w:left="1008" w:firstLineChars="2800" w:firstLine="5600"/>
        <w:rPr>
          <w:rFonts w:ascii="HG丸ｺﾞｼｯｸM-PRO" w:eastAsia="HG丸ｺﾞｼｯｸM-PRO" w:hAnsi="ＭＳ 明朝" w:cs="Meiryo UI"/>
          <w:sz w:val="20"/>
          <w:szCs w:val="20"/>
        </w:rPr>
      </w:pPr>
      <w:r w:rsidRPr="00725FD7">
        <w:rPr>
          <w:rFonts w:ascii="HG丸ｺﾞｼｯｸM-PRO" w:eastAsia="HG丸ｺﾞｼｯｸM-PRO" w:hAnsi="ＭＳ 明朝" w:cs="Meiryo UI" w:hint="eastAsia"/>
          <w:sz w:val="20"/>
          <w:szCs w:val="20"/>
        </w:rPr>
        <w:t xml:space="preserve">　※</w:t>
      </w:r>
      <w:r>
        <w:rPr>
          <w:rFonts w:ascii="HG丸ｺﾞｼｯｸM-PRO" w:eastAsia="HG丸ｺﾞｼｯｸM-PRO" w:hAnsi="ＭＳ 明朝" w:cs="Meiryo UI" w:hint="eastAsia"/>
          <w:sz w:val="20"/>
          <w:szCs w:val="20"/>
        </w:rPr>
        <w:t xml:space="preserve"> </w:t>
      </w:r>
      <w:r w:rsidRPr="00725FD7">
        <w:rPr>
          <w:rFonts w:ascii="HG丸ｺﾞｼｯｸM-PRO" w:eastAsia="HG丸ｺﾞｼｯｸM-PRO" w:hAnsi="ＭＳ 明朝" w:cs="Meiryo UI" w:hint="eastAsia"/>
          <w:sz w:val="20"/>
          <w:szCs w:val="20"/>
        </w:rPr>
        <w:t>公園サービス施設等</w:t>
      </w:r>
    </w:p>
    <w:p w14:paraId="067C45A9" w14:textId="05A9911B" w:rsidR="0096340B" w:rsidRPr="00E76FFE" w:rsidRDefault="0096340B" w:rsidP="0096340B">
      <w:pPr>
        <w:ind w:leftChars="380" w:left="1008" w:hangingChars="100" w:hanging="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szCs w:val="21"/>
        </w:rPr>
        <w:t>・</w:t>
      </w:r>
      <w:r w:rsidRPr="00E76FFE">
        <w:rPr>
          <w:rFonts w:ascii="HG丸ｺﾞｼｯｸM-PRO" w:eastAsia="HG丸ｺﾞｼｯｸM-PRO" w:hAnsi="ＭＳ 明朝" w:cs="Meiryo UI" w:hint="eastAsia"/>
          <w:color w:val="000000" w:themeColor="text1"/>
          <w:szCs w:val="21"/>
          <w:highlight w:val="yellow"/>
        </w:rPr>
        <w:t>公園施設の機能保全に支障となる劣化や損傷を未然に防止するため、公園施設の日常的な維持保全（清掃・保守・部品交換等の修繕など）に加え、日常点検や定期点検により定期的に劣化損傷度（健全度など）を調査し、施設毎に時間計画的に更新を実施する。</w:t>
      </w:r>
    </w:p>
    <w:p w14:paraId="68891D56" w14:textId="00480184" w:rsidR="0096340B" w:rsidRPr="0096340B" w:rsidRDefault="0096340B" w:rsidP="0096340B">
      <w:pPr>
        <w:ind w:leftChars="280" w:left="1008" w:hangingChars="200" w:hanging="420"/>
        <w:rPr>
          <w:rFonts w:ascii="HG丸ｺﾞｼｯｸM-PRO" w:eastAsia="HG丸ｺﾞｼｯｸM-PRO" w:hAnsi="ＭＳ 明朝" w:cs="Meiryo UI"/>
          <w:color w:val="0000CC"/>
          <w:szCs w:val="21"/>
        </w:rPr>
      </w:pPr>
      <w:r w:rsidRPr="0096340B">
        <w:rPr>
          <w:rFonts w:ascii="HG丸ｺﾞｼｯｸM-PRO" w:eastAsia="HG丸ｺﾞｼｯｸM-PRO" w:hAnsi="ＭＳ 明朝" w:cs="Meiryo UI" w:hint="eastAsia"/>
          <w:color w:val="0000CC"/>
          <w:szCs w:val="21"/>
        </w:rPr>
        <w:t xml:space="preserve">　　　（例）雨水排水ポンプ設備、汚水ポンプ設備など</w:t>
      </w:r>
    </w:p>
    <w:p w14:paraId="70C5CDA2" w14:textId="77777777" w:rsidR="0096340B" w:rsidRPr="0096340B" w:rsidRDefault="0096340B" w:rsidP="0096340B">
      <w:pPr>
        <w:rPr>
          <w:rFonts w:ascii="HG丸ｺﾞｼｯｸM-PRO" w:eastAsia="HG丸ｺﾞｼｯｸM-PRO" w:hAnsi="ＭＳ 明朝" w:cs="Meiryo UI"/>
          <w:sz w:val="20"/>
          <w:szCs w:val="20"/>
        </w:rPr>
      </w:pPr>
    </w:p>
    <w:p w14:paraId="5E6E5638" w14:textId="77777777" w:rsidR="00F90546" w:rsidRDefault="00F90546" w:rsidP="00F90546">
      <w:pPr>
        <w:ind w:leftChars="280" w:left="1008" w:hangingChars="200" w:hanging="420"/>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 xml:space="preserve">　・公園施設の日常的な維持保全（清掃・保守・部品交換等の修繕など）や日常点検、定期点検を実施し、劣化や損傷、故障が確認され、求められる機能が確保できなくなると判断された時点で、長寿命化対策の補修などは行わず、撤去・更新を実施する。</w:t>
      </w:r>
    </w:p>
    <w:p w14:paraId="49EE785C" w14:textId="77777777" w:rsidR="00F90546" w:rsidRDefault="00F90546" w:rsidP="00F90546">
      <w:pPr>
        <w:ind w:leftChars="280" w:left="1008" w:hangingChars="200" w:hanging="420"/>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 xml:space="preserve">　　　（例）園路など</w:t>
      </w:r>
    </w:p>
    <w:p w14:paraId="5C8C4F57" w14:textId="77777777" w:rsidR="00F90546" w:rsidRPr="00D322A5" w:rsidRDefault="00F90546" w:rsidP="00F90546">
      <w:pPr>
        <w:ind w:leftChars="380" w:left="1008" w:hangingChars="100" w:hanging="210"/>
        <w:rPr>
          <w:rFonts w:ascii="HG丸ｺﾞｼｯｸM-PRO" w:eastAsia="HG丸ｺﾞｼｯｸM-PRO" w:hAnsi="HG丸ｺﾞｼｯｸM-PRO"/>
        </w:rPr>
      </w:pPr>
    </w:p>
    <w:p w14:paraId="0DCCA85B" w14:textId="77777777" w:rsidR="00F90546" w:rsidRDefault="00F90546" w:rsidP="00F90546">
      <w:pPr>
        <w:ind w:firstLineChars="300" w:firstLine="630"/>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②　予防保全（時間計画型）</w:t>
      </w:r>
    </w:p>
    <w:p w14:paraId="7F63662C" w14:textId="77777777" w:rsidR="00F90546" w:rsidRDefault="00F90546" w:rsidP="00F90546">
      <w:pPr>
        <w:ind w:firstLineChars="313" w:firstLine="657"/>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 xml:space="preserve"> ・劣化の進行及び損傷の有無に関係なく、定期的に補修、交換・部分更新を行う施設で、</w:t>
      </w:r>
    </w:p>
    <w:p w14:paraId="2353B241" w14:textId="77777777" w:rsidR="00F90546" w:rsidRDefault="00F90546" w:rsidP="00F90546">
      <w:pPr>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 xml:space="preserve">　　　　 一定の性能が求められ、推奨使用年数があり、突発的な故障などが発生する恐れのある</w:t>
      </w:r>
    </w:p>
    <w:p w14:paraId="5CEA1C49" w14:textId="77777777" w:rsidR="00F90546" w:rsidRDefault="00F90546" w:rsidP="00F90546">
      <w:pPr>
        <w:ind w:firstLineChars="450" w:firstLine="945"/>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施設などが主に対象となる。</w:t>
      </w:r>
    </w:p>
    <w:p w14:paraId="7293D99A" w14:textId="55D4EF89" w:rsidR="0096340B" w:rsidRDefault="00F90546" w:rsidP="00F90546">
      <w:pPr>
        <w:ind w:firstLineChars="450" w:firstLine="945"/>
        <w:rPr>
          <w:rFonts w:ascii="HG丸ｺﾞｼｯｸM-PRO" w:eastAsia="HG丸ｺﾞｼｯｸM-PRO" w:hAnsi="ＭＳ 明朝" w:cs="Meiryo UI"/>
          <w:szCs w:val="21"/>
          <w:vertAlign w:val="superscript"/>
        </w:rPr>
      </w:pPr>
      <w:r>
        <w:rPr>
          <w:rFonts w:ascii="HG丸ｺﾞｼｯｸM-PRO" w:eastAsia="HG丸ｺﾞｼｯｸM-PRO" w:hAnsi="ＭＳ 明朝" w:cs="Meiryo UI" w:hint="eastAsia"/>
          <w:szCs w:val="21"/>
        </w:rPr>
        <w:t xml:space="preserve">  （例）受電設備</w:t>
      </w:r>
    </w:p>
    <w:p w14:paraId="28A3BE4C" w14:textId="6C3807E3" w:rsidR="00F90546" w:rsidRPr="00E76FFE" w:rsidRDefault="00F90546" w:rsidP="0096340B">
      <w:pPr>
        <w:ind w:firstLineChars="373" w:firstLine="783"/>
        <w:rPr>
          <w:rFonts w:ascii="HG丸ｺﾞｼｯｸM-PRO" w:eastAsia="HG丸ｺﾞｼｯｸM-PRO" w:hAnsi="HG丸ｺﾞｼｯｸM-PRO"/>
          <w:highlight w:val="yellow"/>
        </w:rPr>
      </w:pPr>
      <w:r w:rsidRPr="00101A10">
        <w:rPr>
          <w:rFonts w:ascii="HG丸ｺﾞｼｯｸM-PRO" w:eastAsia="HG丸ｺﾞｼｯｸM-PRO" w:hAnsi="HG丸ｺﾞｼｯｸM-PRO" w:hint="eastAsia"/>
        </w:rPr>
        <w:t>・</w:t>
      </w:r>
      <w:r w:rsidRPr="00E76FFE">
        <w:rPr>
          <w:rFonts w:ascii="HG丸ｺﾞｼｯｸM-PRO" w:eastAsia="HG丸ｺﾞｼｯｸM-PRO" w:hAnsi="HG丸ｺﾞｼｯｸM-PRO" w:hint="eastAsia"/>
          <w:highlight w:val="yellow"/>
        </w:rPr>
        <w:t>電気設備は、設備の信頼性から定期的に更新を行う時間計画型を基本とする。</w:t>
      </w:r>
    </w:p>
    <w:p w14:paraId="2CC82361" w14:textId="77777777" w:rsidR="00F90546" w:rsidRPr="00E76FFE" w:rsidRDefault="00F90546" w:rsidP="00F90546">
      <w:pPr>
        <w:ind w:firstLineChars="366" w:firstLine="769"/>
        <w:rPr>
          <w:rFonts w:ascii="HG丸ｺﾞｼｯｸM-PRO" w:eastAsia="HG丸ｺﾞｼｯｸM-PRO" w:hAnsi="HG丸ｺﾞｼｯｸM-PRO"/>
          <w:highlight w:val="yellow"/>
        </w:rPr>
      </w:pPr>
      <w:r w:rsidRPr="00E76FFE">
        <w:rPr>
          <w:rFonts w:ascii="HG丸ｺﾞｼｯｸM-PRO" w:eastAsia="HG丸ｺﾞｼｯｸM-PRO" w:hAnsi="HG丸ｺﾞｼｯｸM-PRO" w:hint="eastAsia"/>
          <w:highlight w:val="yellow"/>
        </w:rPr>
        <w:t>・予算制約等により、耐用年数を超過した設備については特に部品確保に努めるなどの</w:t>
      </w:r>
    </w:p>
    <w:p w14:paraId="15021BCE" w14:textId="77777777" w:rsidR="00F90546" w:rsidRPr="00725FD7" w:rsidRDefault="00F90546" w:rsidP="00F90546">
      <w:pPr>
        <w:ind w:firstLineChars="500" w:firstLine="1050"/>
        <w:rPr>
          <w:rFonts w:ascii="HG丸ｺﾞｼｯｸM-PRO" w:eastAsia="HG丸ｺﾞｼｯｸM-PRO" w:hAnsi="ＭＳ 明朝" w:cs="Meiryo UI"/>
          <w:sz w:val="20"/>
          <w:szCs w:val="20"/>
        </w:rPr>
      </w:pPr>
      <w:r w:rsidRPr="00E76FFE">
        <w:rPr>
          <w:rFonts w:ascii="HG丸ｺﾞｼｯｸM-PRO" w:eastAsia="HG丸ｺﾞｼｯｸM-PRO" w:hAnsi="HG丸ｺﾞｼｯｸM-PRO" w:hint="eastAsia"/>
          <w:highlight w:val="yellow"/>
        </w:rPr>
        <w:t>対策をとり、リスク低減に努める。</w:t>
      </w:r>
    </w:p>
    <w:p w14:paraId="0CF15FF7" w14:textId="77777777" w:rsidR="00F90546" w:rsidRDefault="00F90546" w:rsidP="00F90546">
      <w:pPr>
        <w:ind w:firstLineChars="450" w:firstLine="945"/>
        <w:rPr>
          <w:rFonts w:ascii="HG丸ｺﾞｼｯｸM-PRO" w:eastAsia="HG丸ｺﾞｼｯｸM-PRO" w:hAnsi="ＭＳ 明朝" w:cs="Meiryo UI"/>
          <w:szCs w:val="21"/>
        </w:rPr>
      </w:pPr>
    </w:p>
    <w:p w14:paraId="22FB4E10" w14:textId="77777777" w:rsidR="00F90546" w:rsidRDefault="00F90546" w:rsidP="00F90546">
      <w:pPr>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 xml:space="preserve">　　　③　維持管理、更新と合わせた質の向上等</w:t>
      </w:r>
    </w:p>
    <w:p w14:paraId="1DEE92A8" w14:textId="77777777" w:rsidR="00F90546" w:rsidRDefault="00F90546" w:rsidP="00F90546">
      <w:pPr>
        <w:pStyle w:val="50"/>
        <w:ind w:leftChars="166" w:left="349" w:firstLineChars="193" w:firstLine="405"/>
        <w:rPr>
          <w:rFonts w:ascii="HG丸ｺﾞｼｯｸM-PRO" w:eastAsia="HG丸ｺﾞｼｯｸM-PRO" w:hAnsi="HG丸ｺﾞｼｯｸM-PRO"/>
        </w:rPr>
      </w:pPr>
      <w:r w:rsidRPr="00DA1FCE">
        <w:rPr>
          <w:rFonts w:ascii="HG丸ｺﾞｼｯｸM-PRO" w:eastAsia="HG丸ｺﾞｼｯｸM-PRO" w:hAnsi="HG丸ｺﾞｼｯｸM-PRO" w:hint="eastAsia"/>
        </w:rPr>
        <w:t>・</w:t>
      </w:r>
      <w:r w:rsidRPr="00CE4E39">
        <w:rPr>
          <w:rFonts w:ascii="HG丸ｺﾞｼｯｸM-PRO" w:eastAsia="HG丸ｺﾞｼｯｸM-PRO" w:hAnsi="HG丸ｺﾞｼｯｸM-PRO" w:hint="eastAsia"/>
        </w:rPr>
        <w:t>維持管理、更新に合わせて防災耐震性能の向上や社会ニーズによる機能向上、既存不適</w:t>
      </w:r>
    </w:p>
    <w:p w14:paraId="647CFE83" w14:textId="77777777" w:rsidR="00F90546" w:rsidRPr="00CE4E39" w:rsidRDefault="00F90546" w:rsidP="00F90546">
      <w:pPr>
        <w:pStyle w:val="50"/>
        <w:ind w:leftChars="166" w:left="349" w:firstLineChars="300" w:firstLine="630"/>
        <w:rPr>
          <w:rFonts w:ascii="HG丸ｺﾞｼｯｸM-PRO" w:eastAsia="HG丸ｺﾞｼｯｸM-PRO" w:hAnsi="HG丸ｺﾞｼｯｸM-PRO"/>
        </w:rPr>
      </w:pPr>
      <w:r w:rsidRPr="00CE4E39">
        <w:rPr>
          <w:rFonts w:ascii="HG丸ｺﾞｼｯｸM-PRO" w:eastAsia="HG丸ｺﾞｼｯｸM-PRO" w:hAnsi="HG丸ｺﾞｼｯｸM-PRO" w:hint="eastAsia"/>
        </w:rPr>
        <w:t>格への対応など質的向上にも配慮する必要がある。</w:t>
      </w:r>
    </w:p>
    <w:p w14:paraId="2A3CCC5F" w14:textId="77777777" w:rsidR="00F90546" w:rsidRDefault="00F90546" w:rsidP="00F90546">
      <w:pPr>
        <w:ind w:firstLineChars="353" w:firstLine="741"/>
        <w:rPr>
          <w:rFonts w:ascii="HG丸ｺﾞｼｯｸM-PRO" w:eastAsia="HG丸ｺﾞｼｯｸM-PRO" w:hAnsi="HG丸ｺﾞｼｯｸM-PRO"/>
        </w:rPr>
      </w:pPr>
      <w:r w:rsidRPr="00DA1FCE">
        <w:rPr>
          <w:rFonts w:ascii="HG丸ｺﾞｼｯｸM-PRO" w:eastAsia="HG丸ｺﾞｼｯｸM-PRO" w:hAnsi="HG丸ｺﾞｼｯｸM-PRO" w:hint="eastAsia"/>
        </w:rPr>
        <w:t>・施設の劣化や損傷等により人的・物的被害を与えると予想される箇所（部位）、構造等</w:t>
      </w:r>
    </w:p>
    <w:p w14:paraId="797917BF" w14:textId="77777777" w:rsidR="00F90546" w:rsidRDefault="00F90546" w:rsidP="00F90546">
      <w:pPr>
        <w:ind w:firstLineChars="453" w:firstLine="951"/>
        <w:rPr>
          <w:rFonts w:ascii="HG丸ｺﾞｼｯｸM-PRO" w:eastAsia="HG丸ｺﾞｼｯｸM-PRO" w:hAnsi="ＭＳ 明朝" w:cs="Meiryo UI"/>
          <w:szCs w:val="21"/>
        </w:rPr>
      </w:pPr>
      <w:r w:rsidRPr="00DA1FCE">
        <w:rPr>
          <w:rFonts w:ascii="HG丸ｺﾞｼｯｸM-PRO" w:eastAsia="HG丸ｺﾞｼｯｸM-PRO" w:hAnsi="HG丸ｺﾞｼｯｸM-PRO" w:hint="eastAsia"/>
        </w:rPr>
        <w:t>については、人的・物的被害を予防するための対策についても考慮する</w:t>
      </w:r>
      <w:r w:rsidRPr="00CE4E39">
        <w:rPr>
          <w:rFonts w:ascii="HG丸ｺﾞｼｯｸM-PRO" w:eastAsia="HG丸ｺﾞｼｯｸM-PRO" w:hAnsi="HG丸ｺﾞｼｯｸM-PRO" w:hint="eastAsia"/>
        </w:rPr>
        <w:t>必要がある。</w:t>
      </w:r>
    </w:p>
    <w:p w14:paraId="35910647" w14:textId="77777777" w:rsidR="00F90546" w:rsidRDefault="00F90546" w:rsidP="00F90546">
      <w:pPr>
        <w:ind w:firstLineChars="450" w:firstLine="945"/>
        <w:rPr>
          <w:rFonts w:ascii="HG丸ｺﾞｼｯｸM-PRO" w:eastAsia="HG丸ｺﾞｼｯｸM-PRO" w:hAnsi="ＭＳ 明朝" w:cs="Meiryo UI"/>
          <w:szCs w:val="21"/>
        </w:rPr>
      </w:pPr>
    </w:p>
    <w:p w14:paraId="7CD27AC6" w14:textId="77777777" w:rsidR="00F90546" w:rsidRPr="00E76FFE" w:rsidRDefault="00F90546" w:rsidP="00F90546">
      <w:pPr>
        <w:pStyle w:val="4"/>
        <w:numPr>
          <w:ilvl w:val="0"/>
          <w:numId w:val="0"/>
        </w:numPr>
        <w:ind w:left="506" w:hangingChars="211" w:hanging="506"/>
        <w:rPr>
          <w:b w:val="0"/>
          <w:color w:val="000000" w:themeColor="text1"/>
          <w:u w:val="none"/>
        </w:rPr>
      </w:pPr>
      <w:r w:rsidRPr="00E76FFE">
        <w:rPr>
          <w:rFonts w:hint="eastAsia"/>
          <w:b w:val="0"/>
          <w:color w:val="000000" w:themeColor="text1"/>
          <w:u w:val="none"/>
        </w:rPr>
        <w:lastRenderedPageBreak/>
        <w:t>（４）施設別の維持管理手法</w:t>
      </w:r>
    </w:p>
    <w:p w14:paraId="31BCE602" w14:textId="77777777" w:rsidR="00F90546" w:rsidRPr="00E76FFE" w:rsidRDefault="00F90546" w:rsidP="00F90546">
      <w:pPr>
        <w:rPr>
          <w:rFonts w:ascii="HG丸ｺﾞｼｯｸM-PRO" w:eastAsia="HG丸ｺﾞｼｯｸM-PRO" w:hAnsi="HG丸ｺﾞｼｯｸM-PRO" w:cs="Meiryo UI"/>
          <w:color w:val="000000" w:themeColor="text1"/>
          <w:sz w:val="22"/>
          <w:szCs w:val="22"/>
        </w:rPr>
      </w:pPr>
    </w:p>
    <w:p w14:paraId="36D099BE" w14:textId="77777777" w:rsidR="00F90546" w:rsidRPr="00E76FFE" w:rsidRDefault="00F90546" w:rsidP="00F90546">
      <w:pPr>
        <w:ind w:leftChars="280" w:left="1008" w:hangingChars="200" w:hanging="420"/>
        <w:rPr>
          <w:rFonts w:ascii="HG丸ｺﾞｼｯｸM-PRO" w:eastAsia="HG丸ｺﾞｼｯｸM-PRO" w:hAnsi="ＭＳ 明朝" w:cs="Meiryo UI"/>
          <w:color w:val="000000" w:themeColor="text1"/>
          <w:szCs w:val="21"/>
        </w:rPr>
      </w:pPr>
      <w:r w:rsidRPr="00E76FFE">
        <w:rPr>
          <w:rFonts w:ascii="HG丸ｺﾞｼｯｸM-PRO" w:eastAsia="HG丸ｺﾞｼｯｸM-PRO" w:hAnsi="ＭＳ 明朝" w:cs="Meiryo UI" w:hint="eastAsia"/>
          <w:color w:val="000000" w:themeColor="text1"/>
          <w:szCs w:val="21"/>
        </w:rPr>
        <w:t xml:space="preserve">　表４.2－3及び留意事項に沿って選定した施設別の維持管理手法を以下に示す。</w:t>
      </w:r>
    </w:p>
    <w:p w14:paraId="7BA6DEA5" w14:textId="77777777" w:rsidR="00F90546" w:rsidRPr="00E76FFE" w:rsidRDefault="00F90546" w:rsidP="00F90546">
      <w:pPr>
        <w:ind w:leftChars="280" w:left="1008" w:hangingChars="200" w:hanging="420"/>
        <w:rPr>
          <w:rFonts w:ascii="HG丸ｺﾞｼｯｸM-PRO" w:eastAsia="HG丸ｺﾞｼｯｸM-PRO" w:hAnsi="ＭＳ 明朝" w:cs="Meiryo UI"/>
          <w:color w:val="000000" w:themeColor="text1"/>
          <w:szCs w:val="21"/>
        </w:rPr>
      </w:pPr>
    </w:p>
    <w:p w14:paraId="4BB84ADD" w14:textId="77777777" w:rsidR="00F90546" w:rsidRPr="00E76FFE" w:rsidRDefault="00F90546" w:rsidP="00F90546">
      <w:pPr>
        <w:spacing w:line="140" w:lineRule="exact"/>
        <w:ind w:leftChars="280" w:left="1008" w:hangingChars="200" w:hanging="420"/>
        <w:rPr>
          <w:rFonts w:ascii="HG丸ｺﾞｼｯｸM-PRO" w:eastAsia="HG丸ｺﾞｼｯｸM-PRO" w:hAnsi="ＭＳ 明朝" w:cs="Meiryo UI"/>
          <w:color w:val="000000" w:themeColor="text1"/>
          <w:szCs w:val="21"/>
        </w:rPr>
      </w:pPr>
    </w:p>
    <w:p w14:paraId="781CE1EA" w14:textId="77777777" w:rsidR="00F90546" w:rsidRDefault="00F90546" w:rsidP="00F90546">
      <w:pPr>
        <w:ind w:leftChars="280" w:left="1008" w:hangingChars="200" w:hanging="420"/>
        <w:jc w:val="center"/>
        <w:rPr>
          <w:rFonts w:ascii="HG丸ｺﾞｼｯｸM-PRO" w:eastAsia="HG丸ｺﾞｼｯｸM-PRO" w:hAnsi="ＭＳ 明朝" w:cs="Meiryo UI" w:hint="eastAsia"/>
          <w:color w:val="000000" w:themeColor="text1"/>
          <w:szCs w:val="21"/>
        </w:rPr>
      </w:pPr>
      <w:r w:rsidRPr="00E76FFE">
        <w:rPr>
          <w:rFonts w:ascii="HG丸ｺﾞｼｯｸM-PRO" w:eastAsia="HG丸ｺﾞｼｯｸM-PRO" w:hAnsi="ＭＳ 明朝" w:cs="Meiryo UI" w:hint="eastAsia"/>
          <w:color w:val="000000" w:themeColor="text1"/>
          <w:szCs w:val="21"/>
        </w:rPr>
        <w:t>表4.2-3　施設別の維持管理手法</w:t>
      </w:r>
    </w:p>
    <w:p w14:paraId="635883BA" w14:textId="77777777" w:rsidR="008F7317" w:rsidRDefault="008F7317" w:rsidP="00F90546">
      <w:pPr>
        <w:ind w:leftChars="280" w:left="1008" w:hangingChars="200" w:hanging="420"/>
        <w:jc w:val="center"/>
        <w:rPr>
          <w:rFonts w:ascii="HG丸ｺﾞｼｯｸM-PRO" w:eastAsia="HG丸ｺﾞｼｯｸM-PRO" w:hAnsi="ＭＳ 明朝" w:cs="Meiryo UI" w:hint="eastAsia"/>
          <w:color w:val="000000" w:themeColor="text1"/>
          <w:szCs w:val="21"/>
        </w:rPr>
      </w:pPr>
    </w:p>
    <w:p w14:paraId="55C25B33" w14:textId="5E479544" w:rsidR="008F7317" w:rsidRDefault="008F7317" w:rsidP="00F90546">
      <w:pPr>
        <w:ind w:leftChars="280" w:left="1008" w:hangingChars="200" w:hanging="420"/>
        <w:jc w:val="center"/>
        <w:rPr>
          <w:rFonts w:ascii="HG丸ｺﾞｼｯｸM-PRO" w:eastAsia="HG丸ｺﾞｼｯｸM-PRO" w:hAnsi="ＭＳ 明朝" w:cs="Meiryo UI" w:hint="eastAsia"/>
          <w:color w:val="000000" w:themeColor="text1"/>
          <w:szCs w:val="21"/>
        </w:rPr>
      </w:pPr>
      <w:r w:rsidRPr="008F7317">
        <w:rPr>
          <w:rFonts w:hint="eastAsia"/>
        </w:rPr>
        <w:drawing>
          <wp:anchor distT="0" distB="0" distL="114300" distR="114300" simplePos="0" relativeHeight="252771328" behindDoc="0" locked="0" layoutInCell="1" allowOverlap="1" wp14:anchorId="4FD3E73D" wp14:editId="58830324">
            <wp:simplePos x="0" y="0"/>
            <wp:positionH relativeFrom="column">
              <wp:posOffset>370230</wp:posOffset>
            </wp:positionH>
            <wp:positionV relativeFrom="paragraph">
              <wp:posOffset>15635</wp:posOffset>
            </wp:positionV>
            <wp:extent cx="5130140" cy="3618071"/>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0047" cy="36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18B32" w14:textId="77777777" w:rsidR="008F7317" w:rsidRDefault="008F7317" w:rsidP="00F90546">
      <w:pPr>
        <w:ind w:leftChars="280" w:left="1008" w:hangingChars="200" w:hanging="420"/>
        <w:jc w:val="center"/>
        <w:rPr>
          <w:rFonts w:ascii="HG丸ｺﾞｼｯｸM-PRO" w:eastAsia="HG丸ｺﾞｼｯｸM-PRO" w:hAnsi="ＭＳ 明朝" w:cs="Meiryo UI" w:hint="eastAsia"/>
          <w:color w:val="000000" w:themeColor="text1"/>
          <w:szCs w:val="21"/>
        </w:rPr>
      </w:pPr>
    </w:p>
    <w:p w14:paraId="33B5C492" w14:textId="77777777" w:rsidR="008F7317" w:rsidRDefault="008F7317" w:rsidP="00F90546">
      <w:pPr>
        <w:ind w:leftChars="280" w:left="1008" w:hangingChars="200" w:hanging="420"/>
        <w:jc w:val="center"/>
        <w:rPr>
          <w:rFonts w:ascii="HG丸ｺﾞｼｯｸM-PRO" w:eastAsia="HG丸ｺﾞｼｯｸM-PRO" w:hAnsi="ＭＳ 明朝" w:cs="Meiryo UI" w:hint="eastAsia"/>
          <w:color w:val="000000" w:themeColor="text1"/>
          <w:szCs w:val="21"/>
        </w:rPr>
      </w:pPr>
    </w:p>
    <w:p w14:paraId="5F42F2D9" w14:textId="77777777" w:rsidR="008F7317" w:rsidRDefault="008F7317" w:rsidP="00F90546">
      <w:pPr>
        <w:ind w:leftChars="280" w:left="1008" w:hangingChars="200" w:hanging="420"/>
        <w:jc w:val="center"/>
        <w:rPr>
          <w:rFonts w:ascii="HG丸ｺﾞｼｯｸM-PRO" w:eastAsia="HG丸ｺﾞｼｯｸM-PRO" w:hAnsi="ＭＳ 明朝" w:cs="Meiryo UI" w:hint="eastAsia"/>
          <w:color w:val="000000" w:themeColor="text1"/>
          <w:szCs w:val="21"/>
        </w:rPr>
      </w:pPr>
    </w:p>
    <w:p w14:paraId="266B588F" w14:textId="77777777" w:rsidR="008F7317" w:rsidRDefault="008F7317" w:rsidP="00F90546">
      <w:pPr>
        <w:ind w:leftChars="280" w:left="1008" w:hangingChars="200" w:hanging="420"/>
        <w:jc w:val="center"/>
        <w:rPr>
          <w:rFonts w:ascii="HG丸ｺﾞｼｯｸM-PRO" w:eastAsia="HG丸ｺﾞｼｯｸM-PRO" w:hAnsi="ＭＳ 明朝" w:cs="Meiryo UI" w:hint="eastAsia"/>
          <w:color w:val="000000" w:themeColor="text1"/>
          <w:szCs w:val="21"/>
        </w:rPr>
      </w:pPr>
    </w:p>
    <w:p w14:paraId="7F3124BC" w14:textId="409CA9DF" w:rsidR="008F7317" w:rsidRDefault="008F7317" w:rsidP="00F90546">
      <w:pPr>
        <w:ind w:leftChars="280" w:left="1008" w:hangingChars="200" w:hanging="420"/>
        <w:jc w:val="center"/>
        <w:rPr>
          <w:rFonts w:ascii="HG丸ｺﾞｼｯｸM-PRO" w:eastAsia="HG丸ｺﾞｼｯｸM-PRO" w:hAnsi="ＭＳ 明朝" w:cs="Meiryo UI" w:hint="eastAsia"/>
          <w:color w:val="000000" w:themeColor="text1"/>
          <w:szCs w:val="21"/>
        </w:rPr>
      </w:pPr>
      <w:r>
        <w:rPr>
          <w:noProof/>
        </w:rPr>
        <mc:AlternateContent>
          <mc:Choice Requires="wps">
            <w:drawing>
              <wp:anchor distT="0" distB="0" distL="114300" distR="114300" simplePos="0" relativeHeight="252756992" behindDoc="0" locked="0" layoutInCell="1" allowOverlap="1" wp14:anchorId="6FB7C542" wp14:editId="552D9E29">
                <wp:simplePos x="0" y="0"/>
                <wp:positionH relativeFrom="column">
                  <wp:posOffset>227330</wp:posOffset>
                </wp:positionH>
                <wp:positionV relativeFrom="paragraph">
                  <wp:posOffset>193675</wp:posOffset>
                </wp:positionV>
                <wp:extent cx="5379085" cy="985520"/>
                <wp:effectExtent l="0" t="0" r="12065" b="24130"/>
                <wp:wrapNone/>
                <wp:docPr id="21" name="正方形/長方形 21"/>
                <wp:cNvGraphicFramePr/>
                <a:graphic xmlns:a="http://schemas.openxmlformats.org/drawingml/2006/main">
                  <a:graphicData uri="http://schemas.microsoft.com/office/word/2010/wordprocessingShape">
                    <wps:wsp>
                      <wps:cNvSpPr/>
                      <wps:spPr>
                        <a:xfrm>
                          <a:off x="0" y="0"/>
                          <a:ext cx="5379085" cy="9855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id="正方形/長方形 21" o:spid="_x0000_s1026" style="position:absolute;left:0;text-align:left;margin-left:17.9pt;margin-top:15.25pt;width:423.55pt;height:77.6pt;z-index:2527569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" filled="f" strokecolor="red" strokeweight="2pt">
                <v:textbox style="mso-fit-shape-to-text:t"/>
              </v:rect>
            </w:pict>
          </mc:Fallback>
        </mc:AlternateContent>
      </w:r>
    </w:p>
    <w:p w14:paraId="1B5B48BE" w14:textId="77777777" w:rsidR="008F7317" w:rsidRDefault="008F7317" w:rsidP="00F90546">
      <w:pPr>
        <w:ind w:leftChars="280" w:left="1008" w:hangingChars="200" w:hanging="420"/>
        <w:jc w:val="center"/>
        <w:rPr>
          <w:rFonts w:ascii="HG丸ｺﾞｼｯｸM-PRO" w:eastAsia="HG丸ｺﾞｼｯｸM-PRO" w:hAnsi="ＭＳ 明朝" w:cs="Meiryo UI" w:hint="eastAsia"/>
          <w:color w:val="000000" w:themeColor="text1"/>
          <w:szCs w:val="21"/>
        </w:rPr>
      </w:pPr>
    </w:p>
    <w:p w14:paraId="01E962A1" w14:textId="5054BF9C" w:rsidR="008F7317" w:rsidRDefault="008F7317" w:rsidP="008F7317">
      <w:pPr>
        <w:ind w:leftChars="280" w:left="1008" w:hangingChars="200" w:hanging="420"/>
        <w:rPr>
          <w:rFonts w:ascii="HG丸ｺﾞｼｯｸM-PRO" w:eastAsia="HG丸ｺﾞｼｯｸM-PRO" w:hAnsi="ＭＳ 明朝" w:cs="Meiryo UI" w:hint="eastAsia"/>
          <w:color w:val="000000" w:themeColor="text1"/>
          <w:szCs w:val="21"/>
        </w:rPr>
      </w:pPr>
    </w:p>
    <w:p w14:paraId="7179741B" w14:textId="77777777" w:rsidR="008F7317" w:rsidRDefault="008F7317" w:rsidP="008F7317">
      <w:pPr>
        <w:ind w:leftChars="280" w:left="1008" w:hangingChars="200" w:hanging="420"/>
        <w:rPr>
          <w:rFonts w:ascii="HG丸ｺﾞｼｯｸM-PRO" w:eastAsia="HG丸ｺﾞｼｯｸM-PRO" w:hAnsi="ＭＳ 明朝" w:cs="Meiryo UI" w:hint="eastAsia"/>
          <w:color w:val="000000" w:themeColor="text1"/>
          <w:szCs w:val="21"/>
        </w:rPr>
      </w:pPr>
    </w:p>
    <w:p w14:paraId="5B6823CC" w14:textId="77777777" w:rsidR="008F7317" w:rsidRDefault="008F7317" w:rsidP="008F7317">
      <w:pPr>
        <w:ind w:leftChars="280" w:left="1008" w:hangingChars="200" w:hanging="420"/>
        <w:rPr>
          <w:rFonts w:ascii="HG丸ｺﾞｼｯｸM-PRO" w:eastAsia="HG丸ｺﾞｼｯｸM-PRO" w:hAnsi="ＭＳ 明朝" w:cs="Meiryo UI" w:hint="eastAsia"/>
          <w:color w:val="000000" w:themeColor="text1"/>
          <w:szCs w:val="21"/>
        </w:rPr>
      </w:pPr>
    </w:p>
    <w:p w14:paraId="1CA2B854" w14:textId="77777777" w:rsidR="008F7317" w:rsidRDefault="008F7317" w:rsidP="008F7317">
      <w:pPr>
        <w:ind w:leftChars="280" w:left="1008" w:hangingChars="200" w:hanging="420"/>
        <w:rPr>
          <w:rFonts w:ascii="HG丸ｺﾞｼｯｸM-PRO" w:eastAsia="HG丸ｺﾞｼｯｸM-PRO" w:hAnsi="ＭＳ 明朝" w:cs="Meiryo UI" w:hint="eastAsia"/>
          <w:color w:val="000000" w:themeColor="text1"/>
          <w:szCs w:val="21"/>
        </w:rPr>
      </w:pPr>
    </w:p>
    <w:p w14:paraId="29862C68" w14:textId="77777777" w:rsidR="008F7317" w:rsidRDefault="008F7317" w:rsidP="008F7317">
      <w:pPr>
        <w:ind w:leftChars="280" w:left="1008" w:hangingChars="200" w:hanging="420"/>
        <w:rPr>
          <w:rFonts w:ascii="HG丸ｺﾞｼｯｸM-PRO" w:eastAsia="HG丸ｺﾞｼｯｸM-PRO" w:hAnsi="ＭＳ 明朝" w:cs="Meiryo UI" w:hint="eastAsia"/>
          <w:color w:val="000000" w:themeColor="text1"/>
          <w:szCs w:val="21"/>
        </w:rPr>
      </w:pPr>
    </w:p>
    <w:p w14:paraId="1B626CF9" w14:textId="77777777" w:rsidR="008F7317" w:rsidRDefault="008F7317" w:rsidP="008F7317">
      <w:pPr>
        <w:ind w:leftChars="280" w:left="1008" w:hangingChars="200" w:hanging="420"/>
        <w:rPr>
          <w:rFonts w:ascii="HG丸ｺﾞｼｯｸM-PRO" w:eastAsia="HG丸ｺﾞｼｯｸM-PRO" w:hAnsi="ＭＳ 明朝" w:cs="Meiryo UI" w:hint="eastAsia"/>
          <w:color w:val="000000" w:themeColor="text1"/>
          <w:szCs w:val="21"/>
        </w:rPr>
      </w:pPr>
    </w:p>
    <w:p w14:paraId="29FB421B" w14:textId="77777777" w:rsidR="008F7317" w:rsidRPr="00E76FFE" w:rsidRDefault="008F7317" w:rsidP="008F7317">
      <w:pPr>
        <w:ind w:leftChars="280" w:left="1008" w:hangingChars="200" w:hanging="420"/>
        <w:rPr>
          <w:rFonts w:ascii="HG丸ｺﾞｼｯｸM-PRO" w:eastAsia="HG丸ｺﾞｼｯｸM-PRO" w:hAnsi="ＭＳ 明朝" w:cs="Meiryo UI"/>
          <w:color w:val="000000" w:themeColor="text1"/>
          <w:szCs w:val="21"/>
        </w:rPr>
      </w:pPr>
    </w:p>
    <w:p w14:paraId="7B96E35C" w14:textId="138DC3C9" w:rsidR="00147EBF" w:rsidRDefault="00147EBF" w:rsidP="00F90546">
      <w:pPr>
        <w:ind w:leftChars="280" w:left="1008" w:hangingChars="200" w:hanging="420"/>
        <w:jc w:val="center"/>
        <w:rPr>
          <w:rFonts w:ascii="HG丸ｺﾞｼｯｸM-PRO" w:eastAsia="HG丸ｺﾞｼｯｸM-PRO" w:hAnsi="ＭＳ 明朝" w:cs="Meiryo UI"/>
          <w:szCs w:val="21"/>
        </w:rPr>
      </w:pPr>
    </w:p>
    <w:p w14:paraId="3B2A61C6" w14:textId="77777777" w:rsidR="00F90546" w:rsidRDefault="00F90546" w:rsidP="00F90546">
      <w:pPr>
        <w:ind w:leftChars="280" w:left="988" w:hangingChars="200" w:hanging="400"/>
        <w:rPr>
          <w:rFonts w:ascii="HG丸ｺﾞｼｯｸM-PRO" w:eastAsia="HG丸ｺﾞｼｯｸM-PRO" w:hAnsi="ＭＳ 明朝" w:cs="Meiryo UI"/>
          <w:sz w:val="20"/>
          <w:szCs w:val="20"/>
        </w:rPr>
      </w:pPr>
    </w:p>
    <w:p w14:paraId="6FFE5E10" w14:textId="77777777" w:rsidR="00F90546" w:rsidRPr="00FF0993" w:rsidRDefault="00F90546" w:rsidP="00F90546">
      <w:pPr>
        <w:pStyle w:val="4"/>
        <w:numPr>
          <w:ilvl w:val="0"/>
          <w:numId w:val="0"/>
        </w:numPr>
        <w:ind w:left="506" w:hangingChars="211" w:hanging="506"/>
        <w:rPr>
          <w:b w:val="0"/>
          <w:color w:val="000099"/>
          <w:u w:val="none"/>
        </w:rPr>
      </w:pPr>
      <w:r w:rsidRPr="00FF0993">
        <w:rPr>
          <w:rFonts w:hint="eastAsia"/>
          <w:b w:val="0"/>
          <w:color w:val="000099"/>
          <w:u w:val="none"/>
        </w:rPr>
        <w:t>（</w:t>
      </w:r>
      <w:r>
        <w:rPr>
          <w:rFonts w:hint="eastAsia"/>
          <w:b w:val="0"/>
          <w:color w:val="000099"/>
          <w:u w:val="none"/>
        </w:rPr>
        <w:t>５</w:t>
      </w:r>
      <w:r w:rsidRPr="00FF0993">
        <w:rPr>
          <w:rFonts w:hint="eastAsia"/>
          <w:b w:val="0"/>
          <w:color w:val="000099"/>
          <w:u w:val="none"/>
        </w:rPr>
        <w:t>）</w:t>
      </w:r>
      <w:r>
        <w:rPr>
          <w:rFonts w:hint="eastAsia"/>
          <w:b w:val="0"/>
          <w:color w:val="000099"/>
          <w:u w:val="none"/>
        </w:rPr>
        <w:t>維持管理水準の設定</w:t>
      </w:r>
    </w:p>
    <w:p w14:paraId="0C6B7816" w14:textId="77777777" w:rsidR="00F90546" w:rsidRPr="00457A27" w:rsidRDefault="00F90546" w:rsidP="00F90546">
      <w:pPr>
        <w:pStyle w:val="5"/>
        <w:numPr>
          <w:ilvl w:val="0"/>
          <w:numId w:val="0"/>
        </w:numPr>
        <w:ind w:left="1134" w:hanging="397"/>
      </w:pPr>
      <w:r w:rsidRPr="00586722">
        <w:rPr>
          <w:rFonts w:hint="eastAsia"/>
          <w:u w:val="none"/>
        </w:rPr>
        <w:t>１）目標管理水準および限界管理水準の考え方</w:t>
      </w:r>
    </w:p>
    <w:p w14:paraId="11EAA99B" w14:textId="77777777" w:rsidR="00F90546" w:rsidRPr="00FE7441" w:rsidRDefault="00F90546" w:rsidP="00F90546">
      <w:pPr>
        <w:pStyle w:val="50"/>
        <w:ind w:left="735" w:firstLine="210"/>
        <w:rPr>
          <w:rFonts w:ascii="HG丸ｺﾞｼｯｸM-PRO" w:eastAsia="HG丸ｺﾞｼｯｸM-PRO" w:hAnsi="HG丸ｺﾞｼｯｸM-PRO"/>
        </w:rPr>
      </w:pPr>
      <w:r w:rsidRPr="00457A27">
        <w:rPr>
          <w:rFonts w:ascii="HG丸ｺﾞｼｯｸM-PRO" w:eastAsia="HG丸ｺﾞｼｯｸM-PRO" w:hAnsi="HG丸ｺﾞｼｯｸM-PRO" w:hint="eastAsia"/>
        </w:rPr>
        <w:t>維持管理手法に応じて、</w:t>
      </w:r>
      <w:r w:rsidRPr="00FE7441">
        <w:rPr>
          <w:rFonts w:ascii="HG丸ｺﾞｼｯｸM-PRO" w:eastAsia="HG丸ｺﾞｼｯｸM-PRO" w:hAnsi="HG丸ｺﾞｼｯｸM-PRO" w:hint="eastAsia"/>
        </w:rPr>
        <w:t>安全性・信頼性やLCC最小化の観点から目標とする管理水準を適切に設定することが重要である。</w:t>
      </w:r>
    </w:p>
    <w:p w14:paraId="727948F7" w14:textId="77777777" w:rsidR="00F90546" w:rsidRDefault="00F90546" w:rsidP="00F90546">
      <w:pPr>
        <w:pStyle w:val="50"/>
        <w:ind w:left="735" w:firstLine="210"/>
        <w:rPr>
          <w:rFonts w:ascii="HG丸ｺﾞｼｯｸM-PRO" w:eastAsia="HG丸ｺﾞｼｯｸM-PRO" w:hAnsi="HG丸ｺﾞｼｯｸM-PRO"/>
        </w:rPr>
      </w:pPr>
      <w:r w:rsidRPr="00FE7441">
        <w:rPr>
          <w:rFonts w:ascii="HG丸ｺﾞｼｯｸM-PRO" w:eastAsia="HG丸ｺﾞｼｯｸM-PRO" w:hAnsi="HG丸ｺﾞｼｯｸM-PRO" w:hint="eastAsia"/>
        </w:rPr>
        <w:t>目標管理水準</w:t>
      </w:r>
      <w:r>
        <w:rPr>
          <w:rFonts w:ascii="HG丸ｺﾞｼｯｸM-PRO" w:eastAsia="HG丸ｺﾞｼｯｸM-PRO" w:hAnsi="HG丸ｺﾞｼｯｸM-PRO" w:hint="eastAsia"/>
        </w:rPr>
        <w:t>など</w:t>
      </w:r>
      <w:r w:rsidRPr="00FE7441">
        <w:rPr>
          <w:rFonts w:ascii="HG丸ｺﾞｼｯｸM-PRO" w:eastAsia="HG丸ｺﾞｼｯｸM-PRO" w:hAnsi="HG丸ｺﾞｼｯｸM-PRO" w:hint="eastAsia"/>
        </w:rPr>
        <w:t>は、施設の特性や重要性などを考慮し、施設もしくは部材単位毎に設定する。</w:t>
      </w:r>
    </w:p>
    <w:p w14:paraId="31F12BA2" w14:textId="77777777" w:rsidR="00F90546" w:rsidRDefault="00F90546" w:rsidP="00F90546">
      <w:pPr>
        <w:pStyle w:val="50"/>
        <w:ind w:left="735"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 xml:space="preserve">表４.2-4　</w:t>
      </w:r>
      <w:r w:rsidRPr="004425B2">
        <w:rPr>
          <w:rFonts w:ascii="HG丸ｺﾞｼｯｸM-PRO" w:eastAsia="HG丸ｺﾞｼｯｸM-PRO" w:hAnsi="HG丸ｺﾞｼｯｸM-PRO" w:hint="eastAsia"/>
        </w:rPr>
        <w:t>目標管理水準および限界管理水準の考え方</w:t>
      </w:r>
    </w:p>
    <w:tbl>
      <w:tblPr>
        <w:tblStyle w:val="af2"/>
        <w:tblW w:w="0" w:type="auto"/>
        <w:tblInd w:w="735" w:type="dxa"/>
        <w:tblLook w:val="04A0" w:firstRow="1" w:lastRow="0" w:firstColumn="1" w:lastColumn="0" w:noHBand="0" w:noVBand="1"/>
      </w:tblPr>
      <w:tblGrid>
        <w:gridCol w:w="1783"/>
        <w:gridCol w:w="6768"/>
      </w:tblGrid>
      <w:tr w:rsidR="00F90546" w14:paraId="0547F85A" w14:textId="77777777" w:rsidTr="00CC39A2">
        <w:tc>
          <w:tcPr>
            <w:tcW w:w="1783" w:type="dxa"/>
          </w:tcPr>
          <w:p w14:paraId="0C23C217" w14:textId="77777777" w:rsidR="00F90546" w:rsidRDefault="00F90546" w:rsidP="00CC39A2">
            <w:pPr>
              <w:pStyle w:val="50"/>
              <w:ind w:leftChars="0" w:left="0"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区分</w:t>
            </w:r>
          </w:p>
        </w:tc>
        <w:tc>
          <w:tcPr>
            <w:tcW w:w="6768" w:type="dxa"/>
          </w:tcPr>
          <w:p w14:paraId="52D9B6D5" w14:textId="77777777" w:rsidR="00F90546" w:rsidRDefault="00F90546" w:rsidP="00CC39A2">
            <w:pPr>
              <w:pStyle w:val="50"/>
              <w:ind w:leftChars="0" w:left="0"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説明</w:t>
            </w:r>
          </w:p>
        </w:tc>
      </w:tr>
      <w:tr w:rsidR="00F90546" w14:paraId="2350C4E0" w14:textId="77777777" w:rsidTr="00CC39A2">
        <w:tc>
          <w:tcPr>
            <w:tcW w:w="1783" w:type="dxa"/>
          </w:tcPr>
          <w:p w14:paraId="350F488C" w14:textId="77777777" w:rsidR="00F90546" w:rsidRDefault="00F90546" w:rsidP="00CC39A2">
            <w:pPr>
              <w:pStyle w:val="50"/>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限界管理水準</w:t>
            </w:r>
          </w:p>
        </w:tc>
        <w:tc>
          <w:tcPr>
            <w:tcW w:w="6768" w:type="dxa"/>
          </w:tcPr>
          <w:p w14:paraId="265EF103" w14:textId="77777777" w:rsidR="00F90546" w:rsidRDefault="00F90546" w:rsidP="00CC39A2">
            <w:pPr>
              <w:pStyle w:val="50"/>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施設の損傷等により機能を失うことがないように管理する水準</w:t>
            </w:r>
          </w:p>
        </w:tc>
      </w:tr>
      <w:tr w:rsidR="00F90546" w14:paraId="59696445" w14:textId="77777777" w:rsidTr="00CC39A2">
        <w:tc>
          <w:tcPr>
            <w:tcW w:w="1783" w:type="dxa"/>
          </w:tcPr>
          <w:p w14:paraId="6C9D9579" w14:textId="77777777" w:rsidR="00F90546" w:rsidRDefault="00F90546" w:rsidP="00CC39A2">
            <w:pPr>
              <w:pStyle w:val="50"/>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目標管理水準</w:t>
            </w:r>
          </w:p>
        </w:tc>
        <w:tc>
          <w:tcPr>
            <w:tcW w:w="6768" w:type="dxa"/>
          </w:tcPr>
          <w:p w14:paraId="747C2376" w14:textId="77777777" w:rsidR="00F90546" w:rsidRDefault="00F90546" w:rsidP="00CC39A2">
            <w:pPr>
              <w:pStyle w:val="50"/>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施設の健全度を一定のレベルより下らないように管理する水準</w:t>
            </w:r>
          </w:p>
        </w:tc>
      </w:tr>
    </w:tbl>
    <w:p w14:paraId="3B389564" w14:textId="77777777" w:rsidR="00F90546" w:rsidRDefault="00F90546" w:rsidP="00F90546">
      <w:pPr>
        <w:pStyle w:val="50"/>
        <w:ind w:left="735" w:firstLine="210"/>
        <w:rPr>
          <w:rFonts w:ascii="HG丸ｺﾞｼｯｸM-PRO" w:eastAsia="HG丸ｺﾞｼｯｸM-PRO" w:hAnsi="HG丸ｺﾞｼｯｸM-PRO"/>
        </w:rPr>
      </w:pPr>
    </w:p>
    <w:p w14:paraId="04C7ED81" w14:textId="77777777" w:rsidR="00F90546" w:rsidRPr="00457A27" w:rsidRDefault="00F90546" w:rsidP="00F90546">
      <w:pPr>
        <w:pStyle w:val="5"/>
        <w:numPr>
          <w:ilvl w:val="0"/>
          <w:numId w:val="0"/>
        </w:numPr>
        <w:ind w:left="1134" w:hanging="397"/>
      </w:pPr>
      <w:r w:rsidRPr="00F7216D">
        <w:rPr>
          <w:rFonts w:hint="eastAsia"/>
          <w:u w:val="none"/>
        </w:rPr>
        <w:t>２）</w:t>
      </w:r>
      <w:r w:rsidRPr="00AF78FF">
        <w:rPr>
          <w:rFonts w:hint="eastAsia"/>
          <w:u w:val="none"/>
        </w:rPr>
        <w:t>管理水準の設定</w:t>
      </w:r>
    </w:p>
    <w:p w14:paraId="04EF2EFB" w14:textId="77777777" w:rsidR="00F90546" w:rsidRDefault="00F90546" w:rsidP="00F90546">
      <w:pPr>
        <w:pStyle w:val="50"/>
        <w:ind w:leftChars="500" w:left="105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安全性や快適性が求められる公園においては、</w:t>
      </w:r>
      <w:r w:rsidRPr="00FE7441">
        <w:rPr>
          <w:rFonts w:ascii="HG丸ｺﾞｼｯｸM-PRO" w:eastAsia="HG丸ｺﾞｼｯｸM-PRO" w:hAnsi="HG丸ｺﾞｼｯｸM-PRO" w:cs="Meiryo UI" w:hint="eastAsia"/>
        </w:rPr>
        <w:t>施設の安全性・信頼性</w:t>
      </w:r>
      <w:r>
        <w:rPr>
          <w:rFonts w:ascii="HG丸ｺﾞｼｯｸM-PRO" w:eastAsia="HG丸ｺﾞｼｯｸM-PRO" w:hAnsi="HG丸ｺﾞｼｯｸM-PRO" w:cs="Meiryo UI" w:hint="eastAsia"/>
        </w:rPr>
        <w:t>やＬＣＣ最小化の観点から、施設の損傷等により機能を失う前に補修等を実施するため、以下の目標管理水準を設定する。</w:t>
      </w:r>
    </w:p>
    <w:p w14:paraId="66EA00BD"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3A2B3D49"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【遊具】</w:t>
      </w:r>
    </w:p>
    <w:p w14:paraId="27DADF34" w14:textId="77777777" w:rsidR="00F90546" w:rsidRDefault="00F90546" w:rsidP="00F90546">
      <w:pPr>
        <w:pStyle w:val="50"/>
        <w:ind w:leftChars="166" w:left="349" w:firstLineChars="47" w:firstLine="99"/>
        <w:rPr>
          <w:rFonts w:ascii="HG丸ｺﾞｼｯｸM-PRO" w:eastAsia="HG丸ｺﾞｼｯｸM-PRO" w:hAnsi="HG丸ｺﾞｼｯｸM-PRO" w:cs="Meiryo UI"/>
        </w:rPr>
      </w:pPr>
      <w:r>
        <w:rPr>
          <w:rFonts w:ascii="HG丸ｺﾞｼｯｸM-PRO" w:eastAsia="HG丸ｺﾞｼｯｸM-PRO" w:hAnsi="HG丸ｺﾞｼｯｸM-PRO" w:hint="eastAsia"/>
          <w:szCs w:val="21"/>
        </w:rPr>
        <w:t xml:space="preserve">　　　　　</w:t>
      </w:r>
      <w:r w:rsidRPr="00F7216D">
        <w:rPr>
          <w:rFonts w:ascii="HG丸ｺﾞｼｯｸM-PRO" w:eastAsia="HG丸ｺﾞｼｯｸM-PRO" w:hAnsi="HG丸ｺﾞｼｯｸM-PRO" w:cs="Meiryo UI" w:hint="eastAsia"/>
        </w:rPr>
        <w:t>目標管理水準は、遊具の安全性を最大限に考慮して、健全度（劣化度）を</w:t>
      </w:r>
    </w:p>
    <w:p w14:paraId="12B1A4E3" w14:textId="77777777" w:rsidR="00F90546" w:rsidRDefault="00F90546" w:rsidP="00F90546">
      <w:pPr>
        <w:pStyle w:val="50"/>
        <w:ind w:leftChars="166" w:left="349" w:firstLineChars="447" w:firstLine="939"/>
        <w:rPr>
          <w:rFonts w:ascii="HG丸ｺﾞｼｯｸM-PRO" w:eastAsia="HG丸ｺﾞｼｯｸM-PRO" w:hAnsi="HG丸ｺﾞｼｯｸM-PRO" w:cs="Meiryo UI"/>
        </w:rPr>
      </w:pPr>
      <w:r w:rsidRPr="00F7216D">
        <w:rPr>
          <w:rFonts w:ascii="HG丸ｺﾞｼｯｸM-PRO" w:eastAsia="HG丸ｺﾞｼｯｸM-PRO" w:hAnsi="HG丸ｺﾞｼｯｸM-PRO" w:cs="Meiryo UI" w:hint="eastAsia"/>
        </w:rPr>
        <w:t>Ｂ判定以上と設定し、Ｃ判定以下については、補修修繕等の候補遊具として</w:t>
      </w:r>
    </w:p>
    <w:p w14:paraId="440F4785" w14:textId="77777777" w:rsidR="00F90546" w:rsidRDefault="00F90546" w:rsidP="00F90546">
      <w:pPr>
        <w:pStyle w:val="50"/>
        <w:ind w:leftChars="166" w:left="349" w:firstLineChars="447" w:firstLine="939"/>
        <w:rPr>
          <w:rFonts w:ascii="HG丸ｺﾞｼｯｸM-PRO" w:eastAsia="HG丸ｺﾞｼｯｸM-PRO" w:hAnsi="HG丸ｺﾞｼｯｸM-PRO" w:cs="Meiryo UI"/>
        </w:rPr>
      </w:pPr>
      <w:r>
        <w:rPr>
          <w:rFonts w:ascii="HG丸ｺﾞｼｯｸM-PRO" w:eastAsia="HG丸ｺﾞｼｯｸM-PRO" w:hAnsi="HG丸ｺﾞｼｯｸM-PRO" w:cs="Meiryo UI" w:hint="eastAsia"/>
        </w:rPr>
        <w:t>順次</w:t>
      </w:r>
      <w:r w:rsidRPr="00F7216D">
        <w:rPr>
          <w:rFonts w:ascii="HG丸ｺﾞｼｯｸM-PRO" w:eastAsia="HG丸ｺﾞｼｯｸM-PRO" w:hAnsi="HG丸ｺﾞｼｯｸM-PRO" w:cs="Meiryo UI" w:hint="eastAsia"/>
        </w:rPr>
        <w:t>対応</w:t>
      </w:r>
      <w:r>
        <w:rPr>
          <w:rFonts w:ascii="HG丸ｺﾞｼｯｸM-PRO" w:eastAsia="HG丸ｺﾞｼｯｸM-PRO" w:hAnsi="HG丸ｺﾞｼｯｸM-PRO" w:cs="Meiryo UI" w:hint="eastAsia"/>
        </w:rPr>
        <w:t>する。</w:t>
      </w:r>
    </w:p>
    <w:p w14:paraId="193795DB" w14:textId="77777777" w:rsidR="00F90546" w:rsidRDefault="00F90546" w:rsidP="00F90546">
      <w:pPr>
        <w:pStyle w:val="50"/>
        <w:ind w:leftChars="166" w:left="349" w:firstLineChars="447" w:firstLine="939"/>
        <w:rPr>
          <w:rFonts w:ascii="HG丸ｺﾞｼｯｸM-PRO" w:eastAsia="HG丸ｺﾞｼｯｸM-PRO" w:hAnsi="HG丸ｺﾞｼｯｸM-PRO"/>
          <w:szCs w:val="21"/>
        </w:rPr>
      </w:pPr>
      <w:r>
        <w:rPr>
          <w:rFonts w:ascii="HG丸ｺﾞｼｯｸM-PRO" w:eastAsia="HG丸ｺﾞｼｯｸM-PRO" w:hAnsi="HG丸ｺﾞｼｯｸM-PRO" w:cs="Meiryo UI" w:hint="eastAsia"/>
        </w:rPr>
        <w:t xml:space="preserve">　　　　　表4.2-5　遊具における目標管理水準等</w:t>
      </w:r>
    </w:p>
    <w:tbl>
      <w:tblPr>
        <w:tblStyle w:val="af2"/>
        <w:tblpPr w:leftFromText="142" w:rightFromText="142" w:vertAnchor="text" w:horzAnchor="page" w:tblpX="3008" w:tblpY="149"/>
        <w:tblW w:w="0" w:type="auto"/>
        <w:tblLook w:val="04A0" w:firstRow="1" w:lastRow="0" w:firstColumn="1" w:lastColumn="0" w:noHBand="0" w:noVBand="1"/>
      </w:tblPr>
      <w:tblGrid>
        <w:gridCol w:w="1101"/>
        <w:gridCol w:w="4819"/>
        <w:gridCol w:w="1276"/>
      </w:tblGrid>
      <w:tr w:rsidR="00F90546" w14:paraId="3A86D3A3" w14:textId="77777777" w:rsidTr="00CC39A2">
        <w:tc>
          <w:tcPr>
            <w:tcW w:w="1101" w:type="dxa"/>
          </w:tcPr>
          <w:p w14:paraId="047CB28D" w14:textId="77777777" w:rsidR="00F90546" w:rsidRPr="00DB605B" w:rsidRDefault="00F90546" w:rsidP="00CC39A2">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ランク</w:t>
            </w:r>
          </w:p>
        </w:tc>
        <w:tc>
          <w:tcPr>
            <w:tcW w:w="4819" w:type="dxa"/>
          </w:tcPr>
          <w:p w14:paraId="3EDA8358" w14:textId="77777777" w:rsidR="00F90546" w:rsidRPr="00DB605B" w:rsidRDefault="00F90546" w:rsidP="00CC39A2">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評価基準</w:t>
            </w:r>
          </w:p>
        </w:tc>
        <w:tc>
          <w:tcPr>
            <w:tcW w:w="1276" w:type="dxa"/>
            <w:tcBorders>
              <w:top w:val="nil"/>
              <w:bottom w:val="nil"/>
              <w:right w:val="nil"/>
            </w:tcBorders>
          </w:tcPr>
          <w:p w14:paraId="5FEDA2AE" w14:textId="77777777" w:rsidR="00F90546" w:rsidRPr="00DB605B" w:rsidRDefault="00F90546" w:rsidP="00CC39A2">
            <w:pPr>
              <w:jc w:val="center"/>
              <w:rPr>
                <w:rFonts w:ascii="HG丸ｺﾞｼｯｸM-PRO" w:eastAsia="HG丸ｺﾞｼｯｸM-PRO" w:hAnsi="HG丸ｺﾞｼｯｸM-PRO"/>
                <w:sz w:val="17"/>
                <w:szCs w:val="17"/>
              </w:rPr>
            </w:pPr>
          </w:p>
        </w:tc>
      </w:tr>
      <w:tr w:rsidR="00F90546" w14:paraId="383CB9A3" w14:textId="77777777" w:rsidTr="00CC39A2">
        <w:tc>
          <w:tcPr>
            <w:tcW w:w="1101" w:type="dxa"/>
            <w:vAlign w:val="center"/>
          </w:tcPr>
          <w:p w14:paraId="6171F9AB"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A</w:t>
            </w:r>
          </w:p>
          <w:p w14:paraId="6C83ECB6"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p>
        </w:tc>
        <w:tc>
          <w:tcPr>
            <w:tcW w:w="4819" w:type="dxa"/>
          </w:tcPr>
          <w:p w14:paraId="1C1CE8EC" w14:textId="77777777" w:rsidR="00F90546" w:rsidRPr="00DB605B"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・全体的に健全である。</w:t>
            </w:r>
          </w:p>
          <w:p w14:paraId="1C20614E" w14:textId="77777777" w:rsidR="00F90546"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・緊急の補修の必要はないため、日常の維持保全で</w:t>
            </w:r>
          </w:p>
          <w:p w14:paraId="2141B053" w14:textId="77777777" w:rsidR="00F90546" w:rsidRPr="00DB605B" w:rsidRDefault="00F90546" w:rsidP="00CC39A2">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管理するもの。</w:t>
            </w:r>
          </w:p>
        </w:tc>
        <w:tc>
          <w:tcPr>
            <w:tcW w:w="1276" w:type="dxa"/>
            <w:tcBorders>
              <w:top w:val="nil"/>
              <w:bottom w:val="nil"/>
              <w:right w:val="nil"/>
            </w:tcBorders>
          </w:tcPr>
          <w:p w14:paraId="70162276" w14:textId="77777777" w:rsidR="00F90546" w:rsidRDefault="00F90546" w:rsidP="00CC39A2">
            <w:pPr>
              <w:spacing w:line="300" w:lineRule="exact"/>
              <w:rPr>
                <w:rFonts w:ascii="HG丸ｺﾞｼｯｸM-PRO" w:eastAsia="HG丸ｺﾞｼｯｸM-PRO" w:hAnsi="HG丸ｺﾞｼｯｸM-PRO"/>
                <w:sz w:val="17"/>
                <w:szCs w:val="17"/>
              </w:rPr>
            </w:pPr>
          </w:p>
          <w:p w14:paraId="1C34FF8E" w14:textId="77777777" w:rsidR="00F90546" w:rsidRPr="00DB605B" w:rsidRDefault="00F90546" w:rsidP="00CC39A2">
            <w:pPr>
              <w:spacing w:line="300" w:lineRule="exact"/>
              <w:rPr>
                <w:rFonts w:ascii="HG丸ｺﾞｼｯｸM-PRO" w:eastAsia="HG丸ｺﾞｼｯｸM-PRO" w:hAnsi="HG丸ｺﾞｼｯｸM-PRO"/>
                <w:sz w:val="17"/>
                <w:szCs w:val="17"/>
              </w:rPr>
            </w:pPr>
          </w:p>
        </w:tc>
      </w:tr>
      <w:tr w:rsidR="00F90546" w14:paraId="4F4E3CAE" w14:textId="77777777" w:rsidTr="00CC39A2">
        <w:tc>
          <w:tcPr>
            <w:tcW w:w="1101" w:type="dxa"/>
            <w:vAlign w:val="center"/>
          </w:tcPr>
          <w:p w14:paraId="0CAA6DE5"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B</w:t>
            </w:r>
          </w:p>
          <w:p w14:paraId="0146AF34"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p>
        </w:tc>
        <w:tc>
          <w:tcPr>
            <w:tcW w:w="4819" w:type="dxa"/>
          </w:tcPr>
          <w:p w14:paraId="0FBC1C89" w14:textId="77777777" w:rsidR="00F90546" w:rsidRPr="00DB605B"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・全体的に健全だが、部分的に劣化が進行している。</w:t>
            </w:r>
          </w:p>
          <w:p w14:paraId="3E9F618D" w14:textId="77777777" w:rsidR="00F90546"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・緊急の補修の必要性はないが、維持保全での管理の</w:t>
            </w:r>
          </w:p>
          <w:p w14:paraId="036E42E5" w14:textId="77777777" w:rsidR="00F90546" w:rsidRPr="00DB605B" w:rsidRDefault="00F90546" w:rsidP="00CC39A2">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中で、劣化部分について定期的な観察が必要なもの。</w:t>
            </w:r>
          </w:p>
        </w:tc>
        <w:tc>
          <w:tcPr>
            <w:tcW w:w="1276" w:type="dxa"/>
            <w:tcBorders>
              <w:top w:val="nil"/>
              <w:bottom w:val="single" w:sz="4" w:space="0" w:color="auto"/>
              <w:right w:val="nil"/>
            </w:tcBorders>
          </w:tcPr>
          <w:p w14:paraId="3808ECD6" w14:textId="77777777" w:rsidR="00F90546" w:rsidRDefault="00F90546" w:rsidP="00CC39A2">
            <w:pPr>
              <w:spacing w:line="300" w:lineRule="exact"/>
              <w:rPr>
                <w:rFonts w:ascii="HG丸ｺﾞｼｯｸM-PRO" w:eastAsia="HG丸ｺﾞｼｯｸM-PRO" w:hAnsi="HG丸ｺﾞｼｯｸM-PRO"/>
                <w:sz w:val="17"/>
                <w:szCs w:val="17"/>
              </w:rPr>
            </w:pPr>
          </w:p>
          <w:p w14:paraId="49729692" w14:textId="77777777" w:rsidR="00F90546" w:rsidRDefault="00F90546" w:rsidP="00CC39A2">
            <w:pPr>
              <w:spacing w:line="300" w:lineRule="exact"/>
              <w:rPr>
                <w:rFonts w:ascii="HG丸ｺﾞｼｯｸM-PRO" w:eastAsia="HG丸ｺﾞｼｯｸM-PRO" w:hAnsi="HG丸ｺﾞｼｯｸM-PRO"/>
                <w:sz w:val="17"/>
                <w:szCs w:val="17"/>
              </w:rPr>
            </w:pPr>
          </w:p>
          <w:p w14:paraId="4C074E28" w14:textId="77777777" w:rsidR="00F90546" w:rsidRPr="00DB605B" w:rsidRDefault="00F90546" w:rsidP="00CC39A2">
            <w:pPr>
              <w:spacing w:line="300" w:lineRule="exac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目標管理水準</w:t>
            </w:r>
          </w:p>
        </w:tc>
      </w:tr>
      <w:tr w:rsidR="00F90546" w14:paraId="0025EFDF" w14:textId="77777777" w:rsidTr="00CC39A2">
        <w:tc>
          <w:tcPr>
            <w:tcW w:w="1101" w:type="dxa"/>
            <w:tcBorders>
              <w:bottom w:val="single" w:sz="4" w:space="0" w:color="auto"/>
            </w:tcBorders>
            <w:vAlign w:val="center"/>
          </w:tcPr>
          <w:p w14:paraId="077ACB7C"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C</w:t>
            </w:r>
          </w:p>
          <w:p w14:paraId="0CDD1995"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p>
        </w:tc>
        <w:tc>
          <w:tcPr>
            <w:tcW w:w="4819" w:type="dxa"/>
            <w:tcBorders>
              <w:bottom w:val="single" w:sz="4" w:space="0" w:color="auto"/>
            </w:tcBorders>
          </w:tcPr>
          <w:p w14:paraId="192B3230" w14:textId="77777777" w:rsidR="00F90546" w:rsidRPr="00DB605B"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・全体的に劣化が進行している・</w:t>
            </w:r>
          </w:p>
          <w:p w14:paraId="293112BC" w14:textId="77777777" w:rsidR="00F90546"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・現時点では重大な事故につながらないが、利用し続ける</w:t>
            </w:r>
          </w:p>
          <w:p w14:paraId="5AA89215" w14:textId="77777777" w:rsidR="00F90546" w:rsidRPr="00DB605B" w:rsidRDefault="00F90546" w:rsidP="00CC39A2">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ためには部分的な補修、もしくは更新が必要なもの。</w:t>
            </w:r>
          </w:p>
        </w:tc>
        <w:tc>
          <w:tcPr>
            <w:tcW w:w="1276" w:type="dxa"/>
            <w:tcBorders>
              <w:bottom w:val="single" w:sz="4" w:space="0" w:color="auto"/>
              <w:right w:val="nil"/>
            </w:tcBorders>
          </w:tcPr>
          <w:p w14:paraId="0FF91D07" w14:textId="77777777" w:rsidR="00F90546" w:rsidRDefault="00F90546" w:rsidP="00CC39A2">
            <w:pPr>
              <w:spacing w:line="300" w:lineRule="exact"/>
              <w:rPr>
                <w:rFonts w:ascii="HG丸ｺﾞｼｯｸM-PRO" w:eastAsia="HG丸ｺﾞｼｯｸM-PRO" w:hAnsi="HG丸ｺﾞｼｯｸM-PRO"/>
                <w:sz w:val="17"/>
                <w:szCs w:val="17"/>
              </w:rPr>
            </w:pPr>
          </w:p>
          <w:p w14:paraId="62DB5082" w14:textId="77777777" w:rsidR="00F90546" w:rsidRDefault="00F90546" w:rsidP="00CC39A2">
            <w:pPr>
              <w:spacing w:line="300" w:lineRule="exact"/>
              <w:rPr>
                <w:rFonts w:ascii="HG丸ｺﾞｼｯｸM-PRO" w:eastAsia="HG丸ｺﾞｼｯｸM-PRO" w:hAnsi="HG丸ｺﾞｼｯｸM-PRO"/>
                <w:sz w:val="17"/>
                <w:szCs w:val="17"/>
              </w:rPr>
            </w:pPr>
          </w:p>
          <w:p w14:paraId="12AC898F" w14:textId="77777777" w:rsidR="00F90546" w:rsidRPr="00DB605B" w:rsidRDefault="00F90546" w:rsidP="00CC39A2">
            <w:pPr>
              <w:spacing w:line="300" w:lineRule="exac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限界管理水準</w:t>
            </w:r>
          </w:p>
        </w:tc>
      </w:tr>
      <w:tr w:rsidR="00F90546" w14:paraId="250065F9" w14:textId="77777777" w:rsidTr="00CC39A2">
        <w:tc>
          <w:tcPr>
            <w:tcW w:w="1101" w:type="dxa"/>
            <w:tcBorders>
              <w:bottom w:val="single" w:sz="4" w:space="0" w:color="auto"/>
            </w:tcBorders>
            <w:vAlign w:val="center"/>
          </w:tcPr>
          <w:p w14:paraId="4A6FE4F9"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D</w:t>
            </w:r>
          </w:p>
          <w:p w14:paraId="41B00FAE"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p>
        </w:tc>
        <w:tc>
          <w:tcPr>
            <w:tcW w:w="4819" w:type="dxa"/>
            <w:tcBorders>
              <w:bottom w:val="single" w:sz="4" w:space="0" w:color="auto"/>
            </w:tcBorders>
          </w:tcPr>
          <w:p w14:paraId="1A566BAB" w14:textId="77777777" w:rsidR="00F90546" w:rsidRPr="00DB605B"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・全体的に顕著な劣化である。</w:t>
            </w:r>
          </w:p>
          <w:p w14:paraId="006D305A" w14:textId="77777777" w:rsidR="00F90546"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・重大な事故につながる恐れがあり、公園施設の利用禁止</w:t>
            </w:r>
          </w:p>
          <w:p w14:paraId="77E4AD21" w14:textId="77777777" w:rsidR="00F90546" w:rsidRPr="00DB605B" w:rsidRDefault="00F90546" w:rsidP="00CC39A2">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あるいは、緊急な補修、もしくは更新が必要とされるもの。</w:t>
            </w:r>
          </w:p>
        </w:tc>
        <w:tc>
          <w:tcPr>
            <w:tcW w:w="1276" w:type="dxa"/>
            <w:tcBorders>
              <w:bottom w:val="nil"/>
              <w:right w:val="nil"/>
            </w:tcBorders>
          </w:tcPr>
          <w:p w14:paraId="1AD2D349" w14:textId="77777777" w:rsidR="00F90546" w:rsidRPr="00DB605B" w:rsidRDefault="00F90546" w:rsidP="00CC39A2">
            <w:pPr>
              <w:spacing w:line="300" w:lineRule="exact"/>
              <w:rPr>
                <w:rFonts w:ascii="HG丸ｺﾞｼｯｸM-PRO" w:eastAsia="HG丸ｺﾞｼｯｸM-PRO" w:hAnsi="HG丸ｺﾞｼｯｸM-PRO"/>
                <w:sz w:val="17"/>
                <w:szCs w:val="17"/>
              </w:rPr>
            </w:pPr>
          </w:p>
        </w:tc>
      </w:tr>
    </w:tbl>
    <w:p w14:paraId="1B54BBC1" w14:textId="77777777" w:rsidR="00F90546" w:rsidRPr="00A73D33" w:rsidRDefault="00F90546" w:rsidP="00F90546">
      <w:pPr>
        <w:pStyle w:val="50"/>
        <w:ind w:leftChars="166" w:left="349" w:firstLineChars="47" w:firstLine="99"/>
        <w:rPr>
          <w:rFonts w:ascii="HG丸ｺﾞｼｯｸM-PRO" w:eastAsia="HG丸ｺﾞｼｯｸM-PRO" w:hAnsi="HG丸ｺﾞｼｯｸM-PRO"/>
          <w:szCs w:val="21"/>
        </w:rPr>
      </w:pPr>
    </w:p>
    <w:p w14:paraId="1CB39ABB"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3143B394"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0D4CFEB9"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5DD4BD65"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4572C2C1"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5EA631A4"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28CB3E04"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1816E657"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418F44A3"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3049016D"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7BC86EC3"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069A8206"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707AC50B" w14:textId="77777777" w:rsidR="00F90546" w:rsidRDefault="00F90546" w:rsidP="00F90546">
      <w:pPr>
        <w:pStyle w:val="50"/>
        <w:ind w:leftChars="166" w:left="349" w:firstLineChars="347" w:firstLine="72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【遊具以外の施設】</w:t>
      </w:r>
    </w:p>
    <w:p w14:paraId="30E61EEC" w14:textId="77777777" w:rsidR="00F90546" w:rsidRPr="003A4E60" w:rsidRDefault="00F90546" w:rsidP="00F90546">
      <w:pPr>
        <w:pStyle w:val="50"/>
        <w:ind w:leftChars="166" w:left="349" w:firstLineChars="547" w:firstLine="1149"/>
        <w:rPr>
          <w:rFonts w:ascii="HG丸ｺﾞｼｯｸM-PRO" w:eastAsia="HG丸ｺﾞｼｯｸM-PRO" w:hAnsi="HG丸ｺﾞｼｯｸM-PRO"/>
          <w:szCs w:val="21"/>
        </w:rPr>
      </w:pPr>
      <w:r w:rsidRPr="00F7216D">
        <w:rPr>
          <w:rFonts w:ascii="HG丸ｺﾞｼｯｸM-PRO" w:eastAsia="HG丸ｺﾞｼｯｸM-PRO" w:hAnsi="HG丸ｺﾞｼｯｸM-PRO" w:cs="Meiryo UI" w:hint="eastAsia"/>
        </w:rPr>
        <w:t>目標管理水準は、</w:t>
      </w:r>
      <w:r>
        <w:rPr>
          <w:rFonts w:ascii="HG丸ｺﾞｼｯｸM-PRO" w:eastAsia="HG丸ｺﾞｼｯｸM-PRO" w:hAnsi="HG丸ｺﾞｼｯｸM-PRO" w:cs="Meiryo UI" w:hint="eastAsia"/>
        </w:rPr>
        <w:t>施設の安全性や快適性を</w:t>
      </w:r>
      <w:r w:rsidRPr="00F7216D">
        <w:rPr>
          <w:rFonts w:ascii="HG丸ｺﾞｼｯｸM-PRO" w:eastAsia="HG丸ｺﾞｼｯｸM-PRO" w:hAnsi="HG丸ｺﾞｼｯｸM-PRO" w:cs="Meiryo UI" w:hint="eastAsia"/>
        </w:rPr>
        <w:t>考慮して、健全度（劣化度）を</w:t>
      </w:r>
    </w:p>
    <w:p w14:paraId="073D1B2E" w14:textId="77777777" w:rsidR="00F90546" w:rsidRDefault="00F90546" w:rsidP="00F90546">
      <w:pPr>
        <w:pStyle w:val="50"/>
        <w:ind w:leftChars="166" w:left="349" w:firstLineChars="447" w:firstLine="939"/>
        <w:rPr>
          <w:rFonts w:ascii="HG丸ｺﾞｼｯｸM-PRO" w:eastAsia="HG丸ｺﾞｼｯｸM-PRO" w:hAnsi="HG丸ｺﾞｼｯｸM-PRO" w:cs="Meiryo UI"/>
        </w:rPr>
      </w:pPr>
      <w:r w:rsidRPr="00F7216D">
        <w:rPr>
          <w:rFonts w:ascii="HG丸ｺﾞｼｯｸM-PRO" w:eastAsia="HG丸ｺﾞｼｯｸM-PRO" w:hAnsi="HG丸ｺﾞｼｯｸM-PRO" w:cs="Meiryo UI" w:hint="eastAsia"/>
        </w:rPr>
        <w:t>Ｂ判定以上と設定し、</w:t>
      </w:r>
      <w:r>
        <w:rPr>
          <w:rFonts w:ascii="HG丸ｺﾞｼｯｸM-PRO" w:eastAsia="HG丸ｺﾞｼｯｸM-PRO" w:hAnsi="HG丸ｺﾞｼｯｸM-PRO" w:cs="Meiryo UI" w:hint="eastAsia"/>
        </w:rPr>
        <w:t>健全度（劣化度）がＤ判定になる前に補修修繕等を順次</w:t>
      </w:r>
    </w:p>
    <w:p w14:paraId="4E486636" w14:textId="77777777" w:rsidR="00F90546" w:rsidRDefault="00F90546" w:rsidP="00F90546">
      <w:pPr>
        <w:pStyle w:val="50"/>
        <w:ind w:leftChars="166" w:left="349" w:firstLineChars="447" w:firstLine="939"/>
        <w:rPr>
          <w:rFonts w:ascii="HG丸ｺﾞｼｯｸM-PRO" w:eastAsia="HG丸ｺﾞｼｯｸM-PRO" w:hAnsi="HG丸ｺﾞｼｯｸM-PRO" w:cs="Meiryo UI"/>
        </w:rPr>
      </w:pPr>
      <w:r>
        <w:rPr>
          <w:rFonts w:ascii="HG丸ｺﾞｼｯｸM-PRO" w:eastAsia="HG丸ｺﾞｼｯｸM-PRO" w:hAnsi="HG丸ｺﾞｼｯｸM-PRO" w:cs="Meiryo UI" w:hint="eastAsia"/>
        </w:rPr>
        <w:t>行う。</w:t>
      </w:r>
    </w:p>
    <w:p w14:paraId="4A860FCA" w14:textId="77777777" w:rsidR="00F90546" w:rsidRDefault="00F90546" w:rsidP="00F90546">
      <w:pPr>
        <w:pStyle w:val="50"/>
        <w:ind w:leftChars="166" w:left="349" w:firstLineChars="447" w:firstLine="939"/>
        <w:rPr>
          <w:rFonts w:ascii="HG丸ｺﾞｼｯｸM-PRO" w:eastAsia="HG丸ｺﾞｼｯｸM-PRO" w:hAnsi="HG丸ｺﾞｼｯｸM-PRO"/>
          <w:szCs w:val="21"/>
        </w:rPr>
      </w:pPr>
      <w:r>
        <w:rPr>
          <w:rFonts w:ascii="HG丸ｺﾞｼｯｸM-PRO" w:eastAsia="HG丸ｺﾞｼｯｸM-PRO" w:hAnsi="HG丸ｺﾞｼｯｸM-PRO" w:cs="Meiryo UI" w:hint="eastAsia"/>
        </w:rPr>
        <w:t xml:space="preserve">　　　表4.2-6　遊具以外の施設における目標管理水準等</w:t>
      </w:r>
    </w:p>
    <w:tbl>
      <w:tblPr>
        <w:tblStyle w:val="af2"/>
        <w:tblpPr w:leftFromText="142" w:rightFromText="142" w:vertAnchor="text" w:horzAnchor="page" w:tblpX="3008" w:tblpY="144"/>
        <w:tblW w:w="0" w:type="auto"/>
        <w:tblLook w:val="04A0" w:firstRow="1" w:lastRow="0" w:firstColumn="1" w:lastColumn="0" w:noHBand="0" w:noVBand="1"/>
      </w:tblPr>
      <w:tblGrid>
        <w:gridCol w:w="1101"/>
        <w:gridCol w:w="4819"/>
        <w:gridCol w:w="1276"/>
      </w:tblGrid>
      <w:tr w:rsidR="00F90546" w14:paraId="279956A9" w14:textId="77777777" w:rsidTr="00CC39A2">
        <w:tc>
          <w:tcPr>
            <w:tcW w:w="1101" w:type="dxa"/>
          </w:tcPr>
          <w:p w14:paraId="1418A0FC" w14:textId="77777777" w:rsidR="00F90546" w:rsidRPr="00DB605B" w:rsidRDefault="00F90546" w:rsidP="00CC39A2">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ランク</w:t>
            </w:r>
          </w:p>
        </w:tc>
        <w:tc>
          <w:tcPr>
            <w:tcW w:w="4819" w:type="dxa"/>
          </w:tcPr>
          <w:p w14:paraId="0FE4ACE8" w14:textId="77777777" w:rsidR="00F90546" w:rsidRPr="00DB605B" w:rsidRDefault="00F90546" w:rsidP="00CC39A2">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評価基準</w:t>
            </w:r>
          </w:p>
        </w:tc>
        <w:tc>
          <w:tcPr>
            <w:tcW w:w="1276" w:type="dxa"/>
            <w:tcBorders>
              <w:top w:val="nil"/>
              <w:bottom w:val="nil"/>
              <w:right w:val="nil"/>
            </w:tcBorders>
          </w:tcPr>
          <w:p w14:paraId="52C9ED16" w14:textId="77777777" w:rsidR="00F90546" w:rsidRPr="00DB605B" w:rsidRDefault="00F90546" w:rsidP="00CC39A2">
            <w:pPr>
              <w:jc w:val="center"/>
              <w:rPr>
                <w:rFonts w:ascii="HG丸ｺﾞｼｯｸM-PRO" w:eastAsia="HG丸ｺﾞｼｯｸM-PRO" w:hAnsi="HG丸ｺﾞｼｯｸM-PRO"/>
                <w:sz w:val="17"/>
                <w:szCs w:val="17"/>
              </w:rPr>
            </w:pPr>
          </w:p>
        </w:tc>
      </w:tr>
      <w:tr w:rsidR="00F90546" w14:paraId="08E17418" w14:textId="77777777" w:rsidTr="00CC39A2">
        <w:tc>
          <w:tcPr>
            <w:tcW w:w="1101" w:type="dxa"/>
            <w:vAlign w:val="center"/>
          </w:tcPr>
          <w:p w14:paraId="409E59ED"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A</w:t>
            </w:r>
          </w:p>
          <w:p w14:paraId="15ECAC59"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p>
        </w:tc>
        <w:tc>
          <w:tcPr>
            <w:tcW w:w="4819" w:type="dxa"/>
          </w:tcPr>
          <w:p w14:paraId="339C7E3E" w14:textId="77777777" w:rsidR="00F90546" w:rsidRPr="00DB605B"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・全体的に健全である。</w:t>
            </w:r>
          </w:p>
          <w:p w14:paraId="15A3D4F0" w14:textId="77777777" w:rsidR="00F90546"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・緊急の補修の必要はないため、日常の維持保全で</w:t>
            </w:r>
          </w:p>
          <w:p w14:paraId="492CA872" w14:textId="77777777" w:rsidR="00F90546" w:rsidRPr="00DB605B" w:rsidRDefault="00F90546" w:rsidP="00CC39A2">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管理するもの。</w:t>
            </w:r>
          </w:p>
        </w:tc>
        <w:tc>
          <w:tcPr>
            <w:tcW w:w="1276" w:type="dxa"/>
            <w:tcBorders>
              <w:top w:val="nil"/>
              <w:bottom w:val="nil"/>
              <w:right w:val="nil"/>
            </w:tcBorders>
          </w:tcPr>
          <w:p w14:paraId="5146EC2A" w14:textId="77777777" w:rsidR="00F90546" w:rsidRDefault="00F90546" w:rsidP="00CC39A2">
            <w:pPr>
              <w:spacing w:line="300" w:lineRule="exact"/>
              <w:rPr>
                <w:rFonts w:ascii="HG丸ｺﾞｼｯｸM-PRO" w:eastAsia="HG丸ｺﾞｼｯｸM-PRO" w:hAnsi="HG丸ｺﾞｼｯｸM-PRO"/>
                <w:sz w:val="17"/>
                <w:szCs w:val="17"/>
              </w:rPr>
            </w:pPr>
          </w:p>
          <w:p w14:paraId="28DEDD6D" w14:textId="77777777" w:rsidR="00F90546" w:rsidRPr="00DB605B" w:rsidRDefault="00F90546" w:rsidP="00CC39A2">
            <w:pPr>
              <w:spacing w:line="300" w:lineRule="exact"/>
              <w:rPr>
                <w:rFonts w:ascii="HG丸ｺﾞｼｯｸM-PRO" w:eastAsia="HG丸ｺﾞｼｯｸM-PRO" w:hAnsi="HG丸ｺﾞｼｯｸM-PRO"/>
                <w:sz w:val="17"/>
                <w:szCs w:val="17"/>
              </w:rPr>
            </w:pPr>
          </w:p>
        </w:tc>
      </w:tr>
      <w:tr w:rsidR="00F90546" w14:paraId="3B5D2729" w14:textId="77777777" w:rsidTr="00CC39A2">
        <w:tc>
          <w:tcPr>
            <w:tcW w:w="1101" w:type="dxa"/>
            <w:vAlign w:val="center"/>
          </w:tcPr>
          <w:p w14:paraId="4C2F79DC"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B</w:t>
            </w:r>
          </w:p>
          <w:p w14:paraId="5462CF27"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p>
        </w:tc>
        <w:tc>
          <w:tcPr>
            <w:tcW w:w="4819" w:type="dxa"/>
          </w:tcPr>
          <w:p w14:paraId="6DB1EA06" w14:textId="77777777" w:rsidR="00F90546" w:rsidRPr="00DB605B"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・全体的に健全だが、部分的に劣化が進行している。</w:t>
            </w:r>
          </w:p>
          <w:p w14:paraId="5D6BE6BB" w14:textId="77777777" w:rsidR="00F90546"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・緊急の補修の必要性はないが、維持保全での管理の</w:t>
            </w:r>
          </w:p>
          <w:p w14:paraId="0F7F8C32" w14:textId="77777777" w:rsidR="00F90546" w:rsidRPr="00DB605B" w:rsidRDefault="00F90546" w:rsidP="00CC39A2">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中で、劣化部分について定期的な観察が必要なもの。</w:t>
            </w:r>
          </w:p>
        </w:tc>
        <w:tc>
          <w:tcPr>
            <w:tcW w:w="1276" w:type="dxa"/>
            <w:tcBorders>
              <w:top w:val="nil"/>
              <w:bottom w:val="single" w:sz="4" w:space="0" w:color="auto"/>
              <w:right w:val="nil"/>
            </w:tcBorders>
          </w:tcPr>
          <w:p w14:paraId="2B322219" w14:textId="77777777" w:rsidR="00F90546" w:rsidRDefault="00F90546" w:rsidP="00CC39A2">
            <w:pPr>
              <w:spacing w:line="300" w:lineRule="exact"/>
              <w:rPr>
                <w:rFonts w:ascii="HG丸ｺﾞｼｯｸM-PRO" w:eastAsia="HG丸ｺﾞｼｯｸM-PRO" w:hAnsi="HG丸ｺﾞｼｯｸM-PRO"/>
                <w:sz w:val="17"/>
                <w:szCs w:val="17"/>
              </w:rPr>
            </w:pPr>
          </w:p>
          <w:p w14:paraId="3D52DAF2" w14:textId="77777777" w:rsidR="00F90546" w:rsidRDefault="00F90546" w:rsidP="00CC39A2">
            <w:pPr>
              <w:spacing w:line="300" w:lineRule="exact"/>
              <w:rPr>
                <w:rFonts w:ascii="HG丸ｺﾞｼｯｸM-PRO" w:eastAsia="HG丸ｺﾞｼｯｸM-PRO" w:hAnsi="HG丸ｺﾞｼｯｸM-PRO"/>
                <w:sz w:val="17"/>
                <w:szCs w:val="17"/>
              </w:rPr>
            </w:pPr>
          </w:p>
          <w:p w14:paraId="2EA642CB" w14:textId="77777777" w:rsidR="00F90546" w:rsidRPr="00DB605B" w:rsidRDefault="00F90546" w:rsidP="00CC39A2">
            <w:pPr>
              <w:spacing w:line="300" w:lineRule="exac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目標管理水準</w:t>
            </w:r>
          </w:p>
        </w:tc>
      </w:tr>
      <w:tr w:rsidR="00F90546" w14:paraId="2ED41E4B" w14:textId="77777777" w:rsidTr="00CC39A2">
        <w:tc>
          <w:tcPr>
            <w:tcW w:w="1101" w:type="dxa"/>
            <w:tcBorders>
              <w:bottom w:val="single" w:sz="4" w:space="0" w:color="auto"/>
            </w:tcBorders>
            <w:vAlign w:val="center"/>
          </w:tcPr>
          <w:p w14:paraId="7FB41952"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C</w:t>
            </w:r>
          </w:p>
          <w:p w14:paraId="3B3C5F4B"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p>
        </w:tc>
        <w:tc>
          <w:tcPr>
            <w:tcW w:w="4819" w:type="dxa"/>
            <w:tcBorders>
              <w:bottom w:val="single" w:sz="4" w:space="0" w:color="auto"/>
            </w:tcBorders>
          </w:tcPr>
          <w:p w14:paraId="16208781" w14:textId="77777777" w:rsidR="00F90546" w:rsidRPr="00DB605B"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・全体的に劣化が進行している・</w:t>
            </w:r>
          </w:p>
          <w:p w14:paraId="78FB2FBC" w14:textId="77777777" w:rsidR="00F90546"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・現時点では重大な事故につながらないが、利用し続ける</w:t>
            </w:r>
          </w:p>
          <w:p w14:paraId="57633143" w14:textId="77777777" w:rsidR="00F90546" w:rsidRPr="00DB605B" w:rsidRDefault="00F90546" w:rsidP="00CC39A2">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ためには部分的な補修、もしくは更新が必要なもの。</w:t>
            </w:r>
          </w:p>
        </w:tc>
        <w:tc>
          <w:tcPr>
            <w:tcW w:w="1276" w:type="dxa"/>
            <w:tcBorders>
              <w:bottom w:val="single" w:sz="4" w:space="0" w:color="auto"/>
              <w:right w:val="nil"/>
            </w:tcBorders>
          </w:tcPr>
          <w:p w14:paraId="1365BBD2" w14:textId="77777777" w:rsidR="00F90546" w:rsidRDefault="00F90546" w:rsidP="00CC39A2">
            <w:pPr>
              <w:spacing w:line="300" w:lineRule="exact"/>
              <w:rPr>
                <w:rFonts w:ascii="HG丸ｺﾞｼｯｸM-PRO" w:eastAsia="HG丸ｺﾞｼｯｸM-PRO" w:hAnsi="HG丸ｺﾞｼｯｸM-PRO"/>
                <w:sz w:val="17"/>
                <w:szCs w:val="17"/>
              </w:rPr>
            </w:pPr>
          </w:p>
          <w:p w14:paraId="40E33105" w14:textId="77777777" w:rsidR="00F90546" w:rsidRDefault="00F90546" w:rsidP="00CC39A2">
            <w:pPr>
              <w:spacing w:line="300" w:lineRule="exact"/>
              <w:rPr>
                <w:rFonts w:ascii="HG丸ｺﾞｼｯｸM-PRO" w:eastAsia="HG丸ｺﾞｼｯｸM-PRO" w:hAnsi="HG丸ｺﾞｼｯｸM-PRO"/>
                <w:sz w:val="17"/>
                <w:szCs w:val="17"/>
              </w:rPr>
            </w:pPr>
          </w:p>
          <w:p w14:paraId="66DC5C77" w14:textId="77777777" w:rsidR="00F90546" w:rsidRPr="00DB605B" w:rsidRDefault="00F90546" w:rsidP="00CC39A2">
            <w:pPr>
              <w:spacing w:line="300" w:lineRule="exac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限界管理水準</w:t>
            </w:r>
          </w:p>
        </w:tc>
      </w:tr>
      <w:tr w:rsidR="00F90546" w14:paraId="2C52FF94" w14:textId="77777777" w:rsidTr="00CC39A2">
        <w:tc>
          <w:tcPr>
            <w:tcW w:w="1101" w:type="dxa"/>
            <w:tcBorders>
              <w:bottom w:val="single" w:sz="4" w:space="0" w:color="auto"/>
            </w:tcBorders>
            <w:vAlign w:val="center"/>
          </w:tcPr>
          <w:p w14:paraId="1A9AEDA7"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D</w:t>
            </w:r>
          </w:p>
          <w:p w14:paraId="449BE14E" w14:textId="77777777" w:rsidR="00F90546" w:rsidRPr="00DB605B" w:rsidRDefault="00F90546" w:rsidP="00CC39A2">
            <w:pPr>
              <w:spacing w:line="300" w:lineRule="exact"/>
              <w:jc w:val="center"/>
              <w:rPr>
                <w:rFonts w:ascii="HG丸ｺﾞｼｯｸM-PRO" w:eastAsia="HG丸ｺﾞｼｯｸM-PRO" w:hAnsi="HG丸ｺﾞｼｯｸM-PRO"/>
                <w:sz w:val="17"/>
                <w:szCs w:val="17"/>
              </w:rPr>
            </w:pPr>
          </w:p>
        </w:tc>
        <w:tc>
          <w:tcPr>
            <w:tcW w:w="4819" w:type="dxa"/>
            <w:tcBorders>
              <w:bottom w:val="single" w:sz="4" w:space="0" w:color="auto"/>
            </w:tcBorders>
          </w:tcPr>
          <w:p w14:paraId="2B1F4BAC" w14:textId="77777777" w:rsidR="00F90546" w:rsidRPr="00DB605B"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・全体的に顕著な劣化である。</w:t>
            </w:r>
          </w:p>
          <w:p w14:paraId="6AA6D342" w14:textId="77777777" w:rsidR="00F90546" w:rsidRDefault="00F90546" w:rsidP="00CC39A2">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・重大な事故につながる恐れがあり、公園施設の利用禁止</w:t>
            </w:r>
          </w:p>
          <w:p w14:paraId="1D0379A6" w14:textId="77777777" w:rsidR="00F90546" w:rsidRPr="00DB605B" w:rsidRDefault="00F90546" w:rsidP="00CC39A2">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あるいは、緊急な補修、もしくは更新が必要とされるもの。</w:t>
            </w:r>
          </w:p>
        </w:tc>
        <w:tc>
          <w:tcPr>
            <w:tcW w:w="1276" w:type="dxa"/>
            <w:tcBorders>
              <w:bottom w:val="nil"/>
              <w:right w:val="nil"/>
            </w:tcBorders>
          </w:tcPr>
          <w:p w14:paraId="295E93A6" w14:textId="77777777" w:rsidR="00F90546" w:rsidRPr="00DB605B" w:rsidRDefault="00F90546" w:rsidP="00CC39A2">
            <w:pPr>
              <w:spacing w:line="300" w:lineRule="exact"/>
              <w:rPr>
                <w:rFonts w:ascii="HG丸ｺﾞｼｯｸM-PRO" w:eastAsia="HG丸ｺﾞｼｯｸM-PRO" w:hAnsi="HG丸ｺﾞｼｯｸM-PRO"/>
                <w:sz w:val="17"/>
                <w:szCs w:val="17"/>
              </w:rPr>
            </w:pPr>
          </w:p>
        </w:tc>
      </w:tr>
    </w:tbl>
    <w:p w14:paraId="0723940E"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7AF394E7" w14:textId="77777777" w:rsidR="00F90546" w:rsidRPr="003A4E60" w:rsidRDefault="00F90546" w:rsidP="00F90546">
      <w:pPr>
        <w:pStyle w:val="50"/>
        <w:ind w:leftChars="166" w:left="349" w:firstLineChars="47" w:firstLine="99"/>
        <w:rPr>
          <w:rFonts w:ascii="HG丸ｺﾞｼｯｸM-PRO" w:eastAsia="HG丸ｺﾞｼｯｸM-PRO" w:hAnsi="HG丸ｺﾞｼｯｸM-PRO"/>
          <w:szCs w:val="21"/>
        </w:rPr>
      </w:pPr>
    </w:p>
    <w:p w14:paraId="6DA46E7B"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582F5B98"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2BD9BA40"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5ACAEF88"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36541CC8"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53E0FF78"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79B57E20" w14:textId="77777777" w:rsidR="00F90546" w:rsidRPr="003A4E60" w:rsidRDefault="00F90546" w:rsidP="00F90546">
      <w:pPr>
        <w:pStyle w:val="50"/>
        <w:ind w:leftChars="166" w:left="349" w:firstLineChars="47" w:firstLine="99"/>
        <w:rPr>
          <w:rFonts w:ascii="HG丸ｺﾞｼｯｸM-PRO" w:eastAsia="HG丸ｺﾞｼｯｸM-PRO" w:hAnsi="HG丸ｺﾞｼｯｸM-PRO"/>
          <w:szCs w:val="21"/>
        </w:rPr>
      </w:pPr>
    </w:p>
    <w:p w14:paraId="42B4822B"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21F27EB8"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6EF41D2D" w14:textId="77777777" w:rsidR="00F90546" w:rsidRDefault="00F90546" w:rsidP="00F90546">
      <w:pPr>
        <w:pStyle w:val="50"/>
        <w:ind w:leftChars="166" w:left="349" w:firstLineChars="47" w:firstLine="99"/>
        <w:rPr>
          <w:rFonts w:ascii="HG丸ｺﾞｼｯｸM-PRO" w:eastAsia="HG丸ｺﾞｼｯｸM-PRO" w:hAnsi="HG丸ｺﾞｼｯｸM-PRO"/>
          <w:szCs w:val="21"/>
        </w:rPr>
      </w:pPr>
    </w:p>
    <w:p w14:paraId="26103A5D" w14:textId="77777777" w:rsidR="00F90546" w:rsidRDefault="00F90546" w:rsidP="00F90546">
      <w:pPr>
        <w:pStyle w:val="50"/>
        <w:ind w:leftChars="0" w:left="0" w:firstLineChars="0" w:firstLine="0"/>
      </w:pPr>
    </w:p>
    <w:p w14:paraId="579BD4BB" w14:textId="77777777" w:rsidR="00F90546" w:rsidRDefault="00F90546" w:rsidP="00F90546">
      <w:pPr>
        <w:pStyle w:val="50"/>
        <w:ind w:leftChars="300" w:left="1050" w:hangingChars="200" w:hanging="420"/>
        <w:rPr>
          <w:rFonts w:ascii="HG丸ｺﾞｼｯｸM-PRO" w:eastAsia="HG丸ｺﾞｼｯｸM-PRO" w:hAnsi="HG丸ｺﾞｼｯｸM-PRO"/>
        </w:rPr>
      </w:pPr>
    </w:p>
    <w:p w14:paraId="103CE6B3" w14:textId="77777777" w:rsidR="00F90546" w:rsidRDefault="00F90546" w:rsidP="00F90546">
      <w:pPr>
        <w:pStyle w:val="10"/>
        <w:ind w:firstLine="210"/>
        <w:rPr>
          <w:rFonts w:ascii="HG丸ｺﾞｼｯｸM-PRO" w:eastAsia="HG丸ｺﾞｼｯｸM-PRO" w:hAnsi="HG丸ｺﾞｼｯｸM-PRO"/>
        </w:rPr>
      </w:pPr>
    </w:p>
    <w:p w14:paraId="0B6B0F90" w14:textId="77777777" w:rsidR="00F90546" w:rsidRDefault="00F90546" w:rsidP="00F90546">
      <w:pPr>
        <w:pStyle w:val="10"/>
        <w:ind w:firstLine="210"/>
        <w:rPr>
          <w:rFonts w:ascii="HG丸ｺﾞｼｯｸM-PRO" w:eastAsia="HG丸ｺﾞｼｯｸM-PRO" w:hAnsi="HG丸ｺﾞｼｯｸM-PRO"/>
        </w:rPr>
      </w:pPr>
    </w:p>
    <w:p w14:paraId="689B00E5" w14:textId="77777777" w:rsidR="00F90546" w:rsidRPr="00F60E13" w:rsidRDefault="00F90546" w:rsidP="00F90546">
      <w:pPr>
        <w:pStyle w:val="2"/>
        <w:numPr>
          <w:ilvl w:val="0"/>
          <w:numId w:val="0"/>
        </w:numPr>
        <w:ind w:left="680" w:hanging="572"/>
        <w:rPr>
          <w:sz w:val="24"/>
          <w:szCs w:val="24"/>
        </w:rPr>
      </w:pPr>
      <w:bookmarkStart w:id="26" w:name="_Ref392091770"/>
      <w:bookmarkStart w:id="27" w:name="_Ref392091776"/>
      <w:bookmarkStart w:id="28" w:name="_Toc393377490"/>
      <w:bookmarkStart w:id="29" w:name="_Toc407097897"/>
      <w:bookmarkStart w:id="30" w:name="_Toc407107845"/>
      <w:r>
        <w:rPr>
          <w:rFonts w:hint="eastAsia"/>
          <w:sz w:val="24"/>
          <w:szCs w:val="24"/>
        </w:rPr>
        <w:lastRenderedPageBreak/>
        <w:t xml:space="preserve">4.3 </w:t>
      </w:r>
      <w:r w:rsidRPr="00F60E13">
        <w:rPr>
          <w:rFonts w:hint="eastAsia"/>
          <w:sz w:val="24"/>
          <w:szCs w:val="24"/>
        </w:rPr>
        <w:t>重点化指標・優先順位の考え方</w:t>
      </w:r>
      <w:bookmarkEnd w:id="26"/>
      <w:bookmarkEnd w:id="27"/>
      <w:bookmarkEnd w:id="28"/>
      <w:bookmarkEnd w:id="29"/>
      <w:bookmarkEnd w:id="30"/>
    </w:p>
    <w:p w14:paraId="3C807CE4" w14:textId="77777777" w:rsidR="00F90546" w:rsidRPr="00F60E13" w:rsidRDefault="00F90546" w:rsidP="00F90546">
      <w:pPr>
        <w:pStyle w:val="4"/>
        <w:numPr>
          <w:ilvl w:val="0"/>
          <w:numId w:val="0"/>
        </w:numPr>
        <w:ind w:left="885" w:hanging="465"/>
        <w:rPr>
          <w:b w:val="0"/>
          <w:u w:val="none"/>
        </w:rPr>
      </w:pPr>
      <w:r>
        <w:rPr>
          <w:rFonts w:hint="eastAsia"/>
          <w:b w:val="0"/>
          <w:u w:val="none"/>
        </w:rPr>
        <w:t>（１）</w:t>
      </w:r>
      <w:r w:rsidRPr="00F60E13">
        <w:rPr>
          <w:rFonts w:hint="eastAsia"/>
          <w:b w:val="0"/>
          <w:u w:val="none"/>
        </w:rPr>
        <w:t>基本</w:t>
      </w:r>
      <w:r>
        <w:rPr>
          <w:rFonts w:hint="eastAsia"/>
          <w:b w:val="0"/>
          <w:u w:val="none"/>
        </w:rPr>
        <w:t>的な</w:t>
      </w:r>
      <w:r w:rsidRPr="00F60E13">
        <w:rPr>
          <w:rFonts w:hint="eastAsia"/>
          <w:b w:val="0"/>
          <w:u w:val="none"/>
        </w:rPr>
        <w:t>方針</w:t>
      </w:r>
    </w:p>
    <w:p w14:paraId="6312C466" w14:textId="77777777" w:rsidR="00F90546" w:rsidRPr="00F60E13" w:rsidRDefault="00F90546" w:rsidP="00F90546">
      <w:pPr>
        <w:pStyle w:val="4"/>
        <w:numPr>
          <w:ilvl w:val="0"/>
          <w:numId w:val="0"/>
        </w:numPr>
        <w:ind w:left="885" w:hanging="465"/>
        <w:rPr>
          <w:b w:val="0"/>
          <w:u w:val="none"/>
        </w:rPr>
      </w:pPr>
      <w:r>
        <w:rPr>
          <w:rFonts w:hint="eastAsia"/>
          <w:b w:val="0"/>
          <w:u w:val="none"/>
        </w:rPr>
        <w:t>（２）</w:t>
      </w:r>
      <w:r w:rsidRPr="00F60E13">
        <w:rPr>
          <w:rFonts w:hint="eastAsia"/>
          <w:b w:val="0"/>
          <w:u w:val="none"/>
        </w:rPr>
        <w:t>リスクに着目した重点化</w:t>
      </w:r>
    </w:p>
    <w:p w14:paraId="620579A9" w14:textId="77777777" w:rsidR="00F90546" w:rsidRDefault="00F90546" w:rsidP="00F90546">
      <w:pPr>
        <w:pStyle w:val="40"/>
        <w:ind w:leftChars="300" w:left="630" w:firstLineChars="200" w:firstLine="420"/>
        <w:rPr>
          <w:rFonts w:ascii="HG丸ｺﾞｼｯｸM-PRO" w:eastAsia="HG丸ｺﾞｼｯｸM-PRO" w:hAnsi="HG丸ｺﾞｼｯｸM-PRO"/>
        </w:rPr>
      </w:pPr>
      <w:r w:rsidRPr="00FE7441">
        <w:rPr>
          <w:rFonts w:ascii="HG丸ｺﾞｼｯｸM-PRO" w:eastAsia="HG丸ｺﾞｼｯｸM-PRO" w:hAnsi="HG丸ｺﾞｼｯｸM-PRO" w:hint="eastAsia"/>
        </w:rPr>
        <w:t>施設の維持管理のリスクは</w:t>
      </w:r>
      <w:r w:rsidRPr="00FE7441">
        <w:rPr>
          <w:rFonts w:ascii="HG丸ｺﾞｼｯｸM-PRO" w:eastAsia="HG丸ｺﾞｼｯｸM-PRO" w:hAnsi="HG丸ｺﾞｼｯｸM-PRO" w:cs="ＭＳ 明朝" w:hint="eastAsia"/>
        </w:rPr>
        <w:t>、劣化や損傷等の</w:t>
      </w:r>
      <w:r>
        <w:rPr>
          <w:rFonts w:ascii="HG丸ｺﾞｼｯｸM-PRO" w:eastAsia="HG丸ｺﾞｼｯｸM-PRO" w:hAnsi="HG丸ｺﾞｼｯｸM-PRO" w:cs="ＭＳ 明朝" w:hint="eastAsia"/>
        </w:rPr>
        <w:t>状況と</w:t>
      </w:r>
      <w:r w:rsidRPr="00FE7441">
        <w:rPr>
          <w:rFonts w:ascii="HG丸ｺﾞｼｯｸM-PRO" w:eastAsia="HG丸ｺﾞｼｯｸM-PRO" w:hAnsi="HG丸ｺﾞｼｯｸM-PRO" w:hint="eastAsia"/>
        </w:rPr>
        <w:t>社会的影響度</w:t>
      </w:r>
      <w:r>
        <w:rPr>
          <w:rFonts w:ascii="HG丸ｺﾞｼｯｸM-PRO" w:eastAsia="HG丸ｺﾞｼｯｸM-PRO" w:hAnsi="HG丸ｺﾞｼｯｸM-PRO" w:hint="eastAsia"/>
        </w:rPr>
        <w:t>を勘案するものとし、</w:t>
      </w:r>
    </w:p>
    <w:p w14:paraId="071924DC" w14:textId="77777777" w:rsidR="00F90546" w:rsidRDefault="00F90546" w:rsidP="00F90546">
      <w:pPr>
        <w:pStyle w:val="40"/>
        <w:ind w:leftChars="300" w:left="630" w:firstLine="210"/>
        <w:rPr>
          <w:rFonts w:ascii="HG丸ｺﾞｼｯｸM-PRO" w:eastAsia="HG丸ｺﾞｼｯｸM-PRO" w:hAnsi="HG丸ｺﾞｼｯｸM-PRO"/>
        </w:rPr>
      </w:pPr>
      <w:r w:rsidRPr="00FE7441">
        <w:rPr>
          <w:rFonts w:ascii="HG丸ｺﾞｼｯｸM-PRO" w:eastAsia="HG丸ｺﾞｼｯｸM-PRO" w:hAnsi="HG丸ｺﾞｼｯｸM-PRO" w:hint="eastAsia"/>
        </w:rPr>
        <w:t>発生した場合の社会的な影響</w:t>
      </w:r>
      <w:r>
        <w:rPr>
          <w:rFonts w:ascii="HG丸ｺﾞｼｯｸM-PRO" w:eastAsia="HG丸ｺﾞｼｯｸM-PRO" w:hAnsi="HG丸ｺﾞｼｯｸM-PRO" w:hint="eastAsia"/>
        </w:rPr>
        <w:t>（公園全体への影響度）</w:t>
      </w:r>
      <w:r w:rsidRPr="00FE7441">
        <w:rPr>
          <w:rFonts w:ascii="HG丸ｺﾞｼｯｸM-PRO" w:eastAsia="HG丸ｺﾞｼｯｸM-PRO" w:hAnsi="HG丸ｺﾞｼｯｸM-PRO" w:hint="eastAsia"/>
        </w:rPr>
        <w:t>が大きいほど重大なリスクとして</w:t>
      </w:r>
    </w:p>
    <w:p w14:paraId="6AA7C4F1" w14:textId="77777777" w:rsidR="00F90546" w:rsidRDefault="00F90546" w:rsidP="00F90546">
      <w:pPr>
        <w:pStyle w:val="40"/>
        <w:ind w:leftChars="300" w:left="630" w:firstLine="210"/>
        <w:rPr>
          <w:rFonts w:ascii="HG丸ｺﾞｼｯｸM-PRO" w:eastAsia="HG丸ｺﾞｼｯｸM-PRO" w:hAnsi="HG丸ｺﾞｼｯｸM-PRO"/>
        </w:rPr>
      </w:pPr>
      <w:r w:rsidRPr="00FE7441">
        <w:rPr>
          <w:rFonts w:ascii="HG丸ｺﾞｼｯｸM-PRO" w:eastAsia="HG丸ｺﾞｼｯｸM-PRO" w:hAnsi="HG丸ｺﾞｼｯｸM-PRO" w:hint="eastAsia"/>
        </w:rPr>
        <w:t>評価する。具体的には</w:t>
      </w:r>
      <w:r w:rsidRPr="00FE7441">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健全度のランクと</w:t>
      </w:r>
      <w:r w:rsidRPr="00FE7441">
        <w:rPr>
          <w:rFonts w:ascii="HG丸ｺﾞｼｯｸM-PRO" w:eastAsia="HG丸ｺﾞｼｯｸM-PRO" w:hAnsi="HG丸ｺﾞｼｯｸM-PRO" w:cs="ＭＳ 明朝" w:hint="eastAsia"/>
        </w:rPr>
        <w:t>、</w:t>
      </w:r>
      <w:r w:rsidRPr="00FE7441">
        <w:rPr>
          <w:rFonts w:ascii="HG丸ｺﾞｼｯｸM-PRO" w:eastAsia="HG丸ｺﾞｼｯｸM-PRO" w:hAnsi="HG丸ｺﾞｼｯｸM-PRO" w:hint="eastAsia"/>
        </w:rPr>
        <w:t>不具合が起こった場合の</w:t>
      </w:r>
      <w:r>
        <w:rPr>
          <w:rFonts w:ascii="HG丸ｺﾞｼｯｸM-PRO" w:eastAsia="HG丸ｺﾞｼｯｸM-PRO" w:hAnsi="HG丸ｺﾞｼｯｸM-PRO" w:hint="eastAsia"/>
        </w:rPr>
        <w:t>事故の危険性</w:t>
      </w:r>
      <w:r w:rsidRPr="00FE7441">
        <w:rPr>
          <w:rFonts w:ascii="HG丸ｺﾞｼｯｸM-PRO" w:eastAsia="HG丸ｺﾞｼｯｸM-PRO" w:hAnsi="HG丸ｺﾞｼｯｸM-PRO" w:hint="eastAsia"/>
        </w:rPr>
        <w:t>や社</w:t>
      </w:r>
    </w:p>
    <w:p w14:paraId="413B3428" w14:textId="77777777" w:rsidR="00F90546" w:rsidRDefault="00F90546" w:rsidP="00F90546">
      <w:pPr>
        <w:pStyle w:val="40"/>
        <w:ind w:leftChars="300" w:left="630" w:firstLine="210"/>
        <w:rPr>
          <w:rFonts w:ascii="HG丸ｺﾞｼｯｸM-PRO" w:eastAsia="HG丸ｺﾞｼｯｸM-PRO" w:hAnsi="HG丸ｺﾞｼｯｸM-PRO"/>
        </w:rPr>
      </w:pPr>
      <w:r w:rsidRPr="00FE7441">
        <w:rPr>
          <w:rFonts w:ascii="HG丸ｺﾞｼｯｸM-PRO" w:eastAsia="HG丸ｺﾞｼｯｸM-PRO" w:hAnsi="HG丸ｺﾞｼｯｸM-PRO" w:hint="eastAsia"/>
        </w:rPr>
        <w:t>会的被害の大きさ</w:t>
      </w:r>
      <w:r>
        <w:rPr>
          <w:rFonts w:ascii="HG丸ｺﾞｼｯｸM-PRO" w:eastAsia="HG丸ｺﾞｼｯｸM-PRO" w:hAnsi="HG丸ｺﾞｼｯｸM-PRO" w:hint="eastAsia"/>
        </w:rPr>
        <w:t>（公園全体への影響度）</w:t>
      </w:r>
      <w:r w:rsidRPr="00FE7441">
        <w:rPr>
          <w:rFonts w:ascii="HG丸ｺﾞｼｯｸM-PRO" w:eastAsia="HG丸ｺﾞｼｯｸM-PRO" w:hAnsi="HG丸ｺﾞｼｯｸM-PRO" w:hint="eastAsia"/>
        </w:rPr>
        <w:t>との組み合わせによるリスクを、</w:t>
      </w:r>
      <w:r w:rsidRPr="00F60E13">
        <w:rPr>
          <w:rFonts w:ascii="HG丸ｺﾞｼｯｸM-PRO" w:eastAsia="HG丸ｺﾞｼｯｸM-PRO" w:hAnsi="HG丸ｺﾞｼｯｸM-PRO" w:hint="eastAsia"/>
        </w:rPr>
        <w:t>図４－</w:t>
      </w:r>
      <w:r>
        <w:rPr>
          <w:rFonts w:ascii="HG丸ｺﾞｼｯｸM-PRO" w:eastAsia="HG丸ｺﾞｼｯｸM-PRO" w:hAnsi="HG丸ｺﾞｼｯｸM-PRO" w:hint="eastAsia"/>
        </w:rPr>
        <w:t>3</w:t>
      </w:r>
      <w:r w:rsidRPr="00FE7441">
        <w:rPr>
          <w:rFonts w:ascii="HG丸ｺﾞｼｯｸM-PRO" w:eastAsia="HG丸ｺﾞｼｯｸM-PRO" w:hAnsi="HG丸ｺﾞｼｯｸM-PRO" w:hint="eastAsia"/>
        </w:rPr>
        <w:t>の</w:t>
      </w:r>
    </w:p>
    <w:p w14:paraId="174CBDDF" w14:textId="77777777" w:rsidR="00F90546" w:rsidRPr="00FE7441" w:rsidRDefault="00F90546" w:rsidP="00F90546">
      <w:pPr>
        <w:pStyle w:val="40"/>
        <w:ind w:leftChars="300" w:left="630" w:firstLine="210"/>
        <w:rPr>
          <w:rFonts w:ascii="HG丸ｺﾞｼｯｸM-PRO" w:eastAsia="HG丸ｺﾞｼｯｸM-PRO" w:hAnsi="HG丸ｺﾞｼｯｸM-PRO"/>
        </w:rPr>
      </w:pPr>
      <w:r w:rsidRPr="00FE7441">
        <w:rPr>
          <w:rFonts w:ascii="HG丸ｺﾞｼｯｸM-PRO" w:eastAsia="HG丸ｺﾞｼｯｸM-PRO" w:hAnsi="HG丸ｺﾞｼｯｸM-PRO" w:hint="eastAsia"/>
        </w:rPr>
        <w:t>ように２軸で評価し、重点化を図っていく。</w:t>
      </w:r>
    </w:p>
    <w:p w14:paraId="761CD798" w14:textId="77777777" w:rsidR="00F90546" w:rsidRDefault="00F90546" w:rsidP="00F90546">
      <w:pPr>
        <w:widowControl/>
        <w:jc w:val="left"/>
        <w:rPr>
          <w:rFonts w:ascii="HG丸ｺﾞｼｯｸM-PRO" w:eastAsia="HG丸ｺﾞｼｯｸM-PRO" w:hAnsi="HG丸ｺﾞｼｯｸM-PRO"/>
        </w:rPr>
      </w:pPr>
    </w:p>
    <w:p w14:paraId="4B87DC47" w14:textId="77777777" w:rsidR="00F90546" w:rsidRDefault="00F90546" w:rsidP="00F9054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①　劣化・損傷等を踏まえた総合評価の考え方</w:t>
      </w:r>
    </w:p>
    <w:p w14:paraId="379E90D2" w14:textId="63BB26C0" w:rsidR="00616233" w:rsidRDefault="00F90546" w:rsidP="0061623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【遊具を含めた維持管理施設（時間計画型の維持管理施設除く）】</w:t>
      </w:r>
    </w:p>
    <w:p w14:paraId="75FFF0C6" w14:textId="1AA9238E" w:rsidR="00616233" w:rsidRDefault="00532359" w:rsidP="00616233">
      <w:pPr>
        <w:widowControl/>
        <w:jc w:val="left"/>
        <w:rPr>
          <w:rFonts w:ascii="HG丸ｺﾞｼｯｸM-PRO" w:eastAsia="HG丸ｺﾞｼｯｸM-PRO" w:hAnsi="HG丸ｺﾞｼｯｸM-PRO"/>
        </w:rPr>
      </w:pPr>
      <w:r w:rsidRPr="00532359">
        <w:rPr>
          <w:rFonts w:hint="eastAsia"/>
          <w:noProof/>
        </w:rPr>
        <w:drawing>
          <wp:anchor distT="0" distB="0" distL="114300" distR="114300" simplePos="0" relativeHeight="252769280" behindDoc="0" locked="0" layoutInCell="1" allowOverlap="1" wp14:anchorId="0090843F" wp14:editId="5EB7AB2D">
            <wp:simplePos x="0" y="0"/>
            <wp:positionH relativeFrom="column">
              <wp:posOffset>702739</wp:posOffset>
            </wp:positionH>
            <wp:positionV relativeFrom="paragraph">
              <wp:posOffset>159443</wp:posOffset>
            </wp:positionV>
            <wp:extent cx="3705101" cy="2112263"/>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357" cy="2112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4D6F5" w14:textId="77777777" w:rsidR="00616233" w:rsidRPr="00560C4B" w:rsidRDefault="00616233" w:rsidP="00616233">
      <w:pPr>
        <w:widowControl/>
        <w:jc w:val="left"/>
        <w:rPr>
          <w:rFonts w:ascii="HG丸ｺﾞｼｯｸM-PRO" w:eastAsia="HG丸ｺﾞｼｯｸM-PRO" w:hAnsi="HG丸ｺﾞｼｯｸM-PRO"/>
        </w:rPr>
      </w:pPr>
    </w:p>
    <w:p w14:paraId="78777EF2" w14:textId="77777777" w:rsidR="00616233" w:rsidRDefault="00616233" w:rsidP="00616233">
      <w:pPr>
        <w:widowControl/>
        <w:jc w:val="left"/>
        <w:rPr>
          <w:rFonts w:ascii="HG丸ｺﾞｼｯｸM-PRO" w:eastAsia="HG丸ｺﾞｼｯｸM-PRO" w:hAnsi="HG丸ｺﾞｼｯｸM-PRO"/>
        </w:rPr>
      </w:pPr>
    </w:p>
    <w:p w14:paraId="1B4DF331" w14:textId="77777777" w:rsidR="00616233" w:rsidRDefault="00616233" w:rsidP="00616233">
      <w:pPr>
        <w:widowControl/>
        <w:jc w:val="left"/>
        <w:rPr>
          <w:rFonts w:ascii="HG丸ｺﾞｼｯｸM-PRO" w:eastAsia="HG丸ｺﾞｼｯｸM-PRO" w:hAnsi="HG丸ｺﾞｼｯｸM-PRO"/>
        </w:rPr>
      </w:pPr>
    </w:p>
    <w:p w14:paraId="18775A39" w14:textId="77777777" w:rsidR="00616233" w:rsidRDefault="00616233" w:rsidP="00616233">
      <w:pPr>
        <w:widowControl/>
        <w:jc w:val="left"/>
        <w:rPr>
          <w:rFonts w:ascii="HG丸ｺﾞｼｯｸM-PRO" w:eastAsia="HG丸ｺﾞｼｯｸM-PRO" w:hAnsi="HG丸ｺﾞｼｯｸM-PRO"/>
        </w:rPr>
      </w:pPr>
    </w:p>
    <w:p w14:paraId="7F52EC8B" w14:textId="77777777" w:rsidR="00616233" w:rsidRDefault="00616233" w:rsidP="0061623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BB18FCE" w14:textId="41D4C57D" w:rsidR="00532359" w:rsidRDefault="00532359" w:rsidP="00616233">
      <w:pPr>
        <w:widowControl/>
        <w:jc w:val="left"/>
        <w:rPr>
          <w:rFonts w:ascii="HG丸ｺﾞｼｯｸM-PRO" w:eastAsia="HG丸ｺﾞｼｯｸM-PRO" w:hAnsi="HG丸ｺﾞｼｯｸM-PRO"/>
        </w:rPr>
      </w:pPr>
    </w:p>
    <w:p w14:paraId="35E67EDE" w14:textId="77777777" w:rsidR="00532359" w:rsidRDefault="00532359" w:rsidP="00616233">
      <w:pPr>
        <w:widowControl/>
        <w:jc w:val="left"/>
        <w:rPr>
          <w:rFonts w:ascii="HG丸ｺﾞｼｯｸM-PRO" w:eastAsia="HG丸ｺﾞｼｯｸM-PRO" w:hAnsi="HG丸ｺﾞｼｯｸM-PRO"/>
        </w:rPr>
      </w:pPr>
    </w:p>
    <w:p w14:paraId="669DEADB" w14:textId="77777777" w:rsidR="00532359" w:rsidRDefault="00532359" w:rsidP="00616233">
      <w:pPr>
        <w:widowControl/>
        <w:jc w:val="left"/>
        <w:rPr>
          <w:rFonts w:ascii="HG丸ｺﾞｼｯｸM-PRO" w:eastAsia="HG丸ｺﾞｼｯｸM-PRO" w:hAnsi="HG丸ｺﾞｼｯｸM-PRO"/>
        </w:rPr>
      </w:pPr>
    </w:p>
    <w:p w14:paraId="5347B617" w14:textId="77777777" w:rsidR="00532359" w:rsidRDefault="00532359" w:rsidP="00616233">
      <w:pPr>
        <w:widowControl/>
        <w:jc w:val="left"/>
        <w:rPr>
          <w:rFonts w:ascii="HG丸ｺﾞｼｯｸM-PRO" w:eastAsia="HG丸ｺﾞｼｯｸM-PRO" w:hAnsi="HG丸ｺﾞｼｯｸM-PRO"/>
        </w:rPr>
      </w:pPr>
    </w:p>
    <w:p w14:paraId="472ED6F5" w14:textId="46236E51" w:rsidR="00532359" w:rsidRDefault="00532359" w:rsidP="00616233">
      <w:pPr>
        <w:widowControl/>
        <w:ind w:firstLineChars="400" w:firstLine="840"/>
        <w:jc w:val="left"/>
        <w:rPr>
          <w:rFonts w:ascii="HG丸ｺﾞｼｯｸM-PRO" w:eastAsia="HG丸ｺﾞｼｯｸM-PRO" w:hAnsi="HG丸ｺﾞｼｯｸM-PRO"/>
          <w:color w:val="0000CC"/>
        </w:rPr>
      </w:pPr>
      <w:r>
        <w:rPr>
          <w:rFonts w:ascii="HG丸ｺﾞｼｯｸM-PRO" w:eastAsia="HG丸ｺﾞｼｯｸM-PRO" w:hAnsi="HG丸ｺﾞｼｯｸM-PRO" w:hint="eastAsia"/>
          <w:color w:val="0000CC"/>
        </w:rPr>
        <w:t xml:space="preserve">　　　　　　　　　　　　　　　　　　　　　</w:t>
      </w:r>
      <w:r w:rsidRPr="00A12728">
        <w:rPr>
          <w:rFonts w:ascii="HG丸ｺﾞｼｯｸM-PRO" w:eastAsia="HG丸ｺﾞｼｯｸM-PRO" w:hAnsi="HG丸ｺﾞｼｯｸM-PRO" w:hint="eastAsia"/>
        </w:rPr>
        <w:t xml:space="preserve">　</w:t>
      </w:r>
      <w:r w:rsidR="00A12728" w:rsidRPr="00A12728">
        <w:rPr>
          <w:rFonts w:ascii="HG丸ｺﾞｼｯｸM-PRO" w:eastAsia="HG丸ｺﾞｼｯｸM-PRO" w:hAnsi="HG丸ｺﾞｼｯｸM-PRO" w:hint="eastAsia"/>
        </w:rPr>
        <w:t>（再掲）</w:t>
      </w:r>
    </w:p>
    <w:p w14:paraId="35CCF1C2" w14:textId="2B498430" w:rsidR="00616233" w:rsidRDefault="00616233" w:rsidP="00616233">
      <w:pPr>
        <w:widowControl/>
        <w:ind w:firstLineChars="400" w:firstLine="840"/>
        <w:jc w:val="left"/>
        <w:rPr>
          <w:rFonts w:ascii="HG丸ｺﾞｼｯｸM-PRO" w:eastAsia="HG丸ｺﾞｼｯｸM-PRO" w:hAnsi="HG丸ｺﾞｼｯｸM-PRO"/>
        </w:rPr>
      </w:pPr>
      <w:r w:rsidRPr="007F0D31">
        <w:rPr>
          <w:rFonts w:ascii="HG丸ｺﾞｼｯｸM-PRO" w:eastAsia="HG丸ｺﾞｼｯｸM-PRO" w:hAnsi="HG丸ｺﾞｼｯｸM-PRO" w:hint="eastAsia"/>
          <w:color w:val="0000CC"/>
        </w:rPr>
        <w:t>【設備（状態監視型の維持管理施設）】</w:t>
      </w:r>
      <w:r>
        <w:rPr>
          <w:rFonts w:ascii="HG丸ｺﾞｼｯｸM-PRO" w:eastAsia="HG丸ｺﾞｼｯｸM-PRO" w:hAnsi="HG丸ｺﾞｼｯｸM-PRO" w:hint="eastAsia"/>
        </w:rPr>
        <w:t xml:space="preserve">　</w:t>
      </w:r>
    </w:p>
    <w:p w14:paraId="470291C3" w14:textId="4E0FFEE3" w:rsidR="00532359" w:rsidRDefault="00532359" w:rsidP="00616233">
      <w:pPr>
        <w:widowControl/>
        <w:ind w:firstLineChars="400" w:firstLine="840"/>
        <w:jc w:val="left"/>
        <w:rPr>
          <w:rFonts w:ascii="HG丸ｺﾞｼｯｸM-PRO" w:eastAsia="HG丸ｺﾞｼｯｸM-PRO" w:hAnsi="HG丸ｺﾞｼｯｸM-PRO"/>
        </w:rPr>
      </w:pPr>
      <w:r w:rsidRPr="00532359">
        <w:rPr>
          <w:rFonts w:hint="eastAsia"/>
          <w:noProof/>
        </w:rPr>
        <w:drawing>
          <wp:anchor distT="0" distB="0" distL="114300" distR="114300" simplePos="0" relativeHeight="252768256" behindDoc="0" locked="0" layoutInCell="1" allowOverlap="1" wp14:anchorId="3A0CA69A" wp14:editId="2D7708B4">
            <wp:simplePos x="0" y="0"/>
            <wp:positionH relativeFrom="column">
              <wp:posOffset>702302</wp:posOffset>
            </wp:positionH>
            <wp:positionV relativeFrom="paragraph">
              <wp:posOffset>135255</wp:posOffset>
            </wp:positionV>
            <wp:extent cx="5448023" cy="2470068"/>
            <wp:effectExtent l="0" t="0" r="635"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023" cy="24700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EC779" w14:textId="77777777" w:rsidR="00532359" w:rsidRDefault="00532359" w:rsidP="00616233">
      <w:pPr>
        <w:widowControl/>
        <w:ind w:firstLineChars="400" w:firstLine="840"/>
        <w:jc w:val="left"/>
        <w:rPr>
          <w:rFonts w:ascii="HG丸ｺﾞｼｯｸM-PRO" w:eastAsia="HG丸ｺﾞｼｯｸM-PRO" w:hAnsi="HG丸ｺﾞｼｯｸM-PRO"/>
        </w:rPr>
      </w:pPr>
    </w:p>
    <w:p w14:paraId="0E573A70" w14:textId="0D42930D" w:rsidR="00532359" w:rsidRDefault="00532359" w:rsidP="00616233">
      <w:pPr>
        <w:widowControl/>
        <w:ind w:firstLineChars="400" w:firstLine="840"/>
        <w:jc w:val="left"/>
        <w:rPr>
          <w:rFonts w:ascii="HG丸ｺﾞｼｯｸM-PRO" w:eastAsia="HG丸ｺﾞｼｯｸM-PRO" w:hAnsi="HG丸ｺﾞｼｯｸM-PRO"/>
        </w:rPr>
      </w:pPr>
    </w:p>
    <w:p w14:paraId="4369871F" w14:textId="77777777" w:rsidR="00532359" w:rsidRDefault="00532359" w:rsidP="00616233">
      <w:pPr>
        <w:widowControl/>
        <w:ind w:firstLineChars="400" w:firstLine="840"/>
        <w:jc w:val="left"/>
        <w:rPr>
          <w:rFonts w:ascii="HG丸ｺﾞｼｯｸM-PRO" w:eastAsia="HG丸ｺﾞｼｯｸM-PRO" w:hAnsi="HG丸ｺﾞｼｯｸM-PRO"/>
        </w:rPr>
      </w:pPr>
    </w:p>
    <w:p w14:paraId="42717F16" w14:textId="77777777" w:rsidR="00532359" w:rsidRDefault="00532359" w:rsidP="00616233">
      <w:pPr>
        <w:widowControl/>
        <w:ind w:firstLineChars="400" w:firstLine="840"/>
        <w:jc w:val="left"/>
        <w:rPr>
          <w:rFonts w:ascii="HG丸ｺﾞｼｯｸM-PRO" w:eastAsia="HG丸ｺﾞｼｯｸM-PRO" w:hAnsi="HG丸ｺﾞｼｯｸM-PRO"/>
        </w:rPr>
      </w:pPr>
    </w:p>
    <w:p w14:paraId="17254C22" w14:textId="77777777" w:rsidR="00532359" w:rsidRDefault="00532359" w:rsidP="00616233">
      <w:pPr>
        <w:widowControl/>
        <w:ind w:firstLineChars="400" w:firstLine="840"/>
        <w:jc w:val="left"/>
        <w:rPr>
          <w:rFonts w:ascii="HG丸ｺﾞｼｯｸM-PRO" w:eastAsia="HG丸ｺﾞｼｯｸM-PRO" w:hAnsi="HG丸ｺﾞｼｯｸM-PRO"/>
        </w:rPr>
      </w:pPr>
    </w:p>
    <w:p w14:paraId="0CE65F5D" w14:textId="77777777" w:rsidR="00532359" w:rsidRDefault="00532359" w:rsidP="00616233">
      <w:pPr>
        <w:widowControl/>
        <w:ind w:firstLineChars="400" w:firstLine="840"/>
        <w:jc w:val="left"/>
        <w:rPr>
          <w:rFonts w:ascii="HG丸ｺﾞｼｯｸM-PRO" w:eastAsia="HG丸ｺﾞｼｯｸM-PRO" w:hAnsi="HG丸ｺﾞｼｯｸM-PRO"/>
        </w:rPr>
      </w:pPr>
    </w:p>
    <w:p w14:paraId="7CE5304C" w14:textId="77777777" w:rsidR="00532359" w:rsidRDefault="00532359" w:rsidP="00616233">
      <w:pPr>
        <w:widowControl/>
        <w:ind w:firstLineChars="400" w:firstLine="840"/>
        <w:jc w:val="left"/>
        <w:rPr>
          <w:rFonts w:ascii="HG丸ｺﾞｼｯｸM-PRO" w:eastAsia="HG丸ｺﾞｼｯｸM-PRO" w:hAnsi="HG丸ｺﾞｼｯｸM-PRO"/>
        </w:rPr>
      </w:pPr>
    </w:p>
    <w:p w14:paraId="7F7AD8AE" w14:textId="77777777" w:rsidR="00532359" w:rsidRDefault="00532359" w:rsidP="00616233">
      <w:pPr>
        <w:widowControl/>
        <w:ind w:firstLineChars="400" w:firstLine="840"/>
        <w:jc w:val="left"/>
        <w:rPr>
          <w:rFonts w:ascii="HG丸ｺﾞｼｯｸM-PRO" w:eastAsia="HG丸ｺﾞｼｯｸM-PRO" w:hAnsi="HG丸ｺﾞｼｯｸM-PRO"/>
        </w:rPr>
      </w:pPr>
    </w:p>
    <w:p w14:paraId="26D77BD4" w14:textId="77777777" w:rsidR="00532359" w:rsidRDefault="00532359" w:rsidP="00616233">
      <w:pPr>
        <w:widowControl/>
        <w:ind w:firstLineChars="400" w:firstLine="840"/>
        <w:jc w:val="left"/>
        <w:rPr>
          <w:rFonts w:ascii="HG丸ｺﾞｼｯｸM-PRO" w:eastAsia="HG丸ｺﾞｼｯｸM-PRO" w:hAnsi="HG丸ｺﾞｼｯｸM-PRO"/>
        </w:rPr>
      </w:pPr>
    </w:p>
    <w:p w14:paraId="33B64E28" w14:textId="77777777" w:rsidR="00532359" w:rsidRDefault="00532359" w:rsidP="00616233">
      <w:pPr>
        <w:widowControl/>
        <w:ind w:firstLineChars="400" w:firstLine="840"/>
        <w:jc w:val="left"/>
        <w:rPr>
          <w:rFonts w:ascii="HG丸ｺﾞｼｯｸM-PRO" w:eastAsia="HG丸ｺﾞｼｯｸM-PRO" w:hAnsi="HG丸ｺﾞｼｯｸM-PRO"/>
        </w:rPr>
      </w:pPr>
    </w:p>
    <w:p w14:paraId="73E11BB6" w14:textId="77777777" w:rsidR="00532359" w:rsidRDefault="00532359" w:rsidP="00616233">
      <w:pPr>
        <w:widowControl/>
        <w:ind w:firstLineChars="400" w:firstLine="840"/>
        <w:jc w:val="left"/>
        <w:rPr>
          <w:rFonts w:ascii="HG丸ｺﾞｼｯｸM-PRO" w:eastAsia="HG丸ｺﾞｼｯｸM-PRO" w:hAnsi="HG丸ｺﾞｼｯｸM-PRO"/>
        </w:rPr>
      </w:pPr>
    </w:p>
    <w:p w14:paraId="1DF10463" w14:textId="197E34AA" w:rsidR="00532359" w:rsidRPr="0022442F" w:rsidRDefault="00A12728" w:rsidP="00A12728">
      <w:pPr>
        <w:widowControl/>
        <w:ind w:firstLineChars="4000" w:firstLine="8400"/>
        <w:jc w:val="left"/>
        <w:rPr>
          <w:rFonts w:ascii="HG丸ｺﾞｼｯｸM-PRO" w:eastAsia="HG丸ｺﾞｼｯｸM-PRO" w:hAnsi="HG丸ｺﾞｼｯｸM-PRO"/>
        </w:rPr>
      </w:pPr>
      <w:r>
        <w:rPr>
          <w:rFonts w:ascii="HG丸ｺﾞｼｯｸM-PRO" w:eastAsia="HG丸ｺﾞｼｯｸM-PRO" w:hAnsi="HG丸ｺﾞｼｯｸM-PRO" w:hint="eastAsia"/>
        </w:rPr>
        <w:t>（再掲）</w:t>
      </w:r>
    </w:p>
    <w:p w14:paraId="0F64FC80" w14:textId="77777777" w:rsidR="00616233" w:rsidRDefault="00616233" w:rsidP="00616233">
      <w:pPr>
        <w:widowControl/>
        <w:jc w:val="left"/>
        <w:rPr>
          <w:rFonts w:ascii="HG丸ｺﾞｼｯｸM-PRO" w:eastAsia="HG丸ｺﾞｼｯｸM-PRO" w:hAnsi="HG丸ｺﾞｼｯｸM-PRO"/>
        </w:rPr>
      </w:pPr>
    </w:p>
    <w:p w14:paraId="70D3E511" w14:textId="77777777" w:rsidR="00532359" w:rsidRDefault="00532359" w:rsidP="00616233">
      <w:pPr>
        <w:widowControl/>
        <w:jc w:val="left"/>
        <w:rPr>
          <w:rFonts w:ascii="HG丸ｺﾞｼｯｸM-PRO" w:eastAsia="HG丸ｺﾞｼｯｸM-PRO" w:hAnsi="HG丸ｺﾞｼｯｸM-PRO"/>
        </w:rPr>
      </w:pPr>
    </w:p>
    <w:p w14:paraId="0C07B1EB" w14:textId="77777777" w:rsidR="00532359" w:rsidRDefault="00532359" w:rsidP="00616233">
      <w:pPr>
        <w:widowControl/>
        <w:jc w:val="left"/>
        <w:rPr>
          <w:rFonts w:ascii="HG丸ｺﾞｼｯｸM-PRO" w:eastAsia="HG丸ｺﾞｼｯｸM-PRO" w:hAnsi="HG丸ｺﾞｼｯｸM-PRO"/>
        </w:rPr>
      </w:pPr>
    </w:p>
    <w:p w14:paraId="5FE5BD57" w14:textId="77777777" w:rsidR="00F90546" w:rsidRDefault="00F90546" w:rsidP="00F90546">
      <w:pPr>
        <w:widowControl/>
        <w:ind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②　社会的影響度等の考え方</w:t>
      </w:r>
    </w:p>
    <w:p w14:paraId="0B9D8DB9" w14:textId="77777777" w:rsidR="00F90546" w:rsidRDefault="00F90546" w:rsidP="00F90546">
      <w:pPr>
        <w:widowControl/>
        <w:ind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【遊具】</w:t>
      </w:r>
    </w:p>
    <w:p w14:paraId="5AF6533B" w14:textId="36E3EDDA" w:rsidR="00616233" w:rsidRDefault="00616233" w:rsidP="00616233">
      <w:pPr>
        <w:widowControl/>
        <w:ind w:firstLineChars="1000" w:firstLine="2100"/>
        <w:jc w:val="left"/>
        <w:rPr>
          <w:rFonts w:ascii="HG丸ｺﾞｼｯｸM-PRO" w:eastAsia="HG丸ｺﾞｼｯｸM-PRO" w:hAnsi="HG丸ｺﾞｼｯｸM-PRO"/>
        </w:rPr>
      </w:pPr>
      <w:r>
        <w:rPr>
          <w:rFonts w:ascii="HG丸ｺﾞｼｯｸM-PRO" w:eastAsia="HG丸ｺﾞｼｯｸM-PRO" w:hAnsi="HG丸ｺﾞｼｯｸM-PRO" w:hint="eastAsia"/>
        </w:rPr>
        <w:t>表4.3-1　遊具における重点化指標</w:t>
      </w:r>
    </w:p>
    <w:tbl>
      <w:tblPr>
        <w:tblStyle w:val="af2"/>
        <w:tblW w:w="5744" w:type="dxa"/>
        <w:tblInd w:w="1310" w:type="dxa"/>
        <w:tblLayout w:type="fixed"/>
        <w:tblLook w:val="04A0" w:firstRow="1" w:lastRow="0" w:firstColumn="1" w:lastColumn="0" w:noHBand="0" w:noVBand="1"/>
      </w:tblPr>
      <w:tblGrid>
        <w:gridCol w:w="1369"/>
        <w:gridCol w:w="3241"/>
        <w:gridCol w:w="1134"/>
      </w:tblGrid>
      <w:tr w:rsidR="00616233" w:rsidRPr="00FE7441" w14:paraId="75F3529E" w14:textId="77777777" w:rsidTr="00616233">
        <w:trPr>
          <w:trHeight w:val="529"/>
        </w:trPr>
        <w:tc>
          <w:tcPr>
            <w:tcW w:w="1369" w:type="dxa"/>
            <w:tcBorders>
              <w:bottom w:val="double" w:sz="4" w:space="0" w:color="auto"/>
            </w:tcBorders>
            <w:shd w:val="clear" w:color="auto" w:fill="D9D9D9" w:themeFill="background1" w:themeFillShade="D9"/>
          </w:tcPr>
          <w:p w14:paraId="3EF0EA83" w14:textId="77777777" w:rsidR="00616233" w:rsidRDefault="00616233" w:rsidP="009C4200">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項目</w:t>
            </w:r>
          </w:p>
        </w:tc>
        <w:tc>
          <w:tcPr>
            <w:tcW w:w="3241" w:type="dxa"/>
            <w:tcBorders>
              <w:bottom w:val="double" w:sz="4" w:space="0" w:color="auto"/>
            </w:tcBorders>
            <w:shd w:val="clear" w:color="auto" w:fill="D9D9D9" w:themeFill="background1" w:themeFillShade="D9"/>
          </w:tcPr>
          <w:p w14:paraId="3B6184C6" w14:textId="77777777" w:rsidR="00616233" w:rsidRPr="00D63A0A" w:rsidRDefault="00616233" w:rsidP="009C4200">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要素</w:t>
            </w:r>
          </w:p>
        </w:tc>
        <w:tc>
          <w:tcPr>
            <w:tcW w:w="1134" w:type="dxa"/>
            <w:tcBorders>
              <w:bottom w:val="double" w:sz="4" w:space="0" w:color="auto"/>
            </w:tcBorders>
            <w:shd w:val="clear" w:color="auto" w:fill="D9D9D9" w:themeFill="background1" w:themeFillShade="D9"/>
          </w:tcPr>
          <w:p w14:paraId="6100C786" w14:textId="77777777" w:rsidR="00616233" w:rsidRDefault="00616233" w:rsidP="009C4200">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備考</w:t>
            </w:r>
          </w:p>
        </w:tc>
      </w:tr>
      <w:tr w:rsidR="00616233" w:rsidRPr="00FE7441" w14:paraId="4C49BEFE" w14:textId="77777777" w:rsidTr="00616233">
        <w:trPr>
          <w:trHeight w:val="280"/>
        </w:trPr>
        <w:tc>
          <w:tcPr>
            <w:tcW w:w="1369" w:type="dxa"/>
            <w:vMerge w:val="restart"/>
          </w:tcPr>
          <w:p w14:paraId="12B569AB" w14:textId="77777777" w:rsidR="00616233" w:rsidRPr="007A78C4" w:rsidRDefault="00616233" w:rsidP="009C4200">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事故の重大性</w:t>
            </w:r>
          </w:p>
        </w:tc>
        <w:tc>
          <w:tcPr>
            <w:tcW w:w="3241" w:type="dxa"/>
            <w:vAlign w:val="center"/>
          </w:tcPr>
          <w:p w14:paraId="54A378BF" w14:textId="77777777" w:rsidR="00616233" w:rsidRPr="007A78C4"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w:t>
            </w:r>
          </w:p>
        </w:tc>
        <w:tc>
          <w:tcPr>
            <w:tcW w:w="1134" w:type="dxa"/>
          </w:tcPr>
          <w:p w14:paraId="4DEB05C9" w14:textId="77777777" w:rsidR="00616233" w:rsidRPr="007A78C4" w:rsidRDefault="00616233" w:rsidP="009C4200">
            <w:pPr>
              <w:spacing w:line="220" w:lineRule="exact"/>
              <w:rPr>
                <w:rFonts w:ascii="HG丸ｺﾞｼｯｸM-PRO" w:eastAsia="HG丸ｺﾞｼｯｸM-PRO" w:hAnsi="HG丸ｺﾞｼｯｸM-PRO"/>
                <w:sz w:val="16"/>
                <w:szCs w:val="16"/>
              </w:rPr>
            </w:pPr>
          </w:p>
        </w:tc>
      </w:tr>
      <w:tr w:rsidR="00616233" w:rsidRPr="00FE7441" w14:paraId="3B85803E" w14:textId="77777777" w:rsidTr="00616233">
        <w:trPr>
          <w:trHeight w:val="247"/>
        </w:trPr>
        <w:tc>
          <w:tcPr>
            <w:tcW w:w="1369" w:type="dxa"/>
            <w:vMerge/>
          </w:tcPr>
          <w:p w14:paraId="44310159" w14:textId="77777777" w:rsidR="00616233" w:rsidRDefault="00616233" w:rsidP="009C4200">
            <w:pPr>
              <w:spacing w:line="300" w:lineRule="exact"/>
              <w:rPr>
                <w:rFonts w:ascii="HG丸ｺﾞｼｯｸM-PRO" w:eastAsia="HG丸ｺﾞｼｯｸM-PRO" w:hAnsi="HG丸ｺﾞｼｯｸM-PRO"/>
                <w:sz w:val="16"/>
                <w:szCs w:val="16"/>
              </w:rPr>
            </w:pPr>
          </w:p>
        </w:tc>
        <w:tc>
          <w:tcPr>
            <w:tcW w:w="3241" w:type="dxa"/>
            <w:vAlign w:val="center"/>
          </w:tcPr>
          <w:p w14:paraId="270D7C77" w14:textId="77777777" w:rsidR="00616233" w:rsidRPr="007A78C4"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２</w:t>
            </w:r>
          </w:p>
        </w:tc>
        <w:tc>
          <w:tcPr>
            <w:tcW w:w="1134" w:type="dxa"/>
          </w:tcPr>
          <w:p w14:paraId="212FA2CE"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1C0D802F" w14:textId="77777777" w:rsidTr="00616233">
        <w:trPr>
          <w:trHeight w:val="223"/>
        </w:trPr>
        <w:tc>
          <w:tcPr>
            <w:tcW w:w="1369" w:type="dxa"/>
            <w:vMerge/>
          </w:tcPr>
          <w:p w14:paraId="0B95A856" w14:textId="77777777" w:rsidR="00616233" w:rsidRDefault="00616233" w:rsidP="009C4200">
            <w:pPr>
              <w:spacing w:line="300" w:lineRule="exact"/>
              <w:rPr>
                <w:rFonts w:ascii="HG丸ｺﾞｼｯｸM-PRO" w:eastAsia="HG丸ｺﾞｼｯｸM-PRO" w:hAnsi="HG丸ｺﾞｼｯｸM-PRO"/>
                <w:sz w:val="16"/>
                <w:szCs w:val="16"/>
              </w:rPr>
            </w:pPr>
          </w:p>
        </w:tc>
        <w:tc>
          <w:tcPr>
            <w:tcW w:w="3241" w:type="dxa"/>
            <w:vAlign w:val="center"/>
          </w:tcPr>
          <w:p w14:paraId="0767AE9B" w14:textId="77777777" w:rsidR="00616233"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w:t>
            </w:r>
          </w:p>
        </w:tc>
        <w:tc>
          <w:tcPr>
            <w:tcW w:w="1134" w:type="dxa"/>
          </w:tcPr>
          <w:p w14:paraId="7BF5B429"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27072349" w14:textId="77777777" w:rsidTr="00616233">
        <w:trPr>
          <w:trHeight w:val="185"/>
        </w:trPr>
        <w:tc>
          <w:tcPr>
            <w:tcW w:w="1369" w:type="dxa"/>
            <w:vMerge/>
          </w:tcPr>
          <w:p w14:paraId="4CFB4525" w14:textId="77777777" w:rsidR="00616233" w:rsidRDefault="00616233" w:rsidP="009C4200">
            <w:pPr>
              <w:spacing w:line="300" w:lineRule="exact"/>
              <w:rPr>
                <w:rFonts w:ascii="HG丸ｺﾞｼｯｸM-PRO" w:eastAsia="HG丸ｺﾞｼｯｸM-PRO" w:hAnsi="HG丸ｺﾞｼｯｸM-PRO"/>
                <w:sz w:val="16"/>
                <w:szCs w:val="16"/>
              </w:rPr>
            </w:pPr>
          </w:p>
        </w:tc>
        <w:tc>
          <w:tcPr>
            <w:tcW w:w="3241" w:type="dxa"/>
            <w:vAlign w:val="center"/>
          </w:tcPr>
          <w:p w14:paraId="5E986D83" w14:textId="77777777" w:rsidR="00616233" w:rsidRPr="007A78C4"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０</w:t>
            </w:r>
          </w:p>
        </w:tc>
        <w:tc>
          <w:tcPr>
            <w:tcW w:w="1134" w:type="dxa"/>
          </w:tcPr>
          <w:p w14:paraId="6C662E32"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0B1B0F02" w14:textId="77777777" w:rsidTr="00616233">
        <w:trPr>
          <w:trHeight w:val="458"/>
        </w:trPr>
        <w:tc>
          <w:tcPr>
            <w:tcW w:w="1369" w:type="dxa"/>
            <w:vMerge w:val="restart"/>
          </w:tcPr>
          <w:p w14:paraId="57E16961" w14:textId="77777777" w:rsidR="00616233" w:rsidRDefault="00616233" w:rsidP="009C4200">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利用頻度</w:t>
            </w:r>
          </w:p>
        </w:tc>
        <w:tc>
          <w:tcPr>
            <w:tcW w:w="3241" w:type="dxa"/>
          </w:tcPr>
          <w:p w14:paraId="7D94A179" w14:textId="77777777" w:rsidR="00616233"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w:t>
            </w:r>
          </w:p>
          <w:p w14:paraId="4A03AD19" w14:textId="77777777" w:rsidR="00616233" w:rsidRPr="007A78C4"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（年間来園者数100万人以上）</w:t>
            </w:r>
          </w:p>
        </w:tc>
        <w:tc>
          <w:tcPr>
            <w:tcW w:w="1134" w:type="dxa"/>
          </w:tcPr>
          <w:p w14:paraId="4AF09899"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74F5D9EB" w14:textId="77777777" w:rsidTr="00616233">
        <w:trPr>
          <w:trHeight w:val="563"/>
        </w:trPr>
        <w:tc>
          <w:tcPr>
            <w:tcW w:w="1369" w:type="dxa"/>
            <w:vMerge/>
          </w:tcPr>
          <w:p w14:paraId="281B8902" w14:textId="77777777" w:rsidR="00616233" w:rsidRDefault="00616233" w:rsidP="009C4200">
            <w:pPr>
              <w:spacing w:line="300" w:lineRule="exact"/>
              <w:rPr>
                <w:rFonts w:ascii="HG丸ｺﾞｼｯｸM-PRO" w:eastAsia="HG丸ｺﾞｼｯｸM-PRO" w:hAnsi="HG丸ｺﾞｼｯｸM-PRO"/>
                <w:sz w:val="16"/>
                <w:szCs w:val="16"/>
              </w:rPr>
            </w:pPr>
          </w:p>
        </w:tc>
        <w:tc>
          <w:tcPr>
            <w:tcW w:w="3241" w:type="dxa"/>
          </w:tcPr>
          <w:p w14:paraId="4363DDEE" w14:textId="77777777" w:rsidR="00616233"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中程度</w:t>
            </w:r>
          </w:p>
          <w:p w14:paraId="6945C2E2" w14:textId="77777777" w:rsidR="00616233" w:rsidRPr="007A78C4"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（年間来園者数20万人～100万人未満）</w:t>
            </w:r>
          </w:p>
        </w:tc>
        <w:tc>
          <w:tcPr>
            <w:tcW w:w="1134" w:type="dxa"/>
          </w:tcPr>
          <w:p w14:paraId="536C1887"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7FD04530" w14:textId="77777777" w:rsidTr="00616233">
        <w:trPr>
          <w:trHeight w:val="491"/>
        </w:trPr>
        <w:tc>
          <w:tcPr>
            <w:tcW w:w="1369" w:type="dxa"/>
            <w:vMerge/>
          </w:tcPr>
          <w:p w14:paraId="16B5F546" w14:textId="77777777" w:rsidR="00616233" w:rsidRDefault="00616233" w:rsidP="009C4200">
            <w:pPr>
              <w:spacing w:line="300" w:lineRule="exact"/>
              <w:rPr>
                <w:rFonts w:ascii="HG丸ｺﾞｼｯｸM-PRO" w:eastAsia="HG丸ｺﾞｼｯｸM-PRO" w:hAnsi="HG丸ｺﾞｼｯｸM-PRO"/>
                <w:sz w:val="16"/>
                <w:szCs w:val="16"/>
              </w:rPr>
            </w:pPr>
          </w:p>
        </w:tc>
        <w:tc>
          <w:tcPr>
            <w:tcW w:w="3241" w:type="dxa"/>
          </w:tcPr>
          <w:p w14:paraId="5D8F3D4B" w14:textId="77777777" w:rsidR="00616233"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低い</w:t>
            </w:r>
          </w:p>
          <w:p w14:paraId="5B2F4F4B" w14:textId="77777777" w:rsidR="00616233" w:rsidRPr="007A78C4"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（年間来園者数20万人未満）</w:t>
            </w:r>
          </w:p>
        </w:tc>
        <w:tc>
          <w:tcPr>
            <w:tcW w:w="1134" w:type="dxa"/>
          </w:tcPr>
          <w:p w14:paraId="007E13F5"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52538456" w14:textId="77777777" w:rsidTr="00616233">
        <w:trPr>
          <w:trHeight w:val="253"/>
        </w:trPr>
        <w:tc>
          <w:tcPr>
            <w:tcW w:w="1369" w:type="dxa"/>
            <w:vMerge w:val="restart"/>
          </w:tcPr>
          <w:p w14:paraId="73FB4290" w14:textId="77777777" w:rsidR="00616233" w:rsidRDefault="00616233" w:rsidP="009C4200">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社会的ニーズ</w:t>
            </w:r>
          </w:p>
        </w:tc>
        <w:tc>
          <w:tcPr>
            <w:tcW w:w="3241" w:type="dxa"/>
          </w:tcPr>
          <w:p w14:paraId="09358AEC" w14:textId="77777777" w:rsidR="00616233"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1134" w:type="dxa"/>
          </w:tcPr>
          <w:p w14:paraId="5663EBA2"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2A815C12" w14:textId="77777777" w:rsidTr="00616233">
        <w:trPr>
          <w:trHeight w:val="271"/>
        </w:trPr>
        <w:tc>
          <w:tcPr>
            <w:tcW w:w="1369" w:type="dxa"/>
            <w:vMerge/>
          </w:tcPr>
          <w:p w14:paraId="6908B2F4" w14:textId="77777777" w:rsidR="00616233" w:rsidRDefault="00616233" w:rsidP="009C4200">
            <w:pPr>
              <w:spacing w:line="300" w:lineRule="exact"/>
              <w:rPr>
                <w:rFonts w:ascii="HG丸ｺﾞｼｯｸM-PRO" w:eastAsia="HG丸ｺﾞｼｯｸM-PRO" w:hAnsi="HG丸ｺﾞｼｯｸM-PRO"/>
                <w:sz w:val="16"/>
                <w:szCs w:val="16"/>
              </w:rPr>
            </w:pPr>
          </w:p>
        </w:tc>
        <w:tc>
          <w:tcPr>
            <w:tcW w:w="3241" w:type="dxa"/>
          </w:tcPr>
          <w:p w14:paraId="0DC62112" w14:textId="77777777" w:rsidR="00616233"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1134" w:type="dxa"/>
          </w:tcPr>
          <w:p w14:paraId="7073EE14"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399F3BD1" w14:textId="77777777" w:rsidTr="00616233">
        <w:trPr>
          <w:trHeight w:val="287"/>
        </w:trPr>
        <w:tc>
          <w:tcPr>
            <w:tcW w:w="1369" w:type="dxa"/>
            <w:vMerge w:val="restart"/>
          </w:tcPr>
          <w:p w14:paraId="3FB5DA1B" w14:textId="77777777" w:rsidR="00616233" w:rsidRDefault="00616233" w:rsidP="009C4200">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苦情要望</w:t>
            </w:r>
          </w:p>
        </w:tc>
        <w:tc>
          <w:tcPr>
            <w:tcW w:w="3241" w:type="dxa"/>
          </w:tcPr>
          <w:p w14:paraId="3E7D2728" w14:textId="77777777" w:rsidR="00616233" w:rsidRPr="007A78C4"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1134" w:type="dxa"/>
          </w:tcPr>
          <w:p w14:paraId="4E4B4B94"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4C7E83F9" w14:textId="77777777" w:rsidTr="00616233">
        <w:trPr>
          <w:trHeight w:val="273"/>
        </w:trPr>
        <w:tc>
          <w:tcPr>
            <w:tcW w:w="1369" w:type="dxa"/>
            <w:vMerge/>
            <w:tcBorders>
              <w:bottom w:val="single" w:sz="4" w:space="0" w:color="auto"/>
            </w:tcBorders>
          </w:tcPr>
          <w:p w14:paraId="2CC68C9B" w14:textId="77777777" w:rsidR="00616233" w:rsidRDefault="00616233" w:rsidP="009C4200">
            <w:pPr>
              <w:spacing w:line="300" w:lineRule="exact"/>
              <w:rPr>
                <w:rFonts w:ascii="HG丸ｺﾞｼｯｸM-PRO" w:eastAsia="HG丸ｺﾞｼｯｸM-PRO" w:hAnsi="HG丸ｺﾞｼｯｸM-PRO"/>
                <w:sz w:val="16"/>
                <w:szCs w:val="16"/>
              </w:rPr>
            </w:pPr>
          </w:p>
        </w:tc>
        <w:tc>
          <w:tcPr>
            <w:tcW w:w="3241" w:type="dxa"/>
            <w:tcBorders>
              <w:bottom w:val="single" w:sz="4" w:space="0" w:color="auto"/>
            </w:tcBorders>
          </w:tcPr>
          <w:p w14:paraId="580CDB51" w14:textId="77777777" w:rsidR="00616233" w:rsidRPr="007A78C4"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1134" w:type="dxa"/>
          </w:tcPr>
          <w:p w14:paraId="2F2C2B1B"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3051F8D5" w14:textId="77777777" w:rsidTr="00616233">
        <w:trPr>
          <w:trHeight w:val="273"/>
        </w:trPr>
        <w:tc>
          <w:tcPr>
            <w:tcW w:w="4610" w:type="dxa"/>
            <w:gridSpan w:val="2"/>
            <w:shd w:val="clear" w:color="auto" w:fill="D9D9D9" w:themeFill="background1" w:themeFillShade="D9"/>
          </w:tcPr>
          <w:p w14:paraId="2C99D587" w14:textId="77777777" w:rsidR="00616233" w:rsidRDefault="00616233" w:rsidP="009C4200">
            <w:pPr>
              <w:spacing w:line="2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小計</w:t>
            </w:r>
          </w:p>
        </w:tc>
        <w:tc>
          <w:tcPr>
            <w:tcW w:w="1134" w:type="dxa"/>
          </w:tcPr>
          <w:p w14:paraId="603A1C06"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4F3BD2A2" w14:textId="77777777" w:rsidTr="00616233">
        <w:trPr>
          <w:trHeight w:val="273"/>
        </w:trPr>
        <w:tc>
          <w:tcPr>
            <w:tcW w:w="1369" w:type="dxa"/>
            <w:tcBorders>
              <w:bottom w:val="single" w:sz="4" w:space="0" w:color="auto"/>
            </w:tcBorders>
          </w:tcPr>
          <w:p w14:paraId="53C3D75F" w14:textId="77777777" w:rsidR="00616233" w:rsidRDefault="00616233" w:rsidP="009C4200">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管理者判断</w:t>
            </w:r>
          </w:p>
        </w:tc>
        <w:tc>
          <w:tcPr>
            <w:tcW w:w="3241" w:type="dxa"/>
            <w:tcBorders>
              <w:bottom w:val="single" w:sz="4" w:space="0" w:color="auto"/>
            </w:tcBorders>
          </w:tcPr>
          <w:p w14:paraId="1B2A491B" w14:textId="77777777" w:rsidR="00616233" w:rsidRDefault="00616233" w:rsidP="009C420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＋10点～－10点の範囲で配点</w:t>
            </w:r>
          </w:p>
        </w:tc>
        <w:tc>
          <w:tcPr>
            <w:tcW w:w="1134" w:type="dxa"/>
          </w:tcPr>
          <w:p w14:paraId="71BBDDE0" w14:textId="77777777" w:rsidR="00616233" w:rsidRDefault="00616233" w:rsidP="009C4200">
            <w:pPr>
              <w:spacing w:line="220" w:lineRule="exact"/>
              <w:rPr>
                <w:rFonts w:ascii="HG丸ｺﾞｼｯｸM-PRO" w:eastAsia="HG丸ｺﾞｼｯｸM-PRO" w:hAnsi="HG丸ｺﾞｼｯｸM-PRO"/>
                <w:sz w:val="16"/>
                <w:szCs w:val="16"/>
              </w:rPr>
            </w:pPr>
          </w:p>
        </w:tc>
      </w:tr>
      <w:tr w:rsidR="00616233" w:rsidRPr="00FE7441" w14:paraId="2656709E" w14:textId="77777777" w:rsidTr="00616233">
        <w:trPr>
          <w:trHeight w:val="273"/>
        </w:trPr>
        <w:tc>
          <w:tcPr>
            <w:tcW w:w="4610" w:type="dxa"/>
            <w:gridSpan w:val="2"/>
            <w:shd w:val="clear" w:color="auto" w:fill="D9D9D9" w:themeFill="background1" w:themeFillShade="D9"/>
          </w:tcPr>
          <w:p w14:paraId="450C7F39" w14:textId="77777777" w:rsidR="00616233" w:rsidRDefault="00616233" w:rsidP="009C4200">
            <w:pPr>
              <w:spacing w:line="2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合計</w:t>
            </w:r>
          </w:p>
        </w:tc>
        <w:tc>
          <w:tcPr>
            <w:tcW w:w="1134" w:type="dxa"/>
          </w:tcPr>
          <w:p w14:paraId="4DC554E3" w14:textId="77777777" w:rsidR="00616233" w:rsidRDefault="00616233" w:rsidP="009C4200">
            <w:pPr>
              <w:spacing w:line="220" w:lineRule="exact"/>
              <w:rPr>
                <w:rFonts w:ascii="HG丸ｺﾞｼｯｸM-PRO" w:eastAsia="HG丸ｺﾞｼｯｸM-PRO" w:hAnsi="HG丸ｺﾞｼｯｸM-PRO"/>
                <w:sz w:val="16"/>
                <w:szCs w:val="16"/>
              </w:rPr>
            </w:pPr>
          </w:p>
        </w:tc>
      </w:tr>
    </w:tbl>
    <w:p w14:paraId="5299B4B5" w14:textId="77777777" w:rsidR="00F90546" w:rsidRDefault="00F90546" w:rsidP="002B4188">
      <w:pPr>
        <w:widowControl/>
        <w:ind w:firstLineChars="400" w:firstLine="840"/>
        <w:jc w:val="left"/>
        <w:rPr>
          <w:rFonts w:ascii="HG丸ｺﾞｼｯｸM-PRO" w:eastAsia="HG丸ｺﾞｼｯｸM-PRO" w:hAnsi="HG丸ｺﾞｼｯｸM-PRO"/>
        </w:rPr>
      </w:pPr>
    </w:p>
    <w:p w14:paraId="6DB664DC" w14:textId="77777777" w:rsidR="00F90546" w:rsidRDefault="00F90546" w:rsidP="00F90546">
      <w:pPr>
        <w:widowControl/>
        <w:ind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【遊具以外の施設】　　　　　　</w:t>
      </w:r>
    </w:p>
    <w:p w14:paraId="0948355A" w14:textId="77777777" w:rsidR="00F90546" w:rsidRDefault="00F90546" w:rsidP="00F90546">
      <w:pPr>
        <w:widowControl/>
        <w:ind w:firstLineChars="1400" w:firstLine="2940"/>
        <w:jc w:val="left"/>
        <w:rPr>
          <w:rFonts w:ascii="HG丸ｺﾞｼｯｸM-PRO" w:eastAsia="HG丸ｺﾞｼｯｸM-PRO" w:hAnsi="HG丸ｺﾞｼｯｸM-PRO"/>
        </w:rPr>
      </w:pPr>
      <w:r>
        <w:rPr>
          <w:rFonts w:ascii="HG丸ｺﾞｼｯｸM-PRO" w:eastAsia="HG丸ｺﾞｼｯｸM-PRO" w:hAnsi="HG丸ｺﾞｼｯｸM-PRO" w:hint="eastAsia"/>
        </w:rPr>
        <w:t>表4.3-2　遊具以外の重点化指標</w:t>
      </w:r>
    </w:p>
    <w:tbl>
      <w:tblPr>
        <w:tblStyle w:val="af2"/>
        <w:tblW w:w="6595" w:type="dxa"/>
        <w:tblInd w:w="1310" w:type="dxa"/>
        <w:tblLayout w:type="fixed"/>
        <w:tblLook w:val="04A0" w:firstRow="1" w:lastRow="0" w:firstColumn="1" w:lastColumn="0" w:noHBand="0" w:noVBand="1"/>
      </w:tblPr>
      <w:tblGrid>
        <w:gridCol w:w="1208"/>
        <w:gridCol w:w="3402"/>
        <w:gridCol w:w="1985"/>
      </w:tblGrid>
      <w:tr w:rsidR="002B4188" w:rsidRPr="00FE7441" w14:paraId="7826324F" w14:textId="77777777" w:rsidTr="002B4188">
        <w:trPr>
          <w:trHeight w:val="330"/>
        </w:trPr>
        <w:tc>
          <w:tcPr>
            <w:tcW w:w="1208" w:type="dxa"/>
            <w:tcBorders>
              <w:bottom w:val="double" w:sz="4" w:space="0" w:color="auto"/>
            </w:tcBorders>
            <w:shd w:val="clear" w:color="auto" w:fill="D9D9D9" w:themeFill="background1" w:themeFillShade="D9"/>
          </w:tcPr>
          <w:p w14:paraId="323360B0" w14:textId="77777777" w:rsidR="002B4188" w:rsidRDefault="002B4188" w:rsidP="00CC39A2">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項目</w:t>
            </w:r>
          </w:p>
        </w:tc>
        <w:tc>
          <w:tcPr>
            <w:tcW w:w="3402" w:type="dxa"/>
            <w:tcBorders>
              <w:bottom w:val="double" w:sz="4" w:space="0" w:color="auto"/>
            </w:tcBorders>
            <w:shd w:val="clear" w:color="auto" w:fill="D9D9D9" w:themeFill="background1" w:themeFillShade="D9"/>
          </w:tcPr>
          <w:p w14:paraId="7811131B" w14:textId="77777777" w:rsidR="002B4188" w:rsidRPr="00D63A0A" w:rsidRDefault="002B4188" w:rsidP="00CC39A2">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要素</w:t>
            </w:r>
          </w:p>
        </w:tc>
        <w:tc>
          <w:tcPr>
            <w:tcW w:w="1985" w:type="dxa"/>
            <w:tcBorders>
              <w:bottom w:val="double" w:sz="4" w:space="0" w:color="auto"/>
            </w:tcBorders>
            <w:shd w:val="clear" w:color="auto" w:fill="D9D9D9" w:themeFill="background1" w:themeFillShade="D9"/>
          </w:tcPr>
          <w:p w14:paraId="0347E4EE" w14:textId="77777777" w:rsidR="002B4188" w:rsidRDefault="002B4188" w:rsidP="00CC39A2">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備考</w:t>
            </w:r>
          </w:p>
        </w:tc>
      </w:tr>
      <w:tr w:rsidR="002B4188" w:rsidRPr="00FE7441" w14:paraId="535136BD" w14:textId="77777777" w:rsidTr="002B4188">
        <w:trPr>
          <w:trHeight w:val="276"/>
        </w:trPr>
        <w:tc>
          <w:tcPr>
            <w:tcW w:w="1208" w:type="dxa"/>
            <w:vMerge w:val="restart"/>
          </w:tcPr>
          <w:p w14:paraId="6C64F536" w14:textId="77777777" w:rsidR="002B4188" w:rsidRPr="007A78C4" w:rsidRDefault="002B4188" w:rsidP="00CC39A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公園利用への影響度</w:t>
            </w:r>
          </w:p>
        </w:tc>
        <w:tc>
          <w:tcPr>
            <w:tcW w:w="3402" w:type="dxa"/>
          </w:tcPr>
          <w:p w14:paraId="78201AC4"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機能停止した時に公園全体に影響</w:t>
            </w:r>
          </w:p>
        </w:tc>
        <w:tc>
          <w:tcPr>
            <w:tcW w:w="1985" w:type="dxa"/>
          </w:tcPr>
          <w:p w14:paraId="2B32B4DC" w14:textId="77777777" w:rsidR="002B4188" w:rsidRPr="007A78C4" w:rsidRDefault="002B4188" w:rsidP="00CC39A2">
            <w:pPr>
              <w:spacing w:line="220" w:lineRule="exact"/>
              <w:rPr>
                <w:rFonts w:ascii="HG丸ｺﾞｼｯｸM-PRO" w:eastAsia="HG丸ｺﾞｼｯｸM-PRO" w:hAnsi="HG丸ｺﾞｼｯｸM-PRO"/>
                <w:sz w:val="16"/>
                <w:szCs w:val="16"/>
              </w:rPr>
            </w:pPr>
          </w:p>
        </w:tc>
      </w:tr>
      <w:tr w:rsidR="002B4188" w:rsidRPr="00FE7441" w14:paraId="3EEA047D" w14:textId="77777777" w:rsidTr="002B4188">
        <w:trPr>
          <w:trHeight w:val="272"/>
        </w:trPr>
        <w:tc>
          <w:tcPr>
            <w:tcW w:w="1208" w:type="dxa"/>
            <w:vMerge/>
          </w:tcPr>
          <w:p w14:paraId="6DADC0D5"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Pr>
          <w:p w14:paraId="3DCB92DB"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機能停止した時に施設利用に影響</w:t>
            </w:r>
          </w:p>
        </w:tc>
        <w:tc>
          <w:tcPr>
            <w:tcW w:w="1985" w:type="dxa"/>
          </w:tcPr>
          <w:p w14:paraId="7ED4A5CF"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3FA4B024" w14:textId="77777777" w:rsidTr="002B4188">
        <w:trPr>
          <w:trHeight w:val="275"/>
        </w:trPr>
        <w:tc>
          <w:tcPr>
            <w:tcW w:w="1208" w:type="dxa"/>
            <w:vMerge/>
          </w:tcPr>
          <w:p w14:paraId="32BB06DA"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Pr>
          <w:p w14:paraId="4C02B20F"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機能停止した時に代替措置が可能</w:t>
            </w:r>
          </w:p>
        </w:tc>
        <w:tc>
          <w:tcPr>
            <w:tcW w:w="1985" w:type="dxa"/>
          </w:tcPr>
          <w:p w14:paraId="2944635D"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10292E31" w14:textId="77777777" w:rsidTr="002B4188">
        <w:trPr>
          <w:trHeight w:val="279"/>
        </w:trPr>
        <w:tc>
          <w:tcPr>
            <w:tcW w:w="1208" w:type="dxa"/>
            <w:vMerge w:val="restart"/>
          </w:tcPr>
          <w:p w14:paraId="2C062840" w14:textId="77777777" w:rsidR="002B4188" w:rsidRDefault="002B4188" w:rsidP="00CC39A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利用頻度</w:t>
            </w:r>
          </w:p>
        </w:tc>
        <w:tc>
          <w:tcPr>
            <w:tcW w:w="3402" w:type="dxa"/>
          </w:tcPr>
          <w:p w14:paraId="0342EA8F" w14:textId="77777777" w:rsidR="002B4188"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w:t>
            </w:r>
          </w:p>
          <w:p w14:paraId="392D121E"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（年間来園者数100万人以上）</w:t>
            </w:r>
          </w:p>
        </w:tc>
        <w:tc>
          <w:tcPr>
            <w:tcW w:w="1985" w:type="dxa"/>
          </w:tcPr>
          <w:p w14:paraId="1B3660B8" w14:textId="77777777" w:rsidR="002B4188"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有料施設の場合、稼働率60%以上</w:t>
            </w:r>
          </w:p>
        </w:tc>
      </w:tr>
      <w:tr w:rsidR="002B4188" w:rsidRPr="00FE7441" w14:paraId="6B173678" w14:textId="77777777" w:rsidTr="002B4188">
        <w:trPr>
          <w:trHeight w:val="415"/>
        </w:trPr>
        <w:tc>
          <w:tcPr>
            <w:tcW w:w="1208" w:type="dxa"/>
            <w:vMerge/>
          </w:tcPr>
          <w:p w14:paraId="16DDBBE2"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Pr>
          <w:p w14:paraId="537D9BC7" w14:textId="77777777" w:rsidR="002B4188"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中程度</w:t>
            </w:r>
          </w:p>
          <w:p w14:paraId="14CDF07F"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（年間来園者数20万人～100万人未満）</w:t>
            </w:r>
          </w:p>
        </w:tc>
        <w:tc>
          <w:tcPr>
            <w:tcW w:w="1985" w:type="dxa"/>
          </w:tcPr>
          <w:p w14:paraId="1B461819" w14:textId="77777777" w:rsidR="002B4188"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有料施設の場合、稼働率30%以上～60%未満</w:t>
            </w:r>
          </w:p>
        </w:tc>
      </w:tr>
      <w:tr w:rsidR="002B4188" w:rsidRPr="00FE7441" w14:paraId="7FC5E06A" w14:textId="77777777" w:rsidTr="002B4188">
        <w:trPr>
          <w:trHeight w:val="421"/>
        </w:trPr>
        <w:tc>
          <w:tcPr>
            <w:tcW w:w="1208" w:type="dxa"/>
            <w:vMerge/>
          </w:tcPr>
          <w:p w14:paraId="74918D0E"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Pr>
          <w:p w14:paraId="0EDD4ED8" w14:textId="77777777" w:rsidR="002B4188"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低い</w:t>
            </w:r>
          </w:p>
          <w:p w14:paraId="5B267894"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（年間来園者数20万人未満）</w:t>
            </w:r>
          </w:p>
        </w:tc>
        <w:tc>
          <w:tcPr>
            <w:tcW w:w="1985" w:type="dxa"/>
          </w:tcPr>
          <w:p w14:paraId="2A57A79C" w14:textId="77777777" w:rsidR="002B4188"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有料施設の場合、稼働率30%未満</w:t>
            </w:r>
          </w:p>
        </w:tc>
      </w:tr>
      <w:tr w:rsidR="002B4188" w:rsidRPr="00FE7441" w14:paraId="02FDDDA6" w14:textId="77777777" w:rsidTr="002B4188">
        <w:trPr>
          <w:trHeight w:val="253"/>
        </w:trPr>
        <w:tc>
          <w:tcPr>
            <w:tcW w:w="1208" w:type="dxa"/>
            <w:vMerge w:val="restart"/>
          </w:tcPr>
          <w:p w14:paraId="653F2D0E" w14:textId="77777777" w:rsidR="002B4188" w:rsidRDefault="002B4188" w:rsidP="00CC39A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社会的ニーズ</w:t>
            </w:r>
          </w:p>
        </w:tc>
        <w:tc>
          <w:tcPr>
            <w:tcW w:w="3402" w:type="dxa"/>
          </w:tcPr>
          <w:p w14:paraId="43B0572A" w14:textId="77777777" w:rsidR="002B4188"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1985" w:type="dxa"/>
          </w:tcPr>
          <w:p w14:paraId="07632E8F"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5D3F1EA8" w14:textId="77777777" w:rsidTr="002B4188">
        <w:trPr>
          <w:trHeight w:val="271"/>
        </w:trPr>
        <w:tc>
          <w:tcPr>
            <w:tcW w:w="1208" w:type="dxa"/>
            <w:vMerge/>
          </w:tcPr>
          <w:p w14:paraId="602CD789"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Pr>
          <w:p w14:paraId="33557F62" w14:textId="77777777" w:rsidR="002B4188"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1985" w:type="dxa"/>
          </w:tcPr>
          <w:p w14:paraId="38F6559C"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5FCD9B5A" w14:textId="77777777" w:rsidTr="002B4188">
        <w:trPr>
          <w:trHeight w:val="265"/>
        </w:trPr>
        <w:tc>
          <w:tcPr>
            <w:tcW w:w="1208" w:type="dxa"/>
            <w:vMerge w:val="restart"/>
          </w:tcPr>
          <w:p w14:paraId="5987FCD4" w14:textId="77777777" w:rsidR="002B4188" w:rsidRDefault="002B4188" w:rsidP="00CC39A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公園の顔</w:t>
            </w:r>
          </w:p>
        </w:tc>
        <w:tc>
          <w:tcPr>
            <w:tcW w:w="3402" w:type="dxa"/>
          </w:tcPr>
          <w:p w14:paraId="50FB3D23"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1985" w:type="dxa"/>
          </w:tcPr>
          <w:p w14:paraId="352ECF25"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6BD786D3" w14:textId="77777777" w:rsidTr="002B4188">
        <w:trPr>
          <w:trHeight w:val="255"/>
        </w:trPr>
        <w:tc>
          <w:tcPr>
            <w:tcW w:w="1208" w:type="dxa"/>
            <w:vMerge/>
          </w:tcPr>
          <w:p w14:paraId="6DCDAE86"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Pr>
          <w:p w14:paraId="06AD3AED"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1985" w:type="dxa"/>
          </w:tcPr>
          <w:p w14:paraId="0C35179D"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797C599E" w14:textId="77777777" w:rsidTr="002B4188">
        <w:trPr>
          <w:trHeight w:val="263"/>
        </w:trPr>
        <w:tc>
          <w:tcPr>
            <w:tcW w:w="1208" w:type="dxa"/>
            <w:vMerge w:val="restart"/>
          </w:tcPr>
          <w:p w14:paraId="465C2D9C" w14:textId="77777777" w:rsidR="002B4188" w:rsidRDefault="002B4188" w:rsidP="00CC39A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防災施設</w:t>
            </w:r>
          </w:p>
        </w:tc>
        <w:tc>
          <w:tcPr>
            <w:tcW w:w="3402" w:type="dxa"/>
          </w:tcPr>
          <w:p w14:paraId="594E9528"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1985" w:type="dxa"/>
          </w:tcPr>
          <w:p w14:paraId="0F382F54"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25BF2191" w14:textId="77777777" w:rsidTr="002B4188">
        <w:trPr>
          <w:trHeight w:val="267"/>
        </w:trPr>
        <w:tc>
          <w:tcPr>
            <w:tcW w:w="1208" w:type="dxa"/>
            <w:vMerge/>
          </w:tcPr>
          <w:p w14:paraId="3286F3C4"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Pr>
          <w:p w14:paraId="7E42794C"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1985" w:type="dxa"/>
          </w:tcPr>
          <w:p w14:paraId="0B06FA5B"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3A13A969" w14:textId="77777777" w:rsidTr="002B4188">
        <w:trPr>
          <w:trHeight w:val="261"/>
        </w:trPr>
        <w:tc>
          <w:tcPr>
            <w:tcW w:w="1208" w:type="dxa"/>
            <w:vMerge w:val="restart"/>
          </w:tcPr>
          <w:p w14:paraId="30778D78" w14:textId="77777777" w:rsidR="002B4188" w:rsidRDefault="002B4188" w:rsidP="00CC39A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安全対策施設</w:t>
            </w:r>
          </w:p>
        </w:tc>
        <w:tc>
          <w:tcPr>
            <w:tcW w:w="3402" w:type="dxa"/>
          </w:tcPr>
          <w:p w14:paraId="757B0D9B"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1985" w:type="dxa"/>
          </w:tcPr>
          <w:p w14:paraId="1FE5484E"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094A609D" w14:textId="77777777" w:rsidTr="002B4188">
        <w:trPr>
          <w:trHeight w:val="267"/>
        </w:trPr>
        <w:tc>
          <w:tcPr>
            <w:tcW w:w="1208" w:type="dxa"/>
            <w:vMerge/>
          </w:tcPr>
          <w:p w14:paraId="1F56E927"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Pr>
          <w:p w14:paraId="643B45FF"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1985" w:type="dxa"/>
          </w:tcPr>
          <w:p w14:paraId="03B67245"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6C186893" w14:textId="77777777" w:rsidTr="002B4188">
        <w:trPr>
          <w:trHeight w:val="205"/>
        </w:trPr>
        <w:tc>
          <w:tcPr>
            <w:tcW w:w="1208" w:type="dxa"/>
            <w:vMerge w:val="restart"/>
          </w:tcPr>
          <w:p w14:paraId="05692C93" w14:textId="77777777" w:rsidR="002B4188" w:rsidRDefault="002B4188" w:rsidP="00CC39A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利用料金施設</w:t>
            </w:r>
          </w:p>
        </w:tc>
        <w:tc>
          <w:tcPr>
            <w:tcW w:w="3402" w:type="dxa"/>
          </w:tcPr>
          <w:p w14:paraId="2EDFA618"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該当（有料施設）</w:t>
            </w:r>
          </w:p>
        </w:tc>
        <w:tc>
          <w:tcPr>
            <w:tcW w:w="1985" w:type="dxa"/>
          </w:tcPr>
          <w:p w14:paraId="26C19907"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1E8D474F" w14:textId="77777777" w:rsidTr="002B4188">
        <w:trPr>
          <w:trHeight w:val="265"/>
        </w:trPr>
        <w:tc>
          <w:tcPr>
            <w:tcW w:w="1208" w:type="dxa"/>
            <w:vMerge/>
          </w:tcPr>
          <w:p w14:paraId="7F70B0BB"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Pr>
          <w:p w14:paraId="2138F457"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該当しない（無料施設）</w:t>
            </w:r>
          </w:p>
        </w:tc>
        <w:tc>
          <w:tcPr>
            <w:tcW w:w="1985" w:type="dxa"/>
          </w:tcPr>
          <w:p w14:paraId="75CB97D9"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3AB11195" w14:textId="77777777" w:rsidTr="002B4188">
        <w:trPr>
          <w:trHeight w:val="287"/>
        </w:trPr>
        <w:tc>
          <w:tcPr>
            <w:tcW w:w="1208" w:type="dxa"/>
            <w:vMerge w:val="restart"/>
          </w:tcPr>
          <w:p w14:paraId="2CF575B2" w14:textId="77777777" w:rsidR="002B4188" w:rsidRDefault="002B4188" w:rsidP="00CC39A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苦情要望</w:t>
            </w:r>
          </w:p>
        </w:tc>
        <w:tc>
          <w:tcPr>
            <w:tcW w:w="3402" w:type="dxa"/>
          </w:tcPr>
          <w:p w14:paraId="5FB0F8E4"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1985" w:type="dxa"/>
          </w:tcPr>
          <w:p w14:paraId="48FA057B"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26CB49FA" w14:textId="77777777" w:rsidTr="002B4188">
        <w:trPr>
          <w:trHeight w:val="273"/>
        </w:trPr>
        <w:tc>
          <w:tcPr>
            <w:tcW w:w="1208" w:type="dxa"/>
            <w:vMerge/>
            <w:tcBorders>
              <w:bottom w:val="single" w:sz="4" w:space="0" w:color="auto"/>
            </w:tcBorders>
          </w:tcPr>
          <w:p w14:paraId="35FC4910" w14:textId="77777777" w:rsidR="002B4188" w:rsidRDefault="002B4188" w:rsidP="00CC39A2">
            <w:pPr>
              <w:spacing w:line="300" w:lineRule="exact"/>
              <w:rPr>
                <w:rFonts w:ascii="HG丸ｺﾞｼｯｸM-PRO" w:eastAsia="HG丸ｺﾞｼｯｸM-PRO" w:hAnsi="HG丸ｺﾞｼｯｸM-PRO"/>
                <w:sz w:val="16"/>
                <w:szCs w:val="16"/>
              </w:rPr>
            </w:pPr>
          </w:p>
        </w:tc>
        <w:tc>
          <w:tcPr>
            <w:tcW w:w="3402" w:type="dxa"/>
            <w:tcBorders>
              <w:bottom w:val="single" w:sz="4" w:space="0" w:color="auto"/>
            </w:tcBorders>
          </w:tcPr>
          <w:p w14:paraId="2A8BACAD" w14:textId="77777777" w:rsidR="002B4188" w:rsidRPr="007A78C4" w:rsidRDefault="002B4188" w:rsidP="00CC39A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1985" w:type="dxa"/>
          </w:tcPr>
          <w:p w14:paraId="1155E1FC"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37FEB0CA" w14:textId="77777777" w:rsidTr="002B4188">
        <w:trPr>
          <w:trHeight w:val="273"/>
        </w:trPr>
        <w:tc>
          <w:tcPr>
            <w:tcW w:w="4610" w:type="dxa"/>
            <w:gridSpan w:val="2"/>
            <w:shd w:val="clear" w:color="auto" w:fill="D9D9D9" w:themeFill="background1" w:themeFillShade="D9"/>
          </w:tcPr>
          <w:p w14:paraId="5FE1D5F5" w14:textId="77777777" w:rsidR="002B4188" w:rsidRDefault="002B4188" w:rsidP="00CC39A2">
            <w:pPr>
              <w:spacing w:line="2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小計</w:t>
            </w:r>
          </w:p>
        </w:tc>
        <w:tc>
          <w:tcPr>
            <w:tcW w:w="1985" w:type="dxa"/>
          </w:tcPr>
          <w:p w14:paraId="4813BB21" w14:textId="77777777" w:rsidR="002B4188" w:rsidRDefault="002B4188" w:rsidP="00CC39A2">
            <w:pPr>
              <w:spacing w:line="220" w:lineRule="exact"/>
              <w:rPr>
                <w:rFonts w:ascii="HG丸ｺﾞｼｯｸM-PRO" w:eastAsia="HG丸ｺﾞｼｯｸM-PRO" w:hAnsi="HG丸ｺﾞｼｯｸM-PRO"/>
                <w:sz w:val="16"/>
                <w:szCs w:val="16"/>
              </w:rPr>
            </w:pPr>
          </w:p>
        </w:tc>
      </w:tr>
      <w:tr w:rsidR="002B4188" w:rsidRPr="00FE7441" w14:paraId="2FF395CF" w14:textId="77777777" w:rsidTr="00EB1840">
        <w:trPr>
          <w:trHeight w:val="273"/>
        </w:trPr>
        <w:tc>
          <w:tcPr>
            <w:tcW w:w="1208" w:type="dxa"/>
            <w:tcBorders>
              <w:bottom w:val="single" w:sz="4" w:space="0" w:color="auto"/>
            </w:tcBorders>
          </w:tcPr>
          <w:p w14:paraId="40D0FA04" w14:textId="77777777" w:rsidR="002B4188" w:rsidRDefault="002B4188" w:rsidP="00CC39A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管理者判断</w:t>
            </w:r>
          </w:p>
        </w:tc>
        <w:tc>
          <w:tcPr>
            <w:tcW w:w="3402" w:type="dxa"/>
            <w:tcBorders>
              <w:bottom w:val="single" w:sz="4" w:space="0" w:color="auto"/>
            </w:tcBorders>
          </w:tcPr>
          <w:p w14:paraId="2C1453FB" w14:textId="758300B2" w:rsidR="002B4188" w:rsidRDefault="002B4188" w:rsidP="00CC39A2">
            <w:pPr>
              <w:spacing w:line="220" w:lineRule="exact"/>
              <w:rPr>
                <w:rFonts w:ascii="HG丸ｺﾞｼｯｸM-PRO" w:eastAsia="HG丸ｺﾞｼｯｸM-PRO" w:hAnsi="HG丸ｺﾞｼｯｸM-PRO"/>
                <w:sz w:val="16"/>
                <w:szCs w:val="16"/>
              </w:rPr>
            </w:pPr>
          </w:p>
        </w:tc>
        <w:tc>
          <w:tcPr>
            <w:tcW w:w="1985" w:type="dxa"/>
          </w:tcPr>
          <w:p w14:paraId="00C56656" w14:textId="01B1A010" w:rsidR="00852CF6" w:rsidRDefault="00852CF6" w:rsidP="00CC39A2">
            <w:pPr>
              <w:spacing w:line="220" w:lineRule="exact"/>
              <w:rPr>
                <w:rFonts w:ascii="HG丸ｺﾞｼｯｸM-PRO" w:eastAsia="HG丸ｺﾞｼｯｸM-PRO" w:hAnsi="HG丸ｺﾞｼｯｸM-PRO"/>
                <w:sz w:val="16"/>
                <w:szCs w:val="16"/>
              </w:rPr>
            </w:pPr>
          </w:p>
        </w:tc>
      </w:tr>
      <w:tr w:rsidR="002B4188" w:rsidRPr="00FE7441" w14:paraId="78B4E4B3" w14:textId="77777777" w:rsidTr="002B4188">
        <w:trPr>
          <w:trHeight w:val="273"/>
        </w:trPr>
        <w:tc>
          <w:tcPr>
            <w:tcW w:w="4610" w:type="dxa"/>
            <w:gridSpan w:val="2"/>
            <w:shd w:val="clear" w:color="auto" w:fill="D9D9D9" w:themeFill="background1" w:themeFillShade="D9"/>
          </w:tcPr>
          <w:p w14:paraId="2EC6F241" w14:textId="77777777" w:rsidR="002B4188" w:rsidRDefault="002B4188" w:rsidP="00CC39A2">
            <w:pPr>
              <w:spacing w:line="2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合計</w:t>
            </w:r>
          </w:p>
        </w:tc>
        <w:tc>
          <w:tcPr>
            <w:tcW w:w="1985" w:type="dxa"/>
          </w:tcPr>
          <w:p w14:paraId="73AE16FD" w14:textId="77777777" w:rsidR="002B4188" w:rsidRDefault="002B4188" w:rsidP="00CC39A2">
            <w:pPr>
              <w:spacing w:line="220" w:lineRule="exact"/>
              <w:rPr>
                <w:rFonts w:ascii="HG丸ｺﾞｼｯｸM-PRO" w:eastAsia="HG丸ｺﾞｼｯｸM-PRO" w:hAnsi="HG丸ｺﾞｼｯｸM-PRO"/>
                <w:sz w:val="16"/>
                <w:szCs w:val="16"/>
              </w:rPr>
            </w:pPr>
          </w:p>
        </w:tc>
      </w:tr>
    </w:tbl>
    <w:p w14:paraId="4EB6A821" w14:textId="77777777" w:rsidR="00F90546" w:rsidRDefault="00F90546" w:rsidP="0084422A">
      <w:pPr>
        <w:widowControl/>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①　遊具の優先度評価</w:t>
      </w:r>
    </w:p>
    <w:p w14:paraId="3BBD3192" w14:textId="77777777" w:rsidR="00616233" w:rsidRDefault="00616233" w:rsidP="00616233">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763136" behindDoc="0" locked="0" layoutInCell="1" allowOverlap="1" wp14:anchorId="56BDF9F1" wp14:editId="512A712F">
                <wp:simplePos x="0" y="0"/>
                <wp:positionH relativeFrom="column">
                  <wp:posOffset>71120</wp:posOffset>
                </wp:positionH>
                <wp:positionV relativeFrom="paragraph">
                  <wp:posOffset>179705</wp:posOffset>
                </wp:positionV>
                <wp:extent cx="3290570" cy="2464435"/>
                <wp:effectExtent l="0" t="3810" r="24130" b="0"/>
                <wp:wrapNone/>
                <wp:docPr id="1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570" cy="2464435"/>
                          <a:chOff x="1530" y="2421"/>
                          <a:chExt cx="5182" cy="3881"/>
                        </a:xfrm>
                      </wpg:grpSpPr>
                      <wpg:grpSp>
                        <wpg:cNvPr id="162" name="Group 260"/>
                        <wpg:cNvGrpSpPr>
                          <a:grpSpLocks/>
                        </wpg:cNvGrpSpPr>
                        <wpg:grpSpPr bwMode="auto">
                          <a:xfrm>
                            <a:off x="1530" y="2421"/>
                            <a:ext cx="5182" cy="3881"/>
                            <a:chOff x="1530" y="2436"/>
                            <a:chExt cx="5182" cy="3881"/>
                          </a:xfrm>
                        </wpg:grpSpPr>
                        <wps:wsp>
                          <wps:cNvPr id="164" name="Text Box 204"/>
                          <wps:cNvSpPr txBox="1">
                            <a:spLocks noChangeArrowheads="1"/>
                          </wps:cNvSpPr>
                          <wps:spPr bwMode="auto">
                            <a:xfrm>
                              <a:off x="1878" y="3876"/>
                              <a:ext cx="47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8E1D" w14:textId="77777777" w:rsidR="009C4200" w:rsidRDefault="009C4200" w:rsidP="00616233">
                                <w:r>
                                  <w:rPr>
                                    <w:rFonts w:hint="eastAsia"/>
                                  </w:rPr>
                                  <w:t>Ｃ</w:t>
                                </w:r>
                              </w:p>
                            </w:txbxContent>
                          </wps:txbx>
                          <wps:bodyPr rot="0" vert="horz" wrap="square" lIns="74295" tIns="8890" rIns="74295" bIns="8890" anchor="t" anchorCtr="0" upright="1">
                            <a:noAutofit/>
                          </wps:bodyPr>
                        </wps:wsp>
                        <wps:wsp>
                          <wps:cNvPr id="165" name="Text Box 205"/>
                          <wps:cNvSpPr txBox="1">
                            <a:spLocks noChangeArrowheads="1"/>
                          </wps:cNvSpPr>
                          <wps:spPr bwMode="auto">
                            <a:xfrm>
                              <a:off x="1875" y="2945"/>
                              <a:ext cx="47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ABB1" w14:textId="77777777" w:rsidR="009C4200" w:rsidRDefault="009C4200" w:rsidP="00616233">
                                <w:r>
                                  <w:rPr>
                                    <w:rFonts w:hint="eastAsia"/>
                                  </w:rPr>
                                  <w:t>Ｄ</w:t>
                                </w:r>
                              </w:p>
                            </w:txbxContent>
                          </wps:txbx>
                          <wps:bodyPr rot="0" vert="horz" wrap="square" lIns="74295" tIns="8890" rIns="74295" bIns="8890" anchor="t" anchorCtr="0" upright="1">
                            <a:noAutofit/>
                          </wps:bodyPr>
                        </wps:wsp>
                        <wps:wsp>
                          <wps:cNvPr id="166" name="Text Box 206"/>
                          <wps:cNvSpPr txBox="1">
                            <a:spLocks noChangeArrowheads="1"/>
                          </wps:cNvSpPr>
                          <wps:spPr bwMode="auto">
                            <a:xfrm>
                              <a:off x="1890" y="4695"/>
                              <a:ext cx="47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F6962" w14:textId="77777777" w:rsidR="009C4200" w:rsidRDefault="009C4200" w:rsidP="00616233">
                                <w:pPr>
                                  <w:spacing w:line="200" w:lineRule="exact"/>
                                </w:pPr>
                                <w:r>
                                  <w:rPr>
                                    <w:rFonts w:hint="eastAsia"/>
                                  </w:rPr>
                                  <w:t>Ａ</w:t>
                                </w:r>
                              </w:p>
                              <w:p w14:paraId="7EBAA73E" w14:textId="77777777" w:rsidR="009C4200" w:rsidRDefault="009C4200" w:rsidP="00616233">
                                <w:pPr>
                                  <w:spacing w:line="200" w:lineRule="exact"/>
                                </w:pPr>
                                <w:r>
                                  <w:rPr>
                                    <w:rFonts w:hint="eastAsia"/>
                                  </w:rPr>
                                  <w:t>or</w:t>
                                </w:r>
                              </w:p>
                              <w:p w14:paraId="59AF0323" w14:textId="77777777" w:rsidR="009C4200" w:rsidRDefault="009C4200" w:rsidP="00616233">
                                <w:pPr>
                                  <w:spacing w:line="200" w:lineRule="exact"/>
                                </w:pPr>
                                <w:r>
                                  <w:rPr>
                                    <w:rFonts w:hint="eastAsia"/>
                                  </w:rPr>
                                  <w:t>Ｂ</w:t>
                                </w:r>
                              </w:p>
                            </w:txbxContent>
                          </wps:txbx>
                          <wps:bodyPr rot="0" vert="horz" wrap="square" lIns="74295" tIns="8890" rIns="74295" bIns="8890" anchor="t" anchorCtr="0" upright="1">
                            <a:noAutofit/>
                          </wps:bodyPr>
                        </wps:wsp>
                        <wpg:grpSp>
                          <wpg:cNvPr id="167" name="Group 259"/>
                          <wpg:cNvGrpSpPr>
                            <a:grpSpLocks/>
                          </wpg:cNvGrpSpPr>
                          <wpg:grpSpPr bwMode="auto">
                            <a:xfrm>
                              <a:off x="1530" y="2436"/>
                              <a:ext cx="5182" cy="3881"/>
                              <a:chOff x="1530" y="2436"/>
                              <a:chExt cx="5182" cy="3881"/>
                            </a:xfrm>
                          </wpg:grpSpPr>
                          <wps:wsp>
                            <wps:cNvPr id="168" name="テキスト ボックス 136"/>
                            <wps:cNvSpPr txBox="1">
                              <a:spLocks noChangeArrowheads="1"/>
                            </wps:cNvSpPr>
                            <wps:spPr bwMode="auto">
                              <a:xfrm>
                                <a:off x="2301" y="5573"/>
                                <a:ext cx="48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9FD857"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wps:txbx>
                            <wps:bodyPr rot="0" vert="horz" wrap="square" lIns="91440" tIns="45720" rIns="91440" bIns="45720" anchor="t" anchorCtr="0" upright="1">
                              <a:noAutofit/>
                            </wps:bodyPr>
                          </wps:wsp>
                          <wpg:grpSp>
                            <wpg:cNvPr id="169" name="Group 258"/>
                            <wpg:cNvGrpSpPr>
                              <a:grpSpLocks/>
                            </wpg:cNvGrpSpPr>
                            <wpg:grpSpPr bwMode="auto">
                              <a:xfrm>
                                <a:off x="1530" y="2436"/>
                                <a:ext cx="5182" cy="3881"/>
                                <a:chOff x="1530" y="2436"/>
                                <a:chExt cx="5182" cy="3881"/>
                              </a:xfrm>
                            </wpg:grpSpPr>
                            <wpg:grpSp>
                              <wpg:cNvPr id="170" name="グループ化 3092"/>
                              <wpg:cNvGrpSpPr>
                                <a:grpSpLocks/>
                              </wpg:cNvGrpSpPr>
                              <wpg:grpSpPr bwMode="auto">
                                <a:xfrm>
                                  <a:off x="2429" y="2670"/>
                                  <a:ext cx="1347" cy="901"/>
                                  <a:chOff x="0" y="0"/>
                                  <a:chExt cx="11041" cy="7418"/>
                                </a:xfrm>
                              </wpg:grpSpPr>
                              <wps:wsp>
                                <wps:cNvPr id="175" name="角丸四角形 3093"/>
                                <wps:cNvSpPr>
                                  <a:spLocks noChangeArrowheads="1"/>
                                </wps:cNvSpPr>
                                <wps:spPr bwMode="auto">
                                  <a:xfrm>
                                    <a:off x="0" y="0"/>
                                    <a:ext cx="11041" cy="7418"/>
                                  </a:xfrm>
                                  <a:prstGeom prst="roundRect">
                                    <a:avLst>
                                      <a:gd name="adj" fmla="val 16667"/>
                                    </a:avLst>
                                  </a:prstGeom>
                                  <a:solidFill>
                                    <a:srgbClr val="FF99CC"/>
                                  </a:solidFill>
                                  <a:ln w="15875">
                                    <a:solidFill>
                                      <a:schemeClr val="tx1">
                                        <a:lumMod val="100000"/>
                                        <a:lumOff val="0"/>
                                      </a:schemeClr>
                                    </a:solidFill>
                                    <a:round/>
                                    <a:headEnd/>
                                    <a:tailEnd/>
                                  </a:ln>
                                </wps:spPr>
                                <wps:bodyPr rot="0" vert="horz" wrap="square" lIns="91440" tIns="45720" rIns="91440" bIns="45720" anchor="ctr" anchorCtr="0" upright="1">
                                  <a:noAutofit/>
                                </wps:bodyPr>
                              </wps:wsp>
                              <wps:wsp>
                                <wps:cNvPr id="176" name="テキスト ボックス 3094"/>
                                <wps:cNvSpPr txBox="1">
                                  <a:spLocks noChangeArrowheads="1"/>
                                </wps:cNvSpPr>
                                <wps:spPr bwMode="auto">
                                  <a:xfrm>
                                    <a:off x="930" y="2241"/>
                                    <a:ext cx="10110" cy="3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BF58AC"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wps:txbx>
                                <wps:bodyPr rot="0" vert="horz" wrap="square" lIns="91440" tIns="45720" rIns="91440" bIns="45720" anchor="t" anchorCtr="0" upright="1">
                                  <a:noAutofit/>
                                </wps:bodyPr>
                              </wps:wsp>
                            </wpg:grpSp>
                            <wpg:grpSp>
                              <wpg:cNvPr id="177" name="グループ化 3095"/>
                              <wpg:cNvGrpSpPr>
                                <a:grpSpLocks/>
                              </wpg:cNvGrpSpPr>
                              <wpg:grpSpPr bwMode="auto">
                                <a:xfrm>
                                  <a:off x="3829" y="2670"/>
                                  <a:ext cx="1346" cy="901"/>
                                  <a:chOff x="0" y="0"/>
                                  <a:chExt cx="11041" cy="7418"/>
                                </a:xfrm>
                              </wpg:grpSpPr>
                              <wps:wsp>
                                <wps:cNvPr id="178" name="角丸四角形 3096"/>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9" name="テキスト ボックス 3097"/>
                                <wps:cNvSpPr txBox="1">
                                  <a:spLocks noChangeArrowheads="1"/>
                                </wps:cNvSpPr>
                                <wps:spPr bwMode="auto">
                                  <a:xfrm>
                                    <a:off x="0" y="2242"/>
                                    <a:ext cx="9575"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FAECF2"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wps:txbx>
                                <wps:bodyPr rot="0" vert="horz" wrap="square" lIns="91440" tIns="45720" rIns="91440" bIns="45720" anchor="t" anchorCtr="0" upright="1">
                                  <a:noAutofit/>
                                </wps:bodyPr>
                              </wps:wsp>
                            </wpg:grpSp>
                            <wpg:grpSp>
                              <wpg:cNvPr id="180" name="グループ化 3098"/>
                              <wpg:cNvGrpSpPr>
                                <a:grpSpLocks/>
                              </wpg:cNvGrpSpPr>
                              <wpg:grpSpPr bwMode="auto">
                                <a:xfrm>
                                  <a:off x="5228" y="2670"/>
                                  <a:ext cx="1347" cy="901"/>
                                  <a:chOff x="0" y="0"/>
                                  <a:chExt cx="11041" cy="7418"/>
                                </a:xfrm>
                              </wpg:grpSpPr>
                              <wps:wsp>
                                <wps:cNvPr id="181" name="角丸四角形 3099"/>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テキスト ボックス 3100"/>
                                <wps:cNvSpPr txBox="1">
                                  <a:spLocks noChangeArrowheads="1"/>
                                </wps:cNvSpPr>
                                <wps:spPr bwMode="auto">
                                  <a:xfrm>
                                    <a:off x="0" y="2242"/>
                                    <a:ext cx="9575" cy="5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A7C394"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wps:txbx>
                                <wps:bodyPr rot="0" vert="horz" wrap="square" lIns="91440" tIns="45720" rIns="91440" bIns="45720" anchor="t" anchorCtr="0" upright="1">
                                  <a:noAutofit/>
                                </wps:bodyPr>
                              </wps:wsp>
                            </wpg:grpSp>
                            <wpg:grpSp>
                              <wpg:cNvPr id="183" name="グループ化 3101"/>
                              <wpg:cNvGrpSpPr>
                                <a:grpSpLocks/>
                              </wpg:cNvGrpSpPr>
                              <wpg:grpSpPr bwMode="auto">
                                <a:xfrm>
                                  <a:off x="2429" y="3634"/>
                                  <a:ext cx="1347" cy="901"/>
                                  <a:chOff x="0" y="0"/>
                                  <a:chExt cx="11041" cy="7418"/>
                                </a:xfrm>
                              </wpg:grpSpPr>
                              <wps:wsp>
                                <wps:cNvPr id="184" name="角丸四角形 3102"/>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5" name="テキスト ボックス 3103"/>
                                <wps:cNvSpPr txBox="1">
                                  <a:spLocks noChangeArrowheads="1"/>
                                </wps:cNvSpPr>
                                <wps:spPr bwMode="auto">
                                  <a:xfrm>
                                    <a:off x="0" y="2239"/>
                                    <a:ext cx="9575" cy="5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119E60"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186" name="グループ化 3138"/>
                              <wpg:cNvGrpSpPr>
                                <a:grpSpLocks/>
                              </wpg:cNvGrpSpPr>
                              <wpg:grpSpPr bwMode="auto">
                                <a:xfrm>
                                  <a:off x="3829" y="3623"/>
                                  <a:ext cx="1346" cy="901"/>
                                  <a:chOff x="-1" y="0"/>
                                  <a:chExt cx="11043" cy="7418"/>
                                </a:xfrm>
                              </wpg:grpSpPr>
                              <wps:wsp>
                                <wps:cNvPr id="187" name="角丸四角形 3139"/>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8" name="テキスト ボックス 3140"/>
                                <wps:cNvSpPr txBox="1">
                                  <a:spLocks noChangeArrowheads="1"/>
                                </wps:cNvSpPr>
                                <wps:spPr bwMode="auto">
                                  <a:xfrm>
                                    <a:off x="-1" y="2237"/>
                                    <a:ext cx="9574" cy="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ED8D79"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wps:txbx>
                                <wps:bodyPr rot="0" vert="horz" wrap="square" lIns="91440" tIns="45720" rIns="91440" bIns="45720" anchor="t" anchorCtr="0" upright="1">
                                  <a:noAutofit/>
                                </wps:bodyPr>
                              </wps:wsp>
                            </wpg:grpSp>
                            <wpg:grpSp>
                              <wpg:cNvPr id="189" name="グループ化 3141"/>
                              <wpg:cNvGrpSpPr>
                                <a:grpSpLocks/>
                              </wpg:cNvGrpSpPr>
                              <wpg:grpSpPr bwMode="auto">
                                <a:xfrm>
                                  <a:off x="5229" y="3630"/>
                                  <a:ext cx="1346" cy="901"/>
                                  <a:chOff x="1" y="57"/>
                                  <a:chExt cx="11041" cy="7418"/>
                                </a:xfrm>
                              </wpg:grpSpPr>
                              <wps:wsp>
                                <wps:cNvPr id="190" name="角丸四角形 3142"/>
                                <wps:cNvSpPr>
                                  <a:spLocks noChangeArrowheads="1"/>
                                </wps:cNvSpPr>
                                <wps:spPr bwMode="auto">
                                  <a:xfrm>
                                    <a:off x="1" y="57"/>
                                    <a:ext cx="11042" cy="7419"/>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1" name="テキスト ボックス 3143"/>
                                <wps:cNvSpPr txBox="1">
                                  <a:spLocks noChangeArrowheads="1"/>
                                </wps:cNvSpPr>
                                <wps:spPr bwMode="auto">
                                  <a:xfrm>
                                    <a:off x="358" y="1620"/>
                                    <a:ext cx="10314" cy="4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80E043"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wps:txbx>
                                <wps:bodyPr rot="0" vert="horz" wrap="square" lIns="91440" tIns="45720" rIns="91440" bIns="45720" anchor="t" anchorCtr="0" upright="1">
                                  <a:noAutofit/>
                                </wps:bodyPr>
                              </wps:wsp>
                            </wpg:grpSp>
                            <wpg:grpSp>
                              <wpg:cNvPr id="256" name="グループ化 3144"/>
                              <wpg:cNvGrpSpPr>
                                <a:grpSpLocks/>
                              </wpg:cNvGrpSpPr>
                              <wpg:grpSpPr bwMode="auto">
                                <a:xfrm>
                                  <a:off x="2429" y="4587"/>
                                  <a:ext cx="1347" cy="901"/>
                                  <a:chOff x="0" y="0"/>
                                  <a:chExt cx="11041" cy="7418"/>
                                </a:xfrm>
                              </wpg:grpSpPr>
                              <wps:wsp>
                                <wps:cNvPr id="257" name="角丸四角形 3145"/>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8" name="テキスト ボックス 3146"/>
                                <wps:cNvSpPr txBox="1">
                                  <a:spLocks noChangeArrowheads="1"/>
                                </wps:cNvSpPr>
                                <wps:spPr bwMode="auto">
                                  <a:xfrm>
                                    <a:off x="931" y="2233"/>
                                    <a:ext cx="9344" cy="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2AC395"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wps:txbx>
                                <wps:bodyPr rot="0" vert="horz" wrap="square" lIns="91440" tIns="45720" rIns="91440" bIns="45720" anchor="t" anchorCtr="0" upright="1">
                                  <a:noAutofit/>
                                </wps:bodyPr>
                              </wps:wsp>
                            </wpg:grpSp>
                            <wpg:grpSp>
                              <wpg:cNvPr id="259" name="グループ化 3147"/>
                              <wpg:cNvGrpSpPr>
                                <a:grpSpLocks/>
                              </wpg:cNvGrpSpPr>
                              <wpg:grpSpPr bwMode="auto">
                                <a:xfrm>
                                  <a:off x="3829" y="4587"/>
                                  <a:ext cx="1346" cy="901"/>
                                  <a:chOff x="0" y="0"/>
                                  <a:chExt cx="11041" cy="7418"/>
                                </a:xfrm>
                              </wpg:grpSpPr>
                              <wps:wsp>
                                <wps:cNvPr id="260" name="角丸四角形 3148"/>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1" name="テキスト ボックス 3149"/>
                                <wps:cNvSpPr txBox="1">
                                  <a:spLocks noChangeArrowheads="1"/>
                                </wps:cNvSpPr>
                                <wps:spPr bwMode="auto">
                                  <a:xfrm>
                                    <a:off x="0" y="2233"/>
                                    <a:ext cx="10361" cy="4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927D55"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wps:txbx>
                                <wps:bodyPr rot="0" vert="horz" wrap="square" lIns="91440" tIns="45720" rIns="91440" bIns="45720" anchor="t" anchorCtr="0" upright="1">
                                  <a:noAutofit/>
                                </wps:bodyPr>
                              </wps:wsp>
                            </wpg:grpSp>
                            <wpg:grpSp>
                              <wpg:cNvPr id="262" name="グループ化 3150"/>
                              <wpg:cNvGrpSpPr>
                                <a:grpSpLocks/>
                              </wpg:cNvGrpSpPr>
                              <wpg:grpSpPr bwMode="auto">
                                <a:xfrm>
                                  <a:off x="5228" y="4587"/>
                                  <a:ext cx="1347" cy="901"/>
                                  <a:chOff x="0" y="0"/>
                                  <a:chExt cx="11041" cy="7418"/>
                                </a:xfrm>
                              </wpg:grpSpPr>
                              <wps:wsp>
                                <wps:cNvPr id="263" name="角丸四角形 3151"/>
                                <wps:cNvSpPr>
                                  <a:spLocks noChangeArrowheads="1"/>
                                </wps:cNvSpPr>
                                <wps:spPr bwMode="auto">
                                  <a:xfrm>
                                    <a:off x="0" y="0"/>
                                    <a:ext cx="11041" cy="7418"/>
                                  </a:xfrm>
                                  <a:prstGeom prst="roundRect">
                                    <a:avLst>
                                      <a:gd name="adj" fmla="val 16667"/>
                                    </a:avLst>
                                  </a:prstGeom>
                                  <a:solidFill>
                                    <a:srgbClr val="FF99CC"/>
                                  </a:solidFill>
                                  <a:ln w="15875">
                                    <a:solidFill>
                                      <a:srgbClr val="000000"/>
                                    </a:solidFill>
                                    <a:round/>
                                    <a:headEnd/>
                                    <a:tailEnd/>
                                  </a:ln>
                                </wps:spPr>
                                <wps:bodyPr rot="0" vert="horz" wrap="square" lIns="91440" tIns="45720" rIns="91440" bIns="45720" anchor="ctr" anchorCtr="0" upright="1">
                                  <a:noAutofit/>
                                </wps:bodyPr>
                              </wps:wsp>
                              <wps:wsp>
                                <wps:cNvPr id="264" name="テキスト ボックス 3152"/>
                                <wps:cNvSpPr txBox="1">
                                  <a:spLocks noChangeArrowheads="1"/>
                                </wps:cNvSpPr>
                                <wps:spPr bwMode="auto">
                                  <a:xfrm>
                                    <a:off x="0" y="2236"/>
                                    <a:ext cx="9575" cy="4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CF4387"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wps:txbx>
                                <wps:bodyPr rot="0" vert="horz" wrap="square" lIns="91440" tIns="45720" rIns="91440" bIns="45720" anchor="t" anchorCtr="0" upright="1">
                                  <a:noAutofit/>
                                </wps:bodyPr>
                              </wps:wsp>
                            </wpg:grpSp>
                            <wps:wsp>
                              <wps:cNvPr id="265" name="直線矢印コネクタ 3153"/>
                              <wps:cNvCnPr>
                                <a:cxnSpLocks noChangeShapeType="1"/>
                              </wps:cNvCnPr>
                              <wps:spPr bwMode="auto">
                                <a:xfrm flipV="1">
                                  <a:off x="2303" y="2691"/>
                                  <a:ext cx="0" cy="2881"/>
                                </a:xfrm>
                                <a:prstGeom prst="straightConnector1">
                                  <a:avLst/>
                                </a:prstGeom>
                                <a:noFill/>
                                <a:ln w="19050">
                                  <a:solidFill>
                                    <a:schemeClr val="tx1">
                                      <a:lumMod val="100000"/>
                                      <a:lumOff val="0"/>
                                    </a:schemeClr>
                                  </a:solidFill>
                                  <a:round/>
                                  <a:headEnd/>
                                  <a:tailEnd type="triangle" w="lg" len="lg"/>
                                </a:ln>
                                <a:extLst>
                                  <a:ext uri="{909E8E84-426E-40DD-AFC4-6F175D3DCCD1}">
                                    <a14:hiddenFill xmlns:a14="http://schemas.microsoft.com/office/drawing/2010/main">
                                      <a:noFill/>
                                    </a14:hiddenFill>
                                  </a:ext>
                                </a:extLst>
                              </wps:spPr>
                              <wps:bodyPr/>
                            </wps:wsp>
                            <wps:wsp>
                              <wps:cNvPr id="266" name="直線矢印コネクタ 3154"/>
                              <wps:cNvCnPr>
                                <a:cxnSpLocks noChangeShapeType="1"/>
                              </wps:cNvCnPr>
                              <wps:spPr bwMode="auto">
                                <a:xfrm>
                                  <a:off x="2303" y="5582"/>
                                  <a:ext cx="4409" cy="0"/>
                                </a:xfrm>
                                <a:prstGeom prst="straightConnector1">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67" name="テキスト ボックス 3155"/>
                              <wps:cNvSpPr txBox="1">
                                <a:spLocks noChangeArrowheads="1"/>
                              </wps:cNvSpPr>
                              <wps:spPr bwMode="auto">
                                <a:xfrm>
                                  <a:off x="1530" y="3571"/>
                                  <a:ext cx="408"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A69C1E"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wps:txbx>
                              <wps:bodyPr rot="0" vert="horz" wrap="square" lIns="91440" tIns="45720" rIns="91440" bIns="45720" anchor="t" anchorCtr="0" upright="1">
                                <a:noAutofit/>
                              </wps:bodyPr>
                            </wps:wsp>
                            <wps:wsp>
                              <wps:cNvPr id="268" name="テキスト ボックス 3156"/>
                              <wps:cNvSpPr txBox="1">
                                <a:spLocks noChangeArrowheads="1"/>
                              </wps:cNvSpPr>
                              <wps:spPr bwMode="auto">
                                <a:xfrm>
                                  <a:off x="1845" y="5317"/>
                                  <a:ext cx="4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C3060E"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wps:txbx>
                              <wps:bodyPr rot="0" vert="horz" wrap="square" lIns="91440" tIns="45720" rIns="91440" bIns="45720" anchor="t" anchorCtr="0" upright="1">
                                <a:noAutofit/>
                              </wps:bodyPr>
                            </wps:wsp>
                            <wps:wsp>
                              <wps:cNvPr id="269" name="テキスト ボックス 3157"/>
                              <wps:cNvSpPr txBox="1">
                                <a:spLocks noChangeArrowheads="1"/>
                              </wps:cNvSpPr>
                              <wps:spPr bwMode="auto">
                                <a:xfrm>
                                  <a:off x="1845" y="2436"/>
                                  <a:ext cx="461"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3FB16E"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悪</w:t>
                                    </w:r>
                                  </w:p>
                                </w:txbxContent>
                              </wps:txbx>
                              <wps:bodyPr rot="0" vert="horz" wrap="square" lIns="91440" tIns="45720" rIns="91440" bIns="45720" anchor="t" anchorCtr="0" upright="1">
                                <a:noAutofit/>
                              </wps:bodyPr>
                            </wps:wsp>
                            <wps:wsp>
                              <wps:cNvPr id="270" name="テキスト ボックス 3158"/>
                              <wps:cNvSpPr txBox="1">
                                <a:spLocks noChangeArrowheads="1"/>
                              </wps:cNvSpPr>
                              <wps:spPr bwMode="auto">
                                <a:xfrm>
                                  <a:off x="6120" y="5540"/>
                                  <a:ext cx="45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00F113"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wps:txbx>
                              <wps:bodyPr rot="0" vert="horz" wrap="square" lIns="91440" tIns="45720" rIns="91440" bIns="45720" anchor="t" anchorCtr="0" upright="1">
                                <a:noAutofit/>
                              </wps:bodyPr>
                            </wps:wsp>
                            <wps:wsp>
                              <wps:cNvPr id="271" name="テキスト ボックス 3159"/>
                              <wps:cNvSpPr txBox="1">
                                <a:spLocks noChangeArrowheads="1"/>
                              </wps:cNvSpPr>
                              <wps:spPr bwMode="auto">
                                <a:xfrm>
                                  <a:off x="3303" y="5867"/>
                                  <a:ext cx="234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263D53" w14:textId="77777777" w:rsidR="009C4200" w:rsidRPr="00D13113" w:rsidRDefault="009C4200" w:rsidP="00616233">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人的影響度等</w:t>
                                    </w:r>
                                    <w:r>
                                      <w:rPr>
                                        <w:rFonts w:ascii="HG丸ｺﾞｼｯｸM-PRO" w:eastAsia="HG丸ｺﾞｼｯｸM-PRO" w:hAnsi="HG丸ｺﾞｼｯｸM-PRO" w:hint="eastAsia"/>
                                        <w:vertAlign w:val="superscript"/>
                                      </w:rPr>
                                      <w:t>※１</w:t>
                                    </w:r>
                                  </w:p>
                                </w:txbxContent>
                              </wps:txbx>
                              <wps:bodyPr rot="0" vert="horz" wrap="square" lIns="91440" tIns="45720" rIns="91440" bIns="45720" anchor="t" anchorCtr="0" upright="1">
                                <a:noAutofit/>
                              </wps:bodyPr>
                            </wps:wsp>
                          </wpg:grpSp>
                        </wpg:grpSp>
                      </wpg:grpSp>
                      <wps:wsp>
                        <wps:cNvPr id="272" name="テキスト ボックス 136"/>
                        <wps:cNvSpPr txBox="1">
                          <a:spLocks noChangeArrowheads="1"/>
                        </wps:cNvSpPr>
                        <wps:spPr bwMode="auto">
                          <a:xfrm>
                            <a:off x="4236" y="5537"/>
                            <a:ext cx="48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F31626"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27" style="position:absolute;left:0;text-align:left;margin-left:5.6pt;margin-top:14.15pt;width:259.1pt;height:194.05pt;z-index:252763136" coordorigin="1530,2421" coordsize="5182,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">
                <v:group id="Group 260" o:spid="_x0000_s1028" style="position:absolute;left:1530;top:2421;width:5182;height:3881" coordorigin="1530,2436" coordsize="5182,3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Text Box 204" o:spid="_x0000_s1029" type="#_x0000_t202" style="position:absolute;left:1878;top:3876;width:47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8OMMA&#10;AADcAAAADwAAAGRycy9kb3ducmV2LnhtbERPS2vCQBC+F/wPywjedKPYIKmrRMEHvVRtKR7H7JgE&#10;s7Mhu2raX98VhN7m43vOdN6aStyocaVlBcNBBII4s7rkXMHX56o/AeE8ssbKMin4IQfzWedliom2&#10;d97T7eBzEULYJaig8L5OpHRZQQbdwNbEgTvbxqAPsMmlbvAewk0lR1EUS4Mlh4YCa1oWlF0OV6Pg&#10;t3TpZvex8KfF63Ed7d5j953GSvW6bfoGwlPr/8VP91aH+fEYH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98OMMAAADcAAAADwAAAAAAAAAAAAAAAACYAgAAZHJzL2Rv&#10;d25yZXYueG1sUEsFBgAAAAAEAAQA9QAAAIgDAAAAAA==&#10;" filled="f" stroked="f">
                    <v:textbox inset="5.85pt,.7pt,5.85pt,.7pt">
                      <w:txbxContent>
                        <w:p w14:paraId="062B8E1D" w14:textId="77777777" w:rsidR="009C4200" w:rsidRDefault="009C4200" w:rsidP="00616233">
                          <w:r>
                            <w:rPr>
                              <w:rFonts w:hint="eastAsia"/>
                            </w:rPr>
                            <w:t>Ｃ</w:t>
                          </w:r>
                        </w:p>
                      </w:txbxContent>
                    </v:textbox>
                  </v:shape>
                  <v:shape id="Text Box 205" o:spid="_x0000_s1030" type="#_x0000_t202" style="position:absolute;left:1875;top:2945;width:47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Zo8QA&#10;AADcAAAADwAAAGRycy9kb3ducmV2LnhtbERPTWvCQBC9C/6HZYTedNOCQVI3IRbaipdqLKXHaXaa&#10;hGZnQ3bV2F/vCoK3ebzPWWaDacWRetdYVvA4i0AQl1Y3XCn43L9OFyCcR9bYWiYFZ3KQpePREhNt&#10;T7yjY+ErEULYJaig9r5LpHRlTQbdzHbEgfu1vUEfYF9J3eMphJtWPkVRLA02HBpq7OilpvKvOBgF&#10;/43L37cfK/+zmn+/RdtN7L7yWKmHyZA/g/A0+Lv45l7rMD+ew/WZcIF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2aPEAAAA3AAAAA8AAAAAAAAAAAAAAAAAmAIAAGRycy9k&#10;b3ducmV2LnhtbFBLBQYAAAAABAAEAPUAAACJAwAAAAA=&#10;" filled="f" stroked="f">
                    <v:textbox inset="5.85pt,.7pt,5.85pt,.7pt">
                      <w:txbxContent>
                        <w:p w14:paraId="68EFABB1" w14:textId="77777777" w:rsidR="009C4200" w:rsidRDefault="009C4200" w:rsidP="00616233">
                          <w:r>
                            <w:rPr>
                              <w:rFonts w:hint="eastAsia"/>
                            </w:rPr>
                            <w:t>Ｄ</w:t>
                          </w:r>
                        </w:p>
                      </w:txbxContent>
                    </v:textbox>
                  </v:shape>
                  <v:shape id="Text Box 206" o:spid="_x0000_s1031" type="#_x0000_t202" style="position:absolute;left:1890;top:4695;width:47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H1MMA&#10;AADcAAAADwAAAGRycy9kb3ducmV2LnhtbERPTWvCQBC9F/wPywje6saCS4muEoVq6UWrIh7H7JgE&#10;s7Mhu9XUX98tFHqbx/uc6byztbhR6yvHGkbDBARx7kzFhYbD/u35FYQPyAZrx6ThmzzMZ72nKabG&#10;3fmTbrtQiBjCPkUNZQhNKqXPS7Loh64hjtzFtRZDhG0hTYv3GG5r+ZIkSlqsODaU2NCypPy6+7Ia&#10;HpXP1tvNIpwX49Mq2X4of8yU1oN+l01ABOrCv/jP/W7ifKXg95l4gZ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FH1MMAAADcAAAADwAAAAAAAAAAAAAAAACYAgAAZHJzL2Rv&#10;d25yZXYueG1sUEsFBgAAAAAEAAQA9QAAAIgDAAAAAA==&#10;" filled="f" stroked="f">
                    <v:textbox inset="5.85pt,.7pt,5.85pt,.7pt">
                      <w:txbxContent>
                        <w:p w14:paraId="3F3F6962" w14:textId="77777777" w:rsidR="009C4200" w:rsidRDefault="009C4200" w:rsidP="00616233">
                          <w:pPr>
                            <w:spacing w:line="200" w:lineRule="exact"/>
                          </w:pPr>
                          <w:r>
                            <w:rPr>
                              <w:rFonts w:hint="eastAsia"/>
                            </w:rPr>
                            <w:t>Ａ</w:t>
                          </w:r>
                        </w:p>
                        <w:p w14:paraId="7EBAA73E" w14:textId="77777777" w:rsidR="009C4200" w:rsidRDefault="009C4200" w:rsidP="00616233">
                          <w:pPr>
                            <w:spacing w:line="200" w:lineRule="exact"/>
                          </w:pPr>
                          <w:r>
                            <w:rPr>
                              <w:rFonts w:hint="eastAsia"/>
                            </w:rPr>
                            <w:t>or</w:t>
                          </w:r>
                        </w:p>
                        <w:p w14:paraId="59AF0323" w14:textId="77777777" w:rsidR="009C4200" w:rsidRDefault="009C4200" w:rsidP="00616233">
                          <w:pPr>
                            <w:spacing w:line="200" w:lineRule="exact"/>
                          </w:pPr>
                          <w:r>
                            <w:rPr>
                              <w:rFonts w:hint="eastAsia"/>
                            </w:rPr>
                            <w:t>Ｂ</w:t>
                          </w:r>
                        </w:p>
                      </w:txbxContent>
                    </v:textbox>
                  </v:shape>
                  <v:group id="Group 259" o:spid="_x0000_s1032" style="position:absolute;left:1530;top:2436;width:5182;height:3881" coordorigin="1530,2436" coordsize="5182,3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テキスト ボックス 136" o:spid="_x0000_s1033" type="#_x0000_t202" style="position:absolute;left:2301;top:5573;width:48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14:paraId="7E9FD857"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v:textbox>
                    </v:shape>
                    <v:group id="Group 258" o:spid="_x0000_s1034" style="position:absolute;left:1530;top:2436;width:5182;height:3881" coordorigin="1530,2436" coordsize="5182,3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グループ化 3092" o:spid="_x0000_s1035" style="position:absolute;left:2429;top:2670;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oundrect id="角丸四角形 3093" o:spid="_x0000_s1036"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ebcMA&#10;AADcAAAADwAAAGRycy9kb3ducmV2LnhtbERPS4vCMBC+C/sfwizsTVNdfFCNsiuIevCwXT14G5qx&#10;LTaT0qS1/nsjCN7m43vOYtWZUrRUu8KyguEgAkGcWl1wpuD4v+nPQDiPrLG0TAru5GC1/OgtMNb2&#10;xn/UJj4TIYRdjApy76tYSpfmZNANbEUcuIutDfoA60zqGm8h3JRyFEUTabDg0JBjReuc0mvSGAXF&#10;dtg2h3VD30k5206P+9Pk93xS6uuz+5mD8NT5t/jl3ukwfzqG5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ebcMAAADcAAAADwAAAAAAAAAAAAAAAACYAgAAZHJzL2Rv&#10;d25yZXYueG1sUEsFBgAAAAAEAAQA9QAAAIgDAAAAAA==&#10;" fillcolor="#f9c" strokecolor="black [3213]" strokeweight="1.25pt"/>
                        <v:shape id="テキスト ボックス 3094" o:spid="_x0000_s1037" type="#_x0000_t202" style="position:absolute;left:930;top:2241;width:10110;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EkcMA&#10;AADcAAAADwAAAGRycy9kb3ducmV2LnhtbERPS4vCMBC+C/6HMII3TRV0S9coUhBF1oOPi7exGduy&#10;zaQ2Ubv76zfCgrf5+J4zW7SmEg9qXGlZwWgYgSDOrC45V3A6rgYxCOeRNVaWScEPOVjMu50ZJto+&#10;eU+Pg89FCGGXoILC+zqR0mUFGXRDWxMH7mobgz7AJpe6wWcIN5UcR9FUGiw5NBRYU1pQ9n24GwXb&#10;dLXD/WVs4t8qXX9dl/XtdJ4o1e+1y08Qnlr/Fv+7NzrM/5j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dEkcMAAADcAAAADwAAAAAAAAAAAAAAAACYAgAAZHJzL2Rv&#10;d25yZXYueG1sUEsFBgAAAAAEAAQA9QAAAIgDAAAAAA==&#10;" filled="f" stroked="f" strokeweight=".5pt">
                          <v:textbox>
                            <w:txbxContent>
                              <w:p w14:paraId="63BF58AC"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v:textbox>
                        </v:shape>
                      </v:group>
                      <v:group id="グループ化 3095" o:spid="_x0000_s1038" style="position:absolute;left:3829;top:2670;width:1346;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roundrect id="角丸四角形 3096" o:spid="_x0000_s1039"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aNH8UA&#10;AADcAAAADwAAAGRycy9kb3ducmV2LnhtbESP0WrCQBBF3wv+wzJC3+omBa1EVymCNFAQqn7AmJ0m&#10;abOzMbua6Nc7D4W+zXDv3HtmuR5co67UhdqzgXSSgCIuvK25NHA8bF/moEJEtth4JgM3CrBejZ6W&#10;mFnf8xdd97FUEsIhQwNVjG2mdSgqchgmviUW7dt3DqOsXalth72Eu0a/JslMO6xZGipsaVNR8bu/&#10;OAPne17keJyWu5jO0s+P/vQTNidjnsfD+wJUpCH+m/+ucyv4b0Irz8gEe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o0fxQAAANwAAAAPAAAAAAAAAAAAAAAAAJgCAABkcnMv&#10;ZG93bnJldi54bWxQSwUGAAAAAAQABAD1AAAAigMAAAAA&#10;" filled="f" strokeweight="1.25pt"/>
                        <v:shape id="テキスト ボックス 3097" o:spid="_x0000_s1040" type="#_x0000_t202" style="position:absolute;top:2242;width:9575;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14:paraId="74FAECF2"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v:textbox>
                        </v:shape>
                      </v:group>
                      <v:group id="グループ化 3098" o:spid="_x0000_s1041" style="position:absolute;left:5228;top:2670;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oundrect id="角丸四角形 3099" o:spid="_x0000_s1042"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UpcEA&#10;AADcAAAADwAAAGRycy9kb3ducmV2LnhtbERP24rCMBB9X9h/CCP4tqYVFOkaRQSxIAhqP2BsZtvu&#10;NpNuE231640g+DaHc535sje1uFLrKssK4lEEgji3uuJCQXbafM1AOI+ssbZMCm7kYLn4/Jhjom3H&#10;B7oefSFCCLsEFZTeN4mULi/JoBvZhjhwP7Y16ANsC6lb7EK4qeU4iqbSYMWhocSG1iXlf8eLUfB/&#10;T/MUs0mx9/E03m27869bn5UaDvrVNwhPvX+LX+5Uh/mzGJ7Ph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ZVKXBAAAA3AAAAA8AAAAAAAAAAAAAAAAAmAIAAGRycy9kb3du&#10;cmV2LnhtbFBLBQYAAAAABAAEAPUAAACGAwAAAAA=&#10;" filled="f" strokeweight="1.25pt"/>
                        <v:shape id="テキスト ボックス 3100" o:spid="_x0000_s1043" type="#_x0000_t202" style="position:absolute;top:2242;width:9575;height:5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14:paraId="77A7C394"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v:textbox>
                        </v:shape>
                      </v:group>
                      <v:group id="グループ化 3101" o:spid="_x0000_s1044" style="position:absolute;left:2429;top:3634;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roundrect id="角丸四角形 3102" o:spid="_x0000_s1045"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73PcIA&#10;AADcAAAADwAAAGRycy9kb3ducmV2LnhtbERP24rCMBB9X/Afwgj7tqYVV6QaRQSxsLDg5QPGZmyr&#10;zaQ20Va/3iws+DaHc53ZojOVuFPjSssK4kEEgjizuuRcwWG//pqAcB5ZY2WZFDzIwWLe+5hhom3L&#10;W7rvfC5CCLsEFRTe14mULivIoBvYmjhwJ9sY9AE2udQNtiHcVHIYRWNpsOTQUGBNq4Kyy+5mFFyf&#10;aZbi4Tv/9fE4/tm0x7NbHZX67HfLKQhPnX+L/92pDvMnI/h7Jl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vc9wgAAANwAAAAPAAAAAAAAAAAAAAAAAJgCAABkcnMvZG93&#10;bnJldi54bWxQSwUGAAAAAAQABAD1AAAAhwMAAAAA&#10;" filled="f" strokeweight="1.25pt"/>
                        <v:shape id="テキスト ボックス 3103" o:spid="_x0000_s1046" type="#_x0000_t202" style="position:absolute;top:2239;width:9575;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qwcMA&#10;AADcAAAADwAAAGRycy9kb3ducmV2LnhtbERPTYvCMBC9C/sfwix401RBKV2jSEFWRA+6vextthnb&#10;YjPpNlGrv94Igrd5vM+ZLTpTiwu1rrKsYDSMQBDnVldcKMh+VoMYhPPIGmvLpOBGDhbzj94ME22v&#10;vKfLwRcihLBLUEHpfZNI6fKSDLqhbYgDd7StQR9gW0jd4jWEm1qOo2gqDVYcGkpsKC0pPx3ORsEm&#10;Xe1w/zc28b1Ov7fHZfOf/U6U6n92yy8Qnjr/Fr/cax3mxx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qwcMAAADcAAAADwAAAAAAAAAAAAAAAACYAgAAZHJzL2Rv&#10;d25yZXYueG1sUEsFBgAAAAAEAAQA9QAAAIgDAAAAAA==&#10;" filled="f" stroked="f" strokeweight=".5pt">
                          <v:textbox>
                            <w:txbxContent>
                              <w:p w14:paraId="79119E60"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グループ化 3138" o:spid="_x0000_s1047" style="position:absolute;left:3829;top:3623;width:1346;height:901" coordorigin="-1" coordsize="11043,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roundrect id="角丸四角形 3139" o:spid="_x0000_s1048"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pSsMA&#10;AADcAAAADwAAAGRycy9kb3ducmV2LnhtbERP22rCQBB9F/oPyxR8M5sUGiV1lSKUBoSCaT5gzI5J&#10;bHY2zW5N2q/vCoJvczjXWW8n04kLDa61rCCJYhDEldUt1wrKz7fFCoTzyBo7y6TglxxsNw+zNWba&#10;jnygS+FrEULYZaig8b7PpHRVQwZdZHviwJ3sYNAHONRSDziGcNPJpzhOpcGWQ0ODPe0aqr6KH6Pg&#10;+y+vciyf6w+fpMn+fTye3e6o1Pxxen0B4Wnyd/HNneswf7WE6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xpSsMAAADcAAAADwAAAAAAAAAAAAAAAACYAgAAZHJzL2Rv&#10;d25yZXYueG1sUEsFBgAAAAAEAAQA9QAAAIgDAAAAAA==&#10;" filled="f" strokeweight="1.25pt"/>
                        <v:shape id="テキスト ボックス 3140" o:spid="_x0000_s1049" type="#_x0000_t202" style="position:absolute;left:-1;top:2237;width:9574;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X8YA&#10;AADcAAAADwAAAGRycy9kb3ducmV2LnhtbESPT2vCQBDF7wW/wzIFb3VTQQnRVSQgLWIP/rl4m2bH&#10;JDQ7G7Orxn5651DobYb35r3fzJe9a9SNulB7NvA+SkARF97WXBo4HtZvKagQkS02nsnAgwIsF4OX&#10;OWbW33lHt30slYRwyNBAFWObaR2KihyGkW+JRTv7zmGUtSu17fAu4a7R4ySZaoc1S0OFLeUVFT/7&#10;qzOwyddfuPseu/S3yT+251V7OZ4mxgxf+9UMVKQ+/pv/rj+t4KdCK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X8YAAADcAAAADwAAAAAAAAAAAAAAAACYAgAAZHJz&#10;L2Rvd25yZXYueG1sUEsFBgAAAAAEAAQA9QAAAIsDAAAAAA==&#10;" filled="f" stroked="f" strokeweight=".5pt">
                          <v:textbox>
                            <w:txbxContent>
                              <w:p w14:paraId="77ED8D79"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v:textbox>
                        </v:shape>
                      </v:group>
                      <v:group id="グループ化 3141" o:spid="_x0000_s1050" style="position:absolute;left:5229;top:3630;width:1346;height:901" coordorigin="1,57"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roundrect id="角丸四角形 3142" o:spid="_x0000_s1051" style="position:absolute;left:1;top:57;width:11042;height:7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n48UA&#10;AADcAAAADwAAAGRycy9kb3ducmV2LnhtbESP0WrCQBBF3wv+wzJC3+omBaVGVymCNFAQqn7AmJ0m&#10;abOzMbua6Nc7D4W+zXDv3HtmuR5co67UhdqzgXSSgCIuvK25NHA8bF/eQIWIbLHxTAZuFGC9Gj0t&#10;MbO+5y+67mOpJIRDhgaqGNtM61BU5DBMfEss2rfvHEZZu1LbDnsJd41+TZKZdlizNFTY0qai4nd/&#10;cQbO97zI8TgtdzGdpZ8f/eknbE7GPI+H9wWoSEP8N/9d51bw54Ivz8gEe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GfjxQAAANwAAAAPAAAAAAAAAAAAAAAAAJgCAABkcnMv&#10;ZG93bnJldi54bWxQSwUGAAAAAAQABAD1AAAAigMAAAAA&#10;" filled="f" strokeweight="1.25pt"/>
                        <v:shape id="テキスト ボックス 3143" o:spid="_x0000_s1052" type="#_x0000_t202" style="position:absolute;left:358;top:1620;width:10314;height:4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14:paraId="5280E043"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v:textbox>
                        </v:shape>
                      </v:group>
                      <v:group id="グループ化 3144" o:spid="_x0000_s1053" style="position:absolute;left:2429;top:4587;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roundrect id="角丸四角形 3145" o:spid="_x0000_s1054"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kccUA&#10;AADcAAAADwAAAGRycy9kb3ducmV2LnhtbESP0WrCQBRE3wv+w3IF35pNhKQldZUiSANCwdQPuGav&#10;SWz2bsxuTdqv7wqFPg4zc4ZZbSbTiRsNrrWsIIliEMSV1S3XCo4fu8dnEM4ja+wsk4JvcrBZzx5W&#10;mGs78oFupa9FgLDLUUHjfZ9L6aqGDLrI9sTBO9vBoA9yqKUecAxw08llHGfSYMthocGetg1Vn+WX&#10;UXD9KaoCj2n97pMs2b+Np4vbnpRazKfXFxCeJv8f/msXWsEyfYL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SRxxQAAANwAAAAPAAAAAAAAAAAAAAAAAJgCAABkcnMv&#10;ZG93bnJldi54bWxQSwUGAAAAAAQABAD1AAAAigMAAAAA&#10;" filled="f" strokeweight="1.25pt"/>
                        <v:shape id="テキスト ボックス 3146" o:spid="_x0000_s1055" type="#_x0000_t202" style="position:absolute;left:931;top:2233;width:9344;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IZMMA&#10;AADcAAAADwAAAGRycy9kb3ducmV2LnhtbERPy2rCQBTdF/yH4Qru6sSARdKMIgGpiF3EuunuNnPz&#10;wMydNDOa2K/vLASXh/NON6NpxY1611hWsJhHIIgLqxuuFJy/dq8rEM4ja2wtk4I7OdisJy8pJtoO&#10;nNPt5CsRQtglqKD2vkukdEVNBt3cdsSBK21v0AfYV1L3OIRw08o4it6kwYZDQ40dZTUVl9PVKDhk&#10;u0/Mf2Kz+muzj2O57X7P30ulZtNx+w7C0+if4od7rxXEy7A2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RIZMMAAADcAAAADwAAAAAAAAAAAAAAAACYAgAAZHJzL2Rv&#10;d25yZXYueG1sUEsFBgAAAAAEAAQA9QAAAIgDAAAAAA==&#10;" filled="f" stroked="f" strokeweight=".5pt">
                          <v:textbox>
                            <w:txbxContent>
                              <w:p w14:paraId="682AC395"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v:textbox>
                        </v:shape>
                      </v:group>
                      <v:group id="グループ化 3147" o:spid="_x0000_s1056" style="position:absolute;left:3829;top:4587;width:1346;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oundrect id="角丸四角形 3148" o:spid="_x0000_s1057"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2uMEA&#10;AADcAAAADwAAAGRycy9kb3ducmV2LnhtbERPzYrCMBC+C/sOYRa8aVphi1SjiLBYWBDUPsDYzLZd&#10;m0m3ibb69OYgePz4/pfrwTTiRp2rLSuIpxEI4sLqmksF+el7MgfhPLLGxjIpuJOD9epjtMRU254P&#10;dDv6UoQQdikqqLxvUyldUZFBN7UtceB+bWfQB9iVUnfYh3DTyFkUJdJgzaGhwpa2FRWX49Uo+H9k&#10;RYb5V7n3cRL/7Przn9uelRp/DpsFCE+Df4tf7kwrmCVhfjg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8drjBAAAA3AAAAA8AAAAAAAAAAAAAAAAAmAIAAGRycy9kb3du&#10;cmV2LnhtbFBLBQYAAAAABAAEAPUAAACGAwAAAAA=&#10;" filled="f" strokeweight="1.25pt"/>
                        <v:shape id="テキスト ボックス 3149" o:spid="_x0000_s1058" type="#_x0000_t202" style="position:absolute;top:2233;width:10361;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rRMYA&#10;AADcAAAADwAAAGRycy9kb3ducmV2LnhtbESPQWvCQBSE74X+h+UVvDUbAw2SZhUJSEuxh2guvT2z&#10;zySYfZtmt5r213cFweMwM98w+WoyvTjT6DrLCuZRDIK4trrjRkG13zwvQDiPrLG3TAp+ycFq+fiQ&#10;Y6bthUs673wjAoRdhgpa74dMSle3ZNBFdiAO3tGOBn2QYyP1iJcAN71M4jiVBjsOCy0OVLRUn3Y/&#10;RsFHsfnE8pCYxV9fvG2P6+G7+npRavY0rV9BeJr8PXxrv2sFSTq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IrRMYAAADcAAAADwAAAAAAAAAAAAAAAACYAgAAZHJz&#10;L2Rvd25yZXYueG1sUEsFBgAAAAAEAAQA9QAAAIsDAAAAAA==&#10;" filled="f" stroked="f" strokeweight=".5pt">
                          <v:textbox>
                            <w:txbxContent>
                              <w:p w14:paraId="0C927D55"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v:textbox>
                        </v:shape>
                      </v:group>
                      <v:group id="グループ化 3150" o:spid="_x0000_s1059" style="position:absolute;left:5228;top:4587;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roundrect id="角丸四角形 3151" o:spid="_x0000_s1060"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3QsYA&#10;AADcAAAADwAAAGRycy9kb3ducmV2LnhtbESPQWvCQBCF74L/YRmht7rRgkjqGiSt0EMO1paex+yY&#10;xGRn0+w2Sf31XaHg8fHmfW/eJhlNI3rqXGVZwWIegSDOra64UPD5sX9cg3AeWWNjmRT8koNkO51s&#10;MNZ24Hfqj74QAcIuRgWl920spctLMujmtiUO3tl2Bn2QXSF1h0OAm0Yuo2glDVYcGkpsKS0pr48/&#10;Jrxxzb7z0zlLv2pzSF/T/WUc8EWph9m4ewbhafT34//0m1awXD3BbUwg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c3QsYAAADcAAAADwAAAAAAAAAAAAAAAACYAgAAZHJz&#10;L2Rvd25yZXYueG1sUEsFBgAAAAAEAAQA9QAAAIsDAAAAAA==&#10;" fillcolor="#f9c" strokeweight="1.25pt"/>
                        <v:shape id="テキスト ボックス 3152" o:spid="_x0000_s1061" type="#_x0000_t202" style="position:absolute;top:2236;width:9575;height: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14:paraId="02CF4387"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v:textbox>
                        </v:shape>
                      </v:group>
                      <v:shapetype id="_x0000_t32" coordsize="21600,21600" o:spt="32" o:oned="t" path="m,l21600,21600e" filled="f">
                        <v:path arrowok="t" fillok="f" o:connecttype="none"/>
                        <o:lock v:ext="edit" shapetype="t"/>
                      </v:shapetype>
                      <v:shape id="直線矢印コネクタ 3153" o:spid="_x0000_s1062" type="#_x0000_t32" style="position:absolute;left:2303;top:2691;width:0;height:28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WGbsQAAADcAAAADwAAAGRycy9kb3ducmV2LnhtbESPQWsCMRSE7wX/Q3iCl6JZBaVszS4q&#10;La30VJWeXzevm9XNy7KJGv+9KRR6HGbmG2ZZRtuKC/W+caxgOslAEFdON1wrOOxfx08gfEDW2Dom&#10;BTfyUBaDhyXm2l35ky67UIsEYZ+jAhNCl0vpK0MW/cR1xMn7cb3FkGRfS93jNcFtK2dZtpAWG04L&#10;BjvaGKpOu7NVUNnw9iW7j8etdXHfvKzNtzxGpUbDuHoGESiG//Bf+10rmC3m8HsmHQF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RYZuxAAAANwAAAAPAAAAAAAAAAAA&#10;AAAAAKECAABkcnMvZG93bnJldi54bWxQSwUGAAAAAAQABAD5AAAAkgMAAAAA&#10;" strokecolor="black [3213]" strokeweight="1.5pt">
                        <v:stroke endarrow="block" endarrowwidth="wide" endarrowlength="long"/>
                      </v:shape>
                      <v:shape id="直線矢印コネクタ 3154" o:spid="_x0000_s1063" type="#_x0000_t32" style="position:absolute;left:2303;top:5582;width:44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72MUAAADcAAAADwAAAGRycy9kb3ducmV2LnhtbESPzW7CMBCE75V4B2uRegMHDlEVMKgN&#10;QfRQkPh5gG28JFHjdbBNSN++rlSpx9HMfKNZrgfTip6cbywrmE0TEMSl1Q1XCi7n7eQFhA/IGlvL&#10;pOCbPKxXo6clZto++Ej9KVQiQthnqKAOocuk9GVNBv3UdsTRu1pnMETpKqkdPiLctHKeJKk02HBc&#10;qLGjvKby63Q3Cm5vrsLebD4OecHNeb/vd8XnVann8fC6ABFoCP/hv/a7VjBP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72MUAAADcAAAADwAAAAAAAAAA&#10;AAAAAAChAgAAZHJzL2Rvd25yZXYueG1sUEsFBgAAAAAEAAQA+QAAAJMDAAAAAA==&#10;" strokeweight="1.5pt">
                        <v:stroke endarrow="block" endarrowwidth="wide" endarrowlength="long"/>
                      </v:shape>
                      <v:shape id="テキスト ボックス 3155" o:spid="_x0000_s1064" type="#_x0000_t202" style="position:absolute;left:1530;top:3571;width:408;height:1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Wq8cA&#10;AADcAAAADwAAAGRycy9kb3ducmV2LnhtbESPQWvCQBSE7wX/w/IK3uqmAa2kriEEQkXsQevF2zP7&#10;TEKzb2N2G2N/fbdQ6HGYmW+YVTqaVgzUu8aygudZBIK4tLrhSsHxo3hagnAeWWNrmRTcyUG6njys&#10;MNH2xnsaDr4SAcIuQQW1910ipStrMuhmtiMO3sX2Bn2QfSV1j7cAN62Mo2ghDTYcFmrsKK+p/Dx8&#10;GQXbvHjH/Tk2y+82f9tdsu56PM2Vmj6O2SsIT6P/D/+1N1pBvHiB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HFqvHAAAA3AAAAA8AAAAAAAAAAAAAAAAAmAIAAGRy&#10;cy9kb3ducmV2LnhtbFBLBQYAAAAABAAEAPUAAACMAwAAAAA=&#10;" filled="f" stroked="f" strokeweight=".5pt">
                        <v:textbox>
                          <w:txbxContent>
                            <w:p w14:paraId="0EA69C1E"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v:textbox>
                      </v:shape>
                      <v:shape id="テキスト ボックス 3156" o:spid="_x0000_s1065" type="#_x0000_t202" style="position:absolute;left:1845;top:5317;width:47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C2cQA&#10;AADcAAAADwAAAGRycy9kb3ducmV2LnhtbERPTWuDQBC9F/Iflgn0VtcIDWKzShBCS2kPsV56m7oT&#10;lbiz1t0mJr++ewjk+Hjfm2I2gzjR5HrLClZRDIK4sbrnVkH9tXtKQTiPrHGwTAou5KDIFw8bzLQ9&#10;855OlW9FCGGXoYLO+zGT0jUdGXSRHYkDd7CTQR/g1Eo94TmEm0EmcbyWBnsODR2OVHbUHKs/o+C9&#10;3H3i/icx6XUoXz8O2/G3/n5W6nE5b19AeJr9XXxzv2kFyTqsDW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gtnEAAAA3AAAAA8AAAAAAAAAAAAAAAAAmAIAAGRycy9k&#10;b3ducmV2LnhtbFBLBQYAAAAABAAEAPUAAACJAwAAAAA=&#10;" filled="f" stroked="f" strokeweight=".5pt">
                        <v:textbox>
                          <w:txbxContent>
                            <w:p w14:paraId="62C3060E"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v:textbox>
                      </v:shape>
                      <v:shape id="テキスト ボックス 3157" o:spid="_x0000_s1066" type="#_x0000_t202" style="position:absolute;left:1845;top:2436;width:461;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14:paraId="2B3FB16E"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悪</w:t>
                              </w:r>
                            </w:p>
                          </w:txbxContent>
                        </v:textbox>
                      </v:shape>
                      <v:shape id="テキスト ボックス 3158" o:spid="_x0000_s1067" type="#_x0000_t202" style="position:absolute;left:6120;top:5540;width:45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14:paraId="5800F113"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v:textbox>
                      </v:shape>
                      <v:shape id="テキスト ボックス 3159" o:spid="_x0000_s1068" type="#_x0000_t202" style="position:absolute;left:3303;top:5867;width:234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9mc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v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u9mcYAAADcAAAADwAAAAAAAAAAAAAAAACYAgAAZHJz&#10;L2Rvd25yZXYueG1sUEsFBgAAAAAEAAQA9QAAAIsDAAAAAA==&#10;" filled="f" stroked="f" strokeweight=".5pt">
                        <v:textbox>
                          <w:txbxContent>
                            <w:p w14:paraId="62263D53" w14:textId="77777777" w:rsidR="009C4200" w:rsidRPr="00D13113" w:rsidRDefault="009C4200" w:rsidP="00616233">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人的影響度等</w:t>
                              </w:r>
                              <w:r>
                                <w:rPr>
                                  <w:rFonts w:ascii="HG丸ｺﾞｼｯｸM-PRO" w:eastAsia="HG丸ｺﾞｼｯｸM-PRO" w:hAnsi="HG丸ｺﾞｼｯｸM-PRO" w:hint="eastAsia"/>
                                  <w:vertAlign w:val="superscript"/>
                                </w:rPr>
                                <w:t>※１</w:t>
                              </w:r>
                            </w:p>
                          </w:txbxContent>
                        </v:textbox>
                      </v:shape>
                    </v:group>
                  </v:group>
                </v:group>
                <v:shape id="テキスト ボックス 136" o:spid="_x0000_s1069" type="#_x0000_t202" style="position:absolute;left:4236;top:5537;width:48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14:paraId="06F31626" w14:textId="77777777" w:rsidR="009C4200" w:rsidRPr="00A1708B" w:rsidRDefault="009C4200" w:rsidP="00616233">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v:textbox>
                </v:shape>
              </v:group>
            </w:pict>
          </mc:Fallback>
        </mc:AlternateContent>
      </w:r>
    </w:p>
    <w:p w14:paraId="6423900B" w14:textId="77777777" w:rsidR="00616233" w:rsidRDefault="00616233" w:rsidP="00616233">
      <w:pPr>
        <w:pStyle w:val="10"/>
        <w:ind w:firstLine="210"/>
        <w:rPr>
          <w:rFonts w:ascii="HG丸ｺﾞｼｯｸM-PRO" w:eastAsia="HG丸ｺﾞｼｯｸM-PRO" w:hAnsi="HG丸ｺﾞｼｯｸM-PRO"/>
        </w:rPr>
      </w:pPr>
    </w:p>
    <w:p w14:paraId="4359E650" w14:textId="77777777" w:rsidR="00616233" w:rsidRDefault="00616233" w:rsidP="00616233">
      <w:pPr>
        <w:pStyle w:val="10"/>
        <w:ind w:firstLine="210"/>
        <w:rPr>
          <w:rFonts w:ascii="HG丸ｺﾞｼｯｸM-PRO" w:eastAsia="HG丸ｺﾞｼｯｸM-PRO" w:hAnsi="HG丸ｺﾞｼｯｸM-PRO"/>
        </w:rPr>
      </w:pPr>
    </w:p>
    <w:p w14:paraId="6AE56F9D" w14:textId="77777777" w:rsidR="00616233" w:rsidRDefault="00616233" w:rsidP="00616233">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761088" behindDoc="0" locked="0" layoutInCell="1" allowOverlap="1" wp14:anchorId="644501B9" wp14:editId="465FF464">
                <wp:simplePos x="0" y="0"/>
                <wp:positionH relativeFrom="column">
                  <wp:posOffset>3547745</wp:posOffset>
                </wp:positionH>
                <wp:positionV relativeFrom="paragraph">
                  <wp:posOffset>74295</wp:posOffset>
                </wp:positionV>
                <wp:extent cx="2571750" cy="1002665"/>
                <wp:effectExtent l="0" t="0" r="19050" b="26035"/>
                <wp:wrapNone/>
                <wp:docPr id="16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1002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93EEA" w14:textId="77777777" w:rsidR="009C4200" w:rsidRPr="009C4CC5" w:rsidRDefault="009C4200" w:rsidP="00616233">
                            <w:pPr>
                              <w:rPr>
                                <w:rFonts w:ascii="HG丸ｺﾞｼｯｸM-PRO" w:eastAsia="HG丸ｺﾞｼｯｸM-PRO" w:hAnsi="HG丸ｺﾞｼｯｸM-PRO"/>
                              </w:rPr>
                            </w:pPr>
                            <w:r>
                              <w:rPr>
                                <w:rFonts w:ascii="HG丸ｺﾞｼｯｸM-PRO" w:eastAsia="HG丸ｺﾞｼｯｸM-PRO" w:hAnsi="HG丸ｺﾞｼｯｸM-PRO" w:hint="eastAsia"/>
                              </w:rPr>
                              <w:t>最重点化</w:t>
                            </w:r>
                            <w:r w:rsidRPr="009C4CC5">
                              <w:rPr>
                                <w:rFonts w:ascii="HG丸ｺﾞｼｯｸM-PRO" w:eastAsia="HG丸ｺﾞｼｯｸM-PRO" w:hAnsi="HG丸ｺﾞｼｯｸM-PRO" w:hint="eastAsia"/>
                              </w:rPr>
                              <w:t>：最優先に対応が必要な施設</w:t>
                            </w:r>
                          </w:p>
                          <w:p w14:paraId="290F5B92" w14:textId="77777777" w:rsidR="009C4200" w:rsidRPr="009C4CC5" w:rsidRDefault="009C4200" w:rsidP="00616233">
                            <w:pPr>
                              <w:rPr>
                                <w:rFonts w:ascii="HG丸ｺﾞｼｯｸM-PRO" w:eastAsia="HG丸ｺﾞｼｯｸM-PRO" w:hAnsi="HG丸ｺﾞｼｯｸM-PRO"/>
                              </w:rPr>
                            </w:pPr>
                            <w:r>
                              <w:rPr>
                                <w:rFonts w:ascii="HG丸ｺﾞｼｯｸM-PRO" w:eastAsia="HG丸ｺﾞｼｯｸM-PRO" w:hAnsi="HG丸ｺﾞｼｯｸM-PRO" w:hint="eastAsia"/>
                              </w:rPr>
                              <w:t xml:space="preserve">重点化　</w:t>
                            </w:r>
                            <w:r w:rsidRPr="009C4CC5">
                              <w:rPr>
                                <w:rFonts w:ascii="HG丸ｺﾞｼｯｸM-PRO" w:eastAsia="HG丸ｺﾞｼｯｸM-PRO" w:hAnsi="HG丸ｺﾞｼｯｸM-PRO" w:hint="eastAsia"/>
                              </w:rPr>
                              <w:t>：優先的に対応が必要な施設</w:t>
                            </w:r>
                          </w:p>
                          <w:p w14:paraId="4D38AB3B" w14:textId="77777777" w:rsidR="009C4200" w:rsidRDefault="009C4200" w:rsidP="00616233">
                            <w:pPr>
                              <w:rPr>
                                <w:rFonts w:ascii="HG丸ｺﾞｼｯｸM-PRO" w:eastAsia="HG丸ｺﾞｼｯｸM-PRO" w:hAnsi="HG丸ｺﾞｼｯｸM-PRO"/>
                              </w:rPr>
                            </w:pPr>
                            <w:r>
                              <w:rPr>
                                <w:rFonts w:ascii="HG丸ｺﾞｼｯｸM-PRO" w:eastAsia="HG丸ｺﾞｼｯｸM-PRO" w:hAnsi="HG丸ｺﾞｼｯｸM-PRO" w:hint="eastAsia"/>
                              </w:rPr>
                              <w:t>標準　　：順次対応する施設</w:t>
                            </w:r>
                          </w:p>
                          <w:p w14:paraId="120DE34F" w14:textId="77777777" w:rsidR="009C4200" w:rsidRPr="009C4CC5" w:rsidRDefault="009C4200" w:rsidP="00616233">
                            <w:pPr>
                              <w:rPr>
                                <w:rFonts w:ascii="HG丸ｺﾞｼｯｸM-PRO" w:eastAsia="HG丸ｺﾞｼｯｸM-PRO" w:hAnsi="HG丸ｺﾞｼｯｸM-PRO"/>
                              </w:rPr>
                            </w:pPr>
                            <w:r w:rsidRPr="009C4CC5">
                              <w:rPr>
                                <w:rFonts w:ascii="HG丸ｺﾞｼｯｸM-PRO" w:eastAsia="HG丸ｺﾞｼｯｸM-PRO" w:hAnsi="HG丸ｺﾞｼｯｸM-PRO" w:hint="eastAsia"/>
                              </w:rPr>
                              <w:t>経過観察：状態監視を継続する施設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70" type="#_x0000_t202" style="position:absolute;left:0;text-align:left;margin-left:279.35pt;margin-top:5.85pt;width:202.5pt;height:78.9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" fillcolor="white [3201]" strokeweight=".5pt">
                <v:path arrowok="t"/>
                <v:textbox>
                  <w:txbxContent>
                    <w:p w14:paraId="03993EEA" w14:textId="77777777" w:rsidR="009C4200" w:rsidRPr="009C4CC5" w:rsidRDefault="009C4200" w:rsidP="00616233">
                      <w:pPr>
                        <w:rPr>
                          <w:rFonts w:ascii="HG丸ｺﾞｼｯｸM-PRO" w:eastAsia="HG丸ｺﾞｼｯｸM-PRO" w:hAnsi="HG丸ｺﾞｼｯｸM-PRO"/>
                        </w:rPr>
                      </w:pPr>
                      <w:r>
                        <w:rPr>
                          <w:rFonts w:ascii="HG丸ｺﾞｼｯｸM-PRO" w:eastAsia="HG丸ｺﾞｼｯｸM-PRO" w:hAnsi="HG丸ｺﾞｼｯｸM-PRO" w:hint="eastAsia"/>
                        </w:rPr>
                        <w:t>最重点化</w:t>
                      </w:r>
                      <w:r w:rsidRPr="009C4CC5">
                        <w:rPr>
                          <w:rFonts w:ascii="HG丸ｺﾞｼｯｸM-PRO" w:eastAsia="HG丸ｺﾞｼｯｸM-PRO" w:hAnsi="HG丸ｺﾞｼｯｸM-PRO" w:hint="eastAsia"/>
                        </w:rPr>
                        <w:t>：最優先に対応が必要な施設</w:t>
                      </w:r>
                    </w:p>
                    <w:p w14:paraId="290F5B92" w14:textId="77777777" w:rsidR="009C4200" w:rsidRPr="009C4CC5" w:rsidRDefault="009C4200" w:rsidP="00616233">
                      <w:pPr>
                        <w:rPr>
                          <w:rFonts w:ascii="HG丸ｺﾞｼｯｸM-PRO" w:eastAsia="HG丸ｺﾞｼｯｸM-PRO" w:hAnsi="HG丸ｺﾞｼｯｸM-PRO"/>
                        </w:rPr>
                      </w:pPr>
                      <w:r>
                        <w:rPr>
                          <w:rFonts w:ascii="HG丸ｺﾞｼｯｸM-PRO" w:eastAsia="HG丸ｺﾞｼｯｸM-PRO" w:hAnsi="HG丸ｺﾞｼｯｸM-PRO" w:hint="eastAsia"/>
                        </w:rPr>
                        <w:t xml:space="preserve">重点化　</w:t>
                      </w:r>
                      <w:r w:rsidRPr="009C4CC5">
                        <w:rPr>
                          <w:rFonts w:ascii="HG丸ｺﾞｼｯｸM-PRO" w:eastAsia="HG丸ｺﾞｼｯｸM-PRO" w:hAnsi="HG丸ｺﾞｼｯｸM-PRO" w:hint="eastAsia"/>
                        </w:rPr>
                        <w:t>：優先的に対応が必要な施設</w:t>
                      </w:r>
                    </w:p>
                    <w:p w14:paraId="4D38AB3B" w14:textId="77777777" w:rsidR="009C4200" w:rsidRDefault="009C4200" w:rsidP="00616233">
                      <w:pPr>
                        <w:rPr>
                          <w:rFonts w:ascii="HG丸ｺﾞｼｯｸM-PRO" w:eastAsia="HG丸ｺﾞｼｯｸM-PRO" w:hAnsi="HG丸ｺﾞｼｯｸM-PRO"/>
                        </w:rPr>
                      </w:pPr>
                      <w:r>
                        <w:rPr>
                          <w:rFonts w:ascii="HG丸ｺﾞｼｯｸM-PRO" w:eastAsia="HG丸ｺﾞｼｯｸM-PRO" w:hAnsi="HG丸ｺﾞｼｯｸM-PRO" w:hint="eastAsia"/>
                        </w:rPr>
                        <w:t>標準　　：順次対応する施設</w:t>
                      </w:r>
                    </w:p>
                    <w:p w14:paraId="120DE34F" w14:textId="77777777" w:rsidR="009C4200" w:rsidRPr="009C4CC5" w:rsidRDefault="009C4200" w:rsidP="00616233">
                      <w:pPr>
                        <w:rPr>
                          <w:rFonts w:ascii="HG丸ｺﾞｼｯｸM-PRO" w:eastAsia="HG丸ｺﾞｼｯｸM-PRO" w:hAnsi="HG丸ｺﾞｼｯｸM-PRO"/>
                        </w:rPr>
                      </w:pPr>
                      <w:r w:rsidRPr="009C4CC5">
                        <w:rPr>
                          <w:rFonts w:ascii="HG丸ｺﾞｼｯｸM-PRO" w:eastAsia="HG丸ｺﾞｼｯｸM-PRO" w:hAnsi="HG丸ｺﾞｼｯｸM-PRO" w:hint="eastAsia"/>
                        </w:rPr>
                        <w:t>経過観察：状態監視を継続する施設</w:t>
                      </w:r>
                    </w:p>
                  </w:txbxContent>
                </v:textbox>
              </v:shape>
            </w:pict>
          </mc:Fallback>
        </mc:AlternateContent>
      </w:r>
    </w:p>
    <w:p w14:paraId="7EF7D118" w14:textId="77777777" w:rsidR="00616233" w:rsidRDefault="00616233" w:rsidP="00616233">
      <w:pPr>
        <w:pStyle w:val="10"/>
        <w:ind w:firstLine="210"/>
        <w:rPr>
          <w:rFonts w:ascii="HG丸ｺﾞｼｯｸM-PRO" w:eastAsia="HG丸ｺﾞｼｯｸM-PRO" w:hAnsi="HG丸ｺﾞｼｯｸM-PRO"/>
        </w:rPr>
      </w:pPr>
    </w:p>
    <w:p w14:paraId="041D77B0" w14:textId="77777777" w:rsidR="00616233" w:rsidRDefault="00616233" w:rsidP="00616233">
      <w:pPr>
        <w:pStyle w:val="10"/>
        <w:ind w:firstLine="210"/>
        <w:rPr>
          <w:rFonts w:ascii="HG丸ｺﾞｼｯｸM-PRO" w:eastAsia="HG丸ｺﾞｼｯｸM-PRO" w:hAnsi="HG丸ｺﾞｼｯｸM-PRO"/>
        </w:rPr>
      </w:pPr>
    </w:p>
    <w:p w14:paraId="7985590D" w14:textId="77777777" w:rsidR="00616233" w:rsidRDefault="00616233" w:rsidP="00616233">
      <w:pPr>
        <w:pStyle w:val="10"/>
        <w:ind w:firstLine="210"/>
        <w:rPr>
          <w:rFonts w:ascii="HG丸ｺﾞｼｯｸM-PRO" w:eastAsia="HG丸ｺﾞｼｯｸM-PRO" w:hAnsi="HG丸ｺﾞｼｯｸM-PRO"/>
        </w:rPr>
      </w:pPr>
    </w:p>
    <w:p w14:paraId="0BB637D2" w14:textId="77777777" w:rsidR="00616233" w:rsidRDefault="00616233" w:rsidP="00616233">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762112" behindDoc="0" locked="0" layoutInCell="1" allowOverlap="1" wp14:anchorId="6A2F8687" wp14:editId="3C48DFF4">
                <wp:simplePos x="0" y="0"/>
                <wp:positionH relativeFrom="column">
                  <wp:posOffset>3552190</wp:posOffset>
                </wp:positionH>
                <wp:positionV relativeFrom="paragraph">
                  <wp:posOffset>205740</wp:posOffset>
                </wp:positionV>
                <wp:extent cx="2499995" cy="320040"/>
                <wp:effectExtent l="0" t="0" r="0" b="3810"/>
                <wp:wrapNone/>
                <wp:docPr id="15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9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D210" w14:textId="77777777" w:rsidR="009C4200" w:rsidRPr="009C4CC5" w:rsidRDefault="009C4200" w:rsidP="00616233">
                            <w:pPr>
                              <w:pStyle w:val="Web"/>
                              <w:spacing w:before="0" w:beforeAutospacing="0" w:after="0" w:afterAutospacing="0"/>
                              <w:rPr>
                                <w:rFonts w:ascii="HG丸ｺﾞｼｯｸM-PRO" w:eastAsia="HG丸ｺﾞｼｯｸM-PRO" w:hAnsi="HG丸ｺﾞｼｯｸM-PRO"/>
                                <w:sz w:val="18"/>
                                <w:szCs w:val="18"/>
                              </w:rPr>
                            </w:pPr>
                            <w:r w:rsidRPr="009C4CC5">
                              <w:rPr>
                                <w:rFonts w:ascii="HG丸ｺﾞｼｯｸM-PRO" w:eastAsia="HG丸ｺﾞｼｯｸM-PRO" w:hAnsi="HG丸ｺﾞｼｯｸM-PRO" w:cs="ＭＳ 明朝" w:hint="eastAsia"/>
                                <w:color w:val="000000" w:themeColor="text1"/>
                                <w:kern w:val="24"/>
                                <w:sz w:val="18"/>
                                <w:szCs w:val="18"/>
                              </w:rPr>
                              <w:t>※</w:t>
                            </w:r>
                            <w:r>
                              <w:rPr>
                                <w:rFonts w:ascii="HG丸ｺﾞｼｯｸM-PRO" w:eastAsia="HG丸ｺﾞｼｯｸM-PRO" w:hAnsi="HG丸ｺﾞｼｯｸM-PRO" w:cs="ＭＳ 明朝" w:hint="eastAsia"/>
                                <w:color w:val="000000" w:themeColor="text1"/>
                                <w:kern w:val="24"/>
                                <w:sz w:val="18"/>
                                <w:szCs w:val="18"/>
                              </w:rPr>
                              <w:t>１</w:t>
                            </w:r>
                            <w:r w:rsidRPr="009C4CC5">
                              <w:rPr>
                                <w:rFonts w:ascii="HG丸ｺﾞｼｯｸM-PRO" w:eastAsia="HG丸ｺﾞｼｯｸM-PRO" w:hAnsi="HG丸ｺﾞｼｯｸM-PRO" w:cstheme="minorBidi" w:hint="eastAsia"/>
                                <w:color w:val="000000" w:themeColor="text1"/>
                                <w:kern w:val="24"/>
                                <w:sz w:val="18"/>
                                <w:szCs w:val="18"/>
                              </w:rPr>
                              <w:t xml:space="preserve"> 事故の重大性や利用頻度など</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71" type="#_x0000_t202" style="position:absolute;left:0;text-align:left;margin-left:279.7pt;margin-top:16.2pt;width:196.85pt;height:25.2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" filled="f" stroked="f">
                <v:path arrowok="t"/>
                <v:textbox style="mso-fit-shape-to-text:t">
                  <w:txbxContent>
                    <w:p w14:paraId="6187D210" w14:textId="77777777" w:rsidR="009C4200" w:rsidRPr="009C4CC5" w:rsidRDefault="009C4200" w:rsidP="00616233">
                      <w:pPr>
                        <w:pStyle w:val="Web"/>
                        <w:spacing w:before="0" w:beforeAutospacing="0" w:after="0" w:afterAutospacing="0"/>
                        <w:rPr>
                          <w:rFonts w:ascii="HG丸ｺﾞｼｯｸM-PRO" w:eastAsia="HG丸ｺﾞｼｯｸM-PRO" w:hAnsi="HG丸ｺﾞｼｯｸM-PRO"/>
                          <w:sz w:val="18"/>
                          <w:szCs w:val="18"/>
                        </w:rPr>
                      </w:pPr>
                      <w:r w:rsidRPr="009C4CC5">
                        <w:rPr>
                          <w:rFonts w:ascii="HG丸ｺﾞｼｯｸM-PRO" w:eastAsia="HG丸ｺﾞｼｯｸM-PRO" w:hAnsi="HG丸ｺﾞｼｯｸM-PRO" w:cs="ＭＳ 明朝" w:hint="eastAsia"/>
                          <w:color w:val="000000" w:themeColor="text1"/>
                          <w:kern w:val="24"/>
                          <w:sz w:val="18"/>
                          <w:szCs w:val="18"/>
                        </w:rPr>
                        <w:t>※</w:t>
                      </w:r>
                      <w:r>
                        <w:rPr>
                          <w:rFonts w:ascii="HG丸ｺﾞｼｯｸM-PRO" w:eastAsia="HG丸ｺﾞｼｯｸM-PRO" w:hAnsi="HG丸ｺﾞｼｯｸM-PRO" w:cs="ＭＳ 明朝" w:hint="eastAsia"/>
                          <w:color w:val="000000" w:themeColor="text1"/>
                          <w:kern w:val="24"/>
                          <w:sz w:val="18"/>
                          <w:szCs w:val="18"/>
                        </w:rPr>
                        <w:t>１</w:t>
                      </w:r>
                      <w:r w:rsidRPr="009C4CC5">
                        <w:rPr>
                          <w:rFonts w:ascii="HG丸ｺﾞｼｯｸM-PRO" w:eastAsia="HG丸ｺﾞｼｯｸM-PRO" w:hAnsi="HG丸ｺﾞｼｯｸM-PRO" w:cstheme="minorBidi" w:hint="eastAsia"/>
                          <w:color w:val="000000" w:themeColor="text1"/>
                          <w:kern w:val="24"/>
                          <w:sz w:val="18"/>
                          <w:szCs w:val="18"/>
                        </w:rPr>
                        <w:t xml:space="preserve"> 事故の重大性や利用頻度など</w:t>
                      </w:r>
                    </w:p>
                  </w:txbxContent>
                </v:textbox>
              </v:shape>
            </w:pict>
          </mc:Fallback>
        </mc:AlternateContent>
      </w:r>
    </w:p>
    <w:p w14:paraId="68881C93" w14:textId="77777777" w:rsidR="00616233" w:rsidRDefault="00616233" w:rsidP="00616233">
      <w:pPr>
        <w:pStyle w:val="10"/>
        <w:ind w:firstLine="210"/>
        <w:rPr>
          <w:rFonts w:ascii="HG丸ｺﾞｼｯｸM-PRO" w:eastAsia="HG丸ｺﾞｼｯｸM-PRO" w:hAnsi="HG丸ｺﾞｼｯｸM-PRO"/>
        </w:rPr>
      </w:pPr>
    </w:p>
    <w:p w14:paraId="48BD1077" w14:textId="77777777" w:rsidR="00616233" w:rsidRDefault="00616233" w:rsidP="00616233">
      <w:pPr>
        <w:pStyle w:val="10"/>
        <w:ind w:firstLine="210"/>
        <w:rPr>
          <w:rFonts w:ascii="HG丸ｺﾞｼｯｸM-PRO" w:eastAsia="HG丸ｺﾞｼｯｸM-PRO" w:hAnsi="HG丸ｺﾞｼｯｸM-PRO"/>
        </w:rPr>
      </w:pPr>
    </w:p>
    <w:p w14:paraId="182D6FA3" w14:textId="77777777" w:rsidR="00616233" w:rsidRDefault="00616233" w:rsidP="00616233">
      <w:pPr>
        <w:pStyle w:val="10"/>
        <w:ind w:firstLine="210"/>
        <w:rPr>
          <w:rFonts w:ascii="HG丸ｺﾞｼｯｸM-PRO" w:eastAsia="HG丸ｺﾞｼｯｸM-PRO" w:hAnsi="HG丸ｺﾞｼｯｸM-PRO"/>
        </w:rPr>
      </w:pPr>
    </w:p>
    <w:p w14:paraId="222081DB" w14:textId="77777777" w:rsidR="00616233" w:rsidRDefault="00616233" w:rsidP="00616233">
      <w:pPr>
        <w:pStyle w:val="10"/>
        <w:ind w:firstLineChars="1200" w:firstLine="2520"/>
        <w:rPr>
          <w:rFonts w:ascii="HG丸ｺﾞｼｯｸM-PRO" w:eastAsia="HG丸ｺﾞｼｯｸM-PRO" w:hAnsi="HG丸ｺﾞｼｯｸM-PRO"/>
        </w:rPr>
      </w:pPr>
    </w:p>
    <w:p w14:paraId="54226687" w14:textId="77777777" w:rsidR="00616233" w:rsidRDefault="00616233" w:rsidP="00616233">
      <w:pPr>
        <w:pStyle w:val="10"/>
        <w:ind w:firstLineChars="647" w:firstLine="1359"/>
        <w:rPr>
          <w:rFonts w:ascii="HG丸ｺﾞｼｯｸM-PRO" w:eastAsia="HG丸ｺﾞｼｯｸM-PRO" w:hAnsi="HG丸ｺﾞｼｯｸM-PRO"/>
        </w:rPr>
      </w:pPr>
      <w:r w:rsidRPr="0036449E">
        <w:rPr>
          <w:rFonts w:ascii="HG丸ｺﾞｼｯｸM-PRO" w:eastAsia="HG丸ｺﾞｼｯｸM-PRO" w:hAnsi="HG丸ｺﾞｼｯｸM-PRO" w:hint="eastAsia"/>
        </w:rPr>
        <w:t>図 4</w:t>
      </w:r>
      <w:r>
        <w:rPr>
          <w:rFonts w:ascii="HG丸ｺﾞｼｯｸM-PRO" w:eastAsia="HG丸ｺﾞｼｯｸM-PRO" w:hAnsi="HG丸ｺﾞｼｯｸM-PRO" w:hint="eastAsia"/>
        </w:rPr>
        <w:t>.3</w:t>
      </w:r>
      <w:r w:rsidRPr="0036449E">
        <w:rPr>
          <w:rFonts w:ascii="HG丸ｺﾞｼｯｸM-PRO" w:eastAsia="HG丸ｺﾞｼｯｸM-PRO" w:hAnsi="HG丸ｺﾞｼｯｸM-PRO" w:hint="eastAsia"/>
        </w:rPr>
        <w:t>-</w:t>
      </w:r>
      <w:r>
        <w:rPr>
          <w:rFonts w:ascii="HG丸ｺﾞｼｯｸM-PRO" w:eastAsia="HG丸ｺﾞｼｯｸM-PRO" w:hAnsi="HG丸ｺﾞｼｯｸM-PRO" w:hint="eastAsia"/>
        </w:rPr>
        <w:t>3　遊具における優先度評価</w:t>
      </w:r>
    </w:p>
    <w:p w14:paraId="187732D4" w14:textId="77777777" w:rsidR="00616233" w:rsidRDefault="00616233" w:rsidP="00F90546">
      <w:pPr>
        <w:pStyle w:val="10"/>
        <w:ind w:firstLine="210"/>
        <w:rPr>
          <w:rFonts w:ascii="HG丸ｺﾞｼｯｸM-PRO" w:eastAsia="HG丸ｺﾞｼｯｸM-PRO" w:hAnsi="HG丸ｺﾞｼｯｸM-PRO"/>
        </w:rPr>
      </w:pPr>
    </w:p>
    <w:p w14:paraId="0DD918B9" w14:textId="77777777" w:rsidR="00616233" w:rsidRDefault="00616233" w:rsidP="00F90546">
      <w:pPr>
        <w:pStyle w:val="10"/>
        <w:ind w:firstLine="210"/>
        <w:rPr>
          <w:rFonts w:ascii="HG丸ｺﾞｼｯｸM-PRO" w:eastAsia="HG丸ｺﾞｼｯｸM-PRO" w:hAnsi="HG丸ｺﾞｼｯｸM-PRO"/>
        </w:rPr>
      </w:pPr>
    </w:p>
    <w:p w14:paraId="1BE477CB" w14:textId="77777777" w:rsidR="00F90546" w:rsidRDefault="00F90546" w:rsidP="00F90546">
      <w:pPr>
        <w:pStyle w:val="10"/>
        <w:ind w:firstLine="210"/>
        <w:rPr>
          <w:rFonts w:ascii="HG丸ｺﾞｼｯｸM-PRO" w:eastAsia="HG丸ｺﾞｼｯｸM-PRO" w:hAnsi="HG丸ｺﾞｼｯｸM-PRO"/>
        </w:rPr>
      </w:pPr>
      <w:r>
        <w:rPr>
          <w:rFonts w:ascii="HG丸ｺﾞｼｯｸM-PRO" w:eastAsia="HG丸ｺﾞｼｯｸM-PRO" w:hAnsi="HG丸ｺﾞｼｯｸM-PRO" w:hint="eastAsia"/>
        </w:rPr>
        <w:t>②　遊具以外の施設の優先度評価</w:t>
      </w:r>
    </w:p>
    <w:p w14:paraId="26D46F21" w14:textId="77777777" w:rsidR="00F90546" w:rsidRDefault="00F90546" w:rsidP="00F90546">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587008" behindDoc="0" locked="0" layoutInCell="1" allowOverlap="1" wp14:anchorId="3DD07E05" wp14:editId="027F6A73">
                <wp:simplePos x="0" y="0"/>
                <wp:positionH relativeFrom="column">
                  <wp:posOffset>165100</wp:posOffset>
                </wp:positionH>
                <wp:positionV relativeFrom="paragraph">
                  <wp:posOffset>213995</wp:posOffset>
                </wp:positionV>
                <wp:extent cx="3290570" cy="2464435"/>
                <wp:effectExtent l="0" t="0" r="43180" b="0"/>
                <wp:wrapNone/>
                <wp:docPr id="327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570" cy="2464435"/>
                          <a:chOff x="1530" y="2421"/>
                          <a:chExt cx="5182" cy="3881"/>
                        </a:xfrm>
                      </wpg:grpSpPr>
                      <wpg:grpSp>
                        <wpg:cNvPr id="3276" name="Group 263"/>
                        <wpg:cNvGrpSpPr>
                          <a:grpSpLocks/>
                        </wpg:cNvGrpSpPr>
                        <wpg:grpSpPr bwMode="auto">
                          <a:xfrm>
                            <a:off x="1530" y="2421"/>
                            <a:ext cx="5182" cy="3881"/>
                            <a:chOff x="1530" y="2436"/>
                            <a:chExt cx="5182" cy="3881"/>
                          </a:xfrm>
                        </wpg:grpSpPr>
                        <wps:wsp>
                          <wps:cNvPr id="3277" name="Text Box 264"/>
                          <wps:cNvSpPr txBox="1">
                            <a:spLocks noChangeArrowheads="1"/>
                          </wps:cNvSpPr>
                          <wps:spPr bwMode="auto">
                            <a:xfrm>
                              <a:off x="1878" y="3876"/>
                              <a:ext cx="47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99A2B" w14:textId="77777777" w:rsidR="009C4200" w:rsidRDefault="009C4200" w:rsidP="00F90546">
                                <w:r>
                                  <w:rPr>
                                    <w:rFonts w:hint="eastAsia"/>
                                  </w:rPr>
                                  <w:t>Ｃ</w:t>
                                </w:r>
                              </w:p>
                            </w:txbxContent>
                          </wps:txbx>
                          <wps:bodyPr rot="0" vert="horz" wrap="square" lIns="74295" tIns="8890" rIns="74295" bIns="8890" anchor="t" anchorCtr="0" upright="1">
                            <a:noAutofit/>
                          </wps:bodyPr>
                        </wps:wsp>
                        <wps:wsp>
                          <wps:cNvPr id="3278" name="Text Box 265"/>
                          <wps:cNvSpPr txBox="1">
                            <a:spLocks noChangeArrowheads="1"/>
                          </wps:cNvSpPr>
                          <wps:spPr bwMode="auto">
                            <a:xfrm>
                              <a:off x="1875" y="2945"/>
                              <a:ext cx="47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288E" w14:textId="77777777" w:rsidR="009C4200" w:rsidRDefault="009C4200" w:rsidP="00F90546">
                                <w:r>
                                  <w:rPr>
                                    <w:rFonts w:hint="eastAsia"/>
                                  </w:rPr>
                                  <w:t>Ｄ</w:t>
                                </w:r>
                              </w:p>
                            </w:txbxContent>
                          </wps:txbx>
                          <wps:bodyPr rot="0" vert="horz" wrap="square" lIns="74295" tIns="8890" rIns="74295" bIns="8890" anchor="t" anchorCtr="0" upright="1">
                            <a:noAutofit/>
                          </wps:bodyPr>
                        </wps:wsp>
                        <wps:wsp>
                          <wps:cNvPr id="3279" name="Text Box 266"/>
                          <wps:cNvSpPr txBox="1">
                            <a:spLocks noChangeArrowheads="1"/>
                          </wps:cNvSpPr>
                          <wps:spPr bwMode="auto">
                            <a:xfrm>
                              <a:off x="1890" y="4695"/>
                              <a:ext cx="47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CADA0" w14:textId="77777777" w:rsidR="009C4200" w:rsidRDefault="009C4200" w:rsidP="00F90546">
                                <w:pPr>
                                  <w:spacing w:line="200" w:lineRule="exact"/>
                                </w:pPr>
                                <w:r>
                                  <w:rPr>
                                    <w:rFonts w:hint="eastAsia"/>
                                  </w:rPr>
                                  <w:t>Ａ</w:t>
                                </w:r>
                              </w:p>
                              <w:p w14:paraId="7A8D8506" w14:textId="77777777" w:rsidR="009C4200" w:rsidRDefault="009C4200" w:rsidP="00F90546">
                                <w:pPr>
                                  <w:spacing w:line="200" w:lineRule="exact"/>
                                </w:pPr>
                                <w:r>
                                  <w:rPr>
                                    <w:rFonts w:hint="eastAsia"/>
                                  </w:rPr>
                                  <w:t>or</w:t>
                                </w:r>
                              </w:p>
                              <w:p w14:paraId="22353656" w14:textId="77777777" w:rsidR="009C4200" w:rsidRDefault="009C4200" w:rsidP="00F90546">
                                <w:pPr>
                                  <w:spacing w:line="200" w:lineRule="exact"/>
                                </w:pPr>
                                <w:r>
                                  <w:rPr>
                                    <w:rFonts w:hint="eastAsia"/>
                                  </w:rPr>
                                  <w:t>Ｂ</w:t>
                                </w:r>
                              </w:p>
                            </w:txbxContent>
                          </wps:txbx>
                          <wps:bodyPr rot="0" vert="horz" wrap="square" lIns="74295" tIns="8890" rIns="74295" bIns="8890" anchor="t" anchorCtr="0" upright="1">
                            <a:noAutofit/>
                          </wps:bodyPr>
                        </wps:wsp>
                        <wpg:grpSp>
                          <wpg:cNvPr id="3280" name="Group 267"/>
                          <wpg:cNvGrpSpPr>
                            <a:grpSpLocks/>
                          </wpg:cNvGrpSpPr>
                          <wpg:grpSpPr bwMode="auto">
                            <a:xfrm>
                              <a:off x="1530" y="2436"/>
                              <a:ext cx="5182" cy="3881"/>
                              <a:chOff x="1530" y="2436"/>
                              <a:chExt cx="5182" cy="3881"/>
                            </a:xfrm>
                          </wpg:grpSpPr>
                          <wps:wsp>
                            <wps:cNvPr id="3281" name="テキスト ボックス 136"/>
                            <wps:cNvSpPr txBox="1">
                              <a:spLocks noChangeArrowheads="1"/>
                            </wps:cNvSpPr>
                            <wps:spPr bwMode="auto">
                              <a:xfrm>
                                <a:off x="2301" y="5573"/>
                                <a:ext cx="48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723E28"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wps:txbx>
                            <wps:bodyPr rot="0" vert="horz" wrap="square" lIns="91440" tIns="45720" rIns="91440" bIns="45720" anchor="t" anchorCtr="0" upright="1">
                              <a:noAutofit/>
                            </wps:bodyPr>
                          </wps:wsp>
                          <wpg:grpSp>
                            <wpg:cNvPr id="3282" name="Group 269"/>
                            <wpg:cNvGrpSpPr>
                              <a:grpSpLocks/>
                            </wpg:cNvGrpSpPr>
                            <wpg:grpSpPr bwMode="auto">
                              <a:xfrm>
                                <a:off x="1530" y="2436"/>
                                <a:ext cx="5182" cy="3881"/>
                                <a:chOff x="1530" y="2436"/>
                                <a:chExt cx="5182" cy="3881"/>
                              </a:xfrm>
                            </wpg:grpSpPr>
                            <wpg:grpSp>
                              <wpg:cNvPr id="3283" name="グループ化 3092"/>
                              <wpg:cNvGrpSpPr>
                                <a:grpSpLocks/>
                              </wpg:cNvGrpSpPr>
                              <wpg:grpSpPr bwMode="auto">
                                <a:xfrm>
                                  <a:off x="2429" y="2670"/>
                                  <a:ext cx="1347" cy="901"/>
                                  <a:chOff x="0" y="0"/>
                                  <a:chExt cx="11041" cy="7418"/>
                                </a:xfrm>
                              </wpg:grpSpPr>
                              <wps:wsp>
                                <wps:cNvPr id="3284" name="角丸四角形 3093"/>
                                <wps:cNvSpPr>
                                  <a:spLocks noChangeArrowheads="1"/>
                                </wps:cNvSpPr>
                                <wps:spPr bwMode="auto">
                                  <a:xfrm>
                                    <a:off x="0" y="0"/>
                                    <a:ext cx="11041" cy="7418"/>
                                  </a:xfrm>
                                  <a:prstGeom prst="roundRect">
                                    <a:avLst>
                                      <a:gd name="adj" fmla="val 16667"/>
                                    </a:avLst>
                                  </a:prstGeom>
                                  <a:solidFill>
                                    <a:srgbClr val="FF99CC"/>
                                  </a:solidFill>
                                  <a:ln w="15875">
                                    <a:solidFill>
                                      <a:schemeClr val="tx1">
                                        <a:lumMod val="100000"/>
                                        <a:lumOff val="0"/>
                                      </a:schemeClr>
                                    </a:solidFill>
                                    <a:round/>
                                    <a:headEnd/>
                                    <a:tailEnd/>
                                  </a:ln>
                                </wps:spPr>
                                <wps:bodyPr rot="0" vert="horz" wrap="square" lIns="91440" tIns="45720" rIns="91440" bIns="45720" anchor="ctr" anchorCtr="0" upright="1">
                                  <a:noAutofit/>
                                </wps:bodyPr>
                              </wps:wsp>
                              <wps:wsp>
                                <wps:cNvPr id="3285" name="テキスト ボックス 3094"/>
                                <wps:cNvSpPr txBox="1">
                                  <a:spLocks noChangeArrowheads="1"/>
                                </wps:cNvSpPr>
                                <wps:spPr bwMode="auto">
                                  <a:xfrm>
                                    <a:off x="930" y="2241"/>
                                    <a:ext cx="10110" cy="3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C77839"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wps:txbx>
                                <wps:bodyPr rot="0" vert="horz" wrap="square" lIns="91440" tIns="45720" rIns="91440" bIns="45720" anchor="t" anchorCtr="0" upright="1">
                                  <a:noAutofit/>
                                </wps:bodyPr>
                              </wps:wsp>
                            </wpg:grpSp>
                            <wpg:grpSp>
                              <wpg:cNvPr id="3286" name="グループ化 3095"/>
                              <wpg:cNvGrpSpPr>
                                <a:grpSpLocks/>
                              </wpg:cNvGrpSpPr>
                              <wpg:grpSpPr bwMode="auto">
                                <a:xfrm>
                                  <a:off x="3829" y="2670"/>
                                  <a:ext cx="1346" cy="901"/>
                                  <a:chOff x="0" y="0"/>
                                  <a:chExt cx="11041" cy="7418"/>
                                </a:xfrm>
                              </wpg:grpSpPr>
                              <wps:wsp>
                                <wps:cNvPr id="3287" name="角丸四角形 3096"/>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88" name="テキスト ボックス 3097"/>
                                <wps:cNvSpPr txBox="1">
                                  <a:spLocks noChangeArrowheads="1"/>
                                </wps:cNvSpPr>
                                <wps:spPr bwMode="auto">
                                  <a:xfrm>
                                    <a:off x="0" y="2242"/>
                                    <a:ext cx="9575"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5BE792"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wps:txbx>
                                <wps:bodyPr rot="0" vert="horz" wrap="square" lIns="91440" tIns="45720" rIns="91440" bIns="45720" anchor="t" anchorCtr="0" upright="1">
                                  <a:noAutofit/>
                                </wps:bodyPr>
                              </wps:wsp>
                            </wpg:grpSp>
                            <wpg:grpSp>
                              <wpg:cNvPr id="3289" name="グループ化 3098"/>
                              <wpg:cNvGrpSpPr>
                                <a:grpSpLocks/>
                              </wpg:cNvGrpSpPr>
                              <wpg:grpSpPr bwMode="auto">
                                <a:xfrm>
                                  <a:off x="5228" y="2670"/>
                                  <a:ext cx="1347" cy="901"/>
                                  <a:chOff x="0" y="0"/>
                                  <a:chExt cx="11041" cy="7418"/>
                                </a:xfrm>
                              </wpg:grpSpPr>
                              <wps:wsp>
                                <wps:cNvPr id="3290" name="角丸四角形 3099"/>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91" name="テキスト ボックス 3100"/>
                                <wps:cNvSpPr txBox="1">
                                  <a:spLocks noChangeArrowheads="1"/>
                                </wps:cNvSpPr>
                                <wps:spPr bwMode="auto">
                                  <a:xfrm>
                                    <a:off x="0" y="2242"/>
                                    <a:ext cx="9575" cy="5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CF7CBD"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wps:txbx>
                                <wps:bodyPr rot="0" vert="horz" wrap="square" lIns="91440" tIns="45720" rIns="91440" bIns="45720" anchor="t" anchorCtr="0" upright="1">
                                  <a:noAutofit/>
                                </wps:bodyPr>
                              </wps:wsp>
                            </wpg:grpSp>
                            <wpg:grpSp>
                              <wpg:cNvPr id="3292" name="グループ化 3101"/>
                              <wpg:cNvGrpSpPr>
                                <a:grpSpLocks/>
                              </wpg:cNvGrpSpPr>
                              <wpg:grpSpPr bwMode="auto">
                                <a:xfrm>
                                  <a:off x="2429" y="3634"/>
                                  <a:ext cx="1347" cy="901"/>
                                  <a:chOff x="0" y="0"/>
                                  <a:chExt cx="11041" cy="7418"/>
                                </a:xfrm>
                              </wpg:grpSpPr>
                              <wps:wsp>
                                <wps:cNvPr id="3293" name="角丸四角形 3102"/>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94" name="テキスト ボックス 3103"/>
                                <wps:cNvSpPr txBox="1">
                                  <a:spLocks noChangeArrowheads="1"/>
                                </wps:cNvSpPr>
                                <wps:spPr bwMode="auto">
                                  <a:xfrm>
                                    <a:off x="0" y="2239"/>
                                    <a:ext cx="9575" cy="5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F16169"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wps:txbx>
                                <wps:bodyPr rot="0" vert="horz" wrap="square" lIns="91440" tIns="45720" rIns="91440" bIns="45720" anchor="t" anchorCtr="0" upright="1">
                                  <a:noAutofit/>
                                </wps:bodyPr>
                              </wps:wsp>
                            </wpg:grpSp>
                            <wpg:grpSp>
                              <wpg:cNvPr id="3295" name="グループ化 3138"/>
                              <wpg:cNvGrpSpPr>
                                <a:grpSpLocks/>
                              </wpg:cNvGrpSpPr>
                              <wpg:grpSpPr bwMode="auto">
                                <a:xfrm>
                                  <a:off x="3829" y="3623"/>
                                  <a:ext cx="1346" cy="901"/>
                                  <a:chOff x="-1" y="0"/>
                                  <a:chExt cx="11043" cy="7418"/>
                                </a:xfrm>
                              </wpg:grpSpPr>
                              <wps:wsp>
                                <wps:cNvPr id="608" name="角丸四角形 3139"/>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9" name="テキスト ボックス 3140"/>
                                <wps:cNvSpPr txBox="1">
                                  <a:spLocks noChangeArrowheads="1"/>
                                </wps:cNvSpPr>
                                <wps:spPr bwMode="auto">
                                  <a:xfrm>
                                    <a:off x="-1" y="2237"/>
                                    <a:ext cx="9574" cy="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32D1A3"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wps:txbx>
                                <wps:bodyPr rot="0" vert="horz" wrap="square" lIns="91440" tIns="45720" rIns="91440" bIns="45720" anchor="t" anchorCtr="0" upright="1">
                                  <a:noAutofit/>
                                </wps:bodyPr>
                              </wps:wsp>
                            </wpg:grpSp>
                            <wpg:grpSp>
                              <wpg:cNvPr id="610" name="グループ化 3141"/>
                              <wpg:cNvGrpSpPr>
                                <a:grpSpLocks/>
                              </wpg:cNvGrpSpPr>
                              <wpg:grpSpPr bwMode="auto">
                                <a:xfrm>
                                  <a:off x="5229" y="3630"/>
                                  <a:ext cx="1346" cy="901"/>
                                  <a:chOff x="1" y="57"/>
                                  <a:chExt cx="11041" cy="7418"/>
                                </a:xfrm>
                              </wpg:grpSpPr>
                              <wps:wsp>
                                <wps:cNvPr id="611" name="角丸四角形 3142"/>
                                <wps:cNvSpPr>
                                  <a:spLocks noChangeArrowheads="1"/>
                                </wps:cNvSpPr>
                                <wps:spPr bwMode="auto">
                                  <a:xfrm>
                                    <a:off x="1" y="57"/>
                                    <a:ext cx="11042" cy="7419"/>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2" name="テキスト ボックス 3143"/>
                                <wps:cNvSpPr txBox="1">
                                  <a:spLocks noChangeArrowheads="1"/>
                                </wps:cNvSpPr>
                                <wps:spPr bwMode="auto">
                                  <a:xfrm>
                                    <a:off x="358" y="1620"/>
                                    <a:ext cx="10314" cy="4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A1218C"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wps:txbx>
                                <wps:bodyPr rot="0" vert="horz" wrap="square" lIns="91440" tIns="45720" rIns="91440" bIns="45720" anchor="t" anchorCtr="0" upright="1">
                                  <a:noAutofit/>
                                </wps:bodyPr>
                              </wps:wsp>
                            </wpg:grpSp>
                            <wpg:grpSp>
                              <wpg:cNvPr id="613" name="グループ化 3144"/>
                              <wpg:cNvGrpSpPr>
                                <a:grpSpLocks/>
                              </wpg:cNvGrpSpPr>
                              <wpg:grpSpPr bwMode="auto">
                                <a:xfrm>
                                  <a:off x="2429" y="4587"/>
                                  <a:ext cx="1347" cy="901"/>
                                  <a:chOff x="0" y="0"/>
                                  <a:chExt cx="11041" cy="7418"/>
                                </a:xfrm>
                              </wpg:grpSpPr>
                              <wps:wsp>
                                <wps:cNvPr id="614" name="角丸四角形 3145"/>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5" name="テキスト ボックス 3146"/>
                                <wps:cNvSpPr txBox="1">
                                  <a:spLocks noChangeArrowheads="1"/>
                                </wps:cNvSpPr>
                                <wps:spPr bwMode="auto">
                                  <a:xfrm>
                                    <a:off x="931" y="2233"/>
                                    <a:ext cx="9344" cy="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90CEB3"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wps:txbx>
                                <wps:bodyPr rot="0" vert="horz" wrap="square" lIns="91440" tIns="45720" rIns="91440" bIns="45720" anchor="t" anchorCtr="0" upright="1">
                                  <a:noAutofit/>
                                </wps:bodyPr>
                              </wps:wsp>
                            </wpg:grpSp>
                            <wpg:grpSp>
                              <wpg:cNvPr id="616" name="グループ化 3147"/>
                              <wpg:cNvGrpSpPr>
                                <a:grpSpLocks/>
                              </wpg:cNvGrpSpPr>
                              <wpg:grpSpPr bwMode="auto">
                                <a:xfrm>
                                  <a:off x="3829" y="4587"/>
                                  <a:ext cx="1346" cy="901"/>
                                  <a:chOff x="0" y="0"/>
                                  <a:chExt cx="11041" cy="7418"/>
                                </a:xfrm>
                              </wpg:grpSpPr>
                              <wps:wsp>
                                <wps:cNvPr id="617" name="角丸四角形 3148"/>
                                <wps:cNvSpPr>
                                  <a:spLocks noChangeArrowheads="1"/>
                                </wps:cNvSpPr>
                                <wps:spPr bwMode="auto">
                                  <a:xfrm>
                                    <a:off x="0" y="0"/>
                                    <a:ext cx="11041" cy="7418"/>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8" name="テキスト ボックス 3149"/>
                                <wps:cNvSpPr txBox="1">
                                  <a:spLocks noChangeArrowheads="1"/>
                                </wps:cNvSpPr>
                                <wps:spPr bwMode="auto">
                                  <a:xfrm>
                                    <a:off x="0" y="2233"/>
                                    <a:ext cx="10361" cy="4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5696DF"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wps:txbx>
                                <wps:bodyPr rot="0" vert="horz" wrap="square" lIns="91440" tIns="45720" rIns="91440" bIns="45720" anchor="t" anchorCtr="0" upright="1">
                                  <a:noAutofit/>
                                </wps:bodyPr>
                              </wps:wsp>
                            </wpg:grpSp>
                            <wpg:grpSp>
                              <wpg:cNvPr id="619" name="グループ化 3150"/>
                              <wpg:cNvGrpSpPr>
                                <a:grpSpLocks/>
                              </wpg:cNvGrpSpPr>
                              <wpg:grpSpPr bwMode="auto">
                                <a:xfrm>
                                  <a:off x="5228" y="4587"/>
                                  <a:ext cx="1347" cy="901"/>
                                  <a:chOff x="0" y="0"/>
                                  <a:chExt cx="11041" cy="7418"/>
                                </a:xfrm>
                              </wpg:grpSpPr>
                              <wps:wsp>
                                <wps:cNvPr id="620" name="角丸四角形 3151"/>
                                <wps:cNvSpPr>
                                  <a:spLocks noChangeArrowheads="1"/>
                                </wps:cNvSpPr>
                                <wps:spPr bwMode="auto">
                                  <a:xfrm>
                                    <a:off x="0" y="0"/>
                                    <a:ext cx="11041" cy="7418"/>
                                  </a:xfrm>
                                  <a:prstGeom prst="roundRect">
                                    <a:avLst>
                                      <a:gd name="adj" fmla="val 16667"/>
                                    </a:avLst>
                                  </a:prstGeom>
                                  <a:solidFill>
                                    <a:srgbClr val="FF99CC"/>
                                  </a:solidFill>
                                  <a:ln w="15875">
                                    <a:solidFill>
                                      <a:srgbClr val="000000"/>
                                    </a:solidFill>
                                    <a:round/>
                                    <a:headEnd/>
                                    <a:tailEnd/>
                                  </a:ln>
                                </wps:spPr>
                                <wps:bodyPr rot="0" vert="horz" wrap="square" lIns="91440" tIns="45720" rIns="91440" bIns="45720" anchor="ctr" anchorCtr="0" upright="1">
                                  <a:noAutofit/>
                                </wps:bodyPr>
                              </wps:wsp>
                              <wps:wsp>
                                <wps:cNvPr id="621" name="テキスト ボックス 3152"/>
                                <wps:cNvSpPr txBox="1">
                                  <a:spLocks noChangeArrowheads="1"/>
                                </wps:cNvSpPr>
                                <wps:spPr bwMode="auto">
                                  <a:xfrm>
                                    <a:off x="0" y="2236"/>
                                    <a:ext cx="9575" cy="4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E6CDCA"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wps:txbx>
                                <wps:bodyPr rot="0" vert="horz" wrap="square" lIns="91440" tIns="45720" rIns="91440" bIns="45720" anchor="t" anchorCtr="0" upright="1">
                                  <a:noAutofit/>
                                </wps:bodyPr>
                              </wps:wsp>
                            </wpg:grpSp>
                            <wps:wsp>
                              <wps:cNvPr id="622" name="直線矢印コネクタ 3153"/>
                              <wps:cNvCnPr/>
                              <wps:spPr bwMode="auto">
                                <a:xfrm flipV="1">
                                  <a:off x="2303" y="2691"/>
                                  <a:ext cx="0" cy="2881"/>
                                </a:xfrm>
                                <a:prstGeom prst="straightConnector1">
                                  <a:avLst/>
                                </a:prstGeom>
                                <a:noFill/>
                                <a:ln w="19050">
                                  <a:solidFill>
                                    <a:schemeClr val="tx1">
                                      <a:lumMod val="100000"/>
                                      <a:lumOff val="0"/>
                                    </a:schemeClr>
                                  </a:solidFill>
                                  <a:round/>
                                  <a:headEnd/>
                                  <a:tailEnd type="triangle" w="lg" len="lg"/>
                                </a:ln>
                                <a:extLst>
                                  <a:ext uri="{909E8E84-426E-40DD-AFC4-6F175D3DCCD1}">
                                    <a14:hiddenFill xmlns:a14="http://schemas.microsoft.com/office/drawing/2010/main">
                                      <a:noFill/>
                                    </a14:hiddenFill>
                                  </a:ext>
                                </a:extLst>
                              </wps:spPr>
                              <wps:bodyPr/>
                            </wps:wsp>
                            <wps:wsp>
                              <wps:cNvPr id="623" name="直線矢印コネクタ 3154"/>
                              <wps:cNvCnPr/>
                              <wps:spPr bwMode="auto">
                                <a:xfrm>
                                  <a:off x="2303" y="5582"/>
                                  <a:ext cx="4409" cy="0"/>
                                </a:xfrm>
                                <a:prstGeom prst="straightConnector1">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24" name="テキスト ボックス 3155"/>
                              <wps:cNvSpPr txBox="1">
                                <a:spLocks noChangeArrowheads="1"/>
                              </wps:cNvSpPr>
                              <wps:spPr bwMode="auto">
                                <a:xfrm>
                                  <a:off x="1530" y="3571"/>
                                  <a:ext cx="408"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71A3FB"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wps:txbx>
                              <wps:bodyPr rot="0" vert="horz" wrap="square" lIns="91440" tIns="45720" rIns="91440" bIns="45720" anchor="t" anchorCtr="0" upright="1">
                                <a:noAutofit/>
                              </wps:bodyPr>
                            </wps:wsp>
                            <wps:wsp>
                              <wps:cNvPr id="625" name="テキスト ボックス 3156"/>
                              <wps:cNvSpPr txBox="1">
                                <a:spLocks noChangeArrowheads="1"/>
                              </wps:cNvSpPr>
                              <wps:spPr bwMode="auto">
                                <a:xfrm>
                                  <a:off x="1845" y="5317"/>
                                  <a:ext cx="4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ACE012"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wps:txbx>
                              <wps:bodyPr rot="0" vert="horz" wrap="square" lIns="91440" tIns="45720" rIns="91440" bIns="45720" anchor="t" anchorCtr="0" upright="1">
                                <a:noAutofit/>
                              </wps:bodyPr>
                            </wps:wsp>
                            <wps:wsp>
                              <wps:cNvPr id="626" name="テキスト ボックス 3157"/>
                              <wps:cNvSpPr txBox="1">
                                <a:spLocks noChangeArrowheads="1"/>
                              </wps:cNvSpPr>
                              <wps:spPr bwMode="auto">
                                <a:xfrm>
                                  <a:off x="1845" y="2436"/>
                                  <a:ext cx="461"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1D178A"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悪</w:t>
                                    </w:r>
                                  </w:p>
                                </w:txbxContent>
                              </wps:txbx>
                              <wps:bodyPr rot="0" vert="horz" wrap="square" lIns="91440" tIns="45720" rIns="91440" bIns="45720" anchor="t" anchorCtr="0" upright="1">
                                <a:noAutofit/>
                              </wps:bodyPr>
                            </wps:wsp>
                            <wps:wsp>
                              <wps:cNvPr id="627" name="テキスト ボックス 3158"/>
                              <wps:cNvSpPr txBox="1">
                                <a:spLocks noChangeArrowheads="1"/>
                              </wps:cNvSpPr>
                              <wps:spPr bwMode="auto">
                                <a:xfrm>
                                  <a:off x="6120" y="5540"/>
                                  <a:ext cx="45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1CCC7F"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wps:txbx>
                              <wps:bodyPr rot="0" vert="horz" wrap="square" lIns="91440" tIns="45720" rIns="91440" bIns="45720" anchor="t" anchorCtr="0" upright="1">
                                <a:noAutofit/>
                              </wps:bodyPr>
                            </wps:wsp>
                            <wps:wsp>
                              <wps:cNvPr id="629" name="テキスト ボックス 3159"/>
                              <wps:cNvSpPr txBox="1">
                                <a:spLocks noChangeArrowheads="1"/>
                              </wps:cNvSpPr>
                              <wps:spPr bwMode="auto">
                                <a:xfrm>
                                  <a:off x="3303" y="5867"/>
                                  <a:ext cx="234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DDE2ED" w14:textId="77777777" w:rsidR="009C4200" w:rsidRPr="00D13113" w:rsidRDefault="009C4200" w:rsidP="00F90546">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社会的影響度</w:t>
                                    </w:r>
                                  </w:p>
                                </w:txbxContent>
                              </wps:txbx>
                              <wps:bodyPr rot="0" vert="horz" wrap="square" lIns="91440" tIns="45720" rIns="91440" bIns="45720" anchor="t" anchorCtr="0" upright="1">
                                <a:noAutofit/>
                              </wps:bodyPr>
                            </wps:wsp>
                          </wpg:grpSp>
                        </wpg:grpSp>
                      </wpg:grpSp>
                      <wps:wsp>
                        <wps:cNvPr id="630" name="テキスト ボックス 136"/>
                        <wps:cNvSpPr txBox="1">
                          <a:spLocks noChangeArrowheads="1"/>
                        </wps:cNvSpPr>
                        <wps:spPr bwMode="auto">
                          <a:xfrm>
                            <a:off x="4236" y="5537"/>
                            <a:ext cx="48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57802D"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2" o:spid="_x0000_s1072" style="position:absolute;left:0;text-align:left;margin-left:13pt;margin-top:16.85pt;width:259.1pt;height:194.05pt;z-index:252587008" coordorigin="1530,2421" coordsize="5182,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">
                <v:group id="Group 263" o:spid="_x0000_s1073" style="position:absolute;left:1530;top:2421;width:5182;height:3881" coordorigin="1530,2436" coordsize="5182,3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zPuMYAAADdAAAADwAAAGRycy9kb3ducmV2LnhtbESPT4vCMBTE7wv7HcJb&#10;8KZpFXWpRhHRZQ8i+AcWb4/m2Rabl9LEtn57Iwh7HGbmN8x82ZlSNFS7wrKCeBCBIE6tLjhTcD5t&#10;+98gnEfWWFomBQ9ysFx8fswx0bblAzVHn4kAYZeggtz7KpHSpTkZdANbEQfvamuDPsg6k7rGNsBN&#10;KYdRNJEGCw4LOVa0zim9He9GwU+L7WoUb5rd7bp+XE7j/d8uJqV6X91qBsJT5//D7/avVjAaTi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TM+4xgAAAN0A&#10;AAAPAAAAAAAAAAAAAAAAAKoCAABkcnMvZG93bnJldi54bWxQSwUGAAAAAAQABAD6AAAAnQMAAAAA&#10;">
                  <v:shape id="Text Box 264" o:spid="_x0000_s1074" type="#_x0000_t202" style="position:absolute;left:1878;top:3876;width:47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64ccA&#10;AADdAAAADwAAAGRycy9kb3ducmV2LnhtbESPT2vCQBTE74LfYXlCb7qpYpTUVaJgLb3Uf4jH1+xr&#10;Esy+DdlV0356t1DocZiZ3zCzRWsqcaPGlZYVPA8iEMSZ1SXnCo6HdX8KwnlkjZVlUvBNDhbzbmeG&#10;ibZ33tFt73MRIOwSVFB4XydSuqwgg25ga+LgfdnGoA+yyaVu8B7gppLDKIqlwZLDQoE1rQrKLvur&#10;UfBTunSz/Vj6z+X4/Bpt32N3SmOlnnpt+gLCU+v/w3/tN61gNJxM4PdNe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6euHHAAAA3QAAAA8AAAAAAAAAAAAAAAAAmAIAAGRy&#10;cy9kb3ducmV2LnhtbFBLBQYAAAAABAAEAPUAAACMAwAAAAA=&#10;" filled="f" stroked="f">
                    <v:textbox inset="5.85pt,.7pt,5.85pt,.7pt">
                      <w:txbxContent>
                        <w:p w14:paraId="41D99A2B" w14:textId="77777777" w:rsidR="009C4200" w:rsidRDefault="009C4200" w:rsidP="00F90546">
                          <w:r>
                            <w:rPr>
                              <w:rFonts w:hint="eastAsia"/>
                            </w:rPr>
                            <w:t>Ｃ</w:t>
                          </w:r>
                        </w:p>
                      </w:txbxContent>
                    </v:textbox>
                  </v:shape>
                  <v:shape id="Text Box 265" o:spid="_x0000_s1075" type="#_x0000_t202" style="position:absolute;left:1875;top:2945;width:47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uk8QA&#10;AADdAAAADwAAAGRycy9kb3ducmV2LnhtbERPy2rCQBTdC/7DcIXudKKlUaKjxEJb6aa+EJfXzDUJ&#10;Zu6EzFSjX+8sCl0eznu2aE0lrtS40rKC4SACQZxZXXKuYL/76E9AOI+ssbJMCu7kYDHvdmaYaHvj&#10;DV23PhchhF2CCgrv60RKlxVk0A1sTRy4s20M+gCbXOoGbyHcVHIURbE0WHJoKLCm94Kyy/bXKHiU&#10;Lv1a/yz9afl2/IzW37E7pLFSL702nYLw1Pp/8Z97pRW8jsZhbngTn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l7pPEAAAA3QAAAA8AAAAAAAAAAAAAAAAAmAIAAGRycy9k&#10;b3ducmV2LnhtbFBLBQYAAAAABAAEAPUAAACJAwAAAAA=&#10;" filled="f" stroked="f">
                    <v:textbox inset="5.85pt,.7pt,5.85pt,.7pt">
                      <w:txbxContent>
                        <w:p w14:paraId="53FC288E" w14:textId="77777777" w:rsidR="009C4200" w:rsidRDefault="009C4200" w:rsidP="00F90546">
                          <w:r>
                            <w:rPr>
                              <w:rFonts w:hint="eastAsia"/>
                            </w:rPr>
                            <w:t>Ｄ</w:t>
                          </w:r>
                        </w:p>
                      </w:txbxContent>
                    </v:textbox>
                  </v:shape>
                  <v:shape id="Text Box 266" o:spid="_x0000_s1076" type="#_x0000_t202" style="position:absolute;left:1890;top:4695;width:47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LCMcA&#10;AADdAAAADwAAAGRycy9kb3ducmV2LnhtbESPQWvCQBSE70L/w/IK3nRTxbSmrhIFq3jRaik9vmZf&#10;k9Ds25BdNfrru4LQ4zAz3zCTWWsqcaLGlZYVPPUjEMSZ1SXnCj4Oy94LCOeRNVaWScGFHMymD50J&#10;Jtqe+Z1Oe5+LAGGXoILC+zqR0mUFGXR9WxMH78c2Bn2QTS51g+cAN5UcRFEsDZYcFgqsaVFQ9rs/&#10;GgXX0qWr3Xbuv+ejr7dot4ndZxor1X1s01cQnlr/H76311rBcPA8htub8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pSwjHAAAA3QAAAA8AAAAAAAAAAAAAAAAAmAIAAGRy&#10;cy9kb3ducmV2LnhtbFBLBQYAAAAABAAEAPUAAACMAwAAAAA=&#10;" filled="f" stroked="f">
                    <v:textbox inset="5.85pt,.7pt,5.85pt,.7pt">
                      <w:txbxContent>
                        <w:p w14:paraId="0BACADA0" w14:textId="77777777" w:rsidR="009C4200" w:rsidRDefault="009C4200" w:rsidP="00F90546">
                          <w:pPr>
                            <w:spacing w:line="200" w:lineRule="exact"/>
                          </w:pPr>
                          <w:r>
                            <w:rPr>
                              <w:rFonts w:hint="eastAsia"/>
                            </w:rPr>
                            <w:t>Ａ</w:t>
                          </w:r>
                        </w:p>
                        <w:p w14:paraId="7A8D8506" w14:textId="77777777" w:rsidR="009C4200" w:rsidRDefault="009C4200" w:rsidP="00F90546">
                          <w:pPr>
                            <w:spacing w:line="200" w:lineRule="exact"/>
                          </w:pPr>
                          <w:r>
                            <w:rPr>
                              <w:rFonts w:hint="eastAsia"/>
                            </w:rPr>
                            <w:t>or</w:t>
                          </w:r>
                        </w:p>
                        <w:p w14:paraId="22353656" w14:textId="77777777" w:rsidR="009C4200" w:rsidRDefault="009C4200" w:rsidP="00F90546">
                          <w:pPr>
                            <w:spacing w:line="200" w:lineRule="exact"/>
                          </w:pPr>
                          <w:r>
                            <w:rPr>
                              <w:rFonts w:hint="eastAsia"/>
                            </w:rPr>
                            <w:t>Ｂ</w:t>
                          </w:r>
                        </w:p>
                      </w:txbxContent>
                    </v:textbox>
                  </v:shape>
                  <v:group id="Group 267" o:spid="_x0000_s1077" style="position:absolute;left:1530;top:2436;width:5182;height:3881" coordorigin="1530,2436" coordsize="5182,3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yCcMMAAADdAAAADwAAAGRycy9kb3ducmV2LnhtbERPTYvCMBC9L/gfwgje&#10;1rTKLlJNRcQVDyKsCuJtaMa2tJmUJtvWf28OCx4f73u1HkwtOmpdaVlBPI1AEGdWl5wruF5+Phcg&#10;nEfWWFsmBU9ysE5HHytMtO35l7qzz0UIYZeggsL7JpHSZQUZdFPbEAfuYVuDPsA2l7rFPoSbWs6i&#10;6FsaLDk0FNjQtqCsOv8ZBfse+8083nXH6rF93i9fp9sxJqUm42GzBOFp8G/xv/ugFcxn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IJwwwAAAN0AAAAP&#10;AAAAAAAAAAAAAAAAAKoCAABkcnMvZG93bnJldi54bWxQSwUGAAAAAAQABAD6AAAAmgMAAAAA&#10;">
                    <v:shape id="テキスト ボックス 136" o:spid="_x0000_s1078" type="#_x0000_t202" style="position:absolute;left:2301;top:5573;width:48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YPscA&#10;AADdAAAADwAAAGRycy9kb3ducmV2LnhtbESPT2vCQBTE70K/w/IK3nRjxBKiq0hAKqIH/1x6e80+&#10;k2D2bZpdNfbTd4WCx2FmfsPMFp2pxY1aV1lWMBpGIIhzqysuFJyOq0ECwnlkjbVlUvAgB4v5W2+G&#10;qbZ33tPt4AsRIOxSVFB636RSurwkg25oG+LgnW1r0AfZFlK3eA9wU8s4ij6kwYrDQokNZSXll8PV&#10;KNhkqx3uv2OT/NbZ5/a8bH5OXxOl+u/dcgrCU+df4f/2WisYx8kIn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hGD7HAAAA3QAAAA8AAAAAAAAAAAAAAAAAmAIAAGRy&#10;cy9kb3ducmV2LnhtbFBLBQYAAAAABAAEAPUAAACMAwAAAAA=&#10;" filled="f" stroked="f" strokeweight=".5pt">
                      <v:textbox>
                        <w:txbxContent>
                          <w:p w14:paraId="6E723E28"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v:textbox>
                    </v:shape>
                    <v:group id="Group 269" o:spid="_x0000_s1079" style="position:absolute;left:1530;top:2436;width:5182;height:3881" coordorigin="1530,2436" coordsize="5182,3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K5nMUAAADdAAAADwAAAGRycy9kb3ducmV2LnhtbESPQYvCMBSE74L/ITzB&#10;m6at7CJdo4ioeBBhVZC9PZpnW2xeShPb+u83wsIeh5n5hlmselOJlhpXWlYQTyMQxJnVJecKrpfd&#10;ZA7CeWSNlWVS8CIHq+VwsMBU246/qT37XAQIuxQVFN7XqZQuK8igm9qaOHh32xj0QTa51A12AW4q&#10;mUTRpzRYclgosKZNQdnj/DQK9h1261m8bY+P++b1c/k43Y4xKTUe9esvEJ56/x/+ax+0glkyT+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iuZzFAAAA3QAA&#10;AA8AAAAAAAAAAAAAAAAAqgIAAGRycy9kb3ducmV2LnhtbFBLBQYAAAAABAAEAPoAAACcAwAAAAA=&#10;">
                      <v:group id="グループ化 3092" o:spid="_x0000_s1080" style="position:absolute;left:2429;top:2670;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7hwHxgAAAN0A&#10;AAAPAAAAAAAAAAAAAAAAAKoCAABkcnMvZG93bnJldi54bWxQSwUGAAAAAAQABAD6AAAAnQMAAAAA&#10;">
                        <v:roundrect id="角丸四角形 3093" o:spid="_x0000_s1081"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ctccA&#10;AADdAAAADwAAAGRycy9kb3ducmV2LnhtbESPT2vCQBTE7wW/w/IEb3XjH2yIrmKFoh56aNSDt0f2&#10;mQSzb0N2E+O3dwuFHoeZ+Q2z2vSmEh01rrSsYDKOQBBnVpecKzifvt5jEM4ja6wsk4InOdisB28r&#10;TLR98A91qc9FgLBLUEHhfZ1I6bKCDLqxrYmDd7ONQR9kk0vd4CPATSWnUbSQBksOCwXWtCsou6et&#10;UVDuJ137vWtpllbx/uN8vCw+rxelRsN+uwThqff/4b/2QSuYTeM5/L4JT0Cu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KXLXHAAAA3QAAAA8AAAAAAAAAAAAAAAAAmAIAAGRy&#10;cy9kb3ducmV2LnhtbFBLBQYAAAAABAAEAPUAAACMAwAAAAA=&#10;" fillcolor="#f9c" strokecolor="black [3213]" strokeweight="1.25pt"/>
                        <v:shape id="テキスト ボックス 3094" o:spid="_x0000_s1082" type="#_x0000_t202" style="position:absolute;left:930;top:2241;width:10110;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ePccA&#10;AADdAAAADwAAAGRycy9kb3ducmV2LnhtbESPT2vCQBTE7wW/w/KE3urGiCWkbkQCopT2oM3F2zP7&#10;8odm38bsqmk/fbdQ6HGYmd8wq/VoOnGjwbWWFcxnEQji0uqWawXFx/YpAeE8ssbOMin4IgfrbPKw&#10;wlTbOx/odvS1CBB2KSpovO9TKV3ZkEE3sz1x8Co7GPRBDrXUA94D3HQyjqJnabDlsNBgT3lD5efx&#10;ahS85tt3PJxjk3x3+e6t2vSX4rRU6nE6bl5AeBr9f/ivvdcKFnGyhN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aHj3HAAAA3QAAAA8AAAAAAAAAAAAAAAAAmAIAAGRy&#10;cy9kb3ducmV2LnhtbFBLBQYAAAAABAAEAPUAAACMAwAAAAA=&#10;" filled="f" stroked="f" strokeweight=".5pt">
                          <v:textbox>
                            <w:txbxContent>
                              <w:p w14:paraId="2FC77839"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v:textbox>
                        </v:shape>
                      </v:group>
                      <v:group id="グループ化 3095" o:spid="_x0000_s1083" style="position:absolute;left:3829;top:2670;width:1346;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m/n8UAAADdAAAADwAAAGRycy9kb3ducmV2LnhtbESPQYvCMBSE7wv+h/AE&#10;b2taZUWqUURUPIiwKoi3R/Nsi81LaWJb/71ZEPY4zMw3zHzZmVI0VLvCsoJ4GIEgTq0uOFNwOW+/&#10;pyCcR9ZYWiYFL3KwXPS+5pho2/IvNSefiQBhl6CC3PsqkdKlORl0Q1sRB+9ua4M+yDqTusY2wE0p&#10;R1E0kQYLDgs5VrTOKX2cnkbBrsV2NY43zeFxX79u55/j9RCTUoN+t5qB8NT5//CnvdcKxqPpB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6Zv5/FAAAA3QAA&#10;AA8AAAAAAAAAAAAAAAAAqgIAAGRycy9kb3ducmV2LnhtbFBLBQYAAAAABAAEAPoAAACcAwAAAAA=&#10;">
                        <v:roundrect id="角丸四角形 3096" o:spid="_x0000_s1084"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PA8YA&#10;AADdAAAADwAAAGRycy9kb3ducmV2LnhtbESP0WrCQBRE34X+w3ILvplNLFpJXaUI0oAgaP2Aa/Y2&#10;SZu9m2ZXE/16VxB8HGbmDDNf9qYWZ2pdZVlBEsUgiHOrKy4UHL7XoxkI55E11pZJwYUcLBcvgzmm&#10;2na8o/PeFyJA2KWooPS+SaV0eUkGXWQb4uD92NagD7ItpG6xC3BTy3EcT6XBisNCiQ2tSsr/9iej&#10;4P+a5RkeJsXWJ9Nk89Udf93qqNTwtf/8AOGp98/wo51pBW/j2Tvc34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lPA8YAAADdAAAADwAAAAAAAAAAAAAAAACYAgAAZHJz&#10;L2Rvd25yZXYueG1sUEsFBgAAAAAEAAQA9QAAAIsDAAAAAA==&#10;" filled="f" strokeweight="1.25pt"/>
                        <v:shape id="テキスト ボックス 3097" o:spid="_x0000_s1085" type="#_x0000_t202" style="position:absolute;top:2242;width:9575;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xo8UA&#10;AADdAAAADwAAAGRycy9kb3ducmV2LnhtbERPTWvCQBC9C/0PyxR6001TKiG6SggES6kHrZfeptkx&#10;CWZn0+yapP317kHo8fG+19vJtGKg3jWWFTwvIhDEpdUNVwpOn8U8AeE8ssbWMin4JQfbzcNsjam2&#10;Ix9oOPpKhBB2KSqove9SKV1Zk0G3sB1x4M62N+gD7CupexxDuGllHEVLabDh0FBjR3lN5eV4NQre&#10;82KPh+/YJH9tvvs4Z93P6etVqafHKVuB8DT5f/Hd/aYVvMRJmBve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7GjxQAAAN0AAAAPAAAAAAAAAAAAAAAAAJgCAABkcnMv&#10;ZG93bnJldi54bWxQSwUGAAAAAAQABAD1AAAAigMAAAAA&#10;" filled="f" stroked="f" strokeweight=".5pt">
                          <v:textbox>
                            <w:txbxContent>
                              <w:p w14:paraId="125BE792"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v:textbox>
                        </v:shape>
                      </v:group>
                      <v:group id="グループ化 3098" o:spid="_x0000_s1086" style="position:absolute;left:5228;top:2670;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Yr7cYAAADdAAAADwAAAGRycy9kb3ducmV2LnhtbESPT4vCMBTE78J+h/AW&#10;9qZpFcWtRhFxlz2I4B9YvD2aZ1tsXkoT2/rtjSB4HGbmN8x82ZlSNFS7wrKCeBCBIE6tLjhTcDr+&#10;9KcgnEfWWFomBXdysFx89OaYaNvynpqDz0SAsEtQQe59lUjp0pwMuoGtiIN3sbVBH2SdSV1jG+Cm&#10;lMMomkiDBYeFHCta55ReDzej4LfFdjWKN832elnfz8fx7n8bk1Jfn91qBsJT59/hV/tPKxgNp9/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BivtxgAAAN0A&#10;AAAPAAAAAAAAAAAAAAAAAKoCAABkcnMvZG93bnJldi54bWxQSwUGAAAAAAQABAD6AAAAnQMAAAAA&#10;">
                        <v:roundrect id="角丸四角形 3099" o:spid="_x0000_s1087"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BqsQA&#10;AADdAAAADwAAAGRycy9kb3ducmV2LnhtbERP3WrCMBS+H+wdwhl4N9NWJltnlFGQFYSBnQ9wbI5t&#10;XXNSm6yte/rlQvDy4/tfbSbTioF611hWEM8jEMSl1Q1XCg7f2+dXEM4ja2wtk4IrOdisHx9WmGo7&#10;8p6GwlcihLBLUUHtfZdK6cqaDLq57YgDd7K9QR9gX0nd4xjCTSuTKFpKgw2Hhho7ymoqf4pfo+Dy&#10;l5c5Hl6qLx8v493neDy77KjU7Gn6eAfhafJ38c2dawWL5C3sD2/C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JQarEAAAA3QAAAA8AAAAAAAAAAAAAAAAAmAIAAGRycy9k&#10;b3ducmV2LnhtbFBLBQYAAAAABAAEAPUAAACJAwAAAAA=&#10;" filled="f" strokeweight="1.25pt"/>
                        <v:shape id="テキスト ボックス 3100" o:spid="_x0000_s1088" type="#_x0000_t202" style="position:absolute;top:2242;width:9575;height:5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O48gA&#10;AADdAAAADwAAAGRycy9kb3ducmV2LnhtbESPT2vCQBTE74V+h+UVvNWNKZUYs4oEpCL1oPXi7Zl9&#10;+UOzb9Psqmk/fbcg9DjMzG+YbDmYVlypd41lBZNxBIK4sLrhSsHxY/2cgHAeWWNrmRR8k4Pl4vEh&#10;w1TbG+/pevCVCBB2KSqove9SKV1Rk0E3th1x8ErbG/RB9pXUPd4C3LQyjqKpNNhwWKixo7ym4vNw&#10;MQq2+XqH+3Nskp82f3svV93X8fSq1OhpWM1BeBr8f/je3mgFL/FsAn9vw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eI7jyAAAAN0AAAAPAAAAAAAAAAAAAAAAAJgCAABk&#10;cnMvZG93bnJldi54bWxQSwUGAAAAAAQABAD1AAAAjQMAAAAA&#10;" filled="f" stroked="f" strokeweight=".5pt">
                          <v:textbox>
                            <w:txbxContent>
                              <w:p w14:paraId="6ACF7CBD"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v:textbox>
                        </v:shape>
                      </v:group>
                      <v:group id="グループ化 3101" o:spid="_x0000_s1089" style="position:absolute;left:2429;top:3634;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svQcYAAADdAAAADwAAAGRycy9kb3ducmV2LnhtbESPQWvCQBSE7wX/w/KE&#10;3uomkZYaXUVESw8iVAXx9sg+k2D2bciuSfz3riD0OMzMN8xs0ZtKtNS40rKCeBSBIM6sLjlXcDxs&#10;Pr5BOI+ssbJMCu7kYDEfvM0w1bbjP2r3PhcBwi5FBYX3dSqlywoy6Ea2Jg7exTYGfZBNLnWDXYCb&#10;SiZR9CUNlhwWCqxpVVB23d+Mgp8Ou+U4Xrfb62V1Px8+d6dtTEq9D/vlFISn3v+HX+1frWCcTB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ey9BxgAAAN0A&#10;AAAPAAAAAAAAAAAAAAAAAKoCAABkcnMvZG93bnJldi54bWxQSwUGAAAAAAQABAD6AAAAnQMAAAAA&#10;">
                        <v:roundrect id="角丸四角形 3102" o:spid="_x0000_s1090"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f3cYA&#10;AADdAAAADwAAAGRycy9kb3ducmV2LnhtbESP0WrCQBRE3wv9h+UW+lY3USo1ZiNFkAYKgjYfcM1e&#10;k9js3ZjdmrRf3xUEH4eZOcOkq9G04kK9aywriCcRCOLS6oYrBcXX5uUNhPPIGlvLpOCXHKyyx4cU&#10;E20H3tFl7ysRIOwSVFB73yVSurImg25iO+LgHW1v0AfZV1L3OAS4aeU0iubSYMNhocaO1jWV3/sf&#10;o+D8l5c5Fq/V1sfz+PNjOJzc+qDU89P4vgThafT38K2dawWz6WIG1zfhCc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vf3cYAAADdAAAADwAAAAAAAAAAAAAAAACYAgAAZHJz&#10;L2Rvd25yZXYueG1sUEsFBgAAAAAEAAQA9QAAAIsDAAAAAA==&#10;" filled="f" strokeweight="1.25pt"/>
                        <v:shape id="テキスト ボックス 3103" o:spid="_x0000_s1091" type="#_x0000_t202" style="position:absolute;top:2239;width:9575;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8te8gA&#10;AADdAAAADwAAAGRycy9kb3ducmV2LnhtbESPT2vCQBTE7wW/w/IKvdVN01ZszCoSEIvUg9ZLb6/Z&#10;lz+YfRuzq0Y/vVsoeBxm5jdMOutNI07UudqygpdhBII4t7rmUsHue/E8BuE8ssbGMim4kIPZdPCQ&#10;YqLtmTd02vpSBAi7BBVU3reJlC6vyKAb2pY4eIXtDPogu1LqDs8BbhoZR9FIGqw5LFTYUlZRvt8e&#10;jYJVtljj5jc242uTLb+KeXvY/bwr9fTYzycgPPX+Hv5vf2oFr/HHG/y9CU9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Dy17yAAAAN0AAAAPAAAAAAAAAAAAAAAAAJgCAABk&#10;cnMvZG93bnJldi54bWxQSwUGAAAAAAQABAD1AAAAjQMAAAAA&#10;" filled="f" stroked="f" strokeweight=".5pt">
                          <v:textbox>
                            <w:txbxContent>
                              <w:p w14:paraId="34F16169"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v:textbox>
                        </v:shape>
                      </v:group>
                      <v:group id="グループ化 3138" o:spid="_x0000_s1092" style="position:absolute;left:3829;top:3623;width:1346;height:901" coordorigin="-1" coordsize="11043,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5K3NcYAAADdAAAADwAAAGRycy9kb3ducmV2LnhtbESPT4vCMBTE78J+h/AW&#10;9qZpFcWtRhFxlz2I4B9YvD2aZ1tsXkoT2/rtjSB4HGbmN8x82ZlSNFS7wrKCeBCBIE6tLjhTcDr+&#10;9KcgnEfWWFomBXdysFx89OaYaNvynpqDz0SAsEtQQe59lUjp0pwMuoGtiIN3sbVBH2SdSV1jG+Cm&#10;lMMomkiDBYeFHCta55ReDzej4LfFdjWKN832elnfz8fx7n8bk1Jfn91qBsJT59/hV/tPKxgNv8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krc1xgAAAN0A&#10;AAAPAAAAAAAAAAAAAAAAAKoCAABkcnMvZG93bnJldi54bWxQSwUGAAAAAAQABAD6AAAAnQMAAAAA&#10;">
                        <v:roundrect id="角丸四角形 3139" o:spid="_x0000_s1093"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zB8EA&#10;AADcAAAADwAAAGRycy9kb3ducmV2LnhtbERPzYrCMBC+L+w7hBG8rWkFi1SjiCAWBGG1DzA2Y9vd&#10;ZtJtoq0+/eYgePz4/pfrwTTiTp2rLSuIJxEI4sLqmksF+Xn3NQfhPLLGxjIpeJCD9erzY4mptj1/&#10;0/3kSxFC2KWooPK+TaV0RUUG3cS2xIG72s6gD7Arpe6wD+GmkdMoSqTBmkNDhS1tKyp+Tzej4O+Z&#10;FRnms/Lo4yQ+7PvLj9telBqPhs0ChKfBv8Uvd6YVJFFYG86E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aMwfBAAAA3AAAAA8AAAAAAAAAAAAAAAAAmAIAAGRycy9kb3du&#10;cmV2LnhtbFBLBQYAAAAABAAEAPUAAACGAwAAAAA=&#10;" filled="f" strokeweight="1.25pt"/>
                        <v:shape id="テキスト ボックス 3140" o:spid="_x0000_s1094" type="#_x0000_t202" style="position:absolute;left:-1;top:2237;width:9574;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u+8YA&#10;AADcAAAADwAAAGRycy9kb3ducmV2LnhtbESPQWvCQBSE7wX/w/KE3uqmgYpNXUUC0lL0oObS22v2&#10;mQ3Nvk2zW5P6611B8DjMzDfMfDnYRpyo87VjBc+TBARx6XTNlYLisH6agfABWWPjmBT8k4flYvQw&#10;x0y7nnd02odKRAj7DBWYENpMSl8asugnriWO3tF1FkOUXSV1h32E20amSTKVFmuOCwZbyg2VP/s/&#10;q+AzX29x953a2bnJ3zfHVftbfL0o9TgeVm8gAg3hHr61P7SCafIK1zPx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Ru+8YAAADcAAAADwAAAAAAAAAAAAAAAACYAgAAZHJz&#10;L2Rvd25yZXYueG1sUEsFBgAAAAAEAAQA9QAAAIsDAAAAAA==&#10;" filled="f" stroked="f" strokeweight=".5pt">
                          <v:textbox>
                            <w:txbxContent>
                              <w:p w14:paraId="2B32D1A3"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v:textbox>
                        </v:shape>
                      </v:group>
                      <v:group id="グループ化 3141" o:spid="_x0000_s1095" style="position:absolute;left:5229;top:3630;width:1346;height:901" coordorigin="1,57"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roundrect id="角丸四角形 3142" o:spid="_x0000_s1096" style="position:absolute;left:1;top:57;width:11042;height:7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MR8QA&#10;AADcAAAADwAAAGRycy9kb3ducmV2LnhtbESP0WrCQBRE3wv+w3KFvtXNCg0luooIYkAoaP2Aa/aa&#10;RLN3Y3Y1ab++KxT6OMzMGWa+HGwjHtT52rEGNUlAEBfO1FxqOH5t3j5A+IBssHFMGr7Jw3Ixeplj&#10;ZlzPe3ocQikihH2GGqoQ2kxKX1Rk0U9cSxy9s+sshii7UpoO+wi3jZwmSSot1hwXKmxpXVFxPdyt&#10;httPXuR4fC8/g0rVbtufLn590vp1PKxmIAIN4T/8186NhlQpeJ6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DEfEAAAA3AAAAA8AAAAAAAAAAAAAAAAAmAIAAGRycy9k&#10;b3ducmV2LnhtbFBLBQYAAAAABAAEAPUAAACJAwAAAAA=&#10;" filled="f" strokeweight="1.25pt"/>
                        <v:shape id="テキスト ボックス 3143" o:spid="_x0000_s1097" type="#_x0000_t202" style="position:absolute;left:358;top:1620;width:10314;height:4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lqV8YA&#10;AADcAAAADwAAAGRycy9kb3ducmV2LnhtbESPQWvCQBSE74X+h+UVvDUbAw2SZhUJSEuxh2guvT2z&#10;zySYfZtmt5r213cFweMwM98w+WoyvTjT6DrLCuZRDIK4trrjRkG13zwvQDiPrLG3TAp+ycFq+fiQ&#10;Y6bthUs673wjAoRdhgpa74dMSle3ZNBFdiAO3tGOBn2QYyP1iJcAN71M4jiVBjsOCy0OVLRUn3Y/&#10;RsFHsfnE8pCYxV9fvG2P6+G7+npRavY0rV9BeJr8PXxrv2sF6TyB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lqV8YAAADcAAAADwAAAAAAAAAAAAAAAACYAgAAZHJz&#10;L2Rvd25yZXYueG1sUEsFBgAAAAAEAAQA9QAAAIsDAAAAAA==&#10;" filled="f" stroked="f" strokeweight=".5pt">
                          <v:textbox>
                            <w:txbxContent>
                              <w:p w14:paraId="57A1218C"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最重点化</w:t>
                                </w:r>
                              </w:p>
                            </w:txbxContent>
                          </v:textbox>
                        </v:shape>
                      </v:group>
                      <v:group id="グループ化 3144" o:spid="_x0000_s1098" style="position:absolute;left:2429;top:4587;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roundrect id="角丸四角形 3145" o:spid="_x0000_s1099"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v38QA&#10;AADcAAAADwAAAGRycy9kb3ducmV2LnhtbESP0WrCQBRE34X+w3ILfdNNpAaJriJCMVAQ1HzANXtN&#10;otm7aXZr0n69Wyj4OMzMGWa5Hkwj7tS52rKCeBKBIC6srrlUkJ8+xnMQziNrbCyTgh9ysF69jJaY&#10;atvzge5HX4oAYZeigsr7NpXSFRUZdBPbEgfvYjuDPsiulLrDPsBNI6dRlEiDNYeFClvaVlTcjt9G&#10;wddvVmSYz8q9j5P4c9efr257VurtddgsQHga/DP83860giR+h7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r9/EAAAA3AAAAA8AAAAAAAAAAAAAAAAAmAIAAGRycy9k&#10;b3ducmV2LnhtbFBLBQYAAAAABAAEAPUAAACJAwAAAAA=&#10;" filled="f" strokeweight="1.25pt"/>
                        <v:shape id="テキスト ボックス 3146" o:spid="_x0000_s1100" type="#_x0000_t202" style="position:absolute;left:931;top:2233;width:9344;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yI8cA&#10;AADcAAAADwAAAGRycy9kb3ducmV2LnhtbESPQWvCQBSE74X+h+UJvdVNhIikbkIISEtpD1ovvb1m&#10;n0kw+zbNbmP013cFweMwM98w63wynRhpcK1lBfE8AkFcWd1yrWD/tXlegXAeWWNnmRScyUGePT6s&#10;MdX2xFsad74WAcIuRQWN930qpasaMujmticO3sEOBn2QQy31gKcAN51cRNFSGmw5LDTYU9lQddz9&#10;GQXv5eYTtz8Ls7p05evHoeh/99+JUk+zqXgB4Wny9/Ct/aYVLOME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Q8iPHAAAA3AAAAA8AAAAAAAAAAAAAAAAAmAIAAGRy&#10;cy9kb3ducmV2LnhtbFBLBQYAAAAABAAEAPUAAACMAwAAAAA=&#10;" filled="f" stroked="f" strokeweight=".5pt">
                          <v:textbox>
                            <w:txbxContent>
                              <w:p w14:paraId="5B90CEB3"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v:textbox>
                        </v:shape>
                      </v:group>
                      <v:group id="グループ化 3147" o:spid="_x0000_s1101" style="position:absolute;left:3829;top:4587;width:1346;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roundrect id="角丸四角形 3148" o:spid="_x0000_s1102"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xqMQA&#10;AADcAAAADwAAAGRycy9kb3ducmV2LnhtbESP0WrCQBRE3wv+w3KFvtVNCqYSXUUEaaAgaP2Aa/aa&#10;RLN3Y3Y10a93hUIfh5k5w8wWvanFjVpXWVYQjyIQxLnVFRcK9r/rjwkI55E11pZJwZ0cLOaDtxmm&#10;2na8pdvOFyJA2KWooPS+SaV0eUkG3cg2xME72tagD7ItpG6xC3BTy88oSqTBisNCiQ2tSsrPu6tR&#10;cHlkeYb7cbHxcRL/fHeHk1sdlHof9sspCE+9/w//tTOtIIm/4H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MajEAAAA3AAAAA8AAAAAAAAAAAAAAAAAmAIAAGRycy9k&#10;b3ducmV2LnhtbFBLBQYAAAAABAAEAPUAAACJAwAAAAA=&#10;" filled="f" strokeweight="1.25pt"/>
                        <v:shape id="テキスト ボックス 3149" o:spid="_x0000_s1103" type="#_x0000_t202" style="position:absolute;top:2233;width:10361;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FdvcEA&#10;AADcAAAADwAAAGRycy9kb3ducmV2LnhtbERPTYvCMBC9C/sfwix401RBkWoUKYgielB78TY2Y1ts&#10;JrWJ2t1fbw6Cx8f7ni1aU4knNa60rGDQj0AQZ1aXnCtIT6veBITzyBory6Tgjxws5j+dGcbavvhA&#10;z6PPRQhhF6OCwvs6ltJlBRl0fVsTB+5qG4M+wCaXusFXCDeVHEbRWBosOTQUWFNSUHY7PoyCbbLa&#10;4+EyNJP/Klnvrsv6np5HSnV/2+UUhKfWf8Uf90YrGA/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RXb3BAAAA3AAAAA8AAAAAAAAAAAAAAAAAmAIAAGRycy9kb3du&#10;cmV2LnhtbFBLBQYAAAAABAAEAPUAAACGAwAAAAA=&#10;" filled="f" stroked="f" strokeweight=".5pt">
                          <v:textbox>
                            <w:txbxContent>
                              <w:p w14:paraId="5D5696DF"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v:textbox>
                        </v:shape>
                      </v:group>
                      <v:group id="グループ化 3150" o:spid="_x0000_s1104" style="position:absolute;left:5228;top:4587;width:1347;height:901" coordsize="1104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roundrect id="角丸四角形 3151" o:spid="_x0000_s1105" style="position:absolute;width:11041;height:7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87MUA&#10;AADcAAAADwAAAGRycy9kb3ducmV2LnhtbESPsW7CQAyGdyTe4WSkbnApA6pSjgilIHVgaKHq7OZM&#10;EpLzhdyVpH36eqjEaP3+P39eZ6Nr1Y36UHs28LhIQBEX3tZcGvg47edPoEJEtth6JgM/FCDbTCdr&#10;TK0f+J1ux1gqgXBI0UAVY5dqHYqKHIaF74glO/veYZSxL7XtcRC4a/UySVbaYc1yocKO8oqK5vjt&#10;ROP3cC2+zof8s3Fv+S7fX8YBX4x5mI3bZ1CRxnhf/m+/WgOrpejLM0I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LzsxQAAANwAAAAPAAAAAAAAAAAAAAAAAJgCAABkcnMv&#10;ZG93bnJldi54bWxQSwUGAAAAAAQABAD1AAAAigMAAAAA&#10;" fillcolor="#f9c" strokeweight="1.25pt"/>
                        <v:shape id="テキスト ボックス 3152" o:spid="_x0000_s1106" type="#_x0000_t202" style="position:absolute;top:2236;width:9575;height: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ncYA&#10;AADcAAAADwAAAGRycy9kb3ducmV2LnhtbESPQWvCQBSE74X+h+UVvDUbAw2SZhUJSEuxh2guvT2z&#10;zySYfZtmt5r213cFweMwM98w+WoyvTjT6DrLCuZRDIK4trrjRkG13zwvQDiPrLG3TAp+ycFq+fiQ&#10;Y6bthUs673wjAoRdhgpa74dMSle3ZNBFdiAO3tGOBn2QYyP1iJcAN71M4jiVBjsOCy0OVLRUn3Y/&#10;RsFHsfnE8pCYxV9fvG2P6+G7+npRavY0rV9BeJr8PXxrv2sFaTK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c+ncYAAADcAAAADwAAAAAAAAAAAAAAAACYAgAAZHJz&#10;L2Rvd25yZXYueG1sUEsFBgAAAAAEAAQA9QAAAIsDAAAAAA==&#10;" filled="f" stroked="f" strokeweight=".5pt">
                          <v:textbox>
                            <w:txbxContent>
                              <w:p w14:paraId="5DE6CDCA"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経過観察</w:t>
                                </w:r>
                              </w:p>
                            </w:txbxContent>
                          </v:textbox>
                        </v:shape>
                      </v:group>
                      <v:shape id="直線矢印コネクタ 3153" o:spid="_x0000_s1107" type="#_x0000_t32" style="position:absolute;left:2303;top:2691;width:0;height:28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kLw8QAAADcAAAADwAAAGRycy9kb3ducmV2LnhtbESPQWsCMRSE7wX/Q3hCL0Wz7kHKanax&#10;orTFU7X0/Nw8N2s3L8sm1fTfm0LB4zAz3zDLKtpOXGjwrWMFs2kGgrh2uuVGwedhO3kG4QOyxs4x&#10;KfglD1U5elhiod2VP+iyD41IEPYFKjAh9IWUvjZk0U9dT5y8kxsshiSHRuoBrwluO5ln2VxabDkt&#10;GOxpbaj+3v9YBbUNr1+y3z29WxcP7ebFHOU5KvU4jqsFiEAx3MP/7TetYJ7n8HcmHQF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QvDxAAAANwAAAAPAAAAAAAAAAAA&#10;AAAAAKECAABkcnMvZG93bnJldi54bWxQSwUGAAAAAAQABAD5AAAAkgMAAAAA&#10;" strokecolor="black [3213]" strokeweight="1.5pt">
                        <v:stroke endarrow="block" endarrowwidth="wide" endarrowlength="long"/>
                      </v:shape>
                      <v:shape id="直線矢印コネクタ 3154" o:spid="_x0000_s1108" type="#_x0000_t32" style="position:absolute;left:2303;top:5582;width:44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NmcQAAADcAAAADwAAAGRycy9kb3ducmV2LnhtbESP3WoCMRSE7wu+QziCdzWrgpTVKP5i&#10;L6rgzwMcN8fdxc3JmsR1+/ZNodDLYWa+Yabz1lSiIedLywoG/QQEcWZ1ybmCy3n7/gHCB2SNlWVS&#10;8E0e5rPO2xRTbV98pOYUchEh7FNUUIRQp1L6rCCDvm9r4ujdrDMYonS51A5fEW4qOUySsTRYclwo&#10;sKZVQdn99DQKHkuXY2PWX4fVhsvzft/sNtebUr1uu5iACNSG//Bf+1MrGA9H8HsmHgE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2ZxAAAANwAAAAPAAAAAAAAAAAA&#10;AAAAAKECAABkcnMvZG93bnJldi54bWxQSwUGAAAAAAQABAD5AAAAkgMAAAAA&#10;" strokeweight="1.5pt">
                        <v:stroke endarrow="block" endarrowwidth="wide" endarrowlength="long"/>
                      </v:shape>
                      <v:shape id="テキスト ボックス 3155" o:spid="_x0000_s1109" type="#_x0000_t202" style="position:absolute;left:1530;top:3571;width:408;height:1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dBccA&#10;AADcAAAADwAAAGRycy9kb3ducmV2LnhtbESPzWrDMBCE74G+g9hCbolc04bgRjHGYFJCesjPpbet&#10;tbFNrZVrKY7Tp68KhRyHmfmGWaWjacVAvWssK3iaRyCIS6sbrhScjsVsCcJ5ZI2tZVJwIwfp+mGy&#10;wkTbK+9pOPhKBAi7BBXU3neJlK6syaCb2444eGfbG/RB9pXUPV4D3LQyjqKFNNhwWKixo7ym8utw&#10;MQq2efGO+8/YLH/afLM7Z9336eNFqenjmL2C8DT6e/i//aYVLOJ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wnQXHAAAA3AAAAA8AAAAAAAAAAAAAAAAAmAIAAGRy&#10;cy9kb3ducmV2LnhtbFBLBQYAAAAABAAEAPUAAACMAwAAAAA=&#10;" filled="f" stroked="f" strokeweight=".5pt">
                        <v:textbox>
                          <w:txbxContent>
                            <w:p w14:paraId="7A71A3FB"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v:textbox>
                      </v:shape>
                      <v:shape id="テキスト ボックス 3156" o:spid="_x0000_s1110" type="#_x0000_t202" style="position:absolute;left:1845;top:5317;width:47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4nsYA&#10;AADcAAAADwAAAGRycy9kb3ducmV2LnhtbESPQWvCQBSE70L/w/IKvZlNA4qkWUMISIu0BzWX3p7Z&#10;ZxLMvk2zq6b99d1CweMwM98wWT6ZXlxpdJ1lBc9RDIK4trrjRkF12MxXIJxH1thbJgXf5CBfP8wy&#10;TLW98Y6ue9+IAGGXooLW+yGV0tUtGXSRHYiDd7KjQR/k2Eg94i3ATS+TOF5Kgx2HhRYHKluqz/uL&#10;UbAtNx+4OyZm9dOXr++nYviqPhdKPT1OxQsIT5O/h//bb1rBMln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w4nsYAAADcAAAADwAAAAAAAAAAAAAAAACYAgAAZHJz&#10;L2Rvd25yZXYueG1sUEsFBgAAAAAEAAQA9QAAAIsDAAAAAA==&#10;" filled="f" stroked="f" strokeweight=".5pt">
                        <v:textbox>
                          <w:txbxContent>
                            <w:p w14:paraId="74ACE012"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v:textbox>
                      </v:shape>
                      <v:shape id="テキスト ボックス 3157" o:spid="_x0000_s1111" type="#_x0000_t202" style="position:absolute;left:1845;top:2436;width:461;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6m6cUA&#10;AADcAAAADwAAAGRycy9kb3ducmV2LnhtbESPT4vCMBTE74LfITzBm6ZbsEjXKFIQRdyDfy7e3jbP&#10;tmzzUpuo1U+/WVjwOMzMb5jZojO1uFPrKssKPsYRCOLc6ooLBafjajQF4TyyxtoyKXiSg8W835th&#10;qu2D93Q/+EIECLsUFZTeN6mULi/JoBvbhjh4F9sa9EG2hdQtPgLc1DKOokQarDgslNhQVlL+c7gZ&#10;Bdts9YX779hMX3W23l2WzfV0nig1HHTLTxCeOv8O/7c3WkESJ/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qbpxQAAANwAAAAPAAAAAAAAAAAAAAAAAJgCAABkcnMv&#10;ZG93bnJldi54bWxQSwUGAAAAAAQABAD1AAAAigMAAAAA&#10;" filled="f" stroked="f" strokeweight=".5pt">
                        <v:textbox>
                          <w:txbxContent>
                            <w:p w14:paraId="271D178A"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悪</w:t>
                              </w:r>
                            </w:p>
                          </w:txbxContent>
                        </v:textbox>
                      </v:shape>
                      <v:shape id="テキスト ボックス 3158" o:spid="_x0000_s1112" type="#_x0000_t202" style="position:absolute;left:6120;top:5540;width:45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DcscA&#10;AADcAAAADwAAAGRycy9kb3ducmV2LnhtbESPQWvCQBSE7wX/w/IK3uqmAa2kriEEQkXsQevF2zP7&#10;TEKzb2N2G2N/fbdQ6HGYmW+YVTqaVgzUu8aygudZBIK4tLrhSsHxo3hagnAeWWNrmRTcyUG6njys&#10;MNH2xnsaDr4SAcIuQQW1910ipStrMuhmtiMO3sX2Bn2QfSV1j7cAN62Mo2ghDTYcFmrsKK+p/Dx8&#10;GQXbvHjH/Tk2y+82f9tdsu56PM2Vmj6O2SsIT6P/D/+1N1rBIn6B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iA3LHAAAA3AAAAA8AAAAAAAAAAAAAAAAAmAIAAGRy&#10;cy9kb3ducmV2LnhtbFBLBQYAAAAABAAEAPUAAACMAwAAAAA=&#10;" filled="f" stroked="f" strokeweight=".5pt">
                        <v:textbox>
                          <w:txbxContent>
                            <w:p w14:paraId="221CCC7F"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v:textbox>
                      </v:shape>
                      <v:shape id="テキスト ボックス 3159" o:spid="_x0000_s1113" type="#_x0000_t202" style="position:absolute;left:3303;top:5867;width:234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Eym8cA&#10;AADcAAAADwAAAGRycy9kb3ducmV2LnhtbESPQWvCQBSE70L/w/IKvenGQINNXUUCoUXsweilt9fs&#10;Mwlm36bZrYn++m6h4HGYmW+Y5Xo0rbhQ7xrLCuazCARxaXXDlYLjIZ8uQDiPrLG1TAqu5GC9epgs&#10;MdV24D1dCl+JAGGXooLa+y6V0pU1GXQz2xEH72R7gz7IvpK6xyHATSvjKEqkwYbDQo0dZTWV5+LH&#10;KNhm+Qfuv2KzuLXZ2+606b6Pn89KPT2Om1cQnkZ/D/+337WCJH6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xMpvHAAAA3AAAAA8AAAAAAAAAAAAAAAAAmAIAAGRy&#10;cy9kb3ducmV2LnhtbFBLBQYAAAAABAAEAPUAAACMAwAAAAA=&#10;" filled="f" stroked="f" strokeweight=".5pt">
                        <v:textbox>
                          <w:txbxContent>
                            <w:p w14:paraId="45DDE2ED" w14:textId="77777777" w:rsidR="009C4200" w:rsidRPr="00D13113" w:rsidRDefault="009C4200" w:rsidP="00F90546">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社会的影響度</w:t>
                              </w:r>
                            </w:p>
                          </w:txbxContent>
                        </v:textbox>
                      </v:shape>
                    </v:group>
                  </v:group>
                </v:group>
                <v:shape id="テキスト ボックス 136" o:spid="_x0000_s1114" type="#_x0000_t202" style="position:absolute;left:4236;top:5537;width:48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N28QA&#10;AADcAAAADwAAAGRycy9kb3ducmV2LnhtbERPyWrDMBC9F/IPYgK9NXJSGoIT2RhDaCntIcslt4k1&#10;Xog1ci3Vdvv11aGQ4+Ptu3QyrRiod41lBctFBIK4sLrhSsH5tH/agHAeWWNrmRT8kIM0mT3sMNZ2&#10;5AMNR1+JEMIuRgW1910spStqMugWtiMOXGl7gz7AvpK6xzGEm1auomgtDTYcGmrsKK+puB2/jYL3&#10;fP+Jh+vKbH7b/PWjzLqv8+VFqcf5lG1BeJr8XfzvftMK1s9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DdvEAAAA3AAAAA8AAAAAAAAAAAAAAAAAmAIAAGRycy9k&#10;b3ducmV2LnhtbFBLBQYAAAAABAAEAPUAAACJAwAAAAA=&#10;" filled="f" stroked="f" strokeweight=".5pt">
                  <v:textbox>
                    <w:txbxContent>
                      <w:p w14:paraId="6C57802D" w14:textId="77777777" w:rsidR="009C4200" w:rsidRPr="00A1708B" w:rsidRDefault="009C4200" w:rsidP="00F90546">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v:textbox>
                </v:shape>
              </v:group>
            </w:pict>
          </mc:Fallback>
        </mc:AlternateContent>
      </w:r>
    </w:p>
    <w:p w14:paraId="3EB80A4C" w14:textId="77777777" w:rsidR="00F90546" w:rsidRDefault="00F90546" w:rsidP="00F90546">
      <w:pPr>
        <w:pStyle w:val="10"/>
        <w:ind w:firstLine="210"/>
        <w:rPr>
          <w:rFonts w:ascii="HG丸ｺﾞｼｯｸM-PRO" w:eastAsia="HG丸ｺﾞｼｯｸM-PRO" w:hAnsi="HG丸ｺﾞｼｯｸM-PRO"/>
        </w:rPr>
      </w:pPr>
    </w:p>
    <w:p w14:paraId="356FE020" w14:textId="77777777" w:rsidR="00F90546" w:rsidRDefault="00F90546" w:rsidP="00F90546">
      <w:pPr>
        <w:pStyle w:val="10"/>
        <w:ind w:firstLine="210"/>
        <w:rPr>
          <w:rFonts w:ascii="HG丸ｺﾞｼｯｸM-PRO" w:eastAsia="HG丸ｺﾞｼｯｸM-PRO" w:hAnsi="HG丸ｺﾞｼｯｸM-PRO"/>
        </w:rPr>
      </w:pPr>
    </w:p>
    <w:p w14:paraId="1FF5EF4A" w14:textId="77777777" w:rsidR="00F90546" w:rsidRDefault="00F90546" w:rsidP="00F90546">
      <w:pPr>
        <w:pStyle w:val="10"/>
        <w:ind w:firstLine="210"/>
        <w:rPr>
          <w:rFonts w:ascii="HG丸ｺﾞｼｯｸM-PRO" w:eastAsia="HG丸ｺﾞｼｯｸM-PRO" w:hAnsi="HG丸ｺﾞｼｯｸM-PRO"/>
        </w:rPr>
      </w:pPr>
    </w:p>
    <w:p w14:paraId="38E99E2F" w14:textId="77777777" w:rsidR="00F90546" w:rsidRDefault="00F90546" w:rsidP="00F90546">
      <w:pPr>
        <w:pStyle w:val="10"/>
        <w:ind w:firstLine="210"/>
        <w:rPr>
          <w:rFonts w:ascii="HG丸ｺﾞｼｯｸM-PRO" w:eastAsia="HG丸ｺﾞｼｯｸM-PRO" w:hAnsi="HG丸ｺﾞｼｯｸM-PRO"/>
        </w:rPr>
      </w:pPr>
    </w:p>
    <w:p w14:paraId="756642AB" w14:textId="77777777" w:rsidR="00F90546" w:rsidRDefault="00F90546" w:rsidP="00F90546">
      <w:pPr>
        <w:pStyle w:val="10"/>
        <w:ind w:firstLine="210"/>
        <w:rPr>
          <w:rFonts w:ascii="HG丸ｺﾞｼｯｸM-PRO" w:eastAsia="HG丸ｺﾞｼｯｸM-PRO" w:hAnsi="HG丸ｺﾞｼｯｸM-PRO"/>
        </w:rPr>
      </w:pPr>
    </w:p>
    <w:p w14:paraId="6F1892E7" w14:textId="77777777" w:rsidR="00F90546" w:rsidRDefault="00F90546" w:rsidP="00F90546">
      <w:pPr>
        <w:pStyle w:val="10"/>
        <w:ind w:firstLine="210"/>
        <w:rPr>
          <w:rFonts w:ascii="HG丸ｺﾞｼｯｸM-PRO" w:eastAsia="HG丸ｺﾞｼｯｸM-PRO" w:hAnsi="HG丸ｺﾞｼｯｸM-PRO"/>
        </w:rPr>
      </w:pPr>
    </w:p>
    <w:p w14:paraId="1CC8A0A1" w14:textId="77777777" w:rsidR="00F90546" w:rsidRDefault="00F90546" w:rsidP="00F90546">
      <w:pPr>
        <w:pStyle w:val="10"/>
        <w:ind w:firstLine="210"/>
        <w:rPr>
          <w:rFonts w:ascii="HG丸ｺﾞｼｯｸM-PRO" w:eastAsia="HG丸ｺﾞｼｯｸM-PRO" w:hAnsi="HG丸ｺﾞｼｯｸM-PRO"/>
        </w:rPr>
      </w:pPr>
    </w:p>
    <w:p w14:paraId="57C70BF1" w14:textId="77777777" w:rsidR="00F90546" w:rsidRDefault="00F90546" w:rsidP="00F90546">
      <w:pPr>
        <w:pStyle w:val="10"/>
        <w:ind w:firstLineChars="47" w:firstLine="99"/>
        <w:rPr>
          <w:rFonts w:ascii="HG丸ｺﾞｼｯｸM-PRO" w:eastAsia="HG丸ｺﾞｼｯｸM-PRO" w:hAnsi="HG丸ｺﾞｼｯｸM-PRO"/>
        </w:rPr>
      </w:pPr>
    </w:p>
    <w:p w14:paraId="0A21F306" w14:textId="77777777" w:rsidR="00F90546" w:rsidRDefault="00F90546" w:rsidP="00F90546">
      <w:pPr>
        <w:pStyle w:val="10"/>
        <w:ind w:firstLine="210"/>
        <w:rPr>
          <w:rFonts w:ascii="HG丸ｺﾞｼｯｸM-PRO" w:eastAsia="HG丸ｺﾞｼｯｸM-PRO" w:hAnsi="HG丸ｺﾞｼｯｸM-PRO"/>
        </w:rPr>
      </w:pPr>
    </w:p>
    <w:p w14:paraId="5374D1D2" w14:textId="77777777" w:rsidR="00F90546" w:rsidRDefault="00F90546" w:rsidP="00F90546">
      <w:pPr>
        <w:pStyle w:val="10"/>
        <w:ind w:firstLine="210"/>
        <w:rPr>
          <w:rFonts w:ascii="HG丸ｺﾞｼｯｸM-PRO" w:eastAsia="HG丸ｺﾞｼｯｸM-PRO" w:hAnsi="HG丸ｺﾞｼｯｸM-PRO"/>
        </w:rPr>
      </w:pPr>
    </w:p>
    <w:p w14:paraId="43A2384F" w14:textId="77777777" w:rsidR="00F90546" w:rsidRDefault="00F90546" w:rsidP="00F90546">
      <w:pPr>
        <w:pStyle w:val="10"/>
        <w:ind w:firstLine="210"/>
        <w:rPr>
          <w:rFonts w:ascii="HG丸ｺﾞｼｯｸM-PRO" w:eastAsia="HG丸ｺﾞｼｯｸM-PRO" w:hAnsi="HG丸ｺﾞｼｯｸM-PRO"/>
        </w:rPr>
      </w:pPr>
    </w:p>
    <w:p w14:paraId="4157126E" w14:textId="77777777" w:rsidR="00F90546" w:rsidRDefault="00F90546" w:rsidP="00F90546">
      <w:pPr>
        <w:pStyle w:val="10"/>
        <w:ind w:firstLineChars="747" w:firstLine="1569"/>
        <w:rPr>
          <w:rFonts w:ascii="HG丸ｺﾞｼｯｸM-PRO" w:eastAsia="HG丸ｺﾞｼｯｸM-PRO" w:hAnsi="HG丸ｺﾞｼｯｸM-PRO"/>
        </w:rPr>
      </w:pPr>
      <w:r w:rsidRPr="0036449E">
        <w:rPr>
          <w:rFonts w:ascii="HG丸ｺﾞｼｯｸM-PRO" w:eastAsia="HG丸ｺﾞｼｯｸM-PRO" w:hAnsi="HG丸ｺﾞｼｯｸM-PRO" w:hint="eastAsia"/>
        </w:rPr>
        <w:t>図 4</w:t>
      </w:r>
      <w:r>
        <w:rPr>
          <w:rFonts w:ascii="HG丸ｺﾞｼｯｸM-PRO" w:eastAsia="HG丸ｺﾞｼｯｸM-PRO" w:hAnsi="HG丸ｺﾞｼｯｸM-PRO" w:hint="eastAsia"/>
        </w:rPr>
        <w:t>.3</w:t>
      </w:r>
      <w:r w:rsidRPr="0036449E">
        <w:rPr>
          <w:rFonts w:ascii="HG丸ｺﾞｼｯｸM-PRO" w:eastAsia="HG丸ｺﾞｼｯｸM-PRO" w:hAnsi="HG丸ｺﾞｼｯｸM-PRO" w:hint="eastAsia"/>
        </w:rPr>
        <w:t>-</w:t>
      </w:r>
      <w:r>
        <w:rPr>
          <w:rFonts w:ascii="HG丸ｺﾞｼｯｸM-PRO" w:eastAsia="HG丸ｺﾞｼｯｸM-PRO" w:hAnsi="HG丸ｺﾞｼｯｸM-PRO" w:hint="eastAsia"/>
        </w:rPr>
        <w:t>5　遊具以外の優先度評価</w:t>
      </w:r>
    </w:p>
    <w:p w14:paraId="446AD6BC" w14:textId="77777777" w:rsidR="00F90546" w:rsidRDefault="00F90546" w:rsidP="00F90546">
      <w:pPr>
        <w:pStyle w:val="10"/>
        <w:ind w:firstLine="210"/>
        <w:rPr>
          <w:rFonts w:ascii="HG丸ｺﾞｼｯｸM-PRO" w:eastAsia="HG丸ｺﾞｼｯｸM-PRO" w:hAnsi="HG丸ｺﾞｼｯｸM-PRO"/>
        </w:rPr>
      </w:pPr>
    </w:p>
    <w:p w14:paraId="51BCBCCB" w14:textId="77777777" w:rsidR="00F90546" w:rsidRDefault="00F90546" w:rsidP="00F90546">
      <w:pPr>
        <w:pStyle w:val="10"/>
        <w:ind w:firstLine="210"/>
        <w:rPr>
          <w:rFonts w:ascii="HG丸ｺﾞｼｯｸM-PRO" w:eastAsia="HG丸ｺﾞｼｯｸM-PRO" w:hAnsi="HG丸ｺﾞｼｯｸM-PRO"/>
        </w:rPr>
      </w:pPr>
    </w:p>
    <w:p w14:paraId="3C99CCF7" w14:textId="78A0E897" w:rsidR="00F90546" w:rsidRPr="00457A27" w:rsidRDefault="00F90546" w:rsidP="0084422A">
      <w:pPr>
        <w:pStyle w:val="10"/>
        <w:ind w:firstLine="210"/>
        <w:rPr>
          <w:rFonts w:ascii="HG丸ｺﾞｼｯｸM-PRO" w:eastAsia="HG丸ｺﾞｼｯｸM-PRO" w:hAnsi="HG丸ｺﾞｼｯｸM-PRO"/>
        </w:rPr>
        <w:sectPr w:rsidR="00F90546" w:rsidRPr="00457A27" w:rsidSect="00CC39A2">
          <w:headerReference w:type="default" r:id="rId23"/>
          <w:footerReference w:type="default" r:id="rId24"/>
          <w:pgSz w:w="11906" w:h="16838" w:code="9"/>
          <w:pgMar w:top="1418" w:right="1418" w:bottom="1418" w:left="1418" w:header="851" w:footer="567" w:gutter="0"/>
          <w:cols w:space="425"/>
          <w:docGrid w:type="lines" w:linePitch="360"/>
        </w:sectPr>
      </w:pPr>
    </w:p>
    <w:p w14:paraId="4B225AFA" w14:textId="77777777" w:rsidR="00077BEB" w:rsidRPr="00101A10" w:rsidRDefault="00077BEB" w:rsidP="0084422A">
      <w:pPr>
        <w:rPr>
          <w:rFonts w:ascii="HG丸ｺﾞｼｯｸM-PRO" w:eastAsia="HG丸ｺﾞｼｯｸM-PRO" w:hAnsi="HG丸ｺﾞｼｯｸM-PRO"/>
        </w:rPr>
      </w:pPr>
    </w:p>
    <w:sectPr w:rsidR="00077BEB" w:rsidRPr="00101A10" w:rsidSect="006B0D94">
      <w:headerReference w:type="default" r:id="rId25"/>
      <w:footerReference w:type="default" r:id="rId26"/>
      <w:pgSz w:w="11906" w:h="16838" w:code="9"/>
      <w:pgMar w:top="1418" w:right="1418" w:bottom="1418" w:left="1418" w:header="851" w:footer="567" w:gutter="0"/>
      <w:cols w:space="425"/>
      <w:docGrid w:type="lines" w:linePitch="36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4BCA4" w14:textId="77777777" w:rsidR="009C4200" w:rsidRDefault="009C4200">
      <w:r>
        <w:separator/>
      </w:r>
    </w:p>
  </w:endnote>
  <w:endnote w:type="continuationSeparator" w:id="0">
    <w:p w14:paraId="15822774" w14:textId="77777777" w:rsidR="009C4200" w:rsidRDefault="009C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5C76" w14:textId="77777777" w:rsidR="009C4200" w:rsidRDefault="009C42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225C77" w14:textId="77777777" w:rsidR="009C4200" w:rsidRDefault="009C4200">
    <w:pPr>
      <w:pStyle w:val="a5"/>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5C79" w14:textId="77777777" w:rsidR="009C4200" w:rsidRPr="003A5F2B" w:rsidRDefault="009C4200">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9264" behindDoc="0" locked="0" layoutInCell="1" allowOverlap="1" wp14:anchorId="4B225C85" wp14:editId="4B225C86">
              <wp:simplePos x="0" y="0"/>
              <wp:positionH relativeFrom="column">
                <wp:posOffset>-5080</wp:posOffset>
              </wp:positionH>
              <wp:positionV relativeFrom="paragraph">
                <wp:posOffset>-35560</wp:posOffset>
              </wp:positionV>
              <wp:extent cx="5762625" cy="85725"/>
              <wp:effectExtent l="13970" t="12065" r="5080" b="698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4B225D9A" w14:textId="77777777" w:rsidR="009C4200" w:rsidRDefault="009C42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16" type="#_x0000_t202" style="position:absolute;left:0;text-align:left;margin-left:-.4pt;margin-top:-2.8pt;width:453.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" fillcolor="black">
              <v:textbox inset="5.85pt,.7pt,5.85pt,.7pt">
                <w:txbxContent>
                  <w:p w14:paraId="4B225D9A" w14:textId="77777777" w:rsidR="009C4200" w:rsidRDefault="009C4200"/>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8F7317" w:rsidRPr="008F7317">
      <w:rPr>
        <w:rFonts w:ascii="Arial Unicode MS" w:eastAsia="Arial Unicode MS" w:hAnsi="Arial Unicode MS" w:cs="Arial Unicode MS"/>
        <w:noProof/>
        <w:sz w:val="32"/>
        <w:szCs w:val="32"/>
        <w:lang w:val="ja-JP"/>
      </w:rPr>
      <w:t>I</w:t>
    </w:r>
    <w:r w:rsidRPr="003A5F2B">
      <w:rPr>
        <w:rFonts w:ascii="Arial Unicode MS" w:eastAsia="Arial Unicode MS" w:hAnsi="Arial Unicode MS" w:cs="Arial Unicode MS"/>
        <w:sz w:val="32"/>
        <w:szCs w:val="32"/>
      </w:rPr>
      <w:fldChar w:fldCharType="end"/>
    </w:r>
  </w:p>
  <w:p w14:paraId="4B225C7A" w14:textId="77777777" w:rsidR="009C4200" w:rsidRDefault="009C42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466F8" w14:textId="77777777" w:rsidR="009C4200" w:rsidRPr="003A5F2B" w:rsidRDefault="009C4200">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94944" behindDoc="0" locked="0" layoutInCell="1" allowOverlap="1" wp14:anchorId="0F4D3D52" wp14:editId="21363434">
              <wp:simplePos x="0" y="0"/>
              <wp:positionH relativeFrom="column">
                <wp:posOffset>-5080</wp:posOffset>
              </wp:positionH>
              <wp:positionV relativeFrom="paragraph">
                <wp:posOffset>-35560</wp:posOffset>
              </wp:positionV>
              <wp:extent cx="5762625" cy="85725"/>
              <wp:effectExtent l="0" t="0" r="28575" b="28575"/>
              <wp:wrapNone/>
              <wp:docPr id="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2292BAD9" w14:textId="77777777" w:rsidR="009C4200" w:rsidRPr="00D856E6" w:rsidRDefault="009C4200"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8" type="#_x0000_t202" style="position:absolute;left:0;text-align:left;margin-left:-.4pt;margin-top:-2.8pt;width:453.75pt;height:6.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" fillcolor="black">
              <v:textbox inset="5.85pt,.7pt,5.85pt,.7pt">
                <w:txbxContent>
                  <w:p w14:paraId="2292BAD9" w14:textId="77777777" w:rsidR="009C4200" w:rsidRPr="00D856E6" w:rsidRDefault="009C4200"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8F7317" w:rsidRPr="008F7317">
      <w:rPr>
        <w:rFonts w:ascii="Arial Unicode MS" w:eastAsia="Arial Unicode MS" w:hAnsi="Arial Unicode MS" w:cs="Arial Unicode MS"/>
        <w:noProof/>
        <w:sz w:val="32"/>
        <w:szCs w:val="32"/>
        <w:lang w:val="ja-JP"/>
      </w:rPr>
      <w:t>3</w:t>
    </w:r>
    <w:r w:rsidRPr="003A5F2B">
      <w:rPr>
        <w:rFonts w:ascii="Arial Unicode MS" w:eastAsia="Arial Unicode MS" w:hAnsi="Arial Unicode MS" w:cs="Arial Unicode MS"/>
        <w:sz w:val="32"/>
        <w:szCs w:val="32"/>
      </w:rPr>
      <w:fldChar w:fldCharType="end"/>
    </w:r>
  </w:p>
  <w:p w14:paraId="215F002D" w14:textId="77777777" w:rsidR="009C4200" w:rsidRDefault="009C420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1B95F" w14:textId="77777777" w:rsidR="009C4200" w:rsidRPr="003A5F2B" w:rsidRDefault="009C4200">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91872" behindDoc="0" locked="0" layoutInCell="1" allowOverlap="1" wp14:anchorId="699F60A4" wp14:editId="224B62D9">
              <wp:simplePos x="0" y="0"/>
              <wp:positionH relativeFrom="column">
                <wp:posOffset>-5080</wp:posOffset>
              </wp:positionH>
              <wp:positionV relativeFrom="paragraph">
                <wp:posOffset>-35560</wp:posOffset>
              </wp:positionV>
              <wp:extent cx="5762625" cy="85725"/>
              <wp:effectExtent l="0" t="0" r="28575" b="28575"/>
              <wp:wrapNone/>
              <wp:docPr id="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6FC0A5D8" w14:textId="77777777" w:rsidR="009C4200" w:rsidRPr="00D856E6" w:rsidRDefault="009C4200"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0" type="#_x0000_t202" style="position:absolute;left:0;text-align:left;margin-left:-.4pt;margin-top:-2.8pt;width:453.75pt;height:6.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" fillcolor="black">
              <v:textbox inset="5.85pt,.7pt,5.85pt,.7pt">
                <w:txbxContent>
                  <w:p w14:paraId="6FC0A5D8" w14:textId="77777777" w:rsidR="009C4200" w:rsidRPr="00D856E6" w:rsidRDefault="009C4200"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8F7317" w:rsidRPr="008F7317">
      <w:rPr>
        <w:rFonts w:ascii="Arial Unicode MS" w:eastAsia="Arial Unicode MS" w:hAnsi="Arial Unicode MS" w:cs="Arial Unicode MS"/>
        <w:noProof/>
        <w:sz w:val="32"/>
        <w:szCs w:val="32"/>
        <w:lang w:val="ja-JP"/>
      </w:rPr>
      <w:t>7</w:t>
    </w:r>
    <w:r w:rsidRPr="003A5F2B">
      <w:rPr>
        <w:rFonts w:ascii="Arial Unicode MS" w:eastAsia="Arial Unicode MS" w:hAnsi="Arial Unicode MS" w:cs="Arial Unicode MS"/>
        <w:sz w:val="32"/>
        <w:szCs w:val="32"/>
      </w:rPr>
      <w:fldChar w:fldCharType="end"/>
    </w:r>
  </w:p>
  <w:p w14:paraId="6C512270" w14:textId="77777777" w:rsidR="009C4200" w:rsidRDefault="009C420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5C81" w14:textId="77777777" w:rsidR="009C4200" w:rsidRPr="003A5F2B" w:rsidRDefault="009C4200">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86752" behindDoc="0" locked="0" layoutInCell="1" allowOverlap="1" wp14:anchorId="4B225C8D" wp14:editId="4B225C8E">
              <wp:simplePos x="0" y="0"/>
              <wp:positionH relativeFrom="column">
                <wp:posOffset>-5080</wp:posOffset>
              </wp:positionH>
              <wp:positionV relativeFrom="paragraph">
                <wp:posOffset>-35560</wp:posOffset>
              </wp:positionV>
              <wp:extent cx="5762625" cy="85725"/>
              <wp:effectExtent l="13970" t="12065" r="5080" b="6985"/>
              <wp:wrapNone/>
              <wp:docPr id="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4B225D9E" w14:textId="77777777" w:rsidR="009C4200" w:rsidRPr="00D856E6" w:rsidRDefault="009C4200"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left:0;text-align:left;margin-left:-.4pt;margin-top:-2.8pt;width:453.75pt;height:6.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" fillcolor="black">
              <v:textbox inset="5.85pt,.7pt,5.85pt,.7pt">
                <w:txbxContent>
                  <w:p w14:paraId="4B225D9E" w14:textId="77777777" w:rsidR="00CB79FC" w:rsidRPr="00D856E6" w:rsidRDefault="00CB79FC"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8F7317" w:rsidRPr="008F7317">
      <w:rPr>
        <w:rFonts w:ascii="Arial Unicode MS" w:eastAsia="Arial Unicode MS" w:hAnsi="Arial Unicode MS" w:cs="Arial Unicode MS"/>
        <w:noProof/>
        <w:sz w:val="32"/>
        <w:szCs w:val="32"/>
        <w:lang w:val="ja-JP"/>
      </w:rPr>
      <w:t>13</w:t>
    </w:r>
    <w:r w:rsidRPr="003A5F2B">
      <w:rPr>
        <w:rFonts w:ascii="Arial Unicode MS" w:eastAsia="Arial Unicode MS" w:hAnsi="Arial Unicode MS" w:cs="Arial Unicode MS"/>
        <w:sz w:val="32"/>
        <w:szCs w:val="32"/>
      </w:rPr>
      <w:fldChar w:fldCharType="end"/>
    </w:r>
  </w:p>
  <w:p w14:paraId="4B225C82" w14:textId="77777777" w:rsidR="009C4200" w:rsidRDefault="009C4200">
    <w:pPr>
      <w:pStyle w:val="a5"/>
    </w:pPr>
  </w:p>
  <w:p w14:paraId="185A847C" w14:textId="77777777" w:rsidR="009C4200" w:rsidRDefault="009C42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873AA" w14:textId="77777777" w:rsidR="009C4200" w:rsidRDefault="009C4200">
      <w:r>
        <w:separator/>
      </w:r>
    </w:p>
  </w:footnote>
  <w:footnote w:type="continuationSeparator" w:id="0">
    <w:p w14:paraId="532B3767" w14:textId="77777777" w:rsidR="009C4200" w:rsidRDefault="009C4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5C78" w14:textId="77777777" w:rsidR="009C4200" w:rsidRDefault="009C4200">
    <w:pPr>
      <w:pStyle w:val="a8"/>
    </w:pPr>
    <w:r>
      <w:rPr>
        <w:noProof/>
      </w:rPr>
      <mc:AlternateContent>
        <mc:Choice Requires="wps">
          <w:drawing>
            <wp:anchor distT="0" distB="0" distL="114300" distR="114300" simplePos="0" relativeHeight="251660288" behindDoc="0" locked="0" layoutInCell="1" allowOverlap="1" wp14:anchorId="4B225C83" wp14:editId="4B225C84">
              <wp:simplePos x="0" y="0"/>
              <wp:positionH relativeFrom="column">
                <wp:posOffset>-5080</wp:posOffset>
              </wp:positionH>
              <wp:positionV relativeFrom="paragraph">
                <wp:posOffset>-54611</wp:posOffset>
              </wp:positionV>
              <wp:extent cx="5762625" cy="409575"/>
              <wp:effectExtent l="0" t="0" r="28575" b="2857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09575"/>
                      </a:xfrm>
                      <a:prstGeom prst="rect">
                        <a:avLst/>
                      </a:prstGeom>
                      <a:solidFill>
                        <a:srgbClr val="000000"/>
                      </a:solidFill>
                      <a:ln w="9525">
                        <a:solidFill>
                          <a:srgbClr val="000000"/>
                        </a:solidFill>
                        <a:miter lim="800000"/>
                        <a:headEnd/>
                        <a:tailEnd/>
                      </a:ln>
                    </wps:spPr>
                    <wps:txbx>
                      <w:txbxContent>
                        <w:p w14:paraId="4B225D99" w14:textId="77777777" w:rsidR="009C4200" w:rsidRDefault="009C42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15" type="#_x0000_t202" style="position:absolute;left:0;text-align:left;margin-left:-.4pt;margin-top:-4.3pt;width:453.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" fillcolor="black">
              <v:textbox inset="5.85pt,.7pt,5.85pt,.7pt">
                <w:txbxContent>
                  <w:p w14:paraId="4B225D99" w14:textId="77777777" w:rsidR="009C4200" w:rsidRDefault="009C4200"/>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8E579" w14:textId="77777777" w:rsidR="009C4200" w:rsidRDefault="009C4200">
    <w:pPr>
      <w:pStyle w:val="a8"/>
    </w:pPr>
    <w:r>
      <w:rPr>
        <w:noProof/>
      </w:rPr>
      <mc:AlternateContent>
        <mc:Choice Requires="wps">
          <w:drawing>
            <wp:anchor distT="0" distB="0" distL="114300" distR="114300" simplePos="0" relativeHeight="251793920" behindDoc="0" locked="0" layoutInCell="1" allowOverlap="1" wp14:anchorId="2BC8FFE8" wp14:editId="590E2924">
              <wp:simplePos x="0" y="0"/>
              <wp:positionH relativeFrom="column">
                <wp:posOffset>-5080</wp:posOffset>
              </wp:positionH>
              <wp:positionV relativeFrom="paragraph">
                <wp:posOffset>-52705</wp:posOffset>
              </wp:positionV>
              <wp:extent cx="5762625" cy="314325"/>
              <wp:effectExtent l="0" t="0" r="28575" b="28575"/>
              <wp:wrapNone/>
              <wp:docPr id="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22D6B962" w14:textId="77777777" w:rsidR="009C4200" w:rsidRPr="00D856E6" w:rsidRDefault="009C4200"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7" type="#_x0000_t202" style="position:absolute;left:0;text-align:left;margin-left:-.4pt;margin-top:-4.15pt;width:453.75pt;height:24.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" fillcolor="black">
              <v:textbox inset="5.85pt,.7pt,5.85pt,.7pt">
                <w:txbxContent>
                  <w:p w14:paraId="22D6B962" w14:textId="77777777" w:rsidR="009C4200" w:rsidRPr="00D856E6" w:rsidRDefault="009C4200"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80C71" w14:textId="77777777" w:rsidR="009C4200" w:rsidRDefault="009C4200">
    <w:pPr>
      <w:pStyle w:val="a8"/>
    </w:pPr>
    <w:r>
      <w:rPr>
        <w:noProof/>
      </w:rPr>
      <mc:AlternateContent>
        <mc:Choice Requires="wps">
          <w:drawing>
            <wp:anchor distT="0" distB="0" distL="114300" distR="114300" simplePos="0" relativeHeight="251792896" behindDoc="0" locked="0" layoutInCell="1" allowOverlap="1" wp14:anchorId="377D7852" wp14:editId="637DBBED">
              <wp:simplePos x="0" y="0"/>
              <wp:positionH relativeFrom="column">
                <wp:posOffset>-5080</wp:posOffset>
              </wp:positionH>
              <wp:positionV relativeFrom="paragraph">
                <wp:posOffset>-52705</wp:posOffset>
              </wp:positionV>
              <wp:extent cx="5762625" cy="314325"/>
              <wp:effectExtent l="0" t="0" r="28575" b="28575"/>
              <wp:wrapNone/>
              <wp:docPr id="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216CCED" w14:textId="77777777" w:rsidR="009C4200" w:rsidRPr="00D856E6" w:rsidRDefault="009C4200"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9" type="#_x0000_t202" style="position:absolute;left:0;text-align:left;margin-left:-.4pt;margin-top:-4.15pt;width:453.75pt;height:24.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" fillcolor="black">
              <v:textbox inset="5.85pt,.7pt,5.85pt,.7pt">
                <w:txbxContent>
                  <w:p w14:paraId="7216CCED" w14:textId="77777777" w:rsidR="009C4200" w:rsidRPr="00D856E6" w:rsidRDefault="009C4200"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5C80" w14:textId="77777777" w:rsidR="009C4200" w:rsidRDefault="009C4200">
    <w:pPr>
      <w:pStyle w:val="a8"/>
    </w:pPr>
    <w:r>
      <w:rPr>
        <w:noProof/>
      </w:rPr>
      <mc:AlternateContent>
        <mc:Choice Requires="wps">
          <w:drawing>
            <wp:anchor distT="0" distB="0" distL="114300" distR="114300" simplePos="0" relativeHeight="251787776" behindDoc="0" locked="0" layoutInCell="1" allowOverlap="1" wp14:anchorId="4B225C8B" wp14:editId="4B225C8C">
              <wp:simplePos x="0" y="0"/>
              <wp:positionH relativeFrom="column">
                <wp:posOffset>-5080</wp:posOffset>
              </wp:positionH>
              <wp:positionV relativeFrom="paragraph">
                <wp:posOffset>-52705</wp:posOffset>
              </wp:positionV>
              <wp:extent cx="5762625" cy="314325"/>
              <wp:effectExtent l="13970" t="13970" r="5080" b="5080"/>
              <wp:wrapNone/>
              <wp:docPr id="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4B225D9D" w14:textId="77777777" w:rsidR="009C4200" w:rsidRPr="00D856E6" w:rsidRDefault="009C4200"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7" type="#_x0000_t202" style="position:absolute;left:0;text-align:left;margin-left:-.4pt;margin-top:-4.15pt;width:453.75pt;height:24.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" fillcolor="black">
              <v:textbox inset="5.85pt,.7pt,5.85pt,.7pt">
                <w:txbxContent>
                  <w:p w14:paraId="4B225D9D" w14:textId="77777777" w:rsidR="00CB79FC" w:rsidRPr="00D856E6" w:rsidRDefault="00CB79FC"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v:textbox>
            </v:shape>
          </w:pict>
        </mc:Fallback>
      </mc:AlternateContent>
    </w:r>
  </w:p>
  <w:p w14:paraId="3EC53296" w14:textId="77777777" w:rsidR="009C4200" w:rsidRDefault="009C42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CCE"/>
    <w:multiLevelType w:val="hybridMultilevel"/>
    <w:tmpl w:val="64FA50B4"/>
    <w:lvl w:ilvl="0" w:tplc="4928F9A8">
      <w:start w:val="1"/>
      <w:numFmt w:val="decimalEnclosedCircle"/>
      <w:lvlText w:val="%1"/>
      <w:lvlJc w:val="left"/>
      <w:pPr>
        <w:tabs>
          <w:tab w:val="num" w:pos="1666"/>
        </w:tabs>
        <w:ind w:left="1666" w:hanging="360"/>
      </w:pPr>
      <w:rPr>
        <w:rFonts w:hint="default"/>
      </w:rPr>
    </w:lvl>
    <w:lvl w:ilvl="1" w:tplc="04090017" w:tentative="1">
      <w:start w:val="1"/>
      <w:numFmt w:val="aiueoFullWidth"/>
      <w:lvlText w:val="(%2)"/>
      <w:lvlJc w:val="left"/>
      <w:pPr>
        <w:tabs>
          <w:tab w:val="num" w:pos="2146"/>
        </w:tabs>
        <w:ind w:left="2146" w:hanging="420"/>
      </w:pPr>
    </w:lvl>
    <w:lvl w:ilvl="2" w:tplc="04090011" w:tentative="1">
      <w:start w:val="1"/>
      <w:numFmt w:val="decimalEnclosedCircle"/>
      <w:lvlText w:val="%3"/>
      <w:lvlJc w:val="left"/>
      <w:pPr>
        <w:tabs>
          <w:tab w:val="num" w:pos="2566"/>
        </w:tabs>
        <w:ind w:left="2566" w:hanging="420"/>
      </w:pPr>
    </w:lvl>
    <w:lvl w:ilvl="3" w:tplc="0409000F" w:tentative="1">
      <w:start w:val="1"/>
      <w:numFmt w:val="decimal"/>
      <w:lvlText w:val="%4."/>
      <w:lvlJc w:val="left"/>
      <w:pPr>
        <w:tabs>
          <w:tab w:val="num" w:pos="2986"/>
        </w:tabs>
        <w:ind w:left="2986" w:hanging="420"/>
      </w:pPr>
    </w:lvl>
    <w:lvl w:ilvl="4" w:tplc="04090017" w:tentative="1">
      <w:start w:val="1"/>
      <w:numFmt w:val="aiueoFullWidth"/>
      <w:lvlText w:val="(%5)"/>
      <w:lvlJc w:val="left"/>
      <w:pPr>
        <w:tabs>
          <w:tab w:val="num" w:pos="3406"/>
        </w:tabs>
        <w:ind w:left="3406" w:hanging="420"/>
      </w:pPr>
    </w:lvl>
    <w:lvl w:ilvl="5" w:tplc="04090011" w:tentative="1">
      <w:start w:val="1"/>
      <w:numFmt w:val="decimalEnclosedCircle"/>
      <w:lvlText w:val="%6"/>
      <w:lvlJc w:val="left"/>
      <w:pPr>
        <w:tabs>
          <w:tab w:val="num" w:pos="3826"/>
        </w:tabs>
        <w:ind w:left="3826" w:hanging="420"/>
      </w:pPr>
    </w:lvl>
    <w:lvl w:ilvl="6" w:tplc="0409000F" w:tentative="1">
      <w:start w:val="1"/>
      <w:numFmt w:val="decimal"/>
      <w:lvlText w:val="%7."/>
      <w:lvlJc w:val="left"/>
      <w:pPr>
        <w:tabs>
          <w:tab w:val="num" w:pos="4246"/>
        </w:tabs>
        <w:ind w:left="4246" w:hanging="420"/>
      </w:pPr>
    </w:lvl>
    <w:lvl w:ilvl="7" w:tplc="04090017" w:tentative="1">
      <w:start w:val="1"/>
      <w:numFmt w:val="aiueoFullWidth"/>
      <w:lvlText w:val="(%8)"/>
      <w:lvlJc w:val="left"/>
      <w:pPr>
        <w:tabs>
          <w:tab w:val="num" w:pos="4666"/>
        </w:tabs>
        <w:ind w:left="4666" w:hanging="420"/>
      </w:pPr>
    </w:lvl>
    <w:lvl w:ilvl="8" w:tplc="04090011" w:tentative="1">
      <w:start w:val="1"/>
      <w:numFmt w:val="decimalEnclosedCircle"/>
      <w:lvlText w:val="%9"/>
      <w:lvlJc w:val="left"/>
      <w:pPr>
        <w:tabs>
          <w:tab w:val="num" w:pos="5086"/>
        </w:tabs>
        <w:ind w:left="5086" w:hanging="420"/>
      </w:pPr>
    </w:lvl>
  </w:abstractNum>
  <w:abstractNum w:abstractNumId="1">
    <w:nsid w:val="14983AB5"/>
    <w:multiLevelType w:val="hybridMultilevel"/>
    <w:tmpl w:val="EC7004FA"/>
    <w:lvl w:ilvl="0" w:tplc="E01872BC">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1C581A32"/>
    <w:multiLevelType w:val="hybridMultilevel"/>
    <w:tmpl w:val="E690C380"/>
    <w:lvl w:ilvl="0" w:tplc="B24C7B5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
    <w:nsid w:val="272E41CE"/>
    <w:multiLevelType w:val="hybridMultilevel"/>
    <w:tmpl w:val="D62A7FD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0409000D">
      <w:start w:val="1"/>
      <w:numFmt w:val="bullet"/>
      <w:lvlText w:val=""/>
      <w:lvlJc w:val="left"/>
      <w:pPr>
        <w:ind w:left="1470" w:hanging="420"/>
      </w:pPr>
      <w:rPr>
        <w:rFonts w:ascii="Wingdings" w:hAnsi="Wingdings" w:hint="default"/>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30CA01C6"/>
    <w:multiLevelType w:val="hybridMultilevel"/>
    <w:tmpl w:val="D966C6D2"/>
    <w:lvl w:ilvl="0" w:tplc="FFFFFFFF">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FFFFFFFF">
      <w:start w:val="1"/>
      <w:numFmt w:val="bullet"/>
      <w:lvlText w:val=""/>
      <w:lvlJc w:val="left"/>
      <w:pPr>
        <w:tabs>
          <w:tab w:val="num" w:pos="590"/>
        </w:tabs>
        <w:ind w:left="590" w:hanging="170"/>
      </w:pPr>
      <w:rPr>
        <w:rFonts w:ascii="Symbol" w:hAnsi="Symbol" w:hint="default"/>
        <w:color w:val="auto"/>
        <w:lang w:val="en-US"/>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nsid w:val="38F3078F"/>
    <w:multiLevelType w:val="hybridMultilevel"/>
    <w:tmpl w:val="D2942D46"/>
    <w:lvl w:ilvl="0" w:tplc="B5588AC2">
      <w:numFmt w:val="bullet"/>
      <w:lvlText w:val="・"/>
      <w:lvlJc w:val="left"/>
      <w:pPr>
        <w:ind w:left="1467"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887" w:hanging="420"/>
      </w:pPr>
      <w:rPr>
        <w:rFonts w:ascii="Wingdings" w:hAnsi="Wingdings" w:hint="default"/>
      </w:rPr>
    </w:lvl>
    <w:lvl w:ilvl="2" w:tplc="0409000D" w:tentative="1">
      <w:start w:val="1"/>
      <w:numFmt w:val="bullet"/>
      <w:lvlText w:val=""/>
      <w:lvlJc w:val="left"/>
      <w:pPr>
        <w:ind w:left="2307" w:hanging="420"/>
      </w:pPr>
      <w:rPr>
        <w:rFonts w:ascii="Wingdings" w:hAnsi="Wingdings" w:hint="default"/>
      </w:rPr>
    </w:lvl>
    <w:lvl w:ilvl="3" w:tplc="04090001" w:tentative="1">
      <w:start w:val="1"/>
      <w:numFmt w:val="bullet"/>
      <w:lvlText w:val=""/>
      <w:lvlJc w:val="left"/>
      <w:pPr>
        <w:ind w:left="2727" w:hanging="420"/>
      </w:pPr>
      <w:rPr>
        <w:rFonts w:ascii="Wingdings" w:hAnsi="Wingdings" w:hint="default"/>
      </w:rPr>
    </w:lvl>
    <w:lvl w:ilvl="4" w:tplc="0409000B" w:tentative="1">
      <w:start w:val="1"/>
      <w:numFmt w:val="bullet"/>
      <w:lvlText w:val=""/>
      <w:lvlJc w:val="left"/>
      <w:pPr>
        <w:ind w:left="3147" w:hanging="420"/>
      </w:pPr>
      <w:rPr>
        <w:rFonts w:ascii="Wingdings" w:hAnsi="Wingdings" w:hint="default"/>
      </w:rPr>
    </w:lvl>
    <w:lvl w:ilvl="5" w:tplc="0409000D" w:tentative="1">
      <w:start w:val="1"/>
      <w:numFmt w:val="bullet"/>
      <w:lvlText w:val=""/>
      <w:lvlJc w:val="left"/>
      <w:pPr>
        <w:ind w:left="3567" w:hanging="420"/>
      </w:pPr>
      <w:rPr>
        <w:rFonts w:ascii="Wingdings" w:hAnsi="Wingdings" w:hint="default"/>
      </w:rPr>
    </w:lvl>
    <w:lvl w:ilvl="6" w:tplc="04090001" w:tentative="1">
      <w:start w:val="1"/>
      <w:numFmt w:val="bullet"/>
      <w:lvlText w:val=""/>
      <w:lvlJc w:val="left"/>
      <w:pPr>
        <w:ind w:left="3987" w:hanging="420"/>
      </w:pPr>
      <w:rPr>
        <w:rFonts w:ascii="Wingdings" w:hAnsi="Wingdings" w:hint="default"/>
      </w:rPr>
    </w:lvl>
    <w:lvl w:ilvl="7" w:tplc="0409000B" w:tentative="1">
      <w:start w:val="1"/>
      <w:numFmt w:val="bullet"/>
      <w:lvlText w:val=""/>
      <w:lvlJc w:val="left"/>
      <w:pPr>
        <w:ind w:left="4407" w:hanging="420"/>
      </w:pPr>
      <w:rPr>
        <w:rFonts w:ascii="Wingdings" w:hAnsi="Wingdings" w:hint="default"/>
      </w:rPr>
    </w:lvl>
    <w:lvl w:ilvl="8" w:tplc="0409000D" w:tentative="1">
      <w:start w:val="1"/>
      <w:numFmt w:val="bullet"/>
      <w:lvlText w:val=""/>
      <w:lvlJc w:val="left"/>
      <w:pPr>
        <w:ind w:left="4827" w:hanging="420"/>
      </w:pPr>
      <w:rPr>
        <w:rFonts w:ascii="Wingdings" w:hAnsi="Wingdings" w:hint="default"/>
      </w:rPr>
    </w:lvl>
  </w:abstractNum>
  <w:abstractNum w:abstractNumId="6">
    <w:nsid w:val="4A8F151C"/>
    <w:multiLevelType w:val="hybridMultilevel"/>
    <w:tmpl w:val="9384A41A"/>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ED44F806">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57A0563E"/>
    <w:multiLevelType w:val="hybridMultilevel"/>
    <w:tmpl w:val="AEF6C288"/>
    <w:lvl w:ilvl="0" w:tplc="FFFFFFFF">
      <w:start w:val="1"/>
      <w:numFmt w:val="bullet"/>
      <w:lvlText w:val=""/>
      <w:lvlJc w:val="left"/>
      <w:pPr>
        <w:ind w:left="1260" w:hanging="420"/>
      </w:pPr>
      <w:rPr>
        <w:rFonts w:ascii="Symbol" w:hAnsi="Symbol" w:hint="default"/>
        <w:color w:val="auto"/>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6C1A6882"/>
    <w:multiLevelType w:val="hybridMultilevel"/>
    <w:tmpl w:val="EFDA41AA"/>
    <w:lvl w:ilvl="0" w:tplc="B5588AC2">
      <w:numFmt w:val="bullet"/>
      <w:lvlText w:val="・"/>
      <w:lvlJc w:val="left"/>
      <w:pPr>
        <w:ind w:left="1139"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9">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5A455A1"/>
    <w:multiLevelType w:val="hybridMultilevel"/>
    <w:tmpl w:val="64FA50B4"/>
    <w:lvl w:ilvl="0" w:tplc="4928F9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7C4127A0"/>
    <w:multiLevelType w:val="multilevel"/>
    <w:tmpl w:val="99E0C380"/>
    <w:lvl w:ilvl="0">
      <w:start w:val="1"/>
      <w:numFmt w:val="decimal"/>
      <w:pStyle w:val="1"/>
      <w:lvlText w:val="%1."/>
      <w:lvlJc w:val="left"/>
      <w:pPr>
        <w:ind w:left="516" w:hanging="516"/>
      </w:pPr>
      <w:rPr>
        <w:rFonts w:hint="eastAsia"/>
      </w:rPr>
    </w:lvl>
    <w:lvl w:ilvl="1">
      <w:start w:val="1"/>
      <w:numFmt w:val="decimal"/>
      <w:pStyle w:val="2"/>
      <w:suff w:val="nothing"/>
      <w:lvlText w:val="%1.%2　"/>
      <w:lvlJc w:val="left"/>
      <w:pPr>
        <w:ind w:left="572" w:hanging="572"/>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1.%2.%3　"/>
      <w:lvlJc w:val="left"/>
      <w:pPr>
        <w:ind w:left="1696" w:hanging="703"/>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2024" w:hanging="465"/>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
      <w:lvlJc w:val="left"/>
      <w:pPr>
        <w:ind w:left="1106" w:hanging="397"/>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549" w:hanging="414"/>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974"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9"/>
      <w:suff w:val="nothing"/>
      <w:lvlText w:val="%9.　"/>
      <w:lvlJc w:val="left"/>
      <w:pPr>
        <w:ind w:left="1457" w:hanging="408"/>
      </w:pPr>
      <w:rPr>
        <w:rFonts w:hint="eastAsia"/>
      </w:rPr>
    </w:lvl>
  </w:abstractNum>
  <w:num w:numId="1">
    <w:abstractNumId w:val="11"/>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5"/>
  </w:num>
  <w:num w:numId="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46"/>
    <w:rsid w:val="000008B2"/>
    <w:rsid w:val="00001696"/>
    <w:rsid w:val="00005842"/>
    <w:rsid w:val="00007C02"/>
    <w:rsid w:val="00007D3A"/>
    <w:rsid w:val="00010530"/>
    <w:rsid w:val="00010BA8"/>
    <w:rsid w:val="000117ED"/>
    <w:rsid w:val="00014391"/>
    <w:rsid w:val="00014D03"/>
    <w:rsid w:val="00016A7E"/>
    <w:rsid w:val="00016F3C"/>
    <w:rsid w:val="0001711F"/>
    <w:rsid w:val="00017DF7"/>
    <w:rsid w:val="0002028A"/>
    <w:rsid w:val="000207CA"/>
    <w:rsid w:val="00021A39"/>
    <w:rsid w:val="00023CBE"/>
    <w:rsid w:val="000253A8"/>
    <w:rsid w:val="00025ADC"/>
    <w:rsid w:val="00025BBE"/>
    <w:rsid w:val="00025F2E"/>
    <w:rsid w:val="00027012"/>
    <w:rsid w:val="000321CE"/>
    <w:rsid w:val="00032A8E"/>
    <w:rsid w:val="0003619A"/>
    <w:rsid w:val="000364F2"/>
    <w:rsid w:val="00036B40"/>
    <w:rsid w:val="00036E98"/>
    <w:rsid w:val="000424B9"/>
    <w:rsid w:val="00043190"/>
    <w:rsid w:val="00043BD7"/>
    <w:rsid w:val="00043EAC"/>
    <w:rsid w:val="00044A21"/>
    <w:rsid w:val="0004780E"/>
    <w:rsid w:val="00051D2D"/>
    <w:rsid w:val="00053BD7"/>
    <w:rsid w:val="000611D4"/>
    <w:rsid w:val="0006218F"/>
    <w:rsid w:val="000635C8"/>
    <w:rsid w:val="00063C75"/>
    <w:rsid w:val="000665CB"/>
    <w:rsid w:val="000669E7"/>
    <w:rsid w:val="00067940"/>
    <w:rsid w:val="000715C3"/>
    <w:rsid w:val="00073272"/>
    <w:rsid w:val="00073BFD"/>
    <w:rsid w:val="000770D7"/>
    <w:rsid w:val="00077BEB"/>
    <w:rsid w:val="00082570"/>
    <w:rsid w:val="00082AFF"/>
    <w:rsid w:val="00083ED7"/>
    <w:rsid w:val="00084D37"/>
    <w:rsid w:val="000862FC"/>
    <w:rsid w:val="00086A2D"/>
    <w:rsid w:val="00087F24"/>
    <w:rsid w:val="00093406"/>
    <w:rsid w:val="00093809"/>
    <w:rsid w:val="00093B5E"/>
    <w:rsid w:val="00094DEC"/>
    <w:rsid w:val="00094F42"/>
    <w:rsid w:val="000952B6"/>
    <w:rsid w:val="000968F8"/>
    <w:rsid w:val="000969CF"/>
    <w:rsid w:val="000969EC"/>
    <w:rsid w:val="0009724D"/>
    <w:rsid w:val="000977F0"/>
    <w:rsid w:val="000A0501"/>
    <w:rsid w:val="000A0CB6"/>
    <w:rsid w:val="000A1605"/>
    <w:rsid w:val="000A4658"/>
    <w:rsid w:val="000A7E51"/>
    <w:rsid w:val="000B0088"/>
    <w:rsid w:val="000B32AB"/>
    <w:rsid w:val="000B33ED"/>
    <w:rsid w:val="000B3403"/>
    <w:rsid w:val="000B3B4F"/>
    <w:rsid w:val="000C2139"/>
    <w:rsid w:val="000C3BB2"/>
    <w:rsid w:val="000C5B24"/>
    <w:rsid w:val="000C5BC5"/>
    <w:rsid w:val="000C65AD"/>
    <w:rsid w:val="000C6B18"/>
    <w:rsid w:val="000C7E7F"/>
    <w:rsid w:val="000D023C"/>
    <w:rsid w:val="000D0F5C"/>
    <w:rsid w:val="000D13F4"/>
    <w:rsid w:val="000D4850"/>
    <w:rsid w:val="000D5A14"/>
    <w:rsid w:val="000D5E26"/>
    <w:rsid w:val="000D6C51"/>
    <w:rsid w:val="000E1FEA"/>
    <w:rsid w:val="000E201C"/>
    <w:rsid w:val="000E2C62"/>
    <w:rsid w:val="000E48F8"/>
    <w:rsid w:val="000E71BA"/>
    <w:rsid w:val="000E738C"/>
    <w:rsid w:val="000E7474"/>
    <w:rsid w:val="000F01E1"/>
    <w:rsid w:val="000F04A6"/>
    <w:rsid w:val="000F078F"/>
    <w:rsid w:val="000F12E3"/>
    <w:rsid w:val="000F2A6D"/>
    <w:rsid w:val="000F37BE"/>
    <w:rsid w:val="000F3D43"/>
    <w:rsid w:val="000F3E18"/>
    <w:rsid w:val="000F554D"/>
    <w:rsid w:val="000F685B"/>
    <w:rsid w:val="000F71C2"/>
    <w:rsid w:val="000F7C29"/>
    <w:rsid w:val="00100FBA"/>
    <w:rsid w:val="00101A10"/>
    <w:rsid w:val="00101B87"/>
    <w:rsid w:val="0010234F"/>
    <w:rsid w:val="00104580"/>
    <w:rsid w:val="001046B0"/>
    <w:rsid w:val="00110937"/>
    <w:rsid w:val="00115275"/>
    <w:rsid w:val="00117025"/>
    <w:rsid w:val="00121708"/>
    <w:rsid w:val="0012174D"/>
    <w:rsid w:val="00126604"/>
    <w:rsid w:val="00130988"/>
    <w:rsid w:val="00130B3D"/>
    <w:rsid w:val="0013219D"/>
    <w:rsid w:val="0013416B"/>
    <w:rsid w:val="0013447C"/>
    <w:rsid w:val="00134CE6"/>
    <w:rsid w:val="00135F2E"/>
    <w:rsid w:val="001363B5"/>
    <w:rsid w:val="00136A9F"/>
    <w:rsid w:val="00137575"/>
    <w:rsid w:val="00137FB7"/>
    <w:rsid w:val="001416F6"/>
    <w:rsid w:val="0014295A"/>
    <w:rsid w:val="00142977"/>
    <w:rsid w:val="00143CEE"/>
    <w:rsid w:val="00147EBF"/>
    <w:rsid w:val="00153B26"/>
    <w:rsid w:val="00154492"/>
    <w:rsid w:val="0015477B"/>
    <w:rsid w:val="00154B93"/>
    <w:rsid w:val="001555D5"/>
    <w:rsid w:val="0015580D"/>
    <w:rsid w:val="00156116"/>
    <w:rsid w:val="001575A5"/>
    <w:rsid w:val="00157D21"/>
    <w:rsid w:val="00162057"/>
    <w:rsid w:val="0016463C"/>
    <w:rsid w:val="0017056A"/>
    <w:rsid w:val="00171FAD"/>
    <w:rsid w:val="00172140"/>
    <w:rsid w:val="00172914"/>
    <w:rsid w:val="00172FF0"/>
    <w:rsid w:val="00173484"/>
    <w:rsid w:val="001738D4"/>
    <w:rsid w:val="00174670"/>
    <w:rsid w:val="00174705"/>
    <w:rsid w:val="00176A7D"/>
    <w:rsid w:val="00177883"/>
    <w:rsid w:val="00177A3F"/>
    <w:rsid w:val="00180EE2"/>
    <w:rsid w:val="00181175"/>
    <w:rsid w:val="0018132F"/>
    <w:rsid w:val="00181ADC"/>
    <w:rsid w:val="00181B6E"/>
    <w:rsid w:val="00181F88"/>
    <w:rsid w:val="001848F2"/>
    <w:rsid w:val="00185D75"/>
    <w:rsid w:val="001868AC"/>
    <w:rsid w:val="00186D4D"/>
    <w:rsid w:val="00186EDF"/>
    <w:rsid w:val="00187400"/>
    <w:rsid w:val="00187DB3"/>
    <w:rsid w:val="00192122"/>
    <w:rsid w:val="00192D37"/>
    <w:rsid w:val="001930B7"/>
    <w:rsid w:val="00194893"/>
    <w:rsid w:val="001950EA"/>
    <w:rsid w:val="00196B66"/>
    <w:rsid w:val="001A030C"/>
    <w:rsid w:val="001A132D"/>
    <w:rsid w:val="001A1FA8"/>
    <w:rsid w:val="001A4233"/>
    <w:rsid w:val="001B0284"/>
    <w:rsid w:val="001B0511"/>
    <w:rsid w:val="001B0A2F"/>
    <w:rsid w:val="001B0E69"/>
    <w:rsid w:val="001B2082"/>
    <w:rsid w:val="001B313F"/>
    <w:rsid w:val="001B354A"/>
    <w:rsid w:val="001B3ABB"/>
    <w:rsid w:val="001B3DD1"/>
    <w:rsid w:val="001B3EF5"/>
    <w:rsid w:val="001B4FBD"/>
    <w:rsid w:val="001B5352"/>
    <w:rsid w:val="001B5BD0"/>
    <w:rsid w:val="001B6826"/>
    <w:rsid w:val="001B7070"/>
    <w:rsid w:val="001B7C67"/>
    <w:rsid w:val="001C057E"/>
    <w:rsid w:val="001C323C"/>
    <w:rsid w:val="001C5838"/>
    <w:rsid w:val="001C6E0D"/>
    <w:rsid w:val="001D00C6"/>
    <w:rsid w:val="001D0872"/>
    <w:rsid w:val="001D1238"/>
    <w:rsid w:val="001D2342"/>
    <w:rsid w:val="001D23F2"/>
    <w:rsid w:val="001D3497"/>
    <w:rsid w:val="001D39DB"/>
    <w:rsid w:val="001E037F"/>
    <w:rsid w:val="001E1071"/>
    <w:rsid w:val="001E1365"/>
    <w:rsid w:val="001E160F"/>
    <w:rsid w:val="001E1D32"/>
    <w:rsid w:val="001E29F7"/>
    <w:rsid w:val="001E3458"/>
    <w:rsid w:val="001E3ADA"/>
    <w:rsid w:val="001E4BF8"/>
    <w:rsid w:val="001E5755"/>
    <w:rsid w:val="001E5F94"/>
    <w:rsid w:val="001E6417"/>
    <w:rsid w:val="001F0179"/>
    <w:rsid w:val="001F0E94"/>
    <w:rsid w:val="001F14FC"/>
    <w:rsid w:val="001F35A5"/>
    <w:rsid w:val="001F4D8B"/>
    <w:rsid w:val="001F58F8"/>
    <w:rsid w:val="001F643C"/>
    <w:rsid w:val="001F7BF3"/>
    <w:rsid w:val="0020010E"/>
    <w:rsid w:val="00200C71"/>
    <w:rsid w:val="00201C0F"/>
    <w:rsid w:val="00202F22"/>
    <w:rsid w:val="00203B30"/>
    <w:rsid w:val="00203E51"/>
    <w:rsid w:val="00205146"/>
    <w:rsid w:val="00205C81"/>
    <w:rsid w:val="0020607C"/>
    <w:rsid w:val="002061F3"/>
    <w:rsid w:val="00206A4A"/>
    <w:rsid w:val="0020716C"/>
    <w:rsid w:val="002078AB"/>
    <w:rsid w:val="00210199"/>
    <w:rsid w:val="00211EC8"/>
    <w:rsid w:val="002136AF"/>
    <w:rsid w:val="00214CF6"/>
    <w:rsid w:val="002156B6"/>
    <w:rsid w:val="00216570"/>
    <w:rsid w:val="00216C78"/>
    <w:rsid w:val="00217513"/>
    <w:rsid w:val="00217D34"/>
    <w:rsid w:val="00222109"/>
    <w:rsid w:val="002225AB"/>
    <w:rsid w:val="00224CC5"/>
    <w:rsid w:val="002250A4"/>
    <w:rsid w:val="00225902"/>
    <w:rsid w:val="00225AE6"/>
    <w:rsid w:val="00226643"/>
    <w:rsid w:val="00227229"/>
    <w:rsid w:val="00227799"/>
    <w:rsid w:val="00231E44"/>
    <w:rsid w:val="00233AA0"/>
    <w:rsid w:val="002344E0"/>
    <w:rsid w:val="0023607C"/>
    <w:rsid w:val="00236400"/>
    <w:rsid w:val="002430FD"/>
    <w:rsid w:val="002436DA"/>
    <w:rsid w:val="00246A0F"/>
    <w:rsid w:val="002507C2"/>
    <w:rsid w:val="00253840"/>
    <w:rsid w:val="00253B1D"/>
    <w:rsid w:val="00253BCF"/>
    <w:rsid w:val="00256A53"/>
    <w:rsid w:val="00257BF4"/>
    <w:rsid w:val="00262B48"/>
    <w:rsid w:val="00263C2A"/>
    <w:rsid w:val="00264F9B"/>
    <w:rsid w:val="00266354"/>
    <w:rsid w:val="00267D82"/>
    <w:rsid w:val="002706BC"/>
    <w:rsid w:val="0027089B"/>
    <w:rsid w:val="00270DEA"/>
    <w:rsid w:val="00271444"/>
    <w:rsid w:val="00272A32"/>
    <w:rsid w:val="00274DAE"/>
    <w:rsid w:val="00275422"/>
    <w:rsid w:val="00275942"/>
    <w:rsid w:val="00275D02"/>
    <w:rsid w:val="002763D3"/>
    <w:rsid w:val="00277ECD"/>
    <w:rsid w:val="00280382"/>
    <w:rsid w:val="002825D5"/>
    <w:rsid w:val="00282EF7"/>
    <w:rsid w:val="002834C9"/>
    <w:rsid w:val="00283902"/>
    <w:rsid w:val="00283CD3"/>
    <w:rsid w:val="002862F9"/>
    <w:rsid w:val="00286484"/>
    <w:rsid w:val="00287BDC"/>
    <w:rsid w:val="002926BD"/>
    <w:rsid w:val="0029311A"/>
    <w:rsid w:val="00293BF4"/>
    <w:rsid w:val="00293DF8"/>
    <w:rsid w:val="00294EB2"/>
    <w:rsid w:val="002954A1"/>
    <w:rsid w:val="00295668"/>
    <w:rsid w:val="002A2F84"/>
    <w:rsid w:val="002A3C9D"/>
    <w:rsid w:val="002A503B"/>
    <w:rsid w:val="002A653B"/>
    <w:rsid w:val="002A70F3"/>
    <w:rsid w:val="002A7551"/>
    <w:rsid w:val="002A7EDE"/>
    <w:rsid w:val="002B0A32"/>
    <w:rsid w:val="002B1451"/>
    <w:rsid w:val="002B3DA7"/>
    <w:rsid w:val="002B4188"/>
    <w:rsid w:val="002C19F3"/>
    <w:rsid w:val="002C2AA1"/>
    <w:rsid w:val="002C3F7A"/>
    <w:rsid w:val="002C4A9D"/>
    <w:rsid w:val="002C4CAE"/>
    <w:rsid w:val="002C4E13"/>
    <w:rsid w:val="002C5568"/>
    <w:rsid w:val="002C5CCF"/>
    <w:rsid w:val="002C64F0"/>
    <w:rsid w:val="002C6588"/>
    <w:rsid w:val="002C6A2D"/>
    <w:rsid w:val="002D03F6"/>
    <w:rsid w:val="002D0475"/>
    <w:rsid w:val="002D12E0"/>
    <w:rsid w:val="002D26D2"/>
    <w:rsid w:val="002D382F"/>
    <w:rsid w:val="002D4161"/>
    <w:rsid w:val="002D51B2"/>
    <w:rsid w:val="002D5301"/>
    <w:rsid w:val="002D59F8"/>
    <w:rsid w:val="002D639A"/>
    <w:rsid w:val="002D72E2"/>
    <w:rsid w:val="002E125D"/>
    <w:rsid w:val="002E14BD"/>
    <w:rsid w:val="002E1572"/>
    <w:rsid w:val="002E2590"/>
    <w:rsid w:val="002E3B42"/>
    <w:rsid w:val="002E4426"/>
    <w:rsid w:val="002E557E"/>
    <w:rsid w:val="002E5AA7"/>
    <w:rsid w:val="002E6115"/>
    <w:rsid w:val="002E6FBD"/>
    <w:rsid w:val="002E798F"/>
    <w:rsid w:val="002E7B3F"/>
    <w:rsid w:val="002F1AC2"/>
    <w:rsid w:val="002F1E26"/>
    <w:rsid w:val="002F25ED"/>
    <w:rsid w:val="002F2E98"/>
    <w:rsid w:val="002F5749"/>
    <w:rsid w:val="002F77B0"/>
    <w:rsid w:val="003010F4"/>
    <w:rsid w:val="00301AA5"/>
    <w:rsid w:val="00301BA0"/>
    <w:rsid w:val="0030208C"/>
    <w:rsid w:val="003021ED"/>
    <w:rsid w:val="00303862"/>
    <w:rsid w:val="0030617B"/>
    <w:rsid w:val="0030654B"/>
    <w:rsid w:val="00307474"/>
    <w:rsid w:val="00311AB2"/>
    <w:rsid w:val="00311B8F"/>
    <w:rsid w:val="00311C7B"/>
    <w:rsid w:val="003134F4"/>
    <w:rsid w:val="00313547"/>
    <w:rsid w:val="00313B1C"/>
    <w:rsid w:val="0031527C"/>
    <w:rsid w:val="00316758"/>
    <w:rsid w:val="003168BA"/>
    <w:rsid w:val="00316E24"/>
    <w:rsid w:val="003176F4"/>
    <w:rsid w:val="003225C3"/>
    <w:rsid w:val="00324474"/>
    <w:rsid w:val="00324903"/>
    <w:rsid w:val="003301FF"/>
    <w:rsid w:val="00331C99"/>
    <w:rsid w:val="00333892"/>
    <w:rsid w:val="00333BEF"/>
    <w:rsid w:val="00334442"/>
    <w:rsid w:val="00334BE6"/>
    <w:rsid w:val="00335C75"/>
    <w:rsid w:val="00335F3C"/>
    <w:rsid w:val="003364DA"/>
    <w:rsid w:val="00337119"/>
    <w:rsid w:val="00340559"/>
    <w:rsid w:val="00342020"/>
    <w:rsid w:val="00342C20"/>
    <w:rsid w:val="00344544"/>
    <w:rsid w:val="0034767F"/>
    <w:rsid w:val="00350246"/>
    <w:rsid w:val="00351DE6"/>
    <w:rsid w:val="00355165"/>
    <w:rsid w:val="00355213"/>
    <w:rsid w:val="0036077F"/>
    <w:rsid w:val="003618C1"/>
    <w:rsid w:val="00363B2B"/>
    <w:rsid w:val="00370087"/>
    <w:rsid w:val="003733D9"/>
    <w:rsid w:val="00373C1D"/>
    <w:rsid w:val="00373D91"/>
    <w:rsid w:val="003760B3"/>
    <w:rsid w:val="003767E8"/>
    <w:rsid w:val="00377452"/>
    <w:rsid w:val="003778B7"/>
    <w:rsid w:val="003833F8"/>
    <w:rsid w:val="00383EF3"/>
    <w:rsid w:val="00384403"/>
    <w:rsid w:val="00384969"/>
    <w:rsid w:val="0038634D"/>
    <w:rsid w:val="003865CC"/>
    <w:rsid w:val="00386696"/>
    <w:rsid w:val="0038742A"/>
    <w:rsid w:val="0039003A"/>
    <w:rsid w:val="003924B4"/>
    <w:rsid w:val="003943E3"/>
    <w:rsid w:val="003945C6"/>
    <w:rsid w:val="00394744"/>
    <w:rsid w:val="00394AE2"/>
    <w:rsid w:val="00394D0A"/>
    <w:rsid w:val="0039557A"/>
    <w:rsid w:val="00395B50"/>
    <w:rsid w:val="0039772F"/>
    <w:rsid w:val="00397956"/>
    <w:rsid w:val="00397BAD"/>
    <w:rsid w:val="003A09EB"/>
    <w:rsid w:val="003A5439"/>
    <w:rsid w:val="003A5F2B"/>
    <w:rsid w:val="003A7246"/>
    <w:rsid w:val="003B1D05"/>
    <w:rsid w:val="003B45F2"/>
    <w:rsid w:val="003B51C4"/>
    <w:rsid w:val="003B6802"/>
    <w:rsid w:val="003B70ED"/>
    <w:rsid w:val="003B7338"/>
    <w:rsid w:val="003B7D08"/>
    <w:rsid w:val="003C0110"/>
    <w:rsid w:val="003C0EE2"/>
    <w:rsid w:val="003C408F"/>
    <w:rsid w:val="003C4EDF"/>
    <w:rsid w:val="003C5335"/>
    <w:rsid w:val="003C58E9"/>
    <w:rsid w:val="003C5948"/>
    <w:rsid w:val="003C5E92"/>
    <w:rsid w:val="003C6726"/>
    <w:rsid w:val="003D194E"/>
    <w:rsid w:val="003D24B2"/>
    <w:rsid w:val="003D2F03"/>
    <w:rsid w:val="003D490E"/>
    <w:rsid w:val="003D5FDD"/>
    <w:rsid w:val="003D7319"/>
    <w:rsid w:val="003D775A"/>
    <w:rsid w:val="003E0350"/>
    <w:rsid w:val="003E11C6"/>
    <w:rsid w:val="003E1CBF"/>
    <w:rsid w:val="003E2196"/>
    <w:rsid w:val="003E2972"/>
    <w:rsid w:val="003E2CAA"/>
    <w:rsid w:val="003E7775"/>
    <w:rsid w:val="003F0674"/>
    <w:rsid w:val="003F6052"/>
    <w:rsid w:val="00400A91"/>
    <w:rsid w:val="004044F3"/>
    <w:rsid w:val="00404DEF"/>
    <w:rsid w:val="004056B7"/>
    <w:rsid w:val="0040652A"/>
    <w:rsid w:val="00407121"/>
    <w:rsid w:val="00407E6A"/>
    <w:rsid w:val="00410567"/>
    <w:rsid w:val="00410CB1"/>
    <w:rsid w:val="004114DA"/>
    <w:rsid w:val="00412278"/>
    <w:rsid w:val="004126DE"/>
    <w:rsid w:val="00412D97"/>
    <w:rsid w:val="00413102"/>
    <w:rsid w:val="00413D09"/>
    <w:rsid w:val="00416201"/>
    <w:rsid w:val="00422576"/>
    <w:rsid w:val="00422779"/>
    <w:rsid w:val="004235D1"/>
    <w:rsid w:val="0042390B"/>
    <w:rsid w:val="00424437"/>
    <w:rsid w:val="00424C83"/>
    <w:rsid w:val="004253A8"/>
    <w:rsid w:val="00425D14"/>
    <w:rsid w:val="00426821"/>
    <w:rsid w:val="004271BD"/>
    <w:rsid w:val="00430434"/>
    <w:rsid w:val="004305FB"/>
    <w:rsid w:val="00432228"/>
    <w:rsid w:val="00432650"/>
    <w:rsid w:val="00433232"/>
    <w:rsid w:val="00434388"/>
    <w:rsid w:val="0043612C"/>
    <w:rsid w:val="00437950"/>
    <w:rsid w:val="00441AEB"/>
    <w:rsid w:val="00442E18"/>
    <w:rsid w:val="0044364F"/>
    <w:rsid w:val="004436F8"/>
    <w:rsid w:val="00444E01"/>
    <w:rsid w:val="00445620"/>
    <w:rsid w:val="00445BB9"/>
    <w:rsid w:val="00445CA1"/>
    <w:rsid w:val="00446071"/>
    <w:rsid w:val="00450157"/>
    <w:rsid w:val="004546FF"/>
    <w:rsid w:val="0045482F"/>
    <w:rsid w:val="00454BD1"/>
    <w:rsid w:val="004555DB"/>
    <w:rsid w:val="00455C2E"/>
    <w:rsid w:val="00457A56"/>
    <w:rsid w:val="00461C87"/>
    <w:rsid w:val="00462663"/>
    <w:rsid w:val="004627D2"/>
    <w:rsid w:val="004640C5"/>
    <w:rsid w:val="00464468"/>
    <w:rsid w:val="00464B03"/>
    <w:rsid w:val="00465A7B"/>
    <w:rsid w:val="00466041"/>
    <w:rsid w:val="0046756D"/>
    <w:rsid w:val="00467715"/>
    <w:rsid w:val="00470020"/>
    <w:rsid w:val="004707AD"/>
    <w:rsid w:val="00470B03"/>
    <w:rsid w:val="00472365"/>
    <w:rsid w:val="00472D33"/>
    <w:rsid w:val="00473F27"/>
    <w:rsid w:val="00474C95"/>
    <w:rsid w:val="004759BD"/>
    <w:rsid w:val="00475C0A"/>
    <w:rsid w:val="00475DC0"/>
    <w:rsid w:val="00475F73"/>
    <w:rsid w:val="0047676D"/>
    <w:rsid w:val="004773D4"/>
    <w:rsid w:val="0047786E"/>
    <w:rsid w:val="00481FA5"/>
    <w:rsid w:val="004820DE"/>
    <w:rsid w:val="004831AD"/>
    <w:rsid w:val="00483B90"/>
    <w:rsid w:val="0048502C"/>
    <w:rsid w:val="00485178"/>
    <w:rsid w:val="00492B46"/>
    <w:rsid w:val="00492F8F"/>
    <w:rsid w:val="004932C5"/>
    <w:rsid w:val="004935C4"/>
    <w:rsid w:val="00493832"/>
    <w:rsid w:val="00494154"/>
    <w:rsid w:val="0049510E"/>
    <w:rsid w:val="00495874"/>
    <w:rsid w:val="00495997"/>
    <w:rsid w:val="00495B8A"/>
    <w:rsid w:val="00497375"/>
    <w:rsid w:val="00497921"/>
    <w:rsid w:val="004A0131"/>
    <w:rsid w:val="004A0171"/>
    <w:rsid w:val="004A0508"/>
    <w:rsid w:val="004A40D3"/>
    <w:rsid w:val="004A4823"/>
    <w:rsid w:val="004A526A"/>
    <w:rsid w:val="004A62D4"/>
    <w:rsid w:val="004A6CC9"/>
    <w:rsid w:val="004A6E73"/>
    <w:rsid w:val="004A771D"/>
    <w:rsid w:val="004B144B"/>
    <w:rsid w:val="004B330C"/>
    <w:rsid w:val="004B344C"/>
    <w:rsid w:val="004B40D0"/>
    <w:rsid w:val="004B5AD0"/>
    <w:rsid w:val="004B60F2"/>
    <w:rsid w:val="004B6664"/>
    <w:rsid w:val="004B6C10"/>
    <w:rsid w:val="004C1098"/>
    <w:rsid w:val="004C163B"/>
    <w:rsid w:val="004C1FA4"/>
    <w:rsid w:val="004C2399"/>
    <w:rsid w:val="004C2DA6"/>
    <w:rsid w:val="004C2EF8"/>
    <w:rsid w:val="004C4A51"/>
    <w:rsid w:val="004C4ED7"/>
    <w:rsid w:val="004D07F0"/>
    <w:rsid w:val="004D12D9"/>
    <w:rsid w:val="004D19CF"/>
    <w:rsid w:val="004D2903"/>
    <w:rsid w:val="004D33CB"/>
    <w:rsid w:val="004D3B45"/>
    <w:rsid w:val="004D44D3"/>
    <w:rsid w:val="004D6547"/>
    <w:rsid w:val="004E0EB3"/>
    <w:rsid w:val="004E1645"/>
    <w:rsid w:val="004E1E9B"/>
    <w:rsid w:val="004E2ED4"/>
    <w:rsid w:val="004E36F5"/>
    <w:rsid w:val="004E44B0"/>
    <w:rsid w:val="004E5EA0"/>
    <w:rsid w:val="004E685B"/>
    <w:rsid w:val="004F01D3"/>
    <w:rsid w:val="004F08A5"/>
    <w:rsid w:val="004F18D4"/>
    <w:rsid w:val="0050073F"/>
    <w:rsid w:val="00501A4F"/>
    <w:rsid w:val="00502BF4"/>
    <w:rsid w:val="0050436E"/>
    <w:rsid w:val="00504FA0"/>
    <w:rsid w:val="00507C53"/>
    <w:rsid w:val="00510BFE"/>
    <w:rsid w:val="005121EC"/>
    <w:rsid w:val="00512540"/>
    <w:rsid w:val="00514594"/>
    <w:rsid w:val="00514656"/>
    <w:rsid w:val="00514F53"/>
    <w:rsid w:val="0051516C"/>
    <w:rsid w:val="00515E1C"/>
    <w:rsid w:val="005178E9"/>
    <w:rsid w:val="00520470"/>
    <w:rsid w:val="00521B74"/>
    <w:rsid w:val="0052218A"/>
    <w:rsid w:val="00524F4F"/>
    <w:rsid w:val="00524FCC"/>
    <w:rsid w:val="005316A0"/>
    <w:rsid w:val="00532359"/>
    <w:rsid w:val="00532562"/>
    <w:rsid w:val="00532F65"/>
    <w:rsid w:val="005352A5"/>
    <w:rsid w:val="00536FE6"/>
    <w:rsid w:val="00537638"/>
    <w:rsid w:val="00537E20"/>
    <w:rsid w:val="00540862"/>
    <w:rsid w:val="005417B2"/>
    <w:rsid w:val="00542460"/>
    <w:rsid w:val="0054289D"/>
    <w:rsid w:val="005444AB"/>
    <w:rsid w:val="00544F50"/>
    <w:rsid w:val="00545670"/>
    <w:rsid w:val="00545B6F"/>
    <w:rsid w:val="005468B5"/>
    <w:rsid w:val="0054716F"/>
    <w:rsid w:val="005502C0"/>
    <w:rsid w:val="00550305"/>
    <w:rsid w:val="00550991"/>
    <w:rsid w:val="00553085"/>
    <w:rsid w:val="00553680"/>
    <w:rsid w:val="00553989"/>
    <w:rsid w:val="005540B0"/>
    <w:rsid w:val="005548F7"/>
    <w:rsid w:val="00554C84"/>
    <w:rsid w:val="005557FD"/>
    <w:rsid w:val="00560305"/>
    <w:rsid w:val="00560ED9"/>
    <w:rsid w:val="00561209"/>
    <w:rsid w:val="00561334"/>
    <w:rsid w:val="00561A9B"/>
    <w:rsid w:val="0056380D"/>
    <w:rsid w:val="00563BBC"/>
    <w:rsid w:val="005640B7"/>
    <w:rsid w:val="00564C70"/>
    <w:rsid w:val="00565E5A"/>
    <w:rsid w:val="0057049D"/>
    <w:rsid w:val="00580141"/>
    <w:rsid w:val="00581CDF"/>
    <w:rsid w:val="005848E4"/>
    <w:rsid w:val="00584D3E"/>
    <w:rsid w:val="00584F98"/>
    <w:rsid w:val="005857A9"/>
    <w:rsid w:val="00585D49"/>
    <w:rsid w:val="005863D6"/>
    <w:rsid w:val="00586E06"/>
    <w:rsid w:val="005879D2"/>
    <w:rsid w:val="00590080"/>
    <w:rsid w:val="005903B7"/>
    <w:rsid w:val="00591835"/>
    <w:rsid w:val="00591C53"/>
    <w:rsid w:val="00592F59"/>
    <w:rsid w:val="00593945"/>
    <w:rsid w:val="005939A6"/>
    <w:rsid w:val="0059466E"/>
    <w:rsid w:val="0059660B"/>
    <w:rsid w:val="00596706"/>
    <w:rsid w:val="00597E40"/>
    <w:rsid w:val="005A0A24"/>
    <w:rsid w:val="005A1659"/>
    <w:rsid w:val="005A191D"/>
    <w:rsid w:val="005A37D9"/>
    <w:rsid w:val="005A3C4B"/>
    <w:rsid w:val="005A4A1E"/>
    <w:rsid w:val="005A6C8D"/>
    <w:rsid w:val="005A6D6E"/>
    <w:rsid w:val="005A6E16"/>
    <w:rsid w:val="005A77FE"/>
    <w:rsid w:val="005B108F"/>
    <w:rsid w:val="005B3EF5"/>
    <w:rsid w:val="005B4A46"/>
    <w:rsid w:val="005B5109"/>
    <w:rsid w:val="005B55BD"/>
    <w:rsid w:val="005B5EA4"/>
    <w:rsid w:val="005C2C2D"/>
    <w:rsid w:val="005C390D"/>
    <w:rsid w:val="005C3B45"/>
    <w:rsid w:val="005C4115"/>
    <w:rsid w:val="005C6C45"/>
    <w:rsid w:val="005C6E5A"/>
    <w:rsid w:val="005C70F4"/>
    <w:rsid w:val="005C7EEB"/>
    <w:rsid w:val="005D19DD"/>
    <w:rsid w:val="005E0BA6"/>
    <w:rsid w:val="005E0FF9"/>
    <w:rsid w:val="005E30EC"/>
    <w:rsid w:val="005E3B87"/>
    <w:rsid w:val="005E6380"/>
    <w:rsid w:val="005E68B9"/>
    <w:rsid w:val="005E747F"/>
    <w:rsid w:val="005E7E7A"/>
    <w:rsid w:val="005F0F7D"/>
    <w:rsid w:val="005F38D5"/>
    <w:rsid w:val="005F3CCA"/>
    <w:rsid w:val="005F55DD"/>
    <w:rsid w:val="005F598F"/>
    <w:rsid w:val="005F785E"/>
    <w:rsid w:val="00600E6B"/>
    <w:rsid w:val="00602188"/>
    <w:rsid w:val="006022EB"/>
    <w:rsid w:val="00602F2C"/>
    <w:rsid w:val="00604A6F"/>
    <w:rsid w:val="00606271"/>
    <w:rsid w:val="0061042A"/>
    <w:rsid w:val="006123D6"/>
    <w:rsid w:val="00612A05"/>
    <w:rsid w:val="00614624"/>
    <w:rsid w:val="00614B3B"/>
    <w:rsid w:val="00615544"/>
    <w:rsid w:val="00616233"/>
    <w:rsid w:val="006170F2"/>
    <w:rsid w:val="00617547"/>
    <w:rsid w:val="006205CF"/>
    <w:rsid w:val="00620601"/>
    <w:rsid w:val="00620B88"/>
    <w:rsid w:val="00621347"/>
    <w:rsid w:val="006219C8"/>
    <w:rsid w:val="00623456"/>
    <w:rsid w:val="006256DB"/>
    <w:rsid w:val="0062583F"/>
    <w:rsid w:val="00631A09"/>
    <w:rsid w:val="00631FED"/>
    <w:rsid w:val="00632A6A"/>
    <w:rsid w:val="006340C9"/>
    <w:rsid w:val="006343AD"/>
    <w:rsid w:val="00634C8B"/>
    <w:rsid w:val="0063798D"/>
    <w:rsid w:val="00642A4D"/>
    <w:rsid w:val="006437F6"/>
    <w:rsid w:val="00643A74"/>
    <w:rsid w:val="00644DFC"/>
    <w:rsid w:val="00647F35"/>
    <w:rsid w:val="00651468"/>
    <w:rsid w:val="00651BE7"/>
    <w:rsid w:val="00651D34"/>
    <w:rsid w:val="0065251D"/>
    <w:rsid w:val="00652A98"/>
    <w:rsid w:val="00652B16"/>
    <w:rsid w:val="00652C67"/>
    <w:rsid w:val="006534E4"/>
    <w:rsid w:val="00654DF8"/>
    <w:rsid w:val="00654E78"/>
    <w:rsid w:val="006609A3"/>
    <w:rsid w:val="00660E5F"/>
    <w:rsid w:val="00661DC2"/>
    <w:rsid w:val="00662180"/>
    <w:rsid w:val="00662233"/>
    <w:rsid w:val="00662A6D"/>
    <w:rsid w:val="006643C0"/>
    <w:rsid w:val="00666573"/>
    <w:rsid w:val="00670712"/>
    <w:rsid w:val="00673C21"/>
    <w:rsid w:val="0067479D"/>
    <w:rsid w:val="006747AB"/>
    <w:rsid w:val="00675C6E"/>
    <w:rsid w:val="00676537"/>
    <w:rsid w:val="00683354"/>
    <w:rsid w:val="00683622"/>
    <w:rsid w:val="006838FB"/>
    <w:rsid w:val="00683A53"/>
    <w:rsid w:val="00684A61"/>
    <w:rsid w:val="00690B04"/>
    <w:rsid w:val="00691577"/>
    <w:rsid w:val="006929AF"/>
    <w:rsid w:val="00692C10"/>
    <w:rsid w:val="0069356A"/>
    <w:rsid w:val="00694294"/>
    <w:rsid w:val="00696591"/>
    <w:rsid w:val="00696943"/>
    <w:rsid w:val="00697B66"/>
    <w:rsid w:val="006A1F38"/>
    <w:rsid w:val="006A2B80"/>
    <w:rsid w:val="006A363D"/>
    <w:rsid w:val="006A5384"/>
    <w:rsid w:val="006A61C8"/>
    <w:rsid w:val="006A6772"/>
    <w:rsid w:val="006A732E"/>
    <w:rsid w:val="006A7537"/>
    <w:rsid w:val="006A77FC"/>
    <w:rsid w:val="006B04AA"/>
    <w:rsid w:val="006B082F"/>
    <w:rsid w:val="006B0892"/>
    <w:rsid w:val="006B0D94"/>
    <w:rsid w:val="006B2610"/>
    <w:rsid w:val="006B3B0E"/>
    <w:rsid w:val="006B4D79"/>
    <w:rsid w:val="006B4F59"/>
    <w:rsid w:val="006B5954"/>
    <w:rsid w:val="006B5F24"/>
    <w:rsid w:val="006B6EDD"/>
    <w:rsid w:val="006B6EFD"/>
    <w:rsid w:val="006C4E00"/>
    <w:rsid w:val="006C4E02"/>
    <w:rsid w:val="006C59BE"/>
    <w:rsid w:val="006C7F7E"/>
    <w:rsid w:val="006D00AF"/>
    <w:rsid w:val="006D08E2"/>
    <w:rsid w:val="006D0954"/>
    <w:rsid w:val="006D0D4D"/>
    <w:rsid w:val="006D15C2"/>
    <w:rsid w:val="006D1D4C"/>
    <w:rsid w:val="006D1EE6"/>
    <w:rsid w:val="006D3C0E"/>
    <w:rsid w:val="006D42DE"/>
    <w:rsid w:val="006D58A5"/>
    <w:rsid w:val="006D78E5"/>
    <w:rsid w:val="006D7FA4"/>
    <w:rsid w:val="006E22C1"/>
    <w:rsid w:val="006E2ACE"/>
    <w:rsid w:val="006E2D14"/>
    <w:rsid w:val="006E4066"/>
    <w:rsid w:val="006E43C8"/>
    <w:rsid w:val="006E4948"/>
    <w:rsid w:val="006E6A82"/>
    <w:rsid w:val="006E6E1D"/>
    <w:rsid w:val="006E72AB"/>
    <w:rsid w:val="006F120B"/>
    <w:rsid w:val="006F280F"/>
    <w:rsid w:val="006F2958"/>
    <w:rsid w:val="006F31C3"/>
    <w:rsid w:val="006F3BA6"/>
    <w:rsid w:val="006F47F9"/>
    <w:rsid w:val="006F663E"/>
    <w:rsid w:val="006F7D92"/>
    <w:rsid w:val="00700048"/>
    <w:rsid w:val="00700665"/>
    <w:rsid w:val="00702BFE"/>
    <w:rsid w:val="00703231"/>
    <w:rsid w:val="007035E5"/>
    <w:rsid w:val="00703611"/>
    <w:rsid w:val="007042C5"/>
    <w:rsid w:val="0070493E"/>
    <w:rsid w:val="00704A03"/>
    <w:rsid w:val="00707E24"/>
    <w:rsid w:val="00712F0C"/>
    <w:rsid w:val="007131B7"/>
    <w:rsid w:val="00713940"/>
    <w:rsid w:val="00714F76"/>
    <w:rsid w:val="00715234"/>
    <w:rsid w:val="007204C9"/>
    <w:rsid w:val="00720571"/>
    <w:rsid w:val="00720C31"/>
    <w:rsid w:val="00721056"/>
    <w:rsid w:val="0072137E"/>
    <w:rsid w:val="00722FF0"/>
    <w:rsid w:val="0072527A"/>
    <w:rsid w:val="00727102"/>
    <w:rsid w:val="0073008E"/>
    <w:rsid w:val="007311A2"/>
    <w:rsid w:val="0073356B"/>
    <w:rsid w:val="00734CB7"/>
    <w:rsid w:val="00735875"/>
    <w:rsid w:val="0073603E"/>
    <w:rsid w:val="00737E7C"/>
    <w:rsid w:val="00742A9A"/>
    <w:rsid w:val="00745EB6"/>
    <w:rsid w:val="007473AE"/>
    <w:rsid w:val="00750439"/>
    <w:rsid w:val="00752E16"/>
    <w:rsid w:val="00753C3E"/>
    <w:rsid w:val="00754BFB"/>
    <w:rsid w:val="00754C2C"/>
    <w:rsid w:val="00754F57"/>
    <w:rsid w:val="00755590"/>
    <w:rsid w:val="00755EB5"/>
    <w:rsid w:val="00756C9E"/>
    <w:rsid w:val="00760FB7"/>
    <w:rsid w:val="007616DD"/>
    <w:rsid w:val="007646CD"/>
    <w:rsid w:val="00767F10"/>
    <w:rsid w:val="0077078E"/>
    <w:rsid w:val="00770C8B"/>
    <w:rsid w:val="00771824"/>
    <w:rsid w:val="00774679"/>
    <w:rsid w:val="00774795"/>
    <w:rsid w:val="00774E00"/>
    <w:rsid w:val="007761D6"/>
    <w:rsid w:val="00780BEB"/>
    <w:rsid w:val="00783A2F"/>
    <w:rsid w:val="007874F3"/>
    <w:rsid w:val="00787C41"/>
    <w:rsid w:val="00787D4E"/>
    <w:rsid w:val="00790A4F"/>
    <w:rsid w:val="007925E9"/>
    <w:rsid w:val="00793EF6"/>
    <w:rsid w:val="00797580"/>
    <w:rsid w:val="007A30C0"/>
    <w:rsid w:val="007A39DE"/>
    <w:rsid w:val="007A4C5D"/>
    <w:rsid w:val="007A6EDC"/>
    <w:rsid w:val="007A7329"/>
    <w:rsid w:val="007A760B"/>
    <w:rsid w:val="007A7AF8"/>
    <w:rsid w:val="007B0B1D"/>
    <w:rsid w:val="007B0B37"/>
    <w:rsid w:val="007B13D6"/>
    <w:rsid w:val="007B1519"/>
    <w:rsid w:val="007B4B0B"/>
    <w:rsid w:val="007B586E"/>
    <w:rsid w:val="007B6549"/>
    <w:rsid w:val="007B77A7"/>
    <w:rsid w:val="007C0262"/>
    <w:rsid w:val="007C1D26"/>
    <w:rsid w:val="007C4E1A"/>
    <w:rsid w:val="007C5463"/>
    <w:rsid w:val="007D0022"/>
    <w:rsid w:val="007D0CFC"/>
    <w:rsid w:val="007D0E2C"/>
    <w:rsid w:val="007D2003"/>
    <w:rsid w:val="007D6029"/>
    <w:rsid w:val="007D60D1"/>
    <w:rsid w:val="007D699C"/>
    <w:rsid w:val="007D7D72"/>
    <w:rsid w:val="007E048C"/>
    <w:rsid w:val="007E0681"/>
    <w:rsid w:val="007E2E98"/>
    <w:rsid w:val="007E5578"/>
    <w:rsid w:val="007E7EEC"/>
    <w:rsid w:val="007F0C33"/>
    <w:rsid w:val="007F0D31"/>
    <w:rsid w:val="007F1F1E"/>
    <w:rsid w:val="007F2958"/>
    <w:rsid w:val="007F3E59"/>
    <w:rsid w:val="007F6106"/>
    <w:rsid w:val="008002DD"/>
    <w:rsid w:val="00802A9E"/>
    <w:rsid w:val="00802CAF"/>
    <w:rsid w:val="00803A16"/>
    <w:rsid w:val="008040E9"/>
    <w:rsid w:val="00804F2E"/>
    <w:rsid w:val="008053F4"/>
    <w:rsid w:val="00805404"/>
    <w:rsid w:val="00805E05"/>
    <w:rsid w:val="00807B1A"/>
    <w:rsid w:val="00810A4C"/>
    <w:rsid w:val="00811811"/>
    <w:rsid w:val="00812A0D"/>
    <w:rsid w:val="00814D66"/>
    <w:rsid w:val="00815953"/>
    <w:rsid w:val="00817320"/>
    <w:rsid w:val="00820522"/>
    <w:rsid w:val="008209EE"/>
    <w:rsid w:val="00823363"/>
    <w:rsid w:val="0082356E"/>
    <w:rsid w:val="00825D68"/>
    <w:rsid w:val="00827469"/>
    <w:rsid w:val="008307C2"/>
    <w:rsid w:val="00830DEF"/>
    <w:rsid w:val="008323C5"/>
    <w:rsid w:val="0083342F"/>
    <w:rsid w:val="0083382F"/>
    <w:rsid w:val="008343AA"/>
    <w:rsid w:val="00834623"/>
    <w:rsid w:val="00835679"/>
    <w:rsid w:val="00835C24"/>
    <w:rsid w:val="00835C65"/>
    <w:rsid w:val="00840469"/>
    <w:rsid w:val="00840BDF"/>
    <w:rsid w:val="00840F83"/>
    <w:rsid w:val="0084210C"/>
    <w:rsid w:val="00842E28"/>
    <w:rsid w:val="00843D04"/>
    <w:rsid w:val="0084422A"/>
    <w:rsid w:val="00844DB1"/>
    <w:rsid w:val="00846402"/>
    <w:rsid w:val="008468D0"/>
    <w:rsid w:val="00851E35"/>
    <w:rsid w:val="00851F1E"/>
    <w:rsid w:val="00852A2F"/>
    <w:rsid w:val="00852CF6"/>
    <w:rsid w:val="008531C0"/>
    <w:rsid w:val="00853AB0"/>
    <w:rsid w:val="0085698F"/>
    <w:rsid w:val="008602E5"/>
    <w:rsid w:val="008602F1"/>
    <w:rsid w:val="00860685"/>
    <w:rsid w:val="00860960"/>
    <w:rsid w:val="00862684"/>
    <w:rsid w:val="008628AA"/>
    <w:rsid w:val="00862B69"/>
    <w:rsid w:val="0086344F"/>
    <w:rsid w:val="00863DAA"/>
    <w:rsid w:val="00864016"/>
    <w:rsid w:val="00864607"/>
    <w:rsid w:val="00864712"/>
    <w:rsid w:val="00865423"/>
    <w:rsid w:val="008730D0"/>
    <w:rsid w:val="0087453E"/>
    <w:rsid w:val="0087544B"/>
    <w:rsid w:val="00877E2A"/>
    <w:rsid w:val="008814EA"/>
    <w:rsid w:val="00882E36"/>
    <w:rsid w:val="008831B9"/>
    <w:rsid w:val="00883318"/>
    <w:rsid w:val="0088405E"/>
    <w:rsid w:val="0088450F"/>
    <w:rsid w:val="008855B4"/>
    <w:rsid w:val="0088748B"/>
    <w:rsid w:val="00891FCA"/>
    <w:rsid w:val="00892132"/>
    <w:rsid w:val="00893E5F"/>
    <w:rsid w:val="008940A5"/>
    <w:rsid w:val="00896797"/>
    <w:rsid w:val="00897A7D"/>
    <w:rsid w:val="008A046A"/>
    <w:rsid w:val="008A144F"/>
    <w:rsid w:val="008A41BE"/>
    <w:rsid w:val="008A4DAA"/>
    <w:rsid w:val="008A5AC4"/>
    <w:rsid w:val="008A5CF5"/>
    <w:rsid w:val="008A5E48"/>
    <w:rsid w:val="008B05B7"/>
    <w:rsid w:val="008B08E4"/>
    <w:rsid w:val="008B2908"/>
    <w:rsid w:val="008B339C"/>
    <w:rsid w:val="008B432B"/>
    <w:rsid w:val="008B4689"/>
    <w:rsid w:val="008B538A"/>
    <w:rsid w:val="008B62D3"/>
    <w:rsid w:val="008B6B36"/>
    <w:rsid w:val="008C76B7"/>
    <w:rsid w:val="008D040F"/>
    <w:rsid w:val="008D196D"/>
    <w:rsid w:val="008D36A7"/>
    <w:rsid w:val="008D3E49"/>
    <w:rsid w:val="008D3FB7"/>
    <w:rsid w:val="008D4F6E"/>
    <w:rsid w:val="008D5012"/>
    <w:rsid w:val="008D5F9B"/>
    <w:rsid w:val="008D687E"/>
    <w:rsid w:val="008D729B"/>
    <w:rsid w:val="008D7B95"/>
    <w:rsid w:val="008E0242"/>
    <w:rsid w:val="008E07A0"/>
    <w:rsid w:val="008E1735"/>
    <w:rsid w:val="008E190C"/>
    <w:rsid w:val="008E301A"/>
    <w:rsid w:val="008E5256"/>
    <w:rsid w:val="008F0DDC"/>
    <w:rsid w:val="008F2DE2"/>
    <w:rsid w:val="008F7317"/>
    <w:rsid w:val="008F7A0C"/>
    <w:rsid w:val="00900D1D"/>
    <w:rsid w:val="00901441"/>
    <w:rsid w:val="0090185C"/>
    <w:rsid w:val="009025D8"/>
    <w:rsid w:val="009034F8"/>
    <w:rsid w:val="00904483"/>
    <w:rsid w:val="00904628"/>
    <w:rsid w:val="00904903"/>
    <w:rsid w:val="00905100"/>
    <w:rsid w:val="009052F8"/>
    <w:rsid w:val="009053C1"/>
    <w:rsid w:val="00905F2D"/>
    <w:rsid w:val="00906CAA"/>
    <w:rsid w:val="00906ED7"/>
    <w:rsid w:val="00907F3B"/>
    <w:rsid w:val="00910584"/>
    <w:rsid w:val="00910C27"/>
    <w:rsid w:val="00912486"/>
    <w:rsid w:val="0091331C"/>
    <w:rsid w:val="00914199"/>
    <w:rsid w:val="00914BEE"/>
    <w:rsid w:val="009152F3"/>
    <w:rsid w:val="00915901"/>
    <w:rsid w:val="0092003F"/>
    <w:rsid w:val="00921800"/>
    <w:rsid w:val="00921AF1"/>
    <w:rsid w:val="00923A1E"/>
    <w:rsid w:val="00925289"/>
    <w:rsid w:val="00926629"/>
    <w:rsid w:val="00926827"/>
    <w:rsid w:val="00926FA2"/>
    <w:rsid w:val="00931DB5"/>
    <w:rsid w:val="0093223A"/>
    <w:rsid w:val="009322B0"/>
    <w:rsid w:val="009335AA"/>
    <w:rsid w:val="009343BE"/>
    <w:rsid w:val="00934D0D"/>
    <w:rsid w:val="00934F68"/>
    <w:rsid w:val="009358AD"/>
    <w:rsid w:val="009359C0"/>
    <w:rsid w:val="0093613C"/>
    <w:rsid w:val="00936A8D"/>
    <w:rsid w:val="00936E62"/>
    <w:rsid w:val="00937D28"/>
    <w:rsid w:val="00941DF7"/>
    <w:rsid w:val="00944C0A"/>
    <w:rsid w:val="00944EF0"/>
    <w:rsid w:val="009461CE"/>
    <w:rsid w:val="009466A5"/>
    <w:rsid w:val="00947CE7"/>
    <w:rsid w:val="0095022E"/>
    <w:rsid w:val="00950AA0"/>
    <w:rsid w:val="009524FB"/>
    <w:rsid w:val="00952D59"/>
    <w:rsid w:val="00954220"/>
    <w:rsid w:val="00954C87"/>
    <w:rsid w:val="00954F6A"/>
    <w:rsid w:val="0095571C"/>
    <w:rsid w:val="00961771"/>
    <w:rsid w:val="00961F43"/>
    <w:rsid w:val="0096224C"/>
    <w:rsid w:val="00962418"/>
    <w:rsid w:val="0096340B"/>
    <w:rsid w:val="00964A40"/>
    <w:rsid w:val="00965220"/>
    <w:rsid w:val="009664D5"/>
    <w:rsid w:val="00966C12"/>
    <w:rsid w:val="00966C3E"/>
    <w:rsid w:val="00967478"/>
    <w:rsid w:val="009676A3"/>
    <w:rsid w:val="00972094"/>
    <w:rsid w:val="00972545"/>
    <w:rsid w:val="009732D7"/>
    <w:rsid w:val="00973922"/>
    <w:rsid w:val="0097421D"/>
    <w:rsid w:val="00974251"/>
    <w:rsid w:val="00975492"/>
    <w:rsid w:val="00975FE0"/>
    <w:rsid w:val="00982AC0"/>
    <w:rsid w:val="00987D4C"/>
    <w:rsid w:val="009903CB"/>
    <w:rsid w:val="00992ACC"/>
    <w:rsid w:val="00993012"/>
    <w:rsid w:val="00993DEA"/>
    <w:rsid w:val="009950C0"/>
    <w:rsid w:val="009951BE"/>
    <w:rsid w:val="00996755"/>
    <w:rsid w:val="009A0913"/>
    <w:rsid w:val="009A3454"/>
    <w:rsid w:val="009A5884"/>
    <w:rsid w:val="009A6D1F"/>
    <w:rsid w:val="009A75AA"/>
    <w:rsid w:val="009B1AB7"/>
    <w:rsid w:val="009B39E8"/>
    <w:rsid w:val="009B3CA1"/>
    <w:rsid w:val="009B4E2B"/>
    <w:rsid w:val="009B58CF"/>
    <w:rsid w:val="009B62B0"/>
    <w:rsid w:val="009C14BD"/>
    <w:rsid w:val="009C2ECB"/>
    <w:rsid w:val="009C4200"/>
    <w:rsid w:val="009C5168"/>
    <w:rsid w:val="009C6556"/>
    <w:rsid w:val="009C698A"/>
    <w:rsid w:val="009C6C12"/>
    <w:rsid w:val="009C747F"/>
    <w:rsid w:val="009D0CEF"/>
    <w:rsid w:val="009D0F30"/>
    <w:rsid w:val="009D1186"/>
    <w:rsid w:val="009D1ED9"/>
    <w:rsid w:val="009D26F0"/>
    <w:rsid w:val="009D2C64"/>
    <w:rsid w:val="009D4E0B"/>
    <w:rsid w:val="009D52B8"/>
    <w:rsid w:val="009E05E9"/>
    <w:rsid w:val="009E274D"/>
    <w:rsid w:val="009E27C0"/>
    <w:rsid w:val="009E4AB2"/>
    <w:rsid w:val="009E6919"/>
    <w:rsid w:val="009E7A53"/>
    <w:rsid w:val="009F0F1B"/>
    <w:rsid w:val="009F146F"/>
    <w:rsid w:val="009F151A"/>
    <w:rsid w:val="009F2F22"/>
    <w:rsid w:val="009F486C"/>
    <w:rsid w:val="009F4CFB"/>
    <w:rsid w:val="009F4F6E"/>
    <w:rsid w:val="009F65A7"/>
    <w:rsid w:val="00A00C3D"/>
    <w:rsid w:val="00A00C74"/>
    <w:rsid w:val="00A013D0"/>
    <w:rsid w:val="00A01E06"/>
    <w:rsid w:val="00A0355A"/>
    <w:rsid w:val="00A04F35"/>
    <w:rsid w:val="00A05653"/>
    <w:rsid w:val="00A06503"/>
    <w:rsid w:val="00A0761A"/>
    <w:rsid w:val="00A1135C"/>
    <w:rsid w:val="00A120DB"/>
    <w:rsid w:val="00A1244A"/>
    <w:rsid w:val="00A12728"/>
    <w:rsid w:val="00A13384"/>
    <w:rsid w:val="00A13901"/>
    <w:rsid w:val="00A1667C"/>
    <w:rsid w:val="00A1765E"/>
    <w:rsid w:val="00A2064D"/>
    <w:rsid w:val="00A2074A"/>
    <w:rsid w:val="00A20A2C"/>
    <w:rsid w:val="00A20DFD"/>
    <w:rsid w:val="00A22835"/>
    <w:rsid w:val="00A254D4"/>
    <w:rsid w:val="00A30AE6"/>
    <w:rsid w:val="00A32BF7"/>
    <w:rsid w:val="00A32C68"/>
    <w:rsid w:val="00A33CB5"/>
    <w:rsid w:val="00A34939"/>
    <w:rsid w:val="00A34D4B"/>
    <w:rsid w:val="00A3580F"/>
    <w:rsid w:val="00A3597E"/>
    <w:rsid w:val="00A35E1D"/>
    <w:rsid w:val="00A3730D"/>
    <w:rsid w:val="00A4354D"/>
    <w:rsid w:val="00A44321"/>
    <w:rsid w:val="00A45C71"/>
    <w:rsid w:val="00A4679C"/>
    <w:rsid w:val="00A50A46"/>
    <w:rsid w:val="00A51CAB"/>
    <w:rsid w:val="00A52D3A"/>
    <w:rsid w:val="00A52F5C"/>
    <w:rsid w:val="00A53F2F"/>
    <w:rsid w:val="00A544C9"/>
    <w:rsid w:val="00A5558C"/>
    <w:rsid w:val="00A57B11"/>
    <w:rsid w:val="00A610B6"/>
    <w:rsid w:val="00A614E6"/>
    <w:rsid w:val="00A61816"/>
    <w:rsid w:val="00A6240F"/>
    <w:rsid w:val="00A64239"/>
    <w:rsid w:val="00A642CD"/>
    <w:rsid w:val="00A646E5"/>
    <w:rsid w:val="00A70658"/>
    <w:rsid w:val="00A747FF"/>
    <w:rsid w:val="00A74C9B"/>
    <w:rsid w:val="00A74D6C"/>
    <w:rsid w:val="00A75292"/>
    <w:rsid w:val="00A75BA1"/>
    <w:rsid w:val="00A802F6"/>
    <w:rsid w:val="00A81510"/>
    <w:rsid w:val="00A81AA7"/>
    <w:rsid w:val="00A81CEF"/>
    <w:rsid w:val="00A82B2A"/>
    <w:rsid w:val="00A85080"/>
    <w:rsid w:val="00A85862"/>
    <w:rsid w:val="00A86223"/>
    <w:rsid w:val="00A86AD0"/>
    <w:rsid w:val="00A86CDE"/>
    <w:rsid w:val="00A86DFD"/>
    <w:rsid w:val="00A90AF5"/>
    <w:rsid w:val="00A90CE6"/>
    <w:rsid w:val="00A91087"/>
    <w:rsid w:val="00A92EF7"/>
    <w:rsid w:val="00A94793"/>
    <w:rsid w:val="00A95D04"/>
    <w:rsid w:val="00AA0217"/>
    <w:rsid w:val="00AA122F"/>
    <w:rsid w:val="00AA2EFE"/>
    <w:rsid w:val="00AB2FBA"/>
    <w:rsid w:val="00AB407E"/>
    <w:rsid w:val="00AB4DD7"/>
    <w:rsid w:val="00AB5B47"/>
    <w:rsid w:val="00AB6384"/>
    <w:rsid w:val="00AB6BE6"/>
    <w:rsid w:val="00AC076A"/>
    <w:rsid w:val="00AC235F"/>
    <w:rsid w:val="00AC2433"/>
    <w:rsid w:val="00AC37EF"/>
    <w:rsid w:val="00AC4DEE"/>
    <w:rsid w:val="00AC4EF2"/>
    <w:rsid w:val="00AC6849"/>
    <w:rsid w:val="00AC6BBF"/>
    <w:rsid w:val="00AC7170"/>
    <w:rsid w:val="00AD0590"/>
    <w:rsid w:val="00AD0963"/>
    <w:rsid w:val="00AD1C3E"/>
    <w:rsid w:val="00AD2CB9"/>
    <w:rsid w:val="00AD3BB9"/>
    <w:rsid w:val="00AD5C57"/>
    <w:rsid w:val="00AD5DBE"/>
    <w:rsid w:val="00AD6398"/>
    <w:rsid w:val="00AD697A"/>
    <w:rsid w:val="00AD6985"/>
    <w:rsid w:val="00AE0071"/>
    <w:rsid w:val="00AE245C"/>
    <w:rsid w:val="00AE2DCF"/>
    <w:rsid w:val="00AE3897"/>
    <w:rsid w:val="00AE6DB8"/>
    <w:rsid w:val="00AE7907"/>
    <w:rsid w:val="00AF01F8"/>
    <w:rsid w:val="00AF10EC"/>
    <w:rsid w:val="00AF18D0"/>
    <w:rsid w:val="00AF1EAE"/>
    <w:rsid w:val="00AF2EAD"/>
    <w:rsid w:val="00AF3A97"/>
    <w:rsid w:val="00AF49DF"/>
    <w:rsid w:val="00AF736A"/>
    <w:rsid w:val="00AF7408"/>
    <w:rsid w:val="00B03822"/>
    <w:rsid w:val="00B1102A"/>
    <w:rsid w:val="00B119FF"/>
    <w:rsid w:val="00B11C9E"/>
    <w:rsid w:val="00B121BB"/>
    <w:rsid w:val="00B125EA"/>
    <w:rsid w:val="00B13531"/>
    <w:rsid w:val="00B141CD"/>
    <w:rsid w:val="00B145A5"/>
    <w:rsid w:val="00B15BDF"/>
    <w:rsid w:val="00B16395"/>
    <w:rsid w:val="00B225A2"/>
    <w:rsid w:val="00B27F61"/>
    <w:rsid w:val="00B310D5"/>
    <w:rsid w:val="00B31526"/>
    <w:rsid w:val="00B318A4"/>
    <w:rsid w:val="00B32BF6"/>
    <w:rsid w:val="00B33EBD"/>
    <w:rsid w:val="00B3575E"/>
    <w:rsid w:val="00B3587E"/>
    <w:rsid w:val="00B406D0"/>
    <w:rsid w:val="00B427DB"/>
    <w:rsid w:val="00B45183"/>
    <w:rsid w:val="00B45272"/>
    <w:rsid w:val="00B47491"/>
    <w:rsid w:val="00B47AAF"/>
    <w:rsid w:val="00B50221"/>
    <w:rsid w:val="00B52C96"/>
    <w:rsid w:val="00B5435B"/>
    <w:rsid w:val="00B5545A"/>
    <w:rsid w:val="00B558A3"/>
    <w:rsid w:val="00B55CBF"/>
    <w:rsid w:val="00B5685C"/>
    <w:rsid w:val="00B56EB5"/>
    <w:rsid w:val="00B57174"/>
    <w:rsid w:val="00B5744A"/>
    <w:rsid w:val="00B576FF"/>
    <w:rsid w:val="00B57FD9"/>
    <w:rsid w:val="00B6169E"/>
    <w:rsid w:val="00B61858"/>
    <w:rsid w:val="00B64A3A"/>
    <w:rsid w:val="00B65AEE"/>
    <w:rsid w:val="00B65C06"/>
    <w:rsid w:val="00B66012"/>
    <w:rsid w:val="00B66062"/>
    <w:rsid w:val="00B725F8"/>
    <w:rsid w:val="00B728C9"/>
    <w:rsid w:val="00B73C74"/>
    <w:rsid w:val="00B749F6"/>
    <w:rsid w:val="00B75487"/>
    <w:rsid w:val="00B75A10"/>
    <w:rsid w:val="00B775FF"/>
    <w:rsid w:val="00B8055F"/>
    <w:rsid w:val="00B80D86"/>
    <w:rsid w:val="00B81D82"/>
    <w:rsid w:val="00B83E81"/>
    <w:rsid w:val="00B87D00"/>
    <w:rsid w:val="00B90A2E"/>
    <w:rsid w:val="00B918D7"/>
    <w:rsid w:val="00B9332D"/>
    <w:rsid w:val="00B9376F"/>
    <w:rsid w:val="00B93CF8"/>
    <w:rsid w:val="00B9456D"/>
    <w:rsid w:val="00B9467B"/>
    <w:rsid w:val="00B97A82"/>
    <w:rsid w:val="00B97E9A"/>
    <w:rsid w:val="00BA1B6D"/>
    <w:rsid w:val="00BA2524"/>
    <w:rsid w:val="00BA276E"/>
    <w:rsid w:val="00BA411F"/>
    <w:rsid w:val="00BA71E8"/>
    <w:rsid w:val="00BB08F6"/>
    <w:rsid w:val="00BB0F12"/>
    <w:rsid w:val="00BB10D5"/>
    <w:rsid w:val="00BB12CC"/>
    <w:rsid w:val="00BB1C06"/>
    <w:rsid w:val="00BB2A68"/>
    <w:rsid w:val="00BB58ED"/>
    <w:rsid w:val="00BB593D"/>
    <w:rsid w:val="00BC022E"/>
    <w:rsid w:val="00BC1353"/>
    <w:rsid w:val="00BC306A"/>
    <w:rsid w:val="00BC44CF"/>
    <w:rsid w:val="00BC5D0F"/>
    <w:rsid w:val="00BC6354"/>
    <w:rsid w:val="00BC6F7A"/>
    <w:rsid w:val="00BC7169"/>
    <w:rsid w:val="00BD0070"/>
    <w:rsid w:val="00BD0845"/>
    <w:rsid w:val="00BD234F"/>
    <w:rsid w:val="00BD280A"/>
    <w:rsid w:val="00BD39EB"/>
    <w:rsid w:val="00BD3C25"/>
    <w:rsid w:val="00BD4A09"/>
    <w:rsid w:val="00BD4DF5"/>
    <w:rsid w:val="00BD72DE"/>
    <w:rsid w:val="00BD787D"/>
    <w:rsid w:val="00BD7FDE"/>
    <w:rsid w:val="00BE0D04"/>
    <w:rsid w:val="00BE18B4"/>
    <w:rsid w:val="00BE4E39"/>
    <w:rsid w:val="00BE5747"/>
    <w:rsid w:val="00BE57E7"/>
    <w:rsid w:val="00BE5B9A"/>
    <w:rsid w:val="00BE5C5F"/>
    <w:rsid w:val="00BE6196"/>
    <w:rsid w:val="00BF0770"/>
    <w:rsid w:val="00BF1DDC"/>
    <w:rsid w:val="00BF2735"/>
    <w:rsid w:val="00BF5B9D"/>
    <w:rsid w:val="00BF71E8"/>
    <w:rsid w:val="00C001CA"/>
    <w:rsid w:val="00C0054F"/>
    <w:rsid w:val="00C00918"/>
    <w:rsid w:val="00C021CA"/>
    <w:rsid w:val="00C0388A"/>
    <w:rsid w:val="00C05A16"/>
    <w:rsid w:val="00C07B49"/>
    <w:rsid w:val="00C07C90"/>
    <w:rsid w:val="00C12461"/>
    <w:rsid w:val="00C12480"/>
    <w:rsid w:val="00C136A8"/>
    <w:rsid w:val="00C16102"/>
    <w:rsid w:val="00C162B0"/>
    <w:rsid w:val="00C16DF1"/>
    <w:rsid w:val="00C21593"/>
    <w:rsid w:val="00C2256C"/>
    <w:rsid w:val="00C239DA"/>
    <w:rsid w:val="00C2444A"/>
    <w:rsid w:val="00C252AB"/>
    <w:rsid w:val="00C25436"/>
    <w:rsid w:val="00C25B5C"/>
    <w:rsid w:val="00C26091"/>
    <w:rsid w:val="00C26AB8"/>
    <w:rsid w:val="00C27BDA"/>
    <w:rsid w:val="00C311B6"/>
    <w:rsid w:val="00C314C6"/>
    <w:rsid w:val="00C32186"/>
    <w:rsid w:val="00C325B9"/>
    <w:rsid w:val="00C32ADE"/>
    <w:rsid w:val="00C32F93"/>
    <w:rsid w:val="00C345BC"/>
    <w:rsid w:val="00C3671B"/>
    <w:rsid w:val="00C401F6"/>
    <w:rsid w:val="00C41F46"/>
    <w:rsid w:val="00C41FC5"/>
    <w:rsid w:val="00C42989"/>
    <w:rsid w:val="00C43062"/>
    <w:rsid w:val="00C432F2"/>
    <w:rsid w:val="00C44B48"/>
    <w:rsid w:val="00C470DE"/>
    <w:rsid w:val="00C50505"/>
    <w:rsid w:val="00C5192B"/>
    <w:rsid w:val="00C5298A"/>
    <w:rsid w:val="00C53205"/>
    <w:rsid w:val="00C53639"/>
    <w:rsid w:val="00C539FD"/>
    <w:rsid w:val="00C545E3"/>
    <w:rsid w:val="00C55A11"/>
    <w:rsid w:val="00C6244E"/>
    <w:rsid w:val="00C6266E"/>
    <w:rsid w:val="00C62A51"/>
    <w:rsid w:val="00C632A1"/>
    <w:rsid w:val="00C64E1F"/>
    <w:rsid w:val="00C65D67"/>
    <w:rsid w:val="00C66EF1"/>
    <w:rsid w:val="00C70120"/>
    <w:rsid w:val="00C70C91"/>
    <w:rsid w:val="00C72D22"/>
    <w:rsid w:val="00C74F0B"/>
    <w:rsid w:val="00C750F8"/>
    <w:rsid w:val="00C80427"/>
    <w:rsid w:val="00C81695"/>
    <w:rsid w:val="00C82411"/>
    <w:rsid w:val="00C8272D"/>
    <w:rsid w:val="00C835E3"/>
    <w:rsid w:val="00C85635"/>
    <w:rsid w:val="00C86E8E"/>
    <w:rsid w:val="00C91B89"/>
    <w:rsid w:val="00C9519F"/>
    <w:rsid w:val="00C95E21"/>
    <w:rsid w:val="00C970CF"/>
    <w:rsid w:val="00C970EF"/>
    <w:rsid w:val="00C97CA1"/>
    <w:rsid w:val="00CA0AC1"/>
    <w:rsid w:val="00CA1511"/>
    <w:rsid w:val="00CA205E"/>
    <w:rsid w:val="00CA2309"/>
    <w:rsid w:val="00CA373F"/>
    <w:rsid w:val="00CA49DD"/>
    <w:rsid w:val="00CA5146"/>
    <w:rsid w:val="00CA56B8"/>
    <w:rsid w:val="00CA694F"/>
    <w:rsid w:val="00CA79E1"/>
    <w:rsid w:val="00CB2B90"/>
    <w:rsid w:val="00CB3BC6"/>
    <w:rsid w:val="00CB3D60"/>
    <w:rsid w:val="00CB3F8D"/>
    <w:rsid w:val="00CB589E"/>
    <w:rsid w:val="00CB6E18"/>
    <w:rsid w:val="00CB79FC"/>
    <w:rsid w:val="00CC061F"/>
    <w:rsid w:val="00CC138F"/>
    <w:rsid w:val="00CC39A2"/>
    <w:rsid w:val="00CC5C36"/>
    <w:rsid w:val="00CD079B"/>
    <w:rsid w:val="00CD1D3C"/>
    <w:rsid w:val="00CD2288"/>
    <w:rsid w:val="00CD2470"/>
    <w:rsid w:val="00CD3005"/>
    <w:rsid w:val="00CD3DD6"/>
    <w:rsid w:val="00CD441C"/>
    <w:rsid w:val="00CD460A"/>
    <w:rsid w:val="00CD56D0"/>
    <w:rsid w:val="00CD5BDF"/>
    <w:rsid w:val="00CD6E70"/>
    <w:rsid w:val="00CE02BF"/>
    <w:rsid w:val="00CE0943"/>
    <w:rsid w:val="00CE0D26"/>
    <w:rsid w:val="00CE54CD"/>
    <w:rsid w:val="00CE666D"/>
    <w:rsid w:val="00CF0124"/>
    <w:rsid w:val="00CF256B"/>
    <w:rsid w:val="00CF2C5F"/>
    <w:rsid w:val="00CF3BDC"/>
    <w:rsid w:val="00CF3D2E"/>
    <w:rsid w:val="00CF5E4D"/>
    <w:rsid w:val="00D00166"/>
    <w:rsid w:val="00D01467"/>
    <w:rsid w:val="00D01A5A"/>
    <w:rsid w:val="00D01A8E"/>
    <w:rsid w:val="00D026CF"/>
    <w:rsid w:val="00D038CE"/>
    <w:rsid w:val="00D04779"/>
    <w:rsid w:val="00D04835"/>
    <w:rsid w:val="00D06232"/>
    <w:rsid w:val="00D065DE"/>
    <w:rsid w:val="00D06BDC"/>
    <w:rsid w:val="00D10A01"/>
    <w:rsid w:val="00D10E90"/>
    <w:rsid w:val="00D12AB6"/>
    <w:rsid w:val="00D161C9"/>
    <w:rsid w:val="00D219F1"/>
    <w:rsid w:val="00D21D0B"/>
    <w:rsid w:val="00D22330"/>
    <w:rsid w:val="00D237A5"/>
    <w:rsid w:val="00D24074"/>
    <w:rsid w:val="00D24526"/>
    <w:rsid w:val="00D2465A"/>
    <w:rsid w:val="00D253D0"/>
    <w:rsid w:val="00D26A34"/>
    <w:rsid w:val="00D26EA0"/>
    <w:rsid w:val="00D270E7"/>
    <w:rsid w:val="00D31CAE"/>
    <w:rsid w:val="00D33C4E"/>
    <w:rsid w:val="00D3448C"/>
    <w:rsid w:val="00D347A3"/>
    <w:rsid w:val="00D401D4"/>
    <w:rsid w:val="00D41F67"/>
    <w:rsid w:val="00D44AF3"/>
    <w:rsid w:val="00D46887"/>
    <w:rsid w:val="00D5278F"/>
    <w:rsid w:val="00D547E6"/>
    <w:rsid w:val="00D54A97"/>
    <w:rsid w:val="00D54D97"/>
    <w:rsid w:val="00D56536"/>
    <w:rsid w:val="00D56C20"/>
    <w:rsid w:val="00D57DB2"/>
    <w:rsid w:val="00D61CE6"/>
    <w:rsid w:val="00D62986"/>
    <w:rsid w:val="00D62EA8"/>
    <w:rsid w:val="00D6319C"/>
    <w:rsid w:val="00D67B2B"/>
    <w:rsid w:val="00D67F58"/>
    <w:rsid w:val="00D71917"/>
    <w:rsid w:val="00D71BA4"/>
    <w:rsid w:val="00D71ED8"/>
    <w:rsid w:val="00D72A5D"/>
    <w:rsid w:val="00D76F5C"/>
    <w:rsid w:val="00D770D7"/>
    <w:rsid w:val="00D7768C"/>
    <w:rsid w:val="00D77ECF"/>
    <w:rsid w:val="00D8001F"/>
    <w:rsid w:val="00D80C5F"/>
    <w:rsid w:val="00D8197B"/>
    <w:rsid w:val="00D823C9"/>
    <w:rsid w:val="00D824DD"/>
    <w:rsid w:val="00D82DC3"/>
    <w:rsid w:val="00D846EB"/>
    <w:rsid w:val="00D849D1"/>
    <w:rsid w:val="00D856E6"/>
    <w:rsid w:val="00D85F1F"/>
    <w:rsid w:val="00D868F6"/>
    <w:rsid w:val="00D87714"/>
    <w:rsid w:val="00D90000"/>
    <w:rsid w:val="00D90C2D"/>
    <w:rsid w:val="00D91FEB"/>
    <w:rsid w:val="00D937D3"/>
    <w:rsid w:val="00D95ABA"/>
    <w:rsid w:val="00D95BAC"/>
    <w:rsid w:val="00D95EE2"/>
    <w:rsid w:val="00D9637D"/>
    <w:rsid w:val="00DA00E8"/>
    <w:rsid w:val="00DA3305"/>
    <w:rsid w:val="00DA4B67"/>
    <w:rsid w:val="00DA7ADD"/>
    <w:rsid w:val="00DA7FA3"/>
    <w:rsid w:val="00DB00C8"/>
    <w:rsid w:val="00DB1CFA"/>
    <w:rsid w:val="00DB2A76"/>
    <w:rsid w:val="00DB3AEA"/>
    <w:rsid w:val="00DB4191"/>
    <w:rsid w:val="00DB5680"/>
    <w:rsid w:val="00DB6D7B"/>
    <w:rsid w:val="00DB7A57"/>
    <w:rsid w:val="00DC0588"/>
    <w:rsid w:val="00DC1D00"/>
    <w:rsid w:val="00DC1DDA"/>
    <w:rsid w:val="00DC56EB"/>
    <w:rsid w:val="00DC5A48"/>
    <w:rsid w:val="00DC6084"/>
    <w:rsid w:val="00DC6A3D"/>
    <w:rsid w:val="00DC6DDC"/>
    <w:rsid w:val="00DC7B9C"/>
    <w:rsid w:val="00DC7F23"/>
    <w:rsid w:val="00DD12C0"/>
    <w:rsid w:val="00DD2112"/>
    <w:rsid w:val="00DD34E5"/>
    <w:rsid w:val="00DD6BEE"/>
    <w:rsid w:val="00DD7DDB"/>
    <w:rsid w:val="00DE1A9B"/>
    <w:rsid w:val="00DE2568"/>
    <w:rsid w:val="00DE3C4E"/>
    <w:rsid w:val="00DE4B7B"/>
    <w:rsid w:val="00DE5DC7"/>
    <w:rsid w:val="00DE673B"/>
    <w:rsid w:val="00DE6C5F"/>
    <w:rsid w:val="00DF1456"/>
    <w:rsid w:val="00DF195F"/>
    <w:rsid w:val="00DF2858"/>
    <w:rsid w:val="00DF4CC9"/>
    <w:rsid w:val="00DF50C6"/>
    <w:rsid w:val="00E04185"/>
    <w:rsid w:val="00E06F75"/>
    <w:rsid w:val="00E06F8F"/>
    <w:rsid w:val="00E07593"/>
    <w:rsid w:val="00E1219C"/>
    <w:rsid w:val="00E1241A"/>
    <w:rsid w:val="00E14763"/>
    <w:rsid w:val="00E14F69"/>
    <w:rsid w:val="00E1731E"/>
    <w:rsid w:val="00E20527"/>
    <w:rsid w:val="00E21C0D"/>
    <w:rsid w:val="00E23323"/>
    <w:rsid w:val="00E2383A"/>
    <w:rsid w:val="00E2548E"/>
    <w:rsid w:val="00E25BEF"/>
    <w:rsid w:val="00E26B55"/>
    <w:rsid w:val="00E27839"/>
    <w:rsid w:val="00E2794A"/>
    <w:rsid w:val="00E311FE"/>
    <w:rsid w:val="00E3214B"/>
    <w:rsid w:val="00E32C82"/>
    <w:rsid w:val="00E33B52"/>
    <w:rsid w:val="00E35880"/>
    <w:rsid w:val="00E4152B"/>
    <w:rsid w:val="00E42086"/>
    <w:rsid w:val="00E42639"/>
    <w:rsid w:val="00E42F82"/>
    <w:rsid w:val="00E43EB1"/>
    <w:rsid w:val="00E444B5"/>
    <w:rsid w:val="00E44E28"/>
    <w:rsid w:val="00E4655C"/>
    <w:rsid w:val="00E47E81"/>
    <w:rsid w:val="00E50217"/>
    <w:rsid w:val="00E50311"/>
    <w:rsid w:val="00E51560"/>
    <w:rsid w:val="00E51D13"/>
    <w:rsid w:val="00E530F7"/>
    <w:rsid w:val="00E54D6F"/>
    <w:rsid w:val="00E55420"/>
    <w:rsid w:val="00E55C96"/>
    <w:rsid w:val="00E62368"/>
    <w:rsid w:val="00E646B8"/>
    <w:rsid w:val="00E666FB"/>
    <w:rsid w:val="00E67D39"/>
    <w:rsid w:val="00E701DF"/>
    <w:rsid w:val="00E707D8"/>
    <w:rsid w:val="00E70DAF"/>
    <w:rsid w:val="00E70F93"/>
    <w:rsid w:val="00E719FB"/>
    <w:rsid w:val="00E726E3"/>
    <w:rsid w:val="00E74112"/>
    <w:rsid w:val="00E7483F"/>
    <w:rsid w:val="00E7497A"/>
    <w:rsid w:val="00E74C18"/>
    <w:rsid w:val="00E76BA2"/>
    <w:rsid w:val="00E76FFE"/>
    <w:rsid w:val="00E8096E"/>
    <w:rsid w:val="00E82909"/>
    <w:rsid w:val="00E82EC8"/>
    <w:rsid w:val="00E8403A"/>
    <w:rsid w:val="00E85612"/>
    <w:rsid w:val="00E861B6"/>
    <w:rsid w:val="00E8794C"/>
    <w:rsid w:val="00E91072"/>
    <w:rsid w:val="00E9123E"/>
    <w:rsid w:val="00E9167F"/>
    <w:rsid w:val="00E92D61"/>
    <w:rsid w:val="00E975CD"/>
    <w:rsid w:val="00E97812"/>
    <w:rsid w:val="00E97C70"/>
    <w:rsid w:val="00EA0269"/>
    <w:rsid w:val="00EA0EA8"/>
    <w:rsid w:val="00EA15BF"/>
    <w:rsid w:val="00EA3CB0"/>
    <w:rsid w:val="00EA5EDF"/>
    <w:rsid w:val="00EA67A8"/>
    <w:rsid w:val="00EA73B8"/>
    <w:rsid w:val="00EA75ED"/>
    <w:rsid w:val="00EB0BBB"/>
    <w:rsid w:val="00EB1840"/>
    <w:rsid w:val="00EB26D1"/>
    <w:rsid w:val="00EB2BCD"/>
    <w:rsid w:val="00EB332E"/>
    <w:rsid w:val="00EB3C6F"/>
    <w:rsid w:val="00EB66A2"/>
    <w:rsid w:val="00EC0F13"/>
    <w:rsid w:val="00EC143C"/>
    <w:rsid w:val="00EC1B66"/>
    <w:rsid w:val="00EC219D"/>
    <w:rsid w:val="00EC355A"/>
    <w:rsid w:val="00EC408B"/>
    <w:rsid w:val="00EC4465"/>
    <w:rsid w:val="00EC4890"/>
    <w:rsid w:val="00EC48CE"/>
    <w:rsid w:val="00EC52AD"/>
    <w:rsid w:val="00EC53DE"/>
    <w:rsid w:val="00EC5528"/>
    <w:rsid w:val="00EC6BB7"/>
    <w:rsid w:val="00EC736C"/>
    <w:rsid w:val="00ED0794"/>
    <w:rsid w:val="00ED0AFA"/>
    <w:rsid w:val="00ED3837"/>
    <w:rsid w:val="00ED44A2"/>
    <w:rsid w:val="00ED4C49"/>
    <w:rsid w:val="00ED62E4"/>
    <w:rsid w:val="00ED6459"/>
    <w:rsid w:val="00ED6508"/>
    <w:rsid w:val="00ED6A1B"/>
    <w:rsid w:val="00ED75C9"/>
    <w:rsid w:val="00ED7C6E"/>
    <w:rsid w:val="00EE3137"/>
    <w:rsid w:val="00EE45A4"/>
    <w:rsid w:val="00EE6012"/>
    <w:rsid w:val="00EE62D6"/>
    <w:rsid w:val="00EF1BD9"/>
    <w:rsid w:val="00EF338F"/>
    <w:rsid w:val="00EF4868"/>
    <w:rsid w:val="00EF60A4"/>
    <w:rsid w:val="00EF67F4"/>
    <w:rsid w:val="00EF6994"/>
    <w:rsid w:val="00EF6C0D"/>
    <w:rsid w:val="00EF6FB6"/>
    <w:rsid w:val="00EF7E44"/>
    <w:rsid w:val="00F00FB5"/>
    <w:rsid w:val="00F02295"/>
    <w:rsid w:val="00F050F1"/>
    <w:rsid w:val="00F05E4B"/>
    <w:rsid w:val="00F06304"/>
    <w:rsid w:val="00F06327"/>
    <w:rsid w:val="00F10537"/>
    <w:rsid w:val="00F1076C"/>
    <w:rsid w:val="00F11107"/>
    <w:rsid w:val="00F120C5"/>
    <w:rsid w:val="00F13AE5"/>
    <w:rsid w:val="00F15669"/>
    <w:rsid w:val="00F15B92"/>
    <w:rsid w:val="00F16AE3"/>
    <w:rsid w:val="00F20CF3"/>
    <w:rsid w:val="00F2123C"/>
    <w:rsid w:val="00F25738"/>
    <w:rsid w:val="00F26453"/>
    <w:rsid w:val="00F30D20"/>
    <w:rsid w:val="00F316C1"/>
    <w:rsid w:val="00F328EE"/>
    <w:rsid w:val="00F34791"/>
    <w:rsid w:val="00F34867"/>
    <w:rsid w:val="00F3568A"/>
    <w:rsid w:val="00F35FE5"/>
    <w:rsid w:val="00F367CD"/>
    <w:rsid w:val="00F3686E"/>
    <w:rsid w:val="00F37BB3"/>
    <w:rsid w:val="00F40201"/>
    <w:rsid w:val="00F40A03"/>
    <w:rsid w:val="00F41542"/>
    <w:rsid w:val="00F430E1"/>
    <w:rsid w:val="00F4464E"/>
    <w:rsid w:val="00F44BA3"/>
    <w:rsid w:val="00F474D3"/>
    <w:rsid w:val="00F502D0"/>
    <w:rsid w:val="00F5170D"/>
    <w:rsid w:val="00F52C6A"/>
    <w:rsid w:val="00F534A4"/>
    <w:rsid w:val="00F53E79"/>
    <w:rsid w:val="00F55A34"/>
    <w:rsid w:val="00F56B18"/>
    <w:rsid w:val="00F615E7"/>
    <w:rsid w:val="00F63619"/>
    <w:rsid w:val="00F64E6C"/>
    <w:rsid w:val="00F6513A"/>
    <w:rsid w:val="00F657A9"/>
    <w:rsid w:val="00F657EC"/>
    <w:rsid w:val="00F6716B"/>
    <w:rsid w:val="00F678FC"/>
    <w:rsid w:val="00F70113"/>
    <w:rsid w:val="00F70ADC"/>
    <w:rsid w:val="00F711FB"/>
    <w:rsid w:val="00F731DD"/>
    <w:rsid w:val="00F741FC"/>
    <w:rsid w:val="00F74411"/>
    <w:rsid w:val="00F7482F"/>
    <w:rsid w:val="00F74E15"/>
    <w:rsid w:val="00F75AB4"/>
    <w:rsid w:val="00F76DE5"/>
    <w:rsid w:val="00F779CF"/>
    <w:rsid w:val="00F82364"/>
    <w:rsid w:val="00F829F8"/>
    <w:rsid w:val="00F8344C"/>
    <w:rsid w:val="00F848C8"/>
    <w:rsid w:val="00F8500A"/>
    <w:rsid w:val="00F856B5"/>
    <w:rsid w:val="00F860E3"/>
    <w:rsid w:val="00F872FC"/>
    <w:rsid w:val="00F9040C"/>
    <w:rsid w:val="00F90546"/>
    <w:rsid w:val="00F916B5"/>
    <w:rsid w:val="00F91813"/>
    <w:rsid w:val="00F9309F"/>
    <w:rsid w:val="00F9535F"/>
    <w:rsid w:val="00FA07A2"/>
    <w:rsid w:val="00FA15D9"/>
    <w:rsid w:val="00FA2EDF"/>
    <w:rsid w:val="00FA4859"/>
    <w:rsid w:val="00FA5F50"/>
    <w:rsid w:val="00FB07AB"/>
    <w:rsid w:val="00FB11F3"/>
    <w:rsid w:val="00FB194A"/>
    <w:rsid w:val="00FB2205"/>
    <w:rsid w:val="00FB2CA0"/>
    <w:rsid w:val="00FB36BD"/>
    <w:rsid w:val="00FB5C78"/>
    <w:rsid w:val="00FC01FE"/>
    <w:rsid w:val="00FC202F"/>
    <w:rsid w:val="00FC2BB1"/>
    <w:rsid w:val="00FC5674"/>
    <w:rsid w:val="00FC5F0E"/>
    <w:rsid w:val="00FC6E64"/>
    <w:rsid w:val="00FD0084"/>
    <w:rsid w:val="00FD59B2"/>
    <w:rsid w:val="00FD5BF2"/>
    <w:rsid w:val="00FD5C0E"/>
    <w:rsid w:val="00FD7903"/>
    <w:rsid w:val="00FE04DB"/>
    <w:rsid w:val="00FE2EF0"/>
    <w:rsid w:val="00FE75CB"/>
    <w:rsid w:val="00FE7B19"/>
    <w:rsid w:val="00FF0ED1"/>
    <w:rsid w:val="00FF29F0"/>
    <w:rsid w:val="00FF324E"/>
    <w:rsid w:val="00FF329B"/>
    <w:rsid w:val="00FF4D87"/>
    <w:rsid w:val="00FF54A3"/>
    <w:rsid w:val="00FF5E73"/>
    <w:rsid w:val="00FF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22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442E18"/>
    <w:pPr>
      <w:keepNext/>
      <w:keepLines/>
      <w:widowControl/>
      <w:numPr>
        <w:numId w:val="1"/>
      </w:numPr>
      <w:snapToGrid w:val="0"/>
      <w:outlineLvl w:val="0"/>
    </w:pPr>
    <w:rPr>
      <w:rFonts w:ascii="HG丸ｺﾞｼｯｸM-PRO" w:eastAsia="HG丸ｺﾞｼｯｸM-PRO" w:hAnsi="HG丸ｺﾞｼｯｸM-PRO"/>
      <w:b/>
      <w:sz w:val="40"/>
      <w:szCs w:val="40"/>
    </w:rPr>
  </w:style>
  <w:style w:type="paragraph" w:styleId="2">
    <w:name w:val="heading 2"/>
    <w:basedOn w:val="a0"/>
    <w:next w:val="20"/>
    <w:link w:val="21"/>
    <w:qFormat/>
    <w:rsid w:val="00394AE2"/>
    <w:pPr>
      <w:keepNext/>
      <w:keepLines/>
      <w:widowControl/>
      <w:numPr>
        <w:ilvl w:val="1"/>
        <w:numId w:val="1"/>
      </w:numPr>
      <w:outlineLvl w:val="1"/>
    </w:pPr>
    <w:rPr>
      <w:rFonts w:ascii="HG丸ｺﾞｼｯｸM-PRO" w:eastAsia="HG丸ｺﾞｼｯｸM-PRO" w:hAnsi="HG丸ｺﾞｼｯｸM-PRO"/>
      <w:b/>
      <w:sz w:val="28"/>
      <w:szCs w:val="28"/>
    </w:rPr>
  </w:style>
  <w:style w:type="paragraph" w:styleId="3">
    <w:name w:val="heading 3"/>
    <w:basedOn w:val="a"/>
    <w:next w:val="30"/>
    <w:link w:val="31"/>
    <w:qFormat/>
    <w:rsid w:val="00311C7B"/>
    <w:pPr>
      <w:keepNext/>
      <w:keepLines/>
      <w:widowControl/>
      <w:numPr>
        <w:ilvl w:val="2"/>
        <w:numId w:val="1"/>
      </w:numPr>
      <w:outlineLvl w:val="2"/>
    </w:pPr>
    <w:rPr>
      <w:rFonts w:ascii="HG丸ｺﾞｼｯｸM-PRO" w:eastAsia="HG丸ｺﾞｼｯｸM-PRO" w:hAnsi="HG丸ｺﾞｼｯｸM-PRO"/>
      <w:sz w:val="24"/>
    </w:rPr>
  </w:style>
  <w:style w:type="paragraph" w:styleId="4">
    <w:name w:val="heading 4"/>
    <w:basedOn w:val="a0"/>
    <w:next w:val="40"/>
    <w:link w:val="41"/>
    <w:qFormat/>
    <w:rsid w:val="00F34867"/>
    <w:pPr>
      <w:keepNext/>
      <w:keepLines/>
      <w:widowControl/>
      <w:numPr>
        <w:ilvl w:val="3"/>
        <w:numId w:val="1"/>
      </w:numPr>
      <w:outlineLvl w:val="3"/>
    </w:pPr>
    <w:rPr>
      <w:rFonts w:ascii="HG丸ｺﾞｼｯｸM-PRO" w:eastAsia="HG丸ｺﾞｼｯｸM-PRO" w:hAnsi="HG丸ｺﾞｼｯｸM-PRO"/>
      <w:b/>
      <w:bCs/>
      <w:sz w:val="24"/>
      <w:szCs w:val="22"/>
      <w:u w:val="single"/>
    </w:rPr>
  </w:style>
  <w:style w:type="paragraph" w:styleId="5">
    <w:name w:val="heading 5"/>
    <w:basedOn w:val="a"/>
    <w:next w:val="50"/>
    <w:link w:val="51"/>
    <w:qFormat/>
    <w:rsid w:val="00E55C96"/>
    <w:pPr>
      <w:keepNext/>
      <w:keepLines/>
      <w:widowControl/>
      <w:numPr>
        <w:ilvl w:val="4"/>
        <w:numId w:val="1"/>
      </w:numPr>
      <w:outlineLvl w:val="4"/>
    </w:pPr>
    <w:rPr>
      <w:rFonts w:ascii="HG丸ｺﾞｼｯｸM-PRO" w:eastAsia="HG丸ｺﾞｼｯｸM-PRO" w:hAnsi="HG丸ｺﾞｼｯｸM-PRO"/>
      <w:sz w:val="22"/>
      <w:u w:val="single"/>
    </w:rPr>
  </w:style>
  <w:style w:type="paragraph" w:styleId="6">
    <w:name w:val="heading 6"/>
    <w:basedOn w:val="a0"/>
    <w:next w:val="60"/>
    <w:link w:val="61"/>
    <w:qFormat/>
    <w:rsid w:val="00311C7B"/>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link w:val="81"/>
    <w:qFormat/>
    <w:rsid w:val="00311C7B"/>
    <w:pPr>
      <w:keepNext/>
      <w:keepLines/>
      <w:widowControl/>
      <w:numPr>
        <w:ilvl w:val="7"/>
        <w:numId w:val="1"/>
      </w:numPr>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tyle>
  <w:style w:type="paragraph" w:customStyle="1" w:styleId="10">
    <w:name w:val="本文 1"/>
    <w:basedOn w:val="a0"/>
    <w:pPr>
      <w:widowControl/>
      <w:ind w:firstLineChars="100" w:firstLine="100"/>
    </w:pPr>
  </w:style>
  <w:style w:type="paragraph" w:styleId="20">
    <w:name w:val="Body Text 2"/>
    <w:basedOn w:val="a0"/>
    <w:link w:val="22"/>
    <w:uiPriority w:val="99"/>
    <w:pPr>
      <w:widowControl/>
      <w:ind w:leftChars="50" w:left="50" w:firstLineChars="100" w:firstLine="100"/>
    </w:pPr>
  </w:style>
  <w:style w:type="paragraph" w:styleId="30">
    <w:name w:val="Body Text 3"/>
    <w:basedOn w:val="a0"/>
    <w:link w:val="32"/>
    <w:uiPriority w:val="99"/>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uiPriority w:val="99"/>
    <w:pPr>
      <w:widowControl/>
      <w:ind w:leftChars="350" w:left="350" w:firstLineChars="100" w:firstLine="100"/>
    </w:pPr>
  </w:style>
  <w:style w:type="paragraph" w:customStyle="1" w:styleId="60">
    <w:name w:val="本文 6"/>
    <w:basedOn w:val="a0"/>
    <w:uiPriority w:val="99"/>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uiPriority w:val="99"/>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5">
    <w:name w:val="footer"/>
    <w:basedOn w:val="a"/>
    <w:link w:val="a6"/>
    <w:uiPriority w:val="99"/>
    <w:pPr>
      <w:tabs>
        <w:tab w:val="center" w:pos="4252"/>
        <w:tab w:val="right" w:pos="8504"/>
      </w:tabs>
      <w:snapToGrid w:val="0"/>
      <w:jc w:val="right"/>
    </w:pPr>
  </w:style>
  <w:style w:type="character" w:styleId="a7">
    <w:name w:val="page number"/>
    <w:basedOn w:val="a1"/>
  </w:style>
  <w:style w:type="paragraph" w:styleId="a8">
    <w:name w:val="header"/>
    <w:basedOn w:val="a"/>
    <w:pPr>
      <w:tabs>
        <w:tab w:val="center" w:pos="4252"/>
        <w:tab w:val="right" w:pos="8504"/>
      </w:tabs>
      <w:snapToGrid w:val="0"/>
    </w:pPr>
  </w:style>
  <w:style w:type="paragraph" w:styleId="a9">
    <w:name w:val="caption"/>
    <w:aliases w:val="Char, Char Char Char, Char Char,Char Char Char,Char Char"/>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3">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3">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a">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pPr>
      <w:widowControl/>
      <w:ind w:leftChars="100" w:left="700" w:hangingChars="600" w:hanging="600"/>
    </w:pPr>
    <w:rPr>
      <w:sz w:val="24"/>
    </w:rPr>
  </w:style>
  <w:style w:type="paragraph" w:customStyle="1" w:styleId="24">
    <w:name w:val="はじめに 2"/>
    <w:basedOn w:val="a0"/>
    <w:next w:val="43"/>
    <w:pPr>
      <w:keepNext/>
      <w:keepLines/>
      <w:widowControl/>
    </w:pPr>
    <w:rPr>
      <w:rFonts w:ascii="Arial" w:eastAsia="ＭＳ ゴシック" w:hAnsi="Arial"/>
      <w:sz w:val="24"/>
    </w:rPr>
  </w:style>
  <w:style w:type="paragraph" w:customStyle="1" w:styleId="34">
    <w:name w:val="はじめに 3"/>
    <w:basedOn w:val="a0"/>
    <w:pPr>
      <w:widowControl/>
      <w:ind w:firstLineChars="100" w:firstLine="100"/>
    </w:pPr>
    <w:rPr>
      <w:sz w:val="24"/>
    </w:rPr>
  </w:style>
  <w:style w:type="paragraph" w:customStyle="1" w:styleId="12">
    <w:name w:val="はじめに 1"/>
    <w:basedOn w:val="a0"/>
    <w:next w:val="34"/>
    <w:pPr>
      <w:keepNext/>
      <w:keepLines/>
      <w:widowControl/>
      <w:snapToGrid w:val="0"/>
    </w:pPr>
    <w:rPr>
      <w:rFonts w:ascii="Arial" w:eastAsia="ＭＳ ゴシック" w:hAnsi="Arial"/>
      <w:sz w:val="28"/>
    </w:rPr>
  </w:style>
  <w:style w:type="paragraph" w:styleId="13">
    <w:name w:val="toc 1"/>
    <w:basedOn w:val="a"/>
    <w:next w:val="a"/>
    <w:autoRedefine/>
    <w:uiPriority w:val="39"/>
    <w:rsid w:val="000E71BA"/>
    <w:pPr>
      <w:tabs>
        <w:tab w:val="left" w:pos="630"/>
        <w:tab w:val="right" w:leader="middleDot" w:pos="9060"/>
      </w:tabs>
      <w:spacing w:beforeLines="100" w:before="360"/>
    </w:pPr>
    <w:rPr>
      <w:rFonts w:ascii="Arial" w:eastAsia="ＭＳ ゴシック" w:hAnsi="Arial"/>
      <w:sz w:val="24"/>
    </w:rPr>
  </w:style>
  <w:style w:type="paragraph" w:styleId="25">
    <w:name w:val="toc 2"/>
    <w:basedOn w:val="a"/>
    <w:next w:val="a"/>
    <w:autoRedefine/>
    <w:uiPriority w:val="39"/>
    <w:rsid w:val="000E71BA"/>
    <w:pPr>
      <w:tabs>
        <w:tab w:val="right" w:leader="middleDot" w:pos="9060"/>
      </w:tabs>
      <w:spacing w:beforeLines="20" w:before="72"/>
      <w:ind w:leftChars="100" w:left="210"/>
    </w:pPr>
    <w:rPr>
      <w:rFonts w:ascii="Arial" w:eastAsia="ＭＳ ゴシック" w:hAnsi="Arial"/>
    </w:rPr>
  </w:style>
  <w:style w:type="paragraph" w:styleId="35">
    <w:name w:val="toc 3"/>
    <w:basedOn w:val="a"/>
    <w:next w:val="a"/>
    <w:autoRedefine/>
    <w:uiPriority w:val="39"/>
    <w:pPr>
      <w:ind w:leftChars="200" w:left="200"/>
    </w:pPr>
  </w:style>
  <w:style w:type="paragraph" w:customStyle="1" w:styleId="ab">
    <w:name w:val="図表の番号"/>
    <w:basedOn w:val="a"/>
    <w:semiHidden/>
    <w:pPr>
      <w:spacing w:after="60"/>
      <w:jc w:val="center"/>
    </w:pPr>
    <w:rPr>
      <w:rFonts w:ascii="Arial" w:eastAsia="ＭＳ Ｐゴシック" w:hAnsi="Arial"/>
      <w:szCs w:val="21"/>
    </w:rPr>
  </w:style>
  <w:style w:type="paragraph" w:styleId="44">
    <w:name w:val="toc 4"/>
    <w:basedOn w:val="a"/>
    <w:next w:val="a"/>
    <w:autoRedefine/>
    <w:uiPriority w:val="39"/>
    <w:pPr>
      <w:ind w:leftChars="300" w:left="630"/>
    </w:pPr>
  </w:style>
  <w:style w:type="paragraph" w:styleId="52">
    <w:name w:val="toc 5"/>
    <w:basedOn w:val="a"/>
    <w:next w:val="a"/>
    <w:autoRedefine/>
    <w:semiHidden/>
    <w:pPr>
      <w:ind w:leftChars="400" w:left="840"/>
    </w:pPr>
  </w:style>
  <w:style w:type="paragraph" w:styleId="62">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2">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6"/>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6">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7">
    <w:name w:val="参考文献 2"/>
    <w:basedOn w:val="a0"/>
    <w:pPr>
      <w:widowControl/>
      <w:ind w:leftChars="350" w:left="350"/>
    </w:pPr>
  </w:style>
  <w:style w:type="paragraph" w:customStyle="1" w:styleId="15">
    <w:name w:val="参考文献 1"/>
    <w:basedOn w:val="a0"/>
    <w:next w:val="27"/>
    <w:pPr>
      <w:keepNext/>
      <w:keepLines/>
      <w:widowControl/>
      <w:ind w:leftChars="250" w:left="250"/>
    </w:pPr>
    <w:rPr>
      <w:rFonts w:ascii="Arial" w:eastAsia="ＭＳ ゴシック" w:hAnsi="Arial"/>
    </w:rPr>
  </w:style>
  <w:style w:type="character" w:styleId="ac">
    <w:name w:val="Hyperlink"/>
    <w:uiPriority w:val="99"/>
    <w:rPr>
      <w:color w:val="0000FF"/>
      <w:u w:val="single"/>
    </w:rPr>
  </w:style>
  <w:style w:type="character" w:customStyle="1" w:styleId="a6">
    <w:name w:val="フッター (文字)"/>
    <w:link w:val="a5"/>
    <w:uiPriority w:val="99"/>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rsid w:val="003A5F2B"/>
    <w:pPr>
      <w:numPr>
        <w:ilvl w:val="4"/>
        <w:numId w:val="2"/>
      </w:numPr>
    </w:pPr>
    <w:rPr>
      <w:rFonts w:ascii="Times New Roman" w:eastAsia="HG丸ｺﾞｼｯｸM-PRO" w:hAnsi="Times New Roman"/>
      <w:kern w:val="0"/>
      <w:szCs w:val="20"/>
    </w:rPr>
  </w:style>
  <w:style w:type="paragraph" w:styleId="ad">
    <w:name w:val="Balloon Text"/>
    <w:basedOn w:val="a"/>
    <w:link w:val="ae"/>
    <w:uiPriority w:val="99"/>
    <w:rsid w:val="008D040F"/>
    <w:rPr>
      <w:rFonts w:asciiTheme="majorHAnsi" w:eastAsiaTheme="majorEastAsia" w:hAnsiTheme="majorHAnsi" w:cstheme="majorBidi"/>
      <w:sz w:val="18"/>
      <w:szCs w:val="18"/>
    </w:rPr>
  </w:style>
  <w:style w:type="character" w:customStyle="1" w:styleId="ae">
    <w:name w:val="吹き出し (文字)"/>
    <w:basedOn w:val="a1"/>
    <w:link w:val="ad"/>
    <w:uiPriority w:val="99"/>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 2 (文字)"/>
    <w:basedOn w:val="a1"/>
    <w:link w:val="20"/>
    <w:uiPriority w:val="99"/>
    <w:rsid w:val="00891FCA"/>
    <w:rPr>
      <w:kern w:val="2"/>
      <w:sz w:val="21"/>
      <w:szCs w:val="24"/>
    </w:rPr>
  </w:style>
  <w:style w:type="character" w:styleId="af">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311C7B"/>
    <w:rPr>
      <w:rFonts w:ascii="HG丸ｺﾞｼｯｸM-PRO" w:eastAsia="HG丸ｺﾞｼｯｸM-PRO" w:hAnsi="HG丸ｺﾞｼｯｸM-PRO"/>
      <w:kern w:val="2"/>
      <w:sz w:val="24"/>
      <w:szCs w:val="24"/>
    </w:rPr>
  </w:style>
  <w:style w:type="character" w:customStyle="1" w:styleId="41">
    <w:name w:val="見出し 4 (文字)"/>
    <w:basedOn w:val="a1"/>
    <w:link w:val="4"/>
    <w:rsid w:val="00F34867"/>
    <w:rPr>
      <w:rFonts w:ascii="HG丸ｺﾞｼｯｸM-PRO" w:eastAsia="HG丸ｺﾞｼｯｸM-PRO" w:hAnsi="HG丸ｺﾞｼｯｸM-PRO"/>
      <w:b/>
      <w:bCs/>
      <w:kern w:val="2"/>
      <w:sz w:val="24"/>
      <w:szCs w:val="22"/>
      <w:u w:val="single"/>
    </w:rPr>
  </w:style>
  <w:style w:type="paragraph" w:styleId="af0">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val="0"/>
      <w:bCs/>
      <w:color w:val="365F91" w:themeColor="accent1" w:themeShade="BF"/>
      <w:kern w:val="0"/>
      <w:sz w:val="28"/>
      <w:szCs w:val="28"/>
    </w:rPr>
  </w:style>
  <w:style w:type="paragraph" w:styleId="af1">
    <w:name w:val="List Paragraph"/>
    <w:basedOn w:val="a"/>
    <w:uiPriority w:val="34"/>
    <w:qFormat/>
    <w:rsid w:val="00D76F5C"/>
    <w:pPr>
      <w:ind w:leftChars="400" w:left="840"/>
    </w:pPr>
  </w:style>
  <w:style w:type="character" w:customStyle="1" w:styleId="51">
    <w:name w:val="見出し 5 (文字)"/>
    <w:basedOn w:val="a1"/>
    <w:link w:val="5"/>
    <w:rsid w:val="00E55C96"/>
    <w:rPr>
      <w:rFonts w:ascii="HG丸ｺﾞｼｯｸM-PRO" w:eastAsia="HG丸ｺﾞｼｯｸM-PRO" w:hAnsi="HG丸ｺﾞｼｯｸM-PRO"/>
      <w:kern w:val="2"/>
      <w:sz w:val="22"/>
      <w:szCs w:val="24"/>
      <w:u w:val="single"/>
    </w:rPr>
  </w:style>
  <w:style w:type="table" w:styleId="af2">
    <w:name w:val="Table Grid"/>
    <w:basedOn w:val="a2"/>
    <w:uiPriority w:val="59"/>
    <w:rsid w:val="0080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 3 (文字)"/>
    <w:basedOn w:val="a1"/>
    <w:link w:val="30"/>
    <w:uiPriority w:val="99"/>
    <w:rsid w:val="00B749F6"/>
    <w:rPr>
      <w:kern w:val="2"/>
      <w:sz w:val="21"/>
      <w:szCs w:val="16"/>
    </w:rPr>
  </w:style>
  <w:style w:type="character" w:customStyle="1" w:styleId="a4">
    <w:name w:val="本文 (文字)"/>
    <w:basedOn w:val="a1"/>
    <w:link w:val="a0"/>
    <w:rsid w:val="00246A0F"/>
    <w:rPr>
      <w:kern w:val="2"/>
      <w:sz w:val="21"/>
      <w:szCs w:val="24"/>
    </w:rPr>
  </w:style>
  <w:style w:type="paragraph" w:customStyle="1" w:styleId="xl24">
    <w:name w:val="xl24"/>
    <w:basedOn w:val="a"/>
    <w:rsid w:val="00F9054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3">
    <w:name w:val="見出し文章１"/>
    <w:basedOn w:val="a"/>
    <w:rsid w:val="00F90546"/>
    <w:pPr>
      <w:adjustRightInd w:val="0"/>
      <w:ind w:left="170" w:firstLine="199"/>
      <w:textAlignment w:val="baseline"/>
    </w:pPr>
    <w:rPr>
      <w:rFonts w:ascii="ＭＳ ゴシック" w:eastAsia="ＭＳ ゴシック"/>
      <w:spacing w:val="2"/>
      <w:kern w:val="0"/>
      <w:sz w:val="20"/>
      <w:szCs w:val="20"/>
    </w:rPr>
  </w:style>
  <w:style w:type="paragraph" w:customStyle="1" w:styleId="af4">
    <w:name w:val="見出し文章４"/>
    <w:basedOn w:val="a"/>
    <w:rsid w:val="00F9054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9054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90546"/>
    <w:rPr>
      <w:color w:val="auto"/>
      <w:sz w:val="20"/>
    </w:rPr>
  </w:style>
  <w:style w:type="paragraph" w:customStyle="1" w:styleId="af5">
    <w:name w:val="見出し文章３"/>
    <w:basedOn w:val="a"/>
    <w:rsid w:val="00F90546"/>
    <w:pPr>
      <w:adjustRightInd w:val="0"/>
      <w:ind w:left="652" w:firstLine="199"/>
      <w:textAlignment w:val="baseline"/>
    </w:pPr>
    <w:rPr>
      <w:rFonts w:ascii="ＭＳ ゴシック" w:eastAsia="ＭＳ ゴシック"/>
      <w:spacing w:val="2"/>
      <w:kern w:val="0"/>
      <w:sz w:val="20"/>
      <w:szCs w:val="20"/>
    </w:rPr>
  </w:style>
  <w:style w:type="paragraph" w:customStyle="1" w:styleId="16">
    <w:name w:val="スタイル 行間 :  1 行"/>
    <w:basedOn w:val="a"/>
    <w:rsid w:val="00F90546"/>
    <w:pPr>
      <w:adjustRightInd w:val="0"/>
      <w:textAlignment w:val="baseline"/>
    </w:pPr>
    <w:rPr>
      <w:rFonts w:hAnsi="Century Gothic"/>
      <w:kern w:val="0"/>
      <w:szCs w:val="20"/>
    </w:rPr>
  </w:style>
  <w:style w:type="paragraph" w:styleId="af6">
    <w:name w:val="Body Text Indent"/>
    <w:basedOn w:val="a"/>
    <w:link w:val="af7"/>
    <w:rsid w:val="00F90546"/>
    <w:pPr>
      <w:ind w:leftChars="400" w:left="851"/>
    </w:pPr>
    <w:rPr>
      <w:rFonts w:ascii="Times New Roman" w:eastAsia="HG丸ｺﾞｼｯｸM-PRO" w:hAnsi="Times New Roman"/>
      <w:kern w:val="0"/>
      <w:szCs w:val="22"/>
    </w:rPr>
  </w:style>
  <w:style w:type="character" w:customStyle="1" w:styleId="af7">
    <w:name w:val="本文インデント (文字)"/>
    <w:basedOn w:val="a1"/>
    <w:link w:val="af6"/>
    <w:rsid w:val="00F90546"/>
    <w:rPr>
      <w:rFonts w:ascii="Times New Roman" w:eastAsia="HG丸ｺﾞｼｯｸM-PRO" w:hAnsi="Times New Roman"/>
      <w:sz w:val="21"/>
      <w:szCs w:val="22"/>
    </w:rPr>
  </w:style>
  <w:style w:type="paragraph" w:customStyle="1" w:styleId="title13">
    <w:name w:val="title13"/>
    <w:basedOn w:val="a"/>
    <w:rsid w:val="00F90546"/>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F9054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9054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F90546"/>
  </w:style>
  <w:style w:type="character" w:customStyle="1" w:styleId="num57">
    <w:name w:val="num57"/>
    <w:basedOn w:val="a1"/>
    <w:rsid w:val="00F90546"/>
  </w:style>
  <w:style w:type="character" w:customStyle="1" w:styleId="p20">
    <w:name w:val="p20"/>
    <w:basedOn w:val="a1"/>
    <w:rsid w:val="00F90546"/>
  </w:style>
  <w:style w:type="character" w:customStyle="1" w:styleId="num58">
    <w:name w:val="num58"/>
    <w:basedOn w:val="a1"/>
    <w:rsid w:val="00F90546"/>
  </w:style>
  <w:style w:type="character" w:customStyle="1" w:styleId="p21">
    <w:name w:val="p21"/>
    <w:basedOn w:val="a1"/>
    <w:rsid w:val="00F90546"/>
  </w:style>
  <w:style w:type="character" w:customStyle="1" w:styleId="num59">
    <w:name w:val="num59"/>
    <w:basedOn w:val="a1"/>
    <w:rsid w:val="00F90546"/>
  </w:style>
  <w:style w:type="character" w:customStyle="1" w:styleId="p22">
    <w:name w:val="p22"/>
    <w:basedOn w:val="a1"/>
    <w:rsid w:val="00F90546"/>
  </w:style>
  <w:style w:type="character" w:customStyle="1" w:styleId="num60">
    <w:name w:val="num60"/>
    <w:basedOn w:val="a1"/>
    <w:rsid w:val="00F90546"/>
  </w:style>
  <w:style w:type="character" w:customStyle="1" w:styleId="p23">
    <w:name w:val="p23"/>
    <w:basedOn w:val="a1"/>
    <w:rsid w:val="00F90546"/>
  </w:style>
  <w:style w:type="character" w:customStyle="1" w:styleId="num61">
    <w:name w:val="num61"/>
    <w:basedOn w:val="a1"/>
    <w:rsid w:val="00F90546"/>
  </w:style>
  <w:style w:type="character" w:customStyle="1" w:styleId="p24">
    <w:name w:val="p24"/>
    <w:basedOn w:val="a1"/>
    <w:rsid w:val="00F90546"/>
  </w:style>
  <w:style w:type="character" w:customStyle="1" w:styleId="num62">
    <w:name w:val="num62"/>
    <w:basedOn w:val="a1"/>
    <w:rsid w:val="00F90546"/>
  </w:style>
  <w:style w:type="character" w:customStyle="1" w:styleId="p25">
    <w:name w:val="p25"/>
    <w:basedOn w:val="a1"/>
    <w:rsid w:val="00F90546"/>
  </w:style>
  <w:style w:type="character" w:customStyle="1" w:styleId="num63">
    <w:name w:val="num63"/>
    <w:basedOn w:val="a1"/>
    <w:rsid w:val="00F90546"/>
  </w:style>
  <w:style w:type="character" w:customStyle="1" w:styleId="p26">
    <w:name w:val="p26"/>
    <w:basedOn w:val="a1"/>
    <w:rsid w:val="00F90546"/>
  </w:style>
  <w:style w:type="character" w:styleId="af8">
    <w:name w:val="annotation reference"/>
    <w:basedOn w:val="a1"/>
    <w:semiHidden/>
    <w:unhideWhenUsed/>
    <w:rsid w:val="00F90546"/>
    <w:rPr>
      <w:sz w:val="18"/>
      <w:szCs w:val="18"/>
    </w:rPr>
  </w:style>
  <w:style w:type="paragraph" w:styleId="af9">
    <w:name w:val="annotation text"/>
    <w:basedOn w:val="a"/>
    <w:link w:val="afa"/>
    <w:semiHidden/>
    <w:unhideWhenUsed/>
    <w:rsid w:val="00F90546"/>
    <w:pPr>
      <w:jc w:val="left"/>
    </w:pPr>
  </w:style>
  <w:style w:type="character" w:customStyle="1" w:styleId="afa">
    <w:name w:val="コメント文字列 (文字)"/>
    <w:basedOn w:val="a1"/>
    <w:link w:val="af9"/>
    <w:semiHidden/>
    <w:rsid w:val="00F90546"/>
    <w:rPr>
      <w:kern w:val="2"/>
      <w:sz w:val="21"/>
      <w:szCs w:val="24"/>
    </w:rPr>
  </w:style>
  <w:style w:type="paragraph" w:styleId="afb">
    <w:name w:val="Revision"/>
    <w:hidden/>
    <w:uiPriority w:val="99"/>
    <w:semiHidden/>
    <w:rsid w:val="00F90546"/>
    <w:rPr>
      <w:kern w:val="2"/>
      <w:sz w:val="21"/>
      <w:szCs w:val="24"/>
    </w:rPr>
  </w:style>
  <w:style w:type="table" w:customStyle="1" w:styleId="53">
    <w:name w:val="表 (格子)5"/>
    <w:basedOn w:val="a2"/>
    <w:next w:val="af2"/>
    <w:rsid w:val="00F9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
    <w:basedOn w:val="a1"/>
    <w:link w:val="2"/>
    <w:rsid w:val="00F90546"/>
    <w:rPr>
      <w:rFonts w:ascii="HG丸ｺﾞｼｯｸM-PRO" w:eastAsia="HG丸ｺﾞｼｯｸM-PRO" w:hAnsi="HG丸ｺﾞｼｯｸM-PRO"/>
      <w:b/>
      <w:kern w:val="2"/>
      <w:sz w:val="28"/>
      <w:szCs w:val="28"/>
    </w:rPr>
  </w:style>
  <w:style w:type="character" w:customStyle="1" w:styleId="61">
    <w:name w:val="見出し 6 (文字)"/>
    <w:basedOn w:val="a1"/>
    <w:link w:val="6"/>
    <w:rsid w:val="00F90546"/>
    <w:rPr>
      <w:rFonts w:ascii="HG丸ｺﾞｼｯｸM-PRO" w:eastAsia="HG丸ｺﾞｼｯｸM-PRO" w:hAnsi="HG丸ｺﾞｼｯｸM-PRO"/>
      <w:bCs/>
      <w:kern w:val="2"/>
      <w:sz w:val="21"/>
      <w:szCs w:val="24"/>
    </w:rPr>
  </w:style>
  <w:style w:type="character" w:customStyle="1" w:styleId="81">
    <w:name w:val="見出し 8 (文字)"/>
    <w:basedOn w:val="a1"/>
    <w:link w:val="8"/>
    <w:rsid w:val="00F90546"/>
    <w:rPr>
      <w:rFonts w:ascii="HG丸ｺﾞｼｯｸM-PRO" w:eastAsia="HG丸ｺﾞｼｯｸM-PRO" w:hAnsi="HG丸ｺﾞｼｯｸM-PRO"/>
      <w:kern w:val="2"/>
      <w:sz w:val="21"/>
      <w:szCs w:val="24"/>
    </w:rPr>
  </w:style>
  <w:style w:type="paragraph" w:styleId="afc">
    <w:name w:val="Date"/>
    <w:basedOn w:val="a"/>
    <w:next w:val="a"/>
    <w:link w:val="afd"/>
    <w:uiPriority w:val="99"/>
    <w:unhideWhenUsed/>
    <w:rsid w:val="00F90546"/>
    <w:rPr>
      <w:rFonts w:asciiTheme="minorHAnsi" w:eastAsiaTheme="minorEastAsia" w:hAnsiTheme="minorHAnsi" w:cstheme="minorBidi"/>
      <w:szCs w:val="22"/>
    </w:rPr>
  </w:style>
  <w:style w:type="character" w:customStyle="1" w:styleId="afd">
    <w:name w:val="日付 (文字)"/>
    <w:basedOn w:val="a1"/>
    <w:link w:val="afc"/>
    <w:uiPriority w:val="99"/>
    <w:rsid w:val="00F90546"/>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442E18"/>
    <w:pPr>
      <w:keepNext/>
      <w:keepLines/>
      <w:widowControl/>
      <w:numPr>
        <w:numId w:val="1"/>
      </w:numPr>
      <w:snapToGrid w:val="0"/>
      <w:outlineLvl w:val="0"/>
    </w:pPr>
    <w:rPr>
      <w:rFonts w:ascii="HG丸ｺﾞｼｯｸM-PRO" w:eastAsia="HG丸ｺﾞｼｯｸM-PRO" w:hAnsi="HG丸ｺﾞｼｯｸM-PRO"/>
      <w:b/>
      <w:sz w:val="40"/>
      <w:szCs w:val="40"/>
    </w:rPr>
  </w:style>
  <w:style w:type="paragraph" w:styleId="2">
    <w:name w:val="heading 2"/>
    <w:basedOn w:val="a0"/>
    <w:next w:val="20"/>
    <w:link w:val="21"/>
    <w:qFormat/>
    <w:rsid w:val="00394AE2"/>
    <w:pPr>
      <w:keepNext/>
      <w:keepLines/>
      <w:widowControl/>
      <w:numPr>
        <w:ilvl w:val="1"/>
        <w:numId w:val="1"/>
      </w:numPr>
      <w:outlineLvl w:val="1"/>
    </w:pPr>
    <w:rPr>
      <w:rFonts w:ascii="HG丸ｺﾞｼｯｸM-PRO" w:eastAsia="HG丸ｺﾞｼｯｸM-PRO" w:hAnsi="HG丸ｺﾞｼｯｸM-PRO"/>
      <w:b/>
      <w:sz w:val="28"/>
      <w:szCs w:val="28"/>
    </w:rPr>
  </w:style>
  <w:style w:type="paragraph" w:styleId="3">
    <w:name w:val="heading 3"/>
    <w:basedOn w:val="a"/>
    <w:next w:val="30"/>
    <w:link w:val="31"/>
    <w:qFormat/>
    <w:rsid w:val="00311C7B"/>
    <w:pPr>
      <w:keepNext/>
      <w:keepLines/>
      <w:widowControl/>
      <w:numPr>
        <w:ilvl w:val="2"/>
        <w:numId w:val="1"/>
      </w:numPr>
      <w:outlineLvl w:val="2"/>
    </w:pPr>
    <w:rPr>
      <w:rFonts w:ascii="HG丸ｺﾞｼｯｸM-PRO" w:eastAsia="HG丸ｺﾞｼｯｸM-PRO" w:hAnsi="HG丸ｺﾞｼｯｸM-PRO"/>
      <w:sz w:val="24"/>
    </w:rPr>
  </w:style>
  <w:style w:type="paragraph" w:styleId="4">
    <w:name w:val="heading 4"/>
    <w:basedOn w:val="a0"/>
    <w:next w:val="40"/>
    <w:link w:val="41"/>
    <w:qFormat/>
    <w:rsid w:val="00F34867"/>
    <w:pPr>
      <w:keepNext/>
      <w:keepLines/>
      <w:widowControl/>
      <w:numPr>
        <w:ilvl w:val="3"/>
        <w:numId w:val="1"/>
      </w:numPr>
      <w:outlineLvl w:val="3"/>
    </w:pPr>
    <w:rPr>
      <w:rFonts w:ascii="HG丸ｺﾞｼｯｸM-PRO" w:eastAsia="HG丸ｺﾞｼｯｸM-PRO" w:hAnsi="HG丸ｺﾞｼｯｸM-PRO"/>
      <w:b/>
      <w:bCs/>
      <w:sz w:val="24"/>
      <w:szCs w:val="22"/>
      <w:u w:val="single"/>
    </w:rPr>
  </w:style>
  <w:style w:type="paragraph" w:styleId="5">
    <w:name w:val="heading 5"/>
    <w:basedOn w:val="a"/>
    <w:next w:val="50"/>
    <w:link w:val="51"/>
    <w:qFormat/>
    <w:rsid w:val="00E55C96"/>
    <w:pPr>
      <w:keepNext/>
      <w:keepLines/>
      <w:widowControl/>
      <w:numPr>
        <w:ilvl w:val="4"/>
        <w:numId w:val="1"/>
      </w:numPr>
      <w:outlineLvl w:val="4"/>
    </w:pPr>
    <w:rPr>
      <w:rFonts w:ascii="HG丸ｺﾞｼｯｸM-PRO" w:eastAsia="HG丸ｺﾞｼｯｸM-PRO" w:hAnsi="HG丸ｺﾞｼｯｸM-PRO"/>
      <w:sz w:val="22"/>
      <w:u w:val="single"/>
    </w:rPr>
  </w:style>
  <w:style w:type="paragraph" w:styleId="6">
    <w:name w:val="heading 6"/>
    <w:basedOn w:val="a0"/>
    <w:next w:val="60"/>
    <w:link w:val="61"/>
    <w:qFormat/>
    <w:rsid w:val="00311C7B"/>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link w:val="81"/>
    <w:qFormat/>
    <w:rsid w:val="00311C7B"/>
    <w:pPr>
      <w:keepNext/>
      <w:keepLines/>
      <w:widowControl/>
      <w:numPr>
        <w:ilvl w:val="7"/>
        <w:numId w:val="1"/>
      </w:numPr>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tyle>
  <w:style w:type="paragraph" w:customStyle="1" w:styleId="10">
    <w:name w:val="本文 1"/>
    <w:basedOn w:val="a0"/>
    <w:pPr>
      <w:widowControl/>
      <w:ind w:firstLineChars="100" w:firstLine="100"/>
    </w:pPr>
  </w:style>
  <w:style w:type="paragraph" w:styleId="20">
    <w:name w:val="Body Text 2"/>
    <w:basedOn w:val="a0"/>
    <w:link w:val="22"/>
    <w:uiPriority w:val="99"/>
    <w:pPr>
      <w:widowControl/>
      <w:ind w:leftChars="50" w:left="50" w:firstLineChars="100" w:firstLine="100"/>
    </w:pPr>
  </w:style>
  <w:style w:type="paragraph" w:styleId="30">
    <w:name w:val="Body Text 3"/>
    <w:basedOn w:val="a0"/>
    <w:link w:val="32"/>
    <w:uiPriority w:val="99"/>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uiPriority w:val="99"/>
    <w:pPr>
      <w:widowControl/>
      <w:ind w:leftChars="350" w:left="350" w:firstLineChars="100" w:firstLine="100"/>
    </w:pPr>
  </w:style>
  <w:style w:type="paragraph" w:customStyle="1" w:styleId="60">
    <w:name w:val="本文 6"/>
    <w:basedOn w:val="a0"/>
    <w:uiPriority w:val="99"/>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uiPriority w:val="99"/>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5">
    <w:name w:val="footer"/>
    <w:basedOn w:val="a"/>
    <w:link w:val="a6"/>
    <w:uiPriority w:val="99"/>
    <w:pPr>
      <w:tabs>
        <w:tab w:val="center" w:pos="4252"/>
        <w:tab w:val="right" w:pos="8504"/>
      </w:tabs>
      <w:snapToGrid w:val="0"/>
      <w:jc w:val="right"/>
    </w:pPr>
  </w:style>
  <w:style w:type="character" w:styleId="a7">
    <w:name w:val="page number"/>
    <w:basedOn w:val="a1"/>
  </w:style>
  <w:style w:type="paragraph" w:styleId="a8">
    <w:name w:val="header"/>
    <w:basedOn w:val="a"/>
    <w:pPr>
      <w:tabs>
        <w:tab w:val="center" w:pos="4252"/>
        <w:tab w:val="right" w:pos="8504"/>
      </w:tabs>
      <w:snapToGrid w:val="0"/>
    </w:pPr>
  </w:style>
  <w:style w:type="paragraph" w:styleId="a9">
    <w:name w:val="caption"/>
    <w:aliases w:val="Char, Char Char Char, Char Char,Char Char Char,Char Char"/>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3">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3">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a">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pPr>
      <w:widowControl/>
      <w:ind w:leftChars="100" w:left="700" w:hangingChars="600" w:hanging="600"/>
    </w:pPr>
    <w:rPr>
      <w:sz w:val="24"/>
    </w:rPr>
  </w:style>
  <w:style w:type="paragraph" w:customStyle="1" w:styleId="24">
    <w:name w:val="はじめに 2"/>
    <w:basedOn w:val="a0"/>
    <w:next w:val="43"/>
    <w:pPr>
      <w:keepNext/>
      <w:keepLines/>
      <w:widowControl/>
    </w:pPr>
    <w:rPr>
      <w:rFonts w:ascii="Arial" w:eastAsia="ＭＳ ゴシック" w:hAnsi="Arial"/>
      <w:sz w:val="24"/>
    </w:rPr>
  </w:style>
  <w:style w:type="paragraph" w:customStyle="1" w:styleId="34">
    <w:name w:val="はじめに 3"/>
    <w:basedOn w:val="a0"/>
    <w:pPr>
      <w:widowControl/>
      <w:ind w:firstLineChars="100" w:firstLine="100"/>
    </w:pPr>
    <w:rPr>
      <w:sz w:val="24"/>
    </w:rPr>
  </w:style>
  <w:style w:type="paragraph" w:customStyle="1" w:styleId="12">
    <w:name w:val="はじめに 1"/>
    <w:basedOn w:val="a0"/>
    <w:next w:val="34"/>
    <w:pPr>
      <w:keepNext/>
      <w:keepLines/>
      <w:widowControl/>
      <w:snapToGrid w:val="0"/>
    </w:pPr>
    <w:rPr>
      <w:rFonts w:ascii="Arial" w:eastAsia="ＭＳ ゴシック" w:hAnsi="Arial"/>
      <w:sz w:val="28"/>
    </w:rPr>
  </w:style>
  <w:style w:type="paragraph" w:styleId="13">
    <w:name w:val="toc 1"/>
    <w:basedOn w:val="a"/>
    <w:next w:val="a"/>
    <w:autoRedefine/>
    <w:uiPriority w:val="39"/>
    <w:rsid w:val="000E71BA"/>
    <w:pPr>
      <w:tabs>
        <w:tab w:val="left" w:pos="630"/>
        <w:tab w:val="right" w:leader="middleDot" w:pos="9060"/>
      </w:tabs>
      <w:spacing w:beforeLines="100" w:before="360"/>
    </w:pPr>
    <w:rPr>
      <w:rFonts w:ascii="Arial" w:eastAsia="ＭＳ ゴシック" w:hAnsi="Arial"/>
      <w:sz w:val="24"/>
    </w:rPr>
  </w:style>
  <w:style w:type="paragraph" w:styleId="25">
    <w:name w:val="toc 2"/>
    <w:basedOn w:val="a"/>
    <w:next w:val="a"/>
    <w:autoRedefine/>
    <w:uiPriority w:val="39"/>
    <w:rsid w:val="000E71BA"/>
    <w:pPr>
      <w:tabs>
        <w:tab w:val="right" w:leader="middleDot" w:pos="9060"/>
      </w:tabs>
      <w:spacing w:beforeLines="20" w:before="72"/>
      <w:ind w:leftChars="100" w:left="210"/>
    </w:pPr>
    <w:rPr>
      <w:rFonts w:ascii="Arial" w:eastAsia="ＭＳ ゴシック" w:hAnsi="Arial"/>
    </w:rPr>
  </w:style>
  <w:style w:type="paragraph" w:styleId="35">
    <w:name w:val="toc 3"/>
    <w:basedOn w:val="a"/>
    <w:next w:val="a"/>
    <w:autoRedefine/>
    <w:uiPriority w:val="39"/>
    <w:pPr>
      <w:ind w:leftChars="200" w:left="200"/>
    </w:pPr>
  </w:style>
  <w:style w:type="paragraph" w:customStyle="1" w:styleId="ab">
    <w:name w:val="図表の番号"/>
    <w:basedOn w:val="a"/>
    <w:semiHidden/>
    <w:pPr>
      <w:spacing w:after="60"/>
      <w:jc w:val="center"/>
    </w:pPr>
    <w:rPr>
      <w:rFonts w:ascii="Arial" w:eastAsia="ＭＳ Ｐゴシック" w:hAnsi="Arial"/>
      <w:szCs w:val="21"/>
    </w:rPr>
  </w:style>
  <w:style w:type="paragraph" w:styleId="44">
    <w:name w:val="toc 4"/>
    <w:basedOn w:val="a"/>
    <w:next w:val="a"/>
    <w:autoRedefine/>
    <w:uiPriority w:val="39"/>
    <w:pPr>
      <w:ind w:leftChars="300" w:left="630"/>
    </w:pPr>
  </w:style>
  <w:style w:type="paragraph" w:styleId="52">
    <w:name w:val="toc 5"/>
    <w:basedOn w:val="a"/>
    <w:next w:val="a"/>
    <w:autoRedefine/>
    <w:semiHidden/>
    <w:pPr>
      <w:ind w:leftChars="400" w:left="840"/>
    </w:pPr>
  </w:style>
  <w:style w:type="paragraph" w:styleId="62">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2">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6"/>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6">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7">
    <w:name w:val="参考文献 2"/>
    <w:basedOn w:val="a0"/>
    <w:pPr>
      <w:widowControl/>
      <w:ind w:leftChars="350" w:left="350"/>
    </w:pPr>
  </w:style>
  <w:style w:type="paragraph" w:customStyle="1" w:styleId="15">
    <w:name w:val="参考文献 1"/>
    <w:basedOn w:val="a0"/>
    <w:next w:val="27"/>
    <w:pPr>
      <w:keepNext/>
      <w:keepLines/>
      <w:widowControl/>
      <w:ind w:leftChars="250" w:left="250"/>
    </w:pPr>
    <w:rPr>
      <w:rFonts w:ascii="Arial" w:eastAsia="ＭＳ ゴシック" w:hAnsi="Arial"/>
    </w:rPr>
  </w:style>
  <w:style w:type="character" w:styleId="ac">
    <w:name w:val="Hyperlink"/>
    <w:uiPriority w:val="99"/>
    <w:rPr>
      <w:color w:val="0000FF"/>
      <w:u w:val="single"/>
    </w:rPr>
  </w:style>
  <w:style w:type="character" w:customStyle="1" w:styleId="a6">
    <w:name w:val="フッター (文字)"/>
    <w:link w:val="a5"/>
    <w:uiPriority w:val="99"/>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rsid w:val="003A5F2B"/>
    <w:pPr>
      <w:numPr>
        <w:ilvl w:val="4"/>
        <w:numId w:val="2"/>
      </w:numPr>
    </w:pPr>
    <w:rPr>
      <w:rFonts w:ascii="Times New Roman" w:eastAsia="HG丸ｺﾞｼｯｸM-PRO" w:hAnsi="Times New Roman"/>
      <w:kern w:val="0"/>
      <w:szCs w:val="20"/>
    </w:rPr>
  </w:style>
  <w:style w:type="paragraph" w:styleId="ad">
    <w:name w:val="Balloon Text"/>
    <w:basedOn w:val="a"/>
    <w:link w:val="ae"/>
    <w:uiPriority w:val="99"/>
    <w:rsid w:val="008D040F"/>
    <w:rPr>
      <w:rFonts w:asciiTheme="majorHAnsi" w:eastAsiaTheme="majorEastAsia" w:hAnsiTheme="majorHAnsi" w:cstheme="majorBidi"/>
      <w:sz w:val="18"/>
      <w:szCs w:val="18"/>
    </w:rPr>
  </w:style>
  <w:style w:type="character" w:customStyle="1" w:styleId="ae">
    <w:name w:val="吹き出し (文字)"/>
    <w:basedOn w:val="a1"/>
    <w:link w:val="ad"/>
    <w:uiPriority w:val="99"/>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 2 (文字)"/>
    <w:basedOn w:val="a1"/>
    <w:link w:val="20"/>
    <w:uiPriority w:val="99"/>
    <w:rsid w:val="00891FCA"/>
    <w:rPr>
      <w:kern w:val="2"/>
      <w:sz w:val="21"/>
      <w:szCs w:val="24"/>
    </w:rPr>
  </w:style>
  <w:style w:type="character" w:styleId="af">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311C7B"/>
    <w:rPr>
      <w:rFonts w:ascii="HG丸ｺﾞｼｯｸM-PRO" w:eastAsia="HG丸ｺﾞｼｯｸM-PRO" w:hAnsi="HG丸ｺﾞｼｯｸM-PRO"/>
      <w:kern w:val="2"/>
      <w:sz w:val="24"/>
      <w:szCs w:val="24"/>
    </w:rPr>
  </w:style>
  <w:style w:type="character" w:customStyle="1" w:styleId="41">
    <w:name w:val="見出し 4 (文字)"/>
    <w:basedOn w:val="a1"/>
    <w:link w:val="4"/>
    <w:rsid w:val="00F34867"/>
    <w:rPr>
      <w:rFonts w:ascii="HG丸ｺﾞｼｯｸM-PRO" w:eastAsia="HG丸ｺﾞｼｯｸM-PRO" w:hAnsi="HG丸ｺﾞｼｯｸM-PRO"/>
      <w:b/>
      <w:bCs/>
      <w:kern w:val="2"/>
      <w:sz w:val="24"/>
      <w:szCs w:val="22"/>
      <w:u w:val="single"/>
    </w:rPr>
  </w:style>
  <w:style w:type="paragraph" w:styleId="af0">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val="0"/>
      <w:bCs/>
      <w:color w:val="365F91" w:themeColor="accent1" w:themeShade="BF"/>
      <w:kern w:val="0"/>
      <w:sz w:val="28"/>
      <w:szCs w:val="28"/>
    </w:rPr>
  </w:style>
  <w:style w:type="paragraph" w:styleId="af1">
    <w:name w:val="List Paragraph"/>
    <w:basedOn w:val="a"/>
    <w:uiPriority w:val="34"/>
    <w:qFormat/>
    <w:rsid w:val="00D76F5C"/>
    <w:pPr>
      <w:ind w:leftChars="400" w:left="840"/>
    </w:pPr>
  </w:style>
  <w:style w:type="character" w:customStyle="1" w:styleId="51">
    <w:name w:val="見出し 5 (文字)"/>
    <w:basedOn w:val="a1"/>
    <w:link w:val="5"/>
    <w:rsid w:val="00E55C96"/>
    <w:rPr>
      <w:rFonts w:ascii="HG丸ｺﾞｼｯｸM-PRO" w:eastAsia="HG丸ｺﾞｼｯｸM-PRO" w:hAnsi="HG丸ｺﾞｼｯｸM-PRO"/>
      <w:kern w:val="2"/>
      <w:sz w:val="22"/>
      <w:szCs w:val="24"/>
      <w:u w:val="single"/>
    </w:rPr>
  </w:style>
  <w:style w:type="table" w:styleId="af2">
    <w:name w:val="Table Grid"/>
    <w:basedOn w:val="a2"/>
    <w:uiPriority w:val="59"/>
    <w:rsid w:val="0080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 3 (文字)"/>
    <w:basedOn w:val="a1"/>
    <w:link w:val="30"/>
    <w:uiPriority w:val="99"/>
    <w:rsid w:val="00B749F6"/>
    <w:rPr>
      <w:kern w:val="2"/>
      <w:sz w:val="21"/>
      <w:szCs w:val="16"/>
    </w:rPr>
  </w:style>
  <w:style w:type="character" w:customStyle="1" w:styleId="a4">
    <w:name w:val="本文 (文字)"/>
    <w:basedOn w:val="a1"/>
    <w:link w:val="a0"/>
    <w:rsid w:val="00246A0F"/>
    <w:rPr>
      <w:kern w:val="2"/>
      <w:sz w:val="21"/>
      <w:szCs w:val="24"/>
    </w:rPr>
  </w:style>
  <w:style w:type="paragraph" w:customStyle="1" w:styleId="xl24">
    <w:name w:val="xl24"/>
    <w:basedOn w:val="a"/>
    <w:rsid w:val="00F9054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3">
    <w:name w:val="見出し文章１"/>
    <w:basedOn w:val="a"/>
    <w:rsid w:val="00F90546"/>
    <w:pPr>
      <w:adjustRightInd w:val="0"/>
      <w:ind w:left="170" w:firstLine="199"/>
      <w:textAlignment w:val="baseline"/>
    </w:pPr>
    <w:rPr>
      <w:rFonts w:ascii="ＭＳ ゴシック" w:eastAsia="ＭＳ ゴシック"/>
      <w:spacing w:val="2"/>
      <w:kern w:val="0"/>
      <w:sz w:val="20"/>
      <w:szCs w:val="20"/>
    </w:rPr>
  </w:style>
  <w:style w:type="paragraph" w:customStyle="1" w:styleId="af4">
    <w:name w:val="見出し文章４"/>
    <w:basedOn w:val="a"/>
    <w:rsid w:val="00F9054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9054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90546"/>
    <w:rPr>
      <w:color w:val="auto"/>
      <w:sz w:val="20"/>
    </w:rPr>
  </w:style>
  <w:style w:type="paragraph" w:customStyle="1" w:styleId="af5">
    <w:name w:val="見出し文章３"/>
    <w:basedOn w:val="a"/>
    <w:rsid w:val="00F90546"/>
    <w:pPr>
      <w:adjustRightInd w:val="0"/>
      <w:ind w:left="652" w:firstLine="199"/>
      <w:textAlignment w:val="baseline"/>
    </w:pPr>
    <w:rPr>
      <w:rFonts w:ascii="ＭＳ ゴシック" w:eastAsia="ＭＳ ゴシック"/>
      <w:spacing w:val="2"/>
      <w:kern w:val="0"/>
      <w:sz w:val="20"/>
      <w:szCs w:val="20"/>
    </w:rPr>
  </w:style>
  <w:style w:type="paragraph" w:customStyle="1" w:styleId="16">
    <w:name w:val="スタイル 行間 :  1 行"/>
    <w:basedOn w:val="a"/>
    <w:rsid w:val="00F90546"/>
    <w:pPr>
      <w:adjustRightInd w:val="0"/>
      <w:textAlignment w:val="baseline"/>
    </w:pPr>
    <w:rPr>
      <w:rFonts w:hAnsi="Century Gothic"/>
      <w:kern w:val="0"/>
      <w:szCs w:val="20"/>
    </w:rPr>
  </w:style>
  <w:style w:type="paragraph" w:styleId="af6">
    <w:name w:val="Body Text Indent"/>
    <w:basedOn w:val="a"/>
    <w:link w:val="af7"/>
    <w:rsid w:val="00F90546"/>
    <w:pPr>
      <w:ind w:leftChars="400" w:left="851"/>
    </w:pPr>
    <w:rPr>
      <w:rFonts w:ascii="Times New Roman" w:eastAsia="HG丸ｺﾞｼｯｸM-PRO" w:hAnsi="Times New Roman"/>
      <w:kern w:val="0"/>
      <w:szCs w:val="22"/>
    </w:rPr>
  </w:style>
  <w:style w:type="character" w:customStyle="1" w:styleId="af7">
    <w:name w:val="本文インデント (文字)"/>
    <w:basedOn w:val="a1"/>
    <w:link w:val="af6"/>
    <w:rsid w:val="00F90546"/>
    <w:rPr>
      <w:rFonts w:ascii="Times New Roman" w:eastAsia="HG丸ｺﾞｼｯｸM-PRO" w:hAnsi="Times New Roman"/>
      <w:sz w:val="21"/>
      <w:szCs w:val="22"/>
    </w:rPr>
  </w:style>
  <w:style w:type="paragraph" w:customStyle="1" w:styleId="title13">
    <w:name w:val="title13"/>
    <w:basedOn w:val="a"/>
    <w:rsid w:val="00F90546"/>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F9054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9054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F90546"/>
  </w:style>
  <w:style w:type="character" w:customStyle="1" w:styleId="num57">
    <w:name w:val="num57"/>
    <w:basedOn w:val="a1"/>
    <w:rsid w:val="00F90546"/>
  </w:style>
  <w:style w:type="character" w:customStyle="1" w:styleId="p20">
    <w:name w:val="p20"/>
    <w:basedOn w:val="a1"/>
    <w:rsid w:val="00F90546"/>
  </w:style>
  <w:style w:type="character" w:customStyle="1" w:styleId="num58">
    <w:name w:val="num58"/>
    <w:basedOn w:val="a1"/>
    <w:rsid w:val="00F90546"/>
  </w:style>
  <w:style w:type="character" w:customStyle="1" w:styleId="p21">
    <w:name w:val="p21"/>
    <w:basedOn w:val="a1"/>
    <w:rsid w:val="00F90546"/>
  </w:style>
  <w:style w:type="character" w:customStyle="1" w:styleId="num59">
    <w:name w:val="num59"/>
    <w:basedOn w:val="a1"/>
    <w:rsid w:val="00F90546"/>
  </w:style>
  <w:style w:type="character" w:customStyle="1" w:styleId="p22">
    <w:name w:val="p22"/>
    <w:basedOn w:val="a1"/>
    <w:rsid w:val="00F90546"/>
  </w:style>
  <w:style w:type="character" w:customStyle="1" w:styleId="num60">
    <w:name w:val="num60"/>
    <w:basedOn w:val="a1"/>
    <w:rsid w:val="00F90546"/>
  </w:style>
  <w:style w:type="character" w:customStyle="1" w:styleId="p23">
    <w:name w:val="p23"/>
    <w:basedOn w:val="a1"/>
    <w:rsid w:val="00F90546"/>
  </w:style>
  <w:style w:type="character" w:customStyle="1" w:styleId="num61">
    <w:name w:val="num61"/>
    <w:basedOn w:val="a1"/>
    <w:rsid w:val="00F90546"/>
  </w:style>
  <w:style w:type="character" w:customStyle="1" w:styleId="p24">
    <w:name w:val="p24"/>
    <w:basedOn w:val="a1"/>
    <w:rsid w:val="00F90546"/>
  </w:style>
  <w:style w:type="character" w:customStyle="1" w:styleId="num62">
    <w:name w:val="num62"/>
    <w:basedOn w:val="a1"/>
    <w:rsid w:val="00F90546"/>
  </w:style>
  <w:style w:type="character" w:customStyle="1" w:styleId="p25">
    <w:name w:val="p25"/>
    <w:basedOn w:val="a1"/>
    <w:rsid w:val="00F90546"/>
  </w:style>
  <w:style w:type="character" w:customStyle="1" w:styleId="num63">
    <w:name w:val="num63"/>
    <w:basedOn w:val="a1"/>
    <w:rsid w:val="00F90546"/>
  </w:style>
  <w:style w:type="character" w:customStyle="1" w:styleId="p26">
    <w:name w:val="p26"/>
    <w:basedOn w:val="a1"/>
    <w:rsid w:val="00F90546"/>
  </w:style>
  <w:style w:type="character" w:styleId="af8">
    <w:name w:val="annotation reference"/>
    <w:basedOn w:val="a1"/>
    <w:semiHidden/>
    <w:unhideWhenUsed/>
    <w:rsid w:val="00F90546"/>
    <w:rPr>
      <w:sz w:val="18"/>
      <w:szCs w:val="18"/>
    </w:rPr>
  </w:style>
  <w:style w:type="paragraph" w:styleId="af9">
    <w:name w:val="annotation text"/>
    <w:basedOn w:val="a"/>
    <w:link w:val="afa"/>
    <w:semiHidden/>
    <w:unhideWhenUsed/>
    <w:rsid w:val="00F90546"/>
    <w:pPr>
      <w:jc w:val="left"/>
    </w:pPr>
  </w:style>
  <w:style w:type="character" w:customStyle="1" w:styleId="afa">
    <w:name w:val="コメント文字列 (文字)"/>
    <w:basedOn w:val="a1"/>
    <w:link w:val="af9"/>
    <w:semiHidden/>
    <w:rsid w:val="00F90546"/>
    <w:rPr>
      <w:kern w:val="2"/>
      <w:sz w:val="21"/>
      <w:szCs w:val="24"/>
    </w:rPr>
  </w:style>
  <w:style w:type="paragraph" w:styleId="afb">
    <w:name w:val="Revision"/>
    <w:hidden/>
    <w:uiPriority w:val="99"/>
    <w:semiHidden/>
    <w:rsid w:val="00F90546"/>
    <w:rPr>
      <w:kern w:val="2"/>
      <w:sz w:val="21"/>
      <w:szCs w:val="24"/>
    </w:rPr>
  </w:style>
  <w:style w:type="table" w:customStyle="1" w:styleId="53">
    <w:name w:val="表 (格子)5"/>
    <w:basedOn w:val="a2"/>
    <w:next w:val="af2"/>
    <w:rsid w:val="00F9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
    <w:basedOn w:val="a1"/>
    <w:link w:val="2"/>
    <w:rsid w:val="00F90546"/>
    <w:rPr>
      <w:rFonts w:ascii="HG丸ｺﾞｼｯｸM-PRO" w:eastAsia="HG丸ｺﾞｼｯｸM-PRO" w:hAnsi="HG丸ｺﾞｼｯｸM-PRO"/>
      <w:b/>
      <w:kern w:val="2"/>
      <w:sz w:val="28"/>
      <w:szCs w:val="28"/>
    </w:rPr>
  </w:style>
  <w:style w:type="character" w:customStyle="1" w:styleId="61">
    <w:name w:val="見出し 6 (文字)"/>
    <w:basedOn w:val="a1"/>
    <w:link w:val="6"/>
    <w:rsid w:val="00F90546"/>
    <w:rPr>
      <w:rFonts w:ascii="HG丸ｺﾞｼｯｸM-PRO" w:eastAsia="HG丸ｺﾞｼｯｸM-PRO" w:hAnsi="HG丸ｺﾞｼｯｸM-PRO"/>
      <w:bCs/>
      <w:kern w:val="2"/>
      <w:sz w:val="21"/>
      <w:szCs w:val="24"/>
    </w:rPr>
  </w:style>
  <w:style w:type="character" w:customStyle="1" w:styleId="81">
    <w:name w:val="見出し 8 (文字)"/>
    <w:basedOn w:val="a1"/>
    <w:link w:val="8"/>
    <w:rsid w:val="00F90546"/>
    <w:rPr>
      <w:rFonts w:ascii="HG丸ｺﾞｼｯｸM-PRO" w:eastAsia="HG丸ｺﾞｼｯｸM-PRO" w:hAnsi="HG丸ｺﾞｼｯｸM-PRO"/>
      <w:kern w:val="2"/>
      <w:sz w:val="21"/>
      <w:szCs w:val="24"/>
    </w:rPr>
  </w:style>
  <w:style w:type="paragraph" w:styleId="afc">
    <w:name w:val="Date"/>
    <w:basedOn w:val="a"/>
    <w:next w:val="a"/>
    <w:link w:val="afd"/>
    <w:uiPriority w:val="99"/>
    <w:unhideWhenUsed/>
    <w:rsid w:val="00F90546"/>
    <w:rPr>
      <w:rFonts w:asciiTheme="minorHAnsi" w:eastAsiaTheme="minorEastAsia" w:hAnsiTheme="minorHAnsi" w:cstheme="minorBidi"/>
      <w:szCs w:val="22"/>
    </w:rPr>
  </w:style>
  <w:style w:type="character" w:customStyle="1" w:styleId="afd">
    <w:name w:val="日付 (文字)"/>
    <w:basedOn w:val="a1"/>
    <w:link w:val="afc"/>
    <w:uiPriority w:val="99"/>
    <w:rsid w:val="00F9054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171723423">
      <w:bodyDiv w:val="1"/>
      <w:marLeft w:val="0"/>
      <w:marRight w:val="0"/>
      <w:marTop w:val="0"/>
      <w:marBottom w:val="0"/>
      <w:divBdr>
        <w:top w:val="none" w:sz="0" w:space="0" w:color="auto"/>
        <w:left w:val="none" w:sz="0" w:space="0" w:color="auto"/>
        <w:bottom w:val="none" w:sz="0" w:space="0" w:color="auto"/>
        <w:right w:val="none" w:sz="0" w:space="0" w:color="auto"/>
      </w:divBdr>
    </w:div>
    <w:div w:id="298804338">
      <w:bodyDiv w:val="1"/>
      <w:marLeft w:val="0"/>
      <w:marRight w:val="0"/>
      <w:marTop w:val="0"/>
      <w:marBottom w:val="0"/>
      <w:divBdr>
        <w:top w:val="none" w:sz="0" w:space="0" w:color="auto"/>
        <w:left w:val="none" w:sz="0" w:space="0" w:color="auto"/>
        <w:bottom w:val="none" w:sz="0" w:space="0" w:color="auto"/>
        <w:right w:val="none" w:sz="0" w:space="0" w:color="auto"/>
      </w:divBdr>
    </w:div>
    <w:div w:id="314183191">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670453534">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76755926">
      <w:bodyDiv w:val="1"/>
      <w:marLeft w:val="0"/>
      <w:marRight w:val="0"/>
      <w:marTop w:val="0"/>
      <w:marBottom w:val="0"/>
      <w:divBdr>
        <w:top w:val="none" w:sz="0" w:space="0" w:color="auto"/>
        <w:left w:val="none" w:sz="0" w:space="0" w:color="auto"/>
        <w:bottom w:val="none" w:sz="0" w:space="0" w:color="auto"/>
        <w:right w:val="none" w:sz="0" w:space="0" w:color="auto"/>
      </w:divBdr>
    </w:div>
    <w:div w:id="895821168">
      <w:bodyDiv w:val="1"/>
      <w:marLeft w:val="0"/>
      <w:marRight w:val="0"/>
      <w:marTop w:val="0"/>
      <w:marBottom w:val="0"/>
      <w:divBdr>
        <w:top w:val="none" w:sz="0" w:space="0" w:color="auto"/>
        <w:left w:val="none" w:sz="0" w:space="0" w:color="auto"/>
        <w:bottom w:val="none" w:sz="0" w:space="0" w:color="auto"/>
        <w:right w:val="none" w:sz="0" w:space="0" w:color="auto"/>
      </w:divBdr>
    </w:div>
    <w:div w:id="923760008">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10328077">
      <w:bodyDiv w:val="1"/>
      <w:marLeft w:val="0"/>
      <w:marRight w:val="0"/>
      <w:marTop w:val="0"/>
      <w:marBottom w:val="0"/>
      <w:divBdr>
        <w:top w:val="none" w:sz="0" w:space="0" w:color="auto"/>
        <w:left w:val="none" w:sz="0" w:space="0" w:color="auto"/>
        <w:bottom w:val="none" w:sz="0" w:space="0" w:color="auto"/>
        <w:right w:val="none" w:sz="0" w:space="0" w:color="auto"/>
      </w:divBdr>
    </w:div>
    <w:div w:id="1146512953">
      <w:bodyDiv w:val="1"/>
      <w:marLeft w:val="0"/>
      <w:marRight w:val="0"/>
      <w:marTop w:val="0"/>
      <w:marBottom w:val="0"/>
      <w:divBdr>
        <w:top w:val="none" w:sz="0" w:space="0" w:color="auto"/>
        <w:left w:val="none" w:sz="0" w:space="0" w:color="auto"/>
        <w:bottom w:val="none" w:sz="0" w:space="0" w:color="auto"/>
        <w:right w:val="none" w:sz="0" w:space="0" w:color="auto"/>
      </w:divBdr>
    </w:div>
    <w:div w:id="1254512204">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89112070">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634674163">
      <w:bodyDiv w:val="1"/>
      <w:marLeft w:val="0"/>
      <w:marRight w:val="0"/>
      <w:marTop w:val="0"/>
      <w:marBottom w:val="0"/>
      <w:divBdr>
        <w:top w:val="none" w:sz="0" w:space="0" w:color="auto"/>
        <w:left w:val="none" w:sz="0" w:space="0" w:color="auto"/>
        <w:bottom w:val="none" w:sz="0" w:space="0" w:color="auto"/>
        <w:right w:val="none" w:sz="0" w:space="0" w:color="auto"/>
      </w:divBdr>
    </w:div>
    <w:div w:id="1688166855">
      <w:bodyDiv w:val="1"/>
      <w:marLeft w:val="0"/>
      <w:marRight w:val="0"/>
      <w:marTop w:val="0"/>
      <w:marBottom w:val="0"/>
      <w:divBdr>
        <w:top w:val="none" w:sz="0" w:space="0" w:color="auto"/>
        <w:left w:val="none" w:sz="0" w:space="0" w:color="auto"/>
        <w:bottom w:val="none" w:sz="0" w:space="0" w:color="auto"/>
        <w:right w:val="none" w:sz="0" w:space="0" w:color="auto"/>
      </w:divBdr>
    </w:div>
    <w:div w:id="1694455447">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00"/>
        </a:solidFill>
        <a:ln>
          <a:solidFill>
            <a:srgbClr val="FF0000"/>
          </a:solidFill>
        </a:ln>
      </a:spPr>
      <a:bodyPr vertOverflow="clip" wrap="none">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9F3A-ADF7-4D65-988E-1A8B0CB4BEC3}">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32301D57-04F4-4CF1-9E8A-DBC5F481E17E}">
  <ds:schemaRefs>
    <ds:schemaRef ds:uri="http://schemas.microsoft.com/sharepoint/v3/contenttype/forms"/>
  </ds:schemaRefs>
</ds:datastoreItem>
</file>

<file path=customXml/itemProps3.xml><?xml version="1.0" encoding="utf-8"?>
<ds:datastoreItem xmlns:ds="http://schemas.openxmlformats.org/officeDocument/2006/customXml" ds:itemID="{56FF0287-3280-4C76-A5F7-86C577E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E0BA07-D7D9-45C2-8787-9BB084AF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31</TotalTime>
  <Pages>14</Pages>
  <Words>6588</Words>
  <Characters>1066</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dc:creator>
  <cp:lastModifiedBy>HOSTNAME</cp:lastModifiedBy>
  <cp:revision>4</cp:revision>
  <cp:lastPrinted>2014-12-24T07:03:00Z</cp:lastPrinted>
  <dcterms:created xsi:type="dcterms:W3CDTF">2014-12-24T07:07:00Z</dcterms:created>
  <dcterms:modified xsi:type="dcterms:W3CDTF">2014-12-24T08:21:00Z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0x0101002A9F2E74B89BA4499CB1BEF8348AA80B</vt:lpwstr>
  </property>
</Properties>
</file>