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930A9" w14:textId="0F0F8655" w:rsidR="009621F7" w:rsidRPr="002C30B8" w:rsidRDefault="009621F7" w:rsidP="00E113BA">
      <w:pPr>
        <w:tabs>
          <w:tab w:val="left" w:pos="2268"/>
        </w:tabs>
        <w:jc w:val="center"/>
        <w:rPr>
          <w:rFonts w:ascii="BIZ UDPゴシック" w:eastAsia="BIZ UDPゴシック" w:hAnsi="BIZ UDPゴシック" w:cs="Meiryo UI"/>
          <w:b/>
          <w:bCs/>
          <w:color w:val="000000" w:themeColor="text1"/>
          <w:sz w:val="24"/>
        </w:rPr>
      </w:pPr>
      <w:r w:rsidRPr="002C30B8">
        <w:rPr>
          <w:rFonts w:ascii="BIZ UDPゴシック" w:eastAsia="BIZ UDPゴシック" w:hAnsi="BIZ UDPゴシック" w:cs="Meiryo UI" w:hint="eastAsia"/>
          <w:b/>
          <w:bCs/>
          <w:color w:val="000000" w:themeColor="text1"/>
          <w:sz w:val="24"/>
        </w:rPr>
        <w:t>令和</w:t>
      </w:r>
      <w:r w:rsidR="007B63B6" w:rsidRPr="002C30B8">
        <w:rPr>
          <w:rFonts w:ascii="BIZ UDPゴシック" w:eastAsia="BIZ UDPゴシック" w:hAnsi="BIZ UDPゴシック" w:cs="Meiryo UI" w:hint="eastAsia"/>
          <w:b/>
          <w:bCs/>
          <w:color w:val="000000" w:themeColor="text1"/>
          <w:sz w:val="24"/>
        </w:rPr>
        <w:t>８</w:t>
      </w:r>
      <w:r w:rsidRPr="002C30B8">
        <w:rPr>
          <w:rFonts w:ascii="BIZ UDPゴシック" w:eastAsia="BIZ UDPゴシック" w:hAnsi="BIZ UDPゴシック" w:cs="Meiryo UI" w:hint="eastAsia"/>
          <w:b/>
          <w:bCs/>
          <w:color w:val="000000" w:themeColor="text1"/>
          <w:sz w:val="24"/>
        </w:rPr>
        <w:t>年度</w:t>
      </w:r>
      <w:r w:rsidR="007B63B6" w:rsidRPr="002C30B8">
        <w:rPr>
          <w:rFonts w:ascii="BIZ UDPゴシック" w:eastAsia="BIZ UDPゴシック" w:hAnsi="BIZ UDPゴシック" w:cs="Meiryo UI" w:hint="eastAsia"/>
          <w:b/>
          <w:bCs/>
          <w:color w:val="000000" w:themeColor="text1"/>
          <w:sz w:val="24"/>
        </w:rPr>
        <w:t>第１回</w:t>
      </w:r>
      <w:r w:rsidRPr="002C30B8">
        <w:rPr>
          <w:rFonts w:ascii="BIZ UDPゴシック" w:eastAsia="BIZ UDPゴシック" w:hAnsi="BIZ UDPゴシック" w:cs="Meiryo UI" w:hint="eastAsia"/>
          <w:b/>
          <w:bCs/>
          <w:color w:val="000000" w:themeColor="text1"/>
          <w:sz w:val="24"/>
        </w:rPr>
        <w:t>大阪府職業能力開発計画アドバイザリー会議</w:t>
      </w:r>
    </w:p>
    <w:p w14:paraId="510EB62B" w14:textId="69CB437E" w:rsidR="00F11391" w:rsidRPr="002C30B8" w:rsidRDefault="00F11391" w:rsidP="00360F47">
      <w:pPr>
        <w:spacing w:line="320" w:lineRule="exact"/>
        <w:jc w:val="center"/>
        <w:rPr>
          <w:rFonts w:ascii="BIZ UDPゴシック" w:eastAsia="BIZ UDPゴシック" w:hAnsi="BIZ UDPゴシック"/>
          <w:b/>
          <w:color w:val="000000" w:themeColor="text1"/>
          <w:sz w:val="24"/>
          <w:szCs w:val="22"/>
          <w:lang w:eastAsia="zh-TW"/>
        </w:rPr>
      </w:pPr>
      <w:r w:rsidRPr="002C30B8">
        <w:rPr>
          <w:rFonts w:ascii="BIZ UDPゴシック" w:eastAsia="BIZ UDPゴシック" w:hAnsi="BIZ UDPゴシック" w:hint="eastAsia"/>
          <w:b/>
          <w:color w:val="000000" w:themeColor="text1"/>
          <w:sz w:val="24"/>
          <w:szCs w:val="22"/>
        </w:rPr>
        <w:t xml:space="preserve">　</w:t>
      </w:r>
      <w:r w:rsidRPr="002C30B8">
        <w:rPr>
          <w:rFonts w:ascii="BIZ UDPゴシック" w:eastAsia="BIZ UDPゴシック" w:hAnsi="BIZ UDPゴシック" w:hint="eastAsia"/>
          <w:b/>
          <w:color w:val="000000" w:themeColor="text1"/>
          <w:sz w:val="24"/>
          <w:szCs w:val="22"/>
          <w:lang w:eastAsia="zh-TW"/>
        </w:rPr>
        <w:t>議　事　概　要</w:t>
      </w:r>
    </w:p>
    <w:p w14:paraId="577E282C" w14:textId="77777777" w:rsidR="00F11391" w:rsidRPr="002C30B8" w:rsidRDefault="00F11391" w:rsidP="00F11391">
      <w:pPr>
        <w:rPr>
          <w:rFonts w:ascii="BIZ UDPゴシック" w:eastAsia="BIZ UDPゴシック" w:hAnsi="BIZ UDPゴシック"/>
          <w:b/>
          <w:color w:val="000000" w:themeColor="text1"/>
          <w:szCs w:val="22"/>
          <w:lang w:eastAsia="zh-TW"/>
        </w:rPr>
      </w:pPr>
    </w:p>
    <w:p w14:paraId="1DD7FBC6" w14:textId="07411FB9" w:rsidR="00F11391" w:rsidRPr="002C30B8" w:rsidRDefault="00F11391" w:rsidP="00F11391">
      <w:pPr>
        <w:ind w:rightChars="-121" w:right="-266"/>
        <w:rPr>
          <w:rFonts w:ascii="BIZ UDPゴシック" w:eastAsia="BIZ UDPゴシック" w:hAnsi="BIZ UDPゴシック"/>
          <w:color w:val="000000" w:themeColor="text1"/>
          <w:szCs w:val="22"/>
          <w:lang w:eastAsia="zh-TW"/>
        </w:rPr>
      </w:pPr>
      <w:r w:rsidRPr="002C30B8">
        <w:rPr>
          <w:rFonts w:ascii="BIZ UDPゴシック" w:eastAsia="BIZ UDPゴシック" w:hAnsi="BIZ UDPゴシック" w:hint="eastAsia"/>
          <w:b/>
          <w:color w:val="000000" w:themeColor="text1"/>
          <w:spacing w:val="98"/>
          <w:kern w:val="0"/>
          <w:szCs w:val="22"/>
          <w:fitText w:val="880" w:id="-900939264"/>
          <w:lang w:eastAsia="zh-TW"/>
        </w:rPr>
        <w:t xml:space="preserve">日　</w:t>
      </w:r>
      <w:r w:rsidRPr="002C30B8">
        <w:rPr>
          <w:rFonts w:ascii="BIZ UDPゴシック" w:eastAsia="BIZ UDPゴシック" w:hAnsi="BIZ UDPゴシック" w:hint="eastAsia"/>
          <w:b/>
          <w:color w:val="000000" w:themeColor="text1"/>
          <w:kern w:val="0"/>
          <w:szCs w:val="22"/>
          <w:fitText w:val="880" w:id="-900939264"/>
          <w:lang w:eastAsia="zh-TW"/>
        </w:rPr>
        <w:t>時</w:t>
      </w:r>
      <w:r w:rsidR="00617877" w:rsidRPr="002C30B8">
        <w:rPr>
          <w:rFonts w:ascii="BIZ UDPゴシック" w:eastAsia="BIZ UDPゴシック" w:hAnsi="BIZ UDPゴシック" w:hint="eastAsia"/>
          <w:color w:val="000000" w:themeColor="text1"/>
          <w:szCs w:val="22"/>
          <w:lang w:eastAsia="zh-TW"/>
        </w:rPr>
        <w:t>：令和</w:t>
      </w:r>
      <w:r w:rsidR="009621F7" w:rsidRPr="002C30B8">
        <w:rPr>
          <w:rFonts w:ascii="BIZ UDPゴシック" w:eastAsia="BIZ UDPゴシック" w:hAnsi="BIZ UDPゴシック" w:hint="eastAsia"/>
          <w:color w:val="000000" w:themeColor="text1"/>
          <w:szCs w:val="22"/>
        </w:rPr>
        <w:t>８</w:t>
      </w:r>
      <w:r w:rsidRPr="002C30B8">
        <w:rPr>
          <w:rFonts w:ascii="BIZ UDPゴシック" w:eastAsia="BIZ UDPゴシック" w:hAnsi="BIZ UDPゴシック" w:hint="eastAsia"/>
          <w:color w:val="000000" w:themeColor="text1"/>
          <w:szCs w:val="22"/>
          <w:lang w:eastAsia="zh-TW"/>
        </w:rPr>
        <w:t>年</w:t>
      </w:r>
      <w:r w:rsidR="007B63B6" w:rsidRPr="002C30B8">
        <w:rPr>
          <w:rFonts w:ascii="BIZ UDPゴシック" w:eastAsia="BIZ UDPゴシック" w:hAnsi="BIZ UDPゴシック" w:hint="eastAsia"/>
          <w:color w:val="000000" w:themeColor="text1"/>
          <w:szCs w:val="22"/>
        </w:rPr>
        <w:t>８</w:t>
      </w:r>
      <w:r w:rsidRPr="002C30B8">
        <w:rPr>
          <w:rFonts w:ascii="BIZ UDPゴシック" w:eastAsia="BIZ UDPゴシック" w:hAnsi="BIZ UDPゴシック" w:hint="eastAsia"/>
          <w:color w:val="000000" w:themeColor="text1"/>
          <w:szCs w:val="22"/>
          <w:lang w:eastAsia="zh-TW"/>
        </w:rPr>
        <w:t>月</w:t>
      </w:r>
      <w:r w:rsidR="007B63B6" w:rsidRPr="002C30B8">
        <w:rPr>
          <w:rFonts w:ascii="BIZ UDPゴシック" w:eastAsia="BIZ UDPゴシック" w:hAnsi="BIZ UDPゴシック" w:hint="eastAsia"/>
          <w:color w:val="000000" w:themeColor="text1"/>
          <w:szCs w:val="22"/>
        </w:rPr>
        <w:t>２０</w:t>
      </w:r>
      <w:r w:rsidR="00787DE5" w:rsidRPr="002C30B8">
        <w:rPr>
          <w:rFonts w:ascii="BIZ UDPゴシック" w:eastAsia="BIZ UDPゴシック" w:hAnsi="BIZ UDPゴシック" w:hint="eastAsia"/>
          <w:color w:val="000000" w:themeColor="text1"/>
          <w:szCs w:val="22"/>
          <w:lang w:eastAsia="zh-TW"/>
        </w:rPr>
        <w:t>日</w:t>
      </w:r>
      <w:r w:rsidR="00817FCB" w:rsidRPr="002C30B8">
        <w:rPr>
          <w:rFonts w:ascii="BIZ UDPゴシック" w:eastAsia="BIZ UDPゴシック" w:hAnsi="BIZ UDPゴシック" w:hint="eastAsia"/>
          <w:color w:val="000000" w:themeColor="text1"/>
          <w:szCs w:val="22"/>
          <w:lang w:eastAsia="zh-TW"/>
        </w:rPr>
        <w:t>（</w:t>
      </w:r>
      <w:r w:rsidR="009621F7" w:rsidRPr="002C30B8">
        <w:rPr>
          <w:rFonts w:ascii="BIZ UDPゴシック" w:eastAsia="BIZ UDPゴシック" w:hAnsi="BIZ UDPゴシック" w:hint="eastAsia"/>
          <w:color w:val="000000" w:themeColor="text1"/>
          <w:szCs w:val="22"/>
        </w:rPr>
        <w:t>水</w:t>
      </w:r>
      <w:r w:rsidRPr="002C30B8">
        <w:rPr>
          <w:rFonts w:ascii="BIZ UDPゴシック" w:eastAsia="BIZ UDPゴシック" w:hAnsi="BIZ UDPゴシック" w:hint="eastAsia"/>
          <w:color w:val="000000" w:themeColor="text1"/>
          <w:szCs w:val="22"/>
          <w:lang w:eastAsia="zh-TW"/>
        </w:rPr>
        <w:t>）</w:t>
      </w:r>
      <w:r w:rsidR="0006756B" w:rsidRPr="002C30B8">
        <w:rPr>
          <w:rFonts w:ascii="BIZ UDPゴシック" w:eastAsia="BIZ UDPゴシック" w:hAnsi="BIZ UDPゴシック" w:hint="eastAsia"/>
          <w:color w:val="000000" w:themeColor="text1"/>
          <w:szCs w:val="22"/>
          <w:lang w:eastAsia="zh-TW"/>
        </w:rPr>
        <w:t>１</w:t>
      </w:r>
      <w:r w:rsidR="007B63B6" w:rsidRPr="002C30B8">
        <w:rPr>
          <w:rFonts w:ascii="BIZ UDPゴシック" w:eastAsia="BIZ UDPゴシック" w:hAnsi="BIZ UDPゴシック" w:hint="eastAsia"/>
          <w:color w:val="000000" w:themeColor="text1"/>
          <w:szCs w:val="22"/>
        </w:rPr>
        <w:t>5</w:t>
      </w:r>
      <w:r w:rsidRPr="002C30B8">
        <w:rPr>
          <w:rFonts w:ascii="BIZ UDPゴシック" w:eastAsia="BIZ UDPゴシック" w:hAnsi="BIZ UDPゴシック" w:hint="eastAsia"/>
          <w:color w:val="000000" w:themeColor="text1"/>
          <w:szCs w:val="22"/>
          <w:lang w:eastAsia="zh-TW"/>
        </w:rPr>
        <w:t>時</w:t>
      </w:r>
      <w:r w:rsidR="007B63B6" w:rsidRPr="002C30B8">
        <w:rPr>
          <w:rFonts w:ascii="BIZ UDPゴシック" w:eastAsia="BIZ UDPゴシック" w:hAnsi="BIZ UDPゴシック" w:hint="eastAsia"/>
          <w:color w:val="000000" w:themeColor="text1"/>
          <w:szCs w:val="22"/>
        </w:rPr>
        <w:t>0</w:t>
      </w:r>
      <w:r w:rsidR="0006756B" w:rsidRPr="002C30B8">
        <w:rPr>
          <w:rFonts w:ascii="BIZ UDPゴシック" w:eastAsia="BIZ UDPゴシック" w:hAnsi="BIZ UDPゴシック" w:hint="eastAsia"/>
          <w:color w:val="000000" w:themeColor="text1"/>
          <w:szCs w:val="22"/>
          <w:lang w:eastAsia="zh-TW"/>
        </w:rPr>
        <w:t>０</w:t>
      </w:r>
      <w:r w:rsidRPr="002C30B8">
        <w:rPr>
          <w:rFonts w:ascii="BIZ UDPゴシック" w:eastAsia="BIZ UDPゴシック" w:hAnsi="BIZ UDPゴシック" w:hint="eastAsia"/>
          <w:color w:val="000000" w:themeColor="text1"/>
          <w:szCs w:val="22"/>
          <w:lang w:eastAsia="zh-TW"/>
        </w:rPr>
        <w:t>分～</w:t>
      </w:r>
      <w:r w:rsidR="0006756B" w:rsidRPr="002C30B8">
        <w:rPr>
          <w:rFonts w:ascii="BIZ UDPゴシック" w:eastAsia="BIZ UDPゴシック" w:hAnsi="BIZ UDPゴシック" w:hint="eastAsia"/>
          <w:color w:val="000000" w:themeColor="text1"/>
          <w:szCs w:val="22"/>
          <w:lang w:eastAsia="zh-TW"/>
        </w:rPr>
        <w:t>１</w:t>
      </w:r>
      <w:r w:rsidR="007B63B6" w:rsidRPr="002C30B8">
        <w:rPr>
          <w:rFonts w:ascii="BIZ UDPゴシック" w:eastAsia="BIZ UDPゴシック" w:hAnsi="BIZ UDPゴシック" w:hint="eastAsia"/>
          <w:color w:val="000000" w:themeColor="text1"/>
          <w:szCs w:val="22"/>
        </w:rPr>
        <w:t>7</w:t>
      </w:r>
      <w:r w:rsidRPr="002C30B8">
        <w:rPr>
          <w:rFonts w:ascii="BIZ UDPゴシック" w:eastAsia="BIZ UDPゴシック" w:hAnsi="BIZ UDPゴシック" w:hint="eastAsia"/>
          <w:color w:val="000000" w:themeColor="text1"/>
          <w:szCs w:val="22"/>
          <w:lang w:eastAsia="zh-TW"/>
        </w:rPr>
        <w:t>時</w:t>
      </w:r>
      <w:r w:rsidR="007B63B6" w:rsidRPr="002C30B8">
        <w:rPr>
          <w:rFonts w:ascii="BIZ UDPゴシック" w:eastAsia="BIZ UDPゴシック" w:hAnsi="BIZ UDPゴシック" w:hint="eastAsia"/>
          <w:color w:val="000000" w:themeColor="text1"/>
          <w:szCs w:val="22"/>
        </w:rPr>
        <w:t>0</w:t>
      </w:r>
      <w:r w:rsidR="0006756B" w:rsidRPr="002C30B8">
        <w:rPr>
          <w:rFonts w:ascii="BIZ UDPゴシック" w:eastAsia="BIZ UDPゴシック" w:hAnsi="BIZ UDPゴシック" w:hint="eastAsia"/>
          <w:color w:val="000000" w:themeColor="text1"/>
          <w:szCs w:val="22"/>
          <w:lang w:eastAsia="zh-TW"/>
        </w:rPr>
        <w:t>０</w:t>
      </w:r>
      <w:r w:rsidRPr="002C30B8">
        <w:rPr>
          <w:rFonts w:ascii="BIZ UDPゴシック" w:eastAsia="BIZ UDPゴシック" w:hAnsi="BIZ UDPゴシック" w:hint="eastAsia"/>
          <w:color w:val="000000" w:themeColor="text1"/>
          <w:szCs w:val="22"/>
          <w:lang w:eastAsia="zh-TW"/>
        </w:rPr>
        <w:t>分</w:t>
      </w:r>
    </w:p>
    <w:p w14:paraId="01E2A1F7" w14:textId="738EB1FA" w:rsidR="00F11391" w:rsidRPr="002C30B8" w:rsidRDefault="00F11391" w:rsidP="00F11391">
      <w:pPr>
        <w:rPr>
          <w:rFonts w:ascii="BIZ UDPゴシック" w:eastAsia="BIZ UDPゴシック" w:hAnsi="BIZ UDPゴシック"/>
          <w:color w:val="000000" w:themeColor="text1"/>
          <w:szCs w:val="22"/>
        </w:rPr>
      </w:pPr>
      <w:r w:rsidRPr="002C30B8">
        <w:rPr>
          <w:rFonts w:ascii="BIZ UDPゴシック" w:eastAsia="BIZ UDPゴシック" w:hAnsi="BIZ UDPゴシック" w:hint="eastAsia"/>
          <w:b/>
          <w:color w:val="000000" w:themeColor="text1"/>
          <w:kern w:val="0"/>
          <w:szCs w:val="22"/>
          <w:lang w:eastAsia="zh-TW"/>
        </w:rPr>
        <w:t>開催</w:t>
      </w:r>
      <w:r w:rsidR="009621F7" w:rsidRPr="002C30B8">
        <w:rPr>
          <w:rFonts w:ascii="BIZ UDPゴシック" w:eastAsia="BIZ UDPゴシック" w:hAnsi="BIZ UDPゴシック" w:hint="eastAsia"/>
          <w:b/>
          <w:color w:val="000000" w:themeColor="text1"/>
          <w:kern w:val="0"/>
          <w:szCs w:val="22"/>
        </w:rPr>
        <w:t>場所</w:t>
      </w:r>
      <w:r w:rsidRPr="002C30B8">
        <w:rPr>
          <w:rFonts w:ascii="BIZ UDPゴシック" w:eastAsia="BIZ UDPゴシック" w:hAnsi="BIZ UDPゴシック" w:hint="eastAsia"/>
          <w:color w:val="000000" w:themeColor="text1"/>
          <w:szCs w:val="22"/>
          <w:lang w:eastAsia="zh-TW"/>
        </w:rPr>
        <w:t>：</w:t>
      </w:r>
      <w:r w:rsidR="009621F7" w:rsidRPr="002C30B8">
        <w:rPr>
          <w:rFonts w:ascii="BIZ UDPゴシック" w:eastAsia="BIZ UDPゴシック" w:hAnsi="BIZ UDPゴシック" w:cs="Meiryo UI" w:hint="eastAsia"/>
          <w:color w:val="000000" w:themeColor="text1"/>
        </w:rPr>
        <w:t>エル・おおさか本館1</w:t>
      </w:r>
      <w:r w:rsidR="009621F7" w:rsidRPr="002C30B8">
        <w:rPr>
          <w:rFonts w:ascii="BIZ UDPゴシック" w:eastAsia="BIZ UDPゴシック" w:hAnsi="BIZ UDPゴシック" w:cs="Meiryo UI"/>
          <w:color w:val="000000" w:themeColor="text1"/>
        </w:rPr>
        <w:t>0</w:t>
      </w:r>
      <w:r w:rsidR="009621F7" w:rsidRPr="002C30B8">
        <w:rPr>
          <w:rFonts w:ascii="BIZ UDPゴシック" w:eastAsia="BIZ UDPゴシック" w:hAnsi="BIZ UDPゴシック" w:cs="Meiryo UI" w:hint="eastAsia"/>
          <w:color w:val="000000" w:themeColor="text1"/>
        </w:rPr>
        <w:t xml:space="preserve">階　会議室　</w:t>
      </w:r>
      <w:r w:rsidR="009621F7" w:rsidRPr="002C30B8">
        <w:rPr>
          <w:rFonts w:ascii="BIZ UDPゴシック" w:eastAsia="BIZ UDPゴシック" w:hAnsi="BIZ UDPゴシック"/>
          <w:color w:val="000000" w:themeColor="text1"/>
          <w:szCs w:val="22"/>
        </w:rPr>
        <w:t xml:space="preserve"> </w:t>
      </w:r>
    </w:p>
    <w:p w14:paraId="6E6C3BB2" w14:textId="63B8B13A" w:rsidR="00F11391" w:rsidRPr="002C30B8" w:rsidRDefault="00F11391" w:rsidP="00F11391">
      <w:pPr>
        <w:spacing w:line="276" w:lineRule="auto"/>
        <w:rPr>
          <w:rFonts w:ascii="BIZ UDPゴシック" w:eastAsia="BIZ UDPゴシック" w:hAnsi="BIZ UDPゴシック"/>
          <w:color w:val="000000" w:themeColor="text1"/>
          <w:szCs w:val="22"/>
        </w:rPr>
      </w:pPr>
      <w:r w:rsidRPr="002C30B8">
        <w:rPr>
          <w:rFonts w:ascii="BIZ UDPゴシック" w:eastAsia="BIZ UDPゴシック" w:hAnsi="BIZ UDPゴシック" w:hint="eastAsia"/>
          <w:b/>
          <w:color w:val="000000" w:themeColor="text1"/>
          <w:spacing w:val="55"/>
          <w:kern w:val="0"/>
          <w:szCs w:val="22"/>
          <w:fitText w:val="880" w:id="-900939262"/>
          <w:lang w:eastAsia="zh-TW"/>
        </w:rPr>
        <w:t>出席</w:t>
      </w:r>
      <w:r w:rsidRPr="002C30B8">
        <w:rPr>
          <w:rFonts w:ascii="BIZ UDPゴシック" w:eastAsia="BIZ UDPゴシック" w:hAnsi="BIZ UDPゴシック" w:hint="eastAsia"/>
          <w:b/>
          <w:color w:val="000000" w:themeColor="text1"/>
          <w:kern w:val="0"/>
          <w:szCs w:val="22"/>
          <w:fitText w:val="880" w:id="-900939262"/>
          <w:lang w:eastAsia="zh-TW"/>
        </w:rPr>
        <w:t>者</w:t>
      </w:r>
      <w:r w:rsidRPr="002C30B8">
        <w:rPr>
          <w:rFonts w:ascii="BIZ UDPゴシック" w:eastAsia="BIZ UDPゴシック" w:hAnsi="BIZ UDPゴシック" w:hint="eastAsia"/>
          <w:color w:val="000000" w:themeColor="text1"/>
          <w:szCs w:val="22"/>
          <w:lang w:eastAsia="zh-TW"/>
        </w:rPr>
        <w:t>：</w:t>
      </w:r>
      <w:r w:rsidR="009621F7" w:rsidRPr="002C30B8">
        <w:rPr>
          <w:rFonts w:ascii="BIZ UDPゴシック" w:eastAsia="BIZ UDPゴシック" w:hAnsi="BIZ UDPゴシック" w:hint="eastAsia"/>
          <w:color w:val="000000" w:themeColor="text1"/>
          <w:szCs w:val="22"/>
        </w:rPr>
        <w:t>寺井</w:t>
      </w:r>
      <w:r w:rsidR="00111B24" w:rsidRPr="002C30B8">
        <w:rPr>
          <w:rFonts w:ascii="BIZ UDPゴシック" w:eastAsia="BIZ UDPゴシック" w:hAnsi="BIZ UDPゴシック" w:hint="eastAsia"/>
          <w:color w:val="000000" w:themeColor="text1"/>
          <w:szCs w:val="22"/>
          <w:lang w:eastAsia="zh-TW"/>
        </w:rPr>
        <w:t>委員</w:t>
      </w:r>
      <w:r w:rsidRPr="002C30B8">
        <w:rPr>
          <w:rFonts w:ascii="BIZ UDPゴシック" w:eastAsia="BIZ UDPゴシック" w:hAnsi="BIZ UDPゴシック" w:hint="eastAsia"/>
          <w:color w:val="000000" w:themeColor="text1"/>
          <w:szCs w:val="22"/>
          <w:lang w:eastAsia="zh-TW"/>
        </w:rPr>
        <w:t>、</w:t>
      </w:r>
      <w:r w:rsidR="009621F7" w:rsidRPr="002C30B8">
        <w:rPr>
          <w:rFonts w:ascii="BIZ UDPゴシック" w:eastAsia="BIZ UDPゴシック" w:hAnsi="BIZ UDPゴシック" w:hint="eastAsia"/>
          <w:color w:val="000000" w:themeColor="text1"/>
          <w:szCs w:val="22"/>
        </w:rPr>
        <w:t>赤瀬</w:t>
      </w:r>
      <w:r w:rsidR="00771D3D" w:rsidRPr="002C30B8">
        <w:rPr>
          <w:rFonts w:ascii="BIZ UDPゴシック" w:eastAsia="BIZ UDPゴシック" w:hAnsi="BIZ UDPゴシック" w:hint="eastAsia"/>
          <w:color w:val="000000" w:themeColor="text1"/>
          <w:szCs w:val="22"/>
          <w:lang w:eastAsia="zh-TW"/>
        </w:rPr>
        <w:t>委員、</w:t>
      </w:r>
      <w:r w:rsidR="009621F7" w:rsidRPr="002C30B8">
        <w:rPr>
          <w:rFonts w:ascii="BIZ UDPゴシック" w:eastAsia="BIZ UDPゴシック" w:hAnsi="BIZ UDPゴシック" w:hint="eastAsia"/>
          <w:color w:val="000000" w:themeColor="text1"/>
          <w:szCs w:val="22"/>
        </w:rPr>
        <w:t>小林</w:t>
      </w:r>
      <w:r w:rsidRPr="002C30B8">
        <w:rPr>
          <w:rFonts w:ascii="BIZ UDPゴシック" w:eastAsia="BIZ UDPゴシック" w:hAnsi="BIZ UDPゴシック" w:hint="eastAsia"/>
          <w:color w:val="000000" w:themeColor="text1"/>
          <w:szCs w:val="22"/>
          <w:lang w:eastAsia="zh-TW"/>
        </w:rPr>
        <w:t>委員</w:t>
      </w:r>
      <w:r w:rsidR="009621F7" w:rsidRPr="002C30B8">
        <w:rPr>
          <w:rFonts w:ascii="BIZ UDPゴシック" w:eastAsia="BIZ UDPゴシック" w:hAnsi="BIZ UDPゴシック" w:hint="eastAsia"/>
          <w:color w:val="000000" w:themeColor="text1"/>
          <w:szCs w:val="22"/>
        </w:rPr>
        <w:t>、藤井委員、</w:t>
      </w:r>
      <w:r w:rsidR="007B63B6" w:rsidRPr="002C30B8">
        <w:rPr>
          <w:rFonts w:ascii="BIZ UDPゴシック" w:eastAsia="BIZ UDPゴシック" w:hAnsi="BIZ UDPゴシック" w:hint="eastAsia"/>
          <w:color w:val="000000" w:themeColor="text1"/>
          <w:szCs w:val="22"/>
        </w:rPr>
        <w:t>貴舩</w:t>
      </w:r>
      <w:r w:rsidR="000A7526" w:rsidRPr="002C30B8">
        <w:rPr>
          <w:rFonts w:ascii="BIZ UDPゴシック" w:eastAsia="BIZ UDPゴシック" w:hAnsi="BIZ UDPゴシック" w:hint="eastAsia"/>
          <w:color w:val="000000" w:themeColor="text1"/>
          <w:szCs w:val="22"/>
        </w:rPr>
        <w:t>委員</w:t>
      </w:r>
    </w:p>
    <w:p w14:paraId="3253F151" w14:textId="281131AC" w:rsidR="007118C9" w:rsidRPr="002C30B8" w:rsidRDefault="005A606D" w:rsidP="002C30B8">
      <w:pPr>
        <w:tabs>
          <w:tab w:val="left" w:pos="993"/>
        </w:tabs>
        <w:spacing w:line="276" w:lineRule="auto"/>
        <w:rPr>
          <w:rFonts w:ascii="BIZ UDPゴシック" w:eastAsia="PMingLiU" w:hAnsi="BIZ UDPゴシック"/>
          <w:color w:val="000000" w:themeColor="text1"/>
          <w:szCs w:val="22"/>
        </w:rPr>
      </w:pPr>
      <w:r w:rsidRPr="002C30B8">
        <w:rPr>
          <w:rFonts w:ascii="BIZ UDPゴシック" w:eastAsia="BIZ UDPゴシック" w:hAnsi="BIZ UDPゴシック"/>
          <w:color w:val="000000" w:themeColor="text1"/>
          <w:szCs w:val="22"/>
        </w:rPr>
        <w:tab/>
      </w:r>
    </w:p>
    <w:p w14:paraId="7B611FA1" w14:textId="77777777" w:rsidR="00F11391" w:rsidRPr="002C30B8" w:rsidRDefault="00F11391" w:rsidP="00F11391">
      <w:pPr>
        <w:rPr>
          <w:rFonts w:ascii="BIZ UDPゴシック" w:eastAsia="BIZ UDPゴシック" w:hAnsi="BIZ UDPゴシック"/>
          <w:b/>
          <w:color w:val="000000" w:themeColor="text1"/>
          <w:szCs w:val="22"/>
          <w:lang w:eastAsia="zh-TW"/>
        </w:rPr>
      </w:pPr>
    </w:p>
    <w:p w14:paraId="58075514" w14:textId="77777777" w:rsidR="00F11391" w:rsidRPr="002C30B8" w:rsidRDefault="00F11391" w:rsidP="00F11391">
      <w:pPr>
        <w:rPr>
          <w:rFonts w:ascii="BIZ UDPゴシック" w:eastAsia="BIZ UDPゴシック" w:hAnsi="BIZ UDPゴシック"/>
          <w:b/>
          <w:color w:val="000000" w:themeColor="text1"/>
          <w:szCs w:val="22"/>
        </w:rPr>
      </w:pPr>
      <w:r w:rsidRPr="002C30B8">
        <w:rPr>
          <w:rFonts w:ascii="BIZ UDPゴシック" w:eastAsia="BIZ UDPゴシック" w:hAnsi="BIZ UDPゴシック" w:hint="eastAsia"/>
          <w:b/>
          <w:color w:val="000000" w:themeColor="text1"/>
          <w:szCs w:val="22"/>
        </w:rPr>
        <w:t>１　開　会</w:t>
      </w:r>
    </w:p>
    <w:p w14:paraId="2C57C831" w14:textId="77777777" w:rsidR="00F11391" w:rsidRPr="002C30B8" w:rsidRDefault="00F11391" w:rsidP="00F11391">
      <w:pPr>
        <w:rPr>
          <w:rFonts w:ascii="BIZ UDPゴシック" w:eastAsia="BIZ UDPゴシック" w:hAnsi="BIZ UDPゴシック"/>
          <w:color w:val="000000" w:themeColor="text1"/>
          <w:szCs w:val="22"/>
        </w:rPr>
      </w:pPr>
    </w:p>
    <w:p w14:paraId="3ABDB77A" w14:textId="4C640149" w:rsidR="003664D2" w:rsidRPr="002C30B8" w:rsidRDefault="00F11391" w:rsidP="00F11391">
      <w:pPr>
        <w:rPr>
          <w:rFonts w:ascii="BIZ UDPゴシック" w:eastAsia="BIZ UDPゴシック" w:hAnsi="BIZ UDPゴシック"/>
          <w:b/>
          <w:iCs/>
          <w:color w:val="000000" w:themeColor="text1"/>
        </w:rPr>
      </w:pPr>
      <w:r w:rsidRPr="002C30B8">
        <w:rPr>
          <w:rFonts w:ascii="BIZ UDPゴシック" w:eastAsia="BIZ UDPゴシック" w:hAnsi="BIZ UDPゴシック" w:hint="eastAsia"/>
          <w:b/>
          <w:color w:val="000000" w:themeColor="text1"/>
          <w:szCs w:val="22"/>
        </w:rPr>
        <w:t xml:space="preserve">２　</w:t>
      </w:r>
      <w:r w:rsidRPr="002C30B8">
        <w:rPr>
          <w:rFonts w:ascii="BIZ UDPゴシック" w:eastAsia="BIZ UDPゴシック" w:hAnsi="BIZ UDPゴシック" w:hint="eastAsia"/>
          <w:b/>
          <w:color w:val="000000" w:themeColor="text1"/>
        </w:rPr>
        <w:t>議題</w:t>
      </w:r>
      <w:r w:rsidR="00E03582" w:rsidRPr="002C30B8">
        <w:rPr>
          <w:rFonts w:ascii="BIZ UDPゴシック" w:eastAsia="BIZ UDPゴシック" w:hAnsi="BIZ UDPゴシック" w:hint="eastAsia"/>
          <w:b/>
          <w:color w:val="000000" w:themeColor="text1"/>
        </w:rPr>
        <w:t xml:space="preserve">　</w:t>
      </w:r>
    </w:p>
    <w:p w14:paraId="1B34918C" w14:textId="41DBF6BE" w:rsidR="003664D2" w:rsidRPr="002C30B8" w:rsidRDefault="003664D2" w:rsidP="000F7FE3">
      <w:pPr>
        <w:ind w:firstLineChars="100" w:firstLine="220"/>
        <w:rPr>
          <w:rFonts w:ascii="BIZ UDPゴシック" w:eastAsia="BIZ UDPゴシック" w:hAnsi="BIZ UDPゴシック"/>
          <w:bCs/>
          <w:color w:val="000000" w:themeColor="text1"/>
        </w:rPr>
      </w:pPr>
      <w:r w:rsidRPr="002C30B8">
        <w:rPr>
          <w:rFonts w:ascii="BIZ UDPゴシック" w:eastAsia="BIZ UDPゴシック" w:hAnsi="BIZ UDPゴシック" w:hint="eastAsia"/>
          <w:bCs/>
          <w:color w:val="000000" w:themeColor="text1"/>
        </w:rPr>
        <w:t>事務局より</w:t>
      </w:r>
      <w:r w:rsidR="00AB2E7C" w:rsidRPr="002C30B8">
        <w:rPr>
          <w:rFonts w:ascii="BIZ UDPゴシック" w:eastAsia="BIZ UDPゴシック" w:hAnsi="BIZ UDPゴシック" w:hint="eastAsia"/>
          <w:bCs/>
          <w:color w:val="000000" w:themeColor="text1"/>
        </w:rPr>
        <w:t>、</w:t>
      </w:r>
      <w:r w:rsidR="00EA0142" w:rsidRPr="002C30B8">
        <w:rPr>
          <w:rFonts w:ascii="BIZ UDPゴシック" w:eastAsia="BIZ UDPゴシック" w:hAnsi="BIZ UDPゴシック" w:cs="Meiryo UI" w:hint="eastAsia"/>
          <w:color w:val="000000" w:themeColor="text1"/>
        </w:rPr>
        <w:t>資料１から４</w:t>
      </w:r>
      <w:r w:rsidR="00433BB4" w:rsidRPr="002C30B8">
        <w:rPr>
          <w:rFonts w:ascii="BIZ UDPゴシック" w:eastAsia="BIZ UDPゴシック" w:hAnsi="BIZ UDPゴシック" w:cs="Meiryo UI" w:hint="eastAsia"/>
          <w:bCs/>
          <w:color w:val="000000" w:themeColor="text1"/>
        </w:rPr>
        <w:t>に</w:t>
      </w:r>
      <w:r w:rsidR="00DB094F" w:rsidRPr="002C30B8">
        <w:rPr>
          <w:rFonts w:ascii="BIZ UDPゴシック" w:eastAsia="BIZ UDPゴシック" w:hAnsi="BIZ UDPゴシック" w:hint="eastAsia"/>
          <w:bCs/>
          <w:color w:val="000000" w:themeColor="text1"/>
        </w:rPr>
        <w:t>ついて</w:t>
      </w:r>
      <w:r w:rsidRPr="002C30B8">
        <w:rPr>
          <w:rFonts w:ascii="BIZ UDPゴシック" w:eastAsia="BIZ UDPゴシック" w:hAnsi="BIZ UDPゴシック" w:hint="eastAsia"/>
          <w:color w:val="000000" w:themeColor="text1"/>
        </w:rPr>
        <w:t>説明</w:t>
      </w:r>
      <w:r w:rsidR="00935306" w:rsidRPr="002C30B8">
        <w:rPr>
          <w:rFonts w:ascii="BIZ UDPゴシック" w:eastAsia="BIZ UDPゴシック" w:hAnsi="BIZ UDPゴシック" w:hint="eastAsia"/>
          <w:color w:val="000000" w:themeColor="text1"/>
        </w:rPr>
        <w:t>し</w:t>
      </w:r>
      <w:r w:rsidR="008C3363" w:rsidRPr="002C30B8">
        <w:rPr>
          <w:rFonts w:ascii="BIZ UDPゴシック" w:eastAsia="BIZ UDPゴシック" w:hAnsi="BIZ UDPゴシック" w:hint="eastAsia"/>
          <w:color w:val="000000" w:themeColor="text1"/>
        </w:rPr>
        <w:t>、</w:t>
      </w:r>
      <w:r w:rsidRPr="002C30B8">
        <w:rPr>
          <w:rFonts w:ascii="BIZ UDPゴシック" w:eastAsia="BIZ UDPゴシック" w:hAnsi="BIZ UDPゴシック" w:hint="eastAsia"/>
          <w:color w:val="000000" w:themeColor="text1"/>
        </w:rPr>
        <w:t>各委員から意見を伺った。</w:t>
      </w:r>
      <w:r w:rsidR="008C3363" w:rsidRPr="002C30B8">
        <w:rPr>
          <w:rFonts w:ascii="BIZ UDPゴシック" w:eastAsia="BIZ UDPゴシック" w:hAnsi="BIZ UDPゴシック" w:hint="eastAsia"/>
          <w:color w:val="000000" w:themeColor="text1"/>
        </w:rPr>
        <w:t>委員からの</w:t>
      </w:r>
      <w:r w:rsidRPr="002C30B8">
        <w:rPr>
          <w:rFonts w:ascii="BIZ UDPゴシック" w:eastAsia="BIZ UDPゴシック" w:hAnsi="BIZ UDPゴシック" w:hint="eastAsia"/>
          <w:color w:val="000000" w:themeColor="text1"/>
        </w:rPr>
        <w:t>主な意見</w:t>
      </w:r>
      <w:r w:rsidR="005C6245" w:rsidRPr="002C30B8">
        <w:rPr>
          <w:rFonts w:ascii="BIZ UDPゴシック" w:eastAsia="BIZ UDPゴシック" w:hAnsi="BIZ UDPゴシック" w:hint="eastAsia"/>
          <w:color w:val="000000" w:themeColor="text1"/>
        </w:rPr>
        <w:t>等</w:t>
      </w:r>
      <w:r w:rsidRPr="002C30B8">
        <w:rPr>
          <w:rFonts w:ascii="BIZ UDPゴシック" w:eastAsia="BIZ UDPゴシック" w:hAnsi="BIZ UDPゴシック" w:hint="eastAsia"/>
          <w:color w:val="000000" w:themeColor="text1"/>
        </w:rPr>
        <w:t>は以下のとおり。</w:t>
      </w:r>
    </w:p>
    <w:p w14:paraId="0B44310D" w14:textId="77777777" w:rsidR="00DF2093" w:rsidRPr="002C30B8" w:rsidRDefault="00DF2093" w:rsidP="00DF2093">
      <w:pPr>
        <w:rPr>
          <w:rFonts w:ascii="BIZ UDPゴシック" w:eastAsia="BIZ UDPゴシック" w:hAnsi="BIZ UDPゴシック"/>
          <w:color w:val="000000" w:themeColor="text1"/>
        </w:rPr>
      </w:pPr>
    </w:p>
    <w:p w14:paraId="75BE3EBD" w14:textId="77777777" w:rsidR="007B63B6" w:rsidRPr="002C30B8" w:rsidRDefault="00052AF4" w:rsidP="003B72E2">
      <w:pPr>
        <w:rPr>
          <w:rFonts w:ascii="BIZ UDPゴシック" w:eastAsia="BIZ UDPゴシック" w:hAnsi="BIZ UDPゴシック" w:cs="Meiryo UI"/>
          <w:b/>
          <w:bCs/>
          <w:color w:val="000000" w:themeColor="text1"/>
        </w:rPr>
      </w:pPr>
      <w:r w:rsidRPr="002C30B8">
        <w:rPr>
          <w:rFonts w:ascii="BIZ UDPゴシック" w:eastAsia="BIZ UDPゴシック" w:hAnsi="BIZ UDPゴシック" w:hint="eastAsia"/>
          <w:b/>
          <w:bCs/>
          <w:color w:val="000000" w:themeColor="text1"/>
        </w:rPr>
        <w:t>■</w:t>
      </w:r>
      <w:r w:rsidR="007B63B6" w:rsidRPr="002C30B8">
        <w:rPr>
          <w:rFonts w:ascii="BIZ UDPゴシック" w:eastAsia="BIZ UDPゴシック" w:hAnsi="BIZ UDPゴシック" w:cs="Meiryo UI" w:hint="eastAsia"/>
          <w:b/>
          <w:bCs/>
          <w:color w:val="000000" w:themeColor="text1"/>
        </w:rPr>
        <w:t>第１２次大阪府職業能力開発計画の策定について</w:t>
      </w:r>
    </w:p>
    <w:p w14:paraId="72A2853B" w14:textId="77777777" w:rsidR="007B63B6" w:rsidRPr="002C30B8" w:rsidRDefault="007B63B6" w:rsidP="007B63B6">
      <w:pPr>
        <w:rPr>
          <w:rFonts w:ascii="BIZ UDPゴシック" w:eastAsia="BIZ UDPゴシック" w:hAnsi="BIZ UDPゴシック"/>
          <w:b/>
          <w:bCs/>
          <w:color w:val="000000" w:themeColor="text1"/>
        </w:rPr>
      </w:pPr>
      <w:r w:rsidRPr="002C30B8">
        <w:rPr>
          <w:rFonts w:ascii="BIZ UDPゴシック" w:eastAsia="BIZ UDPゴシック" w:hAnsi="BIZ UDPゴシック"/>
          <w:b/>
          <w:bCs/>
          <w:color w:val="000000" w:themeColor="text1"/>
        </w:rPr>
        <w:t>【次期計画の方向性と全体イメージについて】資料１</w:t>
      </w:r>
    </w:p>
    <w:p w14:paraId="43BAE572" w14:textId="77777777" w:rsidR="007B63B6" w:rsidRPr="002C30B8" w:rsidRDefault="007B63B6" w:rsidP="003B72E2">
      <w:pPr>
        <w:rPr>
          <w:rFonts w:ascii="BIZ UDPゴシック" w:eastAsia="BIZ UDPゴシック" w:hAnsi="BIZ UDPゴシック"/>
          <w:b/>
          <w:bCs/>
          <w:color w:val="000000" w:themeColor="text1"/>
        </w:rPr>
      </w:pPr>
    </w:p>
    <w:p w14:paraId="11DA3BF6" w14:textId="0ED887A6" w:rsidR="000117ED" w:rsidRPr="002C30B8" w:rsidRDefault="007B63B6" w:rsidP="003B72E2">
      <w:pPr>
        <w:rPr>
          <w:rFonts w:ascii="BIZ UDPゴシック" w:eastAsia="BIZ UDPゴシック" w:hAnsi="BIZ UDPゴシック"/>
          <w:b/>
          <w:bCs/>
          <w:color w:val="000000" w:themeColor="text1"/>
        </w:rPr>
      </w:pPr>
      <w:r w:rsidRPr="002C30B8">
        <w:rPr>
          <w:rFonts w:ascii="BIZ UDPゴシック" w:eastAsia="BIZ UDPゴシック" w:hAnsi="BIZ UDPゴシック" w:hint="eastAsia"/>
          <w:color w:val="000000" w:themeColor="text1"/>
          <w:bdr w:val="single" w:sz="4" w:space="0" w:color="auto"/>
        </w:rPr>
        <w:t>寺井</w:t>
      </w:r>
      <w:r w:rsidR="00F91020" w:rsidRPr="002C30B8">
        <w:rPr>
          <w:rFonts w:ascii="BIZ UDPゴシック" w:eastAsia="BIZ UDPゴシック" w:hAnsi="BIZ UDPゴシック" w:hint="eastAsia"/>
          <w:color w:val="000000" w:themeColor="text1"/>
          <w:bdr w:val="single" w:sz="4" w:space="0" w:color="auto"/>
        </w:rPr>
        <w:t>委員</w:t>
      </w:r>
    </w:p>
    <w:p w14:paraId="5B2560C6" w14:textId="5143B4BA" w:rsidR="007B63B6" w:rsidRPr="002C30B8" w:rsidRDefault="007B63B6" w:rsidP="00671F88">
      <w:pPr>
        <w:pStyle w:val="aa"/>
        <w:numPr>
          <w:ilvl w:val="0"/>
          <w:numId w:val="30"/>
        </w:numPr>
        <w:ind w:leftChars="0" w:left="284" w:hanging="284"/>
        <w:jc w:val="left"/>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「中小企業における職業能力開発の視点を加え」に対し、基本的な方向性では「スキル」</w:t>
      </w:r>
      <w:r w:rsidR="008301E1" w:rsidRPr="002C30B8">
        <w:rPr>
          <w:rFonts w:ascii="BIZ UDPゴシック" w:eastAsia="BIZ UDPゴシック" w:hAnsi="BIZ UDPゴシック" w:hint="eastAsia"/>
          <w:color w:val="000000" w:themeColor="text1"/>
        </w:rPr>
        <w:t>と</w:t>
      </w:r>
      <w:r w:rsidRPr="002C30B8">
        <w:rPr>
          <w:rFonts w:ascii="BIZ UDPゴシック" w:eastAsia="BIZ UDPゴシック" w:hAnsi="BIZ UDPゴシック"/>
          <w:color w:val="000000" w:themeColor="text1"/>
        </w:rPr>
        <w:t>なっている。能力（労働の成果）とスキル（技能）の違いを踏まえて、言葉を選択するのがよい。</w:t>
      </w:r>
    </w:p>
    <w:p w14:paraId="186CB405" w14:textId="77777777" w:rsidR="007B63B6" w:rsidRPr="002C30B8" w:rsidRDefault="007B63B6" w:rsidP="007B63B6">
      <w:pPr>
        <w:pStyle w:val="aa"/>
        <w:ind w:leftChars="0" w:left="284"/>
        <w:jc w:val="left"/>
        <w:rPr>
          <w:rFonts w:ascii="BIZ UDPゴシック" w:eastAsia="BIZ UDPゴシック" w:hAnsi="BIZ UDPゴシック"/>
          <w:color w:val="000000" w:themeColor="text1"/>
        </w:rPr>
      </w:pPr>
    </w:p>
    <w:p w14:paraId="6333AD76" w14:textId="3F1E5D87" w:rsidR="007B63B6" w:rsidRPr="002C30B8" w:rsidRDefault="007B63B6" w:rsidP="007B63B6">
      <w:pPr>
        <w:rPr>
          <w:rFonts w:ascii="BIZ UDPゴシック" w:eastAsia="BIZ UDPゴシック" w:hAnsi="BIZ UDPゴシック"/>
          <w:b/>
          <w:bCs/>
          <w:color w:val="000000" w:themeColor="text1"/>
        </w:rPr>
      </w:pPr>
      <w:r w:rsidRPr="002C30B8">
        <w:rPr>
          <w:rFonts w:ascii="BIZ UDPゴシック" w:eastAsia="BIZ UDPゴシック" w:hAnsi="BIZ UDPゴシック" w:hint="eastAsia"/>
          <w:color w:val="000000" w:themeColor="text1"/>
          <w:bdr w:val="single" w:sz="4" w:space="0" w:color="auto"/>
        </w:rPr>
        <w:t>小林委員</w:t>
      </w:r>
      <w:r w:rsidR="000A7526" w:rsidRPr="002C30B8">
        <w:rPr>
          <w:rFonts w:ascii="BIZ UDPゴシック" w:eastAsia="BIZ UDPゴシック" w:hAnsi="BIZ UDPゴシック" w:hint="eastAsia"/>
          <w:color w:val="000000" w:themeColor="text1"/>
        </w:rPr>
        <w:t xml:space="preserve">　</w:t>
      </w:r>
      <w:r w:rsidR="000A7526" w:rsidRPr="002C30B8">
        <w:rPr>
          <w:rFonts w:ascii="BIZ UDPゴシック" w:eastAsia="BIZ UDPゴシック" w:hAnsi="BIZ UDPゴシック" w:hint="eastAsia"/>
          <w:color w:val="000000" w:themeColor="text1"/>
          <w:bdr w:val="single" w:sz="4" w:space="0" w:color="auto"/>
        </w:rPr>
        <w:t>貴舩委員</w:t>
      </w:r>
    </w:p>
    <w:p w14:paraId="67446A92" w14:textId="4398E995" w:rsidR="0008231F" w:rsidRPr="002C30B8" w:rsidRDefault="007B63B6" w:rsidP="00671F88">
      <w:pPr>
        <w:pStyle w:val="aa"/>
        <w:numPr>
          <w:ilvl w:val="0"/>
          <w:numId w:val="30"/>
        </w:numPr>
        <w:ind w:leftChars="0" w:left="284" w:hanging="284"/>
        <w:jc w:val="left"/>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「事業主等が実施する在職者訓練」</w:t>
      </w:r>
      <w:r w:rsidR="00021D33" w:rsidRPr="002C30B8">
        <w:rPr>
          <w:rFonts w:ascii="BIZ UDPゴシック" w:eastAsia="BIZ UDPゴシック" w:hAnsi="BIZ UDPゴシック" w:hint="eastAsia"/>
          <w:color w:val="000000" w:themeColor="text1"/>
        </w:rPr>
        <w:t>という表現は企業の社内研修のようにとれるが、例として、</w:t>
      </w:r>
      <w:r w:rsidR="00021D33" w:rsidRPr="002C30B8">
        <w:rPr>
          <w:rFonts w:ascii="BIZ UDPゴシック" w:eastAsia="BIZ UDPゴシック" w:hAnsi="BIZ UDPゴシック"/>
          <w:color w:val="000000" w:themeColor="text1"/>
        </w:rPr>
        <w:t>認定職業訓練制度等の活用促進</w:t>
      </w:r>
      <w:r w:rsidR="00021D33" w:rsidRPr="002C30B8">
        <w:rPr>
          <w:rFonts w:ascii="BIZ UDPゴシック" w:eastAsia="BIZ UDPゴシック" w:hAnsi="BIZ UDPゴシック" w:hint="eastAsia"/>
          <w:color w:val="000000" w:themeColor="text1"/>
        </w:rPr>
        <w:t>や</w:t>
      </w:r>
      <w:r w:rsidR="00021D33" w:rsidRPr="002C30B8">
        <w:rPr>
          <w:rFonts w:ascii="BIZ UDPゴシック" w:eastAsia="BIZ UDPゴシック" w:hAnsi="BIZ UDPゴシック"/>
          <w:color w:val="000000" w:themeColor="text1"/>
        </w:rPr>
        <w:t>技専校における技術支援講座と記載されている</w:t>
      </w:r>
      <w:r w:rsidR="00021D33" w:rsidRPr="002C30B8">
        <w:rPr>
          <w:rFonts w:ascii="BIZ UDPゴシック" w:eastAsia="BIZ UDPゴシック" w:hAnsi="BIZ UDPゴシック" w:hint="eastAsia"/>
          <w:color w:val="000000" w:themeColor="text1"/>
        </w:rPr>
        <w:t>。どちらを意図しているのか。</w:t>
      </w:r>
    </w:p>
    <w:p w14:paraId="2955811E" w14:textId="77777777" w:rsidR="007B63B6" w:rsidRPr="002C30B8" w:rsidRDefault="007B63B6" w:rsidP="007B63B6">
      <w:pPr>
        <w:pStyle w:val="aa"/>
        <w:ind w:leftChars="0" w:left="284"/>
        <w:jc w:val="left"/>
        <w:rPr>
          <w:rFonts w:ascii="BIZ UDPゴシック" w:eastAsia="BIZ UDPゴシック" w:hAnsi="BIZ UDPゴシック"/>
          <w:color w:val="000000" w:themeColor="text1"/>
        </w:rPr>
      </w:pPr>
    </w:p>
    <w:p w14:paraId="34B88EBD" w14:textId="21367D2A" w:rsidR="0008231F" w:rsidRPr="002C30B8" w:rsidRDefault="007B63B6" w:rsidP="007B63B6">
      <w:pPr>
        <w:rPr>
          <w:rFonts w:ascii="BIZ UDPゴシック" w:eastAsia="BIZ UDPゴシック" w:hAnsi="BIZ UDPゴシック"/>
          <w:color w:val="000000" w:themeColor="text1"/>
          <w:bdr w:val="single" w:sz="4" w:space="0" w:color="auto"/>
        </w:rPr>
      </w:pPr>
      <w:r w:rsidRPr="002C30B8">
        <w:rPr>
          <w:rFonts w:ascii="BIZ UDPゴシック" w:eastAsia="BIZ UDPゴシック" w:hAnsi="BIZ UDPゴシック" w:hint="eastAsia"/>
          <w:color w:val="000000" w:themeColor="text1"/>
          <w:bdr w:val="single" w:sz="4" w:space="0" w:color="auto"/>
        </w:rPr>
        <w:t>赤瀬委員</w:t>
      </w:r>
    </w:p>
    <w:p w14:paraId="4FDFA3F8" w14:textId="3341BDB3" w:rsidR="007B63B6" w:rsidRPr="002C30B8" w:rsidRDefault="00E329FE" w:rsidP="00AE5903">
      <w:pPr>
        <w:pStyle w:val="aa"/>
        <w:numPr>
          <w:ilvl w:val="0"/>
          <w:numId w:val="30"/>
        </w:numPr>
        <w:ind w:leftChars="0" w:left="284" w:hanging="284"/>
        <w:jc w:val="left"/>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「個人の自律的キャリア形成支援」とは、どのような支援を想定しているのか。</w:t>
      </w:r>
    </w:p>
    <w:p w14:paraId="57047D84" w14:textId="77777777" w:rsidR="00D03B07" w:rsidRPr="002C30B8" w:rsidRDefault="00D03B07" w:rsidP="00AE5903">
      <w:pPr>
        <w:ind w:leftChars="199" w:left="563" w:hangingChars="57" w:hanging="125"/>
        <w:jc w:val="left"/>
        <w:rPr>
          <w:rFonts w:ascii="BIZ UDPゴシック" w:eastAsia="BIZ UDPゴシック" w:hAnsi="BIZ UDPゴシック"/>
          <w:color w:val="000000" w:themeColor="text1"/>
        </w:rPr>
      </w:pPr>
    </w:p>
    <w:p w14:paraId="5C3C259B" w14:textId="7AA03810" w:rsidR="00DF0D2E" w:rsidRPr="002C30B8" w:rsidRDefault="00E329FE" w:rsidP="00DF0D2E">
      <w:pPr>
        <w:rPr>
          <w:rFonts w:ascii="BIZ UDPゴシック" w:eastAsia="BIZ UDPゴシック" w:hAnsi="BIZ UDPゴシック"/>
          <w:color w:val="000000" w:themeColor="text1"/>
        </w:rPr>
      </w:pPr>
      <w:r w:rsidRPr="002C30B8">
        <w:rPr>
          <w:rFonts w:ascii="BIZ UDPゴシック" w:eastAsia="BIZ UDPゴシック" w:hAnsi="BIZ UDPゴシック" w:hint="eastAsia"/>
          <w:color w:val="000000" w:themeColor="text1"/>
          <w:bdr w:val="single" w:sz="4" w:space="0" w:color="auto"/>
        </w:rPr>
        <w:t>藤井委員</w:t>
      </w:r>
    </w:p>
    <w:p w14:paraId="7ABE10A6" w14:textId="572668A1" w:rsidR="00E329FE" w:rsidRPr="002C30B8" w:rsidRDefault="00E329FE" w:rsidP="00E329FE">
      <w:pPr>
        <w:pStyle w:val="aa"/>
        <w:numPr>
          <w:ilvl w:val="0"/>
          <w:numId w:val="30"/>
        </w:numPr>
        <w:ind w:leftChars="0" w:left="284" w:hanging="284"/>
        <w:jc w:val="left"/>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Beyond EXPO２０２５は、内容及び期間の幅が広いため、整合をどこまで図る必要があるのか。検討が必要。</w:t>
      </w:r>
    </w:p>
    <w:p w14:paraId="17481056" w14:textId="77777777" w:rsidR="00E329FE" w:rsidRPr="002C30B8" w:rsidRDefault="00E329FE" w:rsidP="00E329FE">
      <w:pPr>
        <w:jc w:val="left"/>
        <w:rPr>
          <w:rFonts w:ascii="BIZ UDPゴシック" w:eastAsia="BIZ UDPゴシック" w:hAnsi="BIZ UDPゴシック"/>
          <w:b/>
          <w:bCs/>
          <w:color w:val="000000" w:themeColor="text1"/>
        </w:rPr>
      </w:pPr>
    </w:p>
    <w:p w14:paraId="3B18A261" w14:textId="7DA30EA7" w:rsidR="00B2161E" w:rsidRPr="002C30B8" w:rsidRDefault="00E329FE" w:rsidP="00E329FE">
      <w:pPr>
        <w:jc w:val="left"/>
        <w:rPr>
          <w:rFonts w:ascii="BIZ UDPゴシック" w:eastAsia="BIZ UDPゴシック" w:hAnsi="BIZ UDPゴシック"/>
          <w:b/>
          <w:bCs/>
          <w:color w:val="000000" w:themeColor="text1"/>
        </w:rPr>
      </w:pPr>
      <w:r w:rsidRPr="002C30B8">
        <w:rPr>
          <w:rFonts w:ascii="BIZ UDPゴシック" w:eastAsia="BIZ UDPゴシック" w:hAnsi="BIZ UDPゴシック"/>
          <w:b/>
          <w:bCs/>
          <w:color w:val="000000" w:themeColor="text1"/>
        </w:rPr>
        <w:t>【本計画で対象とする「大阪産業の成長を支える人材」について】資料２</w:t>
      </w:r>
    </w:p>
    <w:p w14:paraId="6782A635" w14:textId="39FBCC2C" w:rsidR="00B2161E" w:rsidRPr="002C30B8" w:rsidRDefault="00B2161E" w:rsidP="00B2161E">
      <w:pPr>
        <w:rPr>
          <w:rFonts w:ascii="BIZ UDPゴシック" w:eastAsia="BIZ UDPゴシック" w:hAnsi="BIZ UDPゴシック"/>
          <w:color w:val="000000" w:themeColor="text1"/>
        </w:rPr>
      </w:pPr>
      <w:r w:rsidRPr="002C30B8">
        <w:rPr>
          <w:rFonts w:ascii="BIZ UDPゴシック" w:eastAsia="BIZ UDPゴシック" w:hAnsi="BIZ UDPゴシック" w:hint="eastAsia"/>
          <w:color w:val="000000" w:themeColor="text1"/>
          <w:bdr w:val="single" w:sz="4" w:space="0" w:color="auto"/>
        </w:rPr>
        <w:t>小林委員</w:t>
      </w:r>
      <w:r w:rsidR="000A7526" w:rsidRPr="002C30B8">
        <w:rPr>
          <w:rFonts w:ascii="BIZ UDPゴシック" w:eastAsia="BIZ UDPゴシック" w:hAnsi="BIZ UDPゴシック" w:hint="eastAsia"/>
          <w:color w:val="000000" w:themeColor="text1"/>
        </w:rPr>
        <w:t xml:space="preserve">　</w:t>
      </w:r>
      <w:r w:rsidR="00E329FE" w:rsidRPr="002C30B8">
        <w:rPr>
          <w:rFonts w:ascii="BIZ UDPゴシック" w:eastAsia="BIZ UDPゴシック" w:hAnsi="BIZ UDPゴシック" w:hint="eastAsia"/>
          <w:color w:val="000000" w:themeColor="text1"/>
          <w:bdr w:val="single" w:sz="4" w:space="0" w:color="auto"/>
        </w:rPr>
        <w:t>赤瀬委員</w:t>
      </w:r>
    </w:p>
    <w:p w14:paraId="5B19C2E4" w14:textId="77777777" w:rsidR="00E329FE" w:rsidRPr="002C30B8" w:rsidRDefault="00E329FE" w:rsidP="005A1238">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今の図では、先導・高度化から基盤まで全体を対象としているように見えるので工夫が必要。</w:t>
      </w:r>
    </w:p>
    <w:p w14:paraId="1A81D900" w14:textId="77777777" w:rsidR="00E329FE" w:rsidRPr="002C30B8" w:rsidRDefault="00E329FE" w:rsidP="00E329FE">
      <w:pPr>
        <w:rPr>
          <w:rFonts w:ascii="BIZ UDPゴシック" w:eastAsia="BIZ UDPゴシック" w:hAnsi="BIZ UDPゴシック"/>
          <w:color w:val="000000" w:themeColor="text1"/>
        </w:rPr>
      </w:pPr>
    </w:p>
    <w:p w14:paraId="7D2A5F63" w14:textId="5D9866A9" w:rsidR="00E329FE" w:rsidRPr="002C30B8" w:rsidRDefault="00E329FE" w:rsidP="00E329FE">
      <w:pPr>
        <w:rPr>
          <w:rFonts w:ascii="BIZ UDPゴシック" w:eastAsia="BIZ UDPゴシック" w:hAnsi="BIZ UDPゴシック"/>
          <w:color w:val="000000" w:themeColor="text1"/>
        </w:rPr>
      </w:pPr>
      <w:r w:rsidRPr="002C30B8">
        <w:rPr>
          <w:rFonts w:ascii="BIZ UDPゴシック" w:eastAsia="BIZ UDPゴシック" w:hAnsi="BIZ UDPゴシック" w:hint="eastAsia"/>
          <w:color w:val="000000" w:themeColor="text1"/>
          <w:bdr w:val="single" w:sz="4" w:space="0" w:color="auto"/>
        </w:rPr>
        <w:t>小林委員</w:t>
      </w:r>
    </w:p>
    <w:p w14:paraId="1CC7E1A6" w14:textId="47141E20" w:rsidR="00E329FE" w:rsidRPr="002C30B8" w:rsidRDefault="00021D33" w:rsidP="007E447E">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hint="eastAsia"/>
          <w:color w:val="000000" w:themeColor="text1"/>
        </w:rPr>
        <w:t>大阪の基幹産業であるものづくり分野の人材育成とあるが、</w:t>
      </w:r>
      <w:r w:rsidR="00E329FE" w:rsidRPr="002C30B8">
        <w:rPr>
          <w:rFonts w:ascii="BIZ UDPゴシック" w:eastAsia="BIZ UDPゴシック" w:hAnsi="BIZ UDPゴシック"/>
          <w:color w:val="000000" w:themeColor="text1"/>
        </w:rPr>
        <w:t>ものづくり</w:t>
      </w:r>
      <w:r w:rsidRPr="002C30B8">
        <w:rPr>
          <w:rFonts w:ascii="BIZ UDPゴシック" w:eastAsia="BIZ UDPゴシック" w:hAnsi="BIZ UDPゴシック" w:hint="eastAsia"/>
          <w:color w:val="000000" w:themeColor="text1"/>
        </w:rPr>
        <w:t>以外の分野は対象外か。</w:t>
      </w:r>
    </w:p>
    <w:p w14:paraId="1A19A45A" w14:textId="77777777" w:rsidR="00021D33" w:rsidRPr="00960C11" w:rsidRDefault="00021D33" w:rsidP="00E329FE">
      <w:pPr>
        <w:rPr>
          <w:rFonts w:ascii="BIZ UDPゴシック" w:eastAsia="BIZ UDPゴシック" w:hAnsi="BIZ UDPゴシック" w:hint="eastAsia"/>
          <w:b/>
          <w:bCs/>
          <w:color w:val="000000" w:themeColor="text1"/>
        </w:rPr>
      </w:pPr>
    </w:p>
    <w:p w14:paraId="54EED1CF" w14:textId="3033118D" w:rsidR="00E329FE" w:rsidRPr="002C30B8" w:rsidRDefault="00E329FE" w:rsidP="00E329FE">
      <w:pPr>
        <w:rPr>
          <w:rFonts w:ascii="BIZ UDPゴシック" w:eastAsia="BIZ UDPゴシック" w:hAnsi="BIZ UDPゴシック"/>
          <w:color w:val="000000" w:themeColor="text1"/>
        </w:rPr>
      </w:pPr>
      <w:r w:rsidRPr="002C30B8">
        <w:rPr>
          <w:rFonts w:ascii="BIZ UDPゴシック" w:eastAsia="BIZ UDPゴシック" w:hAnsi="BIZ UDPゴシック"/>
          <w:b/>
          <w:bCs/>
          <w:color w:val="000000" w:themeColor="text1"/>
        </w:rPr>
        <w:t>【指標について】</w:t>
      </w:r>
      <w:r w:rsidRPr="002C30B8">
        <w:rPr>
          <w:rFonts w:ascii="BIZ UDPゴシック" w:eastAsia="BIZ UDPゴシック" w:hAnsi="BIZ UDPゴシック"/>
          <w:color w:val="000000" w:themeColor="text1"/>
        </w:rPr>
        <w:t>資料３</w:t>
      </w:r>
    </w:p>
    <w:p w14:paraId="40FB6DBF" w14:textId="0BD491B9" w:rsidR="00E329FE" w:rsidRPr="002C30B8" w:rsidRDefault="00E329FE" w:rsidP="00E329FE">
      <w:pPr>
        <w:rPr>
          <w:rFonts w:ascii="BIZ UDPゴシック" w:eastAsia="BIZ UDPゴシック" w:hAnsi="BIZ UDPゴシック"/>
          <w:b/>
          <w:bCs/>
          <w:color w:val="000000" w:themeColor="text1"/>
        </w:rPr>
      </w:pPr>
      <w:r w:rsidRPr="002C30B8">
        <w:rPr>
          <w:rFonts w:ascii="BIZ UDPゴシック" w:eastAsia="BIZ UDPゴシック" w:hAnsi="BIZ UDPゴシック" w:hint="eastAsia"/>
          <w:color w:val="000000" w:themeColor="text1"/>
          <w:bdr w:val="single" w:sz="4" w:space="0" w:color="auto"/>
        </w:rPr>
        <w:t>寺井委員</w:t>
      </w:r>
    </w:p>
    <w:p w14:paraId="35783D61" w14:textId="1CE686D1" w:rsidR="00487BC0" w:rsidRPr="002C30B8" w:rsidRDefault="00E329FE" w:rsidP="006E0706">
      <w:pPr>
        <w:pStyle w:val="aa"/>
        <w:numPr>
          <w:ilvl w:val="0"/>
          <w:numId w:val="33"/>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基本的な方向性では、従来からの取組に加え、新たな要請とあるが、指標は従来どおりのものとなっている。参考指標的なものでよいので、能力が身に付いたか分かるものを設定してもよいのではないか。</w:t>
      </w:r>
    </w:p>
    <w:p w14:paraId="35034E85" w14:textId="77777777" w:rsidR="00E329FE" w:rsidRPr="002C30B8" w:rsidRDefault="00E329FE" w:rsidP="00E329FE">
      <w:pPr>
        <w:rPr>
          <w:rFonts w:ascii="BIZ UDPゴシック" w:eastAsia="BIZ UDPゴシック" w:hAnsi="BIZ UDPゴシック"/>
          <w:color w:val="000000" w:themeColor="text1"/>
        </w:rPr>
      </w:pPr>
    </w:p>
    <w:p w14:paraId="28B19C5B" w14:textId="4C474098" w:rsidR="00E329FE" w:rsidRPr="002C30B8" w:rsidRDefault="00E329FE" w:rsidP="00E329FE">
      <w:pPr>
        <w:rPr>
          <w:rFonts w:ascii="BIZ UDPゴシック" w:eastAsia="BIZ UDPゴシック" w:hAnsi="BIZ UDPゴシック"/>
          <w:color w:val="000000" w:themeColor="text1"/>
          <w:bdr w:val="single" w:sz="4" w:space="0" w:color="auto"/>
        </w:rPr>
      </w:pPr>
      <w:r w:rsidRPr="002C30B8">
        <w:rPr>
          <w:rFonts w:ascii="BIZ UDPゴシック" w:eastAsia="BIZ UDPゴシック" w:hAnsi="BIZ UDPゴシック" w:hint="eastAsia"/>
          <w:color w:val="000000" w:themeColor="text1"/>
          <w:bdr w:val="single" w:sz="4" w:space="0" w:color="auto"/>
        </w:rPr>
        <w:lastRenderedPageBreak/>
        <w:t>貴舩委員</w:t>
      </w:r>
    </w:p>
    <w:p w14:paraId="6CE04920" w14:textId="777DE162" w:rsidR="00203701" w:rsidRPr="002C30B8" w:rsidRDefault="00E329FE" w:rsidP="00615327">
      <w:pPr>
        <w:pStyle w:val="aa"/>
        <w:numPr>
          <w:ilvl w:val="0"/>
          <w:numId w:val="33"/>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ＪＥＥＤの在職者訓練や生産性向上訓練では定性的な</w:t>
      </w:r>
      <w:r w:rsidR="00C77AF8" w:rsidRPr="002C30B8">
        <w:rPr>
          <w:rFonts w:ascii="BIZ UDPゴシック" w:eastAsia="BIZ UDPゴシック" w:hAnsi="BIZ UDPゴシック"/>
          <w:color w:val="000000" w:themeColor="text1"/>
        </w:rPr>
        <w:t>評価に係る</w:t>
      </w:r>
      <w:r w:rsidRPr="002C30B8">
        <w:rPr>
          <w:rFonts w:ascii="BIZ UDPゴシック" w:eastAsia="BIZ UDPゴシック" w:hAnsi="BIZ UDPゴシック"/>
          <w:color w:val="000000" w:themeColor="text1"/>
        </w:rPr>
        <w:t>もの</w:t>
      </w:r>
      <w:r w:rsidR="00C77AF8" w:rsidRPr="002C30B8">
        <w:rPr>
          <w:rFonts w:ascii="BIZ UDPゴシック" w:eastAsia="BIZ UDPゴシック" w:hAnsi="BIZ UDPゴシック"/>
          <w:color w:val="000000" w:themeColor="text1"/>
        </w:rPr>
        <w:t>として、事業主及び</w:t>
      </w:r>
      <w:r w:rsidRPr="002C30B8">
        <w:rPr>
          <w:rFonts w:ascii="BIZ UDPゴシック" w:eastAsia="BIZ UDPゴシック" w:hAnsi="BIZ UDPゴシック"/>
          <w:color w:val="000000" w:themeColor="text1"/>
        </w:rPr>
        <w:t>受講者</w:t>
      </w:r>
      <w:r w:rsidR="00C77AF8" w:rsidRPr="002C30B8">
        <w:rPr>
          <w:rFonts w:ascii="BIZ UDPゴシック" w:eastAsia="BIZ UDPゴシック" w:hAnsi="BIZ UDPゴシック"/>
          <w:color w:val="000000" w:themeColor="text1"/>
        </w:rPr>
        <w:t>に対して</w:t>
      </w:r>
      <w:r w:rsidRPr="002C30B8">
        <w:rPr>
          <w:rFonts w:ascii="BIZ UDPゴシック" w:eastAsia="BIZ UDPゴシック" w:hAnsi="BIZ UDPゴシック"/>
          <w:color w:val="000000" w:themeColor="text1"/>
        </w:rPr>
        <w:t>アンケートを行っている。</w:t>
      </w:r>
    </w:p>
    <w:p w14:paraId="5580282D" w14:textId="77777777" w:rsidR="00E329FE" w:rsidRPr="002C30B8" w:rsidRDefault="00E329FE" w:rsidP="00E329FE">
      <w:pPr>
        <w:rPr>
          <w:rFonts w:ascii="BIZ UDPゴシック" w:eastAsia="BIZ UDPゴシック" w:hAnsi="BIZ UDPゴシック"/>
          <w:color w:val="000000" w:themeColor="text1"/>
        </w:rPr>
      </w:pPr>
    </w:p>
    <w:p w14:paraId="680AF15B" w14:textId="5DF543F1" w:rsidR="00E329FE" w:rsidRPr="002C30B8" w:rsidRDefault="00E329FE" w:rsidP="00E329FE">
      <w:pPr>
        <w:rPr>
          <w:rFonts w:ascii="BIZ UDPゴシック" w:eastAsia="BIZ UDPゴシック" w:hAnsi="BIZ UDPゴシック"/>
          <w:color w:val="000000" w:themeColor="text1"/>
          <w:bdr w:val="single" w:sz="4" w:space="0" w:color="auto"/>
        </w:rPr>
      </w:pPr>
      <w:r w:rsidRPr="002C30B8">
        <w:rPr>
          <w:rFonts w:ascii="BIZ UDPゴシック" w:eastAsia="BIZ UDPゴシック" w:hAnsi="BIZ UDPゴシック" w:hint="eastAsia"/>
          <w:color w:val="000000" w:themeColor="text1"/>
          <w:bdr w:val="single" w:sz="4" w:space="0" w:color="auto"/>
        </w:rPr>
        <w:t>藤井委員</w:t>
      </w:r>
    </w:p>
    <w:p w14:paraId="57BE2B47" w14:textId="0C1975E1" w:rsidR="005A1238" w:rsidRPr="002C30B8" w:rsidRDefault="00E329FE" w:rsidP="00E329FE">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過去３年の平均をとっているが、経年変化（変化のベクトル）をみて設定するのがよいのではないか。成長していくもの、このままでは厳しいのでしっかり維持していくようなもの。達成目標・最低限クリアする目標・めざすための目標と明確になれば良いのかもしれない。また、5年後の目標値については、５年間の累積でもよいのではないか。</w:t>
      </w:r>
    </w:p>
    <w:p w14:paraId="33ECA4C5" w14:textId="77777777" w:rsidR="00146DB7" w:rsidRPr="002C30B8" w:rsidRDefault="00146DB7" w:rsidP="00A10688">
      <w:pPr>
        <w:rPr>
          <w:rFonts w:ascii="BIZ UDPゴシック" w:eastAsia="BIZ UDPゴシック" w:hAnsi="BIZ UDPゴシック"/>
          <w:color w:val="000000" w:themeColor="text1"/>
        </w:rPr>
      </w:pPr>
    </w:p>
    <w:p w14:paraId="7517ECD0" w14:textId="1E6B70B8" w:rsidR="00E329FE" w:rsidRPr="002C30B8" w:rsidRDefault="00E329FE" w:rsidP="00A10688">
      <w:pPr>
        <w:rPr>
          <w:rFonts w:ascii="BIZ UDPゴシック" w:eastAsia="BIZ UDPゴシック" w:hAnsi="BIZ UDPゴシック"/>
          <w:color w:val="000000" w:themeColor="text1"/>
        </w:rPr>
      </w:pPr>
      <w:r w:rsidRPr="002C30B8">
        <w:rPr>
          <w:rFonts w:ascii="BIZ UDPゴシック" w:eastAsia="BIZ UDPゴシック" w:hAnsi="BIZ UDPゴシック"/>
          <w:b/>
          <w:bCs/>
          <w:color w:val="000000" w:themeColor="text1"/>
        </w:rPr>
        <w:t>【素案について】</w:t>
      </w:r>
      <w:r w:rsidRPr="002C30B8">
        <w:rPr>
          <w:rFonts w:ascii="BIZ UDPゴシック" w:eastAsia="BIZ UDPゴシック" w:hAnsi="BIZ UDPゴシック"/>
          <w:color w:val="000000" w:themeColor="text1"/>
        </w:rPr>
        <w:t>資料４</w:t>
      </w:r>
    </w:p>
    <w:p w14:paraId="0C4FB61E" w14:textId="3C9E8997" w:rsidR="00EF3D07" w:rsidRPr="002C30B8" w:rsidRDefault="00E329FE" w:rsidP="00EF3D07">
      <w:pPr>
        <w:rPr>
          <w:rFonts w:ascii="BIZ UDPゴシック" w:eastAsia="BIZ UDPゴシック" w:hAnsi="BIZ UDPゴシック"/>
          <w:color w:val="000000" w:themeColor="text1"/>
          <w:bdr w:val="single" w:sz="4" w:space="0" w:color="auto"/>
        </w:rPr>
      </w:pPr>
      <w:r w:rsidRPr="002C30B8">
        <w:rPr>
          <w:rFonts w:ascii="BIZ UDPゴシック" w:eastAsia="BIZ UDPゴシック" w:hAnsi="BIZ UDPゴシック" w:hint="eastAsia"/>
          <w:color w:val="000000" w:themeColor="text1"/>
          <w:bdr w:val="single" w:sz="4" w:space="0" w:color="auto"/>
        </w:rPr>
        <w:t>寺井</w:t>
      </w:r>
      <w:r w:rsidR="00EF3D07" w:rsidRPr="002C30B8">
        <w:rPr>
          <w:rFonts w:ascii="BIZ UDPゴシック" w:eastAsia="BIZ UDPゴシック" w:hAnsi="BIZ UDPゴシック" w:hint="eastAsia"/>
          <w:color w:val="000000" w:themeColor="text1"/>
          <w:bdr w:val="single" w:sz="4" w:space="0" w:color="auto"/>
        </w:rPr>
        <w:t>委員</w:t>
      </w:r>
    </w:p>
    <w:p w14:paraId="5FDC8741" w14:textId="25CF9035" w:rsidR="00EE048B" w:rsidRPr="002C30B8" w:rsidRDefault="00E329FE" w:rsidP="00EF3D07">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企業主導で能力開発をすることが可能な認定職業訓練はよいツール。ただ、かなり踏み込んだ内容となっており実行が難しい印象。欧州では企業内訓練はなく、外部から人材を買ってくる文化であるが、日本は企業内で育成する文化ではあるが。</w:t>
      </w:r>
    </w:p>
    <w:p w14:paraId="60B2AB4F" w14:textId="77777777" w:rsidR="00E329FE" w:rsidRPr="002C30B8" w:rsidRDefault="00E329FE" w:rsidP="00E329FE">
      <w:pPr>
        <w:rPr>
          <w:rFonts w:ascii="BIZ UDPゴシック" w:eastAsia="BIZ UDPゴシック" w:hAnsi="BIZ UDPゴシック"/>
          <w:color w:val="000000" w:themeColor="text1"/>
        </w:rPr>
      </w:pPr>
    </w:p>
    <w:p w14:paraId="33C4A34A" w14:textId="73EC4AB6" w:rsidR="00E329FE" w:rsidRPr="002C30B8" w:rsidRDefault="00E329FE" w:rsidP="00E329FE">
      <w:pPr>
        <w:rPr>
          <w:rFonts w:ascii="BIZ UDPゴシック" w:eastAsia="BIZ UDPゴシック" w:hAnsi="BIZ UDPゴシック"/>
          <w:color w:val="000000" w:themeColor="text1"/>
          <w:bdr w:val="single" w:sz="4" w:space="0" w:color="auto"/>
        </w:rPr>
      </w:pPr>
      <w:r w:rsidRPr="002C30B8">
        <w:rPr>
          <w:rFonts w:ascii="BIZ UDPゴシック" w:eastAsia="BIZ UDPゴシック" w:hAnsi="BIZ UDPゴシック" w:hint="eastAsia"/>
          <w:color w:val="000000" w:themeColor="text1"/>
          <w:bdr w:val="single" w:sz="4" w:space="0" w:color="auto"/>
        </w:rPr>
        <w:t>小林委員</w:t>
      </w:r>
    </w:p>
    <w:p w14:paraId="0E9D7977" w14:textId="6EF8B388" w:rsidR="00C333A2" w:rsidRPr="002C30B8" w:rsidRDefault="00E329FE" w:rsidP="00021D33">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離職者の訓練は長期でも可能だが、働きながら</w:t>
      </w:r>
      <w:r w:rsidR="00021D33" w:rsidRPr="002C30B8">
        <w:rPr>
          <w:rFonts w:ascii="BIZ UDPゴシック" w:eastAsia="BIZ UDPゴシック" w:hAnsi="BIZ UDPゴシック" w:hint="eastAsia"/>
          <w:color w:val="000000" w:themeColor="text1"/>
        </w:rPr>
        <w:t>の在職者は</w:t>
      </w:r>
      <w:r w:rsidRPr="002C30B8">
        <w:rPr>
          <w:rFonts w:ascii="BIZ UDPゴシック" w:eastAsia="BIZ UDPゴシック" w:hAnsi="BIZ UDPゴシック"/>
          <w:color w:val="000000" w:themeColor="text1"/>
        </w:rPr>
        <w:t>長期</w:t>
      </w:r>
      <w:r w:rsidR="00021D33" w:rsidRPr="002C30B8">
        <w:rPr>
          <w:rFonts w:ascii="BIZ UDPゴシック" w:eastAsia="BIZ UDPゴシック" w:hAnsi="BIZ UDPゴシック" w:hint="eastAsia"/>
          <w:color w:val="000000" w:themeColor="text1"/>
        </w:rPr>
        <w:t>の訓練には参加しにくい</w:t>
      </w:r>
      <w:r w:rsidRPr="002C30B8">
        <w:rPr>
          <w:rFonts w:ascii="BIZ UDPゴシック" w:eastAsia="BIZ UDPゴシック" w:hAnsi="BIZ UDPゴシック"/>
          <w:color w:val="000000" w:themeColor="text1"/>
        </w:rPr>
        <w:t>。</w:t>
      </w:r>
      <w:r w:rsidR="00021D33" w:rsidRPr="002C30B8">
        <w:rPr>
          <w:rFonts w:ascii="BIZ UDPゴシック" w:eastAsia="BIZ UDPゴシック" w:hAnsi="BIZ UDPゴシック" w:hint="eastAsia"/>
          <w:color w:val="000000" w:themeColor="text1"/>
        </w:rPr>
        <w:t>在職者をターゲットにするのであれば、訓練内容に加えて、参加しやすい訓練期間もヒアリングするなど企業ニーズを把握することが</w:t>
      </w:r>
      <w:r w:rsidR="00021D33" w:rsidRPr="002C30B8">
        <w:rPr>
          <w:rFonts w:ascii="BIZ UDPゴシック" w:eastAsia="BIZ UDPゴシック" w:hAnsi="BIZ UDPゴシック"/>
          <w:color w:val="000000" w:themeColor="text1"/>
        </w:rPr>
        <w:t>大事。</w:t>
      </w:r>
    </w:p>
    <w:p w14:paraId="1B0FABF8" w14:textId="186F2360" w:rsidR="00E329FE" w:rsidRPr="002C30B8" w:rsidRDefault="00021D33" w:rsidP="00EF3D07">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Beyond EXPO 2025</w:t>
      </w:r>
      <w:r w:rsidRPr="002C30B8">
        <w:rPr>
          <w:rFonts w:ascii="BIZ UDPゴシック" w:eastAsia="BIZ UDPゴシック" w:hAnsi="BIZ UDPゴシック" w:hint="eastAsia"/>
          <w:color w:val="000000" w:themeColor="text1"/>
        </w:rPr>
        <w:t>には、</w:t>
      </w:r>
      <w:r w:rsidRPr="002C30B8">
        <w:rPr>
          <w:rFonts w:ascii="BIZ UDPゴシック" w:eastAsia="BIZ UDPゴシック" w:hAnsi="BIZ UDPゴシック"/>
          <w:color w:val="000000" w:themeColor="text1"/>
        </w:rPr>
        <w:t>エンタメ都市</w:t>
      </w:r>
      <w:r w:rsidRPr="002C30B8">
        <w:rPr>
          <w:rFonts w:ascii="BIZ UDPゴシック" w:eastAsia="BIZ UDPゴシック" w:hAnsi="BIZ UDPゴシック" w:hint="eastAsia"/>
          <w:color w:val="000000" w:themeColor="text1"/>
        </w:rPr>
        <w:t>とある。整合性を図るのであれば、</w:t>
      </w:r>
      <w:r w:rsidRPr="002C30B8">
        <w:rPr>
          <w:rFonts w:ascii="BIZ UDPゴシック" w:eastAsia="BIZ UDPゴシック" w:hAnsi="BIZ UDPゴシック"/>
          <w:color w:val="000000" w:themeColor="text1"/>
        </w:rPr>
        <w:t>ホスピタリティ産業</w:t>
      </w:r>
      <w:r w:rsidRPr="002C30B8">
        <w:rPr>
          <w:rFonts w:ascii="BIZ UDPゴシック" w:eastAsia="BIZ UDPゴシック" w:hAnsi="BIZ UDPゴシック" w:hint="eastAsia"/>
          <w:color w:val="000000" w:themeColor="text1"/>
        </w:rPr>
        <w:t>など</w:t>
      </w:r>
      <w:r w:rsidR="00E329FE" w:rsidRPr="002C30B8">
        <w:rPr>
          <w:rFonts w:ascii="BIZ UDPゴシック" w:eastAsia="BIZ UDPゴシック" w:hAnsi="BIZ UDPゴシック"/>
          <w:color w:val="000000" w:themeColor="text1"/>
        </w:rPr>
        <w:t>ものづくり</w:t>
      </w:r>
      <w:r w:rsidRPr="002C30B8">
        <w:rPr>
          <w:rFonts w:ascii="BIZ UDPゴシック" w:eastAsia="BIZ UDPゴシック" w:hAnsi="BIZ UDPゴシック" w:hint="eastAsia"/>
          <w:color w:val="000000" w:themeColor="text1"/>
        </w:rPr>
        <w:t>分野</w:t>
      </w:r>
      <w:r w:rsidR="00E329FE" w:rsidRPr="002C30B8">
        <w:rPr>
          <w:rFonts w:ascii="BIZ UDPゴシック" w:eastAsia="BIZ UDPゴシック" w:hAnsi="BIZ UDPゴシック"/>
          <w:color w:val="000000" w:themeColor="text1"/>
        </w:rPr>
        <w:t>以外の人材</w:t>
      </w:r>
      <w:r w:rsidRPr="002C30B8">
        <w:rPr>
          <w:rFonts w:ascii="BIZ UDPゴシック" w:eastAsia="BIZ UDPゴシック" w:hAnsi="BIZ UDPゴシック" w:hint="eastAsia"/>
          <w:color w:val="000000" w:themeColor="text1"/>
        </w:rPr>
        <w:t>育成</w:t>
      </w:r>
      <w:r w:rsidR="00E329FE" w:rsidRPr="002C30B8">
        <w:rPr>
          <w:rFonts w:ascii="BIZ UDPゴシック" w:eastAsia="BIZ UDPゴシック" w:hAnsi="BIZ UDPゴシック"/>
          <w:color w:val="000000" w:themeColor="text1"/>
        </w:rPr>
        <w:t>も重要。</w:t>
      </w:r>
    </w:p>
    <w:p w14:paraId="01440F96" w14:textId="77777777" w:rsidR="00E329FE" w:rsidRPr="002C30B8" w:rsidRDefault="00E329FE" w:rsidP="00E329FE">
      <w:pPr>
        <w:pStyle w:val="aa"/>
        <w:ind w:leftChars="0" w:left="284"/>
        <w:rPr>
          <w:rFonts w:ascii="BIZ UDPゴシック" w:eastAsia="BIZ UDPゴシック" w:hAnsi="BIZ UDPゴシック"/>
          <w:color w:val="000000" w:themeColor="text1"/>
        </w:rPr>
      </w:pPr>
    </w:p>
    <w:p w14:paraId="1D3E6660" w14:textId="26CCD213" w:rsidR="00E329FE" w:rsidRPr="002C30B8" w:rsidRDefault="00EA0142" w:rsidP="00EA0142">
      <w:pPr>
        <w:rPr>
          <w:rFonts w:ascii="BIZ UDPゴシック" w:eastAsia="BIZ UDPゴシック" w:hAnsi="BIZ UDPゴシック"/>
          <w:color w:val="000000" w:themeColor="text1"/>
          <w:bdr w:val="single" w:sz="4" w:space="0" w:color="auto"/>
        </w:rPr>
      </w:pPr>
      <w:r w:rsidRPr="002C30B8">
        <w:rPr>
          <w:rFonts w:ascii="BIZ UDPゴシック" w:eastAsia="BIZ UDPゴシック" w:hAnsi="BIZ UDPゴシック" w:hint="eastAsia"/>
          <w:color w:val="000000" w:themeColor="text1"/>
          <w:bdr w:val="single" w:sz="4" w:space="0" w:color="auto"/>
        </w:rPr>
        <w:t>赤瀬委員</w:t>
      </w:r>
    </w:p>
    <w:p w14:paraId="5D546D94" w14:textId="2FB52391" w:rsidR="00C333A2" w:rsidRPr="002C30B8" w:rsidRDefault="00EA0142" w:rsidP="00060DDD">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女性の参加が進んでいるということについて、非正規雇用ではなく正規に結びついていることが大事。就労所得も大きく変わる。父子家庭と母子家庭でも大きな開きがある。前回あった優先枠を周知し、誘導することも大事。</w:t>
      </w:r>
    </w:p>
    <w:p w14:paraId="2F666A07" w14:textId="7AC53EF8" w:rsidR="00EF3D07" w:rsidRPr="002C30B8" w:rsidRDefault="00EA0142" w:rsidP="00060DDD">
      <w:pPr>
        <w:pStyle w:val="aa"/>
        <w:numPr>
          <w:ilvl w:val="0"/>
          <w:numId w:val="32"/>
        </w:numPr>
        <w:ind w:leftChars="0" w:left="284" w:hanging="284"/>
        <w:rPr>
          <w:rFonts w:ascii="BIZ UDPゴシック" w:eastAsia="BIZ UDPゴシック" w:hAnsi="BIZ UDPゴシック"/>
          <w:color w:val="000000" w:themeColor="text1"/>
        </w:rPr>
      </w:pPr>
      <w:r w:rsidRPr="002C30B8">
        <w:rPr>
          <w:rFonts w:ascii="BIZ UDPゴシック" w:eastAsia="BIZ UDPゴシック" w:hAnsi="BIZ UDPゴシック"/>
          <w:color w:val="000000" w:themeColor="text1"/>
        </w:rPr>
        <w:t>外国人労働者について他府県との違いなど、大阪の特徴があれば検討いただきたい。</w:t>
      </w:r>
    </w:p>
    <w:p w14:paraId="7316BA7E" w14:textId="77777777" w:rsidR="008F3E89" w:rsidRPr="002C30B8" w:rsidRDefault="008F3E89" w:rsidP="00780E51">
      <w:pPr>
        <w:rPr>
          <w:rFonts w:ascii="BIZ UDPゴシック" w:eastAsia="BIZ UDPゴシック" w:hAnsi="BIZ UDPゴシック"/>
          <w:color w:val="000000" w:themeColor="text1"/>
        </w:rPr>
      </w:pPr>
    </w:p>
    <w:p w14:paraId="2E0D7C57" w14:textId="77777777" w:rsidR="00F11391" w:rsidRPr="002C30B8" w:rsidRDefault="00F11391" w:rsidP="00F11391">
      <w:pPr>
        <w:rPr>
          <w:rFonts w:ascii="BIZ UDPゴシック" w:eastAsia="BIZ UDPゴシック" w:hAnsi="BIZ UDPゴシック"/>
          <w:b/>
          <w:color w:val="000000" w:themeColor="text1"/>
          <w:lang w:eastAsia="zh-TW"/>
        </w:rPr>
      </w:pPr>
      <w:r w:rsidRPr="002C30B8">
        <w:rPr>
          <w:rFonts w:ascii="BIZ UDPゴシック" w:eastAsia="BIZ UDPゴシック" w:hAnsi="BIZ UDPゴシック" w:hint="eastAsia"/>
          <w:b/>
          <w:color w:val="000000" w:themeColor="text1"/>
          <w:lang w:eastAsia="zh-TW"/>
        </w:rPr>
        <w:t>３　閉　会</w:t>
      </w:r>
    </w:p>
    <w:p w14:paraId="19CA616B" w14:textId="77777777" w:rsidR="008F3E89" w:rsidRPr="002C30B8" w:rsidRDefault="008F3E89" w:rsidP="00F11391">
      <w:pPr>
        <w:rPr>
          <w:rFonts w:ascii="BIZ UDPゴシック" w:eastAsiaTheme="minorEastAsia" w:hAnsi="BIZ UDPゴシック"/>
          <w:b/>
          <w:color w:val="000000" w:themeColor="text1"/>
        </w:rPr>
      </w:pPr>
    </w:p>
    <w:p w14:paraId="6A00F51D" w14:textId="77777777" w:rsidR="00B1064A" w:rsidRPr="002C30B8" w:rsidRDefault="00F11391" w:rsidP="00836AD8">
      <w:pPr>
        <w:ind w:firstLineChars="200" w:firstLine="440"/>
        <w:jc w:val="right"/>
        <w:rPr>
          <w:rFonts w:ascii="BIZ UDPゴシック" w:eastAsia="BIZ UDPゴシック" w:hAnsi="BIZ UDPゴシック"/>
          <w:color w:val="000000" w:themeColor="text1"/>
          <w:lang w:eastAsia="zh-TW"/>
        </w:rPr>
      </w:pPr>
      <w:r w:rsidRPr="002C30B8">
        <w:rPr>
          <w:rFonts w:ascii="BIZ UDPゴシック" w:eastAsia="BIZ UDPゴシック" w:hAnsi="BIZ UDPゴシック" w:hint="eastAsia"/>
          <w:b/>
          <w:color w:val="000000" w:themeColor="text1"/>
          <w:lang w:eastAsia="zh-TW"/>
        </w:rPr>
        <w:t xml:space="preserve">　　　　　　　　　　　　　　　　　　　　　　　　　</w:t>
      </w:r>
      <w:r w:rsidRPr="002C30B8">
        <w:rPr>
          <w:rFonts w:ascii="BIZ UDPゴシック" w:eastAsia="BIZ UDPゴシック" w:hAnsi="BIZ UDPゴシック" w:hint="eastAsia"/>
          <w:color w:val="000000" w:themeColor="text1"/>
          <w:lang w:eastAsia="zh-TW"/>
        </w:rPr>
        <w:t xml:space="preserve">　　　　　　　以　　上</w:t>
      </w:r>
    </w:p>
    <w:sectPr w:rsidR="00B1064A" w:rsidRPr="002C30B8" w:rsidSect="00E113BA">
      <w:pgSz w:w="11906" w:h="16838" w:code="9"/>
      <w:pgMar w:top="851" w:right="1418" w:bottom="851" w:left="1418" w:header="851" w:footer="992" w:gutter="0"/>
      <w:cols w:space="425"/>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FDEF3" w14:textId="77777777" w:rsidR="00810FAB" w:rsidRDefault="00810FAB" w:rsidP="00F11391">
      <w:r>
        <w:separator/>
      </w:r>
    </w:p>
  </w:endnote>
  <w:endnote w:type="continuationSeparator" w:id="0">
    <w:p w14:paraId="3D6ADF81" w14:textId="77777777" w:rsidR="00810FAB" w:rsidRDefault="00810FAB" w:rsidP="00F11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altName w:val="BIZ"/>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56792" w14:textId="77777777" w:rsidR="00810FAB" w:rsidRDefault="00810FAB" w:rsidP="00F11391">
      <w:r>
        <w:separator/>
      </w:r>
    </w:p>
  </w:footnote>
  <w:footnote w:type="continuationSeparator" w:id="0">
    <w:p w14:paraId="08C125EC" w14:textId="77777777" w:rsidR="00810FAB" w:rsidRDefault="00810FAB" w:rsidP="00F11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D4C"/>
    <w:multiLevelType w:val="hybridMultilevel"/>
    <w:tmpl w:val="8EDE3F1C"/>
    <w:lvl w:ilvl="0" w:tplc="091611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F323A4"/>
    <w:multiLevelType w:val="hybridMultilevel"/>
    <w:tmpl w:val="F6C0CED4"/>
    <w:lvl w:ilvl="0" w:tplc="3758A604">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 w15:restartNumberingAfterBreak="0">
    <w:nsid w:val="05066EC2"/>
    <w:multiLevelType w:val="hybridMultilevel"/>
    <w:tmpl w:val="9A4E0BF0"/>
    <w:lvl w:ilvl="0" w:tplc="1AB0564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8F7474"/>
    <w:multiLevelType w:val="hybridMultilevel"/>
    <w:tmpl w:val="9B5A56A6"/>
    <w:lvl w:ilvl="0" w:tplc="608A04C6">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9942526"/>
    <w:multiLevelType w:val="hybridMultilevel"/>
    <w:tmpl w:val="DD2A3E36"/>
    <w:lvl w:ilvl="0" w:tplc="91ECAC60">
      <w:start w:val="1"/>
      <w:numFmt w:val="bullet"/>
      <w:lvlText w:val=""/>
      <w:lvlJc w:val="left"/>
      <w:pPr>
        <w:ind w:left="420" w:hanging="420"/>
      </w:pPr>
      <w:rPr>
        <w:rFonts w:ascii="Wingdings" w:hAnsi="Wingdings" w:hint="default"/>
      </w:rPr>
    </w:lvl>
    <w:lvl w:ilvl="1" w:tplc="155CC522">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A935117"/>
    <w:multiLevelType w:val="hybridMultilevel"/>
    <w:tmpl w:val="5C14D512"/>
    <w:lvl w:ilvl="0" w:tplc="EFF049B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B880A33"/>
    <w:multiLevelType w:val="hybridMultilevel"/>
    <w:tmpl w:val="D9542E36"/>
    <w:lvl w:ilvl="0" w:tplc="3758A604">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0C6A604A"/>
    <w:multiLevelType w:val="hybridMultilevel"/>
    <w:tmpl w:val="80B4F358"/>
    <w:lvl w:ilvl="0" w:tplc="3758A60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0D0075D2"/>
    <w:multiLevelType w:val="hybridMultilevel"/>
    <w:tmpl w:val="266AF508"/>
    <w:lvl w:ilvl="0" w:tplc="3758A604">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9" w15:restartNumberingAfterBreak="0">
    <w:nsid w:val="0EA801AF"/>
    <w:multiLevelType w:val="hybridMultilevel"/>
    <w:tmpl w:val="827C39FE"/>
    <w:lvl w:ilvl="0" w:tplc="91ECAC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0EB903A2"/>
    <w:multiLevelType w:val="hybridMultilevel"/>
    <w:tmpl w:val="38F6A0E6"/>
    <w:lvl w:ilvl="0" w:tplc="9752BD3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28B01D8"/>
    <w:multiLevelType w:val="hybridMultilevel"/>
    <w:tmpl w:val="B656AB88"/>
    <w:lvl w:ilvl="0" w:tplc="1AB0564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3B417FB"/>
    <w:multiLevelType w:val="hybridMultilevel"/>
    <w:tmpl w:val="51F45B16"/>
    <w:lvl w:ilvl="0" w:tplc="A50C7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13B70562"/>
    <w:multiLevelType w:val="hybridMultilevel"/>
    <w:tmpl w:val="FD24FC5C"/>
    <w:lvl w:ilvl="0" w:tplc="3758A604">
      <w:start w:val="1"/>
      <w:numFmt w:val="bullet"/>
      <w:lvlText w:val=""/>
      <w:lvlJc w:val="left"/>
      <w:pPr>
        <w:ind w:left="440" w:hanging="440"/>
      </w:pPr>
      <w:rPr>
        <w:rFonts w:ascii="Wingdings" w:hAnsi="Wingdings" w:hint="default"/>
      </w:rPr>
    </w:lvl>
    <w:lvl w:ilvl="1" w:tplc="3758A604">
      <w:start w:val="1"/>
      <w:numFmt w:val="bullet"/>
      <w:lvlText w:val=""/>
      <w:lvlJc w:val="left"/>
      <w:pPr>
        <w:ind w:left="44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526143D"/>
    <w:multiLevelType w:val="hybridMultilevel"/>
    <w:tmpl w:val="5E649F44"/>
    <w:lvl w:ilvl="0" w:tplc="3758A604">
      <w:start w:val="1"/>
      <w:numFmt w:val="bullet"/>
      <w:lvlText w:val=""/>
      <w:lvlJc w:val="left"/>
      <w:pPr>
        <w:ind w:left="420" w:hanging="420"/>
      </w:pPr>
      <w:rPr>
        <w:rFonts w:ascii="Wingdings" w:hAnsi="Wingdings" w:hint="default"/>
      </w:rPr>
    </w:lvl>
    <w:lvl w:ilvl="1" w:tplc="3758A604">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1A4D367E"/>
    <w:multiLevelType w:val="hybridMultilevel"/>
    <w:tmpl w:val="74F43346"/>
    <w:lvl w:ilvl="0" w:tplc="A50C703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1ADD35A6"/>
    <w:multiLevelType w:val="hybridMultilevel"/>
    <w:tmpl w:val="E6281856"/>
    <w:lvl w:ilvl="0" w:tplc="3758A604">
      <w:start w:val="1"/>
      <w:numFmt w:val="bullet"/>
      <w:lvlText w:val=""/>
      <w:lvlJc w:val="left"/>
      <w:pPr>
        <w:ind w:left="440" w:hanging="440"/>
      </w:pPr>
      <w:rPr>
        <w:rFonts w:ascii="Wingdings" w:hAnsi="Wingdings" w:hint="default"/>
      </w:rPr>
    </w:lvl>
    <w:lvl w:ilvl="1" w:tplc="12B61768">
      <w:numFmt w:val="bullet"/>
      <w:lvlText w:val="・"/>
      <w:lvlJc w:val="left"/>
      <w:pPr>
        <w:ind w:left="800" w:hanging="360"/>
      </w:pPr>
      <w:rPr>
        <w:rFonts w:ascii="BIZ UDPゴシック" w:eastAsia="BIZ UDPゴシック" w:hAnsi="BIZ UDPゴシック"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1B3A44F9"/>
    <w:multiLevelType w:val="hybridMultilevel"/>
    <w:tmpl w:val="2FC02D06"/>
    <w:lvl w:ilvl="0" w:tplc="3758A604">
      <w:start w:val="1"/>
      <w:numFmt w:val="bullet"/>
      <w:lvlText w:val=""/>
      <w:lvlJc w:val="left"/>
      <w:pPr>
        <w:ind w:left="420" w:hanging="420"/>
      </w:pPr>
      <w:rPr>
        <w:rFonts w:ascii="Wingdings" w:hAnsi="Wingdings" w:hint="default"/>
      </w:rPr>
    </w:lvl>
    <w:lvl w:ilvl="1" w:tplc="3758A604">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1DBC5AC9"/>
    <w:multiLevelType w:val="hybridMultilevel"/>
    <w:tmpl w:val="15CCB298"/>
    <w:lvl w:ilvl="0" w:tplc="3758A604">
      <w:start w:val="1"/>
      <w:numFmt w:val="bullet"/>
      <w:lvlText w:val=""/>
      <w:lvlJc w:val="left"/>
      <w:pPr>
        <w:ind w:left="420" w:hanging="420"/>
      </w:pPr>
      <w:rPr>
        <w:rFonts w:ascii="Wingdings" w:hAnsi="Wingdings" w:hint="default"/>
      </w:rPr>
    </w:lvl>
    <w:lvl w:ilvl="1" w:tplc="3758A604">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2148058B"/>
    <w:multiLevelType w:val="hybridMultilevel"/>
    <w:tmpl w:val="85CC84DE"/>
    <w:lvl w:ilvl="0" w:tplc="BCC0C5DE">
      <w:start w:val="1"/>
      <w:numFmt w:val="bullet"/>
      <w:lvlText w:val="○"/>
      <w:lvlJc w:val="left"/>
      <w:pPr>
        <w:tabs>
          <w:tab w:val="num" w:pos="720"/>
        </w:tabs>
        <w:ind w:left="720" w:hanging="360"/>
      </w:pPr>
      <w:rPr>
        <w:rFonts w:ascii="BIZ UDPゴシック" w:hAnsi="BIZ UDPゴシック" w:hint="default"/>
      </w:rPr>
    </w:lvl>
    <w:lvl w:ilvl="1" w:tplc="5D82D7DA" w:tentative="1">
      <w:start w:val="1"/>
      <w:numFmt w:val="bullet"/>
      <w:lvlText w:val="○"/>
      <w:lvlJc w:val="left"/>
      <w:pPr>
        <w:tabs>
          <w:tab w:val="num" w:pos="1440"/>
        </w:tabs>
        <w:ind w:left="1440" w:hanging="360"/>
      </w:pPr>
      <w:rPr>
        <w:rFonts w:ascii="BIZ UDPゴシック" w:hAnsi="BIZ UDPゴシック" w:hint="default"/>
      </w:rPr>
    </w:lvl>
    <w:lvl w:ilvl="2" w:tplc="6352BC56" w:tentative="1">
      <w:start w:val="1"/>
      <w:numFmt w:val="bullet"/>
      <w:lvlText w:val="○"/>
      <w:lvlJc w:val="left"/>
      <w:pPr>
        <w:tabs>
          <w:tab w:val="num" w:pos="2160"/>
        </w:tabs>
        <w:ind w:left="2160" w:hanging="360"/>
      </w:pPr>
      <w:rPr>
        <w:rFonts w:ascii="BIZ UDPゴシック" w:hAnsi="BIZ UDPゴシック" w:hint="default"/>
      </w:rPr>
    </w:lvl>
    <w:lvl w:ilvl="3" w:tplc="D6900A56" w:tentative="1">
      <w:start w:val="1"/>
      <w:numFmt w:val="bullet"/>
      <w:lvlText w:val="○"/>
      <w:lvlJc w:val="left"/>
      <w:pPr>
        <w:tabs>
          <w:tab w:val="num" w:pos="2880"/>
        </w:tabs>
        <w:ind w:left="2880" w:hanging="360"/>
      </w:pPr>
      <w:rPr>
        <w:rFonts w:ascii="BIZ UDPゴシック" w:hAnsi="BIZ UDPゴシック" w:hint="default"/>
      </w:rPr>
    </w:lvl>
    <w:lvl w:ilvl="4" w:tplc="C9FED032" w:tentative="1">
      <w:start w:val="1"/>
      <w:numFmt w:val="bullet"/>
      <w:lvlText w:val="○"/>
      <w:lvlJc w:val="left"/>
      <w:pPr>
        <w:tabs>
          <w:tab w:val="num" w:pos="3600"/>
        </w:tabs>
        <w:ind w:left="3600" w:hanging="360"/>
      </w:pPr>
      <w:rPr>
        <w:rFonts w:ascii="BIZ UDPゴシック" w:hAnsi="BIZ UDPゴシック" w:hint="default"/>
      </w:rPr>
    </w:lvl>
    <w:lvl w:ilvl="5" w:tplc="C19868BC" w:tentative="1">
      <w:start w:val="1"/>
      <w:numFmt w:val="bullet"/>
      <w:lvlText w:val="○"/>
      <w:lvlJc w:val="left"/>
      <w:pPr>
        <w:tabs>
          <w:tab w:val="num" w:pos="4320"/>
        </w:tabs>
        <w:ind w:left="4320" w:hanging="360"/>
      </w:pPr>
      <w:rPr>
        <w:rFonts w:ascii="BIZ UDPゴシック" w:hAnsi="BIZ UDPゴシック" w:hint="default"/>
      </w:rPr>
    </w:lvl>
    <w:lvl w:ilvl="6" w:tplc="4B8A5732" w:tentative="1">
      <w:start w:val="1"/>
      <w:numFmt w:val="bullet"/>
      <w:lvlText w:val="○"/>
      <w:lvlJc w:val="left"/>
      <w:pPr>
        <w:tabs>
          <w:tab w:val="num" w:pos="5040"/>
        </w:tabs>
        <w:ind w:left="5040" w:hanging="360"/>
      </w:pPr>
      <w:rPr>
        <w:rFonts w:ascii="BIZ UDPゴシック" w:hAnsi="BIZ UDPゴシック" w:hint="default"/>
      </w:rPr>
    </w:lvl>
    <w:lvl w:ilvl="7" w:tplc="774CFA7C" w:tentative="1">
      <w:start w:val="1"/>
      <w:numFmt w:val="bullet"/>
      <w:lvlText w:val="○"/>
      <w:lvlJc w:val="left"/>
      <w:pPr>
        <w:tabs>
          <w:tab w:val="num" w:pos="5760"/>
        </w:tabs>
        <w:ind w:left="5760" w:hanging="360"/>
      </w:pPr>
      <w:rPr>
        <w:rFonts w:ascii="BIZ UDPゴシック" w:hAnsi="BIZ UDPゴシック" w:hint="default"/>
      </w:rPr>
    </w:lvl>
    <w:lvl w:ilvl="8" w:tplc="FE0A64E6" w:tentative="1">
      <w:start w:val="1"/>
      <w:numFmt w:val="bullet"/>
      <w:lvlText w:val="○"/>
      <w:lvlJc w:val="left"/>
      <w:pPr>
        <w:tabs>
          <w:tab w:val="num" w:pos="6480"/>
        </w:tabs>
        <w:ind w:left="6480" w:hanging="360"/>
      </w:pPr>
      <w:rPr>
        <w:rFonts w:ascii="BIZ UDPゴシック" w:hAnsi="BIZ UDPゴシック" w:hint="default"/>
      </w:rPr>
    </w:lvl>
  </w:abstractNum>
  <w:abstractNum w:abstractNumId="20" w15:restartNumberingAfterBreak="0">
    <w:nsid w:val="23470F9C"/>
    <w:multiLevelType w:val="hybridMultilevel"/>
    <w:tmpl w:val="F12CA81A"/>
    <w:lvl w:ilvl="0" w:tplc="9752BD32">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2A5375EC"/>
    <w:multiLevelType w:val="hybridMultilevel"/>
    <w:tmpl w:val="D4AA339A"/>
    <w:lvl w:ilvl="0" w:tplc="3758A604">
      <w:start w:val="1"/>
      <w:numFmt w:val="bullet"/>
      <w:lvlText w:val=""/>
      <w:lvlJc w:val="left"/>
      <w:pPr>
        <w:ind w:left="440" w:hanging="440"/>
      </w:pPr>
      <w:rPr>
        <w:rFonts w:ascii="Wingdings" w:hAnsi="Wingdings" w:hint="default"/>
      </w:rPr>
    </w:lvl>
    <w:lvl w:ilvl="1" w:tplc="3758A604">
      <w:start w:val="1"/>
      <w:numFmt w:val="bullet"/>
      <w:lvlText w:val=""/>
      <w:lvlJc w:val="left"/>
      <w:pPr>
        <w:ind w:left="44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37B3891"/>
    <w:multiLevelType w:val="hybridMultilevel"/>
    <w:tmpl w:val="C8561C92"/>
    <w:lvl w:ilvl="0" w:tplc="9752BD3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35D84F72"/>
    <w:multiLevelType w:val="hybridMultilevel"/>
    <w:tmpl w:val="0FBE644E"/>
    <w:lvl w:ilvl="0" w:tplc="A50C703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68373B1"/>
    <w:multiLevelType w:val="hybridMultilevel"/>
    <w:tmpl w:val="14B24BB2"/>
    <w:lvl w:ilvl="0" w:tplc="3758A604">
      <w:start w:val="1"/>
      <w:numFmt w:val="bullet"/>
      <w:lvlText w:val=""/>
      <w:lvlJc w:val="left"/>
      <w:pPr>
        <w:ind w:left="420" w:hanging="420"/>
      </w:pPr>
      <w:rPr>
        <w:rFonts w:ascii="Wingdings" w:hAnsi="Wingdings" w:hint="default"/>
      </w:rPr>
    </w:lvl>
    <w:lvl w:ilvl="1" w:tplc="3758A604">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9EE1665"/>
    <w:multiLevelType w:val="hybridMultilevel"/>
    <w:tmpl w:val="8196C254"/>
    <w:lvl w:ilvl="0" w:tplc="3758A604">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2A744A9"/>
    <w:multiLevelType w:val="hybridMultilevel"/>
    <w:tmpl w:val="D5803924"/>
    <w:lvl w:ilvl="0" w:tplc="C35A02DA">
      <w:start w:val="1"/>
      <w:numFmt w:val="decimalEnclosedCircle"/>
      <w:lvlText w:val="%1"/>
      <w:lvlJc w:val="left"/>
      <w:pPr>
        <w:ind w:left="1250" w:hanging="360"/>
      </w:pPr>
      <w:rPr>
        <w:rFonts w:hint="eastAsia"/>
      </w:rPr>
    </w:lvl>
    <w:lvl w:ilvl="1" w:tplc="04090017" w:tentative="1">
      <w:start w:val="1"/>
      <w:numFmt w:val="aiueoFullWidth"/>
      <w:lvlText w:val="(%2)"/>
      <w:lvlJc w:val="left"/>
      <w:pPr>
        <w:ind w:left="1730" w:hanging="420"/>
      </w:pPr>
    </w:lvl>
    <w:lvl w:ilvl="2" w:tplc="04090011" w:tentative="1">
      <w:start w:val="1"/>
      <w:numFmt w:val="decimalEnclosedCircle"/>
      <w:lvlText w:val="%3"/>
      <w:lvlJc w:val="left"/>
      <w:pPr>
        <w:ind w:left="2150" w:hanging="420"/>
      </w:pPr>
    </w:lvl>
    <w:lvl w:ilvl="3" w:tplc="0409000F" w:tentative="1">
      <w:start w:val="1"/>
      <w:numFmt w:val="decimal"/>
      <w:lvlText w:val="%4."/>
      <w:lvlJc w:val="left"/>
      <w:pPr>
        <w:ind w:left="2570" w:hanging="420"/>
      </w:pPr>
    </w:lvl>
    <w:lvl w:ilvl="4" w:tplc="04090017" w:tentative="1">
      <w:start w:val="1"/>
      <w:numFmt w:val="aiueoFullWidth"/>
      <w:lvlText w:val="(%5)"/>
      <w:lvlJc w:val="left"/>
      <w:pPr>
        <w:ind w:left="2990" w:hanging="420"/>
      </w:pPr>
    </w:lvl>
    <w:lvl w:ilvl="5" w:tplc="04090011" w:tentative="1">
      <w:start w:val="1"/>
      <w:numFmt w:val="decimalEnclosedCircle"/>
      <w:lvlText w:val="%6"/>
      <w:lvlJc w:val="left"/>
      <w:pPr>
        <w:ind w:left="3410" w:hanging="420"/>
      </w:pPr>
    </w:lvl>
    <w:lvl w:ilvl="6" w:tplc="0409000F" w:tentative="1">
      <w:start w:val="1"/>
      <w:numFmt w:val="decimal"/>
      <w:lvlText w:val="%7."/>
      <w:lvlJc w:val="left"/>
      <w:pPr>
        <w:ind w:left="3830" w:hanging="420"/>
      </w:pPr>
    </w:lvl>
    <w:lvl w:ilvl="7" w:tplc="04090017" w:tentative="1">
      <w:start w:val="1"/>
      <w:numFmt w:val="aiueoFullWidth"/>
      <w:lvlText w:val="(%8)"/>
      <w:lvlJc w:val="left"/>
      <w:pPr>
        <w:ind w:left="4250" w:hanging="420"/>
      </w:pPr>
    </w:lvl>
    <w:lvl w:ilvl="8" w:tplc="04090011" w:tentative="1">
      <w:start w:val="1"/>
      <w:numFmt w:val="decimalEnclosedCircle"/>
      <w:lvlText w:val="%9"/>
      <w:lvlJc w:val="left"/>
      <w:pPr>
        <w:ind w:left="4670" w:hanging="420"/>
      </w:pPr>
    </w:lvl>
  </w:abstractNum>
  <w:abstractNum w:abstractNumId="27" w15:restartNumberingAfterBreak="0">
    <w:nsid w:val="42F02A91"/>
    <w:multiLevelType w:val="hybridMultilevel"/>
    <w:tmpl w:val="66089DCE"/>
    <w:lvl w:ilvl="0" w:tplc="4AC6E962">
      <w:start w:val="1"/>
      <w:numFmt w:val="bullet"/>
      <w:lvlText w:val="○"/>
      <w:lvlJc w:val="left"/>
      <w:pPr>
        <w:ind w:left="420" w:hanging="420"/>
      </w:pPr>
      <w:rPr>
        <w:rFonts w:ascii="BIZ UDPゴシック" w:eastAsia="BIZ UDPゴシック" w:hAnsi="BIZ UDPゴシック" w:hint="eastAsia"/>
      </w:rPr>
    </w:lvl>
    <w:lvl w:ilvl="1" w:tplc="4AC6E962">
      <w:start w:val="1"/>
      <w:numFmt w:val="bullet"/>
      <w:lvlText w:val="○"/>
      <w:lvlJc w:val="left"/>
      <w:pPr>
        <w:ind w:left="7792" w:hanging="420"/>
      </w:pPr>
      <w:rPr>
        <w:rFonts w:ascii="BIZ UDPゴシック" w:eastAsia="BIZ UDPゴシック" w:hAnsi="BIZ UDPゴシック"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38C0CFA"/>
    <w:multiLevelType w:val="hybridMultilevel"/>
    <w:tmpl w:val="ED08FC46"/>
    <w:lvl w:ilvl="0" w:tplc="3758A604">
      <w:start w:val="1"/>
      <w:numFmt w:val="bullet"/>
      <w:lvlText w:val=""/>
      <w:lvlJc w:val="left"/>
      <w:pPr>
        <w:ind w:left="420" w:hanging="420"/>
      </w:pPr>
      <w:rPr>
        <w:rFonts w:ascii="Wingdings" w:hAnsi="Wingdings" w:hint="default"/>
      </w:rPr>
    </w:lvl>
    <w:lvl w:ilvl="1" w:tplc="3758A604">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3DF0380"/>
    <w:multiLevelType w:val="hybridMultilevel"/>
    <w:tmpl w:val="E21CDE6E"/>
    <w:lvl w:ilvl="0" w:tplc="9752BD3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485B1D6B"/>
    <w:multiLevelType w:val="hybridMultilevel"/>
    <w:tmpl w:val="0C64CDC2"/>
    <w:lvl w:ilvl="0" w:tplc="30F6DEB0">
      <w:start w:val="1"/>
      <w:numFmt w:val="bullet"/>
      <w:lvlText w:val="○"/>
      <w:lvlJc w:val="left"/>
      <w:pPr>
        <w:ind w:left="846" w:hanging="420"/>
      </w:pPr>
      <w:rPr>
        <w:rFonts w:ascii="BIZ UDPゴシック" w:eastAsia="BIZ UDPゴシック" w:hAnsi="BIZ UDPゴシック" w:hint="eastAsia"/>
        <w:lang w:val="en-US"/>
      </w:rPr>
    </w:lvl>
    <w:lvl w:ilvl="1" w:tplc="87540D40">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92D17D4"/>
    <w:multiLevelType w:val="hybridMultilevel"/>
    <w:tmpl w:val="B1661358"/>
    <w:lvl w:ilvl="0" w:tplc="3758A604">
      <w:start w:val="1"/>
      <w:numFmt w:val="bullet"/>
      <w:lvlText w:val=""/>
      <w:lvlJc w:val="left"/>
      <w:pPr>
        <w:ind w:left="440" w:hanging="440"/>
      </w:pPr>
      <w:rPr>
        <w:rFonts w:ascii="Wingdings" w:hAnsi="Wingdings" w:hint="default"/>
      </w:rPr>
    </w:lvl>
    <w:lvl w:ilvl="1" w:tplc="3758A604">
      <w:start w:val="1"/>
      <w:numFmt w:val="bullet"/>
      <w:lvlText w:val=""/>
      <w:lvlJc w:val="left"/>
      <w:pPr>
        <w:ind w:left="86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9C66BFB"/>
    <w:multiLevelType w:val="hybridMultilevel"/>
    <w:tmpl w:val="7C8A49F2"/>
    <w:lvl w:ilvl="0" w:tplc="A50C7030">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A0279D5"/>
    <w:multiLevelType w:val="hybridMultilevel"/>
    <w:tmpl w:val="7756812E"/>
    <w:lvl w:ilvl="0" w:tplc="3758A604">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4" w15:restartNumberingAfterBreak="0">
    <w:nsid w:val="4A0B5D22"/>
    <w:multiLevelType w:val="hybridMultilevel"/>
    <w:tmpl w:val="3612D7E6"/>
    <w:lvl w:ilvl="0" w:tplc="3758A60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4A2F4339"/>
    <w:multiLevelType w:val="hybridMultilevel"/>
    <w:tmpl w:val="3B8E3332"/>
    <w:lvl w:ilvl="0" w:tplc="1AB05644">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4A7B2155"/>
    <w:multiLevelType w:val="hybridMultilevel"/>
    <w:tmpl w:val="F820A794"/>
    <w:lvl w:ilvl="0" w:tplc="A50C7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4C686922"/>
    <w:multiLevelType w:val="hybridMultilevel"/>
    <w:tmpl w:val="358C9B70"/>
    <w:lvl w:ilvl="0" w:tplc="91ECAC60">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4F98471F"/>
    <w:multiLevelType w:val="hybridMultilevel"/>
    <w:tmpl w:val="5E86CE3A"/>
    <w:lvl w:ilvl="0" w:tplc="1AB0564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2A83D23"/>
    <w:multiLevelType w:val="hybridMultilevel"/>
    <w:tmpl w:val="2D0A5F90"/>
    <w:lvl w:ilvl="0" w:tplc="091611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56373BC9"/>
    <w:multiLevelType w:val="hybridMultilevel"/>
    <w:tmpl w:val="DCA42B7E"/>
    <w:lvl w:ilvl="0" w:tplc="FFFFFFFF">
      <w:start w:val="1"/>
      <w:numFmt w:val="bullet"/>
      <w:lvlText w:val=""/>
      <w:lvlJc w:val="left"/>
      <w:pPr>
        <w:ind w:left="420" w:hanging="420"/>
      </w:pPr>
      <w:rPr>
        <w:rFonts w:ascii="Wingdings" w:hAnsi="Wingdings" w:hint="default"/>
      </w:rPr>
    </w:lvl>
    <w:lvl w:ilvl="1" w:tplc="91ECAC60">
      <w:start w:val="1"/>
      <w:numFmt w:val="bullet"/>
      <w:lvlText w:val=""/>
      <w:lvlJc w:val="left"/>
      <w:pPr>
        <w:ind w:left="42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1" w15:restartNumberingAfterBreak="0">
    <w:nsid w:val="5EEA78E4"/>
    <w:multiLevelType w:val="hybridMultilevel"/>
    <w:tmpl w:val="126E5C2E"/>
    <w:lvl w:ilvl="0" w:tplc="091611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15D7B04"/>
    <w:multiLevelType w:val="hybridMultilevel"/>
    <w:tmpl w:val="1EFC2DC0"/>
    <w:lvl w:ilvl="0" w:tplc="9752BD3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62CE501C"/>
    <w:multiLevelType w:val="hybridMultilevel"/>
    <w:tmpl w:val="F3E899A2"/>
    <w:lvl w:ilvl="0" w:tplc="9752BD3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66DD75E0"/>
    <w:multiLevelType w:val="hybridMultilevel"/>
    <w:tmpl w:val="34B0A4BC"/>
    <w:lvl w:ilvl="0" w:tplc="91ECAC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69F10535"/>
    <w:multiLevelType w:val="hybridMultilevel"/>
    <w:tmpl w:val="EB3621F0"/>
    <w:lvl w:ilvl="0" w:tplc="091611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6E905F31"/>
    <w:multiLevelType w:val="hybridMultilevel"/>
    <w:tmpl w:val="35A0CC88"/>
    <w:lvl w:ilvl="0" w:tplc="3758A604">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31540B2"/>
    <w:multiLevelType w:val="hybridMultilevel"/>
    <w:tmpl w:val="8DD24DC0"/>
    <w:lvl w:ilvl="0" w:tplc="3758A604">
      <w:start w:val="1"/>
      <w:numFmt w:val="bullet"/>
      <w:lvlText w:val=""/>
      <w:lvlJc w:val="left"/>
      <w:pPr>
        <w:ind w:left="440" w:hanging="440"/>
      </w:pPr>
      <w:rPr>
        <w:rFonts w:ascii="Wingdings" w:hAnsi="Wingdings" w:hint="default"/>
      </w:rPr>
    </w:lvl>
    <w:lvl w:ilvl="1" w:tplc="3758A604">
      <w:start w:val="1"/>
      <w:numFmt w:val="bullet"/>
      <w:lvlText w:val=""/>
      <w:lvlJc w:val="left"/>
      <w:pPr>
        <w:ind w:left="44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B2F0B11"/>
    <w:multiLevelType w:val="hybridMultilevel"/>
    <w:tmpl w:val="68E24304"/>
    <w:lvl w:ilvl="0" w:tplc="3758A604">
      <w:start w:val="1"/>
      <w:numFmt w:val="bullet"/>
      <w:lvlText w:val=""/>
      <w:lvlJc w:val="left"/>
      <w:pPr>
        <w:ind w:left="440" w:hanging="440"/>
      </w:pPr>
      <w:rPr>
        <w:rFonts w:ascii="Wingdings" w:hAnsi="Wingdings" w:hint="default"/>
      </w:rPr>
    </w:lvl>
    <w:lvl w:ilvl="1" w:tplc="3758A604">
      <w:start w:val="1"/>
      <w:numFmt w:val="bullet"/>
      <w:lvlText w:val=""/>
      <w:lvlJc w:val="left"/>
      <w:pPr>
        <w:ind w:left="44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9" w15:restartNumberingAfterBreak="0">
    <w:nsid w:val="7B45639A"/>
    <w:multiLevelType w:val="hybridMultilevel"/>
    <w:tmpl w:val="D47AC918"/>
    <w:lvl w:ilvl="0" w:tplc="3758A604">
      <w:start w:val="1"/>
      <w:numFmt w:val="bullet"/>
      <w:lvlText w:val=""/>
      <w:lvlJc w:val="left"/>
      <w:pPr>
        <w:ind w:left="420" w:hanging="420"/>
      </w:pPr>
      <w:rPr>
        <w:rFonts w:ascii="Wingdings" w:hAnsi="Wingdings" w:hint="default"/>
      </w:rPr>
    </w:lvl>
    <w:lvl w:ilvl="1" w:tplc="3758A604">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13710974">
    <w:abstractNumId w:val="26"/>
  </w:num>
  <w:num w:numId="2" w16cid:durableId="255941910">
    <w:abstractNumId w:val="30"/>
  </w:num>
  <w:num w:numId="3" w16cid:durableId="1415853339">
    <w:abstractNumId w:val="5"/>
  </w:num>
  <w:num w:numId="4" w16cid:durableId="952515953">
    <w:abstractNumId w:val="4"/>
  </w:num>
  <w:num w:numId="5" w16cid:durableId="1556971069">
    <w:abstractNumId w:val="44"/>
  </w:num>
  <w:num w:numId="6" w16cid:durableId="1765108766">
    <w:abstractNumId w:val="27"/>
  </w:num>
  <w:num w:numId="7" w16cid:durableId="1352105410">
    <w:abstractNumId w:val="37"/>
  </w:num>
  <w:num w:numId="8" w16cid:durableId="1827013365">
    <w:abstractNumId w:val="40"/>
  </w:num>
  <w:num w:numId="9" w16cid:durableId="893731786">
    <w:abstractNumId w:val="23"/>
  </w:num>
  <w:num w:numId="10" w16cid:durableId="1926956213">
    <w:abstractNumId w:val="32"/>
  </w:num>
  <w:num w:numId="11" w16cid:durableId="791094867">
    <w:abstractNumId w:val="12"/>
  </w:num>
  <w:num w:numId="12" w16cid:durableId="306587925">
    <w:abstractNumId w:val="15"/>
  </w:num>
  <w:num w:numId="13" w16cid:durableId="718434619">
    <w:abstractNumId w:val="9"/>
  </w:num>
  <w:num w:numId="14" w16cid:durableId="412433010">
    <w:abstractNumId w:val="36"/>
  </w:num>
  <w:num w:numId="15" w16cid:durableId="2014380948">
    <w:abstractNumId w:val="39"/>
  </w:num>
  <w:num w:numId="16" w16cid:durableId="2138907326">
    <w:abstractNumId w:val="0"/>
  </w:num>
  <w:num w:numId="17" w16cid:durableId="1561482849">
    <w:abstractNumId w:val="41"/>
  </w:num>
  <w:num w:numId="18" w16cid:durableId="2005936121">
    <w:abstractNumId w:val="45"/>
  </w:num>
  <w:num w:numId="19" w16cid:durableId="2128885276">
    <w:abstractNumId w:val="35"/>
  </w:num>
  <w:num w:numId="20" w16cid:durableId="1412968470">
    <w:abstractNumId w:val="20"/>
  </w:num>
  <w:num w:numId="21" w16cid:durableId="1020737427">
    <w:abstractNumId w:val="38"/>
  </w:num>
  <w:num w:numId="22" w16cid:durableId="1084497269">
    <w:abstractNumId w:val="2"/>
  </w:num>
  <w:num w:numId="23" w16cid:durableId="460850666">
    <w:abstractNumId w:val="11"/>
  </w:num>
  <w:num w:numId="24" w16cid:durableId="847983526">
    <w:abstractNumId w:val="43"/>
  </w:num>
  <w:num w:numId="25" w16cid:durableId="1335449432">
    <w:abstractNumId w:val="29"/>
  </w:num>
  <w:num w:numId="26" w16cid:durableId="531646759">
    <w:abstractNumId w:val="22"/>
  </w:num>
  <w:num w:numId="27" w16cid:durableId="131488295">
    <w:abstractNumId w:val="10"/>
  </w:num>
  <w:num w:numId="28" w16cid:durableId="1620723741">
    <w:abstractNumId w:val="34"/>
  </w:num>
  <w:num w:numId="29" w16cid:durableId="1316035880">
    <w:abstractNumId w:val="42"/>
  </w:num>
  <w:num w:numId="30" w16cid:durableId="2036341450">
    <w:abstractNumId w:val="16"/>
  </w:num>
  <w:num w:numId="31" w16cid:durableId="1425226346">
    <w:abstractNumId w:val="3"/>
  </w:num>
  <w:num w:numId="32" w16cid:durableId="279725786">
    <w:abstractNumId w:val="13"/>
  </w:num>
  <w:num w:numId="33" w16cid:durableId="1629122069">
    <w:abstractNumId w:val="25"/>
  </w:num>
  <w:num w:numId="34" w16cid:durableId="1758205155">
    <w:abstractNumId w:val="7"/>
  </w:num>
  <w:num w:numId="35" w16cid:durableId="1423528028">
    <w:abstractNumId w:val="48"/>
  </w:num>
  <w:num w:numId="36" w16cid:durableId="700403392">
    <w:abstractNumId w:val="21"/>
  </w:num>
  <w:num w:numId="37" w16cid:durableId="816922646">
    <w:abstractNumId w:val="47"/>
  </w:num>
  <w:num w:numId="38" w16cid:durableId="545529829">
    <w:abstractNumId w:val="24"/>
  </w:num>
  <w:num w:numId="39" w16cid:durableId="2061706714">
    <w:abstractNumId w:val="14"/>
  </w:num>
  <w:num w:numId="40" w16cid:durableId="740253194">
    <w:abstractNumId w:val="17"/>
  </w:num>
  <w:num w:numId="41" w16cid:durableId="806242614">
    <w:abstractNumId w:val="28"/>
  </w:num>
  <w:num w:numId="42" w16cid:durableId="1091514429">
    <w:abstractNumId w:val="18"/>
  </w:num>
  <w:num w:numId="43" w16cid:durableId="2045209747">
    <w:abstractNumId w:val="49"/>
  </w:num>
  <w:num w:numId="44" w16cid:durableId="74934853">
    <w:abstractNumId w:val="31"/>
  </w:num>
  <w:num w:numId="45" w16cid:durableId="1831676030">
    <w:abstractNumId w:val="6"/>
  </w:num>
  <w:num w:numId="46" w16cid:durableId="2114352641">
    <w:abstractNumId w:val="33"/>
  </w:num>
  <w:num w:numId="47" w16cid:durableId="1285304833">
    <w:abstractNumId w:val="1"/>
  </w:num>
  <w:num w:numId="48" w16cid:durableId="1934363308">
    <w:abstractNumId w:val="46"/>
  </w:num>
  <w:num w:numId="49" w16cid:durableId="1712921692">
    <w:abstractNumId w:val="8"/>
  </w:num>
  <w:num w:numId="50" w16cid:durableId="4666270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33C"/>
    <w:rsid w:val="00006FC7"/>
    <w:rsid w:val="000117ED"/>
    <w:rsid w:val="000166CD"/>
    <w:rsid w:val="00021D33"/>
    <w:rsid w:val="000220F4"/>
    <w:rsid w:val="00023D50"/>
    <w:rsid w:val="0002512F"/>
    <w:rsid w:val="00025611"/>
    <w:rsid w:val="000261C9"/>
    <w:rsid w:val="00031117"/>
    <w:rsid w:val="0003369B"/>
    <w:rsid w:val="0003511A"/>
    <w:rsid w:val="00035FAB"/>
    <w:rsid w:val="00040D2E"/>
    <w:rsid w:val="00043C1B"/>
    <w:rsid w:val="00043F43"/>
    <w:rsid w:val="00044F87"/>
    <w:rsid w:val="000464FE"/>
    <w:rsid w:val="000470E2"/>
    <w:rsid w:val="0005059C"/>
    <w:rsid w:val="00050859"/>
    <w:rsid w:val="00052AF4"/>
    <w:rsid w:val="00052C2C"/>
    <w:rsid w:val="00055CCD"/>
    <w:rsid w:val="00056BA0"/>
    <w:rsid w:val="0005729E"/>
    <w:rsid w:val="00060E82"/>
    <w:rsid w:val="00065D4D"/>
    <w:rsid w:val="000666A2"/>
    <w:rsid w:val="0006756B"/>
    <w:rsid w:val="000715D2"/>
    <w:rsid w:val="00074D7F"/>
    <w:rsid w:val="00075115"/>
    <w:rsid w:val="00075411"/>
    <w:rsid w:val="0008231F"/>
    <w:rsid w:val="00084CB7"/>
    <w:rsid w:val="00090DB1"/>
    <w:rsid w:val="000927F6"/>
    <w:rsid w:val="000973AC"/>
    <w:rsid w:val="000A1CAC"/>
    <w:rsid w:val="000A225C"/>
    <w:rsid w:val="000A3B8F"/>
    <w:rsid w:val="000A5879"/>
    <w:rsid w:val="000A7526"/>
    <w:rsid w:val="000B4E0F"/>
    <w:rsid w:val="000D6E0A"/>
    <w:rsid w:val="000D7F19"/>
    <w:rsid w:val="000E1AC9"/>
    <w:rsid w:val="000F7FE3"/>
    <w:rsid w:val="0010070A"/>
    <w:rsid w:val="001018D5"/>
    <w:rsid w:val="00111B24"/>
    <w:rsid w:val="0012329F"/>
    <w:rsid w:val="00133277"/>
    <w:rsid w:val="001346E3"/>
    <w:rsid w:val="00141415"/>
    <w:rsid w:val="001424B6"/>
    <w:rsid w:val="00145574"/>
    <w:rsid w:val="00145813"/>
    <w:rsid w:val="00146344"/>
    <w:rsid w:val="00146DB7"/>
    <w:rsid w:val="0015040E"/>
    <w:rsid w:val="00156577"/>
    <w:rsid w:val="001614EF"/>
    <w:rsid w:val="00162511"/>
    <w:rsid w:val="00166407"/>
    <w:rsid w:val="0016780F"/>
    <w:rsid w:val="001706CB"/>
    <w:rsid w:val="0017428A"/>
    <w:rsid w:val="00175F36"/>
    <w:rsid w:val="001834A3"/>
    <w:rsid w:val="001862A8"/>
    <w:rsid w:val="001A014A"/>
    <w:rsid w:val="001A16DF"/>
    <w:rsid w:val="001A30DF"/>
    <w:rsid w:val="001A7974"/>
    <w:rsid w:val="001A7C75"/>
    <w:rsid w:val="001B0DDA"/>
    <w:rsid w:val="001B2870"/>
    <w:rsid w:val="001B6215"/>
    <w:rsid w:val="001B6684"/>
    <w:rsid w:val="001C4C9F"/>
    <w:rsid w:val="001C69E9"/>
    <w:rsid w:val="001D104A"/>
    <w:rsid w:val="001D2E9A"/>
    <w:rsid w:val="001D5185"/>
    <w:rsid w:val="001D6853"/>
    <w:rsid w:val="001D68C7"/>
    <w:rsid w:val="001E02F9"/>
    <w:rsid w:val="001F19B3"/>
    <w:rsid w:val="001F30E3"/>
    <w:rsid w:val="001F5321"/>
    <w:rsid w:val="001F5D85"/>
    <w:rsid w:val="00201966"/>
    <w:rsid w:val="00202834"/>
    <w:rsid w:val="00203701"/>
    <w:rsid w:val="00204BC4"/>
    <w:rsid w:val="00211CB8"/>
    <w:rsid w:val="00212ECB"/>
    <w:rsid w:val="002132D2"/>
    <w:rsid w:val="0021523D"/>
    <w:rsid w:val="00216818"/>
    <w:rsid w:val="00217811"/>
    <w:rsid w:val="002239B8"/>
    <w:rsid w:val="0022508B"/>
    <w:rsid w:val="0022553F"/>
    <w:rsid w:val="00226556"/>
    <w:rsid w:val="00226922"/>
    <w:rsid w:val="00230B00"/>
    <w:rsid w:val="00232A8F"/>
    <w:rsid w:val="00242DAE"/>
    <w:rsid w:val="00245032"/>
    <w:rsid w:val="0024601A"/>
    <w:rsid w:val="0025044C"/>
    <w:rsid w:val="00255195"/>
    <w:rsid w:val="0026006F"/>
    <w:rsid w:val="00261990"/>
    <w:rsid w:val="002636E8"/>
    <w:rsid w:val="00266868"/>
    <w:rsid w:val="002838EF"/>
    <w:rsid w:val="002864D0"/>
    <w:rsid w:val="002877A1"/>
    <w:rsid w:val="002904A8"/>
    <w:rsid w:val="0029193E"/>
    <w:rsid w:val="00295D69"/>
    <w:rsid w:val="00297A15"/>
    <w:rsid w:val="002A153F"/>
    <w:rsid w:val="002A1F19"/>
    <w:rsid w:val="002A37F1"/>
    <w:rsid w:val="002A64EC"/>
    <w:rsid w:val="002B088C"/>
    <w:rsid w:val="002B2165"/>
    <w:rsid w:val="002B55CE"/>
    <w:rsid w:val="002B6F17"/>
    <w:rsid w:val="002C30B8"/>
    <w:rsid w:val="002C4CF4"/>
    <w:rsid w:val="002C69A8"/>
    <w:rsid w:val="002C7843"/>
    <w:rsid w:val="002D36B0"/>
    <w:rsid w:val="002E199E"/>
    <w:rsid w:val="002E2671"/>
    <w:rsid w:val="002E57E0"/>
    <w:rsid w:val="002F05A8"/>
    <w:rsid w:val="002F1E21"/>
    <w:rsid w:val="002F6A76"/>
    <w:rsid w:val="002F6F7D"/>
    <w:rsid w:val="00303155"/>
    <w:rsid w:val="00305085"/>
    <w:rsid w:val="00313A6D"/>
    <w:rsid w:val="00313DC9"/>
    <w:rsid w:val="003144D6"/>
    <w:rsid w:val="00315705"/>
    <w:rsid w:val="00316A3B"/>
    <w:rsid w:val="00320335"/>
    <w:rsid w:val="003277EE"/>
    <w:rsid w:val="00331872"/>
    <w:rsid w:val="00331F84"/>
    <w:rsid w:val="00342F04"/>
    <w:rsid w:val="00345756"/>
    <w:rsid w:val="00356FB5"/>
    <w:rsid w:val="00360A13"/>
    <w:rsid w:val="00360F47"/>
    <w:rsid w:val="003664D2"/>
    <w:rsid w:val="00370E0C"/>
    <w:rsid w:val="0037438A"/>
    <w:rsid w:val="00374819"/>
    <w:rsid w:val="00377297"/>
    <w:rsid w:val="0038499F"/>
    <w:rsid w:val="00386A5C"/>
    <w:rsid w:val="0039222D"/>
    <w:rsid w:val="00392D17"/>
    <w:rsid w:val="00393D84"/>
    <w:rsid w:val="003A4DDD"/>
    <w:rsid w:val="003A597F"/>
    <w:rsid w:val="003A7371"/>
    <w:rsid w:val="003B719B"/>
    <w:rsid w:val="003B72E2"/>
    <w:rsid w:val="003C2A52"/>
    <w:rsid w:val="003D2A3A"/>
    <w:rsid w:val="003D49B3"/>
    <w:rsid w:val="003D6BC7"/>
    <w:rsid w:val="003D7148"/>
    <w:rsid w:val="003D76B6"/>
    <w:rsid w:val="003D79C8"/>
    <w:rsid w:val="003E385F"/>
    <w:rsid w:val="003E4947"/>
    <w:rsid w:val="003E53D2"/>
    <w:rsid w:val="003F7434"/>
    <w:rsid w:val="00405224"/>
    <w:rsid w:val="00410C03"/>
    <w:rsid w:val="00413671"/>
    <w:rsid w:val="00421121"/>
    <w:rsid w:val="004233E9"/>
    <w:rsid w:val="00424852"/>
    <w:rsid w:val="00433BB4"/>
    <w:rsid w:val="0044158D"/>
    <w:rsid w:val="00441B83"/>
    <w:rsid w:val="00443338"/>
    <w:rsid w:val="0044393D"/>
    <w:rsid w:val="004440C1"/>
    <w:rsid w:val="00446DB3"/>
    <w:rsid w:val="00450CE7"/>
    <w:rsid w:val="0045234C"/>
    <w:rsid w:val="00462674"/>
    <w:rsid w:val="00462D5A"/>
    <w:rsid w:val="0046419E"/>
    <w:rsid w:val="0046562D"/>
    <w:rsid w:val="00470A1C"/>
    <w:rsid w:val="00470F40"/>
    <w:rsid w:val="0047295A"/>
    <w:rsid w:val="00476C12"/>
    <w:rsid w:val="0047725B"/>
    <w:rsid w:val="004779D4"/>
    <w:rsid w:val="004835D1"/>
    <w:rsid w:val="00485BE4"/>
    <w:rsid w:val="00487BC0"/>
    <w:rsid w:val="004921BA"/>
    <w:rsid w:val="0049415E"/>
    <w:rsid w:val="0049680D"/>
    <w:rsid w:val="004A1476"/>
    <w:rsid w:val="004B0442"/>
    <w:rsid w:val="004C7B97"/>
    <w:rsid w:val="004D22C8"/>
    <w:rsid w:val="004D320F"/>
    <w:rsid w:val="004E2082"/>
    <w:rsid w:val="004E4FF1"/>
    <w:rsid w:val="004E6CE0"/>
    <w:rsid w:val="004F17F2"/>
    <w:rsid w:val="004F24DC"/>
    <w:rsid w:val="004F735E"/>
    <w:rsid w:val="005058AD"/>
    <w:rsid w:val="00514562"/>
    <w:rsid w:val="00521252"/>
    <w:rsid w:val="00524F94"/>
    <w:rsid w:val="0052708F"/>
    <w:rsid w:val="005275E2"/>
    <w:rsid w:val="0053439E"/>
    <w:rsid w:val="005346D2"/>
    <w:rsid w:val="00536119"/>
    <w:rsid w:val="00540082"/>
    <w:rsid w:val="00540B2F"/>
    <w:rsid w:val="0054101A"/>
    <w:rsid w:val="00541445"/>
    <w:rsid w:val="00544EAD"/>
    <w:rsid w:val="00546764"/>
    <w:rsid w:val="0054712E"/>
    <w:rsid w:val="0055185B"/>
    <w:rsid w:val="00551AA0"/>
    <w:rsid w:val="00552793"/>
    <w:rsid w:val="00560BED"/>
    <w:rsid w:val="00566DAD"/>
    <w:rsid w:val="00566F0A"/>
    <w:rsid w:val="005679B6"/>
    <w:rsid w:val="005710F1"/>
    <w:rsid w:val="005750D6"/>
    <w:rsid w:val="00575B91"/>
    <w:rsid w:val="00575DA0"/>
    <w:rsid w:val="00582F2F"/>
    <w:rsid w:val="0059312D"/>
    <w:rsid w:val="00597D5C"/>
    <w:rsid w:val="005A1238"/>
    <w:rsid w:val="005A2BEF"/>
    <w:rsid w:val="005A606D"/>
    <w:rsid w:val="005A7E66"/>
    <w:rsid w:val="005B4FA6"/>
    <w:rsid w:val="005C0376"/>
    <w:rsid w:val="005C0A32"/>
    <w:rsid w:val="005C2648"/>
    <w:rsid w:val="005C36E3"/>
    <w:rsid w:val="005C6245"/>
    <w:rsid w:val="005D4BAB"/>
    <w:rsid w:val="005D4C73"/>
    <w:rsid w:val="005D5B55"/>
    <w:rsid w:val="005E5FC2"/>
    <w:rsid w:val="005E7AE9"/>
    <w:rsid w:val="005F01C7"/>
    <w:rsid w:val="005F1E60"/>
    <w:rsid w:val="005F4BE6"/>
    <w:rsid w:val="005F7231"/>
    <w:rsid w:val="006001E8"/>
    <w:rsid w:val="006019A3"/>
    <w:rsid w:val="006025CF"/>
    <w:rsid w:val="00604C1F"/>
    <w:rsid w:val="00605BA8"/>
    <w:rsid w:val="00613901"/>
    <w:rsid w:val="00614FE1"/>
    <w:rsid w:val="0061545E"/>
    <w:rsid w:val="00616182"/>
    <w:rsid w:val="00617877"/>
    <w:rsid w:val="006263ED"/>
    <w:rsid w:val="00627B7C"/>
    <w:rsid w:val="00633EF3"/>
    <w:rsid w:val="0063588E"/>
    <w:rsid w:val="00635DBF"/>
    <w:rsid w:val="00637EC0"/>
    <w:rsid w:val="00637F8E"/>
    <w:rsid w:val="00644BCD"/>
    <w:rsid w:val="00653208"/>
    <w:rsid w:val="00657A50"/>
    <w:rsid w:val="00662530"/>
    <w:rsid w:val="00663C29"/>
    <w:rsid w:val="00666826"/>
    <w:rsid w:val="00670144"/>
    <w:rsid w:val="00670D4F"/>
    <w:rsid w:val="00670DBE"/>
    <w:rsid w:val="00674740"/>
    <w:rsid w:val="00676536"/>
    <w:rsid w:val="00680858"/>
    <w:rsid w:val="00680F01"/>
    <w:rsid w:val="00681651"/>
    <w:rsid w:val="00682FB6"/>
    <w:rsid w:val="00684ED9"/>
    <w:rsid w:val="00687CC8"/>
    <w:rsid w:val="006936AC"/>
    <w:rsid w:val="006A3F5F"/>
    <w:rsid w:val="006A6333"/>
    <w:rsid w:val="006B021E"/>
    <w:rsid w:val="006B0C09"/>
    <w:rsid w:val="006B44AE"/>
    <w:rsid w:val="006B540D"/>
    <w:rsid w:val="006C074A"/>
    <w:rsid w:val="006C359B"/>
    <w:rsid w:val="006C6AE6"/>
    <w:rsid w:val="006D1F63"/>
    <w:rsid w:val="006D2AC5"/>
    <w:rsid w:val="006D61B7"/>
    <w:rsid w:val="006E0706"/>
    <w:rsid w:val="006E1475"/>
    <w:rsid w:val="006F0275"/>
    <w:rsid w:val="006F03E9"/>
    <w:rsid w:val="006F1BAD"/>
    <w:rsid w:val="006F78AD"/>
    <w:rsid w:val="00703EBA"/>
    <w:rsid w:val="0070511F"/>
    <w:rsid w:val="00705923"/>
    <w:rsid w:val="00710630"/>
    <w:rsid w:val="0071136B"/>
    <w:rsid w:val="007118C9"/>
    <w:rsid w:val="007137C2"/>
    <w:rsid w:val="0072035E"/>
    <w:rsid w:val="00720B8E"/>
    <w:rsid w:val="0072349A"/>
    <w:rsid w:val="00724A30"/>
    <w:rsid w:val="00724C19"/>
    <w:rsid w:val="00726A14"/>
    <w:rsid w:val="00731A63"/>
    <w:rsid w:val="00732C26"/>
    <w:rsid w:val="00734719"/>
    <w:rsid w:val="00736545"/>
    <w:rsid w:val="00737901"/>
    <w:rsid w:val="00740271"/>
    <w:rsid w:val="0074047F"/>
    <w:rsid w:val="007425F1"/>
    <w:rsid w:val="00743D1D"/>
    <w:rsid w:val="0074616B"/>
    <w:rsid w:val="007475DA"/>
    <w:rsid w:val="00750CA2"/>
    <w:rsid w:val="00754F1D"/>
    <w:rsid w:val="00755717"/>
    <w:rsid w:val="00755C04"/>
    <w:rsid w:val="00762BFD"/>
    <w:rsid w:val="00771CCE"/>
    <w:rsid w:val="00771D3D"/>
    <w:rsid w:val="0077279D"/>
    <w:rsid w:val="0078039A"/>
    <w:rsid w:val="00780E51"/>
    <w:rsid w:val="00780FA4"/>
    <w:rsid w:val="00787DE5"/>
    <w:rsid w:val="007965E4"/>
    <w:rsid w:val="00796634"/>
    <w:rsid w:val="007A11A7"/>
    <w:rsid w:val="007A1B3B"/>
    <w:rsid w:val="007A1E40"/>
    <w:rsid w:val="007A6430"/>
    <w:rsid w:val="007B070D"/>
    <w:rsid w:val="007B2D3E"/>
    <w:rsid w:val="007B63B6"/>
    <w:rsid w:val="007B6DC8"/>
    <w:rsid w:val="007C1818"/>
    <w:rsid w:val="007C2A68"/>
    <w:rsid w:val="007C3255"/>
    <w:rsid w:val="007C3D02"/>
    <w:rsid w:val="007C7C52"/>
    <w:rsid w:val="007D29CF"/>
    <w:rsid w:val="007E00BD"/>
    <w:rsid w:val="007E47B1"/>
    <w:rsid w:val="007E6042"/>
    <w:rsid w:val="007F07AD"/>
    <w:rsid w:val="007F35AA"/>
    <w:rsid w:val="007F497F"/>
    <w:rsid w:val="007F58D2"/>
    <w:rsid w:val="007F73BD"/>
    <w:rsid w:val="00810FAB"/>
    <w:rsid w:val="0081167B"/>
    <w:rsid w:val="008133C3"/>
    <w:rsid w:val="00813595"/>
    <w:rsid w:val="00817FCB"/>
    <w:rsid w:val="00820595"/>
    <w:rsid w:val="00825DF1"/>
    <w:rsid w:val="008279A4"/>
    <w:rsid w:val="008301E1"/>
    <w:rsid w:val="00831542"/>
    <w:rsid w:val="00831D96"/>
    <w:rsid w:val="00835165"/>
    <w:rsid w:val="00836AD8"/>
    <w:rsid w:val="00840FB8"/>
    <w:rsid w:val="00841085"/>
    <w:rsid w:val="0084451E"/>
    <w:rsid w:val="008508CD"/>
    <w:rsid w:val="00854B9E"/>
    <w:rsid w:val="0086554F"/>
    <w:rsid w:val="00866F81"/>
    <w:rsid w:val="00871D48"/>
    <w:rsid w:val="0087268E"/>
    <w:rsid w:val="008755D0"/>
    <w:rsid w:val="00880BA3"/>
    <w:rsid w:val="00881D0F"/>
    <w:rsid w:val="008846D3"/>
    <w:rsid w:val="00884703"/>
    <w:rsid w:val="0088576E"/>
    <w:rsid w:val="008878E1"/>
    <w:rsid w:val="008A0224"/>
    <w:rsid w:val="008A02CE"/>
    <w:rsid w:val="008A03E6"/>
    <w:rsid w:val="008A23A9"/>
    <w:rsid w:val="008A7601"/>
    <w:rsid w:val="008B5043"/>
    <w:rsid w:val="008B7ED2"/>
    <w:rsid w:val="008C0BBD"/>
    <w:rsid w:val="008C0F02"/>
    <w:rsid w:val="008C3363"/>
    <w:rsid w:val="008C5233"/>
    <w:rsid w:val="008D1657"/>
    <w:rsid w:val="008D3226"/>
    <w:rsid w:val="008D6872"/>
    <w:rsid w:val="008D7D23"/>
    <w:rsid w:val="008E26D1"/>
    <w:rsid w:val="008F04A4"/>
    <w:rsid w:val="008F3833"/>
    <w:rsid w:val="008F3E89"/>
    <w:rsid w:val="008F6CE0"/>
    <w:rsid w:val="009005AC"/>
    <w:rsid w:val="00900C6C"/>
    <w:rsid w:val="00907EFC"/>
    <w:rsid w:val="00910077"/>
    <w:rsid w:val="00917836"/>
    <w:rsid w:val="00922EE7"/>
    <w:rsid w:val="00924C13"/>
    <w:rsid w:val="00925BE4"/>
    <w:rsid w:val="00933E15"/>
    <w:rsid w:val="00935306"/>
    <w:rsid w:val="00935654"/>
    <w:rsid w:val="00935714"/>
    <w:rsid w:val="00936110"/>
    <w:rsid w:val="009371D0"/>
    <w:rsid w:val="009403F9"/>
    <w:rsid w:val="00940463"/>
    <w:rsid w:val="009405C6"/>
    <w:rsid w:val="0094260F"/>
    <w:rsid w:val="00942EEE"/>
    <w:rsid w:val="00945AD9"/>
    <w:rsid w:val="00960C11"/>
    <w:rsid w:val="00961E06"/>
    <w:rsid w:val="009621F7"/>
    <w:rsid w:val="0096241D"/>
    <w:rsid w:val="00962667"/>
    <w:rsid w:val="00966755"/>
    <w:rsid w:val="0096767B"/>
    <w:rsid w:val="009768CB"/>
    <w:rsid w:val="00982AEE"/>
    <w:rsid w:val="009854D2"/>
    <w:rsid w:val="00987309"/>
    <w:rsid w:val="009902D0"/>
    <w:rsid w:val="009940B5"/>
    <w:rsid w:val="00994BB4"/>
    <w:rsid w:val="00995066"/>
    <w:rsid w:val="009A0E0C"/>
    <w:rsid w:val="009A51DF"/>
    <w:rsid w:val="009B22CD"/>
    <w:rsid w:val="009B4A1F"/>
    <w:rsid w:val="009C19D9"/>
    <w:rsid w:val="009C2870"/>
    <w:rsid w:val="009C7686"/>
    <w:rsid w:val="009D101D"/>
    <w:rsid w:val="009D433A"/>
    <w:rsid w:val="009D6F41"/>
    <w:rsid w:val="009E297E"/>
    <w:rsid w:val="009E2B17"/>
    <w:rsid w:val="009F333C"/>
    <w:rsid w:val="009F399D"/>
    <w:rsid w:val="009F5B9E"/>
    <w:rsid w:val="009F6F53"/>
    <w:rsid w:val="00A031BF"/>
    <w:rsid w:val="00A05D34"/>
    <w:rsid w:val="00A10688"/>
    <w:rsid w:val="00A15BCF"/>
    <w:rsid w:val="00A15DE7"/>
    <w:rsid w:val="00A176AA"/>
    <w:rsid w:val="00A26216"/>
    <w:rsid w:val="00A30079"/>
    <w:rsid w:val="00A31E07"/>
    <w:rsid w:val="00A35E31"/>
    <w:rsid w:val="00A36534"/>
    <w:rsid w:val="00A41EA3"/>
    <w:rsid w:val="00A43A26"/>
    <w:rsid w:val="00A44CCF"/>
    <w:rsid w:val="00A45B5A"/>
    <w:rsid w:val="00A47C88"/>
    <w:rsid w:val="00A5006B"/>
    <w:rsid w:val="00A520BA"/>
    <w:rsid w:val="00A52557"/>
    <w:rsid w:val="00A55346"/>
    <w:rsid w:val="00A556D6"/>
    <w:rsid w:val="00A63978"/>
    <w:rsid w:val="00A66FE3"/>
    <w:rsid w:val="00A71782"/>
    <w:rsid w:val="00A71DD6"/>
    <w:rsid w:val="00A72A84"/>
    <w:rsid w:val="00A745F4"/>
    <w:rsid w:val="00A748EA"/>
    <w:rsid w:val="00A850EA"/>
    <w:rsid w:val="00A87F0A"/>
    <w:rsid w:val="00A95CD5"/>
    <w:rsid w:val="00A95E7A"/>
    <w:rsid w:val="00AA6F9C"/>
    <w:rsid w:val="00AB1B7F"/>
    <w:rsid w:val="00AB2817"/>
    <w:rsid w:val="00AB2E7C"/>
    <w:rsid w:val="00AB39D0"/>
    <w:rsid w:val="00AB6218"/>
    <w:rsid w:val="00AC296D"/>
    <w:rsid w:val="00AC4FA0"/>
    <w:rsid w:val="00AC66FA"/>
    <w:rsid w:val="00AC6A22"/>
    <w:rsid w:val="00AE463A"/>
    <w:rsid w:val="00AE488E"/>
    <w:rsid w:val="00AE5903"/>
    <w:rsid w:val="00AF211E"/>
    <w:rsid w:val="00AF3E48"/>
    <w:rsid w:val="00AF7AEF"/>
    <w:rsid w:val="00B1064A"/>
    <w:rsid w:val="00B1721E"/>
    <w:rsid w:val="00B17FCD"/>
    <w:rsid w:val="00B2161E"/>
    <w:rsid w:val="00B22443"/>
    <w:rsid w:val="00B22798"/>
    <w:rsid w:val="00B23529"/>
    <w:rsid w:val="00B24196"/>
    <w:rsid w:val="00B26A1F"/>
    <w:rsid w:val="00B304C2"/>
    <w:rsid w:val="00B37C7A"/>
    <w:rsid w:val="00B40EB3"/>
    <w:rsid w:val="00B4190A"/>
    <w:rsid w:val="00B4225C"/>
    <w:rsid w:val="00B4678E"/>
    <w:rsid w:val="00B46F2C"/>
    <w:rsid w:val="00B535B1"/>
    <w:rsid w:val="00B56FEF"/>
    <w:rsid w:val="00B60602"/>
    <w:rsid w:val="00B665C6"/>
    <w:rsid w:val="00B66A73"/>
    <w:rsid w:val="00B73A5D"/>
    <w:rsid w:val="00B75B02"/>
    <w:rsid w:val="00B808FB"/>
    <w:rsid w:val="00B83938"/>
    <w:rsid w:val="00B87F8D"/>
    <w:rsid w:val="00B971ED"/>
    <w:rsid w:val="00BA5A16"/>
    <w:rsid w:val="00BB01A3"/>
    <w:rsid w:val="00BB24AE"/>
    <w:rsid w:val="00BB4C23"/>
    <w:rsid w:val="00BC0A11"/>
    <w:rsid w:val="00BC0CF0"/>
    <w:rsid w:val="00BC1D05"/>
    <w:rsid w:val="00BC4407"/>
    <w:rsid w:val="00BC77B5"/>
    <w:rsid w:val="00BD1A7D"/>
    <w:rsid w:val="00BD424A"/>
    <w:rsid w:val="00BD5459"/>
    <w:rsid w:val="00BD7CF9"/>
    <w:rsid w:val="00BE0ADC"/>
    <w:rsid w:val="00BE124F"/>
    <w:rsid w:val="00BE2974"/>
    <w:rsid w:val="00BE2ED4"/>
    <w:rsid w:val="00BF38E5"/>
    <w:rsid w:val="00BF3A3A"/>
    <w:rsid w:val="00BF7E0B"/>
    <w:rsid w:val="00C10018"/>
    <w:rsid w:val="00C1011F"/>
    <w:rsid w:val="00C118B1"/>
    <w:rsid w:val="00C215F1"/>
    <w:rsid w:val="00C27141"/>
    <w:rsid w:val="00C27BCE"/>
    <w:rsid w:val="00C30428"/>
    <w:rsid w:val="00C32B5D"/>
    <w:rsid w:val="00C333A2"/>
    <w:rsid w:val="00C34DA3"/>
    <w:rsid w:val="00C43495"/>
    <w:rsid w:val="00C45B1E"/>
    <w:rsid w:val="00C4606E"/>
    <w:rsid w:val="00C506C0"/>
    <w:rsid w:val="00C50A6A"/>
    <w:rsid w:val="00C5184B"/>
    <w:rsid w:val="00C52628"/>
    <w:rsid w:val="00C52F57"/>
    <w:rsid w:val="00C55B1B"/>
    <w:rsid w:val="00C61999"/>
    <w:rsid w:val="00C673A0"/>
    <w:rsid w:val="00C7020B"/>
    <w:rsid w:val="00C717DE"/>
    <w:rsid w:val="00C72555"/>
    <w:rsid w:val="00C72B6D"/>
    <w:rsid w:val="00C747C0"/>
    <w:rsid w:val="00C77AF8"/>
    <w:rsid w:val="00C86096"/>
    <w:rsid w:val="00C8728E"/>
    <w:rsid w:val="00C91867"/>
    <w:rsid w:val="00CB2730"/>
    <w:rsid w:val="00CB2F7B"/>
    <w:rsid w:val="00CB3218"/>
    <w:rsid w:val="00CC12E3"/>
    <w:rsid w:val="00CC3AB2"/>
    <w:rsid w:val="00CC7335"/>
    <w:rsid w:val="00CC7698"/>
    <w:rsid w:val="00CD6C5E"/>
    <w:rsid w:val="00CE3ADD"/>
    <w:rsid w:val="00CE404C"/>
    <w:rsid w:val="00CE72B0"/>
    <w:rsid w:val="00CE7367"/>
    <w:rsid w:val="00CF7342"/>
    <w:rsid w:val="00D00050"/>
    <w:rsid w:val="00D01B69"/>
    <w:rsid w:val="00D03B07"/>
    <w:rsid w:val="00D06CB6"/>
    <w:rsid w:val="00D135DA"/>
    <w:rsid w:val="00D15080"/>
    <w:rsid w:val="00D16359"/>
    <w:rsid w:val="00D16E47"/>
    <w:rsid w:val="00D267DD"/>
    <w:rsid w:val="00D32365"/>
    <w:rsid w:val="00D35245"/>
    <w:rsid w:val="00D37DDF"/>
    <w:rsid w:val="00D4433D"/>
    <w:rsid w:val="00D45C5F"/>
    <w:rsid w:val="00D462C4"/>
    <w:rsid w:val="00D51280"/>
    <w:rsid w:val="00D51ADA"/>
    <w:rsid w:val="00D53712"/>
    <w:rsid w:val="00D54441"/>
    <w:rsid w:val="00D545EB"/>
    <w:rsid w:val="00D62EC4"/>
    <w:rsid w:val="00D652A4"/>
    <w:rsid w:val="00D67025"/>
    <w:rsid w:val="00D72118"/>
    <w:rsid w:val="00D72AD5"/>
    <w:rsid w:val="00D7681D"/>
    <w:rsid w:val="00D83B98"/>
    <w:rsid w:val="00D841F4"/>
    <w:rsid w:val="00D86831"/>
    <w:rsid w:val="00D878D9"/>
    <w:rsid w:val="00D87D12"/>
    <w:rsid w:val="00D87E79"/>
    <w:rsid w:val="00D97397"/>
    <w:rsid w:val="00D974CD"/>
    <w:rsid w:val="00DA3F13"/>
    <w:rsid w:val="00DA64BC"/>
    <w:rsid w:val="00DA7BC3"/>
    <w:rsid w:val="00DB094F"/>
    <w:rsid w:val="00DB0DCC"/>
    <w:rsid w:val="00DB1632"/>
    <w:rsid w:val="00DB2709"/>
    <w:rsid w:val="00DB2879"/>
    <w:rsid w:val="00DC0AD6"/>
    <w:rsid w:val="00DC46F8"/>
    <w:rsid w:val="00DC6BE0"/>
    <w:rsid w:val="00DD2CDD"/>
    <w:rsid w:val="00DE2454"/>
    <w:rsid w:val="00DE3F31"/>
    <w:rsid w:val="00DE737B"/>
    <w:rsid w:val="00DE77AC"/>
    <w:rsid w:val="00DF04AF"/>
    <w:rsid w:val="00DF0D2E"/>
    <w:rsid w:val="00DF2093"/>
    <w:rsid w:val="00DF4C68"/>
    <w:rsid w:val="00DF6697"/>
    <w:rsid w:val="00E00029"/>
    <w:rsid w:val="00E020C4"/>
    <w:rsid w:val="00E02D5B"/>
    <w:rsid w:val="00E03582"/>
    <w:rsid w:val="00E113BA"/>
    <w:rsid w:val="00E11DD8"/>
    <w:rsid w:val="00E12994"/>
    <w:rsid w:val="00E142AA"/>
    <w:rsid w:val="00E1540E"/>
    <w:rsid w:val="00E2097F"/>
    <w:rsid w:val="00E20E94"/>
    <w:rsid w:val="00E20ED8"/>
    <w:rsid w:val="00E22C2A"/>
    <w:rsid w:val="00E24325"/>
    <w:rsid w:val="00E26CA3"/>
    <w:rsid w:val="00E32070"/>
    <w:rsid w:val="00E329FE"/>
    <w:rsid w:val="00E34456"/>
    <w:rsid w:val="00E36ABE"/>
    <w:rsid w:val="00E37C32"/>
    <w:rsid w:val="00E40B6C"/>
    <w:rsid w:val="00E447B7"/>
    <w:rsid w:val="00E4498F"/>
    <w:rsid w:val="00E45A05"/>
    <w:rsid w:val="00E47033"/>
    <w:rsid w:val="00E5083C"/>
    <w:rsid w:val="00E52644"/>
    <w:rsid w:val="00E56C22"/>
    <w:rsid w:val="00E6020F"/>
    <w:rsid w:val="00E61328"/>
    <w:rsid w:val="00E61C35"/>
    <w:rsid w:val="00E650B5"/>
    <w:rsid w:val="00E67A8C"/>
    <w:rsid w:val="00E73FB7"/>
    <w:rsid w:val="00E76B30"/>
    <w:rsid w:val="00E8579F"/>
    <w:rsid w:val="00E85AAE"/>
    <w:rsid w:val="00E94EDD"/>
    <w:rsid w:val="00EA0142"/>
    <w:rsid w:val="00EA3194"/>
    <w:rsid w:val="00EA35F4"/>
    <w:rsid w:val="00EB2A27"/>
    <w:rsid w:val="00EB339D"/>
    <w:rsid w:val="00EB3B88"/>
    <w:rsid w:val="00EB5146"/>
    <w:rsid w:val="00EB6F50"/>
    <w:rsid w:val="00EC2860"/>
    <w:rsid w:val="00EC65BE"/>
    <w:rsid w:val="00ED1B10"/>
    <w:rsid w:val="00ED32E7"/>
    <w:rsid w:val="00ED3368"/>
    <w:rsid w:val="00ED5BBA"/>
    <w:rsid w:val="00ED6FEB"/>
    <w:rsid w:val="00EE048B"/>
    <w:rsid w:val="00EE0678"/>
    <w:rsid w:val="00EF3D07"/>
    <w:rsid w:val="00EF76E6"/>
    <w:rsid w:val="00F008FA"/>
    <w:rsid w:val="00F01C5B"/>
    <w:rsid w:val="00F07840"/>
    <w:rsid w:val="00F11391"/>
    <w:rsid w:val="00F1415E"/>
    <w:rsid w:val="00F14B86"/>
    <w:rsid w:val="00F16EE8"/>
    <w:rsid w:val="00F17922"/>
    <w:rsid w:val="00F3508B"/>
    <w:rsid w:val="00F356FF"/>
    <w:rsid w:val="00F40972"/>
    <w:rsid w:val="00F44170"/>
    <w:rsid w:val="00F476CF"/>
    <w:rsid w:val="00F5154C"/>
    <w:rsid w:val="00F541E7"/>
    <w:rsid w:val="00F65186"/>
    <w:rsid w:val="00F652C3"/>
    <w:rsid w:val="00F67207"/>
    <w:rsid w:val="00F71647"/>
    <w:rsid w:val="00F73438"/>
    <w:rsid w:val="00F74398"/>
    <w:rsid w:val="00F76355"/>
    <w:rsid w:val="00F82D8A"/>
    <w:rsid w:val="00F839B3"/>
    <w:rsid w:val="00F83A4C"/>
    <w:rsid w:val="00F91020"/>
    <w:rsid w:val="00F91491"/>
    <w:rsid w:val="00F915BA"/>
    <w:rsid w:val="00F91E05"/>
    <w:rsid w:val="00FA0409"/>
    <w:rsid w:val="00FA33D0"/>
    <w:rsid w:val="00FA3F3A"/>
    <w:rsid w:val="00FB09F4"/>
    <w:rsid w:val="00FB2260"/>
    <w:rsid w:val="00FB4B8A"/>
    <w:rsid w:val="00FB5485"/>
    <w:rsid w:val="00FB6C8D"/>
    <w:rsid w:val="00FC11F0"/>
    <w:rsid w:val="00FC396F"/>
    <w:rsid w:val="00FC4137"/>
    <w:rsid w:val="00FD0226"/>
    <w:rsid w:val="00FD1EA6"/>
    <w:rsid w:val="00FD4781"/>
    <w:rsid w:val="00FD68FD"/>
    <w:rsid w:val="00FE3E65"/>
    <w:rsid w:val="00FE783B"/>
    <w:rsid w:val="00FF6661"/>
    <w:rsid w:val="0ED201CD"/>
    <w:rsid w:val="15D30CB3"/>
    <w:rsid w:val="1B72785F"/>
    <w:rsid w:val="4334B84C"/>
    <w:rsid w:val="4B32E35B"/>
    <w:rsid w:val="5BFBC5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B7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1391"/>
    <w:pPr>
      <w:widowControl w:val="0"/>
      <w:jc w:val="both"/>
    </w:pPr>
    <w:rPr>
      <w:rFonts w:ascii="Century" w:eastAsia="ＭＳ 明朝" w:hAnsi="Century" w:cs="Times New Roman"/>
      <w:sz w:val="22"/>
      <w:szCs w:val="24"/>
    </w:rPr>
  </w:style>
  <w:style w:type="paragraph" w:styleId="1">
    <w:name w:val="heading 1"/>
    <w:basedOn w:val="a"/>
    <w:link w:val="10"/>
    <w:uiPriority w:val="9"/>
    <w:qFormat/>
    <w:rsid w:val="00C52628"/>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8">
    <w:name w:val="heading 8"/>
    <w:basedOn w:val="a"/>
    <w:next w:val="a"/>
    <w:link w:val="80"/>
    <w:uiPriority w:val="9"/>
    <w:semiHidden/>
    <w:unhideWhenUsed/>
    <w:qFormat/>
    <w:rsid w:val="007C3255"/>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1391"/>
    <w:pPr>
      <w:tabs>
        <w:tab w:val="center" w:pos="4252"/>
        <w:tab w:val="right" w:pos="8504"/>
      </w:tabs>
      <w:snapToGrid w:val="0"/>
    </w:pPr>
  </w:style>
  <w:style w:type="character" w:customStyle="1" w:styleId="a4">
    <w:name w:val="ヘッダー (文字)"/>
    <w:basedOn w:val="a0"/>
    <w:link w:val="a3"/>
    <w:uiPriority w:val="99"/>
    <w:rsid w:val="00F11391"/>
  </w:style>
  <w:style w:type="paragraph" w:styleId="a5">
    <w:name w:val="footer"/>
    <w:basedOn w:val="a"/>
    <w:link w:val="a6"/>
    <w:uiPriority w:val="99"/>
    <w:unhideWhenUsed/>
    <w:rsid w:val="00F11391"/>
    <w:pPr>
      <w:tabs>
        <w:tab w:val="center" w:pos="4252"/>
        <w:tab w:val="right" w:pos="8504"/>
      </w:tabs>
      <w:snapToGrid w:val="0"/>
    </w:pPr>
  </w:style>
  <w:style w:type="character" w:customStyle="1" w:styleId="a6">
    <w:name w:val="フッター (文字)"/>
    <w:basedOn w:val="a0"/>
    <w:link w:val="a5"/>
    <w:uiPriority w:val="99"/>
    <w:rsid w:val="00F11391"/>
  </w:style>
  <w:style w:type="paragraph" w:styleId="a7">
    <w:name w:val="Balloon Text"/>
    <w:basedOn w:val="a"/>
    <w:link w:val="a8"/>
    <w:uiPriority w:val="99"/>
    <w:semiHidden/>
    <w:unhideWhenUsed/>
    <w:rsid w:val="006C359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C359B"/>
    <w:rPr>
      <w:rFonts w:asciiTheme="majorHAnsi" w:eastAsiaTheme="majorEastAsia" w:hAnsiTheme="majorHAnsi" w:cstheme="majorBidi"/>
      <w:sz w:val="18"/>
      <w:szCs w:val="18"/>
    </w:rPr>
  </w:style>
  <w:style w:type="table" w:styleId="a9">
    <w:name w:val="Table Grid"/>
    <w:basedOn w:val="a1"/>
    <w:uiPriority w:val="39"/>
    <w:rsid w:val="001E0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C7843"/>
    <w:pPr>
      <w:ind w:leftChars="400" w:left="840"/>
    </w:pPr>
  </w:style>
  <w:style w:type="character" w:customStyle="1" w:styleId="10">
    <w:name w:val="見出し 1 (文字)"/>
    <w:basedOn w:val="a0"/>
    <w:link w:val="1"/>
    <w:uiPriority w:val="9"/>
    <w:rsid w:val="00C52628"/>
    <w:rPr>
      <w:rFonts w:ascii="ＭＳ Ｐゴシック" w:eastAsia="ＭＳ Ｐゴシック" w:hAnsi="ＭＳ Ｐゴシック" w:cs="ＭＳ Ｐゴシック"/>
      <w:b/>
      <w:bCs/>
      <w:kern w:val="36"/>
      <w:sz w:val="48"/>
      <w:szCs w:val="48"/>
    </w:rPr>
  </w:style>
  <w:style w:type="paragraph" w:styleId="ab">
    <w:name w:val="Revision"/>
    <w:hidden/>
    <w:uiPriority w:val="99"/>
    <w:semiHidden/>
    <w:rsid w:val="0037438A"/>
    <w:rPr>
      <w:rFonts w:ascii="Century" w:eastAsia="ＭＳ 明朝" w:hAnsi="Century" w:cs="Times New Roman"/>
      <w:sz w:val="22"/>
      <w:szCs w:val="24"/>
    </w:rPr>
  </w:style>
  <w:style w:type="character" w:styleId="ac">
    <w:name w:val="Hyperlink"/>
    <w:basedOn w:val="a0"/>
    <w:uiPriority w:val="99"/>
    <w:semiHidden/>
    <w:unhideWhenUsed/>
    <w:rsid w:val="00E85AAE"/>
    <w:rPr>
      <w:color w:val="0000FF"/>
      <w:u w:val="single"/>
    </w:rPr>
  </w:style>
  <w:style w:type="character" w:customStyle="1" w:styleId="80">
    <w:name w:val="見出し 8 (文字)"/>
    <w:basedOn w:val="a0"/>
    <w:link w:val="8"/>
    <w:uiPriority w:val="9"/>
    <w:semiHidden/>
    <w:rsid w:val="007C3255"/>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3720">
      <w:bodyDiv w:val="1"/>
      <w:marLeft w:val="0"/>
      <w:marRight w:val="0"/>
      <w:marTop w:val="0"/>
      <w:marBottom w:val="0"/>
      <w:divBdr>
        <w:top w:val="none" w:sz="0" w:space="0" w:color="auto"/>
        <w:left w:val="none" w:sz="0" w:space="0" w:color="auto"/>
        <w:bottom w:val="none" w:sz="0" w:space="0" w:color="auto"/>
        <w:right w:val="none" w:sz="0" w:space="0" w:color="auto"/>
      </w:divBdr>
    </w:div>
    <w:div w:id="176508396">
      <w:bodyDiv w:val="1"/>
      <w:marLeft w:val="0"/>
      <w:marRight w:val="0"/>
      <w:marTop w:val="0"/>
      <w:marBottom w:val="0"/>
      <w:divBdr>
        <w:top w:val="none" w:sz="0" w:space="0" w:color="auto"/>
        <w:left w:val="none" w:sz="0" w:space="0" w:color="auto"/>
        <w:bottom w:val="none" w:sz="0" w:space="0" w:color="auto"/>
        <w:right w:val="none" w:sz="0" w:space="0" w:color="auto"/>
      </w:divBdr>
      <w:divsChild>
        <w:div w:id="1083065983">
          <w:marLeft w:val="300"/>
          <w:marRight w:val="300"/>
          <w:marTop w:val="0"/>
          <w:marBottom w:val="0"/>
          <w:divBdr>
            <w:top w:val="none" w:sz="0" w:space="0" w:color="auto"/>
            <w:left w:val="none" w:sz="0" w:space="0" w:color="auto"/>
            <w:bottom w:val="none" w:sz="0" w:space="0" w:color="auto"/>
            <w:right w:val="none" w:sz="0" w:space="0" w:color="auto"/>
          </w:divBdr>
          <w:divsChild>
            <w:div w:id="132794755">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315497836">
      <w:bodyDiv w:val="1"/>
      <w:marLeft w:val="0"/>
      <w:marRight w:val="0"/>
      <w:marTop w:val="0"/>
      <w:marBottom w:val="0"/>
      <w:divBdr>
        <w:top w:val="none" w:sz="0" w:space="0" w:color="auto"/>
        <w:left w:val="none" w:sz="0" w:space="0" w:color="auto"/>
        <w:bottom w:val="none" w:sz="0" w:space="0" w:color="auto"/>
        <w:right w:val="none" w:sz="0" w:space="0" w:color="auto"/>
      </w:divBdr>
    </w:div>
    <w:div w:id="615134339">
      <w:bodyDiv w:val="1"/>
      <w:marLeft w:val="0"/>
      <w:marRight w:val="0"/>
      <w:marTop w:val="0"/>
      <w:marBottom w:val="0"/>
      <w:divBdr>
        <w:top w:val="none" w:sz="0" w:space="0" w:color="auto"/>
        <w:left w:val="none" w:sz="0" w:space="0" w:color="auto"/>
        <w:bottom w:val="none" w:sz="0" w:space="0" w:color="auto"/>
        <w:right w:val="none" w:sz="0" w:space="0" w:color="auto"/>
      </w:divBdr>
    </w:div>
    <w:div w:id="137279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82F6-4DCC-4185-BF83-1208C8DA7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1294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2026-09-09T01:35:00Z</dcterms:created>
  <dcterms:modified xsi:type="dcterms:W3CDTF">2026-09-29T02:09:00Z</dcterms:modified>
</cp:coreProperties>
</file>