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80547" w14:textId="7F3B4B14" w:rsidR="003C7ADC" w:rsidRPr="0038561A" w:rsidRDefault="003C7ADC" w:rsidP="0038561A"/>
    <w:p w14:paraId="50172947" w14:textId="5EAAE4CA" w:rsidR="000F0CAA" w:rsidRDefault="000F0CAA" w:rsidP="000F0CAA">
      <w:pPr>
        <w:jc w:val="center"/>
        <w:rPr>
          <w:b/>
          <w:bCs/>
        </w:rPr>
      </w:pPr>
      <w:r w:rsidRPr="000F0CAA">
        <w:rPr>
          <w:b/>
          <w:bCs/>
        </w:rPr>
        <w:t>ODPO（Open Data Platform in Osaka）</w:t>
      </w:r>
      <w:r w:rsidRPr="009A1221">
        <w:rPr>
          <w:rFonts w:hint="eastAsia"/>
          <w:b/>
          <w:bCs/>
        </w:rPr>
        <w:t>プライバシーポリシー</w:t>
      </w:r>
    </w:p>
    <w:p w14:paraId="23976B67" w14:textId="77777777" w:rsidR="000F0CAA" w:rsidRDefault="000F0CAA" w:rsidP="000F0CAA">
      <w:pPr>
        <w:rPr>
          <w:b/>
          <w:bCs/>
        </w:rPr>
      </w:pPr>
    </w:p>
    <w:p w14:paraId="03000365" w14:textId="77777777" w:rsidR="000F0CAA" w:rsidRPr="000C066F" w:rsidRDefault="000F0CAA" w:rsidP="000F0CAA">
      <w:pPr>
        <w:rPr>
          <w:b/>
          <w:bCs/>
        </w:rPr>
      </w:pPr>
      <w:r w:rsidRPr="000C066F">
        <w:rPr>
          <w:rFonts w:hint="eastAsia"/>
          <w:b/>
          <w:bCs/>
        </w:rPr>
        <w:t>１．序文</w:t>
      </w:r>
    </w:p>
    <w:p w14:paraId="328EFD47" w14:textId="7B5548F1" w:rsidR="000F0CAA" w:rsidRPr="00D4098E" w:rsidRDefault="000F0CAA" w:rsidP="000F0CAA">
      <w:pPr>
        <w:ind w:firstLineChars="100" w:firstLine="210"/>
        <w:rPr>
          <w:b/>
          <w:bCs/>
          <w:color w:val="000000" w:themeColor="text1"/>
        </w:rPr>
      </w:pPr>
      <w:r>
        <w:rPr>
          <w:rFonts w:hint="eastAsia"/>
        </w:rPr>
        <w:t>大阪府では、</w:t>
      </w:r>
      <w:r w:rsidRPr="000F0CAA">
        <w:t>ODPO（Open Data Platform in Osaka）</w:t>
      </w:r>
      <w:r w:rsidRPr="00D4098E">
        <w:rPr>
          <w:rFonts w:hint="eastAsia"/>
          <w:color w:val="000000" w:themeColor="text1"/>
        </w:rPr>
        <w:t>（以下「本サービス」という。）を提供するにあたり、</w:t>
      </w:r>
      <w:r>
        <w:rPr>
          <w:rFonts w:hint="eastAsia"/>
          <w:color w:val="000000" w:themeColor="text1"/>
        </w:rPr>
        <w:t>個人情報の</w:t>
      </w:r>
      <w:r w:rsidRPr="00D4098E">
        <w:rPr>
          <w:rFonts w:hint="eastAsia"/>
          <w:color w:val="000000" w:themeColor="text1"/>
        </w:rPr>
        <w:t>保護が重要な社会的責務であることに鑑み、利用者が安心して本サービスをご利用いただけるよう、本サービスのプライバシーポリシー（以下「本ポリシー」という。）を定めます。</w:t>
      </w:r>
    </w:p>
    <w:p w14:paraId="3297607E" w14:textId="77777777" w:rsidR="000F0CAA" w:rsidRDefault="000F0CAA" w:rsidP="000F0CAA">
      <w:pPr>
        <w:rPr>
          <w:b/>
          <w:bCs/>
        </w:rPr>
      </w:pPr>
    </w:p>
    <w:p w14:paraId="745D8821" w14:textId="77777777" w:rsidR="000F0CAA" w:rsidRDefault="000F0CAA" w:rsidP="000F0CAA">
      <w:pPr>
        <w:rPr>
          <w:b/>
          <w:bCs/>
        </w:rPr>
      </w:pPr>
      <w:r>
        <w:rPr>
          <w:rFonts w:hint="eastAsia"/>
          <w:b/>
          <w:bCs/>
        </w:rPr>
        <w:t>２．個人情報の適正な取扱い</w:t>
      </w:r>
    </w:p>
    <w:p w14:paraId="433C4955" w14:textId="77777777" w:rsidR="000F0CAA" w:rsidRPr="001028E9" w:rsidRDefault="000F0CAA" w:rsidP="000F0CAA">
      <w:r>
        <w:rPr>
          <w:rFonts w:hint="eastAsia"/>
          <w:b/>
          <w:bCs/>
        </w:rPr>
        <w:t xml:space="preserve">　</w:t>
      </w:r>
      <w:r w:rsidRPr="001028E9">
        <w:rPr>
          <w:rFonts w:hint="eastAsia"/>
        </w:rPr>
        <w:t>大阪府は、本サービスに</w:t>
      </w:r>
      <w:r>
        <w:rPr>
          <w:rFonts w:hint="eastAsia"/>
        </w:rPr>
        <w:t>おいて個人情報を</w:t>
      </w:r>
      <w:r w:rsidRPr="001028E9">
        <w:rPr>
          <w:rFonts w:hint="eastAsia"/>
        </w:rPr>
        <w:t>取り扱うにあたり、個人情報保護法など適用される法令・ガイドライン等を遵守することはもちろん、本ポリシー</w:t>
      </w:r>
      <w:r>
        <w:rPr>
          <w:rFonts w:hint="eastAsia"/>
        </w:rPr>
        <w:t>等の大阪府にて定める規程</w:t>
      </w:r>
      <w:r w:rsidRPr="001028E9">
        <w:rPr>
          <w:rFonts w:hint="eastAsia"/>
        </w:rPr>
        <w:t>を遵守します。</w:t>
      </w:r>
    </w:p>
    <w:p w14:paraId="7AD618B8" w14:textId="77777777" w:rsidR="000F0CAA" w:rsidRDefault="000F0CAA" w:rsidP="000F0CAA">
      <w:r w:rsidRPr="001028E9">
        <w:rPr>
          <w:rFonts w:hint="eastAsia"/>
        </w:rPr>
        <w:t xml:space="preserve">　大阪府は、本サービスにおける</w:t>
      </w:r>
      <w:r>
        <w:rPr>
          <w:rFonts w:hint="eastAsia"/>
        </w:rPr>
        <w:t>個人情報</w:t>
      </w:r>
      <w:r w:rsidRPr="001028E9">
        <w:rPr>
          <w:rFonts w:hint="eastAsia"/>
        </w:rPr>
        <w:t>を</w:t>
      </w:r>
      <w:r>
        <w:rPr>
          <w:rFonts w:hint="eastAsia"/>
        </w:rPr>
        <w:t>公正かつ適正に取得するとともに、整備された体制の下で、適正に取扱います。</w:t>
      </w:r>
    </w:p>
    <w:p w14:paraId="027F38B1" w14:textId="77777777" w:rsidR="000F0CAA" w:rsidRPr="00DC3DA5" w:rsidRDefault="000F0CAA" w:rsidP="000F0CAA">
      <w:pPr>
        <w:rPr>
          <w:b/>
          <w:bCs/>
        </w:rPr>
      </w:pPr>
    </w:p>
    <w:p w14:paraId="65AE9CDD" w14:textId="77777777" w:rsidR="000F0CAA" w:rsidRDefault="000F0CAA" w:rsidP="000F0CAA">
      <w:pPr>
        <w:rPr>
          <w:b/>
          <w:bCs/>
        </w:rPr>
      </w:pPr>
      <w:r>
        <w:rPr>
          <w:rFonts w:hint="eastAsia"/>
          <w:b/>
          <w:bCs/>
        </w:rPr>
        <w:t>３．個人情報の取得</w:t>
      </w:r>
    </w:p>
    <w:p w14:paraId="76C4BDD3" w14:textId="77777777" w:rsidR="000F0CAA" w:rsidRPr="006D6C08" w:rsidRDefault="000F0CAA" w:rsidP="000F0CAA">
      <w:pPr>
        <w:ind w:firstLineChars="100" w:firstLine="210"/>
      </w:pPr>
      <w:r w:rsidRPr="006D6C08">
        <w:rPr>
          <w:rFonts w:hint="eastAsia"/>
        </w:rPr>
        <w:t>大阪府は、</w:t>
      </w:r>
      <w:r>
        <w:rPr>
          <w:rFonts w:hint="eastAsia"/>
        </w:rPr>
        <w:t>本サービスの利用希望者及び利用者から申請書を受け取り、４に定める目</w:t>
      </w:r>
      <w:r w:rsidRPr="002F0151">
        <w:rPr>
          <w:rFonts w:hint="eastAsia"/>
        </w:rPr>
        <w:t>的で申請書等に記載された個人情報（会社名/団体名・氏名・電話番号・メールアドレス・その他申請書に記載された内容）を取得します。</w:t>
      </w:r>
    </w:p>
    <w:p w14:paraId="74B33BF0" w14:textId="77777777" w:rsidR="000F0CAA" w:rsidRDefault="000F0CAA" w:rsidP="000F0CAA">
      <w:pPr>
        <w:rPr>
          <w:b/>
          <w:bCs/>
        </w:rPr>
      </w:pPr>
    </w:p>
    <w:p w14:paraId="1B0F62CC" w14:textId="77777777" w:rsidR="000F0CAA" w:rsidRDefault="000F0CAA" w:rsidP="000F0CAA">
      <w:pPr>
        <w:rPr>
          <w:b/>
          <w:bCs/>
        </w:rPr>
      </w:pPr>
      <w:r>
        <w:rPr>
          <w:rFonts w:hint="eastAsia"/>
          <w:b/>
          <w:bCs/>
        </w:rPr>
        <w:t>４．個人情報の利用目的</w:t>
      </w:r>
    </w:p>
    <w:p w14:paraId="384DE249" w14:textId="77777777" w:rsidR="000F0CAA" w:rsidRDefault="000F0CAA" w:rsidP="000F0CAA">
      <w:r>
        <w:rPr>
          <w:rFonts w:hint="eastAsia"/>
          <w:b/>
          <w:bCs/>
        </w:rPr>
        <w:t xml:space="preserve">　</w:t>
      </w:r>
      <w:r w:rsidRPr="006D6C08">
        <w:rPr>
          <w:rFonts w:hint="eastAsia"/>
        </w:rPr>
        <w:t>大阪府は、</w:t>
      </w:r>
      <w:r>
        <w:rPr>
          <w:rFonts w:hint="eastAsia"/>
        </w:rPr>
        <w:t>利用希望者及び利用者から提供される個人情報</w:t>
      </w:r>
      <w:r w:rsidRPr="006D6C08">
        <w:rPr>
          <w:rFonts w:hint="eastAsia"/>
        </w:rPr>
        <w:t>について、</w:t>
      </w:r>
      <w:r>
        <w:rPr>
          <w:rFonts w:hint="eastAsia"/>
        </w:rPr>
        <w:t>以下の目的のみで利用します。</w:t>
      </w:r>
    </w:p>
    <w:p w14:paraId="1EEECA83" w14:textId="77777777" w:rsidR="000F0CAA" w:rsidRDefault="000F0CAA" w:rsidP="000F0CAA">
      <w:pPr>
        <w:rPr>
          <w:kern w:val="0"/>
        </w:rPr>
      </w:pPr>
      <w:r>
        <w:rPr>
          <w:rFonts w:hint="eastAsia"/>
        </w:rPr>
        <w:t>・本人確認のため</w:t>
      </w:r>
      <w:r>
        <w:br/>
      </w:r>
      <w:r>
        <w:rPr>
          <w:rFonts w:hint="eastAsia"/>
        </w:rPr>
        <w:t>・本サービスの提供に係るアカウント発行作業等のため</w:t>
      </w:r>
      <w:r>
        <w:br/>
      </w:r>
      <w:r>
        <w:rPr>
          <w:rFonts w:hint="eastAsia"/>
        </w:rPr>
        <w:t>・本サービスの利用に必要な連絡のため</w:t>
      </w:r>
      <w:r>
        <w:br/>
      </w:r>
      <w:r>
        <w:rPr>
          <w:rFonts w:hint="eastAsia"/>
        </w:rPr>
        <w:t>・本サービスに関する問い合わせ等への回答のため</w:t>
      </w:r>
      <w:r>
        <w:br/>
      </w:r>
      <w:r>
        <w:rPr>
          <w:rFonts w:hint="eastAsia"/>
          <w:kern w:val="0"/>
        </w:rPr>
        <w:t>・本サービスの安定的な提供に必要な保全又は不具合・不正へ対処するため</w:t>
      </w:r>
    </w:p>
    <w:p w14:paraId="49DBBBB6" w14:textId="77777777" w:rsidR="000F0CAA" w:rsidRPr="00DA308C" w:rsidRDefault="000F0CAA" w:rsidP="000F0CAA">
      <w:pPr>
        <w:rPr>
          <w:kern w:val="0"/>
        </w:rPr>
      </w:pPr>
      <w:r>
        <w:rPr>
          <w:rFonts w:hint="eastAsia"/>
        </w:rPr>
        <w:t>・インシデント発生時等の連絡のため</w:t>
      </w:r>
    </w:p>
    <w:p w14:paraId="0DBD10D5" w14:textId="77777777" w:rsidR="000F0CAA" w:rsidRDefault="000F0CAA" w:rsidP="000F0CAA">
      <w:r>
        <w:br/>
      </w:r>
      <w:r w:rsidRPr="00DA308C">
        <w:rPr>
          <w:rFonts w:hint="eastAsia"/>
          <w:b/>
          <w:bCs/>
        </w:rPr>
        <w:t>５．個人情報の委託先への提供</w:t>
      </w:r>
      <w:r>
        <w:br/>
      </w:r>
      <w:r>
        <w:rPr>
          <w:rFonts w:hint="eastAsia"/>
        </w:rPr>
        <w:t xml:space="preserve">　大阪府は、個人情報の取扱いの全部又は一部を委託する場合がございます。この場合、大阪府は、個人情報を適切に取り扱うと認めたものを選定し、委託契約において、安全管理措置、秘密保持、再委託の条件その他の個人情報の取扱いに関する事項について適切に定め、必要かつ適切な監督を行います。</w:t>
      </w:r>
    </w:p>
    <w:p w14:paraId="293B7B72" w14:textId="158B1B11" w:rsidR="000F0CAA" w:rsidRDefault="000F0CAA" w:rsidP="00EF09FE">
      <w:pPr>
        <w:jc w:val="center"/>
        <w:rPr>
          <w:b/>
          <w:bCs/>
        </w:rPr>
      </w:pPr>
    </w:p>
    <w:p w14:paraId="149A0D3B" w14:textId="77777777" w:rsidR="000F0CAA" w:rsidRPr="00EF09FE" w:rsidRDefault="000F0CAA" w:rsidP="000F0CAA">
      <w:pPr>
        <w:rPr>
          <w:b/>
          <w:bCs/>
        </w:rPr>
      </w:pPr>
    </w:p>
    <w:p w14:paraId="69FB8380" w14:textId="77777777" w:rsidR="000F0CAA" w:rsidRDefault="000F0CAA" w:rsidP="000F0CAA">
      <w:pPr>
        <w:rPr>
          <w:b/>
          <w:bCs/>
        </w:rPr>
      </w:pPr>
      <w:r>
        <w:rPr>
          <w:rFonts w:hint="eastAsia"/>
          <w:b/>
          <w:bCs/>
        </w:rPr>
        <w:t>６．個人情報の安全管理</w:t>
      </w:r>
    </w:p>
    <w:p w14:paraId="70F0C374" w14:textId="77777777" w:rsidR="000F0CAA" w:rsidRPr="00576FA1" w:rsidRDefault="000F0CAA" w:rsidP="000F0CAA">
      <w:r>
        <w:rPr>
          <w:rFonts w:hint="eastAsia"/>
          <w:b/>
          <w:bCs/>
        </w:rPr>
        <w:t xml:space="preserve">　</w:t>
      </w:r>
      <w:r w:rsidRPr="00576FA1">
        <w:rPr>
          <w:rFonts w:hint="eastAsia"/>
        </w:rPr>
        <w:t>大阪府は、</w:t>
      </w:r>
      <w:r>
        <w:rPr>
          <w:rFonts w:hint="eastAsia"/>
        </w:rPr>
        <w:t>個人情報</w:t>
      </w:r>
      <w:r w:rsidRPr="00576FA1">
        <w:rPr>
          <w:rFonts w:hint="eastAsia"/>
        </w:rPr>
        <w:t>に関して、漏えい、滅失又は毀損の防止その他のデータの安全管理のために、大阪府の情報セキュリティに関する基本要綱などの内部規程等に基づき、</w:t>
      </w:r>
      <w:r w:rsidRPr="005E400A">
        <w:rPr>
          <w:rFonts w:hint="eastAsia"/>
        </w:rPr>
        <w:t>必要かつ適切な措置</w:t>
      </w:r>
      <w:r w:rsidRPr="00576FA1">
        <w:rPr>
          <w:rFonts w:hint="eastAsia"/>
        </w:rPr>
        <w:t>を講じます。</w:t>
      </w:r>
    </w:p>
    <w:p w14:paraId="5F871FF1" w14:textId="77777777" w:rsidR="000F0CAA" w:rsidRDefault="000F0CAA" w:rsidP="000F0CAA">
      <w:pPr>
        <w:rPr>
          <w:b/>
          <w:bCs/>
        </w:rPr>
      </w:pPr>
    </w:p>
    <w:p w14:paraId="5DE1427B" w14:textId="77777777" w:rsidR="000F0CAA" w:rsidRDefault="000F0CAA" w:rsidP="000F0CAA">
      <w:pPr>
        <w:rPr>
          <w:b/>
          <w:bCs/>
        </w:rPr>
      </w:pPr>
      <w:r>
        <w:rPr>
          <w:rFonts w:hint="eastAsia"/>
          <w:b/>
          <w:bCs/>
        </w:rPr>
        <w:t>７．保有データの開示請求</w:t>
      </w:r>
    </w:p>
    <w:p w14:paraId="25C05209" w14:textId="77777777" w:rsidR="000F0CAA" w:rsidRPr="009D3D81" w:rsidRDefault="000F0CAA" w:rsidP="000F0CAA">
      <w:r w:rsidRPr="009D3D81">
        <w:rPr>
          <w:rFonts w:hint="eastAsia"/>
        </w:rPr>
        <w:t xml:space="preserve">　大阪府の定める規</w:t>
      </w:r>
      <w:r>
        <w:rPr>
          <w:rFonts w:hint="eastAsia"/>
        </w:rPr>
        <w:t>程</w:t>
      </w:r>
      <w:r w:rsidRPr="009D3D81">
        <w:rPr>
          <w:rFonts w:hint="eastAsia"/>
        </w:rPr>
        <w:t>に従い対応します。</w:t>
      </w:r>
    </w:p>
    <w:p w14:paraId="5E17E594" w14:textId="77777777" w:rsidR="000F0CAA" w:rsidRPr="009D3D81" w:rsidRDefault="000F0CAA" w:rsidP="000F0CAA"/>
    <w:p w14:paraId="55CF5573" w14:textId="77777777" w:rsidR="000F0CAA" w:rsidRDefault="000F0CAA" w:rsidP="000F0CAA">
      <w:pPr>
        <w:rPr>
          <w:b/>
          <w:bCs/>
        </w:rPr>
      </w:pPr>
      <w:r>
        <w:rPr>
          <w:rFonts w:hint="eastAsia"/>
          <w:b/>
          <w:bCs/>
        </w:rPr>
        <w:t>８．</w:t>
      </w:r>
      <w:r w:rsidRPr="00651703">
        <w:rPr>
          <w:rFonts w:hint="eastAsia"/>
          <w:b/>
          <w:bCs/>
        </w:rPr>
        <w:t>本サービスのサイト</w:t>
      </w:r>
      <w:r>
        <w:rPr>
          <w:rFonts w:hint="eastAsia"/>
          <w:b/>
          <w:bCs/>
        </w:rPr>
        <w:t>について</w:t>
      </w:r>
    </w:p>
    <w:p w14:paraId="0E0E1231" w14:textId="77777777" w:rsidR="000F0CAA" w:rsidRDefault="000F0CAA" w:rsidP="000F0CAA">
      <w:r>
        <w:rPr>
          <w:rFonts w:hint="eastAsia"/>
          <w:b/>
          <w:bCs/>
        </w:rPr>
        <w:t xml:space="preserve">　</w:t>
      </w:r>
      <w:r w:rsidRPr="009D3D81">
        <w:rPr>
          <w:rFonts w:hint="eastAsia"/>
        </w:rPr>
        <w:t>大阪府は、前記のほか、本サービス</w:t>
      </w:r>
      <w:r>
        <w:rPr>
          <w:rFonts w:hint="eastAsia"/>
        </w:rPr>
        <w:t>の</w:t>
      </w:r>
      <w:r w:rsidRPr="009D3D81">
        <w:rPr>
          <w:rFonts w:hint="eastAsia"/>
        </w:rPr>
        <w:t>サイトにおいて、閲覧者のブラウザから自動的に送信されるIPアドレス、クッキー等の</w:t>
      </w:r>
      <w:r>
        <w:rPr>
          <w:rFonts w:hint="eastAsia"/>
        </w:rPr>
        <w:t>情報</w:t>
      </w:r>
      <w:r w:rsidRPr="009D3D81">
        <w:rPr>
          <w:rFonts w:hint="eastAsia"/>
        </w:rPr>
        <w:t>を取得します。なお、これらのデータについては、サイトの</w:t>
      </w:r>
      <w:r>
        <w:rPr>
          <w:rFonts w:hint="eastAsia"/>
        </w:rPr>
        <w:t>利便性</w:t>
      </w:r>
      <w:r w:rsidRPr="009D3D81">
        <w:rPr>
          <w:rFonts w:hint="eastAsia"/>
        </w:rPr>
        <w:t>の向上を図るために利用します。</w:t>
      </w:r>
    </w:p>
    <w:p w14:paraId="4CDCAD7A" w14:textId="77777777" w:rsidR="000F0CAA" w:rsidRPr="009D3D81" w:rsidRDefault="000F0CAA" w:rsidP="000F0CAA"/>
    <w:p w14:paraId="48F80CB1" w14:textId="77777777" w:rsidR="000F0CAA" w:rsidRDefault="000F0CAA" w:rsidP="000F0CAA">
      <w:pPr>
        <w:rPr>
          <w:b/>
          <w:bCs/>
        </w:rPr>
      </w:pPr>
      <w:r>
        <w:rPr>
          <w:rFonts w:hint="eastAsia"/>
          <w:b/>
          <w:bCs/>
        </w:rPr>
        <w:t xml:space="preserve">９．問い合わせ先　</w:t>
      </w:r>
    </w:p>
    <w:p w14:paraId="6F0BC74D" w14:textId="77777777" w:rsidR="000F0CAA" w:rsidRPr="009D3D81" w:rsidRDefault="000F0CAA" w:rsidP="000F0CAA">
      <w:r>
        <w:rPr>
          <w:rFonts w:hint="eastAsia"/>
          <w:b/>
          <w:bCs/>
        </w:rPr>
        <w:t xml:space="preserve">　</w:t>
      </w:r>
      <w:r w:rsidRPr="009D3D81">
        <w:rPr>
          <w:rFonts w:hint="eastAsia"/>
        </w:rPr>
        <w:t>本ポリシーに関するご意見、ご質問、苦情の申出その他大阪府による</w:t>
      </w:r>
      <w:r>
        <w:rPr>
          <w:rFonts w:hint="eastAsia"/>
        </w:rPr>
        <w:t>個人情報</w:t>
      </w:r>
      <w:r w:rsidRPr="009D3D81">
        <w:rPr>
          <w:rFonts w:hint="eastAsia"/>
        </w:rPr>
        <w:t>の取扱いに関するお問い合わせは、以下の窓口までお願いします。</w:t>
      </w:r>
    </w:p>
    <w:p w14:paraId="31E9CF7B" w14:textId="77777777" w:rsidR="000F0CAA" w:rsidRDefault="000F0CAA" w:rsidP="000F0CAA">
      <w:r w:rsidRPr="009D3D81">
        <w:rPr>
          <w:rFonts w:hint="eastAsia"/>
        </w:rPr>
        <w:t xml:space="preserve">　</w:t>
      </w:r>
      <w:r>
        <w:rPr>
          <w:rFonts w:hint="eastAsia"/>
        </w:rPr>
        <w:t xml:space="preserve">　</w:t>
      </w:r>
    </w:p>
    <w:p w14:paraId="71C97AEC" w14:textId="77777777" w:rsidR="000F0CAA" w:rsidRDefault="000F0CAA" w:rsidP="000F0CAA">
      <w:pPr>
        <w:ind w:firstLineChars="200" w:firstLine="420"/>
      </w:pPr>
      <w:r w:rsidRPr="009D3D81">
        <w:rPr>
          <w:rFonts w:hint="eastAsia"/>
        </w:rPr>
        <w:t>大阪府スマートシティ戦略部戦略推進室</w:t>
      </w:r>
    </w:p>
    <w:p w14:paraId="597D9663" w14:textId="2EAA940D" w:rsidR="000F0CAA" w:rsidRDefault="000F0CAA" w:rsidP="000F0CAA">
      <w:pPr>
        <w:ind w:firstLineChars="200" w:firstLine="420"/>
      </w:pPr>
      <w:r>
        <w:rPr>
          <w:rFonts w:hint="eastAsia"/>
        </w:rPr>
        <w:t>戦略企画</w:t>
      </w:r>
      <w:r w:rsidRPr="008038F4">
        <w:rPr>
          <w:rFonts w:hint="eastAsia"/>
        </w:rPr>
        <w:t>課戦略</w:t>
      </w:r>
      <w:r w:rsidR="00F82860" w:rsidRPr="008038F4">
        <w:rPr>
          <w:rFonts w:hint="eastAsia"/>
        </w:rPr>
        <w:t>企画</w:t>
      </w:r>
      <w:r w:rsidRPr="008038F4">
        <w:rPr>
          <w:rFonts w:hint="eastAsia"/>
        </w:rPr>
        <w:t>グループ</w:t>
      </w:r>
    </w:p>
    <w:p w14:paraId="41FF281C" w14:textId="77777777" w:rsidR="000F0CAA" w:rsidRDefault="000F0CAA" w:rsidP="000F0CAA">
      <w:pPr>
        <w:ind w:firstLineChars="200" w:firstLine="420"/>
      </w:pPr>
      <w:r>
        <w:rPr>
          <w:rFonts w:hint="eastAsia"/>
        </w:rPr>
        <w:t>メールアドレス：</w:t>
      </w:r>
      <w:r w:rsidRPr="008256B1">
        <w:t>orden-system@gbox.pref.osaka.lg.jp</w:t>
      </w:r>
    </w:p>
    <w:p w14:paraId="74B29355" w14:textId="77777777" w:rsidR="000F0CAA" w:rsidRDefault="000F0CAA" w:rsidP="000F0CAA">
      <w:pPr>
        <w:ind w:firstLineChars="200" w:firstLine="420"/>
      </w:pPr>
      <w:r>
        <w:rPr>
          <w:rFonts w:hint="eastAsia"/>
        </w:rPr>
        <w:t>※月曜日から金曜日の10時から17時、土日祝日年末年始除く</w:t>
      </w:r>
    </w:p>
    <w:p w14:paraId="01CB29EE" w14:textId="77777777" w:rsidR="000F0CAA" w:rsidRDefault="000F0CAA" w:rsidP="000F0CAA">
      <w:pPr>
        <w:rPr>
          <w:b/>
          <w:bCs/>
        </w:rPr>
      </w:pPr>
    </w:p>
    <w:p w14:paraId="6A144149" w14:textId="058A7010" w:rsidR="000F0CAA" w:rsidRDefault="000F0CAA" w:rsidP="000F0CAA">
      <w:pPr>
        <w:rPr>
          <w:b/>
          <w:bCs/>
        </w:rPr>
      </w:pPr>
      <w:r>
        <w:rPr>
          <w:rFonts w:hint="eastAsia"/>
          <w:b/>
          <w:bCs/>
        </w:rPr>
        <w:t>10．本ポリシーの</w:t>
      </w:r>
      <w:r w:rsidR="00626EC0">
        <w:rPr>
          <w:rFonts w:hint="eastAsia"/>
          <w:b/>
          <w:bCs/>
        </w:rPr>
        <w:t>改定</w:t>
      </w:r>
    </w:p>
    <w:p w14:paraId="261985B5" w14:textId="02D0548D" w:rsidR="000F0CAA" w:rsidRDefault="000F0CAA" w:rsidP="000F0CAA">
      <w:r>
        <w:rPr>
          <w:rFonts w:hint="eastAsia"/>
          <w:b/>
          <w:bCs/>
        </w:rPr>
        <w:t xml:space="preserve">　</w:t>
      </w:r>
      <w:r w:rsidRPr="009D3D81">
        <w:rPr>
          <w:rFonts w:hint="eastAsia"/>
        </w:rPr>
        <w:t>大阪府は、必要に応じて本ポリシーを</w:t>
      </w:r>
      <w:r w:rsidR="005F3650">
        <w:rPr>
          <w:rFonts w:hint="eastAsia"/>
        </w:rPr>
        <w:t>改定</w:t>
      </w:r>
      <w:r w:rsidRPr="009D3D81">
        <w:rPr>
          <w:rFonts w:hint="eastAsia"/>
        </w:rPr>
        <w:t>します。この場合、変更後の本ポリシーの施行時期及び内容を大阪府</w:t>
      </w:r>
      <w:r>
        <w:rPr>
          <w:rFonts w:hint="eastAsia"/>
        </w:rPr>
        <w:t>ホームページ</w:t>
      </w:r>
      <w:r w:rsidRPr="009D3D81">
        <w:rPr>
          <w:rFonts w:hint="eastAsia"/>
        </w:rPr>
        <w:t>上での表示その他の適切な方法により周知します。</w:t>
      </w:r>
    </w:p>
    <w:p w14:paraId="3C2B48B8" w14:textId="77777777" w:rsidR="000F0CAA" w:rsidRPr="008A2F4D" w:rsidRDefault="000F0CAA" w:rsidP="000F0CAA"/>
    <w:p w14:paraId="63919E1F" w14:textId="77777777" w:rsidR="000F0CAA" w:rsidRDefault="000F0CAA" w:rsidP="000F0CAA">
      <w:pPr>
        <w:rPr>
          <w:b/>
          <w:bCs/>
        </w:rPr>
      </w:pPr>
      <w:r>
        <w:rPr>
          <w:rFonts w:hint="eastAsia"/>
          <w:b/>
          <w:bCs/>
        </w:rPr>
        <w:t>附則</w:t>
      </w:r>
    </w:p>
    <w:p w14:paraId="646BFEF3" w14:textId="77777777" w:rsidR="000F0CAA" w:rsidRDefault="000F0CAA" w:rsidP="000F0CAA">
      <w:pPr>
        <w:tabs>
          <w:tab w:val="left" w:pos="1015"/>
        </w:tabs>
        <w:ind w:firstLineChars="100" w:firstLine="210"/>
      </w:pPr>
      <w:r w:rsidRPr="00D4098E">
        <w:rPr>
          <w:rFonts w:hint="eastAsia"/>
        </w:rPr>
        <w:t>令和</w:t>
      </w:r>
      <w:r>
        <w:rPr>
          <w:rFonts w:hint="eastAsia"/>
        </w:rPr>
        <w:t>6</w:t>
      </w:r>
      <w:r w:rsidRPr="00D4098E">
        <w:rPr>
          <w:rFonts w:hint="eastAsia"/>
        </w:rPr>
        <w:t>（</w:t>
      </w:r>
      <w:r w:rsidRPr="00D4098E">
        <w:t>202</w:t>
      </w:r>
      <w:r>
        <w:rPr>
          <w:rFonts w:hint="eastAsia"/>
        </w:rPr>
        <w:t>4</w:t>
      </w:r>
      <w:r w:rsidRPr="00D4098E">
        <w:t>）年</w:t>
      </w:r>
      <w:r>
        <w:rPr>
          <w:rFonts w:hint="eastAsia"/>
        </w:rPr>
        <w:t>3</w:t>
      </w:r>
      <w:r w:rsidRPr="00D4098E">
        <w:t>月</w:t>
      </w:r>
      <w:r>
        <w:rPr>
          <w:rFonts w:hint="eastAsia"/>
        </w:rPr>
        <w:t>26</w:t>
      </w:r>
      <w:r w:rsidRPr="00D4098E">
        <w:t>日制定</w:t>
      </w:r>
    </w:p>
    <w:p w14:paraId="3C8A0396" w14:textId="607AB2FD" w:rsidR="005F705D" w:rsidRDefault="0038561A" w:rsidP="005F705D">
      <w:pPr>
        <w:tabs>
          <w:tab w:val="left" w:pos="1015"/>
        </w:tabs>
        <w:ind w:left="10" w:hangingChars="5" w:hanging="10"/>
      </w:pPr>
      <w:r>
        <w:rPr>
          <w:rFonts w:hint="eastAsia"/>
        </w:rPr>
        <w:t xml:space="preserve">　</w:t>
      </w:r>
      <w:r w:rsidR="005F705D" w:rsidRPr="00D4098E">
        <w:rPr>
          <w:rFonts w:hint="eastAsia"/>
        </w:rPr>
        <w:t>令和</w:t>
      </w:r>
      <w:r w:rsidR="005F705D">
        <w:rPr>
          <w:rFonts w:hint="eastAsia"/>
        </w:rPr>
        <w:t>6</w:t>
      </w:r>
      <w:r w:rsidR="005F705D" w:rsidRPr="00D4098E">
        <w:rPr>
          <w:rFonts w:hint="eastAsia"/>
        </w:rPr>
        <w:t>（</w:t>
      </w:r>
      <w:r w:rsidR="005F705D" w:rsidRPr="00D4098E">
        <w:t>202</w:t>
      </w:r>
      <w:r w:rsidR="005F705D">
        <w:rPr>
          <w:rFonts w:hint="eastAsia"/>
        </w:rPr>
        <w:t>4</w:t>
      </w:r>
      <w:r w:rsidR="005F705D" w:rsidRPr="00D4098E">
        <w:t>）年</w:t>
      </w:r>
      <w:r w:rsidR="005F705D">
        <w:rPr>
          <w:rFonts w:hint="eastAsia"/>
        </w:rPr>
        <w:t>６</w:t>
      </w:r>
      <w:r w:rsidR="005F705D" w:rsidRPr="00D4098E">
        <w:t>月</w:t>
      </w:r>
      <w:r w:rsidR="005F705D">
        <w:rPr>
          <w:rFonts w:hint="eastAsia"/>
        </w:rPr>
        <w:t>27</w:t>
      </w:r>
      <w:r w:rsidR="005F705D" w:rsidRPr="00D4098E">
        <w:t>日</w:t>
      </w:r>
      <w:r w:rsidR="005F3650">
        <w:rPr>
          <w:rFonts w:hint="eastAsia"/>
        </w:rPr>
        <w:t>改定</w:t>
      </w:r>
    </w:p>
    <w:p w14:paraId="3C2F178A" w14:textId="15B8644A" w:rsidR="00A200A1" w:rsidRPr="00A200A1" w:rsidRDefault="00A200A1" w:rsidP="00A200A1"/>
    <w:sectPr w:rsidR="00A200A1" w:rsidRPr="00A200A1" w:rsidSect="00696AA2">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913" w:footer="1033" w:gutter="0"/>
      <w:pgNumType w:start="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08E8E" w14:textId="77777777" w:rsidR="00DC51EF" w:rsidRDefault="00DC51EF">
      <w:pPr>
        <w:spacing w:after="0"/>
      </w:pPr>
      <w:r>
        <w:separator/>
      </w:r>
    </w:p>
  </w:endnote>
  <w:endnote w:type="continuationSeparator" w:id="0">
    <w:p w14:paraId="3922558A" w14:textId="77777777" w:rsidR="00DC51EF" w:rsidRDefault="00DC51EF">
      <w:pPr>
        <w:spacing w:after="0"/>
      </w:pPr>
      <w:r>
        <w:continuationSeparator/>
      </w:r>
    </w:p>
  </w:endnote>
  <w:endnote w:type="continuationNotice" w:id="1">
    <w:p w14:paraId="10174A85" w14:textId="77777777" w:rsidR="00DC51EF" w:rsidRDefault="00DC51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C00B" w14:textId="77777777" w:rsidR="00B70FC0" w:rsidRDefault="00EA1491">
    <w:pPr>
      <w:spacing w:after="0" w:line="259" w:lineRule="auto"/>
      <w:ind w:left="0" w:right="109" w:firstLine="0"/>
      <w:jc w:val="center"/>
    </w:pPr>
    <w:r>
      <w:fldChar w:fldCharType="begin"/>
    </w:r>
    <w:r>
      <w:instrText xml:space="preserve"> PAGE   \* MERGEFORMAT </w:instrText>
    </w:r>
    <w:r>
      <w:fldChar w:fldCharType="separate"/>
    </w:r>
    <w:r>
      <w:t>1</w:t>
    </w:r>
    <w:r>
      <w:fldChar w:fldCharType="end"/>
    </w:r>
    <w:r>
      <w:t xml:space="preserve"> </w:t>
    </w:r>
  </w:p>
  <w:p w14:paraId="680E333F" w14:textId="77777777" w:rsidR="00B70FC0" w:rsidRDefault="00EA1491">
    <w:pPr>
      <w:spacing w:after="0" w:line="259" w:lineRule="auto"/>
      <w:ind w:left="0" w:right="264"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108B6" w14:textId="42885354" w:rsidR="00B70FC0" w:rsidRDefault="00B70FC0">
    <w:pPr>
      <w:spacing w:after="0" w:line="259" w:lineRule="auto"/>
      <w:ind w:left="0" w:right="264"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F6611" w14:textId="43118F1A" w:rsidR="00B70FC0" w:rsidRDefault="00B70FC0">
    <w:pPr>
      <w:spacing w:after="0" w:line="259" w:lineRule="auto"/>
      <w:ind w:left="0" w:right="264" w:firstLine="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1654C" w14:textId="77777777" w:rsidR="00DC51EF" w:rsidRDefault="00DC51EF">
      <w:pPr>
        <w:spacing w:after="0"/>
        <w:ind w:left="180" w:right="0" w:hanging="180"/>
      </w:pPr>
      <w:r>
        <w:rPr>
          <w:rFonts w:hint="eastAsia"/>
        </w:rPr>
        <w:separator/>
      </w:r>
    </w:p>
  </w:footnote>
  <w:footnote w:type="continuationSeparator" w:id="0">
    <w:p w14:paraId="49EFBFA0" w14:textId="77777777" w:rsidR="00DC51EF" w:rsidRDefault="00DC51EF">
      <w:pPr>
        <w:spacing w:after="0"/>
        <w:ind w:left="180" w:right="0" w:hanging="180"/>
      </w:pPr>
      <w:r>
        <w:continuationSeparator/>
      </w:r>
    </w:p>
  </w:footnote>
  <w:footnote w:type="continuationNotice" w:id="1">
    <w:p w14:paraId="7E7A8402" w14:textId="77777777" w:rsidR="00DC51EF" w:rsidRDefault="00DC51E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D9894" w14:textId="77777777" w:rsidR="00B70FC0" w:rsidRDefault="00EA1491">
    <w:pPr>
      <w:spacing w:after="0" w:line="259" w:lineRule="auto"/>
      <w:ind w:left="0" w:right="109" w:firstLine="0"/>
      <w:jc w:val="right"/>
    </w:pPr>
    <w:r>
      <w:t>東京</w:t>
    </w:r>
    <w:r w:rsidR="002D637C">
      <w:t>データ連携基盤</w:t>
    </w:r>
    <w:r>
      <w:t xml:space="preserve"> プライバシーステートメント案 1.1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A452" w14:textId="4CF890E2" w:rsidR="00786C49" w:rsidRDefault="00786C49">
    <w:pPr>
      <w:spacing w:after="0" w:line="259" w:lineRule="auto"/>
      <w:ind w:left="0" w:right="109" w:firstLine="0"/>
      <w:jc w:val="right"/>
    </w:pPr>
  </w:p>
  <w:p w14:paraId="76DB0338" w14:textId="7B7FD39D" w:rsidR="00AE478D" w:rsidRDefault="00AE478D">
    <w:pPr>
      <w:spacing w:after="0" w:line="259" w:lineRule="auto"/>
      <w:ind w:left="0" w:right="109" w:firstLine="0"/>
      <w:jc w:val="right"/>
    </w:pPr>
    <w:r>
      <w:rPr>
        <w:rFonts w:hint="eastAsia"/>
        <w:kern w:val="0"/>
      </w:rPr>
      <w:t>文書番号：資料-GOV0010-5</w:t>
    </w:r>
    <w:r w:rsidR="00E06CAC">
      <w:rPr>
        <w:rFonts w:hint="eastAsia"/>
        <w:kern w:val="0"/>
      </w:rPr>
      <w:t>.</w:t>
    </w:r>
    <w:r w:rsidR="00E06CAC">
      <w:rPr>
        <w:kern w:val="0"/>
      </w:rPr>
      <w:t>0w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F779" w14:textId="77777777" w:rsidR="00AE478D" w:rsidRDefault="00AE478D" w:rsidP="00AE478D">
    <w:pPr>
      <w:spacing w:after="0" w:line="259" w:lineRule="auto"/>
      <w:ind w:left="0" w:right="109" w:firstLine="0"/>
      <w:jc w:val="right"/>
      <w:rPr>
        <w:kern w:val="0"/>
      </w:rPr>
    </w:pPr>
    <w:r>
      <w:rPr>
        <w:rFonts w:hint="eastAsia"/>
        <w:kern w:val="0"/>
      </w:rPr>
      <w:t xml:space="preserve">　</w:t>
    </w:r>
  </w:p>
  <w:p w14:paraId="01FF874F" w14:textId="2F9733D7" w:rsidR="00AE478D" w:rsidRDefault="00AE478D" w:rsidP="00AE478D">
    <w:pPr>
      <w:spacing w:after="0" w:line="259" w:lineRule="auto"/>
      <w:ind w:left="0" w:right="109" w:firstLine="0"/>
      <w:jc w:val="right"/>
    </w:pPr>
    <w:r>
      <w:rPr>
        <w:rFonts w:hint="eastAsia"/>
        <w:kern w:val="0"/>
      </w:rPr>
      <w:t>文書番号：資料-GOV0010-5</w:t>
    </w:r>
    <w:r w:rsidR="00DF257C">
      <w:rPr>
        <w:rFonts w:hint="eastAsia"/>
        <w:kern w:val="0"/>
      </w:rPr>
      <w:t>.</w:t>
    </w:r>
    <w:r w:rsidR="00DF257C">
      <w:rPr>
        <w:kern w:val="0"/>
      </w:rPr>
      <w:t>0w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3F52"/>
    <w:multiLevelType w:val="hybridMultilevel"/>
    <w:tmpl w:val="DDFEEFEC"/>
    <w:lvl w:ilvl="0" w:tplc="BAFAB206">
      <w:start w:val="1"/>
      <w:numFmt w:val="aiueoFullWidth"/>
      <w:lvlText w:val="%1"/>
      <w:lvlJc w:val="left"/>
      <w:pPr>
        <w:ind w:left="641" w:hanging="420"/>
      </w:pPr>
      <w:rPr>
        <w:rFonts w:ascii="游明朝" w:eastAsia="游明朝" w:hAnsi="游明朝" w:cs="游明朝" w:hint="eastAsia"/>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 w15:restartNumberingAfterBreak="0">
    <w:nsid w:val="0B4331EA"/>
    <w:multiLevelType w:val="hybridMultilevel"/>
    <w:tmpl w:val="F71C9124"/>
    <w:lvl w:ilvl="0" w:tplc="BC78CAB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9E4DC7"/>
    <w:multiLevelType w:val="hybridMultilevel"/>
    <w:tmpl w:val="2AB4844E"/>
    <w:lvl w:ilvl="0" w:tplc="6B1A2C6A">
      <w:start w:val="1"/>
      <w:numFmt w:val="aiueoFullWidth"/>
      <w:lvlText w:val="%1"/>
      <w:lvlJc w:val="left"/>
      <w:pPr>
        <w:ind w:left="840" w:firstLine="0"/>
      </w:pPr>
      <w:rPr>
        <w:rFonts w:ascii="游明朝" w:eastAsia="游明朝" w:hAnsi="游明朝" w:cs="游明朝" w:hint="eastAsia"/>
        <w:b w:val="0"/>
        <w:i w:val="0"/>
        <w:strike w:val="0"/>
        <w:dstrike w:val="0"/>
        <w:color w:val="000000"/>
        <w:sz w:val="21"/>
        <w:szCs w:val="21"/>
        <w:u w:val="none" w:color="000000"/>
        <w:vertAlign w:val="baselin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17FA064B"/>
    <w:multiLevelType w:val="hybridMultilevel"/>
    <w:tmpl w:val="5B94D73E"/>
    <w:lvl w:ilvl="0" w:tplc="BAFAB206">
      <w:start w:val="1"/>
      <w:numFmt w:val="aiueoFullWidth"/>
      <w:lvlText w:val="%1"/>
      <w:lvlJc w:val="left"/>
      <w:pPr>
        <w:ind w:left="840"/>
      </w:pPr>
      <w:rPr>
        <w:rFonts w:ascii="游明朝" w:eastAsia="游明朝" w:hAnsi="游明朝" w:cs="游明朝" w:hint="eastAsia"/>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D94D5F"/>
    <w:multiLevelType w:val="hybridMultilevel"/>
    <w:tmpl w:val="078005AA"/>
    <w:lvl w:ilvl="0" w:tplc="BAFAB206">
      <w:start w:val="1"/>
      <w:numFmt w:val="aiueoFullWidth"/>
      <w:lvlText w:val="%1"/>
      <w:lvlJc w:val="left"/>
      <w:pPr>
        <w:ind w:left="420" w:hanging="420"/>
      </w:pPr>
      <w:rPr>
        <w:rFonts w:ascii="游明朝" w:eastAsia="游明朝" w:hAnsi="游明朝" w:cs="游明朝" w:hint="eastAsia"/>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4F42F5"/>
    <w:multiLevelType w:val="hybridMultilevel"/>
    <w:tmpl w:val="EBA84ABE"/>
    <w:lvl w:ilvl="0" w:tplc="FFFFFFFF">
      <w:start w:val="2"/>
      <w:numFmt w:val="decimalFullWidth"/>
      <w:lvlText w:val="%1"/>
      <w:lvlJc w:val="left"/>
      <w:pPr>
        <w:ind w:left="423"/>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FFFFFFFF">
      <w:start w:val="1"/>
      <w:numFmt w:val="decimalFullWidth"/>
      <w:lvlText w:val="（%2）"/>
      <w:lvlJc w:val="left"/>
      <w:pPr>
        <w:ind w:left="646"/>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8ABCECAC">
      <w:start w:val="1"/>
      <w:numFmt w:val="aiueoFullWidth"/>
      <w:lvlText w:val="%3"/>
      <w:lvlJc w:val="left"/>
      <w:pPr>
        <w:ind w:left="644"/>
      </w:pPr>
      <w:rPr>
        <w:rFonts w:ascii="游明朝" w:eastAsia="游明朝" w:hAnsi="游明朝" w:cs="游明朝" w:hint="eastAsia"/>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151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223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295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367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439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511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5502FEE"/>
    <w:multiLevelType w:val="hybridMultilevel"/>
    <w:tmpl w:val="193206F2"/>
    <w:lvl w:ilvl="0" w:tplc="CF0EE456">
      <w:start w:val="1"/>
      <w:numFmt w:val="lowerLetter"/>
      <w:lvlText w:val="%1"/>
      <w:lvlJc w:val="left"/>
      <w:pPr>
        <w:ind w:left="1155" w:hanging="4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7" w15:restartNumberingAfterBreak="0">
    <w:nsid w:val="27D71D01"/>
    <w:multiLevelType w:val="hybridMultilevel"/>
    <w:tmpl w:val="EDE04DC4"/>
    <w:lvl w:ilvl="0" w:tplc="8F0062CA">
      <w:start w:val="1"/>
      <w:numFmt w:val="decimalFullWidth"/>
      <w:lvlText w:val="（%1）"/>
      <w:lvlJc w:val="left"/>
      <w:pPr>
        <w:ind w:left="196" w:firstLine="0"/>
      </w:pPr>
      <w:rPr>
        <w:rFonts w:ascii="游明朝" w:eastAsia="游明朝" w:hAnsi="游明朝" w:cs="游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3F5D6C"/>
    <w:multiLevelType w:val="hybridMultilevel"/>
    <w:tmpl w:val="6428B886"/>
    <w:lvl w:ilvl="0" w:tplc="BAEEDAAA">
      <w:start w:val="1"/>
      <w:numFmt w:val="aiueoFullWidth"/>
      <w:lvlText w:val="%1"/>
      <w:lvlJc w:val="left"/>
      <w:pPr>
        <w:ind w:left="840" w:firstLine="0"/>
      </w:pPr>
      <w:rPr>
        <w:rFonts w:ascii="游明朝" w:eastAsia="游明朝" w:hAnsi="游明朝" w:cs="游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350049"/>
    <w:multiLevelType w:val="hybridMultilevel"/>
    <w:tmpl w:val="1C182E26"/>
    <w:lvl w:ilvl="0" w:tplc="BAFAB206">
      <w:start w:val="1"/>
      <w:numFmt w:val="aiueoFullWidth"/>
      <w:lvlText w:val="%1"/>
      <w:lvlJc w:val="left"/>
      <w:pPr>
        <w:ind w:left="630" w:hanging="420"/>
      </w:pPr>
      <w:rPr>
        <w:rFonts w:ascii="游明朝" w:eastAsia="游明朝" w:hAnsi="游明朝" w:cs="游明朝" w:hint="eastAsia"/>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544320B"/>
    <w:multiLevelType w:val="hybridMultilevel"/>
    <w:tmpl w:val="08587A82"/>
    <w:lvl w:ilvl="0" w:tplc="649C4D8E">
      <w:start w:val="2"/>
      <w:numFmt w:val="decimalFullWidth"/>
      <w:lvlText w:val="%1"/>
      <w:lvlJc w:val="left"/>
      <w:pPr>
        <w:ind w:left="423"/>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A7804B70">
      <w:start w:val="1"/>
      <w:numFmt w:val="decimalFullWidth"/>
      <w:lvlText w:val="（%2）"/>
      <w:lvlJc w:val="left"/>
      <w:pPr>
        <w:ind w:left="646"/>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BAFAB206">
      <w:start w:val="1"/>
      <w:numFmt w:val="aiueoFullWidth"/>
      <w:lvlText w:val="%3"/>
      <w:lvlJc w:val="left"/>
      <w:pPr>
        <w:ind w:left="644"/>
      </w:pPr>
      <w:rPr>
        <w:rFonts w:ascii="游明朝" w:eastAsia="游明朝" w:hAnsi="游明朝" w:cs="游明朝" w:hint="eastAsia"/>
        <w:b w:val="0"/>
        <w:i w:val="0"/>
        <w:strike w:val="0"/>
        <w:dstrike w:val="0"/>
        <w:color w:val="000000"/>
        <w:sz w:val="21"/>
        <w:szCs w:val="21"/>
        <w:u w:val="none" w:color="000000"/>
        <w:bdr w:val="none" w:sz="0" w:space="0" w:color="auto"/>
        <w:shd w:val="clear" w:color="auto" w:fill="auto"/>
        <w:vertAlign w:val="baseline"/>
      </w:rPr>
    </w:lvl>
    <w:lvl w:ilvl="3" w:tplc="B4BAF60C">
      <w:start w:val="1"/>
      <w:numFmt w:val="decimal"/>
      <w:lvlText w:val="%4"/>
      <w:lvlJc w:val="left"/>
      <w:pPr>
        <w:ind w:left="151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CF0EE456">
      <w:start w:val="1"/>
      <w:numFmt w:val="lowerLetter"/>
      <w:lvlText w:val="%5"/>
      <w:lvlJc w:val="left"/>
      <w:pPr>
        <w:ind w:left="223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7A8E3020">
      <w:start w:val="1"/>
      <w:numFmt w:val="lowerRoman"/>
      <w:lvlText w:val="%6"/>
      <w:lvlJc w:val="left"/>
      <w:pPr>
        <w:ind w:left="295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815ABBEA">
      <w:start w:val="1"/>
      <w:numFmt w:val="decimal"/>
      <w:lvlText w:val="%7"/>
      <w:lvlJc w:val="left"/>
      <w:pPr>
        <w:ind w:left="367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965CF0C0">
      <w:start w:val="1"/>
      <w:numFmt w:val="lowerLetter"/>
      <w:lvlText w:val="%8"/>
      <w:lvlJc w:val="left"/>
      <w:pPr>
        <w:ind w:left="439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82CC719A">
      <w:start w:val="1"/>
      <w:numFmt w:val="lowerRoman"/>
      <w:lvlText w:val="%9"/>
      <w:lvlJc w:val="left"/>
      <w:pPr>
        <w:ind w:left="511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386E1139"/>
    <w:multiLevelType w:val="hybridMultilevel"/>
    <w:tmpl w:val="D2C0BEE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EAA40AC"/>
    <w:multiLevelType w:val="hybridMultilevel"/>
    <w:tmpl w:val="193206F2"/>
    <w:lvl w:ilvl="0" w:tplc="CF0EE456">
      <w:start w:val="1"/>
      <w:numFmt w:val="lowerLetter"/>
      <w:lvlText w:val="%1"/>
      <w:lvlJc w:val="left"/>
      <w:pPr>
        <w:ind w:left="1155" w:hanging="4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3" w15:restartNumberingAfterBreak="0">
    <w:nsid w:val="46183A43"/>
    <w:multiLevelType w:val="hybridMultilevel"/>
    <w:tmpl w:val="098E117E"/>
    <w:lvl w:ilvl="0" w:tplc="CCF2FCFC">
      <w:start w:val="1"/>
      <w:numFmt w:val="decimal"/>
      <w:lvlText w:val="%1."/>
      <w:lvlJc w:val="left"/>
      <w:pPr>
        <w:ind w:left="556" w:hanging="360"/>
      </w:pPr>
      <w:rPr>
        <w:rFonts w:hint="default"/>
      </w:rPr>
    </w:lvl>
    <w:lvl w:ilvl="1" w:tplc="04090017" w:tentative="1">
      <w:start w:val="1"/>
      <w:numFmt w:val="aiueoFullWidth"/>
      <w:lvlText w:val="(%2)"/>
      <w:lvlJc w:val="left"/>
      <w:pPr>
        <w:ind w:left="1076" w:hanging="440"/>
      </w:pPr>
    </w:lvl>
    <w:lvl w:ilvl="2" w:tplc="04090011" w:tentative="1">
      <w:start w:val="1"/>
      <w:numFmt w:val="decimalEnclosedCircle"/>
      <w:lvlText w:val="%3"/>
      <w:lvlJc w:val="left"/>
      <w:pPr>
        <w:ind w:left="1516" w:hanging="440"/>
      </w:pPr>
    </w:lvl>
    <w:lvl w:ilvl="3" w:tplc="0409000F" w:tentative="1">
      <w:start w:val="1"/>
      <w:numFmt w:val="decimal"/>
      <w:lvlText w:val="%4."/>
      <w:lvlJc w:val="left"/>
      <w:pPr>
        <w:ind w:left="1956" w:hanging="440"/>
      </w:pPr>
    </w:lvl>
    <w:lvl w:ilvl="4" w:tplc="04090017" w:tentative="1">
      <w:start w:val="1"/>
      <w:numFmt w:val="aiueoFullWidth"/>
      <w:lvlText w:val="(%5)"/>
      <w:lvlJc w:val="left"/>
      <w:pPr>
        <w:ind w:left="2396" w:hanging="440"/>
      </w:pPr>
    </w:lvl>
    <w:lvl w:ilvl="5" w:tplc="04090011" w:tentative="1">
      <w:start w:val="1"/>
      <w:numFmt w:val="decimalEnclosedCircle"/>
      <w:lvlText w:val="%6"/>
      <w:lvlJc w:val="left"/>
      <w:pPr>
        <w:ind w:left="2836" w:hanging="440"/>
      </w:pPr>
    </w:lvl>
    <w:lvl w:ilvl="6" w:tplc="0409000F" w:tentative="1">
      <w:start w:val="1"/>
      <w:numFmt w:val="decimal"/>
      <w:lvlText w:val="%7."/>
      <w:lvlJc w:val="left"/>
      <w:pPr>
        <w:ind w:left="3276" w:hanging="440"/>
      </w:pPr>
    </w:lvl>
    <w:lvl w:ilvl="7" w:tplc="04090017" w:tentative="1">
      <w:start w:val="1"/>
      <w:numFmt w:val="aiueoFullWidth"/>
      <w:lvlText w:val="(%8)"/>
      <w:lvlJc w:val="left"/>
      <w:pPr>
        <w:ind w:left="3716" w:hanging="440"/>
      </w:pPr>
    </w:lvl>
    <w:lvl w:ilvl="8" w:tplc="04090011" w:tentative="1">
      <w:start w:val="1"/>
      <w:numFmt w:val="decimalEnclosedCircle"/>
      <w:lvlText w:val="%9"/>
      <w:lvlJc w:val="left"/>
      <w:pPr>
        <w:ind w:left="4156" w:hanging="440"/>
      </w:pPr>
    </w:lvl>
  </w:abstractNum>
  <w:abstractNum w:abstractNumId="14" w15:restartNumberingAfterBreak="0">
    <w:nsid w:val="4AA973AB"/>
    <w:multiLevelType w:val="hybridMultilevel"/>
    <w:tmpl w:val="928470C2"/>
    <w:lvl w:ilvl="0" w:tplc="0F1C2910">
      <w:start w:val="1"/>
      <w:numFmt w:val="decimalFullWidth"/>
      <w:lvlText w:val="（%1）"/>
      <w:lvlJc w:val="left"/>
      <w:pPr>
        <w:ind w:left="196" w:firstLine="0"/>
      </w:pPr>
      <w:rPr>
        <w:rFonts w:ascii="游明朝" w:eastAsia="游明朝" w:hAnsi="游明朝" w:cs="游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5C1A9B"/>
    <w:multiLevelType w:val="hybridMultilevel"/>
    <w:tmpl w:val="AF6A091A"/>
    <w:lvl w:ilvl="0" w:tplc="BAFAB206">
      <w:start w:val="1"/>
      <w:numFmt w:val="aiueoFullWidth"/>
      <w:lvlText w:val="%1"/>
      <w:lvlJc w:val="left"/>
      <w:pPr>
        <w:ind w:left="840" w:hanging="420"/>
      </w:pPr>
      <w:rPr>
        <w:rFonts w:ascii="游明朝" w:eastAsia="游明朝" w:hAnsi="游明朝" w:cs="游明朝" w:hint="eastAsia"/>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4A57479"/>
    <w:multiLevelType w:val="hybridMultilevel"/>
    <w:tmpl w:val="2CAAD8DC"/>
    <w:lvl w:ilvl="0" w:tplc="91E21BE6">
      <w:start w:val="1"/>
      <w:numFmt w:val="decimalFullWidth"/>
      <w:lvlText w:val="（%1）"/>
      <w:lvlJc w:val="left"/>
      <w:pPr>
        <w:ind w:left="196" w:firstLine="0"/>
      </w:pPr>
      <w:rPr>
        <w:rFonts w:ascii="游明朝" w:eastAsia="游明朝" w:hAnsi="游明朝" w:cs="游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94" w:hanging="420"/>
      </w:pPr>
    </w:lvl>
    <w:lvl w:ilvl="2" w:tplc="04090011" w:tentative="1">
      <w:start w:val="1"/>
      <w:numFmt w:val="decimalEnclosedCircle"/>
      <w:lvlText w:val="%3"/>
      <w:lvlJc w:val="left"/>
      <w:pPr>
        <w:ind w:left="614" w:hanging="420"/>
      </w:pPr>
    </w:lvl>
    <w:lvl w:ilvl="3" w:tplc="0409000F" w:tentative="1">
      <w:start w:val="1"/>
      <w:numFmt w:val="decimal"/>
      <w:lvlText w:val="%4."/>
      <w:lvlJc w:val="left"/>
      <w:pPr>
        <w:ind w:left="1034" w:hanging="420"/>
      </w:pPr>
    </w:lvl>
    <w:lvl w:ilvl="4" w:tplc="04090017" w:tentative="1">
      <w:start w:val="1"/>
      <w:numFmt w:val="aiueoFullWidth"/>
      <w:lvlText w:val="(%5)"/>
      <w:lvlJc w:val="left"/>
      <w:pPr>
        <w:ind w:left="1454" w:hanging="420"/>
      </w:pPr>
    </w:lvl>
    <w:lvl w:ilvl="5" w:tplc="04090011" w:tentative="1">
      <w:start w:val="1"/>
      <w:numFmt w:val="decimalEnclosedCircle"/>
      <w:lvlText w:val="%6"/>
      <w:lvlJc w:val="left"/>
      <w:pPr>
        <w:ind w:left="1874" w:hanging="420"/>
      </w:pPr>
    </w:lvl>
    <w:lvl w:ilvl="6" w:tplc="0409000F" w:tentative="1">
      <w:start w:val="1"/>
      <w:numFmt w:val="decimal"/>
      <w:lvlText w:val="%7."/>
      <w:lvlJc w:val="left"/>
      <w:pPr>
        <w:ind w:left="2294" w:hanging="420"/>
      </w:pPr>
    </w:lvl>
    <w:lvl w:ilvl="7" w:tplc="04090017" w:tentative="1">
      <w:start w:val="1"/>
      <w:numFmt w:val="aiueoFullWidth"/>
      <w:lvlText w:val="(%8)"/>
      <w:lvlJc w:val="left"/>
      <w:pPr>
        <w:ind w:left="2714" w:hanging="420"/>
      </w:pPr>
    </w:lvl>
    <w:lvl w:ilvl="8" w:tplc="04090011" w:tentative="1">
      <w:start w:val="1"/>
      <w:numFmt w:val="decimalEnclosedCircle"/>
      <w:lvlText w:val="%9"/>
      <w:lvlJc w:val="left"/>
      <w:pPr>
        <w:ind w:left="3134" w:hanging="420"/>
      </w:pPr>
    </w:lvl>
  </w:abstractNum>
  <w:abstractNum w:abstractNumId="17" w15:restartNumberingAfterBreak="0">
    <w:nsid w:val="5A3D0C75"/>
    <w:multiLevelType w:val="hybridMultilevel"/>
    <w:tmpl w:val="2A3A5EEA"/>
    <w:lvl w:ilvl="0" w:tplc="CF0EE456">
      <w:start w:val="1"/>
      <w:numFmt w:val="lowerLetter"/>
      <w:lvlText w:val="%1"/>
      <w:lvlJc w:val="left"/>
      <w:pPr>
        <w:ind w:left="1260" w:hanging="4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611A6BDD"/>
    <w:multiLevelType w:val="hybridMultilevel"/>
    <w:tmpl w:val="9D703F8A"/>
    <w:lvl w:ilvl="0" w:tplc="04090001">
      <w:start w:val="1"/>
      <w:numFmt w:val="bullet"/>
      <w:lvlText w:val=""/>
      <w:lvlJc w:val="left"/>
      <w:pPr>
        <w:ind w:left="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19" w15:restartNumberingAfterBreak="0">
    <w:nsid w:val="61554F97"/>
    <w:multiLevelType w:val="hybridMultilevel"/>
    <w:tmpl w:val="0E309A88"/>
    <w:lvl w:ilvl="0" w:tplc="AF7E00EC">
      <w:start w:val="2"/>
      <w:numFmt w:val="aiueoFullWidth"/>
      <w:lvlText w:val="%1"/>
      <w:lvlJc w:val="left"/>
      <w:pPr>
        <w:ind w:left="420" w:hanging="420"/>
      </w:pPr>
      <w:rPr>
        <w:rFonts w:ascii="游明朝" w:eastAsia="游明朝" w:hAnsi="游明朝" w:cs="游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676C3C"/>
    <w:multiLevelType w:val="hybridMultilevel"/>
    <w:tmpl w:val="2978498E"/>
    <w:lvl w:ilvl="0" w:tplc="9DA660BE">
      <w:start w:val="1"/>
      <w:numFmt w:val="aiueoFullWidth"/>
      <w:lvlText w:val="%1"/>
      <w:lvlJc w:val="left"/>
      <w:pPr>
        <w:ind w:left="840" w:firstLine="0"/>
      </w:pPr>
      <w:rPr>
        <w:rFonts w:ascii="游明朝" w:eastAsia="游明朝" w:hAnsi="游明朝" w:cs="游明朝" w:hint="eastAsia"/>
        <w:b w:val="0"/>
        <w:i w:val="0"/>
        <w:strike w:val="0"/>
        <w:dstrike w:val="0"/>
        <w:color w:val="000000"/>
        <w:sz w:val="21"/>
        <w:szCs w:val="21"/>
        <w:u w:val="none" w:color="000000"/>
        <w:vertAlign w:val="baselin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6784783C"/>
    <w:multiLevelType w:val="hybridMultilevel"/>
    <w:tmpl w:val="BD4C8AF6"/>
    <w:lvl w:ilvl="0" w:tplc="A8BCB73A">
      <w:start w:val="1"/>
      <w:numFmt w:val="aiueoFullWidth"/>
      <w:lvlText w:val="%1"/>
      <w:lvlJc w:val="left"/>
      <w:pPr>
        <w:ind w:left="840" w:firstLine="0"/>
      </w:pPr>
      <w:rPr>
        <w:rFonts w:ascii="游明朝" w:eastAsia="游明朝" w:hAnsi="游明朝" w:cs="游明朝" w:hint="eastAsia"/>
        <w:b w:val="0"/>
        <w:i w:val="0"/>
        <w:strike w:val="0"/>
        <w:dstrike w:val="0"/>
        <w:color w:val="000000"/>
        <w:sz w:val="21"/>
        <w:szCs w:val="21"/>
        <w:u w:val="none" w:color="000000"/>
        <w:vertAlign w:val="baselin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693E3F38"/>
    <w:multiLevelType w:val="hybridMultilevel"/>
    <w:tmpl w:val="0D0CE1B2"/>
    <w:lvl w:ilvl="0" w:tplc="37C84EC8">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D04BAE"/>
    <w:multiLevelType w:val="hybridMultilevel"/>
    <w:tmpl w:val="D59A04DC"/>
    <w:lvl w:ilvl="0" w:tplc="2A021764">
      <w:start w:val="1"/>
      <w:numFmt w:val="decimalFullWidth"/>
      <w:pStyle w:val="2"/>
      <w:lvlText w:val="（%1）"/>
      <w:lvlJc w:val="left"/>
      <w:pPr>
        <w:ind w:left="616" w:hanging="420"/>
      </w:pPr>
      <w:rPr>
        <w:rFonts w:ascii="游明朝" w:eastAsia="游明朝" w:hAnsi="游明朝" w:cs="游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24" w15:restartNumberingAfterBreak="0">
    <w:nsid w:val="7E206590"/>
    <w:multiLevelType w:val="hybridMultilevel"/>
    <w:tmpl w:val="21425BE6"/>
    <w:lvl w:ilvl="0" w:tplc="FBDCBDBA">
      <w:start w:val="1"/>
      <w:numFmt w:val="aiueoFullWidth"/>
      <w:lvlText w:val="%1"/>
      <w:lvlJc w:val="left"/>
      <w:pPr>
        <w:ind w:left="840" w:firstLine="0"/>
      </w:pPr>
      <w:rPr>
        <w:rFonts w:ascii="游明朝" w:eastAsia="游明朝" w:hAnsi="游明朝" w:cs="游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0E0094"/>
    <w:multiLevelType w:val="hybridMultilevel"/>
    <w:tmpl w:val="C550069E"/>
    <w:lvl w:ilvl="0" w:tplc="440CF614">
      <w:start w:val="1"/>
      <w:numFmt w:val="bullet"/>
      <w:lvlText w:val=""/>
      <w:lvlJc w:val="left"/>
      <w:pPr>
        <w:tabs>
          <w:tab w:val="num" w:pos="720"/>
        </w:tabs>
        <w:ind w:left="720" w:hanging="360"/>
      </w:pPr>
      <w:rPr>
        <w:rFonts w:ascii="Wingdings" w:hAnsi="Wingdings" w:hint="default"/>
      </w:rPr>
    </w:lvl>
    <w:lvl w:ilvl="1" w:tplc="0F6ACF4A">
      <w:start w:val="1"/>
      <w:numFmt w:val="bullet"/>
      <w:lvlText w:val=""/>
      <w:lvlJc w:val="left"/>
      <w:pPr>
        <w:tabs>
          <w:tab w:val="num" w:pos="1440"/>
        </w:tabs>
        <w:ind w:left="1440" w:hanging="360"/>
      </w:pPr>
      <w:rPr>
        <w:rFonts w:ascii="Wingdings" w:hAnsi="Wingdings" w:hint="default"/>
      </w:rPr>
    </w:lvl>
    <w:lvl w:ilvl="2" w:tplc="053C43A4" w:tentative="1">
      <w:start w:val="1"/>
      <w:numFmt w:val="bullet"/>
      <w:lvlText w:val=""/>
      <w:lvlJc w:val="left"/>
      <w:pPr>
        <w:tabs>
          <w:tab w:val="num" w:pos="2160"/>
        </w:tabs>
        <w:ind w:left="2160" w:hanging="360"/>
      </w:pPr>
      <w:rPr>
        <w:rFonts w:ascii="Wingdings" w:hAnsi="Wingdings" w:hint="default"/>
      </w:rPr>
    </w:lvl>
    <w:lvl w:ilvl="3" w:tplc="5A3C3A44" w:tentative="1">
      <w:start w:val="1"/>
      <w:numFmt w:val="bullet"/>
      <w:lvlText w:val=""/>
      <w:lvlJc w:val="left"/>
      <w:pPr>
        <w:tabs>
          <w:tab w:val="num" w:pos="2880"/>
        </w:tabs>
        <w:ind w:left="2880" w:hanging="360"/>
      </w:pPr>
      <w:rPr>
        <w:rFonts w:ascii="Wingdings" w:hAnsi="Wingdings" w:hint="default"/>
      </w:rPr>
    </w:lvl>
    <w:lvl w:ilvl="4" w:tplc="8DB254E0" w:tentative="1">
      <w:start w:val="1"/>
      <w:numFmt w:val="bullet"/>
      <w:lvlText w:val=""/>
      <w:lvlJc w:val="left"/>
      <w:pPr>
        <w:tabs>
          <w:tab w:val="num" w:pos="3600"/>
        </w:tabs>
        <w:ind w:left="3600" w:hanging="360"/>
      </w:pPr>
      <w:rPr>
        <w:rFonts w:ascii="Wingdings" w:hAnsi="Wingdings" w:hint="default"/>
      </w:rPr>
    </w:lvl>
    <w:lvl w:ilvl="5" w:tplc="864A2C02" w:tentative="1">
      <w:start w:val="1"/>
      <w:numFmt w:val="bullet"/>
      <w:lvlText w:val=""/>
      <w:lvlJc w:val="left"/>
      <w:pPr>
        <w:tabs>
          <w:tab w:val="num" w:pos="4320"/>
        </w:tabs>
        <w:ind w:left="4320" w:hanging="360"/>
      </w:pPr>
      <w:rPr>
        <w:rFonts w:ascii="Wingdings" w:hAnsi="Wingdings" w:hint="default"/>
      </w:rPr>
    </w:lvl>
    <w:lvl w:ilvl="6" w:tplc="B5DAE5C2" w:tentative="1">
      <w:start w:val="1"/>
      <w:numFmt w:val="bullet"/>
      <w:lvlText w:val=""/>
      <w:lvlJc w:val="left"/>
      <w:pPr>
        <w:tabs>
          <w:tab w:val="num" w:pos="5040"/>
        </w:tabs>
        <w:ind w:left="5040" w:hanging="360"/>
      </w:pPr>
      <w:rPr>
        <w:rFonts w:ascii="Wingdings" w:hAnsi="Wingdings" w:hint="default"/>
      </w:rPr>
    </w:lvl>
    <w:lvl w:ilvl="7" w:tplc="D294222E" w:tentative="1">
      <w:start w:val="1"/>
      <w:numFmt w:val="bullet"/>
      <w:lvlText w:val=""/>
      <w:lvlJc w:val="left"/>
      <w:pPr>
        <w:tabs>
          <w:tab w:val="num" w:pos="5760"/>
        </w:tabs>
        <w:ind w:left="5760" w:hanging="360"/>
      </w:pPr>
      <w:rPr>
        <w:rFonts w:ascii="Wingdings" w:hAnsi="Wingdings" w:hint="default"/>
      </w:rPr>
    </w:lvl>
    <w:lvl w:ilvl="8" w:tplc="97F28B0A"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2"/>
  </w:num>
  <w:num w:numId="3">
    <w:abstractNumId w:val="16"/>
  </w:num>
  <w:num w:numId="4">
    <w:abstractNumId w:val="8"/>
  </w:num>
  <w:num w:numId="5">
    <w:abstractNumId w:val="14"/>
  </w:num>
  <w:num w:numId="6">
    <w:abstractNumId w:val="21"/>
  </w:num>
  <w:num w:numId="7">
    <w:abstractNumId w:val="2"/>
  </w:num>
  <w:num w:numId="8">
    <w:abstractNumId w:val="7"/>
  </w:num>
  <w:num w:numId="9">
    <w:abstractNumId w:val="23"/>
  </w:num>
  <w:num w:numId="10">
    <w:abstractNumId w:val="23"/>
    <w:lvlOverride w:ilvl="0">
      <w:startOverride w:val="1"/>
    </w:lvlOverride>
  </w:num>
  <w:num w:numId="11">
    <w:abstractNumId w:val="24"/>
  </w:num>
  <w:num w:numId="12">
    <w:abstractNumId w:val="23"/>
    <w:lvlOverride w:ilvl="0">
      <w:startOverride w:val="1"/>
    </w:lvlOverride>
  </w:num>
  <w:num w:numId="13">
    <w:abstractNumId w:val="19"/>
  </w:num>
  <w:num w:numId="14">
    <w:abstractNumId w:val="20"/>
  </w:num>
  <w:num w:numId="15">
    <w:abstractNumId w:val="23"/>
    <w:lvlOverride w:ilvl="0">
      <w:startOverride w:val="1"/>
    </w:lvlOverride>
  </w:num>
  <w:num w:numId="16">
    <w:abstractNumId w:val="6"/>
  </w:num>
  <w:num w:numId="17">
    <w:abstractNumId w:val="1"/>
  </w:num>
  <w:num w:numId="18">
    <w:abstractNumId w:val="18"/>
  </w:num>
  <w:num w:numId="19">
    <w:abstractNumId w:val="17"/>
  </w:num>
  <w:num w:numId="20">
    <w:abstractNumId w:val="12"/>
  </w:num>
  <w:num w:numId="21">
    <w:abstractNumId w:val="11"/>
  </w:num>
  <w:num w:numId="22">
    <w:abstractNumId w:val="3"/>
  </w:num>
  <w:num w:numId="23">
    <w:abstractNumId w:val="25"/>
  </w:num>
  <w:num w:numId="24">
    <w:abstractNumId w:val="9"/>
  </w:num>
  <w:num w:numId="25">
    <w:abstractNumId w:val="4"/>
  </w:num>
  <w:num w:numId="26">
    <w:abstractNumId w:val="15"/>
  </w:num>
  <w:num w:numId="27">
    <w:abstractNumId w:val="13"/>
  </w:num>
  <w:num w:numId="28">
    <w:abstractNumId w:val="5"/>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FC0"/>
    <w:rsid w:val="000246BC"/>
    <w:rsid w:val="00041399"/>
    <w:rsid w:val="00052EF5"/>
    <w:rsid w:val="000704A4"/>
    <w:rsid w:val="0007647D"/>
    <w:rsid w:val="00077661"/>
    <w:rsid w:val="00092D18"/>
    <w:rsid w:val="000A6A1E"/>
    <w:rsid w:val="000B7D3D"/>
    <w:rsid w:val="000B7EDE"/>
    <w:rsid w:val="000D79B5"/>
    <w:rsid w:val="000F0CAA"/>
    <w:rsid w:val="00102991"/>
    <w:rsid w:val="00111D8D"/>
    <w:rsid w:val="00114403"/>
    <w:rsid w:val="0014225C"/>
    <w:rsid w:val="001633A3"/>
    <w:rsid w:val="00187FD8"/>
    <w:rsid w:val="00194E13"/>
    <w:rsid w:val="001E6870"/>
    <w:rsid w:val="00206EC3"/>
    <w:rsid w:val="00243800"/>
    <w:rsid w:val="00254D71"/>
    <w:rsid w:val="00275FFB"/>
    <w:rsid w:val="002818FA"/>
    <w:rsid w:val="0029230B"/>
    <w:rsid w:val="002D637C"/>
    <w:rsid w:val="002E07A1"/>
    <w:rsid w:val="002E6554"/>
    <w:rsid w:val="002E7B75"/>
    <w:rsid w:val="002F2937"/>
    <w:rsid w:val="00317750"/>
    <w:rsid w:val="003522D1"/>
    <w:rsid w:val="00373EEB"/>
    <w:rsid w:val="00376C5C"/>
    <w:rsid w:val="0038561A"/>
    <w:rsid w:val="0039046A"/>
    <w:rsid w:val="00391F19"/>
    <w:rsid w:val="003A39BB"/>
    <w:rsid w:val="003A529C"/>
    <w:rsid w:val="003B41CF"/>
    <w:rsid w:val="003C39E6"/>
    <w:rsid w:val="003C7ADC"/>
    <w:rsid w:val="003E47A2"/>
    <w:rsid w:val="003F43EF"/>
    <w:rsid w:val="004221FC"/>
    <w:rsid w:val="00435293"/>
    <w:rsid w:val="00456B11"/>
    <w:rsid w:val="0048685F"/>
    <w:rsid w:val="004953FF"/>
    <w:rsid w:val="004B4349"/>
    <w:rsid w:val="004D760E"/>
    <w:rsid w:val="004E6550"/>
    <w:rsid w:val="004F09C6"/>
    <w:rsid w:val="00501AC3"/>
    <w:rsid w:val="005074A0"/>
    <w:rsid w:val="00513BA3"/>
    <w:rsid w:val="0052303D"/>
    <w:rsid w:val="00530F51"/>
    <w:rsid w:val="005379FF"/>
    <w:rsid w:val="005445F9"/>
    <w:rsid w:val="0056720A"/>
    <w:rsid w:val="00571A03"/>
    <w:rsid w:val="00577D13"/>
    <w:rsid w:val="00580249"/>
    <w:rsid w:val="005D7E22"/>
    <w:rsid w:val="005E3D89"/>
    <w:rsid w:val="005F156B"/>
    <w:rsid w:val="005F3650"/>
    <w:rsid w:val="005F705D"/>
    <w:rsid w:val="00620AF4"/>
    <w:rsid w:val="00626EC0"/>
    <w:rsid w:val="00632C1F"/>
    <w:rsid w:val="0065585B"/>
    <w:rsid w:val="00690CEC"/>
    <w:rsid w:val="00691A44"/>
    <w:rsid w:val="006931F4"/>
    <w:rsid w:val="00696AA2"/>
    <w:rsid w:val="006A4D34"/>
    <w:rsid w:val="006A4ECA"/>
    <w:rsid w:val="006D4B8D"/>
    <w:rsid w:val="006F260B"/>
    <w:rsid w:val="00733908"/>
    <w:rsid w:val="0074068B"/>
    <w:rsid w:val="00740719"/>
    <w:rsid w:val="00743320"/>
    <w:rsid w:val="0078668B"/>
    <w:rsid w:val="00786C49"/>
    <w:rsid w:val="00790A1A"/>
    <w:rsid w:val="007B235E"/>
    <w:rsid w:val="007B27E0"/>
    <w:rsid w:val="007B2A14"/>
    <w:rsid w:val="007B6221"/>
    <w:rsid w:val="007D31B0"/>
    <w:rsid w:val="007E1B95"/>
    <w:rsid w:val="007E5F4B"/>
    <w:rsid w:val="008038F4"/>
    <w:rsid w:val="00811880"/>
    <w:rsid w:val="00841CA5"/>
    <w:rsid w:val="0084526D"/>
    <w:rsid w:val="00871069"/>
    <w:rsid w:val="0088382B"/>
    <w:rsid w:val="008903FD"/>
    <w:rsid w:val="008A3DC4"/>
    <w:rsid w:val="008D5F4A"/>
    <w:rsid w:val="00911183"/>
    <w:rsid w:val="00915B80"/>
    <w:rsid w:val="00936814"/>
    <w:rsid w:val="00946C00"/>
    <w:rsid w:val="00957BC8"/>
    <w:rsid w:val="00963F64"/>
    <w:rsid w:val="00974CD9"/>
    <w:rsid w:val="0098180B"/>
    <w:rsid w:val="009828C4"/>
    <w:rsid w:val="009B5F19"/>
    <w:rsid w:val="009E351B"/>
    <w:rsid w:val="00A200A1"/>
    <w:rsid w:val="00A30C30"/>
    <w:rsid w:val="00A32F3D"/>
    <w:rsid w:val="00A3431C"/>
    <w:rsid w:val="00A407B7"/>
    <w:rsid w:val="00A42A15"/>
    <w:rsid w:val="00A51D5E"/>
    <w:rsid w:val="00A553C3"/>
    <w:rsid w:val="00A70577"/>
    <w:rsid w:val="00A71E8E"/>
    <w:rsid w:val="00A77CF1"/>
    <w:rsid w:val="00A83215"/>
    <w:rsid w:val="00AD1307"/>
    <w:rsid w:val="00AD56B5"/>
    <w:rsid w:val="00AD750B"/>
    <w:rsid w:val="00AE362A"/>
    <w:rsid w:val="00AE478D"/>
    <w:rsid w:val="00AE4B65"/>
    <w:rsid w:val="00AF5544"/>
    <w:rsid w:val="00B0688F"/>
    <w:rsid w:val="00B3716D"/>
    <w:rsid w:val="00B50694"/>
    <w:rsid w:val="00B52CF6"/>
    <w:rsid w:val="00B60FB3"/>
    <w:rsid w:val="00B70FC0"/>
    <w:rsid w:val="00B93093"/>
    <w:rsid w:val="00BA7DF3"/>
    <w:rsid w:val="00BB3334"/>
    <w:rsid w:val="00BB3551"/>
    <w:rsid w:val="00BE2D67"/>
    <w:rsid w:val="00BF1627"/>
    <w:rsid w:val="00C11357"/>
    <w:rsid w:val="00C2157E"/>
    <w:rsid w:val="00C34061"/>
    <w:rsid w:val="00C431D6"/>
    <w:rsid w:val="00C72D39"/>
    <w:rsid w:val="00CA2F6E"/>
    <w:rsid w:val="00CA3A1C"/>
    <w:rsid w:val="00CB33FA"/>
    <w:rsid w:val="00CC31B2"/>
    <w:rsid w:val="00CD7DCD"/>
    <w:rsid w:val="00D146BB"/>
    <w:rsid w:val="00D202DF"/>
    <w:rsid w:val="00D24923"/>
    <w:rsid w:val="00D31135"/>
    <w:rsid w:val="00D328DA"/>
    <w:rsid w:val="00D37733"/>
    <w:rsid w:val="00D549B8"/>
    <w:rsid w:val="00D54AAD"/>
    <w:rsid w:val="00D61EE3"/>
    <w:rsid w:val="00D62932"/>
    <w:rsid w:val="00D73536"/>
    <w:rsid w:val="00D75CA0"/>
    <w:rsid w:val="00D7665A"/>
    <w:rsid w:val="00D90F23"/>
    <w:rsid w:val="00D93440"/>
    <w:rsid w:val="00D97DEC"/>
    <w:rsid w:val="00DC51EF"/>
    <w:rsid w:val="00DD5FB2"/>
    <w:rsid w:val="00DE5A03"/>
    <w:rsid w:val="00DF257C"/>
    <w:rsid w:val="00DF7697"/>
    <w:rsid w:val="00E060EC"/>
    <w:rsid w:val="00E06CAC"/>
    <w:rsid w:val="00E100AA"/>
    <w:rsid w:val="00E23FB9"/>
    <w:rsid w:val="00E3018C"/>
    <w:rsid w:val="00E32768"/>
    <w:rsid w:val="00E34D40"/>
    <w:rsid w:val="00E4291C"/>
    <w:rsid w:val="00E42F69"/>
    <w:rsid w:val="00E50537"/>
    <w:rsid w:val="00E543D9"/>
    <w:rsid w:val="00E700D5"/>
    <w:rsid w:val="00E97AEA"/>
    <w:rsid w:val="00EA1491"/>
    <w:rsid w:val="00EA5C2A"/>
    <w:rsid w:val="00EA5CF8"/>
    <w:rsid w:val="00EA74FE"/>
    <w:rsid w:val="00EB198F"/>
    <w:rsid w:val="00ED0B00"/>
    <w:rsid w:val="00ED466C"/>
    <w:rsid w:val="00EF09FE"/>
    <w:rsid w:val="00F00038"/>
    <w:rsid w:val="00F04757"/>
    <w:rsid w:val="00F1290A"/>
    <w:rsid w:val="00F31101"/>
    <w:rsid w:val="00F336B5"/>
    <w:rsid w:val="00F35F6D"/>
    <w:rsid w:val="00F5409B"/>
    <w:rsid w:val="00F7315C"/>
    <w:rsid w:val="00F82860"/>
    <w:rsid w:val="00F84EBF"/>
    <w:rsid w:val="00F86EF9"/>
    <w:rsid w:val="00F877D8"/>
    <w:rsid w:val="00F910C1"/>
    <w:rsid w:val="00F92490"/>
    <w:rsid w:val="00FA0704"/>
    <w:rsid w:val="00FB3209"/>
    <w:rsid w:val="00FC0E3C"/>
    <w:rsid w:val="00FD3E2E"/>
    <w:rsid w:val="00FD66B6"/>
    <w:rsid w:val="00FE46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E4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5293"/>
    <w:pPr>
      <w:snapToGrid w:val="0"/>
      <w:spacing w:after="3"/>
      <w:ind w:left="11" w:right="113" w:hanging="11"/>
    </w:pPr>
  </w:style>
  <w:style w:type="paragraph" w:styleId="1">
    <w:name w:val="heading 1"/>
    <w:basedOn w:val="a"/>
    <w:next w:val="a"/>
    <w:link w:val="10"/>
    <w:uiPriority w:val="9"/>
    <w:qFormat/>
    <w:rsid w:val="004221FC"/>
    <w:pPr>
      <w:keepNext/>
      <w:numPr>
        <w:numId w:val="2"/>
      </w:numPr>
      <w:spacing w:beforeLines="150" w:before="150"/>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77CF1"/>
    <w:pPr>
      <w:keepNext/>
      <w:numPr>
        <w:numId w:val="9"/>
      </w:numPr>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line="259" w:lineRule="auto"/>
    </w:pPr>
    <w:rPr>
      <w:rFonts w:ascii="游明朝" w:eastAsia="游明朝" w:hAnsi="游明朝" w:cs="游明朝"/>
      <w:color w:val="000000"/>
      <w:sz w:val="18"/>
    </w:rPr>
  </w:style>
  <w:style w:type="character" w:customStyle="1" w:styleId="footnotedescriptionChar">
    <w:name w:val="footnote description Char"/>
    <w:link w:val="footnotedescription"/>
    <w:rPr>
      <w:rFonts w:ascii="游明朝" w:eastAsia="游明朝" w:hAnsi="游明朝" w:cs="游明朝"/>
      <w:color w:val="000000"/>
      <w:sz w:val="18"/>
    </w:rPr>
  </w:style>
  <w:style w:type="character" w:customStyle="1" w:styleId="footnotemark">
    <w:name w:val="footnote mark"/>
    <w:hidden/>
    <w:rPr>
      <w:rFonts w:ascii="游明朝" w:eastAsia="游明朝" w:hAnsi="游明朝" w:cs="游明朝"/>
      <w:color w:val="000000"/>
      <w:sz w:val="18"/>
      <w:vertAlign w:val="superscript"/>
    </w:rPr>
  </w:style>
  <w:style w:type="table" w:customStyle="1" w:styleId="TableGrid">
    <w:name w:val="TableGrid"/>
    <w:tblPr>
      <w:tblCellMar>
        <w:top w:w="0" w:type="dxa"/>
        <w:left w:w="0" w:type="dxa"/>
        <w:bottom w:w="0" w:type="dxa"/>
        <w:right w:w="0" w:type="dxa"/>
      </w:tblCellMar>
    </w:tblPr>
  </w:style>
  <w:style w:type="paragraph" w:styleId="a3">
    <w:name w:val="Title"/>
    <w:basedOn w:val="a"/>
    <w:next w:val="a"/>
    <w:link w:val="a4"/>
    <w:uiPriority w:val="10"/>
    <w:qFormat/>
    <w:rsid w:val="00786C49"/>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786C49"/>
    <w:rPr>
      <w:rFonts w:asciiTheme="majorHAnsi" w:eastAsiaTheme="majorEastAsia" w:hAnsiTheme="majorHAnsi" w:cstheme="majorBidi"/>
      <w:color w:val="000000"/>
      <w:sz w:val="32"/>
      <w:szCs w:val="32"/>
    </w:rPr>
  </w:style>
  <w:style w:type="character" w:customStyle="1" w:styleId="10">
    <w:name w:val="見出し 1 (文字)"/>
    <w:basedOn w:val="a0"/>
    <w:link w:val="1"/>
    <w:uiPriority w:val="9"/>
    <w:rsid w:val="004221FC"/>
    <w:rPr>
      <w:rFonts w:asciiTheme="majorHAnsi" w:eastAsiaTheme="majorEastAsia" w:hAnsiTheme="majorHAnsi" w:cstheme="majorBidi"/>
      <w:color w:val="000000"/>
      <w:sz w:val="24"/>
      <w:szCs w:val="24"/>
    </w:rPr>
  </w:style>
  <w:style w:type="character" w:styleId="a5">
    <w:name w:val="annotation reference"/>
    <w:basedOn w:val="a0"/>
    <w:uiPriority w:val="99"/>
    <w:semiHidden/>
    <w:unhideWhenUsed/>
    <w:rsid w:val="007E1B95"/>
    <w:rPr>
      <w:sz w:val="18"/>
      <w:szCs w:val="18"/>
    </w:rPr>
  </w:style>
  <w:style w:type="paragraph" w:styleId="a6">
    <w:name w:val="annotation text"/>
    <w:basedOn w:val="a"/>
    <w:link w:val="a7"/>
    <w:uiPriority w:val="99"/>
    <w:unhideWhenUsed/>
    <w:rsid w:val="007E1B95"/>
  </w:style>
  <w:style w:type="character" w:customStyle="1" w:styleId="a7">
    <w:name w:val="コメント文字列 (文字)"/>
    <w:basedOn w:val="a0"/>
    <w:link w:val="a6"/>
    <w:uiPriority w:val="99"/>
    <w:rsid w:val="007E1B95"/>
    <w:rPr>
      <w:rFonts w:ascii="游明朝" w:eastAsia="游明朝" w:hAnsi="游明朝" w:cs="游明朝"/>
      <w:color w:val="000000"/>
    </w:rPr>
  </w:style>
  <w:style w:type="paragraph" w:styleId="a8">
    <w:name w:val="annotation subject"/>
    <w:basedOn w:val="a6"/>
    <w:next w:val="a6"/>
    <w:link w:val="a9"/>
    <w:uiPriority w:val="99"/>
    <w:semiHidden/>
    <w:unhideWhenUsed/>
    <w:rsid w:val="007E1B95"/>
    <w:rPr>
      <w:b/>
      <w:bCs/>
    </w:rPr>
  </w:style>
  <w:style w:type="character" w:customStyle="1" w:styleId="a9">
    <w:name w:val="コメント内容 (文字)"/>
    <w:basedOn w:val="a7"/>
    <w:link w:val="a8"/>
    <w:uiPriority w:val="99"/>
    <w:semiHidden/>
    <w:rsid w:val="007E1B95"/>
    <w:rPr>
      <w:rFonts w:ascii="游明朝" w:eastAsia="游明朝" w:hAnsi="游明朝" w:cs="游明朝"/>
      <w:b/>
      <w:bCs/>
      <w:color w:val="000000"/>
    </w:rPr>
  </w:style>
  <w:style w:type="paragraph" w:styleId="aa">
    <w:name w:val="header"/>
    <w:basedOn w:val="a"/>
    <w:link w:val="ab"/>
    <w:uiPriority w:val="99"/>
    <w:unhideWhenUsed/>
    <w:rsid w:val="0065585B"/>
    <w:pPr>
      <w:tabs>
        <w:tab w:val="center" w:pos="4252"/>
        <w:tab w:val="right" w:pos="8504"/>
      </w:tabs>
    </w:pPr>
  </w:style>
  <w:style w:type="character" w:customStyle="1" w:styleId="ab">
    <w:name w:val="ヘッダー (文字)"/>
    <w:basedOn w:val="a0"/>
    <w:link w:val="aa"/>
    <w:uiPriority w:val="99"/>
    <w:rsid w:val="0065585B"/>
    <w:rPr>
      <w:rFonts w:ascii="游明朝" w:eastAsia="游明朝" w:hAnsi="游明朝" w:cs="游明朝"/>
      <w:color w:val="000000"/>
    </w:rPr>
  </w:style>
  <w:style w:type="paragraph" w:styleId="ac">
    <w:name w:val="footer"/>
    <w:basedOn w:val="a"/>
    <w:link w:val="ad"/>
    <w:uiPriority w:val="99"/>
    <w:semiHidden/>
    <w:unhideWhenUsed/>
    <w:rsid w:val="0065585B"/>
    <w:pPr>
      <w:tabs>
        <w:tab w:val="center" w:pos="4252"/>
        <w:tab w:val="right" w:pos="8504"/>
      </w:tabs>
    </w:pPr>
  </w:style>
  <w:style w:type="character" w:customStyle="1" w:styleId="ad">
    <w:name w:val="フッター (文字)"/>
    <w:basedOn w:val="a0"/>
    <w:link w:val="ac"/>
    <w:uiPriority w:val="99"/>
    <w:semiHidden/>
    <w:rsid w:val="0065585B"/>
    <w:rPr>
      <w:rFonts w:ascii="游明朝" w:eastAsia="游明朝" w:hAnsi="游明朝" w:cs="游明朝"/>
      <w:color w:val="000000"/>
    </w:rPr>
  </w:style>
  <w:style w:type="character" w:customStyle="1" w:styleId="20">
    <w:name w:val="見出し 2 (文字)"/>
    <w:basedOn w:val="a0"/>
    <w:link w:val="2"/>
    <w:uiPriority w:val="9"/>
    <w:rsid w:val="00A77CF1"/>
    <w:rPr>
      <w:rFonts w:asciiTheme="majorHAnsi" w:eastAsiaTheme="majorEastAsia" w:hAnsiTheme="majorHAnsi" w:cstheme="majorBidi"/>
      <w:color w:val="000000"/>
    </w:rPr>
  </w:style>
  <w:style w:type="paragraph" w:styleId="ae">
    <w:name w:val="List Paragraph"/>
    <w:basedOn w:val="a"/>
    <w:uiPriority w:val="34"/>
    <w:qFormat/>
    <w:rsid w:val="005074A0"/>
    <w:pPr>
      <w:ind w:leftChars="400" w:left="840"/>
    </w:pPr>
  </w:style>
  <w:style w:type="paragraph" w:styleId="af">
    <w:name w:val="Balloon Text"/>
    <w:basedOn w:val="a"/>
    <w:link w:val="af0"/>
    <w:uiPriority w:val="99"/>
    <w:semiHidden/>
    <w:unhideWhenUsed/>
    <w:rsid w:val="0056720A"/>
    <w:pPr>
      <w:spacing w:after="0"/>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6720A"/>
    <w:rPr>
      <w:rFonts w:asciiTheme="majorHAnsi" w:eastAsiaTheme="majorEastAsia" w:hAnsiTheme="majorHAnsi" w:cstheme="majorBidi"/>
      <w:sz w:val="18"/>
      <w:szCs w:val="18"/>
    </w:rPr>
  </w:style>
  <w:style w:type="paragraph" w:styleId="Web">
    <w:name w:val="Normal (Web)"/>
    <w:basedOn w:val="a"/>
    <w:uiPriority w:val="99"/>
    <w:semiHidden/>
    <w:unhideWhenUsed/>
    <w:rsid w:val="00C431D6"/>
    <w:pPr>
      <w:snapToGrid/>
      <w:spacing w:before="100" w:beforeAutospacing="1" w:after="100" w:afterAutospacing="1"/>
      <w:ind w:left="0" w:right="0" w:firstLine="0"/>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D20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9E351B"/>
    <w:rPr>
      <w:color w:val="0000FF"/>
      <w:u w:val="single"/>
    </w:rPr>
  </w:style>
  <w:style w:type="paragraph" w:styleId="af3">
    <w:name w:val="No Spacing"/>
    <w:link w:val="af4"/>
    <w:uiPriority w:val="1"/>
    <w:qFormat/>
    <w:rsid w:val="00696AA2"/>
    <w:rPr>
      <w:kern w:val="0"/>
      <w:sz w:val="22"/>
      <w:szCs w:val="22"/>
    </w:rPr>
  </w:style>
  <w:style w:type="character" w:customStyle="1" w:styleId="af4">
    <w:name w:val="行間詰め (文字)"/>
    <w:basedOn w:val="a0"/>
    <w:link w:val="af3"/>
    <w:uiPriority w:val="1"/>
    <w:rsid w:val="00696AA2"/>
    <w:rPr>
      <w:kern w:val="0"/>
      <w:sz w:val="22"/>
      <w:szCs w:val="22"/>
    </w:rPr>
  </w:style>
  <w:style w:type="paragraph" w:styleId="af5">
    <w:name w:val="Revision"/>
    <w:hidden/>
    <w:uiPriority w:val="99"/>
    <w:semiHidden/>
    <w:rsid w:val="00385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9588">
      <w:bodyDiv w:val="1"/>
      <w:marLeft w:val="0"/>
      <w:marRight w:val="0"/>
      <w:marTop w:val="0"/>
      <w:marBottom w:val="0"/>
      <w:divBdr>
        <w:top w:val="none" w:sz="0" w:space="0" w:color="auto"/>
        <w:left w:val="none" w:sz="0" w:space="0" w:color="auto"/>
        <w:bottom w:val="none" w:sz="0" w:space="0" w:color="auto"/>
        <w:right w:val="none" w:sz="0" w:space="0" w:color="auto"/>
      </w:divBdr>
    </w:div>
    <w:div w:id="561136756">
      <w:bodyDiv w:val="1"/>
      <w:marLeft w:val="0"/>
      <w:marRight w:val="0"/>
      <w:marTop w:val="0"/>
      <w:marBottom w:val="0"/>
      <w:divBdr>
        <w:top w:val="none" w:sz="0" w:space="0" w:color="auto"/>
        <w:left w:val="none" w:sz="0" w:space="0" w:color="auto"/>
        <w:bottom w:val="none" w:sz="0" w:space="0" w:color="auto"/>
        <w:right w:val="none" w:sz="0" w:space="0" w:color="auto"/>
      </w:divBdr>
      <w:divsChild>
        <w:div w:id="678779160">
          <w:marLeft w:val="274"/>
          <w:marRight w:val="0"/>
          <w:marTop w:val="0"/>
          <w:marBottom w:val="0"/>
          <w:divBdr>
            <w:top w:val="none" w:sz="0" w:space="0" w:color="auto"/>
            <w:left w:val="none" w:sz="0" w:space="0" w:color="auto"/>
            <w:bottom w:val="none" w:sz="0" w:space="0" w:color="auto"/>
            <w:right w:val="none" w:sz="0" w:space="0" w:color="auto"/>
          </w:divBdr>
        </w:div>
      </w:divsChild>
    </w:div>
    <w:div w:id="829902502">
      <w:bodyDiv w:val="1"/>
      <w:marLeft w:val="0"/>
      <w:marRight w:val="0"/>
      <w:marTop w:val="0"/>
      <w:marBottom w:val="0"/>
      <w:divBdr>
        <w:top w:val="none" w:sz="0" w:space="0" w:color="auto"/>
        <w:left w:val="none" w:sz="0" w:space="0" w:color="auto"/>
        <w:bottom w:val="none" w:sz="0" w:space="0" w:color="auto"/>
        <w:right w:val="none" w:sz="0" w:space="0" w:color="auto"/>
      </w:divBdr>
    </w:div>
    <w:div w:id="998923290">
      <w:bodyDiv w:val="1"/>
      <w:marLeft w:val="0"/>
      <w:marRight w:val="0"/>
      <w:marTop w:val="0"/>
      <w:marBottom w:val="0"/>
      <w:divBdr>
        <w:top w:val="none" w:sz="0" w:space="0" w:color="auto"/>
        <w:left w:val="none" w:sz="0" w:space="0" w:color="auto"/>
        <w:bottom w:val="none" w:sz="0" w:space="0" w:color="auto"/>
        <w:right w:val="none" w:sz="0" w:space="0" w:color="auto"/>
      </w:divBdr>
    </w:div>
    <w:div w:id="1021276554">
      <w:bodyDiv w:val="1"/>
      <w:marLeft w:val="0"/>
      <w:marRight w:val="0"/>
      <w:marTop w:val="0"/>
      <w:marBottom w:val="0"/>
      <w:divBdr>
        <w:top w:val="none" w:sz="0" w:space="0" w:color="auto"/>
        <w:left w:val="none" w:sz="0" w:space="0" w:color="auto"/>
        <w:bottom w:val="none" w:sz="0" w:space="0" w:color="auto"/>
        <w:right w:val="none" w:sz="0" w:space="0" w:color="auto"/>
      </w:divBdr>
    </w:div>
    <w:div w:id="1251429022">
      <w:bodyDiv w:val="1"/>
      <w:marLeft w:val="0"/>
      <w:marRight w:val="0"/>
      <w:marTop w:val="0"/>
      <w:marBottom w:val="0"/>
      <w:divBdr>
        <w:top w:val="none" w:sz="0" w:space="0" w:color="auto"/>
        <w:left w:val="none" w:sz="0" w:space="0" w:color="auto"/>
        <w:bottom w:val="none" w:sz="0" w:space="0" w:color="auto"/>
        <w:right w:val="none" w:sz="0" w:space="0" w:color="auto"/>
      </w:divBdr>
    </w:div>
    <w:div w:id="1291398778">
      <w:bodyDiv w:val="1"/>
      <w:marLeft w:val="0"/>
      <w:marRight w:val="0"/>
      <w:marTop w:val="0"/>
      <w:marBottom w:val="0"/>
      <w:divBdr>
        <w:top w:val="none" w:sz="0" w:space="0" w:color="auto"/>
        <w:left w:val="none" w:sz="0" w:space="0" w:color="auto"/>
        <w:bottom w:val="none" w:sz="0" w:space="0" w:color="auto"/>
        <w:right w:val="none" w:sz="0" w:space="0" w:color="auto"/>
      </w:divBdr>
    </w:div>
    <w:div w:id="1656301187">
      <w:bodyDiv w:val="1"/>
      <w:marLeft w:val="0"/>
      <w:marRight w:val="0"/>
      <w:marTop w:val="0"/>
      <w:marBottom w:val="0"/>
      <w:divBdr>
        <w:top w:val="none" w:sz="0" w:space="0" w:color="auto"/>
        <w:left w:val="none" w:sz="0" w:space="0" w:color="auto"/>
        <w:bottom w:val="none" w:sz="0" w:space="0" w:color="auto"/>
        <w:right w:val="none" w:sz="0" w:space="0" w:color="auto"/>
      </w:divBdr>
    </w:div>
    <w:div w:id="1708068239">
      <w:bodyDiv w:val="1"/>
      <w:marLeft w:val="0"/>
      <w:marRight w:val="0"/>
      <w:marTop w:val="0"/>
      <w:marBottom w:val="0"/>
      <w:divBdr>
        <w:top w:val="none" w:sz="0" w:space="0" w:color="auto"/>
        <w:left w:val="none" w:sz="0" w:space="0" w:color="auto"/>
        <w:bottom w:val="none" w:sz="0" w:space="0" w:color="auto"/>
        <w:right w:val="none" w:sz="0" w:space="0" w:color="auto"/>
      </w:divBdr>
    </w:div>
    <w:div w:id="1797799572">
      <w:bodyDiv w:val="1"/>
      <w:marLeft w:val="0"/>
      <w:marRight w:val="0"/>
      <w:marTop w:val="0"/>
      <w:marBottom w:val="0"/>
      <w:divBdr>
        <w:top w:val="none" w:sz="0" w:space="0" w:color="auto"/>
        <w:left w:val="none" w:sz="0" w:space="0" w:color="auto"/>
        <w:bottom w:val="none" w:sz="0" w:space="0" w:color="auto"/>
        <w:right w:val="none" w:sz="0" w:space="0" w:color="auto"/>
      </w:divBdr>
    </w:div>
    <w:div w:id="2070886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MRI_color_2021">
      <a:dk1>
        <a:srgbClr val="000000"/>
      </a:dk1>
      <a:lt1>
        <a:srgbClr val="FFFFFF"/>
      </a:lt1>
      <a:dk2>
        <a:srgbClr val="003B83"/>
      </a:dk2>
      <a:lt2>
        <a:srgbClr val="E2ECFD"/>
      </a:lt2>
      <a:accent1>
        <a:srgbClr val="003B83"/>
      </a:accent1>
      <a:accent2>
        <a:srgbClr val="3C82F5"/>
      </a:accent2>
      <a:accent3>
        <a:srgbClr val="329B73"/>
      </a:accent3>
      <a:accent4>
        <a:srgbClr val="DCA000"/>
      </a:accent4>
      <a:accent5>
        <a:srgbClr val="595757"/>
      </a:accent5>
      <a:accent6>
        <a:srgbClr val="DC003C"/>
      </a:accent6>
      <a:hlink>
        <a:srgbClr val="003B83"/>
      </a:hlink>
      <a:folHlink>
        <a:srgbClr val="3C82F5"/>
      </a:folHlink>
    </a:clrScheme>
    <a:fontScheme name="ユーザー定義 1">
      <a:majorFont>
        <a:latin typeface="游ゴシック Medium"/>
        <a:ea typeface="游ゴシック Medium"/>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65866-203F-4D30-87A0-9B9EE3E2C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プライバシーポリシー　(ODPO)</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プライバシーポリシー　(ODPO)</dc:title>
  <dc:subject/>
  <dc:creator/>
  <cp:keywords/>
  <cp:lastModifiedBy/>
  <cp:revision>1</cp:revision>
  <dcterms:created xsi:type="dcterms:W3CDTF">2024-05-21T08:17:00Z</dcterms:created>
  <dcterms:modified xsi:type="dcterms:W3CDTF">2024-06-21T06:24:00Z</dcterms:modified>
</cp:coreProperties>
</file>