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E5CD" w14:textId="63B9F1C5" w:rsidR="006972A5" w:rsidRPr="00475078" w:rsidRDefault="008E4CDD" w:rsidP="00D664ED">
      <w:pPr>
        <w:jc w:val="center"/>
        <w:rPr>
          <w:rFonts w:ascii="BIZ UD明朝 Medium" w:eastAsia="BIZ UD明朝 Medium" w:hAnsi="BIZ UD明朝 Medium"/>
          <w:b/>
          <w:color w:val="000000" w:themeColor="text1"/>
          <w:sz w:val="28"/>
          <w:szCs w:val="28"/>
        </w:rPr>
      </w:pPr>
      <w:r>
        <w:rPr>
          <w:rFonts w:ascii="BIZ UD明朝 Medium" w:eastAsia="BIZ UD明朝 Medium" w:hAnsi="BIZ UD明朝 Medium" w:hint="eastAsia"/>
          <w:b/>
          <w:color w:val="000000" w:themeColor="text1"/>
          <w:sz w:val="28"/>
          <w:szCs w:val="28"/>
        </w:rPr>
        <w:t>知事許可</w:t>
      </w:r>
      <w:r w:rsidR="00AA1059">
        <w:rPr>
          <w:rFonts w:ascii="BIZ UD明朝 Medium" w:eastAsia="BIZ UD明朝 Medium" w:hAnsi="BIZ UD明朝 Medium" w:hint="eastAsia"/>
          <w:b/>
          <w:color w:val="000000" w:themeColor="text1"/>
          <w:sz w:val="28"/>
          <w:szCs w:val="28"/>
        </w:rPr>
        <w:t>漁業の許認可方針</w:t>
      </w:r>
      <w:r w:rsidR="002F6BCC">
        <w:rPr>
          <w:rFonts w:ascii="BIZ UD明朝 Medium" w:eastAsia="BIZ UD明朝 Medium" w:hAnsi="BIZ UD明朝 Medium" w:hint="eastAsia"/>
          <w:b/>
          <w:color w:val="000000" w:themeColor="text1"/>
          <w:sz w:val="28"/>
          <w:szCs w:val="28"/>
        </w:rPr>
        <w:t>改正</w:t>
      </w:r>
      <w:r w:rsidR="00FC0256">
        <w:rPr>
          <w:rFonts w:ascii="BIZ UD明朝 Medium" w:eastAsia="BIZ UD明朝 Medium" w:hAnsi="BIZ UD明朝 Medium" w:hint="eastAsia"/>
          <w:b/>
          <w:color w:val="000000" w:themeColor="text1"/>
          <w:sz w:val="28"/>
          <w:szCs w:val="28"/>
        </w:rPr>
        <w:t>（</w:t>
      </w:r>
      <w:r w:rsidR="004C0D96">
        <w:rPr>
          <w:rFonts w:ascii="BIZ UD明朝 Medium" w:eastAsia="BIZ UD明朝 Medium" w:hAnsi="BIZ UD明朝 Medium" w:hint="eastAsia"/>
          <w:b/>
          <w:color w:val="000000" w:themeColor="text1"/>
          <w:sz w:val="28"/>
          <w:szCs w:val="28"/>
        </w:rPr>
        <w:t>素案</w:t>
      </w:r>
      <w:r w:rsidR="00FC0256">
        <w:rPr>
          <w:rFonts w:ascii="BIZ UD明朝 Medium" w:eastAsia="BIZ UD明朝 Medium" w:hAnsi="BIZ UD明朝 Medium" w:hint="eastAsia"/>
          <w:b/>
          <w:color w:val="000000" w:themeColor="text1"/>
          <w:sz w:val="28"/>
          <w:szCs w:val="28"/>
        </w:rPr>
        <w:t>）</w:t>
      </w:r>
      <w:r w:rsidR="004336A1" w:rsidRPr="00475078">
        <w:rPr>
          <w:rFonts w:ascii="BIZ UD明朝 Medium" w:eastAsia="BIZ UD明朝 Medium" w:hAnsi="BIZ UD明朝 Medium" w:hint="eastAsia"/>
          <w:b/>
          <w:color w:val="000000" w:themeColor="text1"/>
          <w:sz w:val="28"/>
          <w:szCs w:val="28"/>
        </w:rPr>
        <w:t>の概要</w:t>
      </w:r>
    </w:p>
    <w:p w14:paraId="02CB9AC8" w14:textId="77777777" w:rsidR="00005EEB" w:rsidRPr="002F6BCC" w:rsidRDefault="00005EEB">
      <w:pPr>
        <w:rPr>
          <w:rFonts w:ascii="BIZ UD明朝 Medium" w:eastAsia="BIZ UD明朝 Medium" w:hAnsi="BIZ UD明朝 Medium"/>
          <w:b/>
          <w:color w:val="000000" w:themeColor="text1"/>
          <w:sz w:val="24"/>
        </w:rPr>
      </w:pPr>
    </w:p>
    <w:p w14:paraId="57FD8BB3" w14:textId="75822F2D" w:rsidR="00D664ED" w:rsidRPr="00475078" w:rsidRDefault="00D664ED">
      <w:pPr>
        <w:rPr>
          <w:rFonts w:ascii="BIZ UD明朝 Medium" w:eastAsia="BIZ UD明朝 Medium" w:hAnsi="BIZ UD明朝 Medium"/>
          <w:b/>
          <w:color w:val="000000" w:themeColor="text1"/>
          <w:sz w:val="24"/>
        </w:rPr>
      </w:pPr>
      <w:r w:rsidRPr="00475078">
        <w:rPr>
          <w:rFonts w:ascii="BIZ UD明朝 Medium" w:eastAsia="BIZ UD明朝 Medium" w:hAnsi="BIZ UD明朝 Medium" w:hint="eastAsia"/>
          <w:b/>
          <w:color w:val="000000" w:themeColor="text1"/>
          <w:sz w:val="24"/>
        </w:rPr>
        <w:t>１．</w:t>
      </w:r>
      <w:r w:rsidR="00CC445A">
        <w:rPr>
          <w:rFonts w:ascii="BIZ UD明朝 Medium" w:eastAsia="BIZ UD明朝 Medium" w:hAnsi="BIZ UD明朝 Medium" w:hint="eastAsia"/>
          <w:b/>
          <w:color w:val="000000" w:themeColor="text1"/>
          <w:sz w:val="24"/>
        </w:rPr>
        <w:t>概要</w:t>
      </w:r>
    </w:p>
    <w:p w14:paraId="23F5DE58" w14:textId="45E61A5F" w:rsidR="00476717" w:rsidRDefault="00476717" w:rsidP="002F6BCC">
      <w:pPr>
        <w:ind w:leftChars="100" w:left="210" w:firstLineChars="100" w:firstLine="240"/>
        <w:rPr>
          <w:rFonts w:ascii="BIZ UD明朝 Medium" w:eastAsia="BIZ UD明朝 Medium" w:hAnsi="BIZ UD明朝 Medium"/>
          <w:b/>
          <w:color w:val="000000" w:themeColor="text1"/>
          <w:sz w:val="24"/>
        </w:rPr>
      </w:pPr>
      <w:bookmarkStart w:id="0" w:name="_Hlk153807443"/>
      <w:r>
        <w:rPr>
          <w:rFonts w:ascii="BIZ UD明朝 Medium" w:eastAsia="BIZ UD明朝 Medium" w:hAnsi="BIZ UD明朝 Medium" w:hint="eastAsia"/>
          <w:b/>
          <w:color w:val="000000" w:themeColor="text1"/>
          <w:sz w:val="24"/>
        </w:rPr>
        <w:t>大阪府では、漁業法に基づき知事が漁業の許可を行うときの審査基準として</w:t>
      </w:r>
      <w:r w:rsidR="00713881">
        <w:rPr>
          <w:rFonts w:ascii="BIZ UD明朝 Medium" w:eastAsia="BIZ UD明朝 Medium" w:hAnsi="BIZ UD明朝 Medium" w:hint="eastAsia"/>
          <w:b/>
          <w:color w:val="000000" w:themeColor="text1"/>
          <w:sz w:val="24"/>
        </w:rPr>
        <w:t>、</w:t>
      </w:r>
      <w:r>
        <w:rPr>
          <w:rFonts w:ascii="BIZ UD明朝 Medium" w:eastAsia="BIZ UD明朝 Medium" w:hAnsi="BIZ UD明朝 Medium" w:hint="eastAsia"/>
          <w:b/>
          <w:color w:val="000000" w:themeColor="text1"/>
          <w:sz w:val="24"/>
        </w:rPr>
        <w:t>漁業種類ごとに許認可方針を定めています。</w:t>
      </w:r>
    </w:p>
    <w:p w14:paraId="2FF11A59" w14:textId="49CC65B0" w:rsidR="00CC445A" w:rsidRDefault="004C0D96" w:rsidP="002F6BCC">
      <w:pPr>
        <w:ind w:leftChars="100" w:left="210" w:firstLineChars="100" w:firstLine="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このたび、いかかご漁業の許認可方針について、１メートルを超える大きさのかごを使用してはならない旨の規定を追加し、海区委員会指示でかごの大きさを定めているさかなかご漁業との整合を図ります。</w:t>
      </w:r>
    </w:p>
    <w:p w14:paraId="4165EEBF" w14:textId="1CB7F43A" w:rsidR="004C0D96" w:rsidRPr="00CC445A" w:rsidRDefault="004C0D96" w:rsidP="002F6BCC">
      <w:pPr>
        <w:ind w:leftChars="100" w:left="210" w:firstLineChars="100" w:firstLine="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なお、本規定については、平成28年に、いかかご漁業の許認可方針を策定した際、漁業者が直近に購入したいかかごの一部に長さ１</w:t>
      </w:r>
      <w:r w:rsidR="00EA66A8">
        <w:rPr>
          <w:rFonts w:ascii="BIZ UD明朝 Medium" w:eastAsia="BIZ UD明朝 Medium" w:hAnsi="BIZ UD明朝 Medium" w:hint="eastAsia"/>
          <w:b/>
          <w:color w:val="000000" w:themeColor="text1"/>
          <w:sz w:val="24"/>
        </w:rPr>
        <w:t>メートル</w:t>
      </w:r>
      <w:r>
        <w:rPr>
          <w:rFonts w:ascii="BIZ UD明朝 Medium" w:eastAsia="BIZ UD明朝 Medium" w:hAnsi="BIZ UD明朝 Medium" w:hint="eastAsia"/>
          <w:b/>
          <w:color w:val="000000" w:themeColor="text1"/>
          <w:sz w:val="24"/>
        </w:rPr>
        <w:t>を超えるものがあったことから猶予期間をお</w:t>
      </w:r>
      <w:r w:rsidR="00777CAA">
        <w:rPr>
          <w:rFonts w:ascii="BIZ UD明朝 Medium" w:eastAsia="BIZ UD明朝 Medium" w:hAnsi="BIZ UD明朝 Medium" w:hint="eastAsia"/>
          <w:b/>
          <w:color w:val="000000" w:themeColor="text1"/>
          <w:sz w:val="24"/>
        </w:rPr>
        <w:t>きまし</w:t>
      </w:r>
      <w:r>
        <w:rPr>
          <w:rFonts w:ascii="BIZ UD明朝 Medium" w:eastAsia="BIZ UD明朝 Medium" w:hAnsi="BIZ UD明朝 Medium" w:hint="eastAsia"/>
          <w:b/>
          <w:color w:val="000000" w:themeColor="text1"/>
          <w:sz w:val="24"/>
        </w:rPr>
        <w:t>たが、令和５年度のさかなかご実態調査の際に１メートルを超えるかごの使用が確認されなかったことを踏まえ、次回（令和６年７月１日）の許可更新に先立ち、許認可方針の改正を行うものです。</w:t>
      </w:r>
    </w:p>
    <w:bookmarkEnd w:id="0"/>
    <w:p w14:paraId="66241E1D" w14:textId="5ACB6D1C" w:rsidR="00FD3C9B" w:rsidRDefault="004C0D96" w:rsidP="00FD3C9B">
      <w:pPr>
        <w:ind w:leftChars="100" w:left="210" w:firstLineChars="100" w:firstLine="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このほか、所要の規定整備を行います。</w:t>
      </w:r>
    </w:p>
    <w:p w14:paraId="687EEFBA" w14:textId="32B4C1AC" w:rsidR="004C0D96" w:rsidRPr="004C0D96" w:rsidRDefault="004C0D96" w:rsidP="00FD3C9B">
      <w:pPr>
        <w:ind w:leftChars="100" w:left="210" w:firstLineChars="100" w:firstLine="240"/>
        <w:rPr>
          <w:rFonts w:ascii="BIZ UD明朝 Medium" w:eastAsia="BIZ UD明朝 Medium" w:hAnsi="BIZ UD明朝 Medium"/>
          <w:b/>
          <w:color w:val="000000" w:themeColor="text1"/>
          <w:sz w:val="24"/>
        </w:rPr>
      </w:pPr>
    </w:p>
    <w:p w14:paraId="12A435C0" w14:textId="5D4E73DB" w:rsidR="00D664ED" w:rsidRPr="00475078" w:rsidRDefault="004B5622">
      <w:pPr>
        <w:rPr>
          <w:rFonts w:ascii="BIZ UD明朝 Medium" w:eastAsia="BIZ UD明朝 Medium" w:hAnsi="BIZ UD明朝 Medium"/>
          <w:b/>
          <w:color w:val="000000" w:themeColor="text1"/>
          <w:sz w:val="24"/>
        </w:rPr>
      </w:pPr>
      <w:r w:rsidRPr="00475078">
        <w:rPr>
          <w:rFonts w:ascii="BIZ UD明朝 Medium" w:eastAsia="BIZ UD明朝 Medium" w:hAnsi="BIZ UD明朝 Medium" w:hint="eastAsia"/>
          <w:b/>
          <w:color w:val="000000" w:themeColor="text1"/>
          <w:sz w:val="24"/>
        </w:rPr>
        <w:t>２．</w:t>
      </w:r>
      <w:r w:rsidR="002F6BCC">
        <w:rPr>
          <w:rFonts w:ascii="BIZ UD明朝 Medium" w:eastAsia="BIZ UD明朝 Medium" w:hAnsi="BIZ UD明朝 Medium" w:hint="eastAsia"/>
          <w:b/>
          <w:color w:val="000000" w:themeColor="text1"/>
          <w:sz w:val="24"/>
        </w:rPr>
        <w:t>改正</w:t>
      </w:r>
      <w:r w:rsidR="00FF30B8" w:rsidRPr="00475078">
        <w:rPr>
          <w:rFonts w:ascii="BIZ UD明朝 Medium" w:eastAsia="BIZ UD明朝 Medium" w:hAnsi="BIZ UD明朝 Medium" w:hint="eastAsia"/>
          <w:b/>
          <w:color w:val="000000" w:themeColor="text1"/>
          <w:sz w:val="24"/>
        </w:rPr>
        <w:t>内容</w:t>
      </w:r>
    </w:p>
    <w:p w14:paraId="56476EB6" w14:textId="79EA3DBB" w:rsidR="004B5622" w:rsidRDefault="00CC445A">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w:t>
      </w:r>
      <w:r w:rsidR="004C0D96">
        <w:rPr>
          <w:rFonts w:ascii="BIZ UD明朝 Medium" w:eastAsia="BIZ UD明朝 Medium" w:hAnsi="BIZ UD明朝 Medium" w:hint="eastAsia"/>
          <w:b/>
          <w:color w:val="000000" w:themeColor="text1"/>
          <w:sz w:val="24"/>
        </w:rPr>
        <w:t>いかかご</w:t>
      </w:r>
      <w:r w:rsidR="002F6BCC">
        <w:rPr>
          <w:rFonts w:ascii="BIZ UD明朝 Medium" w:eastAsia="BIZ UD明朝 Medium" w:hAnsi="BIZ UD明朝 Medium" w:hint="eastAsia"/>
          <w:b/>
          <w:color w:val="000000" w:themeColor="text1"/>
          <w:sz w:val="24"/>
        </w:rPr>
        <w:t>漁業の許認可方針</w:t>
      </w:r>
    </w:p>
    <w:p w14:paraId="204718A3" w14:textId="56341125" w:rsidR="00C82EEE" w:rsidRPr="002F6BCC" w:rsidRDefault="00CC445A" w:rsidP="00CC445A">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w:t>
      </w:r>
      <w:r w:rsidR="00C82EEE">
        <w:rPr>
          <w:rFonts w:ascii="BIZ UD明朝 Medium" w:eastAsia="BIZ UD明朝 Medium" w:hAnsi="BIZ UD明朝 Medium" w:hint="eastAsia"/>
          <w:b/>
          <w:color w:val="000000" w:themeColor="text1"/>
          <w:sz w:val="24"/>
        </w:rPr>
        <w:t>改正後</w:t>
      </w:r>
      <w:r>
        <w:rPr>
          <w:rFonts w:ascii="BIZ UD明朝 Medium" w:eastAsia="BIZ UD明朝 Medium" w:hAnsi="BIZ UD明朝 Medium" w:hint="eastAsia"/>
          <w:b/>
          <w:color w:val="000000" w:themeColor="text1"/>
          <w:sz w:val="24"/>
        </w:rPr>
        <w:t>】</w:t>
      </w:r>
    </w:p>
    <w:p w14:paraId="6288EA26" w14:textId="6FE46FEF" w:rsidR="00C82EEE" w:rsidRDefault="00304D9D" w:rsidP="004C0D96">
      <w:pPr>
        <w:ind w:leftChars="50" w:left="345" w:hangingChars="100" w:hanging="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第７</w:t>
      </w:r>
      <w:r w:rsidR="004C0D96">
        <w:rPr>
          <w:rFonts w:ascii="BIZ UD明朝 Medium" w:eastAsia="BIZ UD明朝 Medium" w:hAnsi="BIZ UD明朝 Medium" w:hint="eastAsia"/>
          <w:b/>
          <w:color w:val="000000" w:themeColor="text1"/>
          <w:sz w:val="24"/>
        </w:rPr>
        <w:t xml:space="preserve">　知事が付する許可等の条件は、次のとおりとする。（法第58条において読み替えて準用する法第44条第１項及び規則第13条第１項）</w:t>
      </w:r>
    </w:p>
    <w:p w14:paraId="29A713EB" w14:textId="5CD63A2E" w:rsidR="004C0D96" w:rsidRPr="00820E6F" w:rsidRDefault="004C0D96" w:rsidP="004C0D96">
      <w:pPr>
        <w:ind w:leftChars="150" w:left="1035" w:hangingChars="300" w:hanging="720"/>
        <w:rPr>
          <w:rFonts w:ascii="BIZ UD明朝 Medium" w:eastAsia="BIZ UD明朝 Medium" w:hAnsi="BIZ UD明朝 Medium"/>
          <w:b/>
          <w:color w:val="000000" w:themeColor="text1"/>
          <w:sz w:val="24"/>
          <w:u w:val="single"/>
        </w:rPr>
      </w:pPr>
      <w:r w:rsidRPr="00820E6F">
        <w:rPr>
          <w:rFonts w:ascii="BIZ UD明朝 Medium" w:eastAsia="BIZ UD明朝 Medium" w:hAnsi="BIZ UD明朝 Medium" w:hint="eastAsia"/>
          <w:b/>
          <w:color w:val="000000" w:themeColor="text1"/>
          <w:sz w:val="24"/>
          <w:u w:val="single"/>
        </w:rPr>
        <w:t>（１）かごは、長さ、幅、高さ又は直径（五角形以上の多角形においては最大直径）が１メートルを超えるものを使用してはならない。</w:t>
      </w:r>
    </w:p>
    <w:p w14:paraId="2182E8AE" w14:textId="2256704B" w:rsidR="004C0D96" w:rsidRDefault="004C0D96" w:rsidP="004C0D96">
      <w:pPr>
        <w:ind w:leftChars="150" w:left="1035" w:hangingChars="300" w:hanging="720"/>
        <w:rPr>
          <w:rFonts w:ascii="BIZ UD明朝 Medium" w:eastAsia="BIZ UD明朝 Medium" w:hAnsi="BIZ UD明朝 Medium"/>
          <w:b/>
          <w:color w:val="000000" w:themeColor="text1"/>
          <w:sz w:val="24"/>
        </w:rPr>
      </w:pPr>
      <w:r w:rsidRPr="00820E6F">
        <w:rPr>
          <w:rFonts w:ascii="BIZ UD明朝 Medium" w:eastAsia="BIZ UD明朝 Medium" w:hAnsi="BIZ UD明朝 Medium" w:hint="eastAsia"/>
          <w:b/>
          <w:color w:val="000000" w:themeColor="text1"/>
          <w:sz w:val="24"/>
          <w:u w:val="single"/>
        </w:rPr>
        <w:t>（２）</w:t>
      </w:r>
      <w:r>
        <w:rPr>
          <w:rFonts w:ascii="BIZ UD明朝 Medium" w:eastAsia="BIZ UD明朝 Medium" w:hAnsi="BIZ UD明朝 Medium" w:hint="eastAsia"/>
          <w:b/>
          <w:color w:val="000000" w:themeColor="text1"/>
          <w:sz w:val="24"/>
        </w:rPr>
        <w:t>複数の船舶で当該漁業の許可を得ている場合、当該漁業の操業は１隻で行うものとする。</w:t>
      </w:r>
    </w:p>
    <w:p w14:paraId="691EA045" w14:textId="58188D9C" w:rsidR="004C0D96" w:rsidRDefault="004C0D96" w:rsidP="004C0D96">
      <w:pPr>
        <w:ind w:leftChars="150" w:left="1035" w:hangingChars="300" w:hanging="720"/>
        <w:rPr>
          <w:rFonts w:ascii="BIZ UD明朝 Medium" w:eastAsia="BIZ UD明朝 Medium" w:hAnsi="BIZ UD明朝 Medium"/>
          <w:b/>
          <w:color w:val="000000" w:themeColor="text1"/>
          <w:sz w:val="24"/>
        </w:rPr>
      </w:pPr>
      <w:r w:rsidRPr="00820E6F">
        <w:rPr>
          <w:rFonts w:ascii="BIZ UD明朝 Medium" w:eastAsia="BIZ UD明朝 Medium" w:hAnsi="BIZ UD明朝 Medium" w:hint="eastAsia"/>
          <w:b/>
          <w:color w:val="000000" w:themeColor="text1"/>
          <w:sz w:val="24"/>
          <w:u w:val="single"/>
        </w:rPr>
        <w:t>（３）</w:t>
      </w:r>
      <w:r>
        <w:rPr>
          <w:rFonts w:ascii="BIZ UD明朝 Medium" w:eastAsia="BIZ UD明朝 Medium" w:hAnsi="BIZ UD明朝 Medium" w:hint="eastAsia"/>
          <w:b/>
          <w:color w:val="000000" w:themeColor="text1"/>
          <w:sz w:val="24"/>
        </w:rPr>
        <w:t>他の</w:t>
      </w:r>
      <w:r w:rsidR="00820E6F">
        <w:rPr>
          <w:rFonts w:ascii="BIZ UD明朝 Medium" w:eastAsia="BIZ UD明朝 Medium" w:hAnsi="BIZ UD明朝 Medium" w:hint="eastAsia"/>
          <w:b/>
          <w:color w:val="000000" w:themeColor="text1"/>
          <w:sz w:val="24"/>
        </w:rPr>
        <w:t>漁種の操業を妨げないよう努めなければならない。</w:t>
      </w:r>
    </w:p>
    <w:p w14:paraId="40FD82F2" w14:textId="5C129958" w:rsidR="00820E6F" w:rsidRDefault="00820E6F" w:rsidP="004C0D96">
      <w:pPr>
        <w:ind w:leftChars="150" w:left="1035" w:hangingChars="300" w:hanging="720"/>
        <w:rPr>
          <w:rFonts w:ascii="BIZ UD明朝 Medium" w:eastAsia="BIZ UD明朝 Medium" w:hAnsi="BIZ UD明朝 Medium"/>
          <w:b/>
          <w:color w:val="000000" w:themeColor="text1"/>
          <w:sz w:val="24"/>
        </w:rPr>
      </w:pPr>
      <w:r w:rsidRPr="00820E6F">
        <w:rPr>
          <w:rFonts w:ascii="BIZ UD明朝 Medium" w:eastAsia="BIZ UD明朝 Medium" w:hAnsi="BIZ UD明朝 Medium" w:hint="eastAsia"/>
          <w:b/>
          <w:color w:val="000000" w:themeColor="text1"/>
          <w:sz w:val="24"/>
          <w:u w:val="single"/>
        </w:rPr>
        <w:t>（４）</w:t>
      </w:r>
      <w:r>
        <w:rPr>
          <w:rFonts w:ascii="BIZ UD明朝 Medium" w:eastAsia="BIZ UD明朝 Medium" w:hAnsi="BIZ UD明朝 Medium" w:hint="eastAsia"/>
          <w:b/>
          <w:color w:val="000000" w:themeColor="text1"/>
          <w:sz w:val="24"/>
        </w:rPr>
        <w:t>いか資源の保護に配慮するよう努めなければならない。</w:t>
      </w:r>
    </w:p>
    <w:p w14:paraId="41E48FD4" w14:textId="77777777" w:rsidR="004C0D96" w:rsidRPr="002F6BCC" w:rsidRDefault="004C0D96" w:rsidP="00CC445A">
      <w:pPr>
        <w:ind w:leftChars="50" w:left="105"/>
        <w:rPr>
          <w:rFonts w:ascii="BIZ UD明朝 Medium" w:eastAsia="BIZ UD明朝 Medium" w:hAnsi="BIZ UD明朝 Medium"/>
          <w:b/>
          <w:color w:val="000000" w:themeColor="text1"/>
          <w:sz w:val="24"/>
        </w:rPr>
      </w:pPr>
    </w:p>
    <w:p w14:paraId="6EB1B4B6" w14:textId="5C5B9CA1" w:rsidR="00CC445A" w:rsidRPr="002F6BCC" w:rsidRDefault="00CC445A" w:rsidP="00CC445A">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【現行】</w:t>
      </w:r>
    </w:p>
    <w:p w14:paraId="71F81DD0" w14:textId="5B78BEC0" w:rsidR="00820E6F" w:rsidRDefault="00820E6F" w:rsidP="00820E6F">
      <w:pPr>
        <w:ind w:leftChars="50" w:left="345" w:hangingChars="100" w:hanging="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第７　知事が付する許可等の条件は、次のとおりとする。（法第58条において読み替えて準用する法第44条第１項及び規則第13条第１項）</w:t>
      </w:r>
    </w:p>
    <w:p w14:paraId="5F204154" w14:textId="71B17713" w:rsidR="00820E6F" w:rsidRDefault="00820E6F" w:rsidP="00820E6F">
      <w:pPr>
        <w:ind w:leftChars="150" w:left="1035" w:hangingChars="300" w:hanging="720"/>
        <w:rPr>
          <w:rFonts w:ascii="BIZ UD明朝 Medium" w:eastAsia="BIZ UD明朝 Medium" w:hAnsi="BIZ UD明朝 Medium"/>
          <w:b/>
          <w:color w:val="000000" w:themeColor="text1"/>
          <w:sz w:val="24"/>
        </w:rPr>
      </w:pPr>
      <w:r w:rsidRPr="00820E6F">
        <w:rPr>
          <w:rFonts w:ascii="BIZ UD明朝 Medium" w:eastAsia="BIZ UD明朝 Medium" w:hAnsi="BIZ UD明朝 Medium" w:hint="eastAsia"/>
          <w:b/>
          <w:color w:val="000000" w:themeColor="text1"/>
          <w:sz w:val="24"/>
          <w:u w:val="single"/>
        </w:rPr>
        <w:t>（１）</w:t>
      </w:r>
      <w:r>
        <w:rPr>
          <w:rFonts w:ascii="BIZ UD明朝 Medium" w:eastAsia="BIZ UD明朝 Medium" w:hAnsi="BIZ UD明朝 Medium" w:hint="eastAsia"/>
          <w:b/>
          <w:color w:val="000000" w:themeColor="text1"/>
          <w:sz w:val="24"/>
        </w:rPr>
        <w:t>他の漁種の操業を妨げないよう努めなければならない。</w:t>
      </w:r>
    </w:p>
    <w:p w14:paraId="5BB027C3" w14:textId="0B4AB1DD" w:rsidR="00820E6F" w:rsidRDefault="00820E6F" w:rsidP="00820E6F">
      <w:pPr>
        <w:ind w:leftChars="150" w:left="1035" w:hangingChars="300" w:hanging="720"/>
        <w:rPr>
          <w:rFonts w:ascii="BIZ UD明朝 Medium" w:eastAsia="BIZ UD明朝 Medium" w:hAnsi="BIZ UD明朝 Medium"/>
          <w:b/>
          <w:color w:val="000000" w:themeColor="text1"/>
          <w:sz w:val="24"/>
        </w:rPr>
      </w:pPr>
      <w:r w:rsidRPr="00820E6F">
        <w:rPr>
          <w:rFonts w:ascii="BIZ UD明朝 Medium" w:eastAsia="BIZ UD明朝 Medium" w:hAnsi="BIZ UD明朝 Medium" w:hint="eastAsia"/>
          <w:b/>
          <w:color w:val="000000" w:themeColor="text1"/>
          <w:sz w:val="24"/>
          <w:u w:val="single"/>
        </w:rPr>
        <w:t>（２）</w:t>
      </w:r>
      <w:r>
        <w:rPr>
          <w:rFonts w:ascii="BIZ UD明朝 Medium" w:eastAsia="BIZ UD明朝 Medium" w:hAnsi="BIZ UD明朝 Medium" w:hint="eastAsia"/>
          <w:b/>
          <w:color w:val="000000" w:themeColor="text1"/>
          <w:sz w:val="24"/>
        </w:rPr>
        <w:t>いか資源の保護に配慮するよう努めなければならない。</w:t>
      </w:r>
    </w:p>
    <w:p w14:paraId="53FADE85" w14:textId="62A8A9F8" w:rsidR="00820E6F" w:rsidRDefault="00820E6F" w:rsidP="00820E6F">
      <w:pPr>
        <w:ind w:leftChars="150" w:left="1035" w:hangingChars="300" w:hanging="720"/>
        <w:rPr>
          <w:rFonts w:ascii="BIZ UD明朝 Medium" w:eastAsia="BIZ UD明朝 Medium" w:hAnsi="BIZ UD明朝 Medium"/>
          <w:b/>
          <w:color w:val="000000" w:themeColor="text1"/>
          <w:sz w:val="24"/>
        </w:rPr>
      </w:pPr>
      <w:r w:rsidRPr="00820E6F">
        <w:rPr>
          <w:rFonts w:ascii="BIZ UD明朝 Medium" w:eastAsia="BIZ UD明朝 Medium" w:hAnsi="BIZ UD明朝 Medium" w:hint="eastAsia"/>
          <w:b/>
          <w:color w:val="000000" w:themeColor="text1"/>
          <w:sz w:val="24"/>
          <w:u w:val="single"/>
        </w:rPr>
        <w:t>（３）</w:t>
      </w:r>
      <w:r>
        <w:rPr>
          <w:rFonts w:ascii="BIZ UD明朝 Medium" w:eastAsia="BIZ UD明朝 Medium" w:hAnsi="BIZ UD明朝 Medium" w:hint="eastAsia"/>
          <w:b/>
          <w:color w:val="000000" w:themeColor="text1"/>
          <w:sz w:val="24"/>
        </w:rPr>
        <w:t>複数の船舶で当該漁業の許可を得ている場合、当該漁業の操業は１隻で行うものとする。</w:t>
      </w:r>
    </w:p>
    <w:p w14:paraId="0EDEF326" w14:textId="34351021" w:rsidR="00C91CE9" w:rsidRDefault="00C91CE9" w:rsidP="00C91CE9">
      <w:pPr>
        <w:rPr>
          <w:rFonts w:ascii="BIZ UD明朝 Medium" w:eastAsia="BIZ UD明朝 Medium" w:hAnsi="BIZ UD明朝 Medium"/>
          <w:b/>
          <w:color w:val="000000" w:themeColor="text1"/>
          <w:szCs w:val="20"/>
        </w:rPr>
      </w:pPr>
      <w:r>
        <w:rPr>
          <w:rFonts w:ascii="BIZ UD明朝 Medium" w:eastAsia="BIZ UD明朝 Medium" w:hAnsi="BIZ UD明朝 Medium"/>
          <w:b/>
          <w:color w:val="000000" w:themeColor="text1"/>
          <w:szCs w:val="20"/>
        </w:rPr>
        <w:br w:type="page"/>
      </w:r>
    </w:p>
    <w:p w14:paraId="01D08EBC" w14:textId="1EEB5323" w:rsidR="000761A9" w:rsidRDefault="000761A9" w:rsidP="000761A9">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lastRenderedPageBreak/>
        <w:t>■その他所要の規定整備</w:t>
      </w:r>
    </w:p>
    <w:p w14:paraId="4AA85668" w14:textId="28029140" w:rsidR="0080086C" w:rsidRDefault="0080086C" w:rsidP="00C91CE9">
      <w:pPr>
        <w:ind w:leftChars="100" w:left="210"/>
        <w:rPr>
          <w:rFonts w:ascii="BIZ UD明朝 Medium" w:eastAsia="BIZ UD明朝 Medium" w:hAnsi="BIZ UD明朝 Medium"/>
          <w:b/>
          <w:bCs/>
          <w:sz w:val="24"/>
          <w:szCs w:val="28"/>
        </w:rPr>
      </w:pPr>
      <w:r>
        <w:rPr>
          <w:rFonts w:ascii="BIZ UD明朝 Medium" w:eastAsia="BIZ UD明朝 Medium" w:hAnsi="BIZ UD明朝 Medium" w:hint="eastAsia"/>
          <w:b/>
          <w:bCs/>
          <w:sz w:val="24"/>
          <w:szCs w:val="28"/>
        </w:rPr>
        <w:t>・まながつお　「</w:t>
      </w:r>
      <w:r w:rsidRPr="0021048F">
        <w:rPr>
          <w:rFonts w:ascii="BIZ UD明朝 Medium" w:eastAsia="BIZ UD明朝 Medium" w:hAnsi="BIZ UD明朝 Medium" w:hint="eastAsia"/>
          <w:b/>
          <w:bCs/>
          <w:sz w:val="24"/>
          <w:szCs w:val="28"/>
          <w:u w:val="single"/>
        </w:rPr>
        <w:t>黄色</w:t>
      </w:r>
      <w:r>
        <w:rPr>
          <w:rFonts w:ascii="BIZ UD明朝 Medium" w:eastAsia="BIZ UD明朝 Medium" w:hAnsi="BIZ UD明朝 Medium" w:hint="eastAsia"/>
          <w:b/>
          <w:bCs/>
          <w:sz w:val="24"/>
          <w:szCs w:val="28"/>
        </w:rPr>
        <w:t>の閃光灯と</w:t>
      </w:r>
      <w:r w:rsidRPr="0021048F">
        <w:rPr>
          <w:rFonts w:ascii="BIZ UD明朝 Medium" w:eastAsia="BIZ UD明朝 Medium" w:hAnsi="BIZ UD明朝 Medium" w:hint="eastAsia"/>
          <w:b/>
          <w:bCs/>
          <w:sz w:val="24"/>
          <w:szCs w:val="28"/>
          <w:u w:val="single"/>
        </w:rPr>
        <w:t>黄色</w:t>
      </w:r>
      <w:r>
        <w:rPr>
          <w:rFonts w:ascii="BIZ UD明朝 Medium" w:eastAsia="BIZ UD明朝 Medium" w:hAnsi="BIZ UD明朝 Medium" w:hint="eastAsia"/>
          <w:b/>
          <w:bCs/>
          <w:sz w:val="24"/>
          <w:szCs w:val="28"/>
        </w:rPr>
        <w:t>の標旗」→「</w:t>
      </w:r>
      <w:r w:rsidRPr="0021048F">
        <w:rPr>
          <w:rFonts w:ascii="BIZ UD明朝 Medium" w:eastAsia="BIZ UD明朝 Medium" w:hAnsi="BIZ UD明朝 Medium" w:hint="eastAsia"/>
          <w:b/>
          <w:bCs/>
          <w:sz w:val="24"/>
          <w:szCs w:val="28"/>
          <w:u w:val="single"/>
        </w:rPr>
        <w:t>白色</w:t>
      </w:r>
      <w:r>
        <w:rPr>
          <w:rFonts w:ascii="BIZ UD明朝 Medium" w:eastAsia="BIZ UD明朝 Medium" w:hAnsi="BIZ UD明朝 Medium" w:hint="eastAsia"/>
          <w:b/>
          <w:bCs/>
          <w:sz w:val="24"/>
          <w:szCs w:val="28"/>
        </w:rPr>
        <w:t>の閃光灯と</w:t>
      </w:r>
      <w:r w:rsidRPr="0021048F">
        <w:rPr>
          <w:rFonts w:ascii="BIZ UD明朝 Medium" w:eastAsia="BIZ UD明朝 Medium" w:hAnsi="BIZ UD明朝 Medium" w:hint="eastAsia"/>
          <w:b/>
          <w:bCs/>
          <w:sz w:val="24"/>
          <w:szCs w:val="28"/>
          <w:u w:val="single"/>
        </w:rPr>
        <w:t>白色</w:t>
      </w:r>
      <w:r>
        <w:rPr>
          <w:rFonts w:ascii="BIZ UD明朝 Medium" w:eastAsia="BIZ UD明朝 Medium" w:hAnsi="BIZ UD明朝 Medium" w:hint="eastAsia"/>
          <w:b/>
          <w:bCs/>
          <w:sz w:val="24"/>
          <w:szCs w:val="28"/>
        </w:rPr>
        <w:t>の標旗」</w:t>
      </w:r>
    </w:p>
    <w:p w14:paraId="694D2C78" w14:textId="3AC5A06D" w:rsidR="00C91CE9" w:rsidRPr="00727D74" w:rsidRDefault="00C91CE9" w:rsidP="00C91CE9">
      <w:pPr>
        <w:ind w:leftChars="100" w:left="210"/>
        <w:rPr>
          <w:rFonts w:ascii="BIZ UD明朝 Medium" w:eastAsia="BIZ UD明朝 Medium" w:hAnsi="BIZ UD明朝 Medium"/>
          <w:b/>
          <w:bCs/>
          <w:sz w:val="24"/>
          <w:szCs w:val="28"/>
        </w:rPr>
      </w:pPr>
      <w:r w:rsidRPr="00727D74">
        <w:rPr>
          <w:rFonts w:ascii="BIZ UD明朝 Medium" w:eastAsia="BIZ UD明朝 Medium" w:hAnsi="BIZ UD明朝 Medium" w:hint="eastAsia"/>
          <w:b/>
          <w:bCs/>
          <w:sz w:val="24"/>
          <w:szCs w:val="28"/>
        </w:rPr>
        <w:t>・いかかご</w:t>
      </w:r>
      <w:r w:rsidRPr="00727D74">
        <w:rPr>
          <w:rFonts w:ascii="BIZ UD明朝 Medium" w:eastAsia="BIZ UD明朝 Medium" w:hAnsi="BIZ UD明朝 Medium"/>
          <w:b/>
          <w:bCs/>
          <w:sz w:val="24"/>
          <w:szCs w:val="28"/>
        </w:rPr>
        <w:tab/>
      </w:r>
      <w:r w:rsidRPr="00727D74">
        <w:rPr>
          <w:rFonts w:ascii="BIZ UD明朝 Medium" w:eastAsia="BIZ UD明朝 Medium" w:hAnsi="BIZ UD明朝 Medium" w:hint="eastAsia"/>
          <w:b/>
          <w:bCs/>
          <w:sz w:val="24"/>
          <w:szCs w:val="28"/>
        </w:rPr>
        <w:t>「第１種共同漁業権</w:t>
      </w:r>
      <w:r w:rsidRPr="00727D74">
        <w:rPr>
          <w:rFonts w:ascii="BIZ UD明朝 Medium" w:eastAsia="BIZ UD明朝 Medium" w:hAnsi="BIZ UD明朝 Medium" w:hint="eastAsia"/>
          <w:b/>
          <w:bCs/>
          <w:sz w:val="24"/>
          <w:szCs w:val="28"/>
          <w:u w:val="single"/>
        </w:rPr>
        <w:t>範囲</w:t>
      </w:r>
      <w:r w:rsidRPr="00727D74">
        <w:rPr>
          <w:rFonts w:ascii="BIZ UD明朝 Medium" w:eastAsia="BIZ UD明朝 Medium" w:hAnsi="BIZ UD明朝 Medium" w:hint="eastAsia"/>
          <w:b/>
          <w:bCs/>
          <w:sz w:val="24"/>
          <w:szCs w:val="28"/>
        </w:rPr>
        <w:t>内」→「第１種共同漁業権</w:t>
      </w:r>
      <w:r w:rsidRPr="00727D74">
        <w:rPr>
          <w:rFonts w:ascii="BIZ UD明朝 Medium" w:eastAsia="BIZ UD明朝 Medium" w:hAnsi="BIZ UD明朝 Medium" w:hint="eastAsia"/>
          <w:b/>
          <w:bCs/>
          <w:sz w:val="24"/>
          <w:szCs w:val="28"/>
          <w:u w:val="single"/>
        </w:rPr>
        <w:t>区域</w:t>
      </w:r>
      <w:r w:rsidRPr="00727D74">
        <w:rPr>
          <w:rFonts w:ascii="BIZ UD明朝 Medium" w:eastAsia="BIZ UD明朝 Medium" w:hAnsi="BIZ UD明朝 Medium" w:hint="eastAsia"/>
          <w:b/>
          <w:bCs/>
          <w:sz w:val="24"/>
          <w:szCs w:val="28"/>
        </w:rPr>
        <w:t>内」</w:t>
      </w:r>
    </w:p>
    <w:p w14:paraId="50AFEDD4" w14:textId="77777777" w:rsidR="00C91CE9" w:rsidRPr="00727D74" w:rsidRDefault="00C91CE9" w:rsidP="00C91CE9">
      <w:pPr>
        <w:ind w:leftChars="100" w:left="210"/>
        <w:rPr>
          <w:rFonts w:ascii="BIZ UD明朝 Medium" w:eastAsia="BIZ UD明朝 Medium" w:hAnsi="BIZ UD明朝 Medium"/>
          <w:b/>
          <w:bCs/>
          <w:sz w:val="24"/>
          <w:szCs w:val="28"/>
        </w:rPr>
      </w:pPr>
      <w:r w:rsidRPr="00727D74">
        <w:rPr>
          <w:rFonts w:ascii="BIZ UD明朝 Medium" w:eastAsia="BIZ UD明朝 Medium" w:hAnsi="BIZ UD明朝 Medium" w:hint="eastAsia"/>
          <w:b/>
          <w:bCs/>
          <w:sz w:val="24"/>
          <w:szCs w:val="28"/>
        </w:rPr>
        <w:t>・対人全部</w:t>
      </w:r>
      <w:r w:rsidRPr="00727D74">
        <w:rPr>
          <w:rFonts w:ascii="BIZ UD明朝 Medium" w:eastAsia="BIZ UD明朝 Medium" w:hAnsi="BIZ UD明朝 Medium"/>
          <w:b/>
          <w:bCs/>
          <w:sz w:val="24"/>
          <w:szCs w:val="28"/>
        </w:rPr>
        <w:tab/>
      </w:r>
      <w:r w:rsidRPr="00727D74">
        <w:rPr>
          <w:rFonts w:ascii="BIZ UD明朝 Medium" w:eastAsia="BIZ UD明朝 Medium" w:hAnsi="BIZ UD明朝 Medium" w:hint="eastAsia"/>
          <w:b/>
          <w:bCs/>
          <w:sz w:val="24"/>
          <w:szCs w:val="28"/>
        </w:rPr>
        <w:t>「許可等をすべき</w:t>
      </w:r>
      <w:r w:rsidRPr="00727D74">
        <w:rPr>
          <w:rFonts w:ascii="BIZ UD明朝 Medium" w:eastAsia="BIZ UD明朝 Medium" w:hAnsi="BIZ UD明朝 Medium" w:hint="eastAsia"/>
          <w:b/>
          <w:bCs/>
          <w:sz w:val="24"/>
          <w:szCs w:val="28"/>
          <w:u w:val="single"/>
        </w:rPr>
        <w:t>船舶</w:t>
      </w:r>
      <w:r w:rsidRPr="00727D74">
        <w:rPr>
          <w:rFonts w:ascii="BIZ UD明朝 Medium" w:eastAsia="BIZ UD明朝 Medium" w:hAnsi="BIZ UD明朝 Medium" w:hint="eastAsia"/>
          <w:b/>
          <w:bCs/>
          <w:sz w:val="24"/>
          <w:szCs w:val="28"/>
        </w:rPr>
        <w:t>の数」→「許可等をすべき</w:t>
      </w:r>
      <w:r w:rsidRPr="00727D74">
        <w:rPr>
          <w:rFonts w:ascii="BIZ UD明朝 Medium" w:eastAsia="BIZ UD明朝 Medium" w:hAnsi="BIZ UD明朝 Medium" w:hint="eastAsia"/>
          <w:b/>
          <w:bCs/>
          <w:sz w:val="24"/>
          <w:szCs w:val="28"/>
          <w:u w:val="single"/>
        </w:rPr>
        <w:t>漁業者</w:t>
      </w:r>
      <w:r w:rsidRPr="00727D74">
        <w:rPr>
          <w:rFonts w:ascii="BIZ UD明朝 Medium" w:eastAsia="BIZ UD明朝 Medium" w:hAnsi="BIZ UD明朝 Medium" w:hint="eastAsia"/>
          <w:b/>
          <w:bCs/>
          <w:sz w:val="24"/>
          <w:szCs w:val="28"/>
        </w:rPr>
        <w:t>の数」</w:t>
      </w:r>
    </w:p>
    <w:p w14:paraId="0843CFFC" w14:textId="141337A7" w:rsidR="00C91CE9" w:rsidRPr="00727D74" w:rsidRDefault="00C91CE9" w:rsidP="00C91CE9">
      <w:pPr>
        <w:ind w:leftChars="100" w:left="210"/>
        <w:rPr>
          <w:rFonts w:ascii="BIZ UD明朝 Medium" w:eastAsia="BIZ UD明朝 Medium" w:hAnsi="BIZ UD明朝 Medium"/>
          <w:b/>
          <w:bCs/>
          <w:sz w:val="24"/>
          <w:szCs w:val="28"/>
        </w:rPr>
      </w:pPr>
      <w:r w:rsidRPr="00727D74">
        <w:rPr>
          <w:rFonts w:ascii="BIZ UD明朝 Medium" w:eastAsia="BIZ UD明朝 Medium" w:hAnsi="BIZ UD明朝 Medium" w:hint="eastAsia"/>
          <w:b/>
          <w:bCs/>
          <w:sz w:val="24"/>
          <w:szCs w:val="28"/>
        </w:rPr>
        <w:t>・地びき網</w:t>
      </w:r>
      <w:r w:rsidRPr="00727D74">
        <w:rPr>
          <w:rFonts w:ascii="BIZ UD明朝 Medium" w:eastAsia="BIZ UD明朝 Medium" w:hAnsi="BIZ UD明朝 Medium"/>
          <w:b/>
          <w:bCs/>
          <w:sz w:val="24"/>
          <w:szCs w:val="28"/>
        </w:rPr>
        <w:tab/>
      </w:r>
      <w:r w:rsidRPr="00727D74">
        <w:rPr>
          <w:rFonts w:ascii="BIZ UD明朝 Medium" w:eastAsia="BIZ UD明朝 Medium" w:hAnsi="BIZ UD明朝 Medium" w:hint="eastAsia"/>
          <w:b/>
          <w:bCs/>
          <w:sz w:val="24"/>
          <w:szCs w:val="24"/>
        </w:rPr>
        <w:t>「</w:t>
      </w:r>
      <w:r w:rsidRPr="00727D74">
        <w:rPr>
          <w:rFonts w:ascii="BIZ UD明朝 Medium" w:eastAsia="BIZ UD明朝 Medium" w:hAnsi="BIZ UD明朝 Medium" w:hint="eastAsia"/>
          <w:b/>
          <w:bCs/>
          <w:sz w:val="24"/>
          <w:szCs w:val="24"/>
          <w:u w:val="single"/>
        </w:rPr>
        <w:t>大阪府地先海面</w:t>
      </w:r>
      <w:r w:rsidRPr="00727D74">
        <w:rPr>
          <w:rFonts w:ascii="BIZ UD明朝 Medium" w:eastAsia="BIZ UD明朝 Medium" w:hAnsi="BIZ UD明朝 Medium" w:hint="eastAsia"/>
          <w:b/>
          <w:bCs/>
          <w:sz w:val="24"/>
          <w:szCs w:val="24"/>
        </w:rPr>
        <w:t>」→「</w:t>
      </w:r>
      <w:r w:rsidRPr="00727D74">
        <w:rPr>
          <w:rFonts w:ascii="BIZ UD明朝 Medium" w:eastAsia="BIZ UD明朝 Medium" w:hAnsi="BIZ UD明朝 Medium" w:hint="eastAsia"/>
          <w:b/>
          <w:bCs/>
          <w:sz w:val="24"/>
          <w:szCs w:val="24"/>
          <w:u w:val="single"/>
        </w:rPr>
        <w:t>第１種共同漁業権区域内</w:t>
      </w:r>
      <w:r w:rsidRPr="00727D74">
        <w:rPr>
          <w:rFonts w:ascii="BIZ UD明朝 Medium" w:eastAsia="BIZ UD明朝 Medium" w:hAnsi="BIZ UD明朝 Medium" w:hint="eastAsia"/>
          <w:b/>
          <w:bCs/>
          <w:sz w:val="24"/>
          <w:szCs w:val="24"/>
        </w:rPr>
        <w:t>」</w:t>
      </w:r>
      <w:r w:rsidR="00C041C7" w:rsidRPr="00727D74">
        <w:rPr>
          <w:rFonts w:ascii="BIZ UD明朝 Medium" w:eastAsia="BIZ UD明朝 Medium" w:hAnsi="BIZ UD明朝 Medium" w:hint="eastAsia"/>
          <w:b/>
          <w:bCs/>
          <w:sz w:val="24"/>
          <w:szCs w:val="24"/>
        </w:rPr>
        <w:t xml:space="preserve">　</w:t>
      </w:r>
      <w:r w:rsidR="001A7082" w:rsidRPr="00727D74">
        <w:rPr>
          <w:rFonts w:ascii="BIZ UD明朝 Medium" w:eastAsia="BIZ UD明朝 Medium" w:hAnsi="BIZ UD明朝 Medium" w:hint="eastAsia"/>
          <w:b/>
          <w:bCs/>
          <w:sz w:val="24"/>
          <w:szCs w:val="24"/>
        </w:rPr>
        <w:t>等</w:t>
      </w:r>
    </w:p>
    <w:p w14:paraId="4342B8D9" w14:textId="7756C49D" w:rsidR="004F3252" w:rsidRDefault="004F3252">
      <w:pPr>
        <w:rPr>
          <w:rFonts w:ascii="BIZ UD明朝 Medium" w:eastAsia="BIZ UD明朝 Medium" w:hAnsi="BIZ UD明朝 Medium"/>
          <w:b/>
          <w:color w:val="000000" w:themeColor="text1"/>
          <w:sz w:val="24"/>
        </w:rPr>
      </w:pPr>
    </w:p>
    <w:p w14:paraId="0D6F252C" w14:textId="3B839D9F" w:rsidR="004B5622" w:rsidRPr="00475078" w:rsidRDefault="00FF30B8">
      <w:pPr>
        <w:rPr>
          <w:rFonts w:ascii="BIZ UD明朝 Medium" w:eastAsia="BIZ UD明朝 Medium" w:hAnsi="BIZ UD明朝 Medium"/>
          <w:b/>
          <w:color w:val="000000" w:themeColor="text1"/>
          <w:sz w:val="24"/>
        </w:rPr>
      </w:pPr>
      <w:r w:rsidRPr="00475078">
        <w:rPr>
          <w:rFonts w:ascii="BIZ UD明朝 Medium" w:eastAsia="BIZ UD明朝 Medium" w:hAnsi="BIZ UD明朝 Medium" w:hint="eastAsia"/>
          <w:b/>
          <w:color w:val="000000" w:themeColor="text1"/>
          <w:sz w:val="24"/>
        </w:rPr>
        <w:t>３．</w:t>
      </w:r>
      <w:r w:rsidR="004B5622" w:rsidRPr="00475078">
        <w:rPr>
          <w:rFonts w:ascii="BIZ UD明朝 Medium" w:eastAsia="BIZ UD明朝 Medium" w:hAnsi="BIZ UD明朝 Medium" w:hint="eastAsia"/>
          <w:b/>
          <w:color w:val="000000" w:themeColor="text1"/>
          <w:sz w:val="24"/>
        </w:rPr>
        <w:t>スケジュール</w:t>
      </w:r>
    </w:p>
    <w:p w14:paraId="01E3A30C" w14:textId="0751D352" w:rsidR="00C7613C" w:rsidRPr="00475078" w:rsidRDefault="00C359DF" w:rsidP="00AA1059">
      <w:pPr>
        <w:ind w:leftChars="350" w:left="735"/>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令和</w:t>
      </w:r>
      <w:r w:rsidR="004F3252">
        <w:rPr>
          <w:rFonts w:ascii="BIZ UD明朝 Medium" w:eastAsia="BIZ UD明朝 Medium" w:hAnsi="BIZ UD明朝 Medium" w:hint="eastAsia"/>
          <w:b/>
          <w:color w:val="000000" w:themeColor="text1"/>
          <w:sz w:val="24"/>
        </w:rPr>
        <w:t>６</w:t>
      </w:r>
      <w:r>
        <w:rPr>
          <w:rFonts w:ascii="BIZ UD明朝 Medium" w:eastAsia="BIZ UD明朝 Medium" w:hAnsi="BIZ UD明朝 Medium" w:hint="eastAsia"/>
          <w:b/>
          <w:color w:val="000000" w:themeColor="text1"/>
          <w:sz w:val="24"/>
        </w:rPr>
        <w:t>年</w:t>
      </w:r>
      <w:r w:rsidR="004F3252">
        <w:rPr>
          <w:rFonts w:ascii="BIZ UD明朝 Medium" w:eastAsia="BIZ UD明朝 Medium" w:hAnsi="BIZ UD明朝 Medium" w:hint="eastAsia"/>
          <w:b/>
          <w:color w:val="000000" w:themeColor="text1"/>
          <w:sz w:val="24"/>
        </w:rPr>
        <w:t xml:space="preserve"> ２月上旬</w:t>
      </w:r>
      <w:r w:rsidR="003F11D5" w:rsidRPr="00475078">
        <w:rPr>
          <w:rFonts w:ascii="BIZ UD明朝 Medium" w:eastAsia="BIZ UD明朝 Medium" w:hAnsi="BIZ UD明朝 Medium" w:hint="eastAsia"/>
          <w:b/>
          <w:color w:val="000000" w:themeColor="text1"/>
          <w:sz w:val="24"/>
        </w:rPr>
        <w:t>：府民意見</w:t>
      </w:r>
      <w:r w:rsidR="00AA1059">
        <w:rPr>
          <w:rFonts w:ascii="BIZ UD明朝 Medium" w:eastAsia="BIZ UD明朝 Medium" w:hAnsi="BIZ UD明朝 Medium" w:hint="eastAsia"/>
          <w:b/>
          <w:color w:val="000000" w:themeColor="text1"/>
          <w:sz w:val="24"/>
        </w:rPr>
        <w:t>等</w:t>
      </w:r>
      <w:r w:rsidR="003F11D5" w:rsidRPr="00475078">
        <w:rPr>
          <w:rFonts w:ascii="BIZ UD明朝 Medium" w:eastAsia="BIZ UD明朝 Medium" w:hAnsi="BIZ UD明朝 Medium" w:hint="eastAsia"/>
          <w:b/>
          <w:color w:val="000000" w:themeColor="text1"/>
          <w:sz w:val="24"/>
        </w:rPr>
        <w:t>の募集（パブリックコメント）</w:t>
      </w:r>
      <w:r w:rsidR="002F6BCC">
        <w:rPr>
          <w:rFonts w:ascii="BIZ UD明朝 Medium" w:eastAsia="BIZ UD明朝 Medium" w:hAnsi="BIZ UD明朝 Medium" w:hint="eastAsia"/>
          <w:b/>
          <w:color w:val="000000" w:themeColor="text1"/>
          <w:sz w:val="24"/>
        </w:rPr>
        <w:t xml:space="preserve"> </w:t>
      </w:r>
    </w:p>
    <w:p w14:paraId="5480DB85" w14:textId="65137378" w:rsidR="00BD3D5C" w:rsidRDefault="00BD3D5C" w:rsidP="00BD3D5C">
      <w:pPr>
        <w:ind w:firstLineChars="300" w:firstLine="72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令和６年</w:t>
      </w:r>
      <w:r>
        <w:rPr>
          <w:rFonts w:ascii="BIZ UD明朝 Medium" w:eastAsia="BIZ UD明朝 Medium" w:hAnsi="BIZ UD明朝 Medium"/>
          <w:b/>
          <w:color w:val="000000" w:themeColor="text1"/>
          <w:sz w:val="24"/>
        </w:rPr>
        <w:t xml:space="preserve"> </w:t>
      </w:r>
      <w:r w:rsidR="004F3252">
        <w:rPr>
          <w:rFonts w:ascii="BIZ UD明朝 Medium" w:eastAsia="BIZ UD明朝 Medium" w:hAnsi="BIZ UD明朝 Medium" w:hint="eastAsia"/>
          <w:b/>
          <w:color w:val="000000" w:themeColor="text1"/>
          <w:sz w:val="24"/>
        </w:rPr>
        <w:t>３</w:t>
      </w:r>
      <w:r w:rsidRPr="00475078">
        <w:rPr>
          <w:rFonts w:ascii="BIZ UD明朝 Medium" w:eastAsia="BIZ UD明朝 Medium" w:hAnsi="BIZ UD明朝 Medium" w:hint="eastAsia"/>
          <w:b/>
          <w:color w:val="000000" w:themeColor="text1"/>
          <w:sz w:val="24"/>
        </w:rPr>
        <w:t>月</w:t>
      </w:r>
      <w:r w:rsidR="004F3252">
        <w:rPr>
          <w:rFonts w:ascii="BIZ UD明朝 Medium" w:eastAsia="BIZ UD明朝 Medium" w:hAnsi="BIZ UD明朝 Medium" w:hint="eastAsia"/>
          <w:b/>
          <w:color w:val="000000" w:themeColor="text1"/>
          <w:sz w:val="24"/>
        </w:rPr>
        <w:t>中旬</w:t>
      </w:r>
      <w:r w:rsidRPr="00475078">
        <w:rPr>
          <w:rFonts w:ascii="BIZ UD明朝 Medium" w:eastAsia="BIZ UD明朝 Medium" w:hAnsi="BIZ UD明朝 Medium" w:hint="eastAsia"/>
          <w:b/>
          <w:color w:val="000000" w:themeColor="text1"/>
          <w:sz w:val="24"/>
        </w:rPr>
        <w:t>：</w:t>
      </w:r>
      <w:r>
        <w:rPr>
          <w:rFonts w:ascii="BIZ UD明朝 Medium" w:eastAsia="BIZ UD明朝 Medium" w:hAnsi="BIZ UD明朝 Medium" w:hint="eastAsia"/>
          <w:b/>
          <w:color w:val="000000" w:themeColor="text1"/>
          <w:sz w:val="24"/>
        </w:rPr>
        <w:t>大阪府漁業協同組合連合会組合長会議への報告</w:t>
      </w:r>
    </w:p>
    <w:p w14:paraId="14F2AA8D" w14:textId="57FFC763" w:rsidR="00C7613C" w:rsidRPr="00475078" w:rsidRDefault="00C359DF" w:rsidP="00C359DF">
      <w:pPr>
        <w:ind w:firstLineChars="300" w:firstLine="72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令和</w:t>
      </w:r>
      <w:r w:rsidR="00C82EEE">
        <w:rPr>
          <w:rFonts w:ascii="BIZ UD明朝 Medium" w:eastAsia="BIZ UD明朝 Medium" w:hAnsi="BIZ UD明朝 Medium" w:hint="eastAsia"/>
          <w:b/>
          <w:color w:val="000000" w:themeColor="text1"/>
          <w:sz w:val="24"/>
        </w:rPr>
        <w:t>６</w:t>
      </w:r>
      <w:r>
        <w:rPr>
          <w:rFonts w:ascii="BIZ UD明朝 Medium" w:eastAsia="BIZ UD明朝 Medium" w:hAnsi="BIZ UD明朝 Medium" w:hint="eastAsia"/>
          <w:b/>
          <w:color w:val="000000" w:themeColor="text1"/>
          <w:sz w:val="24"/>
        </w:rPr>
        <w:t>年</w:t>
      </w:r>
      <w:r w:rsidR="00C82EEE">
        <w:rPr>
          <w:rFonts w:ascii="BIZ UD明朝 Medium" w:eastAsia="BIZ UD明朝 Medium" w:hAnsi="BIZ UD明朝 Medium" w:hint="eastAsia"/>
          <w:b/>
          <w:color w:val="000000" w:themeColor="text1"/>
          <w:sz w:val="24"/>
        </w:rPr>
        <w:t xml:space="preserve"> </w:t>
      </w:r>
      <w:r w:rsidR="004F3252">
        <w:rPr>
          <w:rFonts w:ascii="BIZ UD明朝 Medium" w:eastAsia="BIZ UD明朝 Medium" w:hAnsi="BIZ UD明朝 Medium" w:hint="eastAsia"/>
          <w:b/>
          <w:color w:val="000000" w:themeColor="text1"/>
          <w:sz w:val="24"/>
        </w:rPr>
        <w:t>３</w:t>
      </w:r>
      <w:r w:rsidR="00475078" w:rsidRPr="00475078">
        <w:rPr>
          <w:rFonts w:ascii="BIZ UD明朝 Medium" w:eastAsia="BIZ UD明朝 Medium" w:hAnsi="BIZ UD明朝 Medium" w:hint="eastAsia"/>
          <w:b/>
          <w:color w:val="000000" w:themeColor="text1"/>
          <w:sz w:val="24"/>
        </w:rPr>
        <w:t>月</w:t>
      </w:r>
      <w:r w:rsidR="004F3252">
        <w:rPr>
          <w:rFonts w:ascii="BIZ UD明朝 Medium" w:eastAsia="BIZ UD明朝 Medium" w:hAnsi="BIZ UD明朝 Medium" w:hint="eastAsia"/>
          <w:b/>
          <w:color w:val="000000" w:themeColor="text1"/>
          <w:sz w:val="24"/>
        </w:rPr>
        <w:t>中旬</w:t>
      </w:r>
      <w:r w:rsidR="00C7613C" w:rsidRPr="00475078">
        <w:rPr>
          <w:rFonts w:ascii="BIZ UD明朝 Medium" w:eastAsia="BIZ UD明朝 Medium" w:hAnsi="BIZ UD明朝 Medium" w:hint="eastAsia"/>
          <w:b/>
          <w:color w:val="000000" w:themeColor="text1"/>
          <w:sz w:val="24"/>
        </w:rPr>
        <w:t>：大阪海区漁業調整委員会</w:t>
      </w:r>
      <w:r w:rsidR="008A4C5E">
        <w:rPr>
          <w:rFonts w:ascii="BIZ UD明朝 Medium" w:eastAsia="BIZ UD明朝 Medium" w:hAnsi="BIZ UD明朝 Medium" w:hint="eastAsia"/>
          <w:b/>
          <w:color w:val="000000" w:themeColor="text1"/>
          <w:sz w:val="24"/>
        </w:rPr>
        <w:t>での協議</w:t>
      </w:r>
    </w:p>
    <w:p w14:paraId="068A0C12" w14:textId="2D89F959" w:rsidR="00304D9D" w:rsidRPr="00304D9D" w:rsidRDefault="00304D9D" w:rsidP="00C91CE9">
      <w:pPr>
        <w:ind w:firstLineChars="300" w:firstLine="72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令和６年</w:t>
      </w:r>
      <w:r>
        <w:rPr>
          <w:rFonts w:ascii="BIZ UD明朝 Medium" w:eastAsia="BIZ UD明朝 Medium" w:hAnsi="BIZ UD明朝 Medium"/>
          <w:b/>
          <w:color w:val="000000" w:themeColor="text1"/>
          <w:sz w:val="24"/>
        </w:rPr>
        <w:t xml:space="preserve"> </w:t>
      </w:r>
      <w:r w:rsidR="004F3252">
        <w:rPr>
          <w:rFonts w:ascii="BIZ UD明朝 Medium" w:eastAsia="BIZ UD明朝 Medium" w:hAnsi="BIZ UD明朝 Medium" w:hint="eastAsia"/>
          <w:b/>
          <w:color w:val="000000" w:themeColor="text1"/>
          <w:sz w:val="24"/>
        </w:rPr>
        <w:t>３</w:t>
      </w:r>
      <w:r w:rsidRPr="00475078">
        <w:rPr>
          <w:rFonts w:ascii="BIZ UD明朝 Medium" w:eastAsia="BIZ UD明朝 Medium" w:hAnsi="BIZ UD明朝 Medium" w:hint="eastAsia"/>
          <w:b/>
          <w:color w:val="000000" w:themeColor="text1"/>
          <w:sz w:val="24"/>
        </w:rPr>
        <w:t>月</w:t>
      </w:r>
      <w:r w:rsidR="004F3252">
        <w:rPr>
          <w:rFonts w:ascii="BIZ UD明朝 Medium" w:eastAsia="BIZ UD明朝 Medium" w:hAnsi="BIZ UD明朝 Medium" w:hint="eastAsia"/>
          <w:b/>
          <w:color w:val="000000" w:themeColor="text1"/>
          <w:sz w:val="24"/>
        </w:rPr>
        <w:t>下旬</w:t>
      </w:r>
      <w:r w:rsidRPr="00475078">
        <w:rPr>
          <w:rFonts w:ascii="BIZ UD明朝 Medium" w:eastAsia="BIZ UD明朝 Medium" w:hAnsi="BIZ UD明朝 Medium" w:hint="eastAsia"/>
          <w:b/>
          <w:color w:val="000000" w:themeColor="text1"/>
          <w:sz w:val="24"/>
        </w:rPr>
        <w:t>：</w:t>
      </w:r>
      <w:r>
        <w:rPr>
          <w:rFonts w:ascii="BIZ UD明朝 Medium" w:eastAsia="BIZ UD明朝 Medium" w:hAnsi="BIZ UD明朝 Medium" w:hint="eastAsia"/>
          <w:b/>
          <w:color w:val="000000" w:themeColor="text1"/>
          <w:sz w:val="24"/>
        </w:rPr>
        <w:t>知事許可</w:t>
      </w:r>
      <w:r w:rsidRPr="002F6BCC">
        <w:rPr>
          <w:rFonts w:ascii="BIZ UD明朝 Medium" w:eastAsia="BIZ UD明朝 Medium" w:hAnsi="BIZ UD明朝 Medium" w:hint="eastAsia"/>
          <w:b/>
          <w:color w:val="000000" w:themeColor="text1"/>
          <w:sz w:val="24"/>
        </w:rPr>
        <w:t>漁業の許認可方針改正</w:t>
      </w:r>
    </w:p>
    <w:sectPr w:rsidR="00304D9D" w:rsidRPr="00304D9D" w:rsidSect="00C91CE9">
      <w:footerReference w:type="default" r:id="rId6"/>
      <w:pgSz w:w="11906" w:h="16838"/>
      <w:pgMar w:top="1418" w:right="1701" w:bottom="1134" w:left="1701"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4A30" w14:textId="77777777" w:rsidR="00D7042C" w:rsidRDefault="00D7042C" w:rsidP="002F6BCC">
      <w:r>
        <w:separator/>
      </w:r>
    </w:p>
  </w:endnote>
  <w:endnote w:type="continuationSeparator" w:id="0">
    <w:p w14:paraId="0AB73536" w14:textId="77777777" w:rsidR="00D7042C" w:rsidRDefault="00D7042C" w:rsidP="002F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192273"/>
      <w:docPartObj>
        <w:docPartGallery w:val="Page Numbers (Bottom of Page)"/>
        <w:docPartUnique/>
      </w:docPartObj>
    </w:sdtPr>
    <w:sdtEndPr>
      <w:rPr>
        <w:rFonts w:ascii="BIZ UD明朝 Medium" w:eastAsia="BIZ UD明朝 Medium" w:hAnsi="BIZ UD明朝 Medium"/>
        <w:b/>
        <w:bCs/>
        <w:sz w:val="24"/>
        <w:szCs w:val="24"/>
      </w:rPr>
    </w:sdtEndPr>
    <w:sdtContent>
      <w:sdt>
        <w:sdtPr>
          <w:id w:val="1728636285"/>
          <w:docPartObj>
            <w:docPartGallery w:val="Page Numbers (Top of Page)"/>
            <w:docPartUnique/>
          </w:docPartObj>
        </w:sdtPr>
        <w:sdtEndPr>
          <w:rPr>
            <w:rFonts w:ascii="BIZ UD明朝 Medium" w:eastAsia="BIZ UD明朝 Medium" w:hAnsi="BIZ UD明朝 Medium"/>
            <w:b/>
            <w:bCs/>
            <w:sz w:val="24"/>
            <w:szCs w:val="24"/>
          </w:rPr>
        </w:sdtEndPr>
        <w:sdtContent>
          <w:p w14:paraId="0E0A2ED9" w14:textId="0EE0C652" w:rsidR="00C91CE9" w:rsidRPr="00C91CE9" w:rsidRDefault="00C91CE9">
            <w:pPr>
              <w:pStyle w:val="a9"/>
              <w:jc w:val="center"/>
              <w:rPr>
                <w:rFonts w:ascii="BIZ UD明朝 Medium" w:eastAsia="BIZ UD明朝 Medium" w:hAnsi="BIZ UD明朝 Medium"/>
                <w:b/>
                <w:bCs/>
                <w:sz w:val="24"/>
                <w:szCs w:val="24"/>
              </w:rPr>
            </w:pPr>
            <w:r w:rsidRPr="00C91CE9">
              <w:rPr>
                <w:rFonts w:ascii="BIZ UD明朝 Medium" w:eastAsia="BIZ UD明朝 Medium" w:hAnsi="BIZ UD明朝 Medium"/>
                <w:b/>
                <w:bCs/>
                <w:sz w:val="24"/>
                <w:szCs w:val="24"/>
                <w:lang w:val="ja-JP"/>
              </w:rPr>
              <w:t xml:space="preserve"> </w:t>
            </w:r>
            <w:r w:rsidRPr="00C91CE9">
              <w:rPr>
                <w:rFonts w:ascii="BIZ UD明朝 Medium" w:eastAsia="BIZ UD明朝 Medium" w:hAnsi="BIZ UD明朝 Medium"/>
                <w:b/>
                <w:bCs/>
                <w:sz w:val="24"/>
                <w:szCs w:val="24"/>
              </w:rPr>
              <w:fldChar w:fldCharType="begin"/>
            </w:r>
            <w:r w:rsidRPr="00C91CE9">
              <w:rPr>
                <w:rFonts w:ascii="BIZ UD明朝 Medium" w:eastAsia="BIZ UD明朝 Medium" w:hAnsi="BIZ UD明朝 Medium"/>
                <w:b/>
                <w:bCs/>
                <w:sz w:val="24"/>
                <w:szCs w:val="24"/>
              </w:rPr>
              <w:instrText>PAGE</w:instrText>
            </w:r>
            <w:r w:rsidRPr="00C91CE9">
              <w:rPr>
                <w:rFonts w:ascii="BIZ UD明朝 Medium" w:eastAsia="BIZ UD明朝 Medium" w:hAnsi="BIZ UD明朝 Medium"/>
                <w:b/>
                <w:bCs/>
                <w:sz w:val="24"/>
                <w:szCs w:val="24"/>
              </w:rPr>
              <w:fldChar w:fldCharType="separate"/>
            </w:r>
            <w:r w:rsidRPr="00C91CE9">
              <w:rPr>
                <w:rFonts w:ascii="BIZ UD明朝 Medium" w:eastAsia="BIZ UD明朝 Medium" w:hAnsi="BIZ UD明朝 Medium"/>
                <w:b/>
                <w:bCs/>
                <w:sz w:val="24"/>
                <w:szCs w:val="24"/>
                <w:lang w:val="ja-JP"/>
              </w:rPr>
              <w:t>2</w:t>
            </w:r>
            <w:r w:rsidRPr="00C91CE9">
              <w:rPr>
                <w:rFonts w:ascii="BIZ UD明朝 Medium" w:eastAsia="BIZ UD明朝 Medium" w:hAnsi="BIZ UD明朝 Medium"/>
                <w:b/>
                <w:bCs/>
                <w:sz w:val="24"/>
                <w:szCs w:val="24"/>
              </w:rPr>
              <w:fldChar w:fldCharType="end"/>
            </w:r>
            <w:r w:rsidRPr="00C91CE9">
              <w:rPr>
                <w:rFonts w:ascii="BIZ UD明朝 Medium" w:eastAsia="BIZ UD明朝 Medium" w:hAnsi="BIZ UD明朝 Medium"/>
                <w:b/>
                <w:bCs/>
                <w:sz w:val="24"/>
                <w:szCs w:val="24"/>
                <w:lang w:val="ja-JP"/>
              </w:rPr>
              <w:t xml:space="preserve"> / </w:t>
            </w:r>
            <w:r w:rsidRPr="00C91CE9">
              <w:rPr>
                <w:rFonts w:ascii="BIZ UD明朝 Medium" w:eastAsia="BIZ UD明朝 Medium" w:hAnsi="BIZ UD明朝 Medium"/>
                <w:b/>
                <w:bCs/>
                <w:sz w:val="24"/>
                <w:szCs w:val="24"/>
              </w:rPr>
              <w:fldChar w:fldCharType="begin"/>
            </w:r>
            <w:r w:rsidRPr="00C91CE9">
              <w:rPr>
                <w:rFonts w:ascii="BIZ UD明朝 Medium" w:eastAsia="BIZ UD明朝 Medium" w:hAnsi="BIZ UD明朝 Medium"/>
                <w:b/>
                <w:bCs/>
                <w:sz w:val="24"/>
                <w:szCs w:val="24"/>
              </w:rPr>
              <w:instrText>NUMPAGES</w:instrText>
            </w:r>
            <w:r w:rsidRPr="00C91CE9">
              <w:rPr>
                <w:rFonts w:ascii="BIZ UD明朝 Medium" w:eastAsia="BIZ UD明朝 Medium" w:hAnsi="BIZ UD明朝 Medium"/>
                <w:b/>
                <w:bCs/>
                <w:sz w:val="24"/>
                <w:szCs w:val="24"/>
              </w:rPr>
              <w:fldChar w:fldCharType="separate"/>
            </w:r>
            <w:r w:rsidRPr="00C91CE9">
              <w:rPr>
                <w:rFonts w:ascii="BIZ UD明朝 Medium" w:eastAsia="BIZ UD明朝 Medium" w:hAnsi="BIZ UD明朝 Medium"/>
                <w:b/>
                <w:bCs/>
                <w:sz w:val="24"/>
                <w:szCs w:val="24"/>
                <w:lang w:val="ja-JP"/>
              </w:rPr>
              <w:t>2</w:t>
            </w:r>
            <w:r w:rsidRPr="00C91CE9">
              <w:rPr>
                <w:rFonts w:ascii="BIZ UD明朝 Medium" w:eastAsia="BIZ UD明朝 Medium" w:hAnsi="BIZ UD明朝 Medium"/>
                <w:b/>
                <w:bCs/>
                <w:sz w:val="24"/>
                <w:szCs w:val="24"/>
              </w:rPr>
              <w:fldChar w:fldCharType="end"/>
            </w:r>
          </w:p>
        </w:sdtContent>
      </w:sdt>
    </w:sdtContent>
  </w:sdt>
  <w:p w14:paraId="2A368043" w14:textId="77777777" w:rsidR="00C91CE9" w:rsidRDefault="00C91C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5785" w14:textId="77777777" w:rsidR="00D7042C" w:rsidRDefault="00D7042C" w:rsidP="002F6BCC">
      <w:r>
        <w:separator/>
      </w:r>
    </w:p>
  </w:footnote>
  <w:footnote w:type="continuationSeparator" w:id="0">
    <w:p w14:paraId="197F9DC4" w14:textId="77777777" w:rsidR="00D7042C" w:rsidRDefault="00D7042C" w:rsidP="002F6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EB"/>
    <w:rsid w:val="00005EEB"/>
    <w:rsid w:val="000761A9"/>
    <w:rsid w:val="000C6766"/>
    <w:rsid w:val="000C7ECB"/>
    <w:rsid w:val="00156921"/>
    <w:rsid w:val="001904DF"/>
    <w:rsid w:val="001A7082"/>
    <w:rsid w:val="0021048F"/>
    <w:rsid w:val="002227DD"/>
    <w:rsid w:val="0022690D"/>
    <w:rsid w:val="002F6BCC"/>
    <w:rsid w:val="00304D9D"/>
    <w:rsid w:val="00307064"/>
    <w:rsid w:val="00324C62"/>
    <w:rsid w:val="00391BD1"/>
    <w:rsid w:val="003F11D5"/>
    <w:rsid w:val="00400D2F"/>
    <w:rsid w:val="00412207"/>
    <w:rsid w:val="004229BC"/>
    <w:rsid w:val="004273AA"/>
    <w:rsid w:val="004336A1"/>
    <w:rsid w:val="00475078"/>
    <w:rsid w:val="00476717"/>
    <w:rsid w:val="00484A1B"/>
    <w:rsid w:val="0049415E"/>
    <w:rsid w:val="004B5622"/>
    <w:rsid w:val="004C0D96"/>
    <w:rsid w:val="004C5133"/>
    <w:rsid w:val="004D26BB"/>
    <w:rsid w:val="004F3252"/>
    <w:rsid w:val="00513107"/>
    <w:rsid w:val="005165F5"/>
    <w:rsid w:val="0052529C"/>
    <w:rsid w:val="00542C18"/>
    <w:rsid w:val="00574CA0"/>
    <w:rsid w:val="005C3DF0"/>
    <w:rsid w:val="006D61B7"/>
    <w:rsid w:val="00713881"/>
    <w:rsid w:val="00723E67"/>
    <w:rsid w:val="00727D74"/>
    <w:rsid w:val="00777CAA"/>
    <w:rsid w:val="0080086C"/>
    <w:rsid w:val="00820E6F"/>
    <w:rsid w:val="00872522"/>
    <w:rsid w:val="008A4C5E"/>
    <w:rsid w:val="008B096F"/>
    <w:rsid w:val="008E4CDD"/>
    <w:rsid w:val="009B68E3"/>
    <w:rsid w:val="009C5467"/>
    <w:rsid w:val="009F4D7E"/>
    <w:rsid w:val="009F764B"/>
    <w:rsid w:val="00A31458"/>
    <w:rsid w:val="00AA1059"/>
    <w:rsid w:val="00B75E60"/>
    <w:rsid w:val="00B77903"/>
    <w:rsid w:val="00BD3D5C"/>
    <w:rsid w:val="00C041C7"/>
    <w:rsid w:val="00C359DF"/>
    <w:rsid w:val="00C7613C"/>
    <w:rsid w:val="00C82EEE"/>
    <w:rsid w:val="00C91CE9"/>
    <w:rsid w:val="00CC445A"/>
    <w:rsid w:val="00D32338"/>
    <w:rsid w:val="00D45ED1"/>
    <w:rsid w:val="00D664ED"/>
    <w:rsid w:val="00D7042C"/>
    <w:rsid w:val="00E5533C"/>
    <w:rsid w:val="00E66EEB"/>
    <w:rsid w:val="00EA66A8"/>
    <w:rsid w:val="00F805B3"/>
    <w:rsid w:val="00F852EA"/>
    <w:rsid w:val="00FB71CE"/>
    <w:rsid w:val="00FC0256"/>
    <w:rsid w:val="00FD3C9B"/>
    <w:rsid w:val="00FF3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235CB0"/>
  <w15:chartTrackingRefBased/>
  <w15:docId w15:val="{6D45DB4C-82C1-4CF9-874C-EB348EE8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5EEB"/>
  </w:style>
  <w:style w:type="character" w:customStyle="1" w:styleId="a4">
    <w:name w:val="日付 (文字)"/>
    <w:basedOn w:val="a0"/>
    <w:link w:val="a3"/>
    <w:uiPriority w:val="99"/>
    <w:semiHidden/>
    <w:rsid w:val="00005EEB"/>
  </w:style>
  <w:style w:type="paragraph" w:styleId="a5">
    <w:name w:val="Balloon Text"/>
    <w:basedOn w:val="a"/>
    <w:link w:val="a6"/>
    <w:uiPriority w:val="99"/>
    <w:semiHidden/>
    <w:unhideWhenUsed/>
    <w:rsid w:val="00A314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1458"/>
    <w:rPr>
      <w:rFonts w:asciiTheme="majorHAnsi" w:eastAsiaTheme="majorEastAsia" w:hAnsiTheme="majorHAnsi" w:cstheme="majorBidi"/>
      <w:sz w:val="18"/>
      <w:szCs w:val="18"/>
    </w:rPr>
  </w:style>
  <w:style w:type="paragraph" w:styleId="a7">
    <w:name w:val="header"/>
    <w:basedOn w:val="a"/>
    <w:link w:val="a8"/>
    <w:uiPriority w:val="99"/>
    <w:unhideWhenUsed/>
    <w:rsid w:val="002F6BCC"/>
    <w:pPr>
      <w:tabs>
        <w:tab w:val="center" w:pos="4252"/>
        <w:tab w:val="right" w:pos="8504"/>
      </w:tabs>
      <w:snapToGrid w:val="0"/>
    </w:pPr>
  </w:style>
  <w:style w:type="character" w:customStyle="1" w:styleId="a8">
    <w:name w:val="ヘッダー (文字)"/>
    <w:basedOn w:val="a0"/>
    <w:link w:val="a7"/>
    <w:uiPriority w:val="99"/>
    <w:rsid w:val="002F6BCC"/>
  </w:style>
  <w:style w:type="paragraph" w:styleId="a9">
    <w:name w:val="footer"/>
    <w:basedOn w:val="a"/>
    <w:link w:val="aa"/>
    <w:uiPriority w:val="99"/>
    <w:unhideWhenUsed/>
    <w:rsid w:val="002F6BCC"/>
    <w:pPr>
      <w:tabs>
        <w:tab w:val="center" w:pos="4252"/>
        <w:tab w:val="right" w:pos="8504"/>
      </w:tabs>
      <w:snapToGrid w:val="0"/>
    </w:pPr>
  </w:style>
  <w:style w:type="character" w:customStyle="1" w:styleId="aa">
    <w:name w:val="フッター (文字)"/>
    <w:basedOn w:val="a0"/>
    <w:link w:val="a9"/>
    <w:uiPriority w:val="99"/>
    <w:rsid w:val="002F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161</Words>
  <Characters>921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2024-01-24T01:15:00Z</cp:lastPrinted>
  <dcterms:created xsi:type="dcterms:W3CDTF">2023-06-22T02:21:00Z</dcterms:created>
  <dcterms:modified xsi:type="dcterms:W3CDTF">2024-02-05T00:26:00Z</dcterms:modified>
</cp:coreProperties>
</file>