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10C2801F" w:rsidR="001E45E9" w:rsidRPr="00031FD8" w:rsidRDefault="00AD7534"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第６</w:t>
      </w:r>
      <w:r w:rsidR="001E45E9">
        <w:rPr>
          <w:rFonts w:ascii="ＭＳ ゴシック" w:eastAsia="ＭＳ ゴシック" w:hAnsi="ＭＳ ゴシック" w:hint="eastAsia"/>
          <w:bdr w:val="single" w:sz="4" w:space="0" w:color="auto"/>
          <w:shd w:val="clear" w:color="auto" w:fill="C6D9F1"/>
          <w:lang w:eastAsia="ja-JP"/>
        </w:rPr>
        <w:t xml:space="preserve">節　</w:t>
      </w:r>
      <w:r w:rsidR="000F02C3">
        <w:rPr>
          <w:rFonts w:ascii="ＭＳ ゴシック" w:eastAsia="ＭＳ ゴシック" w:hAnsi="ＭＳ ゴシック" w:hint="eastAsia"/>
          <w:bdr w:val="single" w:sz="4" w:space="0" w:color="auto"/>
          <w:shd w:val="clear" w:color="auto" w:fill="C6D9F1"/>
          <w:lang w:eastAsia="ja-JP"/>
        </w:rPr>
        <w:t>堺市</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D32D97">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5440DE96"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0F02C3">
        <w:rPr>
          <w:rFonts w:ascii="ＭＳ ゴシック" w:eastAsia="ＭＳ ゴシック" w:hAnsi="ＭＳ ゴシック" w:hint="eastAsia"/>
          <w:b w:val="0"/>
          <w:color w:val="FFFFFF"/>
          <w:sz w:val="36"/>
          <w:szCs w:val="36"/>
          <w:shd w:val="clear" w:color="auto" w:fill="31849B"/>
          <w:lang w:eastAsia="ja-JP"/>
        </w:rPr>
        <w:t>堺市</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4BF8729C"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2A1FCD6"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0F6DBD11"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0F02C3">
        <w:rPr>
          <w:rFonts w:ascii="HG丸ｺﾞｼｯｸM-PRO" w:eastAsia="HG丸ｺﾞｼｯｸM-PRO" w:hAnsi="HG丸ｺﾞｼｯｸM-PRO" w:hint="eastAsia"/>
          <w:color w:val="000000" w:themeColor="text1"/>
          <w:sz w:val="22"/>
          <w:szCs w:val="22"/>
        </w:rPr>
        <w:t>堺市</w:t>
      </w:r>
      <w:r>
        <w:rPr>
          <w:rFonts w:ascii="HG丸ｺﾞｼｯｸM-PRO" w:eastAsia="HG丸ｺﾞｼｯｸM-PRO" w:hAnsi="HG丸ｺﾞｼｯｸM-PRO" w:hint="eastAsia"/>
          <w:color w:val="000000" w:themeColor="text1"/>
          <w:sz w:val="22"/>
          <w:szCs w:val="22"/>
        </w:rPr>
        <w:t>二次医療圏</w:t>
      </w:r>
      <w:r w:rsidR="00FC1895">
        <w:rPr>
          <w:rFonts w:ascii="HG丸ｺﾞｼｯｸM-PRO" w:eastAsia="HG丸ｺﾞｼｯｸM-PRO" w:hAnsi="HG丸ｺﾞｼｯｸM-PRO" w:hint="eastAsia"/>
          <w:color w:val="000000" w:themeColor="text1"/>
          <w:sz w:val="22"/>
          <w:szCs w:val="22"/>
        </w:rPr>
        <w:t>は、</w:t>
      </w:r>
      <w:r w:rsidR="00B9526F">
        <w:rPr>
          <w:rFonts w:ascii="HG丸ｺﾞｼｯｸM-PRO" w:eastAsia="HG丸ｺﾞｼｯｸM-PRO" w:hAnsi="HG丸ｺﾞｼｯｸM-PRO" w:hint="eastAsia"/>
          <w:color w:val="000000" w:themeColor="text1"/>
          <w:sz w:val="22"/>
          <w:szCs w:val="22"/>
        </w:rPr>
        <w:t>１市で</w:t>
      </w:r>
      <w:r w:rsidRPr="00B065C7">
        <w:rPr>
          <w:rFonts w:ascii="HG丸ｺﾞｼｯｸM-PRO" w:eastAsia="HG丸ｺﾞｼｯｸM-PRO" w:hAnsi="HG丸ｺﾞｼｯｸM-PRO" w:hint="eastAsia"/>
          <w:color w:val="000000" w:themeColor="text1"/>
          <w:sz w:val="22"/>
          <w:szCs w:val="22"/>
        </w:rPr>
        <w:t>構成されており、総人口は</w:t>
      </w:r>
      <w:r w:rsidR="00B9526F" w:rsidRPr="00B9526F">
        <w:rPr>
          <w:rFonts w:ascii="HG丸ｺﾞｼｯｸM-PRO" w:eastAsia="HG丸ｺﾞｼｯｸM-PRO" w:hAnsi="HG丸ｺﾞｼｯｸM-PRO"/>
          <w:color w:val="000000" w:themeColor="text1"/>
          <w:sz w:val="22"/>
          <w:szCs w:val="22"/>
        </w:rPr>
        <w:t>826,161</w:t>
      </w:r>
      <w:r w:rsidRPr="00B065C7">
        <w:rPr>
          <w:rFonts w:ascii="HG丸ｺﾞｼｯｸM-PRO" w:eastAsia="HG丸ｺﾞｼｯｸM-PRO" w:hAnsi="HG丸ｺﾞｼｯｸM-PRO" w:hint="eastAsia"/>
          <w:color w:val="000000" w:themeColor="text1"/>
          <w:sz w:val="22"/>
          <w:szCs w:val="22"/>
        </w:rPr>
        <w:t>人となっています。また、高齢化</w:t>
      </w:r>
      <w:r w:rsidR="00B9526F">
        <w:rPr>
          <w:rFonts w:ascii="HG丸ｺﾞｼｯｸM-PRO" w:eastAsia="HG丸ｺﾞｼｯｸM-PRO" w:hAnsi="HG丸ｺﾞｼｯｸM-PRO" w:hint="eastAsia"/>
          <w:color w:val="000000" w:themeColor="text1"/>
          <w:sz w:val="22"/>
          <w:szCs w:val="22"/>
        </w:rPr>
        <w:t>率</w:t>
      </w:r>
      <w:r w:rsidRPr="00B065C7">
        <w:rPr>
          <w:rFonts w:ascii="HG丸ｺﾞｼｯｸM-PRO" w:eastAsia="HG丸ｺﾞｼｯｸM-PRO" w:hAnsi="HG丸ｺﾞｼｯｸM-PRO" w:hint="eastAsia"/>
          <w:color w:val="000000" w:themeColor="text1"/>
          <w:sz w:val="22"/>
          <w:szCs w:val="22"/>
        </w:rPr>
        <w:t>は</w:t>
      </w:r>
      <w:r w:rsidR="00B9526F">
        <w:rPr>
          <w:rFonts w:ascii="HG丸ｺﾞｼｯｸM-PRO" w:eastAsia="HG丸ｺﾞｼｯｸM-PRO" w:hAnsi="HG丸ｺﾞｼｯｸM-PRO" w:hint="eastAsia"/>
          <w:color w:val="000000" w:themeColor="text1"/>
          <w:sz w:val="22"/>
          <w:szCs w:val="22"/>
        </w:rPr>
        <w:t>2</w:t>
      </w:r>
      <w:r w:rsidR="00B9526F">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B9526F">
        <w:rPr>
          <w:rFonts w:ascii="HG丸ｺﾞｼｯｸM-PRO" w:eastAsia="HG丸ｺﾞｼｯｸM-PRO" w:hAnsi="HG丸ｺﾞｼｯｸM-PRO"/>
          <w:color w:val="000000" w:themeColor="text1"/>
          <w:sz w:val="22"/>
          <w:szCs w:val="22"/>
        </w:rPr>
        <w:t>9</w:t>
      </w:r>
      <w:r w:rsidR="00AB7F18">
        <w:rPr>
          <w:rFonts w:ascii="HG丸ｺﾞｼｯｸM-PRO" w:eastAsia="HG丸ｺﾞｼｯｸM-PRO" w:hAnsi="HG丸ｺﾞｼｯｸM-PRO" w:hint="eastAsia"/>
          <w:color w:val="000000" w:themeColor="text1"/>
          <w:sz w:val="22"/>
          <w:szCs w:val="22"/>
        </w:rPr>
        <w:t>％</w:t>
      </w:r>
      <w:r w:rsidRPr="00B065C7">
        <w:rPr>
          <w:rFonts w:ascii="HG丸ｺﾞｼｯｸM-PRO" w:eastAsia="HG丸ｺﾞｼｯｸM-PRO" w:hAnsi="HG丸ｺﾞｼｯｸM-PRO" w:hint="eastAsia"/>
          <w:color w:val="000000" w:themeColor="text1"/>
          <w:sz w:val="22"/>
          <w:szCs w:val="22"/>
        </w:rPr>
        <w:t>となっています。</w:t>
      </w:r>
    </w:p>
    <w:p w14:paraId="33F0B490" w14:textId="176E1082" w:rsidR="00A52A3B" w:rsidRDefault="00084E95" w:rsidP="006F6148">
      <w:pPr>
        <w:ind w:left="843" w:hangingChars="300" w:hanging="843"/>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1606005" behindDoc="0" locked="0" layoutInCell="1" allowOverlap="1" wp14:anchorId="7FEC0A59" wp14:editId="30A1AE73">
            <wp:simplePos x="0" y="0"/>
            <wp:positionH relativeFrom="column">
              <wp:posOffset>3215640</wp:posOffset>
            </wp:positionH>
            <wp:positionV relativeFrom="paragraph">
              <wp:posOffset>256540</wp:posOffset>
            </wp:positionV>
            <wp:extent cx="2915920" cy="2094865"/>
            <wp:effectExtent l="0" t="0" r="0" b="635"/>
            <wp:wrapNone/>
            <wp:docPr id="3622" name="図 3622" descr="図表10-6-2　区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 name="図 3622" descr="図表10-6-2　区別高齢化率（令和２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5920"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w:drawing>
          <wp:anchor distT="0" distB="0" distL="114300" distR="114300" simplePos="0" relativeHeight="252049408" behindDoc="0" locked="0" layoutInCell="1" allowOverlap="1" wp14:anchorId="3ED470CA" wp14:editId="7EBDE5FA">
            <wp:simplePos x="0" y="0"/>
            <wp:positionH relativeFrom="column">
              <wp:posOffset>88265</wp:posOffset>
            </wp:positionH>
            <wp:positionV relativeFrom="paragraph">
              <wp:posOffset>222250</wp:posOffset>
            </wp:positionV>
            <wp:extent cx="2951480" cy="2181860"/>
            <wp:effectExtent l="0" t="0" r="1270" b="8890"/>
            <wp:wrapNone/>
            <wp:docPr id="3613" name="図 3613" descr="図表10-6-1　区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 name="図 3613" descr="図表10-6-1　区別人口（令和２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148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26F">
        <w:rPr>
          <w:rFonts w:hint="eastAsia"/>
          <w:noProof/>
        </w:rPr>
        <mc:AlternateContent>
          <mc:Choice Requires="wps">
            <w:drawing>
              <wp:anchor distT="0" distB="0" distL="114300" distR="114300" simplePos="0" relativeHeight="251916288" behindDoc="0" locked="0" layoutInCell="1" allowOverlap="1" wp14:anchorId="06E2C5A6" wp14:editId="4C902B9A">
                <wp:simplePos x="0" y="0"/>
                <wp:positionH relativeFrom="margin">
                  <wp:posOffset>3125440</wp:posOffset>
                </wp:positionH>
                <wp:positionV relativeFrom="paragraph">
                  <wp:posOffset>1831</wp:posOffset>
                </wp:positionV>
                <wp:extent cx="2943225" cy="295275"/>
                <wp:effectExtent l="0" t="0" r="0" b="4445"/>
                <wp:wrapNone/>
                <wp:docPr id="3585" name="テキスト ボックス 3585" descr="図表10-6-2　区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251CA43" w14:textId="603C1A50"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E2C5A6" id="_x0000_t202" coordsize="21600,21600" o:spt="202" path="m,l,21600r21600,l21600,xe">
                <v:stroke joinstyle="miter"/>
                <v:path gradientshapeok="t" o:connecttype="rect"/>
              </v:shapetype>
              <v:shape id="テキスト ボックス 3585" o:spid="_x0000_s1026" type="#_x0000_t202" alt="図表10-6-2　区別高齢化率（令和２年）" style="position:absolute;left:0;text-align:left;margin-left:246.1pt;margin-top:.15pt;width:231.75pt;height:23.25pt;z-index:251916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" filled="f" stroked="f" strokeweight=".5pt">
                <v:textbox style="mso-fit-shape-to-text:t">
                  <w:txbxContent>
                    <w:p w14:paraId="5251CA43" w14:textId="603C1A50"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B9526F">
        <w:rPr>
          <w:rFonts w:hint="eastAsia"/>
          <w:noProof/>
        </w:rPr>
        <mc:AlternateContent>
          <mc:Choice Requires="wps">
            <w:drawing>
              <wp:anchor distT="0" distB="0" distL="114300" distR="114300" simplePos="0" relativeHeight="251914240" behindDoc="1" locked="0" layoutInCell="1" allowOverlap="1" wp14:anchorId="4C962D18" wp14:editId="0B5BEB70">
                <wp:simplePos x="0" y="0"/>
                <wp:positionH relativeFrom="margin">
                  <wp:posOffset>85060</wp:posOffset>
                </wp:positionH>
                <wp:positionV relativeFrom="paragraph">
                  <wp:posOffset>6114</wp:posOffset>
                </wp:positionV>
                <wp:extent cx="2943225" cy="295275"/>
                <wp:effectExtent l="0" t="0" r="0" b="4445"/>
                <wp:wrapNone/>
                <wp:docPr id="63" name="テキスト ボックス 63" descr="図表10-6-1　区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674F94" w14:textId="3A496E22"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962D18" id="テキスト ボックス 63" o:spid="_x0000_s1027" type="#_x0000_t202" alt="図表10-6-1　区別人口（令和２年）" style="position:absolute;left:0;text-align:left;margin-left:6.7pt;margin-top:.5pt;width:231.75pt;height:23.25pt;z-index:-251402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" filled="f" stroked="f" strokeweight=".5pt">
                <v:textbox style="mso-fit-shape-to-text:t">
                  <w:txbxContent>
                    <w:p w14:paraId="5F674F94" w14:textId="3A496E22"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p>
    <w:p w14:paraId="3FDDAD4D" w14:textId="613C4C39"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5DEA5312" w14:textId="5D32B717"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30848B94" w14:textId="657851EF"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771CFCBE" w14:textId="77777777"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1166492B" w14:textId="7A853956"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7BF6190A" w14:textId="4770B1B7"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07789171" w14:textId="7C551632"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32EAC1EE" w14:textId="6A67BB29" w:rsidR="00B9526F" w:rsidRDefault="002008FB"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043264" behindDoc="0" locked="0" layoutInCell="1" allowOverlap="1" wp14:anchorId="61AAB8A3" wp14:editId="697E50BE">
                <wp:simplePos x="0" y="0"/>
                <wp:positionH relativeFrom="margin">
                  <wp:align>right</wp:align>
                </wp:positionH>
                <wp:positionV relativeFrom="paragraph">
                  <wp:posOffset>66344</wp:posOffset>
                </wp:positionV>
                <wp:extent cx="2552700" cy="276225"/>
                <wp:effectExtent l="0" t="0" r="0" b="0"/>
                <wp:wrapNone/>
                <wp:docPr id="3600" name="テキスト ボックス 3600"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8A64513" w14:textId="77777777" w:rsidR="002008FB" w:rsidRDefault="002008FB" w:rsidP="002008FB">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AAB8A3" id="テキスト ボックス 3600" o:spid="_x0000_s1028" type="#_x0000_t202" alt="出典 総務省「国勢調査」" style="position:absolute;left:0;text-align:left;margin-left:149.8pt;margin-top:5.2pt;width:201pt;height:21.75pt;z-index:252043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" filled="f" stroked="f" strokeweight=".5pt">
                <v:textbox style="mso-fit-shape-to-text:t">
                  <w:txbxContent>
                    <w:p w14:paraId="08A64513" w14:textId="77777777" w:rsidR="002008FB" w:rsidRDefault="002008FB" w:rsidP="002008FB">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5578302E"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28DC56F6"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56A1FE1F"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B9526F">
        <w:rPr>
          <w:rFonts w:ascii="HG丸ｺﾞｼｯｸM-PRO" w:eastAsia="HG丸ｺﾞｼｯｸM-PRO" w:hAnsi="HG丸ｺﾞｼｯｸM-PRO"/>
          <w:color w:val="000000" w:themeColor="text1"/>
          <w:sz w:val="22"/>
          <w:szCs w:val="22"/>
        </w:rPr>
        <w:t>6</w:t>
      </w:r>
      <w:r w:rsidR="005212D1">
        <w:rPr>
          <w:rFonts w:ascii="HG丸ｺﾞｼｯｸM-PRO" w:eastAsia="HG丸ｺﾞｼｯｸM-PRO" w:hAnsi="HG丸ｺﾞｼｯｸM-PRO" w:hint="eastAsia"/>
          <w:color w:val="000000" w:themeColor="text1"/>
          <w:sz w:val="22"/>
          <w:szCs w:val="22"/>
        </w:rPr>
        <w:t>.</w:t>
      </w:r>
      <w:r w:rsidR="00B9526F">
        <w:rPr>
          <w:rFonts w:ascii="HG丸ｺﾞｼｯｸM-PRO" w:eastAsia="HG丸ｺﾞｼｯｸM-PRO" w:hAnsi="HG丸ｺﾞｼｯｸM-PRO"/>
          <w:color w:val="000000" w:themeColor="text1"/>
          <w:sz w:val="22"/>
          <w:szCs w:val="22"/>
        </w:rPr>
        <w:t>9</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787254">
        <w:rPr>
          <w:rFonts w:ascii="HG丸ｺﾞｼｯｸM-PRO" w:eastAsia="HG丸ｺﾞｼｯｸM-PRO" w:hAnsi="HG丸ｺﾞｼｯｸM-PRO" w:hint="eastAsia"/>
          <w:color w:val="000000" w:themeColor="text1"/>
          <w:sz w:val="22"/>
          <w:szCs w:val="22"/>
        </w:rPr>
        <w:t>3</w:t>
      </w:r>
      <w:r w:rsidR="00B9526F">
        <w:rPr>
          <w:rFonts w:ascii="HG丸ｺﾞｼｯｸM-PRO" w:eastAsia="HG丸ｺﾞｼｯｸM-PRO" w:hAnsi="HG丸ｺﾞｼｯｸM-PRO"/>
          <w:color w:val="000000" w:themeColor="text1"/>
          <w:sz w:val="22"/>
          <w:szCs w:val="22"/>
        </w:rPr>
        <w:t>5</w:t>
      </w:r>
      <w:r w:rsidR="00787254">
        <w:rPr>
          <w:rFonts w:ascii="HG丸ｺﾞｼｯｸM-PRO" w:eastAsia="HG丸ｺﾞｼｯｸM-PRO" w:hAnsi="HG丸ｺﾞｼｯｸM-PRO" w:hint="eastAsia"/>
          <w:color w:val="000000" w:themeColor="text1"/>
          <w:sz w:val="22"/>
          <w:szCs w:val="22"/>
        </w:rPr>
        <w:t>.</w:t>
      </w:r>
      <w:r w:rsidR="00B9526F">
        <w:rPr>
          <w:rFonts w:ascii="HG丸ｺﾞｼｯｸM-PRO" w:eastAsia="HG丸ｺﾞｼｯｸM-PRO" w:hAnsi="HG丸ｺﾞｼｯｸM-PRO"/>
          <w:color w:val="000000" w:themeColor="text1"/>
          <w:sz w:val="22"/>
          <w:szCs w:val="22"/>
        </w:rPr>
        <w:t>8</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1F9EE120" w:rsidR="000E7238" w:rsidRDefault="00A06E3D"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604980" behindDoc="0" locked="0" layoutInCell="1" allowOverlap="1" wp14:anchorId="70090D4D" wp14:editId="18B6E0E9">
            <wp:simplePos x="0" y="0"/>
            <wp:positionH relativeFrom="column">
              <wp:posOffset>66480</wp:posOffset>
            </wp:positionH>
            <wp:positionV relativeFrom="paragraph">
              <wp:posOffset>175260</wp:posOffset>
            </wp:positionV>
            <wp:extent cx="4530107" cy="3204000"/>
            <wp:effectExtent l="0" t="0" r="3810" b="0"/>
            <wp:wrapNone/>
            <wp:docPr id="3625" name="図 3625" descr="図表10-6-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 name="図 3625" descr="図表10-6-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0107" cy="32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668">
        <w:rPr>
          <w:rFonts w:hint="eastAsia"/>
          <w:noProof/>
        </w:rPr>
        <mc:AlternateContent>
          <mc:Choice Requires="wps">
            <w:drawing>
              <wp:anchor distT="0" distB="0" distL="114300" distR="114300" simplePos="0" relativeHeight="251801600" behindDoc="0" locked="0" layoutInCell="1" allowOverlap="1" wp14:anchorId="5BE40BB0" wp14:editId="2431F26C">
                <wp:simplePos x="0" y="0"/>
                <wp:positionH relativeFrom="margin">
                  <wp:posOffset>365898</wp:posOffset>
                </wp:positionH>
                <wp:positionV relativeFrom="paragraph">
                  <wp:posOffset>78187</wp:posOffset>
                </wp:positionV>
                <wp:extent cx="2943225" cy="295275"/>
                <wp:effectExtent l="0" t="0" r="0" b="4445"/>
                <wp:wrapNone/>
                <wp:docPr id="1807354314" name="テキスト ボックス 1807354314" descr="図表10-6-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4364EEE5" w:rsidR="00D32D97" w:rsidRPr="000D1D87" w:rsidRDefault="00D32D9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6-3　将来人口と高齢化率の推計" style="position:absolute;left:0;text-align:left;margin-left:28.8pt;margin-top:6.1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" filled="f" stroked="f" strokeweight=".5pt">
                <v:textbox style="mso-fit-shape-to-text:t">
                  <w:txbxContent>
                    <w:p w14:paraId="3F2189C1" w14:textId="4364EEE5" w:rsidR="00D32D97" w:rsidRPr="000D1D87" w:rsidRDefault="00D32D9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6F1F6DE9"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6F0334A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2A4A28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4D82C99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292354C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07F7B5C9" w:rsidR="000E7238" w:rsidRDefault="008A236B"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2051456" behindDoc="0" locked="0" layoutInCell="1" allowOverlap="1" wp14:anchorId="6B6EFB90" wp14:editId="2E037C92">
                <wp:simplePos x="0" y="0"/>
                <wp:positionH relativeFrom="margin">
                  <wp:posOffset>3733800</wp:posOffset>
                </wp:positionH>
                <wp:positionV relativeFrom="paragraph">
                  <wp:posOffset>264942</wp:posOffset>
                </wp:positionV>
                <wp:extent cx="2351258" cy="792000"/>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351258" cy="792000"/>
                        </a:xfrm>
                        <a:prstGeom prst="rect">
                          <a:avLst/>
                        </a:prstGeom>
                        <a:noFill/>
                        <a:ln w="6350">
                          <a:noFill/>
                        </a:ln>
                        <a:effectLst/>
                      </wps:spPr>
                      <wps:txbx>
                        <w:txbxContent>
                          <w:p w14:paraId="7CEB1738" w14:textId="77777777" w:rsidR="00D32D97" w:rsidRDefault="00D32D9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62339C76"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6CF6479"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w:t>
                            </w:r>
                            <w:r w:rsidR="00BB1017">
                              <w:rPr>
                                <w:rFonts w:asciiTheme="majorEastAsia" w:eastAsiaTheme="majorEastAsia" w:hAnsiTheme="majorEastAsia" w:hint="eastAsia"/>
                                <w:sz w:val="16"/>
                                <w:szCs w:val="16"/>
                              </w:rPr>
                              <w:t>：</w:t>
                            </w:r>
                            <w:r w:rsidRPr="000E7238">
                              <w:rPr>
                                <w:rFonts w:asciiTheme="majorEastAsia" w:eastAsiaTheme="majorEastAsia" w:hAnsiTheme="majorEastAsia" w:hint="eastAsia"/>
                                <w:sz w:val="16"/>
                                <w:szCs w:val="16"/>
                              </w:rPr>
                              <w:t>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294pt;margin-top:20.85pt;width:185.15pt;height:62.3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" filled="f" stroked="f" strokeweight=".5pt">
                <v:textbox>
                  <w:txbxContent>
                    <w:p w14:paraId="7CEB1738" w14:textId="77777777" w:rsidR="00D32D97" w:rsidRDefault="00D32D9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62339C76"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6CF6479"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w:t>
                      </w:r>
                      <w:r w:rsidR="00BB1017">
                        <w:rPr>
                          <w:rFonts w:asciiTheme="majorEastAsia" w:eastAsiaTheme="majorEastAsia" w:hAnsiTheme="majorEastAsia" w:hint="eastAsia"/>
                          <w:sz w:val="16"/>
                          <w:szCs w:val="16"/>
                        </w:rPr>
                        <w:t>：</w:t>
                      </w:r>
                      <w:r w:rsidRPr="000E7238">
                        <w:rPr>
                          <w:rFonts w:asciiTheme="majorEastAsia" w:eastAsiaTheme="majorEastAsia" w:hAnsiTheme="majorEastAsia" w:hint="eastAsia"/>
                          <w:sz w:val="16"/>
                          <w:szCs w:val="16"/>
                        </w:rPr>
                        <w:t>国立社会保障・人口問題研究所「日本の地域別将来推計人口（平成30年推計）」</w:t>
                      </w:r>
                    </w:p>
                  </w:txbxContent>
                </v:textbox>
                <w10:wrap anchorx="margin"/>
              </v:shape>
            </w:pict>
          </mc:Fallback>
        </mc:AlternateContent>
      </w:r>
    </w:p>
    <w:p w14:paraId="3606B2BF" w14:textId="0D476B9A"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3C7FCC07" w14:textId="77777777" w:rsidR="00B9526F" w:rsidRDefault="00B9526F" w:rsidP="00FD4479">
      <w:pPr>
        <w:ind w:firstLineChars="50" w:firstLine="141"/>
        <w:rPr>
          <w:rFonts w:ascii="ＭＳ ゴシック" w:eastAsia="ＭＳ ゴシック" w:hAnsi="ＭＳ ゴシック"/>
          <w:b/>
          <w:color w:val="0070C0"/>
          <w:sz w:val="28"/>
          <w:szCs w:val="28"/>
        </w:rPr>
      </w:pPr>
    </w:p>
    <w:p w14:paraId="5F7E589F" w14:textId="17516CEE"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26DCF4EF"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9C66CB">
        <w:rPr>
          <w:rFonts w:ascii="HG丸ｺﾞｼｯｸM-PRO" w:eastAsia="HG丸ｺﾞｼｯｸM-PRO" w:hAnsi="HG丸ｺﾞｼｯｸM-PRO"/>
          <w:color w:val="000000" w:themeColor="text1"/>
          <w:sz w:val="22"/>
          <w:szCs w:val="22"/>
        </w:rPr>
        <w:t>39</w:t>
      </w:r>
      <w:r w:rsidR="00860A6D">
        <w:rPr>
          <w:rFonts w:ascii="HG丸ｺﾞｼｯｸM-PRO" w:eastAsia="HG丸ｺﾞｼｯｸM-PRO" w:hAnsi="HG丸ｺﾞｼｯｸM-PRO" w:hint="eastAsia"/>
          <w:color w:val="000000" w:themeColor="text1"/>
          <w:sz w:val="22"/>
          <w:szCs w:val="22"/>
        </w:rPr>
        <w:t>施設、精神科病院は</w:t>
      </w:r>
      <w:r w:rsidR="009C66CB">
        <w:rPr>
          <w:rFonts w:ascii="HG丸ｺﾞｼｯｸM-PRO" w:eastAsia="HG丸ｺﾞｼｯｸM-PRO" w:hAnsi="HG丸ｺﾞｼｯｸM-PRO"/>
          <w:color w:val="000000" w:themeColor="text1"/>
          <w:sz w:val="22"/>
          <w:szCs w:val="22"/>
        </w:rPr>
        <w:t>4</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5F55DE">
        <w:rPr>
          <w:rFonts w:ascii="HG丸ｺﾞｼｯｸM-PRO" w:eastAsia="HG丸ｺﾞｼｯｸM-PRO" w:hAnsi="HG丸ｺﾞｼｯｸM-PRO" w:hint="eastAsia"/>
          <w:sz w:val="22"/>
          <w:szCs w:val="22"/>
        </w:rPr>
        <w:t>10-6-</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79CD0BEC" w:rsidR="004B638D" w:rsidRDefault="005105A8"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42B3F6F4">
                <wp:simplePos x="0" y="0"/>
                <wp:positionH relativeFrom="column">
                  <wp:posOffset>330151</wp:posOffset>
                </wp:positionH>
                <wp:positionV relativeFrom="paragraph">
                  <wp:posOffset>116840</wp:posOffset>
                </wp:positionV>
                <wp:extent cx="6296025" cy="295275"/>
                <wp:effectExtent l="0" t="0" r="0" b="4445"/>
                <wp:wrapNone/>
                <wp:docPr id="56" name="テキスト ボックス 56" descr="図表10-6-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7C221B1D" w:rsidR="00D32D97" w:rsidRPr="000D1D87" w:rsidRDefault="00D32D9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6-4　主な医療施設の状況（時点は医療計画本編の各章に記載している時点と同一）" style="position:absolute;left:0;text-align:left;margin-left:26pt;margin-top:9.2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KH3g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" filled="f" stroked="f" strokeweight=".5pt">
                <v:textbox style="mso-fit-shape-to-text:t">
                  <w:txbxContent>
                    <w:p w14:paraId="3ED43AA5" w14:textId="7C221B1D" w:rsidR="00D32D97" w:rsidRPr="000D1D87" w:rsidRDefault="00D32D9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3B4DD3CF" w:rsidR="000D1D87" w:rsidRDefault="001C6E0C">
      <w:r w:rsidRPr="001C6E0C">
        <w:rPr>
          <w:noProof/>
        </w:rPr>
        <w:drawing>
          <wp:anchor distT="0" distB="0" distL="114300" distR="114300" simplePos="0" relativeHeight="251601905" behindDoc="0" locked="0" layoutInCell="1" allowOverlap="1" wp14:anchorId="22977866" wp14:editId="17686BFB">
            <wp:simplePos x="0" y="0"/>
            <wp:positionH relativeFrom="column">
              <wp:posOffset>375285</wp:posOffset>
            </wp:positionH>
            <wp:positionV relativeFrom="paragraph">
              <wp:posOffset>123826</wp:posOffset>
            </wp:positionV>
            <wp:extent cx="5871845" cy="4457700"/>
            <wp:effectExtent l="0" t="0" r="0" b="0"/>
            <wp:wrapNone/>
            <wp:docPr id="3624" name="図 3624" descr="図表10-6-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 name="図 3624" descr="図表10-6-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7918" cy="4462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7526D045" w:rsidR="005435CF" w:rsidRDefault="005435CF" w:rsidP="000E5449">
      <w:pPr>
        <w:rPr>
          <w:rFonts w:ascii="ＭＳ Ｐゴシック" w:eastAsia="ＭＳ Ｐゴシック" w:hAnsi="ＭＳ Ｐゴシック"/>
          <w:sz w:val="22"/>
          <w:szCs w:val="22"/>
        </w:rPr>
      </w:pPr>
    </w:p>
    <w:p w14:paraId="78DD3072" w14:textId="596676F5" w:rsidR="00E254A5" w:rsidRDefault="00E254A5" w:rsidP="000E5449">
      <w:pPr>
        <w:rPr>
          <w:rFonts w:ascii="ＭＳ Ｐゴシック" w:eastAsia="ＭＳ Ｐゴシック" w:hAnsi="ＭＳ Ｐゴシック"/>
          <w:sz w:val="22"/>
          <w:szCs w:val="22"/>
        </w:rPr>
      </w:pPr>
    </w:p>
    <w:p w14:paraId="0778B5FD" w14:textId="21B96CFF" w:rsidR="00E254A5" w:rsidRDefault="00E254A5" w:rsidP="000E5449">
      <w:pPr>
        <w:rPr>
          <w:rFonts w:ascii="ＭＳ Ｐゴシック" w:eastAsia="ＭＳ Ｐゴシック" w:hAnsi="ＭＳ Ｐゴシック"/>
          <w:sz w:val="22"/>
          <w:szCs w:val="22"/>
        </w:rPr>
      </w:pPr>
    </w:p>
    <w:p w14:paraId="7650B39D" w14:textId="6877A701" w:rsidR="00E254A5" w:rsidRDefault="00E254A5" w:rsidP="000E5449">
      <w:pPr>
        <w:rPr>
          <w:rFonts w:ascii="ＭＳ Ｐゴシック" w:eastAsia="ＭＳ Ｐゴシック" w:hAnsi="ＭＳ Ｐゴシック"/>
          <w:sz w:val="22"/>
          <w:szCs w:val="22"/>
        </w:rPr>
      </w:pPr>
    </w:p>
    <w:p w14:paraId="1D8FCA1B" w14:textId="48FF6B86" w:rsidR="00E254A5" w:rsidRDefault="00E254A5" w:rsidP="000E5449">
      <w:pPr>
        <w:rPr>
          <w:rFonts w:ascii="ＭＳ Ｐゴシック" w:eastAsia="ＭＳ Ｐゴシック" w:hAnsi="ＭＳ Ｐゴシック"/>
          <w:sz w:val="22"/>
          <w:szCs w:val="22"/>
        </w:rPr>
      </w:pPr>
    </w:p>
    <w:p w14:paraId="4BAE1792" w14:textId="72C5DF07" w:rsidR="00E254A5" w:rsidRDefault="00E254A5" w:rsidP="000E5449">
      <w:pPr>
        <w:rPr>
          <w:rFonts w:ascii="ＭＳ Ｐゴシック" w:eastAsia="ＭＳ Ｐゴシック" w:hAnsi="ＭＳ Ｐゴシック"/>
          <w:sz w:val="22"/>
          <w:szCs w:val="22"/>
        </w:rPr>
      </w:pPr>
    </w:p>
    <w:p w14:paraId="56658CB3" w14:textId="4DEEDEC7" w:rsidR="00E254A5" w:rsidRDefault="00E254A5" w:rsidP="000E5449">
      <w:pPr>
        <w:rPr>
          <w:rFonts w:ascii="ＭＳ Ｐゴシック" w:eastAsia="ＭＳ Ｐゴシック" w:hAnsi="ＭＳ Ｐゴシック"/>
          <w:sz w:val="22"/>
          <w:szCs w:val="22"/>
        </w:rPr>
      </w:pPr>
    </w:p>
    <w:p w14:paraId="159D3CE9" w14:textId="4585E2DD" w:rsidR="00E254A5" w:rsidRDefault="00E254A5" w:rsidP="000E5449">
      <w:pPr>
        <w:rPr>
          <w:rFonts w:ascii="ＭＳ Ｐゴシック" w:eastAsia="ＭＳ Ｐゴシック" w:hAnsi="ＭＳ Ｐゴシック"/>
          <w:sz w:val="22"/>
          <w:szCs w:val="22"/>
        </w:rPr>
      </w:pPr>
    </w:p>
    <w:p w14:paraId="0EEE5D7E" w14:textId="59569F72" w:rsidR="00E254A5" w:rsidRDefault="00E254A5" w:rsidP="000E5449">
      <w:pPr>
        <w:rPr>
          <w:rFonts w:ascii="ＭＳ Ｐゴシック" w:eastAsia="ＭＳ Ｐゴシック" w:hAnsi="ＭＳ Ｐゴシック"/>
          <w:sz w:val="22"/>
          <w:szCs w:val="22"/>
        </w:rPr>
      </w:pPr>
    </w:p>
    <w:p w14:paraId="3286039B" w14:textId="0F4E2F9F" w:rsidR="00E254A5" w:rsidRDefault="00E254A5" w:rsidP="000E5449">
      <w:pPr>
        <w:rPr>
          <w:rFonts w:ascii="ＭＳ Ｐゴシック" w:eastAsia="ＭＳ Ｐゴシック" w:hAnsi="ＭＳ Ｐゴシック"/>
          <w:sz w:val="22"/>
          <w:szCs w:val="22"/>
        </w:rPr>
      </w:pPr>
    </w:p>
    <w:p w14:paraId="7C4B6D2E" w14:textId="5DB5C5C9" w:rsidR="00E254A5" w:rsidRDefault="00E254A5" w:rsidP="000E5449">
      <w:pPr>
        <w:rPr>
          <w:rFonts w:ascii="ＭＳ Ｐゴシック" w:eastAsia="ＭＳ Ｐゴシック" w:hAnsi="ＭＳ Ｐゴシック"/>
          <w:sz w:val="22"/>
          <w:szCs w:val="22"/>
        </w:rPr>
      </w:pPr>
    </w:p>
    <w:p w14:paraId="679AF0CC" w14:textId="4203B632" w:rsidR="00E254A5" w:rsidRDefault="00E254A5" w:rsidP="000E5449">
      <w:pPr>
        <w:rPr>
          <w:rFonts w:ascii="ＭＳ Ｐゴシック" w:eastAsia="ＭＳ Ｐゴシック" w:hAnsi="ＭＳ Ｐゴシック"/>
          <w:sz w:val="22"/>
          <w:szCs w:val="22"/>
        </w:rPr>
      </w:pPr>
    </w:p>
    <w:p w14:paraId="237178A1" w14:textId="77777777" w:rsidR="005105A8" w:rsidRDefault="005105A8" w:rsidP="000E5449">
      <w:pPr>
        <w:rPr>
          <w:rFonts w:ascii="ＭＳ Ｐゴシック" w:eastAsia="ＭＳ Ｐゴシック" w:hAnsi="ＭＳ Ｐゴシック"/>
          <w:sz w:val="22"/>
          <w:szCs w:val="22"/>
        </w:rPr>
      </w:pPr>
    </w:p>
    <w:p w14:paraId="3CF0FF30" w14:textId="039EBCB3" w:rsidR="00E254A5" w:rsidRDefault="00E254A5" w:rsidP="000E5449">
      <w:pPr>
        <w:rPr>
          <w:rFonts w:ascii="ＭＳ Ｐゴシック" w:eastAsia="ＭＳ Ｐゴシック" w:hAnsi="ＭＳ Ｐゴシック"/>
          <w:sz w:val="22"/>
          <w:szCs w:val="22"/>
        </w:rPr>
      </w:pPr>
    </w:p>
    <w:p w14:paraId="6AF42767" w14:textId="08A2AA41" w:rsidR="00E254A5" w:rsidRDefault="00E254A5" w:rsidP="000E5449">
      <w:pPr>
        <w:rPr>
          <w:rFonts w:ascii="ＭＳ Ｐゴシック" w:eastAsia="ＭＳ Ｐゴシック" w:hAnsi="ＭＳ Ｐゴシック"/>
          <w:sz w:val="22"/>
          <w:szCs w:val="22"/>
        </w:rPr>
      </w:pPr>
    </w:p>
    <w:p w14:paraId="7F033D2C" w14:textId="36A247AE" w:rsidR="00E254A5" w:rsidRDefault="00E254A5" w:rsidP="000E5449">
      <w:pPr>
        <w:rPr>
          <w:rFonts w:ascii="ＭＳ Ｐゴシック" w:eastAsia="ＭＳ Ｐゴシック" w:hAnsi="ＭＳ Ｐゴシック"/>
          <w:sz w:val="22"/>
          <w:szCs w:val="22"/>
        </w:rPr>
      </w:pPr>
    </w:p>
    <w:p w14:paraId="4EF1B3CC" w14:textId="71CC003E" w:rsidR="00E254A5" w:rsidRDefault="004F1348" w:rsidP="000E544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08055" behindDoc="1" locked="0" layoutInCell="1" allowOverlap="1" wp14:anchorId="0F2384EB" wp14:editId="115E9159">
            <wp:simplePos x="0" y="0"/>
            <wp:positionH relativeFrom="column">
              <wp:posOffset>3292770</wp:posOffset>
            </wp:positionH>
            <wp:positionV relativeFrom="paragraph">
              <wp:posOffset>160020</wp:posOffset>
            </wp:positionV>
            <wp:extent cx="2501981" cy="2986405"/>
            <wp:effectExtent l="0" t="0" r="0" b="4445"/>
            <wp:wrapNone/>
            <wp:docPr id="24" name="図 24"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8860" cy="299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B">
        <w:rPr>
          <w:rFonts w:hint="eastAsia"/>
          <w:noProof/>
        </w:rPr>
        <mc:AlternateContent>
          <mc:Choice Requires="wps">
            <w:drawing>
              <wp:anchor distT="0" distB="0" distL="114300" distR="114300" simplePos="0" relativeHeight="251674624" behindDoc="0" locked="0" layoutInCell="1" allowOverlap="1" wp14:anchorId="48CE4907" wp14:editId="445ED98B">
                <wp:simplePos x="0" y="0"/>
                <wp:positionH relativeFrom="column">
                  <wp:posOffset>149908</wp:posOffset>
                </wp:positionH>
                <wp:positionV relativeFrom="paragraph">
                  <wp:posOffset>98401</wp:posOffset>
                </wp:positionV>
                <wp:extent cx="2775097" cy="2445488"/>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5097" cy="2445488"/>
                        </a:xfrm>
                        <a:prstGeom prst="rect">
                          <a:avLst/>
                        </a:prstGeom>
                        <a:noFill/>
                        <a:ln w="6350">
                          <a:noFill/>
                        </a:ln>
                        <a:effectLst/>
                      </wps:spPr>
                      <wps:txbx>
                        <w:txbxContent>
                          <w:p w14:paraId="71E3563C" w14:textId="04ACD878" w:rsidR="00D32D97" w:rsidRPr="00860A6D" w:rsidRDefault="00D32D9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32D97" w:rsidRDefault="00D32D9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32D97" w:rsidRDefault="00D32D9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32D97" w:rsidRPr="00860A6D"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1.8pt;margin-top:7.75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" filled="f" stroked="f" strokeweight=".5pt">
                <v:textbox>
                  <w:txbxContent>
                    <w:p w14:paraId="71E3563C" w14:textId="04ACD878" w:rsidR="00D32D97" w:rsidRPr="00860A6D" w:rsidRDefault="00D32D9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32D97" w:rsidRDefault="00D32D9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32D97" w:rsidRDefault="00D32D9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32D97" w:rsidRPr="00860A6D"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2EDCA23F" w14:textId="10BD75D8" w:rsidR="00E254A5" w:rsidRDefault="00E254A5" w:rsidP="000E5449">
      <w:pPr>
        <w:rPr>
          <w:rFonts w:ascii="ＭＳ Ｐゴシック" w:eastAsia="ＭＳ Ｐゴシック" w:hAnsi="ＭＳ Ｐゴシック"/>
          <w:sz w:val="22"/>
          <w:szCs w:val="22"/>
        </w:rPr>
      </w:pPr>
    </w:p>
    <w:p w14:paraId="5F7E58A4" w14:textId="63191D77" w:rsidR="005535A5" w:rsidRDefault="005535A5" w:rsidP="00AD0CAE">
      <w:pPr>
        <w:jc w:val="center"/>
        <w:rPr>
          <w:rFonts w:ascii="ＭＳ Ｐゴシック" w:eastAsia="ＭＳ Ｐゴシック" w:hAnsi="ＭＳ Ｐゴシック"/>
          <w:sz w:val="22"/>
          <w:szCs w:val="22"/>
        </w:rPr>
      </w:pPr>
    </w:p>
    <w:p w14:paraId="5F7E58A5" w14:textId="2B134448" w:rsidR="005535A5" w:rsidRDefault="005535A5" w:rsidP="00AD0CAE">
      <w:pPr>
        <w:jc w:val="center"/>
        <w:rPr>
          <w:rFonts w:ascii="ＭＳ Ｐゴシック" w:eastAsia="ＭＳ Ｐゴシック" w:hAnsi="ＭＳ Ｐゴシック"/>
          <w:sz w:val="22"/>
          <w:szCs w:val="22"/>
        </w:rPr>
      </w:pPr>
    </w:p>
    <w:p w14:paraId="5F7E58A6" w14:textId="468EB418" w:rsidR="005535A5" w:rsidRDefault="005535A5" w:rsidP="00AD0CAE">
      <w:pPr>
        <w:jc w:val="center"/>
        <w:rPr>
          <w:rFonts w:ascii="ＭＳ Ｐゴシック" w:eastAsia="ＭＳ Ｐゴシック" w:hAnsi="ＭＳ Ｐゴシック"/>
          <w:sz w:val="22"/>
          <w:szCs w:val="22"/>
        </w:rPr>
      </w:pPr>
    </w:p>
    <w:p w14:paraId="5F7E58A7" w14:textId="249E8FA8" w:rsidR="005535A5" w:rsidRDefault="005535A5" w:rsidP="00AD0CAE">
      <w:pPr>
        <w:jc w:val="center"/>
        <w:rPr>
          <w:rFonts w:ascii="ＭＳ Ｐゴシック" w:eastAsia="ＭＳ Ｐゴシック" w:hAnsi="ＭＳ Ｐゴシック"/>
          <w:sz w:val="22"/>
          <w:szCs w:val="22"/>
        </w:rPr>
      </w:pPr>
    </w:p>
    <w:p w14:paraId="5F7E58A8" w14:textId="52659FCC" w:rsidR="005535A5" w:rsidRDefault="005535A5" w:rsidP="00AD0CAE">
      <w:pPr>
        <w:jc w:val="center"/>
        <w:rPr>
          <w:rFonts w:ascii="ＭＳ Ｐゴシック" w:eastAsia="ＭＳ Ｐゴシック" w:hAnsi="ＭＳ Ｐゴシック"/>
          <w:sz w:val="22"/>
          <w:szCs w:val="22"/>
        </w:rPr>
      </w:pPr>
    </w:p>
    <w:p w14:paraId="5F7E58A9" w14:textId="05093DBD" w:rsidR="005535A5" w:rsidRDefault="005535A5" w:rsidP="00AD0CAE">
      <w:pPr>
        <w:jc w:val="center"/>
        <w:rPr>
          <w:rFonts w:ascii="ＭＳ Ｐゴシック" w:eastAsia="ＭＳ Ｐゴシック" w:hAnsi="ＭＳ Ｐゴシック"/>
          <w:sz w:val="22"/>
          <w:szCs w:val="22"/>
        </w:rPr>
      </w:pPr>
    </w:p>
    <w:p w14:paraId="1FEAC626" w14:textId="4BD98F1B" w:rsidR="004F1AF5" w:rsidRDefault="004F1AF5" w:rsidP="00AD0CAE">
      <w:pPr>
        <w:jc w:val="center"/>
        <w:rPr>
          <w:rFonts w:ascii="ＭＳ Ｐゴシック" w:eastAsia="ＭＳ Ｐゴシック" w:hAnsi="ＭＳ Ｐゴシック"/>
          <w:sz w:val="22"/>
          <w:szCs w:val="22"/>
        </w:rPr>
      </w:pPr>
    </w:p>
    <w:p w14:paraId="5F7E58AA" w14:textId="19E457EE" w:rsidR="005535A5" w:rsidRDefault="005535A5" w:rsidP="00AD0CAE">
      <w:pPr>
        <w:jc w:val="center"/>
        <w:rPr>
          <w:rFonts w:ascii="ＭＳ Ｐゴシック" w:eastAsia="ＭＳ Ｐゴシック" w:hAnsi="ＭＳ Ｐゴシック"/>
          <w:sz w:val="22"/>
          <w:szCs w:val="22"/>
        </w:rPr>
      </w:pPr>
    </w:p>
    <w:p w14:paraId="5F7E58AB" w14:textId="42808FAA" w:rsidR="005535A5" w:rsidRDefault="005535A5" w:rsidP="00AD0CAE">
      <w:pPr>
        <w:jc w:val="center"/>
        <w:rPr>
          <w:rFonts w:ascii="ＭＳ Ｐゴシック" w:eastAsia="ＭＳ Ｐゴシック" w:hAnsi="ＭＳ Ｐゴシック"/>
          <w:sz w:val="22"/>
          <w:szCs w:val="22"/>
        </w:rPr>
      </w:pPr>
    </w:p>
    <w:p w14:paraId="5914452C" w14:textId="77777777" w:rsidR="00833A73" w:rsidRDefault="00833A73" w:rsidP="00AD0CAE">
      <w:pPr>
        <w:jc w:val="center"/>
        <w:rPr>
          <w:rFonts w:ascii="ＭＳ Ｐゴシック" w:eastAsia="ＭＳ Ｐゴシック" w:hAnsi="ＭＳ Ｐゴシック"/>
          <w:sz w:val="22"/>
          <w:szCs w:val="22"/>
        </w:rPr>
      </w:pPr>
    </w:p>
    <w:p w14:paraId="5F7E58AE" w14:textId="2276D537" w:rsidR="001E45E9" w:rsidRPr="007E7446" w:rsidRDefault="00833A73" w:rsidP="004F1AF5">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53504" behindDoc="0" locked="0" layoutInCell="1" allowOverlap="1" wp14:anchorId="1B9A7E15" wp14:editId="718556E1">
                <wp:simplePos x="0" y="0"/>
                <wp:positionH relativeFrom="column">
                  <wp:posOffset>0</wp:posOffset>
                </wp:positionH>
                <wp:positionV relativeFrom="paragraph">
                  <wp:posOffset>3693746</wp:posOffset>
                </wp:positionV>
                <wp:extent cx="6176645" cy="1040765"/>
                <wp:effectExtent l="0" t="0" r="0" b="6985"/>
                <wp:wrapNone/>
                <wp:docPr id="3588" name="テキスト ボックス 3588"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2387F98A" w14:textId="0B2E2430" w:rsidR="00833A73" w:rsidRDefault="00833A73" w:rsidP="00DE3F00">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7185D40A" w14:textId="065B94BA" w:rsidR="00833A73" w:rsidRPr="00860A6D" w:rsidRDefault="00833A73" w:rsidP="00DE3F00">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7E15" id="テキスト ボックス 3588"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0.85pt;width:486.35pt;height:81.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" filled="f" stroked="f" strokeweight=".5pt">
                <v:textbox>
                  <w:txbxContent>
                    <w:p w14:paraId="2387F98A" w14:textId="0B2E2430" w:rsidR="00833A73" w:rsidRDefault="00833A73" w:rsidP="00DE3F00">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7185D40A" w14:textId="065B94BA" w:rsidR="00833A73" w:rsidRPr="00860A6D" w:rsidRDefault="00833A73" w:rsidP="00DE3F00">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5F55DE">
        <w:rPr>
          <w:rFonts w:ascii="ＭＳ Ｐゴシック" w:eastAsia="ＭＳ Ｐゴシック" w:hAnsi="ＭＳ Ｐゴシック" w:cstheme="minorBidi" w:hint="eastAsia"/>
          <w:color w:val="000000" w:themeColor="text1"/>
          <w:kern w:val="0"/>
          <w:sz w:val="20"/>
          <w:szCs w:val="21"/>
        </w:rPr>
        <w:t>10-6-</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106D8061" w:rsidR="002000BF" w:rsidRDefault="001A3AC1" w:rsidP="002000BF">
            <w:pPr>
              <w:spacing w:line="240" w:lineRule="exact"/>
              <w:ind w:firstLineChars="100" w:firstLine="160"/>
              <w:rPr>
                <w:rFonts w:ascii="ＭＳ ゴシック" w:eastAsia="ＭＳ ゴシック" w:hAnsi="ＭＳ ゴシック"/>
                <w:sz w:val="16"/>
                <w:szCs w:val="18"/>
              </w:rPr>
            </w:pPr>
            <w:r w:rsidRPr="001A3AC1">
              <w:rPr>
                <w:rFonts w:ascii="ＭＳ ゴシック" w:eastAsia="ＭＳ ゴシック" w:hAnsi="ＭＳ ゴシック"/>
                <w:noProof/>
                <w:sz w:val="16"/>
                <w:szCs w:val="18"/>
              </w:rPr>
              <w:drawing>
                <wp:anchor distT="0" distB="0" distL="114300" distR="114300" simplePos="0" relativeHeight="252046336" behindDoc="1" locked="0" layoutInCell="1" allowOverlap="1" wp14:anchorId="586D5EE1" wp14:editId="347FCC90">
                  <wp:simplePos x="0" y="0"/>
                  <wp:positionH relativeFrom="column">
                    <wp:posOffset>-46990</wp:posOffset>
                  </wp:positionH>
                  <wp:positionV relativeFrom="paragraph">
                    <wp:posOffset>-32154</wp:posOffset>
                  </wp:positionV>
                  <wp:extent cx="6109970" cy="3512185"/>
                  <wp:effectExtent l="0" t="0" r="5080" b="0"/>
                  <wp:wrapNone/>
                  <wp:docPr id="3609" name="図 3609" descr="図表10-6-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 name="図 3609" descr="図表10-6-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970" cy="351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8B0" w14:textId="43DE7140" w:rsidR="001E45E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39B41473" w:rsidR="006C42CB" w:rsidRDefault="006C42CB" w:rsidP="006C42CB">
      <w:pPr>
        <w:rPr>
          <w:rFonts w:ascii="ＭＳ ゴシック" w:eastAsia="ＭＳ ゴシック" w:hAnsi="ＭＳ ゴシック"/>
          <w:sz w:val="18"/>
          <w:szCs w:val="18"/>
        </w:rPr>
      </w:pPr>
    </w:p>
    <w:p w14:paraId="61FBD826" w14:textId="4B114C7A" w:rsidR="00826E5C" w:rsidRDefault="00826E5C" w:rsidP="006C42CB">
      <w:pPr>
        <w:rPr>
          <w:rFonts w:ascii="ＭＳ ゴシック" w:eastAsia="ＭＳ ゴシック" w:hAnsi="ＭＳ ゴシック"/>
          <w:sz w:val="18"/>
          <w:szCs w:val="18"/>
        </w:rPr>
      </w:pPr>
    </w:p>
    <w:p w14:paraId="24C36513" w14:textId="44BCA1CF"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16AD5CCB" w:rsidR="00CF48CC" w:rsidRPr="00CF48CC" w:rsidRDefault="00CF48CC" w:rsidP="00740205">
      <w:pPr>
        <w:ind w:leftChars="200" w:left="640" w:hangingChars="100" w:hanging="22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3807F5">
        <w:rPr>
          <w:rFonts w:ascii="HG丸ｺﾞｼｯｸM-PRO" w:eastAsia="HG丸ｺﾞｼｯｸM-PRO" w:hAnsi="HG丸ｺﾞｼｯｸM-PRO"/>
          <w:color w:val="000000" w:themeColor="text1"/>
          <w:sz w:val="22"/>
          <w:szCs w:val="22"/>
        </w:rPr>
        <w:t>744</w:t>
      </w:r>
      <w:r w:rsidRPr="00CF48CC">
        <w:rPr>
          <w:rFonts w:ascii="HG丸ｺﾞｼｯｸM-PRO" w:eastAsia="HG丸ｺﾞｼｯｸM-PRO" w:hAnsi="HG丸ｺﾞｼｯｸM-PRO" w:hint="eastAsia"/>
          <w:color w:val="000000" w:themeColor="text1"/>
          <w:sz w:val="22"/>
          <w:szCs w:val="22"/>
        </w:rPr>
        <w:t>施設、歯科診療所は</w:t>
      </w:r>
      <w:r w:rsidR="003807F5">
        <w:rPr>
          <w:rFonts w:ascii="HG丸ｺﾞｼｯｸM-PRO" w:eastAsia="HG丸ｺﾞｼｯｸM-PRO" w:hAnsi="HG丸ｺﾞｼｯｸM-PRO"/>
          <w:color w:val="000000" w:themeColor="text1"/>
          <w:sz w:val="22"/>
          <w:szCs w:val="22"/>
        </w:rPr>
        <w:t>475</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r w:rsidR="00740205" w:rsidRPr="004F1348">
        <w:rPr>
          <w:rFonts w:ascii="HG丸ｺﾞｼｯｸM-PRO" w:eastAsia="HG丸ｺﾞｼｯｸM-PRO" w:hAnsi="HG丸ｺﾞｼｯｸM-PRO" w:hint="eastAsia"/>
          <w:sz w:val="22"/>
          <w:szCs w:val="22"/>
        </w:rPr>
        <w:t>また、堺市重度障害者歯科診　療所において、重度障がい者のための歯科診療が提供されています。</w:t>
      </w:r>
    </w:p>
    <w:p w14:paraId="5F7E58B3" w14:textId="27FFEFA8" w:rsidR="001E45E9" w:rsidRDefault="008A236B" w:rsidP="006C42CB">
      <w:pPr>
        <w:jc w:val="left"/>
        <w:rPr>
          <w:rFonts w:ascii="ＭＳ ゴシック" w:eastAsia="ＭＳ ゴシック" w:hAnsi="ＭＳ ゴシック"/>
          <w:sz w:val="18"/>
          <w:szCs w:val="18"/>
        </w:rPr>
      </w:pPr>
      <w:r w:rsidRPr="003807F5">
        <w:rPr>
          <w:noProof/>
        </w:rPr>
        <w:drawing>
          <wp:anchor distT="0" distB="0" distL="114300" distR="114300" simplePos="0" relativeHeight="251919360" behindDoc="1" locked="0" layoutInCell="1" allowOverlap="1" wp14:anchorId="545442BB" wp14:editId="0496A7A3">
            <wp:simplePos x="0" y="0"/>
            <wp:positionH relativeFrom="column">
              <wp:posOffset>415014</wp:posOffset>
            </wp:positionH>
            <wp:positionV relativeFrom="paragraph">
              <wp:posOffset>168524</wp:posOffset>
            </wp:positionV>
            <wp:extent cx="4114800" cy="2726280"/>
            <wp:effectExtent l="0" t="0" r="0" b="0"/>
            <wp:wrapNone/>
            <wp:docPr id="3589" name="図 3589" descr="図表10-6-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図 3589" descr="図表10-6-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72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1C1">
        <w:rPr>
          <w:rFonts w:hint="eastAsia"/>
          <w:noProof/>
        </w:rPr>
        <mc:AlternateContent>
          <mc:Choice Requires="wps">
            <w:drawing>
              <wp:anchor distT="0" distB="0" distL="114300" distR="114300" simplePos="0" relativeHeight="251795456" behindDoc="0" locked="0" layoutInCell="1" allowOverlap="1" wp14:anchorId="6EA8F66E" wp14:editId="1D0EFC93">
                <wp:simplePos x="0" y="0"/>
                <wp:positionH relativeFrom="column">
                  <wp:posOffset>405102</wp:posOffset>
                </wp:positionH>
                <wp:positionV relativeFrom="paragraph">
                  <wp:posOffset>134923</wp:posOffset>
                </wp:positionV>
                <wp:extent cx="2943225" cy="295275"/>
                <wp:effectExtent l="0" t="0" r="0" b="4445"/>
                <wp:wrapNone/>
                <wp:docPr id="1807354311" name="テキスト ボックス 1807354311" descr="図表10-6-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2A235B47" w:rsidR="00D32D97" w:rsidRPr="000D1D87" w:rsidRDefault="00D32D9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表10-6-6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6-6　診療所の状況（令和３年10月１日現在）" style="position:absolute;margin-left:31.9pt;margin-top:10.6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" filled="f" stroked="f" strokeweight=".5pt">
                <v:textbox style="mso-fit-shape-to-text:t">
                  <w:txbxContent>
                    <w:p w14:paraId="127D93E9" w14:textId="2A235B47" w:rsidR="00D32D97" w:rsidRPr="000D1D87" w:rsidRDefault="00D32D9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表10-6-6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6EE37B59" w:rsidR="009B11C1" w:rsidRDefault="009B11C1" w:rsidP="006C42CB">
      <w:pPr>
        <w:jc w:val="left"/>
        <w:rPr>
          <w:rFonts w:ascii="ＭＳ ゴシック" w:eastAsia="ＭＳ ゴシック" w:hAnsi="ＭＳ ゴシック"/>
          <w:sz w:val="18"/>
          <w:szCs w:val="18"/>
        </w:rPr>
      </w:pPr>
    </w:p>
    <w:p w14:paraId="3B25E163" w14:textId="3B05A4FD" w:rsidR="009B11C1" w:rsidRDefault="009B11C1" w:rsidP="006C42CB">
      <w:pPr>
        <w:jc w:val="left"/>
        <w:rPr>
          <w:rFonts w:ascii="ＭＳ ゴシック" w:eastAsia="ＭＳ ゴシック" w:hAnsi="ＭＳ ゴシック"/>
          <w:sz w:val="18"/>
          <w:szCs w:val="18"/>
        </w:rPr>
      </w:pPr>
    </w:p>
    <w:p w14:paraId="4B8E6E17" w14:textId="1937A30D" w:rsidR="009B11C1" w:rsidRDefault="00D541CE" w:rsidP="00DE3F00">
      <w:pPr>
        <w:tabs>
          <w:tab w:val="left" w:pos="2655"/>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DE3F00">
      <w:pPr>
        <w:jc w:val="center"/>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464D359B" w:rsidR="009B11C1" w:rsidRPr="002000BF" w:rsidRDefault="00833A73" w:rsidP="00DE3F00">
      <w:pPr>
        <w:tabs>
          <w:tab w:val="left" w:pos="5372"/>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11C0D497" w:rsidR="009B11C1" w:rsidRDefault="00D541CE"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7E155667">
                <wp:simplePos x="0" y="0"/>
                <wp:positionH relativeFrom="margin">
                  <wp:posOffset>2934225</wp:posOffset>
                </wp:positionH>
                <wp:positionV relativeFrom="paragraph">
                  <wp:posOffset>258445</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D32D97" w:rsidRDefault="00D32D9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31.05pt;margin-top:20.35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" filled="f" stroked="f" strokeweight=".5pt">
                <v:textbox style="mso-fit-shape-to-text:t">
                  <w:txbxContent>
                    <w:p w14:paraId="07D3207D" w14:textId="06C0B95D" w:rsidR="00D32D97" w:rsidRDefault="00D32D9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04024CC6"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5E8853FF"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053778B3" w:rsidR="00A9191F" w:rsidRDefault="002057B9"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318CFA8A">
                <wp:simplePos x="0" y="0"/>
                <wp:positionH relativeFrom="column">
                  <wp:posOffset>11430</wp:posOffset>
                </wp:positionH>
                <wp:positionV relativeFrom="paragraph">
                  <wp:posOffset>38736</wp:posOffset>
                </wp:positionV>
                <wp:extent cx="6048375" cy="1493520"/>
                <wp:effectExtent l="0" t="0" r="28575" b="11430"/>
                <wp:wrapNone/>
                <wp:docPr id="14" name="AutoShape 3535" descr="（主な現状と課題）&#10;◆５疾病３事業における外来患者は、精神疾患及び救急医療を除く多くの医療で流出超過となっており、がん、精神疾患、在宅医療において圏域外に流出する割合が高くなっています。&#10;◆５疾病３事業における入院患者の自己完結率は、周産期医療を除く疾病事業で70％以上となっていますが、がん、周産期、小児医療では流出超過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49352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D32D97" w:rsidRPr="005535A5" w:rsidRDefault="00D32D9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5BD8B479" w:rsidR="00D32D97" w:rsidRPr="004F1348" w:rsidRDefault="00D32D97"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152AA8" w:rsidRPr="004F1348">
                              <w:rPr>
                                <w:rFonts w:asciiTheme="majorEastAsia" w:eastAsiaTheme="majorEastAsia" w:hAnsiTheme="majorEastAsia" w:hint="eastAsia"/>
                                <w:b/>
                                <w:color w:val="0070C0"/>
                                <w:sz w:val="24"/>
                              </w:rPr>
                              <w:t>５疾病</w:t>
                            </w:r>
                            <w:r w:rsidR="007A4E10" w:rsidRPr="004F1348">
                              <w:rPr>
                                <w:rFonts w:asciiTheme="majorEastAsia" w:eastAsiaTheme="majorEastAsia" w:hAnsiTheme="majorEastAsia" w:hint="eastAsia"/>
                                <w:b/>
                                <w:color w:val="0070C0"/>
                                <w:sz w:val="24"/>
                              </w:rPr>
                              <w:t>３</w:t>
                            </w:r>
                            <w:r w:rsidR="00152AA8" w:rsidRPr="004F1348">
                              <w:rPr>
                                <w:rFonts w:asciiTheme="majorEastAsia" w:eastAsiaTheme="majorEastAsia" w:hAnsiTheme="majorEastAsia" w:hint="eastAsia"/>
                                <w:b/>
                                <w:color w:val="0070C0"/>
                                <w:sz w:val="24"/>
                              </w:rPr>
                              <w:t>事業</w:t>
                            </w:r>
                            <w:r w:rsidR="00C763DE" w:rsidRPr="004F1348">
                              <w:rPr>
                                <w:rFonts w:asciiTheme="majorEastAsia" w:eastAsiaTheme="majorEastAsia" w:hAnsiTheme="majorEastAsia" w:hint="eastAsia"/>
                                <w:b/>
                                <w:color w:val="0070C0"/>
                                <w:sz w:val="24"/>
                              </w:rPr>
                              <w:t>における外来患者は、</w:t>
                            </w:r>
                            <w:r w:rsidR="00A5576C" w:rsidRPr="004F1348">
                              <w:rPr>
                                <w:rFonts w:asciiTheme="majorEastAsia" w:eastAsiaTheme="majorEastAsia" w:hAnsiTheme="majorEastAsia" w:hint="eastAsia"/>
                                <w:b/>
                                <w:color w:val="0070C0"/>
                                <w:sz w:val="24"/>
                              </w:rPr>
                              <w:t>精神疾患及び救急医療を除く多くの医療で流出超過となっており、がん、精神疾患、在宅医療において圏域外に流出する割合が高くなっています。</w:t>
                            </w:r>
                          </w:p>
                          <w:p w14:paraId="301373B1" w14:textId="763B994F" w:rsidR="00D32D97" w:rsidRDefault="00D32D97" w:rsidP="00A140D1">
                            <w:pPr>
                              <w:snapToGrid w:val="0"/>
                              <w:spacing w:line="340" w:lineRule="exact"/>
                              <w:ind w:left="241" w:hangingChars="100" w:hanging="241"/>
                              <w:rPr>
                                <w:rFonts w:asciiTheme="majorEastAsia" w:eastAsiaTheme="majorEastAsia" w:hAnsiTheme="majorEastAsia"/>
                                <w:b/>
                                <w:color w:val="0070C0"/>
                                <w:sz w:val="24"/>
                              </w:rPr>
                            </w:pPr>
                            <w:r w:rsidRPr="004F1348">
                              <w:rPr>
                                <w:rFonts w:asciiTheme="majorEastAsia" w:eastAsiaTheme="majorEastAsia" w:hAnsiTheme="majorEastAsia" w:hint="eastAsia"/>
                                <w:b/>
                                <w:color w:val="0070C0"/>
                                <w:sz w:val="24"/>
                              </w:rPr>
                              <w:t>◆</w:t>
                            </w:r>
                            <w:r w:rsidR="00CF29D4" w:rsidRPr="004F1348">
                              <w:rPr>
                                <w:rFonts w:asciiTheme="majorEastAsia" w:eastAsiaTheme="majorEastAsia" w:hAnsiTheme="majorEastAsia" w:hint="eastAsia"/>
                                <w:b/>
                                <w:color w:val="0070C0"/>
                                <w:sz w:val="24"/>
                              </w:rPr>
                              <w:t>５疾病</w:t>
                            </w:r>
                            <w:r w:rsidR="007A4E10" w:rsidRPr="004F1348">
                              <w:rPr>
                                <w:rFonts w:asciiTheme="majorEastAsia" w:eastAsiaTheme="majorEastAsia" w:hAnsiTheme="majorEastAsia" w:hint="eastAsia"/>
                                <w:b/>
                                <w:color w:val="0070C0"/>
                                <w:sz w:val="24"/>
                              </w:rPr>
                              <w:t>３</w:t>
                            </w:r>
                            <w:r w:rsidR="00CF29D4" w:rsidRPr="004F1348">
                              <w:rPr>
                                <w:rFonts w:asciiTheme="majorEastAsia" w:eastAsiaTheme="majorEastAsia" w:hAnsiTheme="majorEastAsia" w:hint="eastAsia"/>
                                <w:b/>
                                <w:color w:val="0070C0"/>
                                <w:sz w:val="24"/>
                              </w:rPr>
                              <w:t>事業</w:t>
                            </w:r>
                            <w:r w:rsidR="00924933" w:rsidRPr="004F1348">
                              <w:rPr>
                                <w:rFonts w:asciiTheme="majorEastAsia" w:eastAsiaTheme="majorEastAsia" w:hAnsiTheme="majorEastAsia" w:hint="eastAsia"/>
                                <w:b/>
                                <w:color w:val="0070C0"/>
                                <w:sz w:val="24"/>
                              </w:rPr>
                              <w:t>にお</w:t>
                            </w:r>
                            <w:r w:rsidR="00924933">
                              <w:rPr>
                                <w:rFonts w:asciiTheme="majorEastAsia" w:eastAsiaTheme="majorEastAsia" w:hAnsiTheme="majorEastAsia" w:hint="eastAsia"/>
                                <w:b/>
                                <w:color w:val="0070C0"/>
                                <w:sz w:val="24"/>
                              </w:rPr>
                              <w:t>ける</w:t>
                            </w:r>
                            <w:r w:rsidR="00AE64AB">
                              <w:rPr>
                                <w:rFonts w:asciiTheme="majorEastAsia" w:eastAsiaTheme="majorEastAsia" w:hAnsiTheme="majorEastAsia" w:hint="eastAsia"/>
                                <w:b/>
                                <w:color w:val="0070C0"/>
                                <w:sz w:val="24"/>
                              </w:rPr>
                              <w:t>入院患者の</w:t>
                            </w:r>
                            <w:r w:rsidR="00CF29D4">
                              <w:rPr>
                                <w:rFonts w:asciiTheme="majorEastAsia" w:eastAsiaTheme="majorEastAsia" w:hAnsiTheme="majorEastAsia" w:hint="eastAsia"/>
                                <w:b/>
                                <w:color w:val="0070C0"/>
                                <w:sz w:val="24"/>
                              </w:rPr>
                              <w:t>自己完結率は、</w:t>
                            </w:r>
                            <w:r w:rsidR="00A0421D">
                              <w:rPr>
                                <w:rFonts w:asciiTheme="majorEastAsia" w:eastAsiaTheme="majorEastAsia" w:hAnsiTheme="majorEastAsia" w:hint="eastAsia"/>
                                <w:b/>
                                <w:color w:val="0070C0"/>
                                <w:sz w:val="24"/>
                              </w:rPr>
                              <w:t>周産期医療を除く疾病事業で70％以上となって</w:t>
                            </w:r>
                            <w:r w:rsidR="00861246">
                              <w:rPr>
                                <w:rFonts w:asciiTheme="majorEastAsia" w:eastAsiaTheme="majorEastAsia" w:hAnsiTheme="majorEastAsia" w:hint="eastAsia"/>
                                <w:b/>
                                <w:color w:val="0070C0"/>
                                <w:sz w:val="24"/>
                              </w:rPr>
                              <w:t>い</w:t>
                            </w:r>
                            <w:r w:rsidR="00A0421D">
                              <w:rPr>
                                <w:rFonts w:asciiTheme="majorEastAsia" w:eastAsiaTheme="majorEastAsia" w:hAnsiTheme="majorEastAsia" w:hint="eastAsia"/>
                                <w:b/>
                                <w:color w:val="0070C0"/>
                                <w:sz w:val="24"/>
                              </w:rPr>
                              <w:t>ますが、</w:t>
                            </w:r>
                            <w:r w:rsidR="00B61BED">
                              <w:rPr>
                                <w:rFonts w:asciiTheme="majorEastAsia" w:eastAsiaTheme="majorEastAsia" w:hAnsiTheme="majorEastAsia" w:hint="eastAsia"/>
                                <w:b/>
                                <w:color w:val="0070C0"/>
                                <w:sz w:val="24"/>
                              </w:rPr>
                              <w:t>がん、周産期、小児医療では流出超過</w:t>
                            </w:r>
                            <w:r w:rsidR="00A0421D">
                              <w:rPr>
                                <w:rFonts w:asciiTheme="majorEastAsia" w:eastAsiaTheme="majorEastAsia" w:hAnsiTheme="majorEastAsia" w:hint="eastAsia"/>
                                <w:b/>
                                <w:color w:val="0070C0"/>
                                <w:sz w:val="24"/>
                              </w:rPr>
                              <w:t>となっています。</w:t>
                            </w:r>
                          </w:p>
                          <w:p w14:paraId="5F7E5BE0" w14:textId="3889CBD6" w:rsidR="00D32D97" w:rsidRPr="005535A5" w:rsidRDefault="00D32D97">
                            <w:pPr>
                              <w:snapToGrid w:val="0"/>
                              <w:spacing w:line="340" w:lineRule="exact"/>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３事業における外来患者は、精神疾患及び救急医療を除く多くの医療で流出超過となっており、がん、精神疾患、在宅医療において圏域外に流出する割合が高くなっています。&#10;◆５疾病３事業における入院患者の自己完結率は、周産期医療を除く疾病事業で70％以上となっていますが、がん、周産期、小児医療では流出超過となっています。&#10;" style="position:absolute;left:0;text-align:left;margin-left:.9pt;margin-top:3.05pt;width:476.25pt;height:117.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" fillcolor="#daeef3 [664]" strokecolor="#b6dde8 [1304]" strokeweight="1.5pt">
                <v:textbox>
                  <w:txbxContent>
                    <w:p w14:paraId="5F7E5BD9" w14:textId="77777777" w:rsidR="00D32D97" w:rsidRPr="005535A5" w:rsidRDefault="00D32D9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5BD8B479" w:rsidR="00D32D97" w:rsidRPr="004F1348" w:rsidRDefault="00D32D97"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152AA8" w:rsidRPr="004F1348">
                        <w:rPr>
                          <w:rFonts w:asciiTheme="majorEastAsia" w:eastAsiaTheme="majorEastAsia" w:hAnsiTheme="majorEastAsia" w:hint="eastAsia"/>
                          <w:b/>
                          <w:color w:val="0070C0"/>
                          <w:sz w:val="24"/>
                        </w:rPr>
                        <w:t>５疾病</w:t>
                      </w:r>
                      <w:r w:rsidR="007A4E10" w:rsidRPr="004F1348">
                        <w:rPr>
                          <w:rFonts w:asciiTheme="majorEastAsia" w:eastAsiaTheme="majorEastAsia" w:hAnsiTheme="majorEastAsia" w:hint="eastAsia"/>
                          <w:b/>
                          <w:color w:val="0070C0"/>
                          <w:sz w:val="24"/>
                        </w:rPr>
                        <w:t>３</w:t>
                      </w:r>
                      <w:r w:rsidR="00152AA8" w:rsidRPr="004F1348">
                        <w:rPr>
                          <w:rFonts w:asciiTheme="majorEastAsia" w:eastAsiaTheme="majorEastAsia" w:hAnsiTheme="majorEastAsia" w:hint="eastAsia"/>
                          <w:b/>
                          <w:color w:val="0070C0"/>
                          <w:sz w:val="24"/>
                        </w:rPr>
                        <w:t>事業</w:t>
                      </w:r>
                      <w:r w:rsidR="00C763DE" w:rsidRPr="004F1348">
                        <w:rPr>
                          <w:rFonts w:asciiTheme="majorEastAsia" w:eastAsiaTheme="majorEastAsia" w:hAnsiTheme="majorEastAsia" w:hint="eastAsia"/>
                          <w:b/>
                          <w:color w:val="0070C0"/>
                          <w:sz w:val="24"/>
                        </w:rPr>
                        <w:t>における外来患者は、</w:t>
                      </w:r>
                      <w:r w:rsidR="00A5576C" w:rsidRPr="004F1348">
                        <w:rPr>
                          <w:rFonts w:asciiTheme="majorEastAsia" w:eastAsiaTheme="majorEastAsia" w:hAnsiTheme="majorEastAsia" w:hint="eastAsia"/>
                          <w:b/>
                          <w:color w:val="0070C0"/>
                          <w:sz w:val="24"/>
                        </w:rPr>
                        <w:t>精神疾患及び救急医療を除く多くの医療で流出超過となっており、がん、精神疾患、在宅医療において圏域外に流出する割合が高くなっています。</w:t>
                      </w:r>
                    </w:p>
                    <w:p w14:paraId="301373B1" w14:textId="763B994F" w:rsidR="00D32D97" w:rsidRDefault="00D32D97" w:rsidP="00A140D1">
                      <w:pPr>
                        <w:snapToGrid w:val="0"/>
                        <w:spacing w:line="340" w:lineRule="exact"/>
                        <w:ind w:left="241" w:hangingChars="100" w:hanging="241"/>
                        <w:rPr>
                          <w:rFonts w:asciiTheme="majorEastAsia" w:eastAsiaTheme="majorEastAsia" w:hAnsiTheme="majorEastAsia"/>
                          <w:b/>
                          <w:color w:val="0070C0"/>
                          <w:sz w:val="24"/>
                        </w:rPr>
                      </w:pPr>
                      <w:r w:rsidRPr="004F1348">
                        <w:rPr>
                          <w:rFonts w:asciiTheme="majorEastAsia" w:eastAsiaTheme="majorEastAsia" w:hAnsiTheme="majorEastAsia" w:hint="eastAsia"/>
                          <w:b/>
                          <w:color w:val="0070C0"/>
                          <w:sz w:val="24"/>
                        </w:rPr>
                        <w:t>◆</w:t>
                      </w:r>
                      <w:r w:rsidR="00CF29D4" w:rsidRPr="004F1348">
                        <w:rPr>
                          <w:rFonts w:asciiTheme="majorEastAsia" w:eastAsiaTheme="majorEastAsia" w:hAnsiTheme="majorEastAsia" w:hint="eastAsia"/>
                          <w:b/>
                          <w:color w:val="0070C0"/>
                          <w:sz w:val="24"/>
                        </w:rPr>
                        <w:t>５疾病</w:t>
                      </w:r>
                      <w:r w:rsidR="007A4E10" w:rsidRPr="004F1348">
                        <w:rPr>
                          <w:rFonts w:asciiTheme="majorEastAsia" w:eastAsiaTheme="majorEastAsia" w:hAnsiTheme="majorEastAsia" w:hint="eastAsia"/>
                          <w:b/>
                          <w:color w:val="0070C0"/>
                          <w:sz w:val="24"/>
                        </w:rPr>
                        <w:t>３</w:t>
                      </w:r>
                      <w:r w:rsidR="00CF29D4" w:rsidRPr="004F1348">
                        <w:rPr>
                          <w:rFonts w:asciiTheme="majorEastAsia" w:eastAsiaTheme="majorEastAsia" w:hAnsiTheme="majorEastAsia" w:hint="eastAsia"/>
                          <w:b/>
                          <w:color w:val="0070C0"/>
                          <w:sz w:val="24"/>
                        </w:rPr>
                        <w:t>事業</w:t>
                      </w:r>
                      <w:r w:rsidR="00924933" w:rsidRPr="004F1348">
                        <w:rPr>
                          <w:rFonts w:asciiTheme="majorEastAsia" w:eastAsiaTheme="majorEastAsia" w:hAnsiTheme="majorEastAsia" w:hint="eastAsia"/>
                          <w:b/>
                          <w:color w:val="0070C0"/>
                          <w:sz w:val="24"/>
                        </w:rPr>
                        <w:t>にお</w:t>
                      </w:r>
                      <w:r w:rsidR="00924933">
                        <w:rPr>
                          <w:rFonts w:asciiTheme="majorEastAsia" w:eastAsiaTheme="majorEastAsia" w:hAnsiTheme="majorEastAsia" w:hint="eastAsia"/>
                          <w:b/>
                          <w:color w:val="0070C0"/>
                          <w:sz w:val="24"/>
                        </w:rPr>
                        <w:t>ける</w:t>
                      </w:r>
                      <w:r w:rsidR="00AE64AB">
                        <w:rPr>
                          <w:rFonts w:asciiTheme="majorEastAsia" w:eastAsiaTheme="majorEastAsia" w:hAnsiTheme="majorEastAsia" w:hint="eastAsia"/>
                          <w:b/>
                          <w:color w:val="0070C0"/>
                          <w:sz w:val="24"/>
                        </w:rPr>
                        <w:t>入院患者の</w:t>
                      </w:r>
                      <w:r w:rsidR="00CF29D4">
                        <w:rPr>
                          <w:rFonts w:asciiTheme="majorEastAsia" w:eastAsiaTheme="majorEastAsia" w:hAnsiTheme="majorEastAsia" w:hint="eastAsia"/>
                          <w:b/>
                          <w:color w:val="0070C0"/>
                          <w:sz w:val="24"/>
                        </w:rPr>
                        <w:t>自己完結率は、</w:t>
                      </w:r>
                      <w:r w:rsidR="00A0421D">
                        <w:rPr>
                          <w:rFonts w:asciiTheme="majorEastAsia" w:eastAsiaTheme="majorEastAsia" w:hAnsiTheme="majorEastAsia" w:hint="eastAsia"/>
                          <w:b/>
                          <w:color w:val="0070C0"/>
                          <w:sz w:val="24"/>
                        </w:rPr>
                        <w:t>周産期医療を除く疾病事業で70％以上となって</w:t>
                      </w:r>
                      <w:r w:rsidR="00861246">
                        <w:rPr>
                          <w:rFonts w:asciiTheme="majorEastAsia" w:eastAsiaTheme="majorEastAsia" w:hAnsiTheme="majorEastAsia" w:hint="eastAsia"/>
                          <w:b/>
                          <w:color w:val="0070C0"/>
                          <w:sz w:val="24"/>
                        </w:rPr>
                        <w:t>い</w:t>
                      </w:r>
                      <w:r w:rsidR="00A0421D">
                        <w:rPr>
                          <w:rFonts w:asciiTheme="majorEastAsia" w:eastAsiaTheme="majorEastAsia" w:hAnsiTheme="majorEastAsia" w:hint="eastAsia"/>
                          <w:b/>
                          <w:color w:val="0070C0"/>
                          <w:sz w:val="24"/>
                        </w:rPr>
                        <w:t>ますが、</w:t>
                      </w:r>
                      <w:r w:rsidR="00B61BED">
                        <w:rPr>
                          <w:rFonts w:asciiTheme="majorEastAsia" w:eastAsiaTheme="majorEastAsia" w:hAnsiTheme="majorEastAsia" w:hint="eastAsia"/>
                          <w:b/>
                          <w:color w:val="0070C0"/>
                          <w:sz w:val="24"/>
                        </w:rPr>
                        <w:t>がん、周産期、小児医療では流出超過</w:t>
                      </w:r>
                      <w:r w:rsidR="00A0421D">
                        <w:rPr>
                          <w:rFonts w:asciiTheme="majorEastAsia" w:eastAsiaTheme="majorEastAsia" w:hAnsiTheme="majorEastAsia" w:hint="eastAsia"/>
                          <w:b/>
                          <w:color w:val="0070C0"/>
                          <w:sz w:val="24"/>
                        </w:rPr>
                        <w:t>となっています。</w:t>
                      </w:r>
                    </w:p>
                    <w:p w14:paraId="5F7E5BE0" w14:textId="3889CBD6" w:rsidR="00D32D97" w:rsidRPr="005535A5" w:rsidRDefault="00D32D97">
                      <w:pPr>
                        <w:snapToGrid w:val="0"/>
                        <w:spacing w:line="340" w:lineRule="exact"/>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333E4E9F"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0CF354F6"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475EB608" w:rsidR="00D45F3A" w:rsidRDefault="00D45F3A" w:rsidP="00C47D31">
      <w:pPr>
        <w:ind w:firstLineChars="50" w:firstLine="141"/>
        <w:rPr>
          <w:rFonts w:ascii="ＭＳ ゴシック" w:eastAsia="ＭＳ ゴシック" w:hAnsi="ＭＳ ゴシック"/>
          <w:b/>
          <w:color w:val="0070C0"/>
          <w:sz w:val="28"/>
          <w:szCs w:val="28"/>
        </w:rPr>
      </w:pPr>
    </w:p>
    <w:p w14:paraId="2FF29F50" w14:textId="77777777" w:rsidR="002057B9" w:rsidRDefault="002057B9" w:rsidP="00C47D31">
      <w:pPr>
        <w:ind w:firstLineChars="50" w:firstLine="141"/>
        <w:rPr>
          <w:rFonts w:ascii="ＭＳ ゴシック" w:eastAsia="ＭＳ ゴシック" w:hAnsi="ＭＳ ゴシック"/>
          <w:b/>
          <w:color w:val="0070C0"/>
          <w:sz w:val="28"/>
          <w:szCs w:val="28"/>
        </w:rPr>
      </w:pPr>
    </w:p>
    <w:p w14:paraId="5F7E58C8" w14:textId="193F642C"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653E194B"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723BA987"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684F83">
        <w:rPr>
          <w:rFonts w:ascii="HG丸ｺﾞｼｯｸM-PRO" w:eastAsia="HG丸ｺﾞｼｯｸM-PRO" w:hAnsi="HG丸ｺﾞｼｯｸM-PRO"/>
          <w:color w:val="000000" w:themeColor="text1"/>
          <w:sz w:val="22"/>
          <w:szCs w:val="22"/>
        </w:rPr>
        <w:t>20</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9301D6">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9301D6">
        <w:rPr>
          <w:rFonts w:ascii="HG丸ｺﾞｼｯｸM-PRO" w:eastAsia="HG丸ｺﾞｼｯｸM-PRO" w:hAnsi="HG丸ｺﾞｼｯｸM-PRO" w:hint="eastAsia"/>
          <w:sz w:val="22"/>
          <w:szCs w:val="22"/>
        </w:rPr>
        <w:t>1</w:t>
      </w:r>
      <w:r w:rsidR="009301D6">
        <w:rPr>
          <w:rFonts w:ascii="HG丸ｺﾞｼｯｸM-PRO" w:eastAsia="HG丸ｺﾞｼｯｸM-PRO" w:hAnsi="HG丸ｺﾞｼｯｸM-PRO"/>
          <w:sz w:val="22"/>
          <w:szCs w:val="22"/>
        </w:rPr>
        <w:t>7</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9301D6">
        <w:rPr>
          <w:rFonts w:ascii="HG丸ｺﾞｼｯｸM-PRO" w:eastAsia="HG丸ｺﾞｼｯｸM-PRO" w:hAnsi="HG丸ｺﾞｼｯｸM-PRO"/>
          <w:sz w:val="22"/>
          <w:szCs w:val="22"/>
        </w:rPr>
        <w:t>4</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9301D6">
        <w:rPr>
          <w:rFonts w:ascii="HG丸ｺﾞｼｯｸM-PRO" w:eastAsia="HG丸ｺﾞｼｯｸM-PRO" w:hAnsi="HG丸ｺﾞｼｯｸM-PRO"/>
          <w:sz w:val="22"/>
          <w:szCs w:val="22"/>
        </w:rPr>
        <w:t>3</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62CF1014" w14:textId="76CE51D3" w:rsidR="00F729B4" w:rsidRDefault="00F729B4" w:rsidP="00F729B4">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F22BE8" w:rsidRPr="00F55E4F">
        <w:rPr>
          <w:rFonts w:ascii="HG丸ｺﾞｼｯｸM-PRO" w:eastAsia="HG丸ｺﾞｼｯｸM-PRO" w:hAnsi="HG丸ｺﾞｼｯｸM-PRO" w:hint="eastAsia"/>
          <w:sz w:val="22"/>
          <w:szCs w:val="22"/>
        </w:rPr>
        <w:t>がん治療を行う病院数は、人口1</w:t>
      </w:r>
      <w:r w:rsidR="00F22BE8" w:rsidRPr="00F55E4F">
        <w:rPr>
          <w:rFonts w:ascii="HG丸ｺﾞｼｯｸM-PRO" w:eastAsia="HG丸ｺﾞｼｯｸM-PRO" w:hAnsi="HG丸ｺﾞｼｯｸM-PRO"/>
          <w:sz w:val="22"/>
          <w:szCs w:val="22"/>
        </w:rPr>
        <w:t>0</w:t>
      </w:r>
      <w:r w:rsidR="00F22BE8" w:rsidRPr="00F55E4F">
        <w:rPr>
          <w:rFonts w:ascii="HG丸ｺﾞｼｯｸM-PRO" w:eastAsia="HG丸ｺﾞｼｯｸM-PRO" w:hAnsi="HG丸ｺﾞｼｯｸM-PRO" w:hint="eastAsia"/>
          <w:sz w:val="22"/>
          <w:szCs w:val="22"/>
        </w:rPr>
        <w:t>万人対で</w:t>
      </w:r>
      <w:r w:rsidR="00F22BE8" w:rsidRPr="00AC0698">
        <w:rPr>
          <w:rFonts w:ascii="HG丸ｺﾞｼｯｸM-PRO" w:eastAsia="HG丸ｺﾞｼｯｸM-PRO" w:hAnsi="HG丸ｺﾞｼｯｸM-PRO" w:hint="eastAsia"/>
          <w:sz w:val="22"/>
          <w:szCs w:val="22"/>
        </w:rPr>
        <w:t>みると</w:t>
      </w:r>
      <w:r w:rsidR="00F55E4F" w:rsidRPr="00737325">
        <w:rPr>
          <w:rFonts w:ascii="HG丸ｺﾞｼｯｸM-PRO" w:eastAsia="HG丸ｺﾞｼｯｸM-PRO" w:hAnsi="HG丸ｺﾞｼｯｸM-PRO" w:hint="eastAsia"/>
          <w:sz w:val="22"/>
          <w:szCs w:val="22"/>
        </w:rPr>
        <w:t>、手術可能な病院数は</w:t>
      </w:r>
      <w:r w:rsidR="00F55E4F" w:rsidRPr="00737325">
        <w:rPr>
          <w:rFonts w:ascii="HG丸ｺﾞｼｯｸM-PRO" w:eastAsia="HG丸ｺﾞｼｯｸM-PRO" w:hAnsi="HG丸ｺﾞｼｯｸM-PRO"/>
          <w:sz w:val="22"/>
          <w:szCs w:val="22"/>
        </w:rPr>
        <w:t>1.8、化学療法の実施可能な病院数は2.1、</w:t>
      </w:r>
      <w:r w:rsidR="00F55E4F" w:rsidRPr="00737325">
        <w:rPr>
          <w:rFonts w:ascii="HG丸ｺﾞｼｯｸM-PRO" w:eastAsia="HG丸ｺﾞｼｯｸM-PRO" w:hAnsi="HG丸ｺﾞｼｯｸM-PRO" w:hint="eastAsia"/>
          <w:sz w:val="22"/>
          <w:szCs w:val="22"/>
        </w:rPr>
        <w:t>放射線療法の実施可能な病院数は</w:t>
      </w:r>
      <w:r w:rsidR="00F55E4F" w:rsidRPr="00737325">
        <w:rPr>
          <w:rFonts w:ascii="HG丸ｺﾞｼｯｸM-PRO" w:eastAsia="HG丸ｺﾞｼｯｸM-PRO" w:hAnsi="HG丸ｺﾞｼｯｸM-PRO"/>
          <w:sz w:val="22"/>
          <w:szCs w:val="22"/>
        </w:rPr>
        <w:t>0.49</w:t>
      </w:r>
      <w:r w:rsidR="00F55E4F" w:rsidRPr="00737325">
        <w:rPr>
          <w:rFonts w:ascii="HG丸ｺﾞｼｯｸM-PRO" w:eastAsia="HG丸ｺﾞｼｯｸM-PRO" w:hAnsi="HG丸ｺﾞｼｯｸM-PRO" w:hint="eastAsia"/>
          <w:sz w:val="22"/>
          <w:szCs w:val="22"/>
        </w:rPr>
        <w:t>と</w:t>
      </w:r>
      <w:r w:rsidR="00F22BE8" w:rsidRPr="00F55E4F">
        <w:rPr>
          <w:rFonts w:ascii="HG丸ｺﾞｼｯｸM-PRO" w:eastAsia="HG丸ｺﾞｼｯｸM-PRO" w:hAnsi="HG丸ｺﾞｼｯｸM-PRO" w:hint="eastAsia"/>
          <w:sz w:val="22"/>
          <w:szCs w:val="22"/>
        </w:rPr>
        <w:t>府平均よりも少なくなっています</w:t>
      </w:r>
      <w:r w:rsidR="00F22BE8" w:rsidRPr="00AC0698">
        <w:rPr>
          <w:rFonts w:ascii="HG丸ｺﾞｼｯｸM-PRO" w:eastAsia="HG丸ｺﾞｼｯｸM-PRO" w:hAnsi="HG丸ｺﾞｼｯｸM-PRO" w:hint="eastAsia"/>
          <w:sz w:val="22"/>
          <w:szCs w:val="22"/>
        </w:rPr>
        <w:t>。</w:t>
      </w:r>
    </w:p>
    <w:p w14:paraId="5457655C" w14:textId="37D84A72" w:rsidR="009A58C1" w:rsidRDefault="009A58C1" w:rsidP="00F729B4">
      <w:pPr>
        <w:widowControl/>
        <w:ind w:leftChars="200" w:left="640" w:hangingChars="100" w:hanging="220"/>
        <w:jc w:val="left"/>
        <w:rPr>
          <w:rFonts w:ascii="HG丸ｺﾞｼｯｸM-PRO" w:eastAsia="HG丸ｺﾞｼｯｸM-PRO" w:hAnsi="HG丸ｺﾞｼｯｸM-PRO"/>
          <w:sz w:val="22"/>
          <w:szCs w:val="22"/>
        </w:rPr>
      </w:pPr>
    </w:p>
    <w:p w14:paraId="7FACD0F3" w14:textId="64260662" w:rsidR="009A58C1" w:rsidRDefault="009A58C1">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○がんの医療提供を行う</w:t>
      </w:r>
      <w:r w:rsidR="00A02151">
        <w:rPr>
          <w:rFonts w:ascii="HG丸ｺﾞｼｯｸM-PRO" w:eastAsia="HG丸ｺﾞｼｯｸM-PRO" w:hAnsi="HG丸ｺﾞｼｯｸM-PRO" w:hint="eastAsia"/>
          <w:sz w:val="22"/>
          <w:szCs w:val="22"/>
        </w:rPr>
        <w:t>19</w:t>
      </w:r>
      <w:r>
        <w:rPr>
          <w:rFonts w:ascii="HG丸ｺﾞｼｯｸM-PRO" w:eastAsia="HG丸ｺﾞｼｯｸM-PRO" w:hAnsi="HG丸ｺﾞｼｯｸM-PRO" w:hint="eastAsia"/>
          <w:sz w:val="22"/>
          <w:szCs w:val="22"/>
        </w:rPr>
        <w:t>病院のうち歯科や歯科口腔外科を標榜している病院は</w:t>
      </w:r>
      <w:r w:rsidR="00A02151">
        <w:rPr>
          <w:rFonts w:ascii="HG丸ｺﾞｼｯｸM-PRO" w:eastAsia="HG丸ｺﾞｼｯｸM-PRO" w:hAnsi="HG丸ｺﾞｼｯｸM-PRO" w:hint="eastAsia"/>
          <w:sz w:val="22"/>
          <w:szCs w:val="22"/>
        </w:rPr>
        <w:t>７</w:t>
      </w:r>
      <w:r>
        <w:rPr>
          <w:rFonts w:ascii="HG丸ｺﾞｼｯｸM-PRO" w:eastAsia="HG丸ｺﾞｼｯｸM-PRO" w:hAnsi="HG丸ｺﾞｼｯｸM-PRO" w:hint="eastAsia"/>
          <w:sz w:val="22"/>
          <w:szCs w:val="22"/>
        </w:rPr>
        <w:t>病院あり、医科歯科の連携での周術期の口腔機能管理も含め、病院と地域の医療機関が連携し、質の高い医療を提供する必要があります（</w:t>
      </w:r>
      <w:r w:rsidR="004D7E33" w:rsidRPr="00CF53AB">
        <w:rPr>
          <w:rFonts w:ascii="HG丸ｺﾞｼｯｸM-PRO" w:eastAsia="HG丸ｺﾞｼｯｸM-PRO" w:hAnsi="HG丸ｺﾞｼｯｸM-PRO" w:hint="eastAsia"/>
          <w:sz w:val="22"/>
          <w:szCs w:val="22"/>
        </w:rPr>
        <w:t>出典</w:t>
      </w:r>
      <w:r w:rsidR="00541C70">
        <w:rPr>
          <w:rFonts w:ascii="HG丸ｺﾞｼｯｸM-PRO" w:eastAsia="HG丸ｺﾞｼｯｸM-PRO" w:hAnsi="HG丸ｺﾞｼｯｸM-PRO" w:hint="eastAsia"/>
          <w:sz w:val="22"/>
          <w:szCs w:val="22"/>
        </w:rPr>
        <w:t xml:space="preserve"> </w:t>
      </w:r>
      <w:r w:rsidRPr="00CF53AB">
        <w:rPr>
          <w:rFonts w:ascii="HG丸ｺﾞｼｯｸM-PRO" w:eastAsia="HG丸ｺﾞｼｯｸM-PRO" w:hAnsi="HG丸ｺﾞｼｯｸM-PRO" w:hint="eastAsia"/>
          <w:sz w:val="22"/>
          <w:szCs w:val="22"/>
        </w:rPr>
        <w:t>近</w:t>
      </w:r>
      <w:r>
        <w:rPr>
          <w:rFonts w:ascii="HG丸ｺﾞｼｯｸM-PRO" w:eastAsia="HG丸ｺﾞｼｯｸM-PRO" w:hAnsi="HG丸ｺﾞｼｯｸM-PRO" w:hint="eastAsia"/>
          <w:sz w:val="22"/>
          <w:szCs w:val="22"/>
        </w:rPr>
        <w:t>畿厚生局</w:t>
      </w:r>
      <w:r w:rsidR="004D7E33">
        <w:rPr>
          <w:rFonts w:ascii="HG丸ｺﾞｼｯｸM-PRO" w:eastAsia="HG丸ｺﾞｼｯｸM-PRO" w:hAnsi="HG丸ｺﾞｼｯｸM-PRO" w:hint="eastAsia"/>
          <w:sz w:val="22"/>
          <w:szCs w:val="22"/>
        </w:rPr>
        <w:t>「</w:t>
      </w:r>
      <w:r w:rsidRPr="00CA307E">
        <w:rPr>
          <w:rFonts w:ascii="HG丸ｺﾞｼｯｸM-PRO" w:eastAsia="HG丸ｺﾞｼｯｸM-PRO" w:hAnsi="HG丸ｺﾞｼｯｸM-PRO" w:hint="eastAsia"/>
          <w:sz w:val="22"/>
          <w:szCs w:val="22"/>
        </w:rPr>
        <w:t>施設基準届出</w:t>
      </w:r>
      <w:r w:rsidR="004D7E33" w:rsidRPr="00CA307E">
        <w:rPr>
          <w:rFonts w:ascii="HG丸ｺﾞｼｯｸM-PRO" w:eastAsia="HG丸ｺﾞｼｯｸM-PRO" w:hAnsi="HG丸ｺﾞｼｯｸM-PRO" w:hint="eastAsia"/>
          <w:sz w:val="22"/>
          <w:szCs w:val="22"/>
        </w:rPr>
        <w:t>」</w:t>
      </w:r>
      <w:r w:rsidRPr="00CA307E">
        <w:rPr>
          <w:rFonts w:ascii="HG丸ｺﾞｼｯｸM-PRO" w:eastAsia="HG丸ｺﾞｼｯｸM-PRO" w:hAnsi="HG丸ｺﾞｼｯｸM-PRO" w:hint="eastAsia"/>
          <w:sz w:val="22"/>
          <w:szCs w:val="22"/>
        </w:rPr>
        <w:t>）。</w:t>
      </w:r>
    </w:p>
    <w:p w14:paraId="682E457E" w14:textId="21CFCBD3" w:rsidR="00AF3CD9" w:rsidRDefault="00AF3CD9">
      <w:pPr>
        <w:widowControl/>
        <w:ind w:leftChars="200" w:left="640" w:hangingChars="100" w:hanging="220"/>
        <w:jc w:val="left"/>
        <w:rPr>
          <w:rFonts w:ascii="HG丸ｺﾞｼｯｸM-PRO" w:eastAsia="HG丸ｺﾞｼｯｸM-PRO" w:hAnsi="HG丸ｺﾞｼｯｸM-PRO"/>
          <w:sz w:val="22"/>
          <w:szCs w:val="22"/>
        </w:rPr>
      </w:pPr>
    </w:p>
    <w:p w14:paraId="1DC63CC9" w14:textId="489E223A" w:rsidR="00AF3CD9" w:rsidRDefault="00AF3CD9" w:rsidP="004557E1">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430F2" w:rsidRPr="00985E8F">
        <w:rPr>
          <w:rFonts w:ascii="HG丸ｺﾞｼｯｸM-PRO" w:eastAsia="HG丸ｺﾞｼｯｸM-PRO" w:hAnsi="HG丸ｺﾞｼｯｸM-PRO" w:hint="eastAsia"/>
          <w:sz w:val="22"/>
          <w:szCs w:val="22"/>
        </w:rPr>
        <w:t>がんや脳血管疾患</w:t>
      </w:r>
      <w:r w:rsidR="004557E1" w:rsidRPr="00985E8F">
        <w:rPr>
          <w:rFonts w:ascii="HG丸ｺﾞｼｯｸM-PRO" w:eastAsia="HG丸ｺﾞｼｯｸM-PRO" w:hAnsi="HG丸ｺﾞｼｯｸM-PRO" w:hint="eastAsia"/>
          <w:sz w:val="22"/>
          <w:szCs w:val="22"/>
        </w:rPr>
        <w:t>、</w:t>
      </w:r>
      <w:r w:rsidR="007430F2" w:rsidRPr="00985E8F">
        <w:rPr>
          <w:rFonts w:ascii="HG丸ｺﾞｼｯｸM-PRO" w:eastAsia="HG丸ｺﾞｼｯｸM-PRO" w:hAnsi="HG丸ｺﾞｼｯｸM-PRO" w:hint="eastAsia"/>
          <w:sz w:val="22"/>
          <w:szCs w:val="22"/>
        </w:rPr>
        <w:t>糖尿病等各種疾患において、医科</w:t>
      </w:r>
      <w:r w:rsidR="004557E1" w:rsidRPr="00DE3F00">
        <w:rPr>
          <w:rFonts w:ascii="HG丸ｺﾞｼｯｸM-PRO" w:eastAsia="HG丸ｺﾞｼｯｸM-PRO" w:hAnsi="HG丸ｺﾞｼｯｸM-PRO" w:hint="eastAsia"/>
          <w:sz w:val="22"/>
          <w:szCs w:val="22"/>
        </w:rPr>
        <w:t>・</w:t>
      </w:r>
      <w:r w:rsidR="007430F2" w:rsidRPr="00985E8F">
        <w:rPr>
          <w:rFonts w:ascii="HG丸ｺﾞｼｯｸM-PRO" w:eastAsia="HG丸ｺﾞｼｯｸM-PRO" w:hAnsi="HG丸ｺﾞｼｯｸM-PRO" w:hint="eastAsia"/>
          <w:sz w:val="22"/>
          <w:szCs w:val="22"/>
        </w:rPr>
        <w:t>歯科連携のさらなる推進が必要です。</w:t>
      </w:r>
    </w:p>
    <w:p w14:paraId="4FECDE21" w14:textId="3C1E29F8" w:rsidR="005C6F53" w:rsidRPr="004D7E33" w:rsidRDefault="005C6F53" w:rsidP="00F729B4">
      <w:pPr>
        <w:widowControl/>
        <w:ind w:leftChars="200" w:left="640" w:hangingChars="100" w:hanging="220"/>
        <w:jc w:val="left"/>
        <w:rPr>
          <w:rFonts w:ascii="HG丸ｺﾞｼｯｸM-PRO" w:eastAsia="HG丸ｺﾞｼｯｸM-PRO" w:hAnsi="HG丸ｺﾞｼｯｸM-PRO"/>
          <w:sz w:val="22"/>
          <w:szCs w:val="22"/>
        </w:rPr>
      </w:pPr>
    </w:p>
    <w:p w14:paraId="59A82C89" w14:textId="01D4DB2D" w:rsidR="005C6F53" w:rsidRDefault="005C6F53" w:rsidP="00F729B4">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Pr="005C6F53">
        <w:rPr>
          <w:rFonts w:ascii="HG丸ｺﾞｼｯｸM-PRO" w:eastAsia="HG丸ｺﾞｼｯｸM-PRO" w:hAnsi="HG丸ｺﾞｼｯｸM-PRO" w:hint="eastAsia"/>
          <w:sz w:val="22"/>
          <w:szCs w:val="22"/>
        </w:rPr>
        <w:t>が</w:t>
      </w:r>
      <w:r w:rsidRPr="00CF53AB">
        <w:rPr>
          <w:rFonts w:ascii="HG丸ｺﾞｼｯｸM-PRO" w:eastAsia="HG丸ｺﾞｼｯｸM-PRO" w:hAnsi="HG丸ｺﾞｼｯｸM-PRO" w:hint="eastAsia"/>
          <w:sz w:val="22"/>
          <w:szCs w:val="22"/>
        </w:rPr>
        <w:t>んは</w:t>
      </w:r>
      <w:r w:rsidRPr="004F1348">
        <w:rPr>
          <w:rFonts w:ascii="HG丸ｺﾞｼｯｸM-PRO" w:eastAsia="HG丸ｺﾞｼｯｸM-PRO" w:hAnsi="HG丸ｺﾞｼｯｸM-PRO" w:hint="eastAsia"/>
          <w:sz w:val="22"/>
          <w:szCs w:val="22"/>
        </w:rPr>
        <w:t>、</w:t>
      </w:r>
      <w:r w:rsidR="004D7E33" w:rsidRPr="00DE3F00">
        <w:rPr>
          <w:rFonts w:ascii="HG丸ｺﾞｼｯｸM-PRO" w:eastAsia="HG丸ｺﾞｼｯｸM-PRO" w:hAnsi="HG丸ｺﾞｼｯｸM-PRO" w:hint="eastAsia"/>
          <w:sz w:val="22"/>
          <w:szCs w:val="22"/>
        </w:rPr>
        <w:t>令和</w:t>
      </w:r>
      <w:r w:rsidR="00E43D00" w:rsidRPr="00DE3F00">
        <w:rPr>
          <w:rFonts w:ascii="HG丸ｺﾞｼｯｸM-PRO" w:eastAsia="HG丸ｺﾞｼｯｸM-PRO" w:hAnsi="HG丸ｺﾞｼｯｸM-PRO" w:hint="eastAsia"/>
          <w:sz w:val="22"/>
          <w:szCs w:val="22"/>
        </w:rPr>
        <w:t>４</w:t>
      </w:r>
      <w:r w:rsidR="004D7E33" w:rsidRPr="00DE3F00">
        <w:rPr>
          <w:rFonts w:ascii="HG丸ｺﾞｼｯｸM-PRO" w:eastAsia="HG丸ｺﾞｼｯｸM-PRO" w:hAnsi="HG丸ｺﾞｼｯｸM-PRO" w:hint="eastAsia"/>
          <w:sz w:val="22"/>
          <w:szCs w:val="22"/>
        </w:rPr>
        <w:t>年における</w:t>
      </w:r>
      <w:r w:rsidRPr="00CF53AB">
        <w:rPr>
          <w:rFonts w:ascii="HG丸ｺﾞｼｯｸM-PRO" w:eastAsia="HG丸ｺﾞｼｯｸM-PRO" w:hAnsi="HG丸ｺﾞｼｯｸM-PRO" w:hint="eastAsia"/>
          <w:sz w:val="22"/>
          <w:szCs w:val="22"/>
        </w:rPr>
        <w:t>堺市二次医療圏の死因の第1位で、健康にとって重大な問題であり、</w:t>
      </w:r>
      <w:r w:rsidR="00742BEE" w:rsidRPr="00CF53AB">
        <w:rPr>
          <w:rFonts w:ascii="HG丸ｺﾞｼｯｸM-PRO" w:eastAsia="HG丸ｺﾞｼｯｸM-PRO" w:hAnsi="HG丸ｺﾞｼｯｸM-PRO" w:hint="eastAsia"/>
          <w:sz w:val="22"/>
          <w:szCs w:val="22"/>
        </w:rPr>
        <w:t>がんの治療とあわせて</w:t>
      </w:r>
      <w:r w:rsidRPr="00CF53AB">
        <w:rPr>
          <w:rFonts w:ascii="HG丸ｺﾞｼｯｸM-PRO" w:eastAsia="HG丸ｺﾞｼｯｸM-PRO" w:hAnsi="HG丸ｺﾞｼｯｸM-PRO" w:hint="eastAsia"/>
          <w:sz w:val="22"/>
          <w:szCs w:val="22"/>
        </w:rPr>
        <w:t>がんの発症予防や早期発見も大切です</w:t>
      </w:r>
      <w:r w:rsidR="004C3203" w:rsidRPr="00CF53AB">
        <w:rPr>
          <w:rFonts w:ascii="HG丸ｺﾞｼｯｸM-PRO" w:eastAsia="HG丸ｺﾞｼｯｸM-PRO" w:hAnsi="HG丸ｺﾞｼｯｸM-PRO" w:hint="eastAsia"/>
          <w:sz w:val="22"/>
          <w:szCs w:val="22"/>
        </w:rPr>
        <w:t>（</w:t>
      </w:r>
      <w:r w:rsidR="004D7E33" w:rsidRPr="00CF53AB">
        <w:rPr>
          <w:rFonts w:ascii="HG丸ｺﾞｼｯｸM-PRO" w:eastAsia="HG丸ｺﾞｼｯｸM-PRO" w:hAnsi="HG丸ｺﾞｼｯｸM-PRO" w:hint="eastAsia"/>
          <w:sz w:val="22"/>
          <w:szCs w:val="22"/>
        </w:rPr>
        <w:t>出典</w:t>
      </w:r>
      <w:r w:rsidR="00541C70">
        <w:rPr>
          <w:rFonts w:ascii="HG丸ｺﾞｼｯｸM-PRO" w:eastAsia="HG丸ｺﾞｼｯｸM-PRO" w:hAnsi="HG丸ｺﾞｼｯｸM-PRO" w:hint="eastAsia"/>
          <w:sz w:val="22"/>
          <w:szCs w:val="22"/>
        </w:rPr>
        <w:t xml:space="preserve"> </w:t>
      </w:r>
      <w:r w:rsidR="004D7E33" w:rsidRPr="00CF53AB">
        <w:rPr>
          <w:rFonts w:ascii="HG丸ｺﾞｼｯｸM-PRO" w:eastAsia="HG丸ｺﾞｼｯｸM-PRO" w:hAnsi="HG丸ｺﾞｼｯｸM-PRO" w:hint="eastAsia"/>
          <w:sz w:val="22"/>
          <w:szCs w:val="22"/>
        </w:rPr>
        <w:t>厚生労働</w:t>
      </w:r>
      <w:r w:rsidR="004D7E33">
        <w:rPr>
          <w:rFonts w:ascii="HG丸ｺﾞｼｯｸM-PRO" w:eastAsia="HG丸ｺﾞｼｯｸM-PRO" w:hAnsi="HG丸ｺﾞｼｯｸM-PRO" w:hint="eastAsia"/>
          <w:sz w:val="22"/>
          <w:szCs w:val="22"/>
        </w:rPr>
        <w:t>省「</w:t>
      </w:r>
      <w:r w:rsidR="0081623B">
        <w:rPr>
          <w:rFonts w:ascii="HG丸ｺﾞｼｯｸM-PRO" w:eastAsia="HG丸ｺﾞｼｯｸM-PRO" w:hAnsi="HG丸ｺﾞｼｯｸM-PRO" w:hint="eastAsia"/>
          <w:sz w:val="22"/>
          <w:szCs w:val="22"/>
        </w:rPr>
        <w:t>人口動態統計</w:t>
      </w:r>
      <w:r w:rsidR="004D7E33">
        <w:rPr>
          <w:rFonts w:ascii="HG丸ｺﾞｼｯｸM-PRO" w:eastAsia="HG丸ｺﾞｼｯｸM-PRO" w:hAnsi="HG丸ｺﾞｼｯｸM-PRO" w:hint="eastAsia"/>
          <w:sz w:val="22"/>
          <w:szCs w:val="22"/>
        </w:rPr>
        <w:t>」</w:t>
      </w:r>
      <w:r w:rsidR="004C3203">
        <w:rPr>
          <w:rFonts w:ascii="HG丸ｺﾞｼｯｸM-PRO" w:eastAsia="HG丸ｺﾞｼｯｸM-PRO" w:hAnsi="HG丸ｺﾞｼｯｸM-PRO" w:hint="eastAsia"/>
          <w:sz w:val="22"/>
          <w:szCs w:val="22"/>
        </w:rPr>
        <w:t>）</w:t>
      </w:r>
      <w:r w:rsidR="0081623B">
        <w:rPr>
          <w:rFonts w:ascii="HG丸ｺﾞｼｯｸM-PRO" w:eastAsia="HG丸ｺﾞｼｯｸM-PRO" w:hAnsi="HG丸ｺﾞｼｯｸM-PRO" w:hint="eastAsia"/>
          <w:sz w:val="22"/>
          <w:szCs w:val="22"/>
        </w:rPr>
        <w:t>。</w:t>
      </w:r>
    </w:p>
    <w:p w14:paraId="58DDCBB6" w14:textId="49F2E6AE" w:rsidR="008A236B" w:rsidRDefault="008A236B">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F7E58CE"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【脳卒中等の脳血管疾患】</w:t>
      </w:r>
    </w:p>
    <w:p w14:paraId="66811A80" w14:textId="66B1E06C" w:rsidR="00653B31" w:rsidRDefault="00B01C06" w:rsidP="00523030">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9301D6">
        <w:rPr>
          <w:rFonts w:ascii="HG丸ｺﾞｼｯｸM-PRO" w:eastAsia="HG丸ｺﾞｼｯｸM-PRO" w:hAnsi="HG丸ｺﾞｼｯｸM-PRO" w:hint="eastAsia"/>
          <w:sz w:val="22"/>
          <w:szCs w:val="22"/>
        </w:rPr>
        <w:t>病院8</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9301D6">
        <w:rPr>
          <w:rFonts w:ascii="HG丸ｺﾞｼｯｸM-PRO" w:eastAsia="HG丸ｺﾞｼｯｸM-PRO" w:hAnsi="HG丸ｺﾞｼｯｸM-PRO" w:hint="eastAsia"/>
          <w:sz w:val="22"/>
          <w:szCs w:val="22"/>
        </w:rPr>
        <w:t>6</w:t>
      </w:r>
      <w:r w:rsidRPr="00C83597">
        <w:rPr>
          <w:rFonts w:ascii="HG丸ｺﾞｼｯｸM-PRO" w:eastAsia="HG丸ｺﾞｼｯｸM-PRO" w:hAnsi="HG丸ｺﾞｼｯｸM-PRO" w:hint="eastAsia"/>
          <w:sz w:val="22"/>
          <w:szCs w:val="22"/>
        </w:rPr>
        <w:t>施設、脳血管内手術可能な病院が</w:t>
      </w:r>
      <w:r w:rsidR="009301D6">
        <w:rPr>
          <w:rFonts w:ascii="HG丸ｺﾞｼｯｸM-PRO" w:eastAsia="HG丸ｺﾞｼｯｸM-PRO" w:hAnsi="HG丸ｺﾞｼｯｸM-PRO" w:hint="eastAsia"/>
          <w:sz w:val="22"/>
          <w:szCs w:val="22"/>
        </w:rPr>
        <w:t>5</w:t>
      </w:r>
      <w:r w:rsidRPr="00C83597">
        <w:rPr>
          <w:rFonts w:ascii="HG丸ｺﾞｼｯｸM-PRO" w:eastAsia="HG丸ｺﾞｼｯｸM-PRO" w:hAnsi="HG丸ｺﾞｼｯｸM-PRO" w:hint="eastAsia"/>
          <w:sz w:val="22"/>
          <w:szCs w:val="22"/>
        </w:rPr>
        <w:t>施設、t-PA治療可能な病院が</w:t>
      </w:r>
      <w:r w:rsidR="009301D6">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541C70" w:rsidRPr="00CA307E">
        <w:rPr>
          <w:rFonts w:ascii="HG丸ｺﾞｼｯｸM-PRO" w:eastAsia="HG丸ｺﾞｼｯｸM-PRO" w:hAnsi="HG丸ｺﾞｼｯｸM-PRO"/>
          <w:sz w:val="22"/>
          <w:szCs w:val="22"/>
        </w:rPr>
        <w:t>34</w:t>
      </w:r>
      <w:r w:rsidR="00541C70" w:rsidRPr="00CA307E">
        <w:rPr>
          <w:rFonts w:ascii="HG丸ｺﾞｼｯｸM-PRO" w:eastAsia="HG丸ｺﾞｼｯｸM-PRO" w:hAnsi="HG丸ｺﾞｼｯｸM-PRO" w:hint="eastAsia"/>
          <w:sz w:val="22"/>
          <w:szCs w:val="22"/>
        </w:rPr>
        <w:t>施設</w:t>
      </w:r>
      <w:r w:rsidR="00E24B5E" w:rsidRPr="00CA307E">
        <w:rPr>
          <w:rFonts w:ascii="HG丸ｺﾞｼｯｸM-PRO" w:eastAsia="HG丸ｺﾞｼｯｸM-PRO" w:hAnsi="HG丸ｺﾞｼｯｸM-PRO" w:hint="eastAsia"/>
          <w:sz w:val="22"/>
          <w:szCs w:val="22"/>
        </w:rPr>
        <w:t>のうち、回復期リハビリテーション病床を有する病院は</w:t>
      </w:r>
      <w:r w:rsidR="00541C70" w:rsidRPr="00CA307E">
        <w:rPr>
          <w:rFonts w:ascii="HG丸ｺﾞｼｯｸM-PRO" w:eastAsia="HG丸ｺﾞｼｯｸM-PRO" w:hAnsi="HG丸ｺﾞｼｯｸM-PRO" w:hint="eastAsia"/>
          <w:sz w:val="22"/>
          <w:szCs w:val="22"/>
        </w:rPr>
        <w:t>９</w:t>
      </w:r>
      <w:r w:rsidR="00690989" w:rsidRPr="00CA307E">
        <w:rPr>
          <w:rFonts w:ascii="HG丸ｺﾞｼｯｸM-PRO" w:eastAsia="HG丸ｺﾞｼｯｸM-PRO" w:hAnsi="HG丸ｺﾞｼｯｸM-PRO" w:hint="eastAsia"/>
          <w:sz w:val="22"/>
          <w:szCs w:val="22"/>
        </w:rPr>
        <w:t>施設と</w:t>
      </w:r>
      <w:r w:rsidR="00690989" w:rsidRPr="00690989">
        <w:rPr>
          <w:rFonts w:ascii="HG丸ｺﾞｼｯｸM-PRO" w:eastAsia="HG丸ｺﾞｼｯｸM-PRO" w:hAnsi="HG丸ｺﾞｼｯｸM-PRO" w:hint="eastAsia"/>
          <w:sz w:val="22"/>
          <w:szCs w:val="22"/>
        </w:rPr>
        <w:t>なっています。</w:t>
      </w:r>
    </w:p>
    <w:p w14:paraId="6E2D45E1" w14:textId="77777777" w:rsidR="00523030" w:rsidRDefault="00523030">
      <w:pPr>
        <w:widowControl/>
        <w:ind w:left="660" w:hangingChars="300" w:hanging="660"/>
        <w:rPr>
          <w:rFonts w:ascii="HG丸ｺﾞｼｯｸM-PRO" w:eastAsia="HG丸ｺﾞｼｯｸM-PRO" w:hAnsi="HG丸ｺﾞｼｯｸM-PRO"/>
          <w:sz w:val="22"/>
          <w:szCs w:val="22"/>
        </w:rPr>
      </w:pPr>
    </w:p>
    <w:p w14:paraId="2B949EFA" w14:textId="2848AD5C" w:rsidR="002057B9" w:rsidRDefault="00523030" w:rsidP="00DE3F00">
      <w:pPr>
        <w:widowControl/>
        <w:ind w:left="660" w:hangingChars="300" w:hanging="660"/>
        <w:rPr>
          <w:rFonts w:ascii="HG丸ｺﾞｼｯｸM-PRO" w:eastAsia="HG丸ｺﾞｼｯｸM-PRO" w:hAnsi="HG丸ｺﾞｼｯｸM-PRO"/>
          <w:sz w:val="22"/>
          <w:szCs w:val="22"/>
        </w:rPr>
      </w:pPr>
      <w:r w:rsidRPr="00523030">
        <w:rPr>
          <w:rFonts w:ascii="HG丸ｺﾞｼｯｸM-PRO" w:eastAsia="HG丸ｺﾞｼｯｸM-PRO" w:hAnsi="HG丸ｺﾞｼｯｸM-PRO" w:hint="eastAsia"/>
          <w:sz w:val="22"/>
          <w:szCs w:val="22"/>
        </w:rPr>
        <w:t xml:space="preserve">　　</w:t>
      </w:r>
      <w:r w:rsidRPr="00541C70">
        <w:rPr>
          <w:rFonts w:ascii="HG丸ｺﾞｼｯｸM-PRO" w:eastAsia="HG丸ｺﾞｼｯｸM-PRO" w:hAnsi="HG丸ｺﾞｼｯｸM-PRO" w:hint="eastAsia"/>
          <w:sz w:val="22"/>
          <w:szCs w:val="22"/>
        </w:rPr>
        <w:t>○脳卒中の合併症により片麻痺、嚥下障害が伴うと、誤嚥性肺炎の発症リスクが高まるので、誤嚥性肺炎予防のため、口腔リハビリや口腔ケアが重要であるとされています。</w:t>
      </w:r>
    </w:p>
    <w:p w14:paraId="1A387F7D" w14:textId="1F357EC6" w:rsidR="002057B9" w:rsidRPr="00C83597" w:rsidRDefault="002057B9" w:rsidP="00590899">
      <w:pPr>
        <w:widowControl/>
        <w:ind w:left="660" w:hangingChars="300" w:hanging="660"/>
        <w:jc w:val="left"/>
        <w:rPr>
          <w:rFonts w:ascii="HG丸ｺﾞｼｯｸM-PRO" w:eastAsia="HG丸ｺﾞｼｯｸM-PRO" w:hAnsi="HG丸ｺﾞｼｯｸM-PRO"/>
          <w:sz w:val="22"/>
          <w:szCs w:val="22"/>
        </w:rPr>
      </w:pPr>
    </w:p>
    <w:p w14:paraId="3E2A5F90" w14:textId="67405170" w:rsidR="006D45E4" w:rsidRPr="00737325" w:rsidRDefault="00B01C06">
      <w:pPr>
        <w:widowControl/>
        <w:ind w:leftChars="200" w:left="640" w:hangingChars="100" w:hanging="220"/>
        <w:jc w:val="left"/>
        <w:rPr>
          <w:rFonts w:ascii="HG丸ｺﾞｼｯｸM-PRO" w:eastAsia="HG丸ｺﾞｼｯｸM-PRO" w:hAnsi="HG丸ｺﾞｼｯｸM-PRO"/>
          <w:sz w:val="22"/>
          <w:szCs w:val="22"/>
        </w:rPr>
      </w:pPr>
      <w:r w:rsidRPr="00737325">
        <w:rPr>
          <w:rFonts w:ascii="HG丸ｺﾞｼｯｸM-PRO" w:eastAsia="HG丸ｺﾞｼｯｸM-PRO" w:hAnsi="HG丸ｺﾞｼｯｸM-PRO"/>
          <w:sz w:val="22"/>
          <w:szCs w:val="22"/>
        </w:rPr>
        <w:t>○</w:t>
      </w:r>
      <w:r w:rsidR="0033180E" w:rsidRPr="00737325">
        <w:rPr>
          <w:rFonts w:ascii="HG丸ｺﾞｼｯｸM-PRO" w:eastAsia="HG丸ｺﾞｼｯｸM-PRO" w:hAnsi="HG丸ｺﾞｼｯｸM-PRO" w:hint="eastAsia"/>
          <w:sz w:val="22"/>
          <w:szCs w:val="22"/>
        </w:rPr>
        <w:t>令和</w:t>
      </w:r>
      <w:r w:rsidR="00CA307E" w:rsidRPr="00DE3F00">
        <w:rPr>
          <w:rFonts w:ascii="HG丸ｺﾞｼｯｸM-PRO" w:eastAsia="HG丸ｺﾞｼｯｸM-PRO" w:hAnsi="HG丸ｺﾞｼｯｸM-PRO" w:hint="eastAsia"/>
          <w:sz w:val="22"/>
          <w:szCs w:val="22"/>
        </w:rPr>
        <w:t>２</w:t>
      </w:r>
      <w:r w:rsidR="0033180E" w:rsidRPr="00737325">
        <w:rPr>
          <w:rFonts w:ascii="HG丸ｺﾞｼｯｸM-PRO" w:eastAsia="HG丸ｺﾞｼｯｸM-PRO" w:hAnsi="HG丸ｺﾞｼｯｸM-PRO" w:hint="eastAsia"/>
          <w:sz w:val="22"/>
          <w:szCs w:val="22"/>
        </w:rPr>
        <w:t>年度における、</w:t>
      </w:r>
      <w:r w:rsidR="005A59BE" w:rsidRPr="00DE3F00">
        <w:rPr>
          <w:rFonts w:ascii="HG丸ｺﾞｼｯｸM-PRO" w:eastAsia="HG丸ｺﾞｼｯｸM-PRO" w:hAnsi="HG丸ｺﾞｼｯｸM-PRO"/>
          <w:sz w:val="22"/>
          <w:szCs w:val="22"/>
        </w:rPr>
        <w:t>収縮期血圧140mmHg以上</w:t>
      </w:r>
      <w:r w:rsidR="005A59BE" w:rsidRPr="00DE3F00">
        <w:rPr>
          <w:rFonts w:ascii="HG丸ｺﾞｼｯｸM-PRO" w:eastAsia="HG丸ｺﾞｼｯｸM-PRO" w:hAnsi="HG丸ｺﾞｼｯｸM-PRO" w:hint="eastAsia"/>
          <w:sz w:val="22"/>
          <w:szCs w:val="22"/>
        </w:rPr>
        <w:t>の該当者割合</w:t>
      </w:r>
      <w:r w:rsidR="00917E81" w:rsidRPr="00DE3F00">
        <w:rPr>
          <w:rFonts w:ascii="HG丸ｺﾞｼｯｸM-PRO" w:eastAsia="HG丸ｺﾞｼｯｸM-PRO" w:hAnsi="HG丸ｺﾞｼｯｸM-PRO" w:hint="eastAsia"/>
          <w:sz w:val="22"/>
          <w:szCs w:val="22"/>
        </w:rPr>
        <w:t>（</w:t>
      </w:r>
      <w:r w:rsidR="00917E81" w:rsidRPr="00DE3F00">
        <w:rPr>
          <w:rFonts w:ascii="HG丸ｺﾞｼｯｸM-PRO" w:eastAsia="HG丸ｺﾞｼｯｸM-PRO" w:hAnsi="HG丸ｺﾞｼｯｸM-PRO"/>
          <w:sz w:val="22"/>
          <w:szCs w:val="22"/>
        </w:rPr>
        <w:t>40歳</w:t>
      </w:r>
      <w:r w:rsidR="00917E81" w:rsidRPr="00DE3F00">
        <w:rPr>
          <w:rFonts w:ascii="HG丸ｺﾞｼｯｸM-PRO" w:eastAsia="HG丸ｺﾞｼｯｸM-PRO" w:hAnsi="HG丸ｺﾞｼｯｸM-PRO" w:hint="eastAsia"/>
          <w:sz w:val="22"/>
          <w:szCs w:val="22"/>
        </w:rPr>
        <w:t>～</w:t>
      </w:r>
      <w:r w:rsidR="00917E81" w:rsidRPr="00DE3F00">
        <w:rPr>
          <w:rFonts w:ascii="HG丸ｺﾞｼｯｸM-PRO" w:eastAsia="HG丸ｺﾞｼｯｸM-PRO" w:hAnsi="HG丸ｺﾞｼｯｸM-PRO"/>
          <w:sz w:val="22"/>
          <w:szCs w:val="22"/>
        </w:rPr>
        <w:t>74歳</w:t>
      </w:r>
      <w:r w:rsidR="00917E81" w:rsidRPr="00DE3F00">
        <w:rPr>
          <w:rFonts w:ascii="HG丸ｺﾞｼｯｸM-PRO" w:eastAsia="HG丸ｺﾞｼｯｸM-PRO" w:hAnsi="HG丸ｺﾞｼｯｸM-PRO" w:hint="eastAsia"/>
          <w:sz w:val="22"/>
          <w:szCs w:val="22"/>
        </w:rPr>
        <w:t>）</w:t>
      </w:r>
      <w:r w:rsidR="005A59BE" w:rsidRPr="00DE3F00">
        <w:rPr>
          <w:rFonts w:ascii="HG丸ｺﾞｼｯｸM-PRO" w:eastAsia="HG丸ｺﾞｼｯｸM-PRO" w:hAnsi="HG丸ｺﾞｼｯｸM-PRO" w:hint="eastAsia"/>
          <w:sz w:val="22"/>
          <w:szCs w:val="22"/>
        </w:rPr>
        <w:t>は、</w:t>
      </w:r>
      <w:r w:rsidR="006D45E4" w:rsidRPr="00737325">
        <w:rPr>
          <w:rFonts w:ascii="HG丸ｺﾞｼｯｸM-PRO" w:eastAsia="HG丸ｺﾞｼｯｸM-PRO" w:hAnsi="HG丸ｺﾞｼｯｸM-PRO" w:hint="eastAsia"/>
          <w:sz w:val="22"/>
          <w:szCs w:val="22"/>
        </w:rPr>
        <w:t>男性</w:t>
      </w:r>
      <w:r w:rsidR="00610AD4" w:rsidRPr="00DE3F00">
        <w:rPr>
          <w:rFonts w:ascii="HG丸ｺﾞｼｯｸM-PRO" w:eastAsia="HG丸ｺﾞｼｯｸM-PRO" w:hAnsi="HG丸ｺﾞｼｯｸM-PRO"/>
          <w:sz w:val="22"/>
          <w:szCs w:val="22"/>
        </w:rPr>
        <w:t>19.1</w:t>
      </w:r>
      <w:r w:rsidR="006D45E4" w:rsidRPr="00737325">
        <w:rPr>
          <w:rFonts w:ascii="HG丸ｺﾞｼｯｸM-PRO" w:eastAsia="HG丸ｺﾞｼｯｸM-PRO" w:hAnsi="HG丸ｺﾞｼｯｸM-PRO" w:hint="eastAsia"/>
          <w:sz w:val="22"/>
          <w:szCs w:val="22"/>
        </w:rPr>
        <w:t>％、女性</w:t>
      </w:r>
      <w:r w:rsidR="00610AD4" w:rsidRPr="00DE3F00">
        <w:rPr>
          <w:rFonts w:ascii="HG丸ｺﾞｼｯｸM-PRO" w:eastAsia="HG丸ｺﾞｼｯｸM-PRO" w:hAnsi="HG丸ｺﾞｼｯｸM-PRO"/>
          <w:sz w:val="22"/>
          <w:szCs w:val="22"/>
        </w:rPr>
        <w:t>14.8</w:t>
      </w:r>
      <w:r w:rsidR="006D45E4" w:rsidRPr="00737325">
        <w:rPr>
          <w:rFonts w:ascii="HG丸ｺﾞｼｯｸM-PRO" w:eastAsia="HG丸ｺﾞｼｯｸM-PRO" w:hAnsi="HG丸ｺﾞｼｯｸM-PRO" w:hint="eastAsia"/>
          <w:sz w:val="22"/>
          <w:szCs w:val="22"/>
        </w:rPr>
        <w:t>％と</w:t>
      </w:r>
      <w:r w:rsidR="005A59BE" w:rsidRPr="00737325">
        <w:rPr>
          <w:rFonts w:ascii="HG丸ｺﾞｼｯｸM-PRO" w:eastAsia="HG丸ｺﾞｼｯｸM-PRO" w:hAnsi="HG丸ｺﾞｼｯｸM-PRO" w:hint="eastAsia"/>
          <w:sz w:val="22"/>
          <w:szCs w:val="22"/>
        </w:rPr>
        <w:t>府</w:t>
      </w:r>
      <w:r w:rsidR="0033180E" w:rsidRPr="00737325">
        <w:rPr>
          <w:rFonts w:ascii="HG丸ｺﾞｼｯｸM-PRO" w:eastAsia="HG丸ｺﾞｼｯｸM-PRO" w:hAnsi="HG丸ｺﾞｼｯｸM-PRO" w:hint="eastAsia"/>
          <w:sz w:val="22"/>
          <w:szCs w:val="22"/>
        </w:rPr>
        <w:t>平均</w:t>
      </w:r>
      <w:r w:rsidR="006D45E4" w:rsidRPr="00737325">
        <w:rPr>
          <w:rFonts w:ascii="HG丸ｺﾞｼｯｸM-PRO" w:eastAsia="HG丸ｺﾞｼｯｸM-PRO" w:hAnsi="HG丸ｺﾞｼｯｸM-PRO" w:hint="eastAsia"/>
          <w:sz w:val="22"/>
          <w:szCs w:val="22"/>
        </w:rPr>
        <w:t>（男性</w:t>
      </w:r>
      <w:r w:rsidR="00610AD4" w:rsidRPr="00DE3F00">
        <w:rPr>
          <w:rFonts w:ascii="HG丸ｺﾞｼｯｸM-PRO" w:eastAsia="HG丸ｺﾞｼｯｸM-PRO" w:hAnsi="HG丸ｺﾞｼｯｸM-PRO"/>
          <w:sz w:val="22"/>
          <w:szCs w:val="22"/>
        </w:rPr>
        <w:t>19.0</w:t>
      </w:r>
      <w:r w:rsidR="001F2177" w:rsidRPr="00DE3F00">
        <w:rPr>
          <w:rFonts w:ascii="HG丸ｺﾞｼｯｸM-PRO" w:eastAsia="HG丸ｺﾞｼｯｸM-PRO" w:hAnsi="HG丸ｺﾞｼｯｸM-PRO" w:hint="eastAsia"/>
          <w:sz w:val="22"/>
          <w:szCs w:val="22"/>
        </w:rPr>
        <w:t>％</w:t>
      </w:r>
      <w:r w:rsidR="006D45E4" w:rsidRPr="00737325">
        <w:rPr>
          <w:rFonts w:ascii="HG丸ｺﾞｼｯｸM-PRO" w:eastAsia="HG丸ｺﾞｼｯｸM-PRO" w:hAnsi="HG丸ｺﾞｼｯｸM-PRO" w:hint="eastAsia"/>
          <w:sz w:val="22"/>
          <w:szCs w:val="22"/>
        </w:rPr>
        <w:t>、女性</w:t>
      </w:r>
      <w:r w:rsidR="00610AD4" w:rsidRPr="00DE3F00">
        <w:rPr>
          <w:rFonts w:ascii="HG丸ｺﾞｼｯｸM-PRO" w:eastAsia="HG丸ｺﾞｼｯｸM-PRO" w:hAnsi="HG丸ｺﾞｼｯｸM-PRO"/>
          <w:sz w:val="22"/>
          <w:szCs w:val="22"/>
        </w:rPr>
        <w:t>14.0</w:t>
      </w:r>
      <w:r w:rsidR="006D45E4" w:rsidRPr="00737325">
        <w:rPr>
          <w:rFonts w:ascii="HG丸ｺﾞｼｯｸM-PRO" w:eastAsia="HG丸ｺﾞｼｯｸM-PRO" w:hAnsi="HG丸ｺﾞｼｯｸM-PRO" w:hint="eastAsia"/>
          <w:sz w:val="22"/>
          <w:szCs w:val="22"/>
        </w:rPr>
        <w:t>％）</w:t>
      </w:r>
      <w:r w:rsidR="005A59BE" w:rsidRPr="00737325">
        <w:rPr>
          <w:rFonts w:ascii="HG丸ｺﾞｼｯｸM-PRO" w:eastAsia="HG丸ｺﾞｼｯｸM-PRO" w:hAnsi="HG丸ｺﾞｼｯｸM-PRO" w:hint="eastAsia"/>
          <w:sz w:val="22"/>
          <w:szCs w:val="22"/>
        </w:rPr>
        <w:t>よりも</w:t>
      </w:r>
      <w:r w:rsidR="005A59BE" w:rsidRPr="00DE3F00">
        <w:rPr>
          <w:rFonts w:ascii="HG丸ｺﾞｼｯｸM-PRO" w:eastAsia="HG丸ｺﾞｼｯｸM-PRO" w:hAnsi="HG丸ｺﾞｼｯｸM-PRO" w:hint="eastAsia"/>
          <w:sz w:val="22"/>
          <w:szCs w:val="22"/>
        </w:rPr>
        <w:t>高くなっています（</w:t>
      </w:r>
      <w:r w:rsidR="0033180E" w:rsidRPr="00737325">
        <w:rPr>
          <w:rFonts w:ascii="HG丸ｺﾞｼｯｸM-PRO" w:eastAsia="HG丸ｺﾞｼｯｸM-PRO" w:hAnsi="HG丸ｺﾞｼｯｸM-PRO" w:hint="eastAsia"/>
          <w:sz w:val="22"/>
          <w:szCs w:val="22"/>
        </w:rPr>
        <w:t>出典</w:t>
      </w:r>
      <w:r w:rsidR="00541C70" w:rsidRPr="00737325">
        <w:rPr>
          <w:rFonts w:ascii="HG丸ｺﾞｼｯｸM-PRO" w:eastAsia="HG丸ｺﾞｼｯｸM-PRO" w:hAnsi="HG丸ｺﾞｼｯｸM-PRO"/>
          <w:sz w:val="22"/>
          <w:szCs w:val="22"/>
        </w:rPr>
        <w:t xml:space="preserve"> </w:t>
      </w:r>
      <w:r w:rsidR="0033180E" w:rsidRPr="00737325">
        <w:rPr>
          <w:rFonts w:ascii="HG丸ｺﾞｼｯｸM-PRO" w:eastAsia="HG丸ｺﾞｼｯｸM-PRO" w:hAnsi="HG丸ｺﾞｼｯｸM-PRO" w:hint="eastAsia"/>
          <w:sz w:val="22"/>
          <w:szCs w:val="22"/>
        </w:rPr>
        <w:t>厚生労働省「</w:t>
      </w:r>
      <w:r w:rsidR="005A59BE" w:rsidRPr="00DE3F00">
        <w:rPr>
          <w:rFonts w:ascii="HG丸ｺﾞｼｯｸM-PRO" w:eastAsia="HG丸ｺﾞｼｯｸM-PRO" w:hAnsi="HG丸ｺﾞｼｯｸM-PRO"/>
          <w:sz w:val="22"/>
          <w:szCs w:val="22"/>
        </w:rPr>
        <w:t>NDB</w:t>
      </w:r>
      <w:r w:rsidR="005A59BE" w:rsidRPr="00DE3F00">
        <w:rPr>
          <w:rFonts w:ascii="HG丸ｺﾞｼｯｸM-PRO" w:eastAsia="HG丸ｺﾞｼｯｸM-PRO" w:hAnsi="HG丸ｺﾞｼｯｸM-PRO" w:hint="eastAsia"/>
          <w:sz w:val="22"/>
          <w:szCs w:val="22"/>
        </w:rPr>
        <w:t>オープンデータ</w:t>
      </w:r>
      <w:r w:rsidR="0033180E" w:rsidRPr="00737325">
        <w:rPr>
          <w:rFonts w:ascii="HG丸ｺﾞｼｯｸM-PRO" w:eastAsia="HG丸ｺﾞｼｯｸM-PRO" w:hAnsi="HG丸ｺﾞｼｯｸM-PRO" w:hint="eastAsia"/>
          <w:sz w:val="22"/>
          <w:szCs w:val="22"/>
        </w:rPr>
        <w:t>」</w:t>
      </w:r>
      <w:r w:rsidR="005A59BE" w:rsidRPr="00DE3F00">
        <w:rPr>
          <w:rFonts w:ascii="HG丸ｺﾞｼｯｸM-PRO" w:eastAsia="HG丸ｺﾞｼｯｸM-PRO" w:hAnsi="HG丸ｺﾞｼｯｸM-PRO" w:hint="eastAsia"/>
          <w:sz w:val="22"/>
          <w:szCs w:val="22"/>
        </w:rPr>
        <w:t>）</w:t>
      </w:r>
      <w:r w:rsidR="002057B9" w:rsidRPr="00737325">
        <w:rPr>
          <w:rFonts w:ascii="HG丸ｺﾞｼｯｸM-PRO" w:eastAsia="HG丸ｺﾞｼｯｸM-PRO" w:hAnsi="HG丸ｺﾞｼｯｸM-PRO" w:hint="eastAsia"/>
          <w:sz w:val="22"/>
          <w:szCs w:val="22"/>
        </w:rPr>
        <w:t>。</w:t>
      </w:r>
    </w:p>
    <w:p w14:paraId="08425A05" w14:textId="72F19E6F" w:rsidR="006D45E4" w:rsidRPr="00737325" w:rsidRDefault="006D45E4">
      <w:pPr>
        <w:widowControl/>
        <w:ind w:leftChars="200" w:left="640" w:hangingChars="100" w:hanging="220"/>
        <w:jc w:val="left"/>
        <w:rPr>
          <w:rFonts w:ascii="HG丸ｺﾞｼｯｸM-PRO" w:eastAsia="HG丸ｺﾞｼｯｸM-PRO" w:hAnsi="HG丸ｺﾞｼｯｸM-PRO"/>
          <w:sz w:val="22"/>
          <w:szCs w:val="22"/>
        </w:rPr>
      </w:pPr>
    </w:p>
    <w:p w14:paraId="3A691543" w14:textId="46039F49" w:rsidR="002057B9" w:rsidRPr="002D3ACC" w:rsidRDefault="006D45E4">
      <w:pPr>
        <w:widowControl/>
        <w:ind w:leftChars="200" w:left="640" w:hangingChars="100" w:hanging="220"/>
        <w:jc w:val="left"/>
        <w:rPr>
          <w:rFonts w:ascii="HG丸ｺﾞｼｯｸM-PRO" w:eastAsia="HG丸ｺﾞｼｯｸM-PRO" w:hAnsi="HG丸ｺﾞｼｯｸM-PRO"/>
          <w:sz w:val="22"/>
          <w:szCs w:val="22"/>
        </w:rPr>
      </w:pPr>
      <w:r w:rsidRPr="00737325">
        <w:rPr>
          <w:rFonts w:ascii="HG丸ｺﾞｼｯｸM-PRO" w:eastAsia="HG丸ｺﾞｼｯｸM-PRO" w:hAnsi="HG丸ｺﾞｼｯｸM-PRO" w:hint="eastAsia"/>
          <w:sz w:val="22"/>
          <w:szCs w:val="22"/>
        </w:rPr>
        <w:t>○令和</w:t>
      </w:r>
      <w:r w:rsidR="00CA307E" w:rsidRPr="00DE3F00">
        <w:rPr>
          <w:rFonts w:ascii="HG丸ｺﾞｼｯｸM-PRO" w:eastAsia="HG丸ｺﾞｼｯｸM-PRO" w:hAnsi="HG丸ｺﾞｼｯｸM-PRO" w:hint="eastAsia"/>
          <w:sz w:val="22"/>
          <w:szCs w:val="22"/>
        </w:rPr>
        <w:t>２</w:t>
      </w:r>
      <w:r w:rsidRPr="00737325">
        <w:rPr>
          <w:rFonts w:ascii="HG丸ｺﾞｼｯｸM-PRO" w:eastAsia="HG丸ｺﾞｼｯｸM-PRO" w:hAnsi="HG丸ｺﾞｼｯｸM-PRO" w:hint="eastAsia"/>
          <w:sz w:val="22"/>
          <w:szCs w:val="22"/>
        </w:rPr>
        <w:t>年度における、収縮期血圧</w:t>
      </w:r>
      <w:r w:rsidRPr="00737325">
        <w:rPr>
          <w:rFonts w:ascii="HG丸ｺﾞｼｯｸM-PRO" w:eastAsia="HG丸ｺﾞｼｯｸM-PRO" w:hAnsi="HG丸ｺﾞｼｯｸM-PRO"/>
          <w:sz w:val="22"/>
          <w:szCs w:val="22"/>
        </w:rPr>
        <w:t>90mmHg以上の該当者割合</w:t>
      </w:r>
      <w:r w:rsidR="00917E81" w:rsidRPr="00DE3F00">
        <w:rPr>
          <w:rFonts w:ascii="HG丸ｺﾞｼｯｸM-PRO" w:eastAsia="HG丸ｺﾞｼｯｸM-PRO" w:hAnsi="HG丸ｺﾞｼｯｸM-PRO" w:hint="eastAsia"/>
          <w:sz w:val="22"/>
          <w:szCs w:val="22"/>
        </w:rPr>
        <w:t>（</w:t>
      </w:r>
      <w:r w:rsidR="00917E81" w:rsidRPr="00DE3F00">
        <w:rPr>
          <w:rFonts w:ascii="HG丸ｺﾞｼｯｸM-PRO" w:eastAsia="HG丸ｺﾞｼｯｸM-PRO" w:hAnsi="HG丸ｺﾞｼｯｸM-PRO"/>
          <w:sz w:val="22"/>
          <w:szCs w:val="22"/>
        </w:rPr>
        <w:t>40歳～74歳）</w:t>
      </w:r>
      <w:r w:rsidRPr="00737325">
        <w:rPr>
          <w:rFonts w:ascii="HG丸ｺﾞｼｯｸM-PRO" w:eastAsia="HG丸ｺﾞｼｯｸM-PRO" w:hAnsi="HG丸ｺﾞｼｯｸM-PRO" w:hint="eastAsia"/>
          <w:sz w:val="22"/>
          <w:szCs w:val="22"/>
        </w:rPr>
        <w:t>は、男性</w:t>
      </w:r>
      <w:r w:rsidR="00DF5F39" w:rsidRPr="00DE3F00">
        <w:rPr>
          <w:rFonts w:ascii="HG丸ｺﾞｼｯｸM-PRO" w:eastAsia="HG丸ｺﾞｼｯｸM-PRO" w:hAnsi="HG丸ｺﾞｼｯｸM-PRO"/>
          <w:sz w:val="22"/>
          <w:szCs w:val="22"/>
        </w:rPr>
        <w:t>17.1</w:t>
      </w:r>
      <w:r w:rsidRPr="00737325">
        <w:rPr>
          <w:rFonts w:ascii="HG丸ｺﾞｼｯｸM-PRO" w:eastAsia="HG丸ｺﾞｼｯｸM-PRO" w:hAnsi="HG丸ｺﾞｼｯｸM-PRO" w:hint="eastAsia"/>
          <w:sz w:val="22"/>
          <w:szCs w:val="22"/>
        </w:rPr>
        <w:t>％、女性</w:t>
      </w:r>
      <w:r w:rsidR="00DF5F39" w:rsidRPr="00DE3F00">
        <w:rPr>
          <w:rFonts w:ascii="HG丸ｺﾞｼｯｸM-PRO" w:eastAsia="HG丸ｺﾞｼｯｸM-PRO" w:hAnsi="HG丸ｺﾞｼｯｸM-PRO"/>
          <w:sz w:val="22"/>
          <w:szCs w:val="22"/>
        </w:rPr>
        <w:t>7.6</w:t>
      </w:r>
      <w:r w:rsidRPr="00737325">
        <w:rPr>
          <w:rFonts w:ascii="HG丸ｺﾞｼｯｸM-PRO" w:eastAsia="HG丸ｺﾞｼｯｸM-PRO" w:hAnsi="HG丸ｺﾞｼｯｸM-PRO" w:hint="eastAsia"/>
          <w:sz w:val="22"/>
          <w:szCs w:val="22"/>
        </w:rPr>
        <w:t>％と府平均（男性</w:t>
      </w:r>
      <w:r w:rsidR="00DF5F39" w:rsidRPr="00DE3F00">
        <w:rPr>
          <w:rFonts w:ascii="HG丸ｺﾞｼｯｸM-PRO" w:eastAsia="HG丸ｺﾞｼｯｸM-PRO" w:hAnsi="HG丸ｺﾞｼｯｸM-PRO"/>
          <w:sz w:val="22"/>
          <w:szCs w:val="22"/>
        </w:rPr>
        <w:t>16.9</w:t>
      </w:r>
      <w:r w:rsidRPr="00737325">
        <w:rPr>
          <w:rFonts w:ascii="HG丸ｺﾞｼｯｸM-PRO" w:eastAsia="HG丸ｺﾞｼｯｸM-PRO" w:hAnsi="HG丸ｺﾞｼｯｸM-PRO" w:hint="eastAsia"/>
          <w:sz w:val="22"/>
          <w:szCs w:val="22"/>
        </w:rPr>
        <w:t>％、女性</w:t>
      </w:r>
      <w:r w:rsidR="00DF5F39" w:rsidRPr="00DE3F00">
        <w:rPr>
          <w:rFonts w:ascii="HG丸ｺﾞｼｯｸM-PRO" w:eastAsia="HG丸ｺﾞｼｯｸM-PRO" w:hAnsi="HG丸ｺﾞｼｯｸM-PRO"/>
          <w:sz w:val="22"/>
          <w:szCs w:val="22"/>
        </w:rPr>
        <w:t>7.4</w:t>
      </w:r>
      <w:r w:rsidRPr="00737325">
        <w:rPr>
          <w:rFonts w:ascii="HG丸ｺﾞｼｯｸM-PRO" w:eastAsia="HG丸ｺﾞｼｯｸM-PRO" w:hAnsi="HG丸ｺﾞｼｯｸM-PRO" w:hint="eastAsia"/>
          <w:sz w:val="22"/>
          <w:szCs w:val="22"/>
        </w:rPr>
        <w:t>％）よりも高くなっています（出典</w:t>
      </w:r>
      <w:r w:rsidRPr="00737325">
        <w:rPr>
          <w:rFonts w:ascii="HG丸ｺﾞｼｯｸM-PRO" w:eastAsia="HG丸ｺﾞｼｯｸM-PRO" w:hAnsi="HG丸ｺﾞｼｯｸM-PRO"/>
          <w:sz w:val="22"/>
          <w:szCs w:val="22"/>
        </w:rPr>
        <w:t xml:space="preserve"> </w:t>
      </w:r>
      <w:r w:rsidRPr="00737325">
        <w:rPr>
          <w:rFonts w:ascii="HG丸ｺﾞｼｯｸM-PRO" w:eastAsia="HG丸ｺﾞｼｯｸM-PRO" w:hAnsi="HG丸ｺﾞｼｯｸM-PRO" w:hint="eastAsia"/>
          <w:sz w:val="22"/>
          <w:szCs w:val="22"/>
        </w:rPr>
        <w:t>厚生労働省「</w:t>
      </w:r>
      <w:r w:rsidRPr="00737325">
        <w:rPr>
          <w:rFonts w:ascii="HG丸ｺﾞｼｯｸM-PRO" w:eastAsia="HG丸ｺﾞｼｯｸM-PRO" w:hAnsi="HG丸ｺﾞｼｯｸM-PRO"/>
          <w:sz w:val="22"/>
          <w:szCs w:val="22"/>
        </w:rPr>
        <w:t>NDBオープンデータ」）。</w:t>
      </w:r>
    </w:p>
    <w:p w14:paraId="5F7E58D2" w14:textId="77777777" w:rsidR="00B01C06" w:rsidRPr="00C83597" w:rsidRDefault="00B01C06" w:rsidP="0012790F">
      <w:pPr>
        <w:widowControl/>
        <w:ind w:leftChars="200" w:left="640" w:hangingChars="100" w:hanging="220"/>
        <w:jc w:val="left"/>
        <w:rPr>
          <w:rFonts w:ascii="ＭＳ Ｐゴシック" w:eastAsia="ＭＳ Ｐゴシック" w:hAnsi="ＭＳ Ｐゴシック"/>
          <w:sz w:val="22"/>
          <w:szCs w:val="22"/>
        </w:rPr>
      </w:pPr>
    </w:p>
    <w:p w14:paraId="5F7E58D3"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294353FB" w14:textId="701A463E" w:rsidR="003D5BC3" w:rsidRDefault="00B01C06" w:rsidP="004557E1">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9301D6">
        <w:rPr>
          <w:rFonts w:ascii="HG丸ｺﾞｼｯｸM-PRO" w:eastAsia="HG丸ｺﾞｼｯｸM-PRO" w:hAnsi="HG丸ｺﾞｼｯｸM-PRO" w:hint="eastAsia"/>
          <w:color w:val="000000" w:themeColor="text1"/>
          <w:sz w:val="22"/>
          <w:szCs w:val="22"/>
        </w:rPr>
        <w:t>9</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9301D6">
        <w:rPr>
          <w:rFonts w:ascii="HG丸ｺﾞｼｯｸM-PRO" w:eastAsia="HG丸ｺﾞｼｯｸM-PRO" w:hAnsi="HG丸ｺﾞｼｯｸM-PRO" w:hint="eastAsia"/>
          <w:sz w:val="22"/>
          <w:szCs w:val="22"/>
        </w:rPr>
        <w:t>8</w:t>
      </w:r>
      <w:r w:rsidRPr="00C83597">
        <w:rPr>
          <w:rFonts w:ascii="HG丸ｺﾞｼｯｸM-PRO" w:eastAsia="HG丸ｺﾞｼｯｸM-PRO" w:hAnsi="HG丸ｺﾞｼｯｸM-PRO" w:hint="eastAsia"/>
          <w:sz w:val="22"/>
          <w:szCs w:val="22"/>
        </w:rPr>
        <w:t>施設、経皮的冠動脈ステント留置術可能な病院が</w:t>
      </w:r>
      <w:r w:rsidR="009301D6">
        <w:rPr>
          <w:rFonts w:ascii="HG丸ｺﾞｼｯｸM-PRO" w:eastAsia="HG丸ｺﾞｼｯｸM-PRO" w:hAnsi="HG丸ｺﾞｼｯｸM-PRO"/>
          <w:sz w:val="22"/>
          <w:szCs w:val="22"/>
        </w:rPr>
        <w:t>9</w:t>
      </w:r>
      <w:r w:rsidRPr="00C83597">
        <w:rPr>
          <w:rFonts w:ascii="HG丸ｺﾞｼｯｸM-PRO" w:eastAsia="HG丸ｺﾞｼｯｸM-PRO" w:hAnsi="HG丸ｺﾞｼｯｸM-PRO" w:hint="eastAsia"/>
          <w:sz w:val="22"/>
          <w:szCs w:val="22"/>
        </w:rPr>
        <w:t>施設、冠動脈バイパス術可能な病院が</w:t>
      </w:r>
      <w:r w:rsidR="002852FD">
        <w:rPr>
          <w:rFonts w:ascii="HG丸ｺﾞｼｯｸM-PRO" w:eastAsia="HG丸ｺﾞｼｯｸM-PRO" w:hAnsi="HG丸ｺﾞｼｯｸM-PRO" w:hint="eastAsia"/>
          <w:sz w:val="22"/>
          <w:szCs w:val="22"/>
        </w:rPr>
        <w:t>4</w:t>
      </w:r>
      <w:r w:rsidRPr="00C83597">
        <w:rPr>
          <w:rFonts w:ascii="HG丸ｺﾞｼｯｸM-PRO" w:eastAsia="HG丸ｺﾞｼｯｸM-PRO" w:hAnsi="HG丸ｺﾞｼｯｸM-PRO" w:hint="eastAsia"/>
          <w:sz w:val="22"/>
          <w:szCs w:val="22"/>
        </w:rPr>
        <w:t>施設あります。</w:t>
      </w:r>
    </w:p>
    <w:p w14:paraId="1A00DB83" w14:textId="2DF1DF92" w:rsidR="00CD42DE" w:rsidRDefault="00CD42DE" w:rsidP="004557E1">
      <w:pPr>
        <w:ind w:leftChars="200" w:left="640" w:hangingChars="100" w:hanging="220"/>
        <w:rPr>
          <w:rFonts w:ascii="HG丸ｺﾞｼｯｸM-PRO" w:eastAsia="HG丸ｺﾞｼｯｸM-PRO" w:hAnsi="HG丸ｺﾞｼｯｸM-PRO"/>
          <w:sz w:val="22"/>
          <w:szCs w:val="22"/>
        </w:rPr>
      </w:pPr>
    </w:p>
    <w:p w14:paraId="331AB99C" w14:textId="0CFBF85E" w:rsidR="00CD42DE" w:rsidRDefault="00CD42DE" w:rsidP="004557E1">
      <w:pPr>
        <w:ind w:leftChars="200" w:left="640" w:hangingChars="100" w:hanging="220"/>
        <w:rPr>
          <w:rFonts w:ascii="HG丸ｺﾞｼｯｸM-PRO" w:eastAsia="HG丸ｺﾞｼｯｸM-PRO" w:hAnsi="HG丸ｺﾞｼｯｸM-PRO"/>
          <w:sz w:val="22"/>
          <w:szCs w:val="22"/>
        </w:rPr>
      </w:pPr>
      <w:r w:rsidRPr="00CA307E">
        <w:rPr>
          <w:rFonts w:ascii="HG丸ｺﾞｼｯｸM-PRO" w:eastAsia="HG丸ｺﾞｼｯｸM-PRO" w:hAnsi="HG丸ｺﾞｼｯｸM-PRO" w:hint="eastAsia"/>
          <w:color w:val="000000" w:themeColor="text1"/>
          <w:sz w:val="22"/>
          <w:szCs w:val="22"/>
        </w:rPr>
        <w:t>○心血管疾患や呼吸器疾患等との合併症も多</w:t>
      </w:r>
      <w:r w:rsidRPr="00DE3F00">
        <w:rPr>
          <w:rFonts w:ascii="HG丸ｺﾞｼｯｸM-PRO" w:eastAsia="HG丸ｺﾞｼｯｸM-PRO" w:hAnsi="HG丸ｺﾞｼｯｸM-PRO" w:hint="eastAsia"/>
          <w:color w:val="000000" w:themeColor="text1"/>
          <w:sz w:val="22"/>
          <w:szCs w:val="22"/>
        </w:rPr>
        <w:t>く、</w:t>
      </w:r>
      <w:r w:rsidRPr="00DE3F00">
        <w:rPr>
          <w:rFonts w:ascii="HG丸ｺﾞｼｯｸM-PRO" w:eastAsia="HG丸ｺﾞｼｯｸM-PRO" w:hAnsi="HG丸ｺﾞｼｯｸM-PRO" w:hint="eastAsia"/>
          <w:sz w:val="22"/>
          <w:szCs w:val="22"/>
        </w:rPr>
        <w:t>喫煙が原因となる</w:t>
      </w:r>
      <w:r w:rsidRPr="00CA307E">
        <w:rPr>
          <w:rFonts w:ascii="HG丸ｺﾞｼｯｸM-PRO" w:eastAsia="HG丸ｺﾞｼｯｸM-PRO" w:hAnsi="HG丸ｺﾞｼｯｸM-PRO"/>
          <w:sz w:val="22"/>
          <w:szCs w:val="22"/>
        </w:rPr>
        <w:t>COPD</w:t>
      </w:r>
      <w:r w:rsidRPr="00CA307E">
        <w:rPr>
          <w:rFonts w:ascii="HG丸ｺﾞｼｯｸM-PRO" w:eastAsia="HG丸ｺﾞｼｯｸM-PRO" w:hAnsi="HG丸ｺﾞｼｯｸM-PRO" w:hint="eastAsia"/>
          <w:sz w:val="22"/>
          <w:szCs w:val="22"/>
        </w:rPr>
        <w:t>（慢性閉塞性肺疾患）はフレイルを引きおこすとされ</w:t>
      </w:r>
      <w:r w:rsidRPr="00DE3F00">
        <w:rPr>
          <w:rFonts w:ascii="HG丸ｺﾞｼｯｸM-PRO" w:eastAsia="HG丸ｺﾞｼｯｸM-PRO" w:hAnsi="HG丸ｺﾞｼｯｸM-PRO" w:hint="eastAsia"/>
          <w:sz w:val="22"/>
          <w:szCs w:val="22"/>
        </w:rPr>
        <w:t>ていることから</w:t>
      </w:r>
      <w:r w:rsidRPr="00CA307E">
        <w:rPr>
          <w:rFonts w:ascii="HG丸ｺﾞｼｯｸM-PRO" w:eastAsia="HG丸ｺﾞｼｯｸM-PRO" w:hAnsi="HG丸ｺﾞｼｯｸM-PRO" w:hint="eastAsia"/>
          <w:sz w:val="22"/>
          <w:szCs w:val="22"/>
        </w:rPr>
        <w:t>対策が必要です。</w:t>
      </w:r>
    </w:p>
    <w:p w14:paraId="1E1DD06B" w14:textId="265D2967" w:rsidR="003B1CE7" w:rsidRDefault="003B1CE7" w:rsidP="00655D31">
      <w:pPr>
        <w:ind w:leftChars="200" w:left="640" w:hangingChars="100" w:hanging="220"/>
        <w:rPr>
          <w:rFonts w:ascii="HG丸ｺﾞｼｯｸM-PRO" w:eastAsia="HG丸ｺﾞｼｯｸM-PRO" w:hAnsi="HG丸ｺﾞｼｯｸM-PRO"/>
          <w:sz w:val="22"/>
          <w:szCs w:val="22"/>
        </w:rPr>
      </w:pPr>
    </w:p>
    <w:p w14:paraId="5F7E58D7" w14:textId="236B5DD0"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5E83661E" w:rsidR="00B01C06" w:rsidRPr="00CF53AB"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w:t>
      </w:r>
      <w:r w:rsidRPr="00CF53AB">
        <w:rPr>
          <w:rFonts w:ascii="HG丸ｺﾞｼｯｸM-PRO" w:eastAsia="HG丸ｺﾞｼｯｸM-PRO" w:hAnsi="HG丸ｺﾞｼｯｸM-PRO" w:hint="eastAsia"/>
          <w:color w:val="000000" w:themeColor="text1"/>
          <w:sz w:val="22"/>
          <w:szCs w:val="22"/>
        </w:rPr>
        <w:t>糖尿病の</w:t>
      </w:r>
      <w:r w:rsidRPr="00CF53AB">
        <w:rPr>
          <w:rFonts w:ascii="HG丸ｺﾞｼｯｸM-PRO" w:eastAsia="HG丸ｺﾞｼｯｸM-PRO" w:hAnsi="HG丸ｺﾞｼｯｸM-PRO" w:hint="eastAsia"/>
          <w:sz w:val="22"/>
          <w:szCs w:val="22"/>
        </w:rPr>
        <w:t>治療を行う病院</w:t>
      </w:r>
      <w:r w:rsidR="009301D6" w:rsidRPr="00CF53AB">
        <w:rPr>
          <w:rFonts w:ascii="HG丸ｺﾞｼｯｸM-PRO" w:eastAsia="HG丸ｺﾞｼｯｸM-PRO" w:hAnsi="HG丸ｺﾞｼｯｸM-PRO" w:hint="eastAsia"/>
          <w:sz w:val="22"/>
          <w:szCs w:val="22"/>
        </w:rPr>
        <w:t>3</w:t>
      </w:r>
      <w:r w:rsidR="009301D6" w:rsidRPr="00CF53AB">
        <w:rPr>
          <w:rFonts w:ascii="HG丸ｺﾞｼｯｸM-PRO" w:eastAsia="HG丸ｺﾞｼｯｸM-PRO" w:hAnsi="HG丸ｺﾞｼｯｸM-PRO"/>
          <w:sz w:val="22"/>
          <w:szCs w:val="22"/>
        </w:rPr>
        <w:t>2</w:t>
      </w:r>
      <w:r w:rsidR="00B326C2"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（診療所</w:t>
      </w:r>
      <w:r w:rsidR="00B326C2" w:rsidRPr="00CF53AB">
        <w:rPr>
          <w:rFonts w:ascii="HG丸ｺﾞｼｯｸM-PRO" w:eastAsia="HG丸ｺﾞｼｯｸM-PRO" w:hAnsi="HG丸ｺﾞｼｯｸM-PRO" w:hint="eastAsia"/>
          <w:sz w:val="22"/>
          <w:szCs w:val="22"/>
        </w:rPr>
        <w:t>は</w:t>
      </w:r>
      <w:r w:rsidR="002852FD" w:rsidRPr="00CF53AB">
        <w:rPr>
          <w:rFonts w:ascii="HG丸ｺﾞｼｯｸM-PRO" w:eastAsia="HG丸ｺﾞｼｯｸM-PRO" w:hAnsi="HG丸ｺﾞｼｯｸM-PRO" w:hint="eastAsia"/>
          <w:sz w:val="22"/>
          <w:szCs w:val="22"/>
        </w:rPr>
        <w:t>2</w:t>
      </w:r>
      <w:r w:rsidR="009301D6" w:rsidRPr="00CF53AB">
        <w:rPr>
          <w:rFonts w:ascii="HG丸ｺﾞｼｯｸM-PRO" w:eastAsia="HG丸ｺﾞｼｯｸM-PRO" w:hAnsi="HG丸ｺﾞｼｯｸM-PRO"/>
          <w:sz w:val="22"/>
          <w:szCs w:val="22"/>
        </w:rPr>
        <w:t>35</w:t>
      </w:r>
      <w:r w:rsidR="00B326C2"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）のうち、インスリン療法可能な病院が</w:t>
      </w:r>
      <w:r w:rsidR="009301D6" w:rsidRPr="00CF53AB">
        <w:rPr>
          <w:rFonts w:ascii="HG丸ｺﾞｼｯｸM-PRO" w:eastAsia="HG丸ｺﾞｼｯｸM-PRO" w:hAnsi="HG丸ｺﾞｼｯｸM-PRO" w:hint="eastAsia"/>
          <w:sz w:val="22"/>
          <w:szCs w:val="22"/>
        </w:rPr>
        <w:t>3</w:t>
      </w:r>
      <w:r w:rsidR="009301D6" w:rsidRPr="00CF53AB">
        <w:rPr>
          <w:rFonts w:ascii="HG丸ｺﾞｼｯｸM-PRO" w:eastAsia="HG丸ｺﾞｼｯｸM-PRO" w:hAnsi="HG丸ｺﾞｼｯｸM-PRO"/>
          <w:sz w:val="22"/>
          <w:szCs w:val="22"/>
        </w:rPr>
        <w:t>0</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w:t>
      </w:r>
      <w:r w:rsidR="00281DA0" w:rsidRPr="00CF53AB">
        <w:rPr>
          <w:rFonts w:ascii="HG丸ｺﾞｼｯｸM-PRO" w:eastAsia="HG丸ｺﾞｼｯｸM-PRO" w:hAnsi="HG丸ｺﾞｼｯｸM-PRO" w:hint="eastAsia"/>
          <w:sz w:val="22"/>
          <w:szCs w:val="22"/>
        </w:rPr>
        <w:t>同</w:t>
      </w:r>
      <w:r w:rsidR="009301D6" w:rsidRPr="00CF53AB">
        <w:rPr>
          <w:rFonts w:ascii="HG丸ｺﾞｼｯｸM-PRO" w:eastAsia="HG丸ｺﾞｼｯｸM-PRO" w:hAnsi="HG丸ｺﾞｼｯｸM-PRO"/>
          <w:sz w:val="22"/>
          <w:szCs w:val="22"/>
        </w:rPr>
        <w:t>183</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）、また、合併症治療については、網膜光凝固術可能な病院が</w:t>
      </w:r>
      <w:r w:rsidR="009301D6" w:rsidRPr="00CF53AB">
        <w:rPr>
          <w:rFonts w:ascii="HG丸ｺﾞｼｯｸM-PRO" w:eastAsia="HG丸ｺﾞｼｯｸM-PRO" w:hAnsi="HG丸ｺﾞｼｯｸM-PRO" w:hint="eastAsia"/>
          <w:sz w:val="22"/>
          <w:szCs w:val="22"/>
        </w:rPr>
        <w:t>8</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w:t>
      </w:r>
      <w:r w:rsidR="00281DA0" w:rsidRPr="00CF53AB">
        <w:rPr>
          <w:rFonts w:ascii="HG丸ｺﾞｼｯｸM-PRO" w:eastAsia="HG丸ｺﾞｼｯｸM-PRO" w:hAnsi="HG丸ｺﾞｼｯｸM-PRO" w:hint="eastAsia"/>
          <w:sz w:val="22"/>
          <w:szCs w:val="22"/>
        </w:rPr>
        <w:t>同</w:t>
      </w:r>
      <w:r w:rsidR="00D22AED" w:rsidRPr="00CF53AB">
        <w:rPr>
          <w:rFonts w:ascii="HG丸ｺﾞｼｯｸM-PRO" w:eastAsia="HG丸ｺﾞｼｯｸM-PRO" w:hAnsi="HG丸ｺﾞｼｯｸM-PRO" w:hint="eastAsia"/>
          <w:sz w:val="22"/>
          <w:szCs w:val="22"/>
        </w:rPr>
        <w:t>3</w:t>
      </w:r>
      <w:r w:rsidR="009301D6" w:rsidRPr="00CF53AB">
        <w:rPr>
          <w:rFonts w:ascii="HG丸ｺﾞｼｯｸM-PRO" w:eastAsia="HG丸ｺﾞｼｯｸM-PRO" w:hAnsi="HG丸ｺﾞｼｯｸM-PRO"/>
          <w:sz w:val="22"/>
          <w:szCs w:val="22"/>
        </w:rPr>
        <w:t>3</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）、血液透析が可能な病院が</w:t>
      </w:r>
      <w:r w:rsidR="00D22AED" w:rsidRPr="00CF53AB">
        <w:rPr>
          <w:rFonts w:ascii="HG丸ｺﾞｼｯｸM-PRO" w:eastAsia="HG丸ｺﾞｼｯｸM-PRO" w:hAnsi="HG丸ｺﾞｼｯｸM-PRO" w:hint="eastAsia"/>
          <w:sz w:val="22"/>
          <w:szCs w:val="22"/>
        </w:rPr>
        <w:t>1</w:t>
      </w:r>
      <w:r w:rsidR="009301D6" w:rsidRPr="00CF53AB">
        <w:rPr>
          <w:rFonts w:ascii="HG丸ｺﾞｼｯｸM-PRO" w:eastAsia="HG丸ｺﾞｼｯｸM-PRO" w:hAnsi="HG丸ｺﾞｼｯｸM-PRO"/>
          <w:sz w:val="22"/>
          <w:szCs w:val="22"/>
        </w:rPr>
        <w:t>7</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w:t>
      </w:r>
      <w:r w:rsidR="00281DA0" w:rsidRPr="00CF53AB">
        <w:rPr>
          <w:rFonts w:ascii="HG丸ｺﾞｼｯｸM-PRO" w:eastAsia="HG丸ｺﾞｼｯｸM-PRO" w:hAnsi="HG丸ｺﾞｼｯｸM-PRO" w:hint="eastAsia"/>
          <w:sz w:val="22"/>
          <w:szCs w:val="22"/>
        </w:rPr>
        <w:t>同</w:t>
      </w:r>
      <w:r w:rsidR="00D22AED" w:rsidRPr="00CF53AB">
        <w:rPr>
          <w:rFonts w:ascii="HG丸ｺﾞｼｯｸM-PRO" w:eastAsia="HG丸ｺﾞｼｯｸM-PRO" w:hAnsi="HG丸ｺﾞｼｯｸM-PRO" w:hint="eastAsia"/>
          <w:sz w:val="22"/>
          <w:szCs w:val="22"/>
        </w:rPr>
        <w:t>1</w:t>
      </w:r>
      <w:r w:rsidR="009301D6" w:rsidRPr="00CF53AB">
        <w:rPr>
          <w:rFonts w:ascii="HG丸ｺﾞｼｯｸM-PRO" w:eastAsia="HG丸ｺﾞｼｯｸM-PRO" w:hAnsi="HG丸ｺﾞｼｯｸM-PRO"/>
          <w:sz w:val="22"/>
          <w:szCs w:val="22"/>
        </w:rPr>
        <w:t>4</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）あります。</w:t>
      </w:r>
    </w:p>
    <w:p w14:paraId="0D3A2F90" w14:textId="642EA676" w:rsidR="00D45F3A" w:rsidRPr="00CF53AB"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4B1AAB0F" w14:textId="6ACDC45A" w:rsidR="009B4CA0" w:rsidRPr="0033180E" w:rsidRDefault="00B01C06">
      <w:pPr>
        <w:widowControl/>
        <w:ind w:leftChars="200" w:left="640" w:hangingChars="100" w:hanging="220"/>
        <w:jc w:val="left"/>
        <w:rPr>
          <w:rFonts w:ascii="Meiryo UI" w:eastAsia="Meiryo UI" w:hAnsi="Meiryo UI"/>
          <w:sz w:val="22"/>
          <w:szCs w:val="22"/>
        </w:rPr>
      </w:pPr>
      <w:r w:rsidRPr="00737325">
        <w:rPr>
          <w:rFonts w:ascii="HG丸ｺﾞｼｯｸM-PRO" w:eastAsia="HG丸ｺﾞｼｯｸM-PRO" w:hAnsi="HG丸ｺﾞｼｯｸM-PRO" w:hint="eastAsia"/>
          <w:sz w:val="22"/>
          <w:szCs w:val="22"/>
        </w:rPr>
        <w:t>○</w:t>
      </w:r>
      <w:r w:rsidR="0033180E" w:rsidRPr="00737325">
        <w:rPr>
          <w:rFonts w:ascii="HG丸ｺﾞｼｯｸM-PRO" w:eastAsia="HG丸ｺﾞｼｯｸM-PRO" w:hAnsi="HG丸ｺﾞｼｯｸM-PRO" w:hint="eastAsia"/>
          <w:sz w:val="22"/>
          <w:szCs w:val="22"/>
        </w:rPr>
        <w:t>令和</w:t>
      </w:r>
      <w:r w:rsidR="00CA307E" w:rsidRPr="00DE3F00">
        <w:rPr>
          <w:rFonts w:ascii="HG丸ｺﾞｼｯｸM-PRO" w:eastAsia="HG丸ｺﾞｼｯｸM-PRO" w:hAnsi="HG丸ｺﾞｼｯｸM-PRO" w:hint="eastAsia"/>
          <w:sz w:val="22"/>
          <w:szCs w:val="22"/>
        </w:rPr>
        <w:t>２</w:t>
      </w:r>
      <w:r w:rsidR="0033180E" w:rsidRPr="00737325">
        <w:rPr>
          <w:rFonts w:ascii="HG丸ｺﾞｼｯｸM-PRO" w:eastAsia="HG丸ｺﾞｼｯｸM-PRO" w:hAnsi="HG丸ｺﾞｼｯｸM-PRO" w:hint="eastAsia"/>
          <w:sz w:val="22"/>
          <w:szCs w:val="22"/>
        </w:rPr>
        <w:t>年度における、</w:t>
      </w:r>
      <w:r w:rsidR="005A59BE" w:rsidRPr="00DE3F00">
        <w:rPr>
          <w:rFonts w:ascii="HG丸ｺﾞｼｯｸM-PRO" w:eastAsia="HG丸ｺﾞｼｯｸM-PRO" w:hAnsi="HG丸ｺﾞｼｯｸM-PRO" w:hint="eastAsia"/>
          <w:sz w:val="22"/>
          <w:szCs w:val="22"/>
        </w:rPr>
        <w:t>糖尿病</w:t>
      </w:r>
      <w:r w:rsidR="00D836C3" w:rsidRPr="00737325">
        <w:rPr>
          <w:rFonts w:ascii="HG丸ｺﾞｼｯｸM-PRO" w:eastAsia="HG丸ｺﾞｼｯｸM-PRO" w:hAnsi="HG丸ｺﾞｼｯｸM-PRO" w:hint="eastAsia"/>
          <w:sz w:val="22"/>
          <w:szCs w:val="22"/>
        </w:rPr>
        <w:t>の診断基準の一つである</w:t>
      </w:r>
      <w:r w:rsidR="005A59BE" w:rsidRPr="00DE3F00">
        <w:rPr>
          <w:rFonts w:ascii="HG丸ｺﾞｼｯｸM-PRO" w:eastAsia="HG丸ｺﾞｼｯｸM-PRO" w:hAnsi="HG丸ｺﾞｼｯｸM-PRO"/>
          <w:sz w:val="22"/>
          <w:szCs w:val="22"/>
        </w:rPr>
        <w:t>HbA1cが6.5％以上該当者割合</w:t>
      </w:r>
      <w:r w:rsidR="00917E81" w:rsidRPr="00DE3F00">
        <w:rPr>
          <w:rFonts w:ascii="HG丸ｺﾞｼｯｸM-PRO" w:eastAsia="HG丸ｺﾞｼｯｸM-PRO" w:hAnsi="HG丸ｺﾞｼｯｸM-PRO" w:hint="eastAsia"/>
          <w:sz w:val="22"/>
          <w:szCs w:val="22"/>
        </w:rPr>
        <w:t>（</w:t>
      </w:r>
      <w:r w:rsidR="00917E81" w:rsidRPr="00DE3F00">
        <w:rPr>
          <w:rFonts w:ascii="HG丸ｺﾞｼｯｸM-PRO" w:eastAsia="HG丸ｺﾞｼｯｸM-PRO" w:hAnsi="HG丸ｺﾞｼｯｸM-PRO"/>
          <w:sz w:val="22"/>
          <w:szCs w:val="22"/>
        </w:rPr>
        <w:t>40歳～74歳）</w:t>
      </w:r>
      <w:r w:rsidR="005A59BE" w:rsidRPr="00DE3F00">
        <w:rPr>
          <w:rFonts w:ascii="HG丸ｺﾞｼｯｸM-PRO" w:eastAsia="HG丸ｺﾞｼｯｸM-PRO" w:hAnsi="HG丸ｺﾞｼｯｸM-PRO"/>
          <w:sz w:val="22"/>
          <w:szCs w:val="22"/>
        </w:rPr>
        <w:t>は、</w:t>
      </w:r>
      <w:r w:rsidR="00526C37" w:rsidRPr="00737325">
        <w:rPr>
          <w:rFonts w:ascii="HG丸ｺﾞｼｯｸM-PRO" w:eastAsia="HG丸ｺﾞｼｯｸM-PRO" w:hAnsi="HG丸ｺﾞｼｯｸM-PRO" w:hint="eastAsia"/>
          <w:sz w:val="22"/>
          <w:szCs w:val="22"/>
        </w:rPr>
        <w:t>男性</w:t>
      </w:r>
      <w:r w:rsidR="00526C37" w:rsidRPr="00737325">
        <w:rPr>
          <w:rFonts w:ascii="HG丸ｺﾞｼｯｸM-PRO" w:eastAsia="HG丸ｺﾞｼｯｸM-PRO" w:hAnsi="HG丸ｺﾞｼｯｸM-PRO"/>
          <w:sz w:val="22"/>
          <w:szCs w:val="22"/>
        </w:rPr>
        <w:t>9.4％、女性4.6％と</w:t>
      </w:r>
      <w:r w:rsidR="005A59BE" w:rsidRPr="00737325">
        <w:rPr>
          <w:rFonts w:ascii="HG丸ｺﾞｼｯｸM-PRO" w:eastAsia="HG丸ｺﾞｼｯｸM-PRO" w:hAnsi="HG丸ｺﾞｼｯｸM-PRO" w:hint="eastAsia"/>
          <w:sz w:val="22"/>
          <w:szCs w:val="22"/>
        </w:rPr>
        <w:t>府</w:t>
      </w:r>
      <w:r w:rsidR="0033180E" w:rsidRPr="00737325">
        <w:rPr>
          <w:rFonts w:ascii="HG丸ｺﾞｼｯｸM-PRO" w:eastAsia="HG丸ｺﾞｼｯｸM-PRO" w:hAnsi="HG丸ｺﾞｼｯｸM-PRO" w:hint="eastAsia"/>
          <w:sz w:val="22"/>
          <w:szCs w:val="22"/>
        </w:rPr>
        <w:t>平均</w:t>
      </w:r>
      <w:r w:rsidR="00526C37" w:rsidRPr="00737325">
        <w:rPr>
          <w:rFonts w:ascii="HG丸ｺﾞｼｯｸM-PRO" w:eastAsia="HG丸ｺﾞｼｯｸM-PRO" w:hAnsi="HG丸ｺﾞｼｯｸM-PRO" w:hint="eastAsia"/>
          <w:sz w:val="22"/>
          <w:szCs w:val="22"/>
        </w:rPr>
        <w:t>（男性</w:t>
      </w:r>
      <w:r w:rsidR="00526C37" w:rsidRPr="00737325">
        <w:rPr>
          <w:rFonts w:ascii="HG丸ｺﾞｼｯｸM-PRO" w:eastAsia="HG丸ｺﾞｼｯｸM-PRO" w:hAnsi="HG丸ｺﾞｼｯｸM-PRO"/>
          <w:sz w:val="22"/>
          <w:szCs w:val="22"/>
        </w:rPr>
        <w:t>9.3％、女性4.3％）</w:t>
      </w:r>
      <w:r w:rsidR="005A59BE" w:rsidRPr="00737325">
        <w:rPr>
          <w:rFonts w:ascii="HG丸ｺﾞｼｯｸM-PRO" w:eastAsia="HG丸ｺﾞｼｯｸM-PRO" w:hAnsi="HG丸ｺﾞｼｯｸM-PRO" w:hint="eastAsia"/>
          <w:sz w:val="22"/>
          <w:szCs w:val="22"/>
        </w:rPr>
        <w:t>よりも</w:t>
      </w:r>
      <w:r w:rsidR="005A59BE" w:rsidRPr="00DE3F00">
        <w:rPr>
          <w:rFonts w:ascii="HG丸ｺﾞｼｯｸM-PRO" w:eastAsia="HG丸ｺﾞｼｯｸM-PRO" w:hAnsi="HG丸ｺﾞｼｯｸM-PRO" w:hint="eastAsia"/>
          <w:sz w:val="22"/>
          <w:szCs w:val="22"/>
        </w:rPr>
        <w:t>高くなっています（</w:t>
      </w:r>
      <w:r w:rsidR="0033180E" w:rsidRPr="00737325">
        <w:rPr>
          <w:rFonts w:ascii="HG丸ｺﾞｼｯｸM-PRO" w:eastAsia="HG丸ｺﾞｼｯｸM-PRO" w:hAnsi="HG丸ｺﾞｼｯｸM-PRO" w:hint="eastAsia"/>
          <w:sz w:val="22"/>
          <w:szCs w:val="22"/>
        </w:rPr>
        <w:t>出典</w:t>
      </w:r>
      <w:r w:rsidR="002F61F3" w:rsidRPr="00737325">
        <w:rPr>
          <w:rFonts w:ascii="HG丸ｺﾞｼｯｸM-PRO" w:eastAsia="HG丸ｺﾞｼｯｸM-PRO" w:hAnsi="HG丸ｺﾞｼｯｸM-PRO"/>
          <w:sz w:val="22"/>
          <w:szCs w:val="22"/>
        </w:rPr>
        <w:t xml:space="preserve"> </w:t>
      </w:r>
      <w:r w:rsidR="0033180E" w:rsidRPr="00737325">
        <w:rPr>
          <w:rFonts w:ascii="HG丸ｺﾞｼｯｸM-PRO" w:eastAsia="HG丸ｺﾞｼｯｸM-PRO" w:hAnsi="HG丸ｺﾞｼｯｸM-PRO" w:hint="eastAsia"/>
          <w:sz w:val="22"/>
          <w:szCs w:val="22"/>
        </w:rPr>
        <w:t>厚生労働省「</w:t>
      </w:r>
      <w:r w:rsidR="005A59BE" w:rsidRPr="00DE3F00">
        <w:rPr>
          <w:rFonts w:ascii="HG丸ｺﾞｼｯｸM-PRO" w:eastAsia="HG丸ｺﾞｼｯｸM-PRO" w:hAnsi="HG丸ｺﾞｼｯｸM-PRO"/>
          <w:sz w:val="22"/>
          <w:szCs w:val="22"/>
        </w:rPr>
        <w:t>NDB</w:t>
      </w:r>
      <w:r w:rsidR="005A59BE" w:rsidRPr="00DE3F00">
        <w:rPr>
          <w:rFonts w:ascii="HG丸ｺﾞｼｯｸM-PRO" w:eastAsia="HG丸ｺﾞｼｯｸM-PRO" w:hAnsi="HG丸ｺﾞｼｯｸM-PRO" w:hint="eastAsia"/>
          <w:sz w:val="22"/>
          <w:szCs w:val="22"/>
        </w:rPr>
        <w:t>オープンデータ</w:t>
      </w:r>
      <w:r w:rsidR="0033180E" w:rsidRPr="00737325">
        <w:rPr>
          <w:rFonts w:ascii="HG丸ｺﾞｼｯｸM-PRO" w:eastAsia="HG丸ｺﾞｼｯｸM-PRO" w:hAnsi="HG丸ｺﾞｼｯｸM-PRO" w:hint="eastAsia"/>
          <w:sz w:val="22"/>
          <w:szCs w:val="22"/>
        </w:rPr>
        <w:t>」</w:t>
      </w:r>
      <w:r w:rsidR="005A59BE" w:rsidRPr="00DE3F00">
        <w:rPr>
          <w:rFonts w:ascii="HG丸ｺﾞｼｯｸM-PRO" w:eastAsia="HG丸ｺﾞｼｯｸM-PRO" w:hAnsi="HG丸ｺﾞｼｯｸM-PRO" w:hint="eastAsia"/>
          <w:sz w:val="22"/>
          <w:szCs w:val="22"/>
        </w:rPr>
        <w:t>）</w:t>
      </w:r>
      <w:r w:rsidR="00B407BC" w:rsidRPr="00737325">
        <w:rPr>
          <w:rFonts w:ascii="HG丸ｺﾞｼｯｸM-PRO" w:eastAsia="HG丸ｺﾞｼｯｸM-PRO" w:hAnsi="HG丸ｺﾞｼｯｸM-PRO" w:hint="eastAsia"/>
          <w:sz w:val="22"/>
          <w:szCs w:val="22"/>
        </w:rPr>
        <w:t>。</w:t>
      </w:r>
    </w:p>
    <w:p w14:paraId="6B25B8CB" w14:textId="592DC4B2" w:rsidR="009B4CA0" w:rsidRDefault="009B4CA0"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lastRenderedPageBreak/>
        <w:t>○</w:t>
      </w:r>
      <w:r w:rsidR="00365F5E" w:rsidRPr="009617CA">
        <w:rPr>
          <w:rFonts w:ascii="HG丸ｺﾞｼｯｸM-PRO" w:eastAsia="HG丸ｺﾞｼｯｸM-PRO" w:hAnsi="HG丸ｺﾞｼｯｸM-PRO" w:hint="eastAsia"/>
          <w:sz w:val="22"/>
          <w:szCs w:val="22"/>
        </w:rPr>
        <w:t>糖尿病や循環器疾患と歯周病との関連性が指摘されていることや</w:t>
      </w:r>
      <w:r w:rsidR="002D0920" w:rsidRPr="009617CA">
        <w:rPr>
          <w:rFonts w:ascii="HG丸ｺﾞｼｯｸM-PRO" w:eastAsia="HG丸ｺﾞｼｯｸM-PRO" w:hAnsi="HG丸ｺﾞｼｯｸM-PRO" w:hint="eastAsia"/>
          <w:sz w:val="22"/>
          <w:szCs w:val="22"/>
        </w:rPr>
        <w:t>歯周病にかかった妊婦は低体重児の出生や早産のリスクが高くなるという報告があることから、生活習慣の改善と基礎疾患の重症化の予防、歯と口の健康の保持に努めることが必要です。</w:t>
      </w:r>
    </w:p>
    <w:p w14:paraId="498757A7" w14:textId="4344C11B" w:rsidR="009B4CA0" w:rsidRDefault="009B4CA0" w:rsidP="00DE3F00">
      <w:pPr>
        <w:widowControl/>
        <w:jc w:val="left"/>
        <w:rPr>
          <w:rFonts w:ascii="HG丸ｺﾞｼｯｸM-PRO" w:eastAsia="HG丸ｺﾞｼｯｸM-PRO" w:hAnsi="HG丸ｺﾞｼｯｸM-PRO"/>
          <w:sz w:val="22"/>
          <w:szCs w:val="22"/>
        </w:rPr>
      </w:pPr>
    </w:p>
    <w:p w14:paraId="2464F5A3" w14:textId="09B9BD28" w:rsidR="009B4CA0" w:rsidRPr="009B4CA0" w:rsidRDefault="009B4CA0"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w:t>
      </w:r>
      <w:r w:rsidR="004D3103">
        <w:rPr>
          <w:rFonts w:ascii="HG丸ｺﾞｼｯｸM-PRO" w:eastAsia="HG丸ｺﾞｼｯｸM-PRO" w:hAnsi="HG丸ｺﾞｼｯｸM-PRO" w:hint="eastAsia"/>
          <w:sz w:val="22"/>
          <w:szCs w:val="22"/>
        </w:rPr>
        <w:t>令和５</w:t>
      </w:r>
      <w:r w:rsidR="004D3103" w:rsidRPr="009B4CA0">
        <w:rPr>
          <w:rFonts w:ascii="HG丸ｺﾞｼｯｸM-PRO" w:eastAsia="HG丸ｺﾞｼｯｸM-PRO" w:hAnsi="HG丸ｺﾞｼｯｸM-PRO" w:hint="eastAsia"/>
          <w:sz w:val="22"/>
          <w:szCs w:val="22"/>
        </w:rPr>
        <w:t>年</w:t>
      </w:r>
      <w:r w:rsidR="004D3103">
        <w:rPr>
          <w:rFonts w:ascii="HG丸ｺﾞｼｯｸM-PRO" w:eastAsia="HG丸ｺﾞｼｯｸM-PRO" w:hAnsi="HG丸ｺﾞｼｯｸM-PRO" w:hint="eastAsia"/>
          <w:sz w:val="22"/>
          <w:szCs w:val="22"/>
        </w:rPr>
        <w:t>４</w:t>
      </w:r>
      <w:r w:rsidR="004D3103" w:rsidRPr="009B4CA0">
        <w:rPr>
          <w:rFonts w:ascii="HG丸ｺﾞｼｯｸM-PRO" w:eastAsia="HG丸ｺﾞｼｯｸM-PRO" w:hAnsi="HG丸ｺﾞｼｯｸM-PRO" w:hint="eastAsia"/>
          <w:sz w:val="22"/>
          <w:szCs w:val="22"/>
        </w:rPr>
        <w:t>月現在</w:t>
      </w:r>
      <w:r w:rsidR="004D3103">
        <w:rPr>
          <w:rFonts w:ascii="HG丸ｺﾞｼｯｸM-PRO" w:eastAsia="HG丸ｺﾞｼｯｸM-PRO" w:hAnsi="HG丸ｺﾞｼｯｸM-PRO" w:hint="eastAsia"/>
          <w:sz w:val="22"/>
          <w:szCs w:val="22"/>
        </w:rPr>
        <w:t>、</w:t>
      </w:r>
      <w:r w:rsidRPr="009B4CA0">
        <w:rPr>
          <w:rFonts w:ascii="HG丸ｺﾞｼｯｸM-PRO" w:eastAsia="HG丸ｺﾞｼｯｸM-PRO" w:hAnsi="HG丸ｺﾞｼｯｸM-PRO" w:hint="eastAsia"/>
          <w:sz w:val="22"/>
          <w:szCs w:val="22"/>
        </w:rPr>
        <w:t>健康サポート薬局の届出数は</w:t>
      </w:r>
      <w:r w:rsidR="00242388">
        <w:rPr>
          <w:rFonts w:ascii="HG丸ｺﾞｼｯｸM-PRO" w:eastAsia="HG丸ｺﾞｼｯｸM-PRO" w:hAnsi="HG丸ｺﾞｼｯｸM-PRO" w:hint="eastAsia"/>
          <w:sz w:val="22"/>
          <w:szCs w:val="22"/>
        </w:rPr>
        <w:t>15</w:t>
      </w:r>
      <w:r w:rsidRPr="009B4CA0">
        <w:rPr>
          <w:rFonts w:ascii="HG丸ｺﾞｼｯｸM-PRO" w:eastAsia="HG丸ｺﾞｼｯｸM-PRO" w:hAnsi="HG丸ｺﾞｼｯｸM-PRO" w:hint="eastAsia"/>
          <w:sz w:val="22"/>
          <w:szCs w:val="22"/>
        </w:rPr>
        <w:t>薬局となっており、薬局の健康サポート機能も活用し、糖尿病の予防や重症化予防を含め、住民の主体的な健康づくりを支援する必要があります</w:t>
      </w:r>
      <w:r w:rsidR="00904ABA" w:rsidRPr="00DF075E">
        <w:rPr>
          <w:rFonts w:ascii="HG丸ｺﾞｼｯｸM-PRO" w:eastAsia="HG丸ｺﾞｼｯｸM-PRO" w:hAnsi="HG丸ｺﾞｼｯｸM-PRO" w:hint="eastAsia"/>
          <w:sz w:val="22"/>
          <w:szCs w:val="22"/>
        </w:rPr>
        <w:t>（</w:t>
      </w:r>
      <w:r w:rsidR="002F61F3">
        <w:rPr>
          <w:rFonts w:ascii="HG丸ｺﾞｼｯｸM-PRO" w:eastAsia="HG丸ｺﾞｼｯｸM-PRO" w:hAnsi="HG丸ｺﾞｼｯｸM-PRO" w:hint="eastAsia"/>
          <w:sz w:val="22"/>
          <w:szCs w:val="22"/>
        </w:rPr>
        <w:t xml:space="preserve">出典 </w:t>
      </w:r>
      <w:r w:rsidR="00A61661" w:rsidRPr="00DE3F00">
        <w:rPr>
          <w:rFonts w:ascii="HG丸ｺﾞｼｯｸM-PRO" w:eastAsia="HG丸ｺﾞｼｯｸM-PRO" w:hAnsi="HG丸ｺﾞｼｯｸM-PRO" w:hint="eastAsia"/>
          <w:sz w:val="22"/>
          <w:szCs w:val="22"/>
        </w:rPr>
        <w:t>堺市調べ</w:t>
      </w:r>
      <w:r w:rsidR="00904ABA" w:rsidRPr="00DF075E">
        <w:rPr>
          <w:rFonts w:ascii="HG丸ｺﾞｼｯｸM-PRO" w:eastAsia="HG丸ｺﾞｼｯｸM-PRO" w:hAnsi="HG丸ｺﾞｼｯｸM-PRO" w:hint="eastAsia"/>
          <w:sz w:val="22"/>
          <w:szCs w:val="22"/>
        </w:rPr>
        <w:t>）</w:t>
      </w:r>
      <w:r w:rsidR="00A61661" w:rsidRPr="00DE3F00">
        <w:rPr>
          <w:rFonts w:ascii="HG丸ｺﾞｼｯｸM-PRO" w:eastAsia="HG丸ｺﾞｼｯｸM-PRO" w:hAnsi="HG丸ｺﾞｼｯｸM-PRO" w:hint="eastAsia"/>
          <w:sz w:val="22"/>
          <w:szCs w:val="22"/>
        </w:rPr>
        <w:t>。</w:t>
      </w:r>
    </w:p>
    <w:p w14:paraId="775FF733" w14:textId="77777777" w:rsidR="00D26145" w:rsidRPr="00CF53AB" w:rsidRDefault="00D26145" w:rsidP="00DE3F00">
      <w:pPr>
        <w:widowControl/>
        <w:jc w:val="left"/>
        <w:rPr>
          <w:rFonts w:ascii="HG丸ｺﾞｼｯｸM-PRO" w:eastAsia="HG丸ｺﾞｼｯｸM-PRO" w:hAnsi="HG丸ｺﾞｼｯｸM-PRO"/>
          <w:sz w:val="22"/>
          <w:szCs w:val="22"/>
        </w:rPr>
      </w:pPr>
    </w:p>
    <w:p w14:paraId="5F7E58DC" w14:textId="359A656C"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04FA01DB"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2F61F3" w:rsidRPr="00CA307E">
        <w:rPr>
          <w:rFonts w:ascii="HG丸ｺﾞｼｯｸM-PRO" w:eastAsia="HG丸ｺﾞｼｯｸM-PRO" w:hAnsi="HG丸ｺﾞｼｯｸM-PRO" w:hint="eastAsia"/>
          <w:sz w:val="22"/>
          <w:szCs w:val="22"/>
        </w:rPr>
        <w:t>等</w:t>
      </w:r>
      <w:r w:rsidR="00DB46BC" w:rsidRPr="00CA307E">
        <w:rPr>
          <w:rFonts w:ascii="HG丸ｺﾞｼｯｸM-PRO" w:eastAsia="HG丸ｺﾞｼｯｸM-PRO" w:hAnsi="HG丸ｺﾞｼｯｸM-PRO" w:hint="eastAsia"/>
          <w:sz w:val="22"/>
          <w:szCs w:val="22"/>
        </w:rPr>
        <w:t>に</w:t>
      </w:r>
      <w:r w:rsidR="00DB46BC" w:rsidRPr="00EE2F8E">
        <w:rPr>
          <w:rFonts w:ascii="HG丸ｺﾞｼｯｸM-PRO" w:eastAsia="HG丸ｺﾞｼｯｸM-PRO" w:hAnsi="HG丸ｺﾞｼｯｸM-PRO" w:hint="eastAsia"/>
          <w:sz w:val="22"/>
          <w:szCs w:val="22"/>
        </w:rPr>
        <w:t>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5F55DE">
        <w:rPr>
          <w:rFonts w:ascii="HG丸ｺﾞｼｯｸM-PRO" w:eastAsia="HG丸ｺﾞｼｯｸM-PRO" w:hAnsi="HG丸ｺﾞｼｯｸM-PRO" w:hint="eastAsia"/>
          <w:sz w:val="22"/>
          <w:szCs w:val="22"/>
        </w:rPr>
        <w:t>10-6-</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46C951EC" w14:textId="55B55FDA" w:rsidR="002057B9" w:rsidRDefault="004959E2" w:rsidP="00DE3F00">
      <w:pPr>
        <w:widowControl/>
        <w:jc w:val="left"/>
        <w:rPr>
          <w:rFonts w:ascii="HG丸ｺﾞｼｯｸM-PRO" w:eastAsia="HG丸ｺﾞｼｯｸM-PRO" w:hAnsi="HG丸ｺﾞｼｯｸM-PRO"/>
          <w:sz w:val="22"/>
          <w:szCs w:val="22"/>
        </w:rPr>
      </w:pPr>
      <w:r w:rsidRPr="004959E2">
        <w:rPr>
          <w:noProof/>
        </w:rPr>
        <w:drawing>
          <wp:anchor distT="0" distB="0" distL="114300" distR="114300" simplePos="0" relativeHeight="252048384" behindDoc="0" locked="0" layoutInCell="1" allowOverlap="1" wp14:anchorId="518CE350" wp14:editId="3AB1EA48">
            <wp:simplePos x="0" y="0"/>
            <wp:positionH relativeFrom="column">
              <wp:posOffset>406400</wp:posOffset>
            </wp:positionH>
            <wp:positionV relativeFrom="paragraph">
              <wp:posOffset>269875</wp:posOffset>
            </wp:positionV>
            <wp:extent cx="5730875" cy="1956435"/>
            <wp:effectExtent l="0" t="0" r="3175" b="0"/>
            <wp:wrapNone/>
            <wp:docPr id="3590" name="図 3590" descr="図表10-6-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6-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36B">
        <w:rPr>
          <w:rFonts w:hint="eastAsia"/>
          <w:noProof/>
        </w:rPr>
        <mc:AlternateContent>
          <mc:Choice Requires="wps">
            <w:drawing>
              <wp:anchor distT="0" distB="0" distL="114300" distR="114300" simplePos="0" relativeHeight="251651072" behindDoc="0" locked="0" layoutInCell="1" allowOverlap="1" wp14:anchorId="6D33BA1C" wp14:editId="08AFFD12">
                <wp:simplePos x="0" y="0"/>
                <wp:positionH relativeFrom="column">
                  <wp:posOffset>389255</wp:posOffset>
                </wp:positionH>
                <wp:positionV relativeFrom="paragraph">
                  <wp:posOffset>4076</wp:posOffset>
                </wp:positionV>
                <wp:extent cx="2943225" cy="295275"/>
                <wp:effectExtent l="0" t="0" r="0" b="4445"/>
                <wp:wrapNone/>
                <wp:docPr id="2" name="テキスト ボックス 2" descr="図表10-6-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433B57BA" w:rsidR="00D32D97" w:rsidRPr="007E7446" w:rsidRDefault="00D32D9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6-7　地域連携拠点医療機関数（令和６年４月１日予定）" style="position:absolute;margin-left:30.65pt;margin-top:.3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" filled="f" stroked="f" strokeweight=".5pt">
                <v:textbox style="mso-fit-shape-to-text:t">
                  <w:txbxContent>
                    <w:p w14:paraId="3705C4FE" w14:textId="433B57BA" w:rsidR="00D32D97" w:rsidRPr="007E7446" w:rsidRDefault="00D32D9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5F7E58DE" w14:textId="67309AA2" w:rsidR="00D96FB1" w:rsidRPr="00D07D60" w:rsidRDefault="00D96FB1" w:rsidP="00590899">
      <w:pPr>
        <w:widowControl/>
        <w:ind w:leftChars="200" w:left="640" w:hangingChars="100" w:hanging="220"/>
        <w:jc w:val="left"/>
        <w:rPr>
          <w:rFonts w:ascii="HG丸ｺﾞｼｯｸM-PRO" w:eastAsia="HG丸ｺﾞｼｯｸM-PRO" w:hAnsi="HG丸ｺﾞｼｯｸM-PRO"/>
          <w:sz w:val="22"/>
          <w:szCs w:val="22"/>
        </w:rPr>
      </w:pPr>
    </w:p>
    <w:p w14:paraId="46AEB650" w14:textId="5CFE3BCB"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1B814C16"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1D6C985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4EE6D8A6" w14:textId="77777777" w:rsidR="008C0BF2" w:rsidRDefault="008C0BF2" w:rsidP="0012790F">
      <w:pPr>
        <w:widowControl/>
        <w:jc w:val="left"/>
        <w:rPr>
          <w:rFonts w:ascii="HG丸ｺﾞｼｯｸM-PRO" w:eastAsia="HG丸ｺﾞｼｯｸM-PRO" w:hAnsi="HG丸ｺﾞｼｯｸM-PRO"/>
          <w:sz w:val="22"/>
          <w:szCs w:val="22"/>
        </w:rPr>
      </w:pPr>
    </w:p>
    <w:p w14:paraId="4DB90E12" w14:textId="77777777" w:rsidR="002057B9" w:rsidRDefault="002057B9">
      <w:pPr>
        <w:widowControl/>
        <w:ind w:leftChars="200" w:left="640" w:hangingChars="100" w:hanging="220"/>
        <w:jc w:val="left"/>
        <w:rPr>
          <w:rFonts w:ascii="HG丸ｺﾞｼｯｸM-PRO" w:eastAsia="HG丸ｺﾞｼｯｸM-PRO" w:hAnsi="HG丸ｺﾞｼｯｸM-PRO"/>
          <w:sz w:val="22"/>
          <w:szCs w:val="22"/>
        </w:rPr>
      </w:pPr>
    </w:p>
    <w:p w14:paraId="5D11BA46" w14:textId="635EFA66" w:rsidR="00301906" w:rsidRPr="003C5C35" w:rsidRDefault="00301906" w:rsidP="00DE3F00">
      <w:pPr>
        <w:widowControl/>
        <w:ind w:leftChars="200" w:left="640" w:hangingChars="100" w:hanging="220"/>
        <w:jc w:val="left"/>
        <w:rPr>
          <w:rFonts w:ascii="HG丸ｺﾞｼｯｸM-PRO" w:eastAsia="HG丸ｺﾞｼｯｸM-PRO" w:hAnsi="HG丸ｺﾞｼｯｸM-PRO"/>
          <w:sz w:val="22"/>
          <w:szCs w:val="22"/>
        </w:rPr>
      </w:pPr>
      <w:r w:rsidRPr="00B0784F">
        <w:rPr>
          <w:rFonts w:ascii="HG丸ｺﾞｼｯｸM-PRO" w:eastAsia="HG丸ｺﾞｼｯｸM-PRO" w:hAnsi="HG丸ｺﾞｼｯｸM-PRO" w:hint="eastAsia"/>
          <w:sz w:val="22"/>
          <w:szCs w:val="22"/>
        </w:rPr>
        <w:t>○</w:t>
      </w:r>
      <w:r w:rsidRPr="003C5C35">
        <w:rPr>
          <w:rFonts w:ascii="HG丸ｺﾞｼｯｸM-PRO" w:eastAsia="HG丸ｺﾞｼｯｸM-PRO" w:hAnsi="HG丸ｺﾞｼｯｸM-PRO" w:hint="eastAsia"/>
          <w:sz w:val="22"/>
          <w:szCs w:val="22"/>
        </w:rPr>
        <w:t>依存症の背景には「孤独・孤立」や「生きづらさ」などの問題を抱えていることもあり、さまざまな関係機関と連携しながら、早期発見、早期介入などに関する取組を進めていくことが重要です。</w:t>
      </w:r>
    </w:p>
    <w:p w14:paraId="0C23F0EA" w14:textId="77777777" w:rsidR="00301906" w:rsidRPr="003C5C35" w:rsidRDefault="00301906" w:rsidP="00301906">
      <w:pPr>
        <w:widowControl/>
        <w:ind w:leftChars="200" w:left="640" w:hangingChars="100" w:hanging="220"/>
        <w:jc w:val="left"/>
        <w:rPr>
          <w:rFonts w:ascii="HG丸ｺﾞｼｯｸM-PRO" w:eastAsia="HG丸ｺﾞｼｯｸM-PRO" w:hAnsi="HG丸ｺﾞｼｯｸM-PRO"/>
          <w:sz w:val="22"/>
          <w:szCs w:val="22"/>
        </w:rPr>
      </w:pPr>
    </w:p>
    <w:p w14:paraId="34C7D5E6" w14:textId="6DF922A1" w:rsidR="00301906" w:rsidRPr="005C09AD" w:rsidRDefault="00301906" w:rsidP="00301906">
      <w:pPr>
        <w:widowControl/>
        <w:ind w:leftChars="200" w:left="640" w:hangingChars="100" w:hanging="220"/>
        <w:jc w:val="left"/>
        <w:rPr>
          <w:rFonts w:ascii="HG丸ｺﾞｼｯｸM-PRO" w:eastAsia="HG丸ｺﾞｼｯｸM-PRO" w:hAnsi="HG丸ｺﾞｼｯｸM-PRO"/>
          <w:sz w:val="22"/>
          <w:szCs w:val="22"/>
        </w:rPr>
      </w:pPr>
      <w:r w:rsidRPr="003C5C35">
        <w:rPr>
          <w:rFonts w:ascii="HG丸ｺﾞｼｯｸM-PRO" w:eastAsia="HG丸ｺﾞｼｯｸM-PRO" w:hAnsi="HG丸ｺﾞｼｯｸM-PRO" w:hint="eastAsia"/>
          <w:sz w:val="22"/>
          <w:szCs w:val="22"/>
        </w:rPr>
        <w:t>○自殺の背景には、健康問題や経済・生活問題、人間関係など様々な問題が複雑に相関していることから、自殺は社会全体の問題であり、保健、医療、福祉、教育、労働、その他の関連施策が一体となり「生きることの包括的支援」として対策を講じることが重要です。</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20FD139B" w:rsidR="00A9191F" w:rsidRDefault="00A919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3691E" w:rsidRPr="0013691E">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9301D6">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施設、歯科</w:t>
      </w:r>
      <w:r w:rsidR="002852FD">
        <w:rPr>
          <w:rFonts w:ascii="HG丸ｺﾞｼｯｸM-PRO" w:eastAsia="HG丸ｺﾞｼｯｸM-PRO" w:hAnsi="HG丸ｺﾞｼｯｸM-PRO" w:hint="eastAsia"/>
          <w:color w:val="000000" w:themeColor="text1"/>
          <w:sz w:val="22"/>
          <w:szCs w:val="22"/>
        </w:rPr>
        <w:t>1</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9301D6">
        <w:rPr>
          <w:rFonts w:ascii="HG丸ｺﾞｼｯｸM-PRO" w:eastAsia="HG丸ｺﾞｼｯｸM-PRO" w:hAnsi="HG丸ｺﾞｼｯｸM-PRO" w:hint="eastAsia"/>
          <w:color w:val="000000" w:themeColor="text1"/>
          <w:sz w:val="22"/>
          <w:szCs w:val="22"/>
        </w:rPr>
        <w:t>2</w:t>
      </w:r>
      <w:r w:rsidR="009301D6">
        <w:rPr>
          <w:rFonts w:ascii="HG丸ｺﾞｼｯｸM-PRO" w:eastAsia="HG丸ｺﾞｼｯｸM-PRO" w:hAnsi="HG丸ｺﾞｼｯｸM-PRO"/>
          <w:color w:val="000000" w:themeColor="text1"/>
          <w:sz w:val="22"/>
          <w:szCs w:val="22"/>
        </w:rPr>
        <w:t>5</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9301D6">
        <w:rPr>
          <w:rFonts w:ascii="HG丸ｺﾞｼｯｸM-PRO" w:eastAsia="HG丸ｺﾞｼｯｸM-PRO" w:hAnsi="HG丸ｺﾞｼｯｸM-PRO" w:hint="eastAsia"/>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w:t>
      </w:r>
      <w:r w:rsidR="004C22D0">
        <w:rPr>
          <w:rFonts w:ascii="HG丸ｺﾞｼｯｸM-PRO" w:eastAsia="HG丸ｺﾞｼｯｸM-PRO" w:hAnsi="HG丸ｺﾞｼｯｸM-PRO" w:hint="eastAsia"/>
          <w:color w:val="000000" w:themeColor="text1"/>
          <w:sz w:val="22"/>
          <w:szCs w:val="22"/>
        </w:rPr>
        <w:t>、うち</w:t>
      </w:r>
      <w:r w:rsidR="009301D6">
        <w:rPr>
          <w:rFonts w:ascii="HG丸ｺﾞｼｯｸM-PRO" w:eastAsia="HG丸ｺﾞｼｯｸM-PRO" w:hAnsi="HG丸ｺﾞｼｯｸM-PRO" w:hint="eastAsia"/>
          <w:color w:val="000000" w:themeColor="text1"/>
          <w:sz w:val="22"/>
          <w:szCs w:val="22"/>
        </w:rPr>
        <w:t>1</w:t>
      </w:r>
      <w:r w:rsidR="004C22D0" w:rsidRPr="004C22D0">
        <w:rPr>
          <w:rFonts w:ascii="HG丸ｺﾞｼｯｸM-PRO" w:eastAsia="HG丸ｺﾞｼｯｸM-PRO" w:hAnsi="HG丸ｺﾞｼｯｸM-PRO" w:hint="eastAsia"/>
          <w:color w:val="000000" w:themeColor="text1"/>
          <w:sz w:val="22"/>
          <w:szCs w:val="22"/>
        </w:rPr>
        <w:t>施設は二次・三次を兼ねています</w:t>
      </w:r>
      <w:r w:rsidRPr="0053166D">
        <w:rPr>
          <w:rFonts w:ascii="HG丸ｺﾞｼｯｸM-PRO" w:eastAsia="HG丸ｺﾞｼｯｸM-PRO" w:hAnsi="HG丸ｺﾞｼｯｸM-PRO" w:hint="eastAsia"/>
          <w:color w:val="000000" w:themeColor="text1"/>
          <w:sz w:val="22"/>
          <w:szCs w:val="22"/>
        </w:rPr>
        <w:t>。</w:t>
      </w:r>
    </w:p>
    <w:p w14:paraId="5F7E58E5" w14:textId="77777777" w:rsidR="00D96FB1" w:rsidRPr="0053166D" w:rsidRDefault="00D96FB1">
      <w:pPr>
        <w:ind w:leftChars="200" w:left="640" w:hangingChars="100" w:hanging="220"/>
        <w:rPr>
          <w:rFonts w:ascii="HG丸ｺﾞｼｯｸM-PRO" w:eastAsia="HG丸ｺﾞｼｯｸM-PRO" w:hAnsi="HG丸ｺﾞｼｯｸM-PRO"/>
          <w:color w:val="000000" w:themeColor="text1"/>
          <w:sz w:val="22"/>
          <w:szCs w:val="22"/>
        </w:rPr>
      </w:pPr>
    </w:p>
    <w:p w14:paraId="3929418D" w14:textId="27E5D60F" w:rsidR="00BF7981" w:rsidRDefault="00B01C06" w:rsidP="00BF7981">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lastRenderedPageBreak/>
        <w:t>○</w:t>
      </w:r>
      <w:r w:rsidR="00A140D1">
        <w:rPr>
          <w:rFonts w:ascii="HG丸ｺﾞｼｯｸM-PRO" w:eastAsia="HG丸ｺﾞｼｯｸM-PRO" w:hAnsi="HG丸ｺﾞｼｯｸM-PRO" w:hint="eastAsia"/>
          <w:color w:val="000000" w:themeColor="text1"/>
          <w:sz w:val="22"/>
          <w:szCs w:val="22"/>
        </w:rPr>
        <w:t>救急医療の自己完結率は外来患者、入院患者ともに80％以上で、外来患者が</w:t>
      </w:r>
      <w:r w:rsidR="000B5C6B">
        <w:rPr>
          <w:rFonts w:ascii="HG丸ｺﾞｼｯｸM-PRO" w:eastAsia="HG丸ｺﾞｼｯｸM-PRO" w:hAnsi="HG丸ｺﾞｼｯｸM-PRO" w:hint="eastAsia"/>
          <w:color w:val="000000" w:themeColor="text1"/>
          <w:sz w:val="22"/>
          <w:szCs w:val="22"/>
        </w:rPr>
        <w:t>184件、入院患者が332件の流入超過となっています。</w:t>
      </w:r>
    </w:p>
    <w:p w14:paraId="42AA77B3" w14:textId="5B63BE7C" w:rsidR="00BF7981" w:rsidRDefault="00BF7981" w:rsidP="00BF7981">
      <w:pPr>
        <w:ind w:leftChars="200" w:left="640" w:hangingChars="100" w:hanging="220"/>
        <w:rPr>
          <w:rFonts w:ascii="HG丸ｺﾞｼｯｸM-PRO" w:eastAsia="HG丸ｺﾞｼｯｸM-PRO" w:hAnsi="HG丸ｺﾞｼｯｸM-PRO"/>
          <w:color w:val="000000" w:themeColor="text1"/>
          <w:sz w:val="22"/>
          <w:szCs w:val="22"/>
        </w:rPr>
      </w:pPr>
    </w:p>
    <w:p w14:paraId="77664D56" w14:textId="0A441CC1" w:rsidR="000F6245" w:rsidRPr="00DE3F00" w:rsidRDefault="00BF7981" w:rsidP="00637B1F">
      <w:pPr>
        <w:ind w:leftChars="200" w:left="640" w:hangingChars="100" w:hanging="220"/>
        <w:rPr>
          <w:rFonts w:ascii="HG丸ｺﾞｼｯｸM-PRO" w:eastAsia="HG丸ｺﾞｼｯｸM-PRO" w:hAnsi="HG丸ｺﾞｼｯｸM-PRO"/>
          <w:color w:val="000000" w:themeColor="text1"/>
          <w:sz w:val="22"/>
          <w:szCs w:val="22"/>
        </w:rPr>
      </w:pPr>
      <w:r w:rsidRPr="003C5C35">
        <w:rPr>
          <w:rFonts w:ascii="HG丸ｺﾞｼｯｸM-PRO" w:eastAsia="HG丸ｺﾞｼｯｸM-PRO" w:hAnsi="HG丸ｺﾞｼｯｸM-PRO" w:hint="eastAsia"/>
          <w:color w:val="000000" w:themeColor="text1"/>
          <w:sz w:val="22"/>
          <w:szCs w:val="22"/>
        </w:rPr>
        <w:t>○</w:t>
      </w:r>
      <w:r w:rsidR="00A140D1" w:rsidRPr="003C5C35">
        <w:rPr>
          <w:rFonts w:ascii="HG丸ｺﾞｼｯｸM-PRO" w:eastAsia="HG丸ｺﾞｼｯｸM-PRO" w:hAnsi="HG丸ｺﾞｼｯｸM-PRO" w:hint="eastAsia"/>
          <w:color w:val="000000" w:themeColor="text1"/>
          <w:sz w:val="22"/>
          <w:szCs w:val="22"/>
        </w:rPr>
        <w:t>救急出動件数全体</w:t>
      </w:r>
      <w:r w:rsidR="008345A9" w:rsidRPr="003C5C35">
        <w:rPr>
          <w:rFonts w:ascii="HG丸ｺﾞｼｯｸM-PRO" w:eastAsia="HG丸ｺﾞｼｯｸM-PRO" w:hAnsi="HG丸ｺﾞｼｯｸM-PRO" w:hint="eastAsia"/>
          <w:color w:val="000000" w:themeColor="text1"/>
          <w:sz w:val="22"/>
          <w:szCs w:val="22"/>
        </w:rPr>
        <w:t>が令和４年は過去最多</w:t>
      </w:r>
      <w:r w:rsidR="00A140D1" w:rsidRPr="003C5C35">
        <w:rPr>
          <w:rFonts w:ascii="HG丸ｺﾞｼｯｸM-PRO" w:eastAsia="HG丸ｺﾞｼｯｸM-PRO" w:hAnsi="HG丸ｺﾞｼｯｸM-PRO" w:hint="eastAsia"/>
          <w:color w:val="000000" w:themeColor="text1"/>
          <w:sz w:val="22"/>
          <w:szCs w:val="22"/>
        </w:rPr>
        <w:t>（</w:t>
      </w:r>
      <w:r w:rsidR="00A140D1" w:rsidRPr="003C5C35">
        <w:rPr>
          <w:rFonts w:ascii="HG丸ｺﾞｼｯｸM-PRO" w:eastAsia="HG丸ｺﾞｼｯｸM-PRO" w:hAnsi="HG丸ｺﾞｼｯｸM-PRO"/>
          <w:color w:val="000000" w:themeColor="text1"/>
          <w:sz w:val="22"/>
          <w:szCs w:val="22"/>
        </w:rPr>
        <w:t>67,621件）となって</w:t>
      </w:r>
      <w:r w:rsidR="006365CC" w:rsidRPr="003C5C35">
        <w:rPr>
          <w:rFonts w:ascii="HG丸ｺﾞｼｯｸM-PRO" w:eastAsia="HG丸ｺﾞｼｯｸM-PRO" w:hAnsi="HG丸ｺﾞｼｯｸM-PRO" w:hint="eastAsia"/>
          <w:color w:val="000000" w:themeColor="text1"/>
          <w:sz w:val="22"/>
          <w:szCs w:val="22"/>
        </w:rPr>
        <w:t>おり、高齢者（</w:t>
      </w:r>
      <w:r w:rsidR="006365CC" w:rsidRPr="003C5C35">
        <w:rPr>
          <w:rFonts w:ascii="HG丸ｺﾞｼｯｸM-PRO" w:eastAsia="HG丸ｺﾞｼｯｸM-PRO" w:hAnsi="HG丸ｺﾞｼｯｸM-PRO"/>
          <w:color w:val="000000" w:themeColor="text1"/>
          <w:sz w:val="22"/>
          <w:szCs w:val="22"/>
        </w:rPr>
        <w:t>65歳以上）の救急搬送患者数</w:t>
      </w:r>
      <w:r w:rsidR="006365CC" w:rsidRPr="003C5C35">
        <w:rPr>
          <w:rFonts w:ascii="HG丸ｺﾞｼｯｸM-PRO" w:eastAsia="HG丸ｺﾞｼｯｸM-PRO" w:hAnsi="HG丸ｺﾞｼｯｸM-PRO" w:hint="eastAsia"/>
          <w:color w:val="000000" w:themeColor="text1"/>
          <w:sz w:val="22"/>
          <w:szCs w:val="22"/>
        </w:rPr>
        <w:t>は年々増加（令和３年</w:t>
      </w:r>
      <w:r w:rsidR="006365CC" w:rsidRPr="003C5C35">
        <w:rPr>
          <w:rFonts w:ascii="HG丸ｺﾞｼｯｸM-PRO" w:eastAsia="HG丸ｺﾞｼｯｸM-PRO" w:hAnsi="HG丸ｺﾞｼｯｸM-PRO"/>
          <w:color w:val="000000" w:themeColor="text1"/>
          <w:sz w:val="22"/>
          <w:szCs w:val="22"/>
        </w:rPr>
        <w:t>62.6%）しています</w:t>
      </w:r>
      <w:r w:rsidR="00A140D1" w:rsidRPr="003C5C35">
        <w:rPr>
          <w:rFonts w:ascii="HG丸ｺﾞｼｯｸM-PRO" w:eastAsia="HG丸ｺﾞｼｯｸM-PRO" w:hAnsi="HG丸ｺﾞｼｯｸM-PRO" w:hint="eastAsia"/>
          <w:color w:val="000000" w:themeColor="text1"/>
          <w:sz w:val="22"/>
          <w:szCs w:val="22"/>
        </w:rPr>
        <w:t>（</w:t>
      </w:r>
      <w:r w:rsidR="002F61F3">
        <w:rPr>
          <w:rFonts w:ascii="HG丸ｺﾞｼｯｸM-PRO" w:eastAsia="HG丸ｺﾞｼｯｸM-PRO" w:hAnsi="HG丸ｺﾞｼｯｸM-PRO" w:hint="eastAsia"/>
          <w:color w:val="000000" w:themeColor="text1"/>
          <w:sz w:val="22"/>
          <w:szCs w:val="22"/>
        </w:rPr>
        <w:t xml:space="preserve">出典 </w:t>
      </w:r>
      <w:r w:rsidR="00A140D1" w:rsidRPr="003C5C35">
        <w:rPr>
          <w:rFonts w:ascii="HG丸ｺﾞｼｯｸM-PRO" w:eastAsia="HG丸ｺﾞｼｯｸM-PRO" w:hAnsi="HG丸ｺﾞｼｯｸM-PRO" w:hint="eastAsia"/>
          <w:color w:val="000000" w:themeColor="text1"/>
          <w:sz w:val="22"/>
          <w:szCs w:val="22"/>
        </w:rPr>
        <w:t>堺市調べ）。</w:t>
      </w:r>
      <w:r w:rsidR="007E6AA7" w:rsidRPr="003C5C35">
        <w:rPr>
          <w:rFonts w:ascii="HG丸ｺﾞｼｯｸM-PRO" w:eastAsia="HG丸ｺﾞｼｯｸM-PRO" w:hAnsi="HG丸ｺﾞｼｯｸM-PRO" w:hint="eastAsia"/>
          <w:color w:val="000000" w:themeColor="text1"/>
          <w:sz w:val="22"/>
          <w:szCs w:val="22"/>
        </w:rPr>
        <w:t>そのた</w:t>
      </w:r>
      <w:r w:rsidR="007E6AA7">
        <w:rPr>
          <w:rFonts w:ascii="HG丸ｺﾞｼｯｸM-PRO" w:eastAsia="HG丸ｺﾞｼｯｸM-PRO" w:hAnsi="HG丸ｺﾞｼｯｸM-PRO" w:hint="eastAsia"/>
          <w:color w:val="000000" w:themeColor="text1"/>
          <w:sz w:val="22"/>
          <w:szCs w:val="22"/>
        </w:rPr>
        <w:t>め、救急車の適正利用や高齢者の救急医療についての</w:t>
      </w:r>
      <w:r w:rsidR="00702EFB">
        <w:rPr>
          <w:rFonts w:ascii="HG丸ｺﾞｼｯｸM-PRO" w:eastAsia="HG丸ｺﾞｼｯｸM-PRO" w:hAnsi="HG丸ｺﾞｼｯｸM-PRO" w:hint="eastAsia"/>
          <w:color w:val="000000" w:themeColor="text1"/>
          <w:sz w:val="22"/>
          <w:szCs w:val="22"/>
        </w:rPr>
        <w:t>周知の</w:t>
      </w:r>
      <w:r w:rsidR="007E6AA7">
        <w:rPr>
          <w:rFonts w:ascii="HG丸ｺﾞｼｯｸM-PRO" w:eastAsia="HG丸ｺﾞｼｯｸM-PRO" w:hAnsi="HG丸ｺﾞｼｯｸM-PRO" w:hint="eastAsia"/>
          <w:color w:val="000000" w:themeColor="text1"/>
          <w:sz w:val="22"/>
          <w:szCs w:val="22"/>
        </w:rPr>
        <w:t>取組が必要です。</w:t>
      </w:r>
    </w:p>
    <w:p w14:paraId="5F7E58E7" w14:textId="1C8F89B8" w:rsidR="00A9191F" w:rsidRDefault="00A9191F" w:rsidP="00590899">
      <w:pPr>
        <w:ind w:leftChars="200" w:left="640" w:hangingChars="100" w:hanging="220"/>
        <w:rPr>
          <w:rFonts w:ascii="ＭＳ Ｐゴシック" w:eastAsia="ＭＳ Ｐゴシック" w:hAnsi="ＭＳ Ｐゴシック"/>
          <w:color w:val="000000" w:themeColor="text1"/>
          <w:sz w:val="22"/>
          <w:szCs w:val="22"/>
        </w:rPr>
      </w:pPr>
    </w:p>
    <w:p w14:paraId="5F7E58E8" w14:textId="7777777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6B940D18" w14:textId="2966CF0F" w:rsidR="005E0677" w:rsidRPr="0053166D" w:rsidRDefault="00A9191F" w:rsidP="000D283C">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9301D6">
        <w:rPr>
          <w:rFonts w:ascii="HG丸ｺﾞｼｯｸM-PRO" w:eastAsia="HG丸ｺﾞｼｯｸM-PRO" w:hAnsi="HG丸ｺﾞｼｯｸM-PRO" w:hint="eastAsia"/>
          <w:color w:val="000000" w:themeColor="text1"/>
          <w:sz w:val="22"/>
          <w:szCs w:val="22"/>
        </w:rPr>
        <w:t>1</w:t>
      </w:r>
      <w:r w:rsidR="004A1E31">
        <w:rPr>
          <w:rFonts w:ascii="HG丸ｺﾞｼｯｸM-PRO" w:eastAsia="HG丸ｺﾞｼｯｸM-PRO" w:hAnsi="HG丸ｺﾞｼｯｸM-PRO" w:hint="eastAsia"/>
          <w:color w:val="000000" w:themeColor="text1"/>
          <w:sz w:val="22"/>
          <w:szCs w:val="22"/>
        </w:rPr>
        <w:t>施設を</w:t>
      </w:r>
      <w:r w:rsidRPr="0053166D">
        <w:rPr>
          <w:rFonts w:ascii="HG丸ｺﾞｼｯｸM-PRO" w:eastAsia="HG丸ｺﾞｼｯｸM-PRO" w:hAnsi="HG丸ｺﾞｼｯｸM-PRO" w:hint="eastAsia"/>
          <w:color w:val="000000" w:themeColor="text1"/>
          <w:sz w:val="22"/>
          <w:szCs w:val="22"/>
        </w:rPr>
        <w:t>指定</w:t>
      </w:r>
      <w:r w:rsidR="00EB4DFD">
        <w:rPr>
          <w:rFonts w:ascii="HG丸ｺﾞｼｯｸM-PRO" w:eastAsia="HG丸ｺﾞｼｯｸM-PRO" w:hAnsi="HG丸ｺﾞｼｯｸM-PRO" w:hint="eastAsia"/>
          <w:color w:val="000000" w:themeColor="text1"/>
          <w:sz w:val="22"/>
          <w:szCs w:val="22"/>
        </w:rPr>
        <w:t>し</w:t>
      </w:r>
      <w:r w:rsidRPr="0053166D">
        <w:rPr>
          <w:rFonts w:ascii="HG丸ｺﾞｼｯｸM-PRO" w:eastAsia="HG丸ｺﾞｼｯｸM-PRO" w:hAnsi="HG丸ｺﾞｼｯｸM-PRO" w:hint="eastAsia"/>
          <w:color w:val="000000" w:themeColor="text1"/>
          <w:sz w:val="22"/>
          <w:szCs w:val="22"/>
        </w:rPr>
        <w:t>ています。</w:t>
      </w:r>
    </w:p>
    <w:p w14:paraId="1DEB6AE1" w14:textId="77777777" w:rsidR="00C97DC2" w:rsidRDefault="00C97DC2" w:rsidP="006365CC">
      <w:pPr>
        <w:ind w:leftChars="200" w:left="640" w:hangingChars="100" w:hanging="220"/>
        <w:rPr>
          <w:rFonts w:ascii="HG丸ｺﾞｼｯｸM-PRO" w:eastAsia="HG丸ｺﾞｼｯｸM-PRO" w:hAnsi="HG丸ｺﾞｼｯｸM-PRO"/>
          <w:color w:val="000000" w:themeColor="text1"/>
          <w:sz w:val="22"/>
          <w:szCs w:val="22"/>
        </w:rPr>
      </w:pPr>
    </w:p>
    <w:p w14:paraId="040188CA" w14:textId="30469CF0" w:rsidR="005E0677" w:rsidRDefault="00292CE2">
      <w:pPr>
        <w:ind w:leftChars="200" w:left="640" w:hangingChars="100" w:hanging="220"/>
        <w:rPr>
          <w:rFonts w:ascii="HG丸ｺﾞｼｯｸM-PRO" w:eastAsia="HG丸ｺﾞｼｯｸM-PRO" w:hAnsi="HG丸ｺﾞｼｯｸM-PRO"/>
          <w:color w:val="000000" w:themeColor="text1"/>
          <w:sz w:val="22"/>
          <w:szCs w:val="22"/>
        </w:rPr>
      </w:pPr>
      <w:r w:rsidRPr="00737325">
        <w:rPr>
          <w:rFonts w:ascii="HG丸ｺﾞｼｯｸM-PRO" w:eastAsia="HG丸ｺﾞｼｯｸM-PRO" w:hAnsi="HG丸ｺﾞｼｯｸM-PRO" w:hint="eastAsia"/>
          <w:color w:val="000000" w:themeColor="text1"/>
          <w:sz w:val="22"/>
          <w:szCs w:val="22"/>
        </w:rPr>
        <w:t>○</w:t>
      </w:r>
      <w:r w:rsidR="00367B54" w:rsidRPr="00737325">
        <w:rPr>
          <w:rFonts w:ascii="HG丸ｺﾞｼｯｸM-PRO" w:eastAsia="HG丸ｺﾞｼｯｸM-PRO" w:hAnsi="HG丸ｺﾞｼｯｸM-PRO" w:hint="eastAsia"/>
          <w:color w:val="000000" w:themeColor="text1"/>
          <w:sz w:val="22"/>
          <w:szCs w:val="22"/>
        </w:rPr>
        <w:t>堺市二次医療圏では、災害マニュアル及び</w:t>
      </w:r>
      <w:r w:rsidR="00367B54" w:rsidRPr="00737325">
        <w:rPr>
          <w:rFonts w:ascii="HG丸ｺﾞｼｯｸM-PRO" w:eastAsia="HG丸ｺﾞｼｯｸM-PRO" w:hAnsi="HG丸ｺﾞｼｯｸM-PRO"/>
          <w:color w:val="000000" w:themeColor="text1"/>
          <w:sz w:val="22"/>
          <w:szCs w:val="22"/>
        </w:rPr>
        <w:t>BCPの策定率</w:t>
      </w:r>
      <w:r w:rsidR="005F6860" w:rsidRPr="00737325">
        <w:rPr>
          <w:rFonts w:ascii="HG丸ｺﾞｼｯｸM-PRO" w:eastAsia="HG丸ｺﾞｼｯｸM-PRO" w:hAnsi="HG丸ｺﾞｼｯｸM-PRO" w:hint="eastAsia"/>
          <w:color w:val="000000" w:themeColor="text1"/>
          <w:sz w:val="22"/>
          <w:szCs w:val="22"/>
        </w:rPr>
        <w:t>が、</w:t>
      </w:r>
      <w:r w:rsidR="008F36C6" w:rsidRPr="00737325">
        <w:rPr>
          <w:rFonts w:ascii="HG丸ｺﾞｼｯｸM-PRO" w:eastAsia="HG丸ｺﾞｼｯｸM-PRO" w:hAnsi="HG丸ｺﾞｼｯｸM-PRO" w:hint="eastAsia"/>
          <w:color w:val="000000" w:themeColor="text1"/>
          <w:sz w:val="22"/>
          <w:szCs w:val="22"/>
        </w:rPr>
        <w:t>それぞれ、</w:t>
      </w:r>
      <w:r w:rsidR="005F6860" w:rsidRPr="00737325">
        <w:rPr>
          <w:rFonts w:ascii="HG丸ｺﾞｼｯｸM-PRO" w:eastAsia="HG丸ｺﾞｼｯｸM-PRO" w:hAnsi="HG丸ｺﾞｼｯｸM-PRO" w:hint="eastAsia"/>
          <w:color w:val="000000" w:themeColor="text1"/>
          <w:sz w:val="22"/>
          <w:szCs w:val="22"/>
        </w:rPr>
        <w:t>救急病院</w:t>
      </w:r>
      <w:r w:rsidR="008F36C6" w:rsidRPr="00737325">
        <w:rPr>
          <w:rFonts w:ascii="HG丸ｺﾞｼｯｸM-PRO" w:eastAsia="HG丸ｺﾞｼｯｸM-PRO" w:hAnsi="HG丸ｺﾞｼｯｸM-PRO" w:hint="eastAsia"/>
          <w:color w:val="000000" w:themeColor="text1"/>
          <w:sz w:val="22"/>
          <w:szCs w:val="22"/>
        </w:rPr>
        <w:t>では</w:t>
      </w:r>
      <w:r w:rsidR="008F36C6" w:rsidRPr="00737325">
        <w:rPr>
          <w:rFonts w:ascii="HG丸ｺﾞｼｯｸM-PRO" w:eastAsia="HG丸ｺﾞｼｯｸM-PRO" w:hAnsi="HG丸ｺﾞｼｯｸM-PRO"/>
          <w:color w:val="000000" w:themeColor="text1"/>
          <w:sz w:val="22"/>
          <w:szCs w:val="22"/>
        </w:rPr>
        <w:t>60.0％及び44.0％、</w:t>
      </w:r>
      <w:r w:rsidR="005F6860" w:rsidRPr="00737325">
        <w:rPr>
          <w:rFonts w:ascii="HG丸ｺﾞｼｯｸM-PRO" w:eastAsia="HG丸ｺﾞｼｯｸM-PRO" w:hAnsi="HG丸ｺﾞｼｯｸM-PRO" w:hint="eastAsia"/>
          <w:color w:val="000000" w:themeColor="text1"/>
          <w:sz w:val="22"/>
          <w:szCs w:val="22"/>
        </w:rPr>
        <w:t>一般病院</w:t>
      </w:r>
      <w:r w:rsidR="008F36C6" w:rsidRPr="00737325">
        <w:rPr>
          <w:rFonts w:ascii="HG丸ｺﾞｼｯｸM-PRO" w:eastAsia="HG丸ｺﾞｼｯｸM-PRO" w:hAnsi="HG丸ｺﾞｼｯｸM-PRO" w:hint="eastAsia"/>
          <w:color w:val="000000" w:themeColor="text1"/>
          <w:sz w:val="22"/>
          <w:szCs w:val="22"/>
        </w:rPr>
        <w:t>では</w:t>
      </w:r>
      <w:r w:rsidR="008F36C6" w:rsidRPr="00737325">
        <w:rPr>
          <w:rFonts w:ascii="HG丸ｺﾞｼｯｸM-PRO" w:eastAsia="HG丸ｺﾞｼｯｸM-PRO" w:hAnsi="HG丸ｺﾞｼｯｸM-PRO"/>
          <w:color w:val="000000" w:themeColor="text1"/>
          <w:sz w:val="22"/>
          <w:szCs w:val="22"/>
        </w:rPr>
        <w:t>50.0％及び27.8％と</w:t>
      </w:r>
      <w:r w:rsidR="005F6860" w:rsidRPr="00737325">
        <w:rPr>
          <w:rFonts w:ascii="HG丸ｺﾞｼｯｸM-PRO" w:eastAsia="HG丸ｺﾞｼｯｸM-PRO" w:hAnsi="HG丸ｺﾞｼｯｸM-PRO" w:hint="eastAsia"/>
          <w:color w:val="000000" w:themeColor="text1"/>
          <w:sz w:val="22"/>
          <w:szCs w:val="22"/>
        </w:rPr>
        <w:t>府平均を</w:t>
      </w:r>
      <w:r w:rsidR="00225D39" w:rsidRPr="00737325">
        <w:rPr>
          <w:rFonts w:ascii="HG丸ｺﾞｼｯｸM-PRO" w:eastAsia="HG丸ｺﾞｼｯｸM-PRO" w:hAnsi="HG丸ｺﾞｼｯｸM-PRO" w:hint="eastAsia"/>
          <w:color w:val="000000" w:themeColor="text1"/>
          <w:sz w:val="22"/>
          <w:szCs w:val="22"/>
        </w:rPr>
        <w:t>下回っています</w:t>
      </w:r>
      <w:r w:rsidR="003A2B50" w:rsidRPr="00737325">
        <w:rPr>
          <w:rFonts w:ascii="HG丸ｺﾞｼｯｸM-PRO" w:eastAsia="HG丸ｺﾞｼｯｸM-PRO" w:hAnsi="HG丸ｺﾞｼｯｸM-PRO" w:hint="eastAsia"/>
          <w:color w:val="000000" w:themeColor="text1"/>
          <w:sz w:val="22"/>
          <w:szCs w:val="22"/>
        </w:rPr>
        <w:t>。</w:t>
      </w:r>
    </w:p>
    <w:p w14:paraId="1BE4AAB0" w14:textId="2E74E17A" w:rsidR="005E0677" w:rsidRDefault="005E0677">
      <w:pPr>
        <w:ind w:leftChars="200" w:left="640" w:hangingChars="100" w:hanging="220"/>
        <w:rPr>
          <w:rFonts w:ascii="HG丸ｺﾞｼｯｸM-PRO" w:eastAsia="HG丸ｺﾞｼｯｸM-PRO" w:hAnsi="HG丸ｺﾞｼｯｸM-PRO"/>
          <w:color w:val="000000" w:themeColor="text1"/>
          <w:sz w:val="22"/>
          <w:szCs w:val="22"/>
        </w:rPr>
      </w:pPr>
    </w:p>
    <w:p w14:paraId="54FAE05B" w14:textId="56426497" w:rsidR="005E0677" w:rsidRDefault="005E067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3C5C35">
        <w:rPr>
          <w:rFonts w:ascii="HG丸ｺﾞｼｯｸM-PRO" w:eastAsia="HG丸ｺﾞｼｯｸM-PRO" w:hAnsi="HG丸ｺﾞｼｯｸM-PRO" w:hint="eastAsia"/>
          <w:color w:val="000000" w:themeColor="text1"/>
          <w:sz w:val="22"/>
          <w:szCs w:val="22"/>
        </w:rPr>
        <w:t>堺市においては、災害時の医療救護活動及び避難所での保健衛生活動を迅速円滑に行うため、</w:t>
      </w:r>
      <w:r w:rsidRPr="003C5C35">
        <w:rPr>
          <w:rFonts w:ascii="HG丸ｺﾞｼｯｸM-PRO" w:eastAsia="HG丸ｺﾞｼｯｸM-PRO" w:hAnsi="HG丸ｺﾞｼｯｸM-PRO"/>
          <w:color w:val="000000" w:themeColor="text1"/>
          <w:sz w:val="22"/>
          <w:szCs w:val="22"/>
        </w:rPr>
        <w:t xml:space="preserve"> </w:t>
      </w:r>
      <w:r w:rsidRPr="003C5C35">
        <w:rPr>
          <w:rFonts w:ascii="HG丸ｺﾞｼｯｸM-PRO" w:eastAsia="HG丸ｺﾞｼｯｸM-PRO" w:hAnsi="HG丸ｺﾞｼｯｸM-PRO" w:hint="eastAsia"/>
          <w:color w:val="000000" w:themeColor="text1"/>
          <w:sz w:val="22"/>
          <w:szCs w:val="22"/>
        </w:rPr>
        <w:t>堺市医師会、堺市歯科医師会、狭山美原歯科医師会、堺市薬剤師会と協定を締結し、</w:t>
      </w:r>
      <w:r w:rsidR="00327041" w:rsidRPr="009617CA">
        <w:rPr>
          <w:rFonts w:ascii="HG丸ｺﾞｼｯｸM-PRO" w:eastAsia="HG丸ｺﾞｼｯｸM-PRO" w:hAnsi="HG丸ｺﾞｼｯｸM-PRO" w:hint="eastAsia"/>
          <w:color w:val="000000" w:themeColor="text1"/>
          <w:sz w:val="22"/>
          <w:szCs w:val="22"/>
        </w:rPr>
        <w:t>発災直後（</w:t>
      </w:r>
      <w:r w:rsidRPr="009617CA">
        <w:rPr>
          <w:rFonts w:ascii="HG丸ｺﾞｼｯｸM-PRO" w:eastAsia="HG丸ｺﾞｼｯｸM-PRO" w:hAnsi="HG丸ｺﾞｼｯｸM-PRO" w:hint="eastAsia"/>
          <w:color w:val="000000" w:themeColor="text1"/>
          <w:sz w:val="22"/>
          <w:szCs w:val="22"/>
        </w:rPr>
        <w:t>急性期</w:t>
      </w:r>
      <w:r w:rsidR="00327041" w:rsidRPr="00DE3F00">
        <w:rPr>
          <w:rFonts w:ascii="HG丸ｺﾞｼｯｸM-PRO" w:eastAsia="HG丸ｺﾞｼｯｸM-PRO" w:hAnsi="HG丸ｺﾞｼｯｸM-PRO" w:hint="eastAsia"/>
          <w:color w:val="000000" w:themeColor="text1"/>
          <w:sz w:val="22"/>
          <w:szCs w:val="22"/>
        </w:rPr>
        <w:t>）</w:t>
      </w:r>
      <w:r w:rsidRPr="009617CA">
        <w:rPr>
          <w:rFonts w:ascii="HG丸ｺﾞｼｯｸM-PRO" w:eastAsia="HG丸ｺﾞｼｯｸM-PRO" w:hAnsi="HG丸ｺﾞｼｯｸM-PRO" w:hint="eastAsia"/>
          <w:color w:val="000000" w:themeColor="text1"/>
          <w:sz w:val="22"/>
          <w:szCs w:val="22"/>
        </w:rPr>
        <w:t>以降に向けての様々な活動を行うための体制を整備しています。</w:t>
      </w:r>
    </w:p>
    <w:p w14:paraId="4E8EA4A5" w14:textId="1FFF79F5" w:rsidR="00911626" w:rsidRDefault="00911626">
      <w:pPr>
        <w:ind w:leftChars="200" w:left="640" w:hangingChars="100" w:hanging="220"/>
        <w:rPr>
          <w:rFonts w:ascii="HG丸ｺﾞｼｯｸM-PRO" w:eastAsia="HG丸ｺﾞｼｯｸM-PRO" w:hAnsi="HG丸ｺﾞｼｯｸM-PRO"/>
          <w:color w:val="000000" w:themeColor="text1"/>
          <w:sz w:val="22"/>
          <w:szCs w:val="22"/>
        </w:rPr>
      </w:pPr>
    </w:p>
    <w:p w14:paraId="5F7E58EC" w14:textId="5C8C6FF9"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7D23BDD9"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9301D6">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9301D6">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施設、助産所</w:t>
      </w:r>
      <w:r w:rsidR="009301D6">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施設あります。地域周産期母子医療センターとして</w:t>
      </w:r>
      <w:r w:rsidR="009301D6">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施設認定しています。</w:t>
      </w:r>
    </w:p>
    <w:p w14:paraId="5F7E58EE" w14:textId="77777777"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3ACA632" w14:textId="62C5A2D3" w:rsidR="00D45F3A" w:rsidRDefault="00AC43FB"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9A08FE">
        <w:rPr>
          <w:rFonts w:ascii="HG丸ｺﾞｼｯｸM-PRO" w:eastAsia="HG丸ｺﾞｼｯｸM-PRO" w:hAnsi="HG丸ｺﾞｼｯｸM-PRO" w:hint="eastAsia"/>
          <w:color w:val="000000" w:themeColor="text1"/>
          <w:sz w:val="22"/>
          <w:szCs w:val="22"/>
        </w:rPr>
        <w:t>入院患者の自己完結率は、46.1％となっており、府内の圏域で最も低くなっています</w:t>
      </w:r>
      <w:r w:rsidR="003A2B50">
        <w:rPr>
          <w:rFonts w:ascii="HG丸ｺﾞｼｯｸM-PRO" w:eastAsia="HG丸ｺﾞｼｯｸM-PRO" w:hAnsi="HG丸ｺﾞｼｯｸM-PRO" w:hint="eastAsia"/>
          <w:color w:val="000000" w:themeColor="text1"/>
          <w:sz w:val="22"/>
          <w:szCs w:val="22"/>
        </w:rPr>
        <w:t>。</w:t>
      </w:r>
    </w:p>
    <w:p w14:paraId="3FFD4F9C" w14:textId="77777777" w:rsidR="00301906" w:rsidRPr="0053166D" w:rsidRDefault="00301906" w:rsidP="00590899">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2086258A" w14:textId="75E38F75" w:rsidR="0030288F" w:rsidRPr="0053166D" w:rsidRDefault="00686AF3">
      <w:pPr>
        <w:widowControl/>
        <w:ind w:leftChars="200" w:left="640" w:hangingChars="100" w:hanging="220"/>
        <w:jc w:val="left"/>
        <w:rPr>
          <w:rFonts w:ascii="HG丸ｺﾞｼｯｸM-PRO" w:eastAsia="HG丸ｺﾞｼｯｸM-PRO" w:hAnsi="HG丸ｺﾞｼｯｸM-PRO"/>
          <w:strike/>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721C06">
        <w:rPr>
          <w:rFonts w:ascii="HG丸ｺﾞｼｯｸM-PRO" w:eastAsia="HG丸ｺﾞｼｯｸM-PRO" w:hAnsi="HG丸ｺﾞｼｯｸM-PRO" w:hint="eastAsia"/>
          <w:color w:val="000000" w:themeColor="text1"/>
          <w:sz w:val="22"/>
          <w:szCs w:val="22"/>
        </w:rPr>
        <w:t>３</w:t>
      </w:r>
      <w:r w:rsidR="002F7398">
        <w:rPr>
          <w:rFonts w:ascii="HG丸ｺﾞｼｯｸM-PRO" w:eastAsia="HG丸ｺﾞｼｯｸM-PRO" w:hAnsi="HG丸ｺﾞｼｯｸM-PRO" w:hint="eastAsia"/>
          <w:color w:val="000000" w:themeColor="text1"/>
          <w:sz w:val="22"/>
          <w:szCs w:val="22"/>
        </w:rPr>
        <w:t>施設あり、</w:t>
      </w:r>
      <w:r w:rsidR="00CC638A">
        <w:rPr>
          <w:rFonts w:ascii="HG丸ｺﾞｼｯｸM-PRO" w:eastAsia="HG丸ｺﾞｼｯｸM-PRO" w:hAnsi="HG丸ｺﾞｼｯｸM-PRO" w:hint="eastAsia"/>
          <w:color w:val="000000" w:themeColor="text1"/>
          <w:sz w:val="22"/>
          <w:szCs w:val="22"/>
        </w:rPr>
        <w:t>小児地域医療センター</w:t>
      </w:r>
      <w:r w:rsidR="00ED1CF9">
        <w:rPr>
          <w:rFonts w:ascii="HG丸ｺﾞｼｯｸM-PRO" w:eastAsia="HG丸ｺﾞｼｯｸM-PRO" w:hAnsi="HG丸ｺﾞｼｯｸM-PRO" w:hint="eastAsia"/>
          <w:color w:val="000000" w:themeColor="text1"/>
          <w:sz w:val="22"/>
          <w:szCs w:val="22"/>
        </w:rPr>
        <w:t>が</w:t>
      </w:r>
      <w:r w:rsidR="009A08C5">
        <w:rPr>
          <w:rFonts w:ascii="HG丸ｺﾞｼｯｸM-PRO" w:eastAsia="HG丸ｺﾞｼｯｸM-PRO" w:hAnsi="HG丸ｺﾞｼｯｸM-PRO" w:hint="eastAsia"/>
          <w:color w:val="000000" w:themeColor="text1"/>
          <w:sz w:val="22"/>
          <w:szCs w:val="22"/>
        </w:rPr>
        <w:t>2</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9301D6">
        <w:rPr>
          <w:rFonts w:ascii="HG丸ｺﾞｼｯｸM-PRO" w:eastAsia="HG丸ｺﾞｼｯｸM-PRO" w:hAnsi="HG丸ｺﾞｼｯｸM-PRO"/>
          <w:color w:val="000000" w:themeColor="text1"/>
          <w:sz w:val="22"/>
          <w:szCs w:val="22"/>
        </w:rPr>
        <w:t>1</w:t>
      </w:r>
      <w:r w:rsidR="00ED1CF9">
        <w:rPr>
          <w:rFonts w:ascii="HG丸ｺﾞｼｯｸM-PRO" w:eastAsia="HG丸ｺﾞｼｯｸM-PRO" w:hAnsi="HG丸ｺﾞｼｯｸM-PRO" w:hint="eastAsia"/>
          <w:color w:val="000000" w:themeColor="text1"/>
          <w:sz w:val="22"/>
          <w:szCs w:val="22"/>
        </w:rPr>
        <w:t>施設、二次救急医療機関が</w:t>
      </w:r>
      <w:r w:rsidR="009301D6">
        <w:rPr>
          <w:rFonts w:ascii="HG丸ｺﾞｼｯｸM-PRO" w:eastAsia="HG丸ｺﾞｼｯｸM-PRO" w:hAnsi="HG丸ｺﾞｼｯｸM-PRO"/>
          <w:color w:val="000000" w:themeColor="text1"/>
          <w:sz w:val="22"/>
          <w:szCs w:val="22"/>
        </w:rPr>
        <w:t>5</w:t>
      </w:r>
      <w:r w:rsidRPr="0053166D">
        <w:rPr>
          <w:rFonts w:ascii="HG丸ｺﾞｼｯｸM-PRO" w:eastAsia="HG丸ｺﾞｼｯｸM-PRO" w:hAnsi="HG丸ｺﾞｼｯｸM-PRO" w:hint="eastAsia"/>
          <w:color w:val="000000" w:themeColor="text1"/>
          <w:sz w:val="22"/>
          <w:szCs w:val="22"/>
        </w:rPr>
        <w:t>施設あります。</w:t>
      </w:r>
    </w:p>
    <w:p w14:paraId="16F872E1" w14:textId="77777777" w:rsidR="009B11C1" w:rsidRDefault="009B11C1" w:rsidP="0012790F">
      <w:pPr>
        <w:widowControl/>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2243E20B"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083F8839"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36709B">
        <w:rPr>
          <w:rFonts w:ascii="HG丸ｺﾞｼｯｸM-PRO" w:eastAsia="HG丸ｺﾞｼｯｸM-PRO" w:hAnsi="HG丸ｺﾞｼｯｸM-PRO" w:hint="eastAsia"/>
          <w:sz w:val="22"/>
          <w:szCs w:val="22"/>
        </w:rPr>
        <w:t>1</w:t>
      </w:r>
      <w:r w:rsidR="0036709B">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36709B">
        <w:rPr>
          <w:rFonts w:ascii="HG丸ｺﾞｼｯｸM-PRO" w:eastAsia="HG丸ｺﾞｼｯｸM-PRO" w:hAnsi="HG丸ｺﾞｼｯｸM-PRO" w:hint="eastAsia"/>
          <w:color w:val="000000" w:themeColor="text1"/>
          <w:sz w:val="22"/>
          <w:szCs w:val="22"/>
        </w:rPr>
        <w:t>2</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36709B">
        <w:rPr>
          <w:rFonts w:ascii="HG丸ｺﾞｼｯｸM-PRO" w:eastAsia="HG丸ｺﾞｼｯｸM-PRO" w:hAnsi="HG丸ｺﾞｼｯｸM-PRO" w:hint="eastAsia"/>
          <w:sz w:val="22"/>
          <w:szCs w:val="22"/>
        </w:rPr>
        <w:t>精神疾患及び救急</w:t>
      </w:r>
      <w:r w:rsidR="00573AB7">
        <w:rPr>
          <w:rFonts w:ascii="HG丸ｺﾞｼｯｸM-PRO" w:eastAsia="HG丸ｺﾞｼｯｸM-PRO" w:hAnsi="HG丸ｺﾞｼｯｸM-PRO" w:hint="eastAsia"/>
          <w:sz w:val="22"/>
          <w:szCs w:val="22"/>
        </w:rPr>
        <w:t>医療を除く</w:t>
      </w:r>
      <w:r w:rsidR="009A5521">
        <w:rPr>
          <w:rFonts w:ascii="HG丸ｺﾞｼｯｸM-PRO" w:eastAsia="HG丸ｺﾞｼｯｸM-PRO" w:hAnsi="HG丸ｺﾞｼｯｸM-PRO" w:hint="eastAsia"/>
          <w:sz w:val="22"/>
          <w:szCs w:val="22"/>
        </w:rPr>
        <w:t>多くの医療で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503"/>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D541CE" w14:paraId="5FA5EA94" w14:textId="77777777" w:rsidTr="00A3646F">
        <w:trPr>
          <w:trHeight w:val="557"/>
        </w:trPr>
        <w:tc>
          <w:tcPr>
            <w:tcW w:w="1101" w:type="dxa"/>
            <w:shd w:val="clear" w:color="auto" w:fill="C6D9F1" w:themeFill="text2" w:themeFillTint="33"/>
          </w:tcPr>
          <w:p w14:paraId="23D0CD80" w14:textId="77777777" w:rsidR="00D541CE" w:rsidRPr="00CE6C26" w:rsidRDefault="00D541CE" w:rsidP="00D541CE">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lastRenderedPageBreak/>
              <w:t>疾病名</w:t>
            </w:r>
          </w:p>
          <w:p w14:paraId="1C6869BD" w14:textId="77777777" w:rsidR="00D541CE" w:rsidRPr="00CE6C26" w:rsidRDefault="00D541CE" w:rsidP="00D541CE">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6CAD4103"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4DA4099F"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29120A94"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tcPr>
          <w:p w14:paraId="342CA63C"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2FF216CD"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7561897E"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39E48A81"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0FA247B7"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D541CE" w:rsidRPr="001633AD" w14:paraId="762E7B5E" w14:textId="77777777" w:rsidTr="00A3646F">
        <w:trPr>
          <w:trHeight w:val="408"/>
        </w:trPr>
        <w:tc>
          <w:tcPr>
            <w:tcW w:w="1101" w:type="dxa"/>
            <w:vAlign w:val="center"/>
          </w:tcPr>
          <w:p w14:paraId="7B252B52" w14:textId="77777777" w:rsidR="00D541CE" w:rsidRPr="00CE6C26" w:rsidRDefault="00D541CE" w:rsidP="00D541CE">
            <w:pPr>
              <w:spacing w:line="300" w:lineRule="exac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BFBD6C8"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553,707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76BA95F"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460,114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84D7EE0"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174,544 </w:t>
            </w:r>
          </w:p>
        </w:tc>
        <w:tc>
          <w:tcPr>
            <w:tcW w:w="1076" w:type="dxa"/>
            <w:tcBorders>
              <w:top w:val="single" w:sz="4" w:space="0" w:color="auto"/>
              <w:left w:val="nil"/>
              <w:bottom w:val="single" w:sz="4" w:space="0" w:color="auto"/>
              <w:right w:val="single" w:sz="4" w:space="0" w:color="auto"/>
            </w:tcBorders>
            <w:shd w:val="clear" w:color="auto" w:fill="auto"/>
            <w:vAlign w:val="center"/>
          </w:tcPr>
          <w:p w14:paraId="4009174A"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2,100,962 </w:t>
            </w:r>
          </w:p>
        </w:tc>
        <w:tc>
          <w:tcPr>
            <w:tcW w:w="1024" w:type="dxa"/>
            <w:tcBorders>
              <w:top w:val="single" w:sz="4" w:space="0" w:color="auto"/>
              <w:left w:val="nil"/>
              <w:bottom w:val="single" w:sz="4" w:space="0" w:color="auto"/>
              <w:right w:val="single" w:sz="4" w:space="0" w:color="auto"/>
            </w:tcBorders>
            <w:shd w:val="clear" w:color="auto" w:fill="auto"/>
            <w:vAlign w:val="center"/>
          </w:tcPr>
          <w:p w14:paraId="37CF4966"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327,735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63FADE4"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7,527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3FEC384"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45,793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F9F87EE"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520,740 </w:t>
            </w:r>
          </w:p>
        </w:tc>
      </w:tr>
    </w:tbl>
    <w:p w14:paraId="5F7E5909" w14:textId="2BBEE8B7" w:rsidR="00A9191F" w:rsidRDefault="002057B9"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5C1C5847">
                <wp:simplePos x="0" y="0"/>
                <wp:positionH relativeFrom="column">
                  <wp:posOffset>168054</wp:posOffset>
                </wp:positionH>
                <wp:positionV relativeFrom="paragraph">
                  <wp:posOffset>88320</wp:posOffset>
                </wp:positionV>
                <wp:extent cx="2943225" cy="295275"/>
                <wp:effectExtent l="0" t="0" r="0" b="4445"/>
                <wp:wrapNone/>
                <wp:docPr id="51" name="テキスト ボックス 51" descr="図表10-6-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3735A5E2"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6-8　圏域に住所を有する患者の外来レセプト件数（令和３年度）" style="position:absolute;left:0;text-align:left;margin-left:13.25pt;margin-top:6.95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" filled="f" stroked="f" strokeweight=".5pt">
                <v:textbox style="mso-fit-shape-to-text:t">
                  <w:txbxContent>
                    <w:p w14:paraId="550AF9AE" w14:textId="3735A5E2"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395971FD" w14:textId="5B2AD5E9" w:rsidR="00517808" w:rsidRDefault="00D541CE"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8000" behindDoc="0" locked="0" layoutInCell="1" allowOverlap="1" wp14:anchorId="5F7E5B69" wp14:editId="1C1442B1">
                <wp:simplePos x="0" y="0"/>
                <wp:positionH relativeFrom="margin">
                  <wp:posOffset>3206017</wp:posOffset>
                </wp:positionH>
                <wp:positionV relativeFrom="paragraph">
                  <wp:posOffset>687070</wp:posOffset>
                </wp:positionV>
                <wp:extent cx="2794000" cy="295275"/>
                <wp:effectExtent l="0" t="0" r="0" b="0"/>
                <wp:wrapNone/>
                <wp:docPr id="21" name="テキスト ボックス 21" descr="図表10-6-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09FA59FE"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32D97" w:rsidRDefault="00D32D9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32D97" w:rsidRPr="006F1A6E" w:rsidRDefault="00D32D9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6-10　外来患者の「流入－流出」【件数】&#10;（圏域に所在する医療機関の外来レセプト件数&#10;－圏域に住所を有する患者の外来レセプト件数）&#10;" style="position:absolute;left:0;text-align:left;margin-left:252.45pt;margin-top:54.1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" filled="f" stroked="f" strokeweight=".5pt">
                <v:textbox style="mso-fit-shape-to-text:t">
                  <w:txbxContent>
                    <w:p w14:paraId="5F7E5BE2" w14:textId="09FA59FE"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32D97" w:rsidRDefault="00D32D9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32D97" w:rsidRPr="006F1A6E" w:rsidRDefault="00D32D9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F7E5B67" wp14:editId="5087C525">
                <wp:simplePos x="0" y="0"/>
                <wp:positionH relativeFrom="column">
                  <wp:posOffset>202896</wp:posOffset>
                </wp:positionH>
                <wp:positionV relativeFrom="paragraph">
                  <wp:posOffset>714817</wp:posOffset>
                </wp:positionV>
                <wp:extent cx="2943225" cy="295275"/>
                <wp:effectExtent l="0" t="0" r="0" b="0"/>
                <wp:wrapNone/>
                <wp:docPr id="22" name="テキスト ボックス 22" descr="図表10-6-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430EDE43"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6-9　外来患者の流出【割合】&#10;（患者の通院先医療機関所在地※）&#10;" style="position:absolute;left:0;text-align:left;margin-left:16pt;margin-top:56.3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" filled="f" stroked="f" strokeweight=".5pt">
                <v:textbox style="mso-fit-shape-to-text:t">
                  <w:txbxContent>
                    <w:p w14:paraId="5F7E5BE1" w14:textId="430EDE43"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39426D73" w14:textId="155D2A82" w:rsidR="002057B9" w:rsidRDefault="00D541CE" w:rsidP="00A9191F">
      <w:pPr>
        <w:tabs>
          <w:tab w:val="left" w:pos="284"/>
          <w:tab w:val="left" w:pos="426"/>
        </w:tabs>
        <w:ind w:firstLineChars="200" w:firstLine="420"/>
        <w:rPr>
          <w:rFonts w:ascii="ＭＳ Ｐゴシック" w:eastAsia="ＭＳ Ｐゴシック" w:hAnsi="ＭＳ Ｐゴシック"/>
          <w:sz w:val="22"/>
          <w:szCs w:val="22"/>
        </w:rPr>
      </w:pPr>
      <w:r w:rsidRPr="0036709B">
        <w:rPr>
          <w:noProof/>
        </w:rPr>
        <w:drawing>
          <wp:anchor distT="0" distB="0" distL="114300" distR="114300" simplePos="0" relativeHeight="251921408" behindDoc="1" locked="0" layoutInCell="1" allowOverlap="1" wp14:anchorId="651B183D" wp14:editId="211C13CF">
            <wp:simplePos x="0" y="0"/>
            <wp:positionH relativeFrom="margin">
              <wp:posOffset>237693</wp:posOffset>
            </wp:positionH>
            <wp:positionV relativeFrom="paragraph">
              <wp:posOffset>167696</wp:posOffset>
            </wp:positionV>
            <wp:extent cx="2759400" cy="2438280"/>
            <wp:effectExtent l="0" t="0" r="3175" b="635"/>
            <wp:wrapNone/>
            <wp:docPr id="3592" name="図 3592" descr="図表10-6-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図表10-6-9　外来患者の流出【割合】&#10;（患者の通院先医療機関所在地※）&#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0430"/>
                    <a:stretch/>
                  </pic:blipFill>
                  <pic:spPr bwMode="auto">
                    <a:xfrm>
                      <a:off x="0" y="0"/>
                      <a:ext cx="2759400" cy="2438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709B">
        <w:rPr>
          <w:noProof/>
        </w:rPr>
        <w:drawing>
          <wp:anchor distT="0" distB="0" distL="114300" distR="114300" simplePos="0" relativeHeight="251922432" behindDoc="1" locked="0" layoutInCell="1" allowOverlap="1" wp14:anchorId="3D5E3D96" wp14:editId="090C5045">
            <wp:simplePos x="0" y="0"/>
            <wp:positionH relativeFrom="page">
              <wp:posOffset>3916680</wp:posOffset>
            </wp:positionH>
            <wp:positionV relativeFrom="paragraph">
              <wp:posOffset>214327</wp:posOffset>
            </wp:positionV>
            <wp:extent cx="3064680" cy="2454480"/>
            <wp:effectExtent l="0" t="0" r="2540" b="3175"/>
            <wp:wrapNone/>
            <wp:docPr id="3594" name="図 3594" descr="図表10-6-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10-6-10　外来患者の「流入－流出」【件数】&#10;（圏域に所在する医療機関の外来レセプト件数&#10;－圏域に住所を有する患者の外来レセプト件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4680" cy="24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B0504" w14:textId="44F952F9" w:rsidR="009B4DDD" w:rsidRDefault="009B4DDD" w:rsidP="0012790F">
      <w:pPr>
        <w:tabs>
          <w:tab w:val="left" w:pos="284"/>
          <w:tab w:val="left" w:pos="426"/>
        </w:tabs>
        <w:rPr>
          <w:rFonts w:ascii="ＭＳ Ｐゴシック" w:eastAsia="ＭＳ Ｐゴシック" w:hAnsi="ＭＳ Ｐゴシック"/>
          <w:sz w:val="22"/>
          <w:szCs w:val="22"/>
        </w:rPr>
      </w:pPr>
    </w:p>
    <w:p w14:paraId="71588430" w14:textId="0686FC42"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703572C8" w14:textId="381C0573"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48130317"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682D78F5"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B64D83F"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6620A6AF" w14:textId="7C05A826"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534DD758" w14:textId="2FDFCCE7" w:rsidR="001633AD" w:rsidRDefault="001633AD" w:rsidP="0012790F">
      <w:pPr>
        <w:tabs>
          <w:tab w:val="left" w:pos="284"/>
          <w:tab w:val="left" w:pos="426"/>
        </w:tabs>
        <w:rPr>
          <w:rFonts w:ascii="ＭＳ Ｐゴシック" w:eastAsia="ＭＳ Ｐゴシック" w:hAnsi="ＭＳ Ｐゴシック"/>
          <w:sz w:val="22"/>
          <w:szCs w:val="22"/>
        </w:rPr>
      </w:pPr>
    </w:p>
    <w:p w14:paraId="09BF9067" w14:textId="45AC34D3" w:rsidR="00301906" w:rsidRDefault="00D541CE" w:rsidP="0012790F">
      <w:pPr>
        <w:tabs>
          <w:tab w:val="left" w:pos="284"/>
          <w:tab w:val="left" w:pos="426"/>
        </w:tabs>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937792" behindDoc="0" locked="0" layoutInCell="1" allowOverlap="1" wp14:anchorId="6F74CE4B" wp14:editId="0370270A">
                <wp:simplePos x="0" y="0"/>
                <wp:positionH relativeFrom="column">
                  <wp:posOffset>258445</wp:posOffset>
                </wp:positionH>
                <wp:positionV relativeFrom="paragraph">
                  <wp:posOffset>210544</wp:posOffset>
                </wp:positionV>
                <wp:extent cx="1828800" cy="1828800"/>
                <wp:effectExtent l="0" t="0" r="0" b="7620"/>
                <wp:wrapNone/>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56A93EBF" w:rsidR="00D32D97" w:rsidRPr="0055251C" w:rsidRDefault="00D32D97"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00917625" w:rsidRPr="00917625">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6F74CE4B" id="テキスト ボックス 3607" o:spid="_x0000_s1041" type="#_x0000_t202" alt="※在宅医療については患者に医療を提供する医療機関の所在地" style="position:absolute;left:0;text-align:left;margin-left:20.35pt;margin-top:16.6pt;width:2in;height:2in;z-index:251937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" filled="f" stroked="f" strokeweight=".5pt">
                <v:textbox style="mso-fit-shape-to-text:t" inset="5.85pt,.7pt,5.85pt,.7pt">
                  <w:txbxContent>
                    <w:p w14:paraId="6669D2C3" w14:textId="56A93EBF" w:rsidR="00D32D97" w:rsidRPr="0055251C" w:rsidRDefault="00D32D97"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00917625" w:rsidRPr="00917625">
                        <w:rPr>
                          <w:rFonts w:ascii="ＭＳ ゴシック" w:eastAsia="ＭＳ ゴシック" w:hAnsi="ＭＳ ゴシック" w:hint="eastAsia"/>
                          <w:sz w:val="16"/>
                          <w:szCs w:val="16"/>
                        </w:rPr>
                        <w:t>在宅医療については患者に医療を提供する医療機関の所在地</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2AD767EC" wp14:editId="1E6723E3">
                <wp:simplePos x="0" y="0"/>
                <wp:positionH relativeFrom="margin">
                  <wp:posOffset>4340198</wp:posOffset>
                </wp:positionH>
                <wp:positionV relativeFrom="paragraph">
                  <wp:posOffset>232134</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D32D97" w:rsidRDefault="00D32D9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2" type="#_x0000_t202" alt="出典 厚生労働省「データブック」" style="position:absolute;left:0;text-align:left;margin-left:341.75pt;margin-top:18.3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" filled="f" stroked="f" strokeweight=".5pt">
                <v:textbox style="mso-fit-shape-to-text:t">
                  <w:txbxContent>
                    <w:p w14:paraId="2902DB25" w14:textId="77777777" w:rsidR="00D32D97" w:rsidRDefault="00D32D9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235A56A9" w14:textId="4F41C332" w:rsidR="00C97DC2" w:rsidRDefault="00C97DC2" w:rsidP="00A9191F">
      <w:pPr>
        <w:tabs>
          <w:tab w:val="left" w:pos="284"/>
          <w:tab w:val="left" w:pos="426"/>
        </w:tabs>
        <w:ind w:firstLineChars="200" w:firstLine="440"/>
        <w:rPr>
          <w:rFonts w:ascii="ＭＳ Ｐゴシック" w:eastAsia="ＭＳ Ｐゴシック" w:hAnsi="ＭＳ Ｐゴシック"/>
          <w:sz w:val="22"/>
          <w:szCs w:val="22"/>
        </w:rPr>
      </w:pPr>
    </w:p>
    <w:p w14:paraId="2C5B18FE" w14:textId="7A7368C7" w:rsidR="0030288F" w:rsidRDefault="00A9191F" w:rsidP="00DE3F00">
      <w:pPr>
        <w:tabs>
          <w:tab w:val="left" w:pos="284"/>
          <w:tab w:val="left" w:pos="426"/>
        </w:tabs>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1B739B0F" w:rsidR="00D45F3A" w:rsidRPr="00B967BC" w:rsidRDefault="00A9191F" w:rsidP="00B967BC">
      <w:pPr>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B967BC">
        <w:rPr>
          <w:rFonts w:ascii="HG丸ｺﾞｼｯｸM-PRO" w:eastAsia="HG丸ｺﾞｼｯｸM-PRO" w:hAnsi="HG丸ｺﾞｼｯｸM-PRO" w:hint="eastAsia"/>
          <w:sz w:val="22"/>
          <w:szCs w:val="22"/>
        </w:rPr>
        <w:t>1</w:t>
      </w:r>
      <w:r w:rsidR="00B967BC">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B967BC">
        <w:rPr>
          <w:rFonts w:ascii="HG丸ｺﾞｼｯｸM-PRO" w:eastAsia="HG丸ｺﾞｼｯｸM-PRO" w:hAnsi="HG丸ｺﾞｼｯｸM-PRO" w:hint="eastAsia"/>
          <w:color w:val="000000" w:themeColor="text1"/>
          <w:sz w:val="22"/>
          <w:szCs w:val="22"/>
        </w:rPr>
        <w:t>5</w:t>
      </w:r>
      <w:r w:rsidR="00B967B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度となっています</w:t>
      </w:r>
      <w:r w:rsidR="00B967BC">
        <w:rPr>
          <w:rFonts w:ascii="HG丸ｺﾞｼｯｸM-PRO" w:eastAsia="HG丸ｺﾞｼｯｸM-PRO" w:hAnsi="HG丸ｺﾞｼｯｸM-PRO" w:hint="eastAsia"/>
          <w:sz w:val="22"/>
          <w:szCs w:val="22"/>
        </w:rPr>
        <w:t>。また、がん、周産期医療、小児医療</w:t>
      </w:r>
      <w:r w:rsidR="009313E6">
        <w:rPr>
          <w:rFonts w:ascii="HG丸ｺﾞｼｯｸM-PRO" w:eastAsia="HG丸ｺﾞｼｯｸM-PRO" w:hAnsi="HG丸ｺﾞｼｯｸM-PRO" w:hint="eastAsia"/>
          <w:sz w:val="22"/>
          <w:szCs w:val="22"/>
        </w:rPr>
        <w:t>で</w:t>
      </w:r>
      <w:r w:rsidR="00503432">
        <w:rPr>
          <w:rFonts w:ascii="HG丸ｺﾞｼｯｸM-PRO" w:eastAsia="HG丸ｺﾞｼｯｸM-PRO" w:hAnsi="HG丸ｺﾞｼｯｸM-PRO" w:hint="eastAsia"/>
          <w:sz w:val="22"/>
          <w:szCs w:val="22"/>
        </w:rPr>
        <w:t>は</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center" w:tblpY="451"/>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8A236B" w:rsidRPr="00A32093" w14:paraId="154EC645" w14:textId="77777777" w:rsidTr="00DE3F00">
        <w:tc>
          <w:tcPr>
            <w:tcW w:w="1101" w:type="dxa"/>
            <w:shd w:val="clear" w:color="auto" w:fill="C6D9F1" w:themeFill="text2" w:themeFillTint="33"/>
          </w:tcPr>
          <w:p w14:paraId="7339836D" w14:textId="77777777" w:rsidR="008A236B" w:rsidRPr="00BA5556" w:rsidRDefault="008A236B" w:rsidP="008A236B">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0073EB61" w14:textId="77777777" w:rsidR="008A236B" w:rsidRPr="00CE6C26" w:rsidRDefault="008A236B" w:rsidP="008A236B">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7A19A899"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4565F6E9"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73BE1B4A"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5F29CD22"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61AF76E1"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2370744D"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2C2A6A4B"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周産期医療</w:t>
            </w:r>
          </w:p>
        </w:tc>
        <w:tc>
          <w:tcPr>
            <w:tcW w:w="1024" w:type="dxa"/>
            <w:shd w:val="clear" w:color="auto" w:fill="C6D9F1" w:themeFill="text2" w:themeFillTint="33"/>
          </w:tcPr>
          <w:p w14:paraId="723C7B30"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8A236B" w:rsidRPr="00A32093" w14:paraId="4EEF4492" w14:textId="77777777" w:rsidTr="00DE3F00">
        <w:trPr>
          <w:trHeight w:val="340"/>
        </w:trPr>
        <w:tc>
          <w:tcPr>
            <w:tcW w:w="1101" w:type="dxa"/>
            <w:vAlign w:val="center"/>
          </w:tcPr>
          <w:p w14:paraId="0A18F2DA" w14:textId="77777777" w:rsidR="008A236B" w:rsidRPr="00CE6C26" w:rsidRDefault="008A236B" w:rsidP="00DE3F00">
            <w:pPr>
              <w:spacing w:line="300" w:lineRule="exac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7A2947FE"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64,335 </w:t>
            </w:r>
          </w:p>
        </w:tc>
        <w:tc>
          <w:tcPr>
            <w:tcW w:w="1024" w:type="dxa"/>
            <w:tcBorders>
              <w:top w:val="single" w:sz="4" w:space="0" w:color="auto"/>
              <w:left w:val="nil"/>
              <w:bottom w:val="single" w:sz="4" w:space="0" w:color="auto"/>
              <w:right w:val="single" w:sz="4" w:space="0" w:color="auto"/>
            </w:tcBorders>
            <w:shd w:val="clear" w:color="auto" w:fill="auto"/>
          </w:tcPr>
          <w:p w14:paraId="1CBBE153"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69,638 </w:t>
            </w:r>
          </w:p>
        </w:tc>
        <w:tc>
          <w:tcPr>
            <w:tcW w:w="1024" w:type="dxa"/>
            <w:tcBorders>
              <w:top w:val="single" w:sz="4" w:space="0" w:color="auto"/>
              <w:left w:val="nil"/>
              <w:bottom w:val="single" w:sz="4" w:space="0" w:color="auto"/>
              <w:right w:val="single" w:sz="4" w:space="0" w:color="auto"/>
            </w:tcBorders>
            <w:shd w:val="clear" w:color="auto" w:fill="auto"/>
          </w:tcPr>
          <w:p w14:paraId="6EBFDEFA"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21,476 </w:t>
            </w:r>
          </w:p>
        </w:tc>
        <w:tc>
          <w:tcPr>
            <w:tcW w:w="1024" w:type="dxa"/>
            <w:tcBorders>
              <w:top w:val="single" w:sz="4" w:space="0" w:color="auto"/>
              <w:left w:val="nil"/>
              <w:bottom w:val="single" w:sz="4" w:space="0" w:color="auto"/>
              <w:right w:val="single" w:sz="4" w:space="0" w:color="auto"/>
            </w:tcBorders>
            <w:shd w:val="clear" w:color="auto" w:fill="auto"/>
          </w:tcPr>
          <w:p w14:paraId="51DA1501"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100,676 </w:t>
            </w:r>
          </w:p>
        </w:tc>
        <w:tc>
          <w:tcPr>
            <w:tcW w:w="1024" w:type="dxa"/>
            <w:tcBorders>
              <w:top w:val="single" w:sz="4" w:space="0" w:color="auto"/>
              <w:left w:val="nil"/>
              <w:bottom w:val="single" w:sz="4" w:space="0" w:color="auto"/>
              <w:right w:val="single" w:sz="4" w:space="0" w:color="auto"/>
            </w:tcBorders>
            <w:shd w:val="clear" w:color="auto" w:fill="auto"/>
          </w:tcPr>
          <w:p w14:paraId="3664AEB1"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66,962 </w:t>
            </w:r>
          </w:p>
        </w:tc>
        <w:tc>
          <w:tcPr>
            <w:tcW w:w="1024" w:type="dxa"/>
            <w:tcBorders>
              <w:top w:val="single" w:sz="4" w:space="0" w:color="auto"/>
              <w:left w:val="nil"/>
              <w:bottom w:val="single" w:sz="4" w:space="0" w:color="auto"/>
              <w:right w:val="single" w:sz="4" w:space="0" w:color="auto"/>
            </w:tcBorders>
            <w:shd w:val="clear" w:color="auto" w:fill="auto"/>
          </w:tcPr>
          <w:p w14:paraId="4F8E8248" w14:textId="06B423FB"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30,570 </w:t>
            </w:r>
          </w:p>
        </w:tc>
        <w:tc>
          <w:tcPr>
            <w:tcW w:w="1024" w:type="dxa"/>
            <w:tcBorders>
              <w:top w:val="single" w:sz="4" w:space="0" w:color="auto"/>
              <w:left w:val="nil"/>
              <w:bottom w:val="single" w:sz="4" w:space="0" w:color="auto"/>
              <w:right w:val="single" w:sz="4" w:space="0" w:color="auto"/>
            </w:tcBorders>
            <w:shd w:val="clear" w:color="auto" w:fill="auto"/>
          </w:tcPr>
          <w:p w14:paraId="2928F706"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254 </w:t>
            </w:r>
          </w:p>
        </w:tc>
        <w:tc>
          <w:tcPr>
            <w:tcW w:w="1024" w:type="dxa"/>
            <w:tcBorders>
              <w:top w:val="single" w:sz="4" w:space="0" w:color="auto"/>
              <w:left w:val="nil"/>
              <w:bottom w:val="single" w:sz="4" w:space="0" w:color="auto"/>
              <w:right w:val="single" w:sz="4" w:space="0" w:color="auto"/>
            </w:tcBorders>
            <w:shd w:val="clear" w:color="auto" w:fill="auto"/>
          </w:tcPr>
          <w:p w14:paraId="2399661E"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4,640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4212C117">
                <wp:simplePos x="0" y="0"/>
                <wp:positionH relativeFrom="column">
                  <wp:posOffset>139810</wp:posOffset>
                </wp:positionH>
                <wp:positionV relativeFrom="paragraph">
                  <wp:posOffset>55245</wp:posOffset>
                </wp:positionV>
                <wp:extent cx="2943225" cy="295275"/>
                <wp:effectExtent l="0" t="0" r="0" b="4445"/>
                <wp:wrapNone/>
                <wp:docPr id="52" name="テキスト ボックス 52" descr="図表10-6-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02D92D10"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6-11　圏域に住所を有する患者の入院レセプト件数（令和３年度）" style="position:absolute;left:0;text-align:left;margin-left:11pt;margin-top:4.3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" filled="f" stroked="f" strokeweight=".5pt">
                <v:textbox style="mso-fit-shape-to-text:t">
                  <w:txbxContent>
                    <w:p w14:paraId="722B4662" w14:textId="02D92D10"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5F7E590F" w14:textId="421CF6D2" w:rsidR="00A9191F" w:rsidRDefault="008A236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5712" behindDoc="0" locked="0" layoutInCell="1" allowOverlap="1" wp14:anchorId="5F7E5B71" wp14:editId="3134FBD7">
                <wp:simplePos x="0" y="0"/>
                <wp:positionH relativeFrom="margin">
                  <wp:posOffset>3194685</wp:posOffset>
                </wp:positionH>
                <wp:positionV relativeFrom="paragraph">
                  <wp:posOffset>646430</wp:posOffset>
                </wp:positionV>
                <wp:extent cx="2774950" cy="622300"/>
                <wp:effectExtent l="0" t="0" r="0" b="6350"/>
                <wp:wrapNone/>
                <wp:docPr id="26" name="テキスト ボックス 26" descr="図表10-6-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29DF411C"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32D97" w:rsidRDefault="00D32D9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32D97" w:rsidRPr="006F1A6E" w:rsidRDefault="00D32D9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4" type="#_x0000_t202" alt="図表10-6-13　入院患者の「流入－流出」【件数】&#10;（圏域に所在する医療機関の入院レセプト件数&#10;－圏域に住所を有する患者の入院レセプト件数）&#10;" style="position:absolute;left:0;text-align:left;margin-left:251.55pt;margin-top:50.9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" filled="f" stroked="f" strokeweight=".5pt">
                <v:textbox>
                  <w:txbxContent>
                    <w:p w14:paraId="5F7E5BE4" w14:textId="29DF411C"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32D97" w:rsidRDefault="00D32D9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32D97" w:rsidRPr="006F1A6E" w:rsidRDefault="00D32D9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5F7E5B73" wp14:editId="6ED10221">
                <wp:simplePos x="0" y="0"/>
                <wp:positionH relativeFrom="column">
                  <wp:posOffset>88568</wp:posOffset>
                </wp:positionH>
                <wp:positionV relativeFrom="paragraph">
                  <wp:posOffset>632433</wp:posOffset>
                </wp:positionV>
                <wp:extent cx="2943225" cy="295275"/>
                <wp:effectExtent l="0" t="0" r="0" b="4445"/>
                <wp:wrapNone/>
                <wp:docPr id="3584" name="テキスト ボックス 3584" descr="図表10-6-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19FFD607"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6-12　入院患者の流出【割合】&#10;（患者の入院先医療機関の所在地）&#10;" style="position:absolute;left:0;text-align:left;margin-left:6.95pt;margin-top:49.8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" filled="f" stroked="f" strokeweight=".5pt">
                <v:textbox style="mso-fit-shape-to-text:t">
                  <w:txbxContent>
                    <w:p w14:paraId="5F7E5BE5" w14:textId="19FFD607"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10" w14:textId="6C35A603" w:rsidR="00A9191F" w:rsidRDefault="001C61FE" w:rsidP="00A24EBB">
      <w:pPr>
        <w:ind w:left="210" w:hangingChars="100" w:hanging="210"/>
        <w:rPr>
          <w:rFonts w:ascii="HG丸ｺﾞｼｯｸM-PRO" w:eastAsia="HG丸ｺﾞｼｯｸM-PRO" w:hAnsi="HG丸ｺﾞｼｯｸM-PRO"/>
          <w:noProof/>
          <w:sz w:val="22"/>
          <w:szCs w:val="22"/>
        </w:rPr>
      </w:pPr>
      <w:r w:rsidRPr="0036709B">
        <w:rPr>
          <w:noProof/>
        </w:rPr>
        <w:drawing>
          <wp:anchor distT="0" distB="0" distL="114300" distR="114300" simplePos="0" relativeHeight="251923456" behindDoc="1" locked="0" layoutInCell="1" allowOverlap="1" wp14:anchorId="16FB6948" wp14:editId="6A06275F">
            <wp:simplePos x="0" y="0"/>
            <wp:positionH relativeFrom="margin">
              <wp:align>left</wp:align>
            </wp:positionH>
            <wp:positionV relativeFrom="paragraph">
              <wp:posOffset>201129</wp:posOffset>
            </wp:positionV>
            <wp:extent cx="3029040" cy="2436480"/>
            <wp:effectExtent l="0" t="0" r="0" b="2540"/>
            <wp:wrapNone/>
            <wp:docPr id="3595" name="図 3595" descr="図表10-6-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6-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9562"/>
                    <a:stretch/>
                  </pic:blipFill>
                  <pic:spPr bwMode="auto">
                    <a:xfrm>
                      <a:off x="0" y="0"/>
                      <a:ext cx="3029040" cy="2436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1CE" w:rsidRPr="005F7FB4">
        <w:rPr>
          <w:noProof/>
        </w:rPr>
        <w:drawing>
          <wp:anchor distT="0" distB="0" distL="114300" distR="114300" simplePos="0" relativeHeight="251607030" behindDoc="1" locked="0" layoutInCell="1" allowOverlap="1" wp14:anchorId="7ADEA1DC" wp14:editId="2D7792B0">
            <wp:simplePos x="0" y="0"/>
            <wp:positionH relativeFrom="margin">
              <wp:align>right</wp:align>
            </wp:positionH>
            <wp:positionV relativeFrom="paragraph">
              <wp:posOffset>234785</wp:posOffset>
            </wp:positionV>
            <wp:extent cx="2844360" cy="2456280"/>
            <wp:effectExtent l="0" t="0" r="0" b="1270"/>
            <wp:wrapNone/>
            <wp:docPr id="3596" name="図 3596" descr="図表10-6-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6-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7282"/>
                    <a:stretch/>
                  </pic:blipFill>
                  <pic:spPr bwMode="auto">
                    <a:xfrm>
                      <a:off x="0" y="0"/>
                      <a:ext cx="2844360" cy="245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4EBB">
        <w:rPr>
          <w:rFonts w:ascii="HG丸ｺﾞｼｯｸM-PRO" w:eastAsia="HG丸ｺﾞｼｯｸM-PRO" w:hAnsi="HG丸ｺﾞｼｯｸM-PRO" w:hint="eastAsia"/>
          <w:noProof/>
          <w:sz w:val="22"/>
          <w:szCs w:val="22"/>
        </w:rPr>
        <w:t xml:space="preserve">　</w:t>
      </w:r>
    </w:p>
    <w:p w14:paraId="50E063F9" w14:textId="58558600" w:rsidR="00150C7C" w:rsidRDefault="00150C7C" w:rsidP="00A9191F">
      <w:pPr>
        <w:rPr>
          <w:rFonts w:ascii="HG丸ｺﾞｼｯｸM-PRO" w:eastAsia="HG丸ｺﾞｼｯｸM-PRO" w:hAnsi="HG丸ｺﾞｼｯｸM-PRO"/>
          <w:sz w:val="22"/>
          <w:szCs w:val="22"/>
        </w:rPr>
      </w:pPr>
    </w:p>
    <w:p w14:paraId="0319212A" w14:textId="0397A47A" w:rsidR="000C53BE" w:rsidRDefault="000C53BE" w:rsidP="00A9191F">
      <w:pPr>
        <w:rPr>
          <w:rFonts w:ascii="HG丸ｺﾞｼｯｸM-PRO" w:eastAsia="HG丸ｺﾞｼｯｸM-PRO" w:hAnsi="HG丸ｺﾞｼｯｸM-PRO"/>
          <w:sz w:val="22"/>
          <w:szCs w:val="22"/>
        </w:rPr>
      </w:pPr>
    </w:p>
    <w:p w14:paraId="31FB36DD" w14:textId="271B05C9" w:rsidR="00446070" w:rsidRDefault="00446070" w:rsidP="00A9191F">
      <w:pPr>
        <w:rPr>
          <w:rFonts w:ascii="HG丸ｺﾞｼｯｸM-PRO" w:eastAsia="HG丸ｺﾞｼｯｸM-PRO" w:hAnsi="HG丸ｺﾞｼｯｸM-PRO"/>
          <w:sz w:val="22"/>
          <w:szCs w:val="22"/>
        </w:rPr>
      </w:pPr>
    </w:p>
    <w:p w14:paraId="52B9B2DB" w14:textId="52B486CD" w:rsidR="00446070" w:rsidRDefault="00446070" w:rsidP="00A9191F">
      <w:pPr>
        <w:rPr>
          <w:rFonts w:ascii="HG丸ｺﾞｼｯｸM-PRO" w:eastAsia="HG丸ｺﾞｼｯｸM-PRO" w:hAnsi="HG丸ｺﾞｼｯｸM-PRO"/>
          <w:sz w:val="22"/>
          <w:szCs w:val="22"/>
        </w:rPr>
      </w:pPr>
    </w:p>
    <w:p w14:paraId="1C6E7A2D" w14:textId="4689A049" w:rsidR="00446070" w:rsidRDefault="00446070" w:rsidP="00A9191F">
      <w:pPr>
        <w:rPr>
          <w:rFonts w:ascii="HG丸ｺﾞｼｯｸM-PRO" w:eastAsia="HG丸ｺﾞｼｯｸM-PRO" w:hAnsi="HG丸ｺﾞｼｯｸM-PRO"/>
          <w:sz w:val="22"/>
          <w:szCs w:val="22"/>
        </w:rPr>
      </w:pPr>
    </w:p>
    <w:p w14:paraId="40D75907" w14:textId="0D6E9CFA" w:rsidR="00446070" w:rsidRDefault="00446070" w:rsidP="00A9191F">
      <w:pPr>
        <w:rPr>
          <w:rFonts w:ascii="HG丸ｺﾞｼｯｸM-PRO" w:eastAsia="HG丸ｺﾞｼｯｸM-PRO" w:hAnsi="HG丸ｺﾞｼｯｸM-PRO"/>
          <w:sz w:val="22"/>
          <w:szCs w:val="22"/>
        </w:rPr>
      </w:pPr>
    </w:p>
    <w:p w14:paraId="5F29B9C3" w14:textId="4BB8D157" w:rsidR="009B11C1" w:rsidRDefault="00446070"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4014E041">
                <wp:simplePos x="0" y="0"/>
                <wp:positionH relativeFrom="margin">
                  <wp:align>right</wp:align>
                </wp:positionH>
                <wp:positionV relativeFrom="paragraph">
                  <wp:posOffset>878840</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5B712100" w:rsidR="00D32D97" w:rsidRDefault="00D32D9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149.8pt;margin-top:69.2pt;width:201pt;height:21.75pt;z-index:2516377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" filled="f" stroked="f" strokeweight=".5pt">
                <v:textbox style="mso-fit-shape-to-text:t">
                  <w:txbxContent>
                    <w:p w14:paraId="5F7E5BE6" w14:textId="5B712100" w:rsidR="00D32D97" w:rsidRDefault="00D32D9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78F34596" w14:textId="77777777" w:rsidR="00D541CE" w:rsidRDefault="00D541CE" w:rsidP="00CC22F7">
      <w:pPr>
        <w:rPr>
          <w:rFonts w:ascii="ＭＳ ゴシック" w:eastAsia="ＭＳ ゴシック" w:hAnsi="ＭＳ ゴシック"/>
          <w:b/>
          <w:color w:val="0070C0"/>
          <w:sz w:val="36"/>
          <w:szCs w:val="36"/>
          <w:u w:val="single"/>
        </w:rPr>
      </w:pPr>
    </w:p>
    <w:p w14:paraId="1941D04F" w14:textId="5AC83934"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77777777" w:rsidR="00327CBC" w:rsidRDefault="00CE6C26"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3C8156E0">
                <wp:simplePos x="0" y="0"/>
                <wp:positionH relativeFrom="margin">
                  <wp:posOffset>201930</wp:posOffset>
                </wp:positionH>
                <wp:positionV relativeFrom="paragraph">
                  <wp:posOffset>529591</wp:posOffset>
                </wp:positionV>
                <wp:extent cx="5666056" cy="487680"/>
                <wp:effectExtent l="0" t="0" r="11430" b="26670"/>
                <wp:wrapNone/>
                <wp:docPr id="16" name="正方形/長方形 16"/>
                <wp:cNvGraphicFramePr/>
                <a:graphic xmlns:a="http://schemas.openxmlformats.org/drawingml/2006/main">
                  <a:graphicData uri="http://schemas.microsoft.com/office/word/2010/wordprocessingShape">
                    <wps:wsp>
                      <wps:cNvSpPr/>
                      <wps:spPr>
                        <a:xfrm>
                          <a:off x="0" y="0"/>
                          <a:ext cx="5666056" cy="487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EE46A" id="正方形/長方形 16" o:spid="_x0000_s1026" style="position:absolute;left:0;text-align:left;margin-left:15.9pt;margin-top:41.7pt;width:446.15pt;height:38.4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59471F4D"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1802B5C4" w14:textId="5ED2CA5D" w:rsidR="00176683" w:rsidRPr="000C53BE" w:rsidRDefault="000C53BE" w:rsidP="000C53B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0F446099" w14:textId="5AAB52C1" w:rsidR="008A236B" w:rsidRDefault="008A236B"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581DEE1B"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3B29FC08"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006C3">
        <w:rPr>
          <w:rFonts w:ascii="HG丸ｺﾞｼｯｸM-PRO" w:eastAsia="HG丸ｺﾞｼｯｸM-PRO" w:hAnsi="HG丸ｺﾞｼｯｸM-PRO" w:hint="eastAsia"/>
          <w:sz w:val="22"/>
          <w:szCs w:val="22"/>
        </w:rPr>
        <w:t>入院を担当する医療機関である</w:t>
      </w:r>
      <w:r w:rsidR="005006C3" w:rsidRPr="00327CBC">
        <w:rPr>
          <w:rFonts w:ascii="HG丸ｺﾞｼｯｸM-PRO" w:eastAsia="HG丸ｺﾞｼｯｸM-PRO" w:hAnsi="HG丸ｺﾞｼｯｸM-PRO" w:hint="eastAsia"/>
          <w:sz w:val="22"/>
          <w:szCs w:val="22"/>
        </w:rPr>
        <w:t>第一種協定指定医療機関</w:t>
      </w:r>
      <w:r w:rsidR="005006C3">
        <w:rPr>
          <w:rFonts w:ascii="HG丸ｺﾞｼｯｸM-PRO" w:eastAsia="HG丸ｺﾞｼｯｸM-PRO" w:hAnsi="HG丸ｺﾞｼｯｸM-PRO" w:hint="eastAsia"/>
          <w:sz w:val="22"/>
          <w:szCs w:val="22"/>
        </w:rPr>
        <w:t>として21</w:t>
      </w:r>
      <w:r w:rsidR="005006C3" w:rsidRPr="00327CBC">
        <w:rPr>
          <w:rFonts w:ascii="HG丸ｺﾞｼｯｸM-PRO" w:eastAsia="HG丸ｺﾞｼｯｸM-PRO" w:hAnsi="HG丸ｺﾞｼｯｸM-PRO" w:hint="eastAsia"/>
          <w:sz w:val="22"/>
          <w:szCs w:val="22"/>
        </w:rPr>
        <w:t>病院</w:t>
      </w:r>
      <w:r w:rsidR="005006C3">
        <w:rPr>
          <w:rFonts w:ascii="HG丸ｺﾞｼｯｸM-PRO" w:eastAsia="HG丸ｺﾞｼｯｸM-PRO" w:hAnsi="HG丸ｺﾞｼｯｸM-PRO" w:hint="eastAsia"/>
          <w:sz w:val="22"/>
          <w:szCs w:val="22"/>
        </w:rPr>
        <w:t>が府より指定されており、</w:t>
      </w:r>
      <w:r w:rsidR="005006C3" w:rsidRPr="00327CBC">
        <w:rPr>
          <w:rFonts w:ascii="HG丸ｺﾞｼｯｸM-PRO" w:eastAsia="HG丸ｺﾞｼｯｸM-PRO" w:hAnsi="HG丸ｺﾞｼｯｸM-PRO" w:hint="eastAsia"/>
          <w:sz w:val="22"/>
          <w:szCs w:val="22"/>
        </w:rPr>
        <w:t>流行初期期間</w:t>
      </w:r>
      <w:r w:rsidR="005006C3">
        <w:rPr>
          <w:rFonts w:ascii="HG丸ｺﾞｼｯｸM-PRO" w:eastAsia="HG丸ｺﾞｼｯｸM-PRO" w:hAnsi="HG丸ｺﾞｼｯｸM-PRO" w:hint="eastAsia"/>
          <w:sz w:val="22"/>
          <w:szCs w:val="22"/>
        </w:rPr>
        <w:t>には249床</w:t>
      </w:r>
      <w:r w:rsidR="009046DF">
        <w:rPr>
          <w:rFonts w:ascii="HG丸ｺﾞｼｯｸM-PRO" w:eastAsia="HG丸ｺﾞｼｯｸM-PRO" w:hAnsi="HG丸ｺﾞｼｯｸM-PRO" w:hint="eastAsia"/>
          <w:sz w:val="22"/>
          <w:szCs w:val="22"/>
        </w:rPr>
        <w:t>（重症病床９床、軽症中等症病床240床）</w:t>
      </w:r>
      <w:r w:rsidR="005006C3">
        <w:rPr>
          <w:rFonts w:ascii="HG丸ｺﾞｼｯｸM-PRO" w:eastAsia="HG丸ｺﾞｼｯｸM-PRO" w:hAnsi="HG丸ｺﾞｼｯｸM-PRO" w:hint="eastAsia"/>
          <w:sz w:val="22"/>
          <w:szCs w:val="22"/>
        </w:rPr>
        <w:t>、</w:t>
      </w:r>
      <w:r w:rsidR="005006C3" w:rsidRPr="00327CBC">
        <w:rPr>
          <w:rFonts w:ascii="HG丸ｺﾞｼｯｸM-PRO" w:eastAsia="HG丸ｺﾞｼｯｸM-PRO" w:hAnsi="HG丸ｺﾞｼｯｸM-PRO" w:hint="eastAsia"/>
          <w:sz w:val="22"/>
          <w:szCs w:val="22"/>
        </w:rPr>
        <w:t>流行初期期間経過後</w:t>
      </w:r>
      <w:r w:rsidR="005006C3">
        <w:rPr>
          <w:rFonts w:ascii="HG丸ｺﾞｼｯｸM-PRO" w:eastAsia="HG丸ｺﾞｼｯｸM-PRO" w:hAnsi="HG丸ｺﾞｼｯｸM-PRO" w:hint="eastAsia"/>
          <w:sz w:val="22"/>
          <w:szCs w:val="22"/>
        </w:rPr>
        <w:t>には420床</w:t>
      </w:r>
      <w:r w:rsidR="009046DF">
        <w:rPr>
          <w:rFonts w:ascii="HG丸ｺﾞｼｯｸM-PRO" w:eastAsia="HG丸ｺﾞｼｯｸM-PRO" w:hAnsi="HG丸ｺﾞｼｯｸM-PRO" w:hint="eastAsia"/>
          <w:sz w:val="22"/>
          <w:szCs w:val="22"/>
        </w:rPr>
        <w:t>（重症病床23床、軽症中等症病床397床）</w:t>
      </w:r>
      <w:r w:rsidR="005006C3">
        <w:rPr>
          <w:rFonts w:ascii="HG丸ｺﾞｼｯｸM-PRO" w:eastAsia="HG丸ｺﾞｼｯｸM-PRO" w:hAnsi="HG丸ｺﾞｼｯｸM-PRO" w:hint="eastAsia"/>
          <w:sz w:val="22"/>
          <w:szCs w:val="22"/>
        </w:rPr>
        <w:t>の病床を確保しています</w:t>
      </w:r>
      <w:r w:rsidR="005006C3" w:rsidRPr="00327CBC">
        <w:rPr>
          <w:rFonts w:ascii="HG丸ｺﾞｼｯｸM-PRO" w:eastAsia="HG丸ｺﾞｼｯｸM-PRO" w:hAnsi="HG丸ｺﾞｼｯｸM-PRO" w:hint="eastAsia"/>
          <w:sz w:val="22"/>
          <w:szCs w:val="22"/>
        </w:rPr>
        <w:t>。</w:t>
      </w:r>
    </w:p>
    <w:p w14:paraId="30506C9A" w14:textId="25E34434" w:rsidR="0096109C" w:rsidRPr="003F4A5B" w:rsidRDefault="0096109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169B683F">
                <wp:simplePos x="0" y="0"/>
                <wp:positionH relativeFrom="column">
                  <wp:posOffset>544747</wp:posOffset>
                </wp:positionH>
                <wp:positionV relativeFrom="paragraph">
                  <wp:posOffset>22832</wp:posOffset>
                </wp:positionV>
                <wp:extent cx="2943225" cy="295275"/>
                <wp:effectExtent l="0" t="0" r="0" b="4445"/>
                <wp:wrapNone/>
                <wp:docPr id="4" name="テキスト ボックス 4" descr="図表10-6-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362A4753" w:rsidR="00D32D97" w:rsidRPr="007E7446" w:rsidRDefault="00D32D9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E600B4">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6-14　第一種協定指定医療機関（入院）の確保病床数（※）" style="position:absolute;left:0;text-align:left;margin-left:42.9pt;margin-top:1.8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" filled="f" stroked="f" strokeweight=".5pt">
                <v:textbox style="mso-fit-shape-to-text:t">
                  <w:txbxContent>
                    <w:p w14:paraId="32A40D72" w14:textId="362A4753" w:rsidR="00D32D97" w:rsidRPr="007E7446" w:rsidRDefault="00D32D9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E600B4">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945" w:type="dxa"/>
        <w:tblLayout w:type="fixed"/>
        <w:tblLook w:val="04A0" w:firstRow="1" w:lastRow="0" w:firstColumn="1" w:lastColumn="0" w:noHBand="0" w:noVBand="1"/>
      </w:tblPr>
      <w:tblGrid>
        <w:gridCol w:w="283"/>
        <w:gridCol w:w="284"/>
        <w:gridCol w:w="2508"/>
        <w:gridCol w:w="1164"/>
        <w:gridCol w:w="1164"/>
        <w:gridCol w:w="1164"/>
        <w:gridCol w:w="1165"/>
      </w:tblGrid>
      <w:tr w:rsidR="0096109C" w:rsidRPr="006602DF" w14:paraId="34997759" w14:textId="77777777" w:rsidTr="008A236B">
        <w:trPr>
          <w:trHeight w:val="340"/>
        </w:trPr>
        <w:tc>
          <w:tcPr>
            <w:tcW w:w="3075" w:type="dxa"/>
            <w:gridSpan w:val="3"/>
            <w:vMerge w:val="restart"/>
            <w:shd w:val="clear" w:color="auto" w:fill="DAEEF3" w:themeFill="accent5" w:themeFillTint="33"/>
            <w:vAlign w:val="center"/>
          </w:tcPr>
          <w:p w14:paraId="0E598DC0" w14:textId="77777777" w:rsidR="0096109C" w:rsidRPr="00832EA3" w:rsidRDefault="0096109C" w:rsidP="00587E54">
            <w:pPr>
              <w:snapToGrid w:val="0"/>
              <w:spacing w:line="180" w:lineRule="atLeas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4657" w:type="dxa"/>
            <w:gridSpan w:val="4"/>
            <w:shd w:val="clear" w:color="auto" w:fill="DAEEF3" w:themeFill="accent5" w:themeFillTint="33"/>
            <w:vAlign w:val="center"/>
          </w:tcPr>
          <w:p w14:paraId="1C9FAC16" w14:textId="1BFB9C53" w:rsidR="0096109C" w:rsidRPr="00832EA3" w:rsidRDefault="0096109C" w:rsidP="00587E54">
            <w:pPr>
              <w:snapToGrid w:val="0"/>
              <w:spacing w:line="180" w:lineRule="atLeas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2C637C" w:rsidRPr="006602DF" w14:paraId="52EC31F9" w14:textId="77777777" w:rsidTr="008A236B">
        <w:trPr>
          <w:trHeight w:val="794"/>
        </w:trPr>
        <w:tc>
          <w:tcPr>
            <w:tcW w:w="3075" w:type="dxa"/>
            <w:gridSpan w:val="3"/>
            <w:vMerge/>
            <w:shd w:val="clear" w:color="auto" w:fill="DAEEF3" w:themeFill="accent5" w:themeFillTint="33"/>
          </w:tcPr>
          <w:p w14:paraId="7E846360" w14:textId="77777777" w:rsidR="0096109C" w:rsidRPr="00832EA3" w:rsidRDefault="0096109C" w:rsidP="00DE3F00">
            <w:pPr>
              <w:snapToGrid w:val="0"/>
              <w:spacing w:line="180" w:lineRule="atLeast"/>
              <w:jc w:val="center"/>
              <w:rPr>
                <w:rFonts w:ascii="ＭＳ Ｐゴシック" w:eastAsia="ＭＳ Ｐゴシック" w:hAnsi="ＭＳ Ｐゴシック"/>
                <w:sz w:val="20"/>
                <w:szCs w:val="20"/>
              </w:rPr>
            </w:pPr>
          </w:p>
        </w:tc>
        <w:tc>
          <w:tcPr>
            <w:tcW w:w="2328" w:type="dxa"/>
            <w:gridSpan w:val="2"/>
            <w:shd w:val="clear" w:color="auto" w:fill="DAEEF3" w:themeFill="accent5" w:themeFillTint="33"/>
            <w:vAlign w:val="center"/>
          </w:tcPr>
          <w:p w14:paraId="37E5561B" w14:textId="77777777" w:rsidR="0096109C" w:rsidRPr="00832EA3" w:rsidRDefault="0096109C" w:rsidP="00587E54">
            <w:pPr>
              <w:snapToGrid w:val="0"/>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742529F0" w14:textId="77777777" w:rsidR="0096109C" w:rsidRPr="00587E54" w:rsidRDefault="0096109C" w:rsidP="00587E54">
            <w:pPr>
              <w:snapToGrid w:val="0"/>
              <w:spacing w:line="240" w:lineRule="exact"/>
              <w:jc w:val="center"/>
              <w:rPr>
                <w:rFonts w:ascii="ＭＳ Ｐゴシック" w:eastAsia="ＭＳ Ｐゴシック" w:hAnsi="ＭＳ Ｐゴシック"/>
                <w:sz w:val="18"/>
                <w:szCs w:val="18"/>
              </w:rPr>
            </w:pPr>
            <w:r w:rsidRPr="00587E54">
              <w:rPr>
                <w:rFonts w:ascii="ＭＳ Ｐゴシック" w:eastAsia="ＭＳ Ｐゴシック" w:hAnsi="ＭＳ Ｐゴシック" w:hint="eastAsia"/>
                <w:sz w:val="18"/>
                <w:szCs w:val="18"/>
              </w:rPr>
              <w:t>（発生等の公表後</w:t>
            </w:r>
          </w:p>
          <w:p w14:paraId="50C6DE1D" w14:textId="77777777" w:rsidR="0096109C" w:rsidRPr="00832EA3" w:rsidRDefault="0096109C" w:rsidP="00587E54">
            <w:pPr>
              <w:snapToGrid w:val="0"/>
              <w:spacing w:line="240" w:lineRule="exact"/>
              <w:jc w:val="center"/>
              <w:rPr>
                <w:rFonts w:ascii="ＭＳ Ｐゴシック" w:eastAsia="ＭＳ Ｐゴシック" w:hAnsi="ＭＳ Ｐゴシック"/>
                <w:sz w:val="20"/>
                <w:szCs w:val="20"/>
              </w:rPr>
            </w:pPr>
            <w:r w:rsidRPr="00587E54">
              <w:rPr>
                <w:rFonts w:ascii="ＭＳ Ｐゴシック" w:eastAsia="ＭＳ Ｐゴシック" w:hAnsi="ＭＳ Ｐゴシック" w:hint="eastAsia"/>
                <w:sz w:val="18"/>
                <w:szCs w:val="18"/>
              </w:rPr>
              <w:t>３か月程度）</w:t>
            </w:r>
          </w:p>
        </w:tc>
        <w:tc>
          <w:tcPr>
            <w:tcW w:w="2329" w:type="dxa"/>
            <w:gridSpan w:val="2"/>
            <w:shd w:val="clear" w:color="auto" w:fill="DAEEF3" w:themeFill="accent5" w:themeFillTint="33"/>
            <w:vAlign w:val="center"/>
          </w:tcPr>
          <w:p w14:paraId="7843D72C" w14:textId="77777777" w:rsidR="0096109C" w:rsidRPr="00832EA3" w:rsidRDefault="0096109C" w:rsidP="00587E54">
            <w:pPr>
              <w:snapToGrid w:val="0"/>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5DA2AE9D" w14:textId="77777777" w:rsidR="0096109C" w:rsidRPr="00587E54" w:rsidRDefault="0096109C" w:rsidP="00587E54">
            <w:pPr>
              <w:snapToGrid w:val="0"/>
              <w:spacing w:line="240" w:lineRule="exact"/>
              <w:jc w:val="center"/>
              <w:rPr>
                <w:rFonts w:ascii="ＭＳ Ｐゴシック" w:eastAsia="ＭＳ Ｐゴシック" w:hAnsi="ＭＳ Ｐゴシック"/>
                <w:sz w:val="18"/>
                <w:szCs w:val="18"/>
              </w:rPr>
            </w:pPr>
            <w:r w:rsidRPr="00587E54">
              <w:rPr>
                <w:rFonts w:ascii="ＭＳ Ｐゴシック" w:eastAsia="ＭＳ Ｐゴシック" w:hAnsi="ＭＳ Ｐゴシック" w:hint="eastAsia"/>
                <w:sz w:val="18"/>
                <w:szCs w:val="18"/>
              </w:rPr>
              <w:t>（発生等の公表後から</w:t>
            </w:r>
          </w:p>
          <w:p w14:paraId="4511B226" w14:textId="77777777" w:rsidR="0096109C" w:rsidRPr="00832EA3" w:rsidRDefault="0096109C" w:rsidP="00587E54">
            <w:pPr>
              <w:snapToGrid w:val="0"/>
              <w:spacing w:line="240" w:lineRule="exact"/>
              <w:jc w:val="center"/>
              <w:rPr>
                <w:rFonts w:ascii="ＭＳ Ｐゴシック" w:eastAsia="ＭＳ Ｐゴシック" w:hAnsi="ＭＳ Ｐゴシック"/>
                <w:sz w:val="20"/>
                <w:szCs w:val="20"/>
              </w:rPr>
            </w:pPr>
            <w:r w:rsidRPr="00587E54">
              <w:rPr>
                <w:rFonts w:ascii="ＭＳ Ｐゴシック" w:eastAsia="ＭＳ Ｐゴシック" w:hAnsi="ＭＳ Ｐゴシック" w:hint="eastAsia"/>
                <w:sz w:val="18"/>
                <w:szCs w:val="18"/>
              </w:rPr>
              <w:t>６か月程度以内）</w:t>
            </w:r>
          </w:p>
        </w:tc>
      </w:tr>
      <w:tr w:rsidR="002C637C" w:rsidRPr="006602DF" w14:paraId="6A80F7AE" w14:textId="77777777" w:rsidTr="008A236B">
        <w:trPr>
          <w:trHeight w:val="340"/>
        </w:trPr>
        <w:tc>
          <w:tcPr>
            <w:tcW w:w="3075" w:type="dxa"/>
            <w:gridSpan w:val="3"/>
            <w:vMerge/>
            <w:tcBorders>
              <w:bottom w:val="nil"/>
            </w:tcBorders>
            <w:shd w:val="clear" w:color="auto" w:fill="DAEEF3" w:themeFill="accent5" w:themeFillTint="33"/>
          </w:tcPr>
          <w:p w14:paraId="4A45F2F3" w14:textId="77777777" w:rsidR="0096109C" w:rsidRPr="00832EA3" w:rsidRDefault="0096109C" w:rsidP="00DE3F00">
            <w:pPr>
              <w:snapToGrid w:val="0"/>
              <w:spacing w:line="180" w:lineRule="atLeast"/>
              <w:jc w:val="left"/>
              <w:rPr>
                <w:rFonts w:ascii="ＭＳ Ｐゴシック" w:eastAsia="ＭＳ Ｐゴシック" w:hAnsi="ＭＳ Ｐゴシック"/>
                <w:sz w:val="20"/>
                <w:szCs w:val="20"/>
              </w:rPr>
            </w:pPr>
          </w:p>
        </w:tc>
        <w:tc>
          <w:tcPr>
            <w:tcW w:w="1164" w:type="dxa"/>
            <w:tcBorders>
              <w:bottom w:val="single" w:sz="4" w:space="0" w:color="auto"/>
              <w:right w:val="dotted" w:sz="4" w:space="0" w:color="auto"/>
            </w:tcBorders>
            <w:shd w:val="clear" w:color="auto" w:fill="DAEEF3" w:themeFill="accent5" w:themeFillTint="33"/>
            <w:vAlign w:val="center"/>
          </w:tcPr>
          <w:p w14:paraId="788637C7" w14:textId="77777777" w:rsidR="0096109C" w:rsidRPr="00832EA3" w:rsidRDefault="0096109C" w:rsidP="00DE3F00">
            <w:pPr>
              <w:snapToGrid w:val="0"/>
              <w:spacing w:line="180" w:lineRule="atLeas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164" w:type="dxa"/>
            <w:tcBorders>
              <w:left w:val="dotted" w:sz="4" w:space="0" w:color="auto"/>
              <w:bottom w:val="single" w:sz="4" w:space="0" w:color="auto"/>
            </w:tcBorders>
            <w:shd w:val="clear" w:color="auto" w:fill="DAEEF3" w:themeFill="accent5" w:themeFillTint="33"/>
            <w:vAlign w:val="center"/>
          </w:tcPr>
          <w:p w14:paraId="5016D5E3" w14:textId="77777777" w:rsidR="0096109C" w:rsidRPr="00832EA3" w:rsidRDefault="0096109C" w:rsidP="00DE3F00">
            <w:pPr>
              <w:snapToGrid w:val="0"/>
              <w:spacing w:line="180" w:lineRule="atLeas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164" w:type="dxa"/>
            <w:tcBorders>
              <w:bottom w:val="single" w:sz="4" w:space="0" w:color="auto"/>
              <w:right w:val="dotted" w:sz="4" w:space="0" w:color="auto"/>
            </w:tcBorders>
            <w:shd w:val="clear" w:color="auto" w:fill="DAEEF3" w:themeFill="accent5" w:themeFillTint="33"/>
            <w:vAlign w:val="center"/>
          </w:tcPr>
          <w:p w14:paraId="17184467" w14:textId="77777777" w:rsidR="0096109C" w:rsidRPr="00832EA3" w:rsidRDefault="0096109C" w:rsidP="00DE3F00">
            <w:pPr>
              <w:snapToGrid w:val="0"/>
              <w:spacing w:line="180" w:lineRule="atLeas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165" w:type="dxa"/>
            <w:tcBorders>
              <w:left w:val="dotted" w:sz="4" w:space="0" w:color="auto"/>
              <w:bottom w:val="single" w:sz="4" w:space="0" w:color="auto"/>
            </w:tcBorders>
            <w:shd w:val="clear" w:color="auto" w:fill="DAEEF3" w:themeFill="accent5" w:themeFillTint="33"/>
            <w:vAlign w:val="center"/>
          </w:tcPr>
          <w:p w14:paraId="1904DC37" w14:textId="77777777" w:rsidR="0096109C" w:rsidRPr="00832EA3" w:rsidRDefault="0096109C" w:rsidP="00DE3F00">
            <w:pPr>
              <w:snapToGrid w:val="0"/>
              <w:spacing w:line="180" w:lineRule="atLeas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6B730E" w:rsidRPr="006602DF" w14:paraId="59CBBEEF" w14:textId="77777777" w:rsidTr="008A236B">
        <w:trPr>
          <w:trHeight w:val="340"/>
        </w:trPr>
        <w:tc>
          <w:tcPr>
            <w:tcW w:w="3075" w:type="dxa"/>
            <w:gridSpan w:val="3"/>
            <w:tcBorders>
              <w:top w:val="single" w:sz="4" w:space="0" w:color="auto"/>
              <w:left w:val="single" w:sz="4" w:space="0" w:color="auto"/>
              <w:bottom w:val="nil"/>
              <w:right w:val="single" w:sz="4" w:space="0" w:color="auto"/>
            </w:tcBorders>
            <w:vAlign w:val="center"/>
          </w:tcPr>
          <w:p w14:paraId="70AAB5E9"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確保病床数（重症病床）</w:t>
            </w:r>
          </w:p>
        </w:tc>
        <w:tc>
          <w:tcPr>
            <w:tcW w:w="1164" w:type="dxa"/>
            <w:tcBorders>
              <w:left w:val="single" w:sz="4" w:space="0" w:color="auto"/>
              <w:bottom w:val="single" w:sz="4" w:space="0" w:color="auto"/>
              <w:right w:val="dotted" w:sz="4" w:space="0" w:color="auto"/>
            </w:tcBorders>
            <w:vAlign w:val="center"/>
          </w:tcPr>
          <w:p w14:paraId="60119478"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259床</w:t>
            </w:r>
          </w:p>
        </w:tc>
        <w:tc>
          <w:tcPr>
            <w:tcW w:w="1164" w:type="dxa"/>
            <w:tcBorders>
              <w:left w:val="dotted" w:sz="4" w:space="0" w:color="auto"/>
              <w:bottom w:val="single" w:sz="4" w:space="0" w:color="auto"/>
            </w:tcBorders>
            <w:vAlign w:val="center"/>
          </w:tcPr>
          <w:p w14:paraId="1D799DE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9床</w:t>
            </w:r>
          </w:p>
        </w:tc>
        <w:tc>
          <w:tcPr>
            <w:tcW w:w="1164" w:type="dxa"/>
            <w:tcBorders>
              <w:bottom w:val="single" w:sz="4" w:space="0" w:color="auto"/>
              <w:right w:val="dotted" w:sz="4" w:space="0" w:color="auto"/>
            </w:tcBorders>
            <w:vAlign w:val="center"/>
          </w:tcPr>
          <w:p w14:paraId="5DAC813C"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368床</w:t>
            </w:r>
          </w:p>
        </w:tc>
        <w:tc>
          <w:tcPr>
            <w:tcW w:w="1165" w:type="dxa"/>
            <w:tcBorders>
              <w:left w:val="dotted" w:sz="4" w:space="0" w:color="auto"/>
              <w:bottom w:val="single" w:sz="4" w:space="0" w:color="auto"/>
            </w:tcBorders>
            <w:vAlign w:val="center"/>
          </w:tcPr>
          <w:p w14:paraId="3DE6C977"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23床</w:t>
            </w:r>
          </w:p>
        </w:tc>
      </w:tr>
      <w:tr w:rsidR="006B730E" w:rsidRPr="006602DF" w14:paraId="105A2179" w14:textId="77777777" w:rsidTr="008A236B">
        <w:trPr>
          <w:trHeight w:val="289"/>
        </w:trPr>
        <w:tc>
          <w:tcPr>
            <w:tcW w:w="283" w:type="dxa"/>
            <w:tcBorders>
              <w:top w:val="nil"/>
              <w:left w:val="single" w:sz="4" w:space="0" w:color="auto"/>
              <w:bottom w:val="nil"/>
              <w:right w:val="single" w:sz="4" w:space="0" w:color="auto"/>
            </w:tcBorders>
            <w:vAlign w:val="center"/>
          </w:tcPr>
          <w:p w14:paraId="7868B575"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792" w:type="dxa"/>
            <w:gridSpan w:val="2"/>
            <w:tcBorders>
              <w:top w:val="single" w:sz="4" w:space="0" w:color="auto"/>
              <w:left w:val="single" w:sz="4" w:space="0" w:color="auto"/>
              <w:bottom w:val="nil"/>
              <w:right w:val="nil"/>
            </w:tcBorders>
            <w:vAlign w:val="center"/>
          </w:tcPr>
          <w:p w14:paraId="64063327"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うち患者特性別受入可能病床</w:t>
            </w:r>
          </w:p>
        </w:tc>
        <w:tc>
          <w:tcPr>
            <w:tcW w:w="1164" w:type="dxa"/>
            <w:tcBorders>
              <w:left w:val="nil"/>
              <w:bottom w:val="single" w:sz="4" w:space="0" w:color="auto"/>
              <w:right w:val="nil"/>
              <w:tr2bl w:val="nil"/>
            </w:tcBorders>
            <w:vAlign w:val="center"/>
          </w:tcPr>
          <w:p w14:paraId="5CE53D80"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c>
          <w:tcPr>
            <w:tcW w:w="1164" w:type="dxa"/>
            <w:tcBorders>
              <w:left w:val="nil"/>
              <w:bottom w:val="single" w:sz="4" w:space="0" w:color="auto"/>
              <w:right w:val="nil"/>
              <w:tr2bl w:val="nil"/>
            </w:tcBorders>
            <w:vAlign w:val="center"/>
          </w:tcPr>
          <w:p w14:paraId="61754BA3"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c>
          <w:tcPr>
            <w:tcW w:w="1164" w:type="dxa"/>
            <w:tcBorders>
              <w:left w:val="nil"/>
              <w:bottom w:val="single" w:sz="4" w:space="0" w:color="auto"/>
              <w:right w:val="nil"/>
              <w:tr2bl w:val="nil"/>
            </w:tcBorders>
            <w:vAlign w:val="center"/>
          </w:tcPr>
          <w:p w14:paraId="6BE39AE2"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c>
          <w:tcPr>
            <w:tcW w:w="1165" w:type="dxa"/>
            <w:tcBorders>
              <w:left w:val="nil"/>
              <w:bottom w:val="single" w:sz="4" w:space="0" w:color="auto"/>
              <w:tr2bl w:val="nil"/>
            </w:tcBorders>
            <w:vAlign w:val="center"/>
          </w:tcPr>
          <w:p w14:paraId="15B9B4CF"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r>
      <w:tr w:rsidR="002C637C" w:rsidRPr="006602DF" w14:paraId="09AD7B32" w14:textId="77777777" w:rsidTr="008A236B">
        <w:trPr>
          <w:trHeight w:val="289"/>
        </w:trPr>
        <w:tc>
          <w:tcPr>
            <w:tcW w:w="283" w:type="dxa"/>
            <w:tcBorders>
              <w:top w:val="nil"/>
              <w:left w:val="single" w:sz="4" w:space="0" w:color="auto"/>
              <w:bottom w:val="nil"/>
              <w:right w:val="single" w:sz="4" w:space="0" w:color="auto"/>
            </w:tcBorders>
            <w:vAlign w:val="center"/>
          </w:tcPr>
          <w:p w14:paraId="6CC2E23D"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0B6E42B6"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single" w:sz="4" w:space="0" w:color="auto"/>
              <w:left w:val="single" w:sz="4" w:space="0" w:color="auto"/>
              <w:bottom w:val="dashed" w:sz="2" w:space="0" w:color="auto"/>
              <w:right w:val="single" w:sz="4" w:space="0" w:color="auto"/>
            </w:tcBorders>
            <w:vAlign w:val="center"/>
          </w:tcPr>
          <w:p w14:paraId="20020009"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精神疾患を有する患者</w:t>
            </w:r>
          </w:p>
        </w:tc>
        <w:tc>
          <w:tcPr>
            <w:tcW w:w="1164" w:type="dxa"/>
            <w:tcBorders>
              <w:top w:val="single" w:sz="4" w:space="0" w:color="auto"/>
              <w:left w:val="single" w:sz="4" w:space="0" w:color="auto"/>
              <w:bottom w:val="dashed" w:sz="2" w:space="0" w:color="auto"/>
              <w:right w:val="dotted" w:sz="4" w:space="0" w:color="auto"/>
            </w:tcBorders>
            <w:vAlign w:val="center"/>
          </w:tcPr>
          <w:p w14:paraId="07C80A6D"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23床</w:t>
            </w:r>
          </w:p>
        </w:tc>
        <w:tc>
          <w:tcPr>
            <w:tcW w:w="1164" w:type="dxa"/>
            <w:tcBorders>
              <w:top w:val="single" w:sz="4" w:space="0" w:color="auto"/>
              <w:left w:val="dotted" w:sz="4" w:space="0" w:color="auto"/>
              <w:bottom w:val="dashed" w:sz="2" w:space="0" w:color="auto"/>
            </w:tcBorders>
            <w:vAlign w:val="center"/>
          </w:tcPr>
          <w:p w14:paraId="2044B112"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c>
          <w:tcPr>
            <w:tcW w:w="1164" w:type="dxa"/>
            <w:tcBorders>
              <w:top w:val="single" w:sz="4" w:space="0" w:color="auto"/>
              <w:bottom w:val="dashed" w:sz="2" w:space="0" w:color="auto"/>
              <w:right w:val="dotted" w:sz="4" w:space="0" w:color="auto"/>
            </w:tcBorders>
            <w:vAlign w:val="center"/>
          </w:tcPr>
          <w:p w14:paraId="0649BF3B"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33床</w:t>
            </w:r>
          </w:p>
        </w:tc>
        <w:tc>
          <w:tcPr>
            <w:tcW w:w="1165" w:type="dxa"/>
            <w:tcBorders>
              <w:top w:val="single" w:sz="4" w:space="0" w:color="auto"/>
              <w:left w:val="dotted" w:sz="4" w:space="0" w:color="auto"/>
              <w:bottom w:val="dashed" w:sz="2" w:space="0" w:color="auto"/>
            </w:tcBorders>
            <w:vAlign w:val="center"/>
          </w:tcPr>
          <w:p w14:paraId="5639FD0B"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r>
      <w:tr w:rsidR="006B730E" w:rsidRPr="006602DF" w14:paraId="01DC2F7B" w14:textId="77777777" w:rsidTr="008A236B">
        <w:trPr>
          <w:trHeight w:val="289"/>
        </w:trPr>
        <w:tc>
          <w:tcPr>
            <w:tcW w:w="283" w:type="dxa"/>
            <w:tcBorders>
              <w:top w:val="nil"/>
              <w:left w:val="single" w:sz="4" w:space="0" w:color="auto"/>
              <w:bottom w:val="nil"/>
              <w:right w:val="single" w:sz="4" w:space="0" w:color="auto"/>
            </w:tcBorders>
            <w:vAlign w:val="center"/>
          </w:tcPr>
          <w:p w14:paraId="5F5BEBBA"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646F321C"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dashed" w:sz="2" w:space="0" w:color="auto"/>
              <w:right w:val="single" w:sz="4" w:space="0" w:color="auto"/>
            </w:tcBorders>
            <w:vAlign w:val="center"/>
          </w:tcPr>
          <w:p w14:paraId="18E23976"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妊産婦（出産可）</w:t>
            </w:r>
          </w:p>
        </w:tc>
        <w:tc>
          <w:tcPr>
            <w:tcW w:w="1164" w:type="dxa"/>
            <w:tcBorders>
              <w:top w:val="dashed" w:sz="2" w:space="0" w:color="auto"/>
              <w:left w:val="single" w:sz="4" w:space="0" w:color="auto"/>
              <w:bottom w:val="dashed" w:sz="2" w:space="0" w:color="auto"/>
              <w:right w:val="dotted" w:sz="4" w:space="0" w:color="auto"/>
            </w:tcBorders>
            <w:vAlign w:val="center"/>
          </w:tcPr>
          <w:p w14:paraId="39C31CD0"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9床</w:t>
            </w:r>
          </w:p>
        </w:tc>
        <w:tc>
          <w:tcPr>
            <w:tcW w:w="1164" w:type="dxa"/>
            <w:tcBorders>
              <w:top w:val="dashed" w:sz="2" w:space="0" w:color="auto"/>
              <w:left w:val="dotted" w:sz="4" w:space="0" w:color="auto"/>
              <w:bottom w:val="dashed" w:sz="2" w:space="0" w:color="auto"/>
            </w:tcBorders>
            <w:vAlign w:val="center"/>
          </w:tcPr>
          <w:p w14:paraId="0D353334"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c>
          <w:tcPr>
            <w:tcW w:w="1164" w:type="dxa"/>
            <w:tcBorders>
              <w:top w:val="dashed" w:sz="2" w:space="0" w:color="auto"/>
              <w:bottom w:val="dashed" w:sz="2" w:space="0" w:color="auto"/>
              <w:right w:val="dotted" w:sz="4" w:space="0" w:color="auto"/>
            </w:tcBorders>
            <w:vAlign w:val="center"/>
          </w:tcPr>
          <w:p w14:paraId="4CFA0AFC"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13床</w:t>
            </w:r>
          </w:p>
        </w:tc>
        <w:tc>
          <w:tcPr>
            <w:tcW w:w="1165" w:type="dxa"/>
            <w:tcBorders>
              <w:top w:val="dashed" w:sz="2" w:space="0" w:color="auto"/>
              <w:left w:val="dotted" w:sz="4" w:space="0" w:color="auto"/>
              <w:bottom w:val="dashed" w:sz="2" w:space="0" w:color="auto"/>
            </w:tcBorders>
            <w:vAlign w:val="center"/>
          </w:tcPr>
          <w:p w14:paraId="2F844F1F"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r>
      <w:tr w:rsidR="009E4F03" w:rsidRPr="006602DF" w14:paraId="3B2B4B09" w14:textId="77777777" w:rsidTr="008A236B">
        <w:trPr>
          <w:trHeight w:val="289"/>
        </w:trPr>
        <w:tc>
          <w:tcPr>
            <w:tcW w:w="283" w:type="dxa"/>
            <w:tcBorders>
              <w:top w:val="nil"/>
              <w:left w:val="single" w:sz="4" w:space="0" w:color="auto"/>
              <w:bottom w:val="nil"/>
              <w:right w:val="single" w:sz="4" w:space="0" w:color="auto"/>
            </w:tcBorders>
            <w:vAlign w:val="center"/>
          </w:tcPr>
          <w:p w14:paraId="771645A4"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2C7A9B1E"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dashed" w:sz="2" w:space="0" w:color="auto"/>
              <w:right w:val="single" w:sz="4" w:space="0" w:color="auto"/>
            </w:tcBorders>
            <w:vAlign w:val="center"/>
          </w:tcPr>
          <w:p w14:paraId="769DA616"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妊産婦（出産不可）</w:t>
            </w:r>
          </w:p>
        </w:tc>
        <w:tc>
          <w:tcPr>
            <w:tcW w:w="1164" w:type="dxa"/>
            <w:tcBorders>
              <w:top w:val="dashed" w:sz="2" w:space="0" w:color="auto"/>
              <w:left w:val="single" w:sz="4" w:space="0" w:color="auto"/>
              <w:bottom w:val="dashed" w:sz="2" w:space="0" w:color="auto"/>
              <w:right w:val="dotted" w:sz="4" w:space="0" w:color="auto"/>
            </w:tcBorders>
            <w:vAlign w:val="center"/>
          </w:tcPr>
          <w:p w14:paraId="18F9922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2床</w:t>
            </w:r>
          </w:p>
        </w:tc>
        <w:tc>
          <w:tcPr>
            <w:tcW w:w="1164" w:type="dxa"/>
            <w:tcBorders>
              <w:top w:val="dashed" w:sz="2" w:space="0" w:color="auto"/>
              <w:left w:val="dotted" w:sz="4" w:space="0" w:color="auto"/>
              <w:bottom w:val="dashed" w:sz="2" w:space="0" w:color="auto"/>
            </w:tcBorders>
            <w:vAlign w:val="center"/>
          </w:tcPr>
          <w:p w14:paraId="3969AFAD"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c>
          <w:tcPr>
            <w:tcW w:w="1164" w:type="dxa"/>
            <w:tcBorders>
              <w:top w:val="dashed" w:sz="2" w:space="0" w:color="auto"/>
              <w:bottom w:val="dashed" w:sz="2" w:space="0" w:color="auto"/>
              <w:right w:val="dotted" w:sz="4" w:space="0" w:color="auto"/>
            </w:tcBorders>
            <w:vAlign w:val="center"/>
          </w:tcPr>
          <w:p w14:paraId="268545D5"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2床</w:t>
            </w:r>
          </w:p>
        </w:tc>
        <w:tc>
          <w:tcPr>
            <w:tcW w:w="1165" w:type="dxa"/>
            <w:tcBorders>
              <w:top w:val="dashed" w:sz="2" w:space="0" w:color="auto"/>
              <w:left w:val="dotted" w:sz="4" w:space="0" w:color="auto"/>
              <w:bottom w:val="dashed" w:sz="2" w:space="0" w:color="auto"/>
            </w:tcBorders>
            <w:vAlign w:val="center"/>
          </w:tcPr>
          <w:p w14:paraId="61D4C8E1"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r>
      <w:tr w:rsidR="009E4F03" w:rsidRPr="006602DF" w14:paraId="4073B8A3" w14:textId="77777777" w:rsidTr="008A236B">
        <w:trPr>
          <w:trHeight w:val="289"/>
        </w:trPr>
        <w:tc>
          <w:tcPr>
            <w:tcW w:w="283" w:type="dxa"/>
            <w:tcBorders>
              <w:top w:val="nil"/>
              <w:left w:val="single" w:sz="4" w:space="0" w:color="auto"/>
              <w:bottom w:val="nil"/>
              <w:right w:val="single" w:sz="4" w:space="0" w:color="auto"/>
            </w:tcBorders>
            <w:vAlign w:val="center"/>
          </w:tcPr>
          <w:p w14:paraId="06EA764F"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6BC96699"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dashed" w:sz="2" w:space="0" w:color="auto"/>
              <w:right w:val="single" w:sz="4" w:space="0" w:color="auto"/>
            </w:tcBorders>
            <w:vAlign w:val="center"/>
          </w:tcPr>
          <w:p w14:paraId="2871FABD"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小児</w:t>
            </w:r>
          </w:p>
        </w:tc>
        <w:tc>
          <w:tcPr>
            <w:tcW w:w="1164" w:type="dxa"/>
            <w:tcBorders>
              <w:top w:val="dashed" w:sz="2" w:space="0" w:color="auto"/>
              <w:left w:val="single" w:sz="4" w:space="0" w:color="auto"/>
              <w:bottom w:val="dashed" w:sz="2" w:space="0" w:color="auto"/>
              <w:right w:val="dotted" w:sz="4" w:space="0" w:color="auto"/>
            </w:tcBorders>
            <w:vAlign w:val="center"/>
          </w:tcPr>
          <w:p w14:paraId="37ACE194"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19床</w:t>
            </w:r>
          </w:p>
        </w:tc>
        <w:tc>
          <w:tcPr>
            <w:tcW w:w="1164" w:type="dxa"/>
            <w:tcBorders>
              <w:top w:val="dashed" w:sz="2" w:space="0" w:color="auto"/>
              <w:left w:val="dotted" w:sz="4" w:space="0" w:color="auto"/>
              <w:bottom w:val="dashed" w:sz="2" w:space="0" w:color="auto"/>
            </w:tcBorders>
            <w:vAlign w:val="center"/>
          </w:tcPr>
          <w:p w14:paraId="7E56B817"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c>
          <w:tcPr>
            <w:tcW w:w="1164" w:type="dxa"/>
            <w:tcBorders>
              <w:top w:val="dashed" w:sz="2" w:space="0" w:color="auto"/>
              <w:bottom w:val="dashed" w:sz="2" w:space="0" w:color="auto"/>
              <w:right w:val="dotted" w:sz="4" w:space="0" w:color="auto"/>
            </w:tcBorders>
            <w:vAlign w:val="center"/>
          </w:tcPr>
          <w:p w14:paraId="5FE13594"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21床</w:t>
            </w:r>
          </w:p>
        </w:tc>
        <w:tc>
          <w:tcPr>
            <w:tcW w:w="1165" w:type="dxa"/>
            <w:tcBorders>
              <w:top w:val="dashed" w:sz="2" w:space="0" w:color="auto"/>
              <w:left w:val="dotted" w:sz="4" w:space="0" w:color="auto"/>
              <w:bottom w:val="dashed" w:sz="2" w:space="0" w:color="auto"/>
            </w:tcBorders>
            <w:vAlign w:val="center"/>
          </w:tcPr>
          <w:p w14:paraId="5DD145E8"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0床</w:t>
            </w:r>
          </w:p>
        </w:tc>
      </w:tr>
      <w:tr w:rsidR="009E4F03" w:rsidRPr="006602DF" w14:paraId="39B17923" w14:textId="77777777" w:rsidTr="008A236B">
        <w:trPr>
          <w:trHeight w:val="289"/>
        </w:trPr>
        <w:tc>
          <w:tcPr>
            <w:tcW w:w="283" w:type="dxa"/>
            <w:tcBorders>
              <w:top w:val="nil"/>
              <w:left w:val="single" w:sz="4" w:space="0" w:color="auto"/>
              <w:bottom w:val="single" w:sz="4" w:space="0" w:color="auto"/>
              <w:right w:val="single" w:sz="4" w:space="0" w:color="auto"/>
            </w:tcBorders>
            <w:vAlign w:val="center"/>
          </w:tcPr>
          <w:p w14:paraId="327F1983"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single" w:sz="4" w:space="0" w:color="auto"/>
              <w:right w:val="single" w:sz="4" w:space="0" w:color="auto"/>
            </w:tcBorders>
            <w:vAlign w:val="center"/>
          </w:tcPr>
          <w:p w14:paraId="51027754"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single" w:sz="4" w:space="0" w:color="auto"/>
              <w:right w:val="single" w:sz="4" w:space="0" w:color="auto"/>
            </w:tcBorders>
            <w:vAlign w:val="center"/>
          </w:tcPr>
          <w:p w14:paraId="66A8A8F4"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透析患者</w:t>
            </w:r>
          </w:p>
        </w:tc>
        <w:tc>
          <w:tcPr>
            <w:tcW w:w="1164" w:type="dxa"/>
            <w:tcBorders>
              <w:top w:val="dashed" w:sz="2" w:space="0" w:color="auto"/>
              <w:left w:val="single" w:sz="4" w:space="0" w:color="auto"/>
              <w:right w:val="dotted" w:sz="4" w:space="0" w:color="auto"/>
            </w:tcBorders>
            <w:vAlign w:val="center"/>
          </w:tcPr>
          <w:p w14:paraId="6F6697D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34床</w:t>
            </w:r>
          </w:p>
        </w:tc>
        <w:tc>
          <w:tcPr>
            <w:tcW w:w="1164" w:type="dxa"/>
            <w:tcBorders>
              <w:top w:val="dashed" w:sz="2" w:space="0" w:color="auto"/>
              <w:left w:val="dotted" w:sz="4" w:space="0" w:color="auto"/>
            </w:tcBorders>
            <w:vAlign w:val="center"/>
          </w:tcPr>
          <w:p w14:paraId="4DDD09D2"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2床</w:t>
            </w:r>
          </w:p>
        </w:tc>
        <w:tc>
          <w:tcPr>
            <w:tcW w:w="1164" w:type="dxa"/>
            <w:tcBorders>
              <w:top w:val="dashed" w:sz="2" w:space="0" w:color="auto"/>
              <w:right w:val="dotted" w:sz="4" w:space="0" w:color="auto"/>
            </w:tcBorders>
            <w:vAlign w:val="center"/>
          </w:tcPr>
          <w:p w14:paraId="33CEA5F7"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38床</w:t>
            </w:r>
          </w:p>
        </w:tc>
        <w:tc>
          <w:tcPr>
            <w:tcW w:w="1165" w:type="dxa"/>
            <w:tcBorders>
              <w:top w:val="dashed" w:sz="2" w:space="0" w:color="auto"/>
              <w:left w:val="dotted" w:sz="4" w:space="0" w:color="auto"/>
            </w:tcBorders>
            <w:vAlign w:val="center"/>
          </w:tcPr>
          <w:p w14:paraId="19C1C50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3床</w:t>
            </w:r>
          </w:p>
        </w:tc>
      </w:tr>
      <w:tr w:rsidR="006B730E" w:rsidRPr="006602DF" w14:paraId="33CE6426" w14:textId="77777777" w:rsidTr="008A236B">
        <w:trPr>
          <w:trHeight w:val="340"/>
        </w:trPr>
        <w:tc>
          <w:tcPr>
            <w:tcW w:w="3075" w:type="dxa"/>
            <w:gridSpan w:val="3"/>
            <w:tcBorders>
              <w:top w:val="single" w:sz="4" w:space="0" w:color="auto"/>
              <w:left w:val="single" w:sz="4" w:space="0" w:color="auto"/>
              <w:bottom w:val="nil"/>
              <w:right w:val="single" w:sz="4" w:space="0" w:color="auto"/>
            </w:tcBorders>
            <w:vAlign w:val="center"/>
          </w:tcPr>
          <w:p w14:paraId="6880FF64"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確保病床数（軽症中等症病床）</w:t>
            </w:r>
          </w:p>
        </w:tc>
        <w:tc>
          <w:tcPr>
            <w:tcW w:w="1164" w:type="dxa"/>
            <w:tcBorders>
              <w:left w:val="single" w:sz="4" w:space="0" w:color="auto"/>
              <w:bottom w:val="single" w:sz="4" w:space="0" w:color="auto"/>
              <w:right w:val="dotted" w:sz="4" w:space="0" w:color="auto"/>
            </w:tcBorders>
            <w:vAlign w:val="center"/>
          </w:tcPr>
          <w:p w14:paraId="37D28AB4"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2,360床</w:t>
            </w:r>
          </w:p>
        </w:tc>
        <w:tc>
          <w:tcPr>
            <w:tcW w:w="1164" w:type="dxa"/>
            <w:tcBorders>
              <w:left w:val="dotted" w:sz="4" w:space="0" w:color="auto"/>
              <w:bottom w:val="single" w:sz="4" w:space="0" w:color="auto"/>
            </w:tcBorders>
            <w:vAlign w:val="center"/>
          </w:tcPr>
          <w:p w14:paraId="231FDA08"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240床</w:t>
            </w:r>
          </w:p>
        </w:tc>
        <w:tc>
          <w:tcPr>
            <w:tcW w:w="1164" w:type="dxa"/>
            <w:tcBorders>
              <w:bottom w:val="single" w:sz="4" w:space="0" w:color="auto"/>
              <w:right w:val="dotted" w:sz="4" w:space="0" w:color="auto"/>
            </w:tcBorders>
            <w:vAlign w:val="center"/>
          </w:tcPr>
          <w:p w14:paraId="17FC390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3,948床</w:t>
            </w:r>
          </w:p>
        </w:tc>
        <w:tc>
          <w:tcPr>
            <w:tcW w:w="1165" w:type="dxa"/>
            <w:tcBorders>
              <w:left w:val="dotted" w:sz="4" w:space="0" w:color="auto"/>
              <w:bottom w:val="single" w:sz="4" w:space="0" w:color="auto"/>
            </w:tcBorders>
            <w:vAlign w:val="center"/>
          </w:tcPr>
          <w:p w14:paraId="422580E3"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397床</w:t>
            </w:r>
          </w:p>
        </w:tc>
      </w:tr>
      <w:tr w:rsidR="006B730E" w:rsidRPr="006602DF" w14:paraId="3B0515B3" w14:textId="77777777" w:rsidTr="008A236B">
        <w:trPr>
          <w:trHeight w:val="289"/>
        </w:trPr>
        <w:tc>
          <w:tcPr>
            <w:tcW w:w="283" w:type="dxa"/>
            <w:tcBorders>
              <w:top w:val="nil"/>
              <w:left w:val="single" w:sz="4" w:space="0" w:color="auto"/>
              <w:bottom w:val="nil"/>
              <w:right w:val="single" w:sz="4" w:space="0" w:color="auto"/>
            </w:tcBorders>
            <w:vAlign w:val="center"/>
          </w:tcPr>
          <w:p w14:paraId="0FE4DDEC"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792" w:type="dxa"/>
            <w:gridSpan w:val="2"/>
            <w:tcBorders>
              <w:top w:val="single" w:sz="4" w:space="0" w:color="auto"/>
              <w:left w:val="single" w:sz="4" w:space="0" w:color="auto"/>
              <w:bottom w:val="nil"/>
              <w:right w:val="nil"/>
            </w:tcBorders>
            <w:vAlign w:val="center"/>
          </w:tcPr>
          <w:p w14:paraId="5A227196"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うち患者特性別受入可能病床</w:t>
            </w:r>
          </w:p>
        </w:tc>
        <w:tc>
          <w:tcPr>
            <w:tcW w:w="1164" w:type="dxa"/>
            <w:tcBorders>
              <w:left w:val="nil"/>
              <w:bottom w:val="single" w:sz="4" w:space="0" w:color="auto"/>
              <w:right w:val="nil"/>
              <w:tr2bl w:val="nil"/>
            </w:tcBorders>
            <w:vAlign w:val="center"/>
          </w:tcPr>
          <w:p w14:paraId="766C72F0"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c>
          <w:tcPr>
            <w:tcW w:w="1164" w:type="dxa"/>
            <w:tcBorders>
              <w:left w:val="nil"/>
              <w:bottom w:val="single" w:sz="4" w:space="0" w:color="auto"/>
              <w:right w:val="nil"/>
              <w:tr2bl w:val="nil"/>
            </w:tcBorders>
            <w:vAlign w:val="center"/>
          </w:tcPr>
          <w:p w14:paraId="39824D29"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c>
          <w:tcPr>
            <w:tcW w:w="1164" w:type="dxa"/>
            <w:tcBorders>
              <w:left w:val="nil"/>
              <w:bottom w:val="single" w:sz="4" w:space="0" w:color="auto"/>
              <w:right w:val="nil"/>
              <w:tr2bl w:val="nil"/>
            </w:tcBorders>
            <w:vAlign w:val="center"/>
          </w:tcPr>
          <w:p w14:paraId="56D6EDF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c>
          <w:tcPr>
            <w:tcW w:w="1165" w:type="dxa"/>
            <w:tcBorders>
              <w:left w:val="nil"/>
              <w:bottom w:val="single" w:sz="4" w:space="0" w:color="auto"/>
              <w:tr2bl w:val="nil"/>
            </w:tcBorders>
            <w:vAlign w:val="center"/>
          </w:tcPr>
          <w:p w14:paraId="0E7509C9"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p>
        </w:tc>
      </w:tr>
      <w:tr w:rsidR="006B730E" w:rsidRPr="006602DF" w14:paraId="1ECF786D" w14:textId="77777777" w:rsidTr="008A236B">
        <w:trPr>
          <w:trHeight w:val="289"/>
        </w:trPr>
        <w:tc>
          <w:tcPr>
            <w:tcW w:w="283" w:type="dxa"/>
            <w:tcBorders>
              <w:top w:val="nil"/>
              <w:left w:val="single" w:sz="4" w:space="0" w:color="auto"/>
              <w:bottom w:val="nil"/>
              <w:right w:val="single" w:sz="4" w:space="0" w:color="auto"/>
            </w:tcBorders>
            <w:vAlign w:val="center"/>
          </w:tcPr>
          <w:p w14:paraId="4D1E37E9"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1B53D537"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single" w:sz="4" w:space="0" w:color="auto"/>
              <w:left w:val="single" w:sz="4" w:space="0" w:color="auto"/>
              <w:bottom w:val="dashed" w:sz="2" w:space="0" w:color="auto"/>
              <w:right w:val="single" w:sz="4" w:space="0" w:color="auto"/>
            </w:tcBorders>
            <w:vAlign w:val="center"/>
          </w:tcPr>
          <w:p w14:paraId="7A276436"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精神疾患を有する患者</w:t>
            </w:r>
          </w:p>
        </w:tc>
        <w:tc>
          <w:tcPr>
            <w:tcW w:w="1164" w:type="dxa"/>
            <w:tcBorders>
              <w:top w:val="single" w:sz="4" w:space="0" w:color="auto"/>
              <w:left w:val="single" w:sz="4" w:space="0" w:color="auto"/>
              <w:bottom w:val="dashed" w:sz="2" w:space="0" w:color="auto"/>
              <w:right w:val="dotted" w:sz="4" w:space="0" w:color="auto"/>
            </w:tcBorders>
            <w:vAlign w:val="center"/>
          </w:tcPr>
          <w:p w14:paraId="543C6586"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112床</w:t>
            </w:r>
          </w:p>
        </w:tc>
        <w:tc>
          <w:tcPr>
            <w:tcW w:w="1164" w:type="dxa"/>
            <w:tcBorders>
              <w:top w:val="single" w:sz="4" w:space="0" w:color="auto"/>
              <w:left w:val="dotted" w:sz="4" w:space="0" w:color="auto"/>
              <w:bottom w:val="dashed" w:sz="2" w:space="0" w:color="auto"/>
            </w:tcBorders>
            <w:vAlign w:val="center"/>
          </w:tcPr>
          <w:p w14:paraId="2C0FB3E7"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0</w:t>
            </w:r>
            <w:r w:rsidRPr="00291C1A">
              <w:rPr>
                <w:rFonts w:ascii="ＭＳ Ｐゴシック" w:eastAsia="ＭＳ Ｐゴシック" w:hAnsi="ＭＳ Ｐゴシック" w:hint="eastAsia"/>
                <w:sz w:val="20"/>
                <w:szCs w:val="20"/>
              </w:rPr>
              <w:t>床</w:t>
            </w:r>
          </w:p>
        </w:tc>
        <w:tc>
          <w:tcPr>
            <w:tcW w:w="1164" w:type="dxa"/>
            <w:tcBorders>
              <w:top w:val="single" w:sz="4" w:space="0" w:color="auto"/>
              <w:bottom w:val="dashed" w:sz="2" w:space="0" w:color="auto"/>
              <w:right w:val="dotted" w:sz="4" w:space="0" w:color="auto"/>
            </w:tcBorders>
            <w:vAlign w:val="center"/>
          </w:tcPr>
          <w:p w14:paraId="71755FCF"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198床</w:t>
            </w:r>
          </w:p>
        </w:tc>
        <w:tc>
          <w:tcPr>
            <w:tcW w:w="1165" w:type="dxa"/>
            <w:tcBorders>
              <w:top w:val="single" w:sz="4" w:space="0" w:color="auto"/>
              <w:left w:val="dotted" w:sz="4" w:space="0" w:color="auto"/>
              <w:bottom w:val="dashed" w:sz="2" w:space="0" w:color="auto"/>
            </w:tcBorders>
            <w:vAlign w:val="center"/>
          </w:tcPr>
          <w:p w14:paraId="3EE97F8F"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10床</w:t>
            </w:r>
          </w:p>
        </w:tc>
      </w:tr>
      <w:tr w:rsidR="006B730E" w:rsidRPr="006602DF" w14:paraId="38DCBCAB" w14:textId="77777777" w:rsidTr="008A236B">
        <w:trPr>
          <w:trHeight w:val="289"/>
        </w:trPr>
        <w:tc>
          <w:tcPr>
            <w:tcW w:w="283" w:type="dxa"/>
            <w:tcBorders>
              <w:top w:val="nil"/>
              <w:left w:val="single" w:sz="4" w:space="0" w:color="auto"/>
              <w:bottom w:val="nil"/>
              <w:right w:val="single" w:sz="4" w:space="0" w:color="auto"/>
            </w:tcBorders>
            <w:vAlign w:val="center"/>
          </w:tcPr>
          <w:p w14:paraId="184BC185"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2D4BCF94"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dashed" w:sz="2" w:space="0" w:color="auto"/>
              <w:right w:val="single" w:sz="4" w:space="0" w:color="auto"/>
            </w:tcBorders>
            <w:vAlign w:val="center"/>
          </w:tcPr>
          <w:p w14:paraId="50672673"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妊産婦（出産可）</w:t>
            </w:r>
          </w:p>
        </w:tc>
        <w:tc>
          <w:tcPr>
            <w:tcW w:w="1164" w:type="dxa"/>
            <w:tcBorders>
              <w:top w:val="dashed" w:sz="2" w:space="0" w:color="auto"/>
              <w:left w:val="single" w:sz="4" w:space="0" w:color="auto"/>
              <w:bottom w:val="dashed" w:sz="2" w:space="0" w:color="auto"/>
              <w:right w:val="dotted" w:sz="4" w:space="0" w:color="auto"/>
            </w:tcBorders>
            <w:vAlign w:val="center"/>
          </w:tcPr>
          <w:p w14:paraId="203AE0C5"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39床</w:t>
            </w:r>
          </w:p>
        </w:tc>
        <w:tc>
          <w:tcPr>
            <w:tcW w:w="1164" w:type="dxa"/>
            <w:tcBorders>
              <w:top w:val="dashed" w:sz="2" w:space="0" w:color="auto"/>
              <w:left w:val="dotted" w:sz="4" w:space="0" w:color="auto"/>
              <w:bottom w:val="dashed" w:sz="2" w:space="0" w:color="auto"/>
            </w:tcBorders>
            <w:vAlign w:val="center"/>
          </w:tcPr>
          <w:p w14:paraId="0DCDBAFD"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1床</w:t>
            </w:r>
          </w:p>
        </w:tc>
        <w:tc>
          <w:tcPr>
            <w:tcW w:w="1164" w:type="dxa"/>
            <w:tcBorders>
              <w:top w:val="dashed" w:sz="2" w:space="0" w:color="auto"/>
              <w:bottom w:val="dashed" w:sz="2" w:space="0" w:color="auto"/>
              <w:right w:val="dotted" w:sz="4" w:space="0" w:color="auto"/>
            </w:tcBorders>
            <w:vAlign w:val="center"/>
          </w:tcPr>
          <w:p w14:paraId="288B3216"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54床</w:t>
            </w:r>
          </w:p>
        </w:tc>
        <w:tc>
          <w:tcPr>
            <w:tcW w:w="1165" w:type="dxa"/>
            <w:tcBorders>
              <w:top w:val="dashed" w:sz="2" w:space="0" w:color="auto"/>
              <w:left w:val="dotted" w:sz="4" w:space="0" w:color="auto"/>
              <w:bottom w:val="dashed" w:sz="2" w:space="0" w:color="auto"/>
            </w:tcBorders>
            <w:vAlign w:val="center"/>
          </w:tcPr>
          <w:p w14:paraId="7F0D35FA"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3床</w:t>
            </w:r>
          </w:p>
        </w:tc>
      </w:tr>
      <w:tr w:rsidR="006B730E" w:rsidRPr="006602DF" w14:paraId="51C4E496" w14:textId="77777777" w:rsidTr="008A236B">
        <w:trPr>
          <w:trHeight w:val="289"/>
        </w:trPr>
        <w:tc>
          <w:tcPr>
            <w:tcW w:w="283" w:type="dxa"/>
            <w:tcBorders>
              <w:top w:val="nil"/>
              <w:left w:val="single" w:sz="4" w:space="0" w:color="auto"/>
              <w:bottom w:val="nil"/>
              <w:right w:val="single" w:sz="4" w:space="0" w:color="auto"/>
            </w:tcBorders>
            <w:vAlign w:val="center"/>
          </w:tcPr>
          <w:p w14:paraId="073EC7E9"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0E87FCAE"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dashed" w:sz="2" w:space="0" w:color="auto"/>
              <w:right w:val="single" w:sz="4" w:space="0" w:color="auto"/>
            </w:tcBorders>
            <w:vAlign w:val="center"/>
          </w:tcPr>
          <w:p w14:paraId="11F55A2F"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妊産婦（出産不可）</w:t>
            </w:r>
          </w:p>
        </w:tc>
        <w:tc>
          <w:tcPr>
            <w:tcW w:w="1164" w:type="dxa"/>
            <w:tcBorders>
              <w:top w:val="dashed" w:sz="2" w:space="0" w:color="auto"/>
              <w:left w:val="single" w:sz="4" w:space="0" w:color="auto"/>
              <w:bottom w:val="dashed" w:sz="2" w:space="0" w:color="auto"/>
              <w:right w:val="dotted" w:sz="4" w:space="0" w:color="auto"/>
            </w:tcBorders>
            <w:vAlign w:val="center"/>
          </w:tcPr>
          <w:p w14:paraId="0C916EAE"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29床</w:t>
            </w:r>
          </w:p>
        </w:tc>
        <w:tc>
          <w:tcPr>
            <w:tcW w:w="1164" w:type="dxa"/>
            <w:tcBorders>
              <w:top w:val="dashed" w:sz="2" w:space="0" w:color="auto"/>
              <w:left w:val="dotted" w:sz="4" w:space="0" w:color="auto"/>
              <w:bottom w:val="dashed" w:sz="2" w:space="0" w:color="auto"/>
            </w:tcBorders>
            <w:vAlign w:val="center"/>
          </w:tcPr>
          <w:p w14:paraId="424FC621"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2床</w:t>
            </w:r>
          </w:p>
        </w:tc>
        <w:tc>
          <w:tcPr>
            <w:tcW w:w="1164" w:type="dxa"/>
            <w:tcBorders>
              <w:top w:val="dashed" w:sz="2" w:space="0" w:color="auto"/>
              <w:bottom w:val="dashed" w:sz="2" w:space="0" w:color="auto"/>
              <w:right w:val="dotted" w:sz="4" w:space="0" w:color="auto"/>
            </w:tcBorders>
            <w:vAlign w:val="center"/>
          </w:tcPr>
          <w:p w14:paraId="0970AD51"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38床</w:t>
            </w:r>
          </w:p>
        </w:tc>
        <w:tc>
          <w:tcPr>
            <w:tcW w:w="1165" w:type="dxa"/>
            <w:tcBorders>
              <w:top w:val="dashed" w:sz="2" w:space="0" w:color="auto"/>
              <w:left w:val="dotted" w:sz="4" w:space="0" w:color="auto"/>
              <w:bottom w:val="dashed" w:sz="2" w:space="0" w:color="auto"/>
            </w:tcBorders>
            <w:vAlign w:val="center"/>
          </w:tcPr>
          <w:p w14:paraId="42B5C149"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7床</w:t>
            </w:r>
          </w:p>
        </w:tc>
      </w:tr>
      <w:tr w:rsidR="006B730E" w:rsidRPr="006602DF" w14:paraId="0BA4AEC4" w14:textId="77777777" w:rsidTr="008A236B">
        <w:trPr>
          <w:trHeight w:val="289"/>
        </w:trPr>
        <w:tc>
          <w:tcPr>
            <w:tcW w:w="283" w:type="dxa"/>
            <w:tcBorders>
              <w:top w:val="nil"/>
              <w:left w:val="single" w:sz="4" w:space="0" w:color="auto"/>
              <w:bottom w:val="nil"/>
              <w:right w:val="single" w:sz="4" w:space="0" w:color="auto"/>
            </w:tcBorders>
            <w:vAlign w:val="center"/>
          </w:tcPr>
          <w:p w14:paraId="09822AE2"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nil"/>
              <w:right w:val="single" w:sz="4" w:space="0" w:color="auto"/>
            </w:tcBorders>
            <w:vAlign w:val="center"/>
          </w:tcPr>
          <w:p w14:paraId="61B3D227"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dashed" w:sz="2" w:space="0" w:color="auto"/>
              <w:right w:val="single" w:sz="4" w:space="0" w:color="auto"/>
            </w:tcBorders>
            <w:vAlign w:val="center"/>
          </w:tcPr>
          <w:p w14:paraId="4A9208E5"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小児</w:t>
            </w:r>
          </w:p>
        </w:tc>
        <w:tc>
          <w:tcPr>
            <w:tcW w:w="1164" w:type="dxa"/>
            <w:tcBorders>
              <w:top w:val="dashed" w:sz="2" w:space="0" w:color="auto"/>
              <w:left w:val="single" w:sz="4" w:space="0" w:color="auto"/>
              <w:bottom w:val="dashed" w:sz="2" w:space="0" w:color="auto"/>
              <w:right w:val="dotted" w:sz="4" w:space="0" w:color="auto"/>
            </w:tcBorders>
            <w:vAlign w:val="center"/>
          </w:tcPr>
          <w:p w14:paraId="5F6C1427"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101床</w:t>
            </w:r>
          </w:p>
        </w:tc>
        <w:tc>
          <w:tcPr>
            <w:tcW w:w="1164" w:type="dxa"/>
            <w:tcBorders>
              <w:top w:val="dashed" w:sz="2" w:space="0" w:color="auto"/>
              <w:left w:val="dotted" w:sz="4" w:space="0" w:color="auto"/>
              <w:bottom w:val="dashed" w:sz="2" w:space="0" w:color="auto"/>
            </w:tcBorders>
            <w:vAlign w:val="center"/>
          </w:tcPr>
          <w:p w14:paraId="504E09A3"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4床</w:t>
            </w:r>
          </w:p>
        </w:tc>
        <w:tc>
          <w:tcPr>
            <w:tcW w:w="1164" w:type="dxa"/>
            <w:tcBorders>
              <w:top w:val="dashed" w:sz="2" w:space="0" w:color="auto"/>
              <w:bottom w:val="dashed" w:sz="2" w:space="0" w:color="auto"/>
              <w:right w:val="dotted" w:sz="4" w:space="0" w:color="auto"/>
            </w:tcBorders>
            <w:vAlign w:val="center"/>
          </w:tcPr>
          <w:p w14:paraId="5CD49A83"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156床</w:t>
            </w:r>
          </w:p>
        </w:tc>
        <w:tc>
          <w:tcPr>
            <w:tcW w:w="1165" w:type="dxa"/>
            <w:tcBorders>
              <w:top w:val="dashed" w:sz="2" w:space="0" w:color="auto"/>
              <w:left w:val="dotted" w:sz="4" w:space="0" w:color="auto"/>
              <w:bottom w:val="dashed" w:sz="2" w:space="0" w:color="auto"/>
            </w:tcBorders>
            <w:vAlign w:val="center"/>
          </w:tcPr>
          <w:p w14:paraId="63388DCC"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10床</w:t>
            </w:r>
          </w:p>
        </w:tc>
      </w:tr>
      <w:tr w:rsidR="006B730E" w:rsidRPr="006602DF" w14:paraId="68C820C3" w14:textId="77777777" w:rsidTr="008A236B">
        <w:trPr>
          <w:trHeight w:val="289"/>
        </w:trPr>
        <w:tc>
          <w:tcPr>
            <w:tcW w:w="283" w:type="dxa"/>
            <w:tcBorders>
              <w:top w:val="nil"/>
              <w:left w:val="single" w:sz="4" w:space="0" w:color="auto"/>
              <w:bottom w:val="single" w:sz="4" w:space="0" w:color="auto"/>
              <w:right w:val="single" w:sz="4" w:space="0" w:color="auto"/>
            </w:tcBorders>
            <w:vAlign w:val="center"/>
          </w:tcPr>
          <w:p w14:paraId="47D15F02"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84" w:type="dxa"/>
            <w:tcBorders>
              <w:top w:val="nil"/>
              <w:left w:val="single" w:sz="4" w:space="0" w:color="auto"/>
              <w:bottom w:val="single" w:sz="4" w:space="0" w:color="auto"/>
              <w:right w:val="single" w:sz="4" w:space="0" w:color="auto"/>
            </w:tcBorders>
            <w:vAlign w:val="center"/>
          </w:tcPr>
          <w:p w14:paraId="4636A658"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p>
        </w:tc>
        <w:tc>
          <w:tcPr>
            <w:tcW w:w="2508" w:type="dxa"/>
            <w:tcBorders>
              <w:top w:val="dashed" w:sz="2" w:space="0" w:color="auto"/>
              <w:left w:val="single" w:sz="4" w:space="0" w:color="auto"/>
              <w:bottom w:val="single" w:sz="4" w:space="0" w:color="auto"/>
              <w:right w:val="single" w:sz="4" w:space="0" w:color="auto"/>
            </w:tcBorders>
            <w:vAlign w:val="center"/>
          </w:tcPr>
          <w:p w14:paraId="399856E9" w14:textId="77777777" w:rsidR="0096109C" w:rsidRPr="00832EA3" w:rsidRDefault="0096109C" w:rsidP="00587E54">
            <w:pPr>
              <w:snapToGrid w:val="0"/>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透析患者</w:t>
            </w:r>
          </w:p>
        </w:tc>
        <w:tc>
          <w:tcPr>
            <w:tcW w:w="1164" w:type="dxa"/>
            <w:tcBorders>
              <w:top w:val="dashed" w:sz="2" w:space="0" w:color="auto"/>
              <w:left w:val="single" w:sz="4" w:space="0" w:color="auto"/>
              <w:right w:val="dotted" w:sz="4" w:space="0" w:color="auto"/>
            </w:tcBorders>
            <w:vAlign w:val="center"/>
          </w:tcPr>
          <w:p w14:paraId="244AF36D"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96床</w:t>
            </w:r>
          </w:p>
        </w:tc>
        <w:tc>
          <w:tcPr>
            <w:tcW w:w="1164" w:type="dxa"/>
            <w:tcBorders>
              <w:top w:val="dashed" w:sz="2" w:space="0" w:color="auto"/>
              <w:left w:val="dotted" w:sz="4" w:space="0" w:color="auto"/>
            </w:tcBorders>
            <w:vAlign w:val="center"/>
          </w:tcPr>
          <w:p w14:paraId="6A695AB6"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18床</w:t>
            </w:r>
          </w:p>
        </w:tc>
        <w:tc>
          <w:tcPr>
            <w:tcW w:w="1164" w:type="dxa"/>
            <w:tcBorders>
              <w:top w:val="dashed" w:sz="2" w:space="0" w:color="auto"/>
              <w:right w:val="dotted" w:sz="4" w:space="0" w:color="auto"/>
            </w:tcBorders>
            <w:vAlign w:val="center"/>
          </w:tcPr>
          <w:p w14:paraId="66C9E835"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165床</w:t>
            </w:r>
          </w:p>
        </w:tc>
        <w:tc>
          <w:tcPr>
            <w:tcW w:w="1165" w:type="dxa"/>
            <w:tcBorders>
              <w:top w:val="dashed" w:sz="2" w:space="0" w:color="auto"/>
              <w:left w:val="dotted" w:sz="4" w:space="0" w:color="auto"/>
            </w:tcBorders>
            <w:vAlign w:val="center"/>
          </w:tcPr>
          <w:p w14:paraId="6ADE2F44" w14:textId="77777777" w:rsidR="0096109C" w:rsidRPr="00291C1A" w:rsidRDefault="0096109C" w:rsidP="00587E54">
            <w:pPr>
              <w:snapToGrid w:val="0"/>
              <w:spacing w:line="240" w:lineRule="exact"/>
              <w:ind w:rightChars="50" w:right="105"/>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21床</w:t>
            </w:r>
          </w:p>
        </w:tc>
      </w:tr>
    </w:tbl>
    <w:p w14:paraId="7C7BD9D8" w14:textId="54B68C28" w:rsidR="0096109C" w:rsidRPr="00832EA3" w:rsidRDefault="0096109C" w:rsidP="00DA5423">
      <w:pPr>
        <w:widowControl/>
        <w:spacing w:line="340" w:lineRule="exact"/>
        <w:ind w:firstLineChars="496" w:firstLine="992"/>
        <w:jc w:val="left"/>
        <w:rPr>
          <w:rFonts w:ascii="ＭＳ Ｐゴシック" w:eastAsia="ＭＳ Ｐゴシック" w:hAnsi="ＭＳ Ｐゴシック"/>
          <w:sz w:val="20"/>
          <w:szCs w:val="20"/>
          <w14:ligatures w14:val="standardContextual"/>
        </w:rPr>
      </w:pPr>
      <w:r w:rsidRPr="00832EA3">
        <w:rPr>
          <w:rFonts w:ascii="ＭＳ Ｐゴシック" w:eastAsia="ＭＳ Ｐゴシック" w:hAnsi="ＭＳ Ｐゴシック" w:hint="eastAsia"/>
          <w:sz w:val="20"/>
          <w:szCs w:val="20"/>
          <w14:ligatures w14:val="standardContextual"/>
        </w:rPr>
        <w:t>入院調整は、圏域を超えて府域全体での対応を想定してい</w:t>
      </w:r>
      <w:r w:rsidR="007B678B">
        <w:rPr>
          <w:rFonts w:ascii="ＭＳ Ｐゴシック" w:eastAsia="ＭＳ Ｐゴシック" w:hAnsi="ＭＳ Ｐゴシック" w:hint="eastAsia"/>
          <w:sz w:val="20"/>
          <w:szCs w:val="20"/>
          <w14:ligatures w14:val="standardContextual"/>
        </w:rPr>
        <w:t>ます</w:t>
      </w:r>
      <w:r w:rsidRPr="00832EA3">
        <w:rPr>
          <w:rFonts w:ascii="ＭＳ Ｐゴシック" w:eastAsia="ＭＳ Ｐゴシック" w:hAnsi="ＭＳ Ｐゴシック" w:hint="eastAsia"/>
          <w:sz w:val="20"/>
          <w:szCs w:val="20"/>
          <w14:ligatures w14:val="standardContextual"/>
        </w:rPr>
        <w:t>。</w:t>
      </w:r>
    </w:p>
    <w:p w14:paraId="4B5B4FF8" w14:textId="7A2BBEC8" w:rsidR="0096109C" w:rsidRDefault="0096109C" w:rsidP="00DA5423">
      <w:pPr>
        <w:widowControl/>
        <w:spacing w:line="340" w:lineRule="exact"/>
        <w:ind w:leftChars="473" w:left="1419" w:hangingChars="213" w:hanging="426"/>
        <w:jc w:val="left"/>
        <w:rPr>
          <w:rFonts w:ascii="ＭＳ ゴシック" w:eastAsia="ＭＳ ゴシック" w:hAnsi="ＭＳ ゴシック"/>
          <w:b/>
          <w:sz w:val="16"/>
          <w:szCs w:val="16"/>
        </w:rPr>
      </w:pPr>
      <w:r w:rsidRPr="00832EA3">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DA5423">
        <w:rPr>
          <w:rFonts w:ascii="ＭＳ Ｐゴシック" w:eastAsia="ＭＳ Ｐゴシック" w:hAnsi="ＭＳ Ｐゴシック"/>
          <w:sz w:val="20"/>
          <w:szCs w:val="20"/>
          <w14:ligatures w14:val="standardContextual"/>
        </w:rPr>
        <w:br/>
      </w:r>
      <w:r w:rsidRPr="00832EA3">
        <w:rPr>
          <w:rFonts w:ascii="ＭＳ Ｐゴシック" w:eastAsia="ＭＳ Ｐゴシック" w:hAnsi="ＭＳ Ｐゴシック" w:hint="eastAsia"/>
          <w:sz w:val="20"/>
          <w:szCs w:val="20"/>
          <w14:ligatures w14:val="standardContextual"/>
        </w:rPr>
        <w:t>感染症病床及び結核病床を除く</w:t>
      </w:r>
    </w:p>
    <w:p w14:paraId="01F6C478" w14:textId="4D3A7871" w:rsidR="008A236B" w:rsidRDefault="008A236B">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279FA9B6"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006C3">
        <w:rPr>
          <w:rFonts w:ascii="HG丸ｺﾞｼｯｸM-PRO" w:eastAsia="HG丸ｺﾞｼｯｸM-PRO" w:hAnsi="HG丸ｺﾞｼｯｸM-PRO" w:hint="eastAsia"/>
          <w:sz w:val="22"/>
          <w:szCs w:val="22"/>
        </w:rPr>
        <w:t>発熱</w:t>
      </w:r>
      <w:r w:rsidR="00815F1A">
        <w:rPr>
          <w:rFonts w:ascii="HG丸ｺﾞｼｯｸM-PRO" w:eastAsia="HG丸ｺﾞｼｯｸM-PRO" w:hAnsi="HG丸ｺﾞｼｯｸM-PRO" w:hint="eastAsia"/>
          <w:sz w:val="22"/>
          <w:szCs w:val="22"/>
        </w:rPr>
        <w:t>外来</w:t>
      </w:r>
      <w:r w:rsidR="005006C3">
        <w:rPr>
          <w:rFonts w:ascii="HG丸ｺﾞｼｯｸM-PRO" w:eastAsia="HG丸ｺﾞｼｯｸM-PRO" w:hAnsi="HG丸ｺﾞｼｯｸM-PRO" w:hint="eastAsia"/>
          <w:sz w:val="22"/>
          <w:szCs w:val="22"/>
        </w:rPr>
        <w:t>を担当する医療機関である第二</w:t>
      </w:r>
      <w:r w:rsidR="005006C3" w:rsidRPr="00327CBC">
        <w:rPr>
          <w:rFonts w:ascii="HG丸ｺﾞｼｯｸM-PRO" w:eastAsia="HG丸ｺﾞｼｯｸM-PRO" w:hAnsi="HG丸ｺﾞｼｯｸM-PRO" w:hint="eastAsia"/>
          <w:sz w:val="22"/>
          <w:szCs w:val="22"/>
        </w:rPr>
        <w:t>種協定指定医療機関</w:t>
      </w:r>
      <w:r w:rsidR="005006C3">
        <w:rPr>
          <w:rFonts w:ascii="HG丸ｺﾞｼｯｸM-PRO" w:eastAsia="HG丸ｺﾞｼｯｸM-PRO" w:hAnsi="HG丸ｺﾞｼｯｸM-PRO" w:hint="eastAsia"/>
          <w:sz w:val="22"/>
          <w:szCs w:val="22"/>
        </w:rPr>
        <w:t>として27</w:t>
      </w:r>
      <w:r w:rsidR="005006C3" w:rsidRPr="00327CBC">
        <w:rPr>
          <w:rFonts w:ascii="HG丸ｺﾞｼｯｸM-PRO" w:eastAsia="HG丸ｺﾞｼｯｸM-PRO" w:hAnsi="HG丸ｺﾞｼｯｸM-PRO" w:hint="eastAsia"/>
          <w:sz w:val="22"/>
          <w:szCs w:val="22"/>
        </w:rPr>
        <w:t>病院、</w:t>
      </w:r>
      <w:r w:rsidR="005006C3">
        <w:rPr>
          <w:rFonts w:ascii="HG丸ｺﾞｼｯｸM-PRO" w:eastAsia="HG丸ｺﾞｼｯｸM-PRO" w:hAnsi="HG丸ｺﾞｼｯｸM-PRO" w:hint="eastAsia"/>
          <w:sz w:val="22"/>
          <w:szCs w:val="22"/>
        </w:rPr>
        <w:t>163</w:t>
      </w:r>
      <w:r w:rsidR="005006C3" w:rsidRPr="00327CBC">
        <w:rPr>
          <w:rFonts w:ascii="HG丸ｺﾞｼｯｸM-PRO" w:eastAsia="HG丸ｺﾞｼｯｸM-PRO" w:hAnsi="HG丸ｺﾞｼｯｸM-PRO" w:hint="eastAsia"/>
          <w:sz w:val="22"/>
          <w:szCs w:val="22"/>
        </w:rPr>
        <w:t>診療所</w:t>
      </w:r>
      <w:r w:rsidR="005006C3">
        <w:rPr>
          <w:rFonts w:ascii="HG丸ｺﾞｼｯｸM-PRO" w:eastAsia="HG丸ｺﾞｼｯｸM-PRO" w:hAnsi="HG丸ｺﾞｼｯｸM-PRO" w:hint="eastAsia"/>
          <w:sz w:val="22"/>
          <w:szCs w:val="22"/>
        </w:rPr>
        <w:t>が府より指定されており、</w:t>
      </w:r>
      <w:r w:rsidR="005006C3" w:rsidRPr="00327CBC">
        <w:rPr>
          <w:rFonts w:ascii="HG丸ｺﾞｼｯｸM-PRO" w:eastAsia="HG丸ｺﾞｼｯｸM-PRO" w:hAnsi="HG丸ｺﾞｼｯｸM-PRO" w:hint="eastAsia"/>
          <w:sz w:val="22"/>
          <w:szCs w:val="22"/>
        </w:rPr>
        <w:t>流行初期期間</w:t>
      </w:r>
      <w:r w:rsidR="005006C3">
        <w:rPr>
          <w:rFonts w:ascii="HG丸ｺﾞｼｯｸM-PRO" w:eastAsia="HG丸ｺﾞｼｯｸM-PRO" w:hAnsi="HG丸ｺﾞｼｯｸM-PRO" w:hint="eastAsia"/>
          <w:sz w:val="22"/>
          <w:szCs w:val="22"/>
        </w:rPr>
        <w:t>には182機関、</w:t>
      </w:r>
      <w:r w:rsidR="005006C3" w:rsidRPr="00327CBC">
        <w:rPr>
          <w:rFonts w:ascii="HG丸ｺﾞｼｯｸM-PRO" w:eastAsia="HG丸ｺﾞｼｯｸM-PRO" w:hAnsi="HG丸ｺﾞｼｯｸM-PRO" w:hint="eastAsia"/>
          <w:sz w:val="22"/>
          <w:szCs w:val="22"/>
        </w:rPr>
        <w:t>流行初期期間経過後</w:t>
      </w:r>
      <w:r w:rsidR="005006C3">
        <w:rPr>
          <w:rFonts w:ascii="HG丸ｺﾞｼｯｸM-PRO" w:eastAsia="HG丸ｺﾞｼｯｸM-PRO" w:hAnsi="HG丸ｺﾞｼｯｸM-PRO" w:hint="eastAsia"/>
          <w:sz w:val="22"/>
          <w:szCs w:val="22"/>
        </w:rPr>
        <w:t>には190機関を確保しています</w:t>
      </w:r>
      <w:r w:rsidR="005006C3" w:rsidRPr="00327CBC">
        <w:rPr>
          <w:rFonts w:ascii="HG丸ｺﾞｼｯｸM-PRO" w:eastAsia="HG丸ｺﾞｼｯｸM-PRO" w:hAnsi="HG丸ｺﾞｼｯｸM-PRO" w:hint="eastAsia"/>
          <w:sz w:val="22"/>
          <w:szCs w:val="22"/>
        </w:rPr>
        <w:t>。</w:t>
      </w:r>
    </w:p>
    <w:p w14:paraId="042946B8" w14:textId="756DA294" w:rsidR="006C0B27" w:rsidRDefault="002C637C" w:rsidP="0012790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287F3390">
                <wp:simplePos x="0" y="0"/>
                <wp:positionH relativeFrom="column">
                  <wp:posOffset>306595</wp:posOffset>
                </wp:positionH>
                <wp:positionV relativeFrom="paragraph">
                  <wp:posOffset>17780</wp:posOffset>
                </wp:positionV>
                <wp:extent cx="2943225" cy="295275"/>
                <wp:effectExtent l="0" t="0" r="0" b="4445"/>
                <wp:wrapNone/>
                <wp:docPr id="32" name="テキスト ボックス 32" descr="図表10-6-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400B8342" w:rsidR="00D32D97" w:rsidRPr="007E7446" w:rsidRDefault="00D32D9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4D7B8E">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6-15　第二種協定指定医療機関数（発熱外来）" style="position:absolute;left:0;text-align:left;margin-left:24.15pt;margin-top:1.4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4Fug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" filled="f" stroked="f" strokeweight=".5pt">
                <v:textbox style="mso-fit-shape-to-text:t">
                  <w:txbxContent>
                    <w:p w14:paraId="1967A34B" w14:textId="400B8342" w:rsidR="00D32D97" w:rsidRPr="007E7446" w:rsidRDefault="00D32D9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4D7B8E">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w:t>
                      </w:r>
                    </w:p>
                  </w:txbxContent>
                </v:textbox>
              </v:shape>
            </w:pict>
          </mc:Fallback>
        </mc:AlternateContent>
      </w:r>
    </w:p>
    <w:tbl>
      <w:tblPr>
        <w:tblStyle w:val="5"/>
        <w:tblW w:w="8579" w:type="dxa"/>
        <w:tblInd w:w="562" w:type="dxa"/>
        <w:tblLook w:val="04A0" w:firstRow="1" w:lastRow="0" w:firstColumn="1" w:lastColumn="0" w:noHBand="0" w:noVBand="1"/>
      </w:tblPr>
      <w:tblGrid>
        <w:gridCol w:w="284"/>
        <w:gridCol w:w="2625"/>
        <w:gridCol w:w="1417"/>
        <w:gridCol w:w="1418"/>
        <w:gridCol w:w="1417"/>
        <w:gridCol w:w="1418"/>
      </w:tblGrid>
      <w:tr w:rsidR="006C0B27" w:rsidRPr="006602DF" w14:paraId="3CAEB99B" w14:textId="77777777" w:rsidTr="00DA5423">
        <w:trPr>
          <w:trHeight w:val="340"/>
        </w:trPr>
        <w:tc>
          <w:tcPr>
            <w:tcW w:w="2909" w:type="dxa"/>
            <w:gridSpan w:val="2"/>
            <w:vMerge w:val="restart"/>
            <w:shd w:val="clear" w:color="auto" w:fill="DAEEF3" w:themeFill="accent5" w:themeFillTint="33"/>
            <w:vAlign w:val="center"/>
          </w:tcPr>
          <w:p w14:paraId="1B6749E7"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5670" w:type="dxa"/>
            <w:gridSpan w:val="4"/>
            <w:shd w:val="clear" w:color="auto" w:fill="DAEEF3" w:themeFill="accent5" w:themeFillTint="33"/>
            <w:vAlign w:val="center"/>
          </w:tcPr>
          <w:p w14:paraId="648AD232"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6C0B27" w:rsidRPr="006602DF" w14:paraId="3F64EC85" w14:textId="77777777" w:rsidTr="00DA5423">
        <w:trPr>
          <w:trHeight w:val="794"/>
        </w:trPr>
        <w:tc>
          <w:tcPr>
            <w:tcW w:w="2909" w:type="dxa"/>
            <w:gridSpan w:val="2"/>
            <w:vMerge/>
            <w:shd w:val="clear" w:color="auto" w:fill="DAEEF3" w:themeFill="accent5" w:themeFillTint="33"/>
            <w:vAlign w:val="center"/>
          </w:tcPr>
          <w:p w14:paraId="1613494D" w14:textId="77777777" w:rsidR="006C0B27" w:rsidRPr="00832EA3" w:rsidRDefault="006C0B27" w:rsidP="00DE3F00">
            <w:pPr>
              <w:spacing w:line="240" w:lineRule="exact"/>
              <w:jc w:val="center"/>
              <w:rPr>
                <w:rFonts w:ascii="ＭＳ Ｐゴシック" w:eastAsia="ＭＳ Ｐゴシック" w:hAnsi="ＭＳ Ｐゴシック"/>
                <w:sz w:val="20"/>
                <w:szCs w:val="20"/>
              </w:rPr>
            </w:pPr>
          </w:p>
        </w:tc>
        <w:tc>
          <w:tcPr>
            <w:tcW w:w="2835" w:type="dxa"/>
            <w:gridSpan w:val="2"/>
            <w:shd w:val="clear" w:color="auto" w:fill="DAEEF3" w:themeFill="accent5" w:themeFillTint="33"/>
            <w:vAlign w:val="center"/>
          </w:tcPr>
          <w:p w14:paraId="7CEFC837" w14:textId="77777777" w:rsidR="006C0B27" w:rsidRPr="00832EA3" w:rsidRDefault="006C0B27" w:rsidP="008649CF">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15E0DD7E" w14:textId="77777777" w:rsidR="006C0B27" w:rsidRPr="00587E54" w:rsidRDefault="006C0B27" w:rsidP="008649CF">
            <w:pPr>
              <w:spacing w:line="240" w:lineRule="exact"/>
              <w:jc w:val="center"/>
              <w:rPr>
                <w:rFonts w:ascii="ＭＳ Ｐゴシック" w:eastAsia="ＭＳ Ｐゴシック" w:hAnsi="ＭＳ Ｐゴシック"/>
                <w:sz w:val="18"/>
                <w:szCs w:val="18"/>
              </w:rPr>
            </w:pPr>
            <w:r w:rsidRPr="00587E54">
              <w:rPr>
                <w:rFonts w:ascii="ＭＳ Ｐゴシック" w:eastAsia="ＭＳ Ｐゴシック" w:hAnsi="ＭＳ Ｐゴシック" w:hint="eastAsia"/>
                <w:sz w:val="18"/>
                <w:szCs w:val="18"/>
              </w:rPr>
              <w:t>（発生等の公表後</w:t>
            </w:r>
          </w:p>
          <w:p w14:paraId="6E9DF9D2" w14:textId="77777777" w:rsidR="006C0B27" w:rsidRPr="00832EA3" w:rsidRDefault="006C0B27" w:rsidP="00F9457D">
            <w:pPr>
              <w:spacing w:line="240" w:lineRule="exact"/>
              <w:jc w:val="center"/>
              <w:rPr>
                <w:rFonts w:ascii="ＭＳ Ｐゴシック" w:eastAsia="ＭＳ Ｐゴシック" w:hAnsi="ＭＳ Ｐゴシック"/>
                <w:sz w:val="20"/>
                <w:szCs w:val="20"/>
              </w:rPr>
            </w:pPr>
            <w:r w:rsidRPr="00587E54">
              <w:rPr>
                <w:rFonts w:ascii="ＭＳ Ｐゴシック" w:eastAsia="ＭＳ Ｐゴシック" w:hAnsi="ＭＳ Ｐゴシック" w:hint="eastAsia"/>
                <w:sz w:val="18"/>
                <w:szCs w:val="18"/>
              </w:rPr>
              <w:t>３か月程度）</w:t>
            </w:r>
          </w:p>
        </w:tc>
        <w:tc>
          <w:tcPr>
            <w:tcW w:w="2835" w:type="dxa"/>
            <w:gridSpan w:val="2"/>
            <w:shd w:val="clear" w:color="auto" w:fill="DAEEF3" w:themeFill="accent5" w:themeFillTint="33"/>
            <w:vAlign w:val="center"/>
          </w:tcPr>
          <w:p w14:paraId="3D85DF55" w14:textId="77777777" w:rsidR="006C0B27" w:rsidRPr="00832EA3" w:rsidRDefault="006C0B27">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53D58509" w14:textId="77777777" w:rsidR="006C0B27" w:rsidRPr="00587E54" w:rsidRDefault="006C0B27">
            <w:pPr>
              <w:spacing w:line="240" w:lineRule="exact"/>
              <w:jc w:val="center"/>
              <w:rPr>
                <w:rFonts w:ascii="ＭＳ Ｐゴシック" w:eastAsia="ＭＳ Ｐゴシック" w:hAnsi="ＭＳ Ｐゴシック"/>
                <w:sz w:val="18"/>
                <w:szCs w:val="18"/>
              </w:rPr>
            </w:pPr>
            <w:r w:rsidRPr="00587E54">
              <w:rPr>
                <w:rFonts w:ascii="ＭＳ Ｐゴシック" w:eastAsia="ＭＳ Ｐゴシック" w:hAnsi="ＭＳ Ｐゴシック" w:hint="eastAsia"/>
                <w:sz w:val="18"/>
                <w:szCs w:val="18"/>
              </w:rPr>
              <w:t>（発生等の公表後から</w:t>
            </w:r>
          </w:p>
          <w:p w14:paraId="415D9D36" w14:textId="77777777" w:rsidR="006C0B27" w:rsidRPr="00832EA3" w:rsidRDefault="006C0B27">
            <w:pPr>
              <w:spacing w:line="240" w:lineRule="exact"/>
              <w:jc w:val="center"/>
              <w:rPr>
                <w:rFonts w:ascii="ＭＳ Ｐゴシック" w:eastAsia="ＭＳ Ｐゴシック" w:hAnsi="ＭＳ Ｐゴシック"/>
                <w:sz w:val="20"/>
                <w:szCs w:val="20"/>
              </w:rPr>
            </w:pPr>
            <w:r w:rsidRPr="00587E54">
              <w:rPr>
                <w:rFonts w:ascii="ＭＳ Ｐゴシック" w:eastAsia="ＭＳ Ｐゴシック" w:hAnsi="ＭＳ Ｐゴシック" w:hint="eastAsia"/>
                <w:sz w:val="18"/>
                <w:szCs w:val="18"/>
              </w:rPr>
              <w:t>６か月程度以内）</w:t>
            </w:r>
          </w:p>
        </w:tc>
      </w:tr>
      <w:tr w:rsidR="003A1971" w:rsidRPr="006602DF" w14:paraId="55E6D0D0" w14:textId="77777777" w:rsidTr="00DA5423">
        <w:trPr>
          <w:trHeight w:val="340"/>
        </w:trPr>
        <w:tc>
          <w:tcPr>
            <w:tcW w:w="2909" w:type="dxa"/>
            <w:gridSpan w:val="2"/>
            <w:vMerge/>
            <w:tcBorders>
              <w:bottom w:val="nil"/>
            </w:tcBorders>
            <w:shd w:val="clear" w:color="auto" w:fill="DAEEF3" w:themeFill="accent5" w:themeFillTint="33"/>
            <w:vAlign w:val="center"/>
          </w:tcPr>
          <w:p w14:paraId="1DD2843C" w14:textId="77777777" w:rsidR="006C0B27" w:rsidRPr="00832EA3" w:rsidRDefault="006C0B27" w:rsidP="00DE3F00">
            <w:pPr>
              <w:spacing w:line="240" w:lineRule="exact"/>
              <w:jc w:val="center"/>
              <w:rPr>
                <w:rFonts w:ascii="ＭＳ Ｐゴシック" w:eastAsia="ＭＳ Ｐゴシック" w:hAnsi="ＭＳ Ｐゴシック"/>
                <w:sz w:val="20"/>
                <w:szCs w:val="20"/>
              </w:rPr>
            </w:pPr>
          </w:p>
        </w:tc>
        <w:tc>
          <w:tcPr>
            <w:tcW w:w="1417" w:type="dxa"/>
            <w:tcBorders>
              <w:bottom w:val="single" w:sz="4" w:space="0" w:color="auto"/>
              <w:right w:val="dotted" w:sz="4" w:space="0" w:color="auto"/>
            </w:tcBorders>
            <w:shd w:val="clear" w:color="auto" w:fill="DAEEF3" w:themeFill="accent5" w:themeFillTint="33"/>
            <w:vAlign w:val="center"/>
          </w:tcPr>
          <w:p w14:paraId="3027A413"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418" w:type="dxa"/>
            <w:tcBorders>
              <w:left w:val="dotted" w:sz="4" w:space="0" w:color="auto"/>
              <w:bottom w:val="single" w:sz="4" w:space="0" w:color="auto"/>
            </w:tcBorders>
            <w:shd w:val="clear" w:color="auto" w:fill="DAEEF3" w:themeFill="accent5" w:themeFillTint="33"/>
            <w:vAlign w:val="center"/>
          </w:tcPr>
          <w:p w14:paraId="7BCE422B"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417" w:type="dxa"/>
            <w:tcBorders>
              <w:bottom w:val="single" w:sz="4" w:space="0" w:color="auto"/>
              <w:right w:val="dotted" w:sz="4" w:space="0" w:color="auto"/>
            </w:tcBorders>
            <w:shd w:val="clear" w:color="auto" w:fill="DAEEF3" w:themeFill="accent5" w:themeFillTint="33"/>
            <w:vAlign w:val="center"/>
          </w:tcPr>
          <w:p w14:paraId="32CD6096"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418" w:type="dxa"/>
            <w:tcBorders>
              <w:left w:val="dotted" w:sz="4" w:space="0" w:color="auto"/>
              <w:bottom w:val="single" w:sz="4" w:space="0" w:color="auto"/>
            </w:tcBorders>
            <w:shd w:val="clear" w:color="auto" w:fill="DAEEF3" w:themeFill="accent5" w:themeFillTint="33"/>
            <w:vAlign w:val="center"/>
          </w:tcPr>
          <w:p w14:paraId="0BFF22CD"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6C0B27" w:rsidRPr="006602DF" w14:paraId="4231A35F" w14:textId="77777777" w:rsidTr="00DA5423">
        <w:trPr>
          <w:trHeight w:val="340"/>
        </w:trPr>
        <w:tc>
          <w:tcPr>
            <w:tcW w:w="2909" w:type="dxa"/>
            <w:gridSpan w:val="2"/>
            <w:tcBorders>
              <w:top w:val="single" w:sz="4" w:space="0" w:color="auto"/>
              <w:left w:val="single" w:sz="4" w:space="0" w:color="auto"/>
              <w:bottom w:val="nil"/>
              <w:right w:val="single" w:sz="4" w:space="0" w:color="auto"/>
            </w:tcBorders>
            <w:vAlign w:val="center"/>
          </w:tcPr>
          <w:p w14:paraId="12E59A33" w14:textId="77777777" w:rsidR="006C0B27" w:rsidRPr="00832EA3" w:rsidRDefault="006C0B27" w:rsidP="00587E54">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発熱外来数</w:t>
            </w:r>
          </w:p>
        </w:tc>
        <w:tc>
          <w:tcPr>
            <w:tcW w:w="1417" w:type="dxa"/>
            <w:tcBorders>
              <w:left w:val="single" w:sz="4" w:space="0" w:color="auto"/>
              <w:bottom w:val="single" w:sz="4" w:space="0" w:color="auto"/>
              <w:right w:val="dotted" w:sz="4" w:space="0" w:color="auto"/>
            </w:tcBorders>
            <w:vAlign w:val="center"/>
          </w:tcPr>
          <w:p w14:paraId="0D5959D1"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2,148機関</w:t>
            </w:r>
          </w:p>
        </w:tc>
        <w:tc>
          <w:tcPr>
            <w:tcW w:w="1418" w:type="dxa"/>
            <w:tcBorders>
              <w:left w:val="dotted" w:sz="4" w:space="0" w:color="auto"/>
              <w:bottom w:val="single" w:sz="4" w:space="0" w:color="auto"/>
            </w:tcBorders>
            <w:vAlign w:val="center"/>
          </w:tcPr>
          <w:p w14:paraId="37D75EC0"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182</w:t>
            </w:r>
            <w:r w:rsidRPr="00291C1A">
              <w:rPr>
                <w:rFonts w:ascii="ＭＳ Ｐゴシック" w:eastAsia="ＭＳ Ｐゴシック" w:hAnsi="ＭＳ Ｐゴシック" w:hint="eastAsia"/>
                <w:sz w:val="20"/>
                <w:szCs w:val="20"/>
              </w:rPr>
              <w:t>機関</w:t>
            </w:r>
          </w:p>
        </w:tc>
        <w:tc>
          <w:tcPr>
            <w:tcW w:w="1417" w:type="dxa"/>
            <w:tcBorders>
              <w:right w:val="dotted" w:sz="4" w:space="0" w:color="auto"/>
            </w:tcBorders>
            <w:vAlign w:val="center"/>
          </w:tcPr>
          <w:p w14:paraId="5C5AAB96"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2,273機関</w:t>
            </w:r>
          </w:p>
        </w:tc>
        <w:tc>
          <w:tcPr>
            <w:tcW w:w="1418" w:type="dxa"/>
            <w:tcBorders>
              <w:left w:val="dotted" w:sz="4" w:space="0" w:color="auto"/>
            </w:tcBorders>
            <w:vAlign w:val="center"/>
          </w:tcPr>
          <w:p w14:paraId="1D759068"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190</w:t>
            </w:r>
            <w:r w:rsidRPr="00291C1A">
              <w:rPr>
                <w:rFonts w:ascii="ＭＳ Ｐゴシック" w:eastAsia="ＭＳ Ｐゴシック" w:hAnsi="ＭＳ Ｐゴシック" w:hint="eastAsia"/>
                <w:sz w:val="20"/>
                <w:szCs w:val="20"/>
              </w:rPr>
              <w:t>機関</w:t>
            </w:r>
          </w:p>
        </w:tc>
      </w:tr>
      <w:tr w:rsidR="00977931" w:rsidRPr="006602DF" w14:paraId="0E6BF48C" w14:textId="77777777" w:rsidTr="00DE3F00">
        <w:trPr>
          <w:trHeight w:val="289"/>
        </w:trPr>
        <w:tc>
          <w:tcPr>
            <w:tcW w:w="284" w:type="dxa"/>
            <w:tcBorders>
              <w:top w:val="nil"/>
              <w:left w:val="single" w:sz="4" w:space="0" w:color="auto"/>
              <w:bottom w:val="nil"/>
              <w:right w:val="single" w:sz="4" w:space="0" w:color="auto"/>
            </w:tcBorders>
            <w:vAlign w:val="center"/>
          </w:tcPr>
          <w:p w14:paraId="05555931" w14:textId="77777777" w:rsidR="00977931" w:rsidRPr="00832EA3" w:rsidRDefault="00977931" w:rsidP="00587E54">
            <w:pPr>
              <w:spacing w:line="240" w:lineRule="exact"/>
              <w:rPr>
                <w:rFonts w:ascii="ＭＳ Ｐゴシック" w:eastAsia="ＭＳ Ｐゴシック" w:hAnsi="ＭＳ Ｐゴシック"/>
                <w:sz w:val="20"/>
                <w:szCs w:val="20"/>
              </w:rPr>
            </w:pPr>
          </w:p>
        </w:tc>
        <w:tc>
          <w:tcPr>
            <w:tcW w:w="2625" w:type="dxa"/>
            <w:tcBorders>
              <w:top w:val="single" w:sz="4" w:space="0" w:color="auto"/>
              <w:left w:val="single" w:sz="4" w:space="0" w:color="auto"/>
              <w:bottom w:val="dashed" w:sz="2" w:space="0" w:color="auto"/>
              <w:right w:val="single" w:sz="4" w:space="0" w:color="auto"/>
            </w:tcBorders>
            <w:vAlign w:val="center"/>
          </w:tcPr>
          <w:p w14:paraId="364B72EF" w14:textId="77777777" w:rsidR="00977931" w:rsidRPr="00832EA3" w:rsidRDefault="00977931" w:rsidP="00587E54">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かかりつけ患者以外の受入</w:t>
            </w:r>
          </w:p>
        </w:tc>
        <w:tc>
          <w:tcPr>
            <w:tcW w:w="2835" w:type="dxa"/>
            <w:gridSpan w:val="2"/>
            <w:tcBorders>
              <w:left w:val="single" w:sz="4" w:space="0" w:color="auto"/>
              <w:bottom w:val="dashed" w:sz="2" w:space="0" w:color="auto"/>
              <w:tr2bl w:val="single" w:sz="4" w:space="0" w:color="auto"/>
            </w:tcBorders>
            <w:vAlign w:val="center"/>
          </w:tcPr>
          <w:p w14:paraId="07851544" w14:textId="38C60E04" w:rsidR="00977931" w:rsidRPr="00291C1A" w:rsidRDefault="00977931" w:rsidP="00587E54">
            <w:pPr>
              <w:spacing w:line="240" w:lineRule="exact"/>
              <w:jc w:val="right"/>
              <w:rPr>
                <w:rFonts w:ascii="ＭＳ Ｐゴシック" w:eastAsia="ＭＳ Ｐゴシック" w:hAnsi="ＭＳ Ｐゴシック"/>
                <w:sz w:val="20"/>
                <w:szCs w:val="20"/>
              </w:rPr>
            </w:pPr>
          </w:p>
        </w:tc>
        <w:tc>
          <w:tcPr>
            <w:tcW w:w="1417" w:type="dxa"/>
            <w:tcBorders>
              <w:bottom w:val="dashed" w:sz="2" w:space="0" w:color="auto"/>
              <w:right w:val="dotted" w:sz="4" w:space="0" w:color="auto"/>
            </w:tcBorders>
            <w:vAlign w:val="center"/>
          </w:tcPr>
          <w:p w14:paraId="178D8E66" w14:textId="77777777" w:rsidR="00977931" w:rsidRPr="00291C1A" w:rsidRDefault="00977931"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1,870機関</w:t>
            </w:r>
          </w:p>
        </w:tc>
        <w:tc>
          <w:tcPr>
            <w:tcW w:w="1418" w:type="dxa"/>
            <w:tcBorders>
              <w:left w:val="dotted" w:sz="4" w:space="0" w:color="auto"/>
              <w:bottom w:val="dashed" w:sz="2" w:space="0" w:color="auto"/>
            </w:tcBorders>
            <w:vAlign w:val="center"/>
          </w:tcPr>
          <w:p w14:paraId="2C9C977A" w14:textId="77777777" w:rsidR="00977931" w:rsidRPr="00291C1A" w:rsidRDefault="00977931"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163</w:t>
            </w:r>
            <w:r w:rsidRPr="00291C1A">
              <w:rPr>
                <w:rFonts w:ascii="ＭＳ Ｐゴシック" w:eastAsia="ＭＳ Ｐゴシック" w:hAnsi="ＭＳ Ｐゴシック" w:hint="eastAsia"/>
                <w:sz w:val="20"/>
                <w:szCs w:val="20"/>
              </w:rPr>
              <w:t>機関</w:t>
            </w:r>
          </w:p>
        </w:tc>
      </w:tr>
      <w:tr w:rsidR="006C0B27" w:rsidRPr="006602DF" w14:paraId="4963CA8F" w14:textId="77777777" w:rsidTr="00DE3F00">
        <w:trPr>
          <w:trHeight w:val="289"/>
        </w:trPr>
        <w:tc>
          <w:tcPr>
            <w:tcW w:w="284" w:type="dxa"/>
            <w:tcBorders>
              <w:top w:val="nil"/>
              <w:left w:val="single" w:sz="4" w:space="0" w:color="auto"/>
              <w:bottom w:val="single" w:sz="4" w:space="0" w:color="auto"/>
              <w:right w:val="single" w:sz="4" w:space="0" w:color="auto"/>
            </w:tcBorders>
            <w:vAlign w:val="center"/>
          </w:tcPr>
          <w:p w14:paraId="5E914E70" w14:textId="77777777" w:rsidR="006C0B27" w:rsidRPr="00832EA3" w:rsidRDefault="006C0B27" w:rsidP="00587E54">
            <w:pPr>
              <w:spacing w:line="240" w:lineRule="exact"/>
              <w:rPr>
                <w:rFonts w:ascii="ＭＳ Ｐゴシック" w:eastAsia="ＭＳ Ｐゴシック" w:hAnsi="ＭＳ Ｐゴシック"/>
                <w:sz w:val="20"/>
                <w:szCs w:val="20"/>
              </w:rPr>
            </w:pPr>
          </w:p>
        </w:tc>
        <w:tc>
          <w:tcPr>
            <w:tcW w:w="2625" w:type="dxa"/>
            <w:tcBorders>
              <w:top w:val="dashed" w:sz="2" w:space="0" w:color="auto"/>
              <w:left w:val="single" w:sz="4" w:space="0" w:color="auto"/>
              <w:bottom w:val="single" w:sz="4" w:space="0" w:color="auto"/>
              <w:right w:val="single" w:sz="4" w:space="0" w:color="auto"/>
            </w:tcBorders>
            <w:vAlign w:val="center"/>
          </w:tcPr>
          <w:p w14:paraId="077B05A5" w14:textId="77777777" w:rsidR="006C0B27" w:rsidRPr="00832EA3" w:rsidRDefault="006C0B27" w:rsidP="00587E54">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小児の受入</w:t>
            </w:r>
          </w:p>
        </w:tc>
        <w:tc>
          <w:tcPr>
            <w:tcW w:w="1417" w:type="dxa"/>
            <w:tcBorders>
              <w:top w:val="dashed" w:sz="2" w:space="0" w:color="auto"/>
              <w:left w:val="single" w:sz="4" w:space="0" w:color="auto"/>
              <w:right w:val="dotted" w:sz="4" w:space="0" w:color="auto"/>
            </w:tcBorders>
            <w:vAlign w:val="center"/>
          </w:tcPr>
          <w:p w14:paraId="15942E16"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912機関</w:t>
            </w:r>
          </w:p>
        </w:tc>
        <w:tc>
          <w:tcPr>
            <w:tcW w:w="1418" w:type="dxa"/>
            <w:tcBorders>
              <w:top w:val="dashed" w:sz="2" w:space="0" w:color="auto"/>
              <w:left w:val="dotted" w:sz="4" w:space="0" w:color="auto"/>
            </w:tcBorders>
            <w:vAlign w:val="center"/>
          </w:tcPr>
          <w:p w14:paraId="70B8BCBC"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71</w:t>
            </w:r>
            <w:r w:rsidRPr="00291C1A">
              <w:rPr>
                <w:rFonts w:ascii="ＭＳ Ｐゴシック" w:eastAsia="ＭＳ Ｐゴシック" w:hAnsi="ＭＳ Ｐゴシック" w:hint="eastAsia"/>
                <w:sz w:val="20"/>
                <w:szCs w:val="20"/>
              </w:rPr>
              <w:t>機関</w:t>
            </w:r>
          </w:p>
        </w:tc>
        <w:tc>
          <w:tcPr>
            <w:tcW w:w="1417" w:type="dxa"/>
            <w:tcBorders>
              <w:top w:val="dashed" w:sz="2" w:space="0" w:color="auto"/>
              <w:right w:val="dotted" w:sz="4" w:space="0" w:color="auto"/>
            </w:tcBorders>
            <w:vAlign w:val="center"/>
          </w:tcPr>
          <w:p w14:paraId="7A2D61B8"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947機関</w:t>
            </w:r>
          </w:p>
        </w:tc>
        <w:tc>
          <w:tcPr>
            <w:tcW w:w="1418" w:type="dxa"/>
            <w:tcBorders>
              <w:top w:val="dashed" w:sz="2" w:space="0" w:color="auto"/>
              <w:left w:val="dotted" w:sz="4" w:space="0" w:color="auto"/>
            </w:tcBorders>
            <w:vAlign w:val="center"/>
          </w:tcPr>
          <w:p w14:paraId="3A0ABF90" w14:textId="77777777"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73</w:t>
            </w:r>
            <w:r w:rsidRPr="00291C1A">
              <w:rPr>
                <w:rFonts w:ascii="ＭＳ Ｐゴシック" w:eastAsia="ＭＳ Ｐゴシック" w:hAnsi="ＭＳ Ｐゴシック" w:hint="eastAsia"/>
                <w:sz w:val="20"/>
                <w:szCs w:val="20"/>
              </w:rPr>
              <w:t>機関</w:t>
            </w:r>
          </w:p>
        </w:tc>
      </w:tr>
    </w:tbl>
    <w:p w14:paraId="2EF2057F" w14:textId="77777777" w:rsidR="00630759" w:rsidRDefault="00630759"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30EEEF5"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04944EA9" w:rsidR="00E87C0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F4A5B"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F80CB3">
        <w:rPr>
          <w:rFonts w:ascii="HG丸ｺﾞｼｯｸM-PRO" w:eastAsia="HG丸ｺﾞｼｯｸM-PRO" w:hAnsi="HG丸ｺﾞｼｯｸM-PRO" w:hint="eastAsia"/>
          <w:sz w:val="22"/>
          <w:szCs w:val="22"/>
        </w:rPr>
        <w:t>や訪問看護</w:t>
      </w:r>
      <w:r w:rsidR="003F4A5B" w:rsidRPr="00437FEC">
        <w:rPr>
          <w:rFonts w:ascii="HG丸ｺﾞｼｯｸM-PRO" w:eastAsia="HG丸ｺﾞｼｯｸM-PRO" w:hAnsi="HG丸ｺﾞｼｯｸM-PRO" w:hint="eastAsia"/>
          <w:sz w:val="22"/>
          <w:szCs w:val="22"/>
        </w:rPr>
        <w:t>を行う</w:t>
      </w:r>
      <w:r w:rsidR="003F4A5B">
        <w:rPr>
          <w:rFonts w:ascii="HG丸ｺﾞｼｯｸM-PRO" w:eastAsia="HG丸ｺﾞｼｯｸM-PRO" w:hAnsi="HG丸ｺﾞｼｯｸM-PRO" w:hint="eastAsia"/>
          <w:sz w:val="22"/>
          <w:szCs w:val="22"/>
        </w:rPr>
        <w:t>第二</w:t>
      </w:r>
      <w:r w:rsidR="003F4A5B" w:rsidRPr="00327CBC">
        <w:rPr>
          <w:rFonts w:ascii="HG丸ｺﾞｼｯｸM-PRO" w:eastAsia="HG丸ｺﾞｼｯｸM-PRO" w:hAnsi="HG丸ｺﾞｼｯｸM-PRO" w:hint="eastAsia"/>
          <w:sz w:val="22"/>
          <w:szCs w:val="22"/>
        </w:rPr>
        <w:t>種協定指定医療機関</w:t>
      </w:r>
      <w:r w:rsidR="003F4A5B">
        <w:rPr>
          <w:rFonts w:ascii="HG丸ｺﾞｼｯｸM-PRO" w:eastAsia="HG丸ｺﾞｼｯｸM-PRO" w:hAnsi="HG丸ｺﾞｼｯｸM-PRO" w:hint="eastAsia"/>
          <w:sz w:val="22"/>
          <w:szCs w:val="22"/>
        </w:rPr>
        <w:t>として、14病院、115診療所、268薬局、95</w:t>
      </w:r>
      <w:r w:rsidR="003F4A5B" w:rsidRPr="00437FEC">
        <w:rPr>
          <w:rFonts w:ascii="HG丸ｺﾞｼｯｸM-PRO" w:eastAsia="HG丸ｺﾞｼｯｸM-PRO" w:hAnsi="HG丸ｺﾞｼｯｸM-PRO" w:hint="eastAsia"/>
          <w:sz w:val="22"/>
          <w:szCs w:val="22"/>
        </w:rPr>
        <w:t>訪問看護事業所</w:t>
      </w:r>
      <w:r w:rsidR="003F4A5B">
        <w:rPr>
          <w:rFonts w:ascii="HG丸ｺﾞｼｯｸM-PRO" w:eastAsia="HG丸ｺﾞｼｯｸM-PRO" w:hAnsi="HG丸ｺﾞｼｯｸM-PRO" w:hint="eastAsia"/>
          <w:sz w:val="22"/>
          <w:szCs w:val="22"/>
        </w:rPr>
        <w:t>が府より指定されています</w:t>
      </w:r>
      <w:r w:rsidR="003F4A5B" w:rsidRPr="00437FEC">
        <w:rPr>
          <w:rFonts w:ascii="HG丸ｺﾞｼｯｸM-PRO" w:eastAsia="HG丸ｺﾞｼｯｸM-PRO" w:hAnsi="HG丸ｺﾞｼｯｸM-PRO" w:hint="eastAsia"/>
          <w:sz w:val="22"/>
          <w:szCs w:val="22"/>
        </w:rPr>
        <w:t>。</w:t>
      </w:r>
    </w:p>
    <w:p w14:paraId="16851088" w14:textId="697CD7E3" w:rsidR="005D683C" w:rsidRPr="005D683C" w:rsidRDefault="005D683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0224" behindDoc="0" locked="0" layoutInCell="1" allowOverlap="1" wp14:anchorId="2D02A54A" wp14:editId="3D5069B7">
                <wp:simplePos x="0" y="0"/>
                <wp:positionH relativeFrom="column">
                  <wp:posOffset>371972</wp:posOffset>
                </wp:positionH>
                <wp:positionV relativeFrom="paragraph">
                  <wp:posOffset>6654</wp:posOffset>
                </wp:positionV>
                <wp:extent cx="2943225" cy="295275"/>
                <wp:effectExtent l="0" t="0" r="0" b="4445"/>
                <wp:wrapNone/>
                <wp:docPr id="23" name="テキスト ボックス 23" descr="図表10-6-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75E3E9DE"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sidR="002F61F3">
                              <w:rPr>
                                <w:rFonts w:ascii="ＭＳ Ｐゴシック" w:eastAsia="ＭＳ Ｐゴシック" w:hAnsi="ＭＳ Ｐゴシック" w:cstheme="minorBidi"/>
                                <w:color w:val="000000" w:themeColor="text1"/>
                                <w:kern w:val="0"/>
                                <w:sz w:val="20"/>
                                <w:szCs w:val="21"/>
                              </w:rPr>
                              <w:t>6 (1)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6-16 (1)　第二種協定指定医療機関数（自宅療養者等への医療の提供）" style="position:absolute;left:0;text-align:left;margin-left:29.3pt;margin-top:.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" filled="f" stroked="f" strokeweight=".5pt">
                <v:textbox style="mso-fit-shape-to-text:t">
                  <w:txbxContent>
                    <w:p w14:paraId="533D43F0" w14:textId="75E3E9DE"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sidR="002F61F3">
                        <w:rPr>
                          <w:rFonts w:ascii="ＭＳ Ｐゴシック" w:eastAsia="ＭＳ Ｐゴシック" w:hAnsi="ＭＳ Ｐゴシック" w:cstheme="minorBidi"/>
                          <w:color w:val="000000" w:themeColor="text1"/>
                          <w:kern w:val="0"/>
                          <w:sz w:val="20"/>
                          <w:szCs w:val="21"/>
                        </w:rPr>
                        <w:t>6 (1)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694" w:type="dxa"/>
        <w:tblLook w:val="04A0" w:firstRow="1" w:lastRow="0" w:firstColumn="1" w:lastColumn="0" w:noHBand="0" w:noVBand="1"/>
      </w:tblPr>
      <w:tblGrid>
        <w:gridCol w:w="284"/>
        <w:gridCol w:w="283"/>
        <w:gridCol w:w="2141"/>
        <w:gridCol w:w="1385"/>
        <w:gridCol w:w="1385"/>
        <w:gridCol w:w="1385"/>
        <w:gridCol w:w="1387"/>
      </w:tblGrid>
      <w:tr w:rsidR="00630759" w:rsidRPr="006602DF" w14:paraId="2563AF0C" w14:textId="77777777" w:rsidTr="00977931">
        <w:trPr>
          <w:trHeight w:val="340"/>
        </w:trPr>
        <w:tc>
          <w:tcPr>
            <w:tcW w:w="2708" w:type="dxa"/>
            <w:gridSpan w:val="3"/>
            <w:vMerge w:val="restart"/>
            <w:shd w:val="clear" w:color="auto" w:fill="DAEEF3" w:themeFill="accent5" w:themeFillTint="33"/>
            <w:vAlign w:val="center"/>
          </w:tcPr>
          <w:p w14:paraId="5966B658"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546E4541" w14:textId="4FF22529"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630759" w:rsidRPr="006602DF" w14:paraId="4C88963C" w14:textId="77777777" w:rsidTr="00060BBB">
        <w:trPr>
          <w:trHeight w:val="794"/>
        </w:trPr>
        <w:tc>
          <w:tcPr>
            <w:tcW w:w="2708" w:type="dxa"/>
            <w:gridSpan w:val="3"/>
            <w:vMerge/>
            <w:shd w:val="clear" w:color="auto" w:fill="DAEEF3" w:themeFill="accent5" w:themeFillTint="33"/>
            <w:vAlign w:val="center"/>
          </w:tcPr>
          <w:p w14:paraId="7C3F306E" w14:textId="77777777" w:rsidR="00630759" w:rsidRPr="00832EA3" w:rsidRDefault="00630759" w:rsidP="00977931">
            <w:pPr>
              <w:spacing w:line="240" w:lineRule="exact"/>
              <w:jc w:val="center"/>
              <w:rPr>
                <w:rFonts w:ascii="ＭＳ Ｐゴシック" w:eastAsia="ＭＳ Ｐゴシック" w:hAnsi="ＭＳ Ｐゴシック"/>
                <w:sz w:val="20"/>
                <w:szCs w:val="20"/>
              </w:rPr>
            </w:pPr>
          </w:p>
        </w:tc>
        <w:tc>
          <w:tcPr>
            <w:tcW w:w="2770" w:type="dxa"/>
            <w:gridSpan w:val="2"/>
            <w:shd w:val="clear" w:color="auto" w:fill="DAEEF3" w:themeFill="accent5" w:themeFillTint="33"/>
            <w:vAlign w:val="center"/>
          </w:tcPr>
          <w:p w14:paraId="1F31DA55"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5691B7C8" w14:textId="77777777" w:rsidR="00630759" w:rsidRPr="00060BBB" w:rsidRDefault="00630759" w:rsidP="00977931">
            <w:pPr>
              <w:spacing w:line="240" w:lineRule="exact"/>
              <w:jc w:val="center"/>
              <w:rPr>
                <w:rFonts w:ascii="ＭＳ Ｐゴシック" w:eastAsia="ＭＳ Ｐゴシック" w:hAnsi="ＭＳ Ｐゴシック"/>
                <w:sz w:val="18"/>
                <w:szCs w:val="18"/>
              </w:rPr>
            </w:pPr>
            <w:r w:rsidRPr="00060BBB">
              <w:rPr>
                <w:rFonts w:ascii="ＭＳ Ｐゴシック" w:eastAsia="ＭＳ Ｐゴシック" w:hAnsi="ＭＳ Ｐゴシック" w:hint="eastAsia"/>
                <w:sz w:val="18"/>
                <w:szCs w:val="18"/>
              </w:rPr>
              <w:t>（発生等の公表後</w:t>
            </w:r>
          </w:p>
          <w:p w14:paraId="2F4469BF"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060BBB">
              <w:rPr>
                <w:rFonts w:ascii="ＭＳ Ｐゴシック" w:eastAsia="ＭＳ Ｐゴシック" w:hAnsi="ＭＳ Ｐゴシック" w:hint="eastAsia"/>
                <w:sz w:val="18"/>
                <w:szCs w:val="18"/>
              </w:rPr>
              <w:t>３か月程度）</w:t>
            </w:r>
          </w:p>
        </w:tc>
        <w:tc>
          <w:tcPr>
            <w:tcW w:w="2772" w:type="dxa"/>
            <w:gridSpan w:val="2"/>
            <w:shd w:val="clear" w:color="auto" w:fill="DAEEF3" w:themeFill="accent5" w:themeFillTint="33"/>
            <w:vAlign w:val="center"/>
          </w:tcPr>
          <w:p w14:paraId="6E99820D"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121F195F" w14:textId="77777777" w:rsidR="00630759" w:rsidRPr="00060BBB" w:rsidRDefault="00630759" w:rsidP="00977931">
            <w:pPr>
              <w:spacing w:line="240" w:lineRule="exact"/>
              <w:jc w:val="center"/>
              <w:rPr>
                <w:rFonts w:ascii="ＭＳ Ｐゴシック" w:eastAsia="ＭＳ Ｐゴシック" w:hAnsi="ＭＳ Ｐゴシック"/>
                <w:sz w:val="18"/>
                <w:szCs w:val="18"/>
              </w:rPr>
            </w:pPr>
            <w:r w:rsidRPr="00060BBB">
              <w:rPr>
                <w:rFonts w:ascii="ＭＳ Ｐゴシック" w:eastAsia="ＭＳ Ｐゴシック" w:hAnsi="ＭＳ Ｐゴシック" w:hint="eastAsia"/>
                <w:sz w:val="18"/>
                <w:szCs w:val="18"/>
              </w:rPr>
              <w:t>（発生等の公表後から</w:t>
            </w:r>
          </w:p>
          <w:p w14:paraId="4E1D13AC"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060BBB">
              <w:rPr>
                <w:rFonts w:ascii="ＭＳ Ｐゴシック" w:eastAsia="ＭＳ Ｐゴシック" w:hAnsi="ＭＳ Ｐゴシック" w:hint="eastAsia"/>
                <w:sz w:val="18"/>
                <w:szCs w:val="18"/>
              </w:rPr>
              <w:t>６か月程度以内）</w:t>
            </w:r>
          </w:p>
        </w:tc>
      </w:tr>
      <w:tr w:rsidR="00630759" w:rsidRPr="006602DF" w14:paraId="3261CDD5" w14:textId="77777777" w:rsidTr="00060BBB">
        <w:trPr>
          <w:trHeight w:val="340"/>
        </w:trPr>
        <w:tc>
          <w:tcPr>
            <w:tcW w:w="2708" w:type="dxa"/>
            <w:gridSpan w:val="3"/>
            <w:vMerge/>
            <w:tcBorders>
              <w:bottom w:val="nil"/>
            </w:tcBorders>
            <w:shd w:val="clear" w:color="auto" w:fill="DAEEF3" w:themeFill="accent5" w:themeFillTint="33"/>
            <w:vAlign w:val="center"/>
          </w:tcPr>
          <w:p w14:paraId="2EF85317" w14:textId="77777777" w:rsidR="00630759" w:rsidRPr="00832EA3" w:rsidRDefault="00630759" w:rsidP="00977931">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0798644A"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5" w:type="dxa"/>
            <w:tcBorders>
              <w:left w:val="dotted" w:sz="4" w:space="0" w:color="auto"/>
              <w:bottom w:val="single" w:sz="4" w:space="0" w:color="auto"/>
            </w:tcBorders>
            <w:shd w:val="clear" w:color="auto" w:fill="DAEEF3" w:themeFill="accent5" w:themeFillTint="33"/>
            <w:vAlign w:val="center"/>
          </w:tcPr>
          <w:p w14:paraId="7C4C1092"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385" w:type="dxa"/>
            <w:tcBorders>
              <w:bottom w:val="single" w:sz="4" w:space="0" w:color="auto"/>
              <w:right w:val="dotted" w:sz="4" w:space="0" w:color="auto"/>
            </w:tcBorders>
            <w:shd w:val="clear" w:color="auto" w:fill="DAEEF3" w:themeFill="accent5" w:themeFillTint="33"/>
            <w:vAlign w:val="center"/>
          </w:tcPr>
          <w:p w14:paraId="0D2498E5"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500A3360" w14:textId="77777777" w:rsidR="00630759" w:rsidRPr="00832EA3" w:rsidRDefault="00630759"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630759" w:rsidRPr="006602DF" w14:paraId="706829F7" w14:textId="77777777" w:rsidTr="007A4828">
        <w:trPr>
          <w:trHeight w:val="340"/>
        </w:trPr>
        <w:tc>
          <w:tcPr>
            <w:tcW w:w="2708" w:type="dxa"/>
            <w:gridSpan w:val="3"/>
            <w:tcBorders>
              <w:top w:val="single" w:sz="4" w:space="0" w:color="auto"/>
              <w:left w:val="single" w:sz="4" w:space="0" w:color="auto"/>
              <w:bottom w:val="nil"/>
              <w:right w:val="single" w:sz="4" w:space="0" w:color="auto"/>
            </w:tcBorders>
            <w:vAlign w:val="center"/>
          </w:tcPr>
          <w:p w14:paraId="6D2223B1" w14:textId="77777777"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自宅療養者への医療の提供</w:t>
            </w:r>
          </w:p>
        </w:tc>
        <w:tc>
          <w:tcPr>
            <w:tcW w:w="1385" w:type="dxa"/>
            <w:tcBorders>
              <w:left w:val="single" w:sz="4" w:space="0" w:color="auto"/>
              <w:bottom w:val="single" w:sz="4" w:space="0" w:color="auto"/>
              <w:right w:val="dotted" w:sz="4" w:space="0" w:color="auto"/>
            </w:tcBorders>
            <w:vAlign w:val="center"/>
          </w:tcPr>
          <w:p w14:paraId="51C029CC"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5,032機関</w:t>
            </w:r>
          </w:p>
        </w:tc>
        <w:tc>
          <w:tcPr>
            <w:tcW w:w="1385" w:type="dxa"/>
            <w:tcBorders>
              <w:left w:val="dotted" w:sz="4" w:space="0" w:color="auto"/>
              <w:bottom w:val="single" w:sz="4" w:space="0" w:color="auto"/>
            </w:tcBorders>
            <w:vAlign w:val="center"/>
          </w:tcPr>
          <w:p w14:paraId="5410518C"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440</w:t>
            </w:r>
            <w:r w:rsidRPr="00291C1A">
              <w:rPr>
                <w:rFonts w:ascii="ＭＳ Ｐゴシック" w:eastAsia="ＭＳ Ｐゴシック" w:hAnsi="ＭＳ Ｐゴシック" w:hint="eastAsia"/>
                <w:sz w:val="20"/>
                <w:szCs w:val="20"/>
              </w:rPr>
              <w:t>機関</w:t>
            </w:r>
          </w:p>
        </w:tc>
        <w:tc>
          <w:tcPr>
            <w:tcW w:w="1385" w:type="dxa"/>
            <w:tcBorders>
              <w:bottom w:val="single" w:sz="4" w:space="0" w:color="auto"/>
              <w:right w:val="dotted" w:sz="4" w:space="0" w:color="auto"/>
            </w:tcBorders>
            <w:vAlign w:val="center"/>
          </w:tcPr>
          <w:p w14:paraId="11154AEB"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5,146機関</w:t>
            </w:r>
          </w:p>
        </w:tc>
        <w:tc>
          <w:tcPr>
            <w:tcW w:w="1387" w:type="dxa"/>
            <w:tcBorders>
              <w:left w:val="dotted" w:sz="4" w:space="0" w:color="auto"/>
              <w:bottom w:val="single" w:sz="4" w:space="0" w:color="auto"/>
            </w:tcBorders>
            <w:vAlign w:val="center"/>
          </w:tcPr>
          <w:p w14:paraId="78E7D1CA"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458</w:t>
            </w:r>
            <w:r w:rsidRPr="00291C1A">
              <w:rPr>
                <w:rFonts w:ascii="ＭＳ Ｐゴシック" w:eastAsia="ＭＳ Ｐゴシック" w:hAnsi="ＭＳ Ｐゴシック" w:hint="eastAsia"/>
                <w:sz w:val="20"/>
                <w:szCs w:val="20"/>
              </w:rPr>
              <w:t>機関</w:t>
            </w:r>
          </w:p>
        </w:tc>
      </w:tr>
      <w:tr w:rsidR="00630759" w:rsidRPr="006602DF" w14:paraId="1B743276" w14:textId="77777777" w:rsidTr="007A4828">
        <w:trPr>
          <w:trHeight w:val="289"/>
        </w:trPr>
        <w:tc>
          <w:tcPr>
            <w:tcW w:w="284" w:type="dxa"/>
            <w:tcBorders>
              <w:top w:val="nil"/>
              <w:left w:val="single" w:sz="4" w:space="0" w:color="auto"/>
              <w:bottom w:val="nil"/>
              <w:right w:val="single" w:sz="4" w:space="0" w:color="auto"/>
            </w:tcBorders>
          </w:tcPr>
          <w:p w14:paraId="671EE509" w14:textId="77777777" w:rsidR="00630759" w:rsidRPr="00832EA3" w:rsidRDefault="00630759" w:rsidP="00977931">
            <w:pPr>
              <w:spacing w:line="240" w:lineRule="exact"/>
              <w:jc w:val="left"/>
              <w:rPr>
                <w:rFonts w:ascii="ＭＳ Ｐゴシック" w:eastAsia="ＭＳ Ｐゴシック" w:hAnsi="ＭＳ Ｐゴシック"/>
                <w:sz w:val="20"/>
                <w:szCs w:val="20"/>
              </w:rPr>
            </w:pPr>
          </w:p>
        </w:tc>
        <w:tc>
          <w:tcPr>
            <w:tcW w:w="2424" w:type="dxa"/>
            <w:gridSpan w:val="2"/>
            <w:tcBorders>
              <w:top w:val="single" w:sz="4" w:space="0" w:color="auto"/>
              <w:left w:val="single" w:sz="4" w:space="0" w:color="auto"/>
              <w:bottom w:val="nil"/>
              <w:right w:val="single" w:sz="4" w:space="0" w:color="auto"/>
            </w:tcBorders>
            <w:vAlign w:val="center"/>
          </w:tcPr>
          <w:p w14:paraId="2745714C" w14:textId="77777777"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病院・診療所</w:t>
            </w:r>
          </w:p>
        </w:tc>
        <w:tc>
          <w:tcPr>
            <w:tcW w:w="1385" w:type="dxa"/>
            <w:tcBorders>
              <w:left w:val="single" w:sz="4" w:space="0" w:color="auto"/>
              <w:bottom w:val="single" w:sz="4" w:space="0" w:color="auto"/>
              <w:right w:val="dotted" w:sz="4" w:space="0" w:color="auto"/>
              <w:tr2bl w:val="nil"/>
            </w:tcBorders>
            <w:vAlign w:val="center"/>
          </w:tcPr>
          <w:p w14:paraId="2E184115"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1,374機関</w:t>
            </w:r>
          </w:p>
        </w:tc>
        <w:tc>
          <w:tcPr>
            <w:tcW w:w="1385" w:type="dxa"/>
            <w:tcBorders>
              <w:left w:val="dotted" w:sz="4" w:space="0" w:color="auto"/>
              <w:bottom w:val="single" w:sz="4" w:space="0" w:color="auto"/>
              <w:tr2bl w:val="nil"/>
            </w:tcBorders>
            <w:vAlign w:val="center"/>
          </w:tcPr>
          <w:p w14:paraId="73859F9D"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102</w:t>
            </w:r>
            <w:r w:rsidRPr="00291C1A">
              <w:rPr>
                <w:rFonts w:ascii="ＭＳ Ｐゴシック" w:eastAsia="ＭＳ Ｐゴシック" w:hAnsi="ＭＳ Ｐゴシック" w:hint="eastAsia"/>
                <w:sz w:val="20"/>
                <w:szCs w:val="20"/>
              </w:rPr>
              <w:t>機関</w:t>
            </w:r>
          </w:p>
        </w:tc>
        <w:tc>
          <w:tcPr>
            <w:tcW w:w="1385" w:type="dxa"/>
            <w:tcBorders>
              <w:bottom w:val="single" w:sz="4" w:space="0" w:color="auto"/>
              <w:right w:val="dotted" w:sz="4" w:space="0" w:color="auto"/>
              <w:tr2bl w:val="nil"/>
            </w:tcBorders>
            <w:vAlign w:val="center"/>
          </w:tcPr>
          <w:p w14:paraId="684933D5"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1,374機関</w:t>
            </w:r>
          </w:p>
        </w:tc>
        <w:tc>
          <w:tcPr>
            <w:tcW w:w="1387" w:type="dxa"/>
            <w:tcBorders>
              <w:left w:val="dotted" w:sz="4" w:space="0" w:color="auto"/>
              <w:bottom w:val="single" w:sz="4" w:space="0" w:color="auto"/>
              <w:tr2bl w:val="nil"/>
            </w:tcBorders>
            <w:vAlign w:val="center"/>
          </w:tcPr>
          <w:p w14:paraId="5B565E80"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104</w:t>
            </w:r>
            <w:r w:rsidRPr="00291C1A">
              <w:rPr>
                <w:rFonts w:ascii="ＭＳ Ｐゴシック" w:eastAsia="ＭＳ Ｐゴシック" w:hAnsi="ＭＳ Ｐゴシック" w:hint="eastAsia"/>
                <w:sz w:val="20"/>
                <w:szCs w:val="20"/>
              </w:rPr>
              <w:t>機関</w:t>
            </w:r>
          </w:p>
        </w:tc>
      </w:tr>
      <w:tr w:rsidR="00630759" w:rsidRPr="006602DF" w14:paraId="1A69B006" w14:textId="77777777" w:rsidTr="00DE3F00">
        <w:trPr>
          <w:trHeight w:val="289"/>
        </w:trPr>
        <w:tc>
          <w:tcPr>
            <w:tcW w:w="284" w:type="dxa"/>
            <w:tcBorders>
              <w:top w:val="nil"/>
              <w:left w:val="single" w:sz="4" w:space="0" w:color="auto"/>
              <w:bottom w:val="nil"/>
              <w:right w:val="single" w:sz="4" w:space="0" w:color="auto"/>
            </w:tcBorders>
          </w:tcPr>
          <w:p w14:paraId="53C0AA2A" w14:textId="77777777" w:rsidR="00630759" w:rsidRPr="00832EA3" w:rsidRDefault="00630759" w:rsidP="00977931">
            <w:pPr>
              <w:spacing w:line="240" w:lineRule="exact"/>
              <w:jc w:val="left"/>
              <w:rPr>
                <w:rFonts w:ascii="ＭＳ Ｐゴシック" w:eastAsia="ＭＳ Ｐゴシック" w:hAnsi="ＭＳ Ｐゴシック"/>
                <w:sz w:val="20"/>
                <w:szCs w:val="20"/>
              </w:rPr>
            </w:pPr>
          </w:p>
        </w:tc>
        <w:tc>
          <w:tcPr>
            <w:tcW w:w="283" w:type="dxa"/>
            <w:vMerge w:val="restart"/>
            <w:tcBorders>
              <w:top w:val="nil"/>
              <w:left w:val="single" w:sz="4" w:space="0" w:color="auto"/>
              <w:right w:val="single" w:sz="4" w:space="0" w:color="auto"/>
            </w:tcBorders>
            <w:vAlign w:val="center"/>
          </w:tcPr>
          <w:p w14:paraId="214CEA2C" w14:textId="77777777" w:rsidR="00630759" w:rsidRPr="00832EA3" w:rsidRDefault="00630759" w:rsidP="00977931">
            <w:pPr>
              <w:spacing w:line="240" w:lineRule="exact"/>
              <w:rPr>
                <w:rFonts w:ascii="ＭＳ Ｐゴシック" w:eastAsia="ＭＳ Ｐゴシック" w:hAnsi="ＭＳ Ｐゴシック"/>
                <w:sz w:val="20"/>
                <w:szCs w:val="20"/>
              </w:rPr>
            </w:pPr>
          </w:p>
        </w:tc>
        <w:tc>
          <w:tcPr>
            <w:tcW w:w="2141" w:type="dxa"/>
            <w:tcBorders>
              <w:top w:val="single" w:sz="4" w:space="0" w:color="auto"/>
              <w:left w:val="single" w:sz="4" w:space="0" w:color="auto"/>
              <w:bottom w:val="dashed" w:sz="2" w:space="0" w:color="auto"/>
              <w:right w:val="single" w:sz="4" w:space="0" w:color="auto"/>
            </w:tcBorders>
            <w:vAlign w:val="center"/>
          </w:tcPr>
          <w:p w14:paraId="1EC05674" w14:textId="77777777"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往診</w:t>
            </w:r>
          </w:p>
        </w:tc>
        <w:tc>
          <w:tcPr>
            <w:tcW w:w="1385" w:type="dxa"/>
            <w:tcBorders>
              <w:left w:val="single" w:sz="4" w:space="0" w:color="auto"/>
              <w:bottom w:val="dashed" w:sz="2" w:space="0" w:color="auto"/>
              <w:right w:val="dotted" w:sz="4" w:space="0" w:color="auto"/>
              <w:tr2bl w:val="nil"/>
            </w:tcBorders>
            <w:vAlign w:val="center"/>
          </w:tcPr>
          <w:p w14:paraId="53C16A05"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97機関</w:t>
            </w:r>
          </w:p>
        </w:tc>
        <w:tc>
          <w:tcPr>
            <w:tcW w:w="1385" w:type="dxa"/>
            <w:tcBorders>
              <w:left w:val="dotted" w:sz="4" w:space="0" w:color="auto"/>
              <w:bottom w:val="dashed" w:sz="2" w:space="0" w:color="auto"/>
              <w:tr2bl w:val="nil"/>
            </w:tcBorders>
            <w:vAlign w:val="center"/>
          </w:tcPr>
          <w:p w14:paraId="3E0D1F67"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6機関</w:t>
            </w:r>
          </w:p>
        </w:tc>
        <w:tc>
          <w:tcPr>
            <w:tcW w:w="1385" w:type="dxa"/>
            <w:tcBorders>
              <w:bottom w:val="dashed" w:sz="2" w:space="0" w:color="auto"/>
              <w:right w:val="dotted" w:sz="4" w:space="0" w:color="auto"/>
              <w:tr2bl w:val="nil"/>
            </w:tcBorders>
            <w:vAlign w:val="center"/>
          </w:tcPr>
          <w:p w14:paraId="187A873D"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87機関</w:t>
            </w:r>
          </w:p>
        </w:tc>
        <w:tc>
          <w:tcPr>
            <w:tcW w:w="1387" w:type="dxa"/>
            <w:tcBorders>
              <w:left w:val="dotted" w:sz="4" w:space="0" w:color="auto"/>
              <w:bottom w:val="dashed" w:sz="2" w:space="0" w:color="auto"/>
              <w:tr2bl w:val="nil"/>
            </w:tcBorders>
            <w:vAlign w:val="center"/>
          </w:tcPr>
          <w:p w14:paraId="2FA2FA51"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5機関</w:t>
            </w:r>
          </w:p>
        </w:tc>
      </w:tr>
      <w:tr w:rsidR="00630759" w:rsidRPr="006602DF" w14:paraId="6CC92C7E" w14:textId="77777777" w:rsidTr="00DE3F00">
        <w:trPr>
          <w:trHeight w:val="289"/>
        </w:trPr>
        <w:tc>
          <w:tcPr>
            <w:tcW w:w="284" w:type="dxa"/>
            <w:tcBorders>
              <w:top w:val="nil"/>
              <w:left w:val="single" w:sz="4" w:space="0" w:color="auto"/>
              <w:bottom w:val="nil"/>
              <w:right w:val="single" w:sz="4" w:space="0" w:color="auto"/>
            </w:tcBorders>
          </w:tcPr>
          <w:p w14:paraId="63928B4D" w14:textId="77777777" w:rsidR="00630759" w:rsidRPr="00832EA3" w:rsidRDefault="00630759" w:rsidP="00977931">
            <w:pPr>
              <w:spacing w:line="240" w:lineRule="exact"/>
              <w:jc w:val="left"/>
              <w:rPr>
                <w:rFonts w:ascii="ＭＳ Ｐゴシック" w:eastAsia="ＭＳ Ｐゴシック" w:hAnsi="ＭＳ Ｐゴシック"/>
                <w:sz w:val="20"/>
                <w:szCs w:val="20"/>
              </w:rPr>
            </w:pPr>
          </w:p>
        </w:tc>
        <w:tc>
          <w:tcPr>
            <w:tcW w:w="283" w:type="dxa"/>
            <w:vMerge/>
            <w:tcBorders>
              <w:left w:val="single" w:sz="4" w:space="0" w:color="auto"/>
              <w:right w:val="single" w:sz="4" w:space="0" w:color="auto"/>
            </w:tcBorders>
            <w:vAlign w:val="center"/>
          </w:tcPr>
          <w:p w14:paraId="07F700DD" w14:textId="77777777" w:rsidR="00630759" w:rsidRPr="00832EA3" w:rsidRDefault="00630759" w:rsidP="00977931">
            <w:pPr>
              <w:spacing w:line="240" w:lineRule="exact"/>
              <w:rPr>
                <w:rFonts w:ascii="ＭＳ Ｐゴシック" w:eastAsia="ＭＳ Ｐゴシック" w:hAnsi="ＭＳ Ｐゴシック"/>
                <w:sz w:val="20"/>
                <w:szCs w:val="20"/>
              </w:rPr>
            </w:pPr>
          </w:p>
        </w:tc>
        <w:tc>
          <w:tcPr>
            <w:tcW w:w="2141" w:type="dxa"/>
            <w:tcBorders>
              <w:top w:val="dashed" w:sz="2" w:space="0" w:color="auto"/>
              <w:left w:val="single" w:sz="4" w:space="0" w:color="auto"/>
              <w:bottom w:val="dashed" w:sz="2" w:space="0" w:color="auto"/>
              <w:right w:val="single" w:sz="4" w:space="0" w:color="auto"/>
            </w:tcBorders>
            <w:vAlign w:val="center"/>
          </w:tcPr>
          <w:p w14:paraId="29E8C360" w14:textId="77777777"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電話・オンライン診療</w:t>
            </w:r>
          </w:p>
        </w:tc>
        <w:tc>
          <w:tcPr>
            <w:tcW w:w="1385" w:type="dxa"/>
            <w:tcBorders>
              <w:top w:val="dashed" w:sz="2" w:space="0" w:color="auto"/>
              <w:left w:val="single" w:sz="4" w:space="0" w:color="auto"/>
              <w:bottom w:val="dashed" w:sz="2" w:space="0" w:color="auto"/>
              <w:right w:val="dotted" w:sz="4" w:space="0" w:color="auto"/>
              <w:tr2bl w:val="nil"/>
            </w:tcBorders>
            <w:vAlign w:val="center"/>
          </w:tcPr>
          <w:p w14:paraId="619C1057"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992機関</w:t>
            </w:r>
          </w:p>
        </w:tc>
        <w:tc>
          <w:tcPr>
            <w:tcW w:w="1385" w:type="dxa"/>
            <w:tcBorders>
              <w:top w:val="dashed" w:sz="2" w:space="0" w:color="auto"/>
              <w:left w:val="dotted" w:sz="4" w:space="0" w:color="auto"/>
              <w:bottom w:val="dashed" w:sz="2" w:space="0" w:color="auto"/>
              <w:tr2bl w:val="nil"/>
            </w:tcBorders>
            <w:vAlign w:val="center"/>
          </w:tcPr>
          <w:p w14:paraId="3B2BCAF9"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65機関</w:t>
            </w:r>
          </w:p>
        </w:tc>
        <w:tc>
          <w:tcPr>
            <w:tcW w:w="1385" w:type="dxa"/>
            <w:tcBorders>
              <w:top w:val="dashed" w:sz="2" w:space="0" w:color="auto"/>
              <w:bottom w:val="dashed" w:sz="2" w:space="0" w:color="auto"/>
              <w:right w:val="dotted" w:sz="4" w:space="0" w:color="auto"/>
              <w:tr2bl w:val="nil"/>
            </w:tcBorders>
            <w:vAlign w:val="center"/>
          </w:tcPr>
          <w:p w14:paraId="1A16857B"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985機関</w:t>
            </w:r>
          </w:p>
        </w:tc>
        <w:tc>
          <w:tcPr>
            <w:tcW w:w="1387" w:type="dxa"/>
            <w:tcBorders>
              <w:top w:val="dashed" w:sz="2" w:space="0" w:color="auto"/>
              <w:left w:val="dotted" w:sz="4" w:space="0" w:color="auto"/>
              <w:bottom w:val="dashed" w:sz="2" w:space="0" w:color="auto"/>
              <w:tr2bl w:val="nil"/>
            </w:tcBorders>
            <w:vAlign w:val="center"/>
          </w:tcPr>
          <w:p w14:paraId="6D0B7D0C"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65機関</w:t>
            </w:r>
          </w:p>
        </w:tc>
      </w:tr>
      <w:tr w:rsidR="00630759" w:rsidRPr="006602DF" w14:paraId="09298ABB" w14:textId="77777777" w:rsidTr="00DE3F00">
        <w:trPr>
          <w:trHeight w:val="289"/>
        </w:trPr>
        <w:tc>
          <w:tcPr>
            <w:tcW w:w="284" w:type="dxa"/>
            <w:tcBorders>
              <w:top w:val="nil"/>
              <w:left w:val="single" w:sz="4" w:space="0" w:color="auto"/>
              <w:bottom w:val="nil"/>
              <w:right w:val="single" w:sz="4" w:space="0" w:color="auto"/>
            </w:tcBorders>
          </w:tcPr>
          <w:p w14:paraId="7CBCD6C7" w14:textId="77777777" w:rsidR="00630759" w:rsidRPr="00832EA3" w:rsidRDefault="00630759" w:rsidP="00977931">
            <w:pPr>
              <w:spacing w:line="240" w:lineRule="exact"/>
              <w:jc w:val="left"/>
              <w:rPr>
                <w:rFonts w:ascii="ＭＳ Ｐゴシック" w:eastAsia="ＭＳ Ｐゴシック" w:hAnsi="ＭＳ Ｐゴシック"/>
                <w:sz w:val="20"/>
                <w:szCs w:val="20"/>
              </w:rPr>
            </w:pPr>
          </w:p>
        </w:tc>
        <w:tc>
          <w:tcPr>
            <w:tcW w:w="283" w:type="dxa"/>
            <w:vMerge/>
            <w:tcBorders>
              <w:left w:val="single" w:sz="4" w:space="0" w:color="auto"/>
              <w:bottom w:val="single" w:sz="4" w:space="0" w:color="auto"/>
              <w:right w:val="single" w:sz="4" w:space="0" w:color="auto"/>
            </w:tcBorders>
            <w:vAlign w:val="center"/>
          </w:tcPr>
          <w:p w14:paraId="73889DFB" w14:textId="77777777" w:rsidR="00630759" w:rsidRPr="00832EA3" w:rsidRDefault="00630759" w:rsidP="00977931">
            <w:pPr>
              <w:spacing w:line="240" w:lineRule="exact"/>
              <w:rPr>
                <w:rFonts w:ascii="ＭＳ Ｐゴシック" w:eastAsia="ＭＳ Ｐゴシック" w:hAnsi="ＭＳ Ｐゴシック"/>
                <w:sz w:val="20"/>
                <w:szCs w:val="20"/>
              </w:rPr>
            </w:pPr>
          </w:p>
        </w:tc>
        <w:tc>
          <w:tcPr>
            <w:tcW w:w="2141" w:type="dxa"/>
            <w:tcBorders>
              <w:top w:val="dashed" w:sz="2" w:space="0" w:color="auto"/>
              <w:left w:val="single" w:sz="4" w:space="0" w:color="auto"/>
              <w:bottom w:val="single" w:sz="4" w:space="0" w:color="auto"/>
              <w:right w:val="single" w:sz="4" w:space="0" w:color="auto"/>
            </w:tcBorders>
            <w:vAlign w:val="center"/>
          </w:tcPr>
          <w:p w14:paraId="5B21929A" w14:textId="1773ED63"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両方可</w:t>
            </w:r>
          </w:p>
        </w:tc>
        <w:tc>
          <w:tcPr>
            <w:tcW w:w="1385" w:type="dxa"/>
            <w:tcBorders>
              <w:top w:val="dashed" w:sz="2" w:space="0" w:color="auto"/>
              <w:left w:val="single" w:sz="4" w:space="0" w:color="auto"/>
              <w:bottom w:val="single" w:sz="4" w:space="0" w:color="auto"/>
              <w:right w:val="dotted" w:sz="4" w:space="0" w:color="auto"/>
              <w:tr2bl w:val="nil"/>
            </w:tcBorders>
            <w:vAlign w:val="center"/>
          </w:tcPr>
          <w:p w14:paraId="320217DB"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285機関</w:t>
            </w:r>
          </w:p>
        </w:tc>
        <w:tc>
          <w:tcPr>
            <w:tcW w:w="1385" w:type="dxa"/>
            <w:tcBorders>
              <w:top w:val="dashed" w:sz="2" w:space="0" w:color="auto"/>
              <w:left w:val="dotted" w:sz="4" w:space="0" w:color="auto"/>
              <w:bottom w:val="single" w:sz="4" w:space="0" w:color="auto"/>
              <w:tr2bl w:val="nil"/>
            </w:tcBorders>
            <w:vAlign w:val="center"/>
          </w:tcPr>
          <w:p w14:paraId="1559F458"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31機関</w:t>
            </w:r>
          </w:p>
        </w:tc>
        <w:tc>
          <w:tcPr>
            <w:tcW w:w="1385" w:type="dxa"/>
            <w:tcBorders>
              <w:top w:val="dashed" w:sz="2" w:space="0" w:color="auto"/>
              <w:bottom w:val="single" w:sz="4" w:space="0" w:color="auto"/>
              <w:right w:val="dotted" w:sz="4" w:space="0" w:color="auto"/>
              <w:tr2bl w:val="nil"/>
            </w:tcBorders>
            <w:vAlign w:val="center"/>
          </w:tcPr>
          <w:p w14:paraId="36FF87E5"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302機関</w:t>
            </w:r>
          </w:p>
        </w:tc>
        <w:tc>
          <w:tcPr>
            <w:tcW w:w="1387" w:type="dxa"/>
            <w:tcBorders>
              <w:top w:val="dashed" w:sz="2" w:space="0" w:color="auto"/>
              <w:left w:val="dotted" w:sz="4" w:space="0" w:color="auto"/>
              <w:bottom w:val="single" w:sz="4" w:space="0" w:color="auto"/>
              <w:tr2bl w:val="nil"/>
            </w:tcBorders>
            <w:vAlign w:val="center"/>
          </w:tcPr>
          <w:p w14:paraId="040D3150"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34機関</w:t>
            </w:r>
          </w:p>
        </w:tc>
      </w:tr>
      <w:tr w:rsidR="00630759" w:rsidRPr="006602DF" w14:paraId="61DBF244" w14:textId="77777777" w:rsidTr="007A4828">
        <w:trPr>
          <w:trHeight w:val="289"/>
        </w:trPr>
        <w:tc>
          <w:tcPr>
            <w:tcW w:w="284" w:type="dxa"/>
            <w:tcBorders>
              <w:top w:val="nil"/>
              <w:left w:val="single" w:sz="4" w:space="0" w:color="auto"/>
              <w:bottom w:val="nil"/>
              <w:right w:val="single" w:sz="4" w:space="0" w:color="auto"/>
            </w:tcBorders>
          </w:tcPr>
          <w:p w14:paraId="19BBD20C" w14:textId="77777777" w:rsidR="00630759" w:rsidRPr="00832EA3" w:rsidRDefault="00630759" w:rsidP="00977931">
            <w:pPr>
              <w:spacing w:line="240" w:lineRule="exact"/>
              <w:jc w:val="left"/>
              <w:rPr>
                <w:rFonts w:ascii="ＭＳ Ｐゴシック" w:eastAsia="ＭＳ Ｐゴシック" w:hAnsi="ＭＳ Ｐゴシック"/>
                <w:sz w:val="20"/>
                <w:szCs w:val="20"/>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5575CCFB" w14:textId="77777777"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薬局</w:t>
            </w:r>
          </w:p>
        </w:tc>
        <w:tc>
          <w:tcPr>
            <w:tcW w:w="1385" w:type="dxa"/>
            <w:tcBorders>
              <w:top w:val="single" w:sz="4" w:space="0" w:color="auto"/>
              <w:left w:val="single" w:sz="4" w:space="0" w:color="auto"/>
              <w:right w:val="dotted" w:sz="4" w:space="0" w:color="auto"/>
            </w:tcBorders>
            <w:vAlign w:val="center"/>
          </w:tcPr>
          <w:p w14:paraId="2345A2FC" w14:textId="580CD393"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2,946機関</w:t>
            </w:r>
          </w:p>
        </w:tc>
        <w:tc>
          <w:tcPr>
            <w:tcW w:w="1385" w:type="dxa"/>
            <w:tcBorders>
              <w:top w:val="single" w:sz="4" w:space="0" w:color="auto"/>
              <w:left w:val="dotted" w:sz="4" w:space="0" w:color="auto"/>
            </w:tcBorders>
            <w:vAlign w:val="center"/>
          </w:tcPr>
          <w:p w14:paraId="418A634E"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259</w:t>
            </w:r>
            <w:r w:rsidRPr="00291C1A">
              <w:rPr>
                <w:rFonts w:ascii="ＭＳ Ｐゴシック" w:eastAsia="ＭＳ Ｐゴシック" w:hAnsi="ＭＳ Ｐゴシック" w:hint="eastAsia"/>
                <w:sz w:val="20"/>
                <w:szCs w:val="20"/>
              </w:rPr>
              <w:t>機関</w:t>
            </w:r>
          </w:p>
        </w:tc>
        <w:tc>
          <w:tcPr>
            <w:tcW w:w="1385" w:type="dxa"/>
            <w:tcBorders>
              <w:top w:val="single" w:sz="4" w:space="0" w:color="auto"/>
              <w:right w:val="dotted" w:sz="4" w:space="0" w:color="auto"/>
            </w:tcBorders>
            <w:vAlign w:val="center"/>
          </w:tcPr>
          <w:p w14:paraId="7510854B" w14:textId="0F1FAE51"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3,002機関</w:t>
            </w:r>
          </w:p>
        </w:tc>
        <w:tc>
          <w:tcPr>
            <w:tcW w:w="1387" w:type="dxa"/>
            <w:tcBorders>
              <w:top w:val="single" w:sz="4" w:space="0" w:color="auto"/>
              <w:left w:val="dotted" w:sz="4" w:space="0" w:color="auto"/>
            </w:tcBorders>
            <w:vAlign w:val="center"/>
          </w:tcPr>
          <w:p w14:paraId="15D685E9"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268</w:t>
            </w:r>
            <w:r w:rsidRPr="00291C1A">
              <w:rPr>
                <w:rFonts w:ascii="ＭＳ Ｐゴシック" w:eastAsia="ＭＳ Ｐゴシック" w:hAnsi="ＭＳ Ｐゴシック" w:hint="eastAsia"/>
                <w:sz w:val="20"/>
                <w:szCs w:val="20"/>
              </w:rPr>
              <w:t>機関</w:t>
            </w:r>
          </w:p>
        </w:tc>
      </w:tr>
      <w:tr w:rsidR="00630759" w:rsidRPr="006602DF" w14:paraId="16D7BAB9" w14:textId="77777777" w:rsidTr="00DE3F00">
        <w:trPr>
          <w:trHeight w:val="289"/>
        </w:trPr>
        <w:tc>
          <w:tcPr>
            <w:tcW w:w="284" w:type="dxa"/>
            <w:tcBorders>
              <w:top w:val="nil"/>
              <w:left w:val="single" w:sz="4" w:space="0" w:color="auto"/>
              <w:bottom w:val="single" w:sz="4" w:space="0" w:color="auto"/>
              <w:right w:val="single" w:sz="4" w:space="0" w:color="auto"/>
            </w:tcBorders>
          </w:tcPr>
          <w:p w14:paraId="4DEA0480" w14:textId="77777777" w:rsidR="00630759" w:rsidRPr="00832EA3" w:rsidRDefault="00630759" w:rsidP="00977931">
            <w:pPr>
              <w:spacing w:line="240" w:lineRule="exact"/>
              <w:jc w:val="left"/>
              <w:rPr>
                <w:rFonts w:ascii="ＭＳ Ｐゴシック" w:eastAsia="ＭＳ Ｐゴシック" w:hAnsi="ＭＳ Ｐゴシック"/>
                <w:sz w:val="20"/>
                <w:szCs w:val="20"/>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25BB8EA0" w14:textId="5C493AAC" w:rsidR="00630759" w:rsidRPr="00832EA3" w:rsidRDefault="00630759"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訪問看護事業所</w:t>
            </w:r>
          </w:p>
        </w:tc>
        <w:tc>
          <w:tcPr>
            <w:tcW w:w="1385" w:type="dxa"/>
            <w:tcBorders>
              <w:left w:val="single" w:sz="4" w:space="0" w:color="auto"/>
              <w:right w:val="dotted" w:sz="4" w:space="0" w:color="auto"/>
            </w:tcBorders>
            <w:vAlign w:val="center"/>
          </w:tcPr>
          <w:p w14:paraId="275B47B9" w14:textId="1E3A325E"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712機関</w:t>
            </w:r>
          </w:p>
        </w:tc>
        <w:tc>
          <w:tcPr>
            <w:tcW w:w="1385" w:type="dxa"/>
            <w:tcBorders>
              <w:left w:val="dotted" w:sz="4" w:space="0" w:color="auto"/>
            </w:tcBorders>
            <w:vAlign w:val="center"/>
          </w:tcPr>
          <w:p w14:paraId="73DB5580"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79</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406C12C6" w14:textId="6C3529A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770機関</w:t>
            </w:r>
          </w:p>
        </w:tc>
        <w:tc>
          <w:tcPr>
            <w:tcW w:w="1387" w:type="dxa"/>
            <w:tcBorders>
              <w:left w:val="dotted" w:sz="4" w:space="0" w:color="auto"/>
            </w:tcBorders>
            <w:vAlign w:val="center"/>
          </w:tcPr>
          <w:p w14:paraId="0D1918C3" w14:textId="77777777" w:rsidR="00630759" w:rsidRPr="00291C1A" w:rsidRDefault="00630759"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86</w:t>
            </w:r>
            <w:r w:rsidRPr="00291C1A">
              <w:rPr>
                <w:rFonts w:ascii="ＭＳ Ｐゴシック" w:eastAsia="ＭＳ Ｐゴシック" w:hAnsi="ＭＳ Ｐゴシック" w:hint="eastAsia"/>
                <w:sz w:val="20"/>
                <w:szCs w:val="20"/>
              </w:rPr>
              <w:t>機関</w:t>
            </w:r>
          </w:p>
        </w:tc>
      </w:tr>
    </w:tbl>
    <w:p w14:paraId="08115A3E" w14:textId="0432A1D3" w:rsidR="00E87C01" w:rsidRDefault="00E87C01" w:rsidP="00E87C01">
      <w:pPr>
        <w:rPr>
          <w:rFonts w:ascii="ＭＳ ゴシック" w:eastAsia="ＭＳ ゴシック" w:hAnsi="ＭＳ ゴシック"/>
          <w:b/>
          <w:szCs w:val="28"/>
        </w:rPr>
      </w:pPr>
    </w:p>
    <w:p w14:paraId="6A3231AF" w14:textId="354FA9BD" w:rsidR="002F61F3" w:rsidRDefault="002F61F3" w:rsidP="00E87C01">
      <w:pPr>
        <w:rPr>
          <w:rFonts w:ascii="ＭＳ ゴシック" w:eastAsia="ＭＳ ゴシック" w:hAnsi="ＭＳ ゴシック"/>
          <w:b/>
          <w:szCs w:val="28"/>
        </w:rPr>
      </w:pPr>
    </w:p>
    <w:p w14:paraId="54E81FBB" w14:textId="7DDA8F74" w:rsidR="002F61F3" w:rsidRDefault="002F61F3" w:rsidP="00E87C01">
      <w:pPr>
        <w:rPr>
          <w:rFonts w:ascii="ＭＳ ゴシック" w:eastAsia="ＭＳ ゴシック" w:hAnsi="ＭＳ ゴシック"/>
          <w:b/>
          <w:szCs w:val="28"/>
        </w:rPr>
      </w:pPr>
    </w:p>
    <w:p w14:paraId="44BE57F7" w14:textId="55417E43" w:rsidR="00977931" w:rsidRDefault="00977931">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15BE7C3A" w14:textId="73B38EA6" w:rsidR="002F61F3" w:rsidRDefault="002F61F3" w:rsidP="00E87C01">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027904" behindDoc="0" locked="0" layoutInCell="1" allowOverlap="1" wp14:anchorId="7CB3469C" wp14:editId="1F554C5F">
                <wp:simplePos x="0" y="0"/>
                <wp:positionH relativeFrom="column">
                  <wp:posOffset>278295</wp:posOffset>
                </wp:positionH>
                <wp:positionV relativeFrom="paragraph">
                  <wp:posOffset>0</wp:posOffset>
                </wp:positionV>
                <wp:extent cx="2943225" cy="295275"/>
                <wp:effectExtent l="0" t="0" r="0" b="4445"/>
                <wp:wrapNone/>
                <wp:docPr id="1807354334" name="テキスト ボックス 1807354334" descr="図表10-6-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D24073B" w14:textId="09FFB53B" w:rsidR="002F61F3" w:rsidRPr="007E7446" w:rsidRDefault="002F61F3" w:rsidP="002F61F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B3469C" id="テキスト ボックス 1807354334" o:spid="_x0000_s1050" type="#_x0000_t202" alt="図表10-6-16 (2)　第二種協定指定医療機関数（自宅療養者等への医療の提供）" style="position:absolute;left:0;text-align:left;margin-left:21.9pt;margin-top:0;width:231.75pt;height:23.25pt;z-index:25202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" filled="f" stroked="f" strokeweight=".5pt">
                <v:textbox style="mso-fit-shape-to-text:t">
                  <w:txbxContent>
                    <w:p w14:paraId="3D24073B" w14:textId="09FFB53B" w:rsidR="002F61F3" w:rsidRPr="007E7446" w:rsidRDefault="002F61F3" w:rsidP="002F61F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421" w:type="dxa"/>
        <w:tblLook w:val="04A0" w:firstRow="1" w:lastRow="0" w:firstColumn="1" w:lastColumn="0" w:noHBand="0" w:noVBand="1"/>
      </w:tblPr>
      <w:tblGrid>
        <w:gridCol w:w="283"/>
        <w:gridCol w:w="284"/>
        <w:gridCol w:w="2849"/>
        <w:gridCol w:w="1385"/>
        <w:gridCol w:w="1385"/>
        <w:gridCol w:w="1385"/>
        <w:gridCol w:w="1387"/>
      </w:tblGrid>
      <w:tr w:rsidR="002F61F3" w:rsidRPr="006602DF" w14:paraId="3634CF38" w14:textId="77777777" w:rsidTr="00977931">
        <w:trPr>
          <w:trHeight w:val="340"/>
        </w:trPr>
        <w:tc>
          <w:tcPr>
            <w:tcW w:w="3416" w:type="dxa"/>
            <w:gridSpan w:val="3"/>
            <w:vMerge w:val="restart"/>
            <w:shd w:val="clear" w:color="auto" w:fill="DAEEF3" w:themeFill="accent5" w:themeFillTint="33"/>
            <w:vAlign w:val="center"/>
          </w:tcPr>
          <w:p w14:paraId="5EC29B1D"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6AC582B8" w14:textId="084A45BA"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2F61F3" w:rsidRPr="006602DF" w14:paraId="11F9A0DA" w14:textId="77777777" w:rsidTr="00977931">
        <w:trPr>
          <w:trHeight w:val="794"/>
        </w:trPr>
        <w:tc>
          <w:tcPr>
            <w:tcW w:w="3416" w:type="dxa"/>
            <w:gridSpan w:val="3"/>
            <w:vMerge/>
            <w:shd w:val="clear" w:color="auto" w:fill="DAEEF3" w:themeFill="accent5" w:themeFillTint="33"/>
            <w:vAlign w:val="center"/>
          </w:tcPr>
          <w:p w14:paraId="22FE7348" w14:textId="77777777" w:rsidR="002F61F3" w:rsidRPr="00832EA3" w:rsidRDefault="002F61F3" w:rsidP="00977931">
            <w:pPr>
              <w:spacing w:line="240" w:lineRule="exact"/>
              <w:jc w:val="center"/>
              <w:rPr>
                <w:rFonts w:ascii="ＭＳ Ｐゴシック" w:eastAsia="ＭＳ Ｐゴシック" w:hAnsi="ＭＳ Ｐゴシック"/>
                <w:sz w:val="20"/>
                <w:szCs w:val="20"/>
              </w:rPr>
            </w:pPr>
          </w:p>
        </w:tc>
        <w:tc>
          <w:tcPr>
            <w:tcW w:w="2770" w:type="dxa"/>
            <w:gridSpan w:val="2"/>
            <w:shd w:val="clear" w:color="auto" w:fill="DAEEF3" w:themeFill="accent5" w:themeFillTint="33"/>
            <w:vAlign w:val="center"/>
          </w:tcPr>
          <w:p w14:paraId="16996621"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15EFB2B8" w14:textId="77777777" w:rsidR="002F61F3" w:rsidRPr="00977931" w:rsidRDefault="002F61F3" w:rsidP="00977931">
            <w:pPr>
              <w:spacing w:line="240" w:lineRule="exact"/>
              <w:jc w:val="center"/>
              <w:rPr>
                <w:rFonts w:ascii="ＭＳ Ｐゴシック" w:eastAsia="ＭＳ Ｐゴシック" w:hAnsi="ＭＳ Ｐゴシック"/>
                <w:sz w:val="18"/>
                <w:szCs w:val="18"/>
              </w:rPr>
            </w:pPr>
            <w:r w:rsidRPr="00977931">
              <w:rPr>
                <w:rFonts w:ascii="ＭＳ Ｐゴシック" w:eastAsia="ＭＳ Ｐゴシック" w:hAnsi="ＭＳ Ｐゴシック" w:hint="eastAsia"/>
                <w:sz w:val="18"/>
                <w:szCs w:val="18"/>
              </w:rPr>
              <w:t>（発生等の公表後</w:t>
            </w:r>
          </w:p>
          <w:p w14:paraId="27A7EF33"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977931">
              <w:rPr>
                <w:rFonts w:ascii="ＭＳ Ｐゴシック" w:eastAsia="ＭＳ Ｐゴシック" w:hAnsi="ＭＳ Ｐゴシック" w:hint="eastAsia"/>
                <w:sz w:val="18"/>
                <w:szCs w:val="18"/>
              </w:rPr>
              <w:t>３か月程度）</w:t>
            </w:r>
          </w:p>
        </w:tc>
        <w:tc>
          <w:tcPr>
            <w:tcW w:w="2772" w:type="dxa"/>
            <w:gridSpan w:val="2"/>
            <w:shd w:val="clear" w:color="auto" w:fill="DAEEF3" w:themeFill="accent5" w:themeFillTint="33"/>
            <w:vAlign w:val="center"/>
          </w:tcPr>
          <w:p w14:paraId="70902D66"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662A92E5" w14:textId="77777777" w:rsidR="002F61F3" w:rsidRPr="00977931" w:rsidRDefault="002F61F3" w:rsidP="00977931">
            <w:pPr>
              <w:spacing w:line="240" w:lineRule="exact"/>
              <w:jc w:val="center"/>
              <w:rPr>
                <w:rFonts w:ascii="ＭＳ Ｐゴシック" w:eastAsia="ＭＳ Ｐゴシック" w:hAnsi="ＭＳ Ｐゴシック"/>
                <w:sz w:val="18"/>
                <w:szCs w:val="18"/>
              </w:rPr>
            </w:pPr>
            <w:r w:rsidRPr="00977931">
              <w:rPr>
                <w:rFonts w:ascii="ＭＳ Ｐゴシック" w:eastAsia="ＭＳ Ｐゴシック" w:hAnsi="ＭＳ Ｐゴシック" w:hint="eastAsia"/>
                <w:sz w:val="18"/>
                <w:szCs w:val="18"/>
              </w:rPr>
              <w:t>（発生等の公表後から</w:t>
            </w:r>
          </w:p>
          <w:p w14:paraId="0A524A50"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977931">
              <w:rPr>
                <w:rFonts w:ascii="ＭＳ Ｐゴシック" w:eastAsia="ＭＳ Ｐゴシック" w:hAnsi="ＭＳ Ｐゴシック" w:hint="eastAsia"/>
                <w:sz w:val="18"/>
                <w:szCs w:val="18"/>
              </w:rPr>
              <w:t>６か月程度以内）</w:t>
            </w:r>
          </w:p>
        </w:tc>
      </w:tr>
      <w:tr w:rsidR="002F61F3" w:rsidRPr="006602DF" w14:paraId="2427A170" w14:textId="77777777" w:rsidTr="007A5B37">
        <w:trPr>
          <w:trHeight w:val="340"/>
        </w:trPr>
        <w:tc>
          <w:tcPr>
            <w:tcW w:w="3416" w:type="dxa"/>
            <w:gridSpan w:val="3"/>
            <w:vMerge/>
            <w:tcBorders>
              <w:bottom w:val="nil"/>
            </w:tcBorders>
            <w:shd w:val="clear" w:color="auto" w:fill="DAEEF3" w:themeFill="accent5" w:themeFillTint="33"/>
            <w:vAlign w:val="center"/>
          </w:tcPr>
          <w:p w14:paraId="309C911B" w14:textId="77777777" w:rsidR="002F61F3" w:rsidRPr="00832EA3" w:rsidRDefault="002F61F3" w:rsidP="00977931">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01777E59"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5" w:type="dxa"/>
            <w:tcBorders>
              <w:left w:val="dotted" w:sz="4" w:space="0" w:color="auto"/>
              <w:bottom w:val="single" w:sz="4" w:space="0" w:color="auto"/>
            </w:tcBorders>
            <w:shd w:val="clear" w:color="auto" w:fill="DAEEF3" w:themeFill="accent5" w:themeFillTint="33"/>
            <w:vAlign w:val="center"/>
          </w:tcPr>
          <w:p w14:paraId="6036BF06"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383" w:type="dxa"/>
            <w:tcBorders>
              <w:bottom w:val="single" w:sz="4" w:space="0" w:color="auto"/>
              <w:right w:val="dotted" w:sz="4" w:space="0" w:color="auto"/>
            </w:tcBorders>
            <w:shd w:val="clear" w:color="auto" w:fill="DAEEF3" w:themeFill="accent5" w:themeFillTint="33"/>
            <w:vAlign w:val="center"/>
          </w:tcPr>
          <w:p w14:paraId="2F4B26D8"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711DED5B" w14:textId="77777777" w:rsidR="002F61F3" w:rsidRPr="00832EA3" w:rsidRDefault="002F61F3" w:rsidP="0097793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2F61F3" w:rsidRPr="006602DF" w14:paraId="643F0120" w14:textId="77777777" w:rsidTr="007A4828">
        <w:trPr>
          <w:trHeight w:val="340"/>
        </w:trPr>
        <w:tc>
          <w:tcPr>
            <w:tcW w:w="3416" w:type="dxa"/>
            <w:gridSpan w:val="3"/>
            <w:tcBorders>
              <w:top w:val="single" w:sz="4" w:space="0" w:color="auto"/>
              <w:left w:val="single" w:sz="4" w:space="0" w:color="auto"/>
              <w:bottom w:val="nil"/>
              <w:right w:val="single" w:sz="4" w:space="0" w:color="auto"/>
            </w:tcBorders>
            <w:vAlign w:val="center"/>
          </w:tcPr>
          <w:p w14:paraId="38E3198D"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宿泊療養者への医療の提供</w:t>
            </w:r>
          </w:p>
        </w:tc>
        <w:tc>
          <w:tcPr>
            <w:tcW w:w="1385" w:type="dxa"/>
            <w:tcBorders>
              <w:left w:val="single" w:sz="4" w:space="0" w:color="auto"/>
              <w:right w:val="dotted" w:sz="4" w:space="0" w:color="auto"/>
            </w:tcBorders>
            <w:vAlign w:val="center"/>
          </w:tcPr>
          <w:p w14:paraId="7B58136E"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3,512機関</w:t>
            </w:r>
          </w:p>
        </w:tc>
        <w:tc>
          <w:tcPr>
            <w:tcW w:w="1385" w:type="dxa"/>
            <w:tcBorders>
              <w:left w:val="dotted" w:sz="4" w:space="0" w:color="auto"/>
            </w:tcBorders>
            <w:vAlign w:val="center"/>
          </w:tcPr>
          <w:p w14:paraId="7CEE61A9"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312</w:t>
            </w:r>
            <w:r w:rsidRPr="00291C1A">
              <w:rPr>
                <w:rFonts w:ascii="ＭＳ Ｐゴシック" w:eastAsia="ＭＳ Ｐゴシック" w:hAnsi="ＭＳ Ｐゴシック" w:hint="eastAsia"/>
                <w:sz w:val="20"/>
                <w:szCs w:val="20"/>
              </w:rPr>
              <w:t>機関</w:t>
            </w:r>
          </w:p>
        </w:tc>
        <w:tc>
          <w:tcPr>
            <w:tcW w:w="1383" w:type="dxa"/>
            <w:tcBorders>
              <w:right w:val="dotted" w:sz="4" w:space="0" w:color="auto"/>
            </w:tcBorders>
            <w:vAlign w:val="center"/>
          </w:tcPr>
          <w:p w14:paraId="60259697"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3,579機関</w:t>
            </w:r>
          </w:p>
        </w:tc>
        <w:tc>
          <w:tcPr>
            <w:tcW w:w="1387" w:type="dxa"/>
            <w:tcBorders>
              <w:left w:val="dotted" w:sz="4" w:space="0" w:color="auto"/>
            </w:tcBorders>
            <w:vAlign w:val="center"/>
          </w:tcPr>
          <w:p w14:paraId="1D0F04FC"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329</w:t>
            </w:r>
            <w:r w:rsidRPr="00291C1A">
              <w:rPr>
                <w:rFonts w:ascii="ＭＳ Ｐゴシック" w:eastAsia="ＭＳ Ｐゴシック" w:hAnsi="ＭＳ Ｐゴシック" w:hint="eastAsia"/>
                <w:sz w:val="20"/>
                <w:szCs w:val="20"/>
              </w:rPr>
              <w:t>機関</w:t>
            </w:r>
          </w:p>
        </w:tc>
      </w:tr>
      <w:tr w:rsidR="002F61F3" w:rsidRPr="006602DF" w14:paraId="75B09336" w14:textId="77777777" w:rsidTr="007A4828">
        <w:trPr>
          <w:trHeight w:val="289"/>
        </w:trPr>
        <w:tc>
          <w:tcPr>
            <w:tcW w:w="283" w:type="dxa"/>
            <w:tcBorders>
              <w:top w:val="nil"/>
              <w:left w:val="single" w:sz="4" w:space="0" w:color="auto"/>
              <w:bottom w:val="nil"/>
              <w:right w:val="single" w:sz="4" w:space="0" w:color="auto"/>
            </w:tcBorders>
          </w:tcPr>
          <w:p w14:paraId="601B10B3"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3133" w:type="dxa"/>
            <w:gridSpan w:val="2"/>
            <w:tcBorders>
              <w:top w:val="single" w:sz="4" w:space="0" w:color="auto"/>
              <w:left w:val="single" w:sz="4" w:space="0" w:color="auto"/>
              <w:bottom w:val="nil"/>
              <w:right w:val="single" w:sz="4" w:space="0" w:color="auto"/>
            </w:tcBorders>
            <w:vAlign w:val="center"/>
          </w:tcPr>
          <w:p w14:paraId="095C8856"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病院・診療所</w:t>
            </w:r>
          </w:p>
        </w:tc>
        <w:tc>
          <w:tcPr>
            <w:tcW w:w="1385" w:type="dxa"/>
            <w:tcBorders>
              <w:left w:val="single" w:sz="4" w:space="0" w:color="auto"/>
              <w:right w:val="dotted" w:sz="4" w:space="0" w:color="auto"/>
            </w:tcBorders>
            <w:vAlign w:val="center"/>
          </w:tcPr>
          <w:p w14:paraId="3DE6EE89"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508機関</w:t>
            </w:r>
          </w:p>
        </w:tc>
        <w:tc>
          <w:tcPr>
            <w:tcW w:w="1383" w:type="dxa"/>
            <w:tcBorders>
              <w:left w:val="dotted" w:sz="4" w:space="0" w:color="auto"/>
            </w:tcBorders>
            <w:vAlign w:val="center"/>
          </w:tcPr>
          <w:p w14:paraId="5F59C673"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40</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121F0AF6"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509機関</w:t>
            </w:r>
          </w:p>
        </w:tc>
        <w:tc>
          <w:tcPr>
            <w:tcW w:w="1387" w:type="dxa"/>
            <w:tcBorders>
              <w:left w:val="dotted" w:sz="4" w:space="0" w:color="auto"/>
            </w:tcBorders>
            <w:vAlign w:val="center"/>
          </w:tcPr>
          <w:p w14:paraId="4BF44965"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43</w:t>
            </w:r>
            <w:r w:rsidRPr="00291C1A">
              <w:rPr>
                <w:rFonts w:ascii="ＭＳ Ｐゴシック" w:eastAsia="ＭＳ Ｐゴシック" w:hAnsi="ＭＳ Ｐゴシック" w:hint="eastAsia"/>
                <w:sz w:val="20"/>
                <w:szCs w:val="20"/>
              </w:rPr>
              <w:t>機関</w:t>
            </w:r>
          </w:p>
        </w:tc>
      </w:tr>
      <w:tr w:rsidR="002F61F3" w:rsidRPr="006602DF" w14:paraId="3FF081CD" w14:textId="77777777" w:rsidTr="00DE3F00">
        <w:trPr>
          <w:trHeight w:val="289"/>
        </w:trPr>
        <w:tc>
          <w:tcPr>
            <w:tcW w:w="283" w:type="dxa"/>
            <w:tcBorders>
              <w:top w:val="nil"/>
              <w:left w:val="single" w:sz="4" w:space="0" w:color="auto"/>
              <w:bottom w:val="nil"/>
              <w:right w:val="single" w:sz="4" w:space="0" w:color="auto"/>
            </w:tcBorders>
          </w:tcPr>
          <w:p w14:paraId="120C718F"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284" w:type="dxa"/>
            <w:vMerge w:val="restart"/>
            <w:tcBorders>
              <w:top w:val="nil"/>
              <w:left w:val="single" w:sz="4" w:space="0" w:color="auto"/>
              <w:right w:val="single" w:sz="4" w:space="0" w:color="auto"/>
            </w:tcBorders>
            <w:vAlign w:val="center"/>
          </w:tcPr>
          <w:p w14:paraId="026D4701" w14:textId="77777777" w:rsidR="002F61F3" w:rsidRPr="00832EA3" w:rsidRDefault="002F61F3" w:rsidP="00977931">
            <w:pPr>
              <w:spacing w:line="240" w:lineRule="exact"/>
              <w:rPr>
                <w:rFonts w:ascii="ＭＳ Ｐゴシック" w:eastAsia="ＭＳ Ｐゴシック" w:hAnsi="ＭＳ Ｐゴシック"/>
                <w:sz w:val="20"/>
                <w:szCs w:val="20"/>
              </w:rPr>
            </w:pPr>
          </w:p>
        </w:tc>
        <w:tc>
          <w:tcPr>
            <w:tcW w:w="2849" w:type="dxa"/>
            <w:tcBorders>
              <w:top w:val="single" w:sz="4" w:space="0" w:color="auto"/>
              <w:left w:val="single" w:sz="4" w:space="0" w:color="auto"/>
              <w:bottom w:val="dashed" w:sz="2" w:space="0" w:color="auto"/>
              <w:right w:val="single" w:sz="4" w:space="0" w:color="auto"/>
            </w:tcBorders>
            <w:vAlign w:val="center"/>
          </w:tcPr>
          <w:p w14:paraId="3549B2DA"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往診</w:t>
            </w:r>
          </w:p>
        </w:tc>
        <w:tc>
          <w:tcPr>
            <w:tcW w:w="1383" w:type="dxa"/>
            <w:tcBorders>
              <w:left w:val="single" w:sz="4" w:space="0" w:color="auto"/>
              <w:bottom w:val="dashed" w:sz="2" w:space="0" w:color="auto"/>
              <w:right w:val="dotted" w:sz="4" w:space="0" w:color="auto"/>
            </w:tcBorders>
            <w:vAlign w:val="center"/>
          </w:tcPr>
          <w:p w14:paraId="675F2598"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23機関</w:t>
            </w:r>
          </w:p>
        </w:tc>
        <w:tc>
          <w:tcPr>
            <w:tcW w:w="1385" w:type="dxa"/>
            <w:tcBorders>
              <w:left w:val="dotted" w:sz="4" w:space="0" w:color="auto"/>
              <w:bottom w:val="dashed" w:sz="2" w:space="0" w:color="auto"/>
            </w:tcBorders>
            <w:vAlign w:val="center"/>
          </w:tcPr>
          <w:p w14:paraId="4832253D"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0機関</w:t>
            </w:r>
          </w:p>
        </w:tc>
        <w:tc>
          <w:tcPr>
            <w:tcW w:w="1385" w:type="dxa"/>
            <w:tcBorders>
              <w:bottom w:val="dashed" w:sz="2" w:space="0" w:color="auto"/>
              <w:right w:val="dotted" w:sz="4" w:space="0" w:color="auto"/>
            </w:tcBorders>
            <w:vAlign w:val="center"/>
          </w:tcPr>
          <w:p w14:paraId="46CB7A03"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21機関</w:t>
            </w:r>
          </w:p>
        </w:tc>
        <w:tc>
          <w:tcPr>
            <w:tcW w:w="1387" w:type="dxa"/>
            <w:tcBorders>
              <w:left w:val="dotted" w:sz="4" w:space="0" w:color="auto"/>
              <w:bottom w:val="dashed" w:sz="2" w:space="0" w:color="auto"/>
            </w:tcBorders>
            <w:vAlign w:val="center"/>
          </w:tcPr>
          <w:p w14:paraId="0714B1AA"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1機関</w:t>
            </w:r>
          </w:p>
        </w:tc>
      </w:tr>
      <w:tr w:rsidR="002F61F3" w:rsidRPr="006602DF" w14:paraId="718DC51B" w14:textId="77777777" w:rsidTr="00DE3F00">
        <w:trPr>
          <w:trHeight w:val="289"/>
        </w:trPr>
        <w:tc>
          <w:tcPr>
            <w:tcW w:w="283" w:type="dxa"/>
            <w:tcBorders>
              <w:top w:val="nil"/>
              <w:left w:val="single" w:sz="4" w:space="0" w:color="auto"/>
              <w:bottom w:val="nil"/>
              <w:right w:val="single" w:sz="4" w:space="0" w:color="auto"/>
            </w:tcBorders>
          </w:tcPr>
          <w:p w14:paraId="08B07469"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284" w:type="dxa"/>
            <w:vMerge/>
            <w:tcBorders>
              <w:top w:val="nil"/>
              <w:left w:val="single" w:sz="4" w:space="0" w:color="auto"/>
              <w:right w:val="single" w:sz="4" w:space="0" w:color="auto"/>
            </w:tcBorders>
            <w:vAlign w:val="center"/>
          </w:tcPr>
          <w:p w14:paraId="746E98F0" w14:textId="77777777" w:rsidR="002F61F3" w:rsidRPr="00832EA3" w:rsidRDefault="002F61F3" w:rsidP="00977931">
            <w:pPr>
              <w:spacing w:line="240" w:lineRule="exact"/>
              <w:rPr>
                <w:rFonts w:ascii="ＭＳ Ｐゴシック" w:eastAsia="ＭＳ Ｐゴシック" w:hAnsi="ＭＳ Ｐゴシック"/>
                <w:sz w:val="20"/>
                <w:szCs w:val="20"/>
              </w:rPr>
            </w:pPr>
          </w:p>
        </w:tc>
        <w:tc>
          <w:tcPr>
            <w:tcW w:w="2849" w:type="dxa"/>
            <w:tcBorders>
              <w:top w:val="dashed" w:sz="2" w:space="0" w:color="auto"/>
              <w:left w:val="single" w:sz="4" w:space="0" w:color="auto"/>
              <w:bottom w:val="dashed" w:sz="2" w:space="0" w:color="auto"/>
              <w:right w:val="single" w:sz="4" w:space="0" w:color="auto"/>
            </w:tcBorders>
            <w:vAlign w:val="center"/>
          </w:tcPr>
          <w:p w14:paraId="51EE2340"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電話・オンライン診療</w:t>
            </w:r>
          </w:p>
        </w:tc>
        <w:tc>
          <w:tcPr>
            <w:tcW w:w="1383" w:type="dxa"/>
            <w:tcBorders>
              <w:top w:val="dashed" w:sz="2" w:space="0" w:color="auto"/>
              <w:left w:val="single" w:sz="4" w:space="0" w:color="auto"/>
              <w:bottom w:val="dashed" w:sz="2" w:space="0" w:color="auto"/>
              <w:right w:val="dotted" w:sz="4" w:space="0" w:color="auto"/>
            </w:tcBorders>
            <w:vAlign w:val="center"/>
          </w:tcPr>
          <w:p w14:paraId="37CB3607"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377機関</w:t>
            </w:r>
          </w:p>
        </w:tc>
        <w:tc>
          <w:tcPr>
            <w:tcW w:w="1385" w:type="dxa"/>
            <w:tcBorders>
              <w:top w:val="dashed" w:sz="2" w:space="0" w:color="auto"/>
              <w:left w:val="dotted" w:sz="4" w:space="0" w:color="auto"/>
              <w:bottom w:val="dashed" w:sz="2" w:space="0" w:color="auto"/>
            </w:tcBorders>
            <w:vAlign w:val="center"/>
          </w:tcPr>
          <w:p w14:paraId="09E473FA"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27機関</w:t>
            </w:r>
          </w:p>
        </w:tc>
        <w:tc>
          <w:tcPr>
            <w:tcW w:w="1385" w:type="dxa"/>
            <w:tcBorders>
              <w:top w:val="dashed" w:sz="2" w:space="0" w:color="auto"/>
              <w:bottom w:val="dashed" w:sz="2" w:space="0" w:color="auto"/>
              <w:right w:val="dotted" w:sz="4" w:space="0" w:color="auto"/>
            </w:tcBorders>
            <w:vAlign w:val="center"/>
          </w:tcPr>
          <w:p w14:paraId="1C41F199"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369機関</w:t>
            </w:r>
          </w:p>
        </w:tc>
        <w:tc>
          <w:tcPr>
            <w:tcW w:w="1387" w:type="dxa"/>
            <w:tcBorders>
              <w:top w:val="dashed" w:sz="2" w:space="0" w:color="auto"/>
              <w:left w:val="dotted" w:sz="4" w:space="0" w:color="auto"/>
              <w:bottom w:val="dashed" w:sz="2" w:space="0" w:color="auto"/>
            </w:tcBorders>
            <w:vAlign w:val="center"/>
          </w:tcPr>
          <w:p w14:paraId="28DE41C4"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27機関</w:t>
            </w:r>
          </w:p>
        </w:tc>
      </w:tr>
      <w:tr w:rsidR="002F61F3" w:rsidRPr="006602DF" w14:paraId="41A7E209" w14:textId="77777777" w:rsidTr="00DE3F00">
        <w:trPr>
          <w:trHeight w:val="289"/>
        </w:trPr>
        <w:tc>
          <w:tcPr>
            <w:tcW w:w="283" w:type="dxa"/>
            <w:tcBorders>
              <w:top w:val="nil"/>
              <w:left w:val="single" w:sz="4" w:space="0" w:color="auto"/>
              <w:bottom w:val="nil"/>
              <w:right w:val="single" w:sz="4" w:space="0" w:color="auto"/>
            </w:tcBorders>
          </w:tcPr>
          <w:p w14:paraId="66CF92E5"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284" w:type="dxa"/>
            <w:vMerge/>
            <w:tcBorders>
              <w:top w:val="nil"/>
              <w:left w:val="single" w:sz="4" w:space="0" w:color="auto"/>
              <w:bottom w:val="single" w:sz="4" w:space="0" w:color="auto"/>
              <w:right w:val="single" w:sz="4" w:space="0" w:color="auto"/>
            </w:tcBorders>
            <w:vAlign w:val="center"/>
          </w:tcPr>
          <w:p w14:paraId="44433F39" w14:textId="77777777" w:rsidR="002F61F3" w:rsidRPr="00832EA3" w:rsidRDefault="002F61F3" w:rsidP="00977931">
            <w:pPr>
              <w:spacing w:line="240" w:lineRule="exact"/>
              <w:rPr>
                <w:rFonts w:ascii="ＭＳ Ｐゴシック" w:eastAsia="ＭＳ Ｐゴシック" w:hAnsi="ＭＳ Ｐゴシック"/>
                <w:sz w:val="20"/>
                <w:szCs w:val="20"/>
              </w:rPr>
            </w:pPr>
          </w:p>
        </w:tc>
        <w:tc>
          <w:tcPr>
            <w:tcW w:w="2849" w:type="dxa"/>
            <w:tcBorders>
              <w:top w:val="dashed" w:sz="2" w:space="0" w:color="auto"/>
              <w:left w:val="single" w:sz="4" w:space="0" w:color="auto"/>
              <w:bottom w:val="single" w:sz="4" w:space="0" w:color="auto"/>
              <w:right w:val="single" w:sz="4" w:space="0" w:color="auto"/>
            </w:tcBorders>
            <w:vAlign w:val="center"/>
          </w:tcPr>
          <w:p w14:paraId="62DD33FD"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両方可</w:t>
            </w:r>
          </w:p>
        </w:tc>
        <w:tc>
          <w:tcPr>
            <w:tcW w:w="1383" w:type="dxa"/>
            <w:tcBorders>
              <w:top w:val="dashed" w:sz="2" w:space="0" w:color="auto"/>
              <w:left w:val="single" w:sz="4" w:space="0" w:color="auto"/>
              <w:right w:val="dotted" w:sz="4" w:space="0" w:color="auto"/>
            </w:tcBorders>
            <w:vAlign w:val="center"/>
          </w:tcPr>
          <w:p w14:paraId="5B205949"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108機関</w:t>
            </w:r>
          </w:p>
        </w:tc>
        <w:tc>
          <w:tcPr>
            <w:tcW w:w="1385" w:type="dxa"/>
            <w:tcBorders>
              <w:top w:val="dashed" w:sz="2" w:space="0" w:color="auto"/>
              <w:left w:val="dotted" w:sz="4" w:space="0" w:color="auto"/>
            </w:tcBorders>
            <w:vAlign w:val="center"/>
          </w:tcPr>
          <w:p w14:paraId="030E2056"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13機関</w:t>
            </w:r>
          </w:p>
        </w:tc>
        <w:tc>
          <w:tcPr>
            <w:tcW w:w="1385" w:type="dxa"/>
            <w:tcBorders>
              <w:top w:val="dashed" w:sz="2" w:space="0" w:color="auto"/>
              <w:right w:val="dotted" w:sz="4" w:space="0" w:color="auto"/>
            </w:tcBorders>
            <w:vAlign w:val="center"/>
          </w:tcPr>
          <w:p w14:paraId="4FFB3C69"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119機関</w:t>
            </w:r>
          </w:p>
        </w:tc>
        <w:tc>
          <w:tcPr>
            <w:tcW w:w="1387" w:type="dxa"/>
            <w:tcBorders>
              <w:top w:val="dashed" w:sz="2" w:space="0" w:color="auto"/>
              <w:left w:val="dotted" w:sz="4" w:space="0" w:color="auto"/>
            </w:tcBorders>
            <w:vAlign w:val="center"/>
          </w:tcPr>
          <w:p w14:paraId="744978B0"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15機関</w:t>
            </w:r>
          </w:p>
        </w:tc>
      </w:tr>
      <w:tr w:rsidR="002F61F3" w:rsidRPr="006602DF" w14:paraId="693A600B" w14:textId="77777777" w:rsidTr="007A4828">
        <w:trPr>
          <w:trHeight w:val="289"/>
        </w:trPr>
        <w:tc>
          <w:tcPr>
            <w:tcW w:w="283" w:type="dxa"/>
            <w:tcBorders>
              <w:top w:val="nil"/>
              <w:left w:val="single" w:sz="4" w:space="0" w:color="auto"/>
              <w:bottom w:val="nil"/>
              <w:right w:val="single" w:sz="4" w:space="0" w:color="auto"/>
            </w:tcBorders>
          </w:tcPr>
          <w:p w14:paraId="609754E6"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28A0EF65"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薬局</w:t>
            </w:r>
          </w:p>
        </w:tc>
        <w:tc>
          <w:tcPr>
            <w:tcW w:w="1385" w:type="dxa"/>
            <w:tcBorders>
              <w:left w:val="single" w:sz="4" w:space="0" w:color="auto"/>
              <w:right w:val="dotted" w:sz="4" w:space="0" w:color="auto"/>
            </w:tcBorders>
            <w:vAlign w:val="center"/>
          </w:tcPr>
          <w:p w14:paraId="410CC87D"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2,670機関</w:t>
            </w:r>
          </w:p>
        </w:tc>
        <w:tc>
          <w:tcPr>
            <w:tcW w:w="1383" w:type="dxa"/>
            <w:tcBorders>
              <w:left w:val="dotted" w:sz="4" w:space="0" w:color="auto"/>
            </w:tcBorders>
            <w:vAlign w:val="center"/>
          </w:tcPr>
          <w:p w14:paraId="2274323D"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238</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5EB804EE"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2,710機関</w:t>
            </w:r>
          </w:p>
        </w:tc>
        <w:tc>
          <w:tcPr>
            <w:tcW w:w="1387" w:type="dxa"/>
            <w:tcBorders>
              <w:left w:val="dotted" w:sz="4" w:space="0" w:color="auto"/>
            </w:tcBorders>
            <w:vAlign w:val="center"/>
          </w:tcPr>
          <w:p w14:paraId="54A2163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245</w:t>
            </w:r>
            <w:r w:rsidRPr="00291C1A">
              <w:rPr>
                <w:rFonts w:ascii="ＭＳ Ｐゴシック" w:eastAsia="ＭＳ Ｐゴシック" w:hAnsi="ＭＳ Ｐゴシック" w:hint="eastAsia"/>
                <w:sz w:val="20"/>
                <w:szCs w:val="20"/>
              </w:rPr>
              <w:t>機関</w:t>
            </w:r>
          </w:p>
        </w:tc>
      </w:tr>
      <w:tr w:rsidR="002F61F3" w:rsidRPr="006602DF" w14:paraId="79E535C1" w14:textId="77777777" w:rsidTr="007A4828">
        <w:trPr>
          <w:trHeight w:val="289"/>
        </w:trPr>
        <w:tc>
          <w:tcPr>
            <w:tcW w:w="283" w:type="dxa"/>
            <w:tcBorders>
              <w:top w:val="nil"/>
              <w:left w:val="single" w:sz="4" w:space="0" w:color="auto"/>
              <w:bottom w:val="single" w:sz="4" w:space="0" w:color="auto"/>
              <w:right w:val="single" w:sz="4" w:space="0" w:color="auto"/>
            </w:tcBorders>
          </w:tcPr>
          <w:p w14:paraId="7F8364B4"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6EBB3E01"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訪問看護事業所</w:t>
            </w:r>
          </w:p>
        </w:tc>
        <w:tc>
          <w:tcPr>
            <w:tcW w:w="1385" w:type="dxa"/>
            <w:tcBorders>
              <w:left w:val="single" w:sz="4" w:space="0" w:color="auto"/>
              <w:right w:val="dotted" w:sz="4" w:space="0" w:color="auto"/>
            </w:tcBorders>
            <w:vAlign w:val="center"/>
          </w:tcPr>
          <w:p w14:paraId="2046ACDE"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334機関</w:t>
            </w:r>
          </w:p>
        </w:tc>
        <w:tc>
          <w:tcPr>
            <w:tcW w:w="1383" w:type="dxa"/>
            <w:tcBorders>
              <w:left w:val="dotted" w:sz="4" w:space="0" w:color="auto"/>
            </w:tcBorders>
            <w:vAlign w:val="center"/>
          </w:tcPr>
          <w:p w14:paraId="526287E8"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34</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29049F28"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360機関</w:t>
            </w:r>
          </w:p>
        </w:tc>
        <w:tc>
          <w:tcPr>
            <w:tcW w:w="1387" w:type="dxa"/>
            <w:tcBorders>
              <w:left w:val="dotted" w:sz="4" w:space="0" w:color="auto"/>
            </w:tcBorders>
            <w:vAlign w:val="center"/>
          </w:tcPr>
          <w:p w14:paraId="315A8D23"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41</w:t>
            </w:r>
            <w:r w:rsidRPr="00291C1A">
              <w:rPr>
                <w:rFonts w:ascii="ＭＳ Ｐゴシック" w:eastAsia="ＭＳ Ｐゴシック" w:hAnsi="ＭＳ Ｐゴシック" w:hint="eastAsia"/>
                <w:sz w:val="20"/>
                <w:szCs w:val="20"/>
              </w:rPr>
              <w:t>機関</w:t>
            </w:r>
          </w:p>
        </w:tc>
      </w:tr>
      <w:tr w:rsidR="002F61F3" w:rsidRPr="006602DF" w14:paraId="13D29D0D" w14:textId="77777777" w:rsidTr="007A4828">
        <w:trPr>
          <w:trHeight w:val="340"/>
        </w:trPr>
        <w:tc>
          <w:tcPr>
            <w:tcW w:w="3416" w:type="dxa"/>
            <w:gridSpan w:val="3"/>
            <w:tcBorders>
              <w:top w:val="single" w:sz="4" w:space="0" w:color="auto"/>
              <w:left w:val="single" w:sz="4" w:space="0" w:color="auto"/>
              <w:bottom w:val="nil"/>
              <w:right w:val="single" w:sz="4" w:space="0" w:color="auto"/>
            </w:tcBorders>
            <w:vAlign w:val="center"/>
          </w:tcPr>
          <w:p w14:paraId="694C163C"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高齢者施設等（※）への医療の提供</w:t>
            </w:r>
          </w:p>
        </w:tc>
        <w:tc>
          <w:tcPr>
            <w:tcW w:w="1385" w:type="dxa"/>
            <w:tcBorders>
              <w:left w:val="single" w:sz="4" w:space="0" w:color="auto"/>
              <w:right w:val="dotted" w:sz="4" w:space="0" w:color="auto"/>
            </w:tcBorders>
            <w:vAlign w:val="center"/>
          </w:tcPr>
          <w:p w14:paraId="26FDF60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4,036機関</w:t>
            </w:r>
          </w:p>
        </w:tc>
        <w:tc>
          <w:tcPr>
            <w:tcW w:w="1385" w:type="dxa"/>
            <w:tcBorders>
              <w:left w:val="dotted" w:sz="4" w:space="0" w:color="auto"/>
            </w:tcBorders>
            <w:vAlign w:val="center"/>
          </w:tcPr>
          <w:p w14:paraId="77D36804"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365</w:t>
            </w:r>
            <w:r w:rsidRPr="00291C1A">
              <w:rPr>
                <w:rFonts w:ascii="ＭＳ Ｐゴシック" w:eastAsia="ＭＳ Ｐゴシック" w:hAnsi="ＭＳ Ｐゴシック" w:hint="eastAsia"/>
                <w:sz w:val="20"/>
                <w:szCs w:val="20"/>
              </w:rPr>
              <w:t>機関</w:t>
            </w:r>
          </w:p>
        </w:tc>
        <w:tc>
          <w:tcPr>
            <w:tcW w:w="1383" w:type="dxa"/>
            <w:tcBorders>
              <w:right w:val="dotted" w:sz="4" w:space="0" w:color="auto"/>
            </w:tcBorders>
            <w:vAlign w:val="center"/>
          </w:tcPr>
          <w:p w14:paraId="044A51A0"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4,104機関</w:t>
            </w:r>
          </w:p>
        </w:tc>
        <w:tc>
          <w:tcPr>
            <w:tcW w:w="1387" w:type="dxa"/>
            <w:tcBorders>
              <w:left w:val="dotted" w:sz="4" w:space="0" w:color="auto"/>
            </w:tcBorders>
            <w:vAlign w:val="center"/>
          </w:tcPr>
          <w:p w14:paraId="322A1774"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383</w:t>
            </w:r>
            <w:r w:rsidRPr="00291C1A">
              <w:rPr>
                <w:rFonts w:ascii="ＭＳ Ｐゴシック" w:eastAsia="ＭＳ Ｐゴシック" w:hAnsi="ＭＳ Ｐゴシック" w:hint="eastAsia"/>
                <w:sz w:val="20"/>
                <w:szCs w:val="20"/>
              </w:rPr>
              <w:t>機関</w:t>
            </w:r>
          </w:p>
        </w:tc>
      </w:tr>
      <w:tr w:rsidR="002F61F3" w:rsidRPr="006602DF" w14:paraId="6743BBC4" w14:textId="77777777" w:rsidTr="007A4828">
        <w:trPr>
          <w:trHeight w:val="289"/>
        </w:trPr>
        <w:tc>
          <w:tcPr>
            <w:tcW w:w="283" w:type="dxa"/>
            <w:tcBorders>
              <w:top w:val="nil"/>
              <w:left w:val="single" w:sz="4" w:space="0" w:color="auto"/>
              <w:bottom w:val="nil"/>
              <w:right w:val="single" w:sz="4" w:space="0" w:color="auto"/>
            </w:tcBorders>
          </w:tcPr>
          <w:p w14:paraId="11DFC262"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3133" w:type="dxa"/>
            <w:gridSpan w:val="2"/>
            <w:tcBorders>
              <w:top w:val="single" w:sz="4" w:space="0" w:color="auto"/>
              <w:left w:val="single" w:sz="4" w:space="0" w:color="auto"/>
              <w:bottom w:val="nil"/>
              <w:right w:val="single" w:sz="4" w:space="0" w:color="auto"/>
            </w:tcBorders>
            <w:vAlign w:val="center"/>
          </w:tcPr>
          <w:p w14:paraId="5030E817"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病院・診療所</w:t>
            </w:r>
          </w:p>
        </w:tc>
        <w:tc>
          <w:tcPr>
            <w:tcW w:w="1385" w:type="dxa"/>
            <w:tcBorders>
              <w:left w:val="single" w:sz="4" w:space="0" w:color="auto"/>
              <w:right w:val="dotted" w:sz="4" w:space="0" w:color="auto"/>
            </w:tcBorders>
            <w:vAlign w:val="center"/>
          </w:tcPr>
          <w:p w14:paraId="7F44A6EC"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746機関</w:t>
            </w:r>
          </w:p>
        </w:tc>
        <w:tc>
          <w:tcPr>
            <w:tcW w:w="1383" w:type="dxa"/>
            <w:tcBorders>
              <w:left w:val="dotted" w:sz="4" w:space="0" w:color="auto"/>
            </w:tcBorders>
            <w:vAlign w:val="center"/>
          </w:tcPr>
          <w:p w14:paraId="07C4B38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64</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20273ACD"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730機関</w:t>
            </w:r>
          </w:p>
        </w:tc>
        <w:tc>
          <w:tcPr>
            <w:tcW w:w="1387" w:type="dxa"/>
            <w:tcBorders>
              <w:left w:val="dotted" w:sz="4" w:space="0" w:color="auto"/>
            </w:tcBorders>
            <w:vAlign w:val="center"/>
          </w:tcPr>
          <w:p w14:paraId="1C078345"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63</w:t>
            </w:r>
            <w:r w:rsidRPr="00291C1A">
              <w:rPr>
                <w:rFonts w:ascii="ＭＳ Ｐゴシック" w:eastAsia="ＭＳ Ｐゴシック" w:hAnsi="ＭＳ Ｐゴシック" w:hint="eastAsia"/>
                <w:sz w:val="20"/>
                <w:szCs w:val="20"/>
              </w:rPr>
              <w:t>機関</w:t>
            </w:r>
          </w:p>
        </w:tc>
      </w:tr>
      <w:tr w:rsidR="002F61F3" w:rsidRPr="006602DF" w14:paraId="3D35D215" w14:textId="77777777" w:rsidTr="00DE3F00">
        <w:trPr>
          <w:trHeight w:val="289"/>
        </w:trPr>
        <w:tc>
          <w:tcPr>
            <w:tcW w:w="283" w:type="dxa"/>
            <w:tcBorders>
              <w:top w:val="nil"/>
              <w:left w:val="single" w:sz="4" w:space="0" w:color="auto"/>
              <w:bottom w:val="nil"/>
              <w:right w:val="single" w:sz="4" w:space="0" w:color="auto"/>
            </w:tcBorders>
          </w:tcPr>
          <w:p w14:paraId="2C8735E8"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284" w:type="dxa"/>
            <w:vMerge w:val="restart"/>
            <w:tcBorders>
              <w:top w:val="nil"/>
              <w:left w:val="single" w:sz="4" w:space="0" w:color="auto"/>
              <w:right w:val="single" w:sz="4" w:space="0" w:color="auto"/>
            </w:tcBorders>
            <w:vAlign w:val="center"/>
          </w:tcPr>
          <w:p w14:paraId="5A2BC7BE" w14:textId="77777777" w:rsidR="002F61F3" w:rsidRPr="00832EA3" w:rsidRDefault="002F61F3" w:rsidP="00977931">
            <w:pPr>
              <w:spacing w:line="240" w:lineRule="exact"/>
              <w:rPr>
                <w:rFonts w:ascii="ＭＳ Ｐゴシック" w:eastAsia="ＭＳ Ｐゴシック" w:hAnsi="ＭＳ Ｐゴシック"/>
                <w:sz w:val="20"/>
                <w:szCs w:val="20"/>
              </w:rPr>
            </w:pPr>
          </w:p>
        </w:tc>
        <w:tc>
          <w:tcPr>
            <w:tcW w:w="2849" w:type="dxa"/>
            <w:tcBorders>
              <w:top w:val="single" w:sz="4" w:space="0" w:color="auto"/>
              <w:left w:val="single" w:sz="4" w:space="0" w:color="auto"/>
              <w:bottom w:val="dashed" w:sz="2" w:space="0" w:color="auto"/>
              <w:right w:val="single" w:sz="4" w:space="0" w:color="auto"/>
            </w:tcBorders>
            <w:vAlign w:val="center"/>
          </w:tcPr>
          <w:p w14:paraId="5C9AA248"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往診</w:t>
            </w:r>
          </w:p>
        </w:tc>
        <w:tc>
          <w:tcPr>
            <w:tcW w:w="1383" w:type="dxa"/>
            <w:tcBorders>
              <w:left w:val="single" w:sz="4" w:space="0" w:color="auto"/>
              <w:bottom w:val="dashed" w:sz="2" w:space="0" w:color="auto"/>
              <w:right w:val="dotted" w:sz="4" w:space="0" w:color="auto"/>
            </w:tcBorders>
            <w:vAlign w:val="center"/>
          </w:tcPr>
          <w:p w14:paraId="33509154"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116機関</w:t>
            </w:r>
          </w:p>
        </w:tc>
        <w:tc>
          <w:tcPr>
            <w:tcW w:w="1385" w:type="dxa"/>
            <w:tcBorders>
              <w:left w:val="dotted" w:sz="4" w:space="0" w:color="auto"/>
              <w:bottom w:val="dashed" w:sz="2" w:space="0" w:color="auto"/>
            </w:tcBorders>
            <w:vAlign w:val="center"/>
          </w:tcPr>
          <w:p w14:paraId="34E40FF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13機関</w:t>
            </w:r>
          </w:p>
        </w:tc>
        <w:tc>
          <w:tcPr>
            <w:tcW w:w="1385" w:type="dxa"/>
            <w:tcBorders>
              <w:bottom w:val="dashed" w:sz="2" w:space="0" w:color="auto"/>
              <w:right w:val="dotted" w:sz="4" w:space="0" w:color="auto"/>
            </w:tcBorders>
            <w:vAlign w:val="center"/>
          </w:tcPr>
          <w:p w14:paraId="2C4474E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105機関</w:t>
            </w:r>
          </w:p>
        </w:tc>
        <w:tc>
          <w:tcPr>
            <w:tcW w:w="1387" w:type="dxa"/>
            <w:tcBorders>
              <w:left w:val="dotted" w:sz="4" w:space="0" w:color="auto"/>
              <w:bottom w:val="dashed" w:sz="2" w:space="0" w:color="auto"/>
            </w:tcBorders>
            <w:vAlign w:val="center"/>
          </w:tcPr>
          <w:p w14:paraId="5944BDE5"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12機関</w:t>
            </w:r>
          </w:p>
        </w:tc>
      </w:tr>
      <w:tr w:rsidR="002F61F3" w:rsidRPr="006602DF" w14:paraId="0D2486B7" w14:textId="77777777" w:rsidTr="00DE3F00">
        <w:trPr>
          <w:trHeight w:val="289"/>
        </w:trPr>
        <w:tc>
          <w:tcPr>
            <w:tcW w:w="283" w:type="dxa"/>
            <w:tcBorders>
              <w:top w:val="nil"/>
              <w:left w:val="single" w:sz="4" w:space="0" w:color="auto"/>
              <w:bottom w:val="nil"/>
              <w:right w:val="single" w:sz="4" w:space="0" w:color="auto"/>
            </w:tcBorders>
          </w:tcPr>
          <w:p w14:paraId="54C94BF1"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284" w:type="dxa"/>
            <w:vMerge/>
            <w:tcBorders>
              <w:left w:val="single" w:sz="4" w:space="0" w:color="auto"/>
              <w:right w:val="single" w:sz="4" w:space="0" w:color="auto"/>
            </w:tcBorders>
            <w:vAlign w:val="center"/>
          </w:tcPr>
          <w:p w14:paraId="49732DFF" w14:textId="77777777" w:rsidR="002F61F3" w:rsidRPr="00832EA3" w:rsidRDefault="002F61F3" w:rsidP="00977931">
            <w:pPr>
              <w:spacing w:line="240" w:lineRule="exact"/>
              <w:rPr>
                <w:rFonts w:ascii="ＭＳ Ｐゴシック" w:eastAsia="ＭＳ Ｐゴシック" w:hAnsi="ＭＳ Ｐゴシック"/>
                <w:sz w:val="20"/>
                <w:szCs w:val="20"/>
              </w:rPr>
            </w:pPr>
          </w:p>
        </w:tc>
        <w:tc>
          <w:tcPr>
            <w:tcW w:w="2849" w:type="dxa"/>
            <w:tcBorders>
              <w:top w:val="dashed" w:sz="2" w:space="0" w:color="auto"/>
              <w:left w:val="single" w:sz="4" w:space="0" w:color="auto"/>
              <w:bottom w:val="dashed" w:sz="2" w:space="0" w:color="auto"/>
              <w:right w:val="single" w:sz="4" w:space="0" w:color="auto"/>
            </w:tcBorders>
            <w:vAlign w:val="center"/>
          </w:tcPr>
          <w:p w14:paraId="62B87A7C"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電話・オンライン診療</w:t>
            </w:r>
          </w:p>
        </w:tc>
        <w:tc>
          <w:tcPr>
            <w:tcW w:w="1383" w:type="dxa"/>
            <w:tcBorders>
              <w:top w:val="dashed" w:sz="2" w:space="0" w:color="auto"/>
              <w:left w:val="single" w:sz="4" w:space="0" w:color="auto"/>
              <w:bottom w:val="dashed" w:sz="2" w:space="0" w:color="auto"/>
              <w:right w:val="dotted" w:sz="4" w:space="0" w:color="auto"/>
            </w:tcBorders>
            <w:vAlign w:val="center"/>
          </w:tcPr>
          <w:p w14:paraId="5A3FC1A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293機関</w:t>
            </w:r>
          </w:p>
        </w:tc>
        <w:tc>
          <w:tcPr>
            <w:tcW w:w="1385" w:type="dxa"/>
            <w:tcBorders>
              <w:top w:val="dashed" w:sz="2" w:space="0" w:color="auto"/>
              <w:left w:val="dotted" w:sz="4" w:space="0" w:color="auto"/>
              <w:bottom w:val="dashed" w:sz="2" w:space="0" w:color="auto"/>
            </w:tcBorders>
            <w:vAlign w:val="center"/>
          </w:tcPr>
          <w:p w14:paraId="5AF454D8"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16機関</w:t>
            </w:r>
          </w:p>
        </w:tc>
        <w:tc>
          <w:tcPr>
            <w:tcW w:w="1385" w:type="dxa"/>
            <w:tcBorders>
              <w:top w:val="dashed" w:sz="2" w:space="0" w:color="auto"/>
              <w:bottom w:val="dashed" w:sz="2" w:space="0" w:color="auto"/>
              <w:right w:val="dotted" w:sz="4" w:space="0" w:color="auto"/>
            </w:tcBorders>
            <w:vAlign w:val="center"/>
          </w:tcPr>
          <w:p w14:paraId="6A67B90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294機関</w:t>
            </w:r>
          </w:p>
        </w:tc>
        <w:tc>
          <w:tcPr>
            <w:tcW w:w="1387" w:type="dxa"/>
            <w:tcBorders>
              <w:top w:val="dashed" w:sz="2" w:space="0" w:color="auto"/>
              <w:left w:val="dotted" w:sz="4" w:space="0" w:color="auto"/>
              <w:bottom w:val="dashed" w:sz="2" w:space="0" w:color="auto"/>
            </w:tcBorders>
            <w:vAlign w:val="center"/>
          </w:tcPr>
          <w:p w14:paraId="28317A10"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17機関</w:t>
            </w:r>
          </w:p>
        </w:tc>
      </w:tr>
      <w:tr w:rsidR="002F61F3" w:rsidRPr="006602DF" w14:paraId="040617D8" w14:textId="77777777" w:rsidTr="00DE3F00">
        <w:trPr>
          <w:trHeight w:val="289"/>
        </w:trPr>
        <w:tc>
          <w:tcPr>
            <w:tcW w:w="283" w:type="dxa"/>
            <w:tcBorders>
              <w:top w:val="nil"/>
              <w:left w:val="single" w:sz="4" w:space="0" w:color="auto"/>
              <w:bottom w:val="nil"/>
              <w:right w:val="single" w:sz="4" w:space="0" w:color="auto"/>
            </w:tcBorders>
          </w:tcPr>
          <w:p w14:paraId="4D50D839"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284" w:type="dxa"/>
            <w:vMerge/>
            <w:tcBorders>
              <w:left w:val="single" w:sz="4" w:space="0" w:color="auto"/>
              <w:bottom w:val="single" w:sz="4" w:space="0" w:color="auto"/>
              <w:right w:val="single" w:sz="4" w:space="0" w:color="auto"/>
            </w:tcBorders>
            <w:vAlign w:val="center"/>
          </w:tcPr>
          <w:p w14:paraId="3183CFF6" w14:textId="77777777" w:rsidR="002F61F3" w:rsidRPr="00832EA3" w:rsidRDefault="002F61F3" w:rsidP="00977931">
            <w:pPr>
              <w:spacing w:line="240" w:lineRule="exact"/>
              <w:rPr>
                <w:rFonts w:ascii="ＭＳ Ｐゴシック" w:eastAsia="ＭＳ Ｐゴシック" w:hAnsi="ＭＳ Ｐゴシック"/>
                <w:sz w:val="20"/>
                <w:szCs w:val="20"/>
              </w:rPr>
            </w:pPr>
          </w:p>
        </w:tc>
        <w:tc>
          <w:tcPr>
            <w:tcW w:w="2849" w:type="dxa"/>
            <w:tcBorders>
              <w:top w:val="dashed" w:sz="2" w:space="0" w:color="auto"/>
              <w:left w:val="single" w:sz="4" w:space="0" w:color="auto"/>
              <w:bottom w:val="single" w:sz="4" w:space="0" w:color="auto"/>
              <w:right w:val="single" w:sz="4" w:space="0" w:color="auto"/>
            </w:tcBorders>
            <w:vAlign w:val="center"/>
          </w:tcPr>
          <w:p w14:paraId="28CDCE42"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両方可</w:t>
            </w:r>
          </w:p>
        </w:tc>
        <w:tc>
          <w:tcPr>
            <w:tcW w:w="1383" w:type="dxa"/>
            <w:tcBorders>
              <w:top w:val="dashed" w:sz="2" w:space="0" w:color="auto"/>
              <w:left w:val="single" w:sz="4" w:space="0" w:color="auto"/>
              <w:right w:val="dotted" w:sz="4" w:space="0" w:color="auto"/>
            </w:tcBorders>
            <w:vAlign w:val="center"/>
          </w:tcPr>
          <w:p w14:paraId="7A6E9529"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337機関</w:t>
            </w:r>
          </w:p>
        </w:tc>
        <w:tc>
          <w:tcPr>
            <w:tcW w:w="1385" w:type="dxa"/>
            <w:tcBorders>
              <w:top w:val="dashed" w:sz="2" w:space="0" w:color="auto"/>
              <w:left w:val="dotted" w:sz="4" w:space="0" w:color="auto"/>
            </w:tcBorders>
            <w:vAlign w:val="center"/>
          </w:tcPr>
          <w:p w14:paraId="7F5D4844"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35機関</w:t>
            </w:r>
          </w:p>
        </w:tc>
        <w:tc>
          <w:tcPr>
            <w:tcW w:w="1385" w:type="dxa"/>
            <w:tcBorders>
              <w:top w:val="dashed" w:sz="2" w:space="0" w:color="auto"/>
              <w:right w:val="dotted" w:sz="4" w:space="0" w:color="auto"/>
            </w:tcBorders>
            <w:vAlign w:val="center"/>
          </w:tcPr>
          <w:p w14:paraId="38AA5B01"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331機関</w:t>
            </w:r>
          </w:p>
        </w:tc>
        <w:tc>
          <w:tcPr>
            <w:tcW w:w="1387" w:type="dxa"/>
            <w:tcBorders>
              <w:top w:val="dashed" w:sz="2" w:space="0" w:color="auto"/>
              <w:left w:val="dotted" w:sz="4" w:space="0" w:color="auto"/>
            </w:tcBorders>
            <w:vAlign w:val="center"/>
          </w:tcPr>
          <w:p w14:paraId="7A720A67"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34機関</w:t>
            </w:r>
          </w:p>
        </w:tc>
      </w:tr>
      <w:tr w:rsidR="002F61F3" w:rsidRPr="006602DF" w14:paraId="3132000F" w14:textId="77777777" w:rsidTr="007A4828">
        <w:trPr>
          <w:trHeight w:val="289"/>
        </w:trPr>
        <w:tc>
          <w:tcPr>
            <w:tcW w:w="283" w:type="dxa"/>
            <w:tcBorders>
              <w:top w:val="nil"/>
              <w:left w:val="single" w:sz="4" w:space="0" w:color="auto"/>
              <w:bottom w:val="nil"/>
              <w:right w:val="single" w:sz="4" w:space="0" w:color="auto"/>
            </w:tcBorders>
          </w:tcPr>
          <w:p w14:paraId="78CD67D9"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7B15DA60"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薬局</w:t>
            </w:r>
          </w:p>
        </w:tc>
        <w:tc>
          <w:tcPr>
            <w:tcW w:w="1385" w:type="dxa"/>
            <w:tcBorders>
              <w:left w:val="single" w:sz="4" w:space="0" w:color="auto"/>
              <w:right w:val="dotted" w:sz="4" w:space="0" w:color="auto"/>
            </w:tcBorders>
            <w:vAlign w:val="center"/>
          </w:tcPr>
          <w:p w14:paraId="1067A078"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2,741機関</w:t>
            </w:r>
          </w:p>
        </w:tc>
        <w:tc>
          <w:tcPr>
            <w:tcW w:w="1383" w:type="dxa"/>
            <w:tcBorders>
              <w:left w:val="dotted" w:sz="4" w:space="0" w:color="auto"/>
            </w:tcBorders>
            <w:vAlign w:val="center"/>
          </w:tcPr>
          <w:p w14:paraId="7283DE5A"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240</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47F61CD4"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2,770機関</w:t>
            </w:r>
          </w:p>
        </w:tc>
        <w:tc>
          <w:tcPr>
            <w:tcW w:w="1387" w:type="dxa"/>
            <w:tcBorders>
              <w:left w:val="dotted" w:sz="4" w:space="0" w:color="auto"/>
            </w:tcBorders>
            <w:vAlign w:val="center"/>
          </w:tcPr>
          <w:p w14:paraId="47BCCDDA"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249</w:t>
            </w:r>
            <w:r w:rsidRPr="00291C1A">
              <w:rPr>
                <w:rFonts w:ascii="ＭＳ Ｐゴシック" w:eastAsia="ＭＳ Ｐゴシック" w:hAnsi="ＭＳ Ｐゴシック" w:hint="eastAsia"/>
                <w:sz w:val="20"/>
                <w:szCs w:val="20"/>
              </w:rPr>
              <w:t>機関</w:t>
            </w:r>
          </w:p>
        </w:tc>
      </w:tr>
      <w:tr w:rsidR="002F61F3" w:rsidRPr="006602DF" w14:paraId="324DD448" w14:textId="77777777" w:rsidTr="007A4828">
        <w:trPr>
          <w:trHeight w:val="289"/>
        </w:trPr>
        <w:tc>
          <w:tcPr>
            <w:tcW w:w="283" w:type="dxa"/>
            <w:tcBorders>
              <w:top w:val="nil"/>
              <w:left w:val="single" w:sz="4" w:space="0" w:color="auto"/>
              <w:bottom w:val="single" w:sz="4" w:space="0" w:color="auto"/>
              <w:right w:val="single" w:sz="4" w:space="0" w:color="auto"/>
            </w:tcBorders>
          </w:tcPr>
          <w:p w14:paraId="66390D73" w14:textId="77777777" w:rsidR="002F61F3" w:rsidRPr="00832EA3" w:rsidRDefault="002F61F3" w:rsidP="00977931">
            <w:pPr>
              <w:spacing w:line="240" w:lineRule="exact"/>
              <w:jc w:val="left"/>
              <w:rPr>
                <w:rFonts w:ascii="ＭＳ Ｐゴシック" w:eastAsia="ＭＳ Ｐゴシック" w:hAnsi="ＭＳ Ｐゴシック"/>
                <w:sz w:val="20"/>
                <w:szCs w:val="20"/>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35C5D1FD" w14:textId="77777777" w:rsidR="002F61F3" w:rsidRPr="00832EA3" w:rsidRDefault="002F61F3" w:rsidP="0097793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訪問看護事業所</w:t>
            </w:r>
          </w:p>
        </w:tc>
        <w:tc>
          <w:tcPr>
            <w:tcW w:w="1385" w:type="dxa"/>
            <w:tcBorders>
              <w:left w:val="single" w:sz="4" w:space="0" w:color="auto"/>
              <w:right w:val="dotted" w:sz="4" w:space="0" w:color="auto"/>
            </w:tcBorders>
            <w:vAlign w:val="center"/>
          </w:tcPr>
          <w:p w14:paraId="0115AF41"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549機関</w:t>
            </w:r>
          </w:p>
        </w:tc>
        <w:tc>
          <w:tcPr>
            <w:tcW w:w="1383" w:type="dxa"/>
            <w:tcBorders>
              <w:left w:val="dotted" w:sz="4" w:space="0" w:color="auto"/>
            </w:tcBorders>
            <w:vAlign w:val="center"/>
          </w:tcPr>
          <w:p w14:paraId="37F10A0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61</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3519CDD0"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604機関</w:t>
            </w:r>
          </w:p>
        </w:tc>
        <w:tc>
          <w:tcPr>
            <w:tcW w:w="1387" w:type="dxa"/>
            <w:tcBorders>
              <w:left w:val="dotted" w:sz="4" w:space="0" w:color="auto"/>
            </w:tcBorders>
            <w:vAlign w:val="center"/>
          </w:tcPr>
          <w:p w14:paraId="39F976C2" w14:textId="77777777" w:rsidR="002F61F3" w:rsidRPr="00291C1A" w:rsidRDefault="002F61F3" w:rsidP="0097793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71</w:t>
            </w:r>
            <w:r w:rsidRPr="00291C1A">
              <w:rPr>
                <w:rFonts w:ascii="ＭＳ Ｐゴシック" w:eastAsia="ＭＳ Ｐゴシック" w:hAnsi="ＭＳ Ｐゴシック" w:hint="eastAsia"/>
                <w:sz w:val="20"/>
                <w:szCs w:val="20"/>
              </w:rPr>
              <w:t>機関</w:t>
            </w:r>
          </w:p>
        </w:tc>
      </w:tr>
    </w:tbl>
    <w:p w14:paraId="669F3E15" w14:textId="26AD0524" w:rsidR="002F61F3" w:rsidRDefault="002F61F3" w:rsidP="00E87C01">
      <w:pPr>
        <w:rPr>
          <w:rFonts w:ascii="ＭＳ ゴシック" w:eastAsia="ＭＳ ゴシック" w:hAnsi="ＭＳ ゴシック"/>
          <w:b/>
          <w:szCs w:val="28"/>
        </w:rPr>
      </w:pPr>
    </w:p>
    <w:p w14:paraId="371FEC8C" w14:textId="77777777" w:rsidR="002F61F3" w:rsidRPr="005D683C" w:rsidRDefault="002F61F3"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69F43DB0" w14:textId="0AD87CF2" w:rsidR="003F4A5B" w:rsidRPr="004A1E31" w:rsidRDefault="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F4A5B"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3F4A5B">
        <w:rPr>
          <w:rFonts w:ascii="HG丸ｺﾞｼｯｸM-PRO" w:eastAsia="HG丸ｺﾞｼｯｸM-PRO" w:hAnsi="HG丸ｺﾞｼｯｸM-PRO" w:hint="eastAsia"/>
          <w:sz w:val="22"/>
          <w:szCs w:val="22"/>
        </w:rPr>
        <w:t>院（「後方支援」）について26病院確保しています</w:t>
      </w:r>
      <w:r w:rsidR="003F4A5B" w:rsidRPr="004D7EAA">
        <w:rPr>
          <w:rFonts w:ascii="HG丸ｺﾞｼｯｸM-PRO" w:eastAsia="HG丸ｺﾞｼｯｸM-PRO" w:hAnsi="HG丸ｺﾞｼｯｸM-PRO" w:hint="eastAsia"/>
          <w:sz w:val="22"/>
          <w:szCs w:val="22"/>
        </w:rPr>
        <w:t>。</w:t>
      </w:r>
    </w:p>
    <w:p w14:paraId="107FBCD0" w14:textId="23EF1A1D" w:rsidR="005D683C" w:rsidRPr="0012790F" w:rsidRDefault="003A1971" w:rsidP="0012790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2272" behindDoc="0" locked="0" layoutInCell="1" allowOverlap="1" wp14:anchorId="16756CB8" wp14:editId="558DFD1C">
                <wp:simplePos x="0" y="0"/>
                <wp:positionH relativeFrom="column">
                  <wp:posOffset>330393</wp:posOffset>
                </wp:positionH>
                <wp:positionV relativeFrom="paragraph">
                  <wp:posOffset>10850</wp:posOffset>
                </wp:positionV>
                <wp:extent cx="2943225" cy="295275"/>
                <wp:effectExtent l="0" t="0" r="0" b="4445"/>
                <wp:wrapNone/>
                <wp:docPr id="30" name="テキスト ボックス 30" descr="図表10-6-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300C953A"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E87C01">
                              <w:rPr>
                                <w:rFonts w:ascii="ＭＳ Ｐゴシック" w:eastAsia="ＭＳ Ｐゴシック" w:hAnsi="ＭＳ Ｐゴシック" w:hint="eastAsia"/>
                                <w:kern w:val="0"/>
                                <w:sz w:val="20"/>
                                <w:szCs w:val="20"/>
                              </w:rPr>
                              <w:t>協定締結医療機関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後方支援</w:t>
                            </w:r>
                            <w:r w:rsidRPr="00E87C01">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6-17　協定締結医療機関数（後方支援）" style="position:absolute;left:0;text-align:left;margin-left:26pt;margin-top:.8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" filled="f" stroked="f" strokeweight=".5pt">
                <v:textbox style="mso-fit-shape-to-text:t">
                  <w:txbxContent>
                    <w:p w14:paraId="14F5653F" w14:textId="300C953A"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E87C01">
                        <w:rPr>
                          <w:rFonts w:ascii="ＭＳ Ｐゴシック" w:eastAsia="ＭＳ Ｐゴシック" w:hAnsi="ＭＳ Ｐゴシック" w:hint="eastAsia"/>
                          <w:kern w:val="0"/>
                          <w:sz w:val="20"/>
                          <w:szCs w:val="20"/>
                        </w:rPr>
                        <w:t>協定締結医療機関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後方支援</w:t>
                      </w:r>
                      <w:r w:rsidRPr="00E87C01">
                        <w:rPr>
                          <w:rFonts w:ascii="ＭＳ Ｐゴシック" w:eastAsia="ＭＳ Ｐゴシック" w:hAnsi="ＭＳ Ｐゴシック" w:hint="eastAsia"/>
                          <w:kern w:val="0"/>
                          <w:sz w:val="20"/>
                          <w:szCs w:val="20"/>
                        </w:rPr>
                        <w:t>）</w:t>
                      </w:r>
                    </w:p>
                  </w:txbxContent>
                </v:textbox>
              </v:shape>
            </w:pict>
          </mc:Fallback>
        </mc:AlternateContent>
      </w:r>
    </w:p>
    <w:tbl>
      <w:tblPr>
        <w:tblStyle w:val="7"/>
        <w:tblW w:w="8528" w:type="dxa"/>
        <w:tblInd w:w="550" w:type="dxa"/>
        <w:tblLook w:val="04A0" w:firstRow="1" w:lastRow="0" w:firstColumn="1" w:lastColumn="0" w:noHBand="0" w:noVBand="1"/>
      </w:tblPr>
      <w:tblGrid>
        <w:gridCol w:w="2986"/>
        <w:gridCol w:w="1385"/>
        <w:gridCol w:w="1386"/>
        <w:gridCol w:w="1385"/>
        <w:gridCol w:w="1386"/>
      </w:tblGrid>
      <w:tr w:rsidR="00630759" w:rsidRPr="006602DF" w14:paraId="2F94EE97" w14:textId="77777777" w:rsidTr="003A1971">
        <w:trPr>
          <w:trHeight w:val="340"/>
        </w:trPr>
        <w:tc>
          <w:tcPr>
            <w:tcW w:w="2986" w:type="dxa"/>
            <w:vMerge w:val="restart"/>
            <w:tcBorders>
              <w:left w:val="single" w:sz="4" w:space="0" w:color="auto"/>
            </w:tcBorders>
            <w:shd w:val="clear" w:color="auto" w:fill="DAEEF3" w:themeFill="accent5" w:themeFillTint="33"/>
            <w:vAlign w:val="center"/>
          </w:tcPr>
          <w:p w14:paraId="296E9AEB" w14:textId="30804BF1"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1339E864"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630759" w:rsidRPr="006602DF" w14:paraId="07312A11" w14:textId="77777777" w:rsidTr="003A1971">
        <w:trPr>
          <w:trHeight w:val="794"/>
        </w:trPr>
        <w:tc>
          <w:tcPr>
            <w:tcW w:w="2986" w:type="dxa"/>
            <w:vMerge/>
            <w:tcBorders>
              <w:left w:val="single" w:sz="4" w:space="0" w:color="auto"/>
            </w:tcBorders>
            <w:shd w:val="clear" w:color="auto" w:fill="DAEEF3" w:themeFill="accent5" w:themeFillTint="33"/>
            <w:vAlign w:val="center"/>
          </w:tcPr>
          <w:p w14:paraId="7F91DB69" w14:textId="77777777" w:rsidR="00630759" w:rsidRPr="00832EA3" w:rsidRDefault="00630759" w:rsidP="003A1971">
            <w:pPr>
              <w:spacing w:line="240" w:lineRule="exact"/>
              <w:jc w:val="center"/>
              <w:rPr>
                <w:rFonts w:ascii="ＭＳ Ｐゴシック" w:eastAsia="ＭＳ Ｐゴシック" w:hAnsi="ＭＳ Ｐゴシック"/>
                <w:sz w:val="20"/>
                <w:szCs w:val="20"/>
              </w:rPr>
            </w:pPr>
          </w:p>
        </w:tc>
        <w:tc>
          <w:tcPr>
            <w:tcW w:w="2771" w:type="dxa"/>
            <w:gridSpan w:val="2"/>
            <w:shd w:val="clear" w:color="auto" w:fill="DAEEF3" w:themeFill="accent5" w:themeFillTint="33"/>
            <w:vAlign w:val="center"/>
          </w:tcPr>
          <w:p w14:paraId="199B5311"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76CE79D5" w14:textId="77777777" w:rsidR="00630759" w:rsidRPr="003A1971" w:rsidRDefault="00630759" w:rsidP="003A1971">
            <w:pPr>
              <w:spacing w:line="240" w:lineRule="exact"/>
              <w:jc w:val="center"/>
              <w:rPr>
                <w:rFonts w:ascii="ＭＳ Ｐゴシック" w:eastAsia="ＭＳ Ｐゴシック" w:hAnsi="ＭＳ Ｐゴシック"/>
                <w:sz w:val="18"/>
                <w:szCs w:val="18"/>
              </w:rPr>
            </w:pPr>
            <w:r w:rsidRPr="003A1971">
              <w:rPr>
                <w:rFonts w:ascii="ＭＳ Ｐゴシック" w:eastAsia="ＭＳ Ｐゴシック" w:hAnsi="ＭＳ Ｐゴシック" w:hint="eastAsia"/>
                <w:sz w:val="18"/>
                <w:szCs w:val="18"/>
              </w:rPr>
              <w:t>（発生等の公表後</w:t>
            </w:r>
          </w:p>
          <w:p w14:paraId="6A24C53B"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3A1971">
              <w:rPr>
                <w:rFonts w:ascii="ＭＳ Ｐゴシック" w:eastAsia="ＭＳ Ｐゴシック" w:hAnsi="ＭＳ Ｐゴシック" w:hint="eastAsia"/>
                <w:sz w:val="18"/>
                <w:szCs w:val="18"/>
              </w:rPr>
              <w:t>３か月程度）</w:t>
            </w:r>
          </w:p>
        </w:tc>
        <w:tc>
          <w:tcPr>
            <w:tcW w:w="2771" w:type="dxa"/>
            <w:gridSpan w:val="2"/>
            <w:shd w:val="clear" w:color="auto" w:fill="DAEEF3" w:themeFill="accent5" w:themeFillTint="33"/>
            <w:vAlign w:val="center"/>
          </w:tcPr>
          <w:p w14:paraId="1FAF5528"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2462A883" w14:textId="77777777" w:rsidR="00630759" w:rsidRPr="003A1971" w:rsidRDefault="00630759" w:rsidP="003A1971">
            <w:pPr>
              <w:spacing w:line="240" w:lineRule="exact"/>
              <w:jc w:val="center"/>
              <w:rPr>
                <w:rFonts w:ascii="ＭＳ Ｐゴシック" w:eastAsia="ＭＳ Ｐゴシック" w:hAnsi="ＭＳ Ｐゴシック"/>
                <w:sz w:val="18"/>
                <w:szCs w:val="18"/>
              </w:rPr>
            </w:pPr>
            <w:r w:rsidRPr="003A1971">
              <w:rPr>
                <w:rFonts w:ascii="ＭＳ Ｐゴシック" w:eastAsia="ＭＳ Ｐゴシック" w:hAnsi="ＭＳ Ｐゴシック" w:hint="eastAsia"/>
                <w:sz w:val="18"/>
                <w:szCs w:val="18"/>
              </w:rPr>
              <w:t>（発生等の公表後から</w:t>
            </w:r>
          </w:p>
          <w:p w14:paraId="77E78047"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3A1971">
              <w:rPr>
                <w:rFonts w:ascii="ＭＳ Ｐゴシック" w:eastAsia="ＭＳ Ｐゴシック" w:hAnsi="ＭＳ Ｐゴシック" w:hint="eastAsia"/>
                <w:sz w:val="18"/>
                <w:szCs w:val="18"/>
              </w:rPr>
              <w:t>６か月程度以内）</w:t>
            </w:r>
          </w:p>
        </w:tc>
      </w:tr>
      <w:tr w:rsidR="00630759" w:rsidRPr="006602DF" w14:paraId="1430F28D" w14:textId="77777777" w:rsidTr="003A1971">
        <w:trPr>
          <w:trHeight w:val="340"/>
        </w:trPr>
        <w:tc>
          <w:tcPr>
            <w:tcW w:w="2986" w:type="dxa"/>
            <w:vMerge/>
            <w:tcBorders>
              <w:left w:val="single" w:sz="4" w:space="0" w:color="auto"/>
              <w:bottom w:val="nil"/>
            </w:tcBorders>
            <w:shd w:val="clear" w:color="auto" w:fill="DAEEF3" w:themeFill="accent5" w:themeFillTint="33"/>
            <w:vAlign w:val="center"/>
          </w:tcPr>
          <w:p w14:paraId="042794D6" w14:textId="77777777" w:rsidR="00630759" w:rsidRPr="00832EA3" w:rsidRDefault="00630759" w:rsidP="003A1971">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7D85943B"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6" w:type="dxa"/>
            <w:tcBorders>
              <w:left w:val="dotted" w:sz="4" w:space="0" w:color="auto"/>
              <w:bottom w:val="single" w:sz="4" w:space="0" w:color="auto"/>
            </w:tcBorders>
            <w:shd w:val="clear" w:color="auto" w:fill="DAEEF3" w:themeFill="accent5" w:themeFillTint="33"/>
            <w:vAlign w:val="center"/>
          </w:tcPr>
          <w:p w14:paraId="08948802"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385" w:type="dxa"/>
            <w:tcBorders>
              <w:bottom w:val="single" w:sz="4" w:space="0" w:color="auto"/>
              <w:right w:val="dotted" w:sz="4" w:space="0" w:color="auto"/>
            </w:tcBorders>
            <w:shd w:val="clear" w:color="auto" w:fill="DAEEF3" w:themeFill="accent5" w:themeFillTint="33"/>
            <w:vAlign w:val="center"/>
          </w:tcPr>
          <w:p w14:paraId="45326FD8"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6" w:type="dxa"/>
            <w:tcBorders>
              <w:left w:val="dotted" w:sz="4" w:space="0" w:color="auto"/>
              <w:bottom w:val="single" w:sz="4" w:space="0" w:color="auto"/>
            </w:tcBorders>
            <w:shd w:val="clear" w:color="auto" w:fill="DAEEF3" w:themeFill="accent5" w:themeFillTint="33"/>
            <w:vAlign w:val="center"/>
          </w:tcPr>
          <w:p w14:paraId="3AF9975F"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630759" w:rsidRPr="006602DF" w14:paraId="35C1BCA8" w14:textId="77777777" w:rsidTr="007A4828">
        <w:trPr>
          <w:trHeight w:val="340"/>
        </w:trPr>
        <w:tc>
          <w:tcPr>
            <w:tcW w:w="2986" w:type="dxa"/>
            <w:tcBorders>
              <w:top w:val="single" w:sz="4" w:space="0" w:color="auto"/>
              <w:left w:val="single" w:sz="4" w:space="0" w:color="auto"/>
              <w:bottom w:val="nil"/>
              <w:right w:val="single" w:sz="4" w:space="0" w:color="auto"/>
            </w:tcBorders>
            <w:vAlign w:val="center"/>
          </w:tcPr>
          <w:p w14:paraId="34D5D94D" w14:textId="77777777" w:rsidR="00630759" w:rsidRPr="00832EA3" w:rsidRDefault="00630759" w:rsidP="003A197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感染症患者以外の患者の受入</w:t>
            </w:r>
          </w:p>
        </w:tc>
        <w:tc>
          <w:tcPr>
            <w:tcW w:w="1385" w:type="dxa"/>
            <w:tcBorders>
              <w:left w:val="single" w:sz="4" w:space="0" w:color="auto"/>
              <w:bottom w:val="single" w:sz="4" w:space="0" w:color="auto"/>
              <w:right w:val="dotted" w:sz="4" w:space="0" w:color="auto"/>
            </w:tcBorders>
            <w:vAlign w:val="center"/>
          </w:tcPr>
          <w:p w14:paraId="0AFE1CCB"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241機関</w:t>
            </w:r>
          </w:p>
        </w:tc>
        <w:tc>
          <w:tcPr>
            <w:tcW w:w="1386" w:type="dxa"/>
            <w:tcBorders>
              <w:left w:val="dotted" w:sz="4" w:space="0" w:color="auto"/>
              <w:bottom w:val="single" w:sz="4" w:space="0" w:color="auto"/>
            </w:tcBorders>
            <w:vAlign w:val="center"/>
          </w:tcPr>
          <w:p w14:paraId="51A3459A"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19</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7FB20513"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252機関</w:t>
            </w:r>
          </w:p>
        </w:tc>
        <w:tc>
          <w:tcPr>
            <w:tcW w:w="1386" w:type="dxa"/>
            <w:tcBorders>
              <w:left w:val="dotted" w:sz="4" w:space="0" w:color="auto"/>
            </w:tcBorders>
            <w:vAlign w:val="center"/>
          </w:tcPr>
          <w:p w14:paraId="6B79ABD3"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19</w:t>
            </w:r>
            <w:r w:rsidRPr="00291C1A">
              <w:rPr>
                <w:rFonts w:ascii="ＭＳ Ｐゴシック" w:eastAsia="ＭＳ Ｐゴシック" w:hAnsi="ＭＳ Ｐゴシック" w:hint="eastAsia"/>
                <w:sz w:val="20"/>
                <w:szCs w:val="20"/>
              </w:rPr>
              <w:t>機関</w:t>
            </w:r>
          </w:p>
        </w:tc>
      </w:tr>
      <w:tr w:rsidR="00630759" w:rsidRPr="006602DF" w14:paraId="13E1C312" w14:textId="77777777" w:rsidTr="007A4828">
        <w:trPr>
          <w:trHeight w:val="340"/>
        </w:trPr>
        <w:tc>
          <w:tcPr>
            <w:tcW w:w="2986" w:type="dxa"/>
            <w:tcBorders>
              <w:top w:val="single" w:sz="4" w:space="0" w:color="auto"/>
              <w:left w:val="single" w:sz="4" w:space="0" w:color="auto"/>
              <w:bottom w:val="single" w:sz="4" w:space="0" w:color="auto"/>
              <w:right w:val="single" w:sz="4" w:space="0" w:color="auto"/>
            </w:tcBorders>
            <w:vAlign w:val="center"/>
          </w:tcPr>
          <w:p w14:paraId="590FC2EA" w14:textId="77777777" w:rsidR="003A1971" w:rsidRDefault="00630759" w:rsidP="003A197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感染症から回復後に入院が</w:t>
            </w:r>
          </w:p>
          <w:p w14:paraId="646F4E5F" w14:textId="4D6C9152" w:rsidR="00630759" w:rsidRPr="00832EA3" w:rsidRDefault="00630759" w:rsidP="003A197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必要な患者の転院の受入</w:t>
            </w:r>
          </w:p>
        </w:tc>
        <w:tc>
          <w:tcPr>
            <w:tcW w:w="1385" w:type="dxa"/>
            <w:tcBorders>
              <w:left w:val="single" w:sz="4" w:space="0" w:color="auto"/>
              <w:right w:val="dotted" w:sz="4" w:space="0" w:color="auto"/>
            </w:tcBorders>
            <w:vAlign w:val="center"/>
          </w:tcPr>
          <w:p w14:paraId="1D1E8E72"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284機関</w:t>
            </w:r>
          </w:p>
        </w:tc>
        <w:tc>
          <w:tcPr>
            <w:tcW w:w="1386" w:type="dxa"/>
            <w:tcBorders>
              <w:left w:val="dotted" w:sz="4" w:space="0" w:color="auto"/>
            </w:tcBorders>
            <w:vAlign w:val="center"/>
          </w:tcPr>
          <w:p w14:paraId="384B6F86"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25</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410245CA"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317機関</w:t>
            </w:r>
          </w:p>
        </w:tc>
        <w:tc>
          <w:tcPr>
            <w:tcW w:w="1386" w:type="dxa"/>
            <w:tcBorders>
              <w:left w:val="dotted" w:sz="4" w:space="0" w:color="auto"/>
            </w:tcBorders>
            <w:vAlign w:val="center"/>
          </w:tcPr>
          <w:p w14:paraId="0F3C359F"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25</w:t>
            </w:r>
            <w:r w:rsidRPr="00291C1A">
              <w:rPr>
                <w:rFonts w:ascii="ＭＳ Ｐゴシック" w:eastAsia="ＭＳ Ｐゴシック" w:hAnsi="ＭＳ Ｐゴシック" w:hint="eastAsia"/>
                <w:sz w:val="20"/>
                <w:szCs w:val="20"/>
              </w:rPr>
              <w:t>機関</w:t>
            </w:r>
          </w:p>
        </w:tc>
      </w:tr>
    </w:tbl>
    <w:p w14:paraId="7AAA25AC" w14:textId="0DD1226D" w:rsidR="00977931" w:rsidRDefault="00977931" w:rsidP="00A24EBB">
      <w:pPr>
        <w:snapToGrid w:val="0"/>
        <w:rPr>
          <w:rFonts w:ascii="ＭＳ ゴシック" w:eastAsia="ＭＳ ゴシック" w:hAnsi="ＭＳ ゴシック"/>
          <w:b/>
          <w:color w:val="0070C0"/>
          <w:sz w:val="36"/>
          <w:szCs w:val="36"/>
          <w:u w:val="single"/>
        </w:rPr>
      </w:pPr>
    </w:p>
    <w:p w14:paraId="2B226A58" w14:textId="77777777" w:rsidR="00977931" w:rsidRPr="00977931" w:rsidRDefault="00977931">
      <w:pPr>
        <w:widowControl/>
        <w:jc w:val="left"/>
        <w:rPr>
          <w:rFonts w:ascii="ＭＳ ゴシック" w:eastAsia="ＭＳ ゴシック" w:hAnsi="ＭＳ ゴシック"/>
          <w:b/>
          <w:color w:val="0070C0"/>
          <w:sz w:val="36"/>
          <w:szCs w:val="36"/>
        </w:rPr>
      </w:pPr>
      <w:r w:rsidRPr="00977931">
        <w:rPr>
          <w:rFonts w:ascii="ＭＳ ゴシック" w:eastAsia="ＭＳ ゴシック" w:hAnsi="ＭＳ ゴシック"/>
          <w:b/>
          <w:color w:val="0070C0"/>
          <w:sz w:val="36"/>
          <w:szCs w:val="36"/>
        </w:rPr>
        <w:br w:type="page"/>
      </w:r>
    </w:p>
    <w:p w14:paraId="5F7E5913" w14:textId="404BFC49"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544F3415"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22DDAB8E">
                <wp:simplePos x="0" y="0"/>
                <wp:positionH relativeFrom="column">
                  <wp:posOffset>108585</wp:posOffset>
                </wp:positionH>
                <wp:positionV relativeFrom="paragraph">
                  <wp:posOffset>65406</wp:posOffset>
                </wp:positionV>
                <wp:extent cx="6048375" cy="1238250"/>
                <wp:effectExtent l="0" t="0" r="28575" b="19050"/>
                <wp:wrapNone/>
                <wp:docPr id="13" name="AutoShape 3535" descr="（主な現状と課題）&#10;◆2025年に必要な病床機能の確保に向け、回復期報告病床数が増加し、各病院が検討している病床機能等の変更は、構想がめざす病床機能分化の方向性と概ね一致しています。&#10;◆病院の分類や機能・役割の見える化を図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382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6F05A61" w14:textId="1863F3DB" w:rsidR="005C6F53" w:rsidRDefault="00D32D97">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9F6F66">
                              <w:rPr>
                                <w:rFonts w:asciiTheme="majorEastAsia" w:eastAsiaTheme="majorEastAsia" w:hAnsiTheme="majorEastAsia" w:hint="eastAsia"/>
                                <w:b/>
                                <w:color w:val="0070C0"/>
                                <w:sz w:val="24"/>
                              </w:rPr>
                              <w:t>2025年に必要な病床機能の確保に向け、回復期報告病床数が増加し、</w:t>
                            </w:r>
                            <w:r w:rsidR="005C6F53" w:rsidRPr="005C6F53">
                              <w:rPr>
                                <w:rFonts w:asciiTheme="majorEastAsia" w:eastAsiaTheme="majorEastAsia" w:hAnsiTheme="majorEastAsia" w:hint="eastAsia"/>
                                <w:b/>
                                <w:color w:val="0070C0"/>
                                <w:sz w:val="24"/>
                              </w:rPr>
                              <w:t>各病院が検討している病床機能等の変更は、構想がめざす病床機能分化の方向性と概ね</w:t>
                            </w:r>
                            <w:r w:rsidR="005C6F53">
                              <w:rPr>
                                <w:rFonts w:asciiTheme="majorEastAsia" w:eastAsiaTheme="majorEastAsia" w:hAnsiTheme="majorEastAsia" w:hint="eastAsia"/>
                                <w:b/>
                                <w:color w:val="0070C0"/>
                                <w:sz w:val="24"/>
                              </w:rPr>
                              <w:t>一致してい</w:t>
                            </w:r>
                            <w:r w:rsidR="004545F5">
                              <w:rPr>
                                <w:rFonts w:asciiTheme="majorEastAsia" w:eastAsiaTheme="majorEastAsia" w:hAnsiTheme="majorEastAsia" w:hint="eastAsia"/>
                                <w:b/>
                                <w:color w:val="0070C0"/>
                                <w:sz w:val="24"/>
                              </w:rPr>
                              <w:t>ます</w:t>
                            </w:r>
                            <w:r w:rsidR="005C6F53">
                              <w:rPr>
                                <w:rFonts w:asciiTheme="majorEastAsia" w:eastAsiaTheme="majorEastAsia" w:hAnsiTheme="majorEastAsia" w:hint="eastAsia"/>
                                <w:b/>
                                <w:color w:val="0070C0"/>
                                <w:sz w:val="24"/>
                              </w:rPr>
                              <w:t>。</w:t>
                            </w:r>
                          </w:p>
                          <w:p w14:paraId="5F7E5BEA" w14:textId="492B5570" w:rsidR="00D32D97" w:rsidRPr="00E228DB" w:rsidRDefault="005C6F53"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4545F5" w:rsidRPr="004545F5">
                              <w:rPr>
                                <w:rFonts w:asciiTheme="majorEastAsia" w:eastAsiaTheme="majorEastAsia" w:hAnsiTheme="majorEastAsia" w:hint="eastAsia"/>
                                <w:b/>
                                <w:color w:val="0070C0"/>
                                <w:sz w:val="24"/>
                              </w:rPr>
                              <w:t>病院の分類や機能・役割の見える化を図る</w:t>
                            </w:r>
                            <w:r w:rsidR="009F6F66">
                              <w:rPr>
                                <w:rFonts w:asciiTheme="majorEastAsia" w:eastAsiaTheme="majorEastAsia" w:hAnsiTheme="majorEastAsia" w:hint="eastAsia"/>
                                <w:b/>
                                <w:color w:val="0070C0"/>
                                <w:sz w:val="24"/>
                              </w:rPr>
                              <w:t>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2" alt="（主な現状と課題）&#10;◆2025年に必要な病床機能の確保に向け、回復期報告病床数が増加し、各病院が検討している病床機能等の変更は、構想がめざす病床機能分化の方向性と概ね一致しています。&#10;◆病院の分類や機能・役割の見える化を図る必要があります。&#10;" style="position:absolute;left:0;text-align:left;margin-left:8.55pt;margin-top:5.15pt;width:476.2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" fillcolor="#daeef3 [664]" strokecolor="#b6dde8 [1304]" strokeweight="1.5pt">
                <v:textbox>
                  <w:txbxContent>
                    <w:p w14:paraId="5F7E5BE7"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6F05A61" w14:textId="1863F3DB" w:rsidR="005C6F53" w:rsidRDefault="00D32D97">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9F6F66">
                        <w:rPr>
                          <w:rFonts w:asciiTheme="majorEastAsia" w:eastAsiaTheme="majorEastAsia" w:hAnsiTheme="majorEastAsia" w:hint="eastAsia"/>
                          <w:b/>
                          <w:color w:val="0070C0"/>
                          <w:sz w:val="24"/>
                        </w:rPr>
                        <w:t>2025年に必要な病床機能の確保に向け、回復期報告病床数が増加し、</w:t>
                      </w:r>
                      <w:r w:rsidR="005C6F53" w:rsidRPr="005C6F53">
                        <w:rPr>
                          <w:rFonts w:asciiTheme="majorEastAsia" w:eastAsiaTheme="majorEastAsia" w:hAnsiTheme="majorEastAsia" w:hint="eastAsia"/>
                          <w:b/>
                          <w:color w:val="0070C0"/>
                          <w:sz w:val="24"/>
                        </w:rPr>
                        <w:t>各病院が検討している病床機能等の変更は、構想がめざす病床機能分化の方向性と概ね</w:t>
                      </w:r>
                      <w:r w:rsidR="005C6F53">
                        <w:rPr>
                          <w:rFonts w:asciiTheme="majorEastAsia" w:eastAsiaTheme="majorEastAsia" w:hAnsiTheme="majorEastAsia" w:hint="eastAsia"/>
                          <w:b/>
                          <w:color w:val="0070C0"/>
                          <w:sz w:val="24"/>
                        </w:rPr>
                        <w:t>一致してい</w:t>
                      </w:r>
                      <w:r w:rsidR="004545F5">
                        <w:rPr>
                          <w:rFonts w:asciiTheme="majorEastAsia" w:eastAsiaTheme="majorEastAsia" w:hAnsiTheme="majorEastAsia" w:hint="eastAsia"/>
                          <w:b/>
                          <w:color w:val="0070C0"/>
                          <w:sz w:val="24"/>
                        </w:rPr>
                        <w:t>ます</w:t>
                      </w:r>
                      <w:r w:rsidR="005C6F53">
                        <w:rPr>
                          <w:rFonts w:asciiTheme="majorEastAsia" w:eastAsiaTheme="majorEastAsia" w:hAnsiTheme="majorEastAsia" w:hint="eastAsia"/>
                          <w:b/>
                          <w:color w:val="0070C0"/>
                          <w:sz w:val="24"/>
                        </w:rPr>
                        <w:t>。</w:t>
                      </w:r>
                    </w:p>
                    <w:p w14:paraId="5F7E5BEA" w14:textId="492B5570" w:rsidR="00D32D97" w:rsidRPr="00E228DB" w:rsidRDefault="005C6F53"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4545F5" w:rsidRPr="004545F5">
                        <w:rPr>
                          <w:rFonts w:asciiTheme="majorEastAsia" w:eastAsiaTheme="majorEastAsia" w:hAnsiTheme="majorEastAsia" w:hint="eastAsia"/>
                          <w:b/>
                          <w:color w:val="0070C0"/>
                          <w:sz w:val="24"/>
                        </w:rPr>
                        <w:t>病院の分類や機能・役割の見える化を図る</w:t>
                      </w:r>
                      <w:r w:rsidR="009F6F66">
                        <w:rPr>
                          <w:rFonts w:asciiTheme="majorEastAsia" w:eastAsiaTheme="majorEastAsia" w:hAnsiTheme="majorEastAsia" w:hint="eastAsia"/>
                          <w:b/>
                          <w:color w:val="0070C0"/>
                          <w:sz w:val="24"/>
                        </w:rPr>
                        <w:t>必要があります。</w:t>
                      </w:r>
                    </w:p>
                  </w:txbxContent>
                </v:textbox>
              </v:roundrect>
            </w:pict>
          </mc:Fallback>
        </mc:AlternateContent>
      </w:r>
    </w:p>
    <w:p w14:paraId="5F7E5915" w14:textId="2B34EC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12D7C49E" w:rsidR="00E514B9" w:rsidRDefault="00E514B9" w:rsidP="00E80260">
      <w:pPr>
        <w:rPr>
          <w:rFonts w:ascii="HG丸ｺﾞｼｯｸM-PRO" w:eastAsia="HG丸ｺﾞｼｯｸM-PRO" w:hAnsi="HG丸ｺﾞｼｯｸM-PRO"/>
          <w:color w:val="000000" w:themeColor="text1"/>
          <w:sz w:val="22"/>
          <w:szCs w:val="22"/>
        </w:rPr>
      </w:pPr>
    </w:p>
    <w:p w14:paraId="243E601F" w14:textId="345A0A0E" w:rsidR="00256041" w:rsidRDefault="00256041" w:rsidP="00C9387F">
      <w:pPr>
        <w:tabs>
          <w:tab w:val="left" w:pos="426"/>
        </w:tabs>
        <w:rPr>
          <w:rFonts w:ascii="ＭＳ ゴシック" w:eastAsia="ＭＳ ゴシック" w:hAnsi="ＭＳ ゴシック"/>
          <w:b/>
          <w:color w:val="0070C0"/>
          <w:sz w:val="28"/>
          <w:szCs w:val="28"/>
        </w:rPr>
      </w:pPr>
    </w:p>
    <w:p w14:paraId="6E03C1DC" w14:textId="26A64BCA"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3B750A75"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503432">
        <w:rPr>
          <w:rFonts w:ascii="HG丸ｺﾞｼｯｸM-PRO" w:eastAsia="HG丸ｺﾞｼｯｸM-PRO" w:hAnsi="HG丸ｺﾞｼｯｸM-PRO"/>
          <w:sz w:val="22"/>
          <w:szCs w:val="22"/>
        </w:rPr>
        <w:t>9,892</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57E4BDEC"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30FE0D8B">
                <wp:simplePos x="0" y="0"/>
                <wp:positionH relativeFrom="column">
                  <wp:posOffset>342238</wp:posOffset>
                </wp:positionH>
                <wp:positionV relativeFrom="paragraph">
                  <wp:posOffset>148286</wp:posOffset>
                </wp:positionV>
                <wp:extent cx="3457575" cy="352425"/>
                <wp:effectExtent l="0" t="0" r="0" b="0"/>
                <wp:wrapNone/>
                <wp:docPr id="3621" name="テキスト ボックス 3621" descr="図表10-6-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0F75909B" w:rsidR="00D32D97" w:rsidRPr="007B2BE9" w:rsidRDefault="00D32D9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6-18　病床機能ごとの病床数の必要量の見込み" style="position:absolute;margin-left:26.95pt;margin-top:11.7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" filled="f" stroked="f" strokeweight=".5pt">
                <v:textbox style="mso-fit-shape-to-text:t">
                  <w:txbxContent>
                    <w:p w14:paraId="5F7E5BEE" w14:textId="0F75909B" w:rsidR="00D32D97" w:rsidRPr="007B2BE9" w:rsidRDefault="00D32D9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097ABF49" w:rsidR="00B91B88" w:rsidRDefault="00503432"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925504" behindDoc="1" locked="0" layoutInCell="1" allowOverlap="1" wp14:anchorId="6BD32D82" wp14:editId="2EA5D226">
            <wp:simplePos x="0" y="0"/>
            <wp:positionH relativeFrom="margin">
              <wp:posOffset>230588</wp:posOffset>
            </wp:positionH>
            <wp:positionV relativeFrom="paragraph">
              <wp:posOffset>156900</wp:posOffset>
            </wp:positionV>
            <wp:extent cx="2760453" cy="2213138"/>
            <wp:effectExtent l="0" t="0" r="1905" b="0"/>
            <wp:wrapNone/>
            <wp:docPr id="3602" name="図 3602" descr="図表10-6-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6-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0453" cy="2213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11AD20F2" w:rsidR="002B34F4" w:rsidRDefault="008A236B" w:rsidP="00A24EBB">
      <w:pPr>
        <w:tabs>
          <w:tab w:val="left" w:pos="426"/>
        </w:tabs>
        <w:ind w:firstLineChars="50" w:firstLine="105"/>
        <w:rPr>
          <w:rFonts w:ascii="ＭＳ ゴシック" w:eastAsia="ＭＳ ゴシック" w:hAnsi="ＭＳ ゴシック"/>
          <w:b/>
          <w:color w:val="0070C0"/>
          <w:sz w:val="28"/>
          <w:szCs w:val="28"/>
        </w:rPr>
      </w:pPr>
      <w:r w:rsidRPr="00503432">
        <w:rPr>
          <w:noProof/>
        </w:rPr>
        <w:drawing>
          <wp:anchor distT="0" distB="0" distL="114300" distR="114300" simplePos="0" relativeHeight="251926528" behindDoc="1" locked="0" layoutInCell="1" allowOverlap="1" wp14:anchorId="2FE57DD3" wp14:editId="6C8643B0">
            <wp:simplePos x="0" y="0"/>
            <wp:positionH relativeFrom="column">
              <wp:posOffset>2950210</wp:posOffset>
            </wp:positionH>
            <wp:positionV relativeFrom="paragraph">
              <wp:posOffset>29210</wp:posOffset>
            </wp:positionV>
            <wp:extent cx="3231196" cy="1224280"/>
            <wp:effectExtent l="0" t="0" r="7620" b="0"/>
            <wp:wrapNone/>
            <wp:docPr id="3603" name="図 3603" descr="図表10-6-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図 3603" descr="図表10-6-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1196"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F602B" w14:textId="3C8D3EC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10EC795C"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2421AE2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26D8E2D4"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1EDDE87C" w:rsidR="002B34F4" w:rsidRDefault="002B34F4" w:rsidP="002B34F4">
      <w:pPr>
        <w:tabs>
          <w:tab w:val="left" w:pos="426"/>
        </w:tabs>
        <w:rPr>
          <w:rFonts w:ascii="ＭＳ ゴシック" w:eastAsia="ＭＳ ゴシック" w:hAnsi="ＭＳ ゴシック"/>
          <w:b/>
          <w:color w:val="0070C0"/>
          <w:sz w:val="28"/>
          <w:szCs w:val="28"/>
        </w:rPr>
      </w:pPr>
    </w:p>
    <w:p w14:paraId="422CA235" w14:textId="77777777" w:rsidR="008A236B" w:rsidRDefault="008A236B" w:rsidP="002B34F4">
      <w:pPr>
        <w:tabs>
          <w:tab w:val="left" w:pos="426"/>
        </w:tabs>
        <w:rPr>
          <w:rFonts w:ascii="ＭＳ ゴシック" w:eastAsia="ＭＳ ゴシック" w:hAnsi="ＭＳ ゴシック"/>
          <w:b/>
          <w:color w:val="0070C0"/>
          <w:sz w:val="28"/>
          <w:szCs w:val="28"/>
        </w:rPr>
      </w:pPr>
    </w:p>
    <w:p w14:paraId="5F7E593C" w14:textId="563C7DCC"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B60DAD">
        <w:rPr>
          <w:rFonts w:ascii="ＭＳ ゴシック" w:eastAsia="ＭＳ ゴシック" w:hAnsi="ＭＳ ゴシック" w:hint="eastAsia"/>
          <w:b/>
          <w:color w:val="0070C0"/>
          <w:sz w:val="28"/>
          <w:szCs w:val="28"/>
        </w:rPr>
        <w:t>地域医療構想の進捗状況</w:t>
      </w:r>
    </w:p>
    <w:p w14:paraId="28E417B4" w14:textId="2E3E03EB" w:rsidR="00C97DC2"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9C66CB">
        <w:rPr>
          <w:rFonts w:ascii="HG丸ｺﾞｼｯｸM-PRO" w:eastAsia="HG丸ｺﾞｼｯｸM-PRO" w:hAnsi="HG丸ｺﾞｼｯｸM-PRO" w:hint="eastAsia"/>
          <w:sz w:val="22"/>
          <w:szCs w:val="22"/>
        </w:rPr>
        <w:t>5</w:t>
      </w:r>
      <w:r w:rsidR="009C66CB">
        <w:rPr>
          <w:rFonts w:ascii="HG丸ｺﾞｼｯｸM-PRO" w:eastAsia="HG丸ｺﾞｼｯｸM-PRO" w:hAnsi="HG丸ｺﾞｼｯｸM-PRO"/>
          <w:sz w:val="22"/>
          <w:szCs w:val="22"/>
        </w:rPr>
        <w:t>9</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C66CB">
        <w:rPr>
          <w:rFonts w:ascii="HG丸ｺﾞｼｯｸM-PRO" w:eastAsia="HG丸ｺﾞｼｯｸM-PRO" w:hAnsi="HG丸ｺﾞｼｯｸM-PRO"/>
          <w:sz w:val="22"/>
          <w:szCs w:val="22"/>
        </w:rPr>
        <w:t>1,664</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1</w:t>
      </w:r>
      <w:r w:rsidR="009C66CB">
        <w:rPr>
          <w:rFonts w:ascii="HG丸ｺﾞｼｯｸM-PRO" w:eastAsia="HG丸ｺﾞｼｯｸM-PRO" w:hAnsi="HG丸ｺﾞｼｯｸM-PRO"/>
          <w:sz w:val="22"/>
          <w:szCs w:val="22"/>
        </w:rPr>
        <w:t>8.0</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9C66CB">
        <w:rPr>
          <w:rFonts w:ascii="HG丸ｺﾞｼｯｸM-PRO" w:eastAsia="HG丸ｺﾞｼｯｸM-PRO" w:hAnsi="HG丸ｺﾞｼｯｸM-PRO" w:hint="eastAsia"/>
          <w:sz w:val="22"/>
          <w:szCs w:val="22"/>
        </w:rPr>
        <w:t>1</w:t>
      </w:r>
      <w:r w:rsidR="009C66CB">
        <w:rPr>
          <w:rFonts w:ascii="HG丸ｺﾞｼｯｸM-PRO" w:eastAsia="HG丸ｺﾞｼｯｸM-PRO" w:hAnsi="HG丸ｺﾞｼｯｸM-PRO"/>
          <w:sz w:val="22"/>
          <w:szCs w:val="22"/>
        </w:rPr>
        <w:t>,889</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C66CB">
        <w:rPr>
          <w:rFonts w:ascii="HG丸ｺﾞｼｯｸM-PRO" w:eastAsia="HG丸ｺﾞｼｯｸM-PRO" w:hAnsi="HG丸ｺﾞｼｯｸM-PRO"/>
          <w:sz w:val="22"/>
          <w:szCs w:val="22"/>
        </w:rPr>
        <w:t>20.4</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1</w:t>
      </w:r>
      <w:r w:rsidR="009313E6">
        <w:rPr>
          <w:rFonts w:ascii="HG丸ｺﾞｼｯｸM-PRO" w:eastAsia="HG丸ｺﾞｼｯｸM-PRO" w:hAnsi="HG丸ｺﾞｼｯｸM-PRO"/>
          <w:sz w:val="22"/>
          <w:szCs w:val="22"/>
        </w:rPr>
        <w:t>,</w:t>
      </w:r>
      <w:r w:rsidR="00984FA0">
        <w:rPr>
          <w:rFonts w:ascii="HG丸ｺﾞｼｯｸM-PRO" w:eastAsia="HG丸ｺﾞｼｯｸM-PRO" w:hAnsi="HG丸ｺﾞｼｯｸM-PRO"/>
          <w:sz w:val="22"/>
          <w:szCs w:val="22"/>
        </w:rPr>
        <w:t>8</w:t>
      </w:r>
      <w:r w:rsidR="009C66CB">
        <w:rPr>
          <w:rFonts w:ascii="HG丸ｺﾞｼｯｸM-PRO" w:eastAsia="HG丸ｺﾞｼｯｸM-PRO" w:hAnsi="HG丸ｺﾞｼｯｸM-PRO"/>
          <w:sz w:val="22"/>
          <w:szCs w:val="22"/>
        </w:rPr>
        <w:t>27</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C66CB">
        <w:rPr>
          <w:rFonts w:ascii="HG丸ｺﾞｼｯｸM-PRO" w:eastAsia="HG丸ｺﾞｼｯｸM-PRO" w:hAnsi="HG丸ｺﾞｼｯｸM-PRO"/>
          <w:sz w:val="22"/>
          <w:szCs w:val="22"/>
        </w:rPr>
        <w:t>19.8</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9C66CB">
        <w:rPr>
          <w:rFonts w:ascii="HG丸ｺﾞｼｯｸM-PRO" w:eastAsia="HG丸ｺﾞｼｯｸM-PRO" w:hAnsi="HG丸ｺﾞｼｯｸM-PRO" w:hint="eastAsia"/>
          <w:sz w:val="22"/>
          <w:szCs w:val="22"/>
        </w:rPr>
        <w:t>3</w:t>
      </w:r>
      <w:r w:rsidR="00620E7B">
        <w:rPr>
          <w:rFonts w:ascii="HG丸ｺﾞｼｯｸM-PRO" w:eastAsia="HG丸ｺﾞｼｯｸM-PRO" w:hAnsi="HG丸ｺﾞｼｯｸM-PRO"/>
          <w:sz w:val="22"/>
          <w:szCs w:val="22"/>
        </w:rPr>
        <w:t>,</w:t>
      </w:r>
      <w:r w:rsidR="009C66CB">
        <w:rPr>
          <w:rFonts w:ascii="HG丸ｺﾞｼｯｸM-PRO" w:eastAsia="HG丸ｺﾞｼｯｸM-PRO" w:hAnsi="HG丸ｺﾞｼｯｸM-PRO"/>
          <w:sz w:val="22"/>
          <w:szCs w:val="22"/>
        </w:rPr>
        <w:t>815</w:t>
      </w:r>
      <w:r w:rsidR="00952E73">
        <w:rPr>
          <w:rFonts w:ascii="HG丸ｺﾞｼｯｸM-PRO" w:eastAsia="HG丸ｺﾞｼｯｸM-PRO" w:hAnsi="HG丸ｺﾞｼｯｸM-PRO" w:hint="eastAsia"/>
          <w:sz w:val="22"/>
          <w:szCs w:val="22"/>
        </w:rPr>
        <w:t>床（</w:t>
      </w:r>
      <w:r w:rsidR="009C66CB">
        <w:rPr>
          <w:rFonts w:ascii="HG丸ｺﾞｼｯｸM-PRO" w:eastAsia="HG丸ｺﾞｼｯｸM-PRO" w:hAnsi="HG丸ｺﾞｼｯｸM-PRO"/>
          <w:sz w:val="22"/>
          <w:szCs w:val="22"/>
        </w:rPr>
        <w:t>41.2</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08FAAEAC" w14:textId="39D5AB8C" w:rsidR="008A236B" w:rsidRDefault="008A236B">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CA73FD0" w14:textId="160D01A7" w:rsidR="003D2E10" w:rsidRDefault="008A236B" w:rsidP="00655EED">
      <w:pPr>
        <w:tabs>
          <w:tab w:val="left" w:pos="426"/>
        </w:tabs>
        <w:spacing w:line="240" w:lineRule="exact"/>
        <w:rPr>
          <w:rFonts w:ascii="ＭＳ ゴシック" w:eastAsia="ＭＳ ゴシック" w:hAnsi="ＭＳ ゴシック"/>
          <w:b/>
          <w:color w:val="0070C0"/>
          <w:sz w:val="28"/>
          <w:szCs w:val="28"/>
        </w:rPr>
      </w:pPr>
      <w:r w:rsidRPr="00503432">
        <w:rPr>
          <w:noProof/>
        </w:rPr>
        <w:lastRenderedPageBreak/>
        <w:drawing>
          <wp:anchor distT="0" distB="0" distL="114300" distR="114300" simplePos="0" relativeHeight="251927552" behindDoc="1" locked="0" layoutInCell="1" allowOverlap="1" wp14:anchorId="754F5337" wp14:editId="7C49ECFB">
            <wp:simplePos x="0" y="0"/>
            <wp:positionH relativeFrom="margin">
              <wp:posOffset>94311</wp:posOffset>
            </wp:positionH>
            <wp:positionV relativeFrom="paragraph">
              <wp:posOffset>137160</wp:posOffset>
            </wp:positionV>
            <wp:extent cx="6120765" cy="2477135"/>
            <wp:effectExtent l="0" t="0" r="0" b="0"/>
            <wp:wrapNone/>
            <wp:docPr id="3604" name="図 3604" descr="図表10-6-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図 3604" descr="図表10-6-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77135"/>
                    </a:xfrm>
                    <a:prstGeom prst="rect">
                      <a:avLst/>
                    </a:prstGeom>
                    <a:noFill/>
                    <a:ln>
                      <a:noFill/>
                    </a:ln>
                  </pic:spPr>
                </pic:pic>
              </a:graphicData>
            </a:graphic>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0160" behindDoc="0" locked="0" layoutInCell="1" allowOverlap="1" wp14:anchorId="18BC208D" wp14:editId="6AE2E9AE">
                <wp:simplePos x="0" y="0"/>
                <wp:positionH relativeFrom="column">
                  <wp:posOffset>16952</wp:posOffset>
                </wp:positionH>
                <wp:positionV relativeFrom="paragraph">
                  <wp:posOffset>-1601</wp:posOffset>
                </wp:positionV>
                <wp:extent cx="5429250" cy="352425"/>
                <wp:effectExtent l="0" t="0" r="0" b="0"/>
                <wp:wrapNone/>
                <wp:docPr id="1704211840" name="テキスト ボックス 1704211840" descr="図表10-6-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6416D76E" w:rsidR="00D32D97" w:rsidRPr="008C4925" w:rsidRDefault="00D32D9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4" type="#_x0000_t202" alt="図表10-6-19　病床機能報告と病床数の必要量の比較（病床数）" style="position:absolute;left:0;text-align:left;margin-left:1.35pt;margin-top:-.1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" filled="f" stroked="f" strokeweight=".5pt">
                <v:textbox style="mso-fit-shape-to-text:t">
                  <w:txbxContent>
                    <w:p w14:paraId="1B4151F3" w14:textId="6416D76E" w:rsidR="00D32D97" w:rsidRPr="008C4925" w:rsidRDefault="00D32D9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70F6C83B" w14:textId="1DBF468C"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635D5DC3" w:rsidR="00826E5C" w:rsidRDefault="00826E5C" w:rsidP="00BE0643">
      <w:pPr>
        <w:rPr>
          <w:rFonts w:ascii="HG丸ｺﾞｼｯｸM-PRO" w:eastAsia="HG丸ｺﾞｼｯｸM-PRO" w:hAnsi="HG丸ｺﾞｼｯｸM-PRO"/>
          <w:b/>
          <w:color w:val="0070C0"/>
          <w:sz w:val="22"/>
          <w:szCs w:val="22"/>
        </w:rPr>
      </w:pPr>
    </w:p>
    <w:p w14:paraId="370814A4" w14:textId="30ECD03E"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77EBC6D7" w:rsidR="00CD3041" w:rsidRDefault="00CD3041" w:rsidP="00BE0643">
      <w:pPr>
        <w:rPr>
          <w:rFonts w:ascii="HG丸ｺﾞｼｯｸM-PRO" w:eastAsia="HG丸ｺﾞｼｯｸM-PRO" w:hAnsi="HG丸ｺﾞｼｯｸM-PRO"/>
          <w:b/>
          <w:color w:val="0070C0"/>
          <w:sz w:val="22"/>
          <w:szCs w:val="22"/>
        </w:rPr>
      </w:pPr>
    </w:p>
    <w:p w14:paraId="1F1D6D73" w14:textId="16049B8A" w:rsidR="00CD3041" w:rsidRDefault="00CD3041" w:rsidP="00BE0643">
      <w:pPr>
        <w:rPr>
          <w:rFonts w:ascii="HG丸ｺﾞｼｯｸM-PRO" w:eastAsia="HG丸ｺﾞｼｯｸM-PRO" w:hAnsi="HG丸ｺﾞｼｯｸM-PRO"/>
          <w:b/>
          <w:color w:val="0070C0"/>
          <w:sz w:val="22"/>
          <w:szCs w:val="22"/>
        </w:rPr>
      </w:pPr>
    </w:p>
    <w:p w14:paraId="20BBAAD1" w14:textId="2BCB1620" w:rsidR="00CD3041" w:rsidRDefault="008A236B"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7C183D89">
                <wp:simplePos x="0" y="0"/>
                <wp:positionH relativeFrom="column">
                  <wp:posOffset>3379166</wp:posOffset>
                </wp:positionH>
                <wp:positionV relativeFrom="paragraph">
                  <wp:posOffset>210185</wp:posOffset>
                </wp:positionV>
                <wp:extent cx="929005" cy="18224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0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33CBC" id="正方形/長方形 59" o:spid="_x0000_s1026" style="position:absolute;left:0;text-align:left;margin-left:266.1pt;margin-top:16.55pt;width:73.15pt;height:14.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" filled="f" strokecolor="#243f60 [1604]" strokeweight="2.25pt"/>
            </w:pict>
          </mc:Fallback>
        </mc:AlternateContent>
      </w: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48FDBD8F">
                <wp:simplePos x="0" y="0"/>
                <wp:positionH relativeFrom="column">
                  <wp:posOffset>2420316</wp:posOffset>
                </wp:positionH>
                <wp:positionV relativeFrom="paragraph">
                  <wp:posOffset>210185</wp:posOffset>
                </wp:positionV>
                <wp:extent cx="950595" cy="18224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59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27FB" id="正方形/長方形 48" o:spid="_x0000_s1026" style="position:absolute;left:0;text-align:left;margin-left:190.6pt;margin-top:16.55pt;width:74.85pt;height:14.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" filled="f" strokecolor="#243f60 [1604]" strokeweight="2.25pt"/>
            </w:pict>
          </mc:Fallback>
        </mc:AlternateContent>
      </w:r>
    </w:p>
    <w:p w14:paraId="6E00AC9C" w14:textId="06FDD3E1" w:rsidR="00CD3041" w:rsidRDefault="00CD3041" w:rsidP="00BE0643">
      <w:pPr>
        <w:rPr>
          <w:rFonts w:ascii="HG丸ｺﾞｼｯｸM-PRO" w:eastAsia="HG丸ｺﾞｼｯｸM-PRO" w:hAnsi="HG丸ｺﾞｼｯｸM-PRO"/>
          <w:b/>
          <w:color w:val="0070C0"/>
          <w:sz w:val="22"/>
          <w:szCs w:val="22"/>
        </w:rPr>
      </w:pPr>
    </w:p>
    <w:p w14:paraId="2AE07381" w14:textId="4F69581B" w:rsidR="00CD3041" w:rsidRDefault="00CD3041" w:rsidP="00BE0643">
      <w:pPr>
        <w:rPr>
          <w:rFonts w:ascii="HG丸ｺﾞｼｯｸM-PRO" w:eastAsia="HG丸ｺﾞｼｯｸM-PRO" w:hAnsi="HG丸ｺﾞｼｯｸM-PRO"/>
          <w:b/>
          <w:color w:val="0070C0"/>
          <w:sz w:val="22"/>
          <w:szCs w:val="22"/>
        </w:rPr>
      </w:pPr>
    </w:p>
    <w:p w14:paraId="1E85AA1E" w14:textId="0F647F0B"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68907A34">
                <wp:simplePos x="0" y="0"/>
                <wp:positionH relativeFrom="margin">
                  <wp:align>left</wp:align>
                </wp:positionH>
                <wp:positionV relativeFrom="paragraph">
                  <wp:posOffset>144553</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D32D97" w:rsidRPr="00DD1D49"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32D97" w:rsidRPr="00B749C1"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5"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0;margin-top:11.4pt;width:485.25pt;height:55.7pt;z-index:2517739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" filled="f" stroked="f" strokeweight=".5pt">
                <v:textbox style="mso-fit-shape-to-text:t">
                  <w:txbxContent>
                    <w:p w14:paraId="79C0535C" w14:textId="03FDEF98" w:rsidR="00D32D97" w:rsidRPr="00DD1D49"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32D97" w:rsidRPr="00B749C1"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599A8A90" w:rsidR="00CD3041" w:rsidRDefault="00CD3041" w:rsidP="00BE0643">
      <w:pPr>
        <w:rPr>
          <w:rFonts w:ascii="HG丸ｺﾞｼｯｸM-PRO" w:eastAsia="HG丸ｺﾞｼｯｸM-PRO" w:hAnsi="HG丸ｺﾞｼｯｸM-PRO"/>
          <w:b/>
          <w:color w:val="0070C0"/>
          <w:sz w:val="22"/>
          <w:szCs w:val="22"/>
        </w:rPr>
      </w:pPr>
    </w:p>
    <w:p w14:paraId="47DA7BD3" w14:textId="6E9411ED" w:rsidR="00CD3041" w:rsidRDefault="00CD3041" w:rsidP="00BE0643">
      <w:pPr>
        <w:rPr>
          <w:rFonts w:ascii="HG丸ｺﾞｼｯｸM-PRO" w:eastAsia="HG丸ｺﾞｼｯｸM-PRO" w:hAnsi="HG丸ｺﾞｼｯｸM-PRO"/>
          <w:b/>
          <w:color w:val="0070C0"/>
          <w:sz w:val="22"/>
          <w:szCs w:val="22"/>
        </w:rPr>
      </w:pPr>
    </w:p>
    <w:p w14:paraId="0DEB9D5D" w14:textId="779D7956" w:rsidR="00CD3041" w:rsidRDefault="00D04356"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75E9CC6B">
                <wp:simplePos x="0" y="0"/>
                <wp:positionH relativeFrom="margin">
                  <wp:posOffset>400050</wp:posOffset>
                </wp:positionH>
                <wp:positionV relativeFrom="margin">
                  <wp:posOffset>3312795</wp:posOffset>
                </wp:positionV>
                <wp:extent cx="3943350" cy="352425"/>
                <wp:effectExtent l="0" t="0" r="0" b="0"/>
                <wp:wrapNone/>
                <wp:docPr id="3601" name="テキスト ボックス 3601" descr="図表10-6-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04941EBD" w:rsidR="00D32D97" w:rsidRPr="00252443" w:rsidRDefault="00D32D9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32D97" w:rsidRPr="00252443" w:rsidRDefault="00D32D97" w:rsidP="00D42923">
                            <w:pPr>
                              <w:rPr>
                                <w:rFonts w:ascii="ＭＳ Ｐゴシック" w:eastAsia="ＭＳ Ｐゴシック" w:hAnsi="ＭＳ Ｐゴシック"/>
                                <w:sz w:val="20"/>
                                <w:szCs w:val="20"/>
                              </w:rPr>
                            </w:pPr>
                          </w:p>
                          <w:p w14:paraId="55345316" w14:textId="77777777" w:rsidR="00D32D97" w:rsidRPr="00252443" w:rsidRDefault="00D32D97" w:rsidP="00D42923">
                            <w:pPr>
                              <w:rPr>
                                <w:rFonts w:ascii="ＭＳ Ｐゴシック" w:eastAsia="ＭＳ Ｐゴシック" w:hAnsi="ＭＳ Ｐゴシック"/>
                                <w:sz w:val="20"/>
                                <w:szCs w:val="20"/>
                              </w:rPr>
                            </w:pPr>
                          </w:p>
                          <w:p w14:paraId="536448EF" w14:textId="77777777" w:rsidR="00D32D97" w:rsidRPr="00252443" w:rsidRDefault="00D32D97"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6" type="#_x0000_t202" alt="図表10-6-20　病床機能報告と病床数の必要量の比較（割合）" style="position:absolute;left:0;text-align:left;margin-left:31.5pt;margin-top:260.85pt;width:310.5pt;height:27.75pt;z-index:251760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" filled="f" stroked="f" strokeweight=".5pt">
                <v:textbox>
                  <w:txbxContent>
                    <w:p w14:paraId="6A886218" w14:textId="04941EBD" w:rsidR="00D32D97" w:rsidRPr="00252443" w:rsidRDefault="00D32D9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32D97" w:rsidRPr="00252443" w:rsidRDefault="00D32D97" w:rsidP="00D42923">
                      <w:pPr>
                        <w:rPr>
                          <w:rFonts w:ascii="ＭＳ Ｐゴシック" w:eastAsia="ＭＳ Ｐゴシック" w:hAnsi="ＭＳ Ｐゴシック"/>
                          <w:sz w:val="20"/>
                          <w:szCs w:val="20"/>
                        </w:rPr>
                      </w:pPr>
                    </w:p>
                    <w:p w14:paraId="55345316" w14:textId="77777777" w:rsidR="00D32D97" w:rsidRPr="00252443" w:rsidRDefault="00D32D97" w:rsidP="00D42923">
                      <w:pPr>
                        <w:rPr>
                          <w:rFonts w:ascii="ＭＳ Ｐゴシック" w:eastAsia="ＭＳ Ｐゴシック" w:hAnsi="ＭＳ Ｐゴシック"/>
                          <w:sz w:val="20"/>
                          <w:szCs w:val="20"/>
                        </w:rPr>
                      </w:pPr>
                    </w:p>
                    <w:p w14:paraId="536448EF" w14:textId="77777777" w:rsidR="00D32D97" w:rsidRPr="00252443" w:rsidRDefault="00D32D97"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7F9D56D3" w14:textId="15E84A20" w:rsidR="00CD3041" w:rsidRDefault="001B33A6"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060672" behindDoc="1" locked="0" layoutInCell="1" allowOverlap="1" wp14:anchorId="37EDD73C" wp14:editId="278F621E">
            <wp:simplePos x="0" y="0"/>
            <wp:positionH relativeFrom="column">
              <wp:posOffset>1132205</wp:posOffset>
            </wp:positionH>
            <wp:positionV relativeFrom="paragraph">
              <wp:posOffset>136829</wp:posOffset>
            </wp:positionV>
            <wp:extent cx="4554220" cy="2145665"/>
            <wp:effectExtent l="0" t="0" r="0" b="0"/>
            <wp:wrapNone/>
            <wp:docPr id="3608" name="図 3608" descr="図表10-6-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 name="図 3608" descr="図表10-6-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422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AA9" w:rsidRPr="00E37AA9">
        <w:rPr>
          <w:rFonts w:ascii="HG丸ｺﾞｼｯｸM-PRO" w:eastAsia="HG丸ｺﾞｼｯｸM-PRO" w:hAnsi="HG丸ｺﾞｼｯｸM-PRO"/>
          <w:b/>
          <w:color w:val="0070C0"/>
          <w:sz w:val="22"/>
          <w:szCs w:val="22"/>
        </w:rPr>
        <w:t xml:space="preserve"> </w:t>
      </w:r>
    </w:p>
    <w:p w14:paraId="7DE4DEA3" w14:textId="7C2EE3F0" w:rsidR="00CD3041" w:rsidRDefault="001A3AC1"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976704" behindDoc="0" locked="0" layoutInCell="1" allowOverlap="1" wp14:anchorId="36FB5A56" wp14:editId="165C8E87">
                <wp:simplePos x="0" y="0"/>
                <wp:positionH relativeFrom="column">
                  <wp:posOffset>212321</wp:posOffset>
                </wp:positionH>
                <wp:positionV relativeFrom="paragraph">
                  <wp:posOffset>147897</wp:posOffset>
                </wp:positionV>
                <wp:extent cx="1173956" cy="854868"/>
                <wp:effectExtent l="0" t="0" r="0" b="2540"/>
                <wp:wrapNone/>
                <wp:docPr id="1807354309"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noFill/>
                        <a:ln w="9525" cmpd="sng">
                          <a:noFill/>
                        </a:ln>
                        <a:effectLst/>
                      </wps:spPr>
                      <wps:txbx>
                        <w:txbxContent>
                          <w:p w14:paraId="6B709481"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58FE0968"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36FB5A56" id="_x0000_s1057" type="#_x0000_t202" style="position:absolute;left:0;text-align:left;margin-left:16.7pt;margin-top:11.65pt;width:92.45pt;height:67.3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" filled="f" stroked="f">
                <v:textbox>
                  <w:txbxContent>
                    <w:p w14:paraId="6B709481"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58FE0968"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p>
    <w:p w14:paraId="66110574" w14:textId="788BCADC" w:rsidR="00CD3041" w:rsidRDefault="001A3AC1" w:rsidP="001A3AC1">
      <w:pPr>
        <w:tabs>
          <w:tab w:val="center" w:pos="4819"/>
        </w:tabs>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2848" behindDoc="0" locked="0" layoutInCell="1" allowOverlap="1" wp14:anchorId="30444354" wp14:editId="36327530">
                <wp:simplePos x="0" y="0"/>
                <wp:positionH relativeFrom="column">
                  <wp:posOffset>2921750</wp:posOffset>
                </wp:positionH>
                <wp:positionV relativeFrom="paragraph">
                  <wp:posOffset>54552</wp:posOffset>
                </wp:positionV>
                <wp:extent cx="792480" cy="583623"/>
                <wp:effectExtent l="19050" t="19050" r="26670" b="26035"/>
                <wp:wrapNone/>
                <wp:docPr id="1807354321" name="四角形: 角を丸くする 1807354321"/>
                <wp:cNvGraphicFramePr/>
                <a:graphic xmlns:a="http://schemas.openxmlformats.org/drawingml/2006/main">
                  <a:graphicData uri="http://schemas.microsoft.com/office/word/2010/wordprocessingShape">
                    <wps:wsp>
                      <wps:cNvSpPr/>
                      <wps:spPr>
                        <a:xfrm>
                          <a:off x="0" y="0"/>
                          <a:ext cx="792480" cy="583623"/>
                        </a:xfrm>
                        <a:prstGeom prst="roundRect">
                          <a:avLst>
                            <a:gd name="adj" fmla="val 0"/>
                          </a:avLst>
                        </a:prstGeom>
                        <a:noFill/>
                        <a:ln w="38100">
                          <a:solidFill>
                            <a:schemeClr val="accent1">
                              <a:lumMod val="75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7B9A1" id="四角形: 角を丸くする 1807354321" o:spid="_x0000_s1026" style="position:absolute;left:0;text-align:left;margin-left:230.05pt;margin-top:4.3pt;width:62.4pt;height:45.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" filled="f" strokecolor="#365f91 [2404]" strokeweight="3pt">
                <v:stroke opacity="32896f"/>
              </v:roundrect>
            </w:pict>
          </mc:Fallback>
        </mc:AlternateContent>
      </w:r>
      <w:r>
        <w:rPr>
          <w:rFonts w:ascii="HG丸ｺﾞｼｯｸM-PRO" w:eastAsia="HG丸ｺﾞｼｯｸM-PRO" w:hAnsi="HG丸ｺﾞｼｯｸM-PRO"/>
          <w:b/>
          <w:color w:val="0070C0"/>
          <w:sz w:val="22"/>
          <w:szCs w:val="22"/>
        </w:rPr>
        <w:tab/>
      </w:r>
    </w:p>
    <w:p w14:paraId="5C1FA844" w14:textId="6CC5E78C" w:rsidR="00CD3041" w:rsidRDefault="001A3AC1" w:rsidP="001A3AC1">
      <w:pPr>
        <w:tabs>
          <w:tab w:val="left" w:pos="3698"/>
          <w:tab w:val="center" w:pos="4819"/>
        </w:tabs>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tab/>
      </w:r>
      <w:r>
        <w:rPr>
          <w:rFonts w:ascii="HG丸ｺﾞｼｯｸM-PRO" w:eastAsia="HG丸ｺﾞｼｯｸM-PRO" w:hAnsi="HG丸ｺﾞｼｯｸM-PRO"/>
          <w:b/>
          <w:color w:val="0070C0"/>
          <w:sz w:val="22"/>
          <w:szCs w:val="22"/>
        </w:rPr>
        <w:tab/>
      </w:r>
    </w:p>
    <w:p w14:paraId="2655CA43" w14:textId="151414B3" w:rsidR="00CD3041" w:rsidRDefault="003C232E"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6944" behindDoc="0" locked="0" layoutInCell="1" allowOverlap="1" wp14:anchorId="0C345163" wp14:editId="54C811F4">
                <wp:simplePos x="0" y="0"/>
                <wp:positionH relativeFrom="column">
                  <wp:posOffset>3694834</wp:posOffset>
                </wp:positionH>
                <wp:positionV relativeFrom="paragraph">
                  <wp:posOffset>92421</wp:posOffset>
                </wp:positionV>
                <wp:extent cx="380365" cy="270510"/>
                <wp:effectExtent l="19050" t="19050" r="19685" b="34290"/>
                <wp:wrapNone/>
                <wp:docPr id="1807354322" name="直線コネクタ 1807354322"/>
                <wp:cNvGraphicFramePr/>
                <a:graphic xmlns:a="http://schemas.openxmlformats.org/drawingml/2006/main">
                  <a:graphicData uri="http://schemas.microsoft.com/office/word/2010/wordprocessingShape">
                    <wps:wsp>
                      <wps:cNvCnPr/>
                      <wps:spPr>
                        <a:xfrm flipH="1" flipV="1">
                          <a:off x="0" y="0"/>
                          <a:ext cx="380365" cy="27051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2FDB" id="直線コネクタ 1807354322" o:spid="_x0000_s1026" style="position:absolute;left:0;text-align:left;flip:x 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95pt,7.3pt" to="320.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8992" behindDoc="0" locked="0" layoutInCell="1" allowOverlap="1" wp14:anchorId="2EA5BD8B" wp14:editId="7B6C4B2B">
                <wp:simplePos x="0" y="0"/>
                <wp:positionH relativeFrom="column">
                  <wp:posOffset>2921924</wp:posOffset>
                </wp:positionH>
                <wp:positionV relativeFrom="paragraph">
                  <wp:posOffset>64769</wp:posOffset>
                </wp:positionV>
                <wp:extent cx="112568" cy="278823"/>
                <wp:effectExtent l="19050" t="19050" r="20955" b="26035"/>
                <wp:wrapNone/>
                <wp:docPr id="1807354313" name="直線コネクタ 1807354313"/>
                <wp:cNvGraphicFramePr/>
                <a:graphic xmlns:a="http://schemas.openxmlformats.org/drawingml/2006/main">
                  <a:graphicData uri="http://schemas.microsoft.com/office/word/2010/wordprocessingShape">
                    <wps:wsp>
                      <wps:cNvCnPr/>
                      <wps:spPr>
                        <a:xfrm flipH="1" flipV="1">
                          <a:off x="0" y="0"/>
                          <a:ext cx="112568" cy="27882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B0B59" id="直線コネクタ 1807354313" o:spid="_x0000_s1026" style="position:absolute;left:0;text-align:left;flip:x 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05pt,5.1pt" to="238.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" strokecolor="#4a7ebb" strokeweight="3pt">
                <v:stroke opacity="32896f"/>
              </v:line>
            </w:pict>
          </mc:Fallback>
        </mc:AlternateContent>
      </w:r>
      <w:r w:rsidR="008A5B80">
        <w:rPr>
          <w:noProof/>
        </w:rPr>
        <mc:AlternateContent>
          <mc:Choice Requires="wps">
            <w:drawing>
              <wp:anchor distT="0" distB="0" distL="114300" distR="114300" simplePos="0" relativeHeight="251978752" behindDoc="0" locked="0" layoutInCell="1" allowOverlap="1" wp14:anchorId="718FBF25" wp14:editId="6B89F1E4">
                <wp:simplePos x="0" y="0"/>
                <wp:positionH relativeFrom="column">
                  <wp:posOffset>291638</wp:posOffset>
                </wp:positionH>
                <wp:positionV relativeFrom="paragraph">
                  <wp:posOffset>140335</wp:posOffset>
                </wp:positionV>
                <wp:extent cx="1013460" cy="819150"/>
                <wp:effectExtent l="0" t="0" r="0" b="0"/>
                <wp:wrapNone/>
                <wp:docPr id="1807354323" name="テキスト ボックス 1"/>
                <wp:cNvGraphicFramePr/>
                <a:graphic xmlns:a="http://schemas.openxmlformats.org/drawingml/2006/main">
                  <a:graphicData uri="http://schemas.microsoft.com/office/word/2010/wordprocessingShape">
                    <wps:wsp>
                      <wps:cNvSpPr txBox="1"/>
                      <wps:spPr>
                        <a:xfrm>
                          <a:off x="0" y="0"/>
                          <a:ext cx="1013460" cy="819150"/>
                        </a:xfrm>
                        <a:prstGeom prst="rect">
                          <a:avLst/>
                        </a:prstGeom>
                        <a:solidFill>
                          <a:sysClr val="window" lastClr="FFFFFF"/>
                        </a:solidFill>
                        <a:ln w="9525" cmpd="sng">
                          <a:noFill/>
                        </a:ln>
                        <a:effectLst/>
                      </wps:spPr>
                      <wps:txbx>
                        <w:txbxContent>
                          <w:p w14:paraId="2CD78886"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639D5A90"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18FBF25" id="テキスト ボックス 1" o:spid="_x0000_s1058" type="#_x0000_t202" style="position:absolute;left:0;text-align:left;margin-left:22.95pt;margin-top:11.05pt;width:79.8pt;height:64.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" fillcolor="window" stroked="f">
                <v:textbox>
                  <w:txbxContent>
                    <w:p w14:paraId="2CD78886"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639D5A90"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827E8F8" w14:textId="0FD995A6" w:rsidR="00CD3041" w:rsidRDefault="001A3AC1"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0800" behindDoc="0" locked="0" layoutInCell="1" allowOverlap="1" wp14:anchorId="1FFBD6DD" wp14:editId="42CD7D92">
                <wp:simplePos x="0" y="0"/>
                <wp:positionH relativeFrom="column">
                  <wp:posOffset>3043151</wp:posOffset>
                </wp:positionH>
                <wp:positionV relativeFrom="paragraph">
                  <wp:posOffset>66329</wp:posOffset>
                </wp:positionV>
                <wp:extent cx="1044286" cy="598170"/>
                <wp:effectExtent l="19050" t="19050" r="22860" b="1143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044286" cy="598170"/>
                        </a:xfrm>
                        <a:prstGeom prst="roundRect">
                          <a:avLst>
                            <a:gd name="adj" fmla="val 0"/>
                          </a:avLst>
                        </a:prstGeom>
                        <a:noFill/>
                        <a:ln w="38100">
                          <a:solidFill>
                            <a:schemeClr val="accent1">
                              <a:lumMod val="75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44306" id="四角形: 角を丸くする 1807354318" o:spid="_x0000_s1026" style="position:absolute;left:0;text-align:left;margin-left:239.6pt;margin-top:5.2pt;width:82.25pt;height:47.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" filled="f" strokecolor="#365f91 [2404]" strokeweight="3pt">
                <v:stroke opacity="32896f"/>
              </v:roundrect>
            </w:pict>
          </mc:Fallback>
        </mc:AlternateContent>
      </w:r>
    </w:p>
    <w:p w14:paraId="2B34E42E" w14:textId="6B34A10A" w:rsidR="00605FD9" w:rsidRDefault="00605FD9" w:rsidP="00BE0643">
      <w:pPr>
        <w:rPr>
          <w:rFonts w:ascii="HG丸ｺﾞｼｯｸM-PRO" w:eastAsia="HG丸ｺﾞｼｯｸM-PRO" w:hAnsi="HG丸ｺﾞｼｯｸM-PRO"/>
          <w:b/>
          <w:color w:val="0070C0"/>
          <w:sz w:val="22"/>
          <w:szCs w:val="22"/>
        </w:rPr>
      </w:pPr>
    </w:p>
    <w:p w14:paraId="55AAC0F6" w14:textId="36897F83" w:rsidR="00605FD9" w:rsidRDefault="00605FD9" w:rsidP="00BE0643">
      <w:pPr>
        <w:rPr>
          <w:rFonts w:ascii="HG丸ｺﾞｼｯｸM-PRO" w:eastAsia="HG丸ｺﾞｼｯｸM-PRO" w:hAnsi="HG丸ｺﾞｼｯｸM-PRO"/>
          <w:b/>
          <w:color w:val="0070C0"/>
          <w:sz w:val="22"/>
          <w:szCs w:val="22"/>
        </w:rPr>
      </w:pPr>
    </w:p>
    <w:p w14:paraId="49943406" w14:textId="55B0EE29" w:rsidR="001572CC" w:rsidRDefault="008A5B80"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20B377F7">
                <wp:simplePos x="0" y="0"/>
                <wp:positionH relativeFrom="margin">
                  <wp:posOffset>4701540</wp:posOffset>
                </wp:positionH>
                <wp:positionV relativeFrom="paragraph">
                  <wp:posOffset>33655</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6D961542" w:rsidR="00D32D97" w:rsidRDefault="00D32D9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59" type="#_x0000_t202" alt="出典 病床機能報告" style="position:absolute;left:0;text-align:left;margin-left:370.2pt;margin-top:2.6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N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" filled="f" stroked="f" strokeweight=".5pt">
                <v:textbox style="mso-fit-shape-to-text:t">
                  <w:txbxContent>
                    <w:p w14:paraId="10FCA773" w14:textId="6D961542" w:rsidR="00D32D97" w:rsidRDefault="00D32D9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5BA0DE2B" w14:textId="67BEB2C1" w:rsidR="00BA578E" w:rsidRDefault="00BA578E" w:rsidP="00BA578E">
      <w:pPr>
        <w:rPr>
          <w:rFonts w:ascii="HG丸ｺﾞｼｯｸM-PRO" w:eastAsia="HG丸ｺﾞｼｯｸM-PRO" w:hAnsi="HG丸ｺﾞｼｯｸM-PRO"/>
          <w:sz w:val="22"/>
          <w:szCs w:val="22"/>
        </w:rPr>
      </w:pPr>
    </w:p>
    <w:p w14:paraId="08E2D2F2" w14:textId="19512163" w:rsidR="00BA578E" w:rsidRDefault="00BA578E" w:rsidP="00DE3F00">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7E4076">
        <w:rPr>
          <w:rFonts w:ascii="HG丸ｺﾞｼｯｸM-PRO" w:eastAsia="HG丸ｺﾞｼｯｸM-PRO" w:hAnsi="HG丸ｺﾞｼｯｸM-PRO" w:hint="eastAsia"/>
          <w:sz w:val="22"/>
          <w:szCs w:val="22"/>
        </w:rPr>
        <w:t>1</w:t>
      </w:r>
      <w:r w:rsidR="007E4076">
        <w:rPr>
          <w:rFonts w:ascii="HG丸ｺﾞｼｯｸM-PRO" w:eastAsia="HG丸ｺﾞｼｯｸM-PRO" w:hAnsi="HG丸ｺﾞｼｯｸM-PRO"/>
          <w:sz w:val="22"/>
          <w:szCs w:val="22"/>
        </w:rPr>
        <w:t>,200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7E4076">
        <w:rPr>
          <w:rFonts w:ascii="HG丸ｺﾞｼｯｸM-PRO" w:eastAsia="HG丸ｺﾞｼｯｸM-PRO" w:hAnsi="HG丸ｺﾞｼｯｸM-PRO" w:hint="eastAsia"/>
          <w:sz w:val="22"/>
          <w:szCs w:val="22"/>
        </w:rPr>
        <w:t>5</w:t>
      </w:r>
      <w:r w:rsidR="007E4076">
        <w:rPr>
          <w:rFonts w:ascii="HG丸ｺﾞｼｯｸM-PRO" w:eastAsia="HG丸ｺﾞｼｯｸM-PRO" w:hAnsi="HG丸ｺﾞｼｯｸM-PRO"/>
          <w:sz w:val="22"/>
          <w:szCs w:val="22"/>
        </w:rPr>
        <w:t>0</w:t>
      </w:r>
      <w:r w:rsidR="007E4076">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5C0AE0">
        <w:rPr>
          <w:rFonts w:ascii="HG丸ｺﾞｼｯｸM-PRO" w:eastAsia="HG丸ｺﾞｼｯｸM-PRO" w:hAnsi="HG丸ｺﾞｼｯｸM-PRO"/>
          <w:sz w:val="22"/>
          <w:szCs w:val="22"/>
        </w:rPr>
        <w:t>19.8</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5C0AE0">
        <w:rPr>
          <w:rFonts w:ascii="HG丸ｺﾞｼｯｸM-PRO" w:eastAsia="HG丸ｺﾞｼｯｸM-PRO" w:hAnsi="HG丸ｺﾞｼｯｸM-PRO"/>
          <w:sz w:val="22"/>
          <w:szCs w:val="22"/>
        </w:rPr>
        <w:t>26.0</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16F4960A" w14:textId="42E0020D" w:rsidR="008A236B" w:rsidRDefault="008A236B">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51D5A9F" w14:textId="72DB10D4" w:rsidR="00C97DC2" w:rsidRDefault="0049664A" w:rsidP="00E82A8B">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47CD0EF7">
                <wp:simplePos x="0" y="0"/>
                <wp:positionH relativeFrom="column">
                  <wp:posOffset>333228</wp:posOffset>
                </wp:positionH>
                <wp:positionV relativeFrom="margin">
                  <wp:posOffset>0</wp:posOffset>
                </wp:positionV>
                <wp:extent cx="2686050" cy="352425"/>
                <wp:effectExtent l="0" t="0" r="0" b="0"/>
                <wp:wrapNone/>
                <wp:docPr id="35" name="テキスト ボックス 35" descr="図表10-6-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14FEB35F" w:rsidR="00D32D97" w:rsidRPr="00252443" w:rsidRDefault="00D32D9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32D97" w:rsidRPr="00252443" w:rsidRDefault="00D32D97" w:rsidP="00F23CB8">
                            <w:pPr>
                              <w:rPr>
                                <w:rFonts w:ascii="ＭＳ Ｐゴシック" w:eastAsia="ＭＳ Ｐゴシック" w:hAnsi="ＭＳ Ｐゴシック"/>
                                <w:sz w:val="20"/>
                                <w:szCs w:val="20"/>
                              </w:rPr>
                            </w:pPr>
                          </w:p>
                          <w:p w14:paraId="68164710" w14:textId="77777777" w:rsidR="00D32D97" w:rsidRPr="00252443" w:rsidRDefault="00D32D97" w:rsidP="00F23CB8">
                            <w:pPr>
                              <w:rPr>
                                <w:rFonts w:ascii="ＭＳ Ｐゴシック" w:eastAsia="ＭＳ Ｐゴシック" w:hAnsi="ＭＳ Ｐゴシック"/>
                                <w:sz w:val="20"/>
                                <w:szCs w:val="20"/>
                              </w:rPr>
                            </w:pPr>
                          </w:p>
                          <w:p w14:paraId="39B11D9C" w14:textId="77777777" w:rsidR="00D32D97" w:rsidRPr="00252443" w:rsidRDefault="00D32D97"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0" type="#_x0000_t202" alt="図表10-6-21　病床機能別病床数の推移" style="position:absolute;left:0;text-align:left;margin-left:26.25pt;margin-top:0;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" filled="f" stroked="f" strokeweight=".5pt">
                <v:textbox>
                  <w:txbxContent>
                    <w:p w14:paraId="503EB520" w14:textId="14FEB35F" w:rsidR="00D32D97" w:rsidRPr="00252443" w:rsidRDefault="00D32D9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32D97" w:rsidRPr="00252443" w:rsidRDefault="00D32D97" w:rsidP="00F23CB8">
                      <w:pPr>
                        <w:rPr>
                          <w:rFonts w:ascii="ＭＳ Ｐゴシック" w:eastAsia="ＭＳ Ｐゴシック" w:hAnsi="ＭＳ Ｐゴシック"/>
                          <w:sz w:val="20"/>
                          <w:szCs w:val="20"/>
                        </w:rPr>
                      </w:pPr>
                    </w:p>
                    <w:p w14:paraId="68164710" w14:textId="77777777" w:rsidR="00D32D97" w:rsidRPr="00252443" w:rsidRDefault="00D32D97" w:rsidP="00F23CB8">
                      <w:pPr>
                        <w:rPr>
                          <w:rFonts w:ascii="ＭＳ Ｐゴシック" w:eastAsia="ＭＳ Ｐゴシック" w:hAnsi="ＭＳ Ｐゴシック"/>
                          <w:sz w:val="20"/>
                          <w:szCs w:val="20"/>
                        </w:rPr>
                      </w:pPr>
                    </w:p>
                    <w:p w14:paraId="39B11D9C" w14:textId="77777777" w:rsidR="00D32D97" w:rsidRPr="00252443" w:rsidRDefault="00D32D97" w:rsidP="00F23CB8">
                      <w:pPr>
                        <w:rPr>
                          <w:rFonts w:ascii="ＭＳ Ｐゴシック" w:eastAsia="ＭＳ Ｐゴシック" w:hAnsi="ＭＳ Ｐゴシック"/>
                          <w:sz w:val="20"/>
                          <w:szCs w:val="20"/>
                        </w:rPr>
                      </w:pPr>
                    </w:p>
                  </w:txbxContent>
                </v:textbox>
                <w10:wrap anchory="margin"/>
              </v:shape>
            </w:pict>
          </mc:Fallback>
        </mc:AlternateContent>
      </w:r>
    </w:p>
    <w:p w14:paraId="3AC639A2" w14:textId="674B2761" w:rsidR="009B11C1" w:rsidRDefault="0049664A" w:rsidP="00BE0643">
      <w:pPr>
        <w:rPr>
          <w:rFonts w:ascii="HG丸ｺﾞｼｯｸM-PRO" w:eastAsia="HG丸ｺﾞｼｯｸM-PRO" w:hAnsi="HG丸ｺﾞｼｯｸM-PRO"/>
          <w:b/>
          <w:color w:val="0070C0"/>
          <w:sz w:val="22"/>
          <w:szCs w:val="22"/>
        </w:rPr>
      </w:pPr>
      <w:r w:rsidRPr="00011F28">
        <w:rPr>
          <w:noProof/>
        </w:rPr>
        <w:drawing>
          <wp:anchor distT="0" distB="0" distL="114300" distR="114300" simplePos="0" relativeHeight="251929600" behindDoc="1" locked="0" layoutInCell="1" allowOverlap="1" wp14:anchorId="6179AAB6" wp14:editId="16B7ACFC">
            <wp:simplePos x="0" y="0"/>
            <wp:positionH relativeFrom="column">
              <wp:posOffset>403274</wp:posOffset>
            </wp:positionH>
            <wp:positionV relativeFrom="paragraph">
              <wp:posOffset>18415</wp:posOffset>
            </wp:positionV>
            <wp:extent cx="5408930" cy="3244850"/>
            <wp:effectExtent l="0" t="0" r="0" b="0"/>
            <wp:wrapNone/>
            <wp:docPr id="3610" name="図 3610" descr="図表10-6-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図 3610" descr="図表10-6-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8930" cy="324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F2EF7" w14:textId="758FBAB5"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6894D42D" w:rsidR="001572CC" w:rsidRDefault="002B3759"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062720" behindDoc="0" locked="0" layoutInCell="1" allowOverlap="1" wp14:anchorId="258F2A78" wp14:editId="19902AAF">
                <wp:simplePos x="0" y="0"/>
                <wp:positionH relativeFrom="margin">
                  <wp:posOffset>5448300</wp:posOffset>
                </wp:positionH>
                <wp:positionV relativeFrom="paragraph">
                  <wp:posOffset>117475</wp:posOffset>
                </wp:positionV>
                <wp:extent cx="423545" cy="302895"/>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7F781056" w14:textId="77777777" w:rsidR="002B3759" w:rsidRPr="00DF1483" w:rsidRDefault="002B3759" w:rsidP="002B3759">
                            <w:pPr>
                              <w:rPr>
                                <w:rFonts w:cstheme="minorBidi"/>
                                <w:kern w:val="0"/>
                                <w:sz w:val="16"/>
                                <w:szCs w:val="16"/>
                              </w:rPr>
                            </w:pPr>
                            <w:r w:rsidRPr="00DF1483">
                              <w:rPr>
                                <w:rFonts w:cstheme="minorBidi" w:hint="eastAsia"/>
                                <w:sz w:val="16"/>
                                <w:szCs w:val="16"/>
                              </w:rPr>
                              <w:t>年度</w:t>
                            </w:r>
                          </w:p>
                        </w:txbxContent>
                      </wps:txbx>
                      <wps:bodyPr wrap="square" rtlCol="0"/>
                    </wps:wsp>
                  </a:graphicData>
                </a:graphic>
              </wp:anchor>
            </w:drawing>
          </mc:Choice>
          <mc:Fallback>
            <w:pict>
              <v:shape w14:anchorId="258F2A78" id="_x0000_s1061" type="#_x0000_t202" style="position:absolute;left:0;text-align:left;margin-left:429pt;margin-top:9.25pt;width:33.35pt;height:23.85pt;z-index:252062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" filled="f" stroked="f">
                <v:textbox>
                  <w:txbxContent>
                    <w:p w14:paraId="7F781056" w14:textId="77777777" w:rsidR="002B3759" w:rsidRPr="00DF1483" w:rsidRDefault="002B3759" w:rsidP="002B3759">
                      <w:pPr>
                        <w:rPr>
                          <w:rFonts w:cstheme="minorBidi"/>
                          <w:kern w:val="0"/>
                          <w:sz w:val="16"/>
                          <w:szCs w:val="16"/>
                        </w:rPr>
                      </w:pPr>
                      <w:r w:rsidRPr="00DF1483">
                        <w:rPr>
                          <w:rFonts w:cstheme="minorBidi" w:hint="eastAsia"/>
                          <w:sz w:val="16"/>
                          <w:szCs w:val="16"/>
                        </w:rPr>
                        <w:t>年度</w:t>
                      </w:r>
                    </w:p>
                  </w:txbxContent>
                </v:textbox>
                <w10:wrap anchorx="margin"/>
              </v:shape>
            </w:pict>
          </mc:Fallback>
        </mc:AlternateContent>
      </w:r>
    </w:p>
    <w:p w14:paraId="44DA3641" w14:textId="72DCDCC1"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32CC7442"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16284BC3" w:rsidR="001572CC" w:rsidRDefault="00BA578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46F08CEA">
                <wp:simplePos x="0" y="0"/>
                <wp:positionH relativeFrom="margin">
                  <wp:posOffset>4844151</wp:posOffset>
                </wp:positionH>
                <wp:positionV relativeFrom="paragraph">
                  <wp:posOffset>13970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27D13A66" w:rsidR="00D32D97" w:rsidRDefault="00D32D9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2" type="#_x0000_t202" alt="出典　病床機能報告" style="position:absolute;left:0;text-align:left;margin-left:381.45pt;margin-top:1.1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" filled="f" stroked="f" strokeweight=".5pt">
                <v:textbox style="mso-fit-shape-to-text:t">
                  <w:txbxContent>
                    <w:p w14:paraId="1CB0F302" w14:textId="27D13A66" w:rsidR="00D32D97" w:rsidRDefault="00D32D9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A7C7D42" w14:textId="33AFD02B" w:rsidR="001572CC" w:rsidRDefault="000966BA" w:rsidP="001572CC">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7D0D90D6">
                <wp:simplePos x="0" y="0"/>
                <wp:positionH relativeFrom="margin">
                  <wp:posOffset>345882</wp:posOffset>
                </wp:positionH>
                <wp:positionV relativeFrom="paragraph">
                  <wp:posOffset>1137285</wp:posOffset>
                </wp:positionV>
                <wp:extent cx="5429250" cy="352425"/>
                <wp:effectExtent l="0" t="0" r="0" b="0"/>
                <wp:wrapTopAndBottom/>
                <wp:docPr id="60" name="テキスト ボックス 60" descr="図表10-6-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280B9524" w:rsidR="00D32D97" w:rsidRPr="003D2E10" w:rsidRDefault="00D32D9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33A73">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3" type="#_x0000_t202" alt="図表10-6-22　病床機能別入院基本料等の割合（令和４年７月１日現在）" style="position:absolute;left:0;text-align:left;margin-left:27.25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" filled="f" stroked="f" strokeweight=".5pt">
                <v:textbox style="mso-fit-shape-to-text:t">
                  <w:txbxContent>
                    <w:p w14:paraId="5D2E13AF" w14:textId="280B9524" w:rsidR="00D32D97" w:rsidRPr="003D2E10" w:rsidRDefault="00D32D9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33A73">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011F28" w:rsidRPr="00011F28">
        <w:rPr>
          <w:noProof/>
        </w:rPr>
        <w:drawing>
          <wp:anchor distT="0" distB="0" distL="114300" distR="114300" simplePos="0" relativeHeight="251930624" behindDoc="1" locked="0" layoutInCell="1" allowOverlap="1" wp14:anchorId="5B932245" wp14:editId="4E42F047">
            <wp:simplePos x="0" y="0"/>
            <wp:positionH relativeFrom="margin">
              <wp:align>center</wp:align>
            </wp:positionH>
            <wp:positionV relativeFrom="paragraph">
              <wp:posOffset>1458020</wp:posOffset>
            </wp:positionV>
            <wp:extent cx="5675356" cy="3244227"/>
            <wp:effectExtent l="0" t="0" r="1905" b="0"/>
            <wp:wrapNone/>
            <wp:docPr id="3614" name="図 3614" descr="図表10-6-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 name="図 3614" descr="図表10-6-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75356" cy="3244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833A73">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091470">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011F28">
        <w:rPr>
          <w:rFonts w:ascii="HG丸ｺﾞｼｯｸM-PRO" w:eastAsia="HG丸ｺﾞｼｯｸM-PRO" w:hAnsi="HG丸ｺﾞｼｯｸM-PRO" w:hint="eastAsia"/>
          <w:sz w:val="22"/>
          <w:szCs w:val="22"/>
        </w:rPr>
        <w:t>8</w:t>
      </w:r>
      <w:r w:rsidR="00011F28">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011F28">
        <w:rPr>
          <w:rFonts w:ascii="HG丸ｺﾞｼｯｸM-PRO" w:eastAsia="HG丸ｺﾞｼｯｸM-PRO" w:hAnsi="HG丸ｺﾞｼｯｸM-PRO" w:hint="eastAsia"/>
          <w:sz w:val="22"/>
          <w:szCs w:val="22"/>
        </w:rPr>
        <w:t>6</w:t>
      </w:r>
      <w:r w:rsidR="00011F28">
        <w:rPr>
          <w:rFonts w:ascii="HG丸ｺﾞｼｯｸM-PRO" w:eastAsia="HG丸ｺﾞｼｯｸM-PRO" w:hAnsi="HG丸ｺﾞｼｯｸM-PRO"/>
          <w:sz w:val="22"/>
          <w:szCs w:val="22"/>
        </w:rPr>
        <w:t>6</w:t>
      </w:r>
      <w:r w:rsidR="001572CC" w:rsidRPr="00655EED">
        <w:rPr>
          <w:rFonts w:ascii="HG丸ｺﾞｼｯｸM-PRO" w:eastAsia="HG丸ｺﾞｼｯｸM-PRO" w:hAnsi="HG丸ｺﾞｼｯｸM-PRO" w:hint="eastAsia"/>
          <w:sz w:val="22"/>
          <w:szCs w:val="22"/>
        </w:rPr>
        <w:t>％、回復期では「</w:t>
      </w:r>
      <w:r w:rsidR="001572CC" w:rsidRPr="00826E5C">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011F28">
        <w:rPr>
          <w:rFonts w:ascii="HG丸ｺﾞｼｯｸM-PRO" w:eastAsia="HG丸ｺﾞｼｯｸM-PRO" w:hAnsi="HG丸ｺﾞｼｯｸM-PRO" w:hint="eastAsia"/>
          <w:sz w:val="22"/>
          <w:szCs w:val="22"/>
        </w:rPr>
        <w:t>4</w:t>
      </w:r>
      <w:r w:rsidR="00011F28">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011F28">
        <w:rPr>
          <w:rFonts w:ascii="HG丸ｺﾞｼｯｸM-PRO" w:eastAsia="HG丸ｺﾞｼｯｸM-PRO" w:hAnsi="HG丸ｺﾞｼｯｸM-PRO" w:hint="eastAsia"/>
          <w:sz w:val="22"/>
          <w:szCs w:val="22"/>
        </w:rPr>
        <w:t>8</w:t>
      </w:r>
      <w:r w:rsidR="00011F28">
        <w:rPr>
          <w:rFonts w:ascii="HG丸ｺﾞｼｯｸM-PRO" w:eastAsia="HG丸ｺﾞｼｯｸM-PRO" w:hAnsi="HG丸ｺﾞｼｯｸM-PRO"/>
          <w:sz w:val="22"/>
          <w:szCs w:val="22"/>
        </w:rPr>
        <w:t>0</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4B0A98B1" w:rsidR="00D42923" w:rsidRPr="00747885" w:rsidRDefault="00D42923" w:rsidP="001572CC">
      <w:pPr>
        <w:tabs>
          <w:tab w:val="left" w:pos="426"/>
        </w:tabs>
        <w:rPr>
          <w:rFonts w:ascii="ＭＳ ゴシック" w:eastAsia="ＭＳ ゴシック" w:hAnsi="ＭＳ ゴシック"/>
          <w:b/>
          <w:color w:val="0070C0"/>
          <w:sz w:val="28"/>
          <w:szCs w:val="28"/>
        </w:rPr>
      </w:pPr>
    </w:p>
    <w:p w14:paraId="75749420" w14:textId="2ACC8625" w:rsidR="00D42923" w:rsidRPr="00011F28"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3BEDDFE0">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69A36B5E" w:rsidR="00D32D97" w:rsidRDefault="00D32D9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33A73">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D32D97" w:rsidRPr="00952E73" w:rsidRDefault="00D32D9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4" type="#_x0000_t202" alt="※入院基本料等の区分は第４章「地域医療構想」参照&#10;出典 病院プラン&#10;" style="position:absolute;left:0;text-align:left;margin-left:269.8pt;margin-top:18.25pt;width:321pt;height:31pt;z-index:2517811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" filled="f" stroked="f" strokeweight=".5pt">
                <v:textbox>
                  <w:txbxContent>
                    <w:p w14:paraId="70DF638C" w14:textId="69A36B5E" w:rsidR="00D32D97" w:rsidRDefault="00D32D9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33A73">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D32D97" w:rsidRPr="00952E73" w:rsidRDefault="00D32D9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1E7AA41D" w:rsidR="001572CC" w:rsidRDefault="00EE1AF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506DCCFE">
                <wp:simplePos x="0" y="0"/>
                <wp:positionH relativeFrom="column">
                  <wp:posOffset>255905</wp:posOffset>
                </wp:positionH>
                <wp:positionV relativeFrom="paragraph">
                  <wp:posOffset>-25238</wp:posOffset>
                </wp:positionV>
                <wp:extent cx="5429250" cy="352425"/>
                <wp:effectExtent l="0" t="0" r="0" b="0"/>
                <wp:wrapNone/>
                <wp:docPr id="17" name="テキスト ボックス 17" descr="図表10-6-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784F7DE5" w:rsidR="00D32D97" w:rsidRPr="008C4925" w:rsidRDefault="00D32D9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33A73">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33A73">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5" type="#_x0000_t202" alt="図表10-6-23　入院基本料等別報告病床数の推移" style="position:absolute;left:0;text-align:left;margin-left:20.15pt;margin-top:-2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" filled="f" stroked="f" strokeweight=".5pt">
                <v:textbox style="mso-fit-shape-to-text:t">
                  <w:txbxContent>
                    <w:p w14:paraId="01F7841B" w14:textId="784F7DE5" w:rsidR="00D32D97" w:rsidRPr="008C4925" w:rsidRDefault="00D32D9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33A73">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33A73">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5FDE61BC" w:rsidR="00706B55" w:rsidRDefault="007E4076" w:rsidP="00F010E5">
      <w:pPr>
        <w:tabs>
          <w:tab w:val="left" w:pos="426"/>
        </w:tabs>
        <w:ind w:firstLineChars="50" w:firstLine="105"/>
        <w:rPr>
          <w:rFonts w:ascii="ＭＳ ゴシック" w:eastAsia="ＭＳ ゴシック" w:hAnsi="ＭＳ ゴシック"/>
          <w:b/>
          <w:color w:val="0070C0"/>
          <w:sz w:val="28"/>
          <w:szCs w:val="28"/>
        </w:rPr>
      </w:pPr>
      <w:r w:rsidRPr="007E4076">
        <w:rPr>
          <w:noProof/>
        </w:rPr>
        <w:drawing>
          <wp:anchor distT="0" distB="0" distL="114300" distR="114300" simplePos="0" relativeHeight="251936768" behindDoc="1" locked="0" layoutInCell="1" allowOverlap="1" wp14:anchorId="7861034F" wp14:editId="771D012F">
            <wp:simplePos x="0" y="0"/>
            <wp:positionH relativeFrom="column">
              <wp:posOffset>87630</wp:posOffset>
            </wp:positionH>
            <wp:positionV relativeFrom="paragraph">
              <wp:posOffset>7650</wp:posOffset>
            </wp:positionV>
            <wp:extent cx="6225410" cy="3349256"/>
            <wp:effectExtent l="0" t="0" r="4445" b="3810"/>
            <wp:wrapNone/>
            <wp:docPr id="3" name="図 3" descr="図表10-6-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6-23　入院基本料等別報告病床数の推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25410" cy="3349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4541F" w14:textId="46DF0BA4" w:rsidR="00706B55"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1168" behindDoc="0" locked="0" layoutInCell="1" allowOverlap="1" wp14:anchorId="1F25FE3E" wp14:editId="3DFBD917">
                <wp:simplePos x="0" y="0"/>
                <wp:positionH relativeFrom="column">
                  <wp:posOffset>4355155</wp:posOffset>
                </wp:positionH>
                <wp:positionV relativeFrom="paragraph">
                  <wp:posOffset>20630</wp:posOffset>
                </wp:positionV>
                <wp:extent cx="1758315" cy="438150"/>
                <wp:effectExtent l="0" t="0" r="13335" b="19050"/>
                <wp:wrapNone/>
                <wp:docPr id="39" name="テキスト ボックス 39"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43937A49" w14:textId="77777777" w:rsidR="00D32D97" w:rsidRPr="00676DA4" w:rsidRDefault="00D32D97"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D32D97" w:rsidRPr="00676DA4" w:rsidRDefault="00D32D97"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FE3E" id="テキスト ボックス 39" o:spid="_x0000_s1066" type="#_x0000_t202" alt="【数値表記凡例】&#10;H28(2016)年度⇒R4(2022)年度&#10;" style="position:absolute;left:0;text-align:left;margin-left:342.95pt;margin-top:1.6pt;width:138.45pt;height:3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" fillcolor="white [3201]" strokeweight=".5pt">
                <v:textbox>
                  <w:txbxContent>
                    <w:p w14:paraId="43937A49" w14:textId="77777777" w:rsidR="00D32D97" w:rsidRPr="00676DA4" w:rsidRDefault="00D32D97"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D32D97" w:rsidRPr="00676DA4" w:rsidRDefault="00D32D97"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9710DC3"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4E5857A8" w:rsidR="0051707E"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5023" behindDoc="0" locked="0" layoutInCell="1" allowOverlap="1" wp14:anchorId="232F6993" wp14:editId="592AF93F">
                <wp:simplePos x="0" y="0"/>
                <wp:positionH relativeFrom="margin">
                  <wp:align>right</wp:align>
                </wp:positionH>
                <wp:positionV relativeFrom="paragraph">
                  <wp:posOffset>217170</wp:posOffset>
                </wp:positionV>
                <wp:extent cx="1105535" cy="294005"/>
                <wp:effectExtent l="0" t="0" r="0" b="0"/>
                <wp:wrapNone/>
                <wp:docPr id="12" name="テキスト ボックス 12"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D586904" w14:textId="114DD881" w:rsidR="00D32D97" w:rsidRPr="00986235" w:rsidRDefault="00D32D97"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6993" id="テキスト ボックス 12" o:spid="_x0000_s1067" type="#_x0000_t202" alt="出典 病院プラン" style="position:absolute;left:0;text-align:left;margin-left:35.85pt;margin-top:17.1pt;width:87.05pt;height:23.15pt;z-index:2519050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" fillcolor="white [3201]" stroked="f" strokeweight=".5pt">
                <v:textbox>
                  <w:txbxContent>
                    <w:p w14:paraId="6D586904" w14:textId="114DD881" w:rsidR="00D32D97" w:rsidRPr="00986235" w:rsidRDefault="00D32D97"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1130" behindDoc="0" locked="0" layoutInCell="1" allowOverlap="1" wp14:anchorId="02720BC1" wp14:editId="59681F95">
                <wp:simplePos x="0" y="0"/>
                <wp:positionH relativeFrom="column">
                  <wp:posOffset>353533</wp:posOffset>
                </wp:positionH>
                <wp:positionV relativeFrom="paragraph">
                  <wp:posOffset>36978</wp:posOffset>
                </wp:positionV>
                <wp:extent cx="5202555" cy="297180"/>
                <wp:effectExtent l="0" t="0" r="0" b="762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97180"/>
                        </a:xfrm>
                        <a:prstGeom prst="rect">
                          <a:avLst/>
                        </a:prstGeom>
                        <a:solidFill>
                          <a:schemeClr val="lt1"/>
                        </a:solidFill>
                        <a:ln w="6350">
                          <a:noFill/>
                        </a:ln>
                      </wps:spPr>
                      <wps:txbx>
                        <w:txbxContent>
                          <w:p w14:paraId="4A2777E0" w14:textId="0F01D624" w:rsidR="00D32D97" w:rsidRPr="00986235" w:rsidRDefault="00D32D9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8" type="#_x0000_t202" alt="※平成30年度診療報酬改定により名称が変更となった入院料については、　旧名称をカッコ内に記載しています。" style="position:absolute;left:0;text-align:left;margin-left:27.85pt;margin-top:2.9pt;width:409.65pt;height:23.4pt;z-index:251611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" fillcolor="white [3201]" stroked="f" strokeweight=".5pt">
                <v:textbox>
                  <w:txbxContent>
                    <w:p w14:paraId="4A2777E0" w14:textId="0F01D624" w:rsidR="00D32D97" w:rsidRPr="00986235" w:rsidRDefault="00D32D9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36375A13"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360BE3EF"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EE1AFA">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390C0BA9" w:rsidR="00003625" w:rsidRPr="00497D3A" w:rsidRDefault="000966BA"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54011B13">
                <wp:simplePos x="0" y="0"/>
                <wp:positionH relativeFrom="column">
                  <wp:posOffset>252095</wp:posOffset>
                </wp:positionH>
                <wp:positionV relativeFrom="paragraph">
                  <wp:posOffset>87044</wp:posOffset>
                </wp:positionV>
                <wp:extent cx="3042920" cy="366395"/>
                <wp:effectExtent l="0" t="0" r="0" b="0"/>
                <wp:wrapNone/>
                <wp:docPr id="18" name="テキスト ボックス 18" descr="図表10-6-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1BEA18E4" w:rsidR="00D32D97" w:rsidRPr="003D2E10" w:rsidRDefault="00D32D9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E970F3" id="テキスト ボックス 18" o:spid="_x0000_s1069" type="#_x0000_t202" alt="図表10-6-24　病院機能分類の結果（令和４年７月１日現在）" style="position:absolute;left:0;text-align:left;margin-left:19.85pt;margin-top:6.85pt;width:239.6pt;height:28.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" filled="f" stroked="f" strokeweight=".5pt">
                <v:textbox style="mso-fit-shape-to-text:t">
                  <w:txbxContent>
                    <w:p w14:paraId="338A6EC0" w14:textId="1BEA18E4" w:rsidR="00D32D97" w:rsidRPr="003D2E10" w:rsidRDefault="00D32D9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Spec="right" w:tblpY="251"/>
        <w:tblW w:w="9206" w:type="dxa"/>
        <w:tblCellMar>
          <w:left w:w="99" w:type="dxa"/>
          <w:right w:w="99" w:type="dxa"/>
        </w:tblCellMar>
        <w:tblLook w:val="04A0" w:firstRow="1" w:lastRow="0" w:firstColumn="1" w:lastColumn="0" w:noHBand="0" w:noVBand="1"/>
      </w:tblPr>
      <w:tblGrid>
        <w:gridCol w:w="2268"/>
        <w:gridCol w:w="848"/>
        <w:gridCol w:w="990"/>
        <w:gridCol w:w="850"/>
        <w:gridCol w:w="850"/>
        <w:gridCol w:w="850"/>
        <w:gridCol w:w="850"/>
        <w:gridCol w:w="850"/>
        <w:gridCol w:w="850"/>
      </w:tblGrid>
      <w:tr w:rsidR="00952E73" w:rsidRPr="00364E51" w14:paraId="284DDF69" w14:textId="77777777" w:rsidTr="000966BA">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629D2F38"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6"/>
                <w:szCs w:val="26"/>
              </w:rPr>
            </w:pPr>
            <w:r w:rsidRPr="00364E51">
              <w:rPr>
                <w:rFonts w:ascii="ＭＳ Ｐゴシック" w:eastAsia="ＭＳ Ｐゴシック" w:hAnsi="ＭＳ Ｐゴシック" w:cs="ＭＳ Ｐゴシック" w:hint="eastAsia"/>
                <w:color w:val="000000"/>
                <w:kern w:val="0"/>
                <w:sz w:val="26"/>
                <w:szCs w:val="26"/>
              </w:rPr>
              <w:t xml:space="preserve">　</w:t>
            </w:r>
          </w:p>
        </w:tc>
        <w:tc>
          <w:tcPr>
            <w:tcW w:w="848"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bCs/>
                <w:color w:val="000000"/>
                <w:kern w:val="0"/>
                <w:sz w:val="20"/>
              </w:rPr>
            </w:pPr>
            <w:r w:rsidRPr="002A44E2">
              <w:rPr>
                <w:rFonts w:ascii="ＭＳ Ｐゴシック" w:eastAsia="ＭＳ Ｐゴシック" w:hAnsi="ＭＳ Ｐゴシック" w:cs="ＭＳ Ｐゴシック" w:hint="eastAsia"/>
                <w:bCs/>
                <w:color w:val="000000"/>
                <w:kern w:val="0"/>
                <w:sz w:val="20"/>
              </w:rPr>
              <w:t>医療</w:t>
            </w:r>
          </w:p>
          <w:p w14:paraId="63F52EC8"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bCs/>
                <w:color w:val="000000"/>
                <w:kern w:val="0"/>
                <w:sz w:val="20"/>
              </w:rPr>
            </w:pPr>
            <w:r w:rsidRPr="002A44E2">
              <w:rPr>
                <w:rFonts w:ascii="ＭＳ Ｐゴシック" w:eastAsia="ＭＳ Ｐゴシック" w:hAnsi="ＭＳ Ｐゴシック" w:cs="ＭＳ Ｐゴシック" w:hint="eastAsia"/>
                <w:bCs/>
                <w:color w:val="000000"/>
                <w:kern w:val="0"/>
                <w:sz w:val="20"/>
              </w:rPr>
              <w:t>機関数</w:t>
            </w:r>
          </w:p>
        </w:tc>
        <w:tc>
          <w:tcPr>
            <w:tcW w:w="6090"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2A44E2" w:rsidRDefault="00952E73" w:rsidP="000966BA">
            <w:pPr>
              <w:widowControl/>
              <w:spacing w:line="300" w:lineRule="exact"/>
              <w:ind w:firstLineChars="50" w:firstLine="100"/>
              <w:jc w:val="left"/>
              <w:rPr>
                <w:rFonts w:ascii="ＭＳ Ｐゴシック" w:eastAsia="ＭＳ Ｐゴシック" w:hAnsi="ＭＳ Ｐゴシック" w:cs="ＭＳ Ｐゴシック"/>
                <w:bCs/>
                <w:color w:val="000000"/>
                <w:kern w:val="0"/>
                <w:sz w:val="20"/>
              </w:rPr>
            </w:pPr>
            <w:r w:rsidRPr="002A44E2">
              <w:rPr>
                <w:rFonts w:ascii="ＭＳ Ｐゴシック" w:eastAsia="ＭＳ Ｐゴシック" w:hAnsi="ＭＳ Ｐゴシック" w:cs="ＭＳ Ｐゴシック" w:hint="eastAsia"/>
                <w:bCs/>
                <w:color w:val="000000"/>
                <w:kern w:val="0"/>
                <w:sz w:val="20"/>
              </w:rPr>
              <w:t>許可病床数</w:t>
            </w:r>
            <w:r w:rsidRPr="002A44E2">
              <w:rPr>
                <w:rFonts w:ascii="ＭＳ Ｐゴシック" w:eastAsia="ＭＳ Ｐゴシック" w:hAnsi="ＭＳ Ｐゴシック" w:cs="ＭＳ Ｐゴシック" w:hint="eastAsia"/>
                <w:bCs/>
                <w:color w:val="000000"/>
                <w:kern w:val="0"/>
                <w:sz w:val="20"/>
                <w:szCs w:val="26"/>
              </w:rPr>
              <w:t>（床）</w:t>
            </w:r>
          </w:p>
        </w:tc>
      </w:tr>
      <w:tr w:rsidR="00952E73" w:rsidRPr="00364E51" w14:paraId="76AD4894" w14:textId="77777777" w:rsidTr="000966BA">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364E51" w:rsidRDefault="00952E73" w:rsidP="000966BA">
            <w:pPr>
              <w:widowControl/>
              <w:spacing w:line="300" w:lineRule="exact"/>
              <w:jc w:val="left"/>
              <w:rPr>
                <w:rFonts w:ascii="ＭＳ Ｐゴシック" w:eastAsia="ＭＳ Ｐゴシック" w:hAnsi="ＭＳ Ｐゴシック" w:cs="ＭＳ Ｐゴシック"/>
                <w:color w:val="000000"/>
                <w:kern w:val="0"/>
                <w:sz w:val="26"/>
                <w:szCs w:val="26"/>
              </w:rPr>
            </w:pPr>
          </w:p>
        </w:tc>
        <w:tc>
          <w:tcPr>
            <w:tcW w:w="848"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bCs/>
                <w:color w:val="000000"/>
                <w:kern w:val="0"/>
                <w:sz w:val="20"/>
                <w:szCs w:val="26"/>
              </w:rPr>
            </w:pPr>
          </w:p>
        </w:tc>
        <w:tc>
          <w:tcPr>
            <w:tcW w:w="990" w:type="dxa"/>
            <w:tcBorders>
              <w:top w:val="nil"/>
              <w:left w:val="nil"/>
              <w:bottom w:val="single" w:sz="4" w:space="0" w:color="auto"/>
              <w:right w:val="nil"/>
            </w:tcBorders>
            <w:shd w:val="clear" w:color="000000" w:fill="DDEBF7"/>
            <w:vAlign w:val="center"/>
            <w:hideMark/>
          </w:tcPr>
          <w:p w14:paraId="3F3E9F89" w14:textId="77777777" w:rsidR="00952E73" w:rsidRPr="00364E51" w:rsidRDefault="00952E73" w:rsidP="000966BA">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6"/>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2A44E2">
              <w:rPr>
                <w:rFonts w:ascii="ＭＳ Ｐゴシック" w:eastAsia="ＭＳ Ｐゴシック" w:hAnsi="ＭＳ Ｐゴシック" w:cs="ＭＳ Ｐゴシック" w:hint="eastAsia"/>
                <w:color w:val="000000"/>
                <w:kern w:val="0"/>
                <w:sz w:val="20"/>
                <w:szCs w:val="26"/>
              </w:rPr>
              <w:t>高度</w:t>
            </w:r>
          </w:p>
          <w:p w14:paraId="6DE235BB"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Cs w:val="26"/>
              </w:rPr>
            </w:pPr>
            <w:r w:rsidRPr="002A44E2">
              <w:rPr>
                <w:rFonts w:ascii="ＭＳ Ｐゴシック" w:eastAsia="ＭＳ Ｐゴシック" w:hAnsi="ＭＳ Ｐゴシック" w:cs="ＭＳ Ｐゴシック" w:hint="eastAsia"/>
                <w:color w:val="000000"/>
                <w:kern w:val="0"/>
                <w:sz w:val="20"/>
                <w:szCs w:val="26"/>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2A44E2">
              <w:rPr>
                <w:rFonts w:ascii="ＭＳ Ｐゴシック" w:eastAsia="ＭＳ Ｐゴシック" w:hAnsi="ＭＳ Ｐゴシック" w:cs="ＭＳ Ｐゴシック" w:hint="eastAsia"/>
                <w:color w:val="000000"/>
                <w:kern w:val="0"/>
                <w:sz w:val="20"/>
                <w:szCs w:val="26"/>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364E51">
              <w:rPr>
                <w:rFonts w:ascii="ＭＳ Ｐゴシック" w:eastAsia="ＭＳ Ｐゴシック" w:hAnsi="ＭＳ Ｐゴシック" w:cs="ＭＳ Ｐゴシック" w:hint="eastAsia"/>
                <w:color w:val="000000"/>
                <w:kern w:val="0"/>
                <w:sz w:val="20"/>
                <w:szCs w:val="26"/>
              </w:rPr>
              <w:t>回復期</w:t>
            </w:r>
          </w:p>
          <w:p w14:paraId="5D5998E3"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Cs w:val="26"/>
              </w:rPr>
            </w:pPr>
            <w:r w:rsidRPr="000966BA">
              <w:rPr>
                <w:rFonts w:ascii="ＭＳ Ｐゴシック" w:eastAsia="ＭＳ Ｐゴシック" w:hAnsi="ＭＳ Ｐゴシック" w:cs="ＭＳ Ｐゴシック" w:hint="eastAsia"/>
                <w:color w:val="000000"/>
                <w:kern w:val="0"/>
                <w:sz w:val="16"/>
                <w:szCs w:val="16"/>
              </w:rPr>
              <w:t>（地域）</w:t>
            </w:r>
            <w:r w:rsidRPr="000966BA">
              <w:rPr>
                <w:rFonts w:ascii="ＭＳ Ｐゴシック" w:eastAsia="ＭＳ Ｐゴシック" w:hAnsi="ＭＳ Ｐゴシック" w:cs="ＭＳ Ｐゴシック" w:hint="eastAsia"/>
                <w:color w:val="000000"/>
                <w:kern w:val="0"/>
                <w:position w:val="6"/>
                <w:sz w:val="16"/>
                <w:szCs w:val="16"/>
                <w:vertAlign w:val="superscript"/>
              </w:rPr>
              <w:t>※</w:t>
            </w:r>
            <w:r w:rsidRPr="000966BA">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364E51">
              <w:rPr>
                <w:rFonts w:ascii="ＭＳ Ｐゴシック" w:eastAsia="ＭＳ Ｐゴシック" w:hAnsi="ＭＳ Ｐゴシック" w:cs="ＭＳ Ｐゴシック" w:hint="eastAsia"/>
                <w:color w:val="000000"/>
                <w:kern w:val="0"/>
                <w:sz w:val="20"/>
                <w:szCs w:val="26"/>
              </w:rPr>
              <w:t>回復期</w:t>
            </w:r>
          </w:p>
          <w:p w14:paraId="4A97A981" w14:textId="77777777" w:rsidR="00952E73" w:rsidRPr="000966BA" w:rsidRDefault="00952E73" w:rsidP="000966BA">
            <w:pPr>
              <w:widowControl/>
              <w:spacing w:line="300" w:lineRule="exact"/>
              <w:jc w:val="center"/>
              <w:rPr>
                <w:rFonts w:ascii="ＭＳ Ｐゴシック" w:eastAsia="ＭＳ Ｐゴシック" w:hAnsi="ＭＳ Ｐゴシック" w:cs="ＭＳ Ｐゴシック"/>
                <w:color w:val="000000"/>
                <w:kern w:val="0"/>
                <w:sz w:val="16"/>
                <w:szCs w:val="16"/>
              </w:rPr>
            </w:pPr>
            <w:r w:rsidRPr="000966BA">
              <w:rPr>
                <w:rFonts w:ascii="ＭＳ Ｐゴシック" w:eastAsia="ＭＳ Ｐゴシック" w:hAnsi="ＭＳ Ｐゴシック" w:cs="ＭＳ Ｐゴシック"/>
                <w:color w:val="000000"/>
                <w:kern w:val="0"/>
                <w:sz w:val="16"/>
                <w:szCs w:val="16"/>
              </w:rPr>
              <w:t>（</w:t>
            </w:r>
            <w:r w:rsidRPr="000966BA">
              <w:rPr>
                <w:rFonts w:ascii="ＭＳ Ｐゴシック" w:eastAsia="ＭＳ Ｐゴシック" w:hAnsi="ＭＳ Ｐゴシック" w:cs="ＭＳ Ｐゴシック" w:hint="eastAsia"/>
                <w:color w:val="000000"/>
                <w:kern w:val="0"/>
                <w:sz w:val="16"/>
                <w:szCs w:val="16"/>
              </w:rPr>
              <w:t>リハ</w:t>
            </w:r>
            <w:r w:rsidRPr="000966BA">
              <w:rPr>
                <w:rFonts w:ascii="ＭＳ Ｐゴシック" w:eastAsia="ＭＳ Ｐゴシック" w:hAnsi="ＭＳ Ｐゴシック" w:cs="ＭＳ Ｐゴシック"/>
                <w:color w:val="000000"/>
                <w:kern w:val="0"/>
                <w:sz w:val="16"/>
                <w:szCs w:val="16"/>
              </w:rPr>
              <w:t>）</w:t>
            </w:r>
            <w:r w:rsidRPr="000966BA">
              <w:rPr>
                <w:rFonts w:ascii="ＭＳ Ｐゴシック" w:eastAsia="ＭＳ Ｐゴシック" w:hAnsi="ＭＳ Ｐゴシック" w:cs="ＭＳ Ｐゴシック" w:hint="eastAsia"/>
                <w:color w:val="000000"/>
                <w:kern w:val="0"/>
                <w:position w:val="6"/>
                <w:sz w:val="16"/>
                <w:szCs w:val="16"/>
                <w:vertAlign w:val="superscript"/>
              </w:rPr>
              <w:t>※</w:t>
            </w:r>
            <w:r w:rsidRPr="000966BA">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6"/>
                <w:szCs w:val="26"/>
              </w:rPr>
            </w:pPr>
            <w:r w:rsidRPr="002A44E2">
              <w:rPr>
                <w:rFonts w:ascii="ＭＳ Ｐゴシック" w:eastAsia="ＭＳ Ｐゴシック" w:hAnsi="ＭＳ Ｐゴシック" w:cs="ＭＳ Ｐゴシック" w:hint="eastAsia"/>
                <w:color w:val="000000"/>
                <w:kern w:val="0"/>
                <w:sz w:val="20"/>
                <w:szCs w:val="26"/>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Cs w:val="26"/>
              </w:rPr>
            </w:pPr>
            <w:r w:rsidRPr="002A44E2">
              <w:rPr>
                <w:rFonts w:ascii="ＭＳ Ｐゴシック" w:eastAsia="ＭＳ Ｐゴシック" w:hAnsi="ＭＳ Ｐゴシック" w:cs="ＭＳ Ｐゴシック" w:hint="eastAsia"/>
                <w:color w:val="000000"/>
                <w:kern w:val="0"/>
                <w:sz w:val="20"/>
                <w:szCs w:val="26"/>
              </w:rPr>
              <w:t>休棟中</w:t>
            </w:r>
          </w:p>
        </w:tc>
      </w:tr>
      <w:tr w:rsidR="00011F28" w:rsidRPr="00364E51" w14:paraId="379283E8" w14:textId="77777777" w:rsidTr="000966BA">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特定機能病院</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4E44CED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AA29C7F" w14:textId="467E64E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6E001D1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031269C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7D5757B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5733D7F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787FAE6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3967039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5131F244" w14:textId="77777777" w:rsidTr="000966BA">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急性期病院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15F0BF2E" w14:textId="376A98D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 </w:t>
            </w:r>
          </w:p>
        </w:tc>
        <w:tc>
          <w:tcPr>
            <w:tcW w:w="990" w:type="dxa"/>
            <w:tcBorders>
              <w:top w:val="nil"/>
              <w:left w:val="nil"/>
              <w:bottom w:val="single" w:sz="4" w:space="0" w:color="auto"/>
              <w:right w:val="single" w:sz="4" w:space="0" w:color="auto"/>
            </w:tcBorders>
            <w:shd w:val="clear" w:color="auto" w:fill="auto"/>
            <w:vAlign w:val="center"/>
            <w:hideMark/>
          </w:tcPr>
          <w:p w14:paraId="4FE2FB56" w14:textId="6EB9335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2</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004 </w:t>
            </w:r>
          </w:p>
        </w:tc>
        <w:tc>
          <w:tcPr>
            <w:tcW w:w="850" w:type="dxa"/>
            <w:tcBorders>
              <w:top w:val="nil"/>
              <w:left w:val="nil"/>
              <w:bottom w:val="single" w:sz="4" w:space="0" w:color="auto"/>
              <w:right w:val="single" w:sz="4" w:space="0" w:color="auto"/>
            </w:tcBorders>
            <w:shd w:val="clear" w:color="auto" w:fill="auto"/>
            <w:vAlign w:val="center"/>
            <w:hideMark/>
          </w:tcPr>
          <w:p w14:paraId="51D0F1DA" w14:textId="74A0189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022 </w:t>
            </w:r>
          </w:p>
        </w:tc>
        <w:tc>
          <w:tcPr>
            <w:tcW w:w="850" w:type="dxa"/>
            <w:tcBorders>
              <w:top w:val="nil"/>
              <w:left w:val="nil"/>
              <w:bottom w:val="single" w:sz="4" w:space="0" w:color="auto"/>
              <w:right w:val="single" w:sz="4" w:space="0" w:color="auto"/>
            </w:tcBorders>
            <w:shd w:val="clear" w:color="auto" w:fill="auto"/>
            <w:vAlign w:val="center"/>
            <w:hideMark/>
          </w:tcPr>
          <w:p w14:paraId="57DB0957" w14:textId="7B782F9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892 </w:t>
            </w:r>
          </w:p>
        </w:tc>
        <w:tc>
          <w:tcPr>
            <w:tcW w:w="850" w:type="dxa"/>
            <w:tcBorders>
              <w:top w:val="nil"/>
              <w:left w:val="nil"/>
              <w:bottom w:val="single" w:sz="4" w:space="0" w:color="auto"/>
              <w:right w:val="single" w:sz="4" w:space="0" w:color="auto"/>
            </w:tcBorders>
            <w:shd w:val="clear" w:color="auto" w:fill="auto"/>
            <w:vAlign w:val="center"/>
            <w:hideMark/>
          </w:tcPr>
          <w:p w14:paraId="090243F2" w14:textId="59B1D6EB"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36 </w:t>
            </w:r>
          </w:p>
        </w:tc>
        <w:tc>
          <w:tcPr>
            <w:tcW w:w="850" w:type="dxa"/>
            <w:tcBorders>
              <w:top w:val="nil"/>
              <w:left w:val="nil"/>
              <w:bottom w:val="single" w:sz="4" w:space="0" w:color="auto"/>
              <w:right w:val="single" w:sz="4" w:space="0" w:color="auto"/>
            </w:tcBorders>
            <w:shd w:val="clear" w:color="auto" w:fill="auto"/>
            <w:vAlign w:val="center"/>
            <w:hideMark/>
          </w:tcPr>
          <w:p w14:paraId="36F55FA0" w14:textId="0081F2D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1B1E567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5353C25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54 </w:t>
            </w:r>
          </w:p>
        </w:tc>
      </w:tr>
      <w:tr w:rsidR="00011F28" w:rsidRPr="00364E51" w14:paraId="45C45915" w14:textId="77777777" w:rsidTr="000966BA">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w w:val="91"/>
                <w:kern w:val="0"/>
                <w:sz w:val="20"/>
                <w:szCs w:val="20"/>
                <w:fitText w:val="2000" w:id="-1127560960"/>
              </w:rPr>
              <w:t>急性期ケアミックス型病</w:t>
            </w:r>
            <w:r w:rsidRPr="007A4828">
              <w:rPr>
                <w:rFonts w:ascii="ＭＳ Ｐゴシック" w:eastAsia="ＭＳ Ｐゴシック" w:hAnsi="ＭＳ Ｐゴシック" w:cs="ＭＳ Ｐゴシック" w:hint="eastAsia"/>
                <w:color w:val="000000"/>
                <w:spacing w:val="8"/>
                <w:w w:val="91"/>
                <w:kern w:val="0"/>
                <w:sz w:val="20"/>
                <w:szCs w:val="20"/>
                <w:fitText w:val="2000" w:id="-1127560960"/>
              </w:rPr>
              <w:t>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0A257DF5" w14:textId="28578D28"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12 </w:t>
            </w:r>
          </w:p>
        </w:tc>
        <w:tc>
          <w:tcPr>
            <w:tcW w:w="990" w:type="dxa"/>
            <w:tcBorders>
              <w:top w:val="nil"/>
              <w:left w:val="nil"/>
              <w:bottom w:val="single" w:sz="4" w:space="0" w:color="auto"/>
              <w:right w:val="single" w:sz="4" w:space="0" w:color="auto"/>
            </w:tcBorders>
            <w:shd w:val="clear" w:color="auto" w:fill="auto"/>
            <w:vAlign w:val="center"/>
            <w:hideMark/>
          </w:tcPr>
          <w:p w14:paraId="5B5DE3BD" w14:textId="20E4993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2</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547 </w:t>
            </w:r>
          </w:p>
        </w:tc>
        <w:tc>
          <w:tcPr>
            <w:tcW w:w="850" w:type="dxa"/>
            <w:tcBorders>
              <w:top w:val="nil"/>
              <w:left w:val="nil"/>
              <w:bottom w:val="single" w:sz="4" w:space="0" w:color="auto"/>
              <w:right w:val="single" w:sz="4" w:space="0" w:color="auto"/>
            </w:tcBorders>
            <w:shd w:val="clear" w:color="auto" w:fill="auto"/>
            <w:vAlign w:val="center"/>
            <w:hideMark/>
          </w:tcPr>
          <w:p w14:paraId="3BF6AB4B" w14:textId="2FC66C6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392 </w:t>
            </w:r>
          </w:p>
        </w:tc>
        <w:tc>
          <w:tcPr>
            <w:tcW w:w="850" w:type="dxa"/>
            <w:tcBorders>
              <w:top w:val="nil"/>
              <w:left w:val="nil"/>
              <w:bottom w:val="single" w:sz="4" w:space="0" w:color="auto"/>
              <w:right w:val="single" w:sz="4" w:space="0" w:color="auto"/>
            </w:tcBorders>
            <w:shd w:val="clear" w:color="auto" w:fill="auto"/>
            <w:vAlign w:val="center"/>
            <w:hideMark/>
          </w:tcPr>
          <w:p w14:paraId="011629BA" w14:textId="0F09895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1031 </w:t>
            </w:r>
          </w:p>
        </w:tc>
        <w:tc>
          <w:tcPr>
            <w:tcW w:w="850" w:type="dxa"/>
            <w:tcBorders>
              <w:top w:val="nil"/>
              <w:left w:val="nil"/>
              <w:bottom w:val="single" w:sz="4" w:space="0" w:color="auto"/>
              <w:right w:val="single" w:sz="4" w:space="0" w:color="auto"/>
            </w:tcBorders>
            <w:shd w:val="clear" w:color="auto" w:fill="auto"/>
            <w:vAlign w:val="center"/>
            <w:hideMark/>
          </w:tcPr>
          <w:p w14:paraId="4A4B7101" w14:textId="005F7EE2"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340 </w:t>
            </w:r>
          </w:p>
        </w:tc>
        <w:tc>
          <w:tcPr>
            <w:tcW w:w="850" w:type="dxa"/>
            <w:tcBorders>
              <w:top w:val="nil"/>
              <w:left w:val="nil"/>
              <w:bottom w:val="single" w:sz="4" w:space="0" w:color="auto"/>
              <w:right w:val="single" w:sz="4" w:space="0" w:color="auto"/>
            </w:tcBorders>
            <w:shd w:val="clear" w:color="auto" w:fill="auto"/>
            <w:vAlign w:val="center"/>
            <w:hideMark/>
          </w:tcPr>
          <w:p w14:paraId="4B3B0230" w14:textId="317C9B7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168 </w:t>
            </w:r>
          </w:p>
        </w:tc>
        <w:tc>
          <w:tcPr>
            <w:tcW w:w="850" w:type="dxa"/>
            <w:tcBorders>
              <w:top w:val="nil"/>
              <w:left w:val="nil"/>
              <w:bottom w:val="single" w:sz="4" w:space="0" w:color="auto"/>
              <w:right w:val="single" w:sz="4" w:space="0" w:color="auto"/>
            </w:tcBorders>
            <w:shd w:val="clear" w:color="auto" w:fill="auto"/>
            <w:vAlign w:val="center"/>
            <w:hideMark/>
          </w:tcPr>
          <w:p w14:paraId="31CFD40A" w14:textId="0E3AF70B"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494 </w:t>
            </w:r>
          </w:p>
        </w:tc>
        <w:tc>
          <w:tcPr>
            <w:tcW w:w="850" w:type="dxa"/>
            <w:tcBorders>
              <w:top w:val="nil"/>
              <w:left w:val="nil"/>
              <w:bottom w:val="single" w:sz="4" w:space="0" w:color="auto"/>
              <w:right w:val="single" w:sz="4" w:space="0" w:color="auto"/>
            </w:tcBorders>
            <w:shd w:val="clear" w:color="auto" w:fill="auto"/>
            <w:vAlign w:val="center"/>
            <w:hideMark/>
          </w:tcPr>
          <w:p w14:paraId="0D064CFE" w14:textId="0CB6C8B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122 </w:t>
            </w:r>
          </w:p>
        </w:tc>
      </w:tr>
      <w:tr w:rsidR="00011F28" w:rsidRPr="00364E51" w14:paraId="554C9F32" w14:textId="77777777" w:rsidTr="000966BA">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地域急性期病院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7179AA5A" w14:textId="0241CF3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 </w:t>
            </w:r>
          </w:p>
        </w:tc>
        <w:tc>
          <w:tcPr>
            <w:tcW w:w="990" w:type="dxa"/>
            <w:tcBorders>
              <w:top w:val="nil"/>
              <w:left w:val="nil"/>
              <w:bottom w:val="single" w:sz="4" w:space="0" w:color="auto"/>
              <w:right w:val="single" w:sz="4" w:space="0" w:color="auto"/>
            </w:tcBorders>
            <w:shd w:val="clear" w:color="auto" w:fill="auto"/>
            <w:vAlign w:val="center"/>
            <w:hideMark/>
          </w:tcPr>
          <w:p w14:paraId="6389384D" w14:textId="474F456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137 </w:t>
            </w:r>
          </w:p>
        </w:tc>
        <w:tc>
          <w:tcPr>
            <w:tcW w:w="850" w:type="dxa"/>
            <w:tcBorders>
              <w:top w:val="nil"/>
              <w:left w:val="nil"/>
              <w:bottom w:val="single" w:sz="4" w:space="0" w:color="auto"/>
              <w:right w:val="single" w:sz="4" w:space="0" w:color="auto"/>
            </w:tcBorders>
            <w:shd w:val="clear" w:color="auto" w:fill="auto"/>
            <w:vAlign w:val="center"/>
            <w:hideMark/>
          </w:tcPr>
          <w:p w14:paraId="2241DAAF" w14:textId="7F1480C7"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3B05EB67"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3301560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137 </w:t>
            </w:r>
          </w:p>
        </w:tc>
        <w:tc>
          <w:tcPr>
            <w:tcW w:w="850" w:type="dxa"/>
            <w:tcBorders>
              <w:top w:val="nil"/>
              <w:left w:val="nil"/>
              <w:bottom w:val="single" w:sz="4" w:space="0" w:color="auto"/>
              <w:right w:val="single" w:sz="4" w:space="0" w:color="auto"/>
            </w:tcBorders>
            <w:shd w:val="clear" w:color="auto" w:fill="auto"/>
            <w:vAlign w:val="center"/>
            <w:hideMark/>
          </w:tcPr>
          <w:p w14:paraId="37717A34" w14:textId="245770B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2595EDC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65E1763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2CE78A9D" w14:textId="77777777" w:rsidTr="000966BA">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w w:val="83"/>
                <w:kern w:val="0"/>
                <w:sz w:val="20"/>
                <w:szCs w:val="20"/>
                <w:fitText w:val="2000" w:id="-1127560959"/>
              </w:rPr>
              <w:t>後方支援ケアミックス型病</w:t>
            </w:r>
            <w:r w:rsidRPr="007A4828">
              <w:rPr>
                <w:rFonts w:ascii="ＭＳ Ｐゴシック" w:eastAsia="ＭＳ Ｐゴシック" w:hAnsi="ＭＳ Ｐゴシック" w:cs="ＭＳ Ｐゴシック" w:hint="eastAsia"/>
                <w:color w:val="000000"/>
                <w:spacing w:val="16"/>
                <w:w w:val="83"/>
                <w:kern w:val="0"/>
                <w:sz w:val="20"/>
                <w:szCs w:val="20"/>
                <w:fitText w:val="2000" w:id="-1127560959"/>
              </w:rPr>
              <w:t>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20AB36F2" w14:textId="69F979DF"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11 </w:t>
            </w:r>
          </w:p>
        </w:tc>
        <w:tc>
          <w:tcPr>
            <w:tcW w:w="990" w:type="dxa"/>
            <w:tcBorders>
              <w:top w:val="nil"/>
              <w:left w:val="nil"/>
              <w:bottom w:val="single" w:sz="4" w:space="0" w:color="auto"/>
              <w:right w:val="single" w:sz="4" w:space="0" w:color="auto"/>
            </w:tcBorders>
            <w:shd w:val="clear" w:color="auto" w:fill="auto"/>
            <w:vAlign w:val="center"/>
            <w:hideMark/>
          </w:tcPr>
          <w:p w14:paraId="63679D2E" w14:textId="22B7B72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2</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815 </w:t>
            </w:r>
          </w:p>
        </w:tc>
        <w:tc>
          <w:tcPr>
            <w:tcW w:w="850" w:type="dxa"/>
            <w:tcBorders>
              <w:top w:val="nil"/>
              <w:left w:val="nil"/>
              <w:bottom w:val="single" w:sz="4" w:space="0" w:color="auto"/>
              <w:right w:val="single" w:sz="4" w:space="0" w:color="auto"/>
            </w:tcBorders>
            <w:shd w:val="clear" w:color="auto" w:fill="auto"/>
            <w:vAlign w:val="center"/>
            <w:hideMark/>
          </w:tcPr>
          <w:p w14:paraId="1905E18E" w14:textId="0E02EC2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7C5971D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36BFAC3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530 </w:t>
            </w:r>
          </w:p>
        </w:tc>
        <w:tc>
          <w:tcPr>
            <w:tcW w:w="850" w:type="dxa"/>
            <w:tcBorders>
              <w:top w:val="nil"/>
              <w:left w:val="nil"/>
              <w:bottom w:val="single" w:sz="4" w:space="0" w:color="auto"/>
              <w:right w:val="single" w:sz="4" w:space="0" w:color="auto"/>
            </w:tcBorders>
            <w:shd w:val="clear" w:color="auto" w:fill="auto"/>
            <w:vAlign w:val="center"/>
            <w:hideMark/>
          </w:tcPr>
          <w:p w14:paraId="64D7FFB6" w14:textId="7072D57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591 </w:t>
            </w:r>
          </w:p>
        </w:tc>
        <w:tc>
          <w:tcPr>
            <w:tcW w:w="850" w:type="dxa"/>
            <w:tcBorders>
              <w:top w:val="nil"/>
              <w:left w:val="nil"/>
              <w:bottom w:val="single" w:sz="4" w:space="0" w:color="auto"/>
              <w:right w:val="single" w:sz="4" w:space="0" w:color="auto"/>
            </w:tcBorders>
            <w:shd w:val="clear" w:color="auto" w:fill="auto"/>
            <w:vAlign w:val="center"/>
            <w:hideMark/>
          </w:tcPr>
          <w:p w14:paraId="4D79E0DA" w14:textId="6375CD4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694 </w:t>
            </w:r>
          </w:p>
        </w:tc>
        <w:tc>
          <w:tcPr>
            <w:tcW w:w="850" w:type="dxa"/>
            <w:tcBorders>
              <w:top w:val="nil"/>
              <w:left w:val="nil"/>
              <w:bottom w:val="single" w:sz="4" w:space="0" w:color="auto"/>
              <w:right w:val="single" w:sz="4" w:space="0" w:color="auto"/>
            </w:tcBorders>
            <w:shd w:val="clear" w:color="auto" w:fill="auto"/>
            <w:vAlign w:val="center"/>
            <w:hideMark/>
          </w:tcPr>
          <w:p w14:paraId="57B3EF13" w14:textId="67A363B3"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40FEB992" w14:textId="77777777" w:rsidTr="000966BA">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回復期リハビリ病院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03FCB7F3" w14:textId="3C8CFEA2"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990" w:type="dxa"/>
            <w:tcBorders>
              <w:top w:val="nil"/>
              <w:left w:val="nil"/>
              <w:bottom w:val="single" w:sz="4" w:space="0" w:color="auto"/>
              <w:right w:val="single" w:sz="4" w:space="0" w:color="auto"/>
            </w:tcBorders>
            <w:shd w:val="clear" w:color="auto" w:fill="auto"/>
            <w:vAlign w:val="center"/>
            <w:hideMark/>
          </w:tcPr>
          <w:p w14:paraId="1129A57E" w14:textId="1FD10F2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5BE9FCE" w14:textId="25F8073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FD0402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0CFDEF1F"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7F379BE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5284985" w14:textId="1E7437D8"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6B6900A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64A82579" w14:textId="77777777" w:rsidTr="000966BA">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慢性期病院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3CEDD18C" w14:textId="659B76D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7 </w:t>
            </w:r>
          </w:p>
        </w:tc>
        <w:tc>
          <w:tcPr>
            <w:tcW w:w="990" w:type="dxa"/>
            <w:tcBorders>
              <w:top w:val="nil"/>
              <w:left w:val="nil"/>
              <w:bottom w:val="single" w:sz="4" w:space="0" w:color="auto"/>
              <w:right w:val="single" w:sz="4" w:space="0" w:color="auto"/>
            </w:tcBorders>
            <w:shd w:val="clear" w:color="auto" w:fill="auto"/>
            <w:vAlign w:val="center"/>
            <w:hideMark/>
          </w:tcPr>
          <w:p w14:paraId="0A8CC05A" w14:textId="1E706F23"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643 </w:t>
            </w:r>
          </w:p>
        </w:tc>
        <w:tc>
          <w:tcPr>
            <w:tcW w:w="850" w:type="dxa"/>
            <w:tcBorders>
              <w:top w:val="nil"/>
              <w:left w:val="nil"/>
              <w:bottom w:val="single" w:sz="4" w:space="0" w:color="auto"/>
              <w:right w:val="single" w:sz="4" w:space="0" w:color="auto"/>
            </w:tcBorders>
            <w:shd w:val="clear" w:color="auto" w:fill="auto"/>
            <w:vAlign w:val="center"/>
            <w:hideMark/>
          </w:tcPr>
          <w:p w14:paraId="54BC0407" w14:textId="44B7827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682E461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6978E75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5C4D4BD8"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6749D9D7"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643 </w:t>
            </w:r>
          </w:p>
        </w:tc>
        <w:tc>
          <w:tcPr>
            <w:tcW w:w="850" w:type="dxa"/>
            <w:tcBorders>
              <w:top w:val="nil"/>
              <w:left w:val="nil"/>
              <w:bottom w:val="single" w:sz="4" w:space="0" w:color="auto"/>
              <w:right w:val="single" w:sz="4" w:space="0" w:color="auto"/>
            </w:tcBorders>
            <w:shd w:val="clear" w:color="auto" w:fill="auto"/>
            <w:vAlign w:val="center"/>
            <w:hideMark/>
          </w:tcPr>
          <w:p w14:paraId="2F7CDFF2" w14:textId="7685551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3ECD1AAA" w14:textId="77777777" w:rsidTr="00E33D82">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分類不能（全床休棟中）</w:t>
            </w:r>
          </w:p>
        </w:tc>
        <w:tc>
          <w:tcPr>
            <w:tcW w:w="848" w:type="dxa"/>
            <w:tcBorders>
              <w:top w:val="nil"/>
              <w:left w:val="single" w:sz="4" w:space="0" w:color="auto"/>
              <w:bottom w:val="double" w:sz="4" w:space="0" w:color="000000"/>
              <w:right w:val="single" w:sz="4" w:space="0" w:color="auto"/>
            </w:tcBorders>
            <w:shd w:val="clear" w:color="auto" w:fill="auto"/>
            <w:vAlign w:val="center"/>
          </w:tcPr>
          <w:p w14:paraId="5657D085" w14:textId="7152273A" w:rsidR="00011F28" w:rsidRPr="007A4828" w:rsidRDefault="00011F28" w:rsidP="000966BA">
            <w:pPr>
              <w:widowControl/>
              <w:spacing w:line="300" w:lineRule="exact"/>
              <w:jc w:val="right"/>
              <w:rPr>
                <w:rFonts w:ascii="ＭＳ Ｐゴシック" w:eastAsia="ＭＳ Ｐゴシック" w:hAnsi="ＭＳ Ｐゴシック" w:cstheme="majorHAnsi"/>
                <w:b/>
                <w:bCs/>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990" w:type="dxa"/>
            <w:tcBorders>
              <w:top w:val="nil"/>
              <w:left w:val="nil"/>
              <w:bottom w:val="double" w:sz="4" w:space="0" w:color="000000"/>
              <w:right w:val="single" w:sz="4" w:space="0" w:color="auto"/>
            </w:tcBorders>
            <w:shd w:val="clear" w:color="auto" w:fill="auto"/>
            <w:vAlign w:val="center"/>
          </w:tcPr>
          <w:p w14:paraId="01E76426" w14:textId="609EDCC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3B550E03"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37FB7DB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498E3C3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076159F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7B560A7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4D76897C"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415E56B6" w14:textId="77777777" w:rsidTr="00E33D82">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011F28" w:rsidRPr="00E33D82" w:rsidRDefault="00011F28" w:rsidP="000966BA">
            <w:pPr>
              <w:widowControl/>
              <w:spacing w:line="300" w:lineRule="exact"/>
              <w:jc w:val="center"/>
              <w:rPr>
                <w:rFonts w:ascii="ＭＳ Ｐゴシック" w:eastAsia="ＭＳ Ｐゴシック" w:hAnsi="ＭＳ Ｐゴシック" w:cs="ＭＳ Ｐゴシック"/>
                <w:color w:val="000000"/>
                <w:kern w:val="0"/>
                <w:sz w:val="20"/>
                <w:szCs w:val="20"/>
              </w:rPr>
            </w:pPr>
            <w:r w:rsidRPr="00E33D82">
              <w:rPr>
                <w:rFonts w:ascii="ＭＳ Ｐゴシック" w:eastAsia="ＭＳ Ｐゴシック" w:hAnsi="ＭＳ Ｐゴシック" w:cs="ＭＳ Ｐゴシック" w:hint="eastAsia"/>
                <w:color w:val="000000"/>
                <w:kern w:val="0"/>
                <w:sz w:val="20"/>
                <w:szCs w:val="20"/>
              </w:rPr>
              <w:t>合計</w:t>
            </w:r>
          </w:p>
        </w:tc>
        <w:tc>
          <w:tcPr>
            <w:tcW w:w="848"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2E9FA08F"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 xml:space="preserve">38 </w:t>
            </w:r>
          </w:p>
        </w:tc>
        <w:tc>
          <w:tcPr>
            <w:tcW w:w="990" w:type="dxa"/>
            <w:tcBorders>
              <w:top w:val="double" w:sz="4" w:space="0" w:color="000000"/>
              <w:left w:val="nil"/>
              <w:bottom w:val="single" w:sz="4" w:space="0" w:color="auto"/>
              <w:right w:val="single" w:sz="4" w:space="0" w:color="auto"/>
            </w:tcBorders>
            <w:shd w:val="clear" w:color="auto" w:fill="auto"/>
            <w:vAlign w:val="center"/>
            <w:hideMark/>
          </w:tcPr>
          <w:p w14:paraId="30D86B9F" w14:textId="29CC826D"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9</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146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686DFFAD"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1</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414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5477EBD6"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1</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923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3E7D32C0"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1</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043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66764F25"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 xml:space="preserve">759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4C87F647"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3</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831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20BFC2D5"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 xml:space="preserve">176 </w:t>
            </w:r>
          </w:p>
        </w:tc>
      </w:tr>
    </w:tbl>
    <w:p w14:paraId="65D30AE6" w14:textId="1E2821BF" w:rsidR="000966BA" w:rsidRDefault="000966BA"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33696" behindDoc="0" locked="0" layoutInCell="1" allowOverlap="1" wp14:anchorId="374D0810" wp14:editId="171163B6">
                <wp:simplePos x="0" y="0"/>
                <wp:positionH relativeFrom="margin">
                  <wp:align>right</wp:align>
                </wp:positionH>
                <wp:positionV relativeFrom="paragraph">
                  <wp:posOffset>2942811</wp:posOffset>
                </wp:positionV>
                <wp:extent cx="1105535" cy="294005"/>
                <wp:effectExtent l="0" t="0" r="0" b="0"/>
                <wp:wrapNone/>
                <wp:docPr id="3616" name="テキスト ボックス 3616"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38186EDD" w14:textId="77777777" w:rsidR="009C66CB" w:rsidRPr="00986235" w:rsidRDefault="009C66CB" w:rsidP="009C66CB">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0810" id="テキスト ボックス 3616" o:spid="_x0000_s1070" type="#_x0000_t202" alt="出典 病院プラン" style="position:absolute;left:0;text-align:left;margin-left:35.85pt;margin-top:231.7pt;width:87.05pt;height:23.15pt;z-index:25193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" fillcolor="white [3201]" stroked="f" strokeweight=".5pt">
                <v:textbox>
                  <w:txbxContent>
                    <w:p w14:paraId="38186EDD" w14:textId="77777777" w:rsidR="009C66CB" w:rsidRPr="00986235" w:rsidRDefault="009C66CB" w:rsidP="009C66CB">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16327933">
                <wp:simplePos x="0" y="0"/>
                <wp:positionH relativeFrom="margin">
                  <wp:posOffset>277495</wp:posOffset>
                </wp:positionH>
                <wp:positionV relativeFrom="paragraph">
                  <wp:posOffset>2787954</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D32D97" w:rsidRDefault="00D32D9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32D97" w:rsidRPr="00483BE8" w:rsidRDefault="00D32D9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1"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21.85pt;margin-top:219.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" filled="f" stroked="f" strokeweight=".5pt">
                <v:textbox style="mso-fit-shape-to-text:t">
                  <w:txbxContent>
                    <w:p w14:paraId="38DE95C1" w14:textId="30DBC5FB" w:rsidR="00D32D97" w:rsidRDefault="00D32D9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32D97" w:rsidRPr="00483BE8" w:rsidRDefault="00D32D9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5F7E596B" w14:textId="6B430D64" w:rsidR="00754C34" w:rsidRDefault="00DF1483"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41F2B9A8">
                <wp:simplePos x="0" y="0"/>
                <wp:positionH relativeFrom="column">
                  <wp:posOffset>67310</wp:posOffset>
                </wp:positionH>
                <wp:positionV relativeFrom="paragraph">
                  <wp:posOffset>486410</wp:posOffset>
                </wp:positionV>
                <wp:extent cx="6048375" cy="2254250"/>
                <wp:effectExtent l="0" t="0" r="28575" b="12700"/>
                <wp:wrapNone/>
                <wp:docPr id="19" name="AutoShape 3535" descr="（主な現状と課題）&#10;◆訪問診療等を受けている患者数は増加している中、住民の生活圏を考慮した区域間における医療資源に差異があり、圏域内の医療機関をはじめ広域的な連携等により、安定した訪問診療体制を充実させる必要があります。&#10;◆医療情報連携ツールの構築により病病・病診連携を促進しており、在宅医療提供体制の充実のため、病院と診療所、歯科診療所、薬局といった地域の保健・医療・福祉関係者の連携を促進する必要があります。&#10;◆人生会議（ACP）を踏まえた高齢者の医療について、行政を含む医療関係者や福祉関係者、消防関係者等の間で意見交換を行い、患者の意思を尊重した取組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542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10FDD986" w14:textId="77777777" w:rsidR="009307F1" w:rsidRPr="0012790F" w:rsidRDefault="009307F1" w:rsidP="009307F1">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bCs/>
                                <w:color w:val="0070C0"/>
                                <w:sz w:val="24"/>
                              </w:rPr>
                              <w:t>訪問診療等を受けている患者数は増加している中、</w:t>
                            </w:r>
                            <w:r w:rsidRPr="0012790F">
                              <w:rPr>
                                <w:rFonts w:asciiTheme="majorEastAsia" w:eastAsiaTheme="majorEastAsia" w:hAnsiTheme="majorEastAsia" w:hint="eastAsia"/>
                                <w:b/>
                                <w:color w:val="0070C0"/>
                                <w:sz w:val="24"/>
                              </w:rPr>
                              <w:t>住民の生活圏を考慮した区域間における医療資源に差異があり、圏域内の医療機関をはじめ広域的な連携等により、安定した訪問診療体制を充実させる必要があります。</w:t>
                            </w:r>
                          </w:p>
                          <w:p w14:paraId="758E9968" w14:textId="77777777" w:rsidR="009307F1" w:rsidRPr="0012790F" w:rsidRDefault="009307F1" w:rsidP="009307F1">
                            <w:pPr>
                              <w:widowControl/>
                              <w:spacing w:line="340" w:lineRule="exact"/>
                              <w:ind w:left="241" w:hangingChars="100" w:hanging="241"/>
                              <w:jc w:val="left"/>
                              <w:rPr>
                                <w:rFonts w:asciiTheme="majorEastAsia" w:eastAsiaTheme="majorEastAsia" w:hAnsiTheme="majorEastAsia"/>
                                <w:b/>
                                <w:color w:val="0070C0"/>
                                <w:sz w:val="24"/>
                              </w:rPr>
                            </w:pPr>
                            <w:r w:rsidRPr="0012790F">
                              <w:rPr>
                                <w:rFonts w:asciiTheme="majorEastAsia" w:eastAsiaTheme="majorEastAsia" w:hAnsiTheme="majorEastAsia" w:hint="eastAsia"/>
                                <w:b/>
                                <w:color w:val="0070C0"/>
                                <w:sz w:val="24"/>
                              </w:rPr>
                              <w:t>◆医療情報連携ツールの構築により病病・病診連携を促進しており、在宅医療提供体制の充実のため、病院と診療所、歯科診療所、薬局といった地域の保健・医療・福祉関係者の連携を促進する必要があります。</w:t>
                            </w:r>
                          </w:p>
                          <w:p w14:paraId="7AA01FAB" w14:textId="1E798600" w:rsidR="009307F1" w:rsidRPr="0012790F" w:rsidRDefault="009307F1" w:rsidP="009307F1">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color w:val="0070C0"/>
                                <w:sz w:val="24"/>
                              </w:rPr>
                              <w:t>人生会議（</w:t>
                            </w:r>
                            <w:r w:rsidRPr="0012790F">
                              <w:rPr>
                                <w:rFonts w:asciiTheme="majorEastAsia" w:eastAsiaTheme="majorEastAsia" w:hAnsiTheme="majorEastAsia"/>
                                <w:b/>
                                <w:color w:val="0070C0"/>
                                <w:sz w:val="24"/>
                              </w:rPr>
                              <w:t>ACP）を踏まえた高齢者の医療について、</w:t>
                            </w:r>
                            <w:r w:rsidR="00984ABC" w:rsidRPr="009617CA">
                              <w:rPr>
                                <w:rFonts w:asciiTheme="majorEastAsia" w:eastAsiaTheme="majorEastAsia" w:hAnsiTheme="majorEastAsia" w:hint="eastAsia"/>
                                <w:b/>
                                <w:color w:val="0070C0"/>
                                <w:sz w:val="24"/>
                              </w:rPr>
                              <w:t>行政を含む</w:t>
                            </w:r>
                            <w:r w:rsidRPr="009617CA">
                              <w:rPr>
                                <w:rFonts w:asciiTheme="majorEastAsia" w:eastAsiaTheme="majorEastAsia" w:hAnsiTheme="majorEastAsia"/>
                                <w:b/>
                                <w:color w:val="0070C0"/>
                                <w:sz w:val="24"/>
                              </w:rPr>
                              <w:t>医療関係者</w:t>
                            </w:r>
                            <w:r w:rsidR="00DF2325" w:rsidRPr="009617CA">
                              <w:rPr>
                                <w:rFonts w:asciiTheme="majorEastAsia" w:eastAsiaTheme="majorEastAsia" w:hAnsiTheme="majorEastAsia" w:hint="eastAsia"/>
                                <w:b/>
                                <w:color w:val="0070C0"/>
                                <w:sz w:val="24"/>
                              </w:rPr>
                              <w:t>や</w:t>
                            </w:r>
                            <w:r w:rsidRPr="009617CA">
                              <w:rPr>
                                <w:rFonts w:asciiTheme="majorEastAsia" w:eastAsiaTheme="majorEastAsia" w:hAnsiTheme="majorEastAsia"/>
                                <w:b/>
                                <w:color w:val="0070C0"/>
                                <w:sz w:val="24"/>
                              </w:rPr>
                              <w:t>福祉関係者</w:t>
                            </w:r>
                            <w:r w:rsidR="00DF2325" w:rsidRPr="009617CA">
                              <w:rPr>
                                <w:rFonts w:asciiTheme="majorEastAsia" w:eastAsiaTheme="majorEastAsia" w:hAnsiTheme="majorEastAsia" w:hint="eastAsia"/>
                                <w:b/>
                                <w:color w:val="0070C0"/>
                                <w:sz w:val="24"/>
                              </w:rPr>
                              <w:t>、消防関係者</w:t>
                            </w:r>
                            <w:r w:rsidRPr="009617CA">
                              <w:rPr>
                                <w:rFonts w:asciiTheme="majorEastAsia" w:eastAsiaTheme="majorEastAsia" w:hAnsiTheme="majorEastAsia"/>
                                <w:b/>
                                <w:color w:val="0070C0"/>
                                <w:sz w:val="24"/>
                              </w:rPr>
                              <w:t>等の間で意見</w:t>
                            </w:r>
                            <w:r w:rsidRPr="0012790F">
                              <w:rPr>
                                <w:rFonts w:asciiTheme="majorEastAsia" w:eastAsiaTheme="majorEastAsia" w:hAnsiTheme="majorEastAsia"/>
                                <w:b/>
                                <w:color w:val="0070C0"/>
                                <w:sz w:val="24"/>
                              </w:rPr>
                              <w:t>交換を行い、患者の意思を尊重した取組が必要です。</w:t>
                            </w:r>
                          </w:p>
                          <w:p w14:paraId="5F7E5C00" w14:textId="591C5E24" w:rsidR="00D32D97" w:rsidRPr="005535A5" w:rsidRDefault="00D32D97" w:rsidP="00590899">
                            <w:pPr>
                              <w:snapToGrid w:val="0"/>
                              <w:spacing w:line="340" w:lineRule="exact"/>
                              <w:ind w:left="321" w:hangingChars="100" w:hanging="321"/>
                              <w:rPr>
                                <w:rFonts w:asciiTheme="majorEastAsia" w:eastAsiaTheme="majorEastAsia" w:hAnsiTheme="majorEastAsia"/>
                                <w:b/>
                                <w:color w:val="0070C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2" alt="（主な現状と課題）&#10;◆訪問診療等を受けている患者数は増加している中、住民の生活圏を考慮した区域間における医療資源に差異があり、圏域内の医療機関をはじめ広域的な連携等により、安定した訪問診療体制を充実させる必要があります。&#10;◆医療情報連携ツールの構築により病病・病診連携を促進しており、在宅医療提供体制の充実のため、病院と診療所、歯科診療所、薬局といった地域の保健・医療・福祉関係者の連携を促進する必要があります。&#10;◆人生会議（ACP）を踏まえた高齢者の医療について、行政を含む医療関係者や福祉関係者、消防関係者等の間で意見交換を行い、患者の意思を尊重した取組が必要です。&#10;" style="position:absolute;left:0;text-align:left;margin-left:5.3pt;margin-top:38.3pt;width:476.25pt;height:1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" fillcolor="#daeef3 [664]" strokecolor="#b6dde8 [1304]" strokeweight="1.5pt">
                <v:textbox>
                  <w:txbxContent>
                    <w:p w14:paraId="5F7E5BFB"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10FDD986" w14:textId="77777777" w:rsidR="009307F1" w:rsidRPr="0012790F" w:rsidRDefault="009307F1" w:rsidP="009307F1">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bCs/>
                          <w:color w:val="0070C0"/>
                          <w:sz w:val="24"/>
                        </w:rPr>
                        <w:t>訪問診療等を受けている患者数は増加している中、</w:t>
                      </w:r>
                      <w:r w:rsidRPr="0012790F">
                        <w:rPr>
                          <w:rFonts w:asciiTheme="majorEastAsia" w:eastAsiaTheme="majorEastAsia" w:hAnsiTheme="majorEastAsia" w:hint="eastAsia"/>
                          <w:b/>
                          <w:color w:val="0070C0"/>
                          <w:sz w:val="24"/>
                        </w:rPr>
                        <w:t>住民の生活圏を考慮した区域間における医療資源に差異があり、圏域内の医療機関をはじめ広域的な連携等により、安定した訪問診療体制を充実させる必要があります。</w:t>
                      </w:r>
                    </w:p>
                    <w:p w14:paraId="758E9968" w14:textId="77777777" w:rsidR="009307F1" w:rsidRPr="0012790F" w:rsidRDefault="009307F1" w:rsidP="009307F1">
                      <w:pPr>
                        <w:widowControl/>
                        <w:spacing w:line="340" w:lineRule="exact"/>
                        <w:ind w:left="241" w:hangingChars="100" w:hanging="241"/>
                        <w:jc w:val="left"/>
                        <w:rPr>
                          <w:rFonts w:asciiTheme="majorEastAsia" w:eastAsiaTheme="majorEastAsia" w:hAnsiTheme="majorEastAsia"/>
                          <w:b/>
                          <w:color w:val="0070C0"/>
                          <w:sz w:val="24"/>
                        </w:rPr>
                      </w:pPr>
                      <w:r w:rsidRPr="0012790F">
                        <w:rPr>
                          <w:rFonts w:asciiTheme="majorEastAsia" w:eastAsiaTheme="majorEastAsia" w:hAnsiTheme="majorEastAsia" w:hint="eastAsia"/>
                          <w:b/>
                          <w:color w:val="0070C0"/>
                          <w:sz w:val="24"/>
                        </w:rPr>
                        <w:t>◆医療情報連携ツールの構築により病病・病診連携を促進しており、在宅医療提供体制の充実のため、病院と診療所、歯科診療所、薬局といった地域の保健・医療・福祉関係者の連携を促進する必要があります。</w:t>
                      </w:r>
                    </w:p>
                    <w:p w14:paraId="7AA01FAB" w14:textId="1E798600" w:rsidR="009307F1" w:rsidRPr="0012790F" w:rsidRDefault="009307F1" w:rsidP="009307F1">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color w:val="0070C0"/>
                          <w:sz w:val="24"/>
                        </w:rPr>
                        <w:t>人生会議（</w:t>
                      </w:r>
                      <w:r w:rsidRPr="0012790F">
                        <w:rPr>
                          <w:rFonts w:asciiTheme="majorEastAsia" w:eastAsiaTheme="majorEastAsia" w:hAnsiTheme="majorEastAsia"/>
                          <w:b/>
                          <w:color w:val="0070C0"/>
                          <w:sz w:val="24"/>
                        </w:rPr>
                        <w:t>ACP）を踏まえた高齢者の医療について、</w:t>
                      </w:r>
                      <w:r w:rsidR="00984ABC" w:rsidRPr="009617CA">
                        <w:rPr>
                          <w:rFonts w:asciiTheme="majorEastAsia" w:eastAsiaTheme="majorEastAsia" w:hAnsiTheme="majorEastAsia" w:hint="eastAsia"/>
                          <w:b/>
                          <w:color w:val="0070C0"/>
                          <w:sz w:val="24"/>
                        </w:rPr>
                        <w:t>行政を含む</w:t>
                      </w:r>
                      <w:r w:rsidRPr="009617CA">
                        <w:rPr>
                          <w:rFonts w:asciiTheme="majorEastAsia" w:eastAsiaTheme="majorEastAsia" w:hAnsiTheme="majorEastAsia"/>
                          <w:b/>
                          <w:color w:val="0070C0"/>
                          <w:sz w:val="24"/>
                        </w:rPr>
                        <w:t>医療関係者</w:t>
                      </w:r>
                      <w:r w:rsidR="00DF2325" w:rsidRPr="009617CA">
                        <w:rPr>
                          <w:rFonts w:asciiTheme="majorEastAsia" w:eastAsiaTheme="majorEastAsia" w:hAnsiTheme="majorEastAsia" w:hint="eastAsia"/>
                          <w:b/>
                          <w:color w:val="0070C0"/>
                          <w:sz w:val="24"/>
                        </w:rPr>
                        <w:t>や</w:t>
                      </w:r>
                      <w:r w:rsidRPr="009617CA">
                        <w:rPr>
                          <w:rFonts w:asciiTheme="majorEastAsia" w:eastAsiaTheme="majorEastAsia" w:hAnsiTheme="majorEastAsia"/>
                          <w:b/>
                          <w:color w:val="0070C0"/>
                          <w:sz w:val="24"/>
                        </w:rPr>
                        <w:t>福祉関係者</w:t>
                      </w:r>
                      <w:r w:rsidR="00DF2325" w:rsidRPr="009617CA">
                        <w:rPr>
                          <w:rFonts w:asciiTheme="majorEastAsia" w:eastAsiaTheme="majorEastAsia" w:hAnsiTheme="majorEastAsia" w:hint="eastAsia"/>
                          <w:b/>
                          <w:color w:val="0070C0"/>
                          <w:sz w:val="24"/>
                        </w:rPr>
                        <w:t>、消防関係者</w:t>
                      </w:r>
                      <w:r w:rsidRPr="009617CA">
                        <w:rPr>
                          <w:rFonts w:asciiTheme="majorEastAsia" w:eastAsiaTheme="majorEastAsia" w:hAnsiTheme="majorEastAsia"/>
                          <w:b/>
                          <w:color w:val="0070C0"/>
                          <w:sz w:val="24"/>
                        </w:rPr>
                        <w:t>等の間で意見</w:t>
                      </w:r>
                      <w:r w:rsidRPr="0012790F">
                        <w:rPr>
                          <w:rFonts w:asciiTheme="majorEastAsia" w:eastAsiaTheme="majorEastAsia" w:hAnsiTheme="majorEastAsia"/>
                          <w:b/>
                          <w:color w:val="0070C0"/>
                          <w:sz w:val="24"/>
                        </w:rPr>
                        <w:t>交換を行い、患者の意思を尊重した取組が必要です。</w:t>
                      </w:r>
                    </w:p>
                    <w:p w14:paraId="5F7E5C00" w14:textId="591C5E24" w:rsidR="00D32D97" w:rsidRPr="005535A5" w:rsidRDefault="00D32D97" w:rsidP="00590899">
                      <w:pPr>
                        <w:snapToGrid w:val="0"/>
                        <w:spacing w:line="340" w:lineRule="exact"/>
                        <w:ind w:left="321" w:hangingChars="100" w:hanging="321"/>
                        <w:rPr>
                          <w:rFonts w:asciiTheme="majorEastAsia" w:eastAsiaTheme="majorEastAsia" w:hAnsiTheme="majorEastAsia"/>
                          <w:b/>
                          <w:color w:val="0070C0"/>
                          <w:sz w:val="32"/>
                        </w:rPr>
                      </w:pP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7AB77651" w:rsidR="00754C34" w:rsidRDefault="00754C34" w:rsidP="00754C34">
      <w:pPr>
        <w:rPr>
          <w:rFonts w:ascii="ＭＳ ゴシック" w:eastAsia="ＭＳ ゴシック" w:hAnsi="ＭＳ ゴシック"/>
          <w:b/>
          <w:color w:val="FFFFFF"/>
          <w:sz w:val="36"/>
          <w:szCs w:val="36"/>
          <w:shd w:val="clear" w:color="auto" w:fill="31849B"/>
        </w:rPr>
      </w:pP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2338057A" w:rsidR="0036329A" w:rsidRDefault="0036329A" w:rsidP="00754C34">
      <w:pPr>
        <w:tabs>
          <w:tab w:val="left" w:pos="426"/>
        </w:tabs>
        <w:rPr>
          <w:rFonts w:ascii="HG丸ｺﾞｼｯｸM-PRO" w:eastAsia="HG丸ｺﾞｼｯｸM-PRO" w:hAnsi="HG丸ｺﾞｼｯｸM-PRO"/>
          <w:b/>
          <w:color w:val="0070C0"/>
          <w:sz w:val="22"/>
          <w:szCs w:val="22"/>
        </w:rPr>
      </w:pPr>
    </w:p>
    <w:p w14:paraId="3736E872" w14:textId="5080300F" w:rsidR="009307F1" w:rsidRDefault="009307F1" w:rsidP="00754C34">
      <w:pPr>
        <w:tabs>
          <w:tab w:val="left" w:pos="426"/>
        </w:tabs>
        <w:rPr>
          <w:rFonts w:ascii="HG丸ｺﾞｼｯｸM-PRO" w:eastAsia="HG丸ｺﾞｼｯｸM-PRO" w:hAnsi="HG丸ｺﾞｼｯｸM-PRO"/>
          <w:b/>
          <w:color w:val="0070C0"/>
          <w:sz w:val="22"/>
          <w:szCs w:val="22"/>
        </w:rPr>
      </w:pPr>
    </w:p>
    <w:p w14:paraId="60C096B3" w14:textId="77777777" w:rsidR="009307F1" w:rsidRDefault="009307F1" w:rsidP="00754C34">
      <w:pPr>
        <w:tabs>
          <w:tab w:val="left" w:pos="426"/>
        </w:tabs>
        <w:rPr>
          <w:rFonts w:ascii="HG丸ｺﾞｼｯｸM-PRO" w:eastAsia="HG丸ｺﾞｼｯｸM-PRO" w:hAnsi="HG丸ｺﾞｼｯｸM-PRO"/>
          <w:b/>
          <w:color w:val="0070C0"/>
          <w:sz w:val="22"/>
          <w:szCs w:val="22"/>
        </w:rPr>
      </w:pPr>
    </w:p>
    <w:p w14:paraId="5F7E5972" w14:textId="05DB9E2B"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5CD16264" w:rsidR="0036329A" w:rsidRPr="00F34814" w:rsidRDefault="008079A0" w:rsidP="00F348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w:t>
      </w:r>
      <w:r w:rsidR="004D6EDB" w:rsidRPr="009C6A85">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26ECB026" w:rsidR="008079A0" w:rsidRDefault="00BD3C0D" w:rsidP="00D4084D">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9168" behindDoc="0" locked="0" layoutInCell="1" allowOverlap="1" wp14:anchorId="7FF049B5" wp14:editId="59F42FDA">
                <wp:simplePos x="0" y="0"/>
                <wp:positionH relativeFrom="column">
                  <wp:posOffset>2928473</wp:posOffset>
                </wp:positionH>
                <wp:positionV relativeFrom="paragraph">
                  <wp:posOffset>2540</wp:posOffset>
                </wp:positionV>
                <wp:extent cx="3105150" cy="352425"/>
                <wp:effectExtent l="0" t="0" r="0" b="0"/>
                <wp:wrapNone/>
                <wp:docPr id="1807354353" name="テキスト ボックス 1807354353" descr="図表10-6-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35E146A3" w14:textId="6C503B25" w:rsidR="000E3955" w:rsidRPr="00DE3F00" w:rsidRDefault="000E3955" w:rsidP="000E395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FF049B5" id="テキスト ボックス 1807354353" o:spid="_x0000_s1073" type="#_x0000_t202" alt="図表10-6-26　訪問診療の需要見込み※２" style="position:absolute;left:0;text-align:left;margin-left:230.6pt;margin-top:.2pt;width:244.5pt;height:27.75pt;z-index:252039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" filled="f" stroked="f" strokeweight=".5pt">
                <v:textbox style="mso-fit-shape-to-text:t">
                  <w:txbxContent>
                    <w:p w14:paraId="35E146A3" w14:textId="6C503B25" w:rsidR="000E3955" w:rsidRPr="00DE3F00" w:rsidRDefault="000E3955" w:rsidP="000E395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0049664A"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4D329BCD">
                <wp:simplePos x="0" y="0"/>
                <wp:positionH relativeFrom="column">
                  <wp:posOffset>64526</wp:posOffset>
                </wp:positionH>
                <wp:positionV relativeFrom="paragraph">
                  <wp:posOffset>1270</wp:posOffset>
                </wp:positionV>
                <wp:extent cx="3105150" cy="352425"/>
                <wp:effectExtent l="0" t="0" r="0" b="0"/>
                <wp:wrapNone/>
                <wp:docPr id="3612" name="テキスト ボックス 3612" descr="図表10-6-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32C99D50" w:rsidR="00D32D97" w:rsidRPr="007B2BE9" w:rsidRDefault="00D32D9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4" type="#_x0000_t202" alt="図表10-6-25　在宅医療等の需要の見込み" style="position:absolute;left:0;text-align:left;margin-left:5.1pt;margin-top:.1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" filled="f" stroked="f" strokeweight=".5pt">
                <v:textbox style="mso-fit-shape-to-text:t">
                  <w:txbxContent>
                    <w:p w14:paraId="5F7E5C02" w14:textId="32C99D50" w:rsidR="00D32D97" w:rsidRPr="007B2BE9" w:rsidRDefault="00D32D9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p>
    <w:p w14:paraId="7F815A57" w14:textId="64C381B7" w:rsidR="00D4084D" w:rsidRDefault="00DF1483" w:rsidP="00D4084D">
      <w:pPr>
        <w:rPr>
          <w:rFonts w:ascii="ＭＳ Ｐゴシック" w:eastAsia="ＭＳ Ｐゴシック" w:hAnsi="ＭＳ Ｐゴシック"/>
          <w:color w:val="000000" w:themeColor="text1"/>
          <w:sz w:val="22"/>
          <w:szCs w:val="22"/>
        </w:rPr>
      </w:pPr>
      <w:r w:rsidRPr="00BD3C0D">
        <w:rPr>
          <w:noProof/>
        </w:rPr>
        <w:drawing>
          <wp:anchor distT="0" distB="0" distL="114300" distR="114300" simplePos="0" relativeHeight="252057600" behindDoc="0" locked="0" layoutInCell="1" allowOverlap="1" wp14:anchorId="152E4A44" wp14:editId="390E5169">
            <wp:simplePos x="0" y="0"/>
            <wp:positionH relativeFrom="page">
              <wp:posOffset>3649980</wp:posOffset>
            </wp:positionH>
            <wp:positionV relativeFrom="paragraph">
              <wp:posOffset>57785</wp:posOffset>
            </wp:positionV>
            <wp:extent cx="3406775" cy="750570"/>
            <wp:effectExtent l="0" t="0" r="3175" b="0"/>
            <wp:wrapNone/>
            <wp:docPr id="3620" name="図 3620" descr="図表10-6-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図 3620" descr="図表10-6-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677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C0D">
        <w:rPr>
          <w:rFonts w:ascii="HG丸ｺﾞｼｯｸM-PRO" w:eastAsia="HG丸ｺﾞｼｯｸM-PRO" w:hAnsi="HG丸ｺﾞｼｯｸM-PRO"/>
          <w:noProof/>
          <w:color w:val="000000" w:themeColor="text1"/>
          <w:sz w:val="22"/>
          <w:szCs w:val="22"/>
        </w:rPr>
        <w:drawing>
          <wp:anchor distT="0" distB="0" distL="114300" distR="114300" simplePos="0" relativeHeight="252056576" behindDoc="0" locked="0" layoutInCell="1" allowOverlap="1" wp14:anchorId="521A0526" wp14:editId="0EEED54F">
            <wp:simplePos x="0" y="0"/>
            <wp:positionH relativeFrom="page">
              <wp:posOffset>742315</wp:posOffset>
            </wp:positionH>
            <wp:positionV relativeFrom="paragraph">
              <wp:posOffset>28575</wp:posOffset>
            </wp:positionV>
            <wp:extent cx="2844800" cy="2388870"/>
            <wp:effectExtent l="0" t="0" r="0" b="0"/>
            <wp:wrapNone/>
            <wp:docPr id="3619" name="図 3619" descr="図表10-6-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図 3619" descr="図表10-6-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480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3BD3C" w14:textId="4CFD801C"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0D0D24F4"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2B23556E" w:rsidR="0036329A" w:rsidRDefault="0036329A" w:rsidP="00590899">
      <w:pPr>
        <w:rPr>
          <w:rFonts w:ascii="HG丸ｺﾞｼｯｸM-PRO" w:eastAsia="HG丸ｺﾞｼｯｸM-PRO" w:hAnsi="HG丸ｺﾞｼｯｸM-PRO"/>
          <w:noProof/>
          <w:color w:val="000000" w:themeColor="text1"/>
          <w:sz w:val="22"/>
          <w:szCs w:val="22"/>
        </w:rPr>
      </w:pPr>
    </w:p>
    <w:p w14:paraId="1AEF8A34" w14:textId="291415DD" w:rsidR="0036329A" w:rsidRDefault="0036329A" w:rsidP="00590899">
      <w:pPr>
        <w:rPr>
          <w:rFonts w:ascii="HG丸ｺﾞｼｯｸM-PRO" w:eastAsia="HG丸ｺﾞｼｯｸM-PRO" w:hAnsi="HG丸ｺﾞｼｯｸM-PRO"/>
          <w:noProof/>
          <w:color w:val="000000" w:themeColor="text1"/>
          <w:sz w:val="22"/>
          <w:szCs w:val="22"/>
        </w:rPr>
      </w:pPr>
    </w:p>
    <w:p w14:paraId="494ECFBE" w14:textId="51D70489" w:rsidR="0036329A" w:rsidRDefault="0036329A" w:rsidP="00590899">
      <w:pPr>
        <w:rPr>
          <w:rFonts w:ascii="HG丸ｺﾞｼｯｸM-PRO" w:eastAsia="HG丸ｺﾞｼｯｸM-PRO" w:hAnsi="HG丸ｺﾞｼｯｸM-PRO"/>
          <w:noProof/>
          <w:color w:val="000000" w:themeColor="text1"/>
          <w:sz w:val="22"/>
          <w:szCs w:val="22"/>
        </w:rPr>
      </w:pPr>
    </w:p>
    <w:p w14:paraId="40D5E678" w14:textId="77777777" w:rsidR="00BD3C0D" w:rsidRDefault="00BD3C0D" w:rsidP="00590899">
      <w:pPr>
        <w:rPr>
          <w:rFonts w:ascii="HG丸ｺﾞｼｯｸM-PRO" w:eastAsia="HG丸ｺﾞｼｯｸM-PRO" w:hAnsi="HG丸ｺﾞｼｯｸM-PRO"/>
          <w:noProof/>
          <w:color w:val="000000" w:themeColor="text1"/>
          <w:sz w:val="22"/>
          <w:szCs w:val="22"/>
        </w:rPr>
      </w:pPr>
    </w:p>
    <w:p w14:paraId="3C1978FE" w14:textId="1EE5AEAE" w:rsidR="00F34814" w:rsidRDefault="00F34814" w:rsidP="00590899">
      <w:pPr>
        <w:rPr>
          <w:rFonts w:ascii="HG丸ｺﾞｼｯｸM-PRO" w:eastAsia="HG丸ｺﾞｼｯｸM-PRO" w:hAnsi="HG丸ｺﾞｼｯｸM-PRO"/>
          <w:noProof/>
          <w:color w:val="000000" w:themeColor="text1"/>
          <w:sz w:val="22"/>
          <w:szCs w:val="22"/>
        </w:rPr>
      </w:pPr>
    </w:p>
    <w:p w14:paraId="6C6B1915" w14:textId="24C5617A" w:rsidR="00F34814" w:rsidRDefault="00F34814" w:rsidP="00590899">
      <w:pPr>
        <w:rPr>
          <w:rFonts w:ascii="HG丸ｺﾞｼｯｸM-PRO" w:eastAsia="HG丸ｺﾞｼｯｸM-PRO" w:hAnsi="HG丸ｺﾞｼｯｸM-PRO"/>
          <w:noProof/>
          <w:color w:val="000000" w:themeColor="text1"/>
          <w:sz w:val="22"/>
          <w:szCs w:val="22"/>
        </w:rPr>
      </w:pPr>
    </w:p>
    <w:p w14:paraId="43394BE7" w14:textId="7A45A5D6" w:rsidR="00F34814" w:rsidRDefault="00F34814"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4579DCC9">
                <wp:simplePos x="0" y="0"/>
                <wp:positionH relativeFrom="column">
                  <wp:posOffset>413385</wp:posOffset>
                </wp:positionH>
                <wp:positionV relativeFrom="paragraph">
                  <wp:posOffset>5715</wp:posOffset>
                </wp:positionV>
                <wp:extent cx="6083935" cy="762000"/>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A77BF" w14:textId="77777777" w:rsidR="000E3955" w:rsidRDefault="000E3955" w:rsidP="000E3955">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4A60B1C1" w14:textId="77777777" w:rsidR="000E3955" w:rsidRDefault="000E3955" w:rsidP="000E3955">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A900B02" w14:textId="77777777" w:rsidR="000E3955" w:rsidRPr="00C43AA0" w:rsidRDefault="000E3955" w:rsidP="000E3955">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03033A06" w14:textId="096CE4BA" w:rsidR="000E3955" w:rsidRPr="00C469BF" w:rsidRDefault="000E3955" w:rsidP="000E3955">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sidR="00B32180">
                              <w:rPr>
                                <w:rFonts w:asciiTheme="majorEastAsia" w:eastAsiaTheme="majorEastAsia" w:hAnsiTheme="majorEastAsia" w:hint="eastAsia"/>
                                <w:sz w:val="16"/>
                                <w:szCs w:val="16"/>
                              </w:rPr>
                              <w:t>各市町村介護保険事業</w:t>
                            </w:r>
                            <w:r w:rsidRPr="00C43AA0">
                              <w:rPr>
                                <w:rFonts w:asciiTheme="majorEastAsia" w:eastAsiaTheme="majorEastAsia" w:hAnsiTheme="majorEastAsia" w:hint="eastAsia"/>
                                <w:sz w:val="16"/>
                                <w:szCs w:val="16"/>
                              </w:rPr>
                              <w:t>計画との整合性を図っている。</w:t>
                            </w:r>
                          </w:p>
                          <w:p w14:paraId="657140D3" w14:textId="3B4AC186" w:rsidR="00D32D97" w:rsidRPr="00C469BF" w:rsidRDefault="00D32D97" w:rsidP="00C469BF">
                            <w:pPr>
                              <w:snapToGrid w:val="0"/>
                              <w:spacing w:line="240" w:lineRule="exact"/>
                              <w:ind w:leftChars="200" w:left="42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5"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2.55pt;margin-top:.45pt;width:479.05pt;height:6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" filled="f" stroked="f" strokeweight=".5pt">
                <v:textbox>
                  <w:txbxContent>
                    <w:p w14:paraId="38CA77BF" w14:textId="77777777" w:rsidR="000E3955" w:rsidRDefault="000E3955" w:rsidP="000E3955">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4A60B1C1" w14:textId="77777777" w:rsidR="000E3955" w:rsidRDefault="000E3955" w:rsidP="000E3955">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A900B02" w14:textId="77777777" w:rsidR="000E3955" w:rsidRPr="00C43AA0" w:rsidRDefault="000E3955" w:rsidP="000E3955">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03033A06" w14:textId="096CE4BA" w:rsidR="000E3955" w:rsidRPr="00C469BF" w:rsidRDefault="000E3955" w:rsidP="000E3955">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sidR="00B32180">
                        <w:rPr>
                          <w:rFonts w:asciiTheme="majorEastAsia" w:eastAsiaTheme="majorEastAsia" w:hAnsiTheme="majorEastAsia" w:hint="eastAsia"/>
                          <w:sz w:val="16"/>
                          <w:szCs w:val="16"/>
                        </w:rPr>
                        <w:t>各市町村介護保険事業</w:t>
                      </w:r>
                      <w:r w:rsidRPr="00C43AA0">
                        <w:rPr>
                          <w:rFonts w:asciiTheme="majorEastAsia" w:eastAsiaTheme="majorEastAsia" w:hAnsiTheme="majorEastAsia" w:hint="eastAsia"/>
                          <w:sz w:val="16"/>
                          <w:szCs w:val="16"/>
                        </w:rPr>
                        <w:t>計画との整合性を図っている。</w:t>
                      </w:r>
                    </w:p>
                    <w:p w14:paraId="657140D3" w14:textId="3B4AC186" w:rsidR="00D32D97" w:rsidRPr="00C469BF" w:rsidRDefault="00D32D97" w:rsidP="00C469BF">
                      <w:pPr>
                        <w:snapToGrid w:val="0"/>
                        <w:spacing w:line="240" w:lineRule="exact"/>
                        <w:ind w:leftChars="200" w:left="420"/>
                        <w:rPr>
                          <w:rFonts w:asciiTheme="majorEastAsia" w:eastAsiaTheme="majorEastAsia" w:hAnsiTheme="majorEastAsia"/>
                          <w:sz w:val="16"/>
                          <w:szCs w:val="16"/>
                        </w:rPr>
                      </w:pPr>
                    </w:p>
                  </w:txbxContent>
                </v:textbox>
              </v:shape>
            </w:pict>
          </mc:Fallback>
        </mc:AlternateContent>
      </w:r>
    </w:p>
    <w:p w14:paraId="00AD91A5" w14:textId="76753C49" w:rsidR="00727BDE" w:rsidRDefault="00727BDE" w:rsidP="00590899">
      <w:pPr>
        <w:rPr>
          <w:rFonts w:ascii="HG丸ｺﾞｼｯｸM-PRO" w:eastAsia="HG丸ｺﾞｼｯｸM-PRO" w:hAnsi="HG丸ｺﾞｼｯｸM-PRO"/>
          <w:noProof/>
          <w:color w:val="000000" w:themeColor="text1"/>
          <w:sz w:val="22"/>
          <w:szCs w:val="22"/>
        </w:rPr>
      </w:pPr>
    </w:p>
    <w:p w14:paraId="0186865D" w14:textId="347A7CF0" w:rsidR="00727BDE" w:rsidRDefault="00727BDE" w:rsidP="00590899">
      <w:pPr>
        <w:rPr>
          <w:rFonts w:ascii="HG丸ｺﾞｼｯｸM-PRO" w:eastAsia="HG丸ｺﾞｼｯｸM-PRO" w:hAnsi="HG丸ｺﾞｼｯｸM-PRO"/>
          <w:noProof/>
          <w:color w:val="000000" w:themeColor="text1"/>
          <w:sz w:val="22"/>
          <w:szCs w:val="22"/>
        </w:rPr>
      </w:pPr>
    </w:p>
    <w:p w14:paraId="6BA2C7AA" w14:textId="6D7CF0A4"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100D8E77" w:rsidR="002E6F58" w:rsidRDefault="00A95410" w:rsidP="002E6F58">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13568" behindDoc="0" locked="0" layoutInCell="1" allowOverlap="1" wp14:anchorId="5872F3C7" wp14:editId="18135E05">
                <wp:simplePos x="0" y="0"/>
                <wp:positionH relativeFrom="margin">
                  <wp:posOffset>233652</wp:posOffset>
                </wp:positionH>
                <wp:positionV relativeFrom="paragraph">
                  <wp:posOffset>241300</wp:posOffset>
                </wp:positionV>
                <wp:extent cx="3105150" cy="346243"/>
                <wp:effectExtent l="0" t="0" r="0" b="0"/>
                <wp:wrapNone/>
                <wp:docPr id="45" name="テキスト ボックス 45" descr="図表10-6-27　連携の拠点"/>
                <wp:cNvGraphicFramePr/>
                <a:graphic xmlns:a="http://schemas.openxmlformats.org/drawingml/2006/main">
                  <a:graphicData uri="http://schemas.microsoft.com/office/word/2010/wordprocessingShape">
                    <wps:wsp>
                      <wps:cNvSpPr txBox="1"/>
                      <wps:spPr>
                        <a:xfrm>
                          <a:off x="0" y="0"/>
                          <a:ext cx="3105150" cy="346243"/>
                        </a:xfrm>
                        <a:prstGeom prst="rect">
                          <a:avLst/>
                        </a:prstGeom>
                        <a:noFill/>
                        <a:ln w="6350">
                          <a:noFill/>
                        </a:ln>
                        <a:effectLst/>
                      </wps:spPr>
                      <wps:txbx>
                        <w:txbxContent>
                          <w:p w14:paraId="5D05F870" w14:textId="3DEF06E0" w:rsidR="00E163EC" w:rsidRPr="007B2BE9" w:rsidRDefault="00E163EC"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w:t>
                            </w:r>
                            <w:r w:rsidR="000E395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6" type="#_x0000_t202" alt="図表10-6-27　連携の拠点" style="position:absolute;left:0;text-align:left;margin-left:18.4pt;margin-top:19pt;width:244.5pt;height:27.25pt;z-index:2520135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" filled="f" stroked="f" strokeweight=".5pt">
                <v:textbox>
                  <w:txbxContent>
                    <w:p w14:paraId="5D05F870" w14:textId="3DEF06E0" w:rsidR="00E163EC" w:rsidRPr="007B2BE9" w:rsidRDefault="00E163EC"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w:t>
                      </w:r>
                      <w:r w:rsidR="000E395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0F02C3">
        <w:rPr>
          <w:rFonts w:ascii="HG丸ｺﾞｼｯｸM-PRO" w:eastAsia="HG丸ｺﾞｼｯｸM-PRO" w:hAnsi="HG丸ｺﾞｼｯｸM-PRO" w:hint="eastAsia"/>
          <w:sz w:val="22"/>
          <w:szCs w:val="22"/>
        </w:rPr>
        <w:t>堺市</w:t>
      </w:r>
      <w:r w:rsidR="002E6F58" w:rsidRPr="00BF1934">
        <w:rPr>
          <w:rFonts w:ascii="HG丸ｺﾞｼｯｸM-PRO" w:eastAsia="HG丸ｺﾞｼｯｸM-PRO" w:hAnsi="HG丸ｺﾞｼｯｸM-PRO" w:hint="eastAsia"/>
          <w:sz w:val="22"/>
          <w:szCs w:val="22"/>
        </w:rPr>
        <w:t>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2</w:t>
      </w:r>
      <w:r w:rsidR="000E3955">
        <w:rPr>
          <w:rFonts w:ascii="HG丸ｺﾞｼｯｸM-PRO" w:eastAsia="HG丸ｺﾞｼｯｸM-PRO" w:hAnsi="HG丸ｺﾞｼｯｸM-PRO"/>
          <w:color w:val="000000" w:themeColor="text1"/>
          <w:sz w:val="22"/>
          <w:szCs w:val="22"/>
        </w:rPr>
        <w:t>7</w:t>
      </w:r>
      <w:r w:rsidR="00816A77">
        <w:rPr>
          <w:rFonts w:ascii="HG丸ｺﾞｼｯｸM-PRO" w:eastAsia="HG丸ｺﾞｼｯｸM-PRO" w:hAnsi="HG丸ｺﾞｼｯｸM-PRO" w:hint="eastAsia"/>
          <w:color w:val="000000" w:themeColor="text1"/>
          <w:sz w:val="22"/>
          <w:szCs w:val="22"/>
        </w:rPr>
        <w:t>のとおりです</w:t>
      </w:r>
      <w:r w:rsidR="002E6F58">
        <w:rPr>
          <w:rFonts w:ascii="HG丸ｺﾞｼｯｸM-PRO" w:eastAsia="HG丸ｺﾞｼｯｸM-PRO" w:hAnsi="HG丸ｺﾞｼｯｸM-PRO" w:hint="eastAsia"/>
          <w:color w:val="000000" w:themeColor="text1"/>
          <w:sz w:val="22"/>
          <w:szCs w:val="22"/>
        </w:rPr>
        <w:t>（令和６年４月１日</w:t>
      </w:r>
      <w:r w:rsidR="004E368D">
        <w:rPr>
          <w:rFonts w:ascii="HG丸ｺﾞｼｯｸM-PRO" w:eastAsia="HG丸ｺﾞｼｯｸM-PRO" w:hAnsi="HG丸ｺﾞｼｯｸM-PRO" w:hint="eastAsia"/>
          <w:color w:val="000000" w:themeColor="text1"/>
          <w:sz w:val="22"/>
          <w:szCs w:val="22"/>
        </w:rPr>
        <w:t>予定</w:t>
      </w:r>
      <w:r w:rsidR="002E6F58">
        <w:rPr>
          <w:rFonts w:ascii="HG丸ｺﾞｼｯｸM-PRO" w:eastAsia="HG丸ｺﾞｼｯｸM-PRO" w:hAnsi="HG丸ｺﾞｼｯｸM-PRO" w:hint="eastAsia"/>
          <w:color w:val="000000" w:themeColor="text1"/>
          <w:sz w:val="22"/>
          <w:szCs w:val="22"/>
        </w:rPr>
        <w:t>）</w:t>
      </w:r>
      <w:r w:rsidR="00816A77">
        <w:rPr>
          <w:rFonts w:ascii="HG丸ｺﾞｼｯｸM-PRO" w:eastAsia="HG丸ｺﾞｼｯｸM-PRO" w:hAnsi="HG丸ｺﾞｼｯｸM-PRO" w:hint="eastAsia"/>
          <w:color w:val="000000" w:themeColor="text1"/>
          <w:sz w:val="22"/>
          <w:szCs w:val="22"/>
        </w:rPr>
        <w:t>。</w:t>
      </w:r>
    </w:p>
    <w:p w14:paraId="4C4BA87E" w14:textId="0C19EB3D" w:rsidR="00AC060D" w:rsidRDefault="00AC060D" w:rsidP="002E6F58">
      <w:pPr>
        <w:tabs>
          <w:tab w:val="left" w:pos="426"/>
        </w:tabs>
        <w:ind w:firstLineChars="50" w:firstLine="110"/>
        <w:rPr>
          <w:rFonts w:ascii="ＭＳ Ｐゴシック" w:eastAsia="ＭＳ Ｐゴシック" w:hAnsi="ＭＳ Ｐゴシック"/>
          <w:sz w:val="22"/>
          <w:szCs w:val="22"/>
        </w:rPr>
      </w:pPr>
    </w:p>
    <w:tbl>
      <w:tblPr>
        <w:tblpPr w:leftFromText="142" w:rightFromText="142" w:vertAnchor="text" w:horzAnchor="page" w:tblpX="1617" w:tblpY="2"/>
        <w:tblW w:w="4452" w:type="dxa"/>
        <w:tblCellMar>
          <w:left w:w="99" w:type="dxa"/>
          <w:right w:w="99" w:type="dxa"/>
        </w:tblCellMar>
        <w:tblLook w:val="04A0" w:firstRow="1" w:lastRow="0" w:firstColumn="1" w:lastColumn="0" w:noHBand="0" w:noVBand="1"/>
      </w:tblPr>
      <w:tblGrid>
        <w:gridCol w:w="298"/>
        <w:gridCol w:w="1824"/>
        <w:gridCol w:w="2330"/>
      </w:tblGrid>
      <w:tr w:rsidR="00A95410" w:rsidRPr="00F34814" w14:paraId="4F16C33B" w14:textId="77777777" w:rsidTr="00A95410">
        <w:trPr>
          <w:trHeight w:val="181"/>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FBE375A" w14:textId="77777777" w:rsidR="00A95410" w:rsidRPr="00E32F50" w:rsidRDefault="00A95410" w:rsidP="00A95410">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F5E6B15" w14:textId="77777777"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43EFA58" w14:textId="77777777"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A95410" w:rsidRPr="00F34814" w14:paraId="2FBA1AAA" w14:textId="77777777" w:rsidTr="00DE3F00">
        <w:trPr>
          <w:trHeight w:val="315"/>
        </w:trPr>
        <w:tc>
          <w:tcPr>
            <w:tcW w:w="298" w:type="dxa"/>
            <w:tcBorders>
              <w:top w:val="nil"/>
              <w:left w:val="single" w:sz="4" w:space="0" w:color="auto"/>
              <w:bottom w:val="single" w:sz="4" w:space="0" w:color="auto"/>
              <w:right w:val="single" w:sz="4" w:space="0" w:color="auto"/>
            </w:tcBorders>
            <w:shd w:val="clear" w:color="auto" w:fill="auto"/>
            <w:noWrap/>
            <w:vAlign w:val="center"/>
          </w:tcPr>
          <w:p w14:paraId="374C904A" w14:textId="77777777"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0F484944" w14:textId="618F0591"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堺市</w:t>
            </w:r>
          </w:p>
        </w:tc>
        <w:tc>
          <w:tcPr>
            <w:tcW w:w="2330" w:type="dxa"/>
            <w:tcBorders>
              <w:top w:val="nil"/>
              <w:left w:val="nil"/>
              <w:bottom w:val="single" w:sz="4" w:space="0" w:color="auto"/>
              <w:right w:val="single" w:sz="4" w:space="0" w:color="auto"/>
            </w:tcBorders>
            <w:shd w:val="clear" w:color="auto" w:fill="auto"/>
            <w:noWrap/>
            <w:vAlign w:val="center"/>
          </w:tcPr>
          <w:p w14:paraId="632F7C22" w14:textId="69C6A313"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堺市医師会</w:t>
            </w:r>
          </w:p>
        </w:tc>
      </w:tr>
    </w:tbl>
    <w:p w14:paraId="13A1EF95" w14:textId="01747753" w:rsidR="00F34814" w:rsidRPr="003605E0" w:rsidRDefault="00F34814">
      <w:pPr>
        <w:tabs>
          <w:tab w:val="left" w:pos="426"/>
        </w:tabs>
        <w:ind w:firstLineChars="50" w:firstLine="110"/>
        <w:rPr>
          <w:rFonts w:ascii="ＭＳ Ｐゴシック" w:eastAsia="ＭＳ Ｐゴシック" w:hAnsi="ＭＳ Ｐゴシック"/>
          <w:sz w:val="22"/>
          <w:szCs w:val="22"/>
        </w:rPr>
      </w:pPr>
    </w:p>
    <w:p w14:paraId="7E134EC5" w14:textId="72597F14" w:rsidR="0036329A" w:rsidRDefault="0036329A" w:rsidP="006C49FC">
      <w:pPr>
        <w:spacing w:line="300" w:lineRule="exact"/>
        <w:rPr>
          <w:rFonts w:ascii="ＭＳ Ｐゴシック" w:eastAsia="ＭＳ Ｐゴシック" w:hAnsi="ＭＳ Ｐゴシック"/>
          <w:color w:val="000000" w:themeColor="text1"/>
          <w:sz w:val="22"/>
          <w:szCs w:val="22"/>
        </w:rPr>
      </w:pPr>
    </w:p>
    <w:p w14:paraId="6E6D1E7F" w14:textId="6B37CE44" w:rsidR="00A95410" w:rsidRDefault="00A95410" w:rsidP="006C49FC">
      <w:pPr>
        <w:spacing w:line="300" w:lineRule="exact"/>
        <w:rPr>
          <w:rFonts w:ascii="ＭＳ Ｐゴシック" w:eastAsia="ＭＳ Ｐゴシック" w:hAnsi="ＭＳ Ｐゴシック"/>
          <w:color w:val="000000" w:themeColor="text1"/>
          <w:sz w:val="22"/>
          <w:szCs w:val="22"/>
        </w:rPr>
      </w:pPr>
    </w:p>
    <w:p w14:paraId="56F108B4" w14:textId="77E7C0EC" w:rsidR="00A95410" w:rsidRDefault="00A95410" w:rsidP="006C49FC">
      <w:pPr>
        <w:spacing w:line="300" w:lineRule="exact"/>
        <w:rPr>
          <w:rFonts w:ascii="ＭＳ Ｐゴシック" w:eastAsia="ＭＳ Ｐゴシック" w:hAnsi="ＭＳ Ｐゴシック"/>
          <w:color w:val="000000" w:themeColor="text1"/>
          <w:sz w:val="22"/>
          <w:szCs w:val="22"/>
        </w:rPr>
      </w:pPr>
    </w:p>
    <w:p w14:paraId="311E8B99" w14:textId="77777777" w:rsidR="00A95410" w:rsidRDefault="00A95410" w:rsidP="006C49FC">
      <w:pPr>
        <w:spacing w:line="300" w:lineRule="exact"/>
        <w:rPr>
          <w:rFonts w:ascii="ＭＳ Ｐゴシック" w:eastAsia="ＭＳ Ｐゴシック" w:hAnsi="ＭＳ Ｐゴシック"/>
          <w:color w:val="000000" w:themeColor="text1"/>
          <w:sz w:val="22"/>
          <w:szCs w:val="22"/>
        </w:rPr>
      </w:pPr>
    </w:p>
    <w:p w14:paraId="5F7E598B" w14:textId="598BBF97"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lastRenderedPageBreak/>
        <w:t xml:space="preserve">　</w:t>
      </w:r>
      <w:r w:rsidR="00754C34">
        <w:rPr>
          <w:rFonts w:ascii="ＭＳ ゴシック" w:eastAsia="ＭＳ ゴシック" w:hAnsi="ＭＳ ゴシック" w:hint="eastAsia"/>
          <w:b/>
          <w:color w:val="0070C0"/>
          <w:sz w:val="28"/>
          <w:szCs w:val="28"/>
        </w:rPr>
        <w:t>（</w:t>
      </w:r>
      <w:r w:rsidR="002E6F58">
        <w:rPr>
          <w:rFonts w:ascii="ＭＳ ゴシック" w:eastAsia="ＭＳ ゴシック" w:hAnsi="ＭＳ ゴシック" w:hint="eastAsia"/>
          <w:b/>
          <w:color w:val="0070C0"/>
          <w:sz w:val="28"/>
          <w:szCs w:val="28"/>
        </w:rPr>
        <w:t>３</w:t>
      </w:r>
      <w:r w:rsidR="00754C34">
        <w:rPr>
          <w:rFonts w:ascii="ＭＳ ゴシック" w:eastAsia="ＭＳ ゴシック" w:hAnsi="ＭＳ ゴシック" w:hint="eastAsia"/>
          <w:b/>
          <w:color w:val="0070C0"/>
          <w:sz w:val="28"/>
          <w:szCs w:val="28"/>
        </w:rPr>
        <w:t>）在宅医療提供体制</w:t>
      </w:r>
    </w:p>
    <w:p w14:paraId="5F7E598C" w14:textId="0E6A5814"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2</w:t>
      </w:r>
      <w:r w:rsidR="000E3955">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20C1B10A" w:rsidR="004E368D" w:rsidRDefault="00770DB7" w:rsidP="00234671">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094F6030">
                <wp:simplePos x="0" y="0"/>
                <wp:positionH relativeFrom="column">
                  <wp:posOffset>215265</wp:posOffset>
                </wp:positionH>
                <wp:positionV relativeFrom="paragraph">
                  <wp:posOffset>487045</wp:posOffset>
                </wp:positionV>
                <wp:extent cx="2971800" cy="352425"/>
                <wp:effectExtent l="0" t="0" r="0" b="0"/>
                <wp:wrapNone/>
                <wp:docPr id="8" name="テキスト ボックス 8" descr="図表10-6-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15E78702" w:rsidR="00D32D97" w:rsidRPr="007B2BE9" w:rsidRDefault="00D32D9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図表10-6-</w:t>
                            </w:r>
                            <w:r>
                              <w:rPr>
                                <w:rFonts w:ascii="ＭＳ Ｐゴシック" w:eastAsia="ＭＳ Ｐゴシック" w:hAnsi="ＭＳ Ｐゴシック"/>
                                <w:sz w:val="20"/>
                                <w:szCs w:val="20"/>
                              </w:rPr>
                              <w:t>2</w:t>
                            </w:r>
                            <w:r w:rsidR="000E395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77" type="#_x0000_t202" alt="図表10-6-28　主な在宅医療資源の状況" style="position:absolute;left:0;text-align:left;margin-left:16.95pt;margin-top:38.35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" filled="f" stroked="f" strokeweight=".5pt">
                <v:textbox style="mso-fit-shape-to-text:t">
                  <w:txbxContent>
                    <w:p w14:paraId="5F7E5C08" w14:textId="15E78702" w:rsidR="00D32D97" w:rsidRPr="007B2BE9" w:rsidRDefault="00D32D9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図表10-6-</w:t>
                      </w:r>
                      <w:r>
                        <w:rPr>
                          <w:rFonts w:ascii="ＭＳ Ｐゴシック" w:eastAsia="ＭＳ Ｐゴシック" w:hAnsi="ＭＳ Ｐゴシック"/>
                          <w:sz w:val="20"/>
                          <w:szCs w:val="20"/>
                        </w:rPr>
                        <w:t>2</w:t>
                      </w:r>
                      <w:r w:rsidR="000E395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0F02C3">
        <w:rPr>
          <w:rFonts w:ascii="HG丸ｺﾞｼｯｸM-PRO" w:eastAsia="HG丸ｺﾞｼｯｸM-PRO" w:hAnsi="HG丸ｺﾞｼｯｸM-PRO" w:hint="eastAsia"/>
          <w:color w:val="000000" w:themeColor="text1"/>
          <w:sz w:val="22"/>
          <w:szCs w:val="22"/>
        </w:rPr>
        <w:t>堺市</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A95410" w:rsidRPr="009C6A85">
        <w:rPr>
          <w:rFonts w:ascii="HG丸ｺﾞｼｯｸM-PRO" w:eastAsia="HG丸ｺﾞｼｯｸM-PRO" w:hAnsi="HG丸ｺﾞｼｯｸM-PRO"/>
          <w:color w:val="000000" w:themeColor="text1"/>
          <w:sz w:val="22"/>
          <w:szCs w:val="22"/>
        </w:rPr>
        <w:t>12</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97"/>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770DB7" w:rsidRPr="00300FB1" w14:paraId="0545B97B" w14:textId="77777777" w:rsidTr="00770DB7">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5F98D52" w14:textId="77777777" w:rsidR="00770DB7" w:rsidRPr="00300FB1" w:rsidRDefault="00770DB7" w:rsidP="00770DB7">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41AF4B78" w14:textId="77777777" w:rsidR="00770DB7" w:rsidRPr="001C0FE1" w:rsidRDefault="00770DB7" w:rsidP="00DE3F00">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3F5E8A77" w14:textId="3DE93922" w:rsidR="00D91755" w:rsidRDefault="00770DB7" w:rsidP="00DE3F00">
            <w:pPr>
              <w:widowControl/>
              <w:spacing w:line="200" w:lineRule="exact"/>
              <w:ind w:leftChars="10" w:left="21"/>
              <w:rPr>
                <w:rFonts w:ascii="ＭＳ Ｐゴシック" w:eastAsia="ＭＳ Ｐゴシック" w:hAnsi="ＭＳ Ｐゴシック" w:cs="ＭＳ Ｐゴシック"/>
                <w:kern w:val="0"/>
                <w:sz w:val="20"/>
                <w:szCs w:val="18"/>
                <w:vertAlign w:val="superscript"/>
              </w:rPr>
            </w:pPr>
            <w:r>
              <w:rPr>
                <w:rFonts w:ascii="ＭＳ Ｐゴシック" w:eastAsia="ＭＳ Ｐゴシック" w:hAnsi="ＭＳ Ｐゴシック" w:cs="ＭＳ Ｐゴシック" w:hint="eastAsia"/>
                <w:kern w:val="0"/>
                <w:sz w:val="20"/>
                <w:szCs w:val="18"/>
              </w:rPr>
              <w:t xml:space="preserve">　　実施してい</w:t>
            </w:r>
            <w:r w:rsidRPr="00C36C9D">
              <w:rPr>
                <w:rFonts w:ascii="ＭＳ Ｐゴシック" w:eastAsia="ＭＳ Ｐゴシック" w:hAnsi="ＭＳ Ｐゴシック" w:cs="ＭＳ Ｐゴシック" w:hint="eastAsia"/>
                <w:kern w:val="0"/>
                <w:sz w:val="20"/>
                <w:szCs w:val="18"/>
              </w:rPr>
              <w:t>る診療所</w:t>
            </w:r>
            <w:r w:rsidRPr="00DE3F00">
              <w:rPr>
                <w:rFonts w:ascii="ＭＳ Ｐゴシック" w:eastAsia="ＭＳ Ｐゴシック" w:hAnsi="ＭＳ Ｐゴシック" w:cs="ＭＳ Ｐゴシック" w:hint="eastAsia"/>
                <w:kern w:val="0"/>
                <w:sz w:val="20"/>
                <w:szCs w:val="18"/>
                <w:vertAlign w:val="superscript"/>
              </w:rPr>
              <w:t>※</w:t>
            </w:r>
            <w:r w:rsidR="00B32180">
              <w:rPr>
                <w:rFonts w:ascii="ＭＳ Ｐゴシック" w:eastAsia="ＭＳ Ｐゴシック" w:hAnsi="ＭＳ Ｐゴシック" w:cs="ＭＳ Ｐゴシック" w:hint="eastAsia"/>
                <w:kern w:val="0"/>
                <w:sz w:val="20"/>
                <w:szCs w:val="18"/>
                <w:vertAlign w:val="superscript"/>
              </w:rPr>
              <w:t>１</w:t>
            </w:r>
          </w:p>
          <w:p w14:paraId="7CEF1BC6" w14:textId="452F3705"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p>
          <w:p w14:paraId="7C096B52" w14:textId="77777777" w:rsidR="00770DB7" w:rsidRPr="001C0FE1" w:rsidRDefault="00770DB7" w:rsidP="00770DB7">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10671450" w14:textId="77777777" w:rsidR="00770DB7" w:rsidRPr="001C0FE1" w:rsidRDefault="00770DB7" w:rsidP="00770DB7">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D830DB6" w14:textId="77777777"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07B1F85B"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5E124C9A" w14:textId="38FF01B9" w:rsidR="009242F3" w:rsidRDefault="00770DB7" w:rsidP="009242F3">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9242F3">
              <w:rPr>
                <w:rFonts w:ascii="ＭＳ Ｐゴシック" w:eastAsia="ＭＳ Ｐゴシック" w:hAnsi="ＭＳ Ｐゴシック" w:cs="ＭＳ Ｐゴシック" w:hint="eastAsia"/>
                <w:kern w:val="0"/>
                <w:sz w:val="20"/>
                <w:szCs w:val="18"/>
              </w:rPr>
              <w:t>（内</w:t>
            </w:r>
            <w:r w:rsidR="009242F3" w:rsidRPr="001C0FE1">
              <w:rPr>
                <w:rFonts w:ascii="ＭＳ Ｐゴシック" w:eastAsia="ＭＳ Ｐゴシック" w:hAnsi="ＭＳ Ｐゴシック" w:cs="ＭＳ Ｐゴシック" w:hint="eastAsia"/>
                <w:kern w:val="0"/>
                <w:sz w:val="20"/>
                <w:szCs w:val="18"/>
              </w:rPr>
              <w:t>）機能強化型</w:t>
            </w:r>
          </w:p>
          <w:p w14:paraId="51916A7D" w14:textId="29F1D85F" w:rsidR="00770DB7"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52AF166D" w14:textId="77777777"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1FC2559" w14:textId="77777777"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1318153"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DDB99D4" w14:textId="3E0676E6" w:rsidR="009242F3" w:rsidRDefault="00770DB7" w:rsidP="009242F3">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9242F3">
              <w:rPr>
                <w:rFonts w:ascii="ＭＳ Ｐゴシック" w:eastAsia="ＭＳ Ｐゴシック" w:hAnsi="ＭＳ Ｐゴシック" w:cs="ＭＳ Ｐゴシック" w:hint="eastAsia"/>
                <w:kern w:val="0"/>
                <w:sz w:val="20"/>
                <w:szCs w:val="18"/>
              </w:rPr>
              <w:t>（内</w:t>
            </w:r>
            <w:r w:rsidR="009242F3" w:rsidRPr="001C0FE1">
              <w:rPr>
                <w:rFonts w:ascii="ＭＳ Ｐゴシック" w:eastAsia="ＭＳ Ｐゴシック" w:hAnsi="ＭＳ Ｐゴシック" w:cs="ＭＳ Ｐゴシック" w:hint="eastAsia"/>
                <w:kern w:val="0"/>
                <w:sz w:val="20"/>
                <w:szCs w:val="18"/>
              </w:rPr>
              <w:t>）機能強化型</w:t>
            </w:r>
          </w:p>
          <w:p w14:paraId="433B3D9F" w14:textId="190C2CD9" w:rsidR="00770DB7"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52B7C8E3"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FA29B48" w14:textId="066238A4"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4C2C0BCC"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0CD67A7" w14:textId="1D64FDF3"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5A61B5" w:rsidRPr="00DE3F00">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730E43A3"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770DB7" w:rsidRPr="00300FB1" w14:paraId="66ED7045" w14:textId="77777777" w:rsidTr="00770DB7">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EE9617F" w14:textId="77777777" w:rsidR="00770DB7" w:rsidRPr="00300FB1" w:rsidRDefault="00770DB7" w:rsidP="00770DB7">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3A4E3FB8"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66EF55FA" w14:textId="77777777" w:rsidR="00770DB7" w:rsidRPr="001C0FE1" w:rsidRDefault="00770DB7" w:rsidP="00770DB7">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06C23363"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33A0F17"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561D30D"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54EA7090"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0ED3228"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6AA0D4F"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4CD754E"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919F07F"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732C3D0F"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032F4B49"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867D31C"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21ABDBA"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770DB7" w:rsidRPr="00300FB1" w14:paraId="4160203E" w14:textId="77777777" w:rsidTr="00770DB7">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DF8EFE4" w14:textId="77777777" w:rsidR="00770DB7" w:rsidRPr="00300FB1" w:rsidRDefault="00770DB7" w:rsidP="00770DB7">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217DC17"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863252A" w14:textId="77777777" w:rsidR="00770DB7" w:rsidRPr="001C0FE1" w:rsidRDefault="00770DB7" w:rsidP="00770DB7">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4E9588AF"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9A985E7"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5782D113"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09B9DCB"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7D01510E"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68F7DE6"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9DDA51D"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7142B18" w14:textId="757EB8A6"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BC5FE3A"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5B6CDFC" w14:textId="2771BD9D"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109315C"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48B77714"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770DB7" w:rsidRPr="00300FB1" w14:paraId="6E1E0820" w14:textId="77777777" w:rsidTr="00770DB7">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FC1CC88"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堺区</w:t>
            </w:r>
          </w:p>
        </w:tc>
        <w:tc>
          <w:tcPr>
            <w:tcW w:w="624" w:type="dxa"/>
            <w:tcBorders>
              <w:top w:val="single" w:sz="12" w:space="0" w:color="auto"/>
              <w:left w:val="nil"/>
              <w:bottom w:val="single" w:sz="4" w:space="0" w:color="auto"/>
              <w:right w:val="single" w:sz="4" w:space="0" w:color="auto"/>
            </w:tcBorders>
          </w:tcPr>
          <w:p w14:paraId="68D0475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194E78FA"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30.9</w:t>
            </w:r>
          </w:p>
        </w:tc>
        <w:tc>
          <w:tcPr>
            <w:tcW w:w="624" w:type="dxa"/>
            <w:tcBorders>
              <w:top w:val="single" w:sz="12" w:space="0" w:color="auto"/>
              <w:left w:val="nil"/>
              <w:bottom w:val="single" w:sz="4" w:space="0" w:color="auto"/>
              <w:right w:val="single" w:sz="4" w:space="0" w:color="auto"/>
            </w:tcBorders>
          </w:tcPr>
          <w:p w14:paraId="7283DF8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41</w:t>
            </w:r>
          </w:p>
        </w:tc>
        <w:tc>
          <w:tcPr>
            <w:tcW w:w="567" w:type="dxa"/>
            <w:tcBorders>
              <w:top w:val="single" w:sz="12" w:space="0" w:color="auto"/>
              <w:left w:val="single" w:sz="4" w:space="0" w:color="auto"/>
              <w:bottom w:val="single" w:sz="4" w:space="0" w:color="auto"/>
              <w:right w:val="single" w:sz="4" w:space="0" w:color="auto"/>
            </w:tcBorders>
          </w:tcPr>
          <w:p w14:paraId="4822BCD8"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27.6 </w:t>
            </w:r>
          </w:p>
        </w:tc>
        <w:tc>
          <w:tcPr>
            <w:tcW w:w="567" w:type="dxa"/>
            <w:tcBorders>
              <w:top w:val="single" w:sz="12" w:space="0" w:color="auto"/>
              <w:left w:val="nil"/>
              <w:bottom w:val="single" w:sz="4" w:space="0" w:color="auto"/>
              <w:right w:val="single" w:sz="4" w:space="0" w:color="auto"/>
            </w:tcBorders>
          </w:tcPr>
          <w:p w14:paraId="77B387E7"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3D71962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5.4</w:t>
            </w:r>
          </w:p>
        </w:tc>
        <w:tc>
          <w:tcPr>
            <w:tcW w:w="567" w:type="dxa"/>
            <w:tcBorders>
              <w:top w:val="single" w:sz="12" w:space="0" w:color="auto"/>
              <w:left w:val="nil"/>
              <w:bottom w:val="single" w:sz="4" w:space="0" w:color="auto"/>
              <w:right w:val="single" w:sz="4" w:space="0" w:color="auto"/>
            </w:tcBorders>
          </w:tcPr>
          <w:p w14:paraId="499A9CC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4B7E529E"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2.02</w:t>
            </w:r>
          </w:p>
        </w:tc>
        <w:tc>
          <w:tcPr>
            <w:tcW w:w="567" w:type="dxa"/>
            <w:tcBorders>
              <w:top w:val="single" w:sz="12" w:space="0" w:color="auto"/>
              <w:left w:val="single" w:sz="4" w:space="0" w:color="auto"/>
              <w:bottom w:val="single" w:sz="4" w:space="0" w:color="auto"/>
              <w:right w:val="single" w:sz="4" w:space="0" w:color="auto"/>
            </w:tcBorders>
          </w:tcPr>
          <w:p w14:paraId="483451B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1A2EA20F" w14:textId="0DE203DF"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0.67</w:t>
            </w:r>
          </w:p>
        </w:tc>
        <w:tc>
          <w:tcPr>
            <w:tcW w:w="567" w:type="dxa"/>
            <w:tcBorders>
              <w:top w:val="single" w:sz="12" w:space="0" w:color="auto"/>
              <w:left w:val="single" w:sz="4" w:space="0" w:color="auto"/>
              <w:bottom w:val="single" w:sz="4" w:space="0" w:color="auto"/>
              <w:right w:val="single" w:sz="4" w:space="0" w:color="auto"/>
            </w:tcBorders>
          </w:tcPr>
          <w:p w14:paraId="0A0BDA1E" w14:textId="349E669E"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3BB5B03"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1.34</w:t>
            </w:r>
          </w:p>
        </w:tc>
        <w:tc>
          <w:tcPr>
            <w:tcW w:w="567" w:type="dxa"/>
            <w:tcBorders>
              <w:top w:val="single" w:sz="12" w:space="0" w:color="auto"/>
              <w:left w:val="single" w:sz="4" w:space="0" w:color="auto"/>
              <w:bottom w:val="single" w:sz="4" w:space="0" w:color="auto"/>
              <w:right w:val="single" w:sz="4" w:space="0" w:color="auto"/>
            </w:tcBorders>
          </w:tcPr>
          <w:p w14:paraId="459F38B6" w14:textId="23C4D7C6"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084F87EB" w14:textId="5CB78978" w:rsidR="00770DB7" w:rsidRPr="00DE3F00" w:rsidRDefault="009242F3" w:rsidP="00770DB7">
            <w:pPr>
              <w:jc w:val="right"/>
              <w:rPr>
                <w:rFonts w:asciiTheme="majorEastAsia" w:eastAsiaTheme="majorEastAsia" w:hAnsiTheme="majorEastAsia"/>
                <w:sz w:val="18"/>
                <w:szCs w:val="18"/>
              </w:rPr>
            </w:pPr>
            <w:r w:rsidRPr="00DE3F00">
              <w:rPr>
                <w:rFonts w:asciiTheme="majorEastAsia" w:eastAsiaTheme="majorEastAsia" w:hAnsiTheme="majorEastAsia"/>
                <w:sz w:val="18"/>
                <w:szCs w:val="18"/>
              </w:rPr>
              <w:t>2.02</w:t>
            </w:r>
          </w:p>
        </w:tc>
      </w:tr>
      <w:tr w:rsidR="00770DB7" w:rsidRPr="00300FB1" w14:paraId="17DBCC97"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12AB7F4"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中区</w:t>
            </w:r>
          </w:p>
        </w:tc>
        <w:tc>
          <w:tcPr>
            <w:tcW w:w="624" w:type="dxa"/>
            <w:tcBorders>
              <w:top w:val="single" w:sz="4" w:space="0" w:color="auto"/>
              <w:left w:val="nil"/>
              <w:bottom w:val="single" w:sz="4" w:space="0" w:color="auto"/>
              <w:right w:val="single" w:sz="4" w:space="0" w:color="auto"/>
            </w:tcBorders>
          </w:tcPr>
          <w:p w14:paraId="2EDFB6B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5771C20E"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23.4</w:t>
            </w:r>
          </w:p>
        </w:tc>
        <w:tc>
          <w:tcPr>
            <w:tcW w:w="624" w:type="dxa"/>
            <w:tcBorders>
              <w:top w:val="nil"/>
              <w:left w:val="nil"/>
              <w:bottom w:val="single" w:sz="4" w:space="0" w:color="auto"/>
              <w:right w:val="single" w:sz="4" w:space="0" w:color="auto"/>
            </w:tcBorders>
          </w:tcPr>
          <w:p w14:paraId="422E6DA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0A32507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20.9 </w:t>
            </w:r>
          </w:p>
        </w:tc>
        <w:tc>
          <w:tcPr>
            <w:tcW w:w="567" w:type="dxa"/>
            <w:tcBorders>
              <w:top w:val="nil"/>
              <w:left w:val="nil"/>
              <w:bottom w:val="single" w:sz="4" w:space="0" w:color="auto"/>
              <w:right w:val="single" w:sz="4" w:space="0" w:color="auto"/>
            </w:tcBorders>
          </w:tcPr>
          <w:p w14:paraId="47462ED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6A80A64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5.9</w:t>
            </w:r>
          </w:p>
        </w:tc>
        <w:tc>
          <w:tcPr>
            <w:tcW w:w="567" w:type="dxa"/>
            <w:tcBorders>
              <w:top w:val="nil"/>
              <w:left w:val="nil"/>
              <w:bottom w:val="single" w:sz="4" w:space="0" w:color="auto"/>
              <w:right w:val="single" w:sz="4" w:space="0" w:color="auto"/>
            </w:tcBorders>
          </w:tcPr>
          <w:p w14:paraId="647700E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469757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2.51</w:t>
            </w:r>
          </w:p>
        </w:tc>
        <w:tc>
          <w:tcPr>
            <w:tcW w:w="567" w:type="dxa"/>
            <w:tcBorders>
              <w:top w:val="nil"/>
              <w:left w:val="single" w:sz="4" w:space="0" w:color="auto"/>
              <w:bottom w:val="single" w:sz="4" w:space="0" w:color="auto"/>
              <w:right w:val="single" w:sz="4" w:space="0" w:color="auto"/>
            </w:tcBorders>
          </w:tcPr>
          <w:p w14:paraId="1CCCBCF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5790113"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0.84</w:t>
            </w:r>
          </w:p>
        </w:tc>
        <w:tc>
          <w:tcPr>
            <w:tcW w:w="567" w:type="dxa"/>
            <w:tcBorders>
              <w:top w:val="nil"/>
              <w:left w:val="single" w:sz="4" w:space="0" w:color="auto"/>
              <w:bottom w:val="single" w:sz="4" w:space="0" w:color="auto"/>
              <w:right w:val="single" w:sz="4" w:space="0" w:color="auto"/>
            </w:tcBorders>
          </w:tcPr>
          <w:p w14:paraId="3E2B3774" w14:textId="00A2EF33"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AFB393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0.84</w:t>
            </w:r>
          </w:p>
        </w:tc>
        <w:tc>
          <w:tcPr>
            <w:tcW w:w="567" w:type="dxa"/>
            <w:tcBorders>
              <w:top w:val="nil"/>
              <w:left w:val="single" w:sz="4" w:space="0" w:color="auto"/>
              <w:bottom w:val="single" w:sz="4" w:space="0" w:color="auto"/>
              <w:right w:val="single" w:sz="4" w:space="0" w:color="auto"/>
            </w:tcBorders>
          </w:tcPr>
          <w:p w14:paraId="32CF48FA" w14:textId="5196802D"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52F6FAB" w14:textId="6990F79E"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1.67</w:t>
            </w:r>
          </w:p>
        </w:tc>
      </w:tr>
      <w:tr w:rsidR="00770DB7" w:rsidRPr="00300FB1" w14:paraId="42DACA79"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66446BAF"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東区</w:t>
            </w:r>
          </w:p>
        </w:tc>
        <w:tc>
          <w:tcPr>
            <w:tcW w:w="624" w:type="dxa"/>
            <w:tcBorders>
              <w:top w:val="single" w:sz="4" w:space="0" w:color="auto"/>
              <w:left w:val="nil"/>
              <w:bottom w:val="single" w:sz="4" w:space="0" w:color="auto"/>
              <w:right w:val="single" w:sz="4" w:space="0" w:color="auto"/>
            </w:tcBorders>
          </w:tcPr>
          <w:p w14:paraId="69E4069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6BDCDB63"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23.6</w:t>
            </w:r>
          </w:p>
        </w:tc>
        <w:tc>
          <w:tcPr>
            <w:tcW w:w="624" w:type="dxa"/>
            <w:tcBorders>
              <w:top w:val="nil"/>
              <w:left w:val="nil"/>
              <w:bottom w:val="single" w:sz="4" w:space="0" w:color="auto"/>
              <w:right w:val="single" w:sz="4" w:space="0" w:color="auto"/>
            </w:tcBorders>
          </w:tcPr>
          <w:p w14:paraId="12D968B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39920E5D"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18.9 </w:t>
            </w:r>
          </w:p>
        </w:tc>
        <w:tc>
          <w:tcPr>
            <w:tcW w:w="567" w:type="dxa"/>
            <w:tcBorders>
              <w:top w:val="nil"/>
              <w:left w:val="nil"/>
              <w:bottom w:val="single" w:sz="4" w:space="0" w:color="auto"/>
              <w:right w:val="single" w:sz="4" w:space="0" w:color="auto"/>
            </w:tcBorders>
          </w:tcPr>
          <w:p w14:paraId="333DEB3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69765AC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3.5</w:t>
            </w:r>
          </w:p>
        </w:tc>
        <w:tc>
          <w:tcPr>
            <w:tcW w:w="567" w:type="dxa"/>
            <w:tcBorders>
              <w:top w:val="nil"/>
              <w:left w:val="nil"/>
              <w:bottom w:val="single" w:sz="4" w:space="0" w:color="auto"/>
              <w:right w:val="single" w:sz="4" w:space="0" w:color="auto"/>
            </w:tcBorders>
          </w:tcPr>
          <w:p w14:paraId="7C845E8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D2C2927"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1.18</w:t>
            </w:r>
          </w:p>
        </w:tc>
        <w:tc>
          <w:tcPr>
            <w:tcW w:w="567" w:type="dxa"/>
            <w:tcBorders>
              <w:top w:val="nil"/>
              <w:left w:val="single" w:sz="4" w:space="0" w:color="auto"/>
              <w:bottom w:val="single" w:sz="4" w:space="0" w:color="auto"/>
              <w:right w:val="single" w:sz="4" w:space="0" w:color="auto"/>
            </w:tcBorders>
          </w:tcPr>
          <w:p w14:paraId="2233A69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8ADE93" w14:textId="7DD4656A"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4898093"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A1652B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56FB249" w14:textId="15C00F7F"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9176DC3" w14:textId="7A2B6800" w:rsidR="00770DB7" w:rsidRPr="009C6A85" w:rsidRDefault="009242F3" w:rsidP="00770DB7">
            <w:pPr>
              <w:jc w:val="right"/>
              <w:rPr>
                <w:rFonts w:asciiTheme="majorEastAsia" w:eastAsiaTheme="majorEastAsia" w:hAnsiTheme="majorEastAsia"/>
                <w:sz w:val="20"/>
                <w:szCs w:val="20"/>
              </w:rPr>
            </w:pPr>
            <w:r w:rsidRPr="00DE3F00">
              <w:rPr>
                <w:rFonts w:asciiTheme="majorEastAsia" w:eastAsiaTheme="majorEastAsia" w:hAnsiTheme="majorEastAsia"/>
                <w:sz w:val="20"/>
                <w:szCs w:val="20"/>
              </w:rPr>
              <w:t>0</w:t>
            </w:r>
          </w:p>
        </w:tc>
      </w:tr>
      <w:tr w:rsidR="00770DB7" w:rsidRPr="00300FB1" w14:paraId="537C2E7C"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E966EBA"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西区</w:t>
            </w:r>
          </w:p>
        </w:tc>
        <w:tc>
          <w:tcPr>
            <w:tcW w:w="624" w:type="dxa"/>
            <w:tcBorders>
              <w:top w:val="single" w:sz="4" w:space="0" w:color="auto"/>
              <w:left w:val="nil"/>
              <w:bottom w:val="single" w:sz="4" w:space="0" w:color="auto"/>
              <w:right w:val="single" w:sz="4" w:space="0" w:color="auto"/>
            </w:tcBorders>
          </w:tcPr>
          <w:p w14:paraId="4C22CF8E"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38</w:t>
            </w:r>
          </w:p>
        </w:tc>
        <w:tc>
          <w:tcPr>
            <w:tcW w:w="567" w:type="dxa"/>
            <w:tcBorders>
              <w:top w:val="nil"/>
              <w:left w:val="single" w:sz="4" w:space="0" w:color="auto"/>
              <w:bottom w:val="single" w:sz="4" w:space="0" w:color="auto"/>
              <w:right w:val="single" w:sz="4" w:space="0" w:color="auto"/>
            </w:tcBorders>
          </w:tcPr>
          <w:p w14:paraId="6E814955"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28.4</w:t>
            </w:r>
          </w:p>
        </w:tc>
        <w:tc>
          <w:tcPr>
            <w:tcW w:w="624" w:type="dxa"/>
            <w:tcBorders>
              <w:top w:val="nil"/>
              <w:left w:val="nil"/>
              <w:bottom w:val="single" w:sz="4" w:space="0" w:color="auto"/>
              <w:right w:val="single" w:sz="4" w:space="0" w:color="auto"/>
            </w:tcBorders>
          </w:tcPr>
          <w:p w14:paraId="70E73E6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725217C9"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25.4 </w:t>
            </w:r>
          </w:p>
        </w:tc>
        <w:tc>
          <w:tcPr>
            <w:tcW w:w="567" w:type="dxa"/>
            <w:tcBorders>
              <w:top w:val="nil"/>
              <w:left w:val="nil"/>
              <w:bottom w:val="single" w:sz="4" w:space="0" w:color="auto"/>
              <w:right w:val="single" w:sz="4" w:space="0" w:color="auto"/>
            </w:tcBorders>
          </w:tcPr>
          <w:p w14:paraId="52676B89"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649547C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4.5</w:t>
            </w:r>
          </w:p>
        </w:tc>
        <w:tc>
          <w:tcPr>
            <w:tcW w:w="567" w:type="dxa"/>
            <w:tcBorders>
              <w:top w:val="nil"/>
              <w:left w:val="nil"/>
              <w:bottom w:val="single" w:sz="4" w:space="0" w:color="auto"/>
              <w:right w:val="single" w:sz="4" w:space="0" w:color="auto"/>
            </w:tcBorders>
          </w:tcPr>
          <w:p w14:paraId="4DF065EE"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A8328DD"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1.49</w:t>
            </w:r>
          </w:p>
        </w:tc>
        <w:tc>
          <w:tcPr>
            <w:tcW w:w="567" w:type="dxa"/>
            <w:tcBorders>
              <w:top w:val="nil"/>
              <w:left w:val="single" w:sz="4" w:space="0" w:color="auto"/>
              <w:bottom w:val="single" w:sz="4" w:space="0" w:color="auto"/>
              <w:right w:val="single" w:sz="4" w:space="0" w:color="auto"/>
            </w:tcBorders>
          </w:tcPr>
          <w:p w14:paraId="34C3721D" w14:textId="4D3CED73"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8FD957B" w14:textId="4398C1D0"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1.49</w:t>
            </w:r>
          </w:p>
        </w:tc>
        <w:tc>
          <w:tcPr>
            <w:tcW w:w="567" w:type="dxa"/>
            <w:tcBorders>
              <w:top w:val="nil"/>
              <w:left w:val="single" w:sz="4" w:space="0" w:color="auto"/>
              <w:bottom w:val="single" w:sz="4" w:space="0" w:color="auto"/>
              <w:right w:val="single" w:sz="4" w:space="0" w:color="auto"/>
            </w:tcBorders>
          </w:tcPr>
          <w:p w14:paraId="435C6C72"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BB9264F"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0.75</w:t>
            </w:r>
          </w:p>
        </w:tc>
        <w:tc>
          <w:tcPr>
            <w:tcW w:w="567" w:type="dxa"/>
            <w:tcBorders>
              <w:top w:val="nil"/>
              <w:left w:val="single" w:sz="4" w:space="0" w:color="auto"/>
              <w:bottom w:val="single" w:sz="4" w:space="0" w:color="auto"/>
              <w:right w:val="single" w:sz="4" w:space="0" w:color="auto"/>
            </w:tcBorders>
          </w:tcPr>
          <w:p w14:paraId="18FF76D3" w14:textId="041F4A1D"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B7E3321" w14:textId="415BED11"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2.24</w:t>
            </w:r>
          </w:p>
        </w:tc>
      </w:tr>
      <w:tr w:rsidR="00770DB7" w:rsidRPr="00300FB1" w14:paraId="5E1B4AAA"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E103F69"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南区</w:t>
            </w:r>
          </w:p>
        </w:tc>
        <w:tc>
          <w:tcPr>
            <w:tcW w:w="624" w:type="dxa"/>
            <w:tcBorders>
              <w:top w:val="single" w:sz="4" w:space="0" w:color="auto"/>
              <w:left w:val="nil"/>
              <w:bottom w:val="single" w:sz="4" w:space="0" w:color="auto"/>
              <w:right w:val="single" w:sz="4" w:space="0" w:color="auto"/>
            </w:tcBorders>
          </w:tcPr>
          <w:p w14:paraId="305D7C5B"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0D788767"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17.9</w:t>
            </w:r>
          </w:p>
        </w:tc>
        <w:tc>
          <w:tcPr>
            <w:tcW w:w="624" w:type="dxa"/>
            <w:tcBorders>
              <w:top w:val="nil"/>
              <w:left w:val="nil"/>
              <w:bottom w:val="single" w:sz="4" w:space="0" w:color="auto"/>
              <w:right w:val="single" w:sz="4" w:space="0" w:color="auto"/>
            </w:tcBorders>
          </w:tcPr>
          <w:p w14:paraId="63EF33D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6AA391A5"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11.2 </w:t>
            </w:r>
          </w:p>
        </w:tc>
        <w:tc>
          <w:tcPr>
            <w:tcW w:w="567" w:type="dxa"/>
            <w:tcBorders>
              <w:top w:val="nil"/>
              <w:left w:val="nil"/>
              <w:bottom w:val="single" w:sz="4" w:space="0" w:color="auto"/>
              <w:right w:val="single" w:sz="4" w:space="0" w:color="auto"/>
            </w:tcBorders>
          </w:tcPr>
          <w:p w14:paraId="2017540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9FFC91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24D25FCF"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B2439E" w14:textId="77777777" w:rsidR="00770DB7" w:rsidRDefault="00770DB7" w:rsidP="00770DB7">
            <w:pPr>
              <w:jc w:val="right"/>
              <w:rPr>
                <w:rFonts w:asciiTheme="majorEastAsia" w:eastAsiaTheme="majorEastAsia" w:hAnsiTheme="majorEastAsia"/>
                <w:sz w:val="20"/>
                <w:szCs w:val="20"/>
              </w:rPr>
            </w:pPr>
            <w:r w:rsidRPr="000B5F0E">
              <w:rPr>
                <w:rFonts w:asciiTheme="majorEastAsia" w:eastAsiaTheme="majorEastAsia" w:hAnsiTheme="majorEastAsia"/>
                <w:sz w:val="20"/>
                <w:szCs w:val="20"/>
              </w:rPr>
              <w:t>0</w:t>
            </w:r>
          </w:p>
          <w:p w14:paraId="12D8DFD0" w14:textId="77777777" w:rsidR="00770DB7" w:rsidRPr="000B5F0E" w:rsidRDefault="00770DB7" w:rsidP="00770DB7">
            <w:pPr>
              <w:jc w:val="right"/>
              <w:rPr>
                <w:rFonts w:asciiTheme="majorEastAsia" w:eastAsiaTheme="majorEastAsia" w:hAnsiTheme="majorEastAsia" w:cs="ＭＳ Ｐゴシック"/>
                <w:color w:val="000000"/>
                <w:sz w:val="20"/>
                <w:szCs w:val="20"/>
              </w:rPr>
            </w:pPr>
          </w:p>
        </w:tc>
        <w:tc>
          <w:tcPr>
            <w:tcW w:w="567" w:type="dxa"/>
            <w:tcBorders>
              <w:top w:val="nil"/>
              <w:left w:val="single" w:sz="4" w:space="0" w:color="auto"/>
              <w:bottom w:val="single" w:sz="4" w:space="0" w:color="auto"/>
              <w:right w:val="single" w:sz="4" w:space="0" w:color="auto"/>
            </w:tcBorders>
          </w:tcPr>
          <w:p w14:paraId="250EF91E"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A77C379" w14:textId="61338B0C"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92CF0C" w14:textId="298E7A5D"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E1DF43F"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1.49</w:t>
            </w:r>
          </w:p>
        </w:tc>
        <w:tc>
          <w:tcPr>
            <w:tcW w:w="567" w:type="dxa"/>
            <w:tcBorders>
              <w:top w:val="nil"/>
              <w:left w:val="single" w:sz="4" w:space="0" w:color="auto"/>
              <w:bottom w:val="single" w:sz="4" w:space="0" w:color="auto"/>
              <w:right w:val="single" w:sz="4" w:space="0" w:color="auto"/>
            </w:tcBorders>
          </w:tcPr>
          <w:p w14:paraId="0E2FFC84" w14:textId="3F6AFF3F"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1F70F85" w14:textId="25E0D4AD"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1.49</w:t>
            </w:r>
          </w:p>
        </w:tc>
      </w:tr>
      <w:tr w:rsidR="00770DB7" w:rsidRPr="00300FB1" w14:paraId="1EC233A9"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80C446E"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北区</w:t>
            </w:r>
          </w:p>
        </w:tc>
        <w:tc>
          <w:tcPr>
            <w:tcW w:w="624" w:type="dxa"/>
            <w:tcBorders>
              <w:top w:val="single" w:sz="4" w:space="0" w:color="auto"/>
              <w:left w:val="nil"/>
              <w:bottom w:val="single" w:sz="4" w:space="0" w:color="auto"/>
              <w:right w:val="single" w:sz="4" w:space="0" w:color="auto"/>
            </w:tcBorders>
          </w:tcPr>
          <w:p w14:paraId="69AA26A5"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3F997D5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22.7</w:t>
            </w:r>
          </w:p>
        </w:tc>
        <w:tc>
          <w:tcPr>
            <w:tcW w:w="624" w:type="dxa"/>
            <w:tcBorders>
              <w:top w:val="nil"/>
              <w:left w:val="nil"/>
              <w:bottom w:val="single" w:sz="4" w:space="0" w:color="auto"/>
              <w:right w:val="single" w:sz="4" w:space="0" w:color="auto"/>
            </w:tcBorders>
          </w:tcPr>
          <w:p w14:paraId="7E6AD7B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63E332A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21.4 </w:t>
            </w:r>
          </w:p>
        </w:tc>
        <w:tc>
          <w:tcPr>
            <w:tcW w:w="567" w:type="dxa"/>
            <w:tcBorders>
              <w:top w:val="nil"/>
              <w:left w:val="nil"/>
              <w:bottom w:val="single" w:sz="4" w:space="0" w:color="auto"/>
              <w:right w:val="single" w:sz="4" w:space="0" w:color="auto"/>
            </w:tcBorders>
          </w:tcPr>
          <w:p w14:paraId="1E1BAF3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271D12A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2160F2A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F489DD2"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1.89</w:t>
            </w:r>
          </w:p>
        </w:tc>
        <w:tc>
          <w:tcPr>
            <w:tcW w:w="567" w:type="dxa"/>
            <w:tcBorders>
              <w:top w:val="nil"/>
              <w:left w:val="single" w:sz="4" w:space="0" w:color="auto"/>
              <w:bottom w:val="single" w:sz="4" w:space="0" w:color="auto"/>
              <w:right w:val="single" w:sz="4" w:space="0" w:color="auto"/>
            </w:tcBorders>
          </w:tcPr>
          <w:p w14:paraId="3FDB55E2"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C7A9BB6"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0.63</w:t>
            </w:r>
          </w:p>
        </w:tc>
        <w:tc>
          <w:tcPr>
            <w:tcW w:w="567" w:type="dxa"/>
            <w:tcBorders>
              <w:top w:val="nil"/>
              <w:left w:val="single" w:sz="4" w:space="0" w:color="auto"/>
              <w:bottom w:val="single" w:sz="4" w:space="0" w:color="auto"/>
              <w:right w:val="single" w:sz="4" w:space="0" w:color="auto"/>
            </w:tcBorders>
          </w:tcPr>
          <w:p w14:paraId="66B4826F" w14:textId="2DCF80FA"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FCDD0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0B917CF" w14:textId="06CEDD05"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7D3431B" w14:textId="1B02B840"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0.63</w:t>
            </w:r>
          </w:p>
        </w:tc>
      </w:tr>
      <w:tr w:rsidR="00770DB7" w:rsidRPr="00300FB1" w14:paraId="05B0F63B" w14:textId="77777777" w:rsidTr="00770DB7">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B448D80"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美原区</w:t>
            </w:r>
          </w:p>
        </w:tc>
        <w:tc>
          <w:tcPr>
            <w:tcW w:w="624" w:type="dxa"/>
            <w:tcBorders>
              <w:top w:val="single" w:sz="4" w:space="0" w:color="auto"/>
              <w:left w:val="nil"/>
              <w:bottom w:val="single" w:sz="12" w:space="0" w:color="auto"/>
              <w:right w:val="single" w:sz="4" w:space="0" w:color="auto"/>
            </w:tcBorders>
          </w:tcPr>
          <w:p w14:paraId="2FF51655"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68668282"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13.6</w:t>
            </w:r>
          </w:p>
        </w:tc>
        <w:tc>
          <w:tcPr>
            <w:tcW w:w="624" w:type="dxa"/>
            <w:tcBorders>
              <w:top w:val="nil"/>
              <w:left w:val="nil"/>
              <w:bottom w:val="single" w:sz="12" w:space="0" w:color="auto"/>
              <w:right w:val="single" w:sz="4" w:space="0" w:color="auto"/>
            </w:tcBorders>
          </w:tcPr>
          <w:p w14:paraId="3FA9A7F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6A9CA5E9"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13.6 </w:t>
            </w:r>
          </w:p>
        </w:tc>
        <w:tc>
          <w:tcPr>
            <w:tcW w:w="567" w:type="dxa"/>
            <w:tcBorders>
              <w:top w:val="nil"/>
              <w:left w:val="nil"/>
              <w:bottom w:val="single" w:sz="12" w:space="0" w:color="auto"/>
              <w:right w:val="single" w:sz="4" w:space="0" w:color="auto"/>
            </w:tcBorders>
          </w:tcPr>
          <w:p w14:paraId="1695C1E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0A3D524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8.1</w:t>
            </w:r>
          </w:p>
        </w:tc>
        <w:tc>
          <w:tcPr>
            <w:tcW w:w="567" w:type="dxa"/>
            <w:tcBorders>
              <w:top w:val="nil"/>
              <w:left w:val="nil"/>
              <w:bottom w:val="single" w:sz="12" w:space="0" w:color="auto"/>
              <w:right w:val="single" w:sz="4" w:space="0" w:color="auto"/>
            </w:tcBorders>
          </w:tcPr>
          <w:p w14:paraId="6D894115"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4592A8AE"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2.7</w:t>
            </w:r>
            <w:r>
              <w:rPr>
                <w:rFonts w:asciiTheme="majorEastAsia" w:eastAsiaTheme="majorEastAsia" w:hAnsiTheme="majorEastAsia" w:hint="eastAsia"/>
                <w:sz w:val="18"/>
                <w:szCs w:val="18"/>
              </w:rPr>
              <w:t>1</w:t>
            </w:r>
          </w:p>
        </w:tc>
        <w:tc>
          <w:tcPr>
            <w:tcW w:w="567" w:type="dxa"/>
            <w:tcBorders>
              <w:top w:val="nil"/>
              <w:left w:val="single" w:sz="4" w:space="0" w:color="auto"/>
              <w:bottom w:val="single" w:sz="12" w:space="0" w:color="auto"/>
              <w:right w:val="single" w:sz="4" w:space="0" w:color="auto"/>
            </w:tcBorders>
          </w:tcPr>
          <w:p w14:paraId="265E0456"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7FD92B02"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2.71</w:t>
            </w:r>
          </w:p>
        </w:tc>
        <w:tc>
          <w:tcPr>
            <w:tcW w:w="567" w:type="dxa"/>
            <w:tcBorders>
              <w:top w:val="nil"/>
              <w:left w:val="single" w:sz="4" w:space="0" w:color="auto"/>
              <w:bottom w:val="single" w:sz="12" w:space="0" w:color="auto"/>
              <w:right w:val="single" w:sz="4" w:space="0" w:color="auto"/>
            </w:tcBorders>
          </w:tcPr>
          <w:p w14:paraId="4953EEC7" w14:textId="56FFBF0F"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3FC164B"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F01874" w14:textId="4901C715"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DE718D8" w14:textId="39F1A259"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2.71</w:t>
            </w:r>
          </w:p>
        </w:tc>
      </w:tr>
      <w:tr w:rsidR="00770DB7" w:rsidRPr="00300FB1" w14:paraId="4383466D" w14:textId="77777777" w:rsidTr="00770DB7">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0E2EE27" w14:textId="77777777" w:rsidR="00770DB7" w:rsidRPr="001C0FE1" w:rsidRDefault="00770DB7" w:rsidP="00770DB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合計</w:t>
            </w:r>
          </w:p>
        </w:tc>
        <w:tc>
          <w:tcPr>
            <w:tcW w:w="624" w:type="dxa"/>
            <w:tcBorders>
              <w:top w:val="single" w:sz="12" w:space="0" w:color="auto"/>
              <w:left w:val="nil"/>
              <w:bottom w:val="dotted" w:sz="4" w:space="0" w:color="auto"/>
              <w:right w:val="single" w:sz="4" w:space="0" w:color="auto"/>
            </w:tcBorders>
          </w:tcPr>
          <w:p w14:paraId="4CD73B43"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197</w:t>
            </w:r>
          </w:p>
        </w:tc>
        <w:tc>
          <w:tcPr>
            <w:tcW w:w="567" w:type="dxa"/>
            <w:tcBorders>
              <w:top w:val="single" w:sz="12" w:space="0" w:color="auto"/>
              <w:left w:val="single" w:sz="4" w:space="0" w:color="auto"/>
              <w:bottom w:val="dotted" w:sz="4" w:space="0" w:color="auto"/>
              <w:right w:val="single" w:sz="4" w:space="0" w:color="auto"/>
            </w:tcBorders>
          </w:tcPr>
          <w:p w14:paraId="78096529"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hint="eastAsia"/>
                <w:sz w:val="18"/>
                <w:szCs w:val="18"/>
              </w:rPr>
              <w:t>24.1</w:t>
            </w:r>
          </w:p>
        </w:tc>
        <w:tc>
          <w:tcPr>
            <w:tcW w:w="624" w:type="dxa"/>
            <w:tcBorders>
              <w:top w:val="single" w:sz="12" w:space="0" w:color="auto"/>
              <w:left w:val="nil"/>
              <w:bottom w:val="dotted" w:sz="4" w:space="0" w:color="auto"/>
              <w:right w:val="single" w:sz="4" w:space="0" w:color="auto"/>
            </w:tcBorders>
          </w:tcPr>
          <w:p w14:paraId="1B7ABE59"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170</w:t>
            </w:r>
          </w:p>
        </w:tc>
        <w:tc>
          <w:tcPr>
            <w:tcW w:w="567" w:type="dxa"/>
            <w:tcBorders>
              <w:top w:val="single" w:sz="12" w:space="0" w:color="auto"/>
              <w:left w:val="single" w:sz="4" w:space="0" w:color="auto"/>
              <w:bottom w:val="dotted" w:sz="4" w:space="0" w:color="auto"/>
              <w:right w:val="single" w:sz="4" w:space="0" w:color="auto"/>
            </w:tcBorders>
          </w:tcPr>
          <w:p w14:paraId="4EE517E6"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20.8 </w:t>
            </w:r>
          </w:p>
        </w:tc>
        <w:tc>
          <w:tcPr>
            <w:tcW w:w="567" w:type="dxa"/>
            <w:tcBorders>
              <w:top w:val="single" w:sz="12" w:space="0" w:color="auto"/>
              <w:left w:val="nil"/>
              <w:bottom w:val="dotted" w:sz="4" w:space="0" w:color="auto"/>
              <w:right w:val="single" w:sz="4" w:space="0" w:color="auto"/>
            </w:tcBorders>
          </w:tcPr>
          <w:p w14:paraId="45D2BBE7"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43</w:t>
            </w:r>
          </w:p>
        </w:tc>
        <w:tc>
          <w:tcPr>
            <w:tcW w:w="567" w:type="dxa"/>
            <w:tcBorders>
              <w:top w:val="single" w:sz="12" w:space="0" w:color="auto"/>
              <w:left w:val="single" w:sz="4" w:space="0" w:color="auto"/>
              <w:bottom w:val="dotted" w:sz="4" w:space="0" w:color="auto"/>
              <w:right w:val="single" w:sz="4" w:space="0" w:color="auto"/>
            </w:tcBorders>
          </w:tcPr>
          <w:p w14:paraId="407F759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5.3</w:t>
            </w:r>
          </w:p>
        </w:tc>
        <w:tc>
          <w:tcPr>
            <w:tcW w:w="567" w:type="dxa"/>
            <w:tcBorders>
              <w:top w:val="single" w:sz="12" w:space="0" w:color="auto"/>
              <w:left w:val="nil"/>
              <w:bottom w:val="dotted" w:sz="4" w:space="0" w:color="auto"/>
              <w:right w:val="single" w:sz="4" w:space="0" w:color="auto"/>
            </w:tcBorders>
          </w:tcPr>
          <w:p w14:paraId="74CF188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13</w:t>
            </w:r>
          </w:p>
        </w:tc>
        <w:tc>
          <w:tcPr>
            <w:tcW w:w="567" w:type="dxa"/>
            <w:tcBorders>
              <w:top w:val="single" w:sz="12" w:space="0" w:color="auto"/>
              <w:left w:val="single" w:sz="4" w:space="0" w:color="auto"/>
              <w:bottom w:val="dotted" w:sz="4" w:space="0" w:color="auto"/>
              <w:right w:val="single" w:sz="4" w:space="0" w:color="auto"/>
            </w:tcBorders>
          </w:tcPr>
          <w:p w14:paraId="47ED5B8C"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1.59</w:t>
            </w:r>
          </w:p>
        </w:tc>
        <w:tc>
          <w:tcPr>
            <w:tcW w:w="567" w:type="dxa"/>
            <w:tcBorders>
              <w:top w:val="single" w:sz="12" w:space="0" w:color="auto"/>
              <w:left w:val="single" w:sz="4" w:space="0" w:color="auto"/>
              <w:bottom w:val="dotted" w:sz="4" w:space="0" w:color="auto"/>
              <w:right w:val="single" w:sz="4" w:space="0" w:color="auto"/>
            </w:tcBorders>
          </w:tcPr>
          <w:p w14:paraId="77DDD59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1458B404"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29FEB820" w14:textId="74206A84"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2BEA5FB8"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5966E33E" w14:textId="6AC55304"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5B28B3B6" w14:textId="7D0FAAD3"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1.47</w:t>
            </w:r>
          </w:p>
        </w:tc>
      </w:tr>
      <w:tr w:rsidR="00770DB7" w:rsidRPr="00300FB1" w14:paraId="30EBA082" w14:textId="77777777" w:rsidTr="00770DB7">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E31A05C" w14:textId="77777777" w:rsidR="00770DB7" w:rsidRPr="001C0FE1" w:rsidRDefault="00770DB7" w:rsidP="00770DB7">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70E1BE50" w14:textId="77777777" w:rsidR="00770DB7" w:rsidRPr="000B5F0E" w:rsidRDefault="00770DB7" w:rsidP="00770DB7">
            <w:pPr>
              <w:jc w:val="right"/>
              <w:rPr>
                <w:rFonts w:asciiTheme="majorEastAsia" w:eastAsiaTheme="majorEastAsia" w:hAnsiTheme="majorEastAsia"/>
                <w:color w:val="000000"/>
                <w:sz w:val="16"/>
                <w:szCs w:val="16"/>
              </w:rPr>
            </w:pPr>
            <w:r w:rsidRPr="000B5F0E">
              <w:rPr>
                <w:rFonts w:asciiTheme="majorEastAsia" w:eastAsiaTheme="majorEastAsia" w:hAnsiTheme="majorEastAsia" w:hint="eastAsia"/>
                <w:sz w:val="16"/>
                <w:szCs w:val="16"/>
              </w:rPr>
              <w:t>2,068</w:t>
            </w:r>
          </w:p>
        </w:tc>
        <w:tc>
          <w:tcPr>
            <w:tcW w:w="567" w:type="dxa"/>
            <w:tcBorders>
              <w:top w:val="dotted" w:sz="4" w:space="0" w:color="auto"/>
              <w:left w:val="single" w:sz="4" w:space="0" w:color="auto"/>
              <w:bottom w:val="single" w:sz="4" w:space="0" w:color="auto"/>
              <w:right w:val="single" w:sz="4" w:space="0" w:color="auto"/>
            </w:tcBorders>
          </w:tcPr>
          <w:p w14:paraId="1F4EFB8D" w14:textId="77777777" w:rsidR="00770DB7" w:rsidRPr="000B5F0E" w:rsidRDefault="00770DB7" w:rsidP="00770DB7">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341506B2" w14:textId="77777777" w:rsidR="00770DB7" w:rsidRPr="000B5F0E" w:rsidRDefault="00770DB7" w:rsidP="00770DB7">
            <w:pPr>
              <w:jc w:val="right"/>
              <w:rPr>
                <w:rFonts w:asciiTheme="majorEastAsia" w:eastAsiaTheme="majorEastAsia" w:hAnsiTheme="majorEastAsia"/>
                <w:color w:val="000000"/>
                <w:sz w:val="16"/>
                <w:szCs w:val="16"/>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25AEB687" w14:textId="77777777" w:rsidR="00770DB7" w:rsidRPr="000B5F0E" w:rsidRDefault="00770DB7" w:rsidP="00770DB7">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3A9D270B" w14:textId="77777777" w:rsidR="00770DB7" w:rsidRPr="000B5F0E" w:rsidRDefault="00770DB7" w:rsidP="00770DB7">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9EFAE35" w14:textId="77777777" w:rsidR="00770DB7" w:rsidRPr="000B5F0E" w:rsidRDefault="00770DB7" w:rsidP="00770DB7">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3AFAFF98" w14:textId="77777777" w:rsidR="00770DB7" w:rsidRPr="000B5F0E" w:rsidRDefault="00770DB7" w:rsidP="00770DB7">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A2C49FA" w14:textId="77777777" w:rsidR="00770DB7" w:rsidRPr="000B5F0E" w:rsidRDefault="00770DB7" w:rsidP="00770DB7">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1.5</w:t>
            </w:r>
            <w:r>
              <w:rPr>
                <w:rFonts w:asciiTheme="majorEastAsia" w:eastAsiaTheme="majorEastAsia" w:hAnsiTheme="majorEastAsia"/>
                <w:sz w:val="18"/>
                <w:szCs w:val="18"/>
              </w:rPr>
              <w:t>1</w:t>
            </w:r>
          </w:p>
        </w:tc>
        <w:tc>
          <w:tcPr>
            <w:tcW w:w="567" w:type="dxa"/>
            <w:tcBorders>
              <w:top w:val="dotted" w:sz="4" w:space="0" w:color="auto"/>
              <w:left w:val="single" w:sz="4" w:space="0" w:color="auto"/>
              <w:bottom w:val="single" w:sz="4" w:space="0" w:color="auto"/>
              <w:right w:val="single" w:sz="4" w:space="0" w:color="auto"/>
            </w:tcBorders>
          </w:tcPr>
          <w:p w14:paraId="201EDAE8" w14:textId="77777777" w:rsidR="00770DB7" w:rsidRPr="000B5F0E" w:rsidRDefault="00770DB7" w:rsidP="00770DB7">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AC0BD03" w14:textId="77777777" w:rsidR="00770DB7" w:rsidRPr="000B5F0E" w:rsidRDefault="00770DB7" w:rsidP="00770DB7">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0.7</w:t>
            </w:r>
            <w:r w:rsidRPr="000B5F0E">
              <w:rPr>
                <w:rFonts w:asciiTheme="majorEastAsia" w:eastAsiaTheme="majorEastAsia" w:hAnsiTheme="majorEastAsia"/>
                <w:sz w:val="18"/>
                <w:szCs w:val="18"/>
              </w:rPr>
              <w:t>2</w:t>
            </w:r>
          </w:p>
        </w:tc>
        <w:tc>
          <w:tcPr>
            <w:tcW w:w="567" w:type="dxa"/>
            <w:tcBorders>
              <w:top w:val="dotted" w:sz="4" w:space="0" w:color="auto"/>
              <w:left w:val="single" w:sz="4" w:space="0" w:color="auto"/>
              <w:bottom w:val="single" w:sz="4" w:space="0" w:color="auto"/>
              <w:right w:val="single" w:sz="4" w:space="0" w:color="auto"/>
            </w:tcBorders>
          </w:tcPr>
          <w:p w14:paraId="2F2007EA" w14:textId="2F9CB69C" w:rsidR="00770DB7" w:rsidRPr="000B5F0E" w:rsidRDefault="00770DB7" w:rsidP="00770DB7">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7ADC5E17" w14:textId="77777777" w:rsidR="00770DB7" w:rsidRPr="000B5F0E" w:rsidRDefault="00770DB7" w:rsidP="00770DB7">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0.6</w:t>
            </w:r>
            <w:r w:rsidRPr="000B5F0E">
              <w:rPr>
                <w:rFonts w:asciiTheme="majorEastAsia" w:eastAsiaTheme="majorEastAsia" w:hAnsiTheme="majorEastAsia"/>
                <w:sz w:val="18"/>
                <w:szCs w:val="18"/>
              </w:rPr>
              <w:t>0</w:t>
            </w:r>
          </w:p>
        </w:tc>
        <w:tc>
          <w:tcPr>
            <w:tcW w:w="567" w:type="dxa"/>
            <w:tcBorders>
              <w:top w:val="dotted" w:sz="4" w:space="0" w:color="auto"/>
              <w:left w:val="single" w:sz="4" w:space="0" w:color="auto"/>
              <w:bottom w:val="single" w:sz="4" w:space="0" w:color="auto"/>
              <w:right w:val="single" w:sz="4" w:space="0" w:color="auto"/>
            </w:tcBorders>
          </w:tcPr>
          <w:p w14:paraId="7312A07F" w14:textId="03214BC4" w:rsidR="00770DB7" w:rsidRPr="00DE3F00" w:rsidRDefault="009242F3" w:rsidP="00DC2644">
            <w:pPr>
              <w:ind w:leftChars="-50" w:left="-105"/>
              <w:jc w:val="right"/>
              <w:rPr>
                <w:rFonts w:asciiTheme="majorEastAsia" w:eastAsiaTheme="majorEastAsia" w:hAnsiTheme="majorEastAsia"/>
                <w:sz w:val="16"/>
                <w:szCs w:val="16"/>
              </w:rPr>
            </w:pPr>
            <w:r w:rsidRPr="00DE3F00">
              <w:rPr>
                <w:rFonts w:asciiTheme="majorEastAsia" w:eastAsiaTheme="majorEastAsia" w:hAnsiTheme="majorEastAsia"/>
                <w:sz w:val="16"/>
                <w:szCs w:val="16"/>
              </w:rPr>
              <w:t>166</w:t>
            </w:r>
            <w:r w:rsidR="00DC2644" w:rsidRPr="00DC2644">
              <w:rPr>
                <w:rFonts w:asciiTheme="majorEastAsia" w:eastAsiaTheme="majorEastAsia" w:hAnsiTheme="majorEastAsia" w:hint="eastAsia"/>
                <w:sz w:val="16"/>
                <w:szCs w:val="16"/>
                <w:vertAlign w:val="superscript"/>
              </w:rPr>
              <w:t>※</w:t>
            </w:r>
            <w:r w:rsidR="005A61B5">
              <w:rPr>
                <w:rFonts w:asciiTheme="majorEastAsia" w:eastAsiaTheme="majorEastAsia" w:hAnsiTheme="majorEastAsia" w:hint="eastAsia"/>
                <w:sz w:val="16"/>
                <w:szCs w:val="16"/>
                <w:vertAlign w:val="superscript"/>
              </w:rPr>
              <w:t>３</w:t>
            </w:r>
          </w:p>
        </w:tc>
        <w:tc>
          <w:tcPr>
            <w:tcW w:w="567" w:type="dxa"/>
            <w:tcBorders>
              <w:top w:val="dotted" w:sz="4" w:space="0" w:color="auto"/>
              <w:left w:val="single" w:sz="4" w:space="0" w:color="auto"/>
              <w:bottom w:val="single" w:sz="4" w:space="0" w:color="auto"/>
              <w:right w:val="single" w:sz="4" w:space="0" w:color="auto"/>
            </w:tcBorders>
          </w:tcPr>
          <w:p w14:paraId="2CA429FD" w14:textId="2F6443E5" w:rsidR="00770DB7" w:rsidRPr="00DE3F00" w:rsidRDefault="009242F3" w:rsidP="00DC2644">
            <w:pPr>
              <w:ind w:leftChars="-50" w:left="-105"/>
              <w:jc w:val="right"/>
              <w:rPr>
                <w:rFonts w:asciiTheme="majorEastAsia" w:eastAsiaTheme="majorEastAsia" w:hAnsiTheme="majorEastAsia"/>
                <w:sz w:val="14"/>
                <w:szCs w:val="14"/>
              </w:rPr>
            </w:pPr>
            <w:r w:rsidRPr="00DE3F00">
              <w:rPr>
                <w:rFonts w:asciiTheme="majorEastAsia" w:eastAsiaTheme="majorEastAsia" w:hAnsiTheme="majorEastAsia"/>
                <w:sz w:val="14"/>
                <w:szCs w:val="14"/>
              </w:rPr>
              <w:t>1.89</w:t>
            </w:r>
            <w:r w:rsidR="00DC2644" w:rsidRPr="00DC2644">
              <w:rPr>
                <w:rFonts w:asciiTheme="majorEastAsia" w:eastAsiaTheme="majorEastAsia" w:hAnsiTheme="majorEastAsia" w:hint="eastAsia"/>
                <w:sz w:val="14"/>
                <w:szCs w:val="14"/>
                <w:vertAlign w:val="superscript"/>
              </w:rPr>
              <w:t>※</w:t>
            </w:r>
            <w:r w:rsidR="005A61B5">
              <w:rPr>
                <w:rFonts w:asciiTheme="majorEastAsia" w:eastAsiaTheme="majorEastAsia" w:hAnsiTheme="majorEastAsia" w:hint="eastAsia"/>
                <w:sz w:val="14"/>
                <w:szCs w:val="14"/>
                <w:vertAlign w:val="superscript"/>
              </w:rPr>
              <w:t>３</w:t>
            </w:r>
          </w:p>
        </w:tc>
      </w:tr>
    </w:tbl>
    <w:tbl>
      <w:tblPr>
        <w:tblpPr w:leftFromText="142" w:rightFromText="142" w:vertAnchor="text" w:horzAnchor="margin" w:tblpY="6461"/>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9C6A85" w:rsidRPr="00300FB1" w14:paraId="4F7E0962" w14:textId="77777777" w:rsidTr="009242F3">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E1C97BF" w14:textId="66ACCB75" w:rsidR="009242F3" w:rsidRPr="00300FB1" w:rsidRDefault="009242F3" w:rsidP="009242F3">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3DAF63A3" w14:textId="77777777"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Pr>
                <w:rFonts w:ascii="ＭＳ Ｐゴシック" w:eastAsia="ＭＳ Ｐゴシック" w:hAnsi="ＭＳ Ｐゴシック" w:cs="ＭＳ Ｐゴシック" w:hint="eastAsia"/>
                <w:kern w:val="0"/>
                <w:sz w:val="20"/>
                <w:szCs w:val="20"/>
              </w:rPr>
              <w:t>退院支援加算届出</w:t>
            </w:r>
          </w:p>
          <w:p w14:paraId="39776D57" w14:textId="625A8C19" w:rsidR="009242F3"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医療機関数</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35AA67FD" w14:textId="77777777" w:rsidR="009242F3" w:rsidRPr="001C0FE1" w:rsidRDefault="009242F3" w:rsidP="009242F3">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nil"/>
              <w:right w:val="nil"/>
            </w:tcBorders>
            <w:shd w:val="clear" w:color="auto" w:fill="B6DDE8" w:themeFill="accent5" w:themeFillTint="66"/>
            <w:textDirection w:val="tbRlV"/>
            <w:vAlign w:val="center"/>
          </w:tcPr>
          <w:p w14:paraId="22617978" w14:textId="77777777"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5087803B" w14:textId="6595612B" w:rsidR="009242F3" w:rsidRPr="00C36C9D" w:rsidRDefault="009242F3" w:rsidP="00DE3F00">
            <w:pPr>
              <w:widowControl/>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r w:rsidR="0060277E">
              <w:rPr>
                <w:rFonts w:ascii="ＭＳ Ｐゴシック" w:eastAsia="ＭＳ Ｐゴシック" w:hAnsi="ＭＳ Ｐゴシック" w:cs="ＭＳ Ｐゴシック" w:hint="eastAsia"/>
                <w:color w:val="000000" w:themeColor="text1"/>
                <w:kern w:val="0"/>
                <w:sz w:val="20"/>
                <w:szCs w:val="18"/>
                <w:vertAlign w:val="superscript"/>
              </w:rPr>
              <w:t>１</w:t>
            </w:r>
            <w:r w:rsidR="005A61B5">
              <w:rPr>
                <w:rFonts w:ascii="ＭＳ Ｐゴシック" w:eastAsia="ＭＳ Ｐゴシック" w:hAnsi="ＭＳ Ｐゴシック" w:cs="ＭＳ Ｐゴシック" w:hint="eastAsia"/>
                <w:color w:val="000000" w:themeColor="text1"/>
                <w:kern w:val="0"/>
                <w:sz w:val="20"/>
                <w:szCs w:val="18"/>
                <w:vertAlign w:val="superscript"/>
              </w:rPr>
              <w:t xml:space="preserve">　</w:t>
            </w:r>
          </w:p>
        </w:tc>
        <w:tc>
          <w:tcPr>
            <w:tcW w:w="567" w:type="dxa"/>
            <w:tcBorders>
              <w:top w:val="single" w:sz="4" w:space="0" w:color="auto"/>
              <w:left w:val="nil"/>
              <w:bottom w:val="nil"/>
              <w:right w:val="nil"/>
            </w:tcBorders>
            <w:shd w:val="clear" w:color="auto" w:fill="B6DDE8" w:themeFill="accent5" w:themeFillTint="66"/>
            <w:textDirection w:val="tbRlV"/>
          </w:tcPr>
          <w:p w14:paraId="794F3278" w14:textId="77777777" w:rsidR="009242F3" w:rsidRPr="00C36C9D" w:rsidRDefault="009242F3" w:rsidP="009242F3">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EE2C52F" w14:textId="77777777"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292BDC67" w14:textId="1BA9BEA0" w:rsidR="009242F3" w:rsidRPr="00C36C9D" w:rsidRDefault="009242F3" w:rsidP="009242F3">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B3218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r w:rsidR="0060277E">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12B3339D" w14:textId="77777777" w:rsidR="009242F3" w:rsidRPr="00C36C9D"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512FE417" w14:textId="5A8D9223"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5F0BFE19" w14:textId="3B6ACE3B" w:rsidR="009242F3" w:rsidRPr="00C36C9D"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r w:rsidR="0060277E">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nil"/>
            </w:tcBorders>
            <w:shd w:val="clear" w:color="auto" w:fill="B6DDE8" w:themeFill="accent5" w:themeFillTint="66"/>
            <w:textDirection w:val="tbRlV"/>
          </w:tcPr>
          <w:p w14:paraId="6A1FF180" w14:textId="77777777" w:rsidR="009242F3" w:rsidRPr="001C0FE1" w:rsidRDefault="009242F3" w:rsidP="009242F3">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9242F3" w14:paraId="49E3E2EC" w14:textId="77777777">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477C728" w14:textId="77777777" w:rsidR="009242F3" w:rsidRDefault="009242F3" w:rsidP="009242F3">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22200C72" w14:textId="77777777" w:rsidR="009242F3" w:rsidRDefault="009242F3" w:rsidP="009242F3">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428A2CC2" w14:textId="77777777" w:rsidR="009242F3" w:rsidRDefault="009242F3" w:rsidP="009242F3">
                  <w:pPr>
                    <w:widowControl/>
                    <w:spacing w:line="240" w:lineRule="exact"/>
                    <w:jc w:val="center"/>
                    <w:rPr>
                      <w:rFonts w:ascii="ＭＳ Ｐゴシック" w:eastAsia="ＭＳ Ｐゴシック" w:hAnsi="ＭＳ Ｐゴシック" w:cs="ＭＳ Ｐゴシック"/>
                      <w:kern w:val="0"/>
                      <w:sz w:val="20"/>
                      <w:szCs w:val="20"/>
                    </w:rPr>
                  </w:pPr>
                </w:p>
              </w:tc>
            </w:tr>
            <w:tr w:rsidR="009242F3" w14:paraId="2E6C7E96" w14:textId="77777777">
              <w:trPr>
                <w:trHeight w:val="119"/>
              </w:trPr>
              <w:tc>
                <w:tcPr>
                  <w:tcW w:w="671" w:type="dxa"/>
                  <w:vMerge/>
                  <w:tcBorders>
                    <w:top w:val="single" w:sz="4" w:space="0" w:color="auto"/>
                    <w:left w:val="single" w:sz="4" w:space="0" w:color="auto"/>
                    <w:bottom w:val="single" w:sz="12" w:space="0" w:color="auto"/>
                    <w:right w:val="nil"/>
                  </w:tcBorders>
                  <w:vAlign w:val="center"/>
                  <w:hideMark/>
                </w:tcPr>
                <w:p w14:paraId="46854669" w14:textId="77777777" w:rsidR="009242F3" w:rsidRDefault="009242F3" w:rsidP="009242F3">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01EAF959" w14:textId="77777777" w:rsidR="009242F3" w:rsidRDefault="009242F3" w:rsidP="009242F3">
                  <w:pPr>
                    <w:widowControl/>
                    <w:spacing w:line="240" w:lineRule="exact"/>
                    <w:jc w:val="center"/>
                    <w:rPr>
                      <w:rFonts w:ascii="ＭＳ Ｐゴシック" w:eastAsia="ＭＳ Ｐゴシック" w:hAnsi="ＭＳ Ｐゴシック" w:cs="ＭＳ Ｐゴシック"/>
                      <w:kern w:val="0"/>
                      <w:sz w:val="20"/>
                      <w:szCs w:val="20"/>
                    </w:rPr>
                  </w:pPr>
                </w:p>
              </w:tc>
            </w:tr>
            <w:tr w:rsidR="009242F3" w14:paraId="3387F555" w14:textId="77777777">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1340FD44" w14:textId="77777777" w:rsidR="009242F3" w:rsidRDefault="009242F3" w:rsidP="009242F3">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F40C9BC" w14:textId="77777777" w:rsidR="009242F3" w:rsidRDefault="009242F3" w:rsidP="009242F3">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9242F3" w14:paraId="32A2A048" w14:textId="77777777">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1DB9506"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5FF0C42B"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9242F3" w14:paraId="40321E27"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3EBC1E6"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267A62EE"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9242F3" w14:paraId="4DB25AB3"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DBB81E7"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7D735C8C"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9242F3" w14:paraId="29BAE13D"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E4E57F9"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2E91C838"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9242F3" w14:paraId="3DB8C523"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15FB349"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4F6DADFE"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9242F3" w14:paraId="514071FD"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46FA92D"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ABA1EE7"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9242F3" w14:paraId="7D57A106"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061CA4E"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29AF28C"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9242F3" w14:paraId="4D627C8B" w14:textId="77777777">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25C95DEA"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3924A1DD"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9242F3" w14:paraId="147D894D" w14:textId="77777777">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650B17E"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0B6162C" w14:textId="77777777" w:rsidR="009242F3" w:rsidRDefault="009242F3" w:rsidP="009242F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47C1B9CC" w14:textId="77777777"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2F09176E" w14:textId="6E01AE48"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p w14:paraId="266ABAA1" w14:textId="3DC5A505" w:rsidR="009242F3"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678687D4"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382DB47" w14:textId="77777777"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在宅患者調剤加算の</w:t>
            </w:r>
          </w:p>
          <w:p w14:paraId="723DED62" w14:textId="314C95BE" w:rsidR="009242F3"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4CC8CD13" w14:textId="77777777" w:rsidR="009242F3" w:rsidRPr="001C0FE1" w:rsidRDefault="009242F3" w:rsidP="009242F3">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4E703123" w14:textId="62196660" w:rsidR="009242F3"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4119E062" w14:textId="77777777" w:rsidR="009242F3"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19CEBA" w14:textId="77777777" w:rsidR="009242F3" w:rsidRDefault="009242F3" w:rsidP="009242F3">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（内）機能強化型</w:t>
            </w:r>
          </w:p>
          <w:p w14:paraId="18C1F32F" w14:textId="03794E3D" w:rsidR="009242F3"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639B14E9" w14:textId="77777777" w:rsidR="009242F3" w:rsidRPr="001C0FE1" w:rsidRDefault="009242F3" w:rsidP="009242F3">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9C6A85" w:rsidRPr="00300FB1" w14:paraId="7E42A089" w14:textId="77777777" w:rsidTr="009242F3">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13ACD2B" w14:textId="77777777" w:rsidR="009242F3" w:rsidRPr="00300FB1" w:rsidRDefault="009242F3" w:rsidP="009242F3">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37DDB8EC"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00C0874"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78AD385B"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85802AE"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536B9E5B"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2A6FE65"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3B7A53C4"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EEC4F55"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AAC5482"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3032D6E5" w14:textId="77777777" w:rsidR="009242F3" w:rsidRPr="001C0FE1" w:rsidRDefault="009242F3" w:rsidP="009242F3">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296AD69A"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02B78965"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561EAB0D"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7194F6E0"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ACFE875"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515BEBA"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9C6A85" w:rsidRPr="00300FB1" w14:paraId="768FBD21" w14:textId="77777777" w:rsidTr="009242F3">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D15A619" w14:textId="77777777" w:rsidR="009242F3" w:rsidRPr="00300FB1" w:rsidRDefault="009242F3" w:rsidP="009242F3">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2291F084"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3C4ACDA"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B280A2D"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A1B382B" w14:textId="6DC262B4"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5146789A"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78D8184" w14:textId="77777777" w:rsidR="009242F3" w:rsidRPr="001C0FE1" w:rsidRDefault="009242F3" w:rsidP="00DE3F00">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AAE6911"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00168ED"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512304F8"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478272C4" w14:textId="77777777" w:rsidR="009242F3" w:rsidRPr="001C0FE1" w:rsidRDefault="009242F3" w:rsidP="009242F3">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2799447"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D3A6825"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04BA3321"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6482ABD" w14:textId="77777777"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99C85E0" w14:textId="77777777" w:rsidR="009242F3" w:rsidRPr="001C0FE1" w:rsidRDefault="009242F3" w:rsidP="009242F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4C8CDE6" w14:textId="4CCCE2D5" w:rsidR="009242F3" w:rsidRPr="001C0FE1" w:rsidRDefault="009242F3" w:rsidP="009242F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770DB7" w:rsidRPr="00300FB1" w14:paraId="3206BBE5" w14:textId="77777777" w:rsidTr="00DE3F00">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hideMark/>
          </w:tcPr>
          <w:p w14:paraId="03578D42" w14:textId="19270122"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堺区</w:t>
            </w:r>
          </w:p>
        </w:tc>
        <w:tc>
          <w:tcPr>
            <w:tcW w:w="563" w:type="dxa"/>
            <w:tcBorders>
              <w:top w:val="single" w:sz="12" w:space="0" w:color="auto"/>
              <w:left w:val="nil"/>
              <w:bottom w:val="single" w:sz="4" w:space="0" w:color="auto"/>
              <w:right w:val="single" w:sz="4" w:space="0" w:color="auto"/>
            </w:tcBorders>
          </w:tcPr>
          <w:p w14:paraId="50D2D09A"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4299838E"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1658AFBC"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31</w:t>
            </w:r>
          </w:p>
        </w:tc>
        <w:tc>
          <w:tcPr>
            <w:tcW w:w="567" w:type="dxa"/>
            <w:tcBorders>
              <w:top w:val="single" w:sz="12" w:space="0" w:color="auto"/>
              <w:left w:val="single" w:sz="4" w:space="0" w:color="auto"/>
              <w:bottom w:val="single" w:sz="4" w:space="0" w:color="auto"/>
              <w:right w:val="single" w:sz="4" w:space="0" w:color="auto"/>
            </w:tcBorders>
          </w:tcPr>
          <w:p w14:paraId="635A8E45" w14:textId="77777777" w:rsidR="00770DB7" w:rsidRPr="00E312F1" w:rsidRDefault="00770DB7" w:rsidP="00770DB7">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20.8</w:t>
            </w:r>
          </w:p>
        </w:tc>
        <w:tc>
          <w:tcPr>
            <w:tcW w:w="567" w:type="dxa"/>
            <w:tcBorders>
              <w:top w:val="single" w:sz="12" w:space="0" w:color="auto"/>
              <w:left w:val="single" w:sz="4" w:space="0" w:color="auto"/>
              <w:bottom w:val="single" w:sz="4" w:space="0" w:color="auto"/>
              <w:right w:val="single" w:sz="4" w:space="0" w:color="auto"/>
            </w:tcBorders>
          </w:tcPr>
          <w:p w14:paraId="2410D824"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w:t>
            </w:r>
          </w:p>
        </w:tc>
        <w:tc>
          <w:tcPr>
            <w:tcW w:w="567" w:type="dxa"/>
            <w:tcBorders>
              <w:top w:val="single" w:sz="12" w:space="0" w:color="auto"/>
              <w:left w:val="single" w:sz="4" w:space="0" w:color="auto"/>
              <w:bottom w:val="single" w:sz="4" w:space="0" w:color="auto"/>
              <w:right w:val="single" w:sz="4" w:space="0" w:color="auto"/>
            </w:tcBorders>
          </w:tcPr>
          <w:p w14:paraId="3540A636"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4.0</w:t>
            </w:r>
          </w:p>
        </w:tc>
        <w:tc>
          <w:tcPr>
            <w:tcW w:w="567" w:type="dxa"/>
            <w:tcBorders>
              <w:top w:val="single" w:sz="12" w:space="0" w:color="auto"/>
              <w:left w:val="single" w:sz="4" w:space="0" w:color="auto"/>
              <w:bottom w:val="single" w:sz="4" w:space="0" w:color="auto"/>
              <w:right w:val="single" w:sz="4" w:space="0" w:color="auto"/>
            </w:tcBorders>
          </w:tcPr>
          <w:p w14:paraId="0C3523E3"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18</w:t>
            </w:r>
          </w:p>
        </w:tc>
        <w:tc>
          <w:tcPr>
            <w:tcW w:w="567" w:type="dxa"/>
            <w:tcBorders>
              <w:top w:val="single" w:sz="12" w:space="0" w:color="auto"/>
              <w:left w:val="single" w:sz="4" w:space="0" w:color="auto"/>
              <w:bottom w:val="single" w:sz="4" w:space="0" w:color="auto"/>
              <w:right w:val="single" w:sz="4" w:space="0" w:color="auto"/>
            </w:tcBorders>
          </w:tcPr>
          <w:p w14:paraId="6DAE6CC4" w14:textId="77777777" w:rsidR="00770DB7" w:rsidRPr="00E312F1" w:rsidRDefault="00770DB7" w:rsidP="00770DB7">
            <w:pPr>
              <w:jc w:val="right"/>
              <w:rPr>
                <w:rFonts w:asciiTheme="majorEastAsia" w:eastAsiaTheme="majorEastAsia" w:hAnsiTheme="majorEastAsia"/>
                <w:sz w:val="18"/>
                <w:szCs w:val="18"/>
              </w:rPr>
            </w:pPr>
            <w:r w:rsidRPr="00E312F1">
              <w:rPr>
                <w:rFonts w:asciiTheme="majorEastAsia" w:eastAsiaTheme="majorEastAsia" w:hAnsiTheme="majorEastAsia"/>
                <w:sz w:val="18"/>
                <w:szCs w:val="18"/>
              </w:rPr>
              <w:t>12.1</w:t>
            </w:r>
          </w:p>
        </w:tc>
        <w:tc>
          <w:tcPr>
            <w:tcW w:w="567" w:type="dxa"/>
            <w:tcBorders>
              <w:top w:val="single" w:sz="12" w:space="0" w:color="auto"/>
              <w:left w:val="single" w:sz="4" w:space="0" w:color="auto"/>
              <w:bottom w:val="single" w:sz="4" w:space="0" w:color="auto"/>
              <w:right w:val="single" w:sz="4" w:space="0" w:color="auto"/>
            </w:tcBorders>
          </w:tcPr>
          <w:p w14:paraId="578F88F9"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w:t>
            </w:r>
          </w:p>
        </w:tc>
        <w:tc>
          <w:tcPr>
            <w:tcW w:w="567" w:type="dxa"/>
            <w:tcBorders>
              <w:top w:val="single" w:sz="12" w:space="0" w:color="auto"/>
              <w:left w:val="single" w:sz="4" w:space="0" w:color="auto"/>
              <w:bottom w:val="single" w:sz="4" w:space="0" w:color="auto"/>
              <w:right w:val="single" w:sz="4" w:space="0" w:color="auto"/>
            </w:tcBorders>
          </w:tcPr>
          <w:p w14:paraId="38869658"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16.8</w:t>
            </w:r>
          </w:p>
        </w:tc>
        <w:tc>
          <w:tcPr>
            <w:tcW w:w="567" w:type="dxa"/>
            <w:tcBorders>
              <w:top w:val="single" w:sz="12" w:space="0" w:color="auto"/>
              <w:left w:val="nil"/>
              <w:bottom w:val="single" w:sz="4" w:space="0" w:color="auto"/>
              <w:right w:val="single" w:sz="4" w:space="0" w:color="auto"/>
            </w:tcBorders>
          </w:tcPr>
          <w:p w14:paraId="1E42784D"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770DDCA3"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30.9</w:t>
            </w:r>
          </w:p>
        </w:tc>
        <w:tc>
          <w:tcPr>
            <w:tcW w:w="425" w:type="dxa"/>
            <w:tcBorders>
              <w:top w:val="single" w:sz="12" w:space="0" w:color="auto"/>
              <w:left w:val="nil"/>
              <w:bottom w:val="single" w:sz="4" w:space="0" w:color="auto"/>
              <w:right w:val="single" w:sz="4" w:space="0" w:color="auto"/>
            </w:tcBorders>
          </w:tcPr>
          <w:p w14:paraId="69D66208"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43</w:t>
            </w:r>
          </w:p>
        </w:tc>
        <w:tc>
          <w:tcPr>
            <w:tcW w:w="567" w:type="dxa"/>
            <w:tcBorders>
              <w:top w:val="single" w:sz="12" w:space="0" w:color="auto"/>
              <w:left w:val="single" w:sz="4" w:space="0" w:color="auto"/>
              <w:bottom w:val="single" w:sz="4" w:space="0" w:color="auto"/>
              <w:right w:val="single" w:sz="4" w:space="0" w:color="auto"/>
            </w:tcBorders>
          </w:tcPr>
          <w:p w14:paraId="607BC0D2"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28.9</w:t>
            </w:r>
          </w:p>
        </w:tc>
        <w:tc>
          <w:tcPr>
            <w:tcW w:w="567" w:type="dxa"/>
            <w:tcBorders>
              <w:top w:val="single" w:sz="12" w:space="0" w:color="auto"/>
              <w:left w:val="nil"/>
              <w:bottom w:val="single" w:sz="4" w:space="0" w:color="auto"/>
              <w:right w:val="single" w:sz="4" w:space="0" w:color="auto"/>
            </w:tcBorders>
          </w:tcPr>
          <w:p w14:paraId="06A1120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single" w:sz="12" w:space="0" w:color="auto"/>
              <w:left w:val="single" w:sz="4" w:space="0" w:color="auto"/>
              <w:bottom w:val="single" w:sz="4" w:space="0" w:color="auto"/>
              <w:right w:val="single" w:sz="4" w:space="0" w:color="auto"/>
            </w:tcBorders>
          </w:tcPr>
          <w:p w14:paraId="6C3E6DC9"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770DB7" w:rsidRPr="00300FB1" w14:paraId="3B05319E" w14:textId="77777777" w:rsidTr="00DE3F00">
        <w:trPr>
          <w:cantSplit/>
          <w:trHeight w:hRule="exact" w:val="369"/>
        </w:trPr>
        <w:tc>
          <w:tcPr>
            <w:tcW w:w="850" w:type="dxa"/>
            <w:tcBorders>
              <w:top w:val="nil"/>
              <w:left w:val="single" w:sz="4" w:space="0" w:color="auto"/>
              <w:bottom w:val="single" w:sz="4" w:space="0" w:color="auto"/>
              <w:right w:val="single" w:sz="4" w:space="0" w:color="auto"/>
            </w:tcBorders>
            <w:noWrap/>
          </w:tcPr>
          <w:p w14:paraId="47630E0B"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中区</w:t>
            </w:r>
          </w:p>
        </w:tc>
        <w:tc>
          <w:tcPr>
            <w:tcW w:w="563" w:type="dxa"/>
            <w:tcBorders>
              <w:top w:val="single" w:sz="4" w:space="0" w:color="auto"/>
              <w:left w:val="nil"/>
              <w:bottom w:val="single" w:sz="4" w:space="0" w:color="auto"/>
              <w:right w:val="single" w:sz="4" w:space="0" w:color="auto"/>
            </w:tcBorders>
          </w:tcPr>
          <w:p w14:paraId="3E1E8B45"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4D1B6A6"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6C58DD50"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282F2C3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34BF1D7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2D9DA30"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A941E4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3F59940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8.4</w:t>
            </w:r>
          </w:p>
        </w:tc>
        <w:tc>
          <w:tcPr>
            <w:tcW w:w="567" w:type="dxa"/>
            <w:tcBorders>
              <w:top w:val="single" w:sz="4" w:space="0" w:color="auto"/>
              <w:left w:val="single" w:sz="4" w:space="0" w:color="auto"/>
              <w:bottom w:val="single" w:sz="4" w:space="0" w:color="auto"/>
              <w:right w:val="single" w:sz="4" w:space="0" w:color="auto"/>
            </w:tcBorders>
          </w:tcPr>
          <w:p w14:paraId="6A8FD5E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2B0D320B"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10.9</w:t>
            </w:r>
          </w:p>
        </w:tc>
        <w:tc>
          <w:tcPr>
            <w:tcW w:w="567" w:type="dxa"/>
            <w:tcBorders>
              <w:top w:val="nil"/>
              <w:left w:val="nil"/>
              <w:bottom w:val="single" w:sz="4" w:space="0" w:color="auto"/>
              <w:right w:val="single" w:sz="4" w:space="0" w:color="auto"/>
            </w:tcBorders>
          </w:tcPr>
          <w:p w14:paraId="34459BE6"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6D7AA077"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28.5</w:t>
            </w:r>
          </w:p>
        </w:tc>
        <w:tc>
          <w:tcPr>
            <w:tcW w:w="425" w:type="dxa"/>
            <w:tcBorders>
              <w:top w:val="nil"/>
              <w:left w:val="nil"/>
              <w:bottom w:val="single" w:sz="4" w:space="0" w:color="auto"/>
              <w:right w:val="single" w:sz="4" w:space="0" w:color="auto"/>
            </w:tcBorders>
          </w:tcPr>
          <w:p w14:paraId="146AF43D"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66287723"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27.6</w:t>
            </w:r>
          </w:p>
        </w:tc>
        <w:tc>
          <w:tcPr>
            <w:tcW w:w="567" w:type="dxa"/>
            <w:tcBorders>
              <w:top w:val="nil"/>
              <w:left w:val="nil"/>
              <w:bottom w:val="single" w:sz="4" w:space="0" w:color="auto"/>
              <w:right w:val="single" w:sz="4" w:space="0" w:color="auto"/>
            </w:tcBorders>
          </w:tcPr>
          <w:p w14:paraId="396F75A6" w14:textId="75EEA4CE"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1 </w:t>
            </w:r>
          </w:p>
        </w:tc>
        <w:tc>
          <w:tcPr>
            <w:tcW w:w="567" w:type="dxa"/>
            <w:tcBorders>
              <w:top w:val="nil"/>
              <w:left w:val="single" w:sz="4" w:space="0" w:color="auto"/>
              <w:bottom w:val="single" w:sz="4" w:space="0" w:color="auto"/>
              <w:right w:val="single" w:sz="4" w:space="0" w:color="auto"/>
            </w:tcBorders>
          </w:tcPr>
          <w:p w14:paraId="0401256B"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0.84</w:t>
            </w:r>
          </w:p>
        </w:tc>
      </w:tr>
      <w:tr w:rsidR="00770DB7" w:rsidRPr="00300FB1" w14:paraId="1AE21FBB" w14:textId="77777777" w:rsidTr="00DE3F00">
        <w:trPr>
          <w:cantSplit/>
          <w:trHeight w:hRule="exact" w:val="369"/>
        </w:trPr>
        <w:tc>
          <w:tcPr>
            <w:tcW w:w="850" w:type="dxa"/>
            <w:tcBorders>
              <w:top w:val="nil"/>
              <w:left w:val="single" w:sz="4" w:space="0" w:color="auto"/>
              <w:bottom w:val="single" w:sz="4" w:space="0" w:color="auto"/>
              <w:right w:val="single" w:sz="4" w:space="0" w:color="auto"/>
            </w:tcBorders>
            <w:noWrap/>
          </w:tcPr>
          <w:p w14:paraId="514D59A2"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東区</w:t>
            </w:r>
          </w:p>
        </w:tc>
        <w:tc>
          <w:tcPr>
            <w:tcW w:w="563" w:type="dxa"/>
            <w:tcBorders>
              <w:top w:val="single" w:sz="4" w:space="0" w:color="auto"/>
              <w:left w:val="nil"/>
              <w:bottom w:val="single" w:sz="4" w:space="0" w:color="auto"/>
              <w:right w:val="single" w:sz="4" w:space="0" w:color="auto"/>
            </w:tcBorders>
          </w:tcPr>
          <w:p w14:paraId="1F747086"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10D81E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0E3D176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58B73211" w14:textId="77777777" w:rsidR="00770DB7" w:rsidRPr="00E312F1" w:rsidRDefault="00770DB7" w:rsidP="00770DB7">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13.0</w:t>
            </w:r>
          </w:p>
        </w:tc>
        <w:tc>
          <w:tcPr>
            <w:tcW w:w="567" w:type="dxa"/>
            <w:tcBorders>
              <w:top w:val="single" w:sz="4" w:space="0" w:color="auto"/>
              <w:left w:val="single" w:sz="4" w:space="0" w:color="auto"/>
              <w:bottom w:val="single" w:sz="4" w:space="0" w:color="auto"/>
              <w:right w:val="single" w:sz="4" w:space="0" w:color="auto"/>
            </w:tcBorders>
          </w:tcPr>
          <w:p w14:paraId="07088EB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E58DD5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622F8BD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5515D83B" w14:textId="77777777" w:rsidR="00770DB7" w:rsidRPr="00E312F1" w:rsidRDefault="00770DB7" w:rsidP="00770DB7">
            <w:pPr>
              <w:jc w:val="right"/>
              <w:rPr>
                <w:rFonts w:asciiTheme="majorEastAsia" w:eastAsiaTheme="majorEastAsia" w:hAnsiTheme="majorEastAsia"/>
                <w:sz w:val="18"/>
                <w:szCs w:val="18"/>
              </w:rPr>
            </w:pPr>
            <w:r w:rsidRPr="00E312F1">
              <w:rPr>
                <w:rFonts w:asciiTheme="majorEastAsia" w:eastAsiaTheme="majorEastAsia" w:hAnsiTheme="majorEastAsia"/>
                <w:sz w:val="18"/>
                <w:szCs w:val="18"/>
              </w:rPr>
              <w:t>15.4</w:t>
            </w:r>
          </w:p>
        </w:tc>
        <w:tc>
          <w:tcPr>
            <w:tcW w:w="567" w:type="dxa"/>
            <w:tcBorders>
              <w:top w:val="single" w:sz="4" w:space="0" w:color="auto"/>
              <w:left w:val="single" w:sz="4" w:space="0" w:color="auto"/>
              <w:bottom w:val="single" w:sz="4" w:space="0" w:color="auto"/>
              <w:right w:val="single" w:sz="4" w:space="0" w:color="auto"/>
            </w:tcBorders>
          </w:tcPr>
          <w:p w14:paraId="421530B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41F9C74C"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265F9603"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3C0ABE0B"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16.5</w:t>
            </w:r>
          </w:p>
        </w:tc>
        <w:tc>
          <w:tcPr>
            <w:tcW w:w="425" w:type="dxa"/>
            <w:tcBorders>
              <w:top w:val="nil"/>
              <w:left w:val="nil"/>
              <w:bottom w:val="single" w:sz="4" w:space="0" w:color="auto"/>
              <w:right w:val="single" w:sz="4" w:space="0" w:color="auto"/>
            </w:tcBorders>
          </w:tcPr>
          <w:p w14:paraId="0329746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6862728B"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27.2</w:t>
            </w:r>
          </w:p>
        </w:tc>
        <w:tc>
          <w:tcPr>
            <w:tcW w:w="567" w:type="dxa"/>
            <w:tcBorders>
              <w:top w:val="nil"/>
              <w:left w:val="nil"/>
              <w:bottom w:val="single" w:sz="4" w:space="0" w:color="auto"/>
              <w:right w:val="single" w:sz="4" w:space="0" w:color="auto"/>
            </w:tcBorders>
          </w:tcPr>
          <w:p w14:paraId="23D13F6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4" w:space="0" w:color="auto"/>
              <w:right w:val="single" w:sz="4" w:space="0" w:color="auto"/>
            </w:tcBorders>
          </w:tcPr>
          <w:p w14:paraId="2D79208A"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770DB7" w:rsidRPr="00300FB1" w14:paraId="14F4F18E" w14:textId="77777777" w:rsidTr="00DE3F00">
        <w:trPr>
          <w:cantSplit/>
          <w:trHeight w:hRule="exact" w:val="369"/>
        </w:trPr>
        <w:tc>
          <w:tcPr>
            <w:tcW w:w="850" w:type="dxa"/>
            <w:tcBorders>
              <w:top w:val="nil"/>
              <w:left w:val="single" w:sz="4" w:space="0" w:color="auto"/>
              <w:bottom w:val="single" w:sz="4" w:space="0" w:color="auto"/>
              <w:right w:val="single" w:sz="4" w:space="0" w:color="auto"/>
            </w:tcBorders>
            <w:noWrap/>
          </w:tcPr>
          <w:p w14:paraId="6FE81B5A" w14:textId="5DE2D65A"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西区</w:t>
            </w:r>
          </w:p>
        </w:tc>
        <w:tc>
          <w:tcPr>
            <w:tcW w:w="563" w:type="dxa"/>
            <w:tcBorders>
              <w:top w:val="single" w:sz="4" w:space="0" w:color="auto"/>
              <w:left w:val="nil"/>
              <w:bottom w:val="single" w:sz="4" w:space="0" w:color="auto"/>
              <w:right w:val="single" w:sz="4" w:space="0" w:color="auto"/>
            </w:tcBorders>
          </w:tcPr>
          <w:p w14:paraId="366E4468"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F43153C"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0B92754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0CA97CB6" w14:textId="77777777" w:rsidR="00770DB7" w:rsidRPr="00E312F1" w:rsidRDefault="00770DB7" w:rsidP="00770DB7">
            <w:pPr>
              <w:jc w:val="center"/>
              <w:rPr>
                <w:rFonts w:asciiTheme="majorEastAsia" w:eastAsiaTheme="majorEastAsia" w:hAnsiTheme="majorEastAsia"/>
                <w:sz w:val="20"/>
                <w:szCs w:val="20"/>
              </w:rPr>
            </w:pPr>
            <w:r w:rsidRPr="00E312F1">
              <w:rPr>
                <w:rFonts w:asciiTheme="majorEastAsia" w:eastAsiaTheme="majorEastAsia" w:hAnsiTheme="majorEastAsia"/>
                <w:sz w:val="20"/>
                <w:szCs w:val="20"/>
              </w:rPr>
              <w:t>9.7</w:t>
            </w:r>
          </w:p>
        </w:tc>
        <w:tc>
          <w:tcPr>
            <w:tcW w:w="567" w:type="dxa"/>
            <w:tcBorders>
              <w:top w:val="single" w:sz="4" w:space="0" w:color="auto"/>
              <w:left w:val="single" w:sz="4" w:space="0" w:color="auto"/>
              <w:bottom w:val="single" w:sz="4" w:space="0" w:color="auto"/>
              <w:right w:val="single" w:sz="4" w:space="0" w:color="auto"/>
            </w:tcBorders>
          </w:tcPr>
          <w:p w14:paraId="5D21FEC6"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C37D5A8"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0.7</w:t>
            </w:r>
          </w:p>
        </w:tc>
        <w:tc>
          <w:tcPr>
            <w:tcW w:w="567" w:type="dxa"/>
            <w:tcBorders>
              <w:top w:val="single" w:sz="4" w:space="0" w:color="auto"/>
              <w:left w:val="single" w:sz="4" w:space="0" w:color="auto"/>
              <w:bottom w:val="single" w:sz="4" w:space="0" w:color="auto"/>
              <w:right w:val="single" w:sz="4" w:space="0" w:color="auto"/>
            </w:tcBorders>
          </w:tcPr>
          <w:p w14:paraId="050C852C"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4C5D9544"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6.0</w:t>
            </w:r>
          </w:p>
        </w:tc>
        <w:tc>
          <w:tcPr>
            <w:tcW w:w="567" w:type="dxa"/>
            <w:tcBorders>
              <w:top w:val="single" w:sz="4" w:space="0" w:color="auto"/>
              <w:left w:val="single" w:sz="4" w:space="0" w:color="auto"/>
              <w:bottom w:val="single" w:sz="4" w:space="0" w:color="auto"/>
              <w:right w:val="single" w:sz="4" w:space="0" w:color="auto"/>
            </w:tcBorders>
          </w:tcPr>
          <w:p w14:paraId="3D3438F4"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1779CE0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36E1667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45</w:t>
            </w:r>
          </w:p>
        </w:tc>
        <w:tc>
          <w:tcPr>
            <w:tcW w:w="567" w:type="dxa"/>
            <w:tcBorders>
              <w:top w:val="nil"/>
              <w:left w:val="single" w:sz="4" w:space="0" w:color="auto"/>
              <w:bottom w:val="single" w:sz="4" w:space="0" w:color="auto"/>
              <w:right w:val="single" w:sz="4" w:space="0" w:color="auto"/>
            </w:tcBorders>
          </w:tcPr>
          <w:p w14:paraId="0023C19D"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33.6</w:t>
            </w:r>
          </w:p>
        </w:tc>
        <w:tc>
          <w:tcPr>
            <w:tcW w:w="425" w:type="dxa"/>
            <w:tcBorders>
              <w:top w:val="nil"/>
              <w:left w:val="nil"/>
              <w:bottom w:val="single" w:sz="4" w:space="0" w:color="auto"/>
              <w:right w:val="single" w:sz="4" w:space="0" w:color="auto"/>
            </w:tcBorders>
          </w:tcPr>
          <w:p w14:paraId="76C75F3A"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599D20F1"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24.7</w:t>
            </w:r>
          </w:p>
        </w:tc>
        <w:tc>
          <w:tcPr>
            <w:tcW w:w="567" w:type="dxa"/>
            <w:tcBorders>
              <w:top w:val="nil"/>
              <w:left w:val="nil"/>
              <w:bottom w:val="single" w:sz="4" w:space="0" w:color="auto"/>
              <w:right w:val="single" w:sz="4" w:space="0" w:color="auto"/>
            </w:tcBorders>
          </w:tcPr>
          <w:p w14:paraId="7C05A2ED"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3 </w:t>
            </w:r>
          </w:p>
        </w:tc>
        <w:tc>
          <w:tcPr>
            <w:tcW w:w="567" w:type="dxa"/>
            <w:tcBorders>
              <w:top w:val="nil"/>
              <w:left w:val="single" w:sz="4" w:space="0" w:color="auto"/>
              <w:bottom w:val="single" w:sz="4" w:space="0" w:color="auto"/>
              <w:right w:val="single" w:sz="4" w:space="0" w:color="auto"/>
            </w:tcBorders>
          </w:tcPr>
          <w:p w14:paraId="7F485515"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2.24</w:t>
            </w:r>
          </w:p>
        </w:tc>
      </w:tr>
      <w:tr w:rsidR="00770DB7" w:rsidRPr="00300FB1" w14:paraId="09B350EE" w14:textId="77777777" w:rsidTr="00DE3F00">
        <w:trPr>
          <w:cantSplit/>
          <w:trHeight w:hRule="exact" w:val="369"/>
        </w:trPr>
        <w:tc>
          <w:tcPr>
            <w:tcW w:w="850" w:type="dxa"/>
            <w:tcBorders>
              <w:top w:val="nil"/>
              <w:left w:val="single" w:sz="4" w:space="0" w:color="auto"/>
              <w:bottom w:val="single" w:sz="4" w:space="0" w:color="auto"/>
              <w:right w:val="single" w:sz="4" w:space="0" w:color="auto"/>
            </w:tcBorders>
            <w:noWrap/>
          </w:tcPr>
          <w:p w14:paraId="13E38FDB"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南区</w:t>
            </w:r>
          </w:p>
        </w:tc>
        <w:tc>
          <w:tcPr>
            <w:tcW w:w="563" w:type="dxa"/>
            <w:tcBorders>
              <w:top w:val="single" w:sz="4" w:space="0" w:color="auto"/>
              <w:left w:val="nil"/>
              <w:bottom w:val="single" w:sz="4" w:space="0" w:color="auto"/>
              <w:right w:val="single" w:sz="4" w:space="0" w:color="auto"/>
            </w:tcBorders>
          </w:tcPr>
          <w:p w14:paraId="1C129209"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F79361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0.7</w:t>
            </w:r>
          </w:p>
        </w:tc>
        <w:tc>
          <w:tcPr>
            <w:tcW w:w="567" w:type="dxa"/>
            <w:tcBorders>
              <w:top w:val="single" w:sz="4" w:space="0" w:color="auto"/>
              <w:left w:val="single" w:sz="4" w:space="0" w:color="auto"/>
              <w:bottom w:val="single" w:sz="4" w:space="0" w:color="auto"/>
              <w:right w:val="single" w:sz="4" w:space="0" w:color="auto"/>
            </w:tcBorders>
          </w:tcPr>
          <w:p w14:paraId="381BF900"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242C5223" w14:textId="77777777" w:rsidR="00770DB7" w:rsidRPr="00E312F1" w:rsidRDefault="00770DB7" w:rsidP="00770DB7">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16.4</w:t>
            </w:r>
          </w:p>
        </w:tc>
        <w:tc>
          <w:tcPr>
            <w:tcW w:w="567" w:type="dxa"/>
            <w:tcBorders>
              <w:top w:val="single" w:sz="4" w:space="0" w:color="auto"/>
              <w:left w:val="single" w:sz="4" w:space="0" w:color="auto"/>
              <w:bottom w:val="single" w:sz="4" w:space="0" w:color="auto"/>
              <w:right w:val="single" w:sz="4" w:space="0" w:color="auto"/>
            </w:tcBorders>
          </w:tcPr>
          <w:p w14:paraId="5357DA16"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C5661D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48F586B9"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0E3E3177"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13.4</w:t>
            </w:r>
          </w:p>
        </w:tc>
        <w:tc>
          <w:tcPr>
            <w:tcW w:w="567" w:type="dxa"/>
            <w:tcBorders>
              <w:top w:val="single" w:sz="4" w:space="0" w:color="auto"/>
              <w:left w:val="single" w:sz="4" w:space="0" w:color="auto"/>
              <w:bottom w:val="single" w:sz="4" w:space="0" w:color="auto"/>
              <w:right w:val="single" w:sz="4" w:space="0" w:color="auto"/>
            </w:tcBorders>
          </w:tcPr>
          <w:p w14:paraId="02FC55E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2579720A"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12.7</w:t>
            </w:r>
          </w:p>
        </w:tc>
        <w:tc>
          <w:tcPr>
            <w:tcW w:w="567" w:type="dxa"/>
            <w:tcBorders>
              <w:top w:val="nil"/>
              <w:left w:val="nil"/>
              <w:bottom w:val="single" w:sz="4" w:space="0" w:color="auto"/>
              <w:right w:val="single" w:sz="4" w:space="0" w:color="auto"/>
            </w:tcBorders>
          </w:tcPr>
          <w:p w14:paraId="3F18B6A9"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322457BF"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20.9</w:t>
            </w:r>
          </w:p>
        </w:tc>
        <w:tc>
          <w:tcPr>
            <w:tcW w:w="425" w:type="dxa"/>
            <w:tcBorders>
              <w:top w:val="nil"/>
              <w:left w:val="nil"/>
              <w:bottom w:val="single" w:sz="4" w:space="0" w:color="auto"/>
              <w:right w:val="single" w:sz="4" w:space="0" w:color="auto"/>
            </w:tcBorders>
          </w:tcPr>
          <w:p w14:paraId="374718D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3D91FEB9"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22.4</w:t>
            </w:r>
          </w:p>
        </w:tc>
        <w:tc>
          <w:tcPr>
            <w:tcW w:w="567" w:type="dxa"/>
            <w:tcBorders>
              <w:top w:val="nil"/>
              <w:left w:val="nil"/>
              <w:bottom w:val="single" w:sz="4" w:space="0" w:color="auto"/>
              <w:right w:val="single" w:sz="4" w:space="0" w:color="auto"/>
            </w:tcBorders>
          </w:tcPr>
          <w:p w14:paraId="24E5E5A3" w14:textId="018BFD0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1 </w:t>
            </w:r>
          </w:p>
        </w:tc>
        <w:tc>
          <w:tcPr>
            <w:tcW w:w="567" w:type="dxa"/>
            <w:tcBorders>
              <w:top w:val="nil"/>
              <w:left w:val="single" w:sz="4" w:space="0" w:color="auto"/>
              <w:bottom w:val="single" w:sz="4" w:space="0" w:color="auto"/>
              <w:right w:val="single" w:sz="4" w:space="0" w:color="auto"/>
            </w:tcBorders>
          </w:tcPr>
          <w:p w14:paraId="22A75D4E"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0.75</w:t>
            </w:r>
          </w:p>
        </w:tc>
      </w:tr>
      <w:tr w:rsidR="00770DB7" w:rsidRPr="00300FB1" w14:paraId="0D9F35B7" w14:textId="77777777" w:rsidTr="00DE3F00">
        <w:trPr>
          <w:cantSplit/>
          <w:trHeight w:hRule="exact" w:val="369"/>
        </w:trPr>
        <w:tc>
          <w:tcPr>
            <w:tcW w:w="850" w:type="dxa"/>
            <w:tcBorders>
              <w:top w:val="nil"/>
              <w:left w:val="single" w:sz="4" w:space="0" w:color="auto"/>
              <w:bottom w:val="single" w:sz="4" w:space="0" w:color="auto"/>
              <w:right w:val="single" w:sz="4" w:space="0" w:color="auto"/>
            </w:tcBorders>
            <w:noWrap/>
          </w:tcPr>
          <w:p w14:paraId="3F347AE6"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北区</w:t>
            </w:r>
          </w:p>
        </w:tc>
        <w:tc>
          <w:tcPr>
            <w:tcW w:w="563" w:type="dxa"/>
            <w:tcBorders>
              <w:top w:val="single" w:sz="4" w:space="0" w:color="auto"/>
              <w:left w:val="nil"/>
              <w:bottom w:val="single" w:sz="4" w:space="0" w:color="auto"/>
              <w:right w:val="single" w:sz="4" w:space="0" w:color="auto"/>
            </w:tcBorders>
          </w:tcPr>
          <w:p w14:paraId="5B5BAB7C" w14:textId="3B0A949D"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6CE9D65" w14:textId="56F67BBE"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1F79145E"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030F2A7A" w14:textId="77777777" w:rsidR="00770DB7" w:rsidRPr="00E312F1" w:rsidRDefault="00770DB7" w:rsidP="00770DB7">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10.1</w:t>
            </w:r>
          </w:p>
        </w:tc>
        <w:tc>
          <w:tcPr>
            <w:tcW w:w="567" w:type="dxa"/>
            <w:tcBorders>
              <w:top w:val="single" w:sz="4" w:space="0" w:color="auto"/>
              <w:left w:val="single" w:sz="4" w:space="0" w:color="auto"/>
              <w:bottom w:val="single" w:sz="4" w:space="0" w:color="auto"/>
              <w:right w:val="single" w:sz="4" w:space="0" w:color="auto"/>
            </w:tcBorders>
          </w:tcPr>
          <w:p w14:paraId="77DD330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BFA9F67"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8C234DE"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2D730BA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7.6 </w:t>
            </w:r>
          </w:p>
        </w:tc>
        <w:tc>
          <w:tcPr>
            <w:tcW w:w="567" w:type="dxa"/>
            <w:tcBorders>
              <w:top w:val="single" w:sz="4" w:space="0" w:color="auto"/>
              <w:left w:val="single" w:sz="4" w:space="0" w:color="auto"/>
              <w:bottom w:val="single" w:sz="4" w:space="0" w:color="auto"/>
              <w:right w:val="single" w:sz="4" w:space="0" w:color="auto"/>
            </w:tcBorders>
          </w:tcPr>
          <w:p w14:paraId="3191F74E"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47C940AE"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8.2</w:t>
            </w:r>
          </w:p>
        </w:tc>
        <w:tc>
          <w:tcPr>
            <w:tcW w:w="567" w:type="dxa"/>
            <w:tcBorders>
              <w:top w:val="nil"/>
              <w:left w:val="nil"/>
              <w:bottom w:val="single" w:sz="4" w:space="0" w:color="auto"/>
              <w:right w:val="single" w:sz="4" w:space="0" w:color="auto"/>
            </w:tcBorders>
          </w:tcPr>
          <w:p w14:paraId="0EC328C8"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700044C3"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25.2</w:t>
            </w:r>
          </w:p>
        </w:tc>
        <w:tc>
          <w:tcPr>
            <w:tcW w:w="425" w:type="dxa"/>
            <w:tcBorders>
              <w:top w:val="nil"/>
              <w:left w:val="nil"/>
              <w:bottom w:val="single" w:sz="4" w:space="0" w:color="auto"/>
              <w:right w:val="single" w:sz="4" w:space="0" w:color="auto"/>
            </w:tcBorders>
          </w:tcPr>
          <w:p w14:paraId="555AF150"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39</w:t>
            </w:r>
          </w:p>
        </w:tc>
        <w:tc>
          <w:tcPr>
            <w:tcW w:w="567" w:type="dxa"/>
            <w:tcBorders>
              <w:top w:val="single" w:sz="4" w:space="0" w:color="auto"/>
              <w:left w:val="single" w:sz="4" w:space="0" w:color="auto"/>
              <w:bottom w:val="single" w:sz="4" w:space="0" w:color="auto"/>
              <w:right w:val="single" w:sz="4" w:space="0" w:color="auto"/>
            </w:tcBorders>
          </w:tcPr>
          <w:p w14:paraId="1CE8694C"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24.6</w:t>
            </w:r>
          </w:p>
        </w:tc>
        <w:tc>
          <w:tcPr>
            <w:tcW w:w="567" w:type="dxa"/>
            <w:tcBorders>
              <w:top w:val="nil"/>
              <w:left w:val="nil"/>
              <w:bottom w:val="single" w:sz="4" w:space="0" w:color="auto"/>
              <w:right w:val="single" w:sz="4" w:space="0" w:color="auto"/>
            </w:tcBorders>
          </w:tcPr>
          <w:p w14:paraId="1B1C5D48"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4" w:space="0" w:color="auto"/>
              <w:right w:val="single" w:sz="4" w:space="0" w:color="auto"/>
            </w:tcBorders>
          </w:tcPr>
          <w:p w14:paraId="2A335060"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770DB7" w:rsidRPr="00300FB1" w14:paraId="1E5A71A2" w14:textId="77777777" w:rsidTr="00DE3F00">
        <w:trPr>
          <w:cantSplit/>
          <w:trHeight w:hRule="exact" w:val="369"/>
        </w:trPr>
        <w:tc>
          <w:tcPr>
            <w:tcW w:w="850" w:type="dxa"/>
            <w:tcBorders>
              <w:top w:val="nil"/>
              <w:left w:val="single" w:sz="4" w:space="0" w:color="auto"/>
              <w:bottom w:val="single" w:sz="12" w:space="0" w:color="auto"/>
              <w:right w:val="single" w:sz="4" w:space="0" w:color="auto"/>
            </w:tcBorders>
            <w:noWrap/>
            <w:hideMark/>
          </w:tcPr>
          <w:p w14:paraId="2FDC61DB"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美原区</w:t>
            </w:r>
          </w:p>
        </w:tc>
        <w:tc>
          <w:tcPr>
            <w:tcW w:w="563" w:type="dxa"/>
            <w:tcBorders>
              <w:top w:val="single" w:sz="4" w:space="0" w:color="auto"/>
              <w:left w:val="nil"/>
              <w:bottom w:val="single" w:sz="12" w:space="0" w:color="auto"/>
              <w:right w:val="single" w:sz="4" w:space="0" w:color="auto"/>
            </w:tcBorders>
          </w:tcPr>
          <w:p w14:paraId="34A2E720"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688984EC"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12" w:space="0" w:color="auto"/>
              <w:right w:val="single" w:sz="4" w:space="0" w:color="auto"/>
            </w:tcBorders>
          </w:tcPr>
          <w:p w14:paraId="7EBD4AD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3EEC222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12" w:space="0" w:color="auto"/>
              <w:right w:val="single" w:sz="4" w:space="0" w:color="auto"/>
            </w:tcBorders>
          </w:tcPr>
          <w:p w14:paraId="03E6C6C7"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76471E5"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3724178"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1468C4A"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A809162"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1560D4F"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nil"/>
              <w:left w:val="nil"/>
              <w:bottom w:val="single" w:sz="12" w:space="0" w:color="auto"/>
              <w:right w:val="single" w:sz="4" w:space="0" w:color="auto"/>
            </w:tcBorders>
          </w:tcPr>
          <w:p w14:paraId="5D495139"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60BDDEC5"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16.3</w:t>
            </w:r>
          </w:p>
        </w:tc>
        <w:tc>
          <w:tcPr>
            <w:tcW w:w="425" w:type="dxa"/>
            <w:tcBorders>
              <w:top w:val="nil"/>
              <w:left w:val="nil"/>
              <w:bottom w:val="single" w:sz="12" w:space="0" w:color="auto"/>
              <w:right w:val="single" w:sz="4" w:space="0" w:color="auto"/>
            </w:tcBorders>
          </w:tcPr>
          <w:p w14:paraId="6F181E34"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12" w:space="0" w:color="auto"/>
              <w:right w:val="single" w:sz="4" w:space="0" w:color="auto"/>
            </w:tcBorders>
          </w:tcPr>
          <w:p w14:paraId="0B4BADA6" w14:textId="77777777" w:rsidR="00770DB7" w:rsidRPr="007D30C3" w:rsidRDefault="00770DB7" w:rsidP="00770DB7">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27.1</w:t>
            </w:r>
          </w:p>
        </w:tc>
        <w:tc>
          <w:tcPr>
            <w:tcW w:w="567" w:type="dxa"/>
            <w:tcBorders>
              <w:top w:val="nil"/>
              <w:left w:val="nil"/>
              <w:bottom w:val="single" w:sz="12" w:space="0" w:color="auto"/>
              <w:right w:val="single" w:sz="4" w:space="0" w:color="auto"/>
            </w:tcBorders>
          </w:tcPr>
          <w:p w14:paraId="71517D69"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12" w:space="0" w:color="auto"/>
              <w:right w:val="single" w:sz="4" w:space="0" w:color="auto"/>
            </w:tcBorders>
          </w:tcPr>
          <w:p w14:paraId="5E45299E"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770DB7" w:rsidRPr="00300FB1" w14:paraId="7024F6EB" w14:textId="77777777" w:rsidTr="00DE3F00">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hideMark/>
          </w:tcPr>
          <w:p w14:paraId="0EC62886"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合計</w:t>
            </w:r>
          </w:p>
        </w:tc>
        <w:tc>
          <w:tcPr>
            <w:tcW w:w="563" w:type="dxa"/>
            <w:tcBorders>
              <w:top w:val="single" w:sz="12" w:space="0" w:color="auto"/>
              <w:left w:val="nil"/>
              <w:bottom w:val="dotted" w:sz="4" w:space="0" w:color="auto"/>
              <w:right w:val="single" w:sz="4" w:space="0" w:color="auto"/>
            </w:tcBorders>
          </w:tcPr>
          <w:p w14:paraId="630D59E5"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123E8F65" w14:textId="6492BBA8"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050FCA12" w14:textId="77777777" w:rsidR="00770DB7" w:rsidRPr="00E312F1" w:rsidRDefault="00770DB7" w:rsidP="00770DB7">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103</w:t>
            </w:r>
          </w:p>
        </w:tc>
        <w:tc>
          <w:tcPr>
            <w:tcW w:w="567" w:type="dxa"/>
            <w:tcBorders>
              <w:top w:val="single" w:sz="12" w:space="0" w:color="auto"/>
              <w:left w:val="single" w:sz="4" w:space="0" w:color="auto"/>
              <w:bottom w:val="dotted" w:sz="4" w:space="0" w:color="auto"/>
              <w:right w:val="single" w:sz="4" w:space="0" w:color="auto"/>
            </w:tcBorders>
          </w:tcPr>
          <w:p w14:paraId="49C7C6BE" w14:textId="77777777" w:rsidR="00770DB7" w:rsidRPr="00E312F1" w:rsidRDefault="00770DB7" w:rsidP="00770DB7">
            <w:pPr>
              <w:jc w:val="right"/>
              <w:rPr>
                <w:rFonts w:asciiTheme="majorEastAsia" w:eastAsiaTheme="majorEastAsia" w:hAnsiTheme="majorEastAsia"/>
                <w:color w:val="000000"/>
                <w:sz w:val="18"/>
                <w:szCs w:val="18"/>
              </w:rPr>
            </w:pPr>
            <w:r w:rsidRPr="00E312F1">
              <w:rPr>
                <w:rFonts w:asciiTheme="majorEastAsia" w:eastAsiaTheme="majorEastAsia" w:hAnsiTheme="majorEastAsia" w:hint="eastAsia"/>
                <w:color w:val="000000"/>
                <w:sz w:val="18"/>
                <w:szCs w:val="18"/>
              </w:rPr>
              <w:t>12.6</w:t>
            </w:r>
          </w:p>
        </w:tc>
        <w:tc>
          <w:tcPr>
            <w:tcW w:w="567" w:type="dxa"/>
            <w:tcBorders>
              <w:top w:val="single" w:sz="12" w:space="0" w:color="auto"/>
              <w:left w:val="single" w:sz="4" w:space="0" w:color="auto"/>
              <w:bottom w:val="dotted" w:sz="4" w:space="0" w:color="auto"/>
              <w:right w:val="single" w:sz="4" w:space="0" w:color="auto"/>
            </w:tcBorders>
          </w:tcPr>
          <w:p w14:paraId="10203554"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16</w:t>
            </w:r>
          </w:p>
        </w:tc>
        <w:tc>
          <w:tcPr>
            <w:tcW w:w="567" w:type="dxa"/>
            <w:tcBorders>
              <w:top w:val="single" w:sz="12" w:space="0" w:color="auto"/>
              <w:left w:val="single" w:sz="4" w:space="0" w:color="auto"/>
              <w:bottom w:val="dotted" w:sz="4" w:space="0" w:color="auto"/>
              <w:right w:val="single" w:sz="4" w:space="0" w:color="auto"/>
            </w:tcBorders>
          </w:tcPr>
          <w:p w14:paraId="3EAA83E0"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hint="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2E91F03C" w14:textId="77777777" w:rsidR="00770DB7" w:rsidRPr="00E312F1" w:rsidRDefault="00770DB7" w:rsidP="00770DB7">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79</w:t>
            </w:r>
          </w:p>
        </w:tc>
        <w:tc>
          <w:tcPr>
            <w:tcW w:w="567" w:type="dxa"/>
            <w:tcBorders>
              <w:top w:val="single" w:sz="12" w:space="0" w:color="auto"/>
              <w:left w:val="single" w:sz="4" w:space="0" w:color="auto"/>
              <w:bottom w:val="dotted" w:sz="4" w:space="0" w:color="auto"/>
              <w:right w:val="single" w:sz="4" w:space="0" w:color="auto"/>
            </w:tcBorders>
          </w:tcPr>
          <w:p w14:paraId="2FB9E8B1"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hint="eastAsia"/>
                <w:sz w:val="20"/>
                <w:szCs w:val="20"/>
              </w:rPr>
              <w:t>9.7</w:t>
            </w:r>
          </w:p>
        </w:tc>
        <w:tc>
          <w:tcPr>
            <w:tcW w:w="567" w:type="dxa"/>
            <w:tcBorders>
              <w:top w:val="single" w:sz="12" w:space="0" w:color="auto"/>
              <w:left w:val="single" w:sz="4" w:space="0" w:color="auto"/>
              <w:bottom w:val="dotted" w:sz="4" w:space="0" w:color="auto"/>
              <w:right w:val="single" w:sz="4" w:space="0" w:color="auto"/>
            </w:tcBorders>
          </w:tcPr>
          <w:p w14:paraId="0A209F4D"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94</w:t>
            </w:r>
          </w:p>
        </w:tc>
        <w:tc>
          <w:tcPr>
            <w:tcW w:w="567" w:type="dxa"/>
            <w:tcBorders>
              <w:top w:val="single" w:sz="12" w:space="0" w:color="auto"/>
              <w:left w:val="single" w:sz="4" w:space="0" w:color="auto"/>
              <w:bottom w:val="dotted" w:sz="4" w:space="0" w:color="auto"/>
              <w:right w:val="single" w:sz="4" w:space="0" w:color="auto"/>
            </w:tcBorders>
          </w:tcPr>
          <w:p w14:paraId="208C0E03" w14:textId="77777777" w:rsidR="00770DB7" w:rsidRPr="007D30C3" w:rsidRDefault="00770DB7" w:rsidP="00770DB7">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11.5</w:t>
            </w:r>
          </w:p>
        </w:tc>
        <w:tc>
          <w:tcPr>
            <w:tcW w:w="567" w:type="dxa"/>
            <w:tcBorders>
              <w:top w:val="single" w:sz="12" w:space="0" w:color="auto"/>
              <w:left w:val="nil"/>
              <w:bottom w:val="dotted" w:sz="4" w:space="0" w:color="auto"/>
              <w:right w:val="single" w:sz="4" w:space="0" w:color="auto"/>
            </w:tcBorders>
          </w:tcPr>
          <w:p w14:paraId="3802560B"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213</w:t>
            </w:r>
          </w:p>
        </w:tc>
        <w:tc>
          <w:tcPr>
            <w:tcW w:w="567" w:type="dxa"/>
            <w:tcBorders>
              <w:top w:val="single" w:sz="12" w:space="0" w:color="auto"/>
              <w:left w:val="single" w:sz="4" w:space="0" w:color="auto"/>
              <w:bottom w:val="dotted" w:sz="4" w:space="0" w:color="auto"/>
              <w:right w:val="single" w:sz="4" w:space="0" w:color="auto"/>
            </w:tcBorders>
          </w:tcPr>
          <w:p w14:paraId="4CABAC60" w14:textId="77777777" w:rsidR="00770DB7" w:rsidRPr="007D30C3" w:rsidRDefault="00770DB7" w:rsidP="00770DB7">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 xml:space="preserve">26.1 </w:t>
            </w:r>
          </w:p>
        </w:tc>
        <w:tc>
          <w:tcPr>
            <w:tcW w:w="425" w:type="dxa"/>
            <w:tcBorders>
              <w:top w:val="single" w:sz="12" w:space="0" w:color="auto"/>
              <w:left w:val="nil"/>
              <w:bottom w:val="dotted" w:sz="4" w:space="0" w:color="auto"/>
              <w:right w:val="single" w:sz="4" w:space="0" w:color="auto"/>
            </w:tcBorders>
          </w:tcPr>
          <w:p w14:paraId="7100CA8B" w14:textId="77777777" w:rsidR="00770DB7" w:rsidRPr="00B32180" w:rsidRDefault="00770DB7" w:rsidP="00B32180">
            <w:pPr>
              <w:ind w:leftChars="-50" w:left="-105"/>
              <w:jc w:val="right"/>
              <w:rPr>
                <w:rFonts w:asciiTheme="majorEastAsia" w:eastAsiaTheme="majorEastAsia" w:hAnsiTheme="majorEastAsia" w:cs="ＭＳ Ｐゴシック"/>
                <w:color w:val="000000"/>
                <w:sz w:val="16"/>
                <w:szCs w:val="16"/>
              </w:rPr>
            </w:pPr>
            <w:r w:rsidRPr="00B32180">
              <w:rPr>
                <w:rFonts w:asciiTheme="majorEastAsia" w:eastAsiaTheme="majorEastAsia" w:hAnsiTheme="majorEastAsia"/>
                <w:sz w:val="16"/>
                <w:szCs w:val="16"/>
              </w:rPr>
              <w:t>211</w:t>
            </w:r>
          </w:p>
        </w:tc>
        <w:tc>
          <w:tcPr>
            <w:tcW w:w="567" w:type="dxa"/>
            <w:tcBorders>
              <w:top w:val="single" w:sz="12" w:space="0" w:color="auto"/>
              <w:left w:val="single" w:sz="4" w:space="0" w:color="auto"/>
              <w:bottom w:val="dotted" w:sz="4" w:space="0" w:color="auto"/>
              <w:right w:val="single" w:sz="4" w:space="0" w:color="auto"/>
            </w:tcBorders>
          </w:tcPr>
          <w:p w14:paraId="4667375F" w14:textId="77777777" w:rsidR="00770DB7" w:rsidRPr="007D30C3" w:rsidRDefault="00770DB7" w:rsidP="00770DB7">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25.8</w:t>
            </w:r>
          </w:p>
        </w:tc>
        <w:tc>
          <w:tcPr>
            <w:tcW w:w="567" w:type="dxa"/>
            <w:tcBorders>
              <w:top w:val="single" w:sz="12" w:space="0" w:color="auto"/>
              <w:left w:val="nil"/>
              <w:bottom w:val="dotted" w:sz="4" w:space="0" w:color="auto"/>
              <w:right w:val="single" w:sz="4" w:space="0" w:color="auto"/>
            </w:tcBorders>
          </w:tcPr>
          <w:p w14:paraId="00C4218A" w14:textId="77777777" w:rsidR="00770DB7" w:rsidRPr="00E312F1" w:rsidRDefault="00770DB7" w:rsidP="00770DB7">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F475F6E" w14:textId="77777777" w:rsidR="00770DB7" w:rsidRPr="007D30C3" w:rsidRDefault="00770DB7" w:rsidP="00770DB7">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0.61</w:t>
            </w:r>
          </w:p>
        </w:tc>
      </w:tr>
      <w:tr w:rsidR="00770DB7" w:rsidRPr="00300FB1" w14:paraId="71944CC2" w14:textId="77777777" w:rsidTr="00DE3F00">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552199C5" w14:textId="77777777" w:rsidR="00770DB7" w:rsidRPr="00E312F1" w:rsidRDefault="00770DB7" w:rsidP="00770DB7">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0514F2E9" w14:textId="77777777" w:rsidR="00770DB7" w:rsidRPr="00E312F1" w:rsidRDefault="00770DB7" w:rsidP="00770DB7">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0FB78E0B" w14:textId="7964FB2C" w:rsidR="00770DB7" w:rsidRPr="00E312F1" w:rsidRDefault="005A61B5" w:rsidP="00770DB7">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59648" behindDoc="0" locked="0" layoutInCell="1" allowOverlap="1" wp14:anchorId="2C89D8C4" wp14:editId="08E7A62D">
                      <wp:simplePos x="0" y="0"/>
                      <wp:positionH relativeFrom="margin">
                        <wp:posOffset>-29845</wp:posOffset>
                      </wp:positionH>
                      <wp:positionV relativeFrom="paragraph">
                        <wp:posOffset>191184</wp:posOffset>
                      </wp:positionV>
                      <wp:extent cx="5534660" cy="697865"/>
                      <wp:effectExtent l="0" t="0" r="0" b="6985"/>
                      <wp:wrapNone/>
                      <wp:docPr id="3587" name="テキスト ボックス 358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97EB5" w14:textId="707F5AF8" w:rsidR="005A61B5" w:rsidRDefault="005A61B5" w:rsidP="005A61B5">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DE3F00">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DE3F00">
                                    <w:rPr>
                                      <w:rFonts w:asciiTheme="majorEastAsia" w:eastAsiaTheme="majorEastAsia" w:hAnsiTheme="majorEastAsia" w:hint="eastAsia"/>
                                      <w:color w:val="000000" w:themeColor="text1"/>
                                      <w:sz w:val="16"/>
                                      <w:szCs w:val="16"/>
                                    </w:rPr>
                                    <w:t>」</w:t>
                                  </w:r>
                                </w:p>
                                <w:p w14:paraId="2B7E9E07" w14:textId="3271837E" w:rsidR="005A61B5" w:rsidRPr="00DE3F00" w:rsidRDefault="005A61B5" w:rsidP="00DE3F00">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w:t>
                                  </w:r>
                                  <w:r w:rsidR="0060277E">
                                    <w:rPr>
                                      <w:rFonts w:asciiTheme="majorEastAsia" w:eastAsiaTheme="majorEastAsia" w:hAnsiTheme="majorEastAsia" w:hint="eastAsia"/>
                                      <w:color w:val="000000" w:themeColor="text1"/>
                                      <w:sz w:val="16"/>
                                      <w:szCs w:val="16"/>
                                    </w:rPr>
                                    <w:t>２</w:t>
                                  </w:r>
                                  <w:r>
                                    <w:rPr>
                                      <w:rFonts w:asciiTheme="majorEastAsia" w:eastAsiaTheme="majorEastAsia" w:hAnsiTheme="majorEastAsia" w:hint="eastAsia"/>
                                      <w:color w:val="000000" w:themeColor="text1"/>
                                      <w:sz w:val="16"/>
                                      <w:szCs w:val="16"/>
                                    </w:rPr>
                                    <w:t>については大阪府「保健医療企画課調べ」）</w:t>
                                  </w:r>
                                </w:p>
                                <w:p w14:paraId="338135D4" w14:textId="77777777" w:rsidR="005A61B5" w:rsidRPr="00DE3F00" w:rsidRDefault="005A61B5" w:rsidP="00DE3F00">
                                  <w:pPr>
                                    <w:snapToGrid w:val="0"/>
                                    <w:spacing w:line="220" w:lineRule="exact"/>
                                    <w:ind w:firstLineChars="250" w:firstLine="400"/>
                                    <w:rPr>
                                      <w:rFonts w:asciiTheme="majorEastAsia" w:eastAsiaTheme="majorEastAsia" w:hAnsiTheme="majorEastAsia"/>
                                      <w:color w:val="000000" w:themeColor="text1"/>
                                      <w:sz w:val="16"/>
                                      <w:szCs w:val="16"/>
                                    </w:rPr>
                                  </w:pPr>
                                  <w:r w:rsidRPr="00DE3F00">
                                    <w:rPr>
                                      <w:rFonts w:asciiTheme="majorEastAsia" w:eastAsiaTheme="majorEastAsia" w:hAnsiTheme="majorEastAsia" w:hint="eastAsia"/>
                                      <w:color w:val="000000" w:themeColor="text1"/>
                                      <w:sz w:val="16"/>
                                      <w:szCs w:val="16"/>
                                    </w:rPr>
                                    <w:t>「人口</w:t>
                                  </w:r>
                                  <w:r w:rsidRPr="00DE3F00">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076BFC7C" w14:textId="219E8E94" w:rsidR="005A61B5" w:rsidRPr="00AD1794" w:rsidRDefault="005A61B5" w:rsidP="005A61B5">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※３　</w:t>
                                  </w:r>
                                  <w:r>
                                    <w:rPr>
                                      <w:rFonts w:asciiTheme="majorEastAsia" w:eastAsiaTheme="majorEastAsia" w:hAnsiTheme="majorEastAsia" w:hint="eastAsia"/>
                                      <w:color w:val="000000" w:themeColor="text1"/>
                                      <w:sz w:val="16"/>
                                      <w:szCs w:val="16"/>
                                    </w:rPr>
                                    <w:t>大阪市は令和５年度保健医療協議会での協議を踏まえ設定する予定のため数には含まない。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9D8C4" id="テキスト ボックス 3587" o:spid="_x0000_s1078"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2.35pt;margin-top:15.05pt;width:435.8pt;height:54.9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" filled="f" stroked="f" strokeweight=".5pt">
                      <v:textbox>
                        <w:txbxContent>
                          <w:p w14:paraId="11F97EB5" w14:textId="707F5AF8" w:rsidR="005A61B5" w:rsidRDefault="005A61B5" w:rsidP="005A61B5">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DE3F00">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DE3F00">
                              <w:rPr>
                                <w:rFonts w:asciiTheme="majorEastAsia" w:eastAsiaTheme="majorEastAsia" w:hAnsiTheme="majorEastAsia" w:hint="eastAsia"/>
                                <w:color w:val="000000" w:themeColor="text1"/>
                                <w:sz w:val="16"/>
                                <w:szCs w:val="16"/>
                              </w:rPr>
                              <w:t>」</w:t>
                            </w:r>
                          </w:p>
                          <w:p w14:paraId="2B7E9E07" w14:textId="3271837E" w:rsidR="005A61B5" w:rsidRPr="00DE3F00" w:rsidRDefault="005A61B5" w:rsidP="00DE3F00">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w:t>
                            </w:r>
                            <w:r w:rsidR="0060277E">
                              <w:rPr>
                                <w:rFonts w:asciiTheme="majorEastAsia" w:eastAsiaTheme="majorEastAsia" w:hAnsiTheme="majorEastAsia" w:hint="eastAsia"/>
                                <w:color w:val="000000" w:themeColor="text1"/>
                                <w:sz w:val="16"/>
                                <w:szCs w:val="16"/>
                              </w:rPr>
                              <w:t>２</w:t>
                            </w:r>
                            <w:r>
                              <w:rPr>
                                <w:rFonts w:asciiTheme="majorEastAsia" w:eastAsiaTheme="majorEastAsia" w:hAnsiTheme="majorEastAsia" w:hint="eastAsia"/>
                                <w:color w:val="000000" w:themeColor="text1"/>
                                <w:sz w:val="16"/>
                                <w:szCs w:val="16"/>
                              </w:rPr>
                              <w:t>については大阪府「保健医療企画課調べ」）</w:t>
                            </w:r>
                          </w:p>
                          <w:p w14:paraId="338135D4" w14:textId="77777777" w:rsidR="005A61B5" w:rsidRPr="00DE3F00" w:rsidRDefault="005A61B5" w:rsidP="00DE3F00">
                            <w:pPr>
                              <w:snapToGrid w:val="0"/>
                              <w:spacing w:line="220" w:lineRule="exact"/>
                              <w:ind w:firstLineChars="250" w:firstLine="400"/>
                              <w:rPr>
                                <w:rFonts w:asciiTheme="majorEastAsia" w:eastAsiaTheme="majorEastAsia" w:hAnsiTheme="majorEastAsia"/>
                                <w:color w:val="000000" w:themeColor="text1"/>
                                <w:sz w:val="16"/>
                                <w:szCs w:val="16"/>
                              </w:rPr>
                            </w:pPr>
                            <w:r w:rsidRPr="00DE3F00">
                              <w:rPr>
                                <w:rFonts w:asciiTheme="majorEastAsia" w:eastAsiaTheme="majorEastAsia" w:hAnsiTheme="majorEastAsia" w:hint="eastAsia"/>
                                <w:color w:val="000000" w:themeColor="text1"/>
                                <w:sz w:val="16"/>
                                <w:szCs w:val="16"/>
                              </w:rPr>
                              <w:t>「人口</w:t>
                            </w:r>
                            <w:r w:rsidRPr="00DE3F00">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076BFC7C" w14:textId="219E8E94" w:rsidR="005A61B5" w:rsidRPr="00AD1794" w:rsidRDefault="005A61B5" w:rsidP="005A61B5">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※３　</w:t>
                            </w:r>
                            <w:r>
                              <w:rPr>
                                <w:rFonts w:asciiTheme="majorEastAsia" w:eastAsiaTheme="majorEastAsia" w:hAnsiTheme="majorEastAsia" w:hint="eastAsia"/>
                                <w:color w:val="000000" w:themeColor="text1"/>
                                <w:sz w:val="16"/>
                                <w:szCs w:val="16"/>
                              </w:rPr>
                              <w:t>大阪市は令和５年度保健医療協議会での協議を踏まえ設定する予定のため数には含まない。</w:t>
                            </w:r>
                          </w:p>
                        </w:txbxContent>
                      </v:textbox>
                      <w10:wrap anchorx="margin"/>
                    </v:shape>
                  </w:pict>
                </mc:Fallback>
              </mc:AlternateContent>
            </w:r>
            <w:r w:rsidR="00770DB7"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0FD0F4B8" w14:textId="77777777" w:rsidR="00770DB7" w:rsidRPr="00E312F1" w:rsidRDefault="00770DB7" w:rsidP="00770DB7">
            <w:pPr>
              <w:jc w:val="right"/>
              <w:rPr>
                <w:rFonts w:asciiTheme="majorEastAsia" w:eastAsiaTheme="majorEastAsia" w:hAnsiTheme="majorEastAsia"/>
                <w:color w:val="000000"/>
                <w:sz w:val="14"/>
                <w:szCs w:val="14"/>
              </w:rPr>
            </w:pPr>
            <w:r w:rsidRPr="00E312F1">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5E48FD93" w14:textId="77777777" w:rsidR="00770DB7" w:rsidRPr="00E312F1" w:rsidRDefault="00770DB7" w:rsidP="00770DB7">
            <w:pPr>
              <w:jc w:val="right"/>
              <w:rPr>
                <w:rFonts w:asciiTheme="majorEastAsia" w:eastAsiaTheme="majorEastAsia" w:hAnsiTheme="majorEastAsia"/>
                <w:color w:val="000000"/>
                <w:sz w:val="18"/>
                <w:szCs w:val="18"/>
              </w:rPr>
            </w:pPr>
            <w:r w:rsidRPr="00E312F1">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3134DC3A"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53F15F28"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6DDC634F" w14:textId="77777777" w:rsidR="00770DB7" w:rsidRPr="00E312F1" w:rsidRDefault="00770DB7" w:rsidP="00770DB7">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3ADACF7A" w14:textId="77777777" w:rsidR="00770DB7" w:rsidRPr="00E312F1" w:rsidRDefault="00770DB7" w:rsidP="00770DB7">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775645DF" w14:textId="77777777" w:rsidR="00770DB7" w:rsidRPr="00E312F1" w:rsidRDefault="00770DB7" w:rsidP="00770DB7">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43C371F3" w14:textId="77777777" w:rsidR="00770DB7" w:rsidRPr="007D30C3" w:rsidRDefault="00770DB7" w:rsidP="00770DB7">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3BF74D85" w14:textId="77777777" w:rsidR="00770DB7" w:rsidRPr="00E312F1" w:rsidRDefault="00770DB7" w:rsidP="00770DB7">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1965C3C8" w14:textId="77777777" w:rsidR="00770DB7" w:rsidRPr="007D30C3" w:rsidRDefault="00770DB7" w:rsidP="00770DB7">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701488AD" w14:textId="77777777" w:rsidR="00770DB7" w:rsidRPr="00DC2644" w:rsidRDefault="00770DB7" w:rsidP="00DC2644">
            <w:pPr>
              <w:ind w:leftChars="-50" w:left="-105"/>
              <w:jc w:val="right"/>
              <w:rPr>
                <w:rFonts w:asciiTheme="majorEastAsia" w:eastAsiaTheme="majorEastAsia" w:hAnsiTheme="majorEastAsia"/>
                <w:color w:val="000000"/>
                <w:sz w:val="12"/>
                <w:szCs w:val="12"/>
              </w:rPr>
            </w:pPr>
            <w:r w:rsidRPr="00DC2644">
              <w:rPr>
                <w:rFonts w:asciiTheme="majorEastAsia" w:eastAsiaTheme="majorEastAsia" w:hAnsiTheme="majorEastAsia"/>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5ECC3774" w14:textId="77777777" w:rsidR="00770DB7" w:rsidRPr="007D30C3" w:rsidRDefault="00770DB7" w:rsidP="00770DB7">
            <w:pPr>
              <w:jc w:val="right"/>
              <w:rPr>
                <w:rFonts w:asciiTheme="majorEastAsia" w:eastAsiaTheme="majorEastAsia" w:hAnsiTheme="majorEastAsia"/>
                <w:color w:val="000000"/>
                <w:sz w:val="18"/>
                <w:szCs w:val="18"/>
              </w:rPr>
            </w:pPr>
            <w:r w:rsidRPr="007D30C3">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5B78387A" w14:textId="77777777" w:rsidR="00770DB7" w:rsidRPr="00E312F1" w:rsidRDefault="00770DB7" w:rsidP="00770DB7">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2E1B8A45" w14:textId="77777777" w:rsidR="00770DB7" w:rsidRPr="007D30C3" w:rsidRDefault="00770DB7" w:rsidP="00770DB7">
            <w:pPr>
              <w:jc w:val="right"/>
              <w:rPr>
                <w:rFonts w:asciiTheme="majorEastAsia" w:eastAsiaTheme="majorEastAsia" w:hAnsiTheme="majorEastAsia"/>
                <w:color w:val="000000"/>
                <w:sz w:val="18"/>
                <w:szCs w:val="18"/>
              </w:rPr>
            </w:pPr>
            <w:r w:rsidRPr="007D30C3">
              <w:rPr>
                <w:rFonts w:asciiTheme="majorEastAsia" w:eastAsiaTheme="majorEastAsia" w:hAnsiTheme="majorEastAsia"/>
                <w:sz w:val="18"/>
                <w:szCs w:val="18"/>
              </w:rPr>
              <w:t>0.83</w:t>
            </w:r>
          </w:p>
        </w:tc>
      </w:tr>
    </w:tbl>
    <w:p w14:paraId="4B6B9680" w14:textId="18D94DC7" w:rsidR="009307F1" w:rsidRDefault="009307F1" w:rsidP="0012790F">
      <w:pPr>
        <w:rPr>
          <w:rFonts w:ascii="ＭＳ ゴシック" w:eastAsia="ＭＳ ゴシック" w:hAnsi="ＭＳ ゴシック"/>
          <w:b/>
          <w:color w:val="0070C0"/>
          <w:sz w:val="28"/>
          <w:szCs w:val="28"/>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051EAED4" w14:textId="77777777" w:rsidR="009307F1" w:rsidRDefault="009307F1" w:rsidP="009307F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【堺市】</w:t>
      </w:r>
    </w:p>
    <w:p w14:paraId="0525B96F" w14:textId="77777777" w:rsidR="009307F1" w:rsidRDefault="009307F1" w:rsidP="009307F1">
      <w:pPr>
        <w:ind w:leftChars="200" w:left="640" w:hangingChars="100" w:hanging="220"/>
        <w:rPr>
          <w:rFonts w:ascii="HG丸ｺﾞｼｯｸM-PRO" w:eastAsia="HG丸ｺﾞｼｯｸM-PRO" w:hAnsi="HG丸ｺﾞｼｯｸM-PRO"/>
          <w:sz w:val="22"/>
          <w:szCs w:val="22"/>
        </w:rPr>
      </w:pPr>
      <w:r w:rsidRPr="007742C4">
        <w:rPr>
          <w:rFonts w:ascii="HG丸ｺﾞｼｯｸM-PRO" w:eastAsia="HG丸ｺﾞｼｯｸM-PRO" w:hAnsi="HG丸ｺﾞｼｯｸM-PRO" w:hint="eastAsia"/>
          <w:sz w:val="22"/>
          <w:szCs w:val="22"/>
        </w:rPr>
        <w:t>○専門職へ在宅医療に関する情報提供や支援・相談を行う</w:t>
      </w:r>
      <w:r>
        <w:rPr>
          <w:rFonts w:ascii="HG丸ｺﾞｼｯｸM-PRO" w:eastAsia="HG丸ｺﾞｼｯｸM-PRO" w:hAnsi="HG丸ｺﾞｼｯｸM-PRO" w:hint="eastAsia"/>
          <w:sz w:val="22"/>
          <w:szCs w:val="22"/>
        </w:rPr>
        <w:t>「</w:t>
      </w:r>
      <w:r w:rsidRPr="007742C4">
        <w:rPr>
          <w:rFonts w:ascii="HG丸ｺﾞｼｯｸM-PRO" w:eastAsia="HG丸ｺﾞｼｯｸM-PRO" w:hAnsi="HG丸ｺﾞｼｯｸM-PRO" w:hint="eastAsia"/>
          <w:sz w:val="22"/>
          <w:szCs w:val="22"/>
        </w:rPr>
        <w:t>堺地域医療連携支援センター</w:t>
      </w:r>
      <w:r>
        <w:rPr>
          <w:rFonts w:ascii="HG丸ｺﾞｼｯｸM-PRO" w:eastAsia="HG丸ｺﾞｼｯｸM-PRO" w:hAnsi="HG丸ｺﾞｼｯｸM-PRO" w:hint="eastAsia"/>
          <w:sz w:val="22"/>
          <w:szCs w:val="22"/>
        </w:rPr>
        <w:t>」</w:t>
      </w:r>
      <w:r w:rsidRPr="007742C4">
        <w:rPr>
          <w:rFonts w:ascii="HG丸ｺﾞｼｯｸM-PRO" w:eastAsia="HG丸ｺﾞｼｯｸM-PRO" w:hAnsi="HG丸ｺﾞｼｯｸM-PRO" w:hint="eastAsia"/>
          <w:sz w:val="22"/>
          <w:szCs w:val="22"/>
        </w:rPr>
        <w:t>を平成2</w:t>
      </w:r>
      <w:r w:rsidRPr="007742C4">
        <w:rPr>
          <w:rFonts w:ascii="HG丸ｺﾞｼｯｸM-PRO" w:eastAsia="HG丸ｺﾞｼｯｸM-PRO" w:hAnsi="HG丸ｺﾞｼｯｸM-PRO"/>
          <w:sz w:val="22"/>
          <w:szCs w:val="22"/>
        </w:rPr>
        <w:t>9</w:t>
      </w:r>
      <w:r w:rsidRPr="007742C4">
        <w:rPr>
          <w:rFonts w:ascii="HG丸ｺﾞｼｯｸM-PRO" w:eastAsia="HG丸ｺﾞｼｯｸM-PRO" w:hAnsi="HG丸ｺﾞｼｯｸM-PRO" w:hint="eastAsia"/>
          <w:sz w:val="22"/>
          <w:szCs w:val="22"/>
        </w:rPr>
        <w:t>年に設置し、機能の充実に取組むとともに、地域の医療機関</w:t>
      </w:r>
      <w:r>
        <w:rPr>
          <w:rFonts w:ascii="HG丸ｺﾞｼｯｸM-PRO" w:eastAsia="HG丸ｺﾞｼｯｸM-PRO" w:hAnsi="HG丸ｺﾞｼｯｸM-PRO" w:hint="eastAsia"/>
          <w:sz w:val="22"/>
          <w:szCs w:val="22"/>
        </w:rPr>
        <w:t>や</w:t>
      </w:r>
      <w:r w:rsidRPr="007742C4">
        <w:rPr>
          <w:rFonts w:ascii="HG丸ｺﾞｼｯｸM-PRO" w:eastAsia="HG丸ｺﾞｼｯｸM-PRO" w:hAnsi="HG丸ｺﾞｼｯｸM-PRO" w:hint="eastAsia"/>
          <w:sz w:val="22"/>
          <w:szCs w:val="22"/>
        </w:rPr>
        <w:t>ケアマネジャ－等の多職種での情報共有や連携の充実に向けた協議の場を設定し、顔の見える関係づくりの強化に取組んでいます。</w:t>
      </w:r>
    </w:p>
    <w:p w14:paraId="13479691" w14:textId="77777777" w:rsidR="009307F1" w:rsidRDefault="009307F1" w:rsidP="009307F1">
      <w:pPr>
        <w:ind w:leftChars="200" w:left="640" w:hangingChars="100" w:hanging="220"/>
        <w:rPr>
          <w:rFonts w:ascii="HG丸ｺﾞｼｯｸM-PRO" w:eastAsia="HG丸ｺﾞｼｯｸM-PRO" w:hAnsi="HG丸ｺﾞｼｯｸM-PRO"/>
          <w:sz w:val="22"/>
          <w:szCs w:val="22"/>
        </w:rPr>
      </w:pPr>
    </w:p>
    <w:p w14:paraId="3C67F7D7" w14:textId="77777777" w:rsidR="009307F1" w:rsidRPr="0012790F" w:rsidRDefault="009307F1" w:rsidP="009307F1">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【圏域の状況】</w:t>
      </w:r>
    </w:p>
    <w:p w14:paraId="7B9BD1A9" w14:textId="77777777" w:rsidR="009307F1" w:rsidRPr="0012790F" w:rsidRDefault="009307F1" w:rsidP="009307F1">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○医療情報連携ツール「堺市地域医療情報ネットワークシステム」を構築し、現在６施設（病院）がシステムを導入しており、病病・病診連携に取組んでいます。</w:t>
      </w:r>
    </w:p>
    <w:p w14:paraId="23C74971" w14:textId="77777777" w:rsidR="009307F1" w:rsidRPr="0012790F" w:rsidRDefault="009307F1" w:rsidP="009307F1">
      <w:pPr>
        <w:ind w:leftChars="200" w:left="640" w:hangingChars="100" w:hanging="220"/>
        <w:rPr>
          <w:rFonts w:ascii="HG丸ｺﾞｼｯｸM-PRO" w:eastAsia="HG丸ｺﾞｼｯｸM-PRO" w:hAnsi="HG丸ｺﾞｼｯｸM-PRO"/>
          <w:sz w:val="22"/>
          <w:szCs w:val="22"/>
        </w:rPr>
      </w:pPr>
    </w:p>
    <w:p w14:paraId="2F593012" w14:textId="6D109174" w:rsidR="009307F1" w:rsidRPr="0012790F" w:rsidRDefault="009307F1" w:rsidP="00C469BF">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○医師会・歯科医師会・薬剤師会</w:t>
      </w:r>
      <w:r w:rsidR="00C469BF" w:rsidRPr="0012790F">
        <w:rPr>
          <w:rFonts w:ascii="HG丸ｺﾞｼｯｸM-PRO" w:eastAsia="HG丸ｺﾞｼｯｸM-PRO" w:hAnsi="HG丸ｺﾞｼｯｸM-PRO" w:hint="eastAsia"/>
          <w:sz w:val="22"/>
          <w:szCs w:val="22"/>
        </w:rPr>
        <w:t>等</w:t>
      </w:r>
      <w:r w:rsidRPr="0012790F">
        <w:rPr>
          <w:rFonts w:ascii="HG丸ｺﾞｼｯｸM-PRO" w:eastAsia="HG丸ｺﾞｼｯｸM-PRO" w:hAnsi="HG丸ｺﾞｼｯｸM-PRO" w:hint="eastAsia"/>
          <w:sz w:val="22"/>
          <w:szCs w:val="22"/>
        </w:rPr>
        <w:t>と連携し、医師向け・歯科医師向け・薬剤師向け</w:t>
      </w:r>
      <w:r w:rsidR="00C469BF" w:rsidRPr="0012790F">
        <w:rPr>
          <w:rFonts w:ascii="HG丸ｺﾞｼｯｸM-PRO" w:eastAsia="HG丸ｺﾞｼｯｸM-PRO" w:hAnsi="HG丸ｺﾞｼｯｸM-PRO" w:hint="eastAsia"/>
          <w:sz w:val="22"/>
          <w:szCs w:val="22"/>
        </w:rPr>
        <w:t>・看護職員向け等</w:t>
      </w:r>
      <w:r w:rsidRPr="0012790F">
        <w:rPr>
          <w:rFonts w:ascii="HG丸ｺﾞｼｯｸM-PRO" w:eastAsia="HG丸ｺﾞｼｯｸM-PRO" w:hAnsi="HG丸ｺﾞｼｯｸM-PRO" w:hint="eastAsia"/>
          <w:sz w:val="22"/>
          <w:szCs w:val="22"/>
        </w:rPr>
        <w:t>の認知症対応力研修を実施しています</w:t>
      </w:r>
      <w:r w:rsidR="00C469BF" w:rsidRPr="0012790F">
        <w:rPr>
          <w:rFonts w:ascii="HG丸ｺﾞｼｯｸM-PRO" w:eastAsia="HG丸ｺﾞｼｯｸM-PRO" w:hAnsi="HG丸ｺﾞｼｯｸM-PRO" w:hint="eastAsia"/>
          <w:sz w:val="22"/>
          <w:szCs w:val="22"/>
        </w:rPr>
        <w:t>。</w:t>
      </w:r>
      <w:r w:rsidRPr="0012790F">
        <w:rPr>
          <w:rFonts w:ascii="HG丸ｺﾞｼｯｸM-PRO" w:eastAsia="HG丸ｺﾞｼｯｸM-PRO" w:hAnsi="HG丸ｺﾞｼｯｸM-PRO" w:hint="eastAsia"/>
          <w:sz w:val="22"/>
          <w:szCs w:val="22"/>
        </w:rPr>
        <w:t>今後、在宅医療提供体制の充実のために、さらなる連携を進める必要があります。</w:t>
      </w:r>
    </w:p>
    <w:p w14:paraId="2FA8F8B7" w14:textId="77777777" w:rsidR="00C469BF" w:rsidRPr="0012790F" w:rsidRDefault="00C469BF" w:rsidP="00C469BF">
      <w:pPr>
        <w:ind w:leftChars="200" w:left="640" w:hangingChars="100" w:hanging="220"/>
        <w:rPr>
          <w:rFonts w:ascii="HG丸ｺﾞｼｯｸM-PRO" w:eastAsia="HG丸ｺﾞｼｯｸM-PRO" w:hAnsi="HG丸ｺﾞｼｯｸM-PRO"/>
          <w:sz w:val="22"/>
          <w:szCs w:val="22"/>
        </w:rPr>
      </w:pPr>
    </w:p>
    <w:p w14:paraId="188F4B89" w14:textId="03F808B3" w:rsidR="00C469BF" w:rsidRPr="0012790F" w:rsidRDefault="00C469BF" w:rsidP="00C469BF">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w:t>
      </w:r>
      <w:r w:rsidRPr="00D04356">
        <w:rPr>
          <w:rFonts w:ascii="HG丸ｺﾞｼｯｸM-PRO" w:eastAsia="HG丸ｺﾞｼｯｸM-PRO" w:hAnsi="HG丸ｺﾞｼｯｸM-PRO" w:hint="eastAsia"/>
          <w:sz w:val="22"/>
          <w:szCs w:val="22"/>
        </w:rPr>
        <w:t>歯科受診困難な方への支援や多職種間連携の拠点としての役割を担う堺市口腔健康連携支援センターが堺市二次医療圏にあります。</w:t>
      </w:r>
    </w:p>
    <w:p w14:paraId="497E6C6B" w14:textId="12122AC7" w:rsidR="009307F1" w:rsidRPr="0012790F" w:rsidRDefault="009307F1" w:rsidP="009307F1">
      <w:pPr>
        <w:snapToGrid w:val="0"/>
        <w:spacing w:line="340" w:lineRule="exact"/>
        <w:ind w:leftChars="200" w:left="640" w:hangingChars="100" w:hanging="220"/>
        <w:rPr>
          <w:rFonts w:ascii="HG丸ｺﾞｼｯｸM-PRO" w:eastAsia="HG丸ｺﾞｼｯｸM-PRO" w:hAnsi="HG丸ｺﾞｼｯｸM-PRO"/>
          <w:sz w:val="22"/>
          <w:szCs w:val="22"/>
        </w:rPr>
      </w:pPr>
    </w:p>
    <w:p w14:paraId="38CDA02B" w14:textId="395EB781" w:rsidR="009307F1" w:rsidRDefault="009307F1" w:rsidP="009307F1">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○堺市医師会が主導する「堺市における医療と介護の連携をすすめる関係者会議」において、関連する情報の共有を行い、医療・介護連携の推進に向けた取組を展開しております</w:t>
      </w:r>
      <w:r w:rsidR="00C469BF" w:rsidRPr="0012790F">
        <w:rPr>
          <w:rFonts w:ascii="HG丸ｺﾞｼｯｸM-PRO" w:eastAsia="HG丸ｺﾞｼｯｸM-PRO" w:hAnsi="HG丸ｺﾞｼｯｸM-PRO" w:hint="eastAsia"/>
          <w:sz w:val="22"/>
          <w:szCs w:val="22"/>
        </w:rPr>
        <w:t>。</w:t>
      </w:r>
      <w:r w:rsidRPr="0012790F">
        <w:rPr>
          <w:rFonts w:ascii="HG丸ｺﾞｼｯｸM-PRO" w:eastAsia="HG丸ｺﾞｼｯｸM-PRO" w:hAnsi="HG丸ｺﾞｼｯｸM-PRO" w:hint="eastAsia"/>
          <w:sz w:val="22"/>
          <w:szCs w:val="22"/>
        </w:rPr>
        <w:t>今後、人生会議（</w:t>
      </w:r>
      <w:r w:rsidRPr="0012790F">
        <w:rPr>
          <w:rFonts w:ascii="HG丸ｺﾞｼｯｸM-PRO" w:eastAsia="HG丸ｺﾞｼｯｸM-PRO" w:hAnsi="HG丸ｺﾞｼｯｸM-PRO"/>
          <w:sz w:val="22"/>
          <w:szCs w:val="22"/>
        </w:rPr>
        <w:t>ACP</w:t>
      </w:r>
      <w:r w:rsidRPr="0012790F">
        <w:rPr>
          <w:rFonts w:ascii="HG丸ｺﾞｼｯｸM-PRO" w:eastAsia="HG丸ｺﾞｼｯｸM-PRO" w:hAnsi="HG丸ｺﾞｼｯｸM-PRO" w:hint="eastAsia"/>
          <w:sz w:val="22"/>
          <w:szCs w:val="22"/>
        </w:rPr>
        <w:t>）を踏まえた高齢者の医療についても、さらなる取組を充実させる必要があります。</w:t>
      </w:r>
    </w:p>
    <w:p w14:paraId="01B2AA61" w14:textId="7AC4973C" w:rsidR="0049664A" w:rsidRDefault="0049664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F7E5B27" w14:textId="144CD17C"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0F02C3">
        <w:rPr>
          <w:rFonts w:ascii="ＭＳ ゴシック" w:eastAsia="ＭＳ ゴシック" w:hAnsi="ＭＳ ゴシック" w:hint="eastAsia"/>
          <w:color w:val="FFFFFF"/>
          <w:sz w:val="36"/>
          <w:szCs w:val="36"/>
          <w:shd w:val="clear" w:color="auto" w:fill="31849B"/>
        </w:rPr>
        <w:t>堺市</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328CE798"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7EDCAE83" w:rsidR="00685E9B" w:rsidRDefault="00F85AE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00395AD6">
                <wp:simplePos x="0" y="0"/>
                <wp:positionH relativeFrom="margin">
                  <wp:posOffset>361315</wp:posOffset>
                </wp:positionH>
                <wp:positionV relativeFrom="paragraph">
                  <wp:posOffset>271145</wp:posOffset>
                </wp:positionV>
                <wp:extent cx="5759450" cy="1457325"/>
                <wp:effectExtent l="0" t="0" r="0" b="9525"/>
                <wp:wrapNone/>
                <wp:docPr id="37" name="角丸四角形 37" descr="・がん診療拠点病院等で構成する堺市二次医療圏でのがん診療ネットワーク協議会において、がん医療体制等の推進に関する意見交換や情報共有に取組み、地域における医療体制の充実につなげます。&#10;・がんは、喫煙（受動喫煙含む）、飲酒、身体活動、食生活等の生活習慣を変えることで予防につながることから、がんの発症予防につながる生活習慣の改善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57325"/>
                        </a:xfrm>
                        <a:prstGeom prst="roundRect">
                          <a:avLst>
                            <a:gd name="adj" fmla="val 10406"/>
                          </a:avLst>
                        </a:prstGeom>
                        <a:solidFill>
                          <a:schemeClr val="accent5">
                            <a:lumMod val="20000"/>
                            <a:lumOff val="80000"/>
                          </a:schemeClr>
                        </a:solidFill>
                        <a:ln>
                          <a:noFill/>
                        </a:ln>
                        <a:effectLst/>
                      </wps:spPr>
                      <wps:txbx>
                        <w:txbxContent>
                          <w:p w14:paraId="1AA89CFF" w14:textId="5AD08FD1" w:rsidR="005B6735" w:rsidRDefault="00822828" w:rsidP="005A519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822828">
                              <w:rPr>
                                <w:rFonts w:ascii="HG丸ｺﾞｼｯｸM-PRO" w:eastAsia="HG丸ｺﾞｼｯｸM-PRO" w:hAnsi="HG丸ｺﾞｼｯｸM-PRO" w:hint="eastAsia"/>
                                <w:color w:val="000000" w:themeColor="text1"/>
                                <w:sz w:val="22"/>
                                <w:szCs w:val="22"/>
                              </w:rPr>
                              <w:t>・がん診療拠点病院等で構成する堺市二次医療圏でのがん診療ネットワーク協議会において、がん医療体制等の推進に関する意見交換や情報共有に取組み</w:t>
                            </w:r>
                            <w:r w:rsidR="005A5192">
                              <w:rPr>
                                <w:rFonts w:ascii="HG丸ｺﾞｼｯｸM-PRO" w:eastAsia="HG丸ｺﾞｼｯｸM-PRO" w:hAnsi="HG丸ｺﾞｼｯｸM-PRO" w:hint="eastAsia"/>
                                <w:color w:val="000000" w:themeColor="text1"/>
                                <w:sz w:val="22"/>
                                <w:szCs w:val="22"/>
                              </w:rPr>
                              <w:t>、地域における</w:t>
                            </w:r>
                            <w:r w:rsidRPr="00822828">
                              <w:rPr>
                                <w:rFonts w:ascii="HG丸ｺﾞｼｯｸM-PRO" w:eastAsia="HG丸ｺﾞｼｯｸM-PRO" w:hAnsi="HG丸ｺﾞｼｯｸM-PRO" w:hint="eastAsia"/>
                                <w:color w:val="000000" w:themeColor="text1"/>
                                <w:sz w:val="22"/>
                                <w:szCs w:val="22"/>
                              </w:rPr>
                              <w:t>医療体制の充実</w:t>
                            </w:r>
                            <w:r w:rsidR="005A5192">
                              <w:rPr>
                                <w:rFonts w:ascii="HG丸ｺﾞｼｯｸM-PRO" w:eastAsia="HG丸ｺﾞｼｯｸM-PRO" w:hAnsi="HG丸ｺﾞｼｯｸM-PRO" w:hint="eastAsia"/>
                                <w:color w:val="000000" w:themeColor="text1"/>
                                <w:sz w:val="22"/>
                                <w:szCs w:val="22"/>
                              </w:rPr>
                              <w:t>につなげます</w:t>
                            </w:r>
                            <w:r w:rsidRPr="00822828">
                              <w:rPr>
                                <w:rFonts w:ascii="HG丸ｺﾞｼｯｸM-PRO" w:eastAsia="HG丸ｺﾞｼｯｸM-PRO" w:hAnsi="HG丸ｺﾞｼｯｸM-PRO" w:hint="eastAsia"/>
                                <w:color w:val="000000" w:themeColor="text1"/>
                                <w:sz w:val="22"/>
                                <w:szCs w:val="22"/>
                              </w:rPr>
                              <w:t>。</w:t>
                            </w:r>
                          </w:p>
                          <w:p w14:paraId="30C34162" w14:textId="0E2A2CC8" w:rsidR="005B6735" w:rsidRDefault="003C7B78" w:rsidP="00822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3C7B78">
                              <w:rPr>
                                <w:rFonts w:ascii="HG丸ｺﾞｼｯｸM-PRO" w:eastAsia="HG丸ｺﾞｼｯｸM-PRO" w:hAnsi="HG丸ｺﾞｼｯｸM-PRO" w:hint="eastAsia"/>
                                <w:color w:val="000000" w:themeColor="text1"/>
                                <w:sz w:val="22"/>
                                <w:szCs w:val="22"/>
                              </w:rPr>
                              <w:t>がんは、喫煙</w:t>
                            </w:r>
                            <w:r w:rsidRPr="00D04356">
                              <w:rPr>
                                <w:rFonts w:ascii="HG丸ｺﾞｼｯｸM-PRO" w:eastAsia="HG丸ｺﾞｼｯｸM-PRO" w:hAnsi="HG丸ｺﾞｼｯｸM-PRO" w:hint="eastAsia"/>
                                <w:color w:val="000000" w:themeColor="text1"/>
                                <w:sz w:val="22"/>
                                <w:szCs w:val="22"/>
                              </w:rPr>
                              <w:t>（受動喫煙</w:t>
                            </w:r>
                            <w:r w:rsidR="003A70DF" w:rsidRPr="00D04356">
                              <w:rPr>
                                <w:rFonts w:ascii="HG丸ｺﾞｼｯｸM-PRO" w:eastAsia="HG丸ｺﾞｼｯｸM-PRO" w:hAnsi="HG丸ｺﾞｼｯｸM-PRO" w:hint="eastAsia"/>
                                <w:color w:val="000000" w:themeColor="text1"/>
                                <w:sz w:val="22"/>
                                <w:szCs w:val="22"/>
                              </w:rPr>
                              <w:t>含む</w:t>
                            </w:r>
                            <w:r w:rsidRPr="00D04356">
                              <w:rPr>
                                <w:rFonts w:ascii="HG丸ｺﾞｼｯｸM-PRO" w:eastAsia="HG丸ｺﾞｼｯｸM-PRO" w:hAnsi="HG丸ｺﾞｼｯｸM-PRO" w:hint="eastAsia"/>
                                <w:color w:val="000000" w:themeColor="text1"/>
                                <w:sz w:val="22"/>
                                <w:szCs w:val="22"/>
                              </w:rPr>
                              <w:t>）、</w:t>
                            </w:r>
                            <w:r w:rsidRPr="003C7B78">
                              <w:rPr>
                                <w:rFonts w:ascii="HG丸ｺﾞｼｯｸM-PRO" w:eastAsia="HG丸ｺﾞｼｯｸM-PRO" w:hAnsi="HG丸ｺﾞｼｯｸM-PRO" w:hint="eastAsia"/>
                                <w:color w:val="000000" w:themeColor="text1"/>
                                <w:sz w:val="22"/>
                                <w:szCs w:val="22"/>
                              </w:rPr>
                              <w:t>飲酒、身体活動、食生活等の生活習慣を変えることで</w:t>
                            </w:r>
                            <w:r w:rsidRPr="009617CA">
                              <w:rPr>
                                <w:rFonts w:ascii="HG丸ｺﾞｼｯｸM-PRO" w:eastAsia="HG丸ｺﾞｼｯｸM-PRO" w:hAnsi="HG丸ｺﾞｼｯｸM-PRO" w:hint="eastAsia"/>
                                <w:color w:val="000000" w:themeColor="text1"/>
                                <w:sz w:val="22"/>
                                <w:szCs w:val="22"/>
                              </w:rPr>
                              <w:t>予防</w:t>
                            </w:r>
                            <w:r w:rsidR="00365F5E" w:rsidRPr="00DE3F00">
                              <w:rPr>
                                <w:rFonts w:ascii="HG丸ｺﾞｼｯｸM-PRO" w:eastAsia="HG丸ｺﾞｼｯｸM-PRO" w:hAnsi="HG丸ｺﾞｼｯｸM-PRO" w:hint="eastAsia"/>
                                <w:color w:val="000000" w:themeColor="text1"/>
                                <w:sz w:val="22"/>
                                <w:szCs w:val="22"/>
                              </w:rPr>
                              <w:t>につながる</w:t>
                            </w:r>
                            <w:r w:rsidRPr="009617CA">
                              <w:rPr>
                                <w:rFonts w:ascii="HG丸ｺﾞｼｯｸM-PRO" w:eastAsia="HG丸ｺﾞｼｯｸM-PRO" w:hAnsi="HG丸ｺﾞｼｯｸM-PRO" w:hint="eastAsia"/>
                                <w:color w:val="000000" w:themeColor="text1"/>
                                <w:sz w:val="22"/>
                                <w:szCs w:val="22"/>
                              </w:rPr>
                              <w:t>ことから、</w:t>
                            </w:r>
                            <w:r w:rsidRPr="003C7B78">
                              <w:rPr>
                                <w:rFonts w:ascii="HG丸ｺﾞｼｯｸM-PRO" w:eastAsia="HG丸ｺﾞｼｯｸM-PRO" w:hAnsi="HG丸ｺﾞｼｯｸM-PRO" w:hint="eastAsia"/>
                                <w:color w:val="000000" w:themeColor="text1"/>
                                <w:sz w:val="22"/>
                                <w:szCs w:val="22"/>
                              </w:rPr>
                              <w:t>がんの発症予防につながる生活習慣の改善に取組みます。</w:t>
                            </w:r>
                          </w:p>
                          <w:p w14:paraId="6A937D59" w14:textId="195F8294" w:rsidR="00F45078" w:rsidRPr="00DE3F00" w:rsidRDefault="00F45078" w:rsidP="00822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79" alt="・がん診療拠点病院等で構成する堺市二次医療圏でのがん診療ネットワーク協議会において、がん医療体制等の推進に関する意見交換や情報共有に取組み、地域における医療体制の充実につなげます。&#10;・がんは、喫煙（受動喫煙含む）、飲酒、身体活動、食生活等の生活習慣を変えることで予防につながることから、がんの発症予防につながる生活習慣の改善に取組みます。&#10;" style="position:absolute;left:0;text-align:left;margin-left:28.45pt;margin-top:21.35pt;width:453.5pt;height:114.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" fillcolor="#daeef3 [664]" stroked="f">
                <v:textbox>
                  <w:txbxContent>
                    <w:p w14:paraId="1AA89CFF" w14:textId="5AD08FD1" w:rsidR="005B6735" w:rsidRDefault="00822828" w:rsidP="005A519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822828">
                        <w:rPr>
                          <w:rFonts w:ascii="HG丸ｺﾞｼｯｸM-PRO" w:eastAsia="HG丸ｺﾞｼｯｸM-PRO" w:hAnsi="HG丸ｺﾞｼｯｸM-PRO" w:hint="eastAsia"/>
                          <w:color w:val="000000" w:themeColor="text1"/>
                          <w:sz w:val="22"/>
                          <w:szCs w:val="22"/>
                        </w:rPr>
                        <w:t>・がん診療拠点病院等で構成する堺市二次医療圏でのがん診療ネットワーク協議会において、がん医療体制等の推進に関する意見交換や情報共有に取組み</w:t>
                      </w:r>
                      <w:r w:rsidR="005A5192">
                        <w:rPr>
                          <w:rFonts w:ascii="HG丸ｺﾞｼｯｸM-PRO" w:eastAsia="HG丸ｺﾞｼｯｸM-PRO" w:hAnsi="HG丸ｺﾞｼｯｸM-PRO" w:hint="eastAsia"/>
                          <w:color w:val="000000" w:themeColor="text1"/>
                          <w:sz w:val="22"/>
                          <w:szCs w:val="22"/>
                        </w:rPr>
                        <w:t>、地域における</w:t>
                      </w:r>
                      <w:r w:rsidRPr="00822828">
                        <w:rPr>
                          <w:rFonts w:ascii="HG丸ｺﾞｼｯｸM-PRO" w:eastAsia="HG丸ｺﾞｼｯｸM-PRO" w:hAnsi="HG丸ｺﾞｼｯｸM-PRO" w:hint="eastAsia"/>
                          <w:color w:val="000000" w:themeColor="text1"/>
                          <w:sz w:val="22"/>
                          <w:szCs w:val="22"/>
                        </w:rPr>
                        <w:t>医療体制の充実</w:t>
                      </w:r>
                      <w:r w:rsidR="005A5192">
                        <w:rPr>
                          <w:rFonts w:ascii="HG丸ｺﾞｼｯｸM-PRO" w:eastAsia="HG丸ｺﾞｼｯｸM-PRO" w:hAnsi="HG丸ｺﾞｼｯｸM-PRO" w:hint="eastAsia"/>
                          <w:color w:val="000000" w:themeColor="text1"/>
                          <w:sz w:val="22"/>
                          <w:szCs w:val="22"/>
                        </w:rPr>
                        <w:t>につなげます</w:t>
                      </w:r>
                      <w:r w:rsidRPr="00822828">
                        <w:rPr>
                          <w:rFonts w:ascii="HG丸ｺﾞｼｯｸM-PRO" w:eastAsia="HG丸ｺﾞｼｯｸM-PRO" w:hAnsi="HG丸ｺﾞｼｯｸM-PRO" w:hint="eastAsia"/>
                          <w:color w:val="000000" w:themeColor="text1"/>
                          <w:sz w:val="22"/>
                          <w:szCs w:val="22"/>
                        </w:rPr>
                        <w:t>。</w:t>
                      </w:r>
                    </w:p>
                    <w:p w14:paraId="30C34162" w14:textId="0E2A2CC8" w:rsidR="005B6735" w:rsidRDefault="003C7B78" w:rsidP="00822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3C7B78">
                        <w:rPr>
                          <w:rFonts w:ascii="HG丸ｺﾞｼｯｸM-PRO" w:eastAsia="HG丸ｺﾞｼｯｸM-PRO" w:hAnsi="HG丸ｺﾞｼｯｸM-PRO" w:hint="eastAsia"/>
                          <w:color w:val="000000" w:themeColor="text1"/>
                          <w:sz w:val="22"/>
                          <w:szCs w:val="22"/>
                        </w:rPr>
                        <w:t>がんは、喫煙</w:t>
                      </w:r>
                      <w:r w:rsidRPr="00D04356">
                        <w:rPr>
                          <w:rFonts w:ascii="HG丸ｺﾞｼｯｸM-PRO" w:eastAsia="HG丸ｺﾞｼｯｸM-PRO" w:hAnsi="HG丸ｺﾞｼｯｸM-PRO" w:hint="eastAsia"/>
                          <w:color w:val="000000" w:themeColor="text1"/>
                          <w:sz w:val="22"/>
                          <w:szCs w:val="22"/>
                        </w:rPr>
                        <w:t>（受動喫煙</w:t>
                      </w:r>
                      <w:r w:rsidR="003A70DF" w:rsidRPr="00D04356">
                        <w:rPr>
                          <w:rFonts w:ascii="HG丸ｺﾞｼｯｸM-PRO" w:eastAsia="HG丸ｺﾞｼｯｸM-PRO" w:hAnsi="HG丸ｺﾞｼｯｸM-PRO" w:hint="eastAsia"/>
                          <w:color w:val="000000" w:themeColor="text1"/>
                          <w:sz w:val="22"/>
                          <w:szCs w:val="22"/>
                        </w:rPr>
                        <w:t>含む</w:t>
                      </w:r>
                      <w:r w:rsidRPr="00D04356">
                        <w:rPr>
                          <w:rFonts w:ascii="HG丸ｺﾞｼｯｸM-PRO" w:eastAsia="HG丸ｺﾞｼｯｸM-PRO" w:hAnsi="HG丸ｺﾞｼｯｸM-PRO" w:hint="eastAsia"/>
                          <w:color w:val="000000" w:themeColor="text1"/>
                          <w:sz w:val="22"/>
                          <w:szCs w:val="22"/>
                        </w:rPr>
                        <w:t>）、</w:t>
                      </w:r>
                      <w:r w:rsidRPr="003C7B78">
                        <w:rPr>
                          <w:rFonts w:ascii="HG丸ｺﾞｼｯｸM-PRO" w:eastAsia="HG丸ｺﾞｼｯｸM-PRO" w:hAnsi="HG丸ｺﾞｼｯｸM-PRO" w:hint="eastAsia"/>
                          <w:color w:val="000000" w:themeColor="text1"/>
                          <w:sz w:val="22"/>
                          <w:szCs w:val="22"/>
                        </w:rPr>
                        <w:t>飲酒、身体活動、食生活等の生活習慣を変えることで</w:t>
                      </w:r>
                      <w:r w:rsidRPr="009617CA">
                        <w:rPr>
                          <w:rFonts w:ascii="HG丸ｺﾞｼｯｸM-PRO" w:eastAsia="HG丸ｺﾞｼｯｸM-PRO" w:hAnsi="HG丸ｺﾞｼｯｸM-PRO" w:hint="eastAsia"/>
                          <w:color w:val="000000" w:themeColor="text1"/>
                          <w:sz w:val="22"/>
                          <w:szCs w:val="22"/>
                        </w:rPr>
                        <w:t>予防</w:t>
                      </w:r>
                      <w:r w:rsidR="00365F5E" w:rsidRPr="00DE3F00">
                        <w:rPr>
                          <w:rFonts w:ascii="HG丸ｺﾞｼｯｸM-PRO" w:eastAsia="HG丸ｺﾞｼｯｸM-PRO" w:hAnsi="HG丸ｺﾞｼｯｸM-PRO" w:hint="eastAsia"/>
                          <w:color w:val="000000" w:themeColor="text1"/>
                          <w:sz w:val="22"/>
                          <w:szCs w:val="22"/>
                        </w:rPr>
                        <w:t>につながる</w:t>
                      </w:r>
                      <w:r w:rsidRPr="009617CA">
                        <w:rPr>
                          <w:rFonts w:ascii="HG丸ｺﾞｼｯｸM-PRO" w:eastAsia="HG丸ｺﾞｼｯｸM-PRO" w:hAnsi="HG丸ｺﾞｼｯｸM-PRO" w:hint="eastAsia"/>
                          <w:color w:val="000000" w:themeColor="text1"/>
                          <w:sz w:val="22"/>
                          <w:szCs w:val="22"/>
                        </w:rPr>
                        <w:t>ことから、</w:t>
                      </w:r>
                      <w:r w:rsidRPr="003C7B78">
                        <w:rPr>
                          <w:rFonts w:ascii="HG丸ｺﾞｼｯｸM-PRO" w:eastAsia="HG丸ｺﾞｼｯｸM-PRO" w:hAnsi="HG丸ｺﾞｼｯｸM-PRO" w:hint="eastAsia"/>
                          <w:color w:val="000000" w:themeColor="text1"/>
                          <w:sz w:val="22"/>
                          <w:szCs w:val="22"/>
                        </w:rPr>
                        <w:t>がんの発症予防につながる生活習慣の改善に取組みます。</w:t>
                      </w:r>
                    </w:p>
                    <w:p w14:paraId="6A937D59" w14:textId="195F8294" w:rsidR="00F45078" w:rsidRPr="00DE3F00" w:rsidRDefault="00F45078" w:rsidP="00822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27F92D6C" w:rsidR="003E299B" w:rsidRDefault="003E299B" w:rsidP="003E299B">
      <w:pPr>
        <w:rPr>
          <w:rFonts w:ascii="ＭＳ Ｐゴシック" w:eastAsia="ＭＳ Ｐゴシック" w:hAnsi="ＭＳ Ｐゴシック"/>
          <w:sz w:val="22"/>
          <w:szCs w:val="22"/>
        </w:rPr>
      </w:pPr>
    </w:p>
    <w:p w14:paraId="5F7E5B30" w14:textId="14D26A91"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Default="00BE3BE0" w:rsidP="00BE3BE0">
      <w:pPr>
        <w:spacing w:line="300" w:lineRule="exact"/>
        <w:ind w:leftChars="200" w:left="640" w:hangingChars="100" w:hanging="220"/>
        <w:rPr>
          <w:rFonts w:ascii="ＭＳ Ｐゴシック" w:eastAsia="ＭＳ Ｐゴシック" w:hAnsi="ＭＳ Ｐゴシック"/>
          <w:sz w:val="22"/>
          <w:szCs w:val="22"/>
        </w:rPr>
      </w:pPr>
    </w:p>
    <w:p w14:paraId="2ACF59F4" w14:textId="3D454344" w:rsidR="00C66CCD" w:rsidRDefault="00C66CCD" w:rsidP="00BE3BE0">
      <w:pPr>
        <w:spacing w:line="300" w:lineRule="exact"/>
        <w:ind w:leftChars="200" w:left="640" w:hangingChars="100" w:hanging="220"/>
        <w:rPr>
          <w:rFonts w:ascii="ＭＳ Ｐゴシック" w:eastAsia="ＭＳ Ｐゴシック" w:hAnsi="ＭＳ Ｐゴシック"/>
          <w:sz w:val="22"/>
          <w:szCs w:val="22"/>
        </w:rPr>
      </w:pPr>
    </w:p>
    <w:p w14:paraId="365DF9E4" w14:textId="77777777" w:rsidR="006378A8" w:rsidRDefault="006378A8" w:rsidP="008C62D0">
      <w:pPr>
        <w:spacing w:line="300" w:lineRule="exact"/>
        <w:rPr>
          <w:rFonts w:ascii="ＭＳ Ｐゴシック" w:eastAsia="ＭＳ Ｐゴシック" w:hAnsi="ＭＳ Ｐゴシック"/>
          <w:sz w:val="22"/>
          <w:szCs w:val="22"/>
        </w:rPr>
      </w:pPr>
    </w:p>
    <w:p w14:paraId="7F607241" w14:textId="320C3335" w:rsidR="00F85AED" w:rsidRDefault="00F85AED" w:rsidP="008C62D0">
      <w:pPr>
        <w:spacing w:line="300" w:lineRule="exact"/>
        <w:rPr>
          <w:rFonts w:ascii="ＭＳ Ｐゴシック" w:eastAsia="ＭＳ Ｐゴシック" w:hAnsi="ＭＳ Ｐゴシック"/>
          <w:sz w:val="22"/>
          <w:szCs w:val="22"/>
        </w:rPr>
      </w:pPr>
    </w:p>
    <w:p w14:paraId="4C40C31B" w14:textId="77777777" w:rsidR="000A1580" w:rsidRDefault="000A1580" w:rsidP="00DF1483">
      <w:pPr>
        <w:spacing w:line="276" w:lineRule="auto"/>
        <w:rPr>
          <w:rFonts w:ascii="ＭＳ Ｐゴシック" w:eastAsia="ＭＳ Ｐゴシック" w:hAnsi="ＭＳ Ｐゴシック"/>
          <w:sz w:val="22"/>
          <w:szCs w:val="22"/>
        </w:rPr>
      </w:pPr>
    </w:p>
    <w:p w14:paraId="5F7E5B37" w14:textId="10C75D08"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4B48ADA9" w:rsidR="00C66CCD" w:rsidRDefault="00C66CCD"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5CAC60A6">
                <wp:simplePos x="0" y="0"/>
                <wp:positionH relativeFrom="column">
                  <wp:posOffset>337185</wp:posOffset>
                </wp:positionH>
                <wp:positionV relativeFrom="paragraph">
                  <wp:posOffset>6985</wp:posOffset>
                </wp:positionV>
                <wp:extent cx="5759450" cy="1962150"/>
                <wp:effectExtent l="0" t="0" r="0" b="0"/>
                <wp:wrapNone/>
                <wp:docPr id="38" name="角丸四角形 38" descr="・各種会議等において、脳血管疾患、心血管疾患、糖尿病に関する地域における医療提供体制や、医科、歯科、薬科の各分野での取組状況について、関係者間で共有する等、地域における医療連携体制の充実につなげます。&#10;・関係機関（医科・歯科・薬科等）とも連携し、健やかな生活習慣の形成に向け、「栄養・食生活」「食育」「身体活動・運動」「こころの健康」「たばこ」「アルコール」「歯と口の健康」「健康チェック」に関する正しい知識について、啓発に取組みます。&#10;・心血管疾患の予防と合わせ、COPDの早期発見、早期治療につながるようCOPD集団スクリーニング質問票の活用や運動指導等に取組みます。&#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62150"/>
                        </a:xfrm>
                        <a:prstGeom prst="roundRect">
                          <a:avLst>
                            <a:gd name="adj" fmla="val 10406"/>
                          </a:avLst>
                        </a:prstGeom>
                        <a:solidFill>
                          <a:schemeClr val="accent5">
                            <a:lumMod val="20000"/>
                            <a:lumOff val="80000"/>
                          </a:schemeClr>
                        </a:solidFill>
                        <a:ln>
                          <a:noFill/>
                        </a:ln>
                        <a:effectLst/>
                      </wps:spPr>
                      <wps:txbx>
                        <w:txbxContent>
                          <w:p w14:paraId="5A2A8C14" w14:textId="00211840" w:rsidR="003B376E" w:rsidRDefault="00723D31"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71A85">
                              <w:rPr>
                                <w:rFonts w:ascii="HG丸ｺﾞｼｯｸM-PRO" w:eastAsia="HG丸ｺﾞｼｯｸM-PRO" w:hAnsi="HG丸ｺﾞｼｯｸM-PRO" w:hint="eastAsia"/>
                                <w:color w:val="000000" w:themeColor="text1"/>
                                <w:sz w:val="22"/>
                                <w:szCs w:val="22"/>
                              </w:rPr>
                              <w:t>各種会議等において、脳血管疾患、心血管疾患、糖尿病に関</w:t>
                            </w:r>
                            <w:r w:rsidR="00BA2607">
                              <w:rPr>
                                <w:rFonts w:ascii="HG丸ｺﾞｼｯｸM-PRO" w:eastAsia="HG丸ｺﾞｼｯｸM-PRO" w:hAnsi="HG丸ｺﾞｼｯｸM-PRO" w:hint="eastAsia"/>
                                <w:color w:val="000000" w:themeColor="text1"/>
                                <w:sz w:val="22"/>
                                <w:szCs w:val="22"/>
                              </w:rPr>
                              <w:t>する</w:t>
                            </w:r>
                            <w:r w:rsidR="006679F1">
                              <w:rPr>
                                <w:rFonts w:ascii="HG丸ｺﾞｼｯｸM-PRO" w:eastAsia="HG丸ｺﾞｼｯｸM-PRO" w:hAnsi="HG丸ｺﾞｼｯｸM-PRO" w:hint="eastAsia"/>
                                <w:color w:val="000000" w:themeColor="text1"/>
                                <w:sz w:val="22"/>
                                <w:szCs w:val="22"/>
                              </w:rPr>
                              <w:t>地域における医療提供体制や、医科、歯科、薬科の各分野での取組状況について、</w:t>
                            </w:r>
                            <w:r w:rsidR="00C15BE2">
                              <w:rPr>
                                <w:rFonts w:ascii="HG丸ｺﾞｼｯｸM-PRO" w:eastAsia="HG丸ｺﾞｼｯｸM-PRO" w:hAnsi="HG丸ｺﾞｼｯｸM-PRO" w:hint="eastAsia"/>
                                <w:color w:val="000000" w:themeColor="text1"/>
                                <w:sz w:val="22"/>
                                <w:szCs w:val="22"/>
                              </w:rPr>
                              <w:t>関係者間で</w:t>
                            </w:r>
                            <w:r w:rsidR="002052D1">
                              <w:rPr>
                                <w:rFonts w:ascii="HG丸ｺﾞｼｯｸM-PRO" w:eastAsia="HG丸ｺﾞｼｯｸM-PRO" w:hAnsi="HG丸ｺﾞｼｯｸM-PRO" w:hint="eastAsia"/>
                                <w:color w:val="000000" w:themeColor="text1"/>
                                <w:sz w:val="22"/>
                                <w:szCs w:val="22"/>
                              </w:rPr>
                              <w:t>共有する等</w:t>
                            </w:r>
                            <w:r w:rsidR="00C15BE2">
                              <w:rPr>
                                <w:rFonts w:ascii="HG丸ｺﾞｼｯｸM-PRO" w:eastAsia="HG丸ｺﾞｼｯｸM-PRO" w:hAnsi="HG丸ｺﾞｼｯｸM-PRO" w:hint="eastAsia"/>
                                <w:color w:val="000000" w:themeColor="text1"/>
                                <w:sz w:val="22"/>
                                <w:szCs w:val="22"/>
                              </w:rPr>
                              <w:t>、</w:t>
                            </w:r>
                            <w:r w:rsidR="002052D1">
                              <w:rPr>
                                <w:rFonts w:ascii="HG丸ｺﾞｼｯｸM-PRO" w:eastAsia="HG丸ｺﾞｼｯｸM-PRO" w:hAnsi="HG丸ｺﾞｼｯｸM-PRO" w:hint="eastAsia"/>
                                <w:color w:val="000000" w:themeColor="text1"/>
                                <w:sz w:val="22"/>
                                <w:szCs w:val="22"/>
                              </w:rPr>
                              <w:t>地域における医療連携体制の充実につなげます。</w:t>
                            </w:r>
                          </w:p>
                          <w:p w14:paraId="59BAA19F" w14:textId="5D773C86" w:rsidR="00C15BE2" w:rsidRDefault="00A12A20"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911C6">
                              <w:rPr>
                                <w:rFonts w:ascii="HG丸ｺﾞｼｯｸM-PRO" w:eastAsia="HG丸ｺﾞｼｯｸM-PRO" w:hAnsi="HG丸ｺﾞｼｯｸM-PRO" w:hint="eastAsia"/>
                                <w:color w:val="000000" w:themeColor="text1"/>
                                <w:sz w:val="22"/>
                                <w:szCs w:val="22"/>
                              </w:rPr>
                              <w:t>関係機関（医科・歯科・薬科等）とも連携し、</w:t>
                            </w:r>
                            <w:r w:rsidR="003E7624" w:rsidRPr="003E7624">
                              <w:rPr>
                                <w:rFonts w:ascii="HG丸ｺﾞｼｯｸM-PRO" w:eastAsia="HG丸ｺﾞｼｯｸM-PRO" w:hAnsi="HG丸ｺﾞｼｯｸM-PRO" w:hint="eastAsia"/>
                                <w:color w:val="000000" w:themeColor="text1"/>
                                <w:sz w:val="22"/>
                                <w:szCs w:val="22"/>
                              </w:rPr>
                              <w:t>健やかな生活習慣の形成に向け、「栄養・食生活」「食育」「身体活動・運動」「こころの健康」「たばこ」「アルコール」「歯と口の健康」「健康チェック」に関する</w:t>
                            </w:r>
                            <w:r w:rsidR="003911C6">
                              <w:rPr>
                                <w:rFonts w:ascii="HG丸ｺﾞｼｯｸM-PRO" w:eastAsia="HG丸ｺﾞｼｯｸM-PRO" w:hAnsi="HG丸ｺﾞｼｯｸM-PRO" w:hint="eastAsia"/>
                                <w:color w:val="000000" w:themeColor="text1"/>
                                <w:sz w:val="22"/>
                                <w:szCs w:val="22"/>
                              </w:rPr>
                              <w:t>正しい知識について</w:t>
                            </w:r>
                            <w:r w:rsidR="003E7624">
                              <w:rPr>
                                <w:rFonts w:ascii="HG丸ｺﾞｼｯｸM-PRO" w:eastAsia="HG丸ｺﾞｼｯｸM-PRO" w:hAnsi="HG丸ｺﾞｼｯｸM-PRO" w:hint="eastAsia"/>
                                <w:color w:val="000000" w:themeColor="text1"/>
                                <w:sz w:val="22"/>
                                <w:szCs w:val="22"/>
                              </w:rPr>
                              <w:t>、啓発に</w:t>
                            </w:r>
                            <w:r w:rsidR="00D56516">
                              <w:rPr>
                                <w:rFonts w:ascii="HG丸ｺﾞｼｯｸM-PRO" w:eastAsia="HG丸ｺﾞｼｯｸM-PRO" w:hAnsi="HG丸ｺﾞｼｯｸM-PRO" w:hint="eastAsia"/>
                                <w:color w:val="000000" w:themeColor="text1"/>
                                <w:sz w:val="22"/>
                                <w:szCs w:val="22"/>
                              </w:rPr>
                              <w:t>取組みます。</w:t>
                            </w:r>
                          </w:p>
                          <w:p w14:paraId="0BDBBDE0" w14:textId="7B8E9292" w:rsidR="00CD42DE" w:rsidRPr="001C6410" w:rsidRDefault="00CD42DE" w:rsidP="00CD42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E3F00">
                              <w:rPr>
                                <w:rFonts w:ascii="HG丸ｺﾞｼｯｸM-PRO" w:eastAsia="HG丸ｺﾞｼｯｸM-PRO" w:hAnsi="HG丸ｺﾞｼｯｸM-PRO" w:hint="eastAsia"/>
                                <w:color w:val="000000" w:themeColor="text1"/>
                                <w:sz w:val="22"/>
                                <w:szCs w:val="22"/>
                              </w:rPr>
                              <w:t>心血管疾患の予防と合わせ、</w:t>
                            </w:r>
                            <w:r w:rsidRPr="00DE3F00">
                              <w:rPr>
                                <w:rFonts w:ascii="HG丸ｺﾞｼｯｸM-PRO" w:eastAsia="HG丸ｺﾞｼｯｸM-PRO" w:hAnsi="HG丸ｺﾞｼｯｸM-PRO"/>
                                <w:color w:val="000000" w:themeColor="text1"/>
                                <w:sz w:val="22"/>
                                <w:szCs w:val="22"/>
                              </w:rPr>
                              <w:t>COPD</w:t>
                            </w:r>
                            <w:r w:rsidRPr="00DE3F00">
                              <w:rPr>
                                <w:rFonts w:ascii="HG丸ｺﾞｼｯｸM-PRO" w:eastAsia="HG丸ｺﾞｼｯｸM-PRO" w:hAnsi="HG丸ｺﾞｼｯｸM-PRO" w:hint="eastAsia"/>
                                <w:color w:val="000000" w:themeColor="text1"/>
                                <w:sz w:val="22"/>
                                <w:szCs w:val="22"/>
                              </w:rPr>
                              <w:t>の</w:t>
                            </w:r>
                            <w:r w:rsidRPr="00DE3F00">
                              <w:rPr>
                                <w:rFonts w:ascii="HG丸ｺﾞｼｯｸM-PRO" w:eastAsia="HG丸ｺﾞｼｯｸM-PRO" w:hAnsi="HG丸ｺﾞｼｯｸM-PRO"/>
                                <w:color w:val="000000" w:themeColor="text1"/>
                                <w:sz w:val="22"/>
                                <w:szCs w:val="22"/>
                              </w:rPr>
                              <w:t>早期発見、早期治療につながるようCOPD集団スクリーニング質問票の活用や運動指導等に取組みます。</w:t>
                            </w:r>
                          </w:p>
                          <w:p w14:paraId="4259D8B7" w14:textId="77777777" w:rsidR="00CD42DE" w:rsidRPr="00DE3F00" w:rsidRDefault="00CD42DE"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0" alt="・各種会議等において、脳血管疾患、心血管疾患、糖尿病に関する地域における医療提供体制や、医科、歯科、薬科の各分野での取組状況について、関係者間で共有する等、地域における医療連携体制の充実につなげます。&#10;・関係機関（医科・歯科・薬科等）とも連携し、健やかな生活習慣の形成に向け、「栄養・食生活」「食育」「身体活動・運動」「こころの健康」「たばこ」「アルコール」「歯と口の健康」「健康チェック」に関する正しい知識について、啓発に取組みます。&#10;・心血管疾患の予防と合わせ、COPDの早期発見、早期治療につながるようCOPD集団スクリーニング質問票の活用や運動指導等に取組みます。&#10;&#10;" style="position:absolute;left:0;text-align:left;margin-left:26.55pt;margin-top:.55pt;width:453.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" fillcolor="#daeef3 [664]" stroked="f">
                <v:textbox>
                  <w:txbxContent>
                    <w:p w14:paraId="5A2A8C14" w14:textId="00211840" w:rsidR="003B376E" w:rsidRDefault="00723D31"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71A85">
                        <w:rPr>
                          <w:rFonts w:ascii="HG丸ｺﾞｼｯｸM-PRO" w:eastAsia="HG丸ｺﾞｼｯｸM-PRO" w:hAnsi="HG丸ｺﾞｼｯｸM-PRO" w:hint="eastAsia"/>
                          <w:color w:val="000000" w:themeColor="text1"/>
                          <w:sz w:val="22"/>
                          <w:szCs w:val="22"/>
                        </w:rPr>
                        <w:t>各種会議等において、脳血管疾患、心血管疾患、糖尿病に関</w:t>
                      </w:r>
                      <w:r w:rsidR="00BA2607">
                        <w:rPr>
                          <w:rFonts w:ascii="HG丸ｺﾞｼｯｸM-PRO" w:eastAsia="HG丸ｺﾞｼｯｸM-PRO" w:hAnsi="HG丸ｺﾞｼｯｸM-PRO" w:hint="eastAsia"/>
                          <w:color w:val="000000" w:themeColor="text1"/>
                          <w:sz w:val="22"/>
                          <w:szCs w:val="22"/>
                        </w:rPr>
                        <w:t>する</w:t>
                      </w:r>
                      <w:r w:rsidR="006679F1">
                        <w:rPr>
                          <w:rFonts w:ascii="HG丸ｺﾞｼｯｸM-PRO" w:eastAsia="HG丸ｺﾞｼｯｸM-PRO" w:hAnsi="HG丸ｺﾞｼｯｸM-PRO" w:hint="eastAsia"/>
                          <w:color w:val="000000" w:themeColor="text1"/>
                          <w:sz w:val="22"/>
                          <w:szCs w:val="22"/>
                        </w:rPr>
                        <w:t>地域における医療提供体制や、医科、歯科、薬科の各分野での取組状況について、</w:t>
                      </w:r>
                      <w:r w:rsidR="00C15BE2">
                        <w:rPr>
                          <w:rFonts w:ascii="HG丸ｺﾞｼｯｸM-PRO" w:eastAsia="HG丸ｺﾞｼｯｸM-PRO" w:hAnsi="HG丸ｺﾞｼｯｸM-PRO" w:hint="eastAsia"/>
                          <w:color w:val="000000" w:themeColor="text1"/>
                          <w:sz w:val="22"/>
                          <w:szCs w:val="22"/>
                        </w:rPr>
                        <w:t>関係者間で</w:t>
                      </w:r>
                      <w:r w:rsidR="002052D1">
                        <w:rPr>
                          <w:rFonts w:ascii="HG丸ｺﾞｼｯｸM-PRO" w:eastAsia="HG丸ｺﾞｼｯｸM-PRO" w:hAnsi="HG丸ｺﾞｼｯｸM-PRO" w:hint="eastAsia"/>
                          <w:color w:val="000000" w:themeColor="text1"/>
                          <w:sz w:val="22"/>
                          <w:szCs w:val="22"/>
                        </w:rPr>
                        <w:t>共有する等</w:t>
                      </w:r>
                      <w:r w:rsidR="00C15BE2">
                        <w:rPr>
                          <w:rFonts w:ascii="HG丸ｺﾞｼｯｸM-PRO" w:eastAsia="HG丸ｺﾞｼｯｸM-PRO" w:hAnsi="HG丸ｺﾞｼｯｸM-PRO" w:hint="eastAsia"/>
                          <w:color w:val="000000" w:themeColor="text1"/>
                          <w:sz w:val="22"/>
                          <w:szCs w:val="22"/>
                        </w:rPr>
                        <w:t>、</w:t>
                      </w:r>
                      <w:r w:rsidR="002052D1">
                        <w:rPr>
                          <w:rFonts w:ascii="HG丸ｺﾞｼｯｸM-PRO" w:eastAsia="HG丸ｺﾞｼｯｸM-PRO" w:hAnsi="HG丸ｺﾞｼｯｸM-PRO" w:hint="eastAsia"/>
                          <w:color w:val="000000" w:themeColor="text1"/>
                          <w:sz w:val="22"/>
                          <w:szCs w:val="22"/>
                        </w:rPr>
                        <w:t>地域における医療連携体制の充実につなげます。</w:t>
                      </w:r>
                    </w:p>
                    <w:p w14:paraId="59BAA19F" w14:textId="5D773C86" w:rsidR="00C15BE2" w:rsidRDefault="00A12A20"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911C6">
                        <w:rPr>
                          <w:rFonts w:ascii="HG丸ｺﾞｼｯｸM-PRO" w:eastAsia="HG丸ｺﾞｼｯｸM-PRO" w:hAnsi="HG丸ｺﾞｼｯｸM-PRO" w:hint="eastAsia"/>
                          <w:color w:val="000000" w:themeColor="text1"/>
                          <w:sz w:val="22"/>
                          <w:szCs w:val="22"/>
                        </w:rPr>
                        <w:t>関係機関（医科・歯科・薬科等）とも連携し、</w:t>
                      </w:r>
                      <w:r w:rsidR="003E7624" w:rsidRPr="003E7624">
                        <w:rPr>
                          <w:rFonts w:ascii="HG丸ｺﾞｼｯｸM-PRO" w:eastAsia="HG丸ｺﾞｼｯｸM-PRO" w:hAnsi="HG丸ｺﾞｼｯｸM-PRO" w:hint="eastAsia"/>
                          <w:color w:val="000000" w:themeColor="text1"/>
                          <w:sz w:val="22"/>
                          <w:szCs w:val="22"/>
                        </w:rPr>
                        <w:t>健やかな生活習慣の形成に向け、「栄養・食生活」「食育」「身体活動・運動」「こころの健康」「たばこ」「アルコール」「歯と口の健康」「健康チェック」に関する</w:t>
                      </w:r>
                      <w:r w:rsidR="003911C6">
                        <w:rPr>
                          <w:rFonts w:ascii="HG丸ｺﾞｼｯｸM-PRO" w:eastAsia="HG丸ｺﾞｼｯｸM-PRO" w:hAnsi="HG丸ｺﾞｼｯｸM-PRO" w:hint="eastAsia"/>
                          <w:color w:val="000000" w:themeColor="text1"/>
                          <w:sz w:val="22"/>
                          <w:szCs w:val="22"/>
                        </w:rPr>
                        <w:t>正しい知識について</w:t>
                      </w:r>
                      <w:r w:rsidR="003E7624">
                        <w:rPr>
                          <w:rFonts w:ascii="HG丸ｺﾞｼｯｸM-PRO" w:eastAsia="HG丸ｺﾞｼｯｸM-PRO" w:hAnsi="HG丸ｺﾞｼｯｸM-PRO" w:hint="eastAsia"/>
                          <w:color w:val="000000" w:themeColor="text1"/>
                          <w:sz w:val="22"/>
                          <w:szCs w:val="22"/>
                        </w:rPr>
                        <w:t>、啓発に</w:t>
                      </w:r>
                      <w:r w:rsidR="00D56516">
                        <w:rPr>
                          <w:rFonts w:ascii="HG丸ｺﾞｼｯｸM-PRO" w:eastAsia="HG丸ｺﾞｼｯｸM-PRO" w:hAnsi="HG丸ｺﾞｼｯｸM-PRO" w:hint="eastAsia"/>
                          <w:color w:val="000000" w:themeColor="text1"/>
                          <w:sz w:val="22"/>
                          <w:szCs w:val="22"/>
                        </w:rPr>
                        <w:t>取組みます。</w:t>
                      </w:r>
                    </w:p>
                    <w:p w14:paraId="0BDBBDE0" w14:textId="7B8E9292" w:rsidR="00CD42DE" w:rsidRPr="001C6410" w:rsidRDefault="00CD42DE" w:rsidP="00CD42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E3F00">
                        <w:rPr>
                          <w:rFonts w:ascii="HG丸ｺﾞｼｯｸM-PRO" w:eastAsia="HG丸ｺﾞｼｯｸM-PRO" w:hAnsi="HG丸ｺﾞｼｯｸM-PRO" w:hint="eastAsia"/>
                          <w:color w:val="000000" w:themeColor="text1"/>
                          <w:sz w:val="22"/>
                          <w:szCs w:val="22"/>
                        </w:rPr>
                        <w:t>心血管疾患の予防と合わせ、</w:t>
                      </w:r>
                      <w:r w:rsidRPr="00DE3F00">
                        <w:rPr>
                          <w:rFonts w:ascii="HG丸ｺﾞｼｯｸM-PRO" w:eastAsia="HG丸ｺﾞｼｯｸM-PRO" w:hAnsi="HG丸ｺﾞｼｯｸM-PRO"/>
                          <w:color w:val="000000" w:themeColor="text1"/>
                          <w:sz w:val="22"/>
                          <w:szCs w:val="22"/>
                        </w:rPr>
                        <w:t>COPD</w:t>
                      </w:r>
                      <w:r w:rsidRPr="00DE3F00">
                        <w:rPr>
                          <w:rFonts w:ascii="HG丸ｺﾞｼｯｸM-PRO" w:eastAsia="HG丸ｺﾞｼｯｸM-PRO" w:hAnsi="HG丸ｺﾞｼｯｸM-PRO" w:hint="eastAsia"/>
                          <w:color w:val="000000" w:themeColor="text1"/>
                          <w:sz w:val="22"/>
                          <w:szCs w:val="22"/>
                        </w:rPr>
                        <w:t>の</w:t>
                      </w:r>
                      <w:r w:rsidRPr="00DE3F00">
                        <w:rPr>
                          <w:rFonts w:ascii="HG丸ｺﾞｼｯｸM-PRO" w:eastAsia="HG丸ｺﾞｼｯｸM-PRO" w:hAnsi="HG丸ｺﾞｼｯｸM-PRO"/>
                          <w:color w:val="000000" w:themeColor="text1"/>
                          <w:sz w:val="22"/>
                          <w:szCs w:val="22"/>
                        </w:rPr>
                        <w:t>早期発見、早期治療につながるようCOPD集団スクリーニング質問票の活用や運動指導等に取組みます。</w:t>
                      </w:r>
                    </w:p>
                    <w:p w14:paraId="4259D8B7" w14:textId="77777777" w:rsidR="00CD42DE" w:rsidRPr="00DE3F00" w:rsidRDefault="00CD42DE"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F7E5B38" w14:textId="4B0A863E" w:rsidR="00685E9B" w:rsidRPr="00C36E68" w:rsidRDefault="00685E9B" w:rsidP="003E299B">
      <w:pPr>
        <w:ind w:leftChars="200" w:left="640" w:hangingChars="100" w:hanging="220"/>
        <w:rPr>
          <w:rFonts w:ascii="ＭＳ Ｐゴシック" w:eastAsia="ＭＳ Ｐゴシック" w:hAnsi="ＭＳ Ｐゴシック"/>
          <w:sz w:val="22"/>
          <w:szCs w:val="22"/>
        </w:rPr>
      </w:pPr>
    </w:p>
    <w:p w14:paraId="5F7E5B39" w14:textId="77777777" w:rsidR="00685E9B" w:rsidRDefault="00685E9B" w:rsidP="00685E9B">
      <w:pPr>
        <w:rPr>
          <w:rFonts w:ascii="ＭＳ ゴシック" w:eastAsia="ＭＳ ゴシック" w:hAnsi="ＭＳ ゴシック"/>
          <w:b/>
          <w:color w:val="0070C0"/>
          <w:sz w:val="28"/>
          <w:szCs w:val="28"/>
        </w:rPr>
      </w:pPr>
    </w:p>
    <w:p w14:paraId="684A01A5" w14:textId="2EAE00DC" w:rsidR="005C45F9" w:rsidRDefault="005C45F9" w:rsidP="005613E8">
      <w:pPr>
        <w:spacing w:line="240" w:lineRule="exact"/>
        <w:rPr>
          <w:rFonts w:ascii="ＭＳ Ｐゴシック" w:eastAsia="ＭＳ Ｐゴシック" w:hAnsi="ＭＳ Ｐゴシック"/>
          <w:sz w:val="22"/>
          <w:szCs w:val="22"/>
        </w:rPr>
      </w:pPr>
    </w:p>
    <w:p w14:paraId="6463C03A" w14:textId="77777777" w:rsidR="00385609" w:rsidRDefault="00385609" w:rsidP="005613E8">
      <w:pPr>
        <w:spacing w:line="240" w:lineRule="exact"/>
        <w:rPr>
          <w:rFonts w:ascii="ＭＳ Ｐゴシック" w:eastAsia="ＭＳ Ｐゴシック" w:hAnsi="ＭＳ Ｐゴシック"/>
          <w:sz w:val="22"/>
          <w:szCs w:val="22"/>
        </w:rPr>
      </w:pPr>
    </w:p>
    <w:p w14:paraId="652474D1" w14:textId="67D66455" w:rsidR="00E648DE" w:rsidRDefault="00E648DE" w:rsidP="005613E8">
      <w:pPr>
        <w:spacing w:line="240" w:lineRule="exact"/>
        <w:rPr>
          <w:rFonts w:ascii="ＭＳ Ｐゴシック" w:eastAsia="ＭＳ Ｐゴシック" w:hAnsi="ＭＳ Ｐゴシック"/>
          <w:sz w:val="22"/>
          <w:szCs w:val="22"/>
        </w:rPr>
      </w:pPr>
    </w:p>
    <w:p w14:paraId="26D3ECAB" w14:textId="67D73577" w:rsidR="00677780" w:rsidRDefault="00677780" w:rsidP="005613E8">
      <w:pPr>
        <w:spacing w:line="240" w:lineRule="exact"/>
        <w:rPr>
          <w:rFonts w:ascii="ＭＳ Ｐゴシック" w:eastAsia="ＭＳ Ｐゴシック" w:hAnsi="ＭＳ Ｐゴシック"/>
          <w:sz w:val="22"/>
          <w:szCs w:val="22"/>
        </w:rPr>
      </w:pPr>
    </w:p>
    <w:p w14:paraId="743EF669" w14:textId="2E8005D1" w:rsidR="00CD42DE" w:rsidRDefault="00CD42DE" w:rsidP="005613E8">
      <w:pPr>
        <w:spacing w:line="240" w:lineRule="exact"/>
        <w:rPr>
          <w:rFonts w:ascii="ＭＳ Ｐゴシック" w:eastAsia="ＭＳ Ｐゴシック" w:hAnsi="ＭＳ Ｐゴシック"/>
          <w:sz w:val="22"/>
          <w:szCs w:val="22"/>
        </w:rPr>
      </w:pPr>
    </w:p>
    <w:p w14:paraId="006BFD85" w14:textId="02465460" w:rsidR="00CD42DE" w:rsidRDefault="00CD42DE" w:rsidP="005613E8">
      <w:pPr>
        <w:spacing w:line="240" w:lineRule="exact"/>
        <w:rPr>
          <w:rFonts w:ascii="ＭＳ Ｐゴシック" w:eastAsia="ＭＳ Ｐゴシック" w:hAnsi="ＭＳ Ｐゴシック"/>
          <w:sz w:val="22"/>
          <w:szCs w:val="22"/>
        </w:rPr>
      </w:pPr>
    </w:p>
    <w:p w14:paraId="29D0CE03" w14:textId="3D4A3F1E" w:rsidR="00C15BE2" w:rsidRDefault="00C15BE2" w:rsidP="00DF1483">
      <w:pPr>
        <w:spacing w:line="276" w:lineRule="auto"/>
        <w:rPr>
          <w:rFonts w:ascii="ＭＳ Ｐゴシック" w:eastAsia="ＭＳ Ｐゴシック" w:hAnsi="ＭＳ Ｐゴシック"/>
          <w:sz w:val="22"/>
          <w:szCs w:val="22"/>
        </w:rPr>
      </w:pPr>
    </w:p>
    <w:p w14:paraId="5F7E5B3F" w14:textId="79A4785A" w:rsidR="00685E9B" w:rsidRDefault="00C66CCD"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6001B760">
                <wp:simplePos x="0" y="0"/>
                <wp:positionH relativeFrom="margin">
                  <wp:posOffset>327660</wp:posOffset>
                </wp:positionH>
                <wp:positionV relativeFrom="paragraph">
                  <wp:posOffset>269875</wp:posOffset>
                </wp:positionV>
                <wp:extent cx="5807075" cy="1924050"/>
                <wp:effectExtent l="0" t="0" r="3175" b="0"/>
                <wp:wrapNone/>
                <wp:docPr id="40" name="角丸四角形 40" descr="・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10;・認知症の方が尊厳を保ちながら住み慣れた地域で安心して暮らし続けることができるよう、各種支援施策を総合的に推進します。&#10;・保健・医療・福祉関係者等による「協議の場」と、重層的な連携支援を構築することによる地域基盤の整備に加え、精神科病院からの退院意欲の喚起、地域生活への移行に向けた支援を進めます。&#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924050"/>
                        </a:xfrm>
                        <a:prstGeom prst="roundRect">
                          <a:avLst>
                            <a:gd name="adj" fmla="val 6823"/>
                          </a:avLst>
                        </a:prstGeom>
                        <a:solidFill>
                          <a:schemeClr val="accent5">
                            <a:lumMod val="20000"/>
                            <a:lumOff val="80000"/>
                          </a:schemeClr>
                        </a:solidFill>
                        <a:ln>
                          <a:noFill/>
                        </a:ln>
                        <a:effectLst/>
                      </wps:spPr>
                      <wps:txbx>
                        <w:txbxContent>
                          <w:p w14:paraId="4DF224E9"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w:t>
                            </w:r>
                          </w:p>
                          <w:p w14:paraId="5D7ED3B0"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・認知症の方が尊厳を保ちながら住み慣れた地域で安心して暮らし続けることができるよう、各種支援施策を総合的に推進します。</w:t>
                            </w:r>
                          </w:p>
                          <w:p w14:paraId="658BE6FE" w14:textId="77777777" w:rsidR="00301906" w:rsidRPr="00DE3F00"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・保健・医療・福祉関係者等による「協議の場」と、重層的な連携支援を構築することによる地域基盤の整備に加え、精神科病院からの退院意欲の喚起、地域生活への移行に向けた支援を進めます。</w:t>
                            </w:r>
                          </w:p>
                          <w:p w14:paraId="2A5475BA" w14:textId="372BFD47" w:rsidR="00291097" w:rsidRPr="00291097" w:rsidRDefault="00291097" w:rsidP="0003256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1" alt="・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10;・認知症の方が尊厳を保ちながら住み慣れた地域で安心して暮らし続けることができるよう、各種支援施策を総合的に推進します。&#10;・保健・医療・福祉関係者等による「協議の場」と、重層的な連携支援を構築することによる地域基盤の整備に加え、精神科病院からの退院意欲の喚起、地域生活への移行に向けた支援を進めます。&#10;&#10;" style="position:absolute;left:0;text-align:left;margin-left:25.8pt;margin-top:21.25pt;width:457.25pt;height:15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" fillcolor="#daeef3 [664]" stroked="f">
                <v:textbox>
                  <w:txbxContent>
                    <w:p w14:paraId="4DF224E9"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w:t>
                      </w:r>
                    </w:p>
                    <w:p w14:paraId="5D7ED3B0"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・認知症の方が尊厳を保ちながら住み慣れた地域で安心して暮らし続けることができるよう、各種支援施策を総合的に推進します。</w:t>
                      </w:r>
                    </w:p>
                    <w:p w14:paraId="658BE6FE" w14:textId="77777777" w:rsidR="00301906" w:rsidRPr="00DE3F00"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・保健・医療・福祉関係者等による「協議の場」と、重層的な連携支援を構築することによる地域基盤の整備に加え、精神科病院からの退院意欲の喚起、地域生活への移行に向けた支援を進めます。</w:t>
                      </w:r>
                    </w:p>
                    <w:p w14:paraId="2A5475BA" w14:textId="372BFD47" w:rsidR="00291097" w:rsidRPr="00291097" w:rsidRDefault="00291097" w:rsidP="0003256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14:paraId="5F7E5B40" w14:textId="58F73102" w:rsidR="00685E9B" w:rsidRDefault="00685E9B" w:rsidP="00685E9B">
      <w:pPr>
        <w:rPr>
          <w:rFonts w:ascii="HG丸ｺﾞｼｯｸM-PRO" w:eastAsia="HG丸ｺﾞｼｯｸM-PRO" w:hAnsi="HG丸ｺﾞｼｯｸM-PRO"/>
          <w:sz w:val="22"/>
          <w:szCs w:val="22"/>
        </w:rPr>
      </w:pPr>
    </w:p>
    <w:p w14:paraId="5F7E5B41" w14:textId="77777777" w:rsidR="00685E9B" w:rsidRPr="00BE3BE0" w:rsidRDefault="00685E9B" w:rsidP="00685E9B">
      <w:pPr>
        <w:rPr>
          <w:rFonts w:ascii="HG丸ｺﾞｼｯｸM-PRO" w:eastAsia="HG丸ｺﾞｼｯｸM-PRO" w:hAnsi="HG丸ｺﾞｼｯｸM-PRO"/>
          <w:b/>
          <w:color w:val="0070C0"/>
          <w:sz w:val="22"/>
          <w:szCs w:val="22"/>
        </w:rPr>
      </w:pPr>
    </w:p>
    <w:p w14:paraId="5F7E5B44" w14:textId="7884B46B" w:rsidR="001E0F3A" w:rsidRDefault="001E0F3A" w:rsidP="00BE3BE0">
      <w:pPr>
        <w:spacing w:line="240" w:lineRule="exact"/>
        <w:rPr>
          <w:rFonts w:ascii="HG丸ｺﾞｼｯｸM-PRO" w:eastAsia="HG丸ｺﾞｼｯｸM-PRO" w:hAnsi="HG丸ｺﾞｼｯｸM-PRO"/>
          <w:b/>
          <w:color w:val="FFFFFF"/>
          <w:sz w:val="22"/>
          <w:szCs w:val="22"/>
          <w:shd w:val="clear" w:color="auto" w:fill="31849B"/>
        </w:rPr>
      </w:pPr>
    </w:p>
    <w:p w14:paraId="160A6E93" w14:textId="65F85437" w:rsidR="00472C3F" w:rsidRDefault="00472C3F" w:rsidP="00BE3BE0">
      <w:pPr>
        <w:spacing w:line="240" w:lineRule="exact"/>
        <w:rPr>
          <w:rFonts w:ascii="HG丸ｺﾞｼｯｸM-PRO" w:eastAsia="HG丸ｺﾞｼｯｸM-PRO" w:hAnsi="HG丸ｺﾞｼｯｸM-PRO"/>
          <w:b/>
          <w:color w:val="FFFFFF"/>
          <w:sz w:val="22"/>
          <w:szCs w:val="22"/>
          <w:shd w:val="clear" w:color="auto" w:fill="31849B"/>
        </w:rPr>
      </w:pPr>
    </w:p>
    <w:p w14:paraId="02C39CDF" w14:textId="77777777" w:rsidR="00DF1483" w:rsidRPr="005613E8" w:rsidRDefault="00DF1483" w:rsidP="00BE3BE0">
      <w:pPr>
        <w:spacing w:line="240" w:lineRule="exact"/>
        <w:rPr>
          <w:rFonts w:ascii="HG丸ｺﾞｼｯｸM-PRO" w:eastAsia="HG丸ｺﾞｼｯｸM-PRO" w:hAnsi="HG丸ｺﾞｼｯｸM-PRO"/>
          <w:b/>
          <w:color w:val="FFFFFF"/>
          <w:sz w:val="22"/>
          <w:szCs w:val="22"/>
          <w:shd w:val="clear" w:color="auto" w:fill="31849B"/>
        </w:rPr>
      </w:pPr>
    </w:p>
    <w:p w14:paraId="02992B46" w14:textId="68976803" w:rsidR="00E648DE" w:rsidRDefault="00E648DE" w:rsidP="00304F69">
      <w:pPr>
        <w:ind w:firstLineChars="200" w:firstLine="440"/>
        <w:rPr>
          <w:rFonts w:ascii="ＭＳ Ｐゴシック" w:eastAsia="ＭＳ Ｐゴシック" w:hAnsi="ＭＳ Ｐゴシック"/>
          <w:sz w:val="22"/>
          <w:szCs w:val="22"/>
        </w:rPr>
      </w:pPr>
    </w:p>
    <w:p w14:paraId="137E3839" w14:textId="77777777" w:rsidR="00385609" w:rsidRDefault="00385609" w:rsidP="00304F69">
      <w:pPr>
        <w:ind w:firstLineChars="200" w:firstLine="440"/>
        <w:rPr>
          <w:rFonts w:ascii="ＭＳ Ｐゴシック" w:eastAsia="ＭＳ Ｐゴシック" w:hAnsi="ＭＳ Ｐゴシック"/>
          <w:sz w:val="22"/>
          <w:szCs w:val="22"/>
        </w:rPr>
      </w:pPr>
    </w:p>
    <w:p w14:paraId="1E3209B1" w14:textId="77777777" w:rsidR="00291097" w:rsidRDefault="00291097" w:rsidP="00304F69">
      <w:pPr>
        <w:ind w:firstLineChars="200" w:firstLine="440"/>
        <w:rPr>
          <w:rFonts w:ascii="ＭＳ Ｐゴシック" w:eastAsia="ＭＳ Ｐゴシック" w:hAnsi="ＭＳ Ｐゴシック"/>
          <w:sz w:val="22"/>
          <w:szCs w:val="22"/>
        </w:rPr>
      </w:pPr>
    </w:p>
    <w:p w14:paraId="03848A58" w14:textId="77777777" w:rsidR="00F45078" w:rsidRDefault="00F45078" w:rsidP="00304F69">
      <w:pPr>
        <w:ind w:firstLineChars="200" w:firstLine="440"/>
        <w:rPr>
          <w:rFonts w:ascii="ＭＳ Ｐゴシック" w:eastAsia="ＭＳ Ｐゴシック" w:hAnsi="ＭＳ Ｐゴシック"/>
          <w:sz w:val="22"/>
          <w:szCs w:val="22"/>
        </w:rPr>
      </w:pPr>
    </w:p>
    <w:p w14:paraId="5F7E5B45" w14:textId="487A40D9"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15169C34" w:rsidR="00685E9B" w:rsidRDefault="00DF1483"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0E16966B">
                <wp:simplePos x="0" y="0"/>
                <wp:positionH relativeFrom="margin">
                  <wp:posOffset>354330</wp:posOffset>
                </wp:positionH>
                <wp:positionV relativeFrom="paragraph">
                  <wp:posOffset>5080</wp:posOffset>
                </wp:positionV>
                <wp:extent cx="5768975" cy="1514475"/>
                <wp:effectExtent l="0" t="0" r="3175" b="9525"/>
                <wp:wrapNone/>
                <wp:docPr id="41" name="角丸四角形 41" descr="・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10;・災害時医療救護活動マニュアルの整備（改定）、また、訓練等を通じて、医療機関、関係機関等と災害時の迅速・的確な連携体制の構築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514475"/>
                        </a:xfrm>
                        <a:prstGeom prst="roundRect">
                          <a:avLst>
                            <a:gd name="adj" fmla="val 7295"/>
                          </a:avLst>
                        </a:prstGeom>
                        <a:solidFill>
                          <a:schemeClr val="accent5">
                            <a:lumMod val="20000"/>
                            <a:lumOff val="80000"/>
                          </a:schemeClr>
                        </a:solidFill>
                        <a:ln>
                          <a:noFill/>
                        </a:ln>
                        <a:effectLst/>
                      </wps:spPr>
                      <wps:txbx>
                        <w:txbxContent>
                          <w:p w14:paraId="7D044447" w14:textId="199A1F8A" w:rsidR="0076120F" w:rsidRDefault="00D32D97" w:rsidP="0076120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w:t>
                            </w:r>
                            <w:r w:rsidR="002B703A">
                              <w:rPr>
                                <w:rFonts w:ascii="HG丸ｺﾞｼｯｸM-PRO" w:eastAsia="HG丸ｺﾞｼｯｸM-PRO" w:hAnsi="HG丸ｺﾞｼｯｸM-PRO" w:hint="eastAsia"/>
                                <w:color w:val="000000" w:themeColor="text1"/>
                                <w:sz w:val="22"/>
                                <w:szCs w:val="22"/>
                              </w:rPr>
                              <w:t>。</w:t>
                            </w:r>
                          </w:p>
                          <w:p w14:paraId="13515986" w14:textId="5655EEB3" w:rsidR="00081602" w:rsidRPr="00637B1F" w:rsidRDefault="00081602" w:rsidP="001C55A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災害時医療救護活動マニュアルの整備（改定）、また、訓練等を通じて、医療機関、関係機関等と災害時の迅速・的確な連携体制の構築に取組みます</w:t>
                            </w:r>
                            <w:r>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2" alt="・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10;・災害時医療救護活動マニュアルの整備（改定）、また、訓練等を通じて、医療機関、関係機関等と災害時の迅速・的確な連携体制の構築に取組みます。&#10;" style="position:absolute;left:0;text-align:left;margin-left:27.9pt;margin-top:.4pt;width:454.25pt;height:11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" fillcolor="#daeef3 [664]" stroked="f">
                <v:textbox>
                  <w:txbxContent>
                    <w:p w14:paraId="7D044447" w14:textId="199A1F8A" w:rsidR="0076120F" w:rsidRDefault="00D32D97" w:rsidP="0076120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w:t>
                      </w:r>
                      <w:r w:rsidR="002B703A">
                        <w:rPr>
                          <w:rFonts w:ascii="HG丸ｺﾞｼｯｸM-PRO" w:eastAsia="HG丸ｺﾞｼｯｸM-PRO" w:hAnsi="HG丸ｺﾞｼｯｸM-PRO" w:hint="eastAsia"/>
                          <w:color w:val="000000" w:themeColor="text1"/>
                          <w:sz w:val="22"/>
                          <w:szCs w:val="22"/>
                        </w:rPr>
                        <w:t>。</w:t>
                      </w:r>
                    </w:p>
                    <w:p w14:paraId="13515986" w14:textId="5655EEB3" w:rsidR="00081602" w:rsidRPr="00637B1F" w:rsidRDefault="00081602" w:rsidP="001C55A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災害時医療救護活動マニュアルの整備（改定）、また、訓練等を通じて、医療機関、関係機関等と災害時の迅速・的確な連携体制の構築に取組みます</w:t>
                      </w:r>
                      <w:r>
                        <w:rPr>
                          <w:rFonts w:ascii="HG丸ｺﾞｼｯｸM-PRO" w:eastAsia="HG丸ｺﾞｼｯｸM-PRO" w:hAnsi="HG丸ｺﾞｼｯｸM-PRO" w:hint="eastAsia"/>
                          <w:color w:val="000000" w:themeColor="text1"/>
                          <w:sz w:val="22"/>
                          <w:szCs w:val="22"/>
                        </w:rPr>
                        <w:t>。</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36A21B2D" w14:textId="41D0DBB8" w:rsidR="00385609" w:rsidRDefault="00385609" w:rsidP="005613E8">
      <w:pPr>
        <w:rPr>
          <w:rFonts w:ascii="HG丸ｺﾞｼｯｸM-PRO" w:eastAsia="HG丸ｺﾞｼｯｸM-PRO" w:hAnsi="HG丸ｺﾞｼｯｸM-PRO"/>
          <w:b/>
          <w:color w:val="FFFFFF"/>
          <w:sz w:val="22"/>
          <w:szCs w:val="36"/>
        </w:rPr>
      </w:pPr>
    </w:p>
    <w:p w14:paraId="6E09E7F4" w14:textId="77777777" w:rsidR="00721C06" w:rsidRPr="00E648DE" w:rsidRDefault="00721C06" w:rsidP="005613E8">
      <w:pPr>
        <w:rPr>
          <w:rFonts w:ascii="HG丸ｺﾞｼｯｸM-PRO" w:eastAsia="HG丸ｺﾞｼｯｸM-PRO" w:hAnsi="HG丸ｺﾞｼｯｸM-PRO"/>
          <w:b/>
          <w:color w:val="FFFFFF"/>
          <w:sz w:val="22"/>
          <w:szCs w:val="36"/>
        </w:rPr>
      </w:pPr>
    </w:p>
    <w:p w14:paraId="5F7E5B4C" w14:textId="281735DC"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lastRenderedPageBreak/>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0B89C8B"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04F53A80">
                <wp:simplePos x="0" y="0"/>
                <wp:positionH relativeFrom="column">
                  <wp:posOffset>331470</wp:posOffset>
                </wp:positionH>
                <wp:positionV relativeFrom="paragraph">
                  <wp:posOffset>13335</wp:posOffset>
                </wp:positionV>
                <wp:extent cx="5759450" cy="1966595"/>
                <wp:effectExtent l="0" t="0" r="0" b="0"/>
                <wp:wrapNone/>
                <wp:docPr id="43" name="角丸四角形 43" descr="・大阪府周産期医療協議会に参画するとともに、大阪府周産期医療体制整備計画に基づき、大阪府と連携し、周産期医療体制の中心となるNMCS、OGCSの取組を支援します。&#10;・適正な受診につながるよう、かかりつけの医師、歯科医師、薬剤師を持つこと等について、住民への啓発に取組みます。&#10;・医療機関において、保健機関（保健センター等）による養育支援が特に必要な人を把握した場合、要養育情報提供書票等を活用し、医療機関と保健機関が連携し、切れ目のない支援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66595"/>
                        </a:xfrm>
                        <a:prstGeom prst="roundRect">
                          <a:avLst>
                            <a:gd name="adj" fmla="val 8242"/>
                          </a:avLst>
                        </a:prstGeom>
                        <a:solidFill>
                          <a:schemeClr val="accent5">
                            <a:lumMod val="20000"/>
                            <a:lumOff val="80000"/>
                          </a:schemeClr>
                        </a:solidFill>
                        <a:ln>
                          <a:noFill/>
                        </a:ln>
                        <a:effectLst/>
                      </wps:spPr>
                      <wps:txbx>
                        <w:txbxContent>
                          <w:p w14:paraId="0EAF0CB0" w14:textId="7C6BD395" w:rsidR="00D30025" w:rsidRDefault="00D32D9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7F11E1">
                              <w:rPr>
                                <w:rFonts w:ascii="HG丸ｺﾞｼｯｸM-PRO" w:eastAsia="HG丸ｺﾞｼｯｸM-PRO" w:hAnsi="HG丸ｺﾞｼｯｸM-PRO" w:hint="eastAsia"/>
                                <w:color w:val="000000" w:themeColor="text1"/>
                                <w:sz w:val="22"/>
                                <w:szCs w:val="22"/>
                              </w:rPr>
                              <w:t>大阪府周産期医療協議会に参画</w:t>
                            </w:r>
                            <w:r w:rsidR="001668FA">
                              <w:rPr>
                                <w:rFonts w:ascii="HG丸ｺﾞｼｯｸM-PRO" w:eastAsia="HG丸ｺﾞｼｯｸM-PRO" w:hAnsi="HG丸ｺﾞｼｯｸM-PRO" w:hint="eastAsia"/>
                                <w:color w:val="000000" w:themeColor="text1"/>
                                <w:sz w:val="22"/>
                                <w:szCs w:val="22"/>
                              </w:rPr>
                              <w:t>するとともに</w:t>
                            </w:r>
                            <w:r w:rsidR="007F11E1">
                              <w:rPr>
                                <w:rFonts w:ascii="HG丸ｺﾞｼｯｸM-PRO" w:eastAsia="HG丸ｺﾞｼｯｸM-PRO" w:hAnsi="HG丸ｺﾞｼｯｸM-PRO" w:hint="eastAsia"/>
                                <w:color w:val="000000" w:themeColor="text1"/>
                                <w:sz w:val="22"/>
                                <w:szCs w:val="22"/>
                              </w:rPr>
                              <w:t>、</w:t>
                            </w:r>
                            <w:r w:rsidR="001668FA">
                              <w:rPr>
                                <w:rFonts w:ascii="HG丸ｺﾞｼｯｸM-PRO" w:eastAsia="HG丸ｺﾞｼｯｸM-PRO" w:hAnsi="HG丸ｺﾞｼｯｸM-PRO" w:hint="eastAsia"/>
                                <w:color w:val="000000" w:themeColor="text1"/>
                                <w:sz w:val="22"/>
                                <w:szCs w:val="22"/>
                              </w:rPr>
                              <w:t>大阪府周産期医療体制整備計画に基づき、</w:t>
                            </w:r>
                            <w:r w:rsidR="00E42A11">
                              <w:rPr>
                                <w:rFonts w:ascii="HG丸ｺﾞｼｯｸM-PRO" w:eastAsia="HG丸ｺﾞｼｯｸM-PRO" w:hAnsi="HG丸ｺﾞｼｯｸM-PRO" w:hint="eastAsia"/>
                                <w:color w:val="000000" w:themeColor="text1"/>
                                <w:sz w:val="22"/>
                                <w:szCs w:val="22"/>
                              </w:rPr>
                              <w:t>大阪府と連携し、</w:t>
                            </w:r>
                            <w:r w:rsidR="007F11E1">
                              <w:rPr>
                                <w:rFonts w:ascii="HG丸ｺﾞｼｯｸM-PRO" w:eastAsia="HG丸ｺﾞｼｯｸM-PRO" w:hAnsi="HG丸ｺﾞｼｯｸM-PRO" w:hint="eastAsia"/>
                                <w:color w:val="000000" w:themeColor="text1"/>
                                <w:sz w:val="22"/>
                                <w:szCs w:val="22"/>
                              </w:rPr>
                              <w:t>周産期医療体制の中心となる</w:t>
                            </w:r>
                            <w:r w:rsidR="00B37AB9">
                              <w:rPr>
                                <w:rFonts w:ascii="HG丸ｺﾞｼｯｸM-PRO" w:eastAsia="HG丸ｺﾞｼｯｸM-PRO" w:hAnsi="HG丸ｺﾞｼｯｸM-PRO" w:hint="eastAsia"/>
                                <w:color w:val="000000" w:themeColor="text1"/>
                                <w:sz w:val="22"/>
                                <w:szCs w:val="22"/>
                              </w:rPr>
                              <w:t>N</w:t>
                            </w:r>
                            <w:r w:rsidR="00B37AB9">
                              <w:rPr>
                                <w:rFonts w:ascii="HG丸ｺﾞｼｯｸM-PRO" w:eastAsia="HG丸ｺﾞｼｯｸM-PRO" w:hAnsi="HG丸ｺﾞｼｯｸM-PRO"/>
                                <w:color w:val="000000" w:themeColor="text1"/>
                                <w:sz w:val="22"/>
                                <w:szCs w:val="22"/>
                              </w:rPr>
                              <w:t>MCS</w:t>
                            </w:r>
                            <w:r w:rsidR="007F11E1">
                              <w:rPr>
                                <w:rFonts w:ascii="HG丸ｺﾞｼｯｸM-PRO" w:eastAsia="HG丸ｺﾞｼｯｸM-PRO" w:hAnsi="HG丸ｺﾞｼｯｸM-PRO" w:hint="eastAsia"/>
                                <w:color w:val="000000" w:themeColor="text1"/>
                                <w:sz w:val="22"/>
                                <w:szCs w:val="22"/>
                              </w:rPr>
                              <w:t>、</w:t>
                            </w:r>
                            <w:r w:rsidR="00B37AB9">
                              <w:rPr>
                                <w:rFonts w:ascii="HG丸ｺﾞｼｯｸM-PRO" w:eastAsia="HG丸ｺﾞｼｯｸM-PRO" w:hAnsi="HG丸ｺﾞｼｯｸM-PRO" w:hint="eastAsia"/>
                                <w:color w:val="000000" w:themeColor="text1"/>
                                <w:sz w:val="22"/>
                                <w:szCs w:val="22"/>
                              </w:rPr>
                              <w:t>O</w:t>
                            </w:r>
                            <w:r w:rsidR="00B37AB9">
                              <w:rPr>
                                <w:rFonts w:ascii="HG丸ｺﾞｼｯｸM-PRO" w:eastAsia="HG丸ｺﾞｼｯｸM-PRO" w:hAnsi="HG丸ｺﾞｼｯｸM-PRO"/>
                                <w:color w:val="000000" w:themeColor="text1"/>
                                <w:sz w:val="22"/>
                                <w:szCs w:val="22"/>
                              </w:rPr>
                              <w:t>GCS</w:t>
                            </w:r>
                            <w:r w:rsidR="007F11E1">
                              <w:rPr>
                                <w:rFonts w:ascii="HG丸ｺﾞｼｯｸM-PRO" w:eastAsia="HG丸ｺﾞｼｯｸM-PRO" w:hAnsi="HG丸ｺﾞｼｯｸM-PRO" w:hint="eastAsia"/>
                                <w:color w:val="000000" w:themeColor="text1"/>
                                <w:sz w:val="22"/>
                                <w:szCs w:val="22"/>
                              </w:rPr>
                              <w:t>の取組を支援します。</w:t>
                            </w:r>
                          </w:p>
                          <w:p w14:paraId="614E11B4" w14:textId="1614590C" w:rsidR="00FF532D" w:rsidRDefault="001668FA"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適正な受診につながるよう、かかりつけの医師、歯科医師、薬剤師を持つこと等について</w:t>
                            </w:r>
                            <w:r w:rsidR="00350A56"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住民への啓発に取組みます。</w:t>
                            </w:r>
                          </w:p>
                          <w:p w14:paraId="647E2C63" w14:textId="4FA0F51D" w:rsidR="00D30025" w:rsidRPr="00AF6DD6" w:rsidRDefault="00AF6DD6"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0680F">
                              <w:rPr>
                                <w:rFonts w:ascii="HG丸ｺﾞｼｯｸM-PRO" w:eastAsia="HG丸ｺﾞｼｯｸM-PRO" w:hAnsi="HG丸ｺﾞｼｯｸM-PRO" w:hint="eastAsia"/>
                                <w:color w:val="000000" w:themeColor="text1"/>
                                <w:sz w:val="22"/>
                                <w:szCs w:val="22"/>
                              </w:rPr>
                              <w:t>医療機関において、</w:t>
                            </w:r>
                            <w:r w:rsidR="00A0680F" w:rsidRPr="00DE3F00">
                              <w:rPr>
                                <w:rFonts w:ascii="HG丸ｺﾞｼｯｸM-PRO" w:eastAsia="HG丸ｺﾞｼｯｸM-PRO" w:hAnsi="HG丸ｺﾞｼｯｸM-PRO" w:hint="eastAsia"/>
                                <w:color w:val="000000" w:themeColor="text1"/>
                                <w:sz w:val="22"/>
                                <w:szCs w:val="22"/>
                              </w:rPr>
                              <w:t>保健機関</w:t>
                            </w:r>
                            <w:r w:rsidR="004455F2" w:rsidRPr="00DE3F00">
                              <w:rPr>
                                <w:rFonts w:ascii="HG丸ｺﾞｼｯｸM-PRO" w:eastAsia="HG丸ｺﾞｼｯｸM-PRO" w:hAnsi="HG丸ｺﾞｼｯｸM-PRO" w:hint="eastAsia"/>
                                <w:color w:val="000000" w:themeColor="text1"/>
                                <w:sz w:val="22"/>
                                <w:szCs w:val="22"/>
                              </w:rPr>
                              <w:t>（保健センター等）</w:t>
                            </w:r>
                            <w:r w:rsidR="00A0680F" w:rsidRPr="00D04356">
                              <w:rPr>
                                <w:rFonts w:ascii="HG丸ｺﾞｼｯｸM-PRO" w:eastAsia="HG丸ｺﾞｼｯｸM-PRO" w:hAnsi="HG丸ｺﾞｼｯｸM-PRO" w:hint="eastAsia"/>
                                <w:color w:val="000000" w:themeColor="text1"/>
                                <w:sz w:val="22"/>
                                <w:szCs w:val="22"/>
                              </w:rPr>
                              <w:t>に</w:t>
                            </w:r>
                            <w:r w:rsidR="00A0680F">
                              <w:rPr>
                                <w:rFonts w:ascii="HG丸ｺﾞｼｯｸM-PRO" w:eastAsia="HG丸ｺﾞｼｯｸM-PRO" w:hAnsi="HG丸ｺﾞｼｯｸM-PRO" w:hint="eastAsia"/>
                                <w:color w:val="000000" w:themeColor="text1"/>
                                <w:sz w:val="22"/>
                                <w:szCs w:val="22"/>
                              </w:rPr>
                              <w:t>よる養育支援が特に必要</w:t>
                            </w:r>
                            <w:r w:rsidR="00965A6D" w:rsidRPr="00306829">
                              <w:rPr>
                                <w:rFonts w:ascii="HG丸ｺﾞｼｯｸM-PRO" w:eastAsia="HG丸ｺﾞｼｯｸM-PRO" w:hAnsi="HG丸ｺﾞｼｯｸM-PRO" w:hint="eastAsia"/>
                                <w:color w:val="000000" w:themeColor="text1"/>
                                <w:sz w:val="22"/>
                                <w:szCs w:val="22"/>
                              </w:rPr>
                              <w:t>な</w:t>
                            </w:r>
                            <w:r w:rsidR="00A0680F">
                              <w:rPr>
                                <w:rFonts w:ascii="HG丸ｺﾞｼｯｸM-PRO" w:eastAsia="HG丸ｺﾞｼｯｸM-PRO" w:hAnsi="HG丸ｺﾞｼｯｸM-PRO" w:hint="eastAsia"/>
                                <w:color w:val="000000" w:themeColor="text1"/>
                                <w:sz w:val="22"/>
                                <w:szCs w:val="22"/>
                              </w:rPr>
                              <w:t>人を把握した場合、要養育情報提供書票等を活用し、医療機関と保健機関が連携し、切れ目のない支援に取組みます。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3" alt="・大阪府周産期医療協議会に参画するとともに、大阪府周産期医療体制整備計画に基づき、大阪府と連携し、周産期医療体制の中心となるNMCS、OGCSの取組を支援します。&#10;・適正な受診につながるよう、かかりつけの医師、歯科医師、薬剤師を持つこと等について、住民への啓発に取組みます。&#10;・医療機関において、保健機関（保健センター等）による養育支援が特に必要な人を把握した場合、要養育情報提供書票等を活用し、医療機関と保健機関が連携し、切れ目のない支援に取組みます。&#10;" style="position:absolute;left:0;text-align:left;margin-left:26.1pt;margin-top:1.05pt;width:453.5pt;height:1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" fillcolor="#daeef3 [664]" stroked="f">
                <v:textbox>
                  <w:txbxContent>
                    <w:p w14:paraId="0EAF0CB0" w14:textId="7C6BD395" w:rsidR="00D30025" w:rsidRDefault="00D32D9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7F11E1">
                        <w:rPr>
                          <w:rFonts w:ascii="HG丸ｺﾞｼｯｸM-PRO" w:eastAsia="HG丸ｺﾞｼｯｸM-PRO" w:hAnsi="HG丸ｺﾞｼｯｸM-PRO" w:hint="eastAsia"/>
                          <w:color w:val="000000" w:themeColor="text1"/>
                          <w:sz w:val="22"/>
                          <w:szCs w:val="22"/>
                        </w:rPr>
                        <w:t>大阪府周産期医療協議会に参画</w:t>
                      </w:r>
                      <w:r w:rsidR="001668FA">
                        <w:rPr>
                          <w:rFonts w:ascii="HG丸ｺﾞｼｯｸM-PRO" w:eastAsia="HG丸ｺﾞｼｯｸM-PRO" w:hAnsi="HG丸ｺﾞｼｯｸM-PRO" w:hint="eastAsia"/>
                          <w:color w:val="000000" w:themeColor="text1"/>
                          <w:sz w:val="22"/>
                          <w:szCs w:val="22"/>
                        </w:rPr>
                        <w:t>するとともに</w:t>
                      </w:r>
                      <w:r w:rsidR="007F11E1">
                        <w:rPr>
                          <w:rFonts w:ascii="HG丸ｺﾞｼｯｸM-PRO" w:eastAsia="HG丸ｺﾞｼｯｸM-PRO" w:hAnsi="HG丸ｺﾞｼｯｸM-PRO" w:hint="eastAsia"/>
                          <w:color w:val="000000" w:themeColor="text1"/>
                          <w:sz w:val="22"/>
                          <w:szCs w:val="22"/>
                        </w:rPr>
                        <w:t>、</w:t>
                      </w:r>
                      <w:r w:rsidR="001668FA">
                        <w:rPr>
                          <w:rFonts w:ascii="HG丸ｺﾞｼｯｸM-PRO" w:eastAsia="HG丸ｺﾞｼｯｸM-PRO" w:hAnsi="HG丸ｺﾞｼｯｸM-PRO" w:hint="eastAsia"/>
                          <w:color w:val="000000" w:themeColor="text1"/>
                          <w:sz w:val="22"/>
                          <w:szCs w:val="22"/>
                        </w:rPr>
                        <w:t>大阪府周産期医療体制整備計画に基づき、</w:t>
                      </w:r>
                      <w:r w:rsidR="00E42A11">
                        <w:rPr>
                          <w:rFonts w:ascii="HG丸ｺﾞｼｯｸM-PRO" w:eastAsia="HG丸ｺﾞｼｯｸM-PRO" w:hAnsi="HG丸ｺﾞｼｯｸM-PRO" w:hint="eastAsia"/>
                          <w:color w:val="000000" w:themeColor="text1"/>
                          <w:sz w:val="22"/>
                          <w:szCs w:val="22"/>
                        </w:rPr>
                        <w:t>大阪府と連携し、</w:t>
                      </w:r>
                      <w:r w:rsidR="007F11E1">
                        <w:rPr>
                          <w:rFonts w:ascii="HG丸ｺﾞｼｯｸM-PRO" w:eastAsia="HG丸ｺﾞｼｯｸM-PRO" w:hAnsi="HG丸ｺﾞｼｯｸM-PRO" w:hint="eastAsia"/>
                          <w:color w:val="000000" w:themeColor="text1"/>
                          <w:sz w:val="22"/>
                          <w:szCs w:val="22"/>
                        </w:rPr>
                        <w:t>周産期医療体制の中心となる</w:t>
                      </w:r>
                      <w:r w:rsidR="00B37AB9">
                        <w:rPr>
                          <w:rFonts w:ascii="HG丸ｺﾞｼｯｸM-PRO" w:eastAsia="HG丸ｺﾞｼｯｸM-PRO" w:hAnsi="HG丸ｺﾞｼｯｸM-PRO" w:hint="eastAsia"/>
                          <w:color w:val="000000" w:themeColor="text1"/>
                          <w:sz w:val="22"/>
                          <w:szCs w:val="22"/>
                        </w:rPr>
                        <w:t>N</w:t>
                      </w:r>
                      <w:r w:rsidR="00B37AB9">
                        <w:rPr>
                          <w:rFonts w:ascii="HG丸ｺﾞｼｯｸM-PRO" w:eastAsia="HG丸ｺﾞｼｯｸM-PRO" w:hAnsi="HG丸ｺﾞｼｯｸM-PRO"/>
                          <w:color w:val="000000" w:themeColor="text1"/>
                          <w:sz w:val="22"/>
                          <w:szCs w:val="22"/>
                        </w:rPr>
                        <w:t>MCS</w:t>
                      </w:r>
                      <w:r w:rsidR="007F11E1">
                        <w:rPr>
                          <w:rFonts w:ascii="HG丸ｺﾞｼｯｸM-PRO" w:eastAsia="HG丸ｺﾞｼｯｸM-PRO" w:hAnsi="HG丸ｺﾞｼｯｸM-PRO" w:hint="eastAsia"/>
                          <w:color w:val="000000" w:themeColor="text1"/>
                          <w:sz w:val="22"/>
                          <w:szCs w:val="22"/>
                        </w:rPr>
                        <w:t>、</w:t>
                      </w:r>
                      <w:r w:rsidR="00B37AB9">
                        <w:rPr>
                          <w:rFonts w:ascii="HG丸ｺﾞｼｯｸM-PRO" w:eastAsia="HG丸ｺﾞｼｯｸM-PRO" w:hAnsi="HG丸ｺﾞｼｯｸM-PRO" w:hint="eastAsia"/>
                          <w:color w:val="000000" w:themeColor="text1"/>
                          <w:sz w:val="22"/>
                          <w:szCs w:val="22"/>
                        </w:rPr>
                        <w:t>O</w:t>
                      </w:r>
                      <w:r w:rsidR="00B37AB9">
                        <w:rPr>
                          <w:rFonts w:ascii="HG丸ｺﾞｼｯｸM-PRO" w:eastAsia="HG丸ｺﾞｼｯｸM-PRO" w:hAnsi="HG丸ｺﾞｼｯｸM-PRO"/>
                          <w:color w:val="000000" w:themeColor="text1"/>
                          <w:sz w:val="22"/>
                          <w:szCs w:val="22"/>
                        </w:rPr>
                        <w:t>GCS</w:t>
                      </w:r>
                      <w:r w:rsidR="007F11E1">
                        <w:rPr>
                          <w:rFonts w:ascii="HG丸ｺﾞｼｯｸM-PRO" w:eastAsia="HG丸ｺﾞｼｯｸM-PRO" w:hAnsi="HG丸ｺﾞｼｯｸM-PRO" w:hint="eastAsia"/>
                          <w:color w:val="000000" w:themeColor="text1"/>
                          <w:sz w:val="22"/>
                          <w:szCs w:val="22"/>
                        </w:rPr>
                        <w:t>の取組を支援します。</w:t>
                      </w:r>
                    </w:p>
                    <w:p w14:paraId="614E11B4" w14:textId="1614590C" w:rsidR="00FF532D" w:rsidRDefault="001668FA"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適正な受診につながるよう、かかりつけの医師、歯科医師、薬剤師を持つこと等について</w:t>
                      </w:r>
                      <w:r w:rsidR="00350A56"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住民への啓発に取組みます。</w:t>
                      </w:r>
                    </w:p>
                    <w:p w14:paraId="647E2C63" w14:textId="4FA0F51D" w:rsidR="00D30025" w:rsidRPr="00AF6DD6" w:rsidRDefault="00AF6DD6"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0680F">
                        <w:rPr>
                          <w:rFonts w:ascii="HG丸ｺﾞｼｯｸM-PRO" w:eastAsia="HG丸ｺﾞｼｯｸM-PRO" w:hAnsi="HG丸ｺﾞｼｯｸM-PRO" w:hint="eastAsia"/>
                          <w:color w:val="000000" w:themeColor="text1"/>
                          <w:sz w:val="22"/>
                          <w:szCs w:val="22"/>
                        </w:rPr>
                        <w:t>医療機関において、</w:t>
                      </w:r>
                      <w:r w:rsidR="00A0680F" w:rsidRPr="00DE3F00">
                        <w:rPr>
                          <w:rFonts w:ascii="HG丸ｺﾞｼｯｸM-PRO" w:eastAsia="HG丸ｺﾞｼｯｸM-PRO" w:hAnsi="HG丸ｺﾞｼｯｸM-PRO" w:hint="eastAsia"/>
                          <w:color w:val="000000" w:themeColor="text1"/>
                          <w:sz w:val="22"/>
                          <w:szCs w:val="22"/>
                        </w:rPr>
                        <w:t>保健機関</w:t>
                      </w:r>
                      <w:r w:rsidR="004455F2" w:rsidRPr="00DE3F00">
                        <w:rPr>
                          <w:rFonts w:ascii="HG丸ｺﾞｼｯｸM-PRO" w:eastAsia="HG丸ｺﾞｼｯｸM-PRO" w:hAnsi="HG丸ｺﾞｼｯｸM-PRO" w:hint="eastAsia"/>
                          <w:color w:val="000000" w:themeColor="text1"/>
                          <w:sz w:val="22"/>
                          <w:szCs w:val="22"/>
                        </w:rPr>
                        <w:t>（保健センター等）</w:t>
                      </w:r>
                      <w:r w:rsidR="00A0680F" w:rsidRPr="00D04356">
                        <w:rPr>
                          <w:rFonts w:ascii="HG丸ｺﾞｼｯｸM-PRO" w:eastAsia="HG丸ｺﾞｼｯｸM-PRO" w:hAnsi="HG丸ｺﾞｼｯｸM-PRO" w:hint="eastAsia"/>
                          <w:color w:val="000000" w:themeColor="text1"/>
                          <w:sz w:val="22"/>
                          <w:szCs w:val="22"/>
                        </w:rPr>
                        <w:t>に</w:t>
                      </w:r>
                      <w:r w:rsidR="00A0680F">
                        <w:rPr>
                          <w:rFonts w:ascii="HG丸ｺﾞｼｯｸM-PRO" w:eastAsia="HG丸ｺﾞｼｯｸM-PRO" w:hAnsi="HG丸ｺﾞｼｯｸM-PRO" w:hint="eastAsia"/>
                          <w:color w:val="000000" w:themeColor="text1"/>
                          <w:sz w:val="22"/>
                          <w:szCs w:val="22"/>
                        </w:rPr>
                        <w:t>よる養育支援が特に必要</w:t>
                      </w:r>
                      <w:r w:rsidR="00965A6D" w:rsidRPr="00306829">
                        <w:rPr>
                          <w:rFonts w:ascii="HG丸ｺﾞｼｯｸM-PRO" w:eastAsia="HG丸ｺﾞｼｯｸM-PRO" w:hAnsi="HG丸ｺﾞｼｯｸM-PRO" w:hint="eastAsia"/>
                          <w:color w:val="000000" w:themeColor="text1"/>
                          <w:sz w:val="22"/>
                          <w:szCs w:val="22"/>
                        </w:rPr>
                        <w:t>な</w:t>
                      </w:r>
                      <w:r w:rsidR="00A0680F">
                        <w:rPr>
                          <w:rFonts w:ascii="HG丸ｺﾞｼｯｸM-PRO" w:eastAsia="HG丸ｺﾞｼｯｸM-PRO" w:hAnsi="HG丸ｺﾞｼｯｸM-PRO" w:hint="eastAsia"/>
                          <w:color w:val="000000" w:themeColor="text1"/>
                          <w:sz w:val="22"/>
                          <w:szCs w:val="22"/>
                        </w:rPr>
                        <w:t>人を把握した場合、要養育情報提供書票等を活用し、医療機関と保健機関が連携し、切れ目のない支援に取組みます。</w:t>
                      </w:r>
                    </w:p>
                  </w:txbxContent>
                </v:textbox>
              </v:roundrect>
            </w:pict>
          </mc:Fallback>
        </mc:AlternateContent>
      </w:r>
    </w:p>
    <w:p w14:paraId="5F7E5B4E" w14:textId="173AAE64" w:rsidR="006337BC" w:rsidRDefault="006337BC" w:rsidP="00685E9B">
      <w:pPr>
        <w:rPr>
          <w:rFonts w:ascii="HG丸ｺﾞｼｯｸM-PRO" w:eastAsia="HG丸ｺﾞｼｯｸM-PRO" w:hAnsi="HG丸ｺﾞｼｯｸM-PRO"/>
          <w:sz w:val="22"/>
          <w:szCs w:val="22"/>
        </w:rPr>
      </w:pPr>
    </w:p>
    <w:p w14:paraId="5F7E5B4F" w14:textId="2B40EFAF" w:rsidR="006337BC" w:rsidRDefault="006337BC" w:rsidP="00685E9B">
      <w:pPr>
        <w:rPr>
          <w:rFonts w:ascii="HG丸ｺﾞｼｯｸM-PRO" w:eastAsia="HG丸ｺﾞｼｯｸM-PRO" w:hAnsi="HG丸ｺﾞｼｯｸM-PRO"/>
          <w:sz w:val="22"/>
          <w:szCs w:val="22"/>
        </w:rPr>
      </w:pPr>
    </w:p>
    <w:p w14:paraId="5FDA64E3" w14:textId="239BB6C4" w:rsidR="00E048B6" w:rsidRDefault="00E048B6" w:rsidP="00685E9B">
      <w:pPr>
        <w:rPr>
          <w:rFonts w:ascii="HG丸ｺﾞｼｯｸM-PRO" w:eastAsia="HG丸ｺﾞｼｯｸM-PRO" w:hAnsi="HG丸ｺﾞｼｯｸM-PRO"/>
          <w:sz w:val="22"/>
          <w:szCs w:val="22"/>
        </w:rPr>
      </w:pPr>
    </w:p>
    <w:p w14:paraId="2345A3D3" w14:textId="1BB76C3E" w:rsidR="00385609" w:rsidRDefault="00385609" w:rsidP="00685E9B">
      <w:pPr>
        <w:rPr>
          <w:rFonts w:ascii="HG丸ｺﾞｼｯｸM-PRO" w:eastAsia="HG丸ｺﾞｼｯｸM-PRO" w:hAnsi="HG丸ｺﾞｼｯｸM-PRO"/>
          <w:sz w:val="22"/>
          <w:szCs w:val="22"/>
        </w:rPr>
      </w:pPr>
    </w:p>
    <w:p w14:paraId="3ABA3519" w14:textId="58BB8D19" w:rsidR="00FF532D" w:rsidRDefault="00FF532D" w:rsidP="00685E9B">
      <w:pPr>
        <w:rPr>
          <w:rFonts w:ascii="HG丸ｺﾞｼｯｸM-PRO" w:eastAsia="HG丸ｺﾞｼｯｸM-PRO" w:hAnsi="HG丸ｺﾞｼｯｸM-PRO"/>
          <w:sz w:val="22"/>
          <w:szCs w:val="22"/>
        </w:rPr>
      </w:pPr>
    </w:p>
    <w:p w14:paraId="3EA87A5F" w14:textId="683CCE5E" w:rsidR="00FF532D" w:rsidRDefault="00FF532D" w:rsidP="00DF1483">
      <w:pPr>
        <w:spacing w:line="276" w:lineRule="auto"/>
        <w:rPr>
          <w:rFonts w:ascii="HG丸ｺﾞｼｯｸM-PRO" w:eastAsia="HG丸ｺﾞｼｯｸM-PRO" w:hAnsi="HG丸ｺﾞｼｯｸM-PRO"/>
          <w:sz w:val="22"/>
          <w:szCs w:val="22"/>
        </w:rPr>
      </w:pPr>
    </w:p>
    <w:p w14:paraId="1E28BAB6" w14:textId="4F3D27B1" w:rsidR="00F45078" w:rsidRDefault="00F45078" w:rsidP="00DF1483">
      <w:pPr>
        <w:spacing w:line="276" w:lineRule="auto"/>
        <w:rPr>
          <w:rFonts w:ascii="HG丸ｺﾞｼｯｸM-PRO" w:eastAsia="HG丸ｺﾞｼｯｸM-PRO" w:hAnsi="HG丸ｺﾞｼｯｸM-PRO"/>
          <w:sz w:val="22"/>
          <w:szCs w:val="22"/>
        </w:rPr>
      </w:pPr>
    </w:p>
    <w:p w14:paraId="27F5F8AA" w14:textId="646650FF"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0BC27E9A" w:rsidR="00327CBC" w:rsidRDefault="00494F62"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075BF519">
                <wp:simplePos x="0" y="0"/>
                <wp:positionH relativeFrom="column">
                  <wp:posOffset>346710</wp:posOffset>
                </wp:positionH>
                <wp:positionV relativeFrom="paragraph">
                  <wp:posOffset>13335</wp:posOffset>
                </wp:positionV>
                <wp:extent cx="5759450" cy="857250"/>
                <wp:effectExtent l="0" t="0" r="0" b="0"/>
                <wp:wrapNone/>
                <wp:docPr id="34" name="角丸四角形 34" descr="・新興感染症の発生・まん延時における感染症対策において、円滑な連携が実現されるよう、平時から関係機関等が実施する研修・訓練の機会の活用等により、感染症対策に関わる人材のネットワークを強化する等、連携体制の強化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57250"/>
                        </a:xfrm>
                        <a:prstGeom prst="roundRect">
                          <a:avLst>
                            <a:gd name="adj" fmla="val 12117"/>
                          </a:avLst>
                        </a:prstGeom>
                        <a:solidFill>
                          <a:schemeClr val="accent5">
                            <a:lumMod val="20000"/>
                            <a:lumOff val="80000"/>
                          </a:schemeClr>
                        </a:solidFill>
                        <a:ln>
                          <a:noFill/>
                        </a:ln>
                        <a:effectLst/>
                      </wps:spPr>
                      <wps:txbx>
                        <w:txbxContent>
                          <w:p w14:paraId="2416A53F" w14:textId="3D192961" w:rsidR="00D32D97" w:rsidRPr="00E648DE" w:rsidRDefault="00D32D97" w:rsidP="00E0737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新興感染症の発生</w:t>
                            </w:r>
                            <w:r w:rsidR="00E0737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まん延時における感染症対策において、円滑な連携が実現されるよう、平時から関係機関</w:t>
                            </w:r>
                            <w:r w:rsidR="00E0737D">
                              <w:rPr>
                                <w:rFonts w:ascii="HG丸ｺﾞｼｯｸM-PRO" w:eastAsia="HG丸ｺﾞｼｯｸM-PRO" w:hAnsi="HG丸ｺﾞｼｯｸM-PRO" w:hint="eastAsia"/>
                                <w:color w:val="000000" w:themeColor="text1"/>
                                <w:sz w:val="22"/>
                                <w:szCs w:val="22"/>
                              </w:rPr>
                              <w:t>等が</w:t>
                            </w:r>
                            <w:r w:rsidR="00E0737D" w:rsidRPr="00E0737D">
                              <w:rPr>
                                <w:rFonts w:ascii="HG丸ｺﾞｼｯｸM-PRO" w:eastAsia="HG丸ｺﾞｼｯｸM-PRO" w:hAnsi="HG丸ｺﾞｼｯｸM-PRO" w:hint="eastAsia"/>
                                <w:color w:val="000000" w:themeColor="text1"/>
                                <w:sz w:val="22"/>
                                <w:szCs w:val="22"/>
                              </w:rPr>
                              <w:t>実施する研修・訓練の機会の活用等により、感染症対策に関わる人材のネットワークを強化する等、連携体制の強化を図</w:t>
                            </w:r>
                            <w:r w:rsidR="00E0737D">
                              <w:rPr>
                                <w:rFonts w:ascii="HG丸ｺﾞｼｯｸM-PRO" w:eastAsia="HG丸ｺﾞｼｯｸM-PRO" w:hAnsi="HG丸ｺﾞｼｯｸM-PRO" w:hint="eastAsia"/>
                                <w:color w:val="000000" w:themeColor="text1"/>
                                <w:sz w:val="22"/>
                                <w:szCs w:val="22"/>
                              </w:rPr>
                              <w:t>ります</w:t>
                            </w:r>
                            <w:r w:rsidR="00E0737D" w:rsidRPr="00E0737D">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4" alt="・新興感染症の発生・まん延時における感染症対策において、円滑な連携が実現されるよう、平時から関係機関等が実施する研修・訓練の機会の活用等により、感染症対策に関わる人材のネットワークを強化する等、連携体制の強化を図ります。" style="position:absolute;left:0;text-align:left;margin-left:27.3pt;margin-top:1.05pt;width:453.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" fillcolor="#daeef3 [664]" stroked="f">
                <v:textbox>
                  <w:txbxContent>
                    <w:p w14:paraId="2416A53F" w14:textId="3D192961" w:rsidR="00D32D97" w:rsidRPr="00E648DE" w:rsidRDefault="00D32D97" w:rsidP="00E0737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新興感染症の発生</w:t>
                      </w:r>
                      <w:r w:rsidR="00E0737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まん延時における感染症対策において、円滑な連携が実現されるよう、平時から関係機関</w:t>
                      </w:r>
                      <w:r w:rsidR="00E0737D">
                        <w:rPr>
                          <w:rFonts w:ascii="HG丸ｺﾞｼｯｸM-PRO" w:eastAsia="HG丸ｺﾞｼｯｸM-PRO" w:hAnsi="HG丸ｺﾞｼｯｸM-PRO" w:hint="eastAsia"/>
                          <w:color w:val="000000" w:themeColor="text1"/>
                          <w:sz w:val="22"/>
                          <w:szCs w:val="22"/>
                        </w:rPr>
                        <w:t>等が</w:t>
                      </w:r>
                      <w:r w:rsidR="00E0737D" w:rsidRPr="00E0737D">
                        <w:rPr>
                          <w:rFonts w:ascii="HG丸ｺﾞｼｯｸM-PRO" w:eastAsia="HG丸ｺﾞｼｯｸM-PRO" w:hAnsi="HG丸ｺﾞｼｯｸM-PRO" w:hint="eastAsia"/>
                          <w:color w:val="000000" w:themeColor="text1"/>
                          <w:sz w:val="22"/>
                          <w:szCs w:val="22"/>
                        </w:rPr>
                        <w:t>実施する研修・訓練の機会の活用等により、感染症対策に関わる人材のネットワークを強化する等、連携体制の強化を図</w:t>
                      </w:r>
                      <w:r w:rsidR="00E0737D">
                        <w:rPr>
                          <w:rFonts w:ascii="HG丸ｺﾞｼｯｸM-PRO" w:eastAsia="HG丸ｺﾞｼｯｸM-PRO" w:hAnsi="HG丸ｺﾞｼｯｸM-PRO" w:hint="eastAsia"/>
                          <w:color w:val="000000" w:themeColor="text1"/>
                          <w:sz w:val="22"/>
                          <w:szCs w:val="22"/>
                        </w:rPr>
                        <w:t>ります</w:t>
                      </w:r>
                      <w:r w:rsidR="00E0737D" w:rsidRPr="00E0737D">
                        <w:rPr>
                          <w:rFonts w:ascii="HG丸ｺﾞｼｯｸM-PRO" w:eastAsia="HG丸ｺﾞｼｯｸM-PRO" w:hAnsi="HG丸ｺﾞｼｯｸM-PRO" w:hint="eastAsia"/>
                          <w:color w:val="000000" w:themeColor="text1"/>
                          <w:sz w:val="22"/>
                          <w:szCs w:val="22"/>
                        </w:rPr>
                        <w:t>。</w:t>
                      </w:r>
                    </w:p>
                  </w:txbxContent>
                </v:textbox>
              </v:roundrect>
            </w:pict>
          </mc:Fallback>
        </mc:AlternateContent>
      </w:r>
    </w:p>
    <w:p w14:paraId="197A7036" w14:textId="77777777" w:rsidR="00301906" w:rsidRDefault="00301906" w:rsidP="00327CBC">
      <w:pPr>
        <w:snapToGrid w:val="0"/>
        <w:spacing w:before="100" w:beforeAutospacing="1" w:after="100" w:afterAutospacing="1"/>
        <w:rPr>
          <w:rFonts w:ascii="HG丸ｺﾞｼｯｸM-PRO" w:eastAsia="HG丸ｺﾞｼｯｸM-PRO" w:hAnsi="HG丸ｺﾞｼｯｸM-PRO"/>
          <w:sz w:val="22"/>
          <w:szCs w:val="22"/>
        </w:rPr>
      </w:pPr>
    </w:p>
    <w:p w14:paraId="316C164C" w14:textId="45473F9B" w:rsidR="00494F62" w:rsidRDefault="00494F62">
      <w:pPr>
        <w:snapToGrid w:val="0"/>
        <w:spacing w:before="100" w:beforeAutospacing="1" w:after="100" w:afterAutospacing="1"/>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5F911BFD">
                <wp:simplePos x="0" y="0"/>
                <wp:positionH relativeFrom="column">
                  <wp:posOffset>327660</wp:posOffset>
                </wp:positionH>
                <wp:positionV relativeFrom="paragraph">
                  <wp:posOffset>257810</wp:posOffset>
                </wp:positionV>
                <wp:extent cx="5759450" cy="1495425"/>
                <wp:effectExtent l="0" t="0" r="0" b="9525"/>
                <wp:wrapNone/>
                <wp:docPr id="76" name="角丸四角形 76" descr="・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10;・「大阪府堺市保健医療協議会」等において、 2025 年に向けた各医療機関の病院プラン（対応方針）について協議することにより、医療機関の自主的な機能分化・連携を促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95425"/>
                        </a:xfrm>
                        <a:prstGeom prst="roundRect">
                          <a:avLst>
                            <a:gd name="adj" fmla="val 12117"/>
                          </a:avLst>
                        </a:prstGeom>
                        <a:solidFill>
                          <a:schemeClr val="accent5">
                            <a:lumMod val="20000"/>
                            <a:lumOff val="80000"/>
                          </a:schemeClr>
                        </a:solidFill>
                        <a:ln>
                          <a:noFill/>
                        </a:ln>
                        <a:effectLst/>
                      </wps:spPr>
                      <wps:txbx>
                        <w:txbxContent>
                          <w:p w14:paraId="5A1B75F5" w14:textId="0E0D5690" w:rsidR="00D32D97" w:rsidRDefault="00D32D97"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0661BA">
                              <w:rPr>
                                <w:rFonts w:ascii="HG丸ｺﾞｼｯｸM-PRO" w:eastAsia="HG丸ｺﾞｼｯｸM-PRO" w:hAnsi="HG丸ｺﾞｼｯｸM-PRO" w:hint="eastAsia"/>
                                <w:color w:val="000000" w:themeColor="text1"/>
                                <w:sz w:val="22"/>
                                <w:szCs w:val="22"/>
                              </w:rPr>
                              <w:t>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w:t>
                            </w:r>
                          </w:p>
                          <w:p w14:paraId="1BE9912E" w14:textId="25689304" w:rsidR="000661BA" w:rsidRPr="00447C42" w:rsidRDefault="00447C42"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堺市</w:t>
                            </w:r>
                            <w:r w:rsidRPr="00447C42">
                              <w:rPr>
                                <w:rFonts w:ascii="HG丸ｺﾞｼｯｸM-PRO" w:eastAsia="HG丸ｺﾞｼｯｸM-PRO" w:hAnsi="HG丸ｺﾞｼｯｸM-PRO" w:hint="eastAsia"/>
                                <w:color w:val="000000" w:themeColor="text1"/>
                                <w:sz w:val="22"/>
                                <w:szCs w:val="22"/>
                              </w:rPr>
                              <w:t>保健医療協議会</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等において、 2025 年に向けた各医療機関の病院プラン（対応方針）について協議することにより、医療機関の自主的な機能分化・連携を促進します。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5" alt="・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10;・「大阪府堺市保健医療協議会」等において、 2025 年に向けた各医療機関の病院プラン（対応方針）について協議することにより、医療機関の自主的な機能分化・連携を促進します。&#10;" style="position:absolute;left:0;text-align:left;margin-left:25.8pt;margin-top:20.3pt;width:453.5pt;height:1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" fillcolor="#daeef3 [664]" stroked="f">
                <v:textbox>
                  <w:txbxContent>
                    <w:p w14:paraId="5A1B75F5" w14:textId="0E0D5690" w:rsidR="00D32D97" w:rsidRDefault="00D32D97"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0661BA">
                        <w:rPr>
                          <w:rFonts w:ascii="HG丸ｺﾞｼｯｸM-PRO" w:eastAsia="HG丸ｺﾞｼｯｸM-PRO" w:hAnsi="HG丸ｺﾞｼｯｸM-PRO" w:hint="eastAsia"/>
                          <w:color w:val="000000" w:themeColor="text1"/>
                          <w:sz w:val="22"/>
                          <w:szCs w:val="22"/>
                        </w:rPr>
                        <w:t>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w:t>
                      </w:r>
                    </w:p>
                    <w:p w14:paraId="1BE9912E" w14:textId="25689304" w:rsidR="000661BA" w:rsidRPr="00447C42" w:rsidRDefault="00447C42"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堺市</w:t>
                      </w:r>
                      <w:r w:rsidRPr="00447C42">
                        <w:rPr>
                          <w:rFonts w:ascii="HG丸ｺﾞｼｯｸM-PRO" w:eastAsia="HG丸ｺﾞｼｯｸM-PRO" w:hAnsi="HG丸ｺﾞｼｯｸM-PRO" w:hint="eastAsia"/>
                          <w:color w:val="000000" w:themeColor="text1"/>
                          <w:sz w:val="22"/>
                          <w:szCs w:val="22"/>
                        </w:rPr>
                        <w:t>保健医療協議会</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等において、 2025 年に向けた各医療機関の病院プラン（対応方針）について協議することにより、医療機関の自主的な機能分化・連携を促進します。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7EF3A97B" w14:textId="77777777" w:rsidR="00301906" w:rsidRDefault="00301906" w:rsidP="00327CBC">
      <w:pPr>
        <w:rPr>
          <w:rFonts w:ascii="ＭＳ ゴシック" w:eastAsia="ＭＳ ゴシック" w:hAnsi="ＭＳ ゴシック"/>
          <w:b/>
          <w:color w:val="0070C0"/>
          <w:sz w:val="28"/>
          <w:szCs w:val="28"/>
        </w:rPr>
      </w:pPr>
    </w:p>
    <w:p w14:paraId="4E3CED0E" w14:textId="686CBF99" w:rsidR="000661BA" w:rsidRDefault="000661BA" w:rsidP="00327CBC">
      <w:pPr>
        <w:rPr>
          <w:rFonts w:ascii="ＭＳ ゴシック" w:eastAsia="ＭＳ ゴシック" w:hAnsi="ＭＳ ゴシック"/>
          <w:b/>
          <w:color w:val="0070C0"/>
          <w:sz w:val="28"/>
          <w:szCs w:val="28"/>
        </w:rPr>
      </w:pPr>
    </w:p>
    <w:p w14:paraId="685D0B7B" w14:textId="429AEA84"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4C23AA03" w:rsidR="00327CBC" w:rsidRPr="00BE3BE0" w:rsidRDefault="00B37AB9"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664B7E48">
                <wp:simplePos x="0" y="0"/>
                <wp:positionH relativeFrom="column">
                  <wp:posOffset>323850</wp:posOffset>
                </wp:positionH>
                <wp:positionV relativeFrom="paragraph">
                  <wp:posOffset>6985</wp:posOffset>
                </wp:positionV>
                <wp:extent cx="5759450" cy="1996440"/>
                <wp:effectExtent l="0" t="0" r="0" b="3810"/>
                <wp:wrapNone/>
                <wp:docPr id="77" name="角丸四角形 77" descr="・連携の拠点及び積極的医療機関による取組を推進し、地域で完結できる体制と関係者の連携体制の強化を図ります。&#10;・「堺市地域医療情報ネットワークシステム」の活用を促進し、病病・病診連携のさらなる強化に取組みます。&#10;・在宅医療サービスの基盤整備のために、医科、歯科、薬科等の各種研修会に協力します。&#10;・人生会議（ACP）について、行政を含む医療関係者や福祉関係者、消防関係者等の間で意見交換を行い、市民や医療関係者、福祉関係者等へのさらなる普及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96440"/>
                        </a:xfrm>
                        <a:prstGeom prst="roundRect">
                          <a:avLst>
                            <a:gd name="adj" fmla="val 10406"/>
                          </a:avLst>
                        </a:prstGeom>
                        <a:solidFill>
                          <a:schemeClr val="accent5">
                            <a:lumMod val="20000"/>
                            <a:lumOff val="80000"/>
                          </a:schemeClr>
                        </a:solidFill>
                        <a:ln>
                          <a:noFill/>
                        </a:ln>
                        <a:effectLst/>
                      </wps:spPr>
                      <wps:txbx>
                        <w:txbxContent>
                          <w:p w14:paraId="1E23B006"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956C6E">
                              <w:rPr>
                                <w:rFonts w:ascii="HG丸ｺﾞｼｯｸM-PRO" w:eastAsia="HG丸ｺﾞｼｯｸM-PRO" w:hAnsi="HG丸ｺﾞｼｯｸM-PRO" w:hint="eastAsia"/>
                                <w:sz w:val="22"/>
                                <w:szCs w:val="22"/>
                              </w:rPr>
                              <w:t>・</w:t>
                            </w:r>
                            <w:r w:rsidRPr="00BD695F">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の</w:t>
                            </w:r>
                            <w:r w:rsidRPr="00BD695F">
                              <w:rPr>
                                <w:rFonts w:ascii="HG丸ｺﾞｼｯｸM-PRO" w:eastAsia="HG丸ｺﾞｼｯｸM-PRO" w:hAnsi="HG丸ｺﾞｼｯｸM-PRO" w:hint="eastAsia"/>
                                <w:sz w:val="22"/>
                                <w:szCs w:val="22"/>
                              </w:rPr>
                              <w:t>拠点及び積極的医療機関による取組を推進し、地域で完結できる体制と関係者の連携体制の強化を図ります。</w:t>
                            </w:r>
                          </w:p>
                          <w:p w14:paraId="5A2493C5" w14:textId="77777777" w:rsidR="009307F1"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・「堺市地域医療情報ネットワークシステム」の活用を促進し、病病・病診連携の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なる強化に取組みます。</w:t>
                            </w:r>
                          </w:p>
                          <w:p w14:paraId="4845D23E"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・在宅医療サービスの基盤整備のために、医科、歯科、薬科等の各種研修会に協力します。</w:t>
                            </w:r>
                          </w:p>
                          <w:p w14:paraId="399F8105" w14:textId="215E4EB0" w:rsidR="009307F1" w:rsidRPr="00956C6E"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・人生会議（</w:t>
                            </w:r>
                            <w:r w:rsidRPr="00BD695F">
                              <w:rPr>
                                <w:rFonts w:ascii="HG丸ｺﾞｼｯｸM-PRO" w:eastAsia="HG丸ｺﾞｼｯｸM-PRO" w:hAnsi="HG丸ｺﾞｼｯｸM-PRO"/>
                                <w:sz w:val="22"/>
                                <w:szCs w:val="22"/>
                              </w:rPr>
                              <w:t>ACP）</w:t>
                            </w:r>
                            <w:r w:rsidRPr="00E945A3">
                              <w:rPr>
                                <w:rFonts w:ascii="HG丸ｺﾞｼｯｸM-PRO" w:eastAsia="HG丸ｺﾞｼｯｸM-PRO" w:hAnsi="HG丸ｺﾞｼｯｸM-PRO" w:hint="eastAsia"/>
                                <w:sz w:val="22"/>
                                <w:szCs w:val="22"/>
                              </w:rPr>
                              <w:t>について</w:t>
                            </w:r>
                            <w:r w:rsidRPr="009617CA">
                              <w:rPr>
                                <w:rFonts w:ascii="HG丸ｺﾞｼｯｸM-PRO" w:eastAsia="HG丸ｺﾞｼｯｸM-PRO" w:hAnsi="HG丸ｺﾞｼｯｸM-PRO" w:hint="eastAsia"/>
                                <w:sz w:val="22"/>
                                <w:szCs w:val="22"/>
                              </w:rPr>
                              <w:t>、</w:t>
                            </w:r>
                            <w:r w:rsidR="005E2516" w:rsidRPr="009617CA">
                              <w:rPr>
                                <w:rFonts w:ascii="HG丸ｺﾞｼｯｸM-PRO" w:eastAsia="HG丸ｺﾞｼｯｸM-PRO" w:hAnsi="HG丸ｺﾞｼｯｸM-PRO" w:hint="eastAsia"/>
                                <w:sz w:val="22"/>
                                <w:szCs w:val="22"/>
                              </w:rPr>
                              <w:t>行政を含</w:t>
                            </w:r>
                            <w:r w:rsidR="00984ABC" w:rsidRPr="009617CA">
                              <w:rPr>
                                <w:rFonts w:ascii="HG丸ｺﾞｼｯｸM-PRO" w:eastAsia="HG丸ｺﾞｼｯｸM-PRO" w:hAnsi="HG丸ｺﾞｼｯｸM-PRO" w:hint="eastAsia"/>
                                <w:sz w:val="22"/>
                                <w:szCs w:val="22"/>
                              </w:rPr>
                              <w:t>む</w:t>
                            </w:r>
                            <w:r w:rsidRPr="009617CA">
                              <w:rPr>
                                <w:rFonts w:ascii="HG丸ｺﾞｼｯｸM-PRO" w:eastAsia="HG丸ｺﾞｼｯｸM-PRO" w:hAnsi="HG丸ｺﾞｼｯｸM-PRO" w:hint="eastAsia"/>
                                <w:sz w:val="22"/>
                                <w:szCs w:val="22"/>
                              </w:rPr>
                              <w:t>医療</w:t>
                            </w:r>
                            <w:r w:rsidR="00681DA5" w:rsidRPr="00DE3F00">
                              <w:rPr>
                                <w:rFonts w:ascii="HG丸ｺﾞｼｯｸM-PRO" w:eastAsia="HG丸ｺﾞｼｯｸM-PRO" w:hAnsi="HG丸ｺﾞｼｯｸM-PRO" w:hint="eastAsia"/>
                                <w:sz w:val="22"/>
                                <w:szCs w:val="22"/>
                              </w:rPr>
                              <w:t>関係者</w:t>
                            </w:r>
                            <w:r w:rsidR="00681DA5" w:rsidRPr="009617CA">
                              <w:rPr>
                                <w:rFonts w:ascii="HG丸ｺﾞｼｯｸM-PRO" w:eastAsia="HG丸ｺﾞｼｯｸM-PRO" w:hAnsi="HG丸ｺﾞｼｯｸM-PRO" w:hint="eastAsia"/>
                                <w:sz w:val="22"/>
                                <w:szCs w:val="22"/>
                              </w:rPr>
                              <w:t>や</w:t>
                            </w:r>
                            <w:r w:rsidRPr="009617CA">
                              <w:rPr>
                                <w:rFonts w:ascii="HG丸ｺﾞｼｯｸM-PRO" w:eastAsia="HG丸ｺﾞｼｯｸM-PRO" w:hAnsi="HG丸ｺﾞｼｯｸM-PRO" w:hint="eastAsia"/>
                                <w:sz w:val="22"/>
                                <w:szCs w:val="22"/>
                              </w:rPr>
                              <w:t>福祉関係者</w:t>
                            </w:r>
                            <w:r w:rsidR="00681DA5" w:rsidRPr="009617CA">
                              <w:rPr>
                                <w:rFonts w:ascii="HG丸ｺﾞｼｯｸM-PRO" w:eastAsia="HG丸ｺﾞｼｯｸM-PRO" w:hAnsi="HG丸ｺﾞｼｯｸM-PRO" w:hint="eastAsia"/>
                                <w:sz w:val="22"/>
                                <w:szCs w:val="22"/>
                              </w:rPr>
                              <w:t>、消防関係者</w:t>
                            </w:r>
                            <w:r w:rsidR="00681DA5" w:rsidRPr="00DE3F00">
                              <w:rPr>
                                <w:rFonts w:ascii="HG丸ｺﾞｼｯｸM-PRO" w:eastAsia="HG丸ｺﾞｼｯｸM-PRO" w:hAnsi="HG丸ｺﾞｼｯｸM-PRO" w:hint="eastAsia"/>
                                <w:sz w:val="22"/>
                                <w:szCs w:val="22"/>
                              </w:rPr>
                              <w:t>等の</w:t>
                            </w:r>
                            <w:r w:rsidRPr="009617CA">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で意見交換を行い、</w:t>
                            </w:r>
                            <w:r w:rsidRPr="00BD695F">
                              <w:rPr>
                                <w:rFonts w:ascii="HG丸ｺﾞｼｯｸM-PRO" w:eastAsia="HG丸ｺﾞｼｯｸM-PRO" w:hAnsi="HG丸ｺﾞｼｯｸM-PRO" w:hint="eastAsia"/>
                                <w:sz w:val="22"/>
                                <w:szCs w:val="22"/>
                              </w:rPr>
                              <w:t>市民や医療関係者、福祉関係者等への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w:t>
                            </w:r>
                            <w:r w:rsidRPr="00BD695F">
                              <w:rPr>
                                <w:rFonts w:ascii="HG丸ｺﾞｼｯｸM-PRO" w:eastAsia="HG丸ｺﾞｼｯｸM-PRO" w:hAnsi="HG丸ｺﾞｼｯｸM-PRO"/>
                                <w:sz w:val="22"/>
                                <w:szCs w:val="22"/>
                              </w:rPr>
                              <w:t>普及を</w:t>
                            </w:r>
                            <w:r w:rsidRPr="00BD695F">
                              <w:rPr>
                                <w:rFonts w:ascii="HG丸ｺﾞｼｯｸM-PRO" w:eastAsia="HG丸ｺﾞｼｯｸM-PRO" w:hAnsi="HG丸ｺﾞｼｯｸM-PRO" w:hint="eastAsia"/>
                                <w:sz w:val="22"/>
                                <w:szCs w:val="22"/>
                              </w:rPr>
                              <w:t>推進します。</w:t>
                            </w:r>
                          </w:p>
                          <w:p w14:paraId="65158DB4" w14:textId="4F5EBB4E" w:rsidR="00D32D97" w:rsidRPr="009307F1" w:rsidRDefault="00D32D9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6" alt="・連携の拠点及び積極的医療機関による取組を推進し、地域で完結できる体制と関係者の連携体制の強化を図ります。&#10;・「堺市地域医療情報ネットワークシステム」の活用を促進し、病病・病診連携のさらなる強化に取組みます。&#10;・在宅医療サービスの基盤整備のために、医科、歯科、薬科等の各種研修会に協力します。&#10;・人生会議（ACP）について、行政を含む医療関係者や福祉関係者、消防関係者等の間で意見交換を行い、市民や医療関係者、福祉関係者等へのさらなる普及を推進します。&#10;" style="position:absolute;left:0;text-align:left;margin-left:25.5pt;margin-top:.55pt;width:453.5pt;height:15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" fillcolor="#daeef3 [664]" stroked="f">
                <v:textbox>
                  <w:txbxContent>
                    <w:p w14:paraId="1E23B006"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956C6E">
                        <w:rPr>
                          <w:rFonts w:ascii="HG丸ｺﾞｼｯｸM-PRO" w:eastAsia="HG丸ｺﾞｼｯｸM-PRO" w:hAnsi="HG丸ｺﾞｼｯｸM-PRO" w:hint="eastAsia"/>
                          <w:sz w:val="22"/>
                          <w:szCs w:val="22"/>
                        </w:rPr>
                        <w:t>・</w:t>
                      </w:r>
                      <w:r w:rsidRPr="00BD695F">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の</w:t>
                      </w:r>
                      <w:r w:rsidRPr="00BD695F">
                        <w:rPr>
                          <w:rFonts w:ascii="HG丸ｺﾞｼｯｸM-PRO" w:eastAsia="HG丸ｺﾞｼｯｸM-PRO" w:hAnsi="HG丸ｺﾞｼｯｸM-PRO" w:hint="eastAsia"/>
                          <w:sz w:val="22"/>
                          <w:szCs w:val="22"/>
                        </w:rPr>
                        <w:t>拠点及び積極的医療機関による取組を推進し、地域で完結できる体制と関係者の連携体制の強化を図ります。</w:t>
                      </w:r>
                    </w:p>
                    <w:p w14:paraId="5A2493C5" w14:textId="77777777" w:rsidR="009307F1"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・「堺市地域医療情報ネットワークシステム」の活用を促進し、病病・病診連携の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なる強化に取組みます。</w:t>
                      </w:r>
                    </w:p>
                    <w:p w14:paraId="4845D23E"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・在宅医療サービスの基盤整備のために、医科、歯科、薬科等の各種研修会に協力します。</w:t>
                      </w:r>
                    </w:p>
                    <w:p w14:paraId="399F8105" w14:textId="215E4EB0" w:rsidR="009307F1" w:rsidRPr="00956C6E"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・人生会議（</w:t>
                      </w:r>
                      <w:r w:rsidRPr="00BD695F">
                        <w:rPr>
                          <w:rFonts w:ascii="HG丸ｺﾞｼｯｸM-PRO" w:eastAsia="HG丸ｺﾞｼｯｸM-PRO" w:hAnsi="HG丸ｺﾞｼｯｸM-PRO"/>
                          <w:sz w:val="22"/>
                          <w:szCs w:val="22"/>
                        </w:rPr>
                        <w:t>ACP）</w:t>
                      </w:r>
                      <w:r w:rsidRPr="00E945A3">
                        <w:rPr>
                          <w:rFonts w:ascii="HG丸ｺﾞｼｯｸM-PRO" w:eastAsia="HG丸ｺﾞｼｯｸM-PRO" w:hAnsi="HG丸ｺﾞｼｯｸM-PRO" w:hint="eastAsia"/>
                          <w:sz w:val="22"/>
                          <w:szCs w:val="22"/>
                        </w:rPr>
                        <w:t>について</w:t>
                      </w:r>
                      <w:r w:rsidRPr="009617CA">
                        <w:rPr>
                          <w:rFonts w:ascii="HG丸ｺﾞｼｯｸM-PRO" w:eastAsia="HG丸ｺﾞｼｯｸM-PRO" w:hAnsi="HG丸ｺﾞｼｯｸM-PRO" w:hint="eastAsia"/>
                          <w:sz w:val="22"/>
                          <w:szCs w:val="22"/>
                        </w:rPr>
                        <w:t>、</w:t>
                      </w:r>
                      <w:r w:rsidR="005E2516" w:rsidRPr="009617CA">
                        <w:rPr>
                          <w:rFonts w:ascii="HG丸ｺﾞｼｯｸM-PRO" w:eastAsia="HG丸ｺﾞｼｯｸM-PRO" w:hAnsi="HG丸ｺﾞｼｯｸM-PRO" w:hint="eastAsia"/>
                          <w:sz w:val="22"/>
                          <w:szCs w:val="22"/>
                        </w:rPr>
                        <w:t>行政を含</w:t>
                      </w:r>
                      <w:r w:rsidR="00984ABC" w:rsidRPr="009617CA">
                        <w:rPr>
                          <w:rFonts w:ascii="HG丸ｺﾞｼｯｸM-PRO" w:eastAsia="HG丸ｺﾞｼｯｸM-PRO" w:hAnsi="HG丸ｺﾞｼｯｸM-PRO" w:hint="eastAsia"/>
                          <w:sz w:val="22"/>
                          <w:szCs w:val="22"/>
                        </w:rPr>
                        <w:t>む</w:t>
                      </w:r>
                      <w:r w:rsidRPr="009617CA">
                        <w:rPr>
                          <w:rFonts w:ascii="HG丸ｺﾞｼｯｸM-PRO" w:eastAsia="HG丸ｺﾞｼｯｸM-PRO" w:hAnsi="HG丸ｺﾞｼｯｸM-PRO" w:hint="eastAsia"/>
                          <w:sz w:val="22"/>
                          <w:szCs w:val="22"/>
                        </w:rPr>
                        <w:t>医療</w:t>
                      </w:r>
                      <w:r w:rsidR="00681DA5" w:rsidRPr="00DE3F00">
                        <w:rPr>
                          <w:rFonts w:ascii="HG丸ｺﾞｼｯｸM-PRO" w:eastAsia="HG丸ｺﾞｼｯｸM-PRO" w:hAnsi="HG丸ｺﾞｼｯｸM-PRO" w:hint="eastAsia"/>
                          <w:sz w:val="22"/>
                          <w:szCs w:val="22"/>
                        </w:rPr>
                        <w:t>関係者</w:t>
                      </w:r>
                      <w:r w:rsidR="00681DA5" w:rsidRPr="009617CA">
                        <w:rPr>
                          <w:rFonts w:ascii="HG丸ｺﾞｼｯｸM-PRO" w:eastAsia="HG丸ｺﾞｼｯｸM-PRO" w:hAnsi="HG丸ｺﾞｼｯｸM-PRO" w:hint="eastAsia"/>
                          <w:sz w:val="22"/>
                          <w:szCs w:val="22"/>
                        </w:rPr>
                        <w:t>や</w:t>
                      </w:r>
                      <w:r w:rsidRPr="009617CA">
                        <w:rPr>
                          <w:rFonts w:ascii="HG丸ｺﾞｼｯｸM-PRO" w:eastAsia="HG丸ｺﾞｼｯｸM-PRO" w:hAnsi="HG丸ｺﾞｼｯｸM-PRO" w:hint="eastAsia"/>
                          <w:sz w:val="22"/>
                          <w:szCs w:val="22"/>
                        </w:rPr>
                        <w:t>福祉関係者</w:t>
                      </w:r>
                      <w:r w:rsidR="00681DA5" w:rsidRPr="009617CA">
                        <w:rPr>
                          <w:rFonts w:ascii="HG丸ｺﾞｼｯｸM-PRO" w:eastAsia="HG丸ｺﾞｼｯｸM-PRO" w:hAnsi="HG丸ｺﾞｼｯｸM-PRO" w:hint="eastAsia"/>
                          <w:sz w:val="22"/>
                          <w:szCs w:val="22"/>
                        </w:rPr>
                        <w:t>、消防関係者</w:t>
                      </w:r>
                      <w:r w:rsidR="00681DA5" w:rsidRPr="00DE3F00">
                        <w:rPr>
                          <w:rFonts w:ascii="HG丸ｺﾞｼｯｸM-PRO" w:eastAsia="HG丸ｺﾞｼｯｸM-PRO" w:hAnsi="HG丸ｺﾞｼｯｸM-PRO" w:hint="eastAsia"/>
                          <w:sz w:val="22"/>
                          <w:szCs w:val="22"/>
                        </w:rPr>
                        <w:t>等の</w:t>
                      </w:r>
                      <w:r w:rsidRPr="009617CA">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で意見交換を行い、</w:t>
                      </w:r>
                      <w:r w:rsidRPr="00BD695F">
                        <w:rPr>
                          <w:rFonts w:ascii="HG丸ｺﾞｼｯｸM-PRO" w:eastAsia="HG丸ｺﾞｼｯｸM-PRO" w:hAnsi="HG丸ｺﾞｼｯｸM-PRO" w:hint="eastAsia"/>
                          <w:sz w:val="22"/>
                          <w:szCs w:val="22"/>
                        </w:rPr>
                        <w:t>市民や医療関係者、福祉関係者等への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w:t>
                      </w:r>
                      <w:r w:rsidRPr="00BD695F">
                        <w:rPr>
                          <w:rFonts w:ascii="HG丸ｺﾞｼｯｸM-PRO" w:eastAsia="HG丸ｺﾞｼｯｸM-PRO" w:hAnsi="HG丸ｺﾞｼｯｸM-PRO"/>
                          <w:sz w:val="22"/>
                          <w:szCs w:val="22"/>
                        </w:rPr>
                        <w:t>普及を</w:t>
                      </w:r>
                      <w:r w:rsidRPr="00BD695F">
                        <w:rPr>
                          <w:rFonts w:ascii="HG丸ｺﾞｼｯｸM-PRO" w:eastAsia="HG丸ｺﾞｼｯｸM-PRO" w:hAnsi="HG丸ｺﾞｼｯｸM-PRO" w:hint="eastAsia"/>
                          <w:sz w:val="22"/>
                          <w:szCs w:val="22"/>
                        </w:rPr>
                        <w:t>推進します。</w:t>
                      </w:r>
                    </w:p>
                    <w:p w14:paraId="65158DB4" w14:textId="4F5EBB4E" w:rsidR="00D32D97" w:rsidRPr="009307F1" w:rsidRDefault="00D32D9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61BA65B" w14:textId="5E61B85B" w:rsidR="001E030D" w:rsidRPr="00BE20C8" w:rsidRDefault="001E030D" w:rsidP="001E030D">
      <w:pPr>
        <w:rPr>
          <w:rFonts w:ascii="HG丸ｺﾞｼｯｸM-PRO" w:eastAsia="HG丸ｺﾞｼｯｸM-PRO" w:hAnsi="HG丸ｺﾞｼｯｸM-PRO"/>
          <w:sz w:val="22"/>
          <w:szCs w:val="22"/>
        </w:rPr>
      </w:pPr>
    </w:p>
    <w:sectPr w:rsidR="001E030D" w:rsidRPr="00BE20C8" w:rsidSect="007F157F">
      <w:headerReference w:type="default" r:id="rId32"/>
      <w:footerReference w:type="default" r:id="rId33"/>
      <w:pgSz w:w="11907" w:h="16840" w:code="9"/>
      <w:pgMar w:top="1440" w:right="1134" w:bottom="1440" w:left="1134" w:header="851" w:footer="283" w:gutter="0"/>
      <w:pgNumType w:fmt="numberInDash" w:start="553"/>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102E" w14:textId="77777777" w:rsidR="000E0378" w:rsidRDefault="000E0378">
      <w:r>
        <w:separator/>
      </w:r>
    </w:p>
  </w:endnote>
  <w:endnote w:type="continuationSeparator" w:id="0">
    <w:p w14:paraId="0A8AA704" w14:textId="77777777" w:rsidR="000E0378" w:rsidRDefault="000E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11172E4B" w:rsidR="00D32D97" w:rsidRDefault="00D32D97" w:rsidP="00D51FAA">
        <w:pPr>
          <w:pStyle w:val="a5"/>
          <w:jc w:val="center"/>
        </w:pPr>
        <w:r>
          <w:fldChar w:fldCharType="begin"/>
        </w:r>
        <w:r>
          <w:instrText>PAGE   \* MERGEFORMAT</w:instrText>
        </w:r>
        <w:r>
          <w:fldChar w:fldCharType="separate"/>
        </w:r>
        <w:r w:rsidR="00F3763A" w:rsidRPr="00F3763A">
          <w:rPr>
            <w:noProof/>
            <w:lang w:val="ja-JP" w:eastAsia="ja-JP"/>
          </w:rPr>
          <w:t>-</w:t>
        </w:r>
        <w:r w:rsidR="00F3763A">
          <w:rPr>
            <w:noProof/>
          </w:rPr>
          <w:t xml:space="preserve"> 18 -</w:t>
        </w:r>
        <w:r>
          <w:fldChar w:fldCharType="end"/>
        </w:r>
      </w:p>
    </w:sdtContent>
  </w:sdt>
  <w:p w14:paraId="5F7E5BD2" w14:textId="77777777" w:rsidR="00D32D97" w:rsidRPr="00A72669" w:rsidRDefault="00D32D97"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58ED" w14:textId="77777777" w:rsidR="000E0378" w:rsidRDefault="000E0378">
      <w:r>
        <w:separator/>
      </w:r>
    </w:p>
  </w:footnote>
  <w:footnote w:type="continuationSeparator" w:id="0">
    <w:p w14:paraId="5FFD6576" w14:textId="77777777" w:rsidR="000E0378" w:rsidRDefault="000E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3E3C20E7" w:rsidR="00D32D97" w:rsidRPr="002856B4" w:rsidRDefault="00D32D97"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14:paraId="5F7E5BD0" w14:textId="6218D955" w:rsidR="00D32D97" w:rsidRPr="00FD3D1F" w:rsidRDefault="00D32D97"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BC3926"/>
    <w:multiLevelType w:val="hybridMultilevel"/>
    <w:tmpl w:val="7C205068"/>
    <w:lvl w:ilvl="0" w:tplc="45CAAEB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1"/>
  </w:num>
  <w:num w:numId="5">
    <w:abstractNumId w:val="10"/>
  </w:num>
  <w:num w:numId="6">
    <w:abstractNumId w:val="1"/>
  </w:num>
  <w:num w:numId="7">
    <w:abstractNumId w:val="6"/>
  </w:num>
  <w:num w:numId="8">
    <w:abstractNumId w:val="0"/>
  </w:num>
  <w:num w:numId="9">
    <w:abstractNumId w:val="13"/>
  </w:num>
  <w:num w:numId="10">
    <w:abstractNumId w:val="12"/>
  </w:num>
  <w:num w:numId="11">
    <w:abstractNumId w:val="14"/>
  </w:num>
  <w:num w:numId="12">
    <w:abstractNumId w:val="8"/>
  </w:num>
  <w:num w:numId="13">
    <w:abstractNumId w:val="9"/>
  </w:num>
  <w:num w:numId="14">
    <w:abstractNumId w:val="7"/>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252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829"/>
    <w:rsid w:val="00007B1B"/>
    <w:rsid w:val="000104B4"/>
    <w:rsid w:val="0001075C"/>
    <w:rsid w:val="00011299"/>
    <w:rsid w:val="00011796"/>
    <w:rsid w:val="0001184B"/>
    <w:rsid w:val="0001194B"/>
    <w:rsid w:val="00011D85"/>
    <w:rsid w:val="00011F28"/>
    <w:rsid w:val="000124E6"/>
    <w:rsid w:val="00012EF5"/>
    <w:rsid w:val="000138C1"/>
    <w:rsid w:val="00014210"/>
    <w:rsid w:val="00014D90"/>
    <w:rsid w:val="00015225"/>
    <w:rsid w:val="0001729B"/>
    <w:rsid w:val="000176A3"/>
    <w:rsid w:val="0001792D"/>
    <w:rsid w:val="00017AB3"/>
    <w:rsid w:val="00020424"/>
    <w:rsid w:val="000207B2"/>
    <w:rsid w:val="000209AB"/>
    <w:rsid w:val="00020A2A"/>
    <w:rsid w:val="00021B2F"/>
    <w:rsid w:val="00022C4C"/>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56F"/>
    <w:rsid w:val="00032CC6"/>
    <w:rsid w:val="00032F30"/>
    <w:rsid w:val="00033AC5"/>
    <w:rsid w:val="00034AD9"/>
    <w:rsid w:val="00034DAF"/>
    <w:rsid w:val="000353A9"/>
    <w:rsid w:val="00035459"/>
    <w:rsid w:val="000358EB"/>
    <w:rsid w:val="0003669A"/>
    <w:rsid w:val="0003769E"/>
    <w:rsid w:val="000378FB"/>
    <w:rsid w:val="000404AC"/>
    <w:rsid w:val="00040B25"/>
    <w:rsid w:val="00040FFF"/>
    <w:rsid w:val="0004138A"/>
    <w:rsid w:val="00042469"/>
    <w:rsid w:val="00042CE4"/>
    <w:rsid w:val="000434C6"/>
    <w:rsid w:val="000456A7"/>
    <w:rsid w:val="00045899"/>
    <w:rsid w:val="00046196"/>
    <w:rsid w:val="00046CC5"/>
    <w:rsid w:val="000471CC"/>
    <w:rsid w:val="00047FF3"/>
    <w:rsid w:val="00051BD3"/>
    <w:rsid w:val="0005240B"/>
    <w:rsid w:val="00052A4D"/>
    <w:rsid w:val="00052C53"/>
    <w:rsid w:val="00052FE5"/>
    <w:rsid w:val="00053836"/>
    <w:rsid w:val="00054830"/>
    <w:rsid w:val="000555D3"/>
    <w:rsid w:val="00055FD8"/>
    <w:rsid w:val="00056F95"/>
    <w:rsid w:val="000572FA"/>
    <w:rsid w:val="00057367"/>
    <w:rsid w:val="0005750F"/>
    <w:rsid w:val="00057A92"/>
    <w:rsid w:val="00057DE2"/>
    <w:rsid w:val="00060BBB"/>
    <w:rsid w:val="00061138"/>
    <w:rsid w:val="00061D66"/>
    <w:rsid w:val="00062AA9"/>
    <w:rsid w:val="00062DFE"/>
    <w:rsid w:val="00063053"/>
    <w:rsid w:val="00063F85"/>
    <w:rsid w:val="000642F2"/>
    <w:rsid w:val="000643BF"/>
    <w:rsid w:val="00064C63"/>
    <w:rsid w:val="00065B39"/>
    <w:rsid w:val="00065DB5"/>
    <w:rsid w:val="000661BA"/>
    <w:rsid w:val="00066251"/>
    <w:rsid w:val="000662D4"/>
    <w:rsid w:val="0006709D"/>
    <w:rsid w:val="00067DE8"/>
    <w:rsid w:val="00070AFE"/>
    <w:rsid w:val="00071D41"/>
    <w:rsid w:val="00071F8A"/>
    <w:rsid w:val="00072B07"/>
    <w:rsid w:val="0007352C"/>
    <w:rsid w:val="00074C1B"/>
    <w:rsid w:val="000750E7"/>
    <w:rsid w:val="000759BA"/>
    <w:rsid w:val="00076600"/>
    <w:rsid w:val="000767E7"/>
    <w:rsid w:val="000769A6"/>
    <w:rsid w:val="0007721D"/>
    <w:rsid w:val="0008154E"/>
    <w:rsid w:val="00081602"/>
    <w:rsid w:val="00081695"/>
    <w:rsid w:val="0008299C"/>
    <w:rsid w:val="00082A0A"/>
    <w:rsid w:val="00082A0B"/>
    <w:rsid w:val="00084413"/>
    <w:rsid w:val="00084477"/>
    <w:rsid w:val="00084528"/>
    <w:rsid w:val="00084A71"/>
    <w:rsid w:val="00084D7A"/>
    <w:rsid w:val="00084E95"/>
    <w:rsid w:val="00085151"/>
    <w:rsid w:val="00085CD7"/>
    <w:rsid w:val="000862C5"/>
    <w:rsid w:val="00087781"/>
    <w:rsid w:val="00087F14"/>
    <w:rsid w:val="00090668"/>
    <w:rsid w:val="00090793"/>
    <w:rsid w:val="00090BBB"/>
    <w:rsid w:val="00090DA8"/>
    <w:rsid w:val="0009108F"/>
    <w:rsid w:val="0009126B"/>
    <w:rsid w:val="00091470"/>
    <w:rsid w:val="0009163F"/>
    <w:rsid w:val="00091765"/>
    <w:rsid w:val="00091CE3"/>
    <w:rsid w:val="0009234A"/>
    <w:rsid w:val="0009244B"/>
    <w:rsid w:val="000935AF"/>
    <w:rsid w:val="0009371E"/>
    <w:rsid w:val="00093846"/>
    <w:rsid w:val="0009417B"/>
    <w:rsid w:val="00095020"/>
    <w:rsid w:val="00096282"/>
    <w:rsid w:val="000966BA"/>
    <w:rsid w:val="000966F1"/>
    <w:rsid w:val="00096847"/>
    <w:rsid w:val="00096C4E"/>
    <w:rsid w:val="000A0271"/>
    <w:rsid w:val="000A0659"/>
    <w:rsid w:val="000A0C33"/>
    <w:rsid w:val="000A0D0D"/>
    <w:rsid w:val="000A1580"/>
    <w:rsid w:val="000A2CA2"/>
    <w:rsid w:val="000A357C"/>
    <w:rsid w:val="000A38F9"/>
    <w:rsid w:val="000A43E1"/>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4FD"/>
    <w:rsid w:val="000B586B"/>
    <w:rsid w:val="000B5BAB"/>
    <w:rsid w:val="000B5C6B"/>
    <w:rsid w:val="000B5C85"/>
    <w:rsid w:val="000B61EC"/>
    <w:rsid w:val="000B7BC9"/>
    <w:rsid w:val="000C01F0"/>
    <w:rsid w:val="000C0608"/>
    <w:rsid w:val="000C0B2C"/>
    <w:rsid w:val="000C1E8C"/>
    <w:rsid w:val="000C25A3"/>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560E"/>
    <w:rsid w:val="000D5867"/>
    <w:rsid w:val="000D5963"/>
    <w:rsid w:val="000D5A91"/>
    <w:rsid w:val="000D5F46"/>
    <w:rsid w:val="000D67AF"/>
    <w:rsid w:val="000D6B50"/>
    <w:rsid w:val="000D6BFE"/>
    <w:rsid w:val="000D6C2B"/>
    <w:rsid w:val="000D6E73"/>
    <w:rsid w:val="000D6FBE"/>
    <w:rsid w:val="000D7566"/>
    <w:rsid w:val="000D7A1A"/>
    <w:rsid w:val="000D7EAB"/>
    <w:rsid w:val="000E01B8"/>
    <w:rsid w:val="000E0378"/>
    <w:rsid w:val="000E08B3"/>
    <w:rsid w:val="000E1E3B"/>
    <w:rsid w:val="000E2BF1"/>
    <w:rsid w:val="000E2E8B"/>
    <w:rsid w:val="000E2F56"/>
    <w:rsid w:val="000E38F6"/>
    <w:rsid w:val="000E3955"/>
    <w:rsid w:val="000E49E1"/>
    <w:rsid w:val="000E5449"/>
    <w:rsid w:val="000E71EA"/>
    <w:rsid w:val="000E7238"/>
    <w:rsid w:val="000E7B07"/>
    <w:rsid w:val="000F02C3"/>
    <w:rsid w:val="000F033B"/>
    <w:rsid w:val="000F0641"/>
    <w:rsid w:val="000F0AE3"/>
    <w:rsid w:val="000F16F8"/>
    <w:rsid w:val="000F19BD"/>
    <w:rsid w:val="000F29C1"/>
    <w:rsid w:val="000F2BFF"/>
    <w:rsid w:val="000F38DF"/>
    <w:rsid w:val="000F3A09"/>
    <w:rsid w:val="000F4111"/>
    <w:rsid w:val="000F5151"/>
    <w:rsid w:val="000F5337"/>
    <w:rsid w:val="000F5BBB"/>
    <w:rsid w:val="000F608D"/>
    <w:rsid w:val="000F6245"/>
    <w:rsid w:val="000F6341"/>
    <w:rsid w:val="000F67A8"/>
    <w:rsid w:val="000F715C"/>
    <w:rsid w:val="000F76EB"/>
    <w:rsid w:val="000F7B62"/>
    <w:rsid w:val="000F7F66"/>
    <w:rsid w:val="00100342"/>
    <w:rsid w:val="00100470"/>
    <w:rsid w:val="001007D1"/>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07CB0"/>
    <w:rsid w:val="00111852"/>
    <w:rsid w:val="00112F14"/>
    <w:rsid w:val="0011397F"/>
    <w:rsid w:val="00113C75"/>
    <w:rsid w:val="001147E2"/>
    <w:rsid w:val="00114A14"/>
    <w:rsid w:val="00114A65"/>
    <w:rsid w:val="0011601B"/>
    <w:rsid w:val="001175F7"/>
    <w:rsid w:val="00117E4A"/>
    <w:rsid w:val="00120150"/>
    <w:rsid w:val="001202FF"/>
    <w:rsid w:val="00120618"/>
    <w:rsid w:val="00120C76"/>
    <w:rsid w:val="00121E84"/>
    <w:rsid w:val="00122298"/>
    <w:rsid w:val="00122DED"/>
    <w:rsid w:val="0012596E"/>
    <w:rsid w:val="00125AE1"/>
    <w:rsid w:val="00126311"/>
    <w:rsid w:val="00126B48"/>
    <w:rsid w:val="00126C26"/>
    <w:rsid w:val="00126CF1"/>
    <w:rsid w:val="00126F67"/>
    <w:rsid w:val="0012790F"/>
    <w:rsid w:val="001300D4"/>
    <w:rsid w:val="001310C8"/>
    <w:rsid w:val="0013194B"/>
    <w:rsid w:val="00131CDA"/>
    <w:rsid w:val="00132861"/>
    <w:rsid w:val="00132F31"/>
    <w:rsid w:val="00133142"/>
    <w:rsid w:val="001336D1"/>
    <w:rsid w:val="00134838"/>
    <w:rsid w:val="00134AEE"/>
    <w:rsid w:val="00134F88"/>
    <w:rsid w:val="0013607C"/>
    <w:rsid w:val="0013691E"/>
    <w:rsid w:val="001372C3"/>
    <w:rsid w:val="00137DD6"/>
    <w:rsid w:val="0014122D"/>
    <w:rsid w:val="00141B70"/>
    <w:rsid w:val="00142CDA"/>
    <w:rsid w:val="001438F2"/>
    <w:rsid w:val="001440D3"/>
    <w:rsid w:val="00144601"/>
    <w:rsid w:val="00144CFF"/>
    <w:rsid w:val="00145056"/>
    <w:rsid w:val="001453C1"/>
    <w:rsid w:val="001468C3"/>
    <w:rsid w:val="00147FAE"/>
    <w:rsid w:val="00150C7C"/>
    <w:rsid w:val="00150DCF"/>
    <w:rsid w:val="0015163B"/>
    <w:rsid w:val="00152AA8"/>
    <w:rsid w:val="0015385D"/>
    <w:rsid w:val="00153DCD"/>
    <w:rsid w:val="00154BBA"/>
    <w:rsid w:val="00155955"/>
    <w:rsid w:val="0015701B"/>
    <w:rsid w:val="001572CC"/>
    <w:rsid w:val="0015740A"/>
    <w:rsid w:val="00160182"/>
    <w:rsid w:val="00160727"/>
    <w:rsid w:val="00160BF1"/>
    <w:rsid w:val="00161369"/>
    <w:rsid w:val="00161413"/>
    <w:rsid w:val="001616A2"/>
    <w:rsid w:val="00162252"/>
    <w:rsid w:val="001632F7"/>
    <w:rsid w:val="001633AD"/>
    <w:rsid w:val="00163543"/>
    <w:rsid w:val="00163C72"/>
    <w:rsid w:val="001654BA"/>
    <w:rsid w:val="00165D56"/>
    <w:rsid w:val="00166214"/>
    <w:rsid w:val="0016667E"/>
    <w:rsid w:val="001668FA"/>
    <w:rsid w:val="00166C42"/>
    <w:rsid w:val="00170F03"/>
    <w:rsid w:val="00171579"/>
    <w:rsid w:val="001717DB"/>
    <w:rsid w:val="00171A25"/>
    <w:rsid w:val="00171D52"/>
    <w:rsid w:val="001728A2"/>
    <w:rsid w:val="001728A9"/>
    <w:rsid w:val="0017294F"/>
    <w:rsid w:val="001748C5"/>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5CC7"/>
    <w:rsid w:val="00186677"/>
    <w:rsid w:val="001875E0"/>
    <w:rsid w:val="001906B7"/>
    <w:rsid w:val="001907B2"/>
    <w:rsid w:val="00190B3D"/>
    <w:rsid w:val="0019262D"/>
    <w:rsid w:val="00192C28"/>
    <w:rsid w:val="00192F84"/>
    <w:rsid w:val="00193481"/>
    <w:rsid w:val="00193776"/>
    <w:rsid w:val="001940FE"/>
    <w:rsid w:val="001943E8"/>
    <w:rsid w:val="0019447F"/>
    <w:rsid w:val="0019457F"/>
    <w:rsid w:val="0019475B"/>
    <w:rsid w:val="00194DA3"/>
    <w:rsid w:val="0019583A"/>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3AC1"/>
    <w:rsid w:val="001A5698"/>
    <w:rsid w:val="001A5879"/>
    <w:rsid w:val="001A77F7"/>
    <w:rsid w:val="001B023C"/>
    <w:rsid w:val="001B024A"/>
    <w:rsid w:val="001B07C7"/>
    <w:rsid w:val="001B0A2A"/>
    <w:rsid w:val="001B0AEA"/>
    <w:rsid w:val="001B0FB2"/>
    <w:rsid w:val="001B1B30"/>
    <w:rsid w:val="001B21C9"/>
    <w:rsid w:val="001B33A6"/>
    <w:rsid w:val="001B3AE3"/>
    <w:rsid w:val="001B478E"/>
    <w:rsid w:val="001B4958"/>
    <w:rsid w:val="001B4AF2"/>
    <w:rsid w:val="001B4B5C"/>
    <w:rsid w:val="001B4C37"/>
    <w:rsid w:val="001B5B94"/>
    <w:rsid w:val="001B5BDA"/>
    <w:rsid w:val="001B72DC"/>
    <w:rsid w:val="001B74D4"/>
    <w:rsid w:val="001B7553"/>
    <w:rsid w:val="001C07D9"/>
    <w:rsid w:val="001C1BB2"/>
    <w:rsid w:val="001C2C42"/>
    <w:rsid w:val="001C55A7"/>
    <w:rsid w:val="001C5928"/>
    <w:rsid w:val="001C5D74"/>
    <w:rsid w:val="001C61FE"/>
    <w:rsid w:val="001C6B4A"/>
    <w:rsid w:val="001C6E0C"/>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2BC"/>
    <w:rsid w:val="001E7B2A"/>
    <w:rsid w:val="001E7E91"/>
    <w:rsid w:val="001F00BF"/>
    <w:rsid w:val="001F0456"/>
    <w:rsid w:val="001F0631"/>
    <w:rsid w:val="001F2053"/>
    <w:rsid w:val="001F2177"/>
    <w:rsid w:val="001F2AB9"/>
    <w:rsid w:val="001F2E39"/>
    <w:rsid w:val="001F3A53"/>
    <w:rsid w:val="001F4358"/>
    <w:rsid w:val="001F4E93"/>
    <w:rsid w:val="001F50F8"/>
    <w:rsid w:val="001F747E"/>
    <w:rsid w:val="001F778A"/>
    <w:rsid w:val="001F7A9F"/>
    <w:rsid w:val="002000BF"/>
    <w:rsid w:val="002008FB"/>
    <w:rsid w:val="002014B6"/>
    <w:rsid w:val="002015AA"/>
    <w:rsid w:val="00201A7B"/>
    <w:rsid w:val="002023A1"/>
    <w:rsid w:val="00202BBA"/>
    <w:rsid w:val="00202F1E"/>
    <w:rsid w:val="00203784"/>
    <w:rsid w:val="00203DD6"/>
    <w:rsid w:val="00204979"/>
    <w:rsid w:val="00204DDD"/>
    <w:rsid w:val="002052D1"/>
    <w:rsid w:val="002053D9"/>
    <w:rsid w:val="002057B9"/>
    <w:rsid w:val="00206180"/>
    <w:rsid w:val="00206994"/>
    <w:rsid w:val="00207BBB"/>
    <w:rsid w:val="00207E20"/>
    <w:rsid w:val="00211BB4"/>
    <w:rsid w:val="00212303"/>
    <w:rsid w:val="0021368B"/>
    <w:rsid w:val="00215A05"/>
    <w:rsid w:val="00215A26"/>
    <w:rsid w:val="0021611B"/>
    <w:rsid w:val="002162BD"/>
    <w:rsid w:val="00216ECC"/>
    <w:rsid w:val="002175FA"/>
    <w:rsid w:val="002178CD"/>
    <w:rsid w:val="00220415"/>
    <w:rsid w:val="0022059F"/>
    <w:rsid w:val="00221335"/>
    <w:rsid w:val="002214E7"/>
    <w:rsid w:val="00221775"/>
    <w:rsid w:val="002219F1"/>
    <w:rsid w:val="002232A7"/>
    <w:rsid w:val="002240BC"/>
    <w:rsid w:val="0022498C"/>
    <w:rsid w:val="002259BF"/>
    <w:rsid w:val="00225ABC"/>
    <w:rsid w:val="00225D39"/>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7E56"/>
    <w:rsid w:val="00237F21"/>
    <w:rsid w:val="00240243"/>
    <w:rsid w:val="00240B1F"/>
    <w:rsid w:val="00240CF2"/>
    <w:rsid w:val="00240E48"/>
    <w:rsid w:val="00241378"/>
    <w:rsid w:val="002421B5"/>
    <w:rsid w:val="00242388"/>
    <w:rsid w:val="0024279F"/>
    <w:rsid w:val="002433A4"/>
    <w:rsid w:val="00243BC0"/>
    <w:rsid w:val="00244791"/>
    <w:rsid w:val="002457C9"/>
    <w:rsid w:val="00245865"/>
    <w:rsid w:val="0024636C"/>
    <w:rsid w:val="00246730"/>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1DA0"/>
    <w:rsid w:val="00282379"/>
    <w:rsid w:val="0028266C"/>
    <w:rsid w:val="00283619"/>
    <w:rsid w:val="00283F88"/>
    <w:rsid w:val="0028474A"/>
    <w:rsid w:val="00284E22"/>
    <w:rsid w:val="002852FD"/>
    <w:rsid w:val="002853B2"/>
    <w:rsid w:val="002856B4"/>
    <w:rsid w:val="00286764"/>
    <w:rsid w:val="00286890"/>
    <w:rsid w:val="00286B47"/>
    <w:rsid w:val="00286BEE"/>
    <w:rsid w:val="00286E07"/>
    <w:rsid w:val="00286EEC"/>
    <w:rsid w:val="002903DA"/>
    <w:rsid w:val="002908C8"/>
    <w:rsid w:val="00290BAB"/>
    <w:rsid w:val="00291097"/>
    <w:rsid w:val="00291625"/>
    <w:rsid w:val="00291C1A"/>
    <w:rsid w:val="00291CFF"/>
    <w:rsid w:val="00291D77"/>
    <w:rsid w:val="00292CE2"/>
    <w:rsid w:val="00293202"/>
    <w:rsid w:val="002933B4"/>
    <w:rsid w:val="00294314"/>
    <w:rsid w:val="00294EBB"/>
    <w:rsid w:val="00295EB9"/>
    <w:rsid w:val="00295F9B"/>
    <w:rsid w:val="0029669C"/>
    <w:rsid w:val="00297FD4"/>
    <w:rsid w:val="002A018D"/>
    <w:rsid w:val="002A216C"/>
    <w:rsid w:val="002A23E3"/>
    <w:rsid w:val="002A2C8B"/>
    <w:rsid w:val="002A2E02"/>
    <w:rsid w:val="002A2ED1"/>
    <w:rsid w:val="002A3D02"/>
    <w:rsid w:val="002A3E91"/>
    <w:rsid w:val="002A41F5"/>
    <w:rsid w:val="002A4412"/>
    <w:rsid w:val="002A52A7"/>
    <w:rsid w:val="002A5E0D"/>
    <w:rsid w:val="002A6988"/>
    <w:rsid w:val="002A7247"/>
    <w:rsid w:val="002A746D"/>
    <w:rsid w:val="002B02DD"/>
    <w:rsid w:val="002B0D99"/>
    <w:rsid w:val="002B144C"/>
    <w:rsid w:val="002B34F4"/>
    <w:rsid w:val="002B353D"/>
    <w:rsid w:val="002B3759"/>
    <w:rsid w:val="002B4089"/>
    <w:rsid w:val="002B42C8"/>
    <w:rsid w:val="002B4304"/>
    <w:rsid w:val="002B455D"/>
    <w:rsid w:val="002B496C"/>
    <w:rsid w:val="002B51C7"/>
    <w:rsid w:val="002B531A"/>
    <w:rsid w:val="002B5F23"/>
    <w:rsid w:val="002B654F"/>
    <w:rsid w:val="002B6E90"/>
    <w:rsid w:val="002B703A"/>
    <w:rsid w:val="002B743F"/>
    <w:rsid w:val="002B7B22"/>
    <w:rsid w:val="002B7B7D"/>
    <w:rsid w:val="002C0166"/>
    <w:rsid w:val="002C04FF"/>
    <w:rsid w:val="002C13DB"/>
    <w:rsid w:val="002C30D6"/>
    <w:rsid w:val="002C4024"/>
    <w:rsid w:val="002C502F"/>
    <w:rsid w:val="002C6379"/>
    <w:rsid w:val="002C637C"/>
    <w:rsid w:val="002C6799"/>
    <w:rsid w:val="002C69CF"/>
    <w:rsid w:val="002D029E"/>
    <w:rsid w:val="002D03BB"/>
    <w:rsid w:val="002D0920"/>
    <w:rsid w:val="002D09EC"/>
    <w:rsid w:val="002D0D44"/>
    <w:rsid w:val="002D1CFA"/>
    <w:rsid w:val="002D1F37"/>
    <w:rsid w:val="002D203D"/>
    <w:rsid w:val="002D20B1"/>
    <w:rsid w:val="002D213A"/>
    <w:rsid w:val="002D36ED"/>
    <w:rsid w:val="002D3ACC"/>
    <w:rsid w:val="002D3CF5"/>
    <w:rsid w:val="002D3F90"/>
    <w:rsid w:val="002D42A6"/>
    <w:rsid w:val="002D4666"/>
    <w:rsid w:val="002D5F48"/>
    <w:rsid w:val="002D60A3"/>
    <w:rsid w:val="002D6451"/>
    <w:rsid w:val="002D789B"/>
    <w:rsid w:val="002D7909"/>
    <w:rsid w:val="002D7CDA"/>
    <w:rsid w:val="002E0164"/>
    <w:rsid w:val="002E0C72"/>
    <w:rsid w:val="002E0D2C"/>
    <w:rsid w:val="002E26A6"/>
    <w:rsid w:val="002E3B06"/>
    <w:rsid w:val="002E4157"/>
    <w:rsid w:val="002E515D"/>
    <w:rsid w:val="002E52FE"/>
    <w:rsid w:val="002E5949"/>
    <w:rsid w:val="002E67A0"/>
    <w:rsid w:val="002E6F58"/>
    <w:rsid w:val="002F0124"/>
    <w:rsid w:val="002F0AEE"/>
    <w:rsid w:val="002F22BD"/>
    <w:rsid w:val="002F2824"/>
    <w:rsid w:val="002F2D23"/>
    <w:rsid w:val="002F2FCE"/>
    <w:rsid w:val="002F35E6"/>
    <w:rsid w:val="002F3D1A"/>
    <w:rsid w:val="002F441B"/>
    <w:rsid w:val="002F471B"/>
    <w:rsid w:val="002F5932"/>
    <w:rsid w:val="002F5DAF"/>
    <w:rsid w:val="002F5FEF"/>
    <w:rsid w:val="002F61F3"/>
    <w:rsid w:val="002F6DAF"/>
    <w:rsid w:val="002F6FF8"/>
    <w:rsid w:val="002F7398"/>
    <w:rsid w:val="002F767A"/>
    <w:rsid w:val="002F7AAA"/>
    <w:rsid w:val="00300FB1"/>
    <w:rsid w:val="00301906"/>
    <w:rsid w:val="00302580"/>
    <w:rsid w:val="003027FF"/>
    <w:rsid w:val="0030288F"/>
    <w:rsid w:val="0030448F"/>
    <w:rsid w:val="0030453A"/>
    <w:rsid w:val="00304DDD"/>
    <w:rsid w:val="00304F69"/>
    <w:rsid w:val="00305384"/>
    <w:rsid w:val="00305A86"/>
    <w:rsid w:val="00305D8D"/>
    <w:rsid w:val="00305F79"/>
    <w:rsid w:val="0030682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7041"/>
    <w:rsid w:val="00327CBC"/>
    <w:rsid w:val="00327F8B"/>
    <w:rsid w:val="0033016E"/>
    <w:rsid w:val="003303E7"/>
    <w:rsid w:val="00330A70"/>
    <w:rsid w:val="00330AD9"/>
    <w:rsid w:val="00330C6D"/>
    <w:rsid w:val="00330CAC"/>
    <w:rsid w:val="0033180E"/>
    <w:rsid w:val="00332200"/>
    <w:rsid w:val="003328FE"/>
    <w:rsid w:val="003329D1"/>
    <w:rsid w:val="00332C45"/>
    <w:rsid w:val="00332E8F"/>
    <w:rsid w:val="003332DA"/>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50212"/>
    <w:rsid w:val="00350230"/>
    <w:rsid w:val="00350A56"/>
    <w:rsid w:val="00350D99"/>
    <w:rsid w:val="0035142A"/>
    <w:rsid w:val="00351BF9"/>
    <w:rsid w:val="0035262A"/>
    <w:rsid w:val="00352673"/>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56A2"/>
    <w:rsid w:val="00365F5E"/>
    <w:rsid w:val="0036680A"/>
    <w:rsid w:val="00366CFF"/>
    <w:rsid w:val="0036709B"/>
    <w:rsid w:val="00367A18"/>
    <w:rsid w:val="00367AC4"/>
    <w:rsid w:val="00367B54"/>
    <w:rsid w:val="00367BD4"/>
    <w:rsid w:val="00371237"/>
    <w:rsid w:val="003715BD"/>
    <w:rsid w:val="003718DB"/>
    <w:rsid w:val="00371D7A"/>
    <w:rsid w:val="00372829"/>
    <w:rsid w:val="00373846"/>
    <w:rsid w:val="00374613"/>
    <w:rsid w:val="003750B1"/>
    <w:rsid w:val="00376B2E"/>
    <w:rsid w:val="0037787F"/>
    <w:rsid w:val="003807F5"/>
    <w:rsid w:val="003812A7"/>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1C6"/>
    <w:rsid w:val="00391533"/>
    <w:rsid w:val="00392828"/>
    <w:rsid w:val="00392EAF"/>
    <w:rsid w:val="00393BB3"/>
    <w:rsid w:val="00393D6F"/>
    <w:rsid w:val="00394CF6"/>
    <w:rsid w:val="00396B15"/>
    <w:rsid w:val="00397695"/>
    <w:rsid w:val="00397B01"/>
    <w:rsid w:val="003A043F"/>
    <w:rsid w:val="003A1971"/>
    <w:rsid w:val="003A2B50"/>
    <w:rsid w:val="003A30DE"/>
    <w:rsid w:val="003A3984"/>
    <w:rsid w:val="003A3AC6"/>
    <w:rsid w:val="003A3AF9"/>
    <w:rsid w:val="003A3B42"/>
    <w:rsid w:val="003A3B91"/>
    <w:rsid w:val="003A3BA6"/>
    <w:rsid w:val="003A54E6"/>
    <w:rsid w:val="003A5D14"/>
    <w:rsid w:val="003A5F3A"/>
    <w:rsid w:val="003A6215"/>
    <w:rsid w:val="003A62DE"/>
    <w:rsid w:val="003A633A"/>
    <w:rsid w:val="003A649F"/>
    <w:rsid w:val="003A658E"/>
    <w:rsid w:val="003A6675"/>
    <w:rsid w:val="003A70DF"/>
    <w:rsid w:val="003B0125"/>
    <w:rsid w:val="003B045F"/>
    <w:rsid w:val="003B0867"/>
    <w:rsid w:val="003B1138"/>
    <w:rsid w:val="003B1C1F"/>
    <w:rsid w:val="003B1CE7"/>
    <w:rsid w:val="003B376E"/>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32E"/>
    <w:rsid w:val="003C240E"/>
    <w:rsid w:val="003C2FE2"/>
    <w:rsid w:val="003C353A"/>
    <w:rsid w:val="003C3A30"/>
    <w:rsid w:val="003C41FA"/>
    <w:rsid w:val="003C4BD2"/>
    <w:rsid w:val="003C5252"/>
    <w:rsid w:val="003C5C35"/>
    <w:rsid w:val="003C5D67"/>
    <w:rsid w:val="003C64C3"/>
    <w:rsid w:val="003C64FA"/>
    <w:rsid w:val="003C74D7"/>
    <w:rsid w:val="003C7B78"/>
    <w:rsid w:val="003D01AC"/>
    <w:rsid w:val="003D0A79"/>
    <w:rsid w:val="003D0CDB"/>
    <w:rsid w:val="003D0FC8"/>
    <w:rsid w:val="003D124A"/>
    <w:rsid w:val="003D1D87"/>
    <w:rsid w:val="003D23C1"/>
    <w:rsid w:val="003D2452"/>
    <w:rsid w:val="003D2AAF"/>
    <w:rsid w:val="003D2BDA"/>
    <w:rsid w:val="003D2E10"/>
    <w:rsid w:val="003D4E01"/>
    <w:rsid w:val="003D54EA"/>
    <w:rsid w:val="003D5BC3"/>
    <w:rsid w:val="003D63B9"/>
    <w:rsid w:val="003D72ED"/>
    <w:rsid w:val="003D7E13"/>
    <w:rsid w:val="003E0E90"/>
    <w:rsid w:val="003E191B"/>
    <w:rsid w:val="003E1998"/>
    <w:rsid w:val="003E299B"/>
    <w:rsid w:val="003E2F0C"/>
    <w:rsid w:val="003E2F4F"/>
    <w:rsid w:val="003E2F98"/>
    <w:rsid w:val="003E31C4"/>
    <w:rsid w:val="003E3453"/>
    <w:rsid w:val="003E4335"/>
    <w:rsid w:val="003E459C"/>
    <w:rsid w:val="003E5D88"/>
    <w:rsid w:val="003E73BF"/>
    <w:rsid w:val="003E7624"/>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4A5B"/>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BF7"/>
    <w:rsid w:val="004168F4"/>
    <w:rsid w:val="00416A04"/>
    <w:rsid w:val="00416AD8"/>
    <w:rsid w:val="004178BF"/>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A9F"/>
    <w:rsid w:val="00443DBA"/>
    <w:rsid w:val="004455F2"/>
    <w:rsid w:val="00446070"/>
    <w:rsid w:val="0044684B"/>
    <w:rsid w:val="004469F3"/>
    <w:rsid w:val="00447737"/>
    <w:rsid w:val="00447A68"/>
    <w:rsid w:val="00447C42"/>
    <w:rsid w:val="0045008D"/>
    <w:rsid w:val="00450200"/>
    <w:rsid w:val="00450249"/>
    <w:rsid w:val="004517ED"/>
    <w:rsid w:val="00451DB5"/>
    <w:rsid w:val="00451F2D"/>
    <w:rsid w:val="004521C3"/>
    <w:rsid w:val="0045278F"/>
    <w:rsid w:val="004527CC"/>
    <w:rsid w:val="00453EEC"/>
    <w:rsid w:val="004544A3"/>
    <w:rsid w:val="004545F5"/>
    <w:rsid w:val="00454A3D"/>
    <w:rsid w:val="00454B3A"/>
    <w:rsid w:val="00454E49"/>
    <w:rsid w:val="004557E1"/>
    <w:rsid w:val="00455D2B"/>
    <w:rsid w:val="00455FFE"/>
    <w:rsid w:val="00456113"/>
    <w:rsid w:val="00456339"/>
    <w:rsid w:val="004567A8"/>
    <w:rsid w:val="00457710"/>
    <w:rsid w:val="00457D06"/>
    <w:rsid w:val="00457D2B"/>
    <w:rsid w:val="00460809"/>
    <w:rsid w:val="0046087A"/>
    <w:rsid w:val="004619F8"/>
    <w:rsid w:val="00461AC5"/>
    <w:rsid w:val="00463927"/>
    <w:rsid w:val="00463A8A"/>
    <w:rsid w:val="00464659"/>
    <w:rsid w:val="00467E21"/>
    <w:rsid w:val="0047059E"/>
    <w:rsid w:val="00470BA0"/>
    <w:rsid w:val="00470D30"/>
    <w:rsid w:val="00471825"/>
    <w:rsid w:val="00471B6D"/>
    <w:rsid w:val="004728DB"/>
    <w:rsid w:val="00472C01"/>
    <w:rsid w:val="00472C3F"/>
    <w:rsid w:val="00473741"/>
    <w:rsid w:val="00473B3D"/>
    <w:rsid w:val="004742CF"/>
    <w:rsid w:val="00474A6A"/>
    <w:rsid w:val="00475005"/>
    <w:rsid w:val="0047573C"/>
    <w:rsid w:val="00476BA0"/>
    <w:rsid w:val="00477417"/>
    <w:rsid w:val="004778BD"/>
    <w:rsid w:val="00477C23"/>
    <w:rsid w:val="00480D1C"/>
    <w:rsid w:val="00482E86"/>
    <w:rsid w:val="00484189"/>
    <w:rsid w:val="0048455F"/>
    <w:rsid w:val="00484C1A"/>
    <w:rsid w:val="00484EC7"/>
    <w:rsid w:val="004851E3"/>
    <w:rsid w:val="00486998"/>
    <w:rsid w:val="00486B2F"/>
    <w:rsid w:val="00486EB6"/>
    <w:rsid w:val="0048719B"/>
    <w:rsid w:val="004874B3"/>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9E2"/>
    <w:rsid w:val="00495E53"/>
    <w:rsid w:val="004962D2"/>
    <w:rsid w:val="0049664A"/>
    <w:rsid w:val="00496CF9"/>
    <w:rsid w:val="004970F3"/>
    <w:rsid w:val="00497802"/>
    <w:rsid w:val="004979B9"/>
    <w:rsid w:val="00497D3A"/>
    <w:rsid w:val="004A061E"/>
    <w:rsid w:val="004A0E6B"/>
    <w:rsid w:val="004A1A5F"/>
    <w:rsid w:val="004A1E31"/>
    <w:rsid w:val="004A2171"/>
    <w:rsid w:val="004A2253"/>
    <w:rsid w:val="004A24D4"/>
    <w:rsid w:val="004A2578"/>
    <w:rsid w:val="004A35EB"/>
    <w:rsid w:val="004A44FD"/>
    <w:rsid w:val="004A4717"/>
    <w:rsid w:val="004A4C39"/>
    <w:rsid w:val="004A53FC"/>
    <w:rsid w:val="004A6217"/>
    <w:rsid w:val="004A638F"/>
    <w:rsid w:val="004A6D08"/>
    <w:rsid w:val="004A6E3E"/>
    <w:rsid w:val="004A6F2D"/>
    <w:rsid w:val="004A76E2"/>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38D"/>
    <w:rsid w:val="004B662A"/>
    <w:rsid w:val="004B6A5A"/>
    <w:rsid w:val="004B765B"/>
    <w:rsid w:val="004B77D7"/>
    <w:rsid w:val="004C04F0"/>
    <w:rsid w:val="004C08A0"/>
    <w:rsid w:val="004C22D0"/>
    <w:rsid w:val="004C2482"/>
    <w:rsid w:val="004C2DC8"/>
    <w:rsid w:val="004C2F41"/>
    <w:rsid w:val="004C3203"/>
    <w:rsid w:val="004C34AE"/>
    <w:rsid w:val="004C3D8A"/>
    <w:rsid w:val="004C42B7"/>
    <w:rsid w:val="004C43C1"/>
    <w:rsid w:val="004C5B25"/>
    <w:rsid w:val="004C63E7"/>
    <w:rsid w:val="004C76C8"/>
    <w:rsid w:val="004D1BE5"/>
    <w:rsid w:val="004D1C82"/>
    <w:rsid w:val="004D2753"/>
    <w:rsid w:val="004D28AA"/>
    <w:rsid w:val="004D2B93"/>
    <w:rsid w:val="004D2EB2"/>
    <w:rsid w:val="004D3103"/>
    <w:rsid w:val="004D4232"/>
    <w:rsid w:val="004D4456"/>
    <w:rsid w:val="004D4474"/>
    <w:rsid w:val="004D4BC5"/>
    <w:rsid w:val="004D58AC"/>
    <w:rsid w:val="004D654C"/>
    <w:rsid w:val="004D6B34"/>
    <w:rsid w:val="004D6EDB"/>
    <w:rsid w:val="004D6F3B"/>
    <w:rsid w:val="004D7758"/>
    <w:rsid w:val="004D782A"/>
    <w:rsid w:val="004D7995"/>
    <w:rsid w:val="004D7B8E"/>
    <w:rsid w:val="004D7E33"/>
    <w:rsid w:val="004D7EAA"/>
    <w:rsid w:val="004D7FE8"/>
    <w:rsid w:val="004E097F"/>
    <w:rsid w:val="004E0F5C"/>
    <w:rsid w:val="004E1175"/>
    <w:rsid w:val="004E19EB"/>
    <w:rsid w:val="004E22BD"/>
    <w:rsid w:val="004E262E"/>
    <w:rsid w:val="004E2757"/>
    <w:rsid w:val="004E27D6"/>
    <w:rsid w:val="004E34D5"/>
    <w:rsid w:val="004E368D"/>
    <w:rsid w:val="004E36BB"/>
    <w:rsid w:val="004E3F8C"/>
    <w:rsid w:val="004E40B3"/>
    <w:rsid w:val="004E4ABC"/>
    <w:rsid w:val="004E5CE1"/>
    <w:rsid w:val="004E6278"/>
    <w:rsid w:val="004E633F"/>
    <w:rsid w:val="004E79FD"/>
    <w:rsid w:val="004E7EC0"/>
    <w:rsid w:val="004F1348"/>
    <w:rsid w:val="004F1AF5"/>
    <w:rsid w:val="004F22F4"/>
    <w:rsid w:val="004F2A7E"/>
    <w:rsid w:val="004F2BC7"/>
    <w:rsid w:val="004F2FA0"/>
    <w:rsid w:val="004F346E"/>
    <w:rsid w:val="004F42A5"/>
    <w:rsid w:val="004F43F3"/>
    <w:rsid w:val="004F4EE8"/>
    <w:rsid w:val="004F6040"/>
    <w:rsid w:val="004F6148"/>
    <w:rsid w:val="004F6D0C"/>
    <w:rsid w:val="004F6D57"/>
    <w:rsid w:val="004F70AB"/>
    <w:rsid w:val="004F7EBC"/>
    <w:rsid w:val="005006C3"/>
    <w:rsid w:val="00501A51"/>
    <w:rsid w:val="00501A66"/>
    <w:rsid w:val="00501B73"/>
    <w:rsid w:val="0050260C"/>
    <w:rsid w:val="00502B71"/>
    <w:rsid w:val="0050305B"/>
    <w:rsid w:val="00503432"/>
    <w:rsid w:val="00503613"/>
    <w:rsid w:val="005036B7"/>
    <w:rsid w:val="00503CEB"/>
    <w:rsid w:val="00503F03"/>
    <w:rsid w:val="00504604"/>
    <w:rsid w:val="00504911"/>
    <w:rsid w:val="00504BE6"/>
    <w:rsid w:val="00504E58"/>
    <w:rsid w:val="00506F9B"/>
    <w:rsid w:val="005103D0"/>
    <w:rsid w:val="005105A8"/>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0D5"/>
    <w:rsid w:val="00517808"/>
    <w:rsid w:val="00517943"/>
    <w:rsid w:val="00517F25"/>
    <w:rsid w:val="00517F91"/>
    <w:rsid w:val="005205F8"/>
    <w:rsid w:val="00520623"/>
    <w:rsid w:val="00520BB6"/>
    <w:rsid w:val="005212D1"/>
    <w:rsid w:val="00521F81"/>
    <w:rsid w:val="0052227F"/>
    <w:rsid w:val="00523030"/>
    <w:rsid w:val="00523543"/>
    <w:rsid w:val="00523C3F"/>
    <w:rsid w:val="005256BB"/>
    <w:rsid w:val="0052641F"/>
    <w:rsid w:val="00526425"/>
    <w:rsid w:val="00526C37"/>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1C70"/>
    <w:rsid w:val="00542237"/>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B5C"/>
    <w:rsid w:val="00551D6D"/>
    <w:rsid w:val="00552721"/>
    <w:rsid w:val="00553122"/>
    <w:rsid w:val="00553223"/>
    <w:rsid w:val="00553414"/>
    <w:rsid w:val="005535A5"/>
    <w:rsid w:val="00553FEE"/>
    <w:rsid w:val="005541D0"/>
    <w:rsid w:val="005546AC"/>
    <w:rsid w:val="00555285"/>
    <w:rsid w:val="005559C1"/>
    <w:rsid w:val="005569C3"/>
    <w:rsid w:val="00556E3C"/>
    <w:rsid w:val="00556FC6"/>
    <w:rsid w:val="00557B1A"/>
    <w:rsid w:val="005600FD"/>
    <w:rsid w:val="005605B2"/>
    <w:rsid w:val="005606C2"/>
    <w:rsid w:val="005608D5"/>
    <w:rsid w:val="00560A71"/>
    <w:rsid w:val="005613E8"/>
    <w:rsid w:val="00561C54"/>
    <w:rsid w:val="00561C6B"/>
    <w:rsid w:val="00561DC3"/>
    <w:rsid w:val="005639E7"/>
    <w:rsid w:val="00563A1D"/>
    <w:rsid w:val="00563CB0"/>
    <w:rsid w:val="00563F81"/>
    <w:rsid w:val="00564BDA"/>
    <w:rsid w:val="005654A8"/>
    <w:rsid w:val="00565680"/>
    <w:rsid w:val="00566D0A"/>
    <w:rsid w:val="00566F01"/>
    <w:rsid w:val="00567DF3"/>
    <w:rsid w:val="00570E94"/>
    <w:rsid w:val="00570F83"/>
    <w:rsid w:val="00571308"/>
    <w:rsid w:val="005714BE"/>
    <w:rsid w:val="0057302E"/>
    <w:rsid w:val="00573AB7"/>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AC"/>
    <w:rsid w:val="005849E6"/>
    <w:rsid w:val="00584E8B"/>
    <w:rsid w:val="00586F9B"/>
    <w:rsid w:val="00587663"/>
    <w:rsid w:val="005876AE"/>
    <w:rsid w:val="005878C4"/>
    <w:rsid w:val="00587E54"/>
    <w:rsid w:val="00587F2D"/>
    <w:rsid w:val="0059003B"/>
    <w:rsid w:val="00590899"/>
    <w:rsid w:val="00590C5C"/>
    <w:rsid w:val="00590CC0"/>
    <w:rsid w:val="00590DFD"/>
    <w:rsid w:val="00590ED9"/>
    <w:rsid w:val="00590F48"/>
    <w:rsid w:val="0059185D"/>
    <w:rsid w:val="00591B52"/>
    <w:rsid w:val="00591B8D"/>
    <w:rsid w:val="00591F7C"/>
    <w:rsid w:val="00592205"/>
    <w:rsid w:val="00592659"/>
    <w:rsid w:val="0059301D"/>
    <w:rsid w:val="00593050"/>
    <w:rsid w:val="00593675"/>
    <w:rsid w:val="005942FC"/>
    <w:rsid w:val="00594446"/>
    <w:rsid w:val="005946D5"/>
    <w:rsid w:val="00596F1B"/>
    <w:rsid w:val="005A0112"/>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192"/>
    <w:rsid w:val="005A59BE"/>
    <w:rsid w:val="005A5DB5"/>
    <w:rsid w:val="005A61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6735"/>
    <w:rsid w:val="005B7280"/>
    <w:rsid w:val="005B73E8"/>
    <w:rsid w:val="005B73F5"/>
    <w:rsid w:val="005B789D"/>
    <w:rsid w:val="005C0AE0"/>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27E"/>
    <w:rsid w:val="005C6A51"/>
    <w:rsid w:val="005C6F53"/>
    <w:rsid w:val="005D0472"/>
    <w:rsid w:val="005D09AE"/>
    <w:rsid w:val="005D1171"/>
    <w:rsid w:val="005D1987"/>
    <w:rsid w:val="005D2572"/>
    <w:rsid w:val="005D2A0E"/>
    <w:rsid w:val="005D2FC0"/>
    <w:rsid w:val="005D307D"/>
    <w:rsid w:val="005D50B3"/>
    <w:rsid w:val="005D5585"/>
    <w:rsid w:val="005D60A1"/>
    <w:rsid w:val="005D683C"/>
    <w:rsid w:val="005D6993"/>
    <w:rsid w:val="005D7CE3"/>
    <w:rsid w:val="005E0677"/>
    <w:rsid w:val="005E1EBD"/>
    <w:rsid w:val="005E2516"/>
    <w:rsid w:val="005E2F1E"/>
    <w:rsid w:val="005E2FC6"/>
    <w:rsid w:val="005E319A"/>
    <w:rsid w:val="005E3713"/>
    <w:rsid w:val="005E4163"/>
    <w:rsid w:val="005E429B"/>
    <w:rsid w:val="005E50C6"/>
    <w:rsid w:val="005E611E"/>
    <w:rsid w:val="005E61F6"/>
    <w:rsid w:val="005E6B95"/>
    <w:rsid w:val="005E71AE"/>
    <w:rsid w:val="005F016E"/>
    <w:rsid w:val="005F05FC"/>
    <w:rsid w:val="005F079B"/>
    <w:rsid w:val="005F0A15"/>
    <w:rsid w:val="005F0B05"/>
    <w:rsid w:val="005F2AEA"/>
    <w:rsid w:val="005F2B14"/>
    <w:rsid w:val="005F2EB1"/>
    <w:rsid w:val="005F311E"/>
    <w:rsid w:val="005F4106"/>
    <w:rsid w:val="005F4772"/>
    <w:rsid w:val="005F4A75"/>
    <w:rsid w:val="005F4E8D"/>
    <w:rsid w:val="005F4FCB"/>
    <w:rsid w:val="005F55DE"/>
    <w:rsid w:val="005F5C32"/>
    <w:rsid w:val="005F5CCB"/>
    <w:rsid w:val="005F5D5E"/>
    <w:rsid w:val="005F5DFF"/>
    <w:rsid w:val="005F6072"/>
    <w:rsid w:val="005F652A"/>
    <w:rsid w:val="005F67FE"/>
    <w:rsid w:val="005F6860"/>
    <w:rsid w:val="005F72BC"/>
    <w:rsid w:val="005F7FB4"/>
    <w:rsid w:val="006001EE"/>
    <w:rsid w:val="006003EA"/>
    <w:rsid w:val="00600EA3"/>
    <w:rsid w:val="00600F68"/>
    <w:rsid w:val="006014BD"/>
    <w:rsid w:val="00601B17"/>
    <w:rsid w:val="00601DB6"/>
    <w:rsid w:val="0060277E"/>
    <w:rsid w:val="00602BC6"/>
    <w:rsid w:val="006030DD"/>
    <w:rsid w:val="006036AA"/>
    <w:rsid w:val="0060399F"/>
    <w:rsid w:val="006039F8"/>
    <w:rsid w:val="00604849"/>
    <w:rsid w:val="006055B0"/>
    <w:rsid w:val="00605A2E"/>
    <w:rsid w:val="00605FD9"/>
    <w:rsid w:val="00606613"/>
    <w:rsid w:val="00606F97"/>
    <w:rsid w:val="00607046"/>
    <w:rsid w:val="0061067E"/>
    <w:rsid w:val="00610AD4"/>
    <w:rsid w:val="00611331"/>
    <w:rsid w:val="006121D7"/>
    <w:rsid w:val="006123A8"/>
    <w:rsid w:val="006124C6"/>
    <w:rsid w:val="00612510"/>
    <w:rsid w:val="00613231"/>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759"/>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5CC"/>
    <w:rsid w:val="00636AB5"/>
    <w:rsid w:val="0063727C"/>
    <w:rsid w:val="006378A8"/>
    <w:rsid w:val="0063795C"/>
    <w:rsid w:val="00637B1F"/>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0823"/>
    <w:rsid w:val="006515B6"/>
    <w:rsid w:val="00651C0A"/>
    <w:rsid w:val="00651F49"/>
    <w:rsid w:val="00652253"/>
    <w:rsid w:val="006526BB"/>
    <w:rsid w:val="00653696"/>
    <w:rsid w:val="006539B9"/>
    <w:rsid w:val="00653B31"/>
    <w:rsid w:val="00654C48"/>
    <w:rsid w:val="00655D31"/>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97E"/>
    <w:rsid w:val="006679F1"/>
    <w:rsid w:val="00667A36"/>
    <w:rsid w:val="00667DF7"/>
    <w:rsid w:val="00667FE8"/>
    <w:rsid w:val="0067016A"/>
    <w:rsid w:val="00670DB8"/>
    <w:rsid w:val="0067131D"/>
    <w:rsid w:val="0067148F"/>
    <w:rsid w:val="00671A85"/>
    <w:rsid w:val="00671F70"/>
    <w:rsid w:val="006729FF"/>
    <w:rsid w:val="00673AE0"/>
    <w:rsid w:val="00673B51"/>
    <w:rsid w:val="00673DCC"/>
    <w:rsid w:val="006740FA"/>
    <w:rsid w:val="00676747"/>
    <w:rsid w:val="00676BD4"/>
    <w:rsid w:val="00676C5C"/>
    <w:rsid w:val="00677290"/>
    <w:rsid w:val="00677780"/>
    <w:rsid w:val="00677AB9"/>
    <w:rsid w:val="00677C7D"/>
    <w:rsid w:val="00680381"/>
    <w:rsid w:val="00680732"/>
    <w:rsid w:val="00680B90"/>
    <w:rsid w:val="00680D35"/>
    <w:rsid w:val="006813AD"/>
    <w:rsid w:val="00681639"/>
    <w:rsid w:val="00681DA5"/>
    <w:rsid w:val="00682084"/>
    <w:rsid w:val="0068290A"/>
    <w:rsid w:val="006830A7"/>
    <w:rsid w:val="00683435"/>
    <w:rsid w:val="006838AC"/>
    <w:rsid w:val="00683D91"/>
    <w:rsid w:val="006840DA"/>
    <w:rsid w:val="006841F5"/>
    <w:rsid w:val="00684E4A"/>
    <w:rsid w:val="00684F74"/>
    <w:rsid w:val="00684F83"/>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7E3"/>
    <w:rsid w:val="006A2E90"/>
    <w:rsid w:val="006A3245"/>
    <w:rsid w:val="006A335D"/>
    <w:rsid w:val="006A4B54"/>
    <w:rsid w:val="006A5383"/>
    <w:rsid w:val="006A641C"/>
    <w:rsid w:val="006A6BD7"/>
    <w:rsid w:val="006A7078"/>
    <w:rsid w:val="006A7BBA"/>
    <w:rsid w:val="006A7BEA"/>
    <w:rsid w:val="006B0174"/>
    <w:rsid w:val="006B0313"/>
    <w:rsid w:val="006B0D3E"/>
    <w:rsid w:val="006B1172"/>
    <w:rsid w:val="006B19CE"/>
    <w:rsid w:val="006B3098"/>
    <w:rsid w:val="006B3D2D"/>
    <w:rsid w:val="006B46C0"/>
    <w:rsid w:val="006B47B6"/>
    <w:rsid w:val="006B4C4C"/>
    <w:rsid w:val="006B5EEA"/>
    <w:rsid w:val="006B61AC"/>
    <w:rsid w:val="006B730E"/>
    <w:rsid w:val="006B733D"/>
    <w:rsid w:val="006C071D"/>
    <w:rsid w:val="006C0B27"/>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45E4"/>
    <w:rsid w:val="006D476C"/>
    <w:rsid w:val="006D4958"/>
    <w:rsid w:val="006D520D"/>
    <w:rsid w:val="006D53CD"/>
    <w:rsid w:val="006D5713"/>
    <w:rsid w:val="006D5FED"/>
    <w:rsid w:val="006D638D"/>
    <w:rsid w:val="006D649A"/>
    <w:rsid w:val="006D64C4"/>
    <w:rsid w:val="006D6541"/>
    <w:rsid w:val="006D78E7"/>
    <w:rsid w:val="006D7B61"/>
    <w:rsid w:val="006E141C"/>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2EFB"/>
    <w:rsid w:val="00704EED"/>
    <w:rsid w:val="0070501A"/>
    <w:rsid w:val="0070560A"/>
    <w:rsid w:val="00705849"/>
    <w:rsid w:val="00705DB9"/>
    <w:rsid w:val="00706103"/>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1783F"/>
    <w:rsid w:val="00720175"/>
    <w:rsid w:val="007203F0"/>
    <w:rsid w:val="0072154D"/>
    <w:rsid w:val="00721B42"/>
    <w:rsid w:val="00721C06"/>
    <w:rsid w:val="007220E1"/>
    <w:rsid w:val="007227DC"/>
    <w:rsid w:val="007229CE"/>
    <w:rsid w:val="00722A62"/>
    <w:rsid w:val="00722BD3"/>
    <w:rsid w:val="00722E17"/>
    <w:rsid w:val="007235E9"/>
    <w:rsid w:val="00723A8A"/>
    <w:rsid w:val="00723D31"/>
    <w:rsid w:val="00723FA9"/>
    <w:rsid w:val="0072437D"/>
    <w:rsid w:val="007247FA"/>
    <w:rsid w:val="00724B0B"/>
    <w:rsid w:val="00725AAF"/>
    <w:rsid w:val="0072605A"/>
    <w:rsid w:val="00727BDE"/>
    <w:rsid w:val="007301E3"/>
    <w:rsid w:val="00731383"/>
    <w:rsid w:val="007330A0"/>
    <w:rsid w:val="00733D1C"/>
    <w:rsid w:val="0073454A"/>
    <w:rsid w:val="00734BC1"/>
    <w:rsid w:val="00734D88"/>
    <w:rsid w:val="00736CA3"/>
    <w:rsid w:val="00737325"/>
    <w:rsid w:val="00737D20"/>
    <w:rsid w:val="00740205"/>
    <w:rsid w:val="00741312"/>
    <w:rsid w:val="00741377"/>
    <w:rsid w:val="00742389"/>
    <w:rsid w:val="00742540"/>
    <w:rsid w:val="00742854"/>
    <w:rsid w:val="00742BEE"/>
    <w:rsid w:val="007430F2"/>
    <w:rsid w:val="007431C3"/>
    <w:rsid w:val="007440A7"/>
    <w:rsid w:val="00744426"/>
    <w:rsid w:val="00744FED"/>
    <w:rsid w:val="0074506E"/>
    <w:rsid w:val="007452C8"/>
    <w:rsid w:val="00745469"/>
    <w:rsid w:val="00746AB5"/>
    <w:rsid w:val="00746DAA"/>
    <w:rsid w:val="00746E80"/>
    <w:rsid w:val="00747885"/>
    <w:rsid w:val="00747B4A"/>
    <w:rsid w:val="007500C3"/>
    <w:rsid w:val="00750406"/>
    <w:rsid w:val="00750F63"/>
    <w:rsid w:val="00751013"/>
    <w:rsid w:val="0075116C"/>
    <w:rsid w:val="00751D7D"/>
    <w:rsid w:val="00751D91"/>
    <w:rsid w:val="00753021"/>
    <w:rsid w:val="00753923"/>
    <w:rsid w:val="00753BA0"/>
    <w:rsid w:val="00754AC2"/>
    <w:rsid w:val="00754C34"/>
    <w:rsid w:val="007551B2"/>
    <w:rsid w:val="00755FEC"/>
    <w:rsid w:val="00756346"/>
    <w:rsid w:val="00756FC4"/>
    <w:rsid w:val="00757938"/>
    <w:rsid w:val="00760032"/>
    <w:rsid w:val="0076120F"/>
    <w:rsid w:val="00761E80"/>
    <w:rsid w:val="00762351"/>
    <w:rsid w:val="00763475"/>
    <w:rsid w:val="00763EDE"/>
    <w:rsid w:val="00765527"/>
    <w:rsid w:val="00765B7B"/>
    <w:rsid w:val="00765FD3"/>
    <w:rsid w:val="00766534"/>
    <w:rsid w:val="0076771C"/>
    <w:rsid w:val="00767CFC"/>
    <w:rsid w:val="00770599"/>
    <w:rsid w:val="00770651"/>
    <w:rsid w:val="00770DB7"/>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77D"/>
    <w:rsid w:val="00781D0E"/>
    <w:rsid w:val="00782063"/>
    <w:rsid w:val="007821C2"/>
    <w:rsid w:val="00782930"/>
    <w:rsid w:val="0078299E"/>
    <w:rsid w:val="00782BCF"/>
    <w:rsid w:val="00783011"/>
    <w:rsid w:val="007832B3"/>
    <w:rsid w:val="00783398"/>
    <w:rsid w:val="00783B41"/>
    <w:rsid w:val="00784FBB"/>
    <w:rsid w:val="00785EA3"/>
    <w:rsid w:val="00786B4B"/>
    <w:rsid w:val="00787254"/>
    <w:rsid w:val="00790B05"/>
    <w:rsid w:val="00791926"/>
    <w:rsid w:val="00792371"/>
    <w:rsid w:val="00792C40"/>
    <w:rsid w:val="0079317D"/>
    <w:rsid w:val="007932E1"/>
    <w:rsid w:val="00794026"/>
    <w:rsid w:val="007941FC"/>
    <w:rsid w:val="00795085"/>
    <w:rsid w:val="00795093"/>
    <w:rsid w:val="0079613B"/>
    <w:rsid w:val="007962B8"/>
    <w:rsid w:val="007974A6"/>
    <w:rsid w:val="007976A2"/>
    <w:rsid w:val="00797DD7"/>
    <w:rsid w:val="007A041D"/>
    <w:rsid w:val="007A0692"/>
    <w:rsid w:val="007A1E7E"/>
    <w:rsid w:val="007A2059"/>
    <w:rsid w:val="007A261E"/>
    <w:rsid w:val="007A40BE"/>
    <w:rsid w:val="007A4701"/>
    <w:rsid w:val="007A47F0"/>
    <w:rsid w:val="007A4828"/>
    <w:rsid w:val="007A4E10"/>
    <w:rsid w:val="007A571F"/>
    <w:rsid w:val="007A59B2"/>
    <w:rsid w:val="007A5B37"/>
    <w:rsid w:val="007A5F3C"/>
    <w:rsid w:val="007A6269"/>
    <w:rsid w:val="007A74AD"/>
    <w:rsid w:val="007A74BE"/>
    <w:rsid w:val="007A75FA"/>
    <w:rsid w:val="007A7D12"/>
    <w:rsid w:val="007B0EC2"/>
    <w:rsid w:val="007B1821"/>
    <w:rsid w:val="007B21AC"/>
    <w:rsid w:val="007B21DF"/>
    <w:rsid w:val="007B339B"/>
    <w:rsid w:val="007B37F8"/>
    <w:rsid w:val="007B3E29"/>
    <w:rsid w:val="007B4271"/>
    <w:rsid w:val="007B4327"/>
    <w:rsid w:val="007B52AE"/>
    <w:rsid w:val="007B5733"/>
    <w:rsid w:val="007B6668"/>
    <w:rsid w:val="007B678B"/>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07D"/>
    <w:rsid w:val="007C6713"/>
    <w:rsid w:val="007C769B"/>
    <w:rsid w:val="007D035D"/>
    <w:rsid w:val="007D18AF"/>
    <w:rsid w:val="007D1A47"/>
    <w:rsid w:val="007D1CE9"/>
    <w:rsid w:val="007D32BC"/>
    <w:rsid w:val="007D786B"/>
    <w:rsid w:val="007D78A2"/>
    <w:rsid w:val="007D7ECB"/>
    <w:rsid w:val="007E029F"/>
    <w:rsid w:val="007E04C5"/>
    <w:rsid w:val="007E10A7"/>
    <w:rsid w:val="007E14F9"/>
    <w:rsid w:val="007E1FBF"/>
    <w:rsid w:val="007E312D"/>
    <w:rsid w:val="007E3907"/>
    <w:rsid w:val="007E4076"/>
    <w:rsid w:val="007E41C3"/>
    <w:rsid w:val="007E477D"/>
    <w:rsid w:val="007E500A"/>
    <w:rsid w:val="007E54CE"/>
    <w:rsid w:val="007E5579"/>
    <w:rsid w:val="007E55F3"/>
    <w:rsid w:val="007E58F5"/>
    <w:rsid w:val="007E5D72"/>
    <w:rsid w:val="007E5F95"/>
    <w:rsid w:val="007E66C6"/>
    <w:rsid w:val="007E677D"/>
    <w:rsid w:val="007E6AA7"/>
    <w:rsid w:val="007E6D27"/>
    <w:rsid w:val="007E6D79"/>
    <w:rsid w:val="007E7298"/>
    <w:rsid w:val="007E7446"/>
    <w:rsid w:val="007E78F8"/>
    <w:rsid w:val="007F11E1"/>
    <w:rsid w:val="007F14C2"/>
    <w:rsid w:val="007F157F"/>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A"/>
    <w:rsid w:val="007F68AF"/>
    <w:rsid w:val="007F7222"/>
    <w:rsid w:val="007F7E26"/>
    <w:rsid w:val="008004BC"/>
    <w:rsid w:val="008009DD"/>
    <w:rsid w:val="0080132A"/>
    <w:rsid w:val="008018CA"/>
    <w:rsid w:val="00801E1D"/>
    <w:rsid w:val="008024B0"/>
    <w:rsid w:val="00802512"/>
    <w:rsid w:val="00802852"/>
    <w:rsid w:val="00802C97"/>
    <w:rsid w:val="0080300F"/>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5F1A"/>
    <w:rsid w:val="0081623B"/>
    <w:rsid w:val="00816A77"/>
    <w:rsid w:val="00816D9C"/>
    <w:rsid w:val="0081734F"/>
    <w:rsid w:val="00817459"/>
    <w:rsid w:val="008177E4"/>
    <w:rsid w:val="00821403"/>
    <w:rsid w:val="00822263"/>
    <w:rsid w:val="00822828"/>
    <w:rsid w:val="008228DF"/>
    <w:rsid w:val="008237B6"/>
    <w:rsid w:val="00823888"/>
    <w:rsid w:val="008238BD"/>
    <w:rsid w:val="00823A6A"/>
    <w:rsid w:val="00823F8E"/>
    <w:rsid w:val="008240EC"/>
    <w:rsid w:val="00825CBD"/>
    <w:rsid w:val="00825D1B"/>
    <w:rsid w:val="00826AAE"/>
    <w:rsid w:val="00826E5C"/>
    <w:rsid w:val="00827FF6"/>
    <w:rsid w:val="00830103"/>
    <w:rsid w:val="00830118"/>
    <w:rsid w:val="008308D7"/>
    <w:rsid w:val="00830DA6"/>
    <w:rsid w:val="00831C22"/>
    <w:rsid w:val="008320C8"/>
    <w:rsid w:val="00832D3A"/>
    <w:rsid w:val="0083315D"/>
    <w:rsid w:val="00833270"/>
    <w:rsid w:val="008333B8"/>
    <w:rsid w:val="00833441"/>
    <w:rsid w:val="00833A73"/>
    <w:rsid w:val="00833BBD"/>
    <w:rsid w:val="00834197"/>
    <w:rsid w:val="008342C1"/>
    <w:rsid w:val="00834507"/>
    <w:rsid w:val="008345A9"/>
    <w:rsid w:val="00834C53"/>
    <w:rsid w:val="00834D66"/>
    <w:rsid w:val="008352F4"/>
    <w:rsid w:val="00835658"/>
    <w:rsid w:val="00836F6E"/>
    <w:rsid w:val="008375CE"/>
    <w:rsid w:val="00837B46"/>
    <w:rsid w:val="008407B0"/>
    <w:rsid w:val="00840CC9"/>
    <w:rsid w:val="00840EAF"/>
    <w:rsid w:val="00842795"/>
    <w:rsid w:val="00843615"/>
    <w:rsid w:val="00843ED1"/>
    <w:rsid w:val="00844633"/>
    <w:rsid w:val="0084643B"/>
    <w:rsid w:val="00847144"/>
    <w:rsid w:val="00847337"/>
    <w:rsid w:val="00847BAC"/>
    <w:rsid w:val="00847D78"/>
    <w:rsid w:val="0085089F"/>
    <w:rsid w:val="008508ED"/>
    <w:rsid w:val="00850E8F"/>
    <w:rsid w:val="0085193C"/>
    <w:rsid w:val="008519B5"/>
    <w:rsid w:val="00852119"/>
    <w:rsid w:val="00852CD3"/>
    <w:rsid w:val="008538E0"/>
    <w:rsid w:val="00853AF9"/>
    <w:rsid w:val="0085503E"/>
    <w:rsid w:val="00855B6B"/>
    <w:rsid w:val="00856CA3"/>
    <w:rsid w:val="008575A2"/>
    <w:rsid w:val="00860A6D"/>
    <w:rsid w:val="00860DC0"/>
    <w:rsid w:val="00861149"/>
    <w:rsid w:val="00861246"/>
    <w:rsid w:val="00861E88"/>
    <w:rsid w:val="008627A3"/>
    <w:rsid w:val="00862DE9"/>
    <w:rsid w:val="00862E6C"/>
    <w:rsid w:val="00863220"/>
    <w:rsid w:val="0086363B"/>
    <w:rsid w:val="00863742"/>
    <w:rsid w:val="008637DF"/>
    <w:rsid w:val="008642C5"/>
    <w:rsid w:val="008649CF"/>
    <w:rsid w:val="008658BA"/>
    <w:rsid w:val="00865E89"/>
    <w:rsid w:val="00866291"/>
    <w:rsid w:val="008667E0"/>
    <w:rsid w:val="00867FEE"/>
    <w:rsid w:val="0087007B"/>
    <w:rsid w:val="00870E1A"/>
    <w:rsid w:val="008713C2"/>
    <w:rsid w:val="00871C8C"/>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27C6"/>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3CB8"/>
    <w:rsid w:val="008940BC"/>
    <w:rsid w:val="00896530"/>
    <w:rsid w:val="00897627"/>
    <w:rsid w:val="008A0342"/>
    <w:rsid w:val="008A17CB"/>
    <w:rsid w:val="008A1D25"/>
    <w:rsid w:val="008A1E47"/>
    <w:rsid w:val="008A236B"/>
    <w:rsid w:val="008A2508"/>
    <w:rsid w:val="008A2F3E"/>
    <w:rsid w:val="008A47FF"/>
    <w:rsid w:val="008A52B8"/>
    <w:rsid w:val="008A5B80"/>
    <w:rsid w:val="008A5E28"/>
    <w:rsid w:val="008A5FF1"/>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825"/>
    <w:rsid w:val="008E0643"/>
    <w:rsid w:val="008E10B3"/>
    <w:rsid w:val="008E1854"/>
    <w:rsid w:val="008E208E"/>
    <w:rsid w:val="008E2792"/>
    <w:rsid w:val="008E2F14"/>
    <w:rsid w:val="008E3126"/>
    <w:rsid w:val="008E3521"/>
    <w:rsid w:val="008E3E36"/>
    <w:rsid w:val="008E4682"/>
    <w:rsid w:val="008E4723"/>
    <w:rsid w:val="008E5675"/>
    <w:rsid w:val="008E592A"/>
    <w:rsid w:val="008E663E"/>
    <w:rsid w:val="008E6DBB"/>
    <w:rsid w:val="008F05AA"/>
    <w:rsid w:val="008F0778"/>
    <w:rsid w:val="008F1307"/>
    <w:rsid w:val="008F23E3"/>
    <w:rsid w:val="008F278B"/>
    <w:rsid w:val="008F28C6"/>
    <w:rsid w:val="008F33A3"/>
    <w:rsid w:val="008F36C6"/>
    <w:rsid w:val="008F49D9"/>
    <w:rsid w:val="008F4A75"/>
    <w:rsid w:val="008F6006"/>
    <w:rsid w:val="008F6B52"/>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46DF"/>
    <w:rsid w:val="00904ABA"/>
    <w:rsid w:val="00904AE3"/>
    <w:rsid w:val="0090561C"/>
    <w:rsid w:val="00905683"/>
    <w:rsid w:val="00906745"/>
    <w:rsid w:val="00906A23"/>
    <w:rsid w:val="00907FFB"/>
    <w:rsid w:val="009101E9"/>
    <w:rsid w:val="009105AF"/>
    <w:rsid w:val="00910B69"/>
    <w:rsid w:val="0091117F"/>
    <w:rsid w:val="00911626"/>
    <w:rsid w:val="00911FC6"/>
    <w:rsid w:val="009126A6"/>
    <w:rsid w:val="00912CBD"/>
    <w:rsid w:val="009149C9"/>
    <w:rsid w:val="0091535E"/>
    <w:rsid w:val="009157C8"/>
    <w:rsid w:val="00915F6A"/>
    <w:rsid w:val="00916055"/>
    <w:rsid w:val="00916222"/>
    <w:rsid w:val="009168DB"/>
    <w:rsid w:val="00916CEF"/>
    <w:rsid w:val="00916DD1"/>
    <w:rsid w:val="00917625"/>
    <w:rsid w:val="00917E81"/>
    <w:rsid w:val="00917FF9"/>
    <w:rsid w:val="00920531"/>
    <w:rsid w:val="00920EE3"/>
    <w:rsid w:val="009218F2"/>
    <w:rsid w:val="009242F3"/>
    <w:rsid w:val="00924819"/>
    <w:rsid w:val="00924933"/>
    <w:rsid w:val="00925618"/>
    <w:rsid w:val="00925BB3"/>
    <w:rsid w:val="009269B6"/>
    <w:rsid w:val="00926BB1"/>
    <w:rsid w:val="009276C7"/>
    <w:rsid w:val="009301D6"/>
    <w:rsid w:val="009307F1"/>
    <w:rsid w:val="009310A1"/>
    <w:rsid w:val="009313E6"/>
    <w:rsid w:val="00932FB5"/>
    <w:rsid w:val="00933804"/>
    <w:rsid w:val="00935103"/>
    <w:rsid w:val="0093637A"/>
    <w:rsid w:val="00936780"/>
    <w:rsid w:val="009369A2"/>
    <w:rsid w:val="0093756B"/>
    <w:rsid w:val="009375E4"/>
    <w:rsid w:val="00937CDA"/>
    <w:rsid w:val="00940384"/>
    <w:rsid w:val="009409B0"/>
    <w:rsid w:val="00940B43"/>
    <w:rsid w:val="00940DF6"/>
    <w:rsid w:val="00940E4E"/>
    <w:rsid w:val="00941184"/>
    <w:rsid w:val="009419C9"/>
    <w:rsid w:val="00942F0A"/>
    <w:rsid w:val="00943127"/>
    <w:rsid w:val="00943178"/>
    <w:rsid w:val="00943285"/>
    <w:rsid w:val="00943810"/>
    <w:rsid w:val="00944458"/>
    <w:rsid w:val="00944D62"/>
    <w:rsid w:val="00946DB9"/>
    <w:rsid w:val="00946E4C"/>
    <w:rsid w:val="009470AD"/>
    <w:rsid w:val="009472C1"/>
    <w:rsid w:val="009475AC"/>
    <w:rsid w:val="00947DBE"/>
    <w:rsid w:val="00950958"/>
    <w:rsid w:val="0095152F"/>
    <w:rsid w:val="009519A4"/>
    <w:rsid w:val="00952B2D"/>
    <w:rsid w:val="00952BCE"/>
    <w:rsid w:val="00952DE5"/>
    <w:rsid w:val="00952E73"/>
    <w:rsid w:val="009530FB"/>
    <w:rsid w:val="00955C1C"/>
    <w:rsid w:val="009566A1"/>
    <w:rsid w:val="009571E9"/>
    <w:rsid w:val="0095770B"/>
    <w:rsid w:val="009603A7"/>
    <w:rsid w:val="00960494"/>
    <w:rsid w:val="0096109C"/>
    <w:rsid w:val="009617CA"/>
    <w:rsid w:val="00961D59"/>
    <w:rsid w:val="0096276A"/>
    <w:rsid w:val="009630A7"/>
    <w:rsid w:val="00963344"/>
    <w:rsid w:val="00963613"/>
    <w:rsid w:val="00963871"/>
    <w:rsid w:val="00964114"/>
    <w:rsid w:val="0096556E"/>
    <w:rsid w:val="00965816"/>
    <w:rsid w:val="00965A6D"/>
    <w:rsid w:val="00966061"/>
    <w:rsid w:val="009660B4"/>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931"/>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ABC"/>
    <w:rsid w:val="00984DFD"/>
    <w:rsid w:val="00984FA0"/>
    <w:rsid w:val="00985DF1"/>
    <w:rsid w:val="00985E8F"/>
    <w:rsid w:val="0098740F"/>
    <w:rsid w:val="0098776F"/>
    <w:rsid w:val="00987BF5"/>
    <w:rsid w:val="00987E38"/>
    <w:rsid w:val="00990144"/>
    <w:rsid w:val="00990590"/>
    <w:rsid w:val="0099110D"/>
    <w:rsid w:val="009911C7"/>
    <w:rsid w:val="0099182F"/>
    <w:rsid w:val="0099223F"/>
    <w:rsid w:val="00993F69"/>
    <w:rsid w:val="0099460C"/>
    <w:rsid w:val="00994EFF"/>
    <w:rsid w:val="0099595B"/>
    <w:rsid w:val="00995F44"/>
    <w:rsid w:val="00996397"/>
    <w:rsid w:val="009A020D"/>
    <w:rsid w:val="009A08C5"/>
    <w:rsid w:val="009A08FE"/>
    <w:rsid w:val="009A275D"/>
    <w:rsid w:val="009A2DD8"/>
    <w:rsid w:val="009A2EB7"/>
    <w:rsid w:val="009A3C1E"/>
    <w:rsid w:val="009A4A5F"/>
    <w:rsid w:val="009A5521"/>
    <w:rsid w:val="009A58C1"/>
    <w:rsid w:val="009A5F4F"/>
    <w:rsid w:val="009A6799"/>
    <w:rsid w:val="009A735E"/>
    <w:rsid w:val="009A78AF"/>
    <w:rsid w:val="009A7B0B"/>
    <w:rsid w:val="009A7E5A"/>
    <w:rsid w:val="009B0F32"/>
    <w:rsid w:val="009B0FE5"/>
    <w:rsid w:val="009B11C1"/>
    <w:rsid w:val="009B328D"/>
    <w:rsid w:val="009B397A"/>
    <w:rsid w:val="009B3ACD"/>
    <w:rsid w:val="009B3ED0"/>
    <w:rsid w:val="009B4CA0"/>
    <w:rsid w:val="009B4DDD"/>
    <w:rsid w:val="009B4E1F"/>
    <w:rsid w:val="009B55B2"/>
    <w:rsid w:val="009B572C"/>
    <w:rsid w:val="009B5C54"/>
    <w:rsid w:val="009B6D07"/>
    <w:rsid w:val="009B7255"/>
    <w:rsid w:val="009C0054"/>
    <w:rsid w:val="009C06D3"/>
    <w:rsid w:val="009C0A7C"/>
    <w:rsid w:val="009C0BDE"/>
    <w:rsid w:val="009C19C1"/>
    <w:rsid w:val="009C265E"/>
    <w:rsid w:val="009C2E2A"/>
    <w:rsid w:val="009C41E2"/>
    <w:rsid w:val="009C462D"/>
    <w:rsid w:val="009C4879"/>
    <w:rsid w:val="009C4D8C"/>
    <w:rsid w:val="009C580A"/>
    <w:rsid w:val="009C58FF"/>
    <w:rsid w:val="009C5AC9"/>
    <w:rsid w:val="009C66CB"/>
    <w:rsid w:val="009C6A85"/>
    <w:rsid w:val="009D1027"/>
    <w:rsid w:val="009D172A"/>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4F03"/>
    <w:rsid w:val="009E51AA"/>
    <w:rsid w:val="009E5F6E"/>
    <w:rsid w:val="009E7A84"/>
    <w:rsid w:val="009F0BF9"/>
    <w:rsid w:val="009F0D0D"/>
    <w:rsid w:val="009F0F6D"/>
    <w:rsid w:val="009F14F8"/>
    <w:rsid w:val="009F19F9"/>
    <w:rsid w:val="009F2A6E"/>
    <w:rsid w:val="009F3B64"/>
    <w:rsid w:val="009F4964"/>
    <w:rsid w:val="009F549A"/>
    <w:rsid w:val="009F59CF"/>
    <w:rsid w:val="009F6CD1"/>
    <w:rsid w:val="009F6F66"/>
    <w:rsid w:val="009F78EF"/>
    <w:rsid w:val="009F7954"/>
    <w:rsid w:val="009F7B23"/>
    <w:rsid w:val="009F7E58"/>
    <w:rsid w:val="009F7E8C"/>
    <w:rsid w:val="009F7ED0"/>
    <w:rsid w:val="00A008F9"/>
    <w:rsid w:val="00A00C55"/>
    <w:rsid w:val="00A00DD6"/>
    <w:rsid w:val="00A012B8"/>
    <w:rsid w:val="00A01522"/>
    <w:rsid w:val="00A016ED"/>
    <w:rsid w:val="00A01CF4"/>
    <w:rsid w:val="00A02151"/>
    <w:rsid w:val="00A027AF"/>
    <w:rsid w:val="00A02BF3"/>
    <w:rsid w:val="00A03192"/>
    <w:rsid w:val="00A03BBB"/>
    <w:rsid w:val="00A03E01"/>
    <w:rsid w:val="00A04131"/>
    <w:rsid w:val="00A0421D"/>
    <w:rsid w:val="00A049B9"/>
    <w:rsid w:val="00A04D05"/>
    <w:rsid w:val="00A052CD"/>
    <w:rsid w:val="00A05CAD"/>
    <w:rsid w:val="00A06442"/>
    <w:rsid w:val="00A0680F"/>
    <w:rsid w:val="00A06BFD"/>
    <w:rsid w:val="00A06E3D"/>
    <w:rsid w:val="00A073BD"/>
    <w:rsid w:val="00A07F81"/>
    <w:rsid w:val="00A10D32"/>
    <w:rsid w:val="00A10E6B"/>
    <w:rsid w:val="00A1169D"/>
    <w:rsid w:val="00A117F3"/>
    <w:rsid w:val="00A11B27"/>
    <w:rsid w:val="00A12A20"/>
    <w:rsid w:val="00A12D96"/>
    <w:rsid w:val="00A13801"/>
    <w:rsid w:val="00A140D1"/>
    <w:rsid w:val="00A14807"/>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29"/>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646F"/>
    <w:rsid w:val="00A3716F"/>
    <w:rsid w:val="00A4028E"/>
    <w:rsid w:val="00A402AB"/>
    <w:rsid w:val="00A4120A"/>
    <w:rsid w:val="00A41604"/>
    <w:rsid w:val="00A41E6E"/>
    <w:rsid w:val="00A422C7"/>
    <w:rsid w:val="00A424A1"/>
    <w:rsid w:val="00A42C42"/>
    <w:rsid w:val="00A43FDE"/>
    <w:rsid w:val="00A44A4C"/>
    <w:rsid w:val="00A44D14"/>
    <w:rsid w:val="00A454B9"/>
    <w:rsid w:val="00A45DF2"/>
    <w:rsid w:val="00A45E28"/>
    <w:rsid w:val="00A469D5"/>
    <w:rsid w:val="00A46A22"/>
    <w:rsid w:val="00A47843"/>
    <w:rsid w:val="00A47BBC"/>
    <w:rsid w:val="00A50365"/>
    <w:rsid w:val="00A50EB1"/>
    <w:rsid w:val="00A511AD"/>
    <w:rsid w:val="00A513FA"/>
    <w:rsid w:val="00A51C4D"/>
    <w:rsid w:val="00A51DCA"/>
    <w:rsid w:val="00A520DD"/>
    <w:rsid w:val="00A521F9"/>
    <w:rsid w:val="00A52237"/>
    <w:rsid w:val="00A52889"/>
    <w:rsid w:val="00A52A3B"/>
    <w:rsid w:val="00A53DD1"/>
    <w:rsid w:val="00A54ABF"/>
    <w:rsid w:val="00A54C53"/>
    <w:rsid w:val="00A55586"/>
    <w:rsid w:val="00A5576C"/>
    <w:rsid w:val="00A56D22"/>
    <w:rsid w:val="00A56DA5"/>
    <w:rsid w:val="00A57607"/>
    <w:rsid w:val="00A60AAF"/>
    <w:rsid w:val="00A61661"/>
    <w:rsid w:val="00A6216C"/>
    <w:rsid w:val="00A621E1"/>
    <w:rsid w:val="00A62427"/>
    <w:rsid w:val="00A6297D"/>
    <w:rsid w:val="00A62FA2"/>
    <w:rsid w:val="00A633E7"/>
    <w:rsid w:val="00A635CD"/>
    <w:rsid w:val="00A63D76"/>
    <w:rsid w:val="00A63DF2"/>
    <w:rsid w:val="00A63E78"/>
    <w:rsid w:val="00A662A1"/>
    <w:rsid w:val="00A706FB"/>
    <w:rsid w:val="00A71303"/>
    <w:rsid w:val="00A716AD"/>
    <w:rsid w:val="00A71AE7"/>
    <w:rsid w:val="00A71EAD"/>
    <w:rsid w:val="00A72669"/>
    <w:rsid w:val="00A726F4"/>
    <w:rsid w:val="00A72E76"/>
    <w:rsid w:val="00A736C1"/>
    <w:rsid w:val="00A743C1"/>
    <w:rsid w:val="00A74703"/>
    <w:rsid w:val="00A74E94"/>
    <w:rsid w:val="00A75B54"/>
    <w:rsid w:val="00A76A8B"/>
    <w:rsid w:val="00A775EF"/>
    <w:rsid w:val="00A80090"/>
    <w:rsid w:val="00A80DFA"/>
    <w:rsid w:val="00A81041"/>
    <w:rsid w:val="00A81915"/>
    <w:rsid w:val="00A824FD"/>
    <w:rsid w:val="00A82798"/>
    <w:rsid w:val="00A82BB8"/>
    <w:rsid w:val="00A82EDE"/>
    <w:rsid w:val="00A836A3"/>
    <w:rsid w:val="00A84CBF"/>
    <w:rsid w:val="00A84E0F"/>
    <w:rsid w:val="00A854C6"/>
    <w:rsid w:val="00A85683"/>
    <w:rsid w:val="00A86B5E"/>
    <w:rsid w:val="00A87476"/>
    <w:rsid w:val="00A87D0C"/>
    <w:rsid w:val="00A87E07"/>
    <w:rsid w:val="00A912EC"/>
    <w:rsid w:val="00A9191F"/>
    <w:rsid w:val="00A92BDE"/>
    <w:rsid w:val="00A9402A"/>
    <w:rsid w:val="00A948C5"/>
    <w:rsid w:val="00A9514D"/>
    <w:rsid w:val="00A95410"/>
    <w:rsid w:val="00A96DBE"/>
    <w:rsid w:val="00A97111"/>
    <w:rsid w:val="00A97F14"/>
    <w:rsid w:val="00AA0F99"/>
    <w:rsid w:val="00AA18CA"/>
    <w:rsid w:val="00AA19CE"/>
    <w:rsid w:val="00AA2BDD"/>
    <w:rsid w:val="00AA3518"/>
    <w:rsid w:val="00AA3C5D"/>
    <w:rsid w:val="00AA406D"/>
    <w:rsid w:val="00AA4382"/>
    <w:rsid w:val="00AA4453"/>
    <w:rsid w:val="00AA535E"/>
    <w:rsid w:val="00AA58B0"/>
    <w:rsid w:val="00AA60DA"/>
    <w:rsid w:val="00AA6BD9"/>
    <w:rsid w:val="00AB0330"/>
    <w:rsid w:val="00AB06FE"/>
    <w:rsid w:val="00AB095C"/>
    <w:rsid w:val="00AB23EC"/>
    <w:rsid w:val="00AB2594"/>
    <w:rsid w:val="00AB2B20"/>
    <w:rsid w:val="00AB341C"/>
    <w:rsid w:val="00AB3671"/>
    <w:rsid w:val="00AB461F"/>
    <w:rsid w:val="00AB518F"/>
    <w:rsid w:val="00AB58D1"/>
    <w:rsid w:val="00AB61CE"/>
    <w:rsid w:val="00AB64C5"/>
    <w:rsid w:val="00AB7002"/>
    <w:rsid w:val="00AB78C7"/>
    <w:rsid w:val="00AB7F18"/>
    <w:rsid w:val="00AB7F54"/>
    <w:rsid w:val="00AC060D"/>
    <w:rsid w:val="00AC0698"/>
    <w:rsid w:val="00AC0884"/>
    <w:rsid w:val="00AC0996"/>
    <w:rsid w:val="00AC0B83"/>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619"/>
    <w:rsid w:val="00AD45BB"/>
    <w:rsid w:val="00AD50E5"/>
    <w:rsid w:val="00AD596A"/>
    <w:rsid w:val="00AD6137"/>
    <w:rsid w:val="00AD7534"/>
    <w:rsid w:val="00AE01D5"/>
    <w:rsid w:val="00AE0FD8"/>
    <w:rsid w:val="00AE1E49"/>
    <w:rsid w:val="00AE2EE1"/>
    <w:rsid w:val="00AE3B77"/>
    <w:rsid w:val="00AE4362"/>
    <w:rsid w:val="00AE467C"/>
    <w:rsid w:val="00AE5269"/>
    <w:rsid w:val="00AE5A6C"/>
    <w:rsid w:val="00AE64AB"/>
    <w:rsid w:val="00AF17CA"/>
    <w:rsid w:val="00AF281E"/>
    <w:rsid w:val="00AF329B"/>
    <w:rsid w:val="00AF38E1"/>
    <w:rsid w:val="00AF3CD9"/>
    <w:rsid w:val="00AF4343"/>
    <w:rsid w:val="00AF4499"/>
    <w:rsid w:val="00AF47F5"/>
    <w:rsid w:val="00AF55E5"/>
    <w:rsid w:val="00AF63CC"/>
    <w:rsid w:val="00AF6DD6"/>
    <w:rsid w:val="00AF7C8E"/>
    <w:rsid w:val="00AF7DA4"/>
    <w:rsid w:val="00B007E6"/>
    <w:rsid w:val="00B01C06"/>
    <w:rsid w:val="00B026AB"/>
    <w:rsid w:val="00B037AA"/>
    <w:rsid w:val="00B04DBE"/>
    <w:rsid w:val="00B065C7"/>
    <w:rsid w:val="00B076EB"/>
    <w:rsid w:val="00B0770E"/>
    <w:rsid w:val="00B1038F"/>
    <w:rsid w:val="00B118E1"/>
    <w:rsid w:val="00B11B1C"/>
    <w:rsid w:val="00B12BCE"/>
    <w:rsid w:val="00B12D07"/>
    <w:rsid w:val="00B13CB5"/>
    <w:rsid w:val="00B14351"/>
    <w:rsid w:val="00B14DCF"/>
    <w:rsid w:val="00B14F29"/>
    <w:rsid w:val="00B14FDB"/>
    <w:rsid w:val="00B151B8"/>
    <w:rsid w:val="00B152DD"/>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180"/>
    <w:rsid w:val="00B3250F"/>
    <w:rsid w:val="00B326C2"/>
    <w:rsid w:val="00B32B92"/>
    <w:rsid w:val="00B33289"/>
    <w:rsid w:val="00B334AD"/>
    <w:rsid w:val="00B337BB"/>
    <w:rsid w:val="00B33C41"/>
    <w:rsid w:val="00B34054"/>
    <w:rsid w:val="00B3406F"/>
    <w:rsid w:val="00B340CD"/>
    <w:rsid w:val="00B34272"/>
    <w:rsid w:val="00B3487E"/>
    <w:rsid w:val="00B34D23"/>
    <w:rsid w:val="00B34D59"/>
    <w:rsid w:val="00B35F93"/>
    <w:rsid w:val="00B3639E"/>
    <w:rsid w:val="00B365E0"/>
    <w:rsid w:val="00B374C6"/>
    <w:rsid w:val="00B376C4"/>
    <w:rsid w:val="00B37AB9"/>
    <w:rsid w:val="00B37DDC"/>
    <w:rsid w:val="00B407BC"/>
    <w:rsid w:val="00B40ED1"/>
    <w:rsid w:val="00B411B2"/>
    <w:rsid w:val="00B41400"/>
    <w:rsid w:val="00B42518"/>
    <w:rsid w:val="00B42D6D"/>
    <w:rsid w:val="00B431CE"/>
    <w:rsid w:val="00B434BD"/>
    <w:rsid w:val="00B43585"/>
    <w:rsid w:val="00B4401E"/>
    <w:rsid w:val="00B44839"/>
    <w:rsid w:val="00B455D2"/>
    <w:rsid w:val="00B4692F"/>
    <w:rsid w:val="00B46D0A"/>
    <w:rsid w:val="00B46FB0"/>
    <w:rsid w:val="00B4758B"/>
    <w:rsid w:val="00B47C23"/>
    <w:rsid w:val="00B5036D"/>
    <w:rsid w:val="00B5064B"/>
    <w:rsid w:val="00B506C6"/>
    <w:rsid w:val="00B507E8"/>
    <w:rsid w:val="00B51A7E"/>
    <w:rsid w:val="00B52E82"/>
    <w:rsid w:val="00B52F8B"/>
    <w:rsid w:val="00B53122"/>
    <w:rsid w:val="00B532D0"/>
    <w:rsid w:val="00B53370"/>
    <w:rsid w:val="00B53B6B"/>
    <w:rsid w:val="00B53EB0"/>
    <w:rsid w:val="00B54487"/>
    <w:rsid w:val="00B549DA"/>
    <w:rsid w:val="00B5553E"/>
    <w:rsid w:val="00B577EA"/>
    <w:rsid w:val="00B5787A"/>
    <w:rsid w:val="00B57A4C"/>
    <w:rsid w:val="00B60DAD"/>
    <w:rsid w:val="00B60F6E"/>
    <w:rsid w:val="00B6132C"/>
    <w:rsid w:val="00B6174C"/>
    <w:rsid w:val="00B61BED"/>
    <w:rsid w:val="00B63551"/>
    <w:rsid w:val="00B656F6"/>
    <w:rsid w:val="00B662C1"/>
    <w:rsid w:val="00B6675E"/>
    <w:rsid w:val="00B66A00"/>
    <w:rsid w:val="00B66B0F"/>
    <w:rsid w:val="00B67021"/>
    <w:rsid w:val="00B67116"/>
    <w:rsid w:val="00B679B7"/>
    <w:rsid w:val="00B70C0F"/>
    <w:rsid w:val="00B70F7B"/>
    <w:rsid w:val="00B71265"/>
    <w:rsid w:val="00B71FBC"/>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29C2"/>
    <w:rsid w:val="00B8373C"/>
    <w:rsid w:val="00B85701"/>
    <w:rsid w:val="00B860A9"/>
    <w:rsid w:val="00B87260"/>
    <w:rsid w:val="00B874D3"/>
    <w:rsid w:val="00B87689"/>
    <w:rsid w:val="00B87A90"/>
    <w:rsid w:val="00B91647"/>
    <w:rsid w:val="00B91A66"/>
    <w:rsid w:val="00B91B88"/>
    <w:rsid w:val="00B91F4E"/>
    <w:rsid w:val="00B928AC"/>
    <w:rsid w:val="00B93EC1"/>
    <w:rsid w:val="00B94472"/>
    <w:rsid w:val="00B9525F"/>
    <w:rsid w:val="00B9526F"/>
    <w:rsid w:val="00B956ED"/>
    <w:rsid w:val="00B967BC"/>
    <w:rsid w:val="00B973FF"/>
    <w:rsid w:val="00BA07BA"/>
    <w:rsid w:val="00BA091B"/>
    <w:rsid w:val="00BA09CC"/>
    <w:rsid w:val="00BA144E"/>
    <w:rsid w:val="00BA1D94"/>
    <w:rsid w:val="00BA2128"/>
    <w:rsid w:val="00BA23C2"/>
    <w:rsid w:val="00BA2607"/>
    <w:rsid w:val="00BA2D6B"/>
    <w:rsid w:val="00BA3420"/>
    <w:rsid w:val="00BA38EB"/>
    <w:rsid w:val="00BA3940"/>
    <w:rsid w:val="00BA39B6"/>
    <w:rsid w:val="00BA3DDA"/>
    <w:rsid w:val="00BA4176"/>
    <w:rsid w:val="00BA4EC7"/>
    <w:rsid w:val="00BA5556"/>
    <w:rsid w:val="00BA578E"/>
    <w:rsid w:val="00BA5B85"/>
    <w:rsid w:val="00BA602A"/>
    <w:rsid w:val="00BA72A1"/>
    <w:rsid w:val="00BA77BB"/>
    <w:rsid w:val="00BA789C"/>
    <w:rsid w:val="00BA795B"/>
    <w:rsid w:val="00BA7BBF"/>
    <w:rsid w:val="00BB03E7"/>
    <w:rsid w:val="00BB1017"/>
    <w:rsid w:val="00BB1AE4"/>
    <w:rsid w:val="00BB1BD6"/>
    <w:rsid w:val="00BB1FD2"/>
    <w:rsid w:val="00BB2124"/>
    <w:rsid w:val="00BB23D5"/>
    <w:rsid w:val="00BB2A3D"/>
    <w:rsid w:val="00BB305E"/>
    <w:rsid w:val="00BB3179"/>
    <w:rsid w:val="00BB3307"/>
    <w:rsid w:val="00BB35AB"/>
    <w:rsid w:val="00BB3610"/>
    <w:rsid w:val="00BB3CC1"/>
    <w:rsid w:val="00BB40D8"/>
    <w:rsid w:val="00BB48F4"/>
    <w:rsid w:val="00BB4A9F"/>
    <w:rsid w:val="00BB53A9"/>
    <w:rsid w:val="00BB63EC"/>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5CCB"/>
    <w:rsid w:val="00BC685A"/>
    <w:rsid w:val="00BC6965"/>
    <w:rsid w:val="00BC6D94"/>
    <w:rsid w:val="00BC7A62"/>
    <w:rsid w:val="00BD1B21"/>
    <w:rsid w:val="00BD23C1"/>
    <w:rsid w:val="00BD29CC"/>
    <w:rsid w:val="00BD2AC0"/>
    <w:rsid w:val="00BD3935"/>
    <w:rsid w:val="00BD396F"/>
    <w:rsid w:val="00BD3C0D"/>
    <w:rsid w:val="00BD4E91"/>
    <w:rsid w:val="00BD6E71"/>
    <w:rsid w:val="00BD72E2"/>
    <w:rsid w:val="00BD79ED"/>
    <w:rsid w:val="00BE0643"/>
    <w:rsid w:val="00BE0C59"/>
    <w:rsid w:val="00BE0EF7"/>
    <w:rsid w:val="00BE1084"/>
    <w:rsid w:val="00BE19C1"/>
    <w:rsid w:val="00BE1B62"/>
    <w:rsid w:val="00BE1FA3"/>
    <w:rsid w:val="00BE20C8"/>
    <w:rsid w:val="00BE247B"/>
    <w:rsid w:val="00BE2789"/>
    <w:rsid w:val="00BE288B"/>
    <w:rsid w:val="00BE2CE1"/>
    <w:rsid w:val="00BE2D91"/>
    <w:rsid w:val="00BE312F"/>
    <w:rsid w:val="00BE3A18"/>
    <w:rsid w:val="00BE3BE0"/>
    <w:rsid w:val="00BE4273"/>
    <w:rsid w:val="00BE525C"/>
    <w:rsid w:val="00BE6232"/>
    <w:rsid w:val="00BE6562"/>
    <w:rsid w:val="00BE6A53"/>
    <w:rsid w:val="00BE75DA"/>
    <w:rsid w:val="00BE7CB0"/>
    <w:rsid w:val="00BF0A18"/>
    <w:rsid w:val="00BF14AA"/>
    <w:rsid w:val="00BF1B54"/>
    <w:rsid w:val="00BF4564"/>
    <w:rsid w:val="00BF4632"/>
    <w:rsid w:val="00BF4E46"/>
    <w:rsid w:val="00BF57E8"/>
    <w:rsid w:val="00BF601A"/>
    <w:rsid w:val="00BF67C8"/>
    <w:rsid w:val="00BF6A15"/>
    <w:rsid w:val="00BF6B23"/>
    <w:rsid w:val="00BF794B"/>
    <w:rsid w:val="00BF7981"/>
    <w:rsid w:val="00BF7A1B"/>
    <w:rsid w:val="00C003D7"/>
    <w:rsid w:val="00C00A88"/>
    <w:rsid w:val="00C01344"/>
    <w:rsid w:val="00C02733"/>
    <w:rsid w:val="00C04B11"/>
    <w:rsid w:val="00C05540"/>
    <w:rsid w:val="00C05837"/>
    <w:rsid w:val="00C05D31"/>
    <w:rsid w:val="00C05E82"/>
    <w:rsid w:val="00C05F34"/>
    <w:rsid w:val="00C061D5"/>
    <w:rsid w:val="00C07097"/>
    <w:rsid w:val="00C07521"/>
    <w:rsid w:val="00C10095"/>
    <w:rsid w:val="00C1016A"/>
    <w:rsid w:val="00C105F7"/>
    <w:rsid w:val="00C10818"/>
    <w:rsid w:val="00C1093C"/>
    <w:rsid w:val="00C110AD"/>
    <w:rsid w:val="00C123E9"/>
    <w:rsid w:val="00C1329A"/>
    <w:rsid w:val="00C147D6"/>
    <w:rsid w:val="00C152A4"/>
    <w:rsid w:val="00C15720"/>
    <w:rsid w:val="00C15A76"/>
    <w:rsid w:val="00C15BE2"/>
    <w:rsid w:val="00C15D85"/>
    <w:rsid w:val="00C16204"/>
    <w:rsid w:val="00C1633C"/>
    <w:rsid w:val="00C1662C"/>
    <w:rsid w:val="00C176AA"/>
    <w:rsid w:val="00C1783D"/>
    <w:rsid w:val="00C201E8"/>
    <w:rsid w:val="00C20982"/>
    <w:rsid w:val="00C21237"/>
    <w:rsid w:val="00C214CB"/>
    <w:rsid w:val="00C215B8"/>
    <w:rsid w:val="00C223CD"/>
    <w:rsid w:val="00C22453"/>
    <w:rsid w:val="00C22BCA"/>
    <w:rsid w:val="00C22D2E"/>
    <w:rsid w:val="00C23010"/>
    <w:rsid w:val="00C237F8"/>
    <w:rsid w:val="00C23891"/>
    <w:rsid w:val="00C238C1"/>
    <w:rsid w:val="00C23A8B"/>
    <w:rsid w:val="00C23AAC"/>
    <w:rsid w:val="00C245D5"/>
    <w:rsid w:val="00C30384"/>
    <w:rsid w:val="00C3076A"/>
    <w:rsid w:val="00C30D53"/>
    <w:rsid w:val="00C30DA4"/>
    <w:rsid w:val="00C3250C"/>
    <w:rsid w:val="00C3289C"/>
    <w:rsid w:val="00C340E2"/>
    <w:rsid w:val="00C3571A"/>
    <w:rsid w:val="00C36C9D"/>
    <w:rsid w:val="00C36E68"/>
    <w:rsid w:val="00C3761B"/>
    <w:rsid w:val="00C37A00"/>
    <w:rsid w:val="00C40044"/>
    <w:rsid w:val="00C40C0E"/>
    <w:rsid w:val="00C41348"/>
    <w:rsid w:val="00C418BD"/>
    <w:rsid w:val="00C418EB"/>
    <w:rsid w:val="00C425A2"/>
    <w:rsid w:val="00C42E6B"/>
    <w:rsid w:val="00C43CEC"/>
    <w:rsid w:val="00C44610"/>
    <w:rsid w:val="00C44A96"/>
    <w:rsid w:val="00C4531F"/>
    <w:rsid w:val="00C455ED"/>
    <w:rsid w:val="00C45FC6"/>
    <w:rsid w:val="00C45FDB"/>
    <w:rsid w:val="00C469BF"/>
    <w:rsid w:val="00C4701B"/>
    <w:rsid w:val="00C47BDA"/>
    <w:rsid w:val="00C47D31"/>
    <w:rsid w:val="00C502AE"/>
    <w:rsid w:val="00C507FA"/>
    <w:rsid w:val="00C515B2"/>
    <w:rsid w:val="00C529CF"/>
    <w:rsid w:val="00C52D56"/>
    <w:rsid w:val="00C52EFA"/>
    <w:rsid w:val="00C532F7"/>
    <w:rsid w:val="00C53AB4"/>
    <w:rsid w:val="00C53C6E"/>
    <w:rsid w:val="00C54696"/>
    <w:rsid w:val="00C55B51"/>
    <w:rsid w:val="00C563EC"/>
    <w:rsid w:val="00C6015D"/>
    <w:rsid w:val="00C60A59"/>
    <w:rsid w:val="00C60BE3"/>
    <w:rsid w:val="00C60CCC"/>
    <w:rsid w:val="00C6196A"/>
    <w:rsid w:val="00C62F4B"/>
    <w:rsid w:val="00C6311D"/>
    <w:rsid w:val="00C63698"/>
    <w:rsid w:val="00C645F9"/>
    <w:rsid w:val="00C6502B"/>
    <w:rsid w:val="00C655B9"/>
    <w:rsid w:val="00C65922"/>
    <w:rsid w:val="00C65B47"/>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5A38"/>
    <w:rsid w:val="00C763DE"/>
    <w:rsid w:val="00C76574"/>
    <w:rsid w:val="00C7692C"/>
    <w:rsid w:val="00C76AE9"/>
    <w:rsid w:val="00C76C73"/>
    <w:rsid w:val="00C775BA"/>
    <w:rsid w:val="00C77979"/>
    <w:rsid w:val="00C77E84"/>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97DC2"/>
    <w:rsid w:val="00CA03EC"/>
    <w:rsid w:val="00CA0ED0"/>
    <w:rsid w:val="00CA2AD7"/>
    <w:rsid w:val="00CA2F9A"/>
    <w:rsid w:val="00CA307E"/>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2CF1"/>
    <w:rsid w:val="00CB30A9"/>
    <w:rsid w:val="00CB36AF"/>
    <w:rsid w:val="00CB41D5"/>
    <w:rsid w:val="00CB456E"/>
    <w:rsid w:val="00CB4D71"/>
    <w:rsid w:val="00CB5E4F"/>
    <w:rsid w:val="00CB67B3"/>
    <w:rsid w:val="00CB6CFA"/>
    <w:rsid w:val="00CB6F7D"/>
    <w:rsid w:val="00CB709E"/>
    <w:rsid w:val="00CB76AF"/>
    <w:rsid w:val="00CB77C3"/>
    <w:rsid w:val="00CB788E"/>
    <w:rsid w:val="00CC22F7"/>
    <w:rsid w:val="00CC48E0"/>
    <w:rsid w:val="00CC524A"/>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2DE"/>
    <w:rsid w:val="00CD4945"/>
    <w:rsid w:val="00CD4D64"/>
    <w:rsid w:val="00CD4E72"/>
    <w:rsid w:val="00CD503C"/>
    <w:rsid w:val="00CD5CBD"/>
    <w:rsid w:val="00CD7D40"/>
    <w:rsid w:val="00CD7FBC"/>
    <w:rsid w:val="00CE0393"/>
    <w:rsid w:val="00CE0396"/>
    <w:rsid w:val="00CE09D0"/>
    <w:rsid w:val="00CE10ED"/>
    <w:rsid w:val="00CE12BF"/>
    <w:rsid w:val="00CE22E2"/>
    <w:rsid w:val="00CE286C"/>
    <w:rsid w:val="00CE2ABA"/>
    <w:rsid w:val="00CE2AF1"/>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9D4"/>
    <w:rsid w:val="00CF2C32"/>
    <w:rsid w:val="00CF2C60"/>
    <w:rsid w:val="00CF31DD"/>
    <w:rsid w:val="00CF3A44"/>
    <w:rsid w:val="00CF40C7"/>
    <w:rsid w:val="00CF4707"/>
    <w:rsid w:val="00CF48CC"/>
    <w:rsid w:val="00CF53AB"/>
    <w:rsid w:val="00CF551B"/>
    <w:rsid w:val="00CF5F9B"/>
    <w:rsid w:val="00CF612A"/>
    <w:rsid w:val="00CF61F4"/>
    <w:rsid w:val="00CF6A11"/>
    <w:rsid w:val="00CF7574"/>
    <w:rsid w:val="00D00264"/>
    <w:rsid w:val="00D01A18"/>
    <w:rsid w:val="00D02268"/>
    <w:rsid w:val="00D027A3"/>
    <w:rsid w:val="00D035ED"/>
    <w:rsid w:val="00D04356"/>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ED"/>
    <w:rsid w:val="00D22CC1"/>
    <w:rsid w:val="00D22D16"/>
    <w:rsid w:val="00D236F1"/>
    <w:rsid w:val="00D2423C"/>
    <w:rsid w:val="00D247C7"/>
    <w:rsid w:val="00D2500D"/>
    <w:rsid w:val="00D25427"/>
    <w:rsid w:val="00D26145"/>
    <w:rsid w:val="00D2615D"/>
    <w:rsid w:val="00D27572"/>
    <w:rsid w:val="00D2757E"/>
    <w:rsid w:val="00D27987"/>
    <w:rsid w:val="00D30025"/>
    <w:rsid w:val="00D30604"/>
    <w:rsid w:val="00D30B87"/>
    <w:rsid w:val="00D30E34"/>
    <w:rsid w:val="00D30F1B"/>
    <w:rsid w:val="00D32110"/>
    <w:rsid w:val="00D321C6"/>
    <w:rsid w:val="00D32D97"/>
    <w:rsid w:val="00D334C8"/>
    <w:rsid w:val="00D337DE"/>
    <w:rsid w:val="00D33C39"/>
    <w:rsid w:val="00D35B6B"/>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85"/>
    <w:rsid w:val="00D50CC6"/>
    <w:rsid w:val="00D51FAA"/>
    <w:rsid w:val="00D5265E"/>
    <w:rsid w:val="00D52EB8"/>
    <w:rsid w:val="00D53D10"/>
    <w:rsid w:val="00D541CE"/>
    <w:rsid w:val="00D54796"/>
    <w:rsid w:val="00D54D87"/>
    <w:rsid w:val="00D556B6"/>
    <w:rsid w:val="00D56516"/>
    <w:rsid w:val="00D56778"/>
    <w:rsid w:val="00D56A91"/>
    <w:rsid w:val="00D56B2E"/>
    <w:rsid w:val="00D57BA6"/>
    <w:rsid w:val="00D6022E"/>
    <w:rsid w:val="00D60A04"/>
    <w:rsid w:val="00D61843"/>
    <w:rsid w:val="00D61D06"/>
    <w:rsid w:val="00D6381A"/>
    <w:rsid w:val="00D63866"/>
    <w:rsid w:val="00D63AF7"/>
    <w:rsid w:val="00D63B4C"/>
    <w:rsid w:val="00D645D6"/>
    <w:rsid w:val="00D646D1"/>
    <w:rsid w:val="00D64C82"/>
    <w:rsid w:val="00D64E38"/>
    <w:rsid w:val="00D65CA4"/>
    <w:rsid w:val="00D671DD"/>
    <w:rsid w:val="00D673FD"/>
    <w:rsid w:val="00D67D55"/>
    <w:rsid w:val="00D67D79"/>
    <w:rsid w:val="00D705A3"/>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6F"/>
    <w:rsid w:val="00D827E0"/>
    <w:rsid w:val="00D836C3"/>
    <w:rsid w:val="00D83809"/>
    <w:rsid w:val="00D84624"/>
    <w:rsid w:val="00D84ABB"/>
    <w:rsid w:val="00D85ADD"/>
    <w:rsid w:val="00D85E0C"/>
    <w:rsid w:val="00D85E8B"/>
    <w:rsid w:val="00D85F32"/>
    <w:rsid w:val="00D865AC"/>
    <w:rsid w:val="00D87769"/>
    <w:rsid w:val="00D87D86"/>
    <w:rsid w:val="00D90B05"/>
    <w:rsid w:val="00D90B13"/>
    <w:rsid w:val="00D90B52"/>
    <w:rsid w:val="00D90D82"/>
    <w:rsid w:val="00D91755"/>
    <w:rsid w:val="00D91FC5"/>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423"/>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B6A"/>
    <w:rsid w:val="00DC0EB7"/>
    <w:rsid w:val="00DC1471"/>
    <w:rsid w:val="00DC235D"/>
    <w:rsid w:val="00DC25C1"/>
    <w:rsid w:val="00DC2644"/>
    <w:rsid w:val="00DC3AE1"/>
    <w:rsid w:val="00DC3FB0"/>
    <w:rsid w:val="00DC432E"/>
    <w:rsid w:val="00DC4447"/>
    <w:rsid w:val="00DC4713"/>
    <w:rsid w:val="00DC49BB"/>
    <w:rsid w:val="00DC5964"/>
    <w:rsid w:val="00DC5BB1"/>
    <w:rsid w:val="00DC617B"/>
    <w:rsid w:val="00DC6B68"/>
    <w:rsid w:val="00DC6F3B"/>
    <w:rsid w:val="00DC7156"/>
    <w:rsid w:val="00DD0E63"/>
    <w:rsid w:val="00DD1792"/>
    <w:rsid w:val="00DD1CB4"/>
    <w:rsid w:val="00DD1D49"/>
    <w:rsid w:val="00DD207C"/>
    <w:rsid w:val="00DD287D"/>
    <w:rsid w:val="00DD2A7C"/>
    <w:rsid w:val="00DD315A"/>
    <w:rsid w:val="00DD3210"/>
    <w:rsid w:val="00DD418D"/>
    <w:rsid w:val="00DD449A"/>
    <w:rsid w:val="00DD4543"/>
    <w:rsid w:val="00DD482C"/>
    <w:rsid w:val="00DD53CB"/>
    <w:rsid w:val="00DD5B3D"/>
    <w:rsid w:val="00DD5D7D"/>
    <w:rsid w:val="00DD61D6"/>
    <w:rsid w:val="00DD7EAC"/>
    <w:rsid w:val="00DE07E3"/>
    <w:rsid w:val="00DE0E22"/>
    <w:rsid w:val="00DE1532"/>
    <w:rsid w:val="00DE1BBE"/>
    <w:rsid w:val="00DE2446"/>
    <w:rsid w:val="00DE2474"/>
    <w:rsid w:val="00DE27C1"/>
    <w:rsid w:val="00DE3F00"/>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75E"/>
    <w:rsid w:val="00DF09D2"/>
    <w:rsid w:val="00DF0A86"/>
    <w:rsid w:val="00DF0B35"/>
    <w:rsid w:val="00DF0E00"/>
    <w:rsid w:val="00DF1483"/>
    <w:rsid w:val="00DF14BE"/>
    <w:rsid w:val="00DF2325"/>
    <w:rsid w:val="00DF25A4"/>
    <w:rsid w:val="00DF28B0"/>
    <w:rsid w:val="00DF3971"/>
    <w:rsid w:val="00DF3D7A"/>
    <w:rsid w:val="00DF4563"/>
    <w:rsid w:val="00DF504B"/>
    <w:rsid w:val="00DF5096"/>
    <w:rsid w:val="00DF5F39"/>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AAE"/>
    <w:rsid w:val="00E04AEE"/>
    <w:rsid w:val="00E05377"/>
    <w:rsid w:val="00E06C43"/>
    <w:rsid w:val="00E0725C"/>
    <w:rsid w:val="00E0737D"/>
    <w:rsid w:val="00E079CF"/>
    <w:rsid w:val="00E10E02"/>
    <w:rsid w:val="00E11583"/>
    <w:rsid w:val="00E11A5C"/>
    <w:rsid w:val="00E1278A"/>
    <w:rsid w:val="00E132D0"/>
    <w:rsid w:val="00E13DF4"/>
    <w:rsid w:val="00E14057"/>
    <w:rsid w:val="00E1534B"/>
    <w:rsid w:val="00E159FA"/>
    <w:rsid w:val="00E163EC"/>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30481"/>
    <w:rsid w:val="00E3099C"/>
    <w:rsid w:val="00E30D59"/>
    <w:rsid w:val="00E32153"/>
    <w:rsid w:val="00E327AB"/>
    <w:rsid w:val="00E33240"/>
    <w:rsid w:val="00E335C1"/>
    <w:rsid w:val="00E33787"/>
    <w:rsid w:val="00E33B0E"/>
    <w:rsid w:val="00E33D82"/>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11"/>
    <w:rsid w:val="00E42A8B"/>
    <w:rsid w:val="00E43369"/>
    <w:rsid w:val="00E43D00"/>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0B4"/>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B9B"/>
    <w:rsid w:val="00E750D7"/>
    <w:rsid w:val="00E7553F"/>
    <w:rsid w:val="00E7556C"/>
    <w:rsid w:val="00E75C11"/>
    <w:rsid w:val="00E777E1"/>
    <w:rsid w:val="00E7788E"/>
    <w:rsid w:val="00E80260"/>
    <w:rsid w:val="00E8056C"/>
    <w:rsid w:val="00E80610"/>
    <w:rsid w:val="00E82484"/>
    <w:rsid w:val="00E82567"/>
    <w:rsid w:val="00E825ED"/>
    <w:rsid w:val="00E8266C"/>
    <w:rsid w:val="00E82A8B"/>
    <w:rsid w:val="00E82FA5"/>
    <w:rsid w:val="00E8306F"/>
    <w:rsid w:val="00E830FD"/>
    <w:rsid w:val="00E8375B"/>
    <w:rsid w:val="00E84700"/>
    <w:rsid w:val="00E852B9"/>
    <w:rsid w:val="00E859DB"/>
    <w:rsid w:val="00E85ACD"/>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19DE"/>
    <w:rsid w:val="00EA20E0"/>
    <w:rsid w:val="00EA219A"/>
    <w:rsid w:val="00EA2353"/>
    <w:rsid w:val="00EA2695"/>
    <w:rsid w:val="00EA2732"/>
    <w:rsid w:val="00EA39A0"/>
    <w:rsid w:val="00EA3A17"/>
    <w:rsid w:val="00EA3E3C"/>
    <w:rsid w:val="00EA40C7"/>
    <w:rsid w:val="00EA421F"/>
    <w:rsid w:val="00EA4C2C"/>
    <w:rsid w:val="00EA4CDE"/>
    <w:rsid w:val="00EA4EE9"/>
    <w:rsid w:val="00EA5812"/>
    <w:rsid w:val="00EA58E8"/>
    <w:rsid w:val="00EA5983"/>
    <w:rsid w:val="00EA5A17"/>
    <w:rsid w:val="00EA5F50"/>
    <w:rsid w:val="00EA6352"/>
    <w:rsid w:val="00EA6415"/>
    <w:rsid w:val="00EA6AD1"/>
    <w:rsid w:val="00EA6B44"/>
    <w:rsid w:val="00EA6CF5"/>
    <w:rsid w:val="00EA75C4"/>
    <w:rsid w:val="00EB050C"/>
    <w:rsid w:val="00EB05E9"/>
    <w:rsid w:val="00EB186F"/>
    <w:rsid w:val="00EB1AAA"/>
    <w:rsid w:val="00EB27B6"/>
    <w:rsid w:val="00EB2D10"/>
    <w:rsid w:val="00EB3350"/>
    <w:rsid w:val="00EB3543"/>
    <w:rsid w:val="00EB3984"/>
    <w:rsid w:val="00EB4114"/>
    <w:rsid w:val="00EB4DFD"/>
    <w:rsid w:val="00EB4F06"/>
    <w:rsid w:val="00EB4FE7"/>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180A"/>
    <w:rsid w:val="00EC2249"/>
    <w:rsid w:val="00EC2D4D"/>
    <w:rsid w:val="00EC3A7C"/>
    <w:rsid w:val="00EC3B79"/>
    <w:rsid w:val="00EC5254"/>
    <w:rsid w:val="00EC5E1F"/>
    <w:rsid w:val="00EC733E"/>
    <w:rsid w:val="00EC7884"/>
    <w:rsid w:val="00ED089A"/>
    <w:rsid w:val="00ED0CC1"/>
    <w:rsid w:val="00ED124A"/>
    <w:rsid w:val="00ED1CF9"/>
    <w:rsid w:val="00ED2D8B"/>
    <w:rsid w:val="00ED3A1E"/>
    <w:rsid w:val="00ED3E62"/>
    <w:rsid w:val="00ED42EE"/>
    <w:rsid w:val="00ED4695"/>
    <w:rsid w:val="00ED4F6C"/>
    <w:rsid w:val="00ED528D"/>
    <w:rsid w:val="00ED5401"/>
    <w:rsid w:val="00ED6189"/>
    <w:rsid w:val="00ED68CA"/>
    <w:rsid w:val="00ED6E88"/>
    <w:rsid w:val="00EE0A46"/>
    <w:rsid w:val="00EE179D"/>
    <w:rsid w:val="00EE1AFA"/>
    <w:rsid w:val="00EE1C50"/>
    <w:rsid w:val="00EE2BB0"/>
    <w:rsid w:val="00EE2F8E"/>
    <w:rsid w:val="00EE409F"/>
    <w:rsid w:val="00EE43B6"/>
    <w:rsid w:val="00EE4D61"/>
    <w:rsid w:val="00EE5C4C"/>
    <w:rsid w:val="00EE5C85"/>
    <w:rsid w:val="00EE6C2B"/>
    <w:rsid w:val="00EE6E9D"/>
    <w:rsid w:val="00EE6F15"/>
    <w:rsid w:val="00EE7318"/>
    <w:rsid w:val="00EE7CA8"/>
    <w:rsid w:val="00EF0B56"/>
    <w:rsid w:val="00EF19D2"/>
    <w:rsid w:val="00EF2615"/>
    <w:rsid w:val="00EF2B3C"/>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6DCE"/>
    <w:rsid w:val="00F1087D"/>
    <w:rsid w:val="00F111D8"/>
    <w:rsid w:val="00F11846"/>
    <w:rsid w:val="00F12673"/>
    <w:rsid w:val="00F12BEC"/>
    <w:rsid w:val="00F131B2"/>
    <w:rsid w:val="00F13900"/>
    <w:rsid w:val="00F13AAB"/>
    <w:rsid w:val="00F17EA8"/>
    <w:rsid w:val="00F212FB"/>
    <w:rsid w:val="00F214C2"/>
    <w:rsid w:val="00F22BE8"/>
    <w:rsid w:val="00F23447"/>
    <w:rsid w:val="00F23CB8"/>
    <w:rsid w:val="00F23D9B"/>
    <w:rsid w:val="00F24097"/>
    <w:rsid w:val="00F24BC7"/>
    <w:rsid w:val="00F25A72"/>
    <w:rsid w:val="00F26582"/>
    <w:rsid w:val="00F26912"/>
    <w:rsid w:val="00F27C18"/>
    <w:rsid w:val="00F27E18"/>
    <w:rsid w:val="00F30059"/>
    <w:rsid w:val="00F30230"/>
    <w:rsid w:val="00F3065E"/>
    <w:rsid w:val="00F3121C"/>
    <w:rsid w:val="00F31E73"/>
    <w:rsid w:val="00F3233A"/>
    <w:rsid w:val="00F32971"/>
    <w:rsid w:val="00F331A3"/>
    <w:rsid w:val="00F3385A"/>
    <w:rsid w:val="00F33D0C"/>
    <w:rsid w:val="00F34814"/>
    <w:rsid w:val="00F35B15"/>
    <w:rsid w:val="00F35EB4"/>
    <w:rsid w:val="00F3606E"/>
    <w:rsid w:val="00F3636E"/>
    <w:rsid w:val="00F364F5"/>
    <w:rsid w:val="00F36BD5"/>
    <w:rsid w:val="00F3763A"/>
    <w:rsid w:val="00F37C0F"/>
    <w:rsid w:val="00F40FF8"/>
    <w:rsid w:val="00F410BC"/>
    <w:rsid w:val="00F41269"/>
    <w:rsid w:val="00F41281"/>
    <w:rsid w:val="00F4146E"/>
    <w:rsid w:val="00F41CF7"/>
    <w:rsid w:val="00F436B6"/>
    <w:rsid w:val="00F441A3"/>
    <w:rsid w:val="00F45078"/>
    <w:rsid w:val="00F450E6"/>
    <w:rsid w:val="00F45450"/>
    <w:rsid w:val="00F45A51"/>
    <w:rsid w:val="00F46601"/>
    <w:rsid w:val="00F467AD"/>
    <w:rsid w:val="00F4696D"/>
    <w:rsid w:val="00F4737C"/>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628"/>
    <w:rsid w:val="00F548A3"/>
    <w:rsid w:val="00F55A20"/>
    <w:rsid w:val="00F55E4F"/>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0CB3"/>
    <w:rsid w:val="00F81D5D"/>
    <w:rsid w:val="00F826D5"/>
    <w:rsid w:val="00F8270E"/>
    <w:rsid w:val="00F8341A"/>
    <w:rsid w:val="00F83FB5"/>
    <w:rsid w:val="00F848F4"/>
    <w:rsid w:val="00F84B7B"/>
    <w:rsid w:val="00F84D0B"/>
    <w:rsid w:val="00F8505A"/>
    <w:rsid w:val="00F852F8"/>
    <w:rsid w:val="00F85AED"/>
    <w:rsid w:val="00F877CA"/>
    <w:rsid w:val="00F90B62"/>
    <w:rsid w:val="00F92FF8"/>
    <w:rsid w:val="00F937F3"/>
    <w:rsid w:val="00F9457D"/>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432"/>
    <w:rsid w:val="00FA46B8"/>
    <w:rsid w:val="00FA63DB"/>
    <w:rsid w:val="00FA72B4"/>
    <w:rsid w:val="00FA75A0"/>
    <w:rsid w:val="00FB0DBA"/>
    <w:rsid w:val="00FB126D"/>
    <w:rsid w:val="00FB1315"/>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4C30"/>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3707"/>
    <w:rsid w:val="00FE3CF6"/>
    <w:rsid w:val="00FE3F09"/>
    <w:rsid w:val="00FE4080"/>
    <w:rsid w:val="00FE415F"/>
    <w:rsid w:val="00FE41E1"/>
    <w:rsid w:val="00FE4279"/>
    <w:rsid w:val="00FE5797"/>
    <w:rsid w:val="00FF0A6A"/>
    <w:rsid w:val="00FF1842"/>
    <w:rsid w:val="00FF1C46"/>
    <w:rsid w:val="00FF20FC"/>
    <w:rsid w:val="00FF257C"/>
    <w:rsid w:val="00FF2C87"/>
    <w:rsid w:val="00FF2E59"/>
    <w:rsid w:val="00FF3D3C"/>
    <w:rsid w:val="00FF4BFC"/>
    <w:rsid w:val="00FF4EDD"/>
    <w:rsid w:val="00FF532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96109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6C0B2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6307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6307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89210133">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91699974">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9321">
      <w:bodyDiv w:val="1"/>
      <w:marLeft w:val="0"/>
      <w:marRight w:val="0"/>
      <w:marTop w:val="0"/>
      <w:marBottom w:val="0"/>
      <w:divBdr>
        <w:top w:val="none" w:sz="0" w:space="0" w:color="auto"/>
        <w:left w:val="none" w:sz="0" w:space="0" w:color="auto"/>
        <w:bottom w:val="none" w:sz="0" w:space="0" w:color="auto"/>
        <w:right w:val="none" w:sz="0" w:space="0" w:color="auto"/>
      </w:divBdr>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AC6F22-436B-408D-A1FF-434977FD076B}">
  <ds:schemaRefs>
    <ds:schemaRef ds:uri="http://schemas.openxmlformats.org/officeDocument/2006/bibliography"/>
  </ds:schemaRefs>
</ds:datastoreItem>
</file>

<file path=customXml/itemProps3.xml><?xml version="1.0" encoding="utf-8"?>
<ds:datastoreItem xmlns:ds="http://schemas.openxmlformats.org/officeDocument/2006/customXml" ds:itemID="{0CCB304A-BD1D-4CF1-B0EE-40B10612A479}">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7346</Words>
  <Characters>2978</Characters>
  <DocSecurity>0</DocSecurity>
  <Lines>24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2024-01-12T08:25:00Z</cp:lastPrinted>
  <dcterms:created xsi:type="dcterms:W3CDTF">2023-12-27T06:03:00Z</dcterms:created>
  <dcterms:modified xsi:type="dcterms:W3CDTF">2024-01-16T00:54:00Z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