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F499" w14:textId="77777777" w:rsidR="00A7439A" w:rsidRDefault="00A7439A" w:rsidP="00A7439A">
      <w:pPr>
        <w:rPr>
          <w:rFonts w:ascii="ＭＳ Ｐゴシック" w:eastAsia="ＭＳ Ｐゴシック" w:hAnsi="ＭＳ Ｐゴシック"/>
          <w:sz w:val="56"/>
          <w:szCs w:val="56"/>
        </w:rPr>
      </w:pPr>
    </w:p>
    <w:p w14:paraId="7DFE935B" w14:textId="77777777" w:rsidR="00A7439A" w:rsidRDefault="00A7439A" w:rsidP="00A7439A">
      <w:pPr>
        <w:rPr>
          <w:rFonts w:ascii="ＭＳ Ｐゴシック" w:eastAsia="ＭＳ Ｐゴシック" w:hAnsi="ＭＳ Ｐゴシック"/>
          <w:sz w:val="56"/>
          <w:szCs w:val="56"/>
        </w:rPr>
      </w:pPr>
    </w:p>
    <w:p w14:paraId="2A67FAFA" w14:textId="77777777" w:rsidR="00A7439A" w:rsidRDefault="00A7439A" w:rsidP="00A7439A">
      <w:pPr>
        <w:rPr>
          <w:rFonts w:ascii="ＭＳ Ｐゴシック" w:eastAsia="ＭＳ Ｐゴシック" w:hAnsi="ＭＳ Ｐゴシック"/>
          <w:sz w:val="56"/>
          <w:szCs w:val="56"/>
        </w:rPr>
      </w:pPr>
    </w:p>
    <w:p w14:paraId="72141877" w14:textId="77777777" w:rsidR="00A7439A" w:rsidRDefault="00A7439A" w:rsidP="00A7439A">
      <w:pPr>
        <w:rPr>
          <w:rFonts w:ascii="ＭＳ Ｐゴシック" w:eastAsia="ＭＳ Ｐゴシック" w:hAnsi="ＭＳ Ｐゴシック"/>
          <w:sz w:val="56"/>
          <w:szCs w:val="56"/>
        </w:rPr>
      </w:pPr>
    </w:p>
    <w:p w14:paraId="07FB90A9" w14:textId="51EB8F93" w:rsidR="00A7439A" w:rsidRDefault="00A7439A" w:rsidP="00A7439A">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第５章　</w:t>
      </w:r>
    </w:p>
    <w:p w14:paraId="59E3C45F" w14:textId="4048A597" w:rsidR="00A7439A" w:rsidRDefault="00A7439A" w:rsidP="00A7439A">
      <w:pPr>
        <w:ind w:leftChars="100" w:left="210" w:firstLineChars="100" w:firstLine="520"/>
        <w:rPr>
          <w:rFonts w:ascii="ＭＳ Ｐゴシック" w:eastAsia="ＭＳ Ｐゴシック" w:hAnsi="ＭＳ Ｐゴシック"/>
          <w:sz w:val="52"/>
          <w:szCs w:val="52"/>
        </w:rPr>
      </w:pPr>
      <w:r w:rsidRPr="00A7439A">
        <w:rPr>
          <w:rFonts w:ascii="ＭＳ Ｐゴシック" w:eastAsia="ＭＳ Ｐゴシック" w:hAnsi="ＭＳ Ｐゴシック" w:hint="eastAsia"/>
          <w:sz w:val="52"/>
          <w:szCs w:val="52"/>
        </w:rPr>
        <w:t>外来医療に</w:t>
      </w:r>
      <w:r w:rsidR="00D4479B">
        <w:rPr>
          <w:rFonts w:ascii="ＭＳ Ｐゴシック" w:eastAsia="ＭＳ Ｐゴシック" w:hAnsi="ＭＳ Ｐゴシック" w:hint="eastAsia"/>
          <w:sz w:val="52"/>
          <w:szCs w:val="52"/>
        </w:rPr>
        <w:t>かか</w:t>
      </w:r>
      <w:r w:rsidRPr="00A7439A">
        <w:rPr>
          <w:rFonts w:ascii="ＭＳ Ｐゴシック" w:eastAsia="ＭＳ Ｐゴシック" w:hAnsi="ＭＳ Ｐゴシック" w:hint="eastAsia"/>
          <w:sz w:val="52"/>
          <w:szCs w:val="52"/>
        </w:rPr>
        <w:t>る医療提供体制の確保</w:t>
      </w:r>
    </w:p>
    <w:p w14:paraId="58E94795" w14:textId="75C82F9F" w:rsidR="00A7439A" w:rsidRPr="00A7439A" w:rsidRDefault="00A7439A" w:rsidP="00A7439A">
      <w:pPr>
        <w:ind w:leftChars="100" w:left="210" w:firstLineChars="100" w:firstLine="520"/>
        <w:rPr>
          <w:rFonts w:ascii="ＭＳ Ｐゴシック" w:eastAsia="ＭＳ Ｐゴシック" w:hAnsi="ＭＳ Ｐゴシック"/>
          <w:sz w:val="52"/>
          <w:szCs w:val="52"/>
        </w:rPr>
      </w:pPr>
      <w:r w:rsidRPr="00A7439A">
        <w:rPr>
          <w:rFonts w:ascii="ＭＳ Ｐゴシック" w:eastAsia="ＭＳ Ｐゴシック" w:hAnsi="ＭＳ Ｐゴシック" w:hint="eastAsia"/>
          <w:sz w:val="52"/>
          <w:szCs w:val="52"/>
        </w:rPr>
        <w:t>（</w:t>
      </w:r>
      <w:r>
        <w:rPr>
          <w:rFonts w:ascii="ＭＳ Ｐゴシック" w:eastAsia="ＭＳ Ｐゴシック" w:hAnsi="ＭＳ Ｐゴシック" w:hint="eastAsia"/>
          <w:sz w:val="52"/>
          <w:szCs w:val="52"/>
        </w:rPr>
        <w:t>大阪府</w:t>
      </w:r>
      <w:r w:rsidRPr="00A7439A">
        <w:rPr>
          <w:rFonts w:ascii="ＭＳ Ｐゴシック" w:eastAsia="ＭＳ Ｐゴシック" w:hAnsi="ＭＳ Ｐゴシック" w:hint="eastAsia"/>
          <w:sz w:val="52"/>
          <w:szCs w:val="52"/>
        </w:rPr>
        <w:t>外来医療計画）</w:t>
      </w:r>
    </w:p>
    <w:p w14:paraId="086C1512" w14:textId="77777777" w:rsidR="00A7439A" w:rsidRDefault="00A7439A" w:rsidP="00A7439A">
      <w:pPr>
        <w:ind w:firstLineChars="200" w:firstLine="1120"/>
        <w:rPr>
          <w:rFonts w:ascii="ＭＳ Ｐゴシック" w:eastAsia="ＭＳ Ｐゴシック" w:hAnsi="ＭＳ Ｐゴシック"/>
          <w:sz w:val="56"/>
          <w:szCs w:val="56"/>
        </w:rPr>
      </w:pPr>
    </w:p>
    <w:p w14:paraId="35710345" w14:textId="3E057476" w:rsidR="00A7439A" w:rsidRPr="00C806BB" w:rsidRDefault="00A7439A" w:rsidP="00A7439A">
      <w:pPr>
        <w:tabs>
          <w:tab w:val="left" w:pos="426"/>
        </w:tabs>
        <w:ind w:firstLineChars="650" w:firstLine="1820"/>
        <w:rPr>
          <w:rFonts w:ascii="ＭＳ ゴシック" w:eastAsia="ＭＳ ゴシック" w:hAnsi="ＭＳ ゴシック" w:cs="Times New Roman"/>
          <w:color w:val="000000" w:themeColor="text1"/>
          <w:sz w:val="28"/>
          <w:szCs w:val="28"/>
        </w:rPr>
      </w:pPr>
      <w:r w:rsidRPr="00C806BB">
        <w:rPr>
          <w:rFonts w:ascii="ＭＳ ゴシック" w:eastAsia="ＭＳ ゴシック" w:hAnsi="ＭＳ ゴシック" w:cs="Times New Roman" w:hint="eastAsia"/>
          <w:color w:val="000000" w:themeColor="text1"/>
          <w:sz w:val="28"/>
          <w:szCs w:val="28"/>
        </w:rPr>
        <w:t xml:space="preserve">第１節　</w:t>
      </w:r>
      <w:r>
        <w:rPr>
          <w:rFonts w:ascii="ＭＳ ゴシック" w:eastAsia="ＭＳ ゴシック" w:hAnsi="ＭＳ ゴシック" w:cs="Times New Roman" w:hint="eastAsia"/>
          <w:color w:val="000000" w:themeColor="text1"/>
          <w:sz w:val="28"/>
          <w:szCs w:val="28"/>
        </w:rPr>
        <w:t xml:space="preserve"> 　</w:t>
      </w:r>
      <w:r w:rsidRPr="00A7439A">
        <w:rPr>
          <w:rFonts w:ascii="ＭＳ ゴシック" w:eastAsia="ＭＳ ゴシック" w:hAnsi="ＭＳ ゴシック" w:cs="Times New Roman" w:hint="eastAsia"/>
          <w:color w:val="000000" w:themeColor="text1"/>
          <w:sz w:val="28"/>
          <w:szCs w:val="28"/>
        </w:rPr>
        <w:t>外来医療</w:t>
      </w:r>
      <w:r w:rsidR="00C26C06">
        <w:rPr>
          <w:rFonts w:ascii="ＭＳ ゴシック" w:eastAsia="ＭＳ ゴシック" w:hAnsi="ＭＳ ゴシック" w:cs="Times New Roman" w:hint="eastAsia"/>
          <w:color w:val="000000" w:themeColor="text1"/>
          <w:sz w:val="28"/>
          <w:szCs w:val="28"/>
        </w:rPr>
        <w:t>の機能分化・連携</w:t>
      </w:r>
    </w:p>
    <w:p w14:paraId="4B973C97" w14:textId="6476FED7" w:rsidR="00A7439A" w:rsidRPr="00C806BB" w:rsidRDefault="00A7439A" w:rsidP="00A7439A">
      <w:pPr>
        <w:tabs>
          <w:tab w:val="left" w:pos="426"/>
        </w:tabs>
        <w:ind w:firstLineChars="650" w:firstLine="1820"/>
        <w:rPr>
          <w:rFonts w:ascii="ＭＳ ゴシック" w:eastAsia="ＭＳ ゴシック" w:hAnsi="ＭＳ ゴシック" w:cs="Times New Roman"/>
          <w:color w:val="000000" w:themeColor="text1"/>
          <w:sz w:val="28"/>
          <w:szCs w:val="28"/>
        </w:rPr>
      </w:pPr>
      <w:r w:rsidRPr="00C806BB">
        <w:rPr>
          <w:rFonts w:ascii="ＭＳ ゴシック" w:eastAsia="ＭＳ ゴシック" w:hAnsi="ＭＳ ゴシック" w:cs="Times New Roman" w:hint="eastAsia"/>
          <w:color w:val="000000" w:themeColor="text1"/>
          <w:sz w:val="28"/>
          <w:szCs w:val="28"/>
        </w:rPr>
        <w:t xml:space="preserve">第２節　</w:t>
      </w:r>
      <w:r>
        <w:rPr>
          <w:rFonts w:ascii="ＭＳ ゴシック" w:eastAsia="ＭＳ ゴシック" w:hAnsi="ＭＳ ゴシック" w:cs="Times New Roman" w:hint="eastAsia"/>
          <w:color w:val="000000" w:themeColor="text1"/>
          <w:sz w:val="28"/>
          <w:szCs w:val="28"/>
        </w:rPr>
        <w:t xml:space="preserve"> 　</w:t>
      </w:r>
      <w:r w:rsidRPr="00A7439A">
        <w:rPr>
          <w:rFonts w:ascii="ＭＳ ゴシック" w:eastAsia="ＭＳ ゴシック" w:hAnsi="ＭＳ ゴシック" w:cs="Times New Roman" w:hint="eastAsia"/>
          <w:color w:val="000000" w:themeColor="text1"/>
          <w:sz w:val="28"/>
          <w:szCs w:val="28"/>
        </w:rPr>
        <w:t>一般診療所を取り巻く現状と課題</w:t>
      </w:r>
    </w:p>
    <w:p w14:paraId="03FC547C" w14:textId="01B7494D" w:rsidR="00A7439A" w:rsidRPr="00C806BB" w:rsidRDefault="00A7439A" w:rsidP="00A7439A">
      <w:pPr>
        <w:tabs>
          <w:tab w:val="left" w:pos="426"/>
        </w:tabs>
        <w:ind w:firstLineChars="650" w:firstLine="1820"/>
        <w:rPr>
          <w:rFonts w:ascii="ＭＳ ゴシック" w:eastAsia="ＭＳ ゴシック" w:hAnsi="ＭＳ ゴシック" w:cs="Times New Roman"/>
          <w:color w:val="000000" w:themeColor="text1"/>
          <w:sz w:val="28"/>
          <w:szCs w:val="28"/>
        </w:rPr>
      </w:pPr>
      <w:r w:rsidRPr="00C806BB">
        <w:rPr>
          <w:rFonts w:ascii="ＭＳ ゴシック" w:eastAsia="ＭＳ ゴシック" w:hAnsi="ＭＳ ゴシック" w:cs="Times New Roman" w:hint="eastAsia"/>
          <w:color w:val="000000" w:themeColor="text1"/>
          <w:sz w:val="28"/>
          <w:szCs w:val="28"/>
        </w:rPr>
        <w:t xml:space="preserve">第３節　</w:t>
      </w:r>
      <w:r>
        <w:rPr>
          <w:rFonts w:ascii="ＭＳ ゴシック" w:eastAsia="ＭＳ ゴシック" w:hAnsi="ＭＳ ゴシック" w:cs="Times New Roman" w:hint="eastAsia"/>
          <w:color w:val="000000" w:themeColor="text1"/>
          <w:sz w:val="28"/>
          <w:szCs w:val="28"/>
        </w:rPr>
        <w:t xml:space="preserve"> 　</w:t>
      </w:r>
      <w:r w:rsidRPr="00A7439A">
        <w:rPr>
          <w:rFonts w:ascii="ＭＳ ゴシック" w:eastAsia="ＭＳ ゴシック" w:hAnsi="ＭＳ ゴシック" w:cs="Times New Roman" w:hint="eastAsia"/>
          <w:color w:val="000000" w:themeColor="text1"/>
          <w:sz w:val="28"/>
          <w:szCs w:val="28"/>
        </w:rPr>
        <w:t>医療機器を取り巻く現状と課題</w:t>
      </w:r>
    </w:p>
    <w:p w14:paraId="0241D48B" w14:textId="7DBC2C4C" w:rsidR="00A7439A" w:rsidRPr="00C806BB" w:rsidRDefault="00A7439A" w:rsidP="00A7439A">
      <w:pPr>
        <w:tabs>
          <w:tab w:val="left" w:pos="426"/>
        </w:tabs>
        <w:ind w:firstLineChars="650" w:firstLine="1820"/>
        <w:rPr>
          <w:rFonts w:ascii="ＭＳ ゴシック" w:eastAsia="ＭＳ ゴシック" w:hAnsi="ＭＳ ゴシック" w:cs="Times New Roman"/>
          <w:color w:val="000000" w:themeColor="text1"/>
          <w:sz w:val="28"/>
          <w:szCs w:val="28"/>
        </w:rPr>
      </w:pPr>
      <w:r w:rsidRPr="00C806BB">
        <w:rPr>
          <w:rFonts w:ascii="ＭＳ ゴシック" w:eastAsia="ＭＳ ゴシック" w:hAnsi="ＭＳ ゴシック" w:cs="Times New Roman" w:hint="eastAsia"/>
          <w:color w:val="000000" w:themeColor="text1"/>
          <w:sz w:val="28"/>
          <w:szCs w:val="28"/>
        </w:rPr>
        <w:t xml:space="preserve">第４節　</w:t>
      </w:r>
      <w:r>
        <w:rPr>
          <w:rFonts w:ascii="ＭＳ ゴシック" w:eastAsia="ＭＳ ゴシック" w:hAnsi="ＭＳ ゴシック" w:cs="Times New Roman" w:hint="eastAsia"/>
          <w:color w:val="000000" w:themeColor="text1"/>
          <w:sz w:val="28"/>
          <w:szCs w:val="28"/>
        </w:rPr>
        <w:t xml:space="preserve"> 　</w:t>
      </w:r>
      <w:r w:rsidRPr="00A7439A">
        <w:rPr>
          <w:rFonts w:ascii="ＭＳ ゴシック" w:eastAsia="ＭＳ ゴシック" w:hAnsi="ＭＳ ゴシック" w:cs="Times New Roman" w:hint="eastAsia"/>
          <w:color w:val="000000" w:themeColor="text1"/>
          <w:sz w:val="28"/>
          <w:szCs w:val="28"/>
        </w:rPr>
        <w:t>外来医療にかかる施策の方向</w:t>
      </w:r>
    </w:p>
    <w:p w14:paraId="697B7BDB" w14:textId="77777777" w:rsidR="00A7439A" w:rsidRDefault="00A7439A" w:rsidP="00A7439A">
      <w:pPr>
        <w:ind w:firstLineChars="200" w:firstLine="1120"/>
        <w:rPr>
          <w:rFonts w:ascii="ＭＳ Ｐゴシック" w:eastAsia="ＭＳ Ｐゴシック" w:hAnsi="ＭＳ Ｐゴシック"/>
          <w:sz w:val="56"/>
          <w:szCs w:val="56"/>
        </w:rPr>
      </w:pPr>
    </w:p>
    <w:p w14:paraId="414B6C15" w14:textId="77777777" w:rsidR="00A7439A" w:rsidRDefault="00A7439A" w:rsidP="00A7439A">
      <w:pPr>
        <w:ind w:firstLineChars="200" w:firstLine="1120"/>
        <w:rPr>
          <w:rFonts w:ascii="ＭＳ Ｐゴシック" w:eastAsia="ＭＳ Ｐゴシック" w:hAnsi="ＭＳ Ｐゴシック"/>
          <w:sz w:val="56"/>
          <w:szCs w:val="56"/>
        </w:rPr>
      </w:pPr>
    </w:p>
    <w:p w14:paraId="699CA4CD" w14:textId="396B2F61" w:rsidR="00A7439A" w:rsidRDefault="00A7439A" w:rsidP="005B0D9F">
      <w:pPr>
        <w:rPr>
          <w:rFonts w:ascii="ＭＳ Ｐゴシック" w:eastAsia="ＭＳ Ｐゴシック" w:hAnsi="ＭＳ Ｐゴシック"/>
          <w:sz w:val="56"/>
          <w:szCs w:val="56"/>
        </w:rPr>
      </w:pPr>
    </w:p>
    <w:p w14:paraId="0E3563B3" w14:textId="313E91A9" w:rsidR="00A7439A" w:rsidRDefault="00A7439A" w:rsidP="005B0D9F">
      <w:pPr>
        <w:rPr>
          <w:rFonts w:ascii="ＭＳ Ｐゴシック" w:eastAsia="ＭＳ Ｐゴシック" w:hAnsi="ＭＳ Ｐゴシック"/>
          <w:sz w:val="56"/>
          <w:szCs w:val="56"/>
        </w:rPr>
      </w:pPr>
    </w:p>
    <w:p w14:paraId="17386C92" w14:textId="77777777" w:rsidR="00BE78B5" w:rsidRDefault="00BE78B5" w:rsidP="00921F0D">
      <w:pPr>
        <w:pStyle w:val="1"/>
        <w:tabs>
          <w:tab w:val="left" w:pos="709"/>
        </w:tabs>
        <w:wordWrap w:val="0"/>
        <w:snapToGrid w:val="0"/>
        <w:spacing w:before="0" w:beforeAutospacing="0"/>
        <w:rPr>
          <w:rFonts w:ascii="ＭＳ ゴシック" w:eastAsia="ＭＳ ゴシック" w:hAnsi="ＭＳ ゴシック"/>
          <w:color w:val="000000" w:themeColor="text1"/>
          <w:sz w:val="28"/>
          <w:szCs w:val="28"/>
        </w:rPr>
        <w:sectPr w:rsidR="00BE78B5" w:rsidSect="0062425E">
          <w:footerReference w:type="default" r:id="rId8"/>
          <w:headerReference w:type="first" r:id="rId9"/>
          <w:footerReference w:type="first" r:id="rId10"/>
          <w:pgSz w:w="11907" w:h="16840" w:code="9"/>
          <w:pgMar w:top="1440" w:right="1134" w:bottom="1440" w:left="1134" w:header="851" w:footer="283" w:gutter="0"/>
          <w:pgNumType w:fmt="numberInDash" w:start="108"/>
          <w:cols w:space="720"/>
          <w:docGrid w:type="lines" w:linePitch="423"/>
        </w:sectPr>
      </w:pPr>
    </w:p>
    <w:p w14:paraId="709EDAC1" w14:textId="4294EAD7" w:rsidR="00C0690A" w:rsidRPr="00921F0D" w:rsidRDefault="00C0690A" w:rsidP="00921F0D">
      <w:pPr>
        <w:pStyle w:val="1"/>
        <w:tabs>
          <w:tab w:val="left" w:pos="709"/>
        </w:tabs>
        <w:wordWrap w:val="0"/>
        <w:snapToGrid w:val="0"/>
        <w:spacing w:before="0" w:beforeAutospacing="0"/>
        <w:rPr>
          <w:rFonts w:ascii="ＭＳ ゴシック" w:eastAsia="ＭＳ ゴシック" w:hAnsi="ＭＳ ゴシック"/>
          <w:shd w:val="clear" w:color="auto" w:fill="C6D9F1"/>
          <w:lang w:eastAsia="ja-JP"/>
        </w:rPr>
      </w:pPr>
      <w:r w:rsidRPr="00853AF9">
        <w:rPr>
          <w:rFonts w:ascii="ＭＳ ゴシック" w:eastAsia="ＭＳ ゴシック" w:hAnsi="ＭＳ ゴシック" w:hint="eastAsia"/>
          <w:bdr w:val="single" w:sz="4" w:space="0" w:color="auto"/>
          <w:shd w:val="clear" w:color="auto" w:fill="C6D9F1"/>
        </w:rPr>
        <w:lastRenderedPageBreak/>
        <w:t>第</w:t>
      </w:r>
      <w:r>
        <w:rPr>
          <w:rFonts w:ascii="ＭＳ ゴシック" w:eastAsia="ＭＳ ゴシック" w:hAnsi="ＭＳ ゴシック" w:hint="eastAsia"/>
          <w:bdr w:val="single" w:sz="4" w:space="0" w:color="auto"/>
          <w:shd w:val="clear" w:color="auto" w:fill="C6D9F1"/>
          <w:lang w:eastAsia="ja-JP"/>
        </w:rPr>
        <w:t>１</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D30D0A">
        <w:rPr>
          <w:rFonts w:ascii="ＭＳ ゴシック" w:eastAsia="ＭＳ ゴシック" w:hAnsi="ＭＳ ゴシック" w:hint="eastAsia"/>
          <w:bdr w:val="single" w:sz="4" w:space="0" w:color="auto"/>
          <w:shd w:val="clear" w:color="auto" w:fill="C6D9F1"/>
          <w:lang w:eastAsia="ja-JP"/>
        </w:rPr>
        <w:t>外来医療の機能分化・連携</w:t>
      </w:r>
      <w:r>
        <w:rPr>
          <w:rFonts w:ascii="ＭＳ ゴシック" w:eastAsia="ＭＳ ゴシック" w:hAnsi="ＭＳ ゴシック" w:hint="eastAsia"/>
          <w:bdr w:val="single" w:sz="4" w:space="0" w:color="auto"/>
          <w:shd w:val="clear" w:color="auto" w:fill="C6D9F1"/>
          <w:lang w:eastAsia="ja-JP"/>
        </w:rPr>
        <w:t xml:space="preserve">　　</w:t>
      </w:r>
      <w:r w:rsidR="0051795A">
        <w:rPr>
          <w:rFonts w:ascii="ＭＳ ゴシック" w:eastAsia="ＭＳ ゴシック" w:hAnsi="ＭＳ ゴシック" w:hint="eastAsia"/>
          <w:bdr w:val="single" w:sz="4" w:space="0" w:color="auto"/>
          <w:shd w:val="clear" w:color="auto" w:fill="C6D9F1"/>
          <w:lang w:eastAsia="ja-JP"/>
        </w:rPr>
        <w:t xml:space="preserve">　</w:t>
      </w:r>
      <w:r w:rsidR="00E4083D">
        <w:rPr>
          <w:rFonts w:ascii="ＭＳ ゴシック" w:eastAsia="ＭＳ ゴシック" w:hAnsi="ＭＳ ゴシック" w:hint="eastAsia"/>
          <w:bdr w:val="single" w:sz="4" w:space="0" w:color="auto"/>
          <w:shd w:val="clear" w:color="auto" w:fill="C6D9F1"/>
          <w:lang w:eastAsia="ja-JP"/>
        </w:rPr>
        <w:t xml:space="preserve"> </w:t>
      </w:r>
    </w:p>
    <w:p w14:paraId="01517E80" w14:textId="3904444E" w:rsidR="004E0CD9" w:rsidRDefault="00805CB0" w:rsidP="004E0CD9">
      <w:pPr>
        <w:pStyle w:val="1"/>
        <w:tabs>
          <w:tab w:val="left" w:pos="709"/>
        </w:tabs>
        <w:snapToGrid w:val="0"/>
        <w:spacing w:before="0" w:beforeAutospacing="0" w:after="0" w:afterAutospacing="0" w:line="300" w:lineRule="auto"/>
        <w:rPr>
          <w:rFonts w:ascii="ＭＳ ゴシック" w:eastAsia="ＭＳ ゴシック" w:hAnsi="ＭＳ ゴシック"/>
          <w:color w:val="0070C0"/>
          <w:sz w:val="36"/>
          <w:szCs w:val="36"/>
          <w:u w:val="single"/>
          <w:lang w:eastAsia="ja-JP"/>
        </w:rPr>
      </w:pPr>
      <w:r>
        <w:rPr>
          <w:rFonts w:ascii="ＭＳ ゴシック" w:eastAsia="ＭＳ ゴシック" w:hAnsi="ＭＳ ゴシック" w:hint="eastAsia"/>
          <w:color w:val="0070C0"/>
          <w:sz w:val="36"/>
          <w:szCs w:val="36"/>
          <w:u w:val="single"/>
          <w:lang w:eastAsia="ja-JP"/>
        </w:rPr>
        <w:t>１</w:t>
      </w:r>
      <w:r w:rsidR="004E0CD9">
        <w:rPr>
          <w:rFonts w:ascii="ＭＳ ゴシック" w:eastAsia="ＭＳ ゴシック" w:hAnsi="ＭＳ ゴシック" w:hint="eastAsia"/>
          <w:color w:val="0070C0"/>
          <w:sz w:val="36"/>
          <w:szCs w:val="36"/>
          <w:u w:val="single"/>
        </w:rPr>
        <w:t>．</w:t>
      </w:r>
      <w:proofErr w:type="spellStart"/>
      <w:r w:rsidR="00B51120">
        <w:rPr>
          <w:rFonts w:ascii="ＭＳ ゴシック" w:eastAsia="ＭＳ ゴシック" w:hAnsi="ＭＳ ゴシック" w:hint="eastAsia"/>
          <w:color w:val="0070C0"/>
          <w:sz w:val="36"/>
          <w:szCs w:val="36"/>
          <w:u w:val="single"/>
          <w:lang w:eastAsia="ja-JP"/>
        </w:rPr>
        <w:t>外来医療の機能分化・連携</w:t>
      </w:r>
      <w:r w:rsidR="00BC0A44">
        <w:rPr>
          <w:rFonts w:ascii="ＭＳ ゴシック" w:eastAsia="ＭＳ ゴシック" w:hAnsi="ＭＳ ゴシック" w:hint="eastAsia"/>
          <w:color w:val="0070C0"/>
          <w:sz w:val="36"/>
          <w:szCs w:val="36"/>
          <w:u w:val="single"/>
          <w:lang w:eastAsia="ja-JP"/>
        </w:rPr>
        <w:t>と</w:t>
      </w:r>
      <w:r w:rsidR="003319BE">
        <w:rPr>
          <w:rFonts w:ascii="ＭＳ ゴシック" w:eastAsia="ＭＳ ゴシック" w:hAnsi="ＭＳ ゴシック" w:hint="eastAsia"/>
          <w:color w:val="0070C0"/>
          <w:sz w:val="36"/>
          <w:szCs w:val="36"/>
          <w:u w:val="single"/>
          <w:lang w:eastAsia="ja-JP"/>
        </w:rPr>
        <w:t>紹介受診重点医療機関</w:t>
      </w:r>
      <w:proofErr w:type="spellEnd"/>
    </w:p>
    <w:p w14:paraId="2D9ED2F0" w14:textId="7B3707DD" w:rsidR="00805CB0" w:rsidRPr="00083E1D" w:rsidRDefault="00805CB0" w:rsidP="00805CB0">
      <w:pPr>
        <w:ind w:leftChars="200" w:left="640" w:hangingChars="100" w:hanging="220"/>
        <w:rPr>
          <w:rFonts w:ascii="HG丸ｺﾞｼｯｸM-PRO" w:eastAsia="HG丸ｺﾞｼｯｸM-PRO" w:hAnsi="HG丸ｺﾞｼｯｸM-PRO"/>
          <w:sz w:val="22"/>
        </w:rPr>
      </w:pPr>
      <w:r w:rsidRPr="00083E1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医療サービスは、「入院医療」、「外来医療」、「在宅医療」に分けられ、「外来医療」は、病院や診療所に通院して受ける医療となっています。</w:t>
      </w:r>
    </w:p>
    <w:p w14:paraId="5E456D8E" w14:textId="6451B389" w:rsidR="00B31E21" w:rsidRDefault="00B31E21">
      <w:pPr>
        <w:tabs>
          <w:tab w:val="left" w:pos="426"/>
        </w:tabs>
        <w:spacing w:line="260" w:lineRule="exact"/>
        <w:ind w:firstLineChars="50" w:firstLine="141"/>
        <w:rPr>
          <w:rFonts w:ascii="ＭＳ ゴシック" w:eastAsia="ＭＳ ゴシック" w:hAnsi="ＭＳ ゴシック"/>
          <w:b/>
          <w:color w:val="0070C0"/>
          <w:sz w:val="28"/>
          <w:szCs w:val="28"/>
        </w:rPr>
      </w:pPr>
    </w:p>
    <w:p w14:paraId="7300228B" w14:textId="06B314FF" w:rsidR="00E70E2C" w:rsidRPr="009279C8" w:rsidRDefault="00E70E2C" w:rsidP="00C33639">
      <w:pPr>
        <w:ind w:leftChars="200" w:left="640" w:hangingChars="100" w:hanging="220"/>
        <w:rPr>
          <w:rFonts w:ascii="HG丸ｺﾞｼｯｸM-PRO" w:eastAsia="HG丸ｺﾞｼｯｸM-PRO" w:hAnsi="HG丸ｺﾞｼｯｸM-PRO"/>
          <w:sz w:val="22"/>
        </w:rPr>
      </w:pPr>
      <w:r w:rsidRPr="009279C8">
        <w:rPr>
          <w:rFonts w:ascii="HG丸ｺﾞｼｯｸM-PRO" w:eastAsia="HG丸ｺﾞｼｯｸM-PRO" w:hAnsi="HG丸ｺﾞｼｯｸM-PRO" w:hint="eastAsia"/>
          <w:sz w:val="22"/>
        </w:rPr>
        <w:t>○</w:t>
      </w:r>
      <w:r w:rsidR="00CE1D45" w:rsidRPr="009279C8">
        <w:rPr>
          <w:rFonts w:ascii="HG丸ｺﾞｼｯｸM-PRO" w:eastAsia="HG丸ｺﾞｼｯｸM-PRO" w:hAnsi="HG丸ｺﾞｼｯｸM-PRO" w:hint="eastAsia"/>
          <w:sz w:val="22"/>
        </w:rPr>
        <w:t>限られた医療資源を有効に活用し、地域で必要な医療を確保していくためには、患者に身近な地域で医療を提供するかかりつけ医機能を担う医療機関と、紹介患者を主に受入れる医療機関との機能分化・連携が重要</w:t>
      </w:r>
      <w:r w:rsidR="007149E6">
        <w:rPr>
          <w:rFonts w:ascii="HG丸ｺﾞｼｯｸM-PRO" w:eastAsia="HG丸ｺﾞｼｯｸM-PRO" w:hAnsi="HG丸ｺﾞｼｯｸM-PRO" w:hint="eastAsia"/>
          <w:sz w:val="22"/>
        </w:rPr>
        <w:t>となっています</w:t>
      </w:r>
      <w:r w:rsidR="00CE1D45" w:rsidRPr="009279C8">
        <w:rPr>
          <w:rFonts w:ascii="HG丸ｺﾞｼｯｸM-PRO" w:eastAsia="HG丸ｺﾞｼｯｸM-PRO" w:hAnsi="HG丸ｺﾞｼｯｸM-PRO" w:hint="eastAsia"/>
          <w:sz w:val="22"/>
        </w:rPr>
        <w:t>。</w:t>
      </w:r>
    </w:p>
    <w:p w14:paraId="6E0CA660" w14:textId="7F9FB133" w:rsidR="00E70E2C" w:rsidRPr="009279C8" w:rsidRDefault="00E70E2C">
      <w:pPr>
        <w:spacing w:line="260" w:lineRule="exact"/>
        <w:ind w:leftChars="200" w:left="640" w:hangingChars="100" w:hanging="220"/>
        <w:rPr>
          <w:rFonts w:ascii="HG丸ｺﾞｼｯｸM-PRO" w:eastAsia="HG丸ｺﾞｼｯｸM-PRO" w:hAnsi="HG丸ｺﾞｼｯｸM-PRO"/>
          <w:sz w:val="22"/>
        </w:rPr>
      </w:pPr>
    </w:p>
    <w:p w14:paraId="3889CC58" w14:textId="071A63A2" w:rsidR="009400A1" w:rsidRPr="009279C8" w:rsidRDefault="009400A1" w:rsidP="009400A1">
      <w:pPr>
        <w:tabs>
          <w:tab w:val="left" w:pos="426"/>
        </w:tabs>
        <w:ind w:leftChars="200" w:left="640" w:hangingChars="100" w:hanging="220"/>
        <w:rPr>
          <w:rFonts w:ascii="HG丸ｺﾞｼｯｸM-PRO" w:eastAsia="HG丸ｺﾞｼｯｸM-PRO" w:hAnsi="HG丸ｺﾞｼｯｸM-PRO"/>
          <w:sz w:val="22"/>
        </w:rPr>
      </w:pPr>
      <w:r w:rsidRPr="009279C8">
        <w:rPr>
          <w:rFonts w:ascii="HG丸ｺﾞｼｯｸM-PRO" w:eastAsia="HG丸ｺﾞｼｯｸM-PRO" w:hAnsi="HG丸ｺﾞｼｯｸM-PRO" w:hint="eastAsia"/>
          <w:sz w:val="22"/>
        </w:rPr>
        <w:t>○かかりつけ医等を支援する医療機関として、平成９年に「地域医療支援病院」制度が創設され</w:t>
      </w:r>
      <w:r>
        <w:rPr>
          <w:rFonts w:ascii="HG丸ｺﾞｼｯｸM-PRO" w:eastAsia="HG丸ｺﾞｼｯｸM-PRO" w:hAnsi="HG丸ｺﾞｼｯｸM-PRO" w:hint="eastAsia"/>
          <w:sz w:val="22"/>
        </w:rPr>
        <w:t>（第２章第７節参照）</w:t>
      </w:r>
      <w:r w:rsidRPr="009279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さらに、</w:t>
      </w:r>
      <w:r w:rsidRPr="009279C8">
        <w:rPr>
          <w:rFonts w:ascii="HG丸ｺﾞｼｯｸM-PRO" w:eastAsia="HG丸ｺﾞｼｯｸM-PRO" w:hAnsi="HG丸ｺﾞｼｯｸM-PRO" w:hint="eastAsia"/>
          <w:sz w:val="22"/>
        </w:rPr>
        <w:t>人口減少や高齢化、外来医療の高度化等が進んでいる状況を受け、国は、外来機能の明確化・連携を強化し、患者の流れの円滑化を図る</w:t>
      </w:r>
      <w:r>
        <w:rPr>
          <w:rFonts w:ascii="HG丸ｺﾞｼｯｸM-PRO" w:eastAsia="HG丸ｺﾞｼｯｸM-PRO" w:hAnsi="HG丸ｺﾞｼｯｸM-PRO" w:hint="eastAsia"/>
          <w:sz w:val="22"/>
        </w:rPr>
        <w:t>ことを目的に</w:t>
      </w:r>
      <w:r w:rsidRPr="009279C8">
        <w:rPr>
          <w:rFonts w:ascii="HG丸ｺﾞｼｯｸM-PRO" w:eastAsia="HG丸ｺﾞｼｯｸM-PRO" w:hAnsi="HG丸ｺﾞｼｯｸM-PRO" w:hint="eastAsia"/>
          <w:sz w:val="22"/>
        </w:rPr>
        <w:t>、令和４年度から新たに紹介患者</w:t>
      </w:r>
      <w:r>
        <w:rPr>
          <w:rFonts w:ascii="HG丸ｺﾞｼｯｸM-PRO" w:eastAsia="HG丸ｺﾞｼｯｸM-PRO" w:hAnsi="HG丸ｺﾞｼｯｸM-PRO" w:hint="eastAsia"/>
          <w:sz w:val="22"/>
        </w:rPr>
        <w:t>へ</w:t>
      </w:r>
      <w:r w:rsidRPr="009279C8">
        <w:rPr>
          <w:rFonts w:ascii="HG丸ｺﾞｼｯｸM-PRO" w:eastAsia="HG丸ｺﾞｼｯｸM-PRO" w:hAnsi="HG丸ｺﾞｼｯｸM-PRO" w:hint="eastAsia"/>
          <w:sz w:val="22"/>
        </w:rPr>
        <w:t>の外来を基本とする「紹介受診重点医療機関」制度を創設しました。</w:t>
      </w:r>
    </w:p>
    <w:p w14:paraId="197118D9" w14:textId="0DD00AB6" w:rsidR="009400A1" w:rsidRPr="00B21DFC" w:rsidRDefault="009400A1">
      <w:pPr>
        <w:tabs>
          <w:tab w:val="left" w:pos="426"/>
        </w:tabs>
        <w:spacing w:line="260" w:lineRule="exact"/>
        <w:ind w:leftChars="200" w:left="640" w:hangingChars="100" w:hanging="220"/>
        <w:rPr>
          <w:rFonts w:ascii="HG丸ｺﾞｼｯｸM-PRO" w:eastAsia="HG丸ｺﾞｼｯｸM-PRO" w:hAnsi="HG丸ｺﾞｼｯｸM-PRO"/>
          <w:sz w:val="22"/>
        </w:rPr>
      </w:pPr>
    </w:p>
    <w:p w14:paraId="22D2FE3F" w14:textId="7F528EFD" w:rsidR="009400A1" w:rsidRDefault="009400A1" w:rsidP="009400A1">
      <w:pPr>
        <w:tabs>
          <w:tab w:val="left" w:pos="426"/>
        </w:tabs>
        <w:ind w:leftChars="200" w:left="640" w:hangingChars="100" w:hanging="220"/>
        <w:rPr>
          <w:rFonts w:ascii="HG丸ｺﾞｼｯｸM-PRO" w:eastAsia="HG丸ｺﾞｼｯｸM-PRO" w:hAnsi="HG丸ｺﾞｼｯｸM-PRO"/>
          <w:sz w:val="22"/>
        </w:rPr>
      </w:pPr>
      <w:r w:rsidRPr="009279C8">
        <w:rPr>
          <w:rFonts w:ascii="HG丸ｺﾞｼｯｸM-PRO" w:eastAsia="HG丸ｺﾞｼｯｸM-PRO" w:hAnsi="HG丸ｺﾞｼｯｸM-PRO" w:hint="eastAsia"/>
          <w:sz w:val="22"/>
        </w:rPr>
        <w:t>○「紹介受診重点医療機関」</w:t>
      </w:r>
      <w:r>
        <w:rPr>
          <w:rFonts w:ascii="HG丸ｺﾞｼｯｸM-PRO" w:eastAsia="HG丸ｺﾞｼｯｸM-PRO" w:hAnsi="HG丸ｺﾞｼｯｸM-PRO" w:hint="eastAsia"/>
          <w:sz w:val="22"/>
        </w:rPr>
        <w:t>は、医療機関からの</w:t>
      </w:r>
      <w:r w:rsidRPr="009279C8">
        <w:rPr>
          <w:rFonts w:ascii="HG丸ｺﾞｼｯｸM-PRO" w:eastAsia="HG丸ｺﾞｼｯｸM-PRO" w:hAnsi="HG丸ｺﾞｼｯｸM-PRO" w:hint="eastAsia"/>
          <w:sz w:val="22"/>
        </w:rPr>
        <w:t>外来機能報告</w:t>
      </w:r>
      <w:r w:rsidRPr="00E4083D">
        <w:rPr>
          <w:rFonts w:ascii="HG丸ｺﾞｼｯｸM-PRO" w:eastAsia="HG丸ｺﾞｼｯｸM-PRO" w:hAnsi="HG丸ｺﾞｼｯｸM-PRO" w:hint="eastAsia"/>
          <w:sz w:val="22"/>
          <w:vertAlign w:val="superscript"/>
        </w:rPr>
        <w:t>注</w:t>
      </w:r>
      <w:r>
        <w:rPr>
          <w:rFonts w:ascii="HG丸ｺﾞｼｯｸM-PRO" w:eastAsia="HG丸ｺﾞｼｯｸM-PRO" w:hAnsi="HG丸ｺﾞｼｯｸM-PRO"/>
          <w:sz w:val="22"/>
          <w:vertAlign w:val="superscript"/>
        </w:rPr>
        <w:t>2</w:t>
      </w:r>
      <w:r w:rsidRPr="009279C8">
        <w:rPr>
          <w:rFonts w:ascii="HG丸ｺﾞｼｯｸM-PRO" w:eastAsia="HG丸ｺﾞｼｯｸM-PRO" w:hAnsi="HG丸ｺﾞｼｯｸM-PRO" w:hint="eastAsia"/>
          <w:sz w:val="22"/>
        </w:rPr>
        <w:t>をもとに、</w:t>
      </w:r>
      <w:r>
        <w:rPr>
          <w:rFonts w:ascii="HG丸ｺﾞｼｯｸM-PRO" w:eastAsia="HG丸ｺﾞｼｯｸM-PRO" w:hAnsi="HG丸ｺﾞｼｯｸM-PRO" w:hint="eastAsia"/>
          <w:sz w:val="22"/>
        </w:rPr>
        <w:t>大阪府保健医療協議会（地域の協議の場）</w:t>
      </w:r>
      <w:r w:rsidRPr="009279C8">
        <w:rPr>
          <w:rFonts w:ascii="HG丸ｺﾞｼｯｸM-PRO" w:eastAsia="HG丸ｺﾞｼｯｸM-PRO" w:hAnsi="HG丸ｺﾞｼｯｸM-PRO" w:hint="eastAsia"/>
          <w:sz w:val="22"/>
        </w:rPr>
        <w:t>において</w:t>
      </w:r>
      <w:r>
        <w:rPr>
          <w:rFonts w:ascii="HG丸ｺﾞｼｯｸM-PRO" w:eastAsia="HG丸ｺﾞｼｯｸM-PRO" w:hAnsi="HG丸ｺﾞｼｯｸM-PRO" w:hint="eastAsia"/>
          <w:sz w:val="22"/>
        </w:rPr>
        <w:t>選定にかかる</w:t>
      </w:r>
      <w:r w:rsidRPr="009279C8">
        <w:rPr>
          <w:rFonts w:ascii="HG丸ｺﾞｼｯｸM-PRO" w:eastAsia="HG丸ｺﾞｼｯｸM-PRO" w:hAnsi="HG丸ｺﾞｼｯｸM-PRO" w:hint="eastAsia"/>
          <w:sz w:val="22"/>
        </w:rPr>
        <w:t>協議を行い、協議が整った医療機関を</w:t>
      </w:r>
      <w:r>
        <w:rPr>
          <w:rFonts w:ascii="HG丸ｺﾞｼｯｸM-PRO" w:eastAsia="HG丸ｺﾞｼｯｸM-PRO" w:hAnsi="HG丸ｺﾞｼｯｸM-PRO" w:hint="eastAsia"/>
          <w:sz w:val="22"/>
        </w:rPr>
        <w:t>紹介受診重点医療機関として、</w:t>
      </w:r>
      <w:r w:rsidRPr="009279C8">
        <w:rPr>
          <w:rFonts w:ascii="HG丸ｺﾞｼｯｸM-PRO" w:eastAsia="HG丸ｺﾞｼｯｸM-PRO" w:hAnsi="HG丸ｺﾞｼｯｸM-PRO" w:hint="eastAsia"/>
          <w:sz w:val="22"/>
        </w:rPr>
        <w:t>都道府県が公表すること</w:t>
      </w:r>
      <w:r>
        <w:rPr>
          <w:rFonts w:ascii="HG丸ｺﾞｼｯｸM-PRO" w:eastAsia="HG丸ｺﾞｼｯｸM-PRO" w:hAnsi="HG丸ｺﾞｼｯｸM-PRO" w:hint="eastAsia"/>
          <w:sz w:val="22"/>
        </w:rPr>
        <w:t>とされて</w:t>
      </w:r>
      <w:r w:rsidRPr="009279C8">
        <w:rPr>
          <w:rFonts w:ascii="HG丸ｺﾞｼｯｸM-PRO" w:eastAsia="HG丸ｺﾞｼｯｸM-PRO" w:hAnsi="HG丸ｺﾞｼｯｸM-PRO" w:hint="eastAsia"/>
          <w:sz w:val="22"/>
        </w:rPr>
        <w:t>います。</w:t>
      </w:r>
    </w:p>
    <w:p w14:paraId="0D0D1A77" w14:textId="2FF0B95B" w:rsidR="00966218" w:rsidRDefault="005B15C6" w:rsidP="00E4083D">
      <w:pPr>
        <w:tabs>
          <w:tab w:val="left" w:pos="426"/>
        </w:tabs>
        <w:spacing w:line="200" w:lineRule="exact"/>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92064" behindDoc="0" locked="0" layoutInCell="1" allowOverlap="1" wp14:anchorId="64197D29" wp14:editId="385340C8">
                <wp:simplePos x="0" y="0"/>
                <wp:positionH relativeFrom="margin">
                  <wp:posOffset>57150</wp:posOffset>
                </wp:positionH>
                <wp:positionV relativeFrom="paragraph">
                  <wp:posOffset>64135</wp:posOffset>
                </wp:positionV>
                <wp:extent cx="3486150" cy="298450"/>
                <wp:effectExtent l="0" t="0" r="0" b="6350"/>
                <wp:wrapNone/>
                <wp:docPr id="1267656954" name="テキスト ボックス 1267656954" descr="図表5-1-1　紹介受診重点医療機関について"/>
                <wp:cNvGraphicFramePr/>
                <a:graphic xmlns:a="http://schemas.openxmlformats.org/drawingml/2006/main">
                  <a:graphicData uri="http://schemas.microsoft.com/office/word/2010/wordprocessingShape">
                    <wps:wsp>
                      <wps:cNvSpPr txBox="1"/>
                      <wps:spPr>
                        <a:xfrm>
                          <a:off x="0" y="0"/>
                          <a:ext cx="34861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96F74" w14:textId="4F583D02" w:rsidR="0089118D" w:rsidRPr="007B2BE9" w:rsidRDefault="0089118D" w:rsidP="00DD09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-1-</w:t>
                            </w:r>
                            <w:r w:rsidR="001A06CE">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紹介受診重点医療機関について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97D29" id="_x0000_t202" coordsize="21600,21600" o:spt="202" path="m,l,21600r21600,l21600,xe">
                <v:stroke joinstyle="miter"/>
                <v:path gradientshapeok="t" o:connecttype="rect"/>
              </v:shapetype>
              <v:shape id="テキスト ボックス 1267656954" o:spid="_x0000_s1026" type="#_x0000_t202" alt="図表5-1-1　紹介受診重点医療機関について" style="position:absolute;left:0;text-align:left;margin-left:4.5pt;margin-top:5.05pt;width:274.5pt;height:23.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" filled="f" stroked="f" strokeweight=".5pt">
                <v:textbox>
                  <w:txbxContent>
                    <w:p w14:paraId="22D96F74" w14:textId="4F583D02" w:rsidR="0089118D" w:rsidRPr="007B2BE9" w:rsidRDefault="0089118D" w:rsidP="00DD09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-1-</w:t>
                      </w:r>
                      <w:r w:rsidR="001A06CE">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紹介受診重点医療機関について</w:t>
                      </w:r>
                    </w:p>
                  </w:txbxContent>
                </v:textbox>
                <w10:wrap anchorx="margin"/>
              </v:shape>
            </w:pict>
          </mc:Fallback>
        </mc:AlternateContent>
      </w:r>
    </w:p>
    <w:p w14:paraId="21B766B6" w14:textId="41D8C3C0" w:rsidR="00B93614" w:rsidRDefault="005B15C6" w:rsidP="00C33639">
      <w:pPr>
        <w:tabs>
          <w:tab w:val="left" w:pos="426"/>
        </w:tabs>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04704" behindDoc="0" locked="0" layoutInCell="1" allowOverlap="1" wp14:anchorId="1FD37575" wp14:editId="44F8BDFD">
            <wp:simplePos x="0" y="0"/>
            <wp:positionH relativeFrom="column">
              <wp:posOffset>76200</wp:posOffset>
            </wp:positionH>
            <wp:positionV relativeFrom="paragraph">
              <wp:posOffset>250825</wp:posOffset>
            </wp:positionV>
            <wp:extent cx="6065352" cy="2988000"/>
            <wp:effectExtent l="0" t="0" r="0" b="3175"/>
            <wp:wrapNone/>
            <wp:docPr id="7219" name="図 7219" descr="図表5-1-1　紹介受診重点医療機関につい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 name="図 7219" descr="図表5-1-1　紹介受診重点医療機関について"/>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5352" cy="29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A7D7E" w14:textId="33DA6EF3" w:rsidR="00B93614" w:rsidRDefault="00B93614" w:rsidP="00C33639">
      <w:pPr>
        <w:tabs>
          <w:tab w:val="left" w:pos="426"/>
        </w:tabs>
        <w:ind w:leftChars="200" w:left="640" w:hangingChars="100" w:hanging="220"/>
        <w:rPr>
          <w:rFonts w:ascii="HG丸ｺﾞｼｯｸM-PRO" w:eastAsia="HG丸ｺﾞｼｯｸM-PRO" w:hAnsi="HG丸ｺﾞｼｯｸM-PRO"/>
          <w:sz w:val="22"/>
        </w:rPr>
      </w:pPr>
    </w:p>
    <w:p w14:paraId="6DC86271" w14:textId="544AD3E6" w:rsidR="00805CB0" w:rsidRDefault="00805CB0" w:rsidP="00C33639">
      <w:pPr>
        <w:tabs>
          <w:tab w:val="left" w:pos="426"/>
        </w:tabs>
        <w:ind w:leftChars="200" w:left="640" w:hangingChars="100" w:hanging="220"/>
        <w:rPr>
          <w:rFonts w:ascii="HG丸ｺﾞｼｯｸM-PRO" w:eastAsia="HG丸ｺﾞｼｯｸM-PRO" w:hAnsi="HG丸ｺﾞｼｯｸM-PRO"/>
          <w:sz w:val="22"/>
        </w:rPr>
      </w:pPr>
    </w:p>
    <w:p w14:paraId="560655D1" w14:textId="2CD8CA83" w:rsidR="00805CB0" w:rsidRDefault="00805CB0" w:rsidP="00C33639">
      <w:pPr>
        <w:tabs>
          <w:tab w:val="left" w:pos="426"/>
        </w:tabs>
        <w:ind w:leftChars="200" w:left="640" w:hangingChars="100" w:hanging="220"/>
        <w:rPr>
          <w:rFonts w:ascii="HG丸ｺﾞｼｯｸM-PRO" w:eastAsia="HG丸ｺﾞｼｯｸM-PRO" w:hAnsi="HG丸ｺﾞｼｯｸM-PRO"/>
          <w:sz w:val="22"/>
        </w:rPr>
      </w:pPr>
    </w:p>
    <w:p w14:paraId="27C9FFF3" w14:textId="16970AA3" w:rsidR="00805CB0" w:rsidRDefault="00805CB0" w:rsidP="00C33639">
      <w:pPr>
        <w:tabs>
          <w:tab w:val="left" w:pos="426"/>
        </w:tabs>
        <w:ind w:leftChars="200" w:left="640" w:hangingChars="100" w:hanging="220"/>
        <w:rPr>
          <w:rFonts w:ascii="HG丸ｺﾞｼｯｸM-PRO" w:eastAsia="HG丸ｺﾞｼｯｸM-PRO" w:hAnsi="HG丸ｺﾞｼｯｸM-PRO"/>
          <w:sz w:val="22"/>
        </w:rPr>
      </w:pPr>
    </w:p>
    <w:p w14:paraId="2B588430" w14:textId="48C17231" w:rsidR="00805CB0" w:rsidRDefault="00805CB0" w:rsidP="00C33639">
      <w:pPr>
        <w:tabs>
          <w:tab w:val="left" w:pos="426"/>
        </w:tabs>
        <w:ind w:leftChars="200" w:left="640" w:hangingChars="100" w:hanging="220"/>
        <w:rPr>
          <w:rFonts w:ascii="HG丸ｺﾞｼｯｸM-PRO" w:eastAsia="HG丸ｺﾞｼｯｸM-PRO" w:hAnsi="HG丸ｺﾞｼｯｸM-PRO"/>
          <w:sz w:val="22"/>
        </w:rPr>
      </w:pPr>
    </w:p>
    <w:p w14:paraId="19690ABC" w14:textId="11C1CF6F" w:rsidR="00805CB0" w:rsidRDefault="00805CB0" w:rsidP="00C33639">
      <w:pPr>
        <w:tabs>
          <w:tab w:val="left" w:pos="426"/>
        </w:tabs>
        <w:ind w:leftChars="200" w:left="640" w:hangingChars="100" w:hanging="220"/>
        <w:rPr>
          <w:rFonts w:ascii="HG丸ｺﾞｼｯｸM-PRO" w:eastAsia="HG丸ｺﾞｼｯｸM-PRO" w:hAnsi="HG丸ｺﾞｼｯｸM-PRO"/>
          <w:sz w:val="22"/>
        </w:rPr>
      </w:pPr>
    </w:p>
    <w:p w14:paraId="12BBF3EC" w14:textId="676D8E90" w:rsidR="00B93614" w:rsidRDefault="00B93614" w:rsidP="00C33639">
      <w:pPr>
        <w:tabs>
          <w:tab w:val="left" w:pos="426"/>
        </w:tabs>
        <w:ind w:leftChars="200" w:left="640" w:hangingChars="100" w:hanging="220"/>
        <w:rPr>
          <w:rFonts w:ascii="HG丸ｺﾞｼｯｸM-PRO" w:eastAsia="HG丸ｺﾞｼｯｸM-PRO" w:hAnsi="HG丸ｺﾞｼｯｸM-PRO"/>
          <w:sz w:val="22"/>
        </w:rPr>
      </w:pPr>
    </w:p>
    <w:p w14:paraId="53563E80" w14:textId="426F08B2" w:rsidR="00B93614" w:rsidRDefault="00B93614" w:rsidP="00C33639">
      <w:pPr>
        <w:tabs>
          <w:tab w:val="left" w:pos="426"/>
        </w:tabs>
        <w:ind w:leftChars="200" w:left="640" w:hangingChars="100" w:hanging="220"/>
        <w:rPr>
          <w:rFonts w:ascii="HG丸ｺﾞｼｯｸM-PRO" w:eastAsia="HG丸ｺﾞｼｯｸM-PRO" w:hAnsi="HG丸ｺﾞｼｯｸM-PRO"/>
          <w:sz w:val="22"/>
        </w:rPr>
      </w:pPr>
    </w:p>
    <w:p w14:paraId="7D54D69B" w14:textId="121FE4BD" w:rsidR="00B93614" w:rsidRDefault="00B93614" w:rsidP="00C33639">
      <w:pPr>
        <w:tabs>
          <w:tab w:val="left" w:pos="426"/>
        </w:tabs>
        <w:ind w:leftChars="200" w:left="640" w:hangingChars="100" w:hanging="220"/>
        <w:rPr>
          <w:rFonts w:ascii="HG丸ｺﾞｼｯｸM-PRO" w:eastAsia="HG丸ｺﾞｼｯｸM-PRO" w:hAnsi="HG丸ｺﾞｼｯｸM-PRO"/>
          <w:sz w:val="22"/>
        </w:rPr>
      </w:pPr>
    </w:p>
    <w:p w14:paraId="6C96E3A6" w14:textId="1173309A" w:rsidR="00681357" w:rsidRDefault="00681357" w:rsidP="00C33639">
      <w:pPr>
        <w:tabs>
          <w:tab w:val="left" w:pos="426"/>
        </w:tabs>
        <w:ind w:leftChars="200" w:left="640" w:hangingChars="100" w:hanging="220"/>
        <w:rPr>
          <w:rFonts w:ascii="HG丸ｺﾞｼｯｸM-PRO" w:eastAsia="HG丸ｺﾞｼｯｸM-PRO" w:hAnsi="HG丸ｺﾞｼｯｸM-PRO"/>
          <w:sz w:val="22"/>
        </w:rPr>
      </w:pPr>
    </w:p>
    <w:p w14:paraId="5776C2D3" w14:textId="44D42CA8" w:rsidR="009400A1" w:rsidRDefault="009400A1">
      <w:pPr>
        <w:tabs>
          <w:tab w:val="left" w:pos="426"/>
        </w:tabs>
        <w:ind w:leftChars="200" w:left="640" w:hangingChars="100" w:hanging="220"/>
        <w:rPr>
          <w:rFonts w:ascii="HG丸ｺﾞｼｯｸM-PRO" w:eastAsia="HG丸ｺﾞｼｯｸM-PRO" w:hAnsi="HG丸ｺﾞｼｯｸM-PRO"/>
          <w:sz w:val="22"/>
        </w:rPr>
      </w:pPr>
    </w:p>
    <w:p w14:paraId="2FCE2C90" w14:textId="1AC201E6" w:rsidR="009400A1" w:rsidRDefault="005B15C6">
      <w:pPr>
        <w:tabs>
          <w:tab w:val="left" w:pos="426"/>
        </w:tabs>
        <w:ind w:leftChars="200" w:left="640" w:hangingChars="100" w:hanging="220"/>
        <w:rPr>
          <w:rFonts w:ascii="HG丸ｺﾞｼｯｸM-PRO" w:eastAsia="HG丸ｺﾞｼｯｸM-PRO" w:hAnsi="HG丸ｺﾞｼｯｸM-PRO"/>
          <w:sz w:val="22"/>
        </w:rPr>
      </w:pPr>
      <w:r w:rsidRPr="009F1D5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95136" behindDoc="0" locked="0" layoutInCell="1" allowOverlap="1" wp14:anchorId="77F62BB8" wp14:editId="60F9C6E0">
                <wp:simplePos x="0" y="0"/>
                <wp:positionH relativeFrom="margin">
                  <wp:posOffset>4381500</wp:posOffset>
                </wp:positionH>
                <wp:positionV relativeFrom="paragraph">
                  <wp:posOffset>8255</wp:posOffset>
                </wp:positionV>
                <wp:extent cx="1800225" cy="276225"/>
                <wp:effectExtent l="0" t="0" r="0" b="0"/>
                <wp:wrapNone/>
                <wp:docPr id="2" name="テキスト ボックス 2" descr="出典　厚生労働省資料 一部改変"/>
                <wp:cNvGraphicFramePr/>
                <a:graphic xmlns:a="http://schemas.openxmlformats.org/drawingml/2006/main">
                  <a:graphicData uri="http://schemas.microsoft.com/office/word/2010/wordprocessingShape">
                    <wps:wsp>
                      <wps:cNvSpPr txBox="1"/>
                      <wps:spPr>
                        <a:xfrm>
                          <a:off x="0" y="0"/>
                          <a:ext cx="1800225" cy="276225"/>
                        </a:xfrm>
                        <a:prstGeom prst="rect">
                          <a:avLst/>
                        </a:prstGeom>
                        <a:noFill/>
                        <a:ln w="25400" cap="flat" cmpd="sng" algn="ctr">
                          <a:noFill/>
                          <a:prstDash val="solid"/>
                        </a:ln>
                        <a:effectLst/>
                      </wps:spPr>
                      <wps:txbx>
                        <w:txbxContent>
                          <w:p w14:paraId="1F414AC8" w14:textId="730BB554" w:rsidR="0089118D" w:rsidRPr="00F52010" w:rsidRDefault="0089118D" w:rsidP="00805CB0">
                            <w:pPr>
                              <w:snapToGrid w:val="0"/>
                              <w:rPr>
                                <w:rFonts w:ascii="ＭＳ Ｐゴシック" w:eastAsia="ＭＳ Ｐゴシック" w:hAnsi="ＭＳ Ｐゴシック"/>
                                <w:sz w:val="16"/>
                                <w:szCs w:val="16"/>
                              </w:rPr>
                            </w:pPr>
                            <w:r w:rsidRPr="001C1CDB">
                              <w:rPr>
                                <w:rFonts w:ascii="ＭＳ ゴシック" w:eastAsia="ＭＳ ゴシック" w:hAnsi="ＭＳ ゴシック" w:hint="eastAsia"/>
                                <w:sz w:val="16"/>
                                <w:szCs w:val="16"/>
                              </w:rPr>
                              <w:t>出典</w:t>
                            </w:r>
                            <w:r w:rsidRPr="001C1CDB">
                              <w:rPr>
                                <w:rFonts w:ascii="ＭＳ ゴシック" w:eastAsia="ＭＳ ゴシック" w:hAnsi="ＭＳ ゴシック"/>
                                <w:sz w:val="16"/>
                                <w:szCs w:val="16"/>
                              </w:rPr>
                              <w:t xml:space="preserve">　</w:t>
                            </w:r>
                            <w:r w:rsidRPr="001C1CDB">
                              <w:rPr>
                                <w:rFonts w:ascii="ＭＳ ゴシック" w:eastAsia="ＭＳ ゴシック" w:hAnsi="ＭＳ ゴシック" w:hint="eastAsia"/>
                                <w:sz w:val="16"/>
                                <w:szCs w:val="16"/>
                              </w:rPr>
                              <w:t>厚生労働省</w:t>
                            </w:r>
                            <w:r>
                              <w:rPr>
                                <w:rFonts w:ascii="ＭＳ ゴシック" w:eastAsia="ＭＳ ゴシック" w:hAnsi="ＭＳ ゴシック" w:hint="eastAsia"/>
                                <w:sz w:val="16"/>
                                <w:szCs w:val="16"/>
                              </w:rPr>
                              <w:t>資料 一部改変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62BB8" id="テキスト ボックス 2" o:spid="_x0000_s1027" type="#_x0000_t202" alt="出典　厚生労働省資料 一部改変" style="position:absolute;left:0;text-align:left;margin-left:345pt;margin-top:.65pt;width:141.75pt;height:21.75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" filled="f" stroked="f" strokeweight="2pt">
                <v:textbox>
                  <w:txbxContent>
                    <w:p w14:paraId="1F414AC8" w14:textId="730BB554" w:rsidR="0089118D" w:rsidRPr="00F52010" w:rsidRDefault="0089118D" w:rsidP="00805CB0">
                      <w:pPr>
                        <w:snapToGrid w:val="0"/>
                        <w:rPr>
                          <w:rFonts w:ascii="ＭＳ Ｐゴシック" w:eastAsia="ＭＳ Ｐゴシック" w:hAnsi="ＭＳ Ｐゴシック"/>
                          <w:sz w:val="16"/>
                          <w:szCs w:val="16"/>
                        </w:rPr>
                      </w:pPr>
                      <w:r w:rsidRPr="001C1CDB">
                        <w:rPr>
                          <w:rFonts w:ascii="ＭＳ ゴシック" w:eastAsia="ＭＳ ゴシック" w:hAnsi="ＭＳ ゴシック" w:hint="eastAsia"/>
                          <w:sz w:val="16"/>
                          <w:szCs w:val="16"/>
                        </w:rPr>
                        <w:t>出典</w:t>
                      </w:r>
                      <w:r w:rsidRPr="001C1CDB">
                        <w:rPr>
                          <w:rFonts w:ascii="ＭＳ ゴシック" w:eastAsia="ＭＳ ゴシック" w:hAnsi="ＭＳ ゴシック"/>
                          <w:sz w:val="16"/>
                          <w:szCs w:val="16"/>
                        </w:rPr>
                        <w:t xml:space="preserve">　</w:t>
                      </w:r>
                      <w:r w:rsidRPr="001C1CDB">
                        <w:rPr>
                          <w:rFonts w:ascii="ＭＳ ゴシック" w:eastAsia="ＭＳ ゴシック" w:hAnsi="ＭＳ ゴシック" w:hint="eastAsia"/>
                          <w:sz w:val="16"/>
                          <w:szCs w:val="16"/>
                        </w:rPr>
                        <w:t>厚生労働省</w:t>
                      </w:r>
                      <w:r>
                        <w:rPr>
                          <w:rFonts w:ascii="ＭＳ ゴシック" w:eastAsia="ＭＳ ゴシック" w:hAnsi="ＭＳ ゴシック" w:hint="eastAsia"/>
                          <w:sz w:val="16"/>
                          <w:szCs w:val="16"/>
                        </w:rPr>
                        <w:t>資料 一部改変</w:t>
                      </w:r>
                    </w:p>
                  </w:txbxContent>
                </v:textbox>
                <w10:wrap anchorx="margin"/>
              </v:shape>
            </w:pict>
          </mc:Fallback>
        </mc:AlternateContent>
      </w:r>
    </w:p>
    <w:p w14:paraId="222449C9" w14:textId="5383F395" w:rsidR="00966218" w:rsidRDefault="001A06CE">
      <w:pPr>
        <w:tabs>
          <w:tab w:val="left" w:pos="426"/>
        </w:tabs>
        <w:ind w:leftChars="200" w:left="640" w:hangingChars="100" w:hanging="220"/>
        <w:rPr>
          <w:rFonts w:ascii="ＭＳ ゴシック" w:eastAsia="ＭＳ ゴシック" w:hAnsi="ＭＳ ゴシック"/>
          <w:b/>
          <w:color w:val="0070C0"/>
          <w:sz w:val="28"/>
          <w:szCs w:val="28"/>
        </w:rPr>
      </w:pPr>
      <w:r w:rsidRPr="009F1D5A">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101632" behindDoc="0" locked="0" layoutInCell="1" allowOverlap="1" wp14:anchorId="20CD5E72" wp14:editId="657E5475">
                <wp:simplePos x="0" y="0"/>
                <wp:positionH relativeFrom="margin">
                  <wp:posOffset>0</wp:posOffset>
                </wp:positionH>
                <wp:positionV relativeFrom="paragraph">
                  <wp:posOffset>74295</wp:posOffset>
                </wp:positionV>
                <wp:extent cx="6119495" cy="482600"/>
                <wp:effectExtent l="0" t="0" r="33655" b="0"/>
                <wp:wrapNone/>
                <wp:docPr id="7200" name="グループ化 7200"/>
                <wp:cNvGraphicFramePr/>
                <a:graphic xmlns:a="http://schemas.openxmlformats.org/drawingml/2006/main">
                  <a:graphicData uri="http://schemas.microsoft.com/office/word/2010/wordprocessingGroup">
                    <wpg:wgp>
                      <wpg:cNvGrpSpPr/>
                      <wpg:grpSpPr>
                        <a:xfrm>
                          <a:off x="0" y="0"/>
                          <a:ext cx="6119495" cy="482600"/>
                          <a:chOff x="-2129014" y="1057275"/>
                          <a:chExt cx="6120812" cy="555983"/>
                        </a:xfrm>
                      </wpg:grpSpPr>
                      <wps:wsp>
                        <wps:cNvPr id="7201" name="直線コネクタ 7201"/>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7218" name="テキスト ボックス 7218" descr="注1　外来機能報告：医療法第30条の18の２及び第30条の18の３の規定に基づき、地域における外来医療に係る病院及び診療所の機能の分化及び連携の推進のため、医療機関の管理者が外来医療の実施状況等を都道府県知事に報告をするものをいいます。令和４年度から開始されました。"/>
                        <wps:cNvSpPr txBox="1"/>
                        <wps:spPr>
                          <a:xfrm>
                            <a:off x="-2129014" y="1063006"/>
                            <a:ext cx="6120812" cy="550252"/>
                          </a:xfrm>
                          <a:prstGeom prst="rect">
                            <a:avLst/>
                          </a:prstGeom>
                          <a:noFill/>
                          <a:ln w="6350">
                            <a:noFill/>
                          </a:ln>
                          <a:effectLst/>
                        </wps:spPr>
                        <wps:txbx>
                          <w:txbxContent>
                            <w:p w14:paraId="2921F149" w14:textId="0D289832" w:rsidR="001A06CE" w:rsidRPr="00E4083D" w:rsidRDefault="001A06CE" w:rsidP="001A06CE">
                              <w:pPr>
                                <w:spacing w:line="200" w:lineRule="exact"/>
                                <w:ind w:left="490" w:hangingChars="272" w:hanging="490"/>
                                <w:rPr>
                                  <w:rFonts w:asciiTheme="minorEastAsia" w:hAnsiTheme="minorEastAsia"/>
                                  <w:sz w:val="18"/>
                                  <w:szCs w:val="18"/>
                                </w:rPr>
                              </w:pPr>
                              <w:r w:rsidRPr="00E4083D">
                                <w:rPr>
                                  <w:rFonts w:asciiTheme="minorEastAsia" w:hAnsiTheme="minorEastAsia" w:hint="eastAsia"/>
                                  <w:sz w:val="18"/>
                                  <w:szCs w:val="18"/>
                                </w:rPr>
                                <w:t>注</w:t>
                              </w:r>
                              <w:r>
                                <w:rPr>
                                  <w:rFonts w:asciiTheme="minorEastAsia" w:hAnsiTheme="minorEastAsia"/>
                                  <w:sz w:val="18"/>
                                  <w:szCs w:val="18"/>
                                </w:rPr>
                                <w:t>1</w:t>
                              </w:r>
                              <w:r w:rsidRPr="00E4083D">
                                <w:rPr>
                                  <w:rFonts w:asciiTheme="minorEastAsia" w:hAnsiTheme="minorEastAsia" w:hint="eastAsia"/>
                                  <w:sz w:val="18"/>
                                  <w:szCs w:val="18"/>
                                </w:rPr>
                                <w:t xml:space="preserve">　外来機能報告：医療法第</w:t>
                              </w:r>
                              <w:r w:rsidRPr="00E4083D">
                                <w:rPr>
                                  <w:rFonts w:asciiTheme="minorEastAsia" w:hAnsiTheme="minorEastAsia"/>
                                  <w:sz w:val="18"/>
                                  <w:szCs w:val="18"/>
                                </w:rPr>
                                <w:t>30条の18の</w:t>
                              </w:r>
                              <w:r>
                                <w:rPr>
                                  <w:rFonts w:asciiTheme="minorEastAsia" w:hAnsiTheme="minorEastAsia" w:hint="eastAsia"/>
                                  <w:sz w:val="18"/>
                                  <w:szCs w:val="18"/>
                                </w:rPr>
                                <w:t>２</w:t>
                              </w:r>
                              <w:r w:rsidRPr="00E4083D">
                                <w:rPr>
                                  <w:rFonts w:asciiTheme="minorEastAsia" w:hAnsiTheme="minorEastAsia"/>
                                  <w:sz w:val="18"/>
                                  <w:szCs w:val="18"/>
                                </w:rPr>
                                <w:t>及び第30条の18の３の規定に基づき、地域における外来医療に係る病院及び診療所の機能の分化及び</w:t>
                              </w:r>
                              <w:r w:rsidRPr="00E4083D">
                                <w:rPr>
                                  <w:rFonts w:asciiTheme="minorEastAsia" w:hAnsiTheme="minorEastAsia" w:hint="eastAsia"/>
                                  <w:sz w:val="18"/>
                                  <w:szCs w:val="18"/>
                                </w:rPr>
                                <w:t>連携の推進のため</w:t>
                              </w:r>
                              <w:r w:rsidRPr="00E4083D">
                                <w:rPr>
                                  <w:rFonts w:asciiTheme="minorEastAsia" w:hAnsiTheme="minorEastAsia"/>
                                  <w:sz w:val="18"/>
                                  <w:szCs w:val="18"/>
                                </w:rPr>
                                <w:t>、医療機関の管理者が外来医療の実施状況等を都道府県知事に報告をするもの</w:t>
                              </w:r>
                              <w:r w:rsidRPr="00E4083D">
                                <w:rPr>
                                  <w:rFonts w:asciiTheme="minorEastAsia" w:hAnsiTheme="minorEastAsia" w:hint="eastAsia"/>
                                  <w:sz w:val="18"/>
                                  <w:szCs w:val="18"/>
                                </w:rPr>
                                <w:t>を</w:t>
                              </w:r>
                              <w:r w:rsidRPr="00E4083D">
                                <w:rPr>
                                  <w:rFonts w:asciiTheme="minorEastAsia" w:hAnsiTheme="minorEastAsia"/>
                                  <w:sz w:val="18"/>
                                  <w:szCs w:val="18"/>
                                </w:rPr>
                                <w:t>いいます。</w:t>
                              </w:r>
                              <w:r w:rsidRPr="00E4083D">
                                <w:rPr>
                                  <w:rFonts w:asciiTheme="minorEastAsia" w:hAnsiTheme="minorEastAsia" w:hint="eastAsia"/>
                                  <w:sz w:val="18"/>
                                  <w:szCs w:val="18"/>
                                </w:rPr>
                                <w:t>令和</w:t>
                              </w:r>
                              <w:r w:rsidRPr="00E4083D">
                                <w:rPr>
                                  <w:rFonts w:asciiTheme="minorEastAsia" w:hAnsiTheme="minorEastAsia"/>
                                  <w:sz w:val="18"/>
                                  <w:szCs w:val="18"/>
                                </w:rPr>
                                <w:t>４年度から開始され</w:t>
                              </w:r>
                              <w:r w:rsidRPr="00E4083D">
                                <w:rPr>
                                  <w:rFonts w:asciiTheme="minorEastAsia" w:hAnsiTheme="minorEastAsia" w:hint="eastAsia"/>
                                  <w:sz w:val="18"/>
                                  <w:szCs w:val="18"/>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D5E72" id="グループ化 7200" o:spid="_x0000_s1028" style="position:absolute;left:0;text-align:left;margin-left:0;margin-top:5.85pt;width:481.85pt;height:38pt;z-index:252101632;mso-position-horizontal-relative:margin;mso-width-relative:margin;mso-height-relative:margin" coordorigin="-21290,10572" coordsize="61208,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">
                <v:line id="直線コネクタ 7201" o:spid="_x0000_s1029"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" strokecolor="#4a7ebb"/>
                <v:shape id="テキスト ボックス 7218" o:spid="_x0000_s1030" type="#_x0000_t202" alt="注1　外来機能報告：医療法第30条の18の２及び第30条の18の３の規定に基づき、地域における外来医療に係る病院及び診療所の機能の分化及び連携の推進のため、医療機関の管理者が外来医療の実施状況等を都道府県知事に報告をするものをいいます。令和４年度から開始されました。" style="position:absolute;left:-21290;top:10630;width:61207;height:5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" filled="f" stroked="f" strokeweight=".5pt">
                  <v:textbox>
                    <w:txbxContent>
                      <w:p w14:paraId="2921F149" w14:textId="0D289832" w:rsidR="001A06CE" w:rsidRPr="00E4083D" w:rsidRDefault="001A06CE" w:rsidP="001A06CE">
                        <w:pPr>
                          <w:spacing w:line="200" w:lineRule="exact"/>
                          <w:ind w:left="490" w:hangingChars="272" w:hanging="490"/>
                          <w:rPr>
                            <w:rFonts w:asciiTheme="minorEastAsia" w:hAnsiTheme="minorEastAsia"/>
                            <w:sz w:val="18"/>
                            <w:szCs w:val="18"/>
                          </w:rPr>
                        </w:pPr>
                        <w:r w:rsidRPr="00E4083D">
                          <w:rPr>
                            <w:rFonts w:asciiTheme="minorEastAsia" w:hAnsiTheme="minorEastAsia" w:hint="eastAsia"/>
                            <w:sz w:val="18"/>
                            <w:szCs w:val="18"/>
                          </w:rPr>
                          <w:t>注</w:t>
                        </w:r>
                        <w:r>
                          <w:rPr>
                            <w:rFonts w:asciiTheme="minorEastAsia" w:hAnsiTheme="minorEastAsia"/>
                            <w:sz w:val="18"/>
                            <w:szCs w:val="18"/>
                          </w:rPr>
                          <w:t>1</w:t>
                        </w:r>
                        <w:r w:rsidRPr="00E4083D">
                          <w:rPr>
                            <w:rFonts w:asciiTheme="minorEastAsia" w:hAnsiTheme="minorEastAsia" w:hint="eastAsia"/>
                            <w:sz w:val="18"/>
                            <w:szCs w:val="18"/>
                          </w:rPr>
                          <w:t xml:space="preserve">　外来機能報告：医療法第</w:t>
                        </w:r>
                        <w:r w:rsidRPr="00E4083D">
                          <w:rPr>
                            <w:rFonts w:asciiTheme="minorEastAsia" w:hAnsiTheme="minorEastAsia"/>
                            <w:sz w:val="18"/>
                            <w:szCs w:val="18"/>
                          </w:rPr>
                          <w:t>30条の18の</w:t>
                        </w:r>
                        <w:r>
                          <w:rPr>
                            <w:rFonts w:asciiTheme="minorEastAsia" w:hAnsiTheme="minorEastAsia" w:hint="eastAsia"/>
                            <w:sz w:val="18"/>
                            <w:szCs w:val="18"/>
                          </w:rPr>
                          <w:t>２</w:t>
                        </w:r>
                        <w:r w:rsidRPr="00E4083D">
                          <w:rPr>
                            <w:rFonts w:asciiTheme="minorEastAsia" w:hAnsiTheme="minorEastAsia"/>
                            <w:sz w:val="18"/>
                            <w:szCs w:val="18"/>
                          </w:rPr>
                          <w:t>及び第30条の18の３の規定に基づき、地域における外来医療に係る病院及び診療所の機能の分化及び</w:t>
                        </w:r>
                        <w:r w:rsidRPr="00E4083D">
                          <w:rPr>
                            <w:rFonts w:asciiTheme="minorEastAsia" w:hAnsiTheme="minorEastAsia" w:hint="eastAsia"/>
                            <w:sz w:val="18"/>
                            <w:szCs w:val="18"/>
                          </w:rPr>
                          <w:t>連携の推進のため</w:t>
                        </w:r>
                        <w:r w:rsidRPr="00E4083D">
                          <w:rPr>
                            <w:rFonts w:asciiTheme="minorEastAsia" w:hAnsiTheme="minorEastAsia"/>
                            <w:sz w:val="18"/>
                            <w:szCs w:val="18"/>
                          </w:rPr>
                          <w:t>、医療機関の管理者が外来医療の実施状況等を都道府県知事に報告をするもの</w:t>
                        </w:r>
                        <w:r w:rsidRPr="00E4083D">
                          <w:rPr>
                            <w:rFonts w:asciiTheme="minorEastAsia" w:hAnsiTheme="minorEastAsia" w:hint="eastAsia"/>
                            <w:sz w:val="18"/>
                            <w:szCs w:val="18"/>
                          </w:rPr>
                          <w:t>を</w:t>
                        </w:r>
                        <w:r w:rsidRPr="00E4083D">
                          <w:rPr>
                            <w:rFonts w:asciiTheme="minorEastAsia" w:hAnsiTheme="minorEastAsia"/>
                            <w:sz w:val="18"/>
                            <w:szCs w:val="18"/>
                          </w:rPr>
                          <w:t>いいます。</w:t>
                        </w:r>
                        <w:r w:rsidRPr="00E4083D">
                          <w:rPr>
                            <w:rFonts w:asciiTheme="minorEastAsia" w:hAnsiTheme="minorEastAsia" w:hint="eastAsia"/>
                            <w:sz w:val="18"/>
                            <w:szCs w:val="18"/>
                          </w:rPr>
                          <w:t>令和</w:t>
                        </w:r>
                        <w:r w:rsidRPr="00E4083D">
                          <w:rPr>
                            <w:rFonts w:asciiTheme="minorEastAsia" w:hAnsiTheme="minorEastAsia"/>
                            <w:sz w:val="18"/>
                            <w:szCs w:val="18"/>
                          </w:rPr>
                          <w:t>４年度から開始され</w:t>
                        </w:r>
                        <w:r w:rsidRPr="00E4083D">
                          <w:rPr>
                            <w:rFonts w:asciiTheme="minorEastAsia" w:hAnsiTheme="minorEastAsia" w:hint="eastAsia"/>
                            <w:sz w:val="18"/>
                            <w:szCs w:val="18"/>
                          </w:rPr>
                          <w:t>ました。</w:t>
                        </w:r>
                      </w:p>
                    </w:txbxContent>
                  </v:textbox>
                </v:shape>
                <w10:wrap anchorx="margin"/>
              </v:group>
            </w:pict>
          </mc:Fallback>
        </mc:AlternateContent>
      </w:r>
    </w:p>
    <w:p w14:paraId="2902421F" w14:textId="08248FDF" w:rsidR="00797880" w:rsidRDefault="0035328E">
      <w:pPr>
        <w:tabs>
          <w:tab w:val="left" w:pos="426"/>
        </w:tabs>
        <w:ind w:leftChars="200" w:left="640" w:hangingChars="100" w:hanging="220"/>
        <w:rPr>
          <w:rFonts w:ascii="ＭＳ ゴシック" w:eastAsia="ＭＳ ゴシック" w:hAnsi="ＭＳ ゴシック"/>
          <w:b/>
          <w:color w:val="0070C0"/>
          <w:sz w:val="28"/>
          <w:szCs w:val="28"/>
        </w:rPr>
      </w:pPr>
      <w:r w:rsidRPr="009279C8">
        <w:rPr>
          <w:rFonts w:ascii="HG丸ｺﾞｼｯｸM-PRO" w:eastAsia="HG丸ｺﾞｼｯｸM-PRO" w:hAnsi="HG丸ｺﾞｼｯｸM-PRO" w:hint="eastAsia"/>
          <w:sz w:val="22"/>
        </w:rPr>
        <w:lastRenderedPageBreak/>
        <w:t>○</w:t>
      </w:r>
      <w:r w:rsidR="009400A1">
        <w:rPr>
          <w:rFonts w:ascii="HG丸ｺﾞｼｯｸM-PRO" w:eastAsia="HG丸ｺﾞｼｯｸM-PRO" w:hAnsi="HG丸ｺﾞｼｯｸM-PRO" w:hint="eastAsia"/>
          <w:sz w:val="22"/>
        </w:rPr>
        <w:t>令和５年</w:t>
      </w:r>
      <w:r w:rsidR="00233115">
        <w:rPr>
          <w:rFonts w:ascii="HG丸ｺﾞｼｯｸM-PRO" w:eastAsia="HG丸ｺﾞｼｯｸM-PRO" w:hAnsi="HG丸ｺﾞｼｯｸM-PRO" w:hint="eastAsia"/>
          <w:sz w:val="22"/>
        </w:rPr>
        <w:t>の法改正により</w:t>
      </w:r>
      <w:r w:rsidR="00F019BF">
        <w:rPr>
          <w:rFonts w:ascii="HG丸ｺﾞｼｯｸM-PRO" w:eastAsia="HG丸ｺﾞｼｯｸM-PRO" w:hAnsi="HG丸ｺﾞｼｯｸM-PRO" w:hint="eastAsia"/>
          <w:sz w:val="22"/>
        </w:rPr>
        <w:t>、</w:t>
      </w:r>
      <w:r w:rsidR="001C775F">
        <w:rPr>
          <w:rFonts w:ascii="HG丸ｺﾞｼｯｸM-PRO" w:eastAsia="HG丸ｺﾞｼｯｸM-PRO" w:hAnsi="HG丸ｺﾞｼｯｸM-PRO" w:hint="eastAsia"/>
          <w:sz w:val="22"/>
        </w:rPr>
        <w:t>慢性疾患を有する高齢者その他の継続的に医療を必要とする者を</w:t>
      </w:r>
      <w:r w:rsidR="00980D8F">
        <w:rPr>
          <w:rFonts w:ascii="HG丸ｺﾞｼｯｸM-PRO" w:eastAsia="HG丸ｺﾞｼｯｸM-PRO" w:hAnsi="HG丸ｺﾞｼｯｸM-PRO" w:hint="eastAsia"/>
          <w:sz w:val="22"/>
        </w:rPr>
        <w:t>地域で支えるために必要な</w:t>
      </w:r>
      <w:r w:rsidR="00797880">
        <w:rPr>
          <w:rFonts w:ascii="HG丸ｺﾞｼｯｸM-PRO" w:eastAsia="HG丸ｺﾞｼｯｸM-PRO" w:hAnsi="HG丸ｺﾞｼｯｸM-PRO" w:hint="eastAsia"/>
          <w:sz w:val="22"/>
        </w:rPr>
        <w:t>「</w:t>
      </w:r>
      <w:r w:rsidR="00980D8F">
        <w:rPr>
          <w:rFonts w:ascii="HG丸ｺﾞｼｯｸM-PRO" w:eastAsia="HG丸ｺﾞｼｯｸM-PRO" w:hAnsi="HG丸ｺﾞｼｯｸM-PRO" w:hint="eastAsia"/>
          <w:sz w:val="22"/>
        </w:rPr>
        <w:t>かかりつけ医機能</w:t>
      </w:r>
      <w:r w:rsidR="00F019BF">
        <w:rPr>
          <w:rFonts w:ascii="HG丸ｺﾞｼｯｸM-PRO" w:eastAsia="HG丸ｺﾞｼｯｸM-PRO" w:hAnsi="HG丸ｺﾞｼｯｸM-PRO" w:hint="eastAsia"/>
          <w:sz w:val="22"/>
        </w:rPr>
        <w:t>（日常的な診療の総合的・継続的実施、在宅医療の提供、介護サービス等との連携など）</w:t>
      </w:r>
      <w:r w:rsidR="00797880">
        <w:rPr>
          <w:rFonts w:ascii="HG丸ｺﾞｼｯｸM-PRO" w:eastAsia="HG丸ｺﾞｼｯｸM-PRO" w:hAnsi="HG丸ｺﾞｼｯｸM-PRO" w:hint="eastAsia"/>
          <w:sz w:val="22"/>
        </w:rPr>
        <w:t>」</w:t>
      </w:r>
      <w:r w:rsidR="00980D8F">
        <w:rPr>
          <w:rFonts w:ascii="HG丸ｺﾞｼｯｸM-PRO" w:eastAsia="HG丸ｺﾞｼｯｸM-PRO" w:hAnsi="HG丸ｺﾞｼｯｸM-PRO" w:hint="eastAsia"/>
          <w:sz w:val="22"/>
        </w:rPr>
        <w:t>について、各医療機関から都道府県知事に報告を求めることとするかかりつけ医機能報告</w:t>
      </w:r>
      <w:r w:rsidR="00233115">
        <w:rPr>
          <w:rFonts w:ascii="HG丸ｺﾞｼｯｸM-PRO" w:eastAsia="HG丸ｺﾞｼｯｸM-PRO" w:hAnsi="HG丸ｺﾞｼｯｸM-PRO" w:hint="eastAsia"/>
          <w:sz w:val="22"/>
        </w:rPr>
        <w:t>（制度）</w:t>
      </w:r>
      <w:r w:rsidR="00980D8F">
        <w:rPr>
          <w:rFonts w:ascii="HG丸ｺﾞｼｯｸM-PRO" w:eastAsia="HG丸ｺﾞｼｯｸM-PRO" w:hAnsi="HG丸ｺﾞｼｯｸM-PRO" w:hint="eastAsia"/>
          <w:sz w:val="22"/>
        </w:rPr>
        <w:t>が創設され</w:t>
      </w:r>
      <w:r w:rsidR="00797880">
        <w:rPr>
          <w:rFonts w:ascii="HG丸ｺﾞｼｯｸM-PRO" w:eastAsia="HG丸ｺﾞｼｯｸM-PRO" w:hAnsi="HG丸ｺﾞｼｯｸM-PRO" w:hint="eastAsia"/>
          <w:sz w:val="22"/>
        </w:rPr>
        <w:t>ました。</w:t>
      </w:r>
      <w:r w:rsidR="00980D8F">
        <w:rPr>
          <w:rFonts w:ascii="HG丸ｺﾞｼｯｸM-PRO" w:eastAsia="HG丸ｺﾞｼｯｸM-PRO" w:hAnsi="HG丸ｺﾞｼｯｸM-PRO" w:hint="eastAsia"/>
          <w:sz w:val="22"/>
        </w:rPr>
        <w:t>令和７年４月</w:t>
      </w:r>
      <w:r w:rsidR="00797880">
        <w:rPr>
          <w:rFonts w:ascii="HG丸ｺﾞｼｯｸM-PRO" w:eastAsia="HG丸ｺﾞｼｯｸM-PRO" w:hAnsi="HG丸ｺﾞｼｯｸM-PRO" w:hint="eastAsia"/>
          <w:sz w:val="22"/>
        </w:rPr>
        <w:t>の</w:t>
      </w:r>
      <w:r w:rsidR="00BA3F27">
        <w:rPr>
          <w:rFonts w:ascii="HG丸ｺﾞｼｯｸM-PRO" w:eastAsia="HG丸ｺﾞｼｯｸM-PRO" w:hAnsi="HG丸ｺﾞｼｯｸM-PRO" w:hint="eastAsia"/>
          <w:sz w:val="22"/>
        </w:rPr>
        <w:t>施行</w:t>
      </w:r>
      <w:r w:rsidR="00797880">
        <w:rPr>
          <w:rFonts w:ascii="HG丸ｺﾞｼｯｸM-PRO" w:eastAsia="HG丸ｺﾞｼｯｸM-PRO" w:hAnsi="HG丸ｺﾞｼｯｸM-PRO" w:hint="eastAsia"/>
          <w:sz w:val="22"/>
        </w:rPr>
        <w:t>に向け、現在</w:t>
      </w:r>
      <w:r w:rsidR="00F87585">
        <w:rPr>
          <w:rFonts w:ascii="HG丸ｺﾞｼｯｸM-PRO" w:eastAsia="HG丸ｺﾞｼｯｸM-PRO" w:hAnsi="HG丸ｺﾞｼｯｸM-PRO" w:hint="eastAsia"/>
          <w:sz w:val="22"/>
        </w:rPr>
        <w:t>、</w:t>
      </w:r>
      <w:r w:rsidR="00797880">
        <w:rPr>
          <w:rFonts w:ascii="HG丸ｺﾞｼｯｸM-PRO" w:eastAsia="HG丸ｺﾞｼｯｸM-PRO" w:hAnsi="HG丸ｺﾞｼｯｸM-PRO" w:hint="eastAsia"/>
          <w:sz w:val="22"/>
        </w:rPr>
        <w:t>具体的な制度について国で議論されています。</w:t>
      </w:r>
    </w:p>
    <w:p w14:paraId="77108BAA" w14:textId="41EC4A32" w:rsidR="00A02D16" w:rsidRPr="00B21DFC" w:rsidRDefault="00A02D16" w:rsidP="00B21DFC">
      <w:pPr>
        <w:tabs>
          <w:tab w:val="left" w:pos="426"/>
        </w:tabs>
        <w:ind w:leftChars="200" w:left="700" w:hangingChars="100" w:hanging="280"/>
        <w:rPr>
          <w:rFonts w:ascii="ＭＳ ゴシック" w:eastAsia="ＭＳ ゴシック" w:hAnsi="ＭＳ ゴシック"/>
          <w:color w:val="0070C0"/>
          <w:sz w:val="28"/>
          <w:szCs w:val="28"/>
          <w:u w:val="single"/>
        </w:rPr>
      </w:pPr>
    </w:p>
    <w:p w14:paraId="298BBFB3" w14:textId="6A7E40E5" w:rsidR="00C26C06" w:rsidRPr="00E4083D" w:rsidRDefault="00C26C06" w:rsidP="00E4083D">
      <w:pPr>
        <w:pStyle w:val="1"/>
        <w:tabs>
          <w:tab w:val="left" w:pos="709"/>
        </w:tabs>
        <w:snapToGrid w:val="0"/>
        <w:spacing w:before="0" w:beforeAutospacing="0" w:after="0" w:afterAutospacing="0" w:line="300" w:lineRule="auto"/>
        <w:rPr>
          <w:rFonts w:ascii="ＭＳ ゴシック" w:eastAsia="ＭＳ ゴシック" w:hAnsi="ＭＳ ゴシック"/>
          <w:b w:val="0"/>
          <w:color w:val="0070C0"/>
          <w:sz w:val="36"/>
          <w:szCs w:val="36"/>
          <w:u w:val="single"/>
        </w:rPr>
      </w:pPr>
      <w:r>
        <w:rPr>
          <w:rFonts w:ascii="ＭＳ ゴシック" w:eastAsia="ＭＳ ゴシック" w:hAnsi="ＭＳ ゴシック" w:hint="eastAsia"/>
          <w:color w:val="0070C0"/>
          <w:sz w:val="36"/>
          <w:szCs w:val="36"/>
          <w:u w:val="single"/>
          <w:lang w:eastAsia="ja-JP"/>
        </w:rPr>
        <w:t>２</w:t>
      </w:r>
      <w:r>
        <w:rPr>
          <w:rFonts w:ascii="ＭＳ ゴシック" w:eastAsia="ＭＳ ゴシック" w:hAnsi="ＭＳ ゴシック" w:hint="eastAsia"/>
          <w:color w:val="0070C0"/>
          <w:sz w:val="36"/>
          <w:szCs w:val="36"/>
          <w:u w:val="single"/>
        </w:rPr>
        <w:t>．</w:t>
      </w:r>
      <w:proofErr w:type="spellStart"/>
      <w:r>
        <w:rPr>
          <w:rFonts w:ascii="ＭＳ ゴシック" w:eastAsia="ＭＳ ゴシック" w:hAnsi="ＭＳ ゴシック" w:hint="eastAsia"/>
          <w:color w:val="0070C0"/>
          <w:sz w:val="36"/>
          <w:szCs w:val="36"/>
          <w:u w:val="single"/>
          <w:lang w:eastAsia="ja-JP"/>
        </w:rPr>
        <w:t>府内の紹介受診重点医療機関</w:t>
      </w:r>
      <w:proofErr w:type="spellEnd"/>
    </w:p>
    <w:p w14:paraId="5A0E5481" w14:textId="7750AEC8" w:rsidR="00E80E1A" w:rsidRDefault="00E80E1A" w:rsidP="00E80E1A">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○令和５年</w:t>
      </w:r>
      <w:r w:rsidR="006A6257">
        <w:rPr>
          <w:rFonts w:ascii="HG丸ｺﾞｼｯｸM-PRO" w:eastAsia="HG丸ｺﾞｼｯｸM-PRO" w:hAnsi="HG丸ｺﾞｼｯｸM-PRO" w:hint="eastAsia"/>
          <w:sz w:val="22"/>
        </w:rPr>
        <w:t>1</w:t>
      </w:r>
      <w:r w:rsidR="006A6257">
        <w:rPr>
          <w:rFonts w:ascii="HG丸ｺﾞｼｯｸM-PRO" w:eastAsia="HG丸ｺﾞｼｯｸM-PRO" w:hAnsi="HG丸ｺﾞｼｯｸM-PRO"/>
          <w:sz w:val="22"/>
        </w:rPr>
        <w:t>0</w:t>
      </w:r>
      <w:r>
        <w:rPr>
          <w:rFonts w:ascii="HG丸ｺﾞｼｯｸM-PRO" w:eastAsia="HG丸ｺﾞｼｯｸM-PRO" w:hAnsi="HG丸ｺﾞｼｯｸM-PRO" w:hint="eastAsia"/>
          <w:sz w:val="22"/>
        </w:rPr>
        <w:t>月</w:t>
      </w:r>
      <w:r w:rsidR="006A6257">
        <w:rPr>
          <w:rFonts w:ascii="HG丸ｺﾞｼｯｸM-PRO" w:eastAsia="HG丸ｺﾞｼｯｸM-PRO" w:hAnsi="HG丸ｺﾞｼｯｸM-PRO" w:hint="eastAsia"/>
          <w:sz w:val="22"/>
        </w:rPr>
        <w:t>1</w:t>
      </w:r>
      <w:r w:rsidR="006A6257">
        <w:rPr>
          <w:rFonts w:ascii="HG丸ｺﾞｼｯｸM-PRO" w:eastAsia="HG丸ｺﾞｼｯｸM-PRO" w:hAnsi="HG丸ｺﾞｼｯｸM-PRO"/>
          <w:sz w:val="22"/>
        </w:rPr>
        <w:t>0</w:t>
      </w:r>
      <w:r>
        <w:rPr>
          <w:rFonts w:ascii="HG丸ｺﾞｼｯｸM-PRO" w:eastAsia="HG丸ｺﾞｼｯｸM-PRO" w:hAnsi="HG丸ｺﾞｼｯｸM-PRO" w:hint="eastAsia"/>
          <w:sz w:val="22"/>
        </w:rPr>
        <w:t>日現在、紹介受診重点医療機関は全国で</w:t>
      </w:r>
      <w:r w:rsidR="002A70E0">
        <w:rPr>
          <w:rFonts w:ascii="HG丸ｺﾞｼｯｸM-PRO" w:eastAsia="HG丸ｺﾞｼｯｸM-PRO" w:hAnsi="HG丸ｺﾞｼｯｸM-PRO"/>
          <w:sz w:val="22"/>
        </w:rPr>
        <w:t>930</w:t>
      </w:r>
      <w:r w:rsidR="00031B9F">
        <w:rPr>
          <w:rFonts w:ascii="HG丸ｺﾞｼｯｸM-PRO" w:eastAsia="HG丸ｺﾞｼｯｸM-PRO" w:hAnsi="HG丸ｺﾞｼｯｸM-PRO" w:hint="eastAsia"/>
          <w:sz w:val="22"/>
        </w:rPr>
        <w:t>施設が</w:t>
      </w:r>
      <w:r>
        <w:rPr>
          <w:rFonts w:ascii="HG丸ｺﾞｼｯｸM-PRO" w:eastAsia="HG丸ｺﾞｼｯｸM-PRO" w:hAnsi="HG丸ｺﾞｼｯｸM-PRO" w:hint="eastAsia"/>
          <w:sz w:val="22"/>
        </w:rPr>
        <w:t>選定されています。大阪府においては、令和５年</w:t>
      </w:r>
      <w:r w:rsidR="004B4A12">
        <w:rPr>
          <w:rFonts w:ascii="HG丸ｺﾞｼｯｸM-PRO" w:eastAsia="HG丸ｺﾞｼｯｸM-PRO" w:hAnsi="HG丸ｺﾞｼｯｸM-PRO" w:hint="eastAsia"/>
          <w:sz w:val="22"/>
        </w:rPr>
        <w:t>1</w:t>
      </w:r>
      <w:r w:rsidR="004B4A12">
        <w:rPr>
          <w:rFonts w:ascii="HG丸ｺﾞｼｯｸM-PRO" w:eastAsia="HG丸ｺﾞｼｯｸM-PRO" w:hAnsi="HG丸ｺﾞｼｯｸM-PRO"/>
          <w:sz w:val="22"/>
        </w:rPr>
        <w:t>0</w:t>
      </w:r>
      <w:r>
        <w:rPr>
          <w:rFonts w:ascii="HG丸ｺﾞｼｯｸM-PRO" w:eastAsia="HG丸ｺﾞｼｯｸM-PRO" w:hAnsi="HG丸ｺﾞｼｯｸM-PRO" w:hint="eastAsia"/>
          <w:sz w:val="22"/>
        </w:rPr>
        <w:t>月</w:t>
      </w:r>
      <w:r w:rsidR="004B4A12">
        <w:rPr>
          <w:rFonts w:ascii="HG丸ｺﾞｼｯｸM-PRO" w:eastAsia="HG丸ｺﾞｼｯｸM-PRO" w:hAnsi="HG丸ｺﾞｼｯｸM-PRO"/>
          <w:sz w:val="22"/>
        </w:rPr>
        <w:t>10</w:t>
      </w:r>
      <w:r>
        <w:rPr>
          <w:rFonts w:ascii="HG丸ｺﾞｼｯｸM-PRO" w:eastAsia="HG丸ｺﾞｼｯｸM-PRO" w:hAnsi="HG丸ｺﾞｼｯｸM-PRO" w:hint="eastAsia"/>
          <w:sz w:val="22"/>
        </w:rPr>
        <w:t>日現在、</w:t>
      </w:r>
      <w:r w:rsidR="00CD3088">
        <w:rPr>
          <w:rFonts w:ascii="HG丸ｺﾞｼｯｸM-PRO" w:eastAsia="HG丸ｺﾞｼｯｸM-PRO" w:hAnsi="HG丸ｺﾞｼｯｸM-PRO" w:hint="eastAsia"/>
          <w:sz w:val="22"/>
        </w:rPr>
        <w:t>6</w:t>
      </w:r>
      <w:r w:rsidR="00CD3088">
        <w:rPr>
          <w:rFonts w:ascii="HG丸ｺﾞｼｯｸM-PRO" w:eastAsia="HG丸ｺﾞｼｯｸM-PRO" w:hAnsi="HG丸ｺﾞｼｯｸM-PRO"/>
          <w:sz w:val="22"/>
        </w:rPr>
        <w:t>4</w:t>
      </w:r>
      <w:r w:rsidR="00031B9F">
        <w:rPr>
          <w:rFonts w:ascii="HG丸ｺﾞｼｯｸM-PRO" w:eastAsia="HG丸ｺﾞｼｯｸM-PRO" w:hAnsi="HG丸ｺﾞｼｯｸM-PRO" w:hint="eastAsia"/>
          <w:sz w:val="22"/>
        </w:rPr>
        <w:t>施設が</w:t>
      </w:r>
      <w:r>
        <w:rPr>
          <w:rFonts w:ascii="HG丸ｺﾞｼｯｸM-PRO" w:eastAsia="HG丸ｺﾞｼｯｸM-PRO" w:hAnsi="HG丸ｺﾞｼｯｸM-PRO" w:hint="eastAsia"/>
          <w:sz w:val="22"/>
        </w:rPr>
        <w:t>選定されています</w:t>
      </w:r>
      <w:r w:rsidRPr="00083E1D">
        <w:rPr>
          <w:rFonts w:ascii="HG丸ｺﾞｼｯｸM-PRO" w:eastAsia="HG丸ｺﾞｼｯｸM-PRO" w:hAnsi="HG丸ｺﾞｼｯｸM-PRO" w:hint="eastAsia"/>
          <w:sz w:val="22"/>
        </w:rPr>
        <w:t>。</w:t>
      </w:r>
    </w:p>
    <w:p w14:paraId="2DFF3EBD" w14:textId="4D204F3D" w:rsidR="00B93614" w:rsidRDefault="00B93614" w:rsidP="00B21DFC">
      <w:pPr>
        <w:spacing w:line="320" w:lineRule="exact"/>
        <w:ind w:leftChars="200" w:left="640" w:hangingChars="100" w:hanging="220"/>
        <w:rPr>
          <w:rFonts w:ascii="HG丸ｺﾞｼｯｸM-PRO" w:eastAsia="HG丸ｺﾞｼｯｸM-PRO" w:hAnsi="HG丸ｺﾞｼｯｸM-PRO"/>
          <w:sz w:val="22"/>
        </w:rPr>
      </w:pPr>
    </w:p>
    <w:p w14:paraId="6B8CB7F7" w14:textId="41FFD1F9" w:rsidR="00B93614" w:rsidRDefault="00B93614" w:rsidP="00E80E1A">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○紹介受診重点医療機関は毎年度、外来機能報告の結果をもとに協議を行い、</w:t>
      </w:r>
      <w:r w:rsidR="00805CB0" w:rsidRPr="009279C8">
        <w:rPr>
          <w:rFonts w:ascii="HG丸ｺﾞｼｯｸM-PRO" w:eastAsia="HG丸ｺﾞｼｯｸM-PRO" w:hAnsi="HG丸ｺﾞｼｯｸM-PRO" w:hint="eastAsia"/>
          <w:sz w:val="22"/>
        </w:rPr>
        <w:t>協議が整った医療機関を公表</w:t>
      </w:r>
      <w:r w:rsidR="00805CB0">
        <w:rPr>
          <w:rFonts w:ascii="HG丸ｺﾞｼｯｸM-PRO" w:eastAsia="HG丸ｺﾞｼｯｸM-PRO" w:hAnsi="HG丸ｺﾞｼｯｸM-PRO" w:hint="eastAsia"/>
          <w:sz w:val="22"/>
        </w:rPr>
        <w:t>していきます。</w:t>
      </w:r>
    </w:p>
    <w:p w14:paraId="7FF61FA6" w14:textId="0E2702EB" w:rsidR="00DD096B" w:rsidRPr="00083E1D" w:rsidRDefault="005B15C6" w:rsidP="00E80E1A">
      <w:pPr>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7072" behindDoc="1" locked="0" layoutInCell="1" allowOverlap="1" wp14:anchorId="46653616" wp14:editId="05CD3D03">
                <wp:simplePos x="0" y="0"/>
                <wp:positionH relativeFrom="margin">
                  <wp:posOffset>43815</wp:posOffset>
                </wp:positionH>
                <wp:positionV relativeFrom="paragraph">
                  <wp:posOffset>38735</wp:posOffset>
                </wp:positionV>
                <wp:extent cx="3981450" cy="352425"/>
                <wp:effectExtent l="0" t="0" r="0" b="0"/>
                <wp:wrapNone/>
                <wp:docPr id="38" name="テキスト ボックス 38" descr="図表5-1-2　府内の紹介受診重点医療機関（令和５年９月１日現在）"/>
                <wp:cNvGraphicFramePr/>
                <a:graphic xmlns:a="http://schemas.openxmlformats.org/drawingml/2006/main">
                  <a:graphicData uri="http://schemas.microsoft.com/office/word/2010/wordprocessingShape">
                    <wps:wsp>
                      <wps:cNvSpPr txBox="1"/>
                      <wps:spPr>
                        <a:xfrm>
                          <a:off x="0" y="0"/>
                          <a:ext cx="39814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A7427" w14:textId="69636AFC" w:rsidR="0089118D" w:rsidRPr="007B2BE9" w:rsidRDefault="0089118D" w:rsidP="00E80E1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-1-</w:t>
                            </w:r>
                            <w:r w:rsidR="00F87585">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 xml:space="preserve">　府内の紹介受診重点医療機関（令和５年９月１日</w:t>
                            </w:r>
                            <w:r>
                              <w:rPr>
                                <w:rFonts w:ascii="ＭＳ Ｐゴシック" w:eastAsia="ＭＳ Ｐゴシック" w:hAnsi="ＭＳ Ｐゴシック"/>
                                <w:sz w:val="20"/>
                                <w:szCs w:val="20"/>
                              </w:rPr>
                              <w:t>現在</w:t>
                            </w:r>
                            <w:r>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653616" id="テキスト ボックス 38" o:spid="_x0000_s1031" type="#_x0000_t202" alt="図表5-1-2　府内の紹介受診重点医療機関（令和５年９月１日現在）" style="position:absolute;left:0;text-align:left;margin-left:3.45pt;margin-top:3.05pt;width:313.5pt;height:27.75pt;z-index:-251409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" filled="f" stroked="f" strokeweight=".5pt">
                <v:textbox style="mso-fit-shape-to-text:t">
                  <w:txbxContent>
                    <w:p w14:paraId="3C9A7427" w14:textId="69636AFC" w:rsidR="0089118D" w:rsidRPr="007B2BE9" w:rsidRDefault="0089118D" w:rsidP="00E80E1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-1-</w:t>
                      </w:r>
                      <w:r w:rsidR="00F87585">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 xml:space="preserve">　府内の紹介受診重点医療機関（令和５年９月１日</w:t>
                      </w:r>
                      <w:r>
                        <w:rPr>
                          <w:rFonts w:ascii="ＭＳ Ｐゴシック" w:eastAsia="ＭＳ Ｐゴシック" w:hAnsi="ＭＳ Ｐゴシック"/>
                          <w:sz w:val="20"/>
                          <w:szCs w:val="20"/>
                        </w:rPr>
                        <w:t>現在</w:t>
                      </w:r>
                      <w:r>
                        <w:rPr>
                          <w:rFonts w:ascii="ＭＳ Ｐゴシック" w:eastAsia="ＭＳ Ｐゴシック" w:hAnsi="ＭＳ Ｐゴシック" w:hint="eastAsia"/>
                          <w:sz w:val="20"/>
                          <w:szCs w:val="20"/>
                        </w:rPr>
                        <w:t>）</w:t>
                      </w:r>
                    </w:p>
                  </w:txbxContent>
                </v:textbox>
                <w10:wrap anchorx="margin"/>
              </v:shape>
            </w:pict>
          </mc:Fallback>
        </mc:AlternateContent>
      </w:r>
    </w:p>
    <w:p w14:paraId="4F2BFDFE" w14:textId="23AB2D34" w:rsidR="00B31E21" w:rsidRPr="00B21DFC" w:rsidRDefault="005B15C6" w:rsidP="002E28F2">
      <w:pPr>
        <w:snapToGrid w:val="0"/>
        <w:rPr>
          <w:rFonts w:ascii="ＭＳ ゴシック" w:eastAsia="ＭＳ ゴシック" w:hAnsi="ＭＳ ゴシック"/>
          <w:bCs/>
          <w:color w:val="0070C0"/>
          <w:sz w:val="32"/>
          <w:szCs w:val="32"/>
        </w:rPr>
      </w:pPr>
      <w:r w:rsidRPr="00B21DFC">
        <w:rPr>
          <w:bCs/>
          <w:noProof/>
          <w:sz w:val="20"/>
          <w:szCs w:val="21"/>
        </w:rPr>
        <w:drawing>
          <wp:anchor distT="0" distB="0" distL="114300" distR="114300" simplePos="0" relativeHeight="251630570" behindDoc="0" locked="0" layoutInCell="1" allowOverlap="1" wp14:anchorId="73673DC5" wp14:editId="7FB8A746">
            <wp:simplePos x="0" y="0"/>
            <wp:positionH relativeFrom="column">
              <wp:posOffset>141605</wp:posOffset>
            </wp:positionH>
            <wp:positionV relativeFrom="paragraph">
              <wp:posOffset>72390</wp:posOffset>
            </wp:positionV>
            <wp:extent cx="2951480" cy="4589780"/>
            <wp:effectExtent l="0" t="0" r="1270" b="1270"/>
            <wp:wrapNone/>
            <wp:docPr id="10" name="図 10" descr="図表5-1-2　府内の紹介受診重点医療機関（令和５年９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図表5-1-2　府内の紹介受診重点医療機関（令和５年９月１日現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1480" cy="458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DFC">
        <w:rPr>
          <w:bCs/>
          <w:noProof/>
          <w:sz w:val="20"/>
          <w:szCs w:val="21"/>
        </w:rPr>
        <w:drawing>
          <wp:anchor distT="0" distB="0" distL="114300" distR="114300" simplePos="0" relativeHeight="251614170" behindDoc="0" locked="0" layoutInCell="1" allowOverlap="1" wp14:anchorId="5E9D5697" wp14:editId="78487007">
            <wp:simplePos x="0" y="0"/>
            <wp:positionH relativeFrom="margin">
              <wp:posOffset>3129915</wp:posOffset>
            </wp:positionH>
            <wp:positionV relativeFrom="paragraph">
              <wp:posOffset>78740</wp:posOffset>
            </wp:positionV>
            <wp:extent cx="2951480" cy="5374005"/>
            <wp:effectExtent l="0" t="0" r="1270" b="0"/>
            <wp:wrapNone/>
            <wp:docPr id="4039" name="図 4039" descr="図表5-1-2　府内の紹介受診重点医療機関（令和５年９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 name="図 4039" descr="図表5-1-2　府内の紹介受診重点医療機関（令和５年９月１日現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1480" cy="5374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93CC4" w14:textId="14BCC9ED" w:rsidR="007B5978" w:rsidRPr="00B21DFC" w:rsidRDefault="007B5978" w:rsidP="002E28F2">
      <w:pPr>
        <w:snapToGrid w:val="0"/>
        <w:rPr>
          <w:rFonts w:ascii="ＭＳ ゴシック" w:eastAsia="ＭＳ ゴシック" w:hAnsi="ＭＳ ゴシック"/>
          <w:bCs/>
          <w:color w:val="0070C0"/>
          <w:sz w:val="32"/>
          <w:szCs w:val="32"/>
        </w:rPr>
      </w:pPr>
    </w:p>
    <w:p w14:paraId="3C84DC8D" w14:textId="7A077937" w:rsidR="007B5978" w:rsidRPr="00B21DFC" w:rsidRDefault="007B5978" w:rsidP="002E28F2">
      <w:pPr>
        <w:snapToGrid w:val="0"/>
        <w:rPr>
          <w:rFonts w:ascii="ＭＳ ゴシック" w:eastAsia="ＭＳ ゴシック" w:hAnsi="ＭＳ ゴシック"/>
          <w:bCs/>
          <w:color w:val="0070C0"/>
          <w:sz w:val="32"/>
          <w:szCs w:val="32"/>
        </w:rPr>
      </w:pPr>
    </w:p>
    <w:p w14:paraId="1E2217CF" w14:textId="6E1FEA50" w:rsidR="007B5978" w:rsidRPr="00B21DFC" w:rsidRDefault="007B5978" w:rsidP="002E28F2">
      <w:pPr>
        <w:snapToGrid w:val="0"/>
        <w:rPr>
          <w:rFonts w:ascii="ＭＳ ゴシック" w:eastAsia="ＭＳ ゴシック" w:hAnsi="ＭＳ ゴシック"/>
          <w:bCs/>
          <w:color w:val="0070C0"/>
          <w:sz w:val="32"/>
          <w:szCs w:val="32"/>
        </w:rPr>
      </w:pPr>
    </w:p>
    <w:p w14:paraId="418FED3E" w14:textId="2EBF4207" w:rsidR="007B5978" w:rsidRPr="00B21DFC" w:rsidRDefault="007B5978" w:rsidP="002E28F2">
      <w:pPr>
        <w:snapToGrid w:val="0"/>
        <w:rPr>
          <w:rFonts w:ascii="ＭＳ ゴシック" w:eastAsia="ＭＳ ゴシック" w:hAnsi="ＭＳ ゴシック"/>
          <w:bCs/>
          <w:color w:val="0070C0"/>
          <w:sz w:val="32"/>
          <w:szCs w:val="32"/>
        </w:rPr>
      </w:pPr>
    </w:p>
    <w:p w14:paraId="2FAD6034" w14:textId="65BFB7B2" w:rsidR="007B5978" w:rsidRPr="00B21DFC" w:rsidRDefault="007B5978" w:rsidP="002E28F2">
      <w:pPr>
        <w:snapToGrid w:val="0"/>
        <w:rPr>
          <w:rFonts w:ascii="ＭＳ ゴシック" w:eastAsia="ＭＳ ゴシック" w:hAnsi="ＭＳ ゴシック"/>
          <w:bCs/>
          <w:color w:val="0070C0"/>
          <w:sz w:val="32"/>
          <w:szCs w:val="32"/>
        </w:rPr>
      </w:pPr>
    </w:p>
    <w:p w14:paraId="3208CF3D" w14:textId="54FE8F67" w:rsidR="007B5978" w:rsidRPr="00B21DFC" w:rsidRDefault="007B5978" w:rsidP="002E28F2">
      <w:pPr>
        <w:snapToGrid w:val="0"/>
        <w:rPr>
          <w:rFonts w:ascii="ＭＳ ゴシック" w:eastAsia="ＭＳ ゴシック" w:hAnsi="ＭＳ ゴシック"/>
          <w:bCs/>
          <w:color w:val="0070C0"/>
          <w:sz w:val="32"/>
          <w:szCs w:val="32"/>
        </w:rPr>
      </w:pPr>
    </w:p>
    <w:p w14:paraId="1F6588AE" w14:textId="4E7FFF65" w:rsidR="007B5978" w:rsidRPr="00B21DFC" w:rsidRDefault="007B5978" w:rsidP="002E28F2">
      <w:pPr>
        <w:snapToGrid w:val="0"/>
        <w:rPr>
          <w:rFonts w:ascii="ＭＳ ゴシック" w:eastAsia="ＭＳ ゴシック" w:hAnsi="ＭＳ ゴシック"/>
          <w:bCs/>
          <w:color w:val="0070C0"/>
          <w:sz w:val="32"/>
          <w:szCs w:val="32"/>
        </w:rPr>
      </w:pPr>
    </w:p>
    <w:p w14:paraId="48BF3B30" w14:textId="735A6B09" w:rsidR="007B5978" w:rsidRPr="00B21DFC" w:rsidRDefault="007B5978" w:rsidP="002E28F2">
      <w:pPr>
        <w:snapToGrid w:val="0"/>
        <w:rPr>
          <w:rFonts w:ascii="ＭＳ ゴシック" w:eastAsia="ＭＳ ゴシック" w:hAnsi="ＭＳ ゴシック"/>
          <w:bCs/>
          <w:color w:val="0070C0"/>
          <w:sz w:val="32"/>
          <w:szCs w:val="32"/>
        </w:rPr>
      </w:pPr>
    </w:p>
    <w:p w14:paraId="4076573E" w14:textId="5BF60018" w:rsidR="007B5978" w:rsidRPr="00B21DFC" w:rsidRDefault="007B5978" w:rsidP="002E28F2">
      <w:pPr>
        <w:snapToGrid w:val="0"/>
        <w:rPr>
          <w:rFonts w:ascii="ＭＳ ゴシック" w:eastAsia="ＭＳ ゴシック" w:hAnsi="ＭＳ ゴシック"/>
          <w:bCs/>
          <w:color w:val="0070C0"/>
          <w:sz w:val="32"/>
          <w:szCs w:val="32"/>
        </w:rPr>
      </w:pPr>
    </w:p>
    <w:p w14:paraId="4E334CE1" w14:textId="2D19E7ED" w:rsidR="007B5978" w:rsidRPr="00B21DFC" w:rsidRDefault="007B5978" w:rsidP="002E28F2">
      <w:pPr>
        <w:snapToGrid w:val="0"/>
        <w:rPr>
          <w:rFonts w:ascii="ＭＳ ゴシック" w:eastAsia="ＭＳ ゴシック" w:hAnsi="ＭＳ ゴシック"/>
          <w:bCs/>
          <w:color w:val="0070C0"/>
          <w:sz w:val="32"/>
          <w:szCs w:val="32"/>
        </w:rPr>
      </w:pPr>
    </w:p>
    <w:p w14:paraId="496B72B2" w14:textId="00EA9B05" w:rsidR="007B5978" w:rsidRPr="00B21DFC" w:rsidRDefault="007B5978" w:rsidP="002E28F2">
      <w:pPr>
        <w:snapToGrid w:val="0"/>
        <w:rPr>
          <w:rFonts w:ascii="ＭＳ ゴシック" w:eastAsia="ＭＳ ゴシック" w:hAnsi="ＭＳ ゴシック"/>
          <w:bCs/>
          <w:color w:val="0070C0"/>
          <w:sz w:val="32"/>
          <w:szCs w:val="32"/>
        </w:rPr>
      </w:pPr>
    </w:p>
    <w:p w14:paraId="09D1E08D" w14:textId="39AFF857" w:rsidR="007B5978" w:rsidRPr="00B21DFC" w:rsidRDefault="007B5978" w:rsidP="002E28F2">
      <w:pPr>
        <w:snapToGrid w:val="0"/>
        <w:rPr>
          <w:rFonts w:ascii="ＭＳ ゴシック" w:eastAsia="ＭＳ ゴシック" w:hAnsi="ＭＳ ゴシック"/>
          <w:bCs/>
          <w:color w:val="0070C0"/>
          <w:sz w:val="32"/>
          <w:szCs w:val="32"/>
        </w:rPr>
      </w:pPr>
    </w:p>
    <w:p w14:paraId="2F17449B" w14:textId="6597CE50" w:rsidR="007B5978" w:rsidRPr="00B21DFC" w:rsidRDefault="007B5978" w:rsidP="002E28F2">
      <w:pPr>
        <w:snapToGrid w:val="0"/>
        <w:rPr>
          <w:rFonts w:ascii="ＭＳ ゴシック" w:eastAsia="ＭＳ ゴシック" w:hAnsi="ＭＳ ゴシック"/>
          <w:bCs/>
          <w:color w:val="0070C0"/>
          <w:sz w:val="32"/>
          <w:szCs w:val="32"/>
        </w:rPr>
      </w:pPr>
    </w:p>
    <w:p w14:paraId="7AFADF02" w14:textId="695E20AA" w:rsidR="007B5978" w:rsidRDefault="007B5978" w:rsidP="002E28F2">
      <w:pPr>
        <w:snapToGrid w:val="0"/>
        <w:rPr>
          <w:rFonts w:ascii="ＭＳ ゴシック" w:eastAsia="ＭＳ ゴシック" w:hAnsi="ＭＳ ゴシック"/>
          <w:bCs/>
          <w:color w:val="0070C0"/>
          <w:sz w:val="32"/>
          <w:szCs w:val="32"/>
        </w:rPr>
      </w:pPr>
    </w:p>
    <w:p w14:paraId="5B180B93" w14:textId="4480DCDF" w:rsidR="00B21DFC" w:rsidRDefault="00B21DFC" w:rsidP="002E28F2">
      <w:pPr>
        <w:snapToGrid w:val="0"/>
        <w:rPr>
          <w:rFonts w:ascii="ＭＳ ゴシック" w:eastAsia="ＭＳ ゴシック" w:hAnsi="ＭＳ ゴシック"/>
          <w:bCs/>
          <w:color w:val="0070C0"/>
          <w:sz w:val="32"/>
          <w:szCs w:val="32"/>
        </w:rPr>
      </w:pPr>
    </w:p>
    <w:p w14:paraId="1EA62204" w14:textId="6673C679" w:rsidR="00B21DFC" w:rsidRDefault="00B21DFC" w:rsidP="002E28F2">
      <w:pPr>
        <w:snapToGrid w:val="0"/>
        <w:rPr>
          <w:rFonts w:ascii="ＭＳ ゴシック" w:eastAsia="ＭＳ ゴシック" w:hAnsi="ＭＳ ゴシック"/>
          <w:bCs/>
          <w:color w:val="0070C0"/>
          <w:sz w:val="32"/>
          <w:szCs w:val="32"/>
        </w:rPr>
      </w:pPr>
    </w:p>
    <w:p w14:paraId="0291F3B1" w14:textId="77777777" w:rsidR="00B21DFC" w:rsidRPr="00B21DFC" w:rsidRDefault="00B21DFC" w:rsidP="002E28F2">
      <w:pPr>
        <w:snapToGrid w:val="0"/>
        <w:rPr>
          <w:rFonts w:ascii="ＭＳ ゴシック" w:eastAsia="ＭＳ ゴシック" w:hAnsi="ＭＳ ゴシック"/>
          <w:bCs/>
          <w:color w:val="0070C0"/>
          <w:sz w:val="32"/>
          <w:szCs w:val="32"/>
        </w:rPr>
      </w:pPr>
    </w:p>
    <w:p w14:paraId="10F9F782" w14:textId="3731BD93" w:rsidR="007B5978" w:rsidRPr="00B21DFC" w:rsidRDefault="007B5978" w:rsidP="002E28F2">
      <w:pPr>
        <w:snapToGrid w:val="0"/>
        <w:rPr>
          <w:rFonts w:ascii="ＭＳ ゴシック" w:eastAsia="ＭＳ ゴシック" w:hAnsi="ＭＳ ゴシック"/>
          <w:bCs/>
          <w:color w:val="0070C0"/>
          <w:sz w:val="32"/>
          <w:szCs w:val="32"/>
        </w:rPr>
      </w:pPr>
    </w:p>
    <w:p w14:paraId="4E8D5F25" w14:textId="77777777" w:rsidR="00DD096B" w:rsidRPr="00B21DFC" w:rsidRDefault="00DD096B" w:rsidP="002E28F2">
      <w:pPr>
        <w:snapToGrid w:val="0"/>
        <w:rPr>
          <w:rFonts w:ascii="ＭＳ ゴシック" w:eastAsia="ＭＳ ゴシック" w:hAnsi="ＭＳ ゴシック"/>
          <w:bCs/>
          <w:color w:val="0070C0"/>
          <w:sz w:val="32"/>
          <w:szCs w:val="32"/>
        </w:rPr>
      </w:pPr>
    </w:p>
    <w:p w14:paraId="2A35EA9E" w14:textId="77777777" w:rsidR="00D47A96" w:rsidRPr="00B21DFC" w:rsidRDefault="00D47A96" w:rsidP="00D47A96">
      <w:pPr>
        <w:pStyle w:val="1"/>
        <w:tabs>
          <w:tab w:val="left" w:pos="709"/>
        </w:tabs>
        <w:wordWrap w:val="0"/>
        <w:snapToGrid w:val="0"/>
        <w:spacing w:before="0" w:beforeAutospacing="0"/>
        <w:rPr>
          <w:rFonts w:ascii="ＭＳ ゴシック" w:eastAsia="ＭＳ ゴシック" w:hAnsi="ＭＳ ゴシック"/>
          <w:b w:val="0"/>
          <w:sz w:val="44"/>
          <w:szCs w:val="44"/>
          <w:bdr w:val="single" w:sz="4" w:space="0" w:color="auto"/>
          <w:shd w:val="clear" w:color="auto" w:fill="C6D9F1"/>
        </w:rPr>
        <w:sectPr w:rsidR="00D47A96" w:rsidRPr="00B21DFC" w:rsidSect="0062425E">
          <w:headerReference w:type="default" r:id="rId14"/>
          <w:footerReference w:type="default" r:id="rId15"/>
          <w:headerReference w:type="first" r:id="rId16"/>
          <w:pgSz w:w="11907" w:h="16840" w:code="9"/>
          <w:pgMar w:top="1440" w:right="1134" w:bottom="1440" w:left="1134" w:header="851" w:footer="283" w:gutter="0"/>
          <w:pgNumType w:fmt="numberInDash"/>
          <w:cols w:space="720"/>
          <w:docGrid w:type="lines" w:linePitch="423"/>
        </w:sectPr>
      </w:pPr>
    </w:p>
    <w:p w14:paraId="3BB22911" w14:textId="5D83682B" w:rsidR="00B35955" w:rsidRPr="00921F0D" w:rsidRDefault="004E3F1D">
      <w:pPr>
        <w:pStyle w:val="1"/>
        <w:tabs>
          <w:tab w:val="left" w:pos="709"/>
        </w:tabs>
        <w:wordWrap w:val="0"/>
        <w:snapToGrid w:val="0"/>
        <w:spacing w:before="0" w:beforeAutospacing="0"/>
        <w:rPr>
          <w:rFonts w:ascii="ＭＳ ゴシック" w:eastAsia="ＭＳ ゴシック" w:hAnsi="ＭＳ ゴシック"/>
          <w:shd w:val="clear" w:color="auto" w:fill="C6D9F1"/>
          <w:lang w:eastAsia="ja-JP"/>
        </w:rPr>
      </w:pPr>
      <w:r w:rsidRPr="004C775A">
        <w:rPr>
          <w:rFonts w:ascii="ＭＳ ゴシック" w:eastAsia="ＭＳ ゴシック" w:hAnsi="ＭＳ ゴシック" w:hint="eastAsia"/>
          <w:b w:val="0"/>
          <w:noProof/>
          <w:color w:val="0070C0"/>
          <w:sz w:val="28"/>
          <w:szCs w:val="28"/>
          <w:lang w:val="en-US" w:eastAsia="ja-JP"/>
        </w:rPr>
        <w:lastRenderedPageBreak/>
        <mc:AlternateContent>
          <mc:Choice Requires="wps">
            <w:drawing>
              <wp:anchor distT="0" distB="0" distL="114300" distR="114300" simplePos="0" relativeHeight="251726848" behindDoc="0" locked="0" layoutInCell="1" allowOverlap="1" wp14:anchorId="39CA748D" wp14:editId="74FDD806">
                <wp:simplePos x="0" y="0"/>
                <wp:positionH relativeFrom="margin">
                  <wp:align>left</wp:align>
                </wp:positionH>
                <wp:positionV relativeFrom="paragraph">
                  <wp:posOffset>495300</wp:posOffset>
                </wp:positionV>
                <wp:extent cx="6011545" cy="2095500"/>
                <wp:effectExtent l="0" t="0" r="27305" b="19050"/>
                <wp:wrapNone/>
                <wp:docPr id="3605" name="AutoShape 3535" descr="◆時間外の外来診療（休日・夜間急病診療所）、在宅医療（訪問診療）、産業医、学校医等の地域医療は、一般診療所医師等によって支えられていますが、学校医等の地域医療へ出務している医師の割合が近年低下していることや、一般診療所医師の半数以上が60歳代以上となっていることから、新規開設者を含めたより多くの医師による地域医療への協力が必要となっています。&#10;&#10;◆豊能二次医療圏と堺市二次医療圏、大阪市二次医療圏においては、他の地域より調整人口当たりの医師数（外来医師偏在指標）が多くなっているため、一般診療のほか、地域医療への協力がより求められて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0955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3A57B42" w14:textId="0D300F75" w:rsidR="0089118D" w:rsidRPr="00031B9F" w:rsidRDefault="0089118D" w:rsidP="00D67D9C">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B31C8A">
                              <w:rPr>
                                <w:rFonts w:ascii="ＭＳ ゴシック" w:eastAsia="ＭＳ ゴシック" w:hAnsi="ＭＳ ゴシック" w:hint="eastAsia"/>
                                <w:b/>
                                <w:color w:val="0070C0"/>
                                <w:sz w:val="24"/>
                              </w:rPr>
                              <w:t>時間外の外来診療</w:t>
                            </w:r>
                            <w:r>
                              <w:rPr>
                                <w:rFonts w:ascii="ＭＳ ゴシック" w:eastAsia="ＭＳ ゴシック" w:hAnsi="ＭＳ ゴシック" w:hint="eastAsia"/>
                                <w:b/>
                                <w:color w:val="0070C0"/>
                                <w:sz w:val="24"/>
                              </w:rPr>
                              <w:t>（</w:t>
                            </w:r>
                            <w:r w:rsidRPr="00F60CF2">
                              <w:rPr>
                                <w:rFonts w:ascii="ＭＳ ゴシック" w:eastAsia="ＭＳ ゴシック" w:hAnsi="ＭＳ ゴシック" w:hint="eastAsia"/>
                                <w:b/>
                                <w:color w:val="0070C0"/>
                                <w:sz w:val="24"/>
                              </w:rPr>
                              <w:t>休日・夜間</w:t>
                            </w:r>
                            <w:r>
                              <w:rPr>
                                <w:rFonts w:ascii="ＭＳ ゴシック" w:eastAsia="ＭＳ ゴシック" w:hAnsi="ＭＳ ゴシック" w:hint="eastAsia"/>
                                <w:b/>
                                <w:color w:val="0070C0"/>
                                <w:sz w:val="24"/>
                              </w:rPr>
                              <w:t>急病診療所）</w:t>
                            </w:r>
                            <w:r w:rsidRPr="00B31C8A">
                              <w:rPr>
                                <w:rFonts w:ascii="ＭＳ ゴシック" w:eastAsia="ＭＳ ゴシック" w:hAnsi="ＭＳ ゴシック" w:hint="eastAsia"/>
                                <w:b/>
                                <w:color w:val="0070C0"/>
                                <w:sz w:val="24"/>
                              </w:rPr>
                              <w:t>、在宅医療</w:t>
                            </w:r>
                            <w:r>
                              <w:rPr>
                                <w:rFonts w:ascii="ＭＳ ゴシック" w:eastAsia="ＭＳ ゴシック" w:hAnsi="ＭＳ ゴシック" w:hint="eastAsia"/>
                                <w:b/>
                                <w:color w:val="0070C0"/>
                                <w:sz w:val="24"/>
                              </w:rPr>
                              <w:t>（訪問診療）、産業医、学校医</w:t>
                            </w:r>
                            <w:r w:rsidR="003C4EA2">
                              <w:rPr>
                                <w:rFonts w:ascii="ＭＳ ゴシック" w:eastAsia="ＭＳ ゴシック" w:hAnsi="ＭＳ ゴシック" w:hint="eastAsia"/>
                                <w:b/>
                                <w:color w:val="0070C0"/>
                                <w:sz w:val="24"/>
                              </w:rPr>
                              <w:t>等の</w:t>
                            </w:r>
                            <w:r w:rsidR="003C4EA2">
                              <w:rPr>
                                <w:rFonts w:ascii="ＭＳ ゴシック" w:eastAsia="ＭＳ ゴシック" w:hAnsi="ＭＳ ゴシック"/>
                                <w:b/>
                                <w:color w:val="0070C0"/>
                                <w:sz w:val="24"/>
                              </w:rPr>
                              <w:t>地域医療</w:t>
                            </w:r>
                            <w:r>
                              <w:rPr>
                                <w:rFonts w:ascii="ＭＳ ゴシック" w:eastAsia="ＭＳ ゴシック" w:hAnsi="ＭＳ ゴシック" w:hint="eastAsia"/>
                                <w:b/>
                                <w:color w:val="0070C0"/>
                                <w:sz w:val="24"/>
                              </w:rPr>
                              <w:t>は、一般</w:t>
                            </w:r>
                            <w:r>
                              <w:rPr>
                                <w:rFonts w:ascii="ＭＳ ゴシック" w:eastAsia="ＭＳ ゴシック" w:hAnsi="ＭＳ ゴシック"/>
                                <w:b/>
                                <w:color w:val="0070C0"/>
                                <w:sz w:val="24"/>
                              </w:rPr>
                              <w:t>診療所</w:t>
                            </w:r>
                            <w:r>
                              <w:rPr>
                                <w:rFonts w:ascii="ＭＳ ゴシック" w:eastAsia="ＭＳ ゴシック" w:hAnsi="ＭＳ ゴシック" w:hint="eastAsia"/>
                                <w:b/>
                                <w:color w:val="0070C0"/>
                                <w:sz w:val="24"/>
                              </w:rPr>
                              <w:t>医師等によって支えられています</w:t>
                            </w:r>
                            <w:r w:rsidRPr="00B31C8A">
                              <w:rPr>
                                <w:rFonts w:ascii="ＭＳ ゴシック" w:eastAsia="ＭＳ ゴシック" w:hAnsi="ＭＳ ゴシック" w:hint="eastAsia"/>
                                <w:b/>
                                <w:color w:val="0070C0"/>
                                <w:sz w:val="24"/>
                              </w:rPr>
                              <w:t>が、</w:t>
                            </w:r>
                            <w:r w:rsidR="00C92B53">
                              <w:rPr>
                                <w:rFonts w:ascii="ＭＳ ゴシック" w:eastAsia="ＭＳ ゴシック" w:hAnsi="ＭＳ ゴシック" w:hint="eastAsia"/>
                                <w:b/>
                                <w:color w:val="0070C0"/>
                                <w:sz w:val="24"/>
                              </w:rPr>
                              <w:t>学校医</w:t>
                            </w:r>
                            <w:r w:rsidR="00C92B53">
                              <w:rPr>
                                <w:rFonts w:ascii="ＭＳ ゴシック" w:eastAsia="ＭＳ ゴシック" w:hAnsi="ＭＳ ゴシック"/>
                                <w:b/>
                                <w:color w:val="0070C0"/>
                                <w:sz w:val="24"/>
                              </w:rPr>
                              <w:t>等の</w:t>
                            </w:r>
                            <w:r w:rsidR="003C4EA2">
                              <w:rPr>
                                <w:rFonts w:ascii="ＭＳ ゴシック" w:eastAsia="ＭＳ ゴシック" w:hAnsi="ＭＳ ゴシック" w:hint="eastAsia"/>
                                <w:b/>
                                <w:color w:val="0070C0"/>
                                <w:sz w:val="24"/>
                              </w:rPr>
                              <w:t>地域</w:t>
                            </w:r>
                            <w:r w:rsidR="003C4EA2">
                              <w:rPr>
                                <w:rFonts w:ascii="ＭＳ ゴシック" w:eastAsia="ＭＳ ゴシック" w:hAnsi="ＭＳ ゴシック"/>
                                <w:b/>
                                <w:color w:val="0070C0"/>
                                <w:sz w:val="24"/>
                              </w:rPr>
                              <w:t>医療</w:t>
                            </w:r>
                            <w:r w:rsidR="003C4EA2">
                              <w:rPr>
                                <w:rFonts w:ascii="ＭＳ ゴシック" w:eastAsia="ＭＳ ゴシック" w:hAnsi="ＭＳ ゴシック" w:hint="eastAsia"/>
                                <w:b/>
                                <w:color w:val="0070C0"/>
                                <w:sz w:val="24"/>
                              </w:rPr>
                              <w:t>へ</w:t>
                            </w:r>
                            <w:r w:rsidR="003C4EA2">
                              <w:rPr>
                                <w:rFonts w:ascii="ＭＳ ゴシック" w:eastAsia="ＭＳ ゴシック" w:hAnsi="ＭＳ ゴシック"/>
                                <w:b/>
                                <w:color w:val="0070C0"/>
                                <w:sz w:val="24"/>
                              </w:rPr>
                              <w:t>出務</w:t>
                            </w:r>
                            <w:r w:rsidR="003C4EA2">
                              <w:rPr>
                                <w:rFonts w:ascii="ＭＳ ゴシック" w:eastAsia="ＭＳ ゴシック" w:hAnsi="ＭＳ ゴシック" w:hint="eastAsia"/>
                                <w:b/>
                                <w:color w:val="0070C0"/>
                                <w:sz w:val="24"/>
                              </w:rPr>
                              <w:t>している</w:t>
                            </w:r>
                            <w:r w:rsidR="00C92B53">
                              <w:rPr>
                                <w:rFonts w:ascii="ＭＳ ゴシック" w:eastAsia="ＭＳ ゴシック" w:hAnsi="ＭＳ ゴシック" w:hint="eastAsia"/>
                                <w:b/>
                                <w:color w:val="0070C0"/>
                                <w:sz w:val="24"/>
                              </w:rPr>
                              <w:t>医師</w:t>
                            </w:r>
                            <w:r w:rsidR="003C4EA2">
                              <w:rPr>
                                <w:rFonts w:ascii="ＭＳ ゴシック" w:eastAsia="ＭＳ ゴシック" w:hAnsi="ＭＳ ゴシック"/>
                                <w:b/>
                                <w:color w:val="0070C0"/>
                                <w:sz w:val="24"/>
                              </w:rPr>
                              <w:t>の割合が</w:t>
                            </w:r>
                            <w:r w:rsidR="00D50723">
                              <w:rPr>
                                <w:rFonts w:ascii="ＭＳ ゴシック" w:eastAsia="ＭＳ ゴシック" w:hAnsi="ＭＳ ゴシック" w:hint="eastAsia"/>
                                <w:b/>
                                <w:color w:val="0070C0"/>
                                <w:sz w:val="24"/>
                              </w:rPr>
                              <w:t>近年</w:t>
                            </w:r>
                            <w:r w:rsidR="003C4EA2">
                              <w:rPr>
                                <w:rFonts w:ascii="ＭＳ ゴシック" w:eastAsia="ＭＳ ゴシック" w:hAnsi="ＭＳ ゴシック"/>
                                <w:b/>
                                <w:color w:val="0070C0"/>
                                <w:sz w:val="24"/>
                              </w:rPr>
                              <w:t>低下している</w:t>
                            </w:r>
                            <w:r w:rsidR="00D50723">
                              <w:rPr>
                                <w:rFonts w:ascii="ＭＳ ゴシック" w:eastAsia="ＭＳ ゴシック" w:hAnsi="ＭＳ ゴシック" w:hint="eastAsia"/>
                                <w:b/>
                                <w:color w:val="0070C0"/>
                                <w:sz w:val="24"/>
                              </w:rPr>
                              <w:t>こと</w:t>
                            </w:r>
                            <w:r w:rsidR="003C4EA2">
                              <w:rPr>
                                <w:rFonts w:ascii="ＭＳ ゴシック" w:eastAsia="ＭＳ ゴシック" w:hAnsi="ＭＳ ゴシック"/>
                                <w:b/>
                                <w:color w:val="0070C0"/>
                                <w:sz w:val="24"/>
                              </w:rPr>
                              <w:t>や</w:t>
                            </w:r>
                            <w:r w:rsidR="001B0094">
                              <w:rPr>
                                <w:rFonts w:ascii="ＭＳ ゴシック" w:eastAsia="ＭＳ ゴシック" w:hAnsi="ＭＳ ゴシック" w:hint="eastAsia"/>
                                <w:b/>
                                <w:color w:val="0070C0"/>
                                <w:sz w:val="24"/>
                              </w:rPr>
                              <w:t>、</w:t>
                            </w:r>
                            <w:r w:rsidR="003C4EA2">
                              <w:rPr>
                                <w:rFonts w:ascii="ＭＳ ゴシック" w:eastAsia="ＭＳ ゴシック" w:hAnsi="ＭＳ ゴシック" w:hint="eastAsia"/>
                                <w:b/>
                                <w:color w:val="0070C0"/>
                                <w:sz w:val="24"/>
                              </w:rPr>
                              <w:t>一般診療所医師の</w:t>
                            </w:r>
                            <w:r w:rsidR="003C4EA2">
                              <w:rPr>
                                <w:rFonts w:ascii="ＭＳ ゴシック" w:eastAsia="ＭＳ ゴシック" w:hAnsi="ＭＳ ゴシック"/>
                                <w:b/>
                                <w:color w:val="0070C0"/>
                                <w:sz w:val="24"/>
                              </w:rPr>
                              <w:t>半数</w:t>
                            </w:r>
                            <w:r w:rsidR="003C4EA2">
                              <w:rPr>
                                <w:rFonts w:ascii="ＭＳ ゴシック" w:eastAsia="ＭＳ ゴシック" w:hAnsi="ＭＳ ゴシック" w:hint="eastAsia"/>
                                <w:b/>
                                <w:color w:val="0070C0"/>
                                <w:sz w:val="24"/>
                              </w:rPr>
                              <w:t>以上</w:t>
                            </w:r>
                            <w:r w:rsidR="003C4EA2">
                              <w:rPr>
                                <w:rFonts w:ascii="ＭＳ ゴシック" w:eastAsia="ＭＳ ゴシック" w:hAnsi="ＭＳ ゴシック"/>
                                <w:b/>
                                <w:color w:val="0070C0"/>
                                <w:sz w:val="24"/>
                              </w:rPr>
                              <w:t>が</w:t>
                            </w:r>
                            <w:r w:rsidRPr="00B31C8A">
                              <w:rPr>
                                <w:rFonts w:ascii="ＭＳ ゴシック" w:eastAsia="ＭＳ ゴシック" w:hAnsi="ＭＳ ゴシック" w:hint="eastAsia"/>
                                <w:b/>
                                <w:color w:val="0070C0"/>
                                <w:sz w:val="24"/>
                              </w:rPr>
                              <w:t>60</w:t>
                            </w:r>
                            <w:r>
                              <w:rPr>
                                <w:rFonts w:ascii="ＭＳ ゴシック" w:eastAsia="ＭＳ ゴシック" w:hAnsi="ＭＳ ゴシック" w:hint="eastAsia"/>
                                <w:b/>
                                <w:color w:val="0070C0"/>
                                <w:sz w:val="24"/>
                              </w:rPr>
                              <w:t>歳代以上</w:t>
                            </w:r>
                            <w:r w:rsidR="003C4EA2">
                              <w:rPr>
                                <w:rFonts w:ascii="ＭＳ ゴシック" w:eastAsia="ＭＳ ゴシック" w:hAnsi="ＭＳ ゴシック" w:hint="eastAsia"/>
                                <w:b/>
                                <w:color w:val="0070C0"/>
                                <w:sz w:val="24"/>
                              </w:rPr>
                              <w:t>となっていること</w:t>
                            </w:r>
                            <w:r>
                              <w:rPr>
                                <w:rFonts w:ascii="ＭＳ ゴシック" w:eastAsia="ＭＳ ゴシック" w:hAnsi="ＭＳ ゴシック"/>
                                <w:b/>
                                <w:color w:val="0070C0"/>
                                <w:sz w:val="24"/>
                              </w:rPr>
                              <w:t>から</w:t>
                            </w:r>
                            <w:r>
                              <w:rPr>
                                <w:rFonts w:ascii="ＭＳ ゴシック" w:eastAsia="ＭＳ ゴシック" w:hAnsi="ＭＳ ゴシック" w:hint="eastAsia"/>
                                <w:b/>
                                <w:color w:val="0070C0"/>
                                <w:sz w:val="24"/>
                              </w:rPr>
                              <w:t>、新規開設者を</w:t>
                            </w:r>
                            <w:r>
                              <w:rPr>
                                <w:rFonts w:ascii="ＭＳ ゴシック" w:eastAsia="ＭＳ ゴシック" w:hAnsi="ＭＳ ゴシック"/>
                                <w:b/>
                                <w:color w:val="0070C0"/>
                                <w:sz w:val="24"/>
                              </w:rPr>
                              <w:t>含めたより多くの医師</w:t>
                            </w:r>
                            <w:r>
                              <w:rPr>
                                <w:rFonts w:ascii="ＭＳ ゴシック" w:eastAsia="ＭＳ ゴシック" w:hAnsi="ＭＳ ゴシック" w:hint="eastAsia"/>
                                <w:b/>
                                <w:color w:val="0070C0"/>
                                <w:sz w:val="24"/>
                              </w:rPr>
                              <w:t>による地域</w:t>
                            </w:r>
                            <w:r w:rsidRPr="00B31C8A">
                              <w:rPr>
                                <w:rFonts w:ascii="ＭＳ ゴシック" w:eastAsia="ＭＳ ゴシック" w:hAnsi="ＭＳ ゴシック" w:hint="eastAsia"/>
                                <w:b/>
                                <w:color w:val="0070C0"/>
                                <w:sz w:val="24"/>
                              </w:rPr>
                              <w:t>医療への協力が必要</w:t>
                            </w:r>
                            <w:r>
                              <w:rPr>
                                <w:rFonts w:ascii="ＭＳ ゴシック" w:eastAsia="ＭＳ ゴシック" w:hAnsi="ＭＳ ゴシック" w:hint="eastAsia"/>
                                <w:b/>
                                <w:color w:val="0070C0"/>
                                <w:sz w:val="24"/>
                              </w:rPr>
                              <w:t>と</w:t>
                            </w:r>
                            <w:r>
                              <w:rPr>
                                <w:rFonts w:ascii="ＭＳ ゴシック" w:eastAsia="ＭＳ ゴシック" w:hAnsi="ＭＳ ゴシック"/>
                                <w:b/>
                                <w:color w:val="0070C0"/>
                                <w:sz w:val="24"/>
                              </w:rPr>
                              <w:t>なっています</w:t>
                            </w:r>
                            <w:r w:rsidRPr="00B31C8A">
                              <w:rPr>
                                <w:rFonts w:ascii="ＭＳ ゴシック" w:eastAsia="ＭＳ ゴシック" w:hAnsi="ＭＳ ゴシック" w:hint="eastAsia"/>
                                <w:b/>
                                <w:color w:val="0070C0"/>
                                <w:sz w:val="24"/>
                              </w:rPr>
                              <w:t>。</w:t>
                            </w:r>
                          </w:p>
                          <w:p w14:paraId="3EC8E6EF" w14:textId="77777777" w:rsidR="0089118D" w:rsidRPr="00C80763" w:rsidRDefault="0089118D" w:rsidP="00B1764C">
                            <w:pPr>
                              <w:snapToGrid w:val="0"/>
                              <w:spacing w:line="340" w:lineRule="exact"/>
                              <w:ind w:left="241" w:hangingChars="100" w:hanging="241"/>
                              <w:jc w:val="left"/>
                              <w:rPr>
                                <w:rFonts w:ascii="ＭＳ ゴシック" w:eastAsia="ＭＳ ゴシック" w:hAnsi="ＭＳ ゴシック"/>
                                <w:b/>
                                <w:color w:val="0070C0"/>
                                <w:sz w:val="24"/>
                              </w:rPr>
                            </w:pPr>
                          </w:p>
                          <w:p w14:paraId="67C0C241" w14:textId="78A1E625" w:rsidR="0089118D" w:rsidRPr="00031B9F" w:rsidRDefault="0089118D" w:rsidP="00B1764C">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◆豊能二次医療圏と堺市</w:t>
                            </w:r>
                            <w:r>
                              <w:rPr>
                                <w:rFonts w:ascii="ＭＳ ゴシック" w:eastAsia="ＭＳ ゴシック" w:hAnsi="ＭＳ ゴシック"/>
                                <w:b/>
                                <w:color w:val="0070C0"/>
                                <w:sz w:val="24"/>
                              </w:rPr>
                              <w:t>二次医療圏、</w:t>
                            </w:r>
                            <w:r>
                              <w:rPr>
                                <w:rFonts w:ascii="ＭＳ ゴシック" w:eastAsia="ＭＳ ゴシック" w:hAnsi="ＭＳ ゴシック" w:hint="eastAsia"/>
                                <w:b/>
                                <w:color w:val="0070C0"/>
                                <w:sz w:val="24"/>
                              </w:rPr>
                              <w:t>大阪市二次医療圏においては、他の地域より調整人口当たりの医師数（外来医師偏在指標）が多くなっているため、一般診療のほか、地域医療への協力がより求められています。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A748D" id="AutoShape 3535" o:spid="_x0000_s1032" alt="◆時間外の外来診療（休日・夜間急病診療所）、在宅医療（訪問診療）、産業医、学校医等の地域医療は、一般診療所医師等によって支えられていますが、学校医等の地域医療へ出務している医師の割合が近年低下していることや、一般診療所医師の半数以上が60歳代以上となっていることから、新規開設者を含めたより多くの医師による地域医療への協力が必要となっています。&#10;&#10;◆豊能二次医療圏と堺市二次医療圏、大阪市二次医療圏においては、他の地域より調整人口当たりの医師数（外来医師偏在指標）が多くなっているため、一般診療のほか、地域医療への協力がより求められています。" style="position:absolute;margin-left:0;margin-top:39pt;width:473.35pt;height:16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" fillcolor="#daeef3 [664]" strokecolor="#b6dde8 [1304]" strokeweight="1.5pt">
                <v:textbox>
                  <w:txbxContent>
                    <w:p w14:paraId="23A57B42" w14:textId="0D300F75" w:rsidR="0089118D" w:rsidRPr="00031B9F" w:rsidRDefault="0089118D" w:rsidP="00D67D9C">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B31C8A">
                        <w:rPr>
                          <w:rFonts w:ascii="ＭＳ ゴシック" w:eastAsia="ＭＳ ゴシック" w:hAnsi="ＭＳ ゴシック" w:hint="eastAsia"/>
                          <w:b/>
                          <w:color w:val="0070C0"/>
                          <w:sz w:val="24"/>
                        </w:rPr>
                        <w:t>時間外の外来診療</w:t>
                      </w:r>
                      <w:r>
                        <w:rPr>
                          <w:rFonts w:ascii="ＭＳ ゴシック" w:eastAsia="ＭＳ ゴシック" w:hAnsi="ＭＳ ゴシック" w:hint="eastAsia"/>
                          <w:b/>
                          <w:color w:val="0070C0"/>
                          <w:sz w:val="24"/>
                        </w:rPr>
                        <w:t>（</w:t>
                      </w:r>
                      <w:r w:rsidRPr="00F60CF2">
                        <w:rPr>
                          <w:rFonts w:ascii="ＭＳ ゴシック" w:eastAsia="ＭＳ ゴシック" w:hAnsi="ＭＳ ゴシック" w:hint="eastAsia"/>
                          <w:b/>
                          <w:color w:val="0070C0"/>
                          <w:sz w:val="24"/>
                        </w:rPr>
                        <w:t>休日・夜間</w:t>
                      </w:r>
                      <w:r>
                        <w:rPr>
                          <w:rFonts w:ascii="ＭＳ ゴシック" w:eastAsia="ＭＳ ゴシック" w:hAnsi="ＭＳ ゴシック" w:hint="eastAsia"/>
                          <w:b/>
                          <w:color w:val="0070C0"/>
                          <w:sz w:val="24"/>
                        </w:rPr>
                        <w:t>急病診療所）</w:t>
                      </w:r>
                      <w:r w:rsidRPr="00B31C8A">
                        <w:rPr>
                          <w:rFonts w:ascii="ＭＳ ゴシック" w:eastAsia="ＭＳ ゴシック" w:hAnsi="ＭＳ ゴシック" w:hint="eastAsia"/>
                          <w:b/>
                          <w:color w:val="0070C0"/>
                          <w:sz w:val="24"/>
                        </w:rPr>
                        <w:t>、在宅医療</w:t>
                      </w:r>
                      <w:r>
                        <w:rPr>
                          <w:rFonts w:ascii="ＭＳ ゴシック" w:eastAsia="ＭＳ ゴシック" w:hAnsi="ＭＳ ゴシック" w:hint="eastAsia"/>
                          <w:b/>
                          <w:color w:val="0070C0"/>
                          <w:sz w:val="24"/>
                        </w:rPr>
                        <w:t>（訪問診療）、産業医、学校医</w:t>
                      </w:r>
                      <w:r w:rsidR="003C4EA2">
                        <w:rPr>
                          <w:rFonts w:ascii="ＭＳ ゴシック" w:eastAsia="ＭＳ ゴシック" w:hAnsi="ＭＳ ゴシック" w:hint="eastAsia"/>
                          <w:b/>
                          <w:color w:val="0070C0"/>
                          <w:sz w:val="24"/>
                        </w:rPr>
                        <w:t>等の</w:t>
                      </w:r>
                      <w:r w:rsidR="003C4EA2">
                        <w:rPr>
                          <w:rFonts w:ascii="ＭＳ ゴシック" w:eastAsia="ＭＳ ゴシック" w:hAnsi="ＭＳ ゴシック"/>
                          <w:b/>
                          <w:color w:val="0070C0"/>
                          <w:sz w:val="24"/>
                        </w:rPr>
                        <w:t>地域医療</w:t>
                      </w:r>
                      <w:r>
                        <w:rPr>
                          <w:rFonts w:ascii="ＭＳ ゴシック" w:eastAsia="ＭＳ ゴシック" w:hAnsi="ＭＳ ゴシック" w:hint="eastAsia"/>
                          <w:b/>
                          <w:color w:val="0070C0"/>
                          <w:sz w:val="24"/>
                        </w:rPr>
                        <w:t>は、一般</w:t>
                      </w:r>
                      <w:r>
                        <w:rPr>
                          <w:rFonts w:ascii="ＭＳ ゴシック" w:eastAsia="ＭＳ ゴシック" w:hAnsi="ＭＳ ゴシック"/>
                          <w:b/>
                          <w:color w:val="0070C0"/>
                          <w:sz w:val="24"/>
                        </w:rPr>
                        <w:t>診療所</w:t>
                      </w:r>
                      <w:r>
                        <w:rPr>
                          <w:rFonts w:ascii="ＭＳ ゴシック" w:eastAsia="ＭＳ ゴシック" w:hAnsi="ＭＳ ゴシック" w:hint="eastAsia"/>
                          <w:b/>
                          <w:color w:val="0070C0"/>
                          <w:sz w:val="24"/>
                        </w:rPr>
                        <w:t>医師等によって支えられています</w:t>
                      </w:r>
                      <w:r w:rsidRPr="00B31C8A">
                        <w:rPr>
                          <w:rFonts w:ascii="ＭＳ ゴシック" w:eastAsia="ＭＳ ゴシック" w:hAnsi="ＭＳ ゴシック" w:hint="eastAsia"/>
                          <w:b/>
                          <w:color w:val="0070C0"/>
                          <w:sz w:val="24"/>
                        </w:rPr>
                        <w:t>が、</w:t>
                      </w:r>
                      <w:r w:rsidR="00C92B53">
                        <w:rPr>
                          <w:rFonts w:ascii="ＭＳ ゴシック" w:eastAsia="ＭＳ ゴシック" w:hAnsi="ＭＳ ゴシック" w:hint="eastAsia"/>
                          <w:b/>
                          <w:color w:val="0070C0"/>
                          <w:sz w:val="24"/>
                        </w:rPr>
                        <w:t>学校医</w:t>
                      </w:r>
                      <w:r w:rsidR="00C92B53">
                        <w:rPr>
                          <w:rFonts w:ascii="ＭＳ ゴシック" w:eastAsia="ＭＳ ゴシック" w:hAnsi="ＭＳ ゴシック"/>
                          <w:b/>
                          <w:color w:val="0070C0"/>
                          <w:sz w:val="24"/>
                        </w:rPr>
                        <w:t>等の</w:t>
                      </w:r>
                      <w:r w:rsidR="003C4EA2">
                        <w:rPr>
                          <w:rFonts w:ascii="ＭＳ ゴシック" w:eastAsia="ＭＳ ゴシック" w:hAnsi="ＭＳ ゴシック" w:hint="eastAsia"/>
                          <w:b/>
                          <w:color w:val="0070C0"/>
                          <w:sz w:val="24"/>
                        </w:rPr>
                        <w:t>地域</w:t>
                      </w:r>
                      <w:r w:rsidR="003C4EA2">
                        <w:rPr>
                          <w:rFonts w:ascii="ＭＳ ゴシック" w:eastAsia="ＭＳ ゴシック" w:hAnsi="ＭＳ ゴシック"/>
                          <w:b/>
                          <w:color w:val="0070C0"/>
                          <w:sz w:val="24"/>
                        </w:rPr>
                        <w:t>医療</w:t>
                      </w:r>
                      <w:r w:rsidR="003C4EA2">
                        <w:rPr>
                          <w:rFonts w:ascii="ＭＳ ゴシック" w:eastAsia="ＭＳ ゴシック" w:hAnsi="ＭＳ ゴシック" w:hint="eastAsia"/>
                          <w:b/>
                          <w:color w:val="0070C0"/>
                          <w:sz w:val="24"/>
                        </w:rPr>
                        <w:t>へ</w:t>
                      </w:r>
                      <w:r w:rsidR="003C4EA2">
                        <w:rPr>
                          <w:rFonts w:ascii="ＭＳ ゴシック" w:eastAsia="ＭＳ ゴシック" w:hAnsi="ＭＳ ゴシック"/>
                          <w:b/>
                          <w:color w:val="0070C0"/>
                          <w:sz w:val="24"/>
                        </w:rPr>
                        <w:t>出務</w:t>
                      </w:r>
                      <w:r w:rsidR="003C4EA2">
                        <w:rPr>
                          <w:rFonts w:ascii="ＭＳ ゴシック" w:eastAsia="ＭＳ ゴシック" w:hAnsi="ＭＳ ゴシック" w:hint="eastAsia"/>
                          <w:b/>
                          <w:color w:val="0070C0"/>
                          <w:sz w:val="24"/>
                        </w:rPr>
                        <w:t>している</w:t>
                      </w:r>
                      <w:r w:rsidR="00C92B53">
                        <w:rPr>
                          <w:rFonts w:ascii="ＭＳ ゴシック" w:eastAsia="ＭＳ ゴシック" w:hAnsi="ＭＳ ゴシック" w:hint="eastAsia"/>
                          <w:b/>
                          <w:color w:val="0070C0"/>
                          <w:sz w:val="24"/>
                        </w:rPr>
                        <w:t>医師</w:t>
                      </w:r>
                      <w:r w:rsidR="003C4EA2">
                        <w:rPr>
                          <w:rFonts w:ascii="ＭＳ ゴシック" w:eastAsia="ＭＳ ゴシック" w:hAnsi="ＭＳ ゴシック"/>
                          <w:b/>
                          <w:color w:val="0070C0"/>
                          <w:sz w:val="24"/>
                        </w:rPr>
                        <w:t>の割合が</w:t>
                      </w:r>
                      <w:r w:rsidR="00D50723">
                        <w:rPr>
                          <w:rFonts w:ascii="ＭＳ ゴシック" w:eastAsia="ＭＳ ゴシック" w:hAnsi="ＭＳ ゴシック" w:hint="eastAsia"/>
                          <w:b/>
                          <w:color w:val="0070C0"/>
                          <w:sz w:val="24"/>
                        </w:rPr>
                        <w:t>近年</w:t>
                      </w:r>
                      <w:r w:rsidR="003C4EA2">
                        <w:rPr>
                          <w:rFonts w:ascii="ＭＳ ゴシック" w:eastAsia="ＭＳ ゴシック" w:hAnsi="ＭＳ ゴシック"/>
                          <w:b/>
                          <w:color w:val="0070C0"/>
                          <w:sz w:val="24"/>
                        </w:rPr>
                        <w:t>低下している</w:t>
                      </w:r>
                      <w:r w:rsidR="00D50723">
                        <w:rPr>
                          <w:rFonts w:ascii="ＭＳ ゴシック" w:eastAsia="ＭＳ ゴシック" w:hAnsi="ＭＳ ゴシック" w:hint="eastAsia"/>
                          <w:b/>
                          <w:color w:val="0070C0"/>
                          <w:sz w:val="24"/>
                        </w:rPr>
                        <w:t>こと</w:t>
                      </w:r>
                      <w:r w:rsidR="003C4EA2">
                        <w:rPr>
                          <w:rFonts w:ascii="ＭＳ ゴシック" w:eastAsia="ＭＳ ゴシック" w:hAnsi="ＭＳ ゴシック"/>
                          <w:b/>
                          <w:color w:val="0070C0"/>
                          <w:sz w:val="24"/>
                        </w:rPr>
                        <w:t>や</w:t>
                      </w:r>
                      <w:r w:rsidR="001B0094">
                        <w:rPr>
                          <w:rFonts w:ascii="ＭＳ ゴシック" w:eastAsia="ＭＳ ゴシック" w:hAnsi="ＭＳ ゴシック" w:hint="eastAsia"/>
                          <w:b/>
                          <w:color w:val="0070C0"/>
                          <w:sz w:val="24"/>
                        </w:rPr>
                        <w:t>、</w:t>
                      </w:r>
                      <w:r w:rsidR="003C4EA2">
                        <w:rPr>
                          <w:rFonts w:ascii="ＭＳ ゴシック" w:eastAsia="ＭＳ ゴシック" w:hAnsi="ＭＳ ゴシック" w:hint="eastAsia"/>
                          <w:b/>
                          <w:color w:val="0070C0"/>
                          <w:sz w:val="24"/>
                        </w:rPr>
                        <w:t>一般診療所医師の</w:t>
                      </w:r>
                      <w:r w:rsidR="003C4EA2">
                        <w:rPr>
                          <w:rFonts w:ascii="ＭＳ ゴシック" w:eastAsia="ＭＳ ゴシック" w:hAnsi="ＭＳ ゴシック"/>
                          <w:b/>
                          <w:color w:val="0070C0"/>
                          <w:sz w:val="24"/>
                        </w:rPr>
                        <w:t>半数</w:t>
                      </w:r>
                      <w:r w:rsidR="003C4EA2">
                        <w:rPr>
                          <w:rFonts w:ascii="ＭＳ ゴシック" w:eastAsia="ＭＳ ゴシック" w:hAnsi="ＭＳ ゴシック" w:hint="eastAsia"/>
                          <w:b/>
                          <w:color w:val="0070C0"/>
                          <w:sz w:val="24"/>
                        </w:rPr>
                        <w:t>以上</w:t>
                      </w:r>
                      <w:r w:rsidR="003C4EA2">
                        <w:rPr>
                          <w:rFonts w:ascii="ＭＳ ゴシック" w:eastAsia="ＭＳ ゴシック" w:hAnsi="ＭＳ ゴシック"/>
                          <w:b/>
                          <w:color w:val="0070C0"/>
                          <w:sz w:val="24"/>
                        </w:rPr>
                        <w:t>が</w:t>
                      </w:r>
                      <w:r w:rsidRPr="00B31C8A">
                        <w:rPr>
                          <w:rFonts w:ascii="ＭＳ ゴシック" w:eastAsia="ＭＳ ゴシック" w:hAnsi="ＭＳ ゴシック" w:hint="eastAsia"/>
                          <w:b/>
                          <w:color w:val="0070C0"/>
                          <w:sz w:val="24"/>
                        </w:rPr>
                        <w:t>60</w:t>
                      </w:r>
                      <w:r>
                        <w:rPr>
                          <w:rFonts w:ascii="ＭＳ ゴシック" w:eastAsia="ＭＳ ゴシック" w:hAnsi="ＭＳ ゴシック" w:hint="eastAsia"/>
                          <w:b/>
                          <w:color w:val="0070C0"/>
                          <w:sz w:val="24"/>
                        </w:rPr>
                        <w:t>歳代以上</w:t>
                      </w:r>
                      <w:r w:rsidR="003C4EA2">
                        <w:rPr>
                          <w:rFonts w:ascii="ＭＳ ゴシック" w:eastAsia="ＭＳ ゴシック" w:hAnsi="ＭＳ ゴシック" w:hint="eastAsia"/>
                          <w:b/>
                          <w:color w:val="0070C0"/>
                          <w:sz w:val="24"/>
                        </w:rPr>
                        <w:t>となっていること</w:t>
                      </w:r>
                      <w:r>
                        <w:rPr>
                          <w:rFonts w:ascii="ＭＳ ゴシック" w:eastAsia="ＭＳ ゴシック" w:hAnsi="ＭＳ ゴシック"/>
                          <w:b/>
                          <w:color w:val="0070C0"/>
                          <w:sz w:val="24"/>
                        </w:rPr>
                        <w:t>から</w:t>
                      </w:r>
                      <w:r>
                        <w:rPr>
                          <w:rFonts w:ascii="ＭＳ ゴシック" w:eastAsia="ＭＳ ゴシック" w:hAnsi="ＭＳ ゴシック" w:hint="eastAsia"/>
                          <w:b/>
                          <w:color w:val="0070C0"/>
                          <w:sz w:val="24"/>
                        </w:rPr>
                        <w:t>、新規開設者を</w:t>
                      </w:r>
                      <w:r>
                        <w:rPr>
                          <w:rFonts w:ascii="ＭＳ ゴシック" w:eastAsia="ＭＳ ゴシック" w:hAnsi="ＭＳ ゴシック"/>
                          <w:b/>
                          <w:color w:val="0070C0"/>
                          <w:sz w:val="24"/>
                        </w:rPr>
                        <w:t>含めたより多くの医師</w:t>
                      </w:r>
                      <w:r>
                        <w:rPr>
                          <w:rFonts w:ascii="ＭＳ ゴシック" w:eastAsia="ＭＳ ゴシック" w:hAnsi="ＭＳ ゴシック" w:hint="eastAsia"/>
                          <w:b/>
                          <w:color w:val="0070C0"/>
                          <w:sz w:val="24"/>
                        </w:rPr>
                        <w:t>による地域</w:t>
                      </w:r>
                      <w:r w:rsidRPr="00B31C8A">
                        <w:rPr>
                          <w:rFonts w:ascii="ＭＳ ゴシック" w:eastAsia="ＭＳ ゴシック" w:hAnsi="ＭＳ ゴシック" w:hint="eastAsia"/>
                          <w:b/>
                          <w:color w:val="0070C0"/>
                          <w:sz w:val="24"/>
                        </w:rPr>
                        <w:t>医療への協力が必要</w:t>
                      </w:r>
                      <w:r>
                        <w:rPr>
                          <w:rFonts w:ascii="ＭＳ ゴシック" w:eastAsia="ＭＳ ゴシック" w:hAnsi="ＭＳ ゴシック" w:hint="eastAsia"/>
                          <w:b/>
                          <w:color w:val="0070C0"/>
                          <w:sz w:val="24"/>
                        </w:rPr>
                        <w:t>と</w:t>
                      </w:r>
                      <w:r>
                        <w:rPr>
                          <w:rFonts w:ascii="ＭＳ ゴシック" w:eastAsia="ＭＳ ゴシック" w:hAnsi="ＭＳ ゴシック"/>
                          <w:b/>
                          <w:color w:val="0070C0"/>
                          <w:sz w:val="24"/>
                        </w:rPr>
                        <w:t>なっています</w:t>
                      </w:r>
                      <w:r w:rsidRPr="00B31C8A">
                        <w:rPr>
                          <w:rFonts w:ascii="ＭＳ ゴシック" w:eastAsia="ＭＳ ゴシック" w:hAnsi="ＭＳ ゴシック" w:hint="eastAsia"/>
                          <w:b/>
                          <w:color w:val="0070C0"/>
                          <w:sz w:val="24"/>
                        </w:rPr>
                        <w:t>。</w:t>
                      </w:r>
                    </w:p>
                    <w:p w14:paraId="3EC8E6EF" w14:textId="77777777" w:rsidR="0089118D" w:rsidRPr="00C80763" w:rsidRDefault="0089118D" w:rsidP="00B1764C">
                      <w:pPr>
                        <w:snapToGrid w:val="0"/>
                        <w:spacing w:line="340" w:lineRule="exact"/>
                        <w:ind w:left="241" w:hangingChars="100" w:hanging="241"/>
                        <w:jc w:val="left"/>
                        <w:rPr>
                          <w:rFonts w:ascii="ＭＳ ゴシック" w:eastAsia="ＭＳ ゴシック" w:hAnsi="ＭＳ ゴシック"/>
                          <w:b/>
                          <w:color w:val="0070C0"/>
                          <w:sz w:val="24"/>
                        </w:rPr>
                      </w:pPr>
                    </w:p>
                    <w:p w14:paraId="67C0C241" w14:textId="78A1E625" w:rsidR="0089118D" w:rsidRPr="00031B9F" w:rsidRDefault="0089118D" w:rsidP="00B1764C">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◆豊能二次医療圏と堺市</w:t>
                      </w:r>
                      <w:r>
                        <w:rPr>
                          <w:rFonts w:ascii="ＭＳ ゴシック" w:eastAsia="ＭＳ ゴシック" w:hAnsi="ＭＳ ゴシック"/>
                          <w:b/>
                          <w:color w:val="0070C0"/>
                          <w:sz w:val="24"/>
                        </w:rPr>
                        <w:t>二次医療圏、</w:t>
                      </w:r>
                      <w:r>
                        <w:rPr>
                          <w:rFonts w:ascii="ＭＳ ゴシック" w:eastAsia="ＭＳ ゴシック" w:hAnsi="ＭＳ ゴシック" w:hint="eastAsia"/>
                          <w:b/>
                          <w:color w:val="0070C0"/>
                          <w:sz w:val="24"/>
                        </w:rPr>
                        <w:t>大阪市二次医療圏においては、他の地域より調整人口当たりの医師数（外来医師偏在指標）が多くなっているため、一般診療のほか、地域医療への協力がより求められています。</w:t>
                      </w:r>
                    </w:p>
                  </w:txbxContent>
                </v:textbox>
                <w10:wrap anchorx="margin"/>
              </v:roundrect>
            </w:pict>
          </mc:Fallback>
        </mc:AlternateContent>
      </w:r>
      <w:r w:rsidR="00B35955" w:rsidRPr="00853AF9">
        <w:rPr>
          <w:rFonts w:ascii="ＭＳ ゴシック" w:eastAsia="ＭＳ ゴシック" w:hAnsi="ＭＳ ゴシック" w:hint="eastAsia"/>
          <w:bdr w:val="single" w:sz="4" w:space="0" w:color="auto"/>
          <w:shd w:val="clear" w:color="auto" w:fill="C6D9F1"/>
        </w:rPr>
        <w:t>第</w:t>
      </w:r>
      <w:r w:rsidR="00BA4EEC">
        <w:rPr>
          <w:rFonts w:ascii="ＭＳ ゴシック" w:eastAsia="ＭＳ ゴシック" w:hAnsi="ＭＳ ゴシック" w:hint="eastAsia"/>
          <w:bdr w:val="single" w:sz="4" w:space="0" w:color="auto"/>
          <w:shd w:val="clear" w:color="auto" w:fill="C6D9F1"/>
          <w:lang w:eastAsia="ja-JP"/>
        </w:rPr>
        <w:t>２</w:t>
      </w:r>
      <w:r w:rsidR="00B35955" w:rsidRPr="00853AF9">
        <w:rPr>
          <w:rFonts w:ascii="ＭＳ ゴシック" w:eastAsia="ＭＳ ゴシック" w:hAnsi="ＭＳ ゴシック" w:hint="eastAsia"/>
          <w:bdr w:val="single" w:sz="4" w:space="0" w:color="auto"/>
          <w:shd w:val="clear" w:color="auto" w:fill="C6D9F1"/>
          <w:lang w:eastAsia="ja-JP"/>
        </w:rPr>
        <w:t>節</w:t>
      </w:r>
      <w:r w:rsidR="00B35955" w:rsidRPr="00853AF9">
        <w:rPr>
          <w:rFonts w:ascii="ＭＳ ゴシック" w:eastAsia="ＭＳ ゴシック" w:hAnsi="ＭＳ ゴシック" w:hint="eastAsia"/>
          <w:bdr w:val="single" w:sz="4" w:space="0" w:color="auto"/>
          <w:shd w:val="clear" w:color="auto" w:fill="C6D9F1"/>
        </w:rPr>
        <w:t xml:space="preserve">　</w:t>
      </w:r>
      <w:r w:rsidR="00AB26EF">
        <w:rPr>
          <w:rFonts w:ascii="ＭＳ ゴシック" w:eastAsia="ＭＳ ゴシック" w:hAnsi="ＭＳ ゴシック" w:hint="eastAsia"/>
          <w:bdr w:val="single" w:sz="4" w:space="0" w:color="auto"/>
          <w:shd w:val="clear" w:color="auto" w:fill="C6D9F1"/>
          <w:lang w:eastAsia="ja-JP"/>
        </w:rPr>
        <w:t>一般診療所を取り巻く現状</w:t>
      </w:r>
      <w:r w:rsidR="00BA4EEC">
        <w:rPr>
          <w:rFonts w:ascii="ＭＳ ゴシック" w:eastAsia="ＭＳ ゴシック" w:hAnsi="ＭＳ ゴシック" w:hint="eastAsia"/>
          <w:bdr w:val="single" w:sz="4" w:space="0" w:color="auto"/>
          <w:shd w:val="clear" w:color="auto" w:fill="C6D9F1"/>
          <w:lang w:eastAsia="ja-JP"/>
        </w:rPr>
        <w:t>と課題</w:t>
      </w:r>
      <w:r w:rsidR="00B21DFC" w:rsidRPr="00B21DFC">
        <w:rPr>
          <w:rFonts w:ascii="ＭＳ ゴシック" w:eastAsia="ＭＳ ゴシック" w:hAnsi="ＭＳ ゴシック" w:hint="eastAsia"/>
          <w:sz w:val="36"/>
          <w:szCs w:val="36"/>
          <w:bdr w:val="single" w:sz="4" w:space="0" w:color="auto"/>
          <w:shd w:val="clear" w:color="auto" w:fill="C6D9F1"/>
          <w:lang w:eastAsia="ja-JP"/>
        </w:rPr>
        <w:t xml:space="preserve"> </w:t>
      </w:r>
      <w:r w:rsidR="00C4390B" w:rsidRPr="00B21DFC">
        <w:rPr>
          <w:rFonts w:ascii="ＭＳ ゴシック" w:eastAsia="ＭＳ ゴシック" w:hAnsi="ＭＳ ゴシック" w:hint="eastAsia"/>
          <w:bdr w:val="single" w:sz="4" w:space="0" w:color="auto"/>
          <w:shd w:val="clear" w:color="auto" w:fill="C6D9F1"/>
          <w:lang w:eastAsia="ja-JP"/>
        </w:rPr>
        <w:t xml:space="preserve"> </w:t>
      </w:r>
    </w:p>
    <w:p w14:paraId="3CDE52CF" w14:textId="77777777" w:rsidR="00921F0D" w:rsidRDefault="00921F0D" w:rsidP="002E28F2">
      <w:pPr>
        <w:snapToGrid w:val="0"/>
        <w:rPr>
          <w:rFonts w:ascii="ＭＳ ゴシック" w:eastAsia="ＭＳ ゴシック" w:hAnsi="ＭＳ ゴシック"/>
          <w:b/>
          <w:color w:val="0070C0"/>
          <w:sz w:val="36"/>
          <w:szCs w:val="36"/>
          <w:u w:val="single"/>
          <w:lang w:val="x-none"/>
        </w:rPr>
      </w:pPr>
    </w:p>
    <w:p w14:paraId="381B9CAD" w14:textId="77777777" w:rsidR="00C4390B" w:rsidRDefault="00C4390B" w:rsidP="002E28F2">
      <w:pPr>
        <w:snapToGrid w:val="0"/>
        <w:rPr>
          <w:rFonts w:ascii="ＭＳ ゴシック" w:eastAsia="ＭＳ ゴシック" w:hAnsi="ＭＳ ゴシック"/>
          <w:b/>
          <w:color w:val="0070C0"/>
          <w:sz w:val="36"/>
          <w:szCs w:val="36"/>
          <w:u w:val="single"/>
          <w:lang w:val="x-none"/>
        </w:rPr>
      </w:pPr>
    </w:p>
    <w:p w14:paraId="16566BA5" w14:textId="77777777" w:rsidR="00C4390B" w:rsidRDefault="00C4390B" w:rsidP="002E28F2">
      <w:pPr>
        <w:snapToGrid w:val="0"/>
        <w:rPr>
          <w:rFonts w:ascii="ＭＳ ゴシック" w:eastAsia="ＭＳ ゴシック" w:hAnsi="ＭＳ ゴシック"/>
          <w:b/>
          <w:color w:val="0070C0"/>
          <w:sz w:val="36"/>
          <w:szCs w:val="36"/>
          <w:u w:val="single"/>
          <w:lang w:val="x-none"/>
        </w:rPr>
      </w:pPr>
    </w:p>
    <w:p w14:paraId="0C6C67C5" w14:textId="77777777" w:rsidR="00C4390B" w:rsidRPr="00B35955" w:rsidRDefault="00C4390B" w:rsidP="002E28F2">
      <w:pPr>
        <w:snapToGrid w:val="0"/>
        <w:rPr>
          <w:rFonts w:ascii="ＭＳ ゴシック" w:eastAsia="ＭＳ ゴシック" w:hAnsi="ＭＳ ゴシック"/>
          <w:b/>
          <w:color w:val="0070C0"/>
          <w:sz w:val="36"/>
          <w:szCs w:val="36"/>
          <w:u w:val="single"/>
          <w:lang w:val="x-none"/>
        </w:rPr>
      </w:pPr>
    </w:p>
    <w:p w14:paraId="35D5A757" w14:textId="77777777" w:rsidR="00DE65D6" w:rsidRDefault="00DE65D6" w:rsidP="002E28F2">
      <w:pPr>
        <w:snapToGrid w:val="0"/>
        <w:rPr>
          <w:rFonts w:ascii="ＭＳ ゴシック" w:eastAsia="ＭＳ ゴシック" w:hAnsi="ＭＳ ゴシック"/>
          <w:b/>
          <w:color w:val="0070C0"/>
          <w:sz w:val="36"/>
          <w:szCs w:val="36"/>
          <w:u w:val="single"/>
        </w:rPr>
      </w:pPr>
    </w:p>
    <w:p w14:paraId="608185FA" w14:textId="3AA423E9" w:rsidR="009E6CD2" w:rsidRPr="00646A4B" w:rsidRDefault="009E6CD2" w:rsidP="002E28F2">
      <w:pPr>
        <w:snapToGrid w:val="0"/>
        <w:rPr>
          <w:rFonts w:ascii="ＭＳ ゴシック" w:eastAsia="ＭＳ ゴシック" w:hAnsi="ＭＳ ゴシック"/>
          <w:b/>
          <w:color w:val="0070C0"/>
          <w:sz w:val="40"/>
          <w:szCs w:val="36"/>
          <w:u w:val="single"/>
        </w:rPr>
      </w:pPr>
    </w:p>
    <w:p w14:paraId="4602684D" w14:textId="77777777" w:rsidR="00646A4B" w:rsidRPr="00646A4B" w:rsidRDefault="00646A4B" w:rsidP="002E28F2">
      <w:pPr>
        <w:snapToGrid w:val="0"/>
        <w:rPr>
          <w:rFonts w:ascii="ＭＳ ゴシック" w:eastAsia="ＭＳ ゴシック" w:hAnsi="ＭＳ ゴシック"/>
          <w:b/>
          <w:color w:val="0070C0"/>
          <w:sz w:val="40"/>
          <w:szCs w:val="36"/>
          <w:u w:val="single"/>
        </w:rPr>
      </w:pPr>
    </w:p>
    <w:p w14:paraId="63FDABB3" w14:textId="0109C5DD" w:rsidR="00617A53" w:rsidRPr="00617A53" w:rsidRDefault="00C4390B" w:rsidP="00864A33">
      <w:pPr>
        <w:pStyle w:val="1"/>
        <w:tabs>
          <w:tab w:val="left" w:pos="142"/>
          <w:tab w:val="left" w:pos="426"/>
          <w:tab w:val="left" w:pos="709"/>
        </w:tabs>
        <w:snapToGrid w:val="0"/>
        <w:spacing w:before="0" w:beforeAutospacing="0" w:after="0" w:afterAutospacing="0" w:line="300" w:lineRule="auto"/>
        <w:rPr>
          <w:rFonts w:ascii="ＭＳ ゴシック" w:eastAsia="ＭＳ ゴシック" w:hAnsi="ＭＳ ゴシック"/>
          <w:color w:val="0070C0"/>
          <w:sz w:val="36"/>
          <w:szCs w:val="36"/>
          <w:u w:val="single"/>
          <w:lang w:eastAsia="ja-JP"/>
        </w:rPr>
      </w:pPr>
      <w:r>
        <w:rPr>
          <w:rFonts w:ascii="ＭＳ ゴシック" w:eastAsia="ＭＳ ゴシック" w:hAnsi="ＭＳ ゴシック" w:hint="eastAsia"/>
          <w:color w:val="0070C0"/>
          <w:sz w:val="36"/>
          <w:szCs w:val="36"/>
          <w:u w:val="single"/>
          <w:lang w:eastAsia="ja-JP"/>
        </w:rPr>
        <w:t>１</w:t>
      </w:r>
      <w:r>
        <w:rPr>
          <w:rFonts w:ascii="ＭＳ ゴシック" w:eastAsia="ＭＳ ゴシック" w:hAnsi="ＭＳ ゴシック" w:hint="eastAsia"/>
          <w:color w:val="0070C0"/>
          <w:sz w:val="36"/>
          <w:szCs w:val="36"/>
          <w:u w:val="single"/>
        </w:rPr>
        <w:t>．</w:t>
      </w:r>
      <w:proofErr w:type="spellStart"/>
      <w:r w:rsidR="00D17760">
        <w:rPr>
          <w:rFonts w:ascii="ＭＳ ゴシック" w:eastAsia="ＭＳ ゴシック" w:hAnsi="ＭＳ ゴシック" w:hint="eastAsia"/>
          <w:color w:val="0070C0"/>
          <w:sz w:val="36"/>
          <w:szCs w:val="36"/>
          <w:u w:val="single"/>
          <w:lang w:eastAsia="ja-JP"/>
        </w:rPr>
        <w:t>一般診療所の開設</w:t>
      </w:r>
      <w:r w:rsidR="00864A33">
        <w:rPr>
          <w:rFonts w:ascii="ＭＳ ゴシック" w:eastAsia="ＭＳ ゴシック" w:hAnsi="ＭＳ ゴシック" w:hint="eastAsia"/>
          <w:color w:val="0070C0"/>
          <w:sz w:val="36"/>
          <w:szCs w:val="36"/>
          <w:u w:val="single"/>
          <w:lang w:eastAsia="ja-JP"/>
        </w:rPr>
        <w:t>について</w:t>
      </w:r>
      <w:proofErr w:type="spellEnd"/>
    </w:p>
    <w:p w14:paraId="15B0D0BD" w14:textId="6D4E2C4F" w:rsidR="00617A53" w:rsidRDefault="00617A53" w:rsidP="009C5139">
      <w:pPr>
        <w:tabs>
          <w:tab w:val="left" w:pos="466"/>
        </w:tabs>
        <w:ind w:leftChars="222" w:left="686" w:hangingChars="100" w:hanging="220"/>
        <w:rPr>
          <w:rFonts w:ascii="HG丸ｺﾞｼｯｸM-PRO" w:eastAsia="HG丸ｺﾞｼｯｸM-PRO" w:hAnsi="HG丸ｺﾞｼｯｸM-PRO"/>
          <w:color w:val="000000" w:themeColor="text1"/>
          <w:sz w:val="22"/>
        </w:rPr>
      </w:pPr>
      <w:r w:rsidRPr="00617A53">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一般</w:t>
      </w:r>
      <w:r w:rsidR="00D17760">
        <w:rPr>
          <w:rFonts w:ascii="HG丸ｺﾞｼｯｸM-PRO" w:eastAsia="HG丸ｺﾞｼｯｸM-PRO" w:hAnsi="HG丸ｺﾞｼｯｸM-PRO" w:hint="eastAsia"/>
          <w:color w:val="000000" w:themeColor="text1"/>
          <w:sz w:val="22"/>
        </w:rPr>
        <w:t>診療所の開設</w:t>
      </w:r>
      <w:r w:rsidRPr="00617A53">
        <w:rPr>
          <w:rFonts w:ascii="HG丸ｺﾞｼｯｸM-PRO" w:eastAsia="HG丸ｺﾞｼｯｸM-PRO" w:hAnsi="HG丸ｺﾞｼｯｸM-PRO" w:hint="eastAsia"/>
          <w:color w:val="000000" w:themeColor="text1"/>
          <w:sz w:val="22"/>
        </w:rPr>
        <w:t>は、医療法第</w:t>
      </w:r>
      <w:r w:rsidR="00A06F47">
        <w:rPr>
          <w:rFonts w:ascii="HG丸ｺﾞｼｯｸM-PRO" w:eastAsia="HG丸ｺﾞｼｯｸM-PRO" w:hAnsi="HG丸ｺﾞｼｯｸM-PRO" w:hint="eastAsia"/>
          <w:color w:val="000000" w:themeColor="text1"/>
          <w:sz w:val="22"/>
        </w:rPr>
        <w:t>７</w:t>
      </w:r>
      <w:r>
        <w:rPr>
          <w:rFonts w:ascii="HG丸ｺﾞｼｯｸM-PRO" w:eastAsia="HG丸ｺﾞｼｯｸM-PRO" w:hAnsi="HG丸ｺﾞｼｯｸM-PRO" w:hint="eastAsia"/>
          <w:color w:val="000000" w:themeColor="text1"/>
          <w:sz w:val="22"/>
        </w:rPr>
        <w:t>条により届出制とされています。</w:t>
      </w:r>
      <w:r w:rsidR="00864A33">
        <w:rPr>
          <w:rFonts w:ascii="HG丸ｺﾞｼｯｸM-PRO" w:eastAsia="HG丸ｺﾞｼｯｸM-PRO" w:hAnsi="HG丸ｺﾞｼｯｸM-PRO" w:hint="eastAsia"/>
          <w:color w:val="000000" w:themeColor="text1"/>
          <w:sz w:val="22"/>
        </w:rPr>
        <w:t>その</w:t>
      </w:r>
      <w:r w:rsidR="00D17760">
        <w:rPr>
          <w:rFonts w:ascii="HG丸ｺﾞｼｯｸM-PRO" w:eastAsia="HG丸ｺﾞｼｯｸM-PRO" w:hAnsi="HG丸ｺﾞｼｯｸM-PRO" w:hint="eastAsia"/>
          <w:color w:val="000000" w:themeColor="text1"/>
          <w:sz w:val="22"/>
        </w:rPr>
        <w:t>ため、どこに、どのような診療科の診療所を開設するかは、個々の開設</w:t>
      </w:r>
      <w:r w:rsidR="00864A33">
        <w:rPr>
          <w:rFonts w:ascii="HG丸ｺﾞｼｯｸM-PRO" w:eastAsia="HG丸ｺﾞｼｯｸM-PRO" w:hAnsi="HG丸ｺﾞｼｯｸM-PRO" w:hint="eastAsia"/>
          <w:color w:val="000000" w:themeColor="text1"/>
          <w:sz w:val="22"/>
        </w:rPr>
        <w:t>希望者の</w:t>
      </w:r>
      <w:r w:rsidRPr="00617A53">
        <w:rPr>
          <w:rFonts w:ascii="HG丸ｺﾞｼｯｸM-PRO" w:eastAsia="HG丸ｺﾞｼｯｸM-PRO" w:hAnsi="HG丸ｺﾞｼｯｸM-PRO" w:hint="eastAsia"/>
          <w:color w:val="000000" w:themeColor="text1"/>
          <w:sz w:val="22"/>
        </w:rPr>
        <w:t>判断に基づくものとなっています。</w:t>
      </w:r>
    </w:p>
    <w:p w14:paraId="1B543D83" w14:textId="6B06C410" w:rsidR="00922FA8" w:rsidRPr="00617A53" w:rsidRDefault="00943727" w:rsidP="009C5139">
      <w:pPr>
        <w:tabs>
          <w:tab w:val="left" w:pos="466"/>
        </w:tabs>
        <w:ind w:leftChars="222" w:left="747" w:hangingChars="100" w:hanging="28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80448" behindDoc="0" locked="0" layoutInCell="1" allowOverlap="1" wp14:anchorId="01576D29" wp14:editId="7CFFA22A">
                <wp:simplePos x="0" y="0"/>
                <wp:positionH relativeFrom="margin">
                  <wp:posOffset>3426460</wp:posOffset>
                </wp:positionH>
                <wp:positionV relativeFrom="paragraph">
                  <wp:posOffset>236220</wp:posOffset>
                </wp:positionV>
                <wp:extent cx="2495550" cy="352425"/>
                <wp:effectExtent l="0" t="0" r="0" b="0"/>
                <wp:wrapNone/>
                <wp:docPr id="30" name="テキスト ボックス 30" descr="図表5-2-1　一般診療所数の推移"/>
                <wp:cNvGraphicFramePr/>
                <a:graphic xmlns:a="http://schemas.openxmlformats.org/drawingml/2006/main">
                  <a:graphicData uri="http://schemas.microsoft.com/office/word/2010/wordprocessingShape">
                    <wps:wsp>
                      <wps:cNvSpPr txBox="1"/>
                      <wps:spPr>
                        <a:xfrm>
                          <a:off x="0" y="0"/>
                          <a:ext cx="2495550" cy="352425"/>
                        </a:xfrm>
                        <a:prstGeom prst="rect">
                          <a:avLst/>
                        </a:prstGeom>
                        <a:noFill/>
                        <a:ln w="6350">
                          <a:noFill/>
                        </a:ln>
                        <a:effectLst/>
                      </wps:spPr>
                      <wps:txbx>
                        <w:txbxContent>
                          <w:p w14:paraId="1276B155" w14:textId="2ED87C70" w:rsidR="0089118D" w:rsidRPr="007B2BE9" w:rsidRDefault="0089118D" w:rsidP="00F5201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-1　一般診療所数</w:t>
                            </w:r>
                            <w:r>
                              <w:rPr>
                                <w:rFonts w:ascii="ＭＳ Ｐゴシック" w:eastAsia="ＭＳ Ｐゴシック" w:hAnsi="ＭＳ Ｐゴシック"/>
                                <w:sz w:val="20"/>
                                <w:szCs w:val="20"/>
                              </w:rPr>
                              <w:t>の</w:t>
                            </w:r>
                            <w:r>
                              <w:rPr>
                                <w:rFonts w:ascii="ＭＳ Ｐゴシック" w:eastAsia="ＭＳ Ｐゴシック" w:hAnsi="ＭＳ Ｐゴシック" w:hint="eastAsia"/>
                                <w:sz w:val="20"/>
                                <w:szCs w:val="20"/>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576D29" id="テキスト ボックス 30" o:spid="_x0000_s1033" type="#_x0000_t202" alt="図表5-2-1　一般診療所数の推移" style="position:absolute;left:0;text-align:left;margin-left:269.8pt;margin-top:18.6pt;width:196.5pt;height:27.75pt;z-index:251880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" filled="f" stroked="f" strokeweight=".5pt">
                <v:textbox style="mso-fit-shape-to-text:t">
                  <w:txbxContent>
                    <w:p w14:paraId="1276B155" w14:textId="2ED87C70" w:rsidR="0089118D" w:rsidRPr="007B2BE9" w:rsidRDefault="0089118D" w:rsidP="00F5201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-1　一般診療所数</w:t>
                      </w:r>
                      <w:r>
                        <w:rPr>
                          <w:rFonts w:ascii="ＭＳ Ｐゴシック" w:eastAsia="ＭＳ Ｐゴシック" w:hAnsi="ＭＳ Ｐゴシック"/>
                          <w:sz w:val="20"/>
                          <w:szCs w:val="20"/>
                        </w:rPr>
                        <w:t>の</w:t>
                      </w:r>
                      <w:r>
                        <w:rPr>
                          <w:rFonts w:ascii="ＭＳ Ｐゴシック" w:eastAsia="ＭＳ Ｐゴシック" w:hAnsi="ＭＳ Ｐゴシック" w:hint="eastAsia"/>
                          <w:sz w:val="20"/>
                          <w:szCs w:val="20"/>
                        </w:rPr>
                        <w:t>推移</w:t>
                      </w:r>
                    </w:p>
                  </w:txbxContent>
                </v:textbox>
                <w10:wrap anchorx="margin"/>
              </v:shape>
            </w:pict>
          </mc:Fallback>
        </mc:AlternateContent>
      </w:r>
    </w:p>
    <w:p w14:paraId="3B44ACEA" w14:textId="7D9C9345" w:rsidR="00C4390B" w:rsidRDefault="0096432A" w:rsidP="002E28F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２．一般診療所の現状</w:t>
      </w:r>
    </w:p>
    <w:p w14:paraId="7CA951FA" w14:textId="09507545" w:rsidR="003641E3" w:rsidRDefault="005A75C6" w:rsidP="00F52010">
      <w:pPr>
        <w:tabs>
          <w:tab w:val="left" w:pos="426"/>
        </w:tabs>
        <w:ind w:leftChars="200" w:left="781" w:hangingChars="100" w:hanging="36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36"/>
          <w:szCs w:val="36"/>
          <w:u w:val="single"/>
        </w:rPr>
        <w:drawing>
          <wp:anchor distT="0" distB="0" distL="114300" distR="114300" simplePos="0" relativeHeight="251552671" behindDoc="0" locked="0" layoutInCell="1" allowOverlap="1" wp14:anchorId="2356A1EE" wp14:editId="08E6D066">
            <wp:simplePos x="0" y="0"/>
            <wp:positionH relativeFrom="column">
              <wp:posOffset>3543935</wp:posOffset>
            </wp:positionH>
            <wp:positionV relativeFrom="paragraph">
              <wp:posOffset>27305</wp:posOffset>
            </wp:positionV>
            <wp:extent cx="2683390" cy="1965960"/>
            <wp:effectExtent l="0" t="0" r="3175" b="0"/>
            <wp:wrapNone/>
            <wp:docPr id="14" name="図 14" descr="図表5-2-1　一般診療所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図表5-2-1　一般診療所数の推移"/>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339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32A" w:rsidRPr="00125B44">
        <w:rPr>
          <w:rFonts w:ascii="HG丸ｺﾞｼｯｸM-PRO" w:eastAsia="HG丸ｺﾞｼｯｸM-PRO" w:hAnsi="HG丸ｺﾞｼｯｸM-PRO" w:hint="eastAsia"/>
          <w:color w:val="000000" w:themeColor="text1"/>
          <w:sz w:val="22"/>
        </w:rPr>
        <w:t>○</w:t>
      </w:r>
      <w:r w:rsidR="00B6058A">
        <w:rPr>
          <w:rFonts w:ascii="HG丸ｺﾞｼｯｸM-PRO" w:eastAsia="HG丸ｺﾞｼｯｸM-PRO" w:hAnsi="HG丸ｺﾞｼｯｸM-PRO" w:hint="eastAsia"/>
          <w:color w:val="000000" w:themeColor="text1"/>
          <w:sz w:val="22"/>
        </w:rPr>
        <w:t>大阪府における一般診療所数は</w:t>
      </w:r>
      <w:r w:rsidR="003641E3">
        <w:rPr>
          <w:rFonts w:ascii="HG丸ｺﾞｼｯｸM-PRO" w:eastAsia="HG丸ｺﾞｼｯｸM-PRO" w:hAnsi="HG丸ｺﾞｼｯｸM-PRO" w:hint="eastAsia"/>
          <w:color w:val="000000" w:themeColor="text1"/>
          <w:sz w:val="22"/>
        </w:rPr>
        <w:t>増加傾向に</w:t>
      </w:r>
      <w:r w:rsidR="00943727">
        <w:rPr>
          <w:rFonts w:ascii="HG丸ｺﾞｼｯｸM-PRO" w:eastAsia="HG丸ｺﾞｼｯｸM-PRO" w:hAnsi="HG丸ｺﾞｼｯｸM-PRO" w:hint="eastAsia"/>
          <w:color w:val="000000" w:themeColor="text1"/>
          <w:sz w:val="22"/>
        </w:rPr>
        <w:t>あ</w:t>
      </w:r>
    </w:p>
    <w:p w14:paraId="3CF95607" w14:textId="0307512A" w:rsidR="003641E3" w:rsidRDefault="003641E3" w:rsidP="00B6058A">
      <w:pPr>
        <w:tabs>
          <w:tab w:val="left" w:pos="426"/>
        </w:tabs>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り</w:t>
      </w:r>
      <w:r w:rsidR="00B6058A">
        <w:rPr>
          <w:rFonts w:ascii="HG丸ｺﾞｼｯｸM-PRO" w:eastAsia="HG丸ｺﾞｼｯｸM-PRO" w:hAnsi="HG丸ｺﾞｼｯｸM-PRO" w:hint="eastAsia"/>
          <w:color w:val="000000" w:themeColor="text1"/>
          <w:sz w:val="22"/>
        </w:rPr>
        <w:t>、</w:t>
      </w:r>
      <w:r w:rsidR="001C1CDB">
        <w:rPr>
          <w:rFonts w:ascii="HG丸ｺﾞｼｯｸM-PRO" w:eastAsia="HG丸ｺﾞｼｯｸM-PRO" w:hAnsi="HG丸ｺﾞｼｯｸM-PRO" w:hint="eastAsia"/>
          <w:color w:val="000000" w:themeColor="text1"/>
          <w:sz w:val="22"/>
        </w:rPr>
        <w:t>令和</w:t>
      </w:r>
      <w:r w:rsidR="00140F46">
        <w:rPr>
          <w:rFonts w:ascii="HG丸ｺﾞｼｯｸM-PRO" w:eastAsia="HG丸ｺﾞｼｯｸM-PRO" w:hAnsi="HG丸ｺﾞｼｯｸM-PRO" w:hint="eastAsia"/>
          <w:color w:val="000000" w:themeColor="text1"/>
          <w:sz w:val="22"/>
        </w:rPr>
        <w:t>３</w:t>
      </w:r>
      <w:r w:rsidR="00B6058A">
        <w:rPr>
          <w:rFonts w:ascii="HG丸ｺﾞｼｯｸM-PRO" w:eastAsia="HG丸ｺﾞｼｯｸM-PRO" w:hAnsi="HG丸ｺﾞｼｯｸM-PRO" w:hint="eastAsia"/>
          <w:color w:val="000000" w:themeColor="text1"/>
          <w:sz w:val="22"/>
        </w:rPr>
        <w:t>年10月1日現在</w:t>
      </w:r>
      <w:r w:rsidR="00220A76">
        <w:rPr>
          <w:rFonts w:ascii="HG丸ｺﾞｼｯｸM-PRO" w:eastAsia="HG丸ｺﾞｼｯｸM-PRO" w:hAnsi="HG丸ｺﾞｼｯｸM-PRO" w:hint="eastAsia"/>
          <w:color w:val="000000" w:themeColor="text1"/>
          <w:sz w:val="22"/>
        </w:rPr>
        <w:t>8,</w:t>
      </w:r>
      <w:r w:rsidR="00140F46">
        <w:rPr>
          <w:rFonts w:ascii="HG丸ｺﾞｼｯｸM-PRO" w:eastAsia="HG丸ｺﾞｼｯｸM-PRO" w:hAnsi="HG丸ｺﾞｼｯｸM-PRO"/>
          <w:color w:val="000000" w:themeColor="text1"/>
          <w:sz w:val="22"/>
        </w:rPr>
        <w:t>680</w:t>
      </w:r>
      <w:r w:rsidR="00943727">
        <w:rPr>
          <w:rFonts w:ascii="HG丸ｺﾞｼｯｸM-PRO" w:eastAsia="HG丸ｺﾞｼｯｸM-PRO" w:hAnsi="HG丸ｺﾞｼｯｸM-PRO" w:hint="eastAsia"/>
          <w:color w:val="000000" w:themeColor="text1"/>
          <w:sz w:val="22"/>
        </w:rPr>
        <w:t>施設で、</w:t>
      </w:r>
    </w:p>
    <w:p w14:paraId="3B001F1E" w14:textId="5DBCA307" w:rsidR="00943727" w:rsidRDefault="003D2FF3" w:rsidP="009D0A53">
      <w:pPr>
        <w:tabs>
          <w:tab w:val="left" w:pos="426"/>
        </w:tabs>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人口10万</w:t>
      </w:r>
      <w:r w:rsidR="00F43AD6">
        <w:rPr>
          <w:rFonts w:ascii="HG丸ｺﾞｼｯｸM-PRO" w:eastAsia="HG丸ｺﾞｼｯｸM-PRO" w:hAnsi="HG丸ｺﾞｼｯｸM-PRO" w:hint="eastAsia"/>
          <w:color w:val="000000" w:themeColor="text1"/>
          <w:sz w:val="22"/>
        </w:rPr>
        <w:t>人</w:t>
      </w:r>
      <w:r w:rsidR="00B6058A">
        <w:rPr>
          <w:rFonts w:ascii="HG丸ｺﾞｼｯｸM-PRO" w:eastAsia="HG丸ｺﾞｼｯｸM-PRO" w:hAnsi="HG丸ｺﾞｼｯｸM-PRO" w:hint="eastAsia"/>
          <w:color w:val="000000" w:themeColor="text1"/>
          <w:sz w:val="22"/>
        </w:rPr>
        <w:t>対では</w:t>
      </w:r>
      <w:r w:rsidR="00922FA8">
        <w:rPr>
          <w:rFonts w:ascii="HG丸ｺﾞｼｯｸM-PRO" w:eastAsia="HG丸ｺﾞｼｯｸM-PRO" w:hAnsi="HG丸ｺﾞｼｯｸM-PRO" w:hint="eastAsia"/>
          <w:color w:val="000000" w:themeColor="text1"/>
          <w:sz w:val="22"/>
        </w:rPr>
        <w:t>9</w:t>
      </w:r>
      <w:r w:rsidR="00140F46">
        <w:rPr>
          <w:rFonts w:ascii="HG丸ｺﾞｼｯｸM-PRO" w:eastAsia="HG丸ｺﾞｼｯｸM-PRO" w:hAnsi="HG丸ｺﾞｼｯｸM-PRO"/>
          <w:color w:val="000000" w:themeColor="text1"/>
          <w:sz w:val="22"/>
        </w:rPr>
        <w:t>8</w:t>
      </w:r>
      <w:r w:rsidR="00922FA8">
        <w:rPr>
          <w:rFonts w:ascii="HG丸ｺﾞｼｯｸM-PRO" w:eastAsia="HG丸ｺﾞｼｯｸM-PRO" w:hAnsi="HG丸ｺﾞｼｯｸM-PRO" w:hint="eastAsia"/>
          <w:color w:val="000000" w:themeColor="text1"/>
          <w:sz w:val="22"/>
        </w:rPr>
        <w:t>.</w:t>
      </w:r>
      <w:r w:rsidR="001C1CDB">
        <w:rPr>
          <w:rFonts w:ascii="HG丸ｺﾞｼｯｸM-PRO" w:eastAsia="HG丸ｺﾞｼｯｸM-PRO" w:hAnsi="HG丸ｺﾞｼｯｸM-PRO"/>
          <w:color w:val="000000" w:themeColor="text1"/>
          <w:sz w:val="22"/>
        </w:rPr>
        <w:t>6</w:t>
      </w:r>
      <w:r w:rsidR="00B6058A">
        <w:rPr>
          <w:rFonts w:ascii="HG丸ｺﾞｼｯｸM-PRO" w:eastAsia="HG丸ｺﾞｼｯｸM-PRO" w:hAnsi="HG丸ｺﾞｼｯｸM-PRO" w:hint="eastAsia"/>
          <w:color w:val="000000" w:themeColor="text1"/>
          <w:sz w:val="22"/>
        </w:rPr>
        <w:t>（全国</w:t>
      </w:r>
      <w:r w:rsidR="00922FA8">
        <w:rPr>
          <w:rFonts w:ascii="HG丸ｺﾞｼｯｸM-PRO" w:eastAsia="HG丸ｺﾞｼｯｸM-PRO" w:hAnsi="HG丸ｺﾞｼｯｸM-PRO" w:hint="eastAsia"/>
          <w:color w:val="000000" w:themeColor="text1"/>
          <w:sz w:val="22"/>
        </w:rPr>
        <w:t>8</w:t>
      </w:r>
      <w:r w:rsidR="00140F46">
        <w:rPr>
          <w:rFonts w:ascii="HG丸ｺﾞｼｯｸM-PRO" w:eastAsia="HG丸ｺﾞｼｯｸM-PRO" w:hAnsi="HG丸ｺﾞｼｯｸM-PRO"/>
          <w:color w:val="000000" w:themeColor="text1"/>
          <w:sz w:val="22"/>
        </w:rPr>
        <w:t>3</w:t>
      </w:r>
      <w:r w:rsidR="00922FA8">
        <w:rPr>
          <w:rFonts w:ascii="HG丸ｺﾞｼｯｸM-PRO" w:eastAsia="HG丸ｺﾞｼｯｸM-PRO" w:hAnsi="HG丸ｺﾞｼｯｸM-PRO" w:hint="eastAsia"/>
          <w:color w:val="000000" w:themeColor="text1"/>
          <w:sz w:val="22"/>
        </w:rPr>
        <w:t>.</w:t>
      </w:r>
      <w:r w:rsidR="00140F46">
        <w:rPr>
          <w:rFonts w:ascii="HG丸ｺﾞｼｯｸM-PRO" w:eastAsia="HG丸ｺﾞｼｯｸM-PRO" w:hAnsi="HG丸ｺﾞｼｯｸM-PRO"/>
          <w:color w:val="000000" w:themeColor="text1"/>
          <w:sz w:val="22"/>
        </w:rPr>
        <w:t>1</w:t>
      </w:r>
      <w:r w:rsidR="00B6058A">
        <w:rPr>
          <w:rFonts w:ascii="HG丸ｺﾞｼｯｸM-PRO" w:eastAsia="HG丸ｺﾞｼｯｸM-PRO" w:hAnsi="HG丸ｺﾞｼｯｸM-PRO" w:hint="eastAsia"/>
          <w:color w:val="000000" w:themeColor="text1"/>
          <w:sz w:val="22"/>
        </w:rPr>
        <w:t>）と</w:t>
      </w:r>
      <w:r w:rsidR="00922FA8">
        <w:rPr>
          <w:rFonts w:ascii="HG丸ｺﾞｼｯｸM-PRO" w:eastAsia="HG丸ｺﾞｼｯｸM-PRO" w:hAnsi="HG丸ｺﾞｼｯｸM-PRO" w:hint="eastAsia"/>
          <w:color w:val="000000" w:themeColor="text1"/>
          <w:sz w:val="22"/>
        </w:rPr>
        <w:t>なっ</w:t>
      </w:r>
    </w:p>
    <w:p w14:paraId="40B55E3D" w14:textId="3E72B916" w:rsidR="0096432A" w:rsidRDefault="00922FA8" w:rsidP="009D0A53">
      <w:pPr>
        <w:tabs>
          <w:tab w:val="left" w:pos="426"/>
        </w:tabs>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て</w:t>
      </w:r>
      <w:r w:rsidR="00B6058A">
        <w:rPr>
          <w:rFonts w:ascii="HG丸ｺﾞｼｯｸM-PRO" w:eastAsia="HG丸ｺﾞｼｯｸM-PRO" w:hAnsi="HG丸ｺﾞｼｯｸM-PRO" w:hint="eastAsia"/>
          <w:color w:val="000000" w:themeColor="text1"/>
          <w:sz w:val="22"/>
        </w:rPr>
        <w:t>います。</w:t>
      </w:r>
    </w:p>
    <w:p w14:paraId="5B654C45" w14:textId="35694EAD" w:rsidR="00B6058A" w:rsidRDefault="00B6058A" w:rsidP="002E28F2">
      <w:pPr>
        <w:snapToGrid w:val="0"/>
        <w:rPr>
          <w:rFonts w:ascii="ＭＳ ゴシック" w:eastAsia="ＭＳ ゴシック" w:hAnsi="ＭＳ ゴシック"/>
          <w:b/>
          <w:color w:val="0070C0"/>
          <w:sz w:val="36"/>
          <w:szCs w:val="36"/>
          <w:u w:val="single"/>
        </w:rPr>
      </w:pPr>
    </w:p>
    <w:p w14:paraId="0096278A" w14:textId="707FAF0E" w:rsidR="00943727" w:rsidRDefault="00943727" w:rsidP="002E28F2">
      <w:pPr>
        <w:snapToGrid w:val="0"/>
        <w:rPr>
          <w:rFonts w:ascii="ＭＳ ゴシック" w:eastAsia="ＭＳ ゴシック" w:hAnsi="ＭＳ ゴシック"/>
          <w:b/>
          <w:color w:val="0070C0"/>
          <w:sz w:val="36"/>
          <w:szCs w:val="36"/>
          <w:u w:val="single"/>
        </w:rPr>
      </w:pPr>
    </w:p>
    <w:p w14:paraId="6180098B" w14:textId="0D4A3F64" w:rsidR="00866EF5" w:rsidRDefault="00866EF5" w:rsidP="002E28F2">
      <w:pPr>
        <w:snapToGrid w:val="0"/>
        <w:rPr>
          <w:rFonts w:ascii="ＭＳ ゴシック" w:eastAsia="ＭＳ ゴシック" w:hAnsi="ＭＳ ゴシック"/>
          <w:b/>
          <w:color w:val="0070C0"/>
          <w:sz w:val="36"/>
          <w:szCs w:val="36"/>
          <w:u w:val="single"/>
        </w:rPr>
      </w:pPr>
    </w:p>
    <w:p w14:paraId="0510B244" w14:textId="28C72C25" w:rsidR="000E4719" w:rsidRDefault="00C80763" w:rsidP="00B21DFC">
      <w:pPr>
        <w:snapToGrid w:val="0"/>
        <w:spacing w:line="360" w:lineRule="auto"/>
        <w:rPr>
          <w:rFonts w:ascii="ＭＳ ゴシック" w:eastAsia="ＭＳ ゴシック" w:hAnsi="ＭＳ ゴシック"/>
          <w:b/>
          <w:color w:val="0070C0"/>
          <w:sz w:val="36"/>
          <w:szCs w:val="36"/>
          <w:u w:val="single"/>
        </w:rPr>
      </w:pPr>
      <w:r w:rsidRPr="009F1D5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79424" behindDoc="0" locked="0" layoutInCell="1" allowOverlap="1" wp14:anchorId="6BACA3F8" wp14:editId="0FDCDE4F">
                <wp:simplePos x="0" y="0"/>
                <wp:positionH relativeFrom="margin">
                  <wp:posOffset>4137660</wp:posOffset>
                </wp:positionH>
                <wp:positionV relativeFrom="paragraph">
                  <wp:posOffset>37465</wp:posOffset>
                </wp:positionV>
                <wp:extent cx="2028825" cy="276225"/>
                <wp:effectExtent l="0" t="0" r="0" b="0"/>
                <wp:wrapNone/>
                <wp:docPr id="32" name="テキスト ボックス 32" descr="出典　厚生労働省「医療施設動態調査」"/>
                <wp:cNvGraphicFramePr/>
                <a:graphic xmlns:a="http://schemas.openxmlformats.org/drawingml/2006/main">
                  <a:graphicData uri="http://schemas.microsoft.com/office/word/2010/wordprocessingShape">
                    <wps:wsp>
                      <wps:cNvSpPr txBox="1"/>
                      <wps:spPr>
                        <a:xfrm>
                          <a:off x="0" y="0"/>
                          <a:ext cx="2028825" cy="276225"/>
                        </a:xfrm>
                        <a:prstGeom prst="rect">
                          <a:avLst/>
                        </a:prstGeom>
                        <a:noFill/>
                        <a:ln w="25400" cap="flat" cmpd="sng" algn="ctr">
                          <a:noFill/>
                          <a:prstDash val="solid"/>
                        </a:ln>
                        <a:effectLst/>
                      </wps:spPr>
                      <wps:txbx>
                        <w:txbxContent>
                          <w:p w14:paraId="0D65C3C5" w14:textId="1609769A" w:rsidR="0089118D" w:rsidRPr="00F52010" w:rsidRDefault="0089118D" w:rsidP="001C1CDB">
                            <w:pPr>
                              <w:snapToGrid w:val="0"/>
                              <w:rPr>
                                <w:rFonts w:ascii="ＭＳ Ｐゴシック" w:eastAsia="ＭＳ Ｐゴシック" w:hAnsi="ＭＳ Ｐゴシック"/>
                                <w:sz w:val="16"/>
                                <w:szCs w:val="16"/>
                              </w:rPr>
                            </w:pPr>
                            <w:r w:rsidRPr="001C1CDB">
                              <w:rPr>
                                <w:rFonts w:ascii="ＭＳ ゴシック" w:eastAsia="ＭＳ ゴシック" w:hAnsi="ＭＳ ゴシック" w:hint="eastAsia"/>
                                <w:sz w:val="16"/>
                                <w:szCs w:val="16"/>
                              </w:rPr>
                              <w:t>出典</w:t>
                            </w:r>
                            <w:r w:rsidRPr="001C1CDB">
                              <w:rPr>
                                <w:rFonts w:ascii="ＭＳ ゴシック" w:eastAsia="ＭＳ ゴシック" w:hAnsi="ＭＳ ゴシック"/>
                                <w:sz w:val="16"/>
                                <w:szCs w:val="16"/>
                              </w:rPr>
                              <w:t xml:space="preserve">　</w:t>
                            </w:r>
                            <w:r w:rsidRPr="001C1CDB">
                              <w:rPr>
                                <w:rFonts w:ascii="ＭＳ ゴシック" w:eastAsia="ＭＳ ゴシック" w:hAnsi="ＭＳ ゴシック" w:hint="eastAsia"/>
                                <w:sz w:val="16"/>
                                <w:szCs w:val="16"/>
                              </w:rPr>
                              <w:t>厚生労働省</w:t>
                            </w:r>
                            <w:r w:rsidRPr="001C1CDB">
                              <w:rPr>
                                <w:rFonts w:ascii="ＭＳ ゴシック" w:eastAsia="ＭＳ ゴシック" w:hAnsi="ＭＳ ゴシック"/>
                                <w:sz w:val="16"/>
                                <w:szCs w:val="16"/>
                              </w:rPr>
                              <w:t>「</w:t>
                            </w:r>
                            <w:r w:rsidRPr="001C1CDB">
                              <w:rPr>
                                <w:rFonts w:ascii="ＭＳ ゴシック" w:eastAsia="ＭＳ ゴシック" w:hAnsi="ＭＳ ゴシック" w:hint="eastAsia"/>
                                <w:sz w:val="16"/>
                                <w:szCs w:val="16"/>
                              </w:rPr>
                              <w:t>医療施設動態調査」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A3F8" id="テキスト ボックス 32" o:spid="_x0000_s1034" type="#_x0000_t202" alt="出典　厚生労働省「医療施設動態調査」" style="position:absolute;left:0;text-align:left;margin-left:325.8pt;margin-top:2.95pt;width:159.75pt;height:21.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" filled="f" stroked="f" strokeweight="2pt">
                <v:textbox>
                  <w:txbxContent>
                    <w:p w14:paraId="0D65C3C5" w14:textId="1609769A" w:rsidR="0089118D" w:rsidRPr="00F52010" w:rsidRDefault="0089118D" w:rsidP="001C1CDB">
                      <w:pPr>
                        <w:snapToGrid w:val="0"/>
                        <w:rPr>
                          <w:rFonts w:ascii="ＭＳ Ｐゴシック" w:eastAsia="ＭＳ Ｐゴシック" w:hAnsi="ＭＳ Ｐゴシック"/>
                          <w:sz w:val="16"/>
                          <w:szCs w:val="16"/>
                        </w:rPr>
                      </w:pPr>
                      <w:r w:rsidRPr="001C1CDB">
                        <w:rPr>
                          <w:rFonts w:ascii="ＭＳ ゴシック" w:eastAsia="ＭＳ ゴシック" w:hAnsi="ＭＳ ゴシック" w:hint="eastAsia"/>
                          <w:sz w:val="16"/>
                          <w:szCs w:val="16"/>
                        </w:rPr>
                        <w:t>出典</w:t>
                      </w:r>
                      <w:r w:rsidRPr="001C1CDB">
                        <w:rPr>
                          <w:rFonts w:ascii="ＭＳ ゴシック" w:eastAsia="ＭＳ ゴシック" w:hAnsi="ＭＳ ゴシック"/>
                          <w:sz w:val="16"/>
                          <w:szCs w:val="16"/>
                        </w:rPr>
                        <w:t xml:space="preserve">　</w:t>
                      </w:r>
                      <w:r w:rsidRPr="001C1CDB">
                        <w:rPr>
                          <w:rFonts w:ascii="ＭＳ ゴシック" w:eastAsia="ＭＳ ゴシック" w:hAnsi="ＭＳ ゴシック" w:hint="eastAsia"/>
                          <w:sz w:val="16"/>
                          <w:szCs w:val="16"/>
                        </w:rPr>
                        <w:t>厚生労働省</w:t>
                      </w:r>
                      <w:r w:rsidRPr="001C1CDB">
                        <w:rPr>
                          <w:rFonts w:ascii="ＭＳ ゴシック" w:eastAsia="ＭＳ ゴシック" w:hAnsi="ＭＳ ゴシック"/>
                          <w:sz w:val="16"/>
                          <w:szCs w:val="16"/>
                        </w:rPr>
                        <w:t>「</w:t>
                      </w:r>
                      <w:r w:rsidRPr="001C1CDB">
                        <w:rPr>
                          <w:rFonts w:ascii="ＭＳ ゴシック" w:eastAsia="ＭＳ ゴシック" w:hAnsi="ＭＳ ゴシック" w:hint="eastAsia"/>
                          <w:sz w:val="16"/>
                          <w:szCs w:val="16"/>
                        </w:rPr>
                        <w:t>医療施設動態調査」</w:t>
                      </w:r>
                    </w:p>
                  </w:txbxContent>
                </v:textbox>
                <w10:wrap anchorx="margin"/>
              </v:shape>
            </w:pict>
          </mc:Fallback>
        </mc:AlternateContent>
      </w:r>
    </w:p>
    <w:p w14:paraId="3A57A5A2" w14:textId="32CA2B9D" w:rsidR="001770DA" w:rsidRDefault="00C80763" w:rsidP="001770DA">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1770DA">
        <w:rPr>
          <w:rFonts w:ascii="ＭＳ ゴシック" w:eastAsia="ＭＳ ゴシック" w:hAnsi="ＭＳ ゴシック" w:hint="eastAsia"/>
          <w:b/>
          <w:color w:val="0070C0"/>
          <w:sz w:val="36"/>
          <w:szCs w:val="36"/>
          <w:u w:val="single"/>
        </w:rPr>
        <w:t>．</w:t>
      </w:r>
      <w:r w:rsidR="006D4A4A">
        <w:rPr>
          <w:rFonts w:ascii="ＭＳ ゴシック" w:eastAsia="ＭＳ ゴシック" w:hAnsi="ＭＳ ゴシック" w:hint="eastAsia"/>
          <w:b/>
          <w:color w:val="0070C0"/>
          <w:sz w:val="36"/>
          <w:szCs w:val="36"/>
          <w:u w:val="single"/>
        </w:rPr>
        <w:t>外来医療機能等</w:t>
      </w:r>
      <w:r w:rsidR="00EE2F2F">
        <w:rPr>
          <w:rFonts w:ascii="ＭＳ ゴシック" w:eastAsia="ＭＳ ゴシック" w:hAnsi="ＭＳ ゴシック" w:hint="eastAsia"/>
          <w:b/>
          <w:color w:val="0070C0"/>
          <w:sz w:val="36"/>
          <w:szCs w:val="36"/>
          <w:u w:val="single"/>
        </w:rPr>
        <w:t>を取り巻く</w:t>
      </w:r>
      <w:r w:rsidR="00644B86">
        <w:rPr>
          <w:rFonts w:ascii="ＭＳ ゴシック" w:eastAsia="ＭＳ ゴシック" w:hAnsi="ＭＳ ゴシック" w:hint="eastAsia"/>
          <w:b/>
          <w:color w:val="0070C0"/>
          <w:sz w:val="36"/>
          <w:szCs w:val="36"/>
          <w:u w:val="single"/>
        </w:rPr>
        <w:t>状況</w:t>
      </w:r>
    </w:p>
    <w:p w14:paraId="4F7A0B79" w14:textId="115191E4" w:rsidR="006D4A4A" w:rsidRPr="00655BE0" w:rsidRDefault="006A3765" w:rsidP="006D4A4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（１）一般診療所を取り巻く地域医療の状況</w:t>
      </w:r>
    </w:p>
    <w:p w14:paraId="1816EFB6" w14:textId="0F0843AA" w:rsidR="00A41308" w:rsidRPr="00A41308" w:rsidRDefault="00A41308" w:rsidP="00C33639">
      <w:pPr>
        <w:tabs>
          <w:tab w:val="left" w:pos="4019"/>
        </w:tabs>
        <w:ind w:leftChars="100" w:left="210"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w:t>
      </w:r>
      <w:r w:rsidR="00644B86">
        <w:rPr>
          <w:rFonts w:ascii="ＭＳ Ｐゴシック" w:eastAsia="ＭＳ Ｐゴシック" w:hAnsi="ＭＳ Ｐゴシック" w:hint="eastAsia"/>
          <w:color w:val="000000" w:themeColor="text1"/>
          <w:sz w:val="22"/>
        </w:rPr>
        <w:t>時間外</w:t>
      </w:r>
      <w:r w:rsidR="00582E92">
        <w:rPr>
          <w:rFonts w:ascii="ＭＳ Ｐゴシック" w:eastAsia="ＭＳ Ｐゴシック" w:hAnsi="ＭＳ Ｐゴシック" w:hint="eastAsia"/>
          <w:color w:val="000000" w:themeColor="text1"/>
          <w:sz w:val="22"/>
        </w:rPr>
        <w:t>等</w:t>
      </w:r>
      <w:r w:rsidR="00644B86">
        <w:rPr>
          <w:rFonts w:ascii="ＭＳ Ｐゴシック" w:eastAsia="ＭＳ Ｐゴシック" w:hAnsi="ＭＳ Ｐゴシック" w:hint="eastAsia"/>
          <w:color w:val="000000" w:themeColor="text1"/>
          <w:sz w:val="22"/>
        </w:rPr>
        <w:t>の外来診療</w:t>
      </w:r>
      <w:r>
        <w:rPr>
          <w:rFonts w:ascii="ＭＳ Ｐゴシック" w:eastAsia="ＭＳ Ｐゴシック" w:hAnsi="ＭＳ Ｐゴシック" w:hint="eastAsia"/>
          <w:color w:val="000000" w:themeColor="text1"/>
          <w:sz w:val="22"/>
        </w:rPr>
        <w:t>】</w:t>
      </w:r>
    </w:p>
    <w:p w14:paraId="42F6C8EC" w14:textId="0D522785" w:rsidR="009F1D5A" w:rsidRDefault="009F1D5A" w:rsidP="009F1D5A">
      <w:pPr>
        <w:tabs>
          <w:tab w:val="left" w:pos="426"/>
        </w:tabs>
        <w:ind w:leftChars="231" w:left="705" w:hangingChars="100" w:hanging="220"/>
        <w:rPr>
          <w:rFonts w:ascii="HG丸ｺﾞｼｯｸM-PRO" w:eastAsia="HG丸ｺﾞｼｯｸM-PRO" w:hAnsi="HG丸ｺﾞｼｯｸM-PRO"/>
          <w:color w:val="000000" w:themeColor="text1"/>
          <w:sz w:val="22"/>
        </w:rPr>
      </w:pPr>
      <w:r w:rsidRPr="000975A8">
        <w:rPr>
          <w:rFonts w:ascii="HG丸ｺﾞｼｯｸM-PRO" w:eastAsia="HG丸ｺﾞｼｯｸM-PRO" w:hAnsi="HG丸ｺﾞｼｯｸM-PRO" w:hint="eastAsia"/>
          <w:color w:val="000000" w:themeColor="text1"/>
          <w:sz w:val="22"/>
        </w:rPr>
        <w:t>○令和</w:t>
      </w:r>
      <w:r w:rsidR="001B6769">
        <w:rPr>
          <w:rFonts w:ascii="HG丸ｺﾞｼｯｸM-PRO" w:eastAsia="HG丸ｺﾞｼｯｸM-PRO" w:hAnsi="HG丸ｺﾞｼｯｸM-PRO" w:hint="eastAsia"/>
          <w:color w:val="000000" w:themeColor="text1"/>
          <w:sz w:val="22"/>
        </w:rPr>
        <w:t>５</w:t>
      </w:r>
      <w:r w:rsidRPr="000975A8">
        <w:rPr>
          <w:rFonts w:ascii="HG丸ｺﾞｼｯｸM-PRO" w:eastAsia="HG丸ｺﾞｼｯｸM-PRO" w:hAnsi="HG丸ｺﾞｼｯｸM-PRO" w:hint="eastAsia"/>
          <w:color w:val="000000" w:themeColor="text1"/>
          <w:sz w:val="22"/>
        </w:rPr>
        <w:t>年</w:t>
      </w:r>
      <w:r w:rsidR="002A70E0">
        <w:rPr>
          <w:rFonts w:ascii="HG丸ｺﾞｼｯｸM-PRO" w:eastAsia="HG丸ｺﾞｼｯｸM-PRO" w:hAnsi="HG丸ｺﾞｼｯｸM-PRO" w:hint="eastAsia"/>
          <w:color w:val="000000" w:themeColor="text1"/>
          <w:sz w:val="22"/>
        </w:rPr>
        <w:t>７</w:t>
      </w:r>
      <w:r w:rsidRPr="000975A8">
        <w:rPr>
          <w:rFonts w:ascii="HG丸ｺﾞｼｯｸM-PRO" w:eastAsia="HG丸ｺﾞｼｯｸM-PRO" w:hAnsi="HG丸ｺﾞｼｯｸM-PRO" w:hint="eastAsia"/>
          <w:color w:val="000000" w:themeColor="text1"/>
          <w:sz w:val="22"/>
        </w:rPr>
        <w:t>月1日現在、時間外</w:t>
      </w:r>
      <w:r w:rsidR="00C80763" w:rsidRPr="009F1D5A">
        <w:rPr>
          <w:rFonts w:ascii="ＭＳ Ｐゴシック" w:eastAsia="ＭＳ Ｐゴシック" w:hAnsi="ＭＳ Ｐゴシック" w:hint="eastAsia"/>
          <w:color w:val="000000" w:themeColor="text1"/>
          <w:sz w:val="22"/>
          <w:vertAlign w:val="superscript"/>
        </w:rPr>
        <w:t>注</w:t>
      </w:r>
      <w:r w:rsidR="00C80763">
        <w:rPr>
          <w:rFonts w:ascii="ＭＳ Ｐゴシック" w:eastAsia="ＭＳ Ｐゴシック" w:hAnsi="ＭＳ Ｐゴシック" w:hint="eastAsia"/>
          <w:color w:val="000000" w:themeColor="text1"/>
          <w:sz w:val="22"/>
          <w:vertAlign w:val="superscript"/>
        </w:rPr>
        <w:t>１</w:t>
      </w:r>
      <w:r w:rsidRPr="000975A8">
        <w:rPr>
          <w:rFonts w:ascii="HG丸ｺﾞｼｯｸM-PRO" w:eastAsia="HG丸ｺﾞｼｯｸM-PRO" w:hAnsi="HG丸ｺﾞｼｯｸM-PRO" w:hint="eastAsia"/>
          <w:color w:val="000000" w:themeColor="text1"/>
          <w:sz w:val="22"/>
        </w:rPr>
        <w:t>に診療している</w:t>
      </w:r>
      <w:r w:rsidR="003E0B59">
        <w:rPr>
          <w:rFonts w:ascii="HG丸ｺﾞｼｯｸM-PRO" w:eastAsia="HG丸ｺﾞｼｯｸM-PRO" w:hAnsi="HG丸ｺﾞｼｯｸM-PRO" w:hint="eastAsia"/>
          <w:color w:val="000000" w:themeColor="text1"/>
          <w:sz w:val="22"/>
        </w:rPr>
        <w:t>一般診療所</w:t>
      </w:r>
      <w:r w:rsidRPr="000975A8">
        <w:rPr>
          <w:rFonts w:ascii="HG丸ｺﾞｼｯｸM-PRO" w:eastAsia="HG丸ｺﾞｼｯｸM-PRO" w:hAnsi="HG丸ｺﾞｼｯｸM-PRO" w:hint="eastAsia"/>
          <w:color w:val="000000" w:themeColor="text1"/>
          <w:sz w:val="22"/>
        </w:rPr>
        <w:t>は</w:t>
      </w:r>
      <w:r w:rsidR="008E3E68">
        <w:rPr>
          <w:rFonts w:ascii="HG丸ｺﾞｼｯｸM-PRO" w:eastAsia="HG丸ｺﾞｼｯｸM-PRO" w:hAnsi="HG丸ｺﾞｼｯｸM-PRO" w:hint="eastAsia"/>
          <w:color w:val="000000" w:themeColor="text1"/>
          <w:sz w:val="22"/>
        </w:rPr>
        <w:t>、</w:t>
      </w:r>
      <w:r w:rsidR="00EE2F2F">
        <w:rPr>
          <w:rFonts w:ascii="HG丸ｺﾞｼｯｸM-PRO" w:eastAsia="HG丸ｺﾞｼｯｸM-PRO" w:hAnsi="HG丸ｺﾞｼｯｸM-PRO" w:hint="eastAsia"/>
          <w:color w:val="000000" w:themeColor="text1"/>
          <w:sz w:val="22"/>
        </w:rPr>
        <w:t>平日において</w:t>
      </w:r>
      <w:r w:rsidRPr="000975A8">
        <w:rPr>
          <w:rFonts w:ascii="HG丸ｺﾞｼｯｸM-PRO" w:eastAsia="HG丸ｺﾞｼｯｸM-PRO" w:hAnsi="HG丸ｺﾞｼｯｸM-PRO" w:hint="eastAsia"/>
          <w:color w:val="000000" w:themeColor="text1"/>
          <w:sz w:val="22"/>
        </w:rPr>
        <w:t>全体の5</w:t>
      </w:r>
      <w:r w:rsidR="00524BCC">
        <w:rPr>
          <w:rFonts w:ascii="HG丸ｺﾞｼｯｸM-PRO" w:eastAsia="HG丸ｺﾞｼｯｸM-PRO" w:hAnsi="HG丸ｺﾞｼｯｸM-PRO"/>
          <w:color w:val="000000" w:themeColor="text1"/>
          <w:sz w:val="22"/>
        </w:rPr>
        <w:t>8</w:t>
      </w:r>
      <w:r w:rsidRPr="000975A8">
        <w:rPr>
          <w:rFonts w:ascii="HG丸ｺﾞｼｯｸM-PRO" w:eastAsia="HG丸ｺﾞｼｯｸM-PRO" w:hAnsi="HG丸ｺﾞｼｯｸM-PRO" w:hint="eastAsia"/>
          <w:color w:val="000000" w:themeColor="text1"/>
          <w:sz w:val="22"/>
        </w:rPr>
        <w:t>.</w:t>
      </w:r>
      <w:r w:rsidR="00524BCC">
        <w:rPr>
          <w:rFonts w:ascii="HG丸ｺﾞｼｯｸM-PRO" w:eastAsia="HG丸ｺﾞｼｯｸM-PRO" w:hAnsi="HG丸ｺﾞｼｯｸM-PRO"/>
          <w:color w:val="000000" w:themeColor="text1"/>
          <w:sz w:val="22"/>
        </w:rPr>
        <w:t>4</w:t>
      </w:r>
      <w:r w:rsidRPr="000975A8">
        <w:rPr>
          <w:rFonts w:ascii="HG丸ｺﾞｼｯｸM-PRO" w:eastAsia="HG丸ｺﾞｼｯｸM-PRO" w:hAnsi="HG丸ｺﾞｼｯｸM-PRO"/>
          <w:color w:val="000000" w:themeColor="text1"/>
          <w:sz w:val="22"/>
        </w:rPr>
        <w:t>%</w:t>
      </w:r>
      <w:r w:rsidR="00B81103">
        <w:rPr>
          <w:rFonts w:ascii="HG丸ｺﾞｼｯｸM-PRO" w:eastAsia="HG丸ｺﾞｼｯｸM-PRO" w:hAnsi="HG丸ｺﾞｼｯｸM-PRO" w:hint="eastAsia"/>
          <w:color w:val="000000" w:themeColor="text1"/>
          <w:sz w:val="22"/>
        </w:rPr>
        <w:t>（令和元年には5</w:t>
      </w:r>
      <w:r w:rsidR="00B81103">
        <w:rPr>
          <w:rFonts w:ascii="HG丸ｺﾞｼｯｸM-PRO" w:eastAsia="HG丸ｺﾞｼｯｸM-PRO" w:hAnsi="HG丸ｺﾞｼｯｸM-PRO"/>
          <w:color w:val="000000" w:themeColor="text1"/>
          <w:sz w:val="22"/>
        </w:rPr>
        <w:t>8.7</w:t>
      </w:r>
      <w:r w:rsidR="00B81103">
        <w:rPr>
          <w:rFonts w:ascii="HG丸ｺﾞｼｯｸM-PRO" w:eastAsia="HG丸ｺﾞｼｯｸM-PRO" w:hAnsi="HG丸ｺﾞｼｯｸM-PRO" w:hint="eastAsia"/>
          <w:color w:val="000000" w:themeColor="text1"/>
          <w:sz w:val="22"/>
        </w:rPr>
        <w:t>％）</w:t>
      </w:r>
      <w:r w:rsidR="0053366E">
        <w:rPr>
          <w:rFonts w:ascii="HG丸ｺﾞｼｯｸM-PRO" w:eastAsia="HG丸ｺﾞｼｯｸM-PRO" w:hAnsi="HG丸ｺﾞｼｯｸM-PRO" w:hint="eastAsia"/>
          <w:color w:val="000000" w:themeColor="text1"/>
          <w:sz w:val="22"/>
        </w:rPr>
        <w:t>、</w:t>
      </w:r>
      <w:r w:rsidRPr="000975A8">
        <w:rPr>
          <w:rFonts w:ascii="HG丸ｺﾞｼｯｸM-PRO" w:eastAsia="HG丸ｺﾞｼｯｸM-PRO" w:hAnsi="HG丸ｺﾞｼｯｸM-PRO" w:hint="eastAsia"/>
          <w:color w:val="000000" w:themeColor="text1"/>
          <w:sz w:val="22"/>
        </w:rPr>
        <w:t>土曜日</w:t>
      </w:r>
      <w:r w:rsidR="00EE2F2F">
        <w:rPr>
          <w:rFonts w:ascii="HG丸ｺﾞｼｯｸM-PRO" w:eastAsia="HG丸ｺﾞｼｯｸM-PRO" w:hAnsi="HG丸ｺﾞｼｯｸM-PRO" w:hint="eastAsia"/>
          <w:color w:val="000000" w:themeColor="text1"/>
          <w:sz w:val="22"/>
        </w:rPr>
        <w:t>において</w:t>
      </w:r>
      <w:r w:rsidRPr="000975A8">
        <w:rPr>
          <w:rFonts w:ascii="HG丸ｺﾞｼｯｸM-PRO" w:eastAsia="HG丸ｺﾞｼｯｸM-PRO" w:hAnsi="HG丸ｺﾞｼｯｸM-PRO" w:hint="eastAsia"/>
          <w:color w:val="000000" w:themeColor="text1"/>
          <w:sz w:val="22"/>
        </w:rPr>
        <w:t>3</w:t>
      </w:r>
      <w:r w:rsidR="0033275E">
        <w:rPr>
          <w:rFonts w:ascii="HG丸ｺﾞｼｯｸM-PRO" w:eastAsia="HG丸ｺﾞｼｯｸM-PRO" w:hAnsi="HG丸ｺﾞｼｯｸM-PRO"/>
          <w:color w:val="000000" w:themeColor="text1"/>
          <w:sz w:val="22"/>
        </w:rPr>
        <w:t>7</w:t>
      </w:r>
      <w:r w:rsidRPr="000975A8">
        <w:rPr>
          <w:rFonts w:ascii="HG丸ｺﾞｼｯｸM-PRO" w:eastAsia="HG丸ｺﾞｼｯｸM-PRO" w:hAnsi="HG丸ｺﾞｼｯｸM-PRO" w:hint="eastAsia"/>
          <w:color w:val="000000" w:themeColor="text1"/>
          <w:sz w:val="22"/>
        </w:rPr>
        <w:t>.</w:t>
      </w:r>
      <w:r w:rsidR="00524BCC">
        <w:rPr>
          <w:rFonts w:ascii="HG丸ｺﾞｼｯｸM-PRO" w:eastAsia="HG丸ｺﾞｼｯｸM-PRO" w:hAnsi="HG丸ｺﾞｼｯｸM-PRO"/>
          <w:color w:val="000000" w:themeColor="text1"/>
          <w:sz w:val="22"/>
        </w:rPr>
        <w:t>4</w:t>
      </w:r>
      <w:r w:rsidRPr="000975A8">
        <w:rPr>
          <w:rFonts w:ascii="HG丸ｺﾞｼｯｸM-PRO" w:eastAsia="HG丸ｺﾞｼｯｸM-PRO" w:hAnsi="HG丸ｺﾞｼｯｸM-PRO"/>
          <w:color w:val="000000" w:themeColor="text1"/>
          <w:sz w:val="22"/>
        </w:rPr>
        <w:t>%</w:t>
      </w:r>
      <w:r w:rsidR="008473AE">
        <w:rPr>
          <w:rFonts w:ascii="HG丸ｺﾞｼｯｸM-PRO" w:eastAsia="HG丸ｺﾞｼｯｸM-PRO" w:hAnsi="HG丸ｺﾞｼｯｸM-PRO" w:hint="eastAsia"/>
          <w:color w:val="000000" w:themeColor="text1"/>
          <w:sz w:val="22"/>
        </w:rPr>
        <w:t>（同</w:t>
      </w:r>
      <w:r w:rsidR="008473AE">
        <w:rPr>
          <w:rFonts w:ascii="HG丸ｺﾞｼｯｸM-PRO" w:eastAsia="HG丸ｺﾞｼｯｸM-PRO" w:hAnsi="HG丸ｺﾞｼｯｸM-PRO"/>
          <w:color w:val="000000" w:themeColor="text1"/>
          <w:sz w:val="22"/>
        </w:rPr>
        <w:t>35.6</w:t>
      </w:r>
      <w:r w:rsidR="008473AE">
        <w:rPr>
          <w:rFonts w:ascii="HG丸ｺﾞｼｯｸM-PRO" w:eastAsia="HG丸ｺﾞｼｯｸM-PRO" w:hAnsi="HG丸ｺﾞｼｯｸM-PRO" w:hint="eastAsia"/>
          <w:color w:val="000000" w:themeColor="text1"/>
          <w:sz w:val="22"/>
        </w:rPr>
        <w:t>％）</w:t>
      </w:r>
      <w:r w:rsidRPr="000975A8">
        <w:rPr>
          <w:rFonts w:ascii="HG丸ｺﾞｼｯｸM-PRO" w:eastAsia="HG丸ｺﾞｼｯｸM-PRO" w:hAnsi="HG丸ｺﾞｼｯｸM-PRO" w:hint="eastAsia"/>
          <w:color w:val="000000" w:themeColor="text1"/>
          <w:sz w:val="22"/>
        </w:rPr>
        <w:t>、日曜・祝日</w:t>
      </w:r>
      <w:r w:rsidR="00EE2F2F">
        <w:rPr>
          <w:rFonts w:ascii="HG丸ｺﾞｼｯｸM-PRO" w:eastAsia="HG丸ｺﾞｼｯｸM-PRO" w:hAnsi="HG丸ｺﾞｼｯｸM-PRO" w:hint="eastAsia"/>
          <w:color w:val="000000" w:themeColor="text1"/>
          <w:sz w:val="22"/>
        </w:rPr>
        <w:t>において</w:t>
      </w:r>
      <w:r w:rsidR="0033275E">
        <w:rPr>
          <w:rFonts w:ascii="HG丸ｺﾞｼｯｸM-PRO" w:eastAsia="HG丸ｺﾞｼｯｸM-PRO" w:hAnsi="HG丸ｺﾞｼｯｸM-PRO"/>
          <w:color w:val="000000" w:themeColor="text1"/>
          <w:sz w:val="22"/>
        </w:rPr>
        <w:t>7</w:t>
      </w:r>
      <w:r w:rsidRPr="000975A8">
        <w:rPr>
          <w:rFonts w:ascii="HG丸ｺﾞｼｯｸM-PRO" w:eastAsia="HG丸ｺﾞｼｯｸM-PRO" w:hAnsi="HG丸ｺﾞｼｯｸM-PRO"/>
          <w:color w:val="000000" w:themeColor="text1"/>
          <w:sz w:val="22"/>
        </w:rPr>
        <w:t>.</w:t>
      </w:r>
      <w:r w:rsidR="0033275E">
        <w:rPr>
          <w:rFonts w:ascii="HG丸ｺﾞｼｯｸM-PRO" w:eastAsia="HG丸ｺﾞｼｯｸM-PRO" w:hAnsi="HG丸ｺﾞｼｯｸM-PRO"/>
          <w:color w:val="000000" w:themeColor="text1"/>
          <w:sz w:val="22"/>
        </w:rPr>
        <w:t>4</w:t>
      </w:r>
      <w:r w:rsidRPr="000975A8">
        <w:rPr>
          <w:rFonts w:ascii="HG丸ｺﾞｼｯｸM-PRO" w:eastAsia="HG丸ｺﾞｼｯｸM-PRO" w:hAnsi="HG丸ｺﾞｼｯｸM-PRO"/>
          <w:color w:val="000000" w:themeColor="text1"/>
          <w:sz w:val="22"/>
        </w:rPr>
        <w:t>%</w:t>
      </w:r>
      <w:r w:rsidR="008473AE">
        <w:rPr>
          <w:rFonts w:ascii="HG丸ｺﾞｼｯｸM-PRO" w:eastAsia="HG丸ｺﾞｼｯｸM-PRO" w:hAnsi="HG丸ｺﾞｼｯｸM-PRO" w:hint="eastAsia"/>
          <w:color w:val="000000" w:themeColor="text1"/>
          <w:sz w:val="22"/>
        </w:rPr>
        <w:t>（同</w:t>
      </w:r>
      <w:r w:rsidR="008473AE">
        <w:rPr>
          <w:rFonts w:ascii="HG丸ｺﾞｼｯｸM-PRO" w:eastAsia="HG丸ｺﾞｼｯｸM-PRO" w:hAnsi="HG丸ｺﾞｼｯｸM-PRO"/>
          <w:color w:val="000000" w:themeColor="text1"/>
          <w:sz w:val="22"/>
        </w:rPr>
        <w:t>5.3</w:t>
      </w:r>
      <w:r w:rsidR="008473AE">
        <w:rPr>
          <w:rFonts w:ascii="HG丸ｺﾞｼｯｸM-PRO" w:eastAsia="HG丸ｺﾞｼｯｸM-PRO" w:hAnsi="HG丸ｺﾞｼｯｸM-PRO" w:hint="eastAsia"/>
          <w:color w:val="000000" w:themeColor="text1"/>
          <w:sz w:val="22"/>
        </w:rPr>
        <w:t>％）</w:t>
      </w:r>
      <w:r w:rsidRPr="000975A8">
        <w:rPr>
          <w:rFonts w:ascii="HG丸ｺﾞｼｯｸM-PRO" w:eastAsia="HG丸ｺﾞｼｯｸM-PRO" w:hAnsi="HG丸ｺﾞｼｯｸM-PRO" w:hint="eastAsia"/>
          <w:color w:val="000000" w:themeColor="text1"/>
          <w:sz w:val="22"/>
        </w:rPr>
        <w:t>となっています。</w:t>
      </w:r>
    </w:p>
    <w:p w14:paraId="0CD0E059" w14:textId="08A4DB66" w:rsidR="00EC250F" w:rsidRPr="000975A8" w:rsidRDefault="007C73FE" w:rsidP="009F1D5A">
      <w:pPr>
        <w:tabs>
          <w:tab w:val="left" w:pos="426"/>
        </w:tabs>
        <w:ind w:leftChars="231" w:left="705" w:hangingChars="100" w:hanging="220"/>
        <w:rPr>
          <w:rFonts w:ascii="HG丸ｺﾞｼｯｸM-PRO" w:eastAsia="HG丸ｺﾞｼｯｸM-PRO" w:hAnsi="HG丸ｺﾞｼｯｸM-PRO"/>
          <w:color w:val="000000" w:themeColor="text1"/>
          <w:sz w:val="22"/>
        </w:rPr>
      </w:pPr>
      <w:r w:rsidRPr="009F1D5A">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052480" behindDoc="0" locked="0" layoutInCell="1" allowOverlap="1" wp14:anchorId="46C50FB7" wp14:editId="099FAB61">
                <wp:simplePos x="0" y="0"/>
                <wp:positionH relativeFrom="margin">
                  <wp:posOffset>-635</wp:posOffset>
                </wp:positionH>
                <wp:positionV relativeFrom="paragraph">
                  <wp:posOffset>174625</wp:posOffset>
                </wp:positionV>
                <wp:extent cx="6119495" cy="400050"/>
                <wp:effectExtent l="0" t="0" r="33655" b="0"/>
                <wp:wrapNone/>
                <wp:docPr id="7172" name="グループ化 7172"/>
                <wp:cNvGraphicFramePr/>
                <a:graphic xmlns:a="http://schemas.openxmlformats.org/drawingml/2006/main">
                  <a:graphicData uri="http://schemas.microsoft.com/office/word/2010/wordprocessingGroup">
                    <wpg:wgp>
                      <wpg:cNvGrpSpPr/>
                      <wpg:grpSpPr>
                        <a:xfrm>
                          <a:off x="0" y="0"/>
                          <a:ext cx="6119495" cy="400050"/>
                          <a:chOff x="-2129322" y="1057275"/>
                          <a:chExt cx="6120812" cy="523473"/>
                        </a:xfrm>
                      </wpg:grpSpPr>
                      <wps:wsp>
                        <wps:cNvPr id="7175" name="直線コネクタ 7175"/>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7179" name="テキスト ボックス 7179" descr="注1　時間外：平日の６時から８時及び18時から22時、土曜日の６時から８時及び12時から22時、日曜日・祝日の６時から22時としています。"/>
                        <wps:cNvSpPr txBox="1"/>
                        <wps:spPr>
                          <a:xfrm>
                            <a:off x="-2129322" y="1063005"/>
                            <a:ext cx="6120812" cy="517743"/>
                          </a:xfrm>
                          <a:prstGeom prst="rect">
                            <a:avLst/>
                          </a:prstGeom>
                          <a:noFill/>
                          <a:ln w="6350">
                            <a:noFill/>
                          </a:ln>
                          <a:effectLst/>
                        </wps:spPr>
                        <wps:txbx>
                          <w:txbxContent>
                            <w:p w14:paraId="2E07EA8C" w14:textId="3937D8AC" w:rsidR="0089118D" w:rsidRPr="009D0A53" w:rsidRDefault="0089118D" w:rsidP="00C80763">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時間外：平日の６時から８時及び</w:t>
                              </w:r>
                              <w:r w:rsidRPr="009D0A53">
                                <w:rPr>
                                  <w:rFonts w:asciiTheme="minorEastAsia" w:hAnsiTheme="minorEastAsia"/>
                                  <w:spacing w:val="-4"/>
                                  <w:sz w:val="18"/>
                                  <w:szCs w:val="18"/>
                                </w:rPr>
                                <w:t>18時から22時、土曜日の６時から</w:t>
                              </w:r>
                              <w:r w:rsidRPr="009D0A53">
                                <w:rPr>
                                  <w:rFonts w:asciiTheme="minorEastAsia" w:hAnsiTheme="minorEastAsia" w:hint="eastAsia"/>
                                  <w:spacing w:val="-4"/>
                                  <w:sz w:val="18"/>
                                  <w:szCs w:val="18"/>
                                </w:rPr>
                                <w:t>８時及び</w:t>
                              </w:r>
                              <w:r w:rsidRPr="009D0A53">
                                <w:rPr>
                                  <w:rFonts w:asciiTheme="minorEastAsia" w:hAnsiTheme="minorEastAsia"/>
                                  <w:spacing w:val="-4"/>
                                  <w:sz w:val="18"/>
                                  <w:szCs w:val="18"/>
                                </w:rPr>
                                <w:t>12時</w:t>
                              </w:r>
                              <w:r w:rsidRPr="009D0A53">
                                <w:rPr>
                                  <w:rFonts w:asciiTheme="minorEastAsia" w:hAnsiTheme="minorEastAsia" w:hint="eastAsia"/>
                                  <w:spacing w:val="-4"/>
                                  <w:sz w:val="18"/>
                                  <w:szCs w:val="18"/>
                                </w:rPr>
                                <w:t>から</w:t>
                              </w:r>
                              <w:r w:rsidRPr="009D0A53">
                                <w:rPr>
                                  <w:rFonts w:asciiTheme="minorEastAsia" w:hAnsiTheme="minorEastAsia"/>
                                  <w:spacing w:val="-4"/>
                                  <w:sz w:val="18"/>
                                  <w:szCs w:val="18"/>
                                </w:rPr>
                                <w:t>22時、</w:t>
                              </w:r>
                              <w:r w:rsidRPr="009D0A53">
                                <w:rPr>
                                  <w:rFonts w:asciiTheme="minorEastAsia" w:hAnsiTheme="minorEastAsia" w:hint="eastAsia"/>
                                  <w:spacing w:val="-4"/>
                                  <w:sz w:val="18"/>
                                  <w:szCs w:val="18"/>
                                </w:rPr>
                                <w:t>日曜日・祝日の６時から</w:t>
                              </w:r>
                              <w:r w:rsidRPr="009D0A53">
                                <w:rPr>
                                  <w:rFonts w:asciiTheme="minorEastAsia" w:hAnsiTheme="minorEastAsia"/>
                                  <w:spacing w:val="-4"/>
                                  <w:sz w:val="18"/>
                                  <w:szCs w:val="18"/>
                                </w:rPr>
                                <w:t>22時としています。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C50FB7" id="グループ化 7172" o:spid="_x0000_s1035" style="position:absolute;left:0;text-align:left;margin-left:-.05pt;margin-top:13.75pt;width:481.85pt;height:31.5pt;z-index:252052480;mso-position-horizontal-relative:margin;mso-width-relative:margin;mso-height-relative:margin" coordorigin="-21293,10572" coordsize="61208,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">
                <v:line id="直線コネクタ 7175" o:spid="_x0000_s1036"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" strokecolor="#4a7ebb"/>
                <v:shape id="テキスト ボックス 7179" o:spid="_x0000_s1037" type="#_x0000_t202" alt="注1　時間外：平日の６時から８時及び18時から22時、土曜日の６時から８時及び12時から22時、日曜日・祝日の６時から22時としています。" style="position:absolute;left:-21293;top:10630;width:61207;height:5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" filled="f" stroked="f" strokeweight=".5pt">
                  <v:textbox>
                    <w:txbxContent>
                      <w:p w14:paraId="2E07EA8C" w14:textId="3937D8AC" w:rsidR="0089118D" w:rsidRPr="009D0A53" w:rsidRDefault="0089118D" w:rsidP="00C80763">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時間外：平日の６時から８時及び</w:t>
                        </w:r>
                        <w:r w:rsidRPr="009D0A53">
                          <w:rPr>
                            <w:rFonts w:asciiTheme="minorEastAsia" w:hAnsiTheme="minorEastAsia"/>
                            <w:spacing w:val="-4"/>
                            <w:sz w:val="18"/>
                            <w:szCs w:val="18"/>
                          </w:rPr>
                          <w:t>18時から22時、土曜日の６時から</w:t>
                        </w:r>
                        <w:r w:rsidRPr="009D0A53">
                          <w:rPr>
                            <w:rFonts w:asciiTheme="minorEastAsia" w:hAnsiTheme="minorEastAsia" w:hint="eastAsia"/>
                            <w:spacing w:val="-4"/>
                            <w:sz w:val="18"/>
                            <w:szCs w:val="18"/>
                          </w:rPr>
                          <w:t>８時及び</w:t>
                        </w:r>
                        <w:r w:rsidRPr="009D0A53">
                          <w:rPr>
                            <w:rFonts w:asciiTheme="minorEastAsia" w:hAnsiTheme="minorEastAsia"/>
                            <w:spacing w:val="-4"/>
                            <w:sz w:val="18"/>
                            <w:szCs w:val="18"/>
                          </w:rPr>
                          <w:t>12時</w:t>
                        </w:r>
                        <w:r w:rsidRPr="009D0A53">
                          <w:rPr>
                            <w:rFonts w:asciiTheme="minorEastAsia" w:hAnsiTheme="minorEastAsia" w:hint="eastAsia"/>
                            <w:spacing w:val="-4"/>
                            <w:sz w:val="18"/>
                            <w:szCs w:val="18"/>
                          </w:rPr>
                          <w:t>から</w:t>
                        </w:r>
                        <w:r w:rsidRPr="009D0A53">
                          <w:rPr>
                            <w:rFonts w:asciiTheme="minorEastAsia" w:hAnsiTheme="minorEastAsia"/>
                            <w:spacing w:val="-4"/>
                            <w:sz w:val="18"/>
                            <w:szCs w:val="18"/>
                          </w:rPr>
                          <w:t>22時、</w:t>
                        </w:r>
                        <w:r w:rsidRPr="009D0A53">
                          <w:rPr>
                            <w:rFonts w:asciiTheme="minorEastAsia" w:hAnsiTheme="minorEastAsia" w:hint="eastAsia"/>
                            <w:spacing w:val="-4"/>
                            <w:sz w:val="18"/>
                            <w:szCs w:val="18"/>
                          </w:rPr>
                          <w:t>日曜日・祝日の６時から</w:t>
                        </w:r>
                        <w:r w:rsidRPr="009D0A53">
                          <w:rPr>
                            <w:rFonts w:asciiTheme="minorEastAsia" w:hAnsiTheme="minorEastAsia"/>
                            <w:spacing w:val="-4"/>
                            <w:sz w:val="18"/>
                            <w:szCs w:val="18"/>
                          </w:rPr>
                          <w:t>22時としています。</w:t>
                        </w:r>
                      </w:p>
                    </w:txbxContent>
                  </v:textbox>
                </v:shape>
                <w10:wrap anchorx="margin"/>
              </v:group>
            </w:pict>
          </mc:Fallback>
        </mc:AlternateContent>
      </w:r>
    </w:p>
    <w:p w14:paraId="300DD2EF" w14:textId="23C2C8C0" w:rsidR="00637B6E" w:rsidRDefault="004355D1" w:rsidP="00A41308">
      <w:pPr>
        <w:ind w:leftChars="200" w:left="640" w:hangingChars="100" w:hanging="220"/>
        <w:rPr>
          <w:rFonts w:ascii="HG丸ｺﾞｼｯｸM-PRO" w:eastAsia="HG丸ｺﾞｼｯｸM-PRO" w:hAnsi="HG丸ｺﾞｼｯｸM-PRO"/>
          <w:color w:val="000000" w:themeColor="text1"/>
          <w:sz w:val="22"/>
        </w:rPr>
      </w:pPr>
      <w:r w:rsidRPr="00E73DD9">
        <w:rPr>
          <w:rFonts w:ascii="HG丸ｺﾞｼｯｸM-PRO" w:eastAsia="HG丸ｺﾞｼｯｸM-PRO" w:hAnsi="HG丸ｺﾞｼｯｸM-PRO"/>
          <w:noProof/>
          <w:color w:val="000000" w:themeColor="text1"/>
          <w:sz w:val="22"/>
        </w:rPr>
        <w:lastRenderedPageBreak/>
        <mc:AlternateContent>
          <mc:Choice Requires="wps">
            <w:drawing>
              <wp:anchor distT="0" distB="0" distL="114300" distR="114300" simplePos="0" relativeHeight="251746304" behindDoc="0" locked="0" layoutInCell="1" allowOverlap="1" wp14:anchorId="1B7AFFE6" wp14:editId="6A008541">
                <wp:simplePos x="0" y="0"/>
                <wp:positionH relativeFrom="margin">
                  <wp:posOffset>-3810</wp:posOffset>
                </wp:positionH>
                <wp:positionV relativeFrom="paragraph">
                  <wp:posOffset>45720</wp:posOffset>
                </wp:positionV>
                <wp:extent cx="4800600" cy="259080"/>
                <wp:effectExtent l="0" t="0" r="0" b="0"/>
                <wp:wrapNone/>
                <wp:docPr id="4066" name="テキスト ボックス 4066" descr="図表5-2-2　一般診療所における時間外診療の実施状況（令和５年）"/>
                <wp:cNvGraphicFramePr/>
                <a:graphic xmlns:a="http://schemas.openxmlformats.org/drawingml/2006/main">
                  <a:graphicData uri="http://schemas.microsoft.com/office/word/2010/wordprocessingShape">
                    <wps:wsp>
                      <wps:cNvSpPr txBox="1"/>
                      <wps:spPr>
                        <a:xfrm>
                          <a:off x="0" y="0"/>
                          <a:ext cx="4800600" cy="259080"/>
                        </a:xfrm>
                        <a:prstGeom prst="rect">
                          <a:avLst/>
                        </a:prstGeom>
                        <a:noFill/>
                        <a:ln w="25400" cap="flat" cmpd="sng" algn="ctr">
                          <a:noFill/>
                          <a:prstDash val="solid"/>
                        </a:ln>
                        <a:effectLst/>
                      </wps:spPr>
                      <wps:txbx>
                        <w:txbxContent>
                          <w:p w14:paraId="04A8EC5E" w14:textId="2126E539" w:rsidR="0089118D" w:rsidRPr="00BB144A" w:rsidRDefault="0089118D">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Pr>
                                <w:rFonts w:ascii="ＭＳ Ｐゴシック" w:eastAsia="ＭＳ Ｐゴシック" w:hAnsi="ＭＳ Ｐゴシック"/>
                                <w:sz w:val="20"/>
                              </w:rPr>
                              <w:t>2</w:t>
                            </w:r>
                            <w:r>
                              <w:rPr>
                                <w:rFonts w:ascii="ＭＳ Ｐゴシック" w:eastAsia="ＭＳ Ｐゴシック" w:hAnsi="ＭＳ Ｐゴシック" w:hint="eastAsia"/>
                                <w:sz w:val="20"/>
                              </w:rPr>
                              <w:t xml:space="preserve">　一般診療所における時間外診療の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状況（令和</w:t>
                            </w:r>
                            <w:r>
                              <w:rPr>
                                <w:rFonts w:ascii="ＭＳ Ｐゴシック" w:eastAsia="ＭＳ Ｐゴシック" w:hAnsi="ＭＳ Ｐゴシック"/>
                                <w:sz w:val="20"/>
                              </w:rPr>
                              <w:t>５</w:t>
                            </w:r>
                            <w:r>
                              <w:rPr>
                                <w:rFonts w:ascii="ＭＳ Ｐゴシック" w:eastAsia="ＭＳ Ｐゴシック" w:hAnsi="ＭＳ Ｐゴシック" w:hint="eastAsia"/>
                                <w:sz w:val="20"/>
                              </w:rPr>
                              <w:t>年）</w:t>
                            </w:r>
                          </w:p>
                          <w:p w14:paraId="5F807F1B" w14:textId="77777777" w:rsidR="0089118D" w:rsidRPr="004A07FB" w:rsidRDefault="0089118D" w:rsidP="009F1D5A">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FFE6" id="テキスト ボックス 4066" o:spid="_x0000_s1038" type="#_x0000_t202" alt="図表5-2-2　一般診療所における時間外診療の実施状況（令和５年）" style="position:absolute;left:0;text-align:left;margin-left:-.3pt;margin-top:3.6pt;width:378pt;height:20.4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" filled="f" stroked="f" strokeweight="2pt">
                <v:textbox>
                  <w:txbxContent>
                    <w:p w14:paraId="04A8EC5E" w14:textId="2126E539" w:rsidR="0089118D" w:rsidRPr="00BB144A" w:rsidRDefault="0089118D">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Pr>
                          <w:rFonts w:ascii="ＭＳ Ｐゴシック" w:eastAsia="ＭＳ Ｐゴシック" w:hAnsi="ＭＳ Ｐゴシック"/>
                          <w:sz w:val="20"/>
                        </w:rPr>
                        <w:t>2</w:t>
                      </w:r>
                      <w:r>
                        <w:rPr>
                          <w:rFonts w:ascii="ＭＳ Ｐゴシック" w:eastAsia="ＭＳ Ｐゴシック" w:hAnsi="ＭＳ Ｐゴシック" w:hint="eastAsia"/>
                          <w:sz w:val="20"/>
                        </w:rPr>
                        <w:t xml:space="preserve">　一般診療所における時間外診療の</w:t>
                      </w:r>
                      <w:r>
                        <w:rPr>
                          <w:rFonts w:ascii="ＭＳ Ｐゴシック" w:eastAsia="ＭＳ Ｐゴシック" w:hAnsi="ＭＳ Ｐゴシック"/>
                          <w:sz w:val="20"/>
                        </w:rPr>
                        <w:t>実施</w:t>
                      </w:r>
                      <w:r>
                        <w:rPr>
                          <w:rFonts w:ascii="ＭＳ Ｐゴシック" w:eastAsia="ＭＳ Ｐゴシック" w:hAnsi="ＭＳ Ｐゴシック" w:hint="eastAsia"/>
                          <w:sz w:val="20"/>
                        </w:rPr>
                        <w:t>状況（令和</w:t>
                      </w:r>
                      <w:r>
                        <w:rPr>
                          <w:rFonts w:ascii="ＭＳ Ｐゴシック" w:eastAsia="ＭＳ Ｐゴシック" w:hAnsi="ＭＳ Ｐゴシック"/>
                          <w:sz w:val="20"/>
                        </w:rPr>
                        <w:t>５</w:t>
                      </w:r>
                      <w:r>
                        <w:rPr>
                          <w:rFonts w:ascii="ＭＳ Ｐゴシック" w:eastAsia="ＭＳ Ｐゴシック" w:hAnsi="ＭＳ Ｐゴシック" w:hint="eastAsia"/>
                          <w:sz w:val="20"/>
                        </w:rPr>
                        <w:t>年）</w:t>
                      </w:r>
                    </w:p>
                    <w:p w14:paraId="5F807F1B" w14:textId="77777777" w:rsidR="0089118D" w:rsidRPr="004A07FB" w:rsidRDefault="0089118D" w:rsidP="009F1D5A">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1086DB3B" w14:textId="5631E89E" w:rsidR="00A41308" w:rsidRDefault="00371999" w:rsidP="00A41308">
      <w:pPr>
        <w:ind w:leftChars="200" w:left="640" w:hangingChars="100" w:hanging="220"/>
        <w:rPr>
          <w:rFonts w:ascii="HG丸ｺﾞｼｯｸM-PRO" w:eastAsia="HG丸ｺﾞｼｯｸM-PRO" w:hAnsi="HG丸ｺﾞｼｯｸM-PRO"/>
          <w:color w:val="000000" w:themeColor="text1"/>
          <w:sz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97536" behindDoc="0" locked="0" layoutInCell="1" allowOverlap="1" wp14:anchorId="1ED18948" wp14:editId="340408CF">
                <wp:simplePos x="0" y="0"/>
                <wp:positionH relativeFrom="margin">
                  <wp:posOffset>4880610</wp:posOffset>
                </wp:positionH>
                <wp:positionV relativeFrom="paragraph">
                  <wp:posOffset>28575</wp:posOffset>
                </wp:positionV>
                <wp:extent cx="800100" cy="259080"/>
                <wp:effectExtent l="0" t="0" r="0" b="0"/>
                <wp:wrapNone/>
                <wp:docPr id="7214" name="テキスト ボックス 7214" descr="日曜・祝日"/>
                <wp:cNvGraphicFramePr/>
                <a:graphic xmlns:a="http://schemas.openxmlformats.org/drawingml/2006/main">
                  <a:graphicData uri="http://schemas.microsoft.com/office/word/2010/wordprocessingShape">
                    <wps:wsp>
                      <wps:cNvSpPr txBox="1"/>
                      <wps:spPr>
                        <a:xfrm>
                          <a:off x="0" y="0"/>
                          <a:ext cx="800100" cy="259080"/>
                        </a:xfrm>
                        <a:prstGeom prst="rect">
                          <a:avLst/>
                        </a:prstGeom>
                        <a:noFill/>
                        <a:ln w="25400" cap="flat" cmpd="sng" algn="ctr">
                          <a:noFill/>
                          <a:prstDash val="solid"/>
                        </a:ln>
                        <a:effectLst/>
                      </wps:spPr>
                      <wps:txbx>
                        <w:txbxContent>
                          <w:p w14:paraId="562FBB75" w14:textId="0E9EA429" w:rsidR="00DA0A65" w:rsidRPr="004A07FB" w:rsidRDefault="00DA0A65" w:rsidP="00DA0A65">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日曜・祝日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18948" id="テキスト ボックス 7214" o:spid="_x0000_s1039" type="#_x0000_t202" alt="日曜・祝日" style="position:absolute;left:0;text-align:left;margin-left:384.3pt;margin-top:2.25pt;width:63pt;height:20.4pt;z-index:25209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" filled="f" stroked="f" strokeweight="2pt">
                <v:textbox>
                  <w:txbxContent>
                    <w:p w14:paraId="562FBB75" w14:textId="0E9EA429" w:rsidR="00DA0A65" w:rsidRPr="004A07FB" w:rsidRDefault="00DA0A65" w:rsidP="00DA0A65">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日曜・祝日</w:t>
                      </w:r>
                    </w:p>
                  </w:txbxContent>
                </v:textbox>
                <w10:wrap anchorx="margin"/>
              </v:shape>
            </w:pict>
          </mc:Fallback>
        </mc:AlternateContent>
      </w: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95488" behindDoc="0" locked="0" layoutInCell="1" allowOverlap="1" wp14:anchorId="0EEBCEE6" wp14:editId="35927987">
                <wp:simplePos x="0" y="0"/>
                <wp:positionH relativeFrom="margin">
                  <wp:posOffset>2948940</wp:posOffset>
                </wp:positionH>
                <wp:positionV relativeFrom="paragraph">
                  <wp:posOffset>27940</wp:posOffset>
                </wp:positionV>
                <wp:extent cx="548640" cy="259080"/>
                <wp:effectExtent l="0" t="0" r="0" b="0"/>
                <wp:wrapNone/>
                <wp:docPr id="7213" name="テキスト ボックス 7213" descr="土曜"/>
                <wp:cNvGraphicFramePr/>
                <a:graphic xmlns:a="http://schemas.openxmlformats.org/drawingml/2006/main">
                  <a:graphicData uri="http://schemas.microsoft.com/office/word/2010/wordprocessingShape">
                    <wps:wsp>
                      <wps:cNvSpPr txBox="1"/>
                      <wps:spPr>
                        <a:xfrm>
                          <a:off x="0" y="0"/>
                          <a:ext cx="548640" cy="259080"/>
                        </a:xfrm>
                        <a:prstGeom prst="rect">
                          <a:avLst/>
                        </a:prstGeom>
                        <a:noFill/>
                        <a:ln w="25400" cap="flat" cmpd="sng" algn="ctr">
                          <a:noFill/>
                          <a:prstDash val="solid"/>
                        </a:ln>
                        <a:effectLst/>
                      </wps:spPr>
                      <wps:txbx>
                        <w:txbxContent>
                          <w:p w14:paraId="43A74ED0" w14:textId="11603135" w:rsidR="00DA0A65" w:rsidRPr="004A07FB" w:rsidRDefault="00DA0A65" w:rsidP="00DA0A65">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土曜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CEE6" id="テキスト ボックス 7213" o:spid="_x0000_s1040" type="#_x0000_t202" alt="土曜" style="position:absolute;left:0;text-align:left;margin-left:232.2pt;margin-top:2.2pt;width:43.2pt;height:20.4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" filled="f" stroked="f" strokeweight="2pt">
                <v:textbox>
                  <w:txbxContent>
                    <w:p w14:paraId="43A74ED0" w14:textId="11603135" w:rsidR="00DA0A65" w:rsidRPr="004A07FB" w:rsidRDefault="00DA0A65" w:rsidP="00DA0A65">
                      <w:pPr>
                        <w:snapToGrid w:val="0"/>
                        <w:ind w:left="1000" w:hangingChars="500" w:hanging="1000"/>
                        <w:rPr>
                          <w:rFonts w:ascii="ＭＳ Ｐゴシック" w:eastAsia="ＭＳ Ｐゴシック" w:hAnsi="ＭＳ Ｐゴシック"/>
                          <w:sz w:val="18"/>
                        </w:rPr>
                      </w:pPr>
                      <w:r>
                        <w:rPr>
                          <w:rFonts w:ascii="ＭＳ Ｐゴシック" w:eastAsia="ＭＳ Ｐゴシック" w:hAnsi="ＭＳ Ｐゴシック" w:hint="eastAsia"/>
                          <w:sz w:val="20"/>
                        </w:rPr>
                        <w:t>土曜</w:t>
                      </w:r>
                    </w:p>
                  </w:txbxContent>
                </v:textbox>
                <w10:wrap anchorx="margin"/>
              </v:shape>
            </w:pict>
          </mc:Fallback>
        </mc:AlternateContent>
      </w: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93440" behindDoc="0" locked="0" layoutInCell="1" allowOverlap="1" wp14:anchorId="17AA131D" wp14:editId="1BA43259">
                <wp:simplePos x="0" y="0"/>
                <wp:positionH relativeFrom="margin">
                  <wp:posOffset>925830</wp:posOffset>
                </wp:positionH>
                <wp:positionV relativeFrom="paragraph">
                  <wp:posOffset>28575</wp:posOffset>
                </wp:positionV>
                <wp:extent cx="548640" cy="259080"/>
                <wp:effectExtent l="0" t="0" r="0" b="0"/>
                <wp:wrapNone/>
                <wp:docPr id="7210" name="テキスト ボックス 7210" descr="平日"/>
                <wp:cNvGraphicFramePr/>
                <a:graphic xmlns:a="http://schemas.openxmlformats.org/drawingml/2006/main">
                  <a:graphicData uri="http://schemas.microsoft.com/office/word/2010/wordprocessingShape">
                    <wps:wsp>
                      <wps:cNvSpPr txBox="1"/>
                      <wps:spPr>
                        <a:xfrm>
                          <a:off x="0" y="0"/>
                          <a:ext cx="548640" cy="259080"/>
                        </a:xfrm>
                        <a:prstGeom prst="rect">
                          <a:avLst/>
                        </a:prstGeom>
                        <a:noFill/>
                        <a:ln w="25400" cap="flat" cmpd="sng" algn="ctr">
                          <a:noFill/>
                          <a:prstDash val="solid"/>
                        </a:ln>
                        <a:effectLst/>
                      </wps:spPr>
                      <wps:txbx>
                        <w:txbxContent>
                          <w:p w14:paraId="72269606" w14:textId="04A52254" w:rsidR="00DA0A65" w:rsidRPr="00BB144A" w:rsidRDefault="00DA0A65">
                            <w:pPr>
                              <w:snapToGrid w:val="0"/>
                              <w:ind w:left="1000" w:hangingChars="500" w:hanging="1000"/>
                              <w:rPr>
                                <w:rFonts w:ascii="ＭＳ Ｐゴシック" w:eastAsia="ＭＳ Ｐゴシック" w:hAnsi="ＭＳ Ｐゴシック"/>
                                <w:sz w:val="20"/>
                              </w:rPr>
                            </w:pPr>
                            <w:r>
                              <w:rPr>
                                <w:rFonts w:ascii="ＭＳ Ｐゴシック" w:eastAsia="ＭＳ Ｐゴシック" w:hAnsi="ＭＳ Ｐゴシック" w:hint="eastAsia"/>
                                <w:sz w:val="20"/>
                              </w:rPr>
                              <w:t>平日</w:t>
                            </w:r>
                          </w:p>
                          <w:p w14:paraId="4D56673B" w14:textId="77777777" w:rsidR="00DA0A65" w:rsidRPr="004A07FB" w:rsidRDefault="00DA0A65" w:rsidP="00DA0A65">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131D" id="テキスト ボックス 7210" o:spid="_x0000_s1041" type="#_x0000_t202" alt="平日" style="position:absolute;left:0;text-align:left;margin-left:72.9pt;margin-top:2.25pt;width:43.2pt;height:20.4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" filled="f" stroked="f" strokeweight="2pt">
                <v:textbox>
                  <w:txbxContent>
                    <w:p w14:paraId="72269606" w14:textId="04A52254" w:rsidR="00DA0A65" w:rsidRPr="00BB144A" w:rsidRDefault="00DA0A65">
                      <w:pPr>
                        <w:snapToGrid w:val="0"/>
                        <w:ind w:left="1000" w:hangingChars="500" w:hanging="1000"/>
                        <w:rPr>
                          <w:rFonts w:ascii="ＭＳ Ｐゴシック" w:eastAsia="ＭＳ Ｐゴシック" w:hAnsi="ＭＳ Ｐゴシック"/>
                          <w:sz w:val="20"/>
                        </w:rPr>
                      </w:pPr>
                      <w:r>
                        <w:rPr>
                          <w:rFonts w:ascii="ＭＳ Ｐゴシック" w:eastAsia="ＭＳ Ｐゴシック" w:hAnsi="ＭＳ Ｐゴシック" w:hint="eastAsia"/>
                          <w:sz w:val="20"/>
                        </w:rPr>
                        <w:t>平日</w:t>
                      </w:r>
                    </w:p>
                    <w:p w14:paraId="4D56673B" w14:textId="77777777" w:rsidR="00DA0A65" w:rsidRPr="004A07FB" w:rsidRDefault="00DA0A65" w:rsidP="00DA0A65">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20952394" w14:textId="731EF50A" w:rsidR="009F1D5A" w:rsidRDefault="00371999" w:rsidP="00A41308">
      <w:pPr>
        <w:ind w:leftChars="200" w:left="630" w:hangingChars="100" w:hanging="210"/>
        <w:rPr>
          <w:rFonts w:ascii="HG丸ｺﾞｼｯｸM-PRO" w:eastAsia="HG丸ｺﾞｼｯｸM-PRO" w:hAnsi="HG丸ｺﾞｼｯｸM-PRO"/>
          <w:color w:val="000000" w:themeColor="text1"/>
          <w:sz w:val="22"/>
        </w:rPr>
      </w:pPr>
      <w:r w:rsidRPr="0017580C">
        <w:rPr>
          <w:noProof/>
        </w:rPr>
        <w:drawing>
          <wp:anchor distT="0" distB="0" distL="114300" distR="114300" simplePos="0" relativeHeight="252102656" behindDoc="0" locked="0" layoutInCell="1" allowOverlap="1" wp14:anchorId="2027E6DD" wp14:editId="3B7AD683">
            <wp:simplePos x="0" y="0"/>
            <wp:positionH relativeFrom="margin">
              <wp:posOffset>2118360</wp:posOffset>
            </wp:positionH>
            <wp:positionV relativeFrom="paragraph">
              <wp:posOffset>27940</wp:posOffset>
            </wp:positionV>
            <wp:extent cx="2068195" cy="2087880"/>
            <wp:effectExtent l="0" t="0" r="8255" b="7620"/>
            <wp:wrapNone/>
            <wp:docPr id="7224" name="図 7224" descr="図表5-2-2　一般診療所における時間外診療の実施状況（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 name="図 7224" descr="図表5-2-2　一般診療所における時間外診療の実施状況（令和５年）"/>
                    <pic:cNvPicPr>
                      <a:picLocks noChangeAspect="1" noChangeArrowheads="1"/>
                    </pic:cNvPicPr>
                  </pic:nvPicPr>
                  <pic:blipFill rotWithShape="1">
                    <a:blip r:embed="rId18">
                      <a:extLst>
                        <a:ext uri="{28A0092B-C50C-407E-A947-70E740481C1C}">
                          <a14:useLocalDpi xmlns:a14="http://schemas.microsoft.com/office/drawing/2010/main" val="0"/>
                        </a:ext>
                      </a:extLst>
                    </a:blip>
                    <a:srcRect l="3307" t="4272" r="6336" b="2983"/>
                    <a:stretch/>
                  </pic:blipFill>
                  <pic:spPr bwMode="auto">
                    <a:xfrm>
                      <a:off x="0" y="0"/>
                      <a:ext cx="2068195"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580C">
        <w:rPr>
          <w:noProof/>
        </w:rPr>
        <w:drawing>
          <wp:anchor distT="0" distB="0" distL="114300" distR="114300" simplePos="0" relativeHeight="252103680" behindDoc="0" locked="0" layoutInCell="1" allowOverlap="1" wp14:anchorId="32965DDC" wp14:editId="54C74C34">
            <wp:simplePos x="0" y="0"/>
            <wp:positionH relativeFrom="margin">
              <wp:posOffset>4167505</wp:posOffset>
            </wp:positionH>
            <wp:positionV relativeFrom="paragraph">
              <wp:posOffset>29845</wp:posOffset>
            </wp:positionV>
            <wp:extent cx="2099945" cy="2087880"/>
            <wp:effectExtent l="0" t="0" r="0" b="7620"/>
            <wp:wrapNone/>
            <wp:docPr id="7225" name="図 7225" descr="図表5-2-2　一般診療所における時間外診療の実施状況（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 name="図 7225" descr="図表5-2-2　一般診療所における時間外診療の実施状況（令和５年）"/>
                    <pic:cNvPicPr>
                      <a:picLocks noChangeAspect="1" noChangeArrowheads="1"/>
                    </pic:cNvPicPr>
                  </pic:nvPicPr>
                  <pic:blipFill rotWithShape="1">
                    <a:blip r:embed="rId19">
                      <a:extLst>
                        <a:ext uri="{28A0092B-C50C-407E-A947-70E740481C1C}">
                          <a14:useLocalDpi xmlns:a14="http://schemas.microsoft.com/office/drawing/2010/main" val="0"/>
                        </a:ext>
                      </a:extLst>
                    </a:blip>
                    <a:srcRect l="1654" t="2260" r="6335" b="3927"/>
                    <a:stretch/>
                  </pic:blipFill>
                  <pic:spPr bwMode="auto">
                    <a:xfrm>
                      <a:off x="0" y="0"/>
                      <a:ext cx="2099945"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1FC1">
        <w:rPr>
          <w:noProof/>
        </w:rPr>
        <w:drawing>
          <wp:anchor distT="0" distB="0" distL="114300" distR="114300" simplePos="0" relativeHeight="251559846" behindDoc="0" locked="0" layoutInCell="1" allowOverlap="1" wp14:anchorId="0203BBE1" wp14:editId="262546FE">
            <wp:simplePos x="0" y="0"/>
            <wp:positionH relativeFrom="column">
              <wp:posOffset>39370</wp:posOffset>
            </wp:positionH>
            <wp:positionV relativeFrom="paragraph">
              <wp:posOffset>29845</wp:posOffset>
            </wp:positionV>
            <wp:extent cx="2074545" cy="2087880"/>
            <wp:effectExtent l="0" t="0" r="1905" b="7620"/>
            <wp:wrapNone/>
            <wp:docPr id="7223" name="図 7223" descr="図表5-2-2　一般診療所における時間外診療の実施状況（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 name="図 7223" descr="図表5-2-2　一般診療所における時間外診療の実施状況（令和５年）"/>
                    <pic:cNvPicPr>
                      <a:picLocks noChangeAspect="1" noChangeArrowheads="1"/>
                    </pic:cNvPicPr>
                  </pic:nvPicPr>
                  <pic:blipFill rotWithShape="1">
                    <a:blip r:embed="rId20">
                      <a:extLst>
                        <a:ext uri="{28A0092B-C50C-407E-A947-70E740481C1C}">
                          <a14:useLocalDpi xmlns:a14="http://schemas.microsoft.com/office/drawing/2010/main" val="0"/>
                        </a:ext>
                      </a:extLst>
                    </a:blip>
                    <a:srcRect l="2204" t="2521" r="7164" b="4727"/>
                    <a:stretch/>
                  </pic:blipFill>
                  <pic:spPr bwMode="auto">
                    <a:xfrm>
                      <a:off x="0" y="0"/>
                      <a:ext cx="2074545" cy="2087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82A0A3" w14:textId="6AE78DDC"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725945B5" w14:textId="5B70E882"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65D42F4E" w14:textId="753FC626"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1827BB99" w14:textId="2019813F"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4754A483" w14:textId="2127E63E"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15381DD1" w14:textId="36C05E45"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24DCA7CE" w14:textId="537057FA" w:rsidR="009F1D5A" w:rsidRDefault="009F1D5A" w:rsidP="00A41308">
      <w:pPr>
        <w:ind w:leftChars="200" w:left="640" w:hangingChars="100" w:hanging="220"/>
        <w:rPr>
          <w:rFonts w:ascii="HG丸ｺﾞｼｯｸM-PRO" w:eastAsia="HG丸ｺﾞｼｯｸM-PRO" w:hAnsi="HG丸ｺﾞｼｯｸM-PRO"/>
          <w:color w:val="000000" w:themeColor="text1"/>
          <w:sz w:val="22"/>
        </w:rPr>
      </w:pPr>
    </w:p>
    <w:p w14:paraId="401E4B40" w14:textId="53B5D681" w:rsidR="009F1D5A" w:rsidRDefault="00DA0A65" w:rsidP="0072517F">
      <w:pPr>
        <w:ind w:leftChars="200" w:left="640" w:hangingChars="100" w:hanging="220"/>
        <w:rPr>
          <w:rFonts w:ascii="HG丸ｺﾞｼｯｸM-PRO" w:eastAsia="HG丸ｺﾞｼｯｸM-PRO" w:hAnsi="HG丸ｺﾞｼｯｸM-PRO"/>
          <w:color w:val="000000" w:themeColor="text1"/>
          <w:sz w:val="22"/>
        </w:rPr>
      </w:pPr>
      <w:r w:rsidRPr="009F1D5A">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48352" behindDoc="0" locked="0" layoutInCell="1" allowOverlap="1" wp14:anchorId="238AF4E5" wp14:editId="3E1F0609">
                <wp:simplePos x="0" y="0"/>
                <wp:positionH relativeFrom="margin">
                  <wp:posOffset>4225290</wp:posOffset>
                </wp:positionH>
                <wp:positionV relativeFrom="paragraph">
                  <wp:posOffset>7620</wp:posOffset>
                </wp:positionV>
                <wp:extent cx="1895475" cy="247650"/>
                <wp:effectExtent l="0" t="0" r="0" b="0"/>
                <wp:wrapNone/>
                <wp:docPr id="57" name="テキスト ボックス 57" descr="出典　大阪府医療機関情報システム"/>
                <wp:cNvGraphicFramePr/>
                <a:graphic xmlns:a="http://schemas.openxmlformats.org/drawingml/2006/main">
                  <a:graphicData uri="http://schemas.microsoft.com/office/word/2010/wordprocessingShape">
                    <wps:wsp>
                      <wps:cNvSpPr txBox="1"/>
                      <wps:spPr>
                        <a:xfrm>
                          <a:off x="0" y="0"/>
                          <a:ext cx="1895475" cy="247650"/>
                        </a:xfrm>
                        <a:prstGeom prst="rect">
                          <a:avLst/>
                        </a:prstGeom>
                        <a:noFill/>
                        <a:ln w="25400" cap="flat" cmpd="sng" algn="ctr">
                          <a:noFill/>
                          <a:prstDash val="solid"/>
                        </a:ln>
                        <a:effectLst/>
                      </wps:spPr>
                      <wps:txbx>
                        <w:txbxContent>
                          <w:p w14:paraId="0CD69B04" w14:textId="77777777" w:rsidR="0089118D" w:rsidRPr="00E4083D" w:rsidRDefault="0089118D" w:rsidP="009F1D5A">
                            <w:pPr>
                              <w:snapToGrid w:val="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w:t>
                            </w:r>
                            <w:r w:rsidRPr="00E4083D">
                              <w:rPr>
                                <w:rFonts w:ascii="ＭＳ ゴシック" w:eastAsia="ＭＳ ゴシック" w:hAnsi="ＭＳ ゴシック"/>
                                <w:sz w:val="16"/>
                                <w:szCs w:val="16"/>
                              </w:rPr>
                              <w:t>医療機関情報</w:t>
                            </w:r>
                            <w:r w:rsidRPr="00E4083D">
                              <w:rPr>
                                <w:rFonts w:ascii="ＭＳ ゴシック" w:eastAsia="ＭＳ ゴシック" w:hAnsi="ＭＳ ゴシック" w:hint="eastAsia"/>
                                <w:sz w:val="16"/>
                                <w:szCs w:val="16"/>
                              </w:rPr>
                              <w:t>システム</w:t>
                            </w:r>
                          </w:p>
                          <w:p w14:paraId="20059616" w14:textId="77777777" w:rsidR="0089118D" w:rsidRPr="00E4083D" w:rsidRDefault="0089118D" w:rsidP="009F1D5A">
                            <w:pPr>
                              <w:jc w:val="righ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AF4E5" id="テキスト ボックス 57" o:spid="_x0000_s1042" type="#_x0000_t202" alt="出典　大阪府医療機関情報システム" style="position:absolute;left:0;text-align:left;margin-left:332.7pt;margin-top:.6pt;width:149.25pt;height:19.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" filled="f" stroked="f" strokeweight="2pt">
                <v:textbox>
                  <w:txbxContent>
                    <w:p w14:paraId="0CD69B04" w14:textId="77777777" w:rsidR="0089118D" w:rsidRPr="00E4083D" w:rsidRDefault="0089118D" w:rsidP="009F1D5A">
                      <w:pPr>
                        <w:snapToGrid w:val="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w:t>
                      </w:r>
                      <w:r w:rsidRPr="00E4083D">
                        <w:rPr>
                          <w:rFonts w:ascii="ＭＳ ゴシック" w:eastAsia="ＭＳ ゴシック" w:hAnsi="ＭＳ ゴシック"/>
                          <w:sz w:val="16"/>
                          <w:szCs w:val="16"/>
                        </w:rPr>
                        <w:t>医療機関情報</w:t>
                      </w:r>
                      <w:r w:rsidRPr="00E4083D">
                        <w:rPr>
                          <w:rFonts w:ascii="ＭＳ ゴシック" w:eastAsia="ＭＳ ゴシック" w:hAnsi="ＭＳ ゴシック" w:hint="eastAsia"/>
                          <w:sz w:val="16"/>
                          <w:szCs w:val="16"/>
                        </w:rPr>
                        <w:t>システム</w:t>
                      </w:r>
                    </w:p>
                    <w:p w14:paraId="20059616" w14:textId="77777777" w:rsidR="0089118D" w:rsidRPr="00E4083D" w:rsidRDefault="0089118D" w:rsidP="009F1D5A">
                      <w:pPr>
                        <w:jc w:val="right"/>
                        <w:rPr>
                          <w:rFonts w:ascii="ＭＳ ゴシック" w:eastAsia="ＭＳ ゴシック" w:hAnsi="ＭＳ ゴシック"/>
                          <w:sz w:val="16"/>
                          <w:szCs w:val="16"/>
                        </w:rPr>
                      </w:pPr>
                    </w:p>
                  </w:txbxContent>
                </v:textbox>
                <w10:wrap anchorx="margin"/>
              </v:shape>
            </w:pict>
          </mc:Fallback>
        </mc:AlternateContent>
      </w:r>
    </w:p>
    <w:p w14:paraId="66555A5B" w14:textId="77777777" w:rsidR="00EE2F2F" w:rsidRDefault="00EE2F2F" w:rsidP="00B21DFC">
      <w:pPr>
        <w:rPr>
          <w:rFonts w:ascii="HG丸ｺﾞｼｯｸM-PRO" w:eastAsia="HG丸ｺﾞｼｯｸM-PRO" w:hAnsi="HG丸ｺﾞｼｯｸM-PRO"/>
          <w:color w:val="000000" w:themeColor="text1"/>
          <w:sz w:val="22"/>
        </w:rPr>
      </w:pPr>
    </w:p>
    <w:p w14:paraId="45F5A042" w14:textId="5F35BC4B" w:rsidR="00DA06FA" w:rsidRDefault="00C47E05" w:rsidP="00E4083D">
      <w:pPr>
        <w:tabs>
          <w:tab w:val="left" w:pos="426"/>
        </w:tabs>
        <w:ind w:leftChars="231" w:left="705" w:hangingChars="100" w:hanging="220"/>
        <w:rPr>
          <w:rFonts w:ascii="HG丸ｺﾞｼｯｸM-PRO" w:eastAsia="HG丸ｺﾞｼｯｸM-PRO" w:hAnsi="HG丸ｺﾞｼｯｸM-PRO"/>
          <w:color w:val="000000" w:themeColor="text1"/>
          <w:sz w:val="22"/>
        </w:rPr>
      </w:pPr>
      <w:r w:rsidRPr="000975A8">
        <w:rPr>
          <w:rFonts w:ascii="HG丸ｺﾞｼｯｸM-PRO" w:eastAsia="HG丸ｺﾞｼｯｸM-PRO" w:hAnsi="HG丸ｺﾞｼｯｸM-PRO" w:hint="eastAsia"/>
          <w:color w:val="000000" w:themeColor="text1"/>
          <w:sz w:val="22"/>
        </w:rPr>
        <w:t>○令和</w:t>
      </w:r>
      <w:r>
        <w:rPr>
          <w:rFonts w:ascii="HG丸ｺﾞｼｯｸM-PRO" w:eastAsia="HG丸ｺﾞｼｯｸM-PRO" w:hAnsi="HG丸ｺﾞｼｯｸM-PRO" w:hint="eastAsia"/>
          <w:color w:val="000000" w:themeColor="text1"/>
          <w:sz w:val="22"/>
        </w:rPr>
        <w:t>５</w:t>
      </w:r>
      <w:r w:rsidRPr="000975A8">
        <w:rPr>
          <w:rFonts w:ascii="HG丸ｺﾞｼｯｸM-PRO" w:eastAsia="HG丸ｺﾞｼｯｸM-PRO" w:hAnsi="HG丸ｺﾞｼｯｸM-PRO" w:hint="eastAsia"/>
          <w:color w:val="000000" w:themeColor="text1"/>
          <w:sz w:val="22"/>
        </w:rPr>
        <w:t>年</w:t>
      </w:r>
      <w:r>
        <w:rPr>
          <w:rFonts w:ascii="HG丸ｺﾞｼｯｸM-PRO" w:eastAsia="HG丸ｺﾞｼｯｸM-PRO" w:hAnsi="HG丸ｺﾞｼｯｸM-PRO" w:hint="eastAsia"/>
          <w:color w:val="000000" w:themeColor="text1"/>
          <w:sz w:val="22"/>
        </w:rPr>
        <w:t>７</w:t>
      </w:r>
      <w:r w:rsidRPr="000975A8">
        <w:rPr>
          <w:rFonts w:ascii="HG丸ｺﾞｼｯｸM-PRO" w:eastAsia="HG丸ｺﾞｼｯｸM-PRO" w:hAnsi="HG丸ｺﾞｼｯｸM-PRO" w:hint="eastAsia"/>
          <w:color w:val="000000" w:themeColor="text1"/>
          <w:sz w:val="22"/>
        </w:rPr>
        <w:t>月1</w:t>
      </w:r>
      <w:r w:rsidR="00EE2F2F">
        <w:rPr>
          <w:rFonts w:ascii="HG丸ｺﾞｼｯｸM-PRO" w:eastAsia="HG丸ｺﾞｼｯｸM-PRO" w:hAnsi="HG丸ｺﾞｼｯｸM-PRO" w:hint="eastAsia"/>
          <w:color w:val="000000" w:themeColor="text1"/>
          <w:sz w:val="22"/>
        </w:rPr>
        <w:t>日現在、</w:t>
      </w:r>
      <w:r>
        <w:rPr>
          <w:rFonts w:ascii="HG丸ｺﾞｼｯｸM-PRO" w:eastAsia="HG丸ｺﾞｼｯｸM-PRO" w:hAnsi="HG丸ｺﾞｼｯｸM-PRO" w:hint="eastAsia"/>
          <w:color w:val="000000" w:themeColor="text1"/>
          <w:sz w:val="22"/>
        </w:rPr>
        <w:t>夜間</w:t>
      </w:r>
      <w:r w:rsidR="00C80763" w:rsidRPr="009F1D5A">
        <w:rPr>
          <w:rFonts w:ascii="ＭＳ Ｐゴシック" w:eastAsia="ＭＳ Ｐゴシック" w:hAnsi="ＭＳ Ｐゴシック" w:hint="eastAsia"/>
          <w:color w:val="000000" w:themeColor="text1"/>
          <w:sz w:val="22"/>
          <w:vertAlign w:val="superscript"/>
        </w:rPr>
        <w:t>注</w:t>
      </w:r>
      <w:r w:rsidR="00C80763">
        <w:rPr>
          <w:rFonts w:ascii="ＭＳ Ｐゴシック" w:eastAsia="ＭＳ Ｐゴシック" w:hAnsi="ＭＳ Ｐゴシック" w:hint="eastAsia"/>
          <w:color w:val="000000" w:themeColor="text1"/>
          <w:sz w:val="22"/>
          <w:vertAlign w:val="superscript"/>
        </w:rPr>
        <w:t>１</w:t>
      </w:r>
      <w:r w:rsidRPr="000975A8">
        <w:rPr>
          <w:rFonts w:ascii="HG丸ｺﾞｼｯｸM-PRO" w:eastAsia="HG丸ｺﾞｼｯｸM-PRO" w:hAnsi="HG丸ｺﾞｼｯｸM-PRO" w:hint="eastAsia"/>
          <w:color w:val="000000" w:themeColor="text1"/>
          <w:sz w:val="22"/>
        </w:rPr>
        <w:t>に診療している</w:t>
      </w:r>
      <w:r w:rsidR="003E0B59">
        <w:rPr>
          <w:rFonts w:ascii="HG丸ｺﾞｼｯｸM-PRO" w:eastAsia="HG丸ｺﾞｼｯｸM-PRO" w:hAnsi="HG丸ｺﾞｼｯｸM-PRO" w:hint="eastAsia"/>
          <w:color w:val="000000" w:themeColor="text1"/>
          <w:sz w:val="22"/>
        </w:rPr>
        <w:t>一般診療所</w:t>
      </w:r>
      <w:r w:rsidRPr="000975A8">
        <w:rPr>
          <w:rFonts w:ascii="HG丸ｺﾞｼｯｸM-PRO" w:eastAsia="HG丸ｺﾞｼｯｸM-PRO" w:hAnsi="HG丸ｺﾞｼｯｸM-PRO" w:hint="eastAsia"/>
          <w:color w:val="000000" w:themeColor="text1"/>
          <w:sz w:val="22"/>
        </w:rPr>
        <w:t>は</w:t>
      </w:r>
      <w:r w:rsidR="008E3E68">
        <w:rPr>
          <w:rFonts w:ascii="HG丸ｺﾞｼｯｸM-PRO" w:eastAsia="HG丸ｺﾞｼｯｸM-PRO" w:hAnsi="HG丸ｺﾞｼｯｸM-PRO" w:hint="eastAsia"/>
          <w:color w:val="000000" w:themeColor="text1"/>
          <w:sz w:val="22"/>
        </w:rPr>
        <w:t>、</w:t>
      </w:r>
      <w:r w:rsidR="00EE2F2F">
        <w:rPr>
          <w:rFonts w:ascii="HG丸ｺﾞｼｯｸM-PRO" w:eastAsia="HG丸ｺﾞｼｯｸM-PRO" w:hAnsi="HG丸ｺﾞｼｯｸM-PRO" w:hint="eastAsia"/>
          <w:color w:val="000000" w:themeColor="text1"/>
          <w:sz w:val="22"/>
        </w:rPr>
        <w:t>平日において</w:t>
      </w:r>
      <w:r w:rsidRPr="000975A8">
        <w:rPr>
          <w:rFonts w:ascii="HG丸ｺﾞｼｯｸM-PRO" w:eastAsia="HG丸ｺﾞｼｯｸM-PRO" w:hAnsi="HG丸ｺﾞｼｯｸM-PRO" w:hint="eastAsia"/>
          <w:color w:val="000000" w:themeColor="text1"/>
          <w:sz w:val="22"/>
        </w:rPr>
        <w:t>全体の</w:t>
      </w:r>
      <w:r>
        <w:rPr>
          <w:rFonts w:ascii="HG丸ｺﾞｼｯｸM-PRO" w:eastAsia="HG丸ｺﾞｼｯｸM-PRO" w:hAnsi="HG丸ｺﾞｼｯｸM-PRO"/>
          <w:color w:val="000000" w:themeColor="text1"/>
          <w:sz w:val="22"/>
        </w:rPr>
        <w:t>1</w:t>
      </w:r>
      <w:r w:rsidRPr="000975A8">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1</w:t>
      </w:r>
      <w:r w:rsidRPr="000975A8">
        <w:rPr>
          <w:rFonts w:ascii="HG丸ｺﾞｼｯｸM-PRO" w:eastAsia="HG丸ｺﾞｼｯｸM-PRO" w:hAnsi="HG丸ｺﾞｼｯｸM-PRO"/>
          <w:color w:val="000000" w:themeColor="text1"/>
          <w:sz w:val="22"/>
        </w:rPr>
        <w:t>%</w:t>
      </w:r>
      <w:r w:rsidR="00353E13">
        <w:rPr>
          <w:rFonts w:ascii="HG丸ｺﾞｼｯｸM-PRO" w:eastAsia="HG丸ｺﾞｼｯｸM-PRO" w:hAnsi="HG丸ｺﾞｼｯｸM-PRO" w:hint="eastAsia"/>
          <w:color w:val="000000" w:themeColor="text1"/>
          <w:sz w:val="22"/>
        </w:rPr>
        <w:t>（令和元年には</w:t>
      </w:r>
      <w:r>
        <w:rPr>
          <w:rFonts w:ascii="HG丸ｺﾞｼｯｸM-PRO" w:eastAsia="HG丸ｺﾞｼｯｸM-PRO" w:hAnsi="HG丸ｺﾞｼｯｸM-PRO" w:hint="eastAsia"/>
          <w:color w:val="000000" w:themeColor="text1"/>
          <w:sz w:val="22"/>
        </w:rPr>
        <w:t>0</w:t>
      </w:r>
      <w:r>
        <w:rPr>
          <w:rFonts w:ascii="HG丸ｺﾞｼｯｸM-PRO" w:eastAsia="HG丸ｺﾞｼｯｸM-PRO" w:hAnsi="HG丸ｺﾞｼｯｸM-PRO"/>
          <w:color w:val="000000" w:themeColor="text1"/>
          <w:sz w:val="22"/>
        </w:rPr>
        <w:t>.6</w:t>
      </w:r>
      <w:r>
        <w:rPr>
          <w:rFonts w:ascii="HG丸ｺﾞｼｯｸM-PRO" w:eastAsia="HG丸ｺﾞｼｯｸM-PRO" w:hAnsi="HG丸ｺﾞｼｯｸM-PRO" w:hint="eastAsia"/>
          <w:color w:val="000000" w:themeColor="text1"/>
          <w:sz w:val="22"/>
        </w:rPr>
        <w:t>％）</w:t>
      </w:r>
      <w:r w:rsidRPr="000975A8">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土曜日</w:t>
      </w:r>
      <w:r w:rsidR="00EE2F2F">
        <w:rPr>
          <w:rFonts w:ascii="HG丸ｺﾞｼｯｸM-PRO" w:eastAsia="HG丸ｺﾞｼｯｸM-PRO" w:hAnsi="HG丸ｺﾞｼｯｸM-PRO" w:hint="eastAsia"/>
          <w:color w:val="000000" w:themeColor="text1"/>
          <w:sz w:val="22"/>
        </w:rPr>
        <w:t>において</w:t>
      </w:r>
      <w:r w:rsidRPr="000975A8">
        <w:rPr>
          <w:rFonts w:ascii="HG丸ｺﾞｼｯｸM-PRO" w:eastAsia="HG丸ｺﾞｼｯｸM-PRO" w:hAnsi="HG丸ｺﾞｼｯｸM-PRO" w:hint="eastAsia"/>
          <w:color w:val="000000" w:themeColor="text1"/>
          <w:sz w:val="22"/>
        </w:rPr>
        <w:t>0</w:t>
      </w:r>
      <w:r w:rsidRPr="000975A8">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color w:val="000000" w:themeColor="text1"/>
          <w:sz w:val="22"/>
        </w:rPr>
        <w:t>6</w:t>
      </w:r>
      <w:r w:rsidRPr="000975A8">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（同0</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2％）</w:t>
      </w:r>
      <w:r w:rsidRPr="000975A8">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日曜・祝日</w:t>
      </w:r>
      <w:r w:rsidR="00EE2F2F">
        <w:rPr>
          <w:rFonts w:ascii="HG丸ｺﾞｼｯｸM-PRO" w:eastAsia="HG丸ｺﾞｼｯｸM-PRO" w:hAnsi="HG丸ｺﾞｼｯｸM-PRO" w:hint="eastAsia"/>
          <w:color w:val="000000" w:themeColor="text1"/>
          <w:sz w:val="22"/>
        </w:rPr>
        <w:t>において</w:t>
      </w:r>
      <w:r w:rsidRPr="000975A8">
        <w:rPr>
          <w:rFonts w:ascii="HG丸ｺﾞｼｯｸM-PRO" w:eastAsia="HG丸ｺﾞｼｯｸM-PRO" w:hAnsi="HG丸ｺﾞｼｯｸM-PRO" w:hint="eastAsia"/>
          <w:color w:val="000000" w:themeColor="text1"/>
          <w:sz w:val="22"/>
        </w:rPr>
        <w:t>0.</w:t>
      </w:r>
      <w:r>
        <w:rPr>
          <w:rFonts w:ascii="HG丸ｺﾞｼｯｸM-PRO" w:eastAsia="HG丸ｺﾞｼｯｸM-PRO" w:hAnsi="HG丸ｺﾞｼｯｸM-PRO"/>
          <w:color w:val="000000" w:themeColor="text1"/>
          <w:sz w:val="22"/>
        </w:rPr>
        <w:t>4</w:t>
      </w:r>
      <w:r w:rsidRPr="000975A8">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（同0</w:t>
      </w:r>
      <w:r>
        <w:rPr>
          <w:rFonts w:ascii="HG丸ｺﾞｼｯｸM-PRO" w:eastAsia="HG丸ｺﾞｼｯｸM-PRO" w:hAnsi="HG丸ｺﾞｼｯｸM-PRO"/>
          <w:color w:val="000000" w:themeColor="text1"/>
          <w:sz w:val="22"/>
        </w:rPr>
        <w:t>.2</w:t>
      </w:r>
      <w:r>
        <w:rPr>
          <w:rFonts w:ascii="HG丸ｺﾞｼｯｸM-PRO" w:eastAsia="HG丸ｺﾞｼｯｸM-PRO" w:hAnsi="HG丸ｺﾞｼｯｸM-PRO" w:hint="eastAsia"/>
          <w:color w:val="000000" w:themeColor="text1"/>
          <w:sz w:val="22"/>
        </w:rPr>
        <w:t>％）</w:t>
      </w:r>
      <w:r w:rsidRPr="000975A8">
        <w:rPr>
          <w:rFonts w:ascii="HG丸ｺﾞｼｯｸM-PRO" w:eastAsia="HG丸ｺﾞｼｯｸM-PRO" w:hAnsi="HG丸ｺﾞｼｯｸM-PRO" w:hint="eastAsia"/>
          <w:color w:val="000000" w:themeColor="text1"/>
          <w:sz w:val="22"/>
        </w:rPr>
        <w:t>となっています。</w:t>
      </w:r>
    </w:p>
    <w:p w14:paraId="1D913103" w14:textId="2B856EC7" w:rsidR="00C80763" w:rsidRDefault="00DA0A65" w:rsidP="00E4083D">
      <w:pPr>
        <w:tabs>
          <w:tab w:val="left" w:pos="426"/>
        </w:tabs>
        <w:ind w:leftChars="231" w:left="705" w:hangingChars="100" w:hanging="220"/>
        <w:rPr>
          <w:rFonts w:ascii="HG丸ｺﾞｼｯｸM-PRO" w:eastAsia="HG丸ｺﾞｼｯｸM-PRO" w:hAnsi="HG丸ｺﾞｼｯｸM-PRO"/>
          <w:color w:val="000000" w:themeColor="text1"/>
          <w:sz w:val="22"/>
        </w:rPr>
      </w:pPr>
      <w:r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91392" behindDoc="0" locked="0" layoutInCell="1" allowOverlap="1" wp14:anchorId="69C4F128" wp14:editId="256381C0">
                <wp:simplePos x="0" y="0"/>
                <wp:positionH relativeFrom="margin">
                  <wp:posOffset>3197225</wp:posOffset>
                </wp:positionH>
                <wp:positionV relativeFrom="paragraph">
                  <wp:posOffset>254635</wp:posOffset>
                </wp:positionV>
                <wp:extent cx="3167380" cy="445135"/>
                <wp:effectExtent l="0" t="0" r="0" b="0"/>
                <wp:wrapNone/>
                <wp:docPr id="7208" name="テキスト ボックス 7208" descr="図表5-2-3　休日・夜間急病診療所の出務有無&#10;【一般診療所】（令和４年から令和５年）"/>
                <wp:cNvGraphicFramePr/>
                <a:graphic xmlns:a="http://schemas.openxmlformats.org/drawingml/2006/main">
                  <a:graphicData uri="http://schemas.microsoft.com/office/word/2010/wordprocessingShape">
                    <wps:wsp>
                      <wps:cNvSpPr txBox="1"/>
                      <wps:spPr>
                        <a:xfrm>
                          <a:off x="0" y="0"/>
                          <a:ext cx="3167380" cy="445135"/>
                        </a:xfrm>
                        <a:prstGeom prst="rect">
                          <a:avLst/>
                        </a:prstGeom>
                        <a:noFill/>
                        <a:ln w="25400" cap="flat" cmpd="sng" algn="ctr">
                          <a:noFill/>
                          <a:prstDash val="solid"/>
                        </a:ln>
                        <a:effectLst/>
                      </wps:spPr>
                      <wps:txbx>
                        <w:txbxContent>
                          <w:p w14:paraId="580AD79B" w14:textId="23952674" w:rsidR="00D94259" w:rsidRDefault="00EB33CC" w:rsidP="00EB33CC">
                            <w:pPr>
                              <w:snapToGrid w:val="0"/>
                              <w:ind w:leftChars="100" w:left="1010" w:hangingChars="400" w:hanging="8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3</w:t>
                            </w:r>
                            <w:r>
                              <w:rPr>
                                <w:rFonts w:ascii="ＭＳ Ｐゴシック" w:eastAsia="ＭＳ Ｐゴシック" w:hAnsi="ＭＳ Ｐゴシック" w:hint="eastAsia"/>
                                <w:sz w:val="20"/>
                              </w:rPr>
                              <w:t xml:space="preserve">　休日・夜間急病診療所の出務有無</w:t>
                            </w:r>
                          </w:p>
                          <w:p w14:paraId="56CA4828" w14:textId="2BF0FBAB" w:rsidR="00EB33CC" w:rsidRPr="00E4083D" w:rsidRDefault="00EB33CC">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から</w:t>
                            </w:r>
                            <w:r>
                              <w:rPr>
                                <w:rFonts w:ascii="ＭＳ Ｐゴシック" w:eastAsia="ＭＳ Ｐゴシック" w:hAnsi="ＭＳ Ｐゴシック"/>
                                <w:sz w:val="20"/>
                              </w:rPr>
                              <w:t>令和５年</w:t>
                            </w:r>
                            <w:r>
                              <w:rPr>
                                <w:rFonts w:ascii="ＭＳ Ｐゴシック" w:eastAsia="ＭＳ Ｐゴシック" w:hAnsi="ＭＳ Ｐゴシック" w:hint="eastAsia"/>
                                <w:sz w:val="20"/>
                              </w:rPr>
                              <w:t>）</w:t>
                            </w:r>
                          </w:p>
                          <w:p w14:paraId="293EFA9A" w14:textId="77777777" w:rsidR="00EB33CC" w:rsidRPr="00E81C42" w:rsidRDefault="00EB33CC" w:rsidP="00EB33CC">
                            <w:pPr>
                              <w:snapToGrid w:val="0"/>
                              <w:ind w:left="900" w:hangingChars="500" w:hanging="900"/>
                              <w:rPr>
                                <w:rFonts w:ascii="ＭＳ Ｐゴシック" w:eastAsia="ＭＳ Ｐゴシック" w:hAnsi="ＭＳ Ｐゴシック"/>
                                <w:sz w:val="18"/>
                              </w:rPr>
                            </w:pPr>
                          </w:p>
                          <w:p w14:paraId="7020B824" w14:textId="77777777" w:rsidR="00EB33CC" w:rsidRDefault="00EB33CC" w:rsidP="00EB33CC">
                            <w:pPr>
                              <w:snapToGrid w:val="0"/>
                              <w:ind w:left="900" w:hangingChars="500" w:hanging="900"/>
                              <w:rPr>
                                <w:rFonts w:ascii="ＭＳ Ｐゴシック" w:eastAsia="ＭＳ Ｐゴシック" w:hAnsi="ＭＳ Ｐゴシック"/>
                                <w:sz w:val="18"/>
                              </w:rPr>
                            </w:pPr>
                          </w:p>
                          <w:p w14:paraId="324520E2" w14:textId="77777777" w:rsidR="00EB33CC" w:rsidRDefault="00EB33CC" w:rsidP="00EB33CC">
                            <w:pPr>
                              <w:snapToGrid w:val="0"/>
                              <w:ind w:left="900" w:hangingChars="500" w:hanging="900"/>
                              <w:rPr>
                                <w:rFonts w:ascii="ＭＳ Ｐゴシック" w:eastAsia="ＭＳ Ｐゴシック" w:hAnsi="ＭＳ Ｐゴシック"/>
                                <w:sz w:val="18"/>
                              </w:rPr>
                            </w:pPr>
                          </w:p>
                          <w:p w14:paraId="210B55D8" w14:textId="77777777" w:rsidR="00EB33CC" w:rsidRPr="004A07FB" w:rsidRDefault="00EB33CC" w:rsidP="00EB33CC">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F128" id="テキスト ボックス 7208" o:spid="_x0000_s1043" type="#_x0000_t202" alt="図表5-2-3　休日・夜間急病診療所の出務有無&#10;【一般診療所】（令和４年から令和５年）" style="position:absolute;left:0;text-align:left;margin-left:251.75pt;margin-top:20.05pt;width:249.4pt;height:35.05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" filled="f" stroked="f" strokeweight="2pt">
                <v:textbox>
                  <w:txbxContent>
                    <w:p w14:paraId="580AD79B" w14:textId="23952674" w:rsidR="00D94259" w:rsidRDefault="00EB33CC" w:rsidP="00EB33CC">
                      <w:pPr>
                        <w:snapToGrid w:val="0"/>
                        <w:ind w:leftChars="100" w:left="1010" w:hangingChars="400" w:hanging="8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3</w:t>
                      </w:r>
                      <w:r>
                        <w:rPr>
                          <w:rFonts w:ascii="ＭＳ Ｐゴシック" w:eastAsia="ＭＳ Ｐゴシック" w:hAnsi="ＭＳ Ｐゴシック" w:hint="eastAsia"/>
                          <w:sz w:val="20"/>
                        </w:rPr>
                        <w:t xml:space="preserve">　休日・夜間急病診療所の出務有無</w:t>
                      </w:r>
                    </w:p>
                    <w:p w14:paraId="56CA4828" w14:textId="2BF0FBAB" w:rsidR="00EB33CC" w:rsidRPr="00E4083D" w:rsidRDefault="00EB33CC">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【一般診療所】（令和４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から</w:t>
                      </w:r>
                      <w:r>
                        <w:rPr>
                          <w:rFonts w:ascii="ＭＳ Ｐゴシック" w:eastAsia="ＭＳ Ｐゴシック" w:hAnsi="ＭＳ Ｐゴシック"/>
                          <w:sz w:val="20"/>
                        </w:rPr>
                        <w:t>令和５年</w:t>
                      </w:r>
                      <w:r>
                        <w:rPr>
                          <w:rFonts w:ascii="ＭＳ Ｐゴシック" w:eastAsia="ＭＳ Ｐゴシック" w:hAnsi="ＭＳ Ｐゴシック" w:hint="eastAsia"/>
                          <w:sz w:val="20"/>
                        </w:rPr>
                        <w:t>）</w:t>
                      </w:r>
                    </w:p>
                    <w:p w14:paraId="293EFA9A" w14:textId="77777777" w:rsidR="00EB33CC" w:rsidRPr="00E81C42" w:rsidRDefault="00EB33CC" w:rsidP="00EB33CC">
                      <w:pPr>
                        <w:snapToGrid w:val="0"/>
                        <w:ind w:left="900" w:hangingChars="500" w:hanging="900"/>
                        <w:rPr>
                          <w:rFonts w:ascii="ＭＳ Ｐゴシック" w:eastAsia="ＭＳ Ｐゴシック" w:hAnsi="ＭＳ Ｐゴシック"/>
                          <w:sz w:val="18"/>
                        </w:rPr>
                      </w:pPr>
                    </w:p>
                    <w:p w14:paraId="7020B824" w14:textId="77777777" w:rsidR="00EB33CC" w:rsidRDefault="00EB33CC" w:rsidP="00EB33CC">
                      <w:pPr>
                        <w:snapToGrid w:val="0"/>
                        <w:ind w:left="900" w:hangingChars="500" w:hanging="900"/>
                        <w:rPr>
                          <w:rFonts w:ascii="ＭＳ Ｐゴシック" w:eastAsia="ＭＳ Ｐゴシック" w:hAnsi="ＭＳ Ｐゴシック"/>
                          <w:sz w:val="18"/>
                        </w:rPr>
                      </w:pPr>
                    </w:p>
                    <w:p w14:paraId="324520E2" w14:textId="77777777" w:rsidR="00EB33CC" w:rsidRDefault="00EB33CC" w:rsidP="00EB33CC">
                      <w:pPr>
                        <w:snapToGrid w:val="0"/>
                        <w:ind w:left="900" w:hangingChars="500" w:hanging="900"/>
                        <w:rPr>
                          <w:rFonts w:ascii="ＭＳ Ｐゴシック" w:eastAsia="ＭＳ Ｐゴシック" w:hAnsi="ＭＳ Ｐゴシック"/>
                          <w:sz w:val="18"/>
                        </w:rPr>
                      </w:pPr>
                    </w:p>
                    <w:p w14:paraId="210B55D8" w14:textId="77777777" w:rsidR="00EB33CC" w:rsidRPr="004A07FB" w:rsidRDefault="00EB33CC" w:rsidP="00EB33CC">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0AAAFF2F" w14:textId="225498C9" w:rsidR="00EB33CC" w:rsidRDefault="00EB33CC" w:rsidP="00EB33CC">
      <w:pPr>
        <w:ind w:leftChars="100" w:left="210"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【休日・夜間急病診療所</w:t>
      </w:r>
      <w:r w:rsidR="0017580C" w:rsidRPr="00B21DFC">
        <w:rPr>
          <w:rFonts w:ascii="ＭＳ Ｐゴシック" w:eastAsia="ＭＳ Ｐゴシック" w:hAnsi="ＭＳ Ｐゴシック" w:hint="eastAsia"/>
          <w:color w:val="000000" w:themeColor="text1"/>
          <w:sz w:val="22"/>
          <w:vertAlign w:val="superscript"/>
        </w:rPr>
        <w:t>注</w:t>
      </w:r>
      <w:r w:rsidR="0017580C" w:rsidRPr="00B21DFC">
        <w:rPr>
          <w:rFonts w:ascii="ＭＳ Ｐゴシック" w:eastAsia="ＭＳ Ｐゴシック" w:hAnsi="ＭＳ Ｐゴシック"/>
          <w:color w:val="000000" w:themeColor="text1"/>
          <w:sz w:val="22"/>
          <w:vertAlign w:val="superscript"/>
        </w:rPr>
        <w:t>2</w:t>
      </w:r>
      <w:r>
        <w:rPr>
          <w:rFonts w:ascii="ＭＳ Ｐゴシック" w:eastAsia="ＭＳ Ｐゴシック" w:hAnsi="ＭＳ Ｐゴシック" w:hint="eastAsia"/>
          <w:color w:val="000000" w:themeColor="text1"/>
          <w:sz w:val="22"/>
        </w:rPr>
        <w:t>への出務経験の有無</w:t>
      </w:r>
      <w:r w:rsidRPr="00470D3D">
        <w:rPr>
          <w:rFonts w:ascii="ＭＳ Ｐゴシック" w:eastAsia="ＭＳ Ｐゴシック" w:hAnsi="ＭＳ Ｐゴシック" w:hint="eastAsia"/>
          <w:color w:val="000000" w:themeColor="text1"/>
          <w:sz w:val="22"/>
        </w:rPr>
        <w:t>】</w:t>
      </w:r>
    </w:p>
    <w:p w14:paraId="5D0C5350" w14:textId="4CDD837A" w:rsidR="00EB33CC" w:rsidRPr="004C7BAA" w:rsidRDefault="0017580C" w:rsidP="00EB33CC">
      <w:pPr>
        <w:tabs>
          <w:tab w:val="left" w:pos="426"/>
        </w:tabs>
        <w:ind w:leftChars="200" w:left="630" w:hangingChars="100" w:hanging="210"/>
        <w:rPr>
          <w:rFonts w:ascii="HG丸ｺﾞｼｯｸM-PRO" w:eastAsia="HG丸ｺﾞｼｯｸM-PRO" w:hAnsi="HG丸ｺﾞｼｯｸM-PRO"/>
          <w:color w:val="000000" w:themeColor="text1"/>
          <w:sz w:val="22"/>
        </w:rPr>
      </w:pPr>
      <w:r w:rsidRPr="0017580C">
        <w:rPr>
          <w:noProof/>
        </w:rPr>
        <w:drawing>
          <wp:anchor distT="0" distB="0" distL="114300" distR="114300" simplePos="0" relativeHeight="251556771" behindDoc="0" locked="0" layoutInCell="1" allowOverlap="1" wp14:anchorId="6098472E" wp14:editId="5951BABF">
            <wp:simplePos x="0" y="0"/>
            <wp:positionH relativeFrom="margin">
              <wp:posOffset>3408680</wp:posOffset>
            </wp:positionH>
            <wp:positionV relativeFrom="paragraph">
              <wp:posOffset>51435</wp:posOffset>
            </wp:positionV>
            <wp:extent cx="2840770" cy="2196000"/>
            <wp:effectExtent l="0" t="0" r="0" b="0"/>
            <wp:wrapSquare wrapText="bothSides"/>
            <wp:docPr id="7226" name="図 7226" descr="図表5-2-3　休日・夜間急病診療所の出務有無&#10;【一般診療所】（令和４年から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 name="図 7226" descr="図表5-2-3　休日・夜間急病診療所の出務有無&#10;【一般診療所】（令和４年から令和５年）"/>
                    <pic:cNvPicPr>
                      <a:picLocks noChangeAspect="1" noChangeArrowheads="1"/>
                    </pic:cNvPicPr>
                  </pic:nvPicPr>
                  <pic:blipFill rotWithShape="1">
                    <a:blip r:embed="rId21">
                      <a:extLst>
                        <a:ext uri="{28A0092B-C50C-407E-A947-70E740481C1C}">
                          <a14:useLocalDpi xmlns:a14="http://schemas.microsoft.com/office/drawing/2010/main" val="0"/>
                        </a:ext>
                      </a:extLst>
                    </a:blip>
                    <a:srcRect l="2213" t="1681" r="5536" b="4201"/>
                    <a:stretch/>
                  </pic:blipFill>
                  <pic:spPr bwMode="auto">
                    <a:xfrm>
                      <a:off x="0" y="0"/>
                      <a:ext cx="2840770" cy="219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33CC" w:rsidRPr="004C7BAA">
        <w:rPr>
          <w:rFonts w:ascii="HG丸ｺﾞｼｯｸM-PRO" w:eastAsia="HG丸ｺﾞｼｯｸM-PRO" w:hAnsi="HG丸ｺﾞｼｯｸM-PRO" w:hint="eastAsia"/>
          <w:color w:val="000000" w:themeColor="text1"/>
          <w:sz w:val="22"/>
        </w:rPr>
        <w:t>○</w:t>
      </w:r>
      <w:r w:rsidR="00EB33CC">
        <w:rPr>
          <w:rFonts w:ascii="HG丸ｺﾞｼｯｸM-PRO" w:eastAsia="HG丸ｺﾞｼｯｸM-PRO" w:hAnsi="HG丸ｺﾞｼｯｸM-PRO" w:hint="eastAsia"/>
          <w:color w:val="000000" w:themeColor="text1"/>
          <w:sz w:val="22"/>
        </w:rPr>
        <w:t>令和４</w:t>
      </w:r>
      <w:r w:rsidR="00EB33CC" w:rsidRPr="004C7BAA">
        <w:rPr>
          <w:rFonts w:ascii="HG丸ｺﾞｼｯｸM-PRO" w:eastAsia="HG丸ｺﾞｼｯｸM-PRO" w:hAnsi="HG丸ｺﾞｼｯｸM-PRO" w:hint="eastAsia"/>
          <w:color w:val="000000" w:themeColor="text1"/>
          <w:sz w:val="22"/>
        </w:rPr>
        <w:t>年</w:t>
      </w:r>
      <w:r w:rsidR="00EB33CC">
        <w:rPr>
          <w:rFonts w:ascii="HG丸ｺﾞｼｯｸM-PRO" w:eastAsia="HG丸ｺﾞｼｯｸM-PRO" w:hAnsi="HG丸ｺﾞｼｯｸM-PRO" w:hint="eastAsia"/>
          <w:color w:val="000000" w:themeColor="text1"/>
          <w:sz w:val="22"/>
        </w:rPr>
        <w:t>７</w:t>
      </w:r>
      <w:r w:rsidR="00EB33CC" w:rsidRPr="004C7BAA">
        <w:rPr>
          <w:rFonts w:ascii="HG丸ｺﾞｼｯｸM-PRO" w:eastAsia="HG丸ｺﾞｼｯｸM-PRO" w:hAnsi="HG丸ｺﾞｼｯｸM-PRO" w:hint="eastAsia"/>
          <w:color w:val="000000" w:themeColor="text1"/>
          <w:sz w:val="22"/>
        </w:rPr>
        <w:t>月１日から令和</w:t>
      </w:r>
      <w:r w:rsidR="00EB33CC">
        <w:rPr>
          <w:rFonts w:ascii="HG丸ｺﾞｼｯｸM-PRO" w:eastAsia="HG丸ｺﾞｼｯｸM-PRO" w:hAnsi="HG丸ｺﾞｼｯｸM-PRO" w:hint="eastAsia"/>
          <w:color w:val="000000" w:themeColor="text1"/>
          <w:sz w:val="22"/>
        </w:rPr>
        <w:t>５</w:t>
      </w:r>
      <w:r w:rsidR="00EB33CC" w:rsidRPr="004C7BAA">
        <w:rPr>
          <w:rFonts w:ascii="HG丸ｺﾞｼｯｸM-PRO" w:eastAsia="HG丸ｺﾞｼｯｸM-PRO" w:hAnsi="HG丸ｺﾞｼｯｸM-PRO" w:hint="eastAsia"/>
          <w:color w:val="000000" w:themeColor="text1"/>
          <w:sz w:val="22"/>
        </w:rPr>
        <w:t>年</w:t>
      </w:r>
      <w:r w:rsidR="00EB33CC">
        <w:rPr>
          <w:rFonts w:ascii="HG丸ｺﾞｼｯｸM-PRO" w:eastAsia="HG丸ｺﾞｼｯｸM-PRO" w:hAnsi="HG丸ｺﾞｼｯｸM-PRO" w:hint="eastAsia"/>
          <w:color w:val="000000" w:themeColor="text1"/>
          <w:sz w:val="22"/>
        </w:rPr>
        <w:t>６</w:t>
      </w:r>
      <w:r w:rsidR="00EB33CC" w:rsidRPr="004C7BAA">
        <w:rPr>
          <w:rFonts w:ascii="HG丸ｺﾞｼｯｸM-PRO" w:eastAsia="HG丸ｺﾞｼｯｸM-PRO" w:hAnsi="HG丸ｺﾞｼｯｸM-PRO" w:hint="eastAsia"/>
          <w:color w:val="000000" w:themeColor="text1"/>
          <w:sz w:val="22"/>
        </w:rPr>
        <w:t>月</w:t>
      </w:r>
      <w:r w:rsidR="00434CEF">
        <w:rPr>
          <w:rFonts w:ascii="HG丸ｺﾞｼｯｸM-PRO" w:eastAsia="HG丸ｺﾞｼｯｸM-PRO" w:hAnsi="HG丸ｺﾞｼｯｸM-PRO" w:hint="eastAsia"/>
          <w:color w:val="000000" w:themeColor="text1"/>
          <w:sz w:val="22"/>
        </w:rPr>
        <w:t>3</w:t>
      </w:r>
      <w:r w:rsidR="00434CEF">
        <w:rPr>
          <w:rFonts w:ascii="HG丸ｺﾞｼｯｸM-PRO" w:eastAsia="HG丸ｺﾞｼｯｸM-PRO" w:hAnsi="HG丸ｺﾞｼｯｸM-PRO"/>
          <w:color w:val="000000" w:themeColor="text1"/>
          <w:sz w:val="22"/>
        </w:rPr>
        <w:t>0</w:t>
      </w:r>
      <w:r w:rsidR="00EB33CC" w:rsidRPr="004C7BAA">
        <w:rPr>
          <w:rFonts w:ascii="HG丸ｺﾞｼｯｸM-PRO" w:eastAsia="HG丸ｺﾞｼｯｸM-PRO" w:hAnsi="HG丸ｺﾞｼｯｸM-PRO" w:hint="eastAsia"/>
          <w:color w:val="000000" w:themeColor="text1"/>
          <w:sz w:val="22"/>
        </w:rPr>
        <w:t>日の１年間に、一般診療所で</w:t>
      </w:r>
      <w:r w:rsidR="00EB33CC">
        <w:rPr>
          <w:rFonts w:ascii="HG丸ｺﾞｼｯｸM-PRO" w:eastAsia="HG丸ｺﾞｼｯｸM-PRO" w:hAnsi="HG丸ｺﾞｼｯｸM-PRO" w:hint="eastAsia"/>
          <w:color w:val="000000" w:themeColor="text1"/>
          <w:sz w:val="22"/>
        </w:rPr>
        <w:t>休日・夜間急病診療所へ</w:t>
      </w:r>
      <w:r w:rsidR="00EB33CC" w:rsidRPr="004C7BAA">
        <w:rPr>
          <w:rFonts w:ascii="HG丸ｺﾞｼｯｸM-PRO" w:eastAsia="HG丸ｺﾞｼｯｸM-PRO" w:hAnsi="HG丸ｺﾞｼｯｸM-PRO" w:hint="eastAsia"/>
          <w:color w:val="000000" w:themeColor="text1"/>
          <w:sz w:val="22"/>
        </w:rPr>
        <w:t>の出務経験のある医師は</w:t>
      </w:r>
      <w:r w:rsidR="00EB33CC">
        <w:rPr>
          <w:rFonts w:ascii="HG丸ｺﾞｼｯｸM-PRO" w:eastAsia="HG丸ｺﾞｼｯｸM-PRO" w:hAnsi="HG丸ｺﾞｼｯｸM-PRO" w:hint="eastAsia"/>
          <w:color w:val="000000" w:themeColor="text1"/>
          <w:sz w:val="22"/>
        </w:rPr>
        <w:t>1</w:t>
      </w:r>
      <w:r w:rsidR="00EB33CC">
        <w:rPr>
          <w:rFonts w:ascii="HG丸ｺﾞｼｯｸM-PRO" w:eastAsia="HG丸ｺﾞｼｯｸM-PRO" w:hAnsi="HG丸ｺﾞｼｯｸM-PRO"/>
          <w:color w:val="000000" w:themeColor="text1"/>
          <w:sz w:val="22"/>
        </w:rPr>
        <w:t>9.5</w:t>
      </w:r>
      <w:r w:rsidR="00EB33CC" w:rsidRPr="004C7BAA">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と</w:t>
      </w:r>
      <w:r w:rsidR="00EA64BF">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一定割合の一般診療所医師が休日・夜間急病診療所への出務に協力しています</w:t>
      </w:r>
      <w:r w:rsidR="00EB33CC" w:rsidRPr="004C7BAA">
        <w:rPr>
          <w:rFonts w:ascii="HG丸ｺﾞｼｯｸM-PRO" w:eastAsia="HG丸ｺﾞｼｯｸM-PRO" w:hAnsi="HG丸ｺﾞｼｯｸM-PRO" w:hint="eastAsia"/>
          <w:color w:val="000000" w:themeColor="text1"/>
          <w:sz w:val="22"/>
        </w:rPr>
        <w:t>。</w:t>
      </w:r>
    </w:p>
    <w:p w14:paraId="250A0AB7" w14:textId="77777777" w:rsidR="00DA0A65" w:rsidRPr="00EB33CC" w:rsidRDefault="00DA0A65" w:rsidP="00E4083D">
      <w:pPr>
        <w:tabs>
          <w:tab w:val="left" w:pos="426"/>
        </w:tabs>
        <w:ind w:leftChars="231" w:left="705" w:hangingChars="100" w:hanging="220"/>
        <w:rPr>
          <w:rFonts w:ascii="HG丸ｺﾞｼｯｸM-PRO" w:eastAsia="HG丸ｺﾞｼｯｸM-PRO" w:hAnsi="HG丸ｺﾞｼｯｸM-PRO"/>
          <w:color w:val="000000" w:themeColor="text1"/>
          <w:sz w:val="22"/>
        </w:rPr>
      </w:pPr>
    </w:p>
    <w:p w14:paraId="238E229A" w14:textId="77777777" w:rsidR="0037756B" w:rsidRDefault="0037756B" w:rsidP="00EB33CC">
      <w:pPr>
        <w:tabs>
          <w:tab w:val="left" w:pos="426"/>
        </w:tabs>
        <w:ind w:leftChars="231" w:left="705" w:hangingChars="100" w:hanging="220"/>
        <w:rPr>
          <w:rFonts w:ascii="HG丸ｺﾞｼｯｸM-PRO" w:eastAsia="HG丸ｺﾞｼｯｸM-PRO" w:hAnsi="HG丸ｺﾞｼｯｸM-PRO"/>
          <w:color w:val="000000" w:themeColor="text1"/>
          <w:sz w:val="22"/>
        </w:rPr>
      </w:pPr>
    </w:p>
    <w:p w14:paraId="328A1FF8" w14:textId="77777777" w:rsidR="00DA0A65" w:rsidRDefault="00DA0A65" w:rsidP="00E4083D">
      <w:pPr>
        <w:tabs>
          <w:tab w:val="left" w:pos="426"/>
        </w:tabs>
        <w:ind w:leftChars="231" w:left="705" w:hangingChars="100" w:hanging="220"/>
        <w:rPr>
          <w:rFonts w:ascii="HG丸ｺﾞｼｯｸM-PRO" w:eastAsia="HG丸ｺﾞｼｯｸM-PRO" w:hAnsi="HG丸ｺﾞｼｯｸM-PRO"/>
          <w:color w:val="000000" w:themeColor="text1"/>
          <w:sz w:val="22"/>
        </w:rPr>
      </w:pPr>
    </w:p>
    <w:p w14:paraId="5CA2D3A1" w14:textId="38F7807D" w:rsidR="00D94259" w:rsidRDefault="0017580C" w:rsidP="00E4083D">
      <w:pPr>
        <w:tabs>
          <w:tab w:val="left" w:pos="426"/>
        </w:tabs>
        <w:ind w:leftChars="231" w:left="705" w:hangingChars="100" w:hanging="220"/>
        <w:rPr>
          <w:rFonts w:ascii="HG丸ｺﾞｼｯｸM-PRO" w:eastAsia="HG丸ｺﾞｼｯｸM-PRO" w:hAnsi="HG丸ｺﾞｼｯｸM-PRO"/>
          <w:color w:val="000000" w:themeColor="text1"/>
          <w:sz w:val="22"/>
        </w:rPr>
      </w:pPr>
      <w:r w:rsidRPr="000A0C5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99584" behindDoc="0" locked="0" layoutInCell="1" allowOverlap="1" wp14:anchorId="0BF8DDE3" wp14:editId="7D1BA514">
                <wp:simplePos x="0" y="0"/>
                <wp:positionH relativeFrom="margin">
                  <wp:posOffset>3745230</wp:posOffset>
                </wp:positionH>
                <wp:positionV relativeFrom="paragraph">
                  <wp:posOffset>92075</wp:posOffset>
                </wp:positionV>
                <wp:extent cx="2375535" cy="381000"/>
                <wp:effectExtent l="0" t="0" r="0" b="0"/>
                <wp:wrapNone/>
                <wp:docPr id="7217" name="テキスト ボックス 7217" descr="出典　大阪府「医師確保計画及び外来医療計画&#10;の策定のためのアンケート調査」"/>
                <wp:cNvGraphicFramePr/>
                <a:graphic xmlns:a="http://schemas.openxmlformats.org/drawingml/2006/main">
                  <a:graphicData uri="http://schemas.microsoft.com/office/word/2010/wordprocessingShape">
                    <wps:wsp>
                      <wps:cNvSpPr txBox="1"/>
                      <wps:spPr>
                        <a:xfrm>
                          <a:off x="0" y="0"/>
                          <a:ext cx="2375535" cy="381000"/>
                        </a:xfrm>
                        <a:prstGeom prst="rect">
                          <a:avLst/>
                        </a:prstGeom>
                        <a:noFill/>
                        <a:ln w="25400" cap="flat" cmpd="sng" algn="ctr">
                          <a:noFill/>
                          <a:prstDash val="solid"/>
                        </a:ln>
                        <a:effectLst/>
                      </wps:spPr>
                      <wps:txbx>
                        <w:txbxContent>
                          <w:p w14:paraId="296364DA" w14:textId="77777777" w:rsidR="00DA0A65" w:rsidRDefault="00DA0A65" w:rsidP="00DA0A65">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大阪府「医師確保計画及び外来医療計画</w:t>
                            </w:r>
                          </w:p>
                          <w:p w14:paraId="6520C63A" w14:textId="77777777" w:rsidR="00DA0A65" w:rsidRPr="00E4083D" w:rsidRDefault="00DA0A65" w:rsidP="00DA0A65">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DDE3" id="テキスト ボックス 7217" o:spid="_x0000_s1044" type="#_x0000_t202" alt="出典　大阪府「医師確保計画及び外来医療計画&#10;の策定のためのアンケート調査」" style="position:absolute;left:0;text-align:left;margin-left:294.9pt;margin-top:7.25pt;width:187.05pt;height:30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" filled="f" stroked="f" strokeweight="2pt">
                <v:textbox>
                  <w:txbxContent>
                    <w:p w14:paraId="296364DA" w14:textId="77777777" w:rsidR="00DA0A65" w:rsidRDefault="00DA0A65" w:rsidP="00DA0A65">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大阪府「医師確保計画及び外来医療計画</w:t>
                      </w:r>
                    </w:p>
                    <w:p w14:paraId="6520C63A" w14:textId="77777777" w:rsidR="00DA0A65" w:rsidRPr="00E4083D" w:rsidRDefault="00DA0A65" w:rsidP="00DA0A65">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の策定のためのアンケート調査」</w:t>
                      </w:r>
                    </w:p>
                  </w:txbxContent>
                </v:textbox>
                <w10:wrap anchorx="margin"/>
              </v:shape>
            </w:pict>
          </mc:Fallback>
        </mc:AlternateContent>
      </w:r>
    </w:p>
    <w:p w14:paraId="0C03FE7B" w14:textId="3CD615CA" w:rsidR="00C80763" w:rsidRPr="00C47E05" w:rsidRDefault="00C80763">
      <w:pPr>
        <w:tabs>
          <w:tab w:val="left" w:pos="426"/>
        </w:tabs>
        <w:ind w:leftChars="231" w:left="705" w:hangingChars="100" w:hanging="220"/>
        <w:rPr>
          <w:rFonts w:ascii="HG丸ｺﾞｼｯｸM-PRO" w:eastAsia="HG丸ｺﾞｼｯｸM-PRO" w:hAnsi="HG丸ｺﾞｼｯｸM-PRO"/>
          <w:color w:val="000000" w:themeColor="text1"/>
          <w:sz w:val="22"/>
        </w:rPr>
      </w:pPr>
    </w:p>
    <w:p w14:paraId="6EAFB059" w14:textId="5ADB4B39" w:rsidR="009F1D5A" w:rsidRPr="0072517F" w:rsidRDefault="009F1D5A" w:rsidP="00E4083D">
      <w:pPr>
        <w:tabs>
          <w:tab w:val="left" w:pos="426"/>
        </w:tabs>
        <w:ind w:leftChars="231" w:left="705" w:hangingChars="100" w:hanging="220"/>
        <w:rPr>
          <w:rFonts w:ascii="HG丸ｺﾞｼｯｸM-PRO" w:eastAsia="HG丸ｺﾞｼｯｸM-PRO" w:hAnsi="HG丸ｺﾞｼｯｸM-PRO"/>
          <w:color w:val="000000" w:themeColor="text1"/>
          <w:sz w:val="22"/>
        </w:rPr>
      </w:pPr>
      <w:r w:rsidRPr="000975A8">
        <w:rPr>
          <w:rFonts w:ascii="HG丸ｺﾞｼｯｸM-PRO" w:eastAsia="HG丸ｺﾞｼｯｸM-PRO" w:hAnsi="HG丸ｺﾞｼｯｸM-PRO" w:hint="eastAsia"/>
          <w:color w:val="000000" w:themeColor="text1"/>
          <w:sz w:val="22"/>
        </w:rPr>
        <w:t>○</w:t>
      </w:r>
      <w:r w:rsidR="006337F2">
        <w:rPr>
          <w:rFonts w:ascii="HG丸ｺﾞｼｯｸM-PRO" w:eastAsia="HG丸ｺﾞｼｯｸM-PRO" w:hAnsi="HG丸ｺﾞｼｯｸM-PRO" w:hint="eastAsia"/>
          <w:color w:val="000000" w:themeColor="text1"/>
          <w:sz w:val="22"/>
        </w:rPr>
        <w:t>一般</w:t>
      </w:r>
      <w:r w:rsidR="008B3F1D">
        <w:rPr>
          <w:rFonts w:ascii="HG丸ｺﾞｼｯｸM-PRO" w:eastAsia="HG丸ｺﾞｼｯｸM-PRO" w:hAnsi="HG丸ｺﾞｼｯｸM-PRO" w:hint="eastAsia"/>
          <w:color w:val="000000" w:themeColor="text1"/>
          <w:sz w:val="22"/>
        </w:rPr>
        <w:t>診療所が診療していない時間外の</w:t>
      </w:r>
      <w:r w:rsidR="00407874">
        <w:rPr>
          <w:rFonts w:ascii="HG丸ｺﾞｼｯｸM-PRO" w:eastAsia="HG丸ｺﾞｼｯｸM-PRO" w:hAnsi="HG丸ｺﾞｼｯｸM-PRO" w:hint="eastAsia"/>
          <w:color w:val="000000" w:themeColor="text1"/>
          <w:sz w:val="22"/>
        </w:rPr>
        <w:t>外来</w:t>
      </w:r>
      <w:r w:rsidR="008B3F1D">
        <w:rPr>
          <w:rFonts w:ascii="HG丸ｺﾞｼｯｸM-PRO" w:eastAsia="HG丸ｺﾞｼｯｸM-PRO" w:hAnsi="HG丸ｺﾞｼｯｸM-PRO" w:hint="eastAsia"/>
          <w:color w:val="000000" w:themeColor="text1"/>
          <w:sz w:val="22"/>
        </w:rPr>
        <w:t>診療については、休日・夜間</w:t>
      </w:r>
      <w:r w:rsidR="00C80763">
        <w:rPr>
          <w:rFonts w:ascii="HG丸ｺﾞｼｯｸM-PRO" w:eastAsia="HG丸ｺﾞｼｯｸM-PRO" w:hAnsi="HG丸ｺﾞｼｯｸM-PRO" w:hint="eastAsia"/>
          <w:color w:val="000000" w:themeColor="text1"/>
          <w:sz w:val="22"/>
        </w:rPr>
        <w:t>急病診療所</w:t>
      </w:r>
      <w:r w:rsidR="008B3F1D">
        <w:rPr>
          <w:rFonts w:ascii="HG丸ｺﾞｼｯｸM-PRO" w:eastAsia="HG丸ｺﾞｼｯｸM-PRO" w:hAnsi="HG丸ｺﾞｼｯｸM-PRO" w:hint="eastAsia"/>
          <w:color w:val="000000" w:themeColor="text1"/>
          <w:sz w:val="22"/>
        </w:rPr>
        <w:t>が</w:t>
      </w:r>
      <w:r w:rsidR="00407874">
        <w:rPr>
          <w:rFonts w:ascii="HG丸ｺﾞｼｯｸM-PRO" w:eastAsia="HG丸ｺﾞｼｯｸM-PRO" w:hAnsi="HG丸ｺﾞｼｯｸM-PRO" w:hint="eastAsia"/>
          <w:color w:val="000000" w:themeColor="text1"/>
          <w:sz w:val="22"/>
        </w:rPr>
        <w:t>主に担っており</w:t>
      </w:r>
      <w:r w:rsidRPr="000975A8">
        <w:rPr>
          <w:rFonts w:ascii="HG丸ｺﾞｼｯｸM-PRO" w:eastAsia="HG丸ｺﾞｼｯｸM-PRO" w:hAnsi="HG丸ｺﾞｼｯｸM-PRO" w:hint="eastAsia"/>
          <w:color w:val="000000" w:themeColor="text1"/>
          <w:sz w:val="22"/>
        </w:rPr>
        <w:t>、</w:t>
      </w:r>
      <w:r w:rsidR="00407874">
        <w:rPr>
          <w:rFonts w:ascii="HG丸ｺﾞｼｯｸM-PRO" w:eastAsia="HG丸ｺﾞｼｯｸM-PRO" w:hAnsi="HG丸ｺﾞｼｯｸM-PRO" w:hint="eastAsia"/>
          <w:color w:val="000000" w:themeColor="text1"/>
          <w:sz w:val="22"/>
        </w:rPr>
        <w:t>休日・夜間</w:t>
      </w:r>
      <w:r w:rsidR="00C80763">
        <w:rPr>
          <w:rFonts w:ascii="HG丸ｺﾞｼｯｸM-PRO" w:eastAsia="HG丸ｺﾞｼｯｸM-PRO" w:hAnsi="HG丸ｺﾞｼｯｸM-PRO" w:hint="eastAsia"/>
          <w:color w:val="000000" w:themeColor="text1"/>
          <w:sz w:val="22"/>
        </w:rPr>
        <w:t>急病診療所</w:t>
      </w:r>
      <w:r w:rsidR="00407874">
        <w:rPr>
          <w:rFonts w:ascii="HG丸ｺﾞｼｯｸM-PRO" w:eastAsia="HG丸ｺﾞｼｯｸM-PRO" w:hAnsi="HG丸ｺﾞｼｯｸM-PRO" w:hint="eastAsia"/>
          <w:color w:val="000000" w:themeColor="text1"/>
          <w:sz w:val="22"/>
        </w:rPr>
        <w:t>の出務医師の継続的な確保が</w:t>
      </w:r>
      <w:r w:rsidR="0072517F">
        <w:rPr>
          <w:rFonts w:ascii="HG丸ｺﾞｼｯｸM-PRO" w:eastAsia="HG丸ｺﾞｼｯｸM-PRO" w:hAnsi="HG丸ｺﾞｼｯｸM-PRO" w:hint="eastAsia"/>
          <w:color w:val="000000" w:themeColor="text1"/>
          <w:sz w:val="22"/>
        </w:rPr>
        <w:t>必要となります</w:t>
      </w:r>
      <w:r w:rsidRPr="000975A8">
        <w:rPr>
          <w:rFonts w:ascii="HG丸ｺﾞｼｯｸM-PRO" w:eastAsia="HG丸ｺﾞｼｯｸM-PRO" w:hAnsi="HG丸ｺﾞｼｯｸM-PRO" w:hint="eastAsia"/>
          <w:color w:val="000000" w:themeColor="text1"/>
          <w:sz w:val="22"/>
        </w:rPr>
        <w:t>。</w:t>
      </w:r>
    </w:p>
    <w:p w14:paraId="180795A7" w14:textId="18CE8FAC" w:rsidR="00DA0A65" w:rsidRDefault="00DA0A65" w:rsidP="00B21DFC">
      <w:pPr>
        <w:rPr>
          <w:rFonts w:ascii="ＭＳ Ｐゴシック" w:eastAsia="ＭＳ Ｐゴシック" w:hAnsi="ＭＳ Ｐゴシック"/>
          <w:color w:val="000000" w:themeColor="text1"/>
          <w:sz w:val="22"/>
        </w:rPr>
      </w:pPr>
    </w:p>
    <w:p w14:paraId="0061865A" w14:textId="1BBB6096" w:rsidR="00DA0A65" w:rsidRDefault="00DA0A65" w:rsidP="00B21DFC">
      <w:pPr>
        <w:rPr>
          <w:rFonts w:ascii="ＭＳ Ｐゴシック" w:eastAsia="ＭＳ Ｐゴシック" w:hAnsi="ＭＳ Ｐゴシック"/>
          <w:color w:val="000000" w:themeColor="text1"/>
          <w:sz w:val="22"/>
        </w:rPr>
      </w:pPr>
    </w:p>
    <w:p w14:paraId="00E2A0AF" w14:textId="1DE64F47" w:rsidR="0037756B" w:rsidRDefault="00C36F77">
      <w:pPr>
        <w:rPr>
          <w:rFonts w:ascii="ＭＳ Ｐゴシック" w:eastAsia="ＭＳ Ｐゴシック" w:hAnsi="ＭＳ Ｐゴシック"/>
          <w:color w:val="000000" w:themeColor="text1"/>
          <w:sz w:val="22"/>
        </w:rPr>
      </w:pPr>
      <w:r w:rsidRPr="009F1D5A">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1749376" behindDoc="0" locked="0" layoutInCell="1" allowOverlap="1" wp14:anchorId="7E27333A" wp14:editId="579C258F">
                <wp:simplePos x="0" y="0"/>
                <wp:positionH relativeFrom="margin">
                  <wp:posOffset>0</wp:posOffset>
                </wp:positionH>
                <wp:positionV relativeFrom="paragraph">
                  <wp:posOffset>175260</wp:posOffset>
                </wp:positionV>
                <wp:extent cx="6119495" cy="609600"/>
                <wp:effectExtent l="0" t="0" r="33655" b="0"/>
                <wp:wrapNone/>
                <wp:docPr id="4033" name="グループ化 4033"/>
                <wp:cNvGraphicFramePr/>
                <a:graphic xmlns:a="http://schemas.openxmlformats.org/drawingml/2006/main">
                  <a:graphicData uri="http://schemas.microsoft.com/office/word/2010/wordprocessingGroup">
                    <wpg:wgp>
                      <wpg:cNvGrpSpPr/>
                      <wpg:grpSpPr>
                        <a:xfrm>
                          <a:off x="0" y="0"/>
                          <a:ext cx="6119495" cy="609600"/>
                          <a:chOff x="-2129322" y="1057275"/>
                          <a:chExt cx="6120812" cy="545389"/>
                        </a:xfrm>
                      </wpg:grpSpPr>
                      <wps:wsp>
                        <wps:cNvPr id="4036" name="直線コネクタ 4036"/>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4048" name="テキスト ボックス 4048" descr="注1　夜間：平日、土曜日、日曜日・祝日ともに22時から６時としています。&#10;注2　休日・夜間急病診療所：医科診療施設としては、豊能に６施設、三島に３施設、北河内に９施設、中河内に６施設、南河内に７施設、堺市に２施設、泉州に４施設、大阪市に７施設配置されています（令和５年９月１日現在）。"/>
                        <wps:cNvSpPr txBox="1"/>
                        <wps:spPr>
                          <a:xfrm>
                            <a:off x="-2129322" y="1063005"/>
                            <a:ext cx="6120812" cy="539659"/>
                          </a:xfrm>
                          <a:prstGeom prst="rect">
                            <a:avLst/>
                          </a:prstGeom>
                          <a:noFill/>
                          <a:ln w="6350">
                            <a:noFill/>
                          </a:ln>
                          <a:effectLst/>
                        </wps:spPr>
                        <wps:txbx>
                          <w:txbxContent>
                            <w:p w14:paraId="68918586" w14:textId="56F3AC8E" w:rsidR="0089118D" w:rsidRPr="009D0A53" w:rsidRDefault="0089118D" w:rsidP="009D0A53">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夜間</w:t>
                              </w:r>
                              <w:r w:rsidRPr="009D0A53">
                                <w:rPr>
                                  <w:rFonts w:asciiTheme="minorEastAsia" w:hAnsiTheme="minorEastAsia" w:hint="eastAsia"/>
                                  <w:spacing w:val="-4"/>
                                  <w:sz w:val="18"/>
                                  <w:szCs w:val="18"/>
                                </w:rPr>
                                <w:t>：平日、土曜日、日曜日・祝日ともに</w:t>
                              </w:r>
                              <w:r w:rsidRPr="009D0A53">
                                <w:rPr>
                                  <w:rFonts w:asciiTheme="minorEastAsia" w:hAnsiTheme="minorEastAsia"/>
                                  <w:spacing w:val="-4"/>
                                  <w:sz w:val="18"/>
                                  <w:szCs w:val="18"/>
                                </w:rPr>
                                <w:t>22時から</w:t>
                              </w:r>
                              <w:r w:rsidRPr="009D0A53">
                                <w:rPr>
                                  <w:rFonts w:asciiTheme="minorEastAsia" w:hAnsiTheme="minorEastAsia" w:hint="eastAsia"/>
                                  <w:spacing w:val="-4"/>
                                  <w:sz w:val="18"/>
                                  <w:szCs w:val="18"/>
                                </w:rPr>
                                <w:t>６時としています。</w:t>
                              </w:r>
                            </w:p>
                            <w:p w14:paraId="340B431D" w14:textId="4E00C223" w:rsidR="0089118D" w:rsidRPr="009D0A53" w:rsidRDefault="0089118D" w:rsidP="009D0A53">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 xml:space="preserve">2　</w:t>
                              </w:r>
                              <w:r w:rsidRPr="009D0A53">
                                <w:rPr>
                                  <w:rFonts w:asciiTheme="minorEastAsia" w:hAnsiTheme="minorEastAsia" w:hint="eastAsia"/>
                                  <w:spacing w:val="-4"/>
                                  <w:sz w:val="18"/>
                                  <w:szCs w:val="18"/>
                                </w:rPr>
                                <w:t>休日・夜間</w:t>
                              </w:r>
                              <w:r>
                                <w:rPr>
                                  <w:rFonts w:asciiTheme="minorEastAsia" w:hAnsiTheme="minorEastAsia" w:hint="eastAsia"/>
                                  <w:spacing w:val="-4"/>
                                  <w:sz w:val="18"/>
                                  <w:szCs w:val="18"/>
                                </w:rPr>
                                <w:t>急病診療所</w:t>
                              </w:r>
                              <w:r w:rsidRPr="009D0A53">
                                <w:rPr>
                                  <w:rFonts w:asciiTheme="minorEastAsia" w:hAnsiTheme="minorEastAsia"/>
                                  <w:spacing w:val="-4"/>
                                  <w:sz w:val="18"/>
                                  <w:szCs w:val="18"/>
                                </w:rPr>
                                <w:t>：</w:t>
                              </w:r>
                              <w:r w:rsidRPr="009D0A53">
                                <w:rPr>
                                  <w:rFonts w:asciiTheme="minorEastAsia" w:hAnsiTheme="minorEastAsia" w:hint="eastAsia"/>
                                  <w:spacing w:val="-4"/>
                                  <w:sz w:val="18"/>
                                  <w:szCs w:val="18"/>
                                </w:rPr>
                                <w:t>医科診療施設としては</w:t>
                              </w:r>
                              <w:r w:rsidRPr="009D0A53">
                                <w:rPr>
                                  <w:rFonts w:asciiTheme="minorEastAsia" w:hAnsiTheme="minorEastAsia"/>
                                  <w:spacing w:val="-4"/>
                                  <w:sz w:val="18"/>
                                  <w:szCs w:val="18"/>
                                </w:rPr>
                                <w:t>、</w:t>
                              </w:r>
                              <w:r w:rsidRPr="009D0A53">
                                <w:rPr>
                                  <w:rFonts w:asciiTheme="minorEastAsia" w:hAnsiTheme="minorEastAsia" w:hint="eastAsia"/>
                                  <w:spacing w:val="-4"/>
                                  <w:sz w:val="18"/>
                                  <w:szCs w:val="18"/>
                                </w:rPr>
                                <w:t>豊能に６施設、三島に３施設、北河内に９施設、中河内に６施設、南河内に７施設、堺市に２施設、泉州に４施設、大阪市に７施設配置されています（令和５年９月１日現在）</w:t>
                              </w:r>
                              <w:r w:rsidR="00EC250F">
                                <w:rPr>
                                  <w:rFonts w:asciiTheme="minorEastAsia" w:hAnsiTheme="minorEastAsia" w:hint="eastAsia"/>
                                  <w:spacing w:val="-4"/>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7333A" id="グループ化 4033" o:spid="_x0000_s1045" style="position:absolute;left:0;text-align:left;margin-left:0;margin-top:13.8pt;width:481.85pt;height:48pt;z-index:251749376;mso-position-horizontal-relative:margin;mso-width-relative:margin;mso-height-relative:margin" coordorigin="-21293,10572" coordsize="61208,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">
                <v:line id="直線コネクタ 4036" o:spid="_x0000_s1046"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" strokecolor="#4a7ebb"/>
                <v:shape id="テキスト ボックス 4048" o:spid="_x0000_s1047" type="#_x0000_t202" alt="注1　夜間：平日、土曜日、日曜日・祝日ともに22時から６時としています。&#10;注2　休日・夜間急病診療所：医科診療施設としては、豊能に６施設、三島に３施設、北河内に９施設、中河内に６施設、南河内に７施設、堺市に２施設、泉州に４施設、大阪市に７施設配置されています（令和５年９月１日現在）。" style="position:absolute;left:-21293;top:10630;width:61207;height:5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" filled="f" stroked="f" strokeweight=".5pt">
                  <v:textbox>
                    <w:txbxContent>
                      <w:p w14:paraId="68918586" w14:textId="56F3AC8E" w:rsidR="0089118D" w:rsidRPr="009D0A53" w:rsidRDefault="0089118D" w:rsidP="009D0A53">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夜間</w:t>
                        </w:r>
                        <w:r w:rsidRPr="009D0A53">
                          <w:rPr>
                            <w:rFonts w:asciiTheme="minorEastAsia" w:hAnsiTheme="minorEastAsia" w:hint="eastAsia"/>
                            <w:spacing w:val="-4"/>
                            <w:sz w:val="18"/>
                            <w:szCs w:val="18"/>
                          </w:rPr>
                          <w:t>：平日、土曜日、日曜日・祝日ともに</w:t>
                        </w:r>
                        <w:r w:rsidRPr="009D0A53">
                          <w:rPr>
                            <w:rFonts w:asciiTheme="minorEastAsia" w:hAnsiTheme="minorEastAsia"/>
                            <w:spacing w:val="-4"/>
                            <w:sz w:val="18"/>
                            <w:szCs w:val="18"/>
                          </w:rPr>
                          <w:t>22時から</w:t>
                        </w:r>
                        <w:r w:rsidRPr="009D0A53">
                          <w:rPr>
                            <w:rFonts w:asciiTheme="minorEastAsia" w:hAnsiTheme="minorEastAsia" w:hint="eastAsia"/>
                            <w:spacing w:val="-4"/>
                            <w:sz w:val="18"/>
                            <w:szCs w:val="18"/>
                          </w:rPr>
                          <w:t>６時としています。</w:t>
                        </w:r>
                      </w:p>
                      <w:p w14:paraId="340B431D" w14:textId="4E00C223" w:rsidR="0089118D" w:rsidRPr="009D0A53" w:rsidRDefault="0089118D" w:rsidP="009D0A53">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 xml:space="preserve">2　</w:t>
                        </w:r>
                        <w:r w:rsidRPr="009D0A53">
                          <w:rPr>
                            <w:rFonts w:asciiTheme="minorEastAsia" w:hAnsiTheme="minorEastAsia" w:hint="eastAsia"/>
                            <w:spacing w:val="-4"/>
                            <w:sz w:val="18"/>
                            <w:szCs w:val="18"/>
                          </w:rPr>
                          <w:t>休日・夜間</w:t>
                        </w:r>
                        <w:r>
                          <w:rPr>
                            <w:rFonts w:asciiTheme="minorEastAsia" w:hAnsiTheme="minorEastAsia" w:hint="eastAsia"/>
                            <w:spacing w:val="-4"/>
                            <w:sz w:val="18"/>
                            <w:szCs w:val="18"/>
                          </w:rPr>
                          <w:t>急病診療所</w:t>
                        </w:r>
                        <w:r w:rsidRPr="009D0A53">
                          <w:rPr>
                            <w:rFonts w:asciiTheme="minorEastAsia" w:hAnsiTheme="minorEastAsia"/>
                            <w:spacing w:val="-4"/>
                            <w:sz w:val="18"/>
                            <w:szCs w:val="18"/>
                          </w:rPr>
                          <w:t>：</w:t>
                        </w:r>
                        <w:r w:rsidRPr="009D0A53">
                          <w:rPr>
                            <w:rFonts w:asciiTheme="minorEastAsia" w:hAnsiTheme="minorEastAsia" w:hint="eastAsia"/>
                            <w:spacing w:val="-4"/>
                            <w:sz w:val="18"/>
                            <w:szCs w:val="18"/>
                          </w:rPr>
                          <w:t>医科診療施設としては</w:t>
                        </w:r>
                        <w:r w:rsidRPr="009D0A53">
                          <w:rPr>
                            <w:rFonts w:asciiTheme="minorEastAsia" w:hAnsiTheme="minorEastAsia"/>
                            <w:spacing w:val="-4"/>
                            <w:sz w:val="18"/>
                            <w:szCs w:val="18"/>
                          </w:rPr>
                          <w:t>、</w:t>
                        </w:r>
                        <w:r w:rsidRPr="009D0A53">
                          <w:rPr>
                            <w:rFonts w:asciiTheme="minorEastAsia" w:hAnsiTheme="minorEastAsia" w:hint="eastAsia"/>
                            <w:spacing w:val="-4"/>
                            <w:sz w:val="18"/>
                            <w:szCs w:val="18"/>
                          </w:rPr>
                          <w:t>豊能に６施設、三島に３施設、北河内に９施設、中河内に６施設、南河内に７施設、堺市に２施設、泉州に４施設、大阪市に７施設配置されています（令和５年９月１日現在）</w:t>
                        </w:r>
                        <w:r w:rsidR="00EC250F">
                          <w:rPr>
                            <w:rFonts w:asciiTheme="minorEastAsia" w:hAnsiTheme="minorEastAsia" w:hint="eastAsia"/>
                            <w:spacing w:val="-4"/>
                            <w:sz w:val="18"/>
                            <w:szCs w:val="18"/>
                          </w:rPr>
                          <w:t>。</w:t>
                        </w:r>
                      </w:p>
                    </w:txbxContent>
                  </v:textbox>
                </v:shape>
                <w10:wrap anchorx="margin"/>
              </v:group>
            </w:pict>
          </mc:Fallback>
        </mc:AlternateContent>
      </w:r>
    </w:p>
    <w:p w14:paraId="1170185C" w14:textId="5D4AE955" w:rsidR="00C80763" w:rsidRDefault="00C80763" w:rsidP="00B21DFC">
      <w:pPr>
        <w:rPr>
          <w:rFonts w:ascii="ＭＳ Ｐゴシック" w:eastAsia="ＭＳ Ｐゴシック" w:hAnsi="ＭＳ Ｐゴシック"/>
          <w:color w:val="000000" w:themeColor="text1"/>
          <w:sz w:val="22"/>
        </w:rPr>
      </w:pPr>
    </w:p>
    <w:p w14:paraId="650D33E0" w14:textId="2A952205" w:rsidR="00644B86" w:rsidRPr="00A41308" w:rsidRDefault="00E70E2C" w:rsidP="00644B86">
      <w:pPr>
        <w:ind w:leftChars="100" w:left="210" w:firstLineChars="100" w:firstLine="220"/>
        <w:rPr>
          <w:rFonts w:ascii="ＭＳ Ｐゴシック" w:eastAsia="ＭＳ Ｐゴシック" w:hAnsi="ＭＳ Ｐゴシック"/>
          <w:color w:val="000000" w:themeColor="text1"/>
          <w:sz w:val="22"/>
        </w:rPr>
      </w:pPr>
      <w:r w:rsidRPr="0072517F">
        <w:rPr>
          <w:rFonts w:ascii="HG丸ｺﾞｼｯｸM-PRO" w:eastAsia="HG丸ｺﾞｼｯｸM-PRO" w:hAnsi="HG丸ｺﾞｼｯｸM-PRO"/>
          <w:noProof/>
          <w:color w:val="000000" w:themeColor="text1"/>
          <w:sz w:val="22"/>
        </w:rPr>
        <w:lastRenderedPageBreak/>
        <mc:AlternateContent>
          <mc:Choice Requires="wps">
            <w:drawing>
              <wp:anchor distT="0" distB="0" distL="114300" distR="114300" simplePos="0" relativeHeight="251751424" behindDoc="0" locked="0" layoutInCell="1" allowOverlap="1" wp14:anchorId="000ABA0E" wp14:editId="7C682150">
                <wp:simplePos x="0" y="0"/>
                <wp:positionH relativeFrom="margin">
                  <wp:posOffset>2985135</wp:posOffset>
                </wp:positionH>
                <wp:positionV relativeFrom="paragraph">
                  <wp:posOffset>55880</wp:posOffset>
                </wp:positionV>
                <wp:extent cx="2876550" cy="285750"/>
                <wp:effectExtent l="0" t="0" r="0" b="0"/>
                <wp:wrapNone/>
                <wp:docPr id="7176" name="テキスト ボックス 7176" descr="図表5-2-4　訪問診療実施施設数（令和２年）"/>
                <wp:cNvGraphicFramePr/>
                <a:graphic xmlns:a="http://schemas.openxmlformats.org/drawingml/2006/main">
                  <a:graphicData uri="http://schemas.microsoft.com/office/word/2010/wordprocessingShape">
                    <wps:wsp>
                      <wps:cNvSpPr txBox="1"/>
                      <wps:spPr>
                        <a:xfrm>
                          <a:off x="0" y="0"/>
                          <a:ext cx="2876550" cy="285750"/>
                        </a:xfrm>
                        <a:prstGeom prst="rect">
                          <a:avLst/>
                        </a:prstGeom>
                        <a:noFill/>
                        <a:ln w="25400" cap="flat" cmpd="sng" algn="ctr">
                          <a:noFill/>
                          <a:prstDash val="solid"/>
                        </a:ln>
                        <a:effectLst/>
                      </wps:spPr>
                      <wps:txbx>
                        <w:txbxContent>
                          <w:p w14:paraId="4663BF39" w14:textId="0E249B40" w:rsidR="0089118D" w:rsidRPr="009237E1" w:rsidRDefault="0089118D" w:rsidP="00C33639">
                            <w:pPr>
                              <w:snapToGrid w:val="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4</w:t>
                            </w:r>
                            <w:r>
                              <w:rPr>
                                <w:rFonts w:ascii="ＭＳ Ｐゴシック" w:eastAsia="ＭＳ Ｐゴシック" w:hAnsi="ＭＳ Ｐゴシック" w:hint="eastAsia"/>
                                <w:sz w:val="20"/>
                              </w:rPr>
                              <w:t xml:space="preserve">　訪問</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実施施設</w:t>
                            </w:r>
                            <w:r>
                              <w:rPr>
                                <w:rFonts w:ascii="ＭＳ Ｐゴシック" w:eastAsia="ＭＳ Ｐゴシック" w:hAnsi="ＭＳ Ｐゴシック"/>
                                <w:sz w:val="20"/>
                              </w:rPr>
                              <w:t>数</w:t>
                            </w:r>
                            <w:r w:rsidRPr="00100D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令和２</w:t>
                            </w:r>
                            <w:r w:rsidRPr="00100D6F">
                              <w:rPr>
                                <w:rFonts w:ascii="ＭＳ Ｐゴシック" w:eastAsia="ＭＳ Ｐゴシック" w:hAnsi="ＭＳ Ｐゴシック"/>
                                <w:sz w:val="20"/>
                              </w:rPr>
                              <w:t>年</w:t>
                            </w:r>
                            <w:r w:rsidRPr="00100D6F">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ABA0E" id="テキスト ボックス 7176" o:spid="_x0000_s1048" type="#_x0000_t202" alt="図表5-2-4　訪問診療実施施設数（令和２年）" style="position:absolute;left:0;text-align:left;margin-left:235.05pt;margin-top:4.4pt;width:226.5pt;height:2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" filled="f" stroked="f" strokeweight="2pt">
                <v:textbox>
                  <w:txbxContent>
                    <w:p w14:paraId="4663BF39" w14:textId="0E249B40" w:rsidR="0089118D" w:rsidRPr="009237E1" w:rsidRDefault="0089118D" w:rsidP="00C33639">
                      <w:pPr>
                        <w:snapToGrid w:val="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4</w:t>
                      </w:r>
                      <w:r>
                        <w:rPr>
                          <w:rFonts w:ascii="ＭＳ Ｐゴシック" w:eastAsia="ＭＳ Ｐゴシック" w:hAnsi="ＭＳ Ｐゴシック" w:hint="eastAsia"/>
                          <w:sz w:val="20"/>
                        </w:rPr>
                        <w:t xml:space="preserve">　訪問</w:t>
                      </w:r>
                      <w:r>
                        <w:rPr>
                          <w:rFonts w:ascii="ＭＳ Ｐゴシック" w:eastAsia="ＭＳ Ｐゴシック" w:hAnsi="ＭＳ Ｐゴシック"/>
                          <w:sz w:val="20"/>
                        </w:rPr>
                        <w:t>診療</w:t>
                      </w:r>
                      <w:r>
                        <w:rPr>
                          <w:rFonts w:ascii="ＭＳ Ｐゴシック" w:eastAsia="ＭＳ Ｐゴシック" w:hAnsi="ＭＳ Ｐゴシック" w:hint="eastAsia"/>
                          <w:sz w:val="20"/>
                        </w:rPr>
                        <w:t>実施施設</w:t>
                      </w:r>
                      <w:r>
                        <w:rPr>
                          <w:rFonts w:ascii="ＭＳ Ｐゴシック" w:eastAsia="ＭＳ Ｐゴシック" w:hAnsi="ＭＳ Ｐゴシック"/>
                          <w:sz w:val="20"/>
                        </w:rPr>
                        <w:t>数</w:t>
                      </w:r>
                      <w:r w:rsidRPr="00100D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令和２</w:t>
                      </w:r>
                      <w:r w:rsidRPr="00100D6F">
                        <w:rPr>
                          <w:rFonts w:ascii="ＭＳ Ｐゴシック" w:eastAsia="ＭＳ Ｐゴシック" w:hAnsi="ＭＳ Ｐゴシック"/>
                          <w:sz w:val="20"/>
                        </w:rPr>
                        <w:t>年</w:t>
                      </w:r>
                      <w:r w:rsidRPr="00100D6F">
                        <w:rPr>
                          <w:rFonts w:ascii="ＭＳ Ｐゴシック" w:eastAsia="ＭＳ Ｐゴシック" w:hAnsi="ＭＳ Ｐゴシック" w:hint="eastAsia"/>
                          <w:sz w:val="20"/>
                        </w:rPr>
                        <w:t>）</w:t>
                      </w:r>
                    </w:p>
                  </w:txbxContent>
                </v:textbox>
                <w10:wrap anchorx="margin"/>
              </v:shape>
            </w:pict>
          </mc:Fallback>
        </mc:AlternateContent>
      </w:r>
      <w:r w:rsidR="00644B86">
        <w:rPr>
          <w:rFonts w:ascii="ＭＳ Ｐゴシック" w:eastAsia="ＭＳ Ｐゴシック" w:hAnsi="ＭＳ Ｐゴシック" w:hint="eastAsia"/>
          <w:color w:val="000000" w:themeColor="text1"/>
          <w:sz w:val="22"/>
        </w:rPr>
        <w:t>【在宅医療</w:t>
      </w:r>
      <w:r w:rsidR="002157AD">
        <w:rPr>
          <w:rFonts w:ascii="ＭＳ Ｐゴシック" w:eastAsia="ＭＳ Ｐゴシック" w:hAnsi="ＭＳ Ｐゴシック" w:hint="eastAsia"/>
          <w:color w:val="000000" w:themeColor="text1"/>
          <w:sz w:val="22"/>
        </w:rPr>
        <w:t>（訪問診療）</w:t>
      </w:r>
      <w:r w:rsidR="00644B86">
        <w:rPr>
          <w:rFonts w:ascii="ＭＳ Ｐゴシック" w:eastAsia="ＭＳ Ｐゴシック" w:hAnsi="ＭＳ Ｐゴシック" w:hint="eastAsia"/>
          <w:color w:val="000000" w:themeColor="text1"/>
          <w:sz w:val="22"/>
        </w:rPr>
        <w:t>】</w:t>
      </w:r>
    </w:p>
    <w:p w14:paraId="3F94B3A9" w14:textId="10F20AEF" w:rsidR="00995E87" w:rsidRDefault="00353E13" w:rsidP="00353E13">
      <w:pPr>
        <w:ind w:leftChars="200" w:left="640" w:hangingChars="100" w:hanging="220"/>
        <w:rPr>
          <w:rFonts w:ascii="HG丸ｺﾞｼｯｸM-PRO" w:eastAsia="HG丸ｺﾞｼｯｸM-PRO" w:hAnsi="HG丸ｺﾞｼｯｸM-PRO"/>
          <w:color w:val="000000" w:themeColor="text1"/>
          <w:sz w:val="22"/>
        </w:rPr>
      </w:pPr>
      <w:r w:rsidRPr="0072517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53472" behindDoc="0" locked="0" layoutInCell="1" allowOverlap="1" wp14:anchorId="3A9B51F7" wp14:editId="73FDBA57">
                <wp:simplePos x="0" y="0"/>
                <wp:positionH relativeFrom="margin">
                  <wp:posOffset>3489960</wp:posOffset>
                </wp:positionH>
                <wp:positionV relativeFrom="paragraph">
                  <wp:posOffset>2019935</wp:posOffset>
                </wp:positionV>
                <wp:extent cx="2800350" cy="324000"/>
                <wp:effectExtent l="0" t="0" r="0" b="0"/>
                <wp:wrapNone/>
                <wp:docPr id="3857" name="テキスト ボックス 3857" descr="出典　厚生労働省「在宅医療にかかる地域別データ集」"/>
                <wp:cNvGraphicFramePr/>
                <a:graphic xmlns:a="http://schemas.openxmlformats.org/drawingml/2006/main">
                  <a:graphicData uri="http://schemas.microsoft.com/office/word/2010/wordprocessingShape">
                    <wps:wsp>
                      <wps:cNvSpPr txBox="1"/>
                      <wps:spPr>
                        <a:xfrm>
                          <a:off x="0" y="0"/>
                          <a:ext cx="2800350" cy="324000"/>
                        </a:xfrm>
                        <a:prstGeom prst="rect">
                          <a:avLst/>
                        </a:prstGeom>
                        <a:noFill/>
                        <a:ln w="25400" cap="flat" cmpd="sng" algn="ctr">
                          <a:noFill/>
                          <a:prstDash val="solid"/>
                        </a:ln>
                        <a:effectLst/>
                      </wps:spPr>
                      <wps:txbx>
                        <w:txbxContent>
                          <w:p w14:paraId="5D18D3F2" w14:textId="266480B7" w:rsidR="0089118D" w:rsidRPr="00E4083D" w:rsidRDefault="0089118D" w:rsidP="00C33639">
                            <w:pPr>
                              <w:jc w:val="left"/>
                              <w:rPr>
                                <w:rFonts w:ascii="ＭＳ ゴシック" w:eastAsia="ＭＳ ゴシック" w:hAnsi="ＭＳ ゴシック"/>
                                <w:sz w:val="16"/>
                                <w:szCs w:val="16"/>
                              </w:rPr>
                            </w:pPr>
                            <w:r w:rsidRPr="00E4083D">
                              <w:rPr>
                                <w:rFonts w:ascii="ＭＳ ゴシック" w:eastAsia="ＭＳ ゴシック" w:hAnsi="ＭＳ ゴシック" w:cs="Times New Roman" w:hint="eastAsia"/>
                                <w:sz w:val="16"/>
                                <w:szCs w:val="16"/>
                              </w:rPr>
                              <w:t>出典</w:t>
                            </w:r>
                            <w:r w:rsidRPr="00E4083D">
                              <w:rPr>
                                <w:rFonts w:ascii="ＭＳ ゴシック" w:eastAsia="ＭＳ ゴシック" w:hAnsi="ＭＳ ゴシック" w:cs="Times New Roman"/>
                                <w:sz w:val="16"/>
                                <w:szCs w:val="16"/>
                              </w:rPr>
                              <w:t xml:space="preserve">　厚生労働省</w:t>
                            </w:r>
                            <w:r w:rsidRPr="00E4083D">
                              <w:rPr>
                                <w:rFonts w:ascii="ＭＳ ゴシック" w:eastAsia="ＭＳ ゴシック" w:hAnsi="ＭＳ ゴシック" w:cs="Times New Roman" w:hint="eastAsia"/>
                                <w:sz w:val="16"/>
                                <w:szCs w:val="16"/>
                              </w:rPr>
                              <w:t>「在宅医療にかかる地域別データ集」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B51F7" id="テキスト ボックス 3857" o:spid="_x0000_s1049" type="#_x0000_t202" alt="出典　厚生労働省「在宅医療にかかる地域別データ集」" style="position:absolute;left:0;text-align:left;margin-left:274.8pt;margin-top:159.05pt;width:220.5pt;height:2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" filled="f" stroked="f" strokeweight="2pt">
                <v:textbox>
                  <w:txbxContent>
                    <w:p w14:paraId="5D18D3F2" w14:textId="266480B7" w:rsidR="0089118D" w:rsidRPr="00E4083D" w:rsidRDefault="0089118D" w:rsidP="00C33639">
                      <w:pPr>
                        <w:jc w:val="left"/>
                        <w:rPr>
                          <w:rFonts w:ascii="ＭＳ ゴシック" w:eastAsia="ＭＳ ゴシック" w:hAnsi="ＭＳ ゴシック"/>
                          <w:sz w:val="16"/>
                          <w:szCs w:val="16"/>
                        </w:rPr>
                      </w:pPr>
                      <w:r w:rsidRPr="00E4083D">
                        <w:rPr>
                          <w:rFonts w:ascii="ＭＳ ゴシック" w:eastAsia="ＭＳ ゴシック" w:hAnsi="ＭＳ ゴシック" w:cs="Times New Roman" w:hint="eastAsia"/>
                          <w:sz w:val="16"/>
                          <w:szCs w:val="16"/>
                        </w:rPr>
                        <w:t>出典</w:t>
                      </w:r>
                      <w:r w:rsidRPr="00E4083D">
                        <w:rPr>
                          <w:rFonts w:ascii="ＭＳ ゴシック" w:eastAsia="ＭＳ ゴシック" w:hAnsi="ＭＳ ゴシック" w:cs="Times New Roman"/>
                          <w:sz w:val="16"/>
                          <w:szCs w:val="16"/>
                        </w:rPr>
                        <w:t xml:space="preserve">　厚生労働省</w:t>
                      </w:r>
                      <w:r w:rsidRPr="00E4083D">
                        <w:rPr>
                          <w:rFonts w:ascii="ＭＳ ゴシック" w:eastAsia="ＭＳ ゴシック" w:hAnsi="ＭＳ ゴシック" w:cs="Times New Roman" w:hint="eastAsia"/>
                          <w:sz w:val="16"/>
                          <w:szCs w:val="16"/>
                        </w:rPr>
                        <w:t>「在宅医療にかかる地域別データ集」</w:t>
                      </w:r>
                    </w:p>
                  </w:txbxContent>
                </v:textbox>
                <w10:wrap anchorx="margin"/>
              </v:shape>
            </w:pict>
          </mc:Fallback>
        </mc:AlternateContent>
      </w:r>
      <w:r w:rsidR="00B411F9" w:rsidRPr="00B411F9">
        <w:rPr>
          <w:noProof/>
        </w:rPr>
        <w:drawing>
          <wp:anchor distT="0" distB="0" distL="114300" distR="114300" simplePos="0" relativeHeight="251627495" behindDoc="0" locked="0" layoutInCell="1" allowOverlap="1" wp14:anchorId="23156392" wp14:editId="56730D77">
            <wp:simplePos x="0" y="0"/>
            <wp:positionH relativeFrom="column">
              <wp:posOffset>2994660</wp:posOffset>
            </wp:positionH>
            <wp:positionV relativeFrom="paragraph">
              <wp:posOffset>111125</wp:posOffset>
            </wp:positionV>
            <wp:extent cx="3063240" cy="1907540"/>
            <wp:effectExtent l="0" t="0" r="3810" b="0"/>
            <wp:wrapSquare wrapText="bothSides"/>
            <wp:docPr id="7184" name="図 7184" descr="図表5-2-4　訪問診療実施施設数（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 name="図 7184" descr="図表5-2-4　訪問診療実施施設数（令和２年）"/>
                    <pic:cNvPicPr>
                      <a:picLocks noChangeAspect="1" noChangeArrowheads="1"/>
                    </pic:cNvPicPr>
                  </pic:nvPicPr>
                  <pic:blipFill rotWithShape="1">
                    <a:blip r:embed="rId22">
                      <a:extLst>
                        <a:ext uri="{28A0092B-C50C-407E-A947-70E740481C1C}">
                          <a14:useLocalDpi xmlns:a14="http://schemas.microsoft.com/office/drawing/2010/main" val="0"/>
                        </a:ext>
                      </a:extLst>
                    </a:blip>
                    <a:srcRect l="-3541"/>
                    <a:stretch/>
                  </pic:blipFill>
                  <pic:spPr bwMode="auto">
                    <a:xfrm>
                      <a:off x="0" y="0"/>
                      <a:ext cx="3063240" cy="190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4B86">
        <w:rPr>
          <w:rFonts w:ascii="HG丸ｺﾞｼｯｸM-PRO" w:eastAsia="HG丸ｺﾞｼｯｸM-PRO" w:hAnsi="HG丸ｺﾞｼｯｸM-PRO" w:hint="eastAsia"/>
          <w:color w:val="000000" w:themeColor="text1"/>
          <w:sz w:val="22"/>
        </w:rPr>
        <w:t>○</w:t>
      </w:r>
      <w:r w:rsidR="00582E92">
        <w:rPr>
          <w:rFonts w:ascii="HG丸ｺﾞｼｯｸM-PRO" w:eastAsia="HG丸ｺﾞｼｯｸM-PRO" w:hAnsi="HG丸ｺﾞｼｯｸM-PRO" w:hint="eastAsia"/>
          <w:color w:val="000000" w:themeColor="text1"/>
          <w:sz w:val="22"/>
        </w:rPr>
        <w:t>令和２年における、</w:t>
      </w:r>
      <w:r w:rsidR="00603618">
        <w:rPr>
          <w:rFonts w:ascii="HG丸ｺﾞｼｯｸM-PRO" w:eastAsia="HG丸ｺﾞｼｯｸM-PRO" w:hAnsi="HG丸ｺﾞｼｯｸM-PRO" w:hint="eastAsia"/>
          <w:color w:val="000000" w:themeColor="text1"/>
          <w:sz w:val="22"/>
        </w:rPr>
        <w:t>訪問診療実施施設数</w:t>
      </w:r>
      <w:r>
        <w:rPr>
          <w:rFonts w:ascii="HG丸ｺﾞｼｯｸM-PRO" w:eastAsia="HG丸ｺﾞｼｯｸM-PRO" w:hAnsi="HG丸ｺﾞｼｯｸM-PRO" w:hint="eastAsia"/>
          <w:color w:val="000000" w:themeColor="text1"/>
          <w:sz w:val="22"/>
        </w:rPr>
        <w:t>は一般診療所2</w:t>
      </w:r>
      <w:r>
        <w:rPr>
          <w:rFonts w:ascii="HG丸ｺﾞｼｯｸM-PRO" w:eastAsia="HG丸ｺﾞｼｯｸM-PRO" w:hAnsi="HG丸ｺﾞｼｯｸM-PRO"/>
          <w:color w:val="000000" w:themeColor="text1"/>
          <w:sz w:val="22"/>
        </w:rPr>
        <w:t>,068</w:t>
      </w:r>
      <w:r>
        <w:rPr>
          <w:rFonts w:ascii="HG丸ｺﾞｼｯｸM-PRO" w:eastAsia="HG丸ｺﾞｼｯｸM-PRO" w:hAnsi="HG丸ｺﾞｼｯｸM-PRO" w:hint="eastAsia"/>
          <w:color w:val="000000" w:themeColor="text1"/>
          <w:sz w:val="22"/>
        </w:rPr>
        <w:t>施設（平成2</w:t>
      </w:r>
      <w:r>
        <w:rPr>
          <w:rFonts w:ascii="HG丸ｺﾞｼｯｸM-PRO" w:eastAsia="HG丸ｺﾞｼｯｸM-PRO" w:hAnsi="HG丸ｺﾞｼｯｸM-PRO"/>
          <w:color w:val="000000" w:themeColor="text1"/>
          <w:sz w:val="22"/>
        </w:rPr>
        <w:t>9</w:t>
      </w:r>
      <w:r>
        <w:rPr>
          <w:rFonts w:ascii="HG丸ｺﾞｼｯｸM-PRO" w:eastAsia="HG丸ｺﾞｼｯｸM-PRO" w:hAnsi="HG丸ｺﾞｼｯｸM-PRO" w:hint="eastAsia"/>
          <w:color w:val="000000" w:themeColor="text1"/>
          <w:sz w:val="22"/>
        </w:rPr>
        <w:t>年には1</w:t>
      </w:r>
      <w:r>
        <w:rPr>
          <w:rFonts w:ascii="HG丸ｺﾞｼｯｸM-PRO" w:eastAsia="HG丸ｺﾞｼｯｸM-PRO" w:hAnsi="HG丸ｺﾞｼｯｸM-PRO"/>
          <w:color w:val="000000" w:themeColor="text1"/>
          <w:sz w:val="22"/>
        </w:rPr>
        <w:t>,968</w:t>
      </w:r>
      <w:r>
        <w:rPr>
          <w:rFonts w:ascii="HG丸ｺﾞｼｯｸM-PRO" w:eastAsia="HG丸ｺﾞｼｯｸM-PRO" w:hAnsi="HG丸ｺﾞｼｯｸM-PRO" w:hint="eastAsia"/>
          <w:color w:val="000000" w:themeColor="text1"/>
          <w:sz w:val="22"/>
        </w:rPr>
        <w:t>施設）、病院が1</w:t>
      </w:r>
      <w:r>
        <w:rPr>
          <w:rFonts w:ascii="HG丸ｺﾞｼｯｸM-PRO" w:eastAsia="HG丸ｺﾞｼｯｸM-PRO" w:hAnsi="HG丸ｺﾞｼｯｸM-PRO"/>
          <w:color w:val="000000" w:themeColor="text1"/>
          <w:sz w:val="22"/>
        </w:rPr>
        <w:t>93</w:t>
      </w:r>
      <w:r>
        <w:rPr>
          <w:rFonts w:ascii="HG丸ｺﾞｼｯｸM-PRO" w:eastAsia="HG丸ｺﾞｼｯｸM-PRO" w:hAnsi="HG丸ｺﾞｼｯｸM-PRO" w:hint="eastAsia"/>
          <w:color w:val="000000" w:themeColor="text1"/>
          <w:sz w:val="22"/>
        </w:rPr>
        <w:t>施設（同1</w:t>
      </w:r>
      <w:r>
        <w:rPr>
          <w:rFonts w:ascii="HG丸ｺﾞｼｯｸM-PRO" w:eastAsia="HG丸ｺﾞｼｯｸM-PRO" w:hAnsi="HG丸ｺﾞｼｯｸM-PRO"/>
          <w:color w:val="000000" w:themeColor="text1"/>
          <w:sz w:val="22"/>
        </w:rPr>
        <w:t>75</w:t>
      </w:r>
      <w:r>
        <w:rPr>
          <w:rFonts w:ascii="HG丸ｺﾞｼｯｸM-PRO" w:eastAsia="HG丸ｺﾞｼｯｸM-PRO" w:hAnsi="HG丸ｺﾞｼｯｸM-PRO" w:hint="eastAsia"/>
          <w:color w:val="000000" w:themeColor="text1"/>
          <w:sz w:val="22"/>
        </w:rPr>
        <w:t>施設）</w:t>
      </w:r>
      <w:r w:rsidR="003C4EA2">
        <w:rPr>
          <w:rFonts w:ascii="HG丸ｺﾞｼｯｸM-PRO" w:eastAsia="HG丸ｺﾞｼｯｸM-PRO" w:hAnsi="HG丸ｺﾞｼｯｸM-PRO" w:hint="eastAsia"/>
          <w:color w:val="000000" w:themeColor="text1"/>
          <w:sz w:val="22"/>
        </w:rPr>
        <w:t>となっています。</w:t>
      </w:r>
      <w:r w:rsidR="00603618">
        <w:rPr>
          <w:rFonts w:ascii="HG丸ｺﾞｼｯｸM-PRO" w:eastAsia="HG丸ｺﾞｼｯｸM-PRO" w:hAnsi="HG丸ｺﾞｼｯｸM-PRO" w:hint="eastAsia"/>
          <w:color w:val="000000" w:themeColor="text1"/>
          <w:sz w:val="22"/>
        </w:rPr>
        <w:t>一般診療所・病院別割合は、一般診療所が91.</w:t>
      </w:r>
      <w:r w:rsidR="007E015D">
        <w:rPr>
          <w:rFonts w:ascii="HG丸ｺﾞｼｯｸM-PRO" w:eastAsia="HG丸ｺﾞｼｯｸM-PRO" w:hAnsi="HG丸ｺﾞｼｯｸM-PRO"/>
          <w:color w:val="000000" w:themeColor="text1"/>
          <w:sz w:val="22"/>
        </w:rPr>
        <w:t>5</w:t>
      </w:r>
      <w:r w:rsidR="00603618">
        <w:rPr>
          <w:rFonts w:ascii="HG丸ｺﾞｼｯｸM-PRO" w:eastAsia="HG丸ｺﾞｼｯｸM-PRO" w:hAnsi="HG丸ｺﾞｼｯｸM-PRO"/>
          <w:color w:val="000000" w:themeColor="text1"/>
          <w:sz w:val="22"/>
        </w:rPr>
        <w:t>%</w:t>
      </w:r>
      <w:r w:rsidR="00F32437">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同</w:t>
      </w:r>
      <w:r w:rsidR="00F32437">
        <w:rPr>
          <w:rFonts w:ascii="HG丸ｺﾞｼｯｸM-PRO" w:eastAsia="HG丸ｺﾞｼｯｸM-PRO" w:hAnsi="HG丸ｺﾞｼｯｸM-PRO" w:hint="eastAsia"/>
          <w:color w:val="000000" w:themeColor="text1"/>
          <w:sz w:val="22"/>
        </w:rPr>
        <w:t>9</w:t>
      </w:r>
      <w:r w:rsidR="00F32437">
        <w:rPr>
          <w:rFonts w:ascii="HG丸ｺﾞｼｯｸM-PRO" w:eastAsia="HG丸ｺﾞｼｯｸM-PRO" w:hAnsi="HG丸ｺﾞｼｯｸM-PRO"/>
          <w:color w:val="000000" w:themeColor="text1"/>
          <w:sz w:val="22"/>
        </w:rPr>
        <w:t>1.8</w:t>
      </w:r>
      <w:r w:rsidR="00F32437">
        <w:rPr>
          <w:rFonts w:ascii="HG丸ｺﾞｼｯｸM-PRO" w:eastAsia="HG丸ｺﾞｼｯｸM-PRO" w:hAnsi="HG丸ｺﾞｼｯｸM-PRO" w:hint="eastAsia"/>
          <w:color w:val="000000" w:themeColor="text1"/>
          <w:sz w:val="22"/>
        </w:rPr>
        <w:t>％）</w:t>
      </w:r>
      <w:r w:rsidR="00603618">
        <w:rPr>
          <w:rFonts w:ascii="HG丸ｺﾞｼｯｸM-PRO" w:eastAsia="HG丸ｺﾞｼｯｸM-PRO" w:hAnsi="HG丸ｺﾞｼｯｸM-PRO" w:hint="eastAsia"/>
          <w:color w:val="000000" w:themeColor="text1"/>
          <w:sz w:val="22"/>
        </w:rPr>
        <w:t>、病院が8.</w:t>
      </w:r>
      <w:r w:rsidR="007E015D">
        <w:rPr>
          <w:rFonts w:ascii="HG丸ｺﾞｼｯｸM-PRO" w:eastAsia="HG丸ｺﾞｼｯｸM-PRO" w:hAnsi="HG丸ｺﾞｼｯｸM-PRO"/>
          <w:color w:val="000000" w:themeColor="text1"/>
          <w:sz w:val="22"/>
        </w:rPr>
        <w:t>5</w:t>
      </w:r>
      <w:r w:rsidR="00603618">
        <w:rPr>
          <w:rFonts w:ascii="HG丸ｺﾞｼｯｸM-PRO" w:eastAsia="HG丸ｺﾞｼｯｸM-PRO" w:hAnsi="HG丸ｺﾞｼｯｸM-PRO" w:hint="eastAsia"/>
          <w:color w:val="000000" w:themeColor="text1"/>
          <w:sz w:val="22"/>
        </w:rPr>
        <w:t>％</w:t>
      </w:r>
      <w:r w:rsidR="00F32437">
        <w:rPr>
          <w:rFonts w:ascii="HG丸ｺﾞｼｯｸM-PRO" w:eastAsia="HG丸ｺﾞｼｯｸM-PRO" w:hAnsi="HG丸ｺﾞｼｯｸM-PRO" w:hint="eastAsia"/>
          <w:color w:val="000000" w:themeColor="text1"/>
          <w:sz w:val="22"/>
        </w:rPr>
        <w:t>（同8</w:t>
      </w:r>
      <w:r w:rsidR="00F32437">
        <w:rPr>
          <w:rFonts w:ascii="HG丸ｺﾞｼｯｸM-PRO" w:eastAsia="HG丸ｺﾞｼｯｸM-PRO" w:hAnsi="HG丸ｺﾞｼｯｸM-PRO"/>
          <w:color w:val="000000" w:themeColor="text1"/>
          <w:sz w:val="22"/>
        </w:rPr>
        <w:t>.2</w:t>
      </w:r>
      <w:r w:rsidR="00F32437">
        <w:rPr>
          <w:rFonts w:ascii="HG丸ｺﾞｼｯｸM-PRO" w:eastAsia="HG丸ｺﾞｼｯｸM-PRO" w:hAnsi="HG丸ｺﾞｼｯｸM-PRO" w:hint="eastAsia"/>
          <w:color w:val="000000" w:themeColor="text1"/>
          <w:sz w:val="22"/>
        </w:rPr>
        <w:t>％）</w:t>
      </w:r>
      <w:r w:rsidR="00603618">
        <w:rPr>
          <w:rFonts w:ascii="HG丸ｺﾞｼｯｸM-PRO" w:eastAsia="HG丸ｺﾞｼｯｸM-PRO" w:hAnsi="HG丸ｺﾞｼｯｸM-PRO" w:hint="eastAsia"/>
          <w:color w:val="000000" w:themeColor="text1"/>
          <w:sz w:val="22"/>
        </w:rPr>
        <w:t>となっており、</w:t>
      </w:r>
      <w:r w:rsidR="002157AD">
        <w:rPr>
          <w:rFonts w:ascii="HG丸ｺﾞｼｯｸM-PRO" w:eastAsia="HG丸ｺﾞｼｯｸM-PRO" w:hAnsi="HG丸ｺﾞｼｯｸM-PRO" w:hint="eastAsia"/>
          <w:color w:val="000000" w:themeColor="text1"/>
          <w:sz w:val="22"/>
        </w:rPr>
        <w:t>訪問診療は</w:t>
      </w:r>
      <w:r w:rsidR="00603618">
        <w:rPr>
          <w:rFonts w:ascii="HG丸ｺﾞｼｯｸM-PRO" w:eastAsia="HG丸ｺﾞｼｯｸM-PRO" w:hAnsi="HG丸ｺﾞｼｯｸM-PRO" w:hint="eastAsia"/>
          <w:color w:val="000000" w:themeColor="text1"/>
          <w:sz w:val="22"/>
        </w:rPr>
        <w:t>一般診療所</w:t>
      </w:r>
      <w:r w:rsidR="00626DB7">
        <w:rPr>
          <w:rFonts w:ascii="HG丸ｺﾞｼｯｸM-PRO" w:eastAsia="HG丸ｺﾞｼｯｸM-PRO" w:hAnsi="HG丸ｺﾞｼｯｸM-PRO" w:hint="eastAsia"/>
          <w:color w:val="000000" w:themeColor="text1"/>
          <w:sz w:val="22"/>
        </w:rPr>
        <w:t>が中心</w:t>
      </w:r>
      <w:r w:rsidR="002157AD">
        <w:rPr>
          <w:rFonts w:ascii="HG丸ｺﾞｼｯｸM-PRO" w:eastAsia="HG丸ｺﾞｼｯｸM-PRO" w:hAnsi="HG丸ｺﾞｼｯｸM-PRO" w:hint="eastAsia"/>
          <w:color w:val="000000" w:themeColor="text1"/>
          <w:sz w:val="22"/>
        </w:rPr>
        <w:t>となって行われています</w:t>
      </w:r>
      <w:r w:rsidR="00626DB7">
        <w:rPr>
          <w:rFonts w:ascii="HG丸ｺﾞｼｯｸM-PRO" w:eastAsia="HG丸ｺﾞｼｯｸM-PRO" w:hAnsi="HG丸ｺﾞｼｯｸM-PRO" w:hint="eastAsia"/>
          <w:color w:val="000000" w:themeColor="text1"/>
          <w:sz w:val="22"/>
        </w:rPr>
        <w:t>。</w:t>
      </w:r>
    </w:p>
    <w:p w14:paraId="6EBAEBD5" w14:textId="1FCB0600" w:rsidR="00353E13" w:rsidRDefault="00353E13" w:rsidP="00A41308">
      <w:pPr>
        <w:ind w:leftChars="200" w:left="640" w:hangingChars="100" w:hanging="220"/>
        <w:rPr>
          <w:rFonts w:ascii="HG丸ｺﾞｼｯｸM-PRO" w:eastAsia="HG丸ｺﾞｼｯｸM-PRO" w:hAnsi="HG丸ｺﾞｼｯｸM-PRO"/>
          <w:color w:val="000000" w:themeColor="text1"/>
          <w:sz w:val="22"/>
        </w:rPr>
      </w:pPr>
    </w:p>
    <w:p w14:paraId="67550863" w14:textId="2B0C67A5" w:rsidR="007E015D" w:rsidRDefault="004355D1" w:rsidP="00A41308">
      <w:pPr>
        <w:ind w:leftChars="200" w:left="640" w:hangingChars="100" w:hanging="220"/>
        <w:rPr>
          <w:rFonts w:ascii="HG丸ｺﾞｼｯｸM-PRO" w:eastAsia="HG丸ｺﾞｼｯｸM-PRO" w:hAnsi="HG丸ｺﾞｼｯｸM-PRO"/>
          <w:color w:val="000000" w:themeColor="text1"/>
          <w:sz w:val="22"/>
        </w:rPr>
      </w:pPr>
      <w:r w:rsidRPr="000A0C5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81152" behindDoc="0" locked="0" layoutInCell="1" allowOverlap="1" wp14:anchorId="0B0D928C" wp14:editId="3FBAAA3F">
                <wp:simplePos x="0" y="0"/>
                <wp:positionH relativeFrom="page">
                  <wp:posOffset>3581400</wp:posOffset>
                </wp:positionH>
                <wp:positionV relativeFrom="paragraph">
                  <wp:posOffset>230505</wp:posOffset>
                </wp:positionV>
                <wp:extent cx="3168000" cy="467995"/>
                <wp:effectExtent l="0" t="0" r="0" b="0"/>
                <wp:wrapSquare wrapText="bothSides"/>
                <wp:docPr id="3626" name="テキスト ボックス 3626" descr="図表5-2-5　産業医の出務有無【一般診療所】&#10;（令和４年から令和５年）"/>
                <wp:cNvGraphicFramePr/>
                <a:graphic xmlns:a="http://schemas.openxmlformats.org/drawingml/2006/main">
                  <a:graphicData uri="http://schemas.microsoft.com/office/word/2010/wordprocessingShape">
                    <wps:wsp>
                      <wps:cNvSpPr txBox="1"/>
                      <wps:spPr>
                        <a:xfrm>
                          <a:off x="0" y="0"/>
                          <a:ext cx="3168000" cy="467995"/>
                        </a:xfrm>
                        <a:prstGeom prst="rect">
                          <a:avLst/>
                        </a:prstGeom>
                        <a:noFill/>
                        <a:ln w="25400" cap="flat" cmpd="sng" algn="ctr">
                          <a:noFill/>
                          <a:prstDash val="solid"/>
                        </a:ln>
                        <a:effectLst/>
                      </wps:spPr>
                      <wps:txbx>
                        <w:txbxContent>
                          <w:p w14:paraId="2B409A9F" w14:textId="2D649442" w:rsidR="004355D1" w:rsidRDefault="0089118D" w:rsidP="00E4083D">
                            <w:pPr>
                              <w:snapToGrid w:val="0"/>
                              <w:ind w:leftChars="100" w:left="1010" w:hangingChars="400" w:hanging="8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5</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14:paraId="26041158" w14:textId="0188EBCB" w:rsidR="0089118D" w:rsidRPr="004A07FB" w:rsidRDefault="0089118D" w:rsidP="00E4083D">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から</w:t>
                            </w:r>
                            <w:r>
                              <w:rPr>
                                <w:rFonts w:ascii="ＭＳ Ｐゴシック" w:eastAsia="ＭＳ Ｐゴシック" w:hAnsi="ＭＳ Ｐゴシック"/>
                                <w:sz w:val="20"/>
                              </w:rPr>
                              <w:t>令和５年</w:t>
                            </w:r>
                            <w:r>
                              <w:rPr>
                                <w:rFonts w:ascii="ＭＳ Ｐゴシック" w:eastAsia="ＭＳ Ｐゴシック" w:hAnsi="ＭＳ Ｐゴシック" w:hint="eastAsia"/>
                                <w:sz w:val="20"/>
                              </w:rPr>
                              <w:t>）</w:t>
                            </w:r>
                          </w:p>
                          <w:p w14:paraId="051A2D5F" w14:textId="77777777" w:rsidR="0089118D" w:rsidRPr="004A07FB" w:rsidRDefault="0089118D" w:rsidP="00D7628C">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D928C" id="テキスト ボックス 3626" o:spid="_x0000_s1050" type="#_x0000_t202" alt="図表5-2-5　産業医の出務有無【一般診療所】&#10;（令和４年から令和５年）" style="position:absolute;left:0;text-align:left;margin-left:282pt;margin-top:18.15pt;width:249.45pt;height:36.85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" filled="f" stroked="f" strokeweight="2pt">
                <v:textbox>
                  <w:txbxContent>
                    <w:p w14:paraId="2B409A9F" w14:textId="2D649442" w:rsidR="004355D1" w:rsidRDefault="0089118D" w:rsidP="00E4083D">
                      <w:pPr>
                        <w:snapToGrid w:val="0"/>
                        <w:ind w:leftChars="100" w:left="1010" w:hangingChars="400" w:hanging="8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5</w:t>
                      </w: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産業医</w:t>
                      </w:r>
                      <w:r>
                        <w:rPr>
                          <w:rFonts w:ascii="ＭＳ Ｐゴシック" w:eastAsia="ＭＳ Ｐゴシック" w:hAnsi="ＭＳ Ｐゴシック" w:hint="eastAsia"/>
                          <w:sz w:val="20"/>
                        </w:rPr>
                        <w:t>の出務</w:t>
                      </w:r>
                      <w:r>
                        <w:rPr>
                          <w:rFonts w:ascii="ＭＳ Ｐゴシック" w:eastAsia="ＭＳ Ｐゴシック" w:hAnsi="ＭＳ Ｐゴシック"/>
                          <w:sz w:val="20"/>
                        </w:rPr>
                        <w:t>有無</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14:paraId="26041158" w14:textId="0188EBCB" w:rsidR="0089118D" w:rsidRPr="004A07FB" w:rsidRDefault="0089118D" w:rsidP="00E4083D">
                      <w:pPr>
                        <w:snapToGrid w:val="0"/>
                        <w:ind w:leftChars="500" w:left="1050" w:firstLineChars="100" w:firstLine="200"/>
                        <w:rPr>
                          <w:rFonts w:ascii="ＭＳ Ｐゴシック" w:eastAsia="ＭＳ Ｐゴシック" w:hAnsi="ＭＳ Ｐゴシック"/>
                          <w:sz w:val="18"/>
                        </w:rPr>
                      </w:pP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から</w:t>
                      </w:r>
                      <w:r>
                        <w:rPr>
                          <w:rFonts w:ascii="ＭＳ Ｐゴシック" w:eastAsia="ＭＳ Ｐゴシック" w:hAnsi="ＭＳ Ｐゴシック"/>
                          <w:sz w:val="20"/>
                        </w:rPr>
                        <w:t>令和５年</w:t>
                      </w:r>
                      <w:r>
                        <w:rPr>
                          <w:rFonts w:ascii="ＭＳ Ｐゴシック" w:eastAsia="ＭＳ Ｐゴシック" w:hAnsi="ＭＳ Ｐゴシック" w:hint="eastAsia"/>
                          <w:sz w:val="20"/>
                        </w:rPr>
                        <w:t>）</w:t>
                      </w:r>
                    </w:p>
                    <w:p w14:paraId="051A2D5F" w14:textId="77777777" w:rsidR="0089118D" w:rsidRPr="004A07FB" w:rsidRDefault="0089118D" w:rsidP="00D7628C">
                      <w:pPr>
                        <w:snapToGrid w:val="0"/>
                        <w:ind w:left="900" w:hangingChars="500" w:hanging="900"/>
                        <w:rPr>
                          <w:rFonts w:ascii="ＭＳ Ｐゴシック" w:eastAsia="ＭＳ Ｐゴシック" w:hAnsi="ＭＳ Ｐゴシック"/>
                          <w:sz w:val="18"/>
                        </w:rPr>
                      </w:pPr>
                    </w:p>
                  </w:txbxContent>
                </v:textbox>
                <w10:wrap type="square" anchorx="page"/>
              </v:shape>
            </w:pict>
          </mc:Fallback>
        </mc:AlternateContent>
      </w:r>
    </w:p>
    <w:p w14:paraId="2A6016BC" w14:textId="750FAC2C" w:rsidR="00D7628C" w:rsidRDefault="00D7628C" w:rsidP="00D7628C">
      <w:pPr>
        <w:ind w:leftChars="100" w:left="210"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【産業医の出務経験の有無</w:t>
      </w:r>
      <w:r w:rsidRPr="00470D3D">
        <w:rPr>
          <w:rFonts w:ascii="ＭＳ Ｐゴシック" w:eastAsia="ＭＳ Ｐゴシック" w:hAnsi="ＭＳ Ｐゴシック" w:hint="eastAsia"/>
          <w:color w:val="000000" w:themeColor="text1"/>
          <w:sz w:val="22"/>
        </w:rPr>
        <w:t>】</w:t>
      </w:r>
    </w:p>
    <w:p w14:paraId="2D5EDD7A" w14:textId="461625DF" w:rsidR="00D7628C" w:rsidRDefault="0044623E" w:rsidP="00C33639">
      <w:pPr>
        <w:tabs>
          <w:tab w:val="left" w:pos="426"/>
        </w:tabs>
        <w:ind w:leftChars="200" w:left="630" w:hangingChars="100" w:hanging="210"/>
        <w:rPr>
          <w:rFonts w:ascii="ＭＳ Ｐゴシック" w:eastAsia="ＭＳ Ｐゴシック" w:hAnsi="ＭＳ Ｐゴシック"/>
          <w:color w:val="000000" w:themeColor="text1"/>
          <w:sz w:val="22"/>
        </w:rPr>
      </w:pPr>
      <w:r w:rsidRPr="0044623E">
        <w:rPr>
          <w:noProof/>
        </w:rPr>
        <w:drawing>
          <wp:anchor distT="0" distB="0" distL="114300" distR="114300" simplePos="0" relativeHeight="251555746" behindDoc="0" locked="0" layoutInCell="1" allowOverlap="1" wp14:anchorId="4785CDBE" wp14:editId="6E1BA696">
            <wp:simplePos x="0" y="0"/>
            <wp:positionH relativeFrom="margin">
              <wp:posOffset>2954020</wp:posOffset>
            </wp:positionH>
            <wp:positionV relativeFrom="paragraph">
              <wp:posOffset>30480</wp:posOffset>
            </wp:positionV>
            <wp:extent cx="3091815" cy="2200910"/>
            <wp:effectExtent l="0" t="0" r="0" b="8890"/>
            <wp:wrapSquare wrapText="bothSides"/>
            <wp:docPr id="7227" name="図 7227" descr="図表5-2-5　産業医の出務有無【一般診療所】&#10;（令和４年から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7" name="図 7227" descr="図表5-2-5　産業医の出務有無【一般診療所】&#10;（令和４年から令和５年）"/>
                    <pic:cNvPicPr>
                      <a:picLocks noChangeAspect="1" noChangeArrowheads="1"/>
                    </pic:cNvPicPr>
                  </pic:nvPicPr>
                  <pic:blipFill rotWithShape="1">
                    <a:blip r:embed="rId23">
                      <a:extLst>
                        <a:ext uri="{28A0092B-C50C-407E-A947-70E740481C1C}">
                          <a14:useLocalDpi xmlns:a14="http://schemas.microsoft.com/office/drawing/2010/main" val="0"/>
                        </a:ext>
                      </a:extLst>
                    </a:blip>
                    <a:srcRect l="-423" t="4598" r="3599" b="1710"/>
                    <a:stretch/>
                  </pic:blipFill>
                  <pic:spPr bwMode="auto">
                    <a:xfrm>
                      <a:off x="0" y="0"/>
                      <a:ext cx="3091815" cy="2200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628C" w:rsidRPr="004C7BAA">
        <w:rPr>
          <w:rFonts w:ascii="HG丸ｺﾞｼｯｸM-PRO" w:eastAsia="HG丸ｺﾞｼｯｸM-PRO" w:hAnsi="HG丸ｺﾞｼｯｸM-PRO" w:hint="eastAsia"/>
          <w:color w:val="000000" w:themeColor="text1"/>
          <w:sz w:val="22"/>
        </w:rPr>
        <w:t>○</w:t>
      </w:r>
      <w:r w:rsidR="00565F84">
        <w:rPr>
          <w:rFonts w:ascii="HG丸ｺﾞｼｯｸM-PRO" w:eastAsia="HG丸ｺﾞｼｯｸM-PRO" w:hAnsi="HG丸ｺﾞｼｯｸM-PRO" w:hint="eastAsia"/>
          <w:color w:val="000000" w:themeColor="text1"/>
          <w:sz w:val="22"/>
        </w:rPr>
        <w:t>令和４</w:t>
      </w:r>
      <w:r w:rsidR="00D7628C" w:rsidRPr="004C7BAA">
        <w:rPr>
          <w:rFonts w:ascii="HG丸ｺﾞｼｯｸM-PRO" w:eastAsia="HG丸ｺﾞｼｯｸM-PRO" w:hAnsi="HG丸ｺﾞｼｯｸM-PRO" w:hint="eastAsia"/>
          <w:color w:val="000000" w:themeColor="text1"/>
          <w:sz w:val="22"/>
        </w:rPr>
        <w:t>年</w:t>
      </w:r>
      <w:r w:rsidR="00565F84">
        <w:rPr>
          <w:rFonts w:ascii="HG丸ｺﾞｼｯｸM-PRO" w:eastAsia="HG丸ｺﾞｼｯｸM-PRO" w:hAnsi="HG丸ｺﾞｼｯｸM-PRO" w:hint="eastAsia"/>
          <w:color w:val="000000" w:themeColor="text1"/>
          <w:sz w:val="22"/>
        </w:rPr>
        <w:t>７</w:t>
      </w:r>
      <w:r w:rsidR="00D7628C" w:rsidRPr="004C7BAA">
        <w:rPr>
          <w:rFonts w:ascii="HG丸ｺﾞｼｯｸM-PRO" w:eastAsia="HG丸ｺﾞｼｯｸM-PRO" w:hAnsi="HG丸ｺﾞｼｯｸM-PRO" w:hint="eastAsia"/>
          <w:color w:val="000000" w:themeColor="text1"/>
          <w:sz w:val="22"/>
        </w:rPr>
        <w:t>月１日から令和</w:t>
      </w:r>
      <w:r w:rsidR="00565F84">
        <w:rPr>
          <w:rFonts w:ascii="HG丸ｺﾞｼｯｸM-PRO" w:eastAsia="HG丸ｺﾞｼｯｸM-PRO" w:hAnsi="HG丸ｺﾞｼｯｸM-PRO" w:hint="eastAsia"/>
          <w:color w:val="000000" w:themeColor="text1"/>
          <w:sz w:val="22"/>
        </w:rPr>
        <w:t>５</w:t>
      </w:r>
      <w:r w:rsidR="00D7628C" w:rsidRPr="004C7BAA">
        <w:rPr>
          <w:rFonts w:ascii="HG丸ｺﾞｼｯｸM-PRO" w:eastAsia="HG丸ｺﾞｼｯｸM-PRO" w:hAnsi="HG丸ｺﾞｼｯｸM-PRO" w:hint="eastAsia"/>
          <w:color w:val="000000" w:themeColor="text1"/>
          <w:sz w:val="22"/>
        </w:rPr>
        <w:t>年</w:t>
      </w:r>
      <w:r w:rsidR="00565F84">
        <w:rPr>
          <w:rFonts w:ascii="HG丸ｺﾞｼｯｸM-PRO" w:eastAsia="HG丸ｺﾞｼｯｸM-PRO" w:hAnsi="HG丸ｺﾞｼｯｸM-PRO" w:hint="eastAsia"/>
          <w:color w:val="000000" w:themeColor="text1"/>
          <w:sz w:val="22"/>
        </w:rPr>
        <w:t>６</w:t>
      </w:r>
      <w:r w:rsidR="00D7628C" w:rsidRPr="004C7BAA">
        <w:rPr>
          <w:rFonts w:ascii="HG丸ｺﾞｼｯｸM-PRO" w:eastAsia="HG丸ｺﾞｼｯｸM-PRO" w:hAnsi="HG丸ｺﾞｼｯｸM-PRO" w:hint="eastAsia"/>
          <w:color w:val="000000" w:themeColor="text1"/>
          <w:sz w:val="22"/>
        </w:rPr>
        <w:t>月</w:t>
      </w:r>
      <w:r w:rsidR="00C36F77">
        <w:rPr>
          <w:rFonts w:ascii="HG丸ｺﾞｼｯｸM-PRO" w:eastAsia="HG丸ｺﾞｼｯｸM-PRO" w:hAnsi="HG丸ｺﾞｼｯｸM-PRO" w:hint="eastAsia"/>
          <w:color w:val="000000" w:themeColor="text1"/>
          <w:sz w:val="22"/>
        </w:rPr>
        <w:t>30</w:t>
      </w:r>
      <w:r w:rsidR="00D7628C" w:rsidRPr="004C7BAA">
        <w:rPr>
          <w:rFonts w:ascii="HG丸ｺﾞｼｯｸM-PRO" w:eastAsia="HG丸ｺﾞｼｯｸM-PRO" w:hAnsi="HG丸ｺﾞｼｯｸM-PRO" w:hint="eastAsia"/>
          <w:color w:val="000000" w:themeColor="text1"/>
          <w:sz w:val="22"/>
        </w:rPr>
        <w:t>日の１年間に、一般診療所で産業医の出務経験のある医師は</w:t>
      </w:r>
      <w:r w:rsidR="00565F84">
        <w:rPr>
          <w:rFonts w:ascii="HG丸ｺﾞｼｯｸM-PRO" w:eastAsia="HG丸ｺﾞｼｯｸM-PRO" w:hAnsi="HG丸ｺﾞｼｯｸM-PRO"/>
          <w:color w:val="000000" w:themeColor="text1"/>
          <w:sz w:val="22"/>
        </w:rPr>
        <w:t>16</w:t>
      </w:r>
      <w:r w:rsidR="00D7628C" w:rsidRPr="004C7BAA">
        <w:rPr>
          <w:rFonts w:ascii="HG丸ｺﾞｼｯｸM-PRO" w:eastAsia="HG丸ｺﾞｼｯｸM-PRO" w:hAnsi="HG丸ｺﾞｼｯｸM-PRO"/>
          <w:color w:val="000000" w:themeColor="text1"/>
          <w:sz w:val="22"/>
        </w:rPr>
        <w:t>.</w:t>
      </w:r>
      <w:r w:rsidR="00565F84">
        <w:rPr>
          <w:rFonts w:ascii="HG丸ｺﾞｼｯｸM-PRO" w:eastAsia="HG丸ｺﾞｼｯｸM-PRO" w:hAnsi="HG丸ｺﾞｼｯｸM-PRO"/>
          <w:color w:val="000000" w:themeColor="text1"/>
          <w:sz w:val="22"/>
        </w:rPr>
        <w:t>5</w:t>
      </w:r>
      <w:r w:rsidR="00D7628C" w:rsidRPr="004C7BAA">
        <w:rPr>
          <w:rFonts w:ascii="HG丸ｺﾞｼｯｸM-PRO" w:eastAsia="HG丸ｺﾞｼｯｸM-PRO" w:hAnsi="HG丸ｺﾞｼｯｸM-PRO" w:hint="eastAsia"/>
          <w:color w:val="000000" w:themeColor="text1"/>
          <w:sz w:val="22"/>
        </w:rPr>
        <w:t>％</w:t>
      </w:r>
      <w:r w:rsidR="003C4EA2">
        <w:rPr>
          <w:rFonts w:ascii="HG丸ｺﾞｼｯｸM-PRO" w:eastAsia="HG丸ｺﾞｼｯｸM-PRO" w:hAnsi="HG丸ｺﾞｼｯｸM-PRO" w:hint="eastAsia"/>
          <w:color w:val="000000" w:themeColor="text1"/>
          <w:sz w:val="22"/>
        </w:rPr>
        <w:t>と一定割合の一般診療所医師が産業医活動に協力していますが、</w:t>
      </w:r>
      <w:r w:rsidR="00565F84">
        <w:rPr>
          <w:rFonts w:ascii="HG丸ｺﾞｼｯｸM-PRO" w:eastAsia="HG丸ｺﾞｼｯｸM-PRO" w:hAnsi="HG丸ｺﾞｼｯｸM-PRO" w:hint="eastAsia"/>
          <w:color w:val="000000" w:themeColor="text1"/>
          <w:sz w:val="22"/>
        </w:rPr>
        <w:t>平成3</w:t>
      </w:r>
      <w:r w:rsidR="00565F84">
        <w:rPr>
          <w:rFonts w:ascii="HG丸ｺﾞｼｯｸM-PRO" w:eastAsia="HG丸ｺﾞｼｯｸM-PRO" w:hAnsi="HG丸ｺﾞｼｯｸM-PRO"/>
          <w:color w:val="000000" w:themeColor="text1"/>
          <w:sz w:val="22"/>
        </w:rPr>
        <w:t>0</w:t>
      </w:r>
      <w:r w:rsidR="00565F84">
        <w:rPr>
          <w:rFonts w:ascii="HG丸ｺﾞｼｯｸM-PRO" w:eastAsia="HG丸ｺﾞｼｯｸM-PRO" w:hAnsi="HG丸ｺﾞｼｯｸM-PRO" w:hint="eastAsia"/>
          <w:color w:val="000000" w:themeColor="text1"/>
          <w:sz w:val="22"/>
        </w:rPr>
        <w:t>年８月１日から令和元年７月3</w:t>
      </w:r>
      <w:r w:rsidR="00565F84">
        <w:rPr>
          <w:rFonts w:ascii="HG丸ｺﾞｼｯｸM-PRO" w:eastAsia="HG丸ｺﾞｼｯｸM-PRO" w:hAnsi="HG丸ｺﾞｼｯｸM-PRO"/>
          <w:color w:val="000000" w:themeColor="text1"/>
          <w:sz w:val="22"/>
        </w:rPr>
        <w:t>1</w:t>
      </w:r>
      <w:r w:rsidR="00565F84">
        <w:rPr>
          <w:rFonts w:ascii="HG丸ｺﾞｼｯｸM-PRO" w:eastAsia="HG丸ｺﾞｼｯｸM-PRO" w:hAnsi="HG丸ｺﾞｼｯｸM-PRO" w:hint="eastAsia"/>
          <w:color w:val="000000" w:themeColor="text1"/>
          <w:sz w:val="22"/>
        </w:rPr>
        <w:t>日の１年間</w:t>
      </w:r>
      <w:r w:rsidR="003C4EA2">
        <w:rPr>
          <w:rFonts w:ascii="HG丸ｺﾞｼｯｸM-PRO" w:eastAsia="HG丸ｺﾞｼｯｸM-PRO" w:hAnsi="HG丸ｺﾞｼｯｸM-PRO" w:hint="eastAsia"/>
          <w:color w:val="000000" w:themeColor="text1"/>
          <w:sz w:val="22"/>
        </w:rPr>
        <w:t>の同割合（</w:t>
      </w:r>
      <w:r w:rsidR="00565F84">
        <w:rPr>
          <w:rFonts w:ascii="HG丸ｺﾞｼｯｸM-PRO" w:eastAsia="HG丸ｺﾞｼｯｸM-PRO" w:hAnsi="HG丸ｺﾞｼｯｸM-PRO" w:hint="eastAsia"/>
          <w:color w:val="000000" w:themeColor="text1"/>
          <w:sz w:val="22"/>
        </w:rPr>
        <w:t>2</w:t>
      </w:r>
      <w:r w:rsidR="00565F84">
        <w:rPr>
          <w:rFonts w:ascii="HG丸ｺﾞｼｯｸM-PRO" w:eastAsia="HG丸ｺﾞｼｯｸM-PRO" w:hAnsi="HG丸ｺﾞｼｯｸM-PRO"/>
          <w:color w:val="000000" w:themeColor="text1"/>
          <w:sz w:val="22"/>
        </w:rPr>
        <w:t>0.1</w:t>
      </w:r>
      <w:r w:rsidR="00565F84">
        <w:rPr>
          <w:rFonts w:ascii="HG丸ｺﾞｼｯｸM-PRO" w:eastAsia="HG丸ｺﾞｼｯｸM-PRO" w:hAnsi="HG丸ｺﾞｼｯｸM-PRO" w:hint="eastAsia"/>
          <w:color w:val="000000" w:themeColor="text1"/>
          <w:sz w:val="22"/>
        </w:rPr>
        <w:t>％）</w:t>
      </w:r>
      <w:r w:rsidR="003C4EA2">
        <w:rPr>
          <w:rFonts w:ascii="HG丸ｺﾞｼｯｸM-PRO" w:eastAsia="HG丸ｺﾞｼｯｸM-PRO" w:hAnsi="HG丸ｺﾞｼｯｸM-PRO" w:hint="eastAsia"/>
          <w:color w:val="000000" w:themeColor="text1"/>
          <w:sz w:val="22"/>
        </w:rPr>
        <w:t>より</w:t>
      </w:r>
      <w:r w:rsidR="00353E13">
        <w:rPr>
          <w:rFonts w:ascii="HG丸ｺﾞｼｯｸM-PRO" w:eastAsia="HG丸ｺﾞｼｯｸM-PRO" w:hAnsi="HG丸ｺﾞｼｯｸM-PRO" w:hint="eastAsia"/>
          <w:color w:val="000000" w:themeColor="text1"/>
          <w:sz w:val="22"/>
        </w:rPr>
        <w:t>低下して</w:t>
      </w:r>
      <w:r w:rsidR="003C4EA2">
        <w:rPr>
          <w:rFonts w:ascii="HG丸ｺﾞｼｯｸM-PRO" w:eastAsia="HG丸ｺﾞｼｯｸM-PRO" w:hAnsi="HG丸ｺﾞｼｯｸM-PRO" w:hint="eastAsia"/>
          <w:color w:val="000000" w:themeColor="text1"/>
          <w:sz w:val="22"/>
        </w:rPr>
        <w:t>います</w:t>
      </w:r>
      <w:r w:rsidR="00D7628C" w:rsidRPr="004C7BAA">
        <w:rPr>
          <w:rFonts w:ascii="HG丸ｺﾞｼｯｸM-PRO" w:eastAsia="HG丸ｺﾞｼｯｸM-PRO" w:hAnsi="HG丸ｺﾞｼｯｸM-PRO" w:hint="eastAsia"/>
          <w:color w:val="000000" w:themeColor="text1"/>
          <w:sz w:val="22"/>
        </w:rPr>
        <w:t>。</w:t>
      </w:r>
    </w:p>
    <w:p w14:paraId="22E868A4" w14:textId="5556A9FE" w:rsidR="0044623E" w:rsidRDefault="0044623E">
      <w:pPr>
        <w:ind w:leftChars="100" w:left="210" w:firstLineChars="100" w:firstLine="220"/>
        <w:rPr>
          <w:rFonts w:ascii="ＭＳ Ｐゴシック" w:eastAsia="ＭＳ Ｐゴシック" w:hAnsi="ＭＳ Ｐゴシック"/>
          <w:color w:val="000000" w:themeColor="text1"/>
          <w:sz w:val="22"/>
        </w:rPr>
      </w:pPr>
      <w:r w:rsidRPr="000A0C5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67488" behindDoc="0" locked="0" layoutInCell="1" allowOverlap="1" wp14:anchorId="19674CB7" wp14:editId="44A26AB3">
                <wp:simplePos x="0" y="0"/>
                <wp:positionH relativeFrom="margin">
                  <wp:align>right</wp:align>
                </wp:positionH>
                <wp:positionV relativeFrom="paragraph">
                  <wp:posOffset>64982</wp:posOffset>
                </wp:positionV>
                <wp:extent cx="2375535" cy="381000"/>
                <wp:effectExtent l="0" t="0" r="0" b="0"/>
                <wp:wrapNone/>
                <wp:docPr id="3629" name="テキスト ボックス 3629" descr="出典　大阪府「医師確保計画及び外来医療計画&#10;の策定のためのアンケート調査」"/>
                <wp:cNvGraphicFramePr/>
                <a:graphic xmlns:a="http://schemas.openxmlformats.org/drawingml/2006/main">
                  <a:graphicData uri="http://schemas.microsoft.com/office/word/2010/wordprocessingShape">
                    <wps:wsp>
                      <wps:cNvSpPr txBox="1"/>
                      <wps:spPr>
                        <a:xfrm>
                          <a:off x="0" y="0"/>
                          <a:ext cx="2375535" cy="381000"/>
                        </a:xfrm>
                        <a:prstGeom prst="rect">
                          <a:avLst/>
                        </a:prstGeom>
                        <a:noFill/>
                        <a:ln w="25400" cap="flat" cmpd="sng" algn="ctr">
                          <a:noFill/>
                          <a:prstDash val="solid"/>
                        </a:ln>
                        <a:effectLst/>
                      </wps:spPr>
                      <wps:txbx>
                        <w:txbxContent>
                          <w:p w14:paraId="408AB98C" w14:textId="77777777" w:rsidR="000E6A65" w:rsidRDefault="0089118D" w:rsidP="00E4083D">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大阪府「医師確保計画及び外来医療計画</w:t>
                            </w:r>
                          </w:p>
                          <w:p w14:paraId="5AA94A2D" w14:textId="2042DFA6" w:rsidR="0089118D" w:rsidRPr="00E4083D" w:rsidRDefault="0089118D" w:rsidP="00E4083D">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74CB7" id="テキスト ボックス 3629" o:spid="_x0000_s1051" type="#_x0000_t202" alt="出典　大阪府「医師確保計画及び外来医療計画&#10;の策定のためのアンケート調査」" style="position:absolute;left:0;text-align:left;margin-left:135.85pt;margin-top:5.1pt;width:187.05pt;height:30pt;z-index:25196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" filled="f" stroked="f" strokeweight="2pt">
                <v:textbox>
                  <w:txbxContent>
                    <w:p w14:paraId="408AB98C" w14:textId="77777777" w:rsidR="000E6A65" w:rsidRDefault="0089118D" w:rsidP="00E4083D">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大阪府「医師確保計画及び外来医療計画</w:t>
                      </w:r>
                    </w:p>
                    <w:p w14:paraId="5AA94A2D" w14:textId="2042DFA6" w:rsidR="0089118D" w:rsidRPr="00E4083D" w:rsidRDefault="0089118D" w:rsidP="00E4083D">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の策定のためのアンケート調査」</w:t>
                      </w:r>
                    </w:p>
                  </w:txbxContent>
                </v:textbox>
                <w10:wrap anchorx="margin"/>
              </v:shape>
            </w:pict>
          </mc:Fallback>
        </mc:AlternateContent>
      </w:r>
    </w:p>
    <w:p w14:paraId="567FCBD7" w14:textId="1242B994" w:rsidR="00565F84" w:rsidRPr="00644B86" w:rsidRDefault="00565F84" w:rsidP="00D7628C">
      <w:pPr>
        <w:rPr>
          <w:rFonts w:ascii="HG丸ｺﾞｼｯｸM-PRO" w:eastAsia="HG丸ｺﾞｼｯｸM-PRO" w:hAnsi="HG丸ｺﾞｼｯｸM-PRO"/>
          <w:color w:val="000000" w:themeColor="text1"/>
          <w:sz w:val="22"/>
        </w:rPr>
      </w:pPr>
    </w:p>
    <w:p w14:paraId="1912BC34" w14:textId="5AB7BE3E" w:rsidR="00EE4CFD" w:rsidRDefault="0044623E" w:rsidP="00EE4CFD">
      <w:pPr>
        <w:ind w:leftChars="100" w:left="210" w:firstLineChars="100" w:firstLine="210"/>
        <w:rPr>
          <w:rFonts w:ascii="ＭＳ Ｐゴシック" w:eastAsia="ＭＳ Ｐゴシック" w:hAnsi="ＭＳ Ｐゴシック"/>
          <w:color w:val="000000" w:themeColor="text1"/>
          <w:sz w:val="22"/>
        </w:rPr>
      </w:pPr>
      <w:r w:rsidRPr="0044623E">
        <w:rPr>
          <w:noProof/>
        </w:rPr>
        <w:drawing>
          <wp:anchor distT="0" distB="0" distL="114300" distR="114300" simplePos="0" relativeHeight="251554721" behindDoc="0" locked="0" layoutInCell="1" allowOverlap="1" wp14:anchorId="242458EF" wp14:editId="4A24FB03">
            <wp:simplePos x="0" y="0"/>
            <wp:positionH relativeFrom="column">
              <wp:posOffset>2955925</wp:posOffset>
            </wp:positionH>
            <wp:positionV relativeFrom="paragraph">
              <wp:posOffset>270510</wp:posOffset>
            </wp:positionV>
            <wp:extent cx="3131820" cy="2226310"/>
            <wp:effectExtent l="0" t="0" r="0" b="2540"/>
            <wp:wrapSquare wrapText="bothSides"/>
            <wp:docPr id="7229" name="図 7229" descr="図表5-2-6　学校医の出務有無【一般診療所】&#10;（令和４年から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 name="図 7229" descr="図表5-2-6　学校医の出務有無【一般診療所】&#10;（令和４年から令和５年）"/>
                    <pic:cNvPicPr>
                      <a:picLocks noChangeAspect="1" noChangeArrowheads="1"/>
                    </pic:cNvPicPr>
                  </pic:nvPicPr>
                  <pic:blipFill rotWithShape="1">
                    <a:blip r:embed="rId24">
                      <a:extLst>
                        <a:ext uri="{28A0092B-C50C-407E-A947-70E740481C1C}">
                          <a14:useLocalDpi xmlns:a14="http://schemas.microsoft.com/office/drawing/2010/main" val="0"/>
                        </a:ext>
                      </a:extLst>
                    </a:blip>
                    <a:srcRect l="1606" t="6479" r="4618"/>
                    <a:stretch/>
                  </pic:blipFill>
                  <pic:spPr bwMode="auto">
                    <a:xfrm>
                      <a:off x="0" y="0"/>
                      <a:ext cx="3131820" cy="2226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33CC"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82176" behindDoc="0" locked="0" layoutInCell="1" allowOverlap="1" wp14:anchorId="57F707C4" wp14:editId="4F9970B7">
                <wp:simplePos x="0" y="0"/>
                <wp:positionH relativeFrom="margin">
                  <wp:posOffset>3009900</wp:posOffset>
                </wp:positionH>
                <wp:positionV relativeFrom="paragraph">
                  <wp:posOffset>-60960</wp:posOffset>
                </wp:positionV>
                <wp:extent cx="3167380" cy="467995"/>
                <wp:effectExtent l="0" t="0" r="0" b="0"/>
                <wp:wrapNone/>
                <wp:docPr id="3637" name="テキスト ボックス 3637" descr="図表5-2-6　学校医の出務有無【一般診療所】&#10;（令和４年から令和５年）"/>
                <wp:cNvGraphicFramePr/>
                <a:graphic xmlns:a="http://schemas.openxmlformats.org/drawingml/2006/main">
                  <a:graphicData uri="http://schemas.microsoft.com/office/word/2010/wordprocessingShape">
                    <wps:wsp>
                      <wps:cNvSpPr txBox="1"/>
                      <wps:spPr>
                        <a:xfrm>
                          <a:off x="0" y="0"/>
                          <a:ext cx="3167380" cy="467995"/>
                        </a:xfrm>
                        <a:prstGeom prst="rect">
                          <a:avLst/>
                        </a:prstGeom>
                        <a:noFill/>
                        <a:ln w="25400" cap="flat" cmpd="sng" algn="ctr">
                          <a:noFill/>
                          <a:prstDash val="solid"/>
                        </a:ln>
                        <a:effectLst/>
                      </wps:spPr>
                      <wps:txbx>
                        <w:txbxContent>
                          <w:p w14:paraId="12E795F3" w14:textId="06986FB0" w:rsidR="004355D1" w:rsidRDefault="0089118D" w:rsidP="00E4083D">
                            <w:pPr>
                              <w:snapToGrid w:val="0"/>
                              <w:ind w:leftChars="100" w:left="1010" w:hangingChars="400" w:hanging="8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6</w:t>
                            </w:r>
                            <w:r>
                              <w:rPr>
                                <w:rFonts w:ascii="ＭＳ Ｐゴシック" w:eastAsia="ＭＳ Ｐゴシック" w:hAnsi="ＭＳ Ｐゴシック" w:hint="eastAsia"/>
                                <w:sz w:val="20"/>
                              </w:rPr>
                              <w:t xml:space="preserve">　学校医の出務有無【一般診療所】</w:t>
                            </w:r>
                          </w:p>
                          <w:p w14:paraId="3CFE5633" w14:textId="16202251" w:rsidR="0089118D" w:rsidRPr="00E4083D" w:rsidRDefault="0089118D" w:rsidP="00E4083D">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から</w:t>
                            </w:r>
                            <w:r>
                              <w:rPr>
                                <w:rFonts w:ascii="ＭＳ Ｐゴシック" w:eastAsia="ＭＳ Ｐゴシック" w:hAnsi="ＭＳ Ｐゴシック"/>
                                <w:sz w:val="20"/>
                              </w:rPr>
                              <w:t>令和５年</w:t>
                            </w:r>
                            <w:r>
                              <w:rPr>
                                <w:rFonts w:ascii="ＭＳ Ｐゴシック" w:eastAsia="ＭＳ Ｐゴシック" w:hAnsi="ＭＳ Ｐゴシック" w:hint="eastAsia"/>
                                <w:sz w:val="20"/>
                              </w:rPr>
                              <w:t>）</w:t>
                            </w:r>
                          </w:p>
                          <w:p w14:paraId="043DC86F" w14:textId="77777777" w:rsidR="0089118D" w:rsidRPr="00E81C42" w:rsidRDefault="0089118D" w:rsidP="00EE4CFD">
                            <w:pPr>
                              <w:snapToGrid w:val="0"/>
                              <w:ind w:left="900" w:hangingChars="500" w:hanging="900"/>
                              <w:rPr>
                                <w:rFonts w:ascii="ＭＳ Ｐゴシック" w:eastAsia="ＭＳ Ｐゴシック" w:hAnsi="ＭＳ Ｐゴシック"/>
                                <w:sz w:val="18"/>
                              </w:rPr>
                            </w:pPr>
                          </w:p>
                          <w:p w14:paraId="513EFF00" w14:textId="77777777" w:rsidR="0089118D" w:rsidRDefault="0089118D" w:rsidP="00EE4CFD">
                            <w:pPr>
                              <w:snapToGrid w:val="0"/>
                              <w:ind w:left="900" w:hangingChars="500" w:hanging="900"/>
                              <w:rPr>
                                <w:rFonts w:ascii="ＭＳ Ｐゴシック" w:eastAsia="ＭＳ Ｐゴシック" w:hAnsi="ＭＳ Ｐゴシック"/>
                                <w:sz w:val="18"/>
                              </w:rPr>
                            </w:pPr>
                          </w:p>
                          <w:p w14:paraId="78C97112" w14:textId="77777777" w:rsidR="0089118D" w:rsidRDefault="0089118D" w:rsidP="00EE4CFD">
                            <w:pPr>
                              <w:snapToGrid w:val="0"/>
                              <w:ind w:left="900" w:hangingChars="500" w:hanging="900"/>
                              <w:rPr>
                                <w:rFonts w:ascii="ＭＳ Ｐゴシック" w:eastAsia="ＭＳ Ｐゴシック" w:hAnsi="ＭＳ Ｐゴシック"/>
                                <w:sz w:val="18"/>
                              </w:rPr>
                            </w:pPr>
                          </w:p>
                          <w:p w14:paraId="6303CA14" w14:textId="77777777" w:rsidR="0089118D" w:rsidRPr="004A07FB" w:rsidRDefault="0089118D" w:rsidP="00EE4CFD">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07C4" id="テキスト ボックス 3637" o:spid="_x0000_s1052" type="#_x0000_t202" alt="図表5-2-6　学校医の出務有無【一般診療所】&#10;（令和４年から令和５年）" style="position:absolute;left:0;text-align:left;margin-left:237pt;margin-top:-4.8pt;width:249.4pt;height:36.85pt;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" filled="f" stroked="f" strokeweight="2pt">
                <v:textbox>
                  <w:txbxContent>
                    <w:p w14:paraId="12E795F3" w14:textId="06986FB0" w:rsidR="004355D1" w:rsidRDefault="0089118D" w:rsidP="00E4083D">
                      <w:pPr>
                        <w:snapToGrid w:val="0"/>
                        <w:ind w:leftChars="100" w:left="1010" w:hangingChars="400" w:hanging="8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6</w:t>
                      </w:r>
                      <w:r>
                        <w:rPr>
                          <w:rFonts w:ascii="ＭＳ Ｐゴシック" w:eastAsia="ＭＳ Ｐゴシック" w:hAnsi="ＭＳ Ｐゴシック" w:hint="eastAsia"/>
                          <w:sz w:val="20"/>
                        </w:rPr>
                        <w:t xml:space="preserve">　学校医の出務有無【一般診療所】</w:t>
                      </w:r>
                    </w:p>
                    <w:p w14:paraId="3CFE5633" w14:textId="16202251" w:rsidR="0089118D" w:rsidRPr="00E4083D" w:rsidRDefault="0089118D" w:rsidP="00E4083D">
                      <w:pPr>
                        <w:snapToGrid w:val="0"/>
                        <w:ind w:leftChars="500" w:left="1050"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から</w:t>
                      </w:r>
                      <w:r>
                        <w:rPr>
                          <w:rFonts w:ascii="ＭＳ Ｐゴシック" w:eastAsia="ＭＳ Ｐゴシック" w:hAnsi="ＭＳ Ｐゴシック"/>
                          <w:sz w:val="20"/>
                        </w:rPr>
                        <w:t>令和５年</w:t>
                      </w:r>
                      <w:r>
                        <w:rPr>
                          <w:rFonts w:ascii="ＭＳ Ｐゴシック" w:eastAsia="ＭＳ Ｐゴシック" w:hAnsi="ＭＳ Ｐゴシック" w:hint="eastAsia"/>
                          <w:sz w:val="20"/>
                        </w:rPr>
                        <w:t>）</w:t>
                      </w:r>
                    </w:p>
                    <w:p w14:paraId="043DC86F" w14:textId="77777777" w:rsidR="0089118D" w:rsidRPr="00E81C42" w:rsidRDefault="0089118D" w:rsidP="00EE4CFD">
                      <w:pPr>
                        <w:snapToGrid w:val="0"/>
                        <w:ind w:left="900" w:hangingChars="500" w:hanging="900"/>
                        <w:rPr>
                          <w:rFonts w:ascii="ＭＳ Ｐゴシック" w:eastAsia="ＭＳ Ｐゴシック" w:hAnsi="ＭＳ Ｐゴシック"/>
                          <w:sz w:val="18"/>
                        </w:rPr>
                      </w:pPr>
                    </w:p>
                    <w:p w14:paraId="513EFF00" w14:textId="77777777" w:rsidR="0089118D" w:rsidRDefault="0089118D" w:rsidP="00EE4CFD">
                      <w:pPr>
                        <w:snapToGrid w:val="0"/>
                        <w:ind w:left="900" w:hangingChars="500" w:hanging="900"/>
                        <w:rPr>
                          <w:rFonts w:ascii="ＭＳ Ｐゴシック" w:eastAsia="ＭＳ Ｐゴシック" w:hAnsi="ＭＳ Ｐゴシック"/>
                          <w:sz w:val="18"/>
                        </w:rPr>
                      </w:pPr>
                    </w:p>
                    <w:p w14:paraId="78C97112" w14:textId="77777777" w:rsidR="0089118D" w:rsidRDefault="0089118D" w:rsidP="00EE4CFD">
                      <w:pPr>
                        <w:snapToGrid w:val="0"/>
                        <w:ind w:left="900" w:hangingChars="500" w:hanging="900"/>
                        <w:rPr>
                          <w:rFonts w:ascii="ＭＳ Ｐゴシック" w:eastAsia="ＭＳ Ｐゴシック" w:hAnsi="ＭＳ Ｐゴシック"/>
                          <w:sz w:val="18"/>
                        </w:rPr>
                      </w:pPr>
                    </w:p>
                    <w:p w14:paraId="6303CA14" w14:textId="77777777" w:rsidR="0089118D" w:rsidRPr="004A07FB" w:rsidRDefault="0089118D" w:rsidP="00EE4CFD">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r w:rsidR="00EE4CFD">
        <w:rPr>
          <w:rFonts w:ascii="ＭＳ Ｐゴシック" w:eastAsia="ＭＳ Ｐゴシック" w:hAnsi="ＭＳ Ｐゴシック" w:hint="eastAsia"/>
          <w:color w:val="000000" w:themeColor="text1"/>
          <w:sz w:val="22"/>
        </w:rPr>
        <w:t>【学校医の出務</w:t>
      </w:r>
      <w:r w:rsidR="001C7EA7">
        <w:rPr>
          <w:rFonts w:ascii="ＭＳ Ｐゴシック" w:eastAsia="ＭＳ Ｐゴシック" w:hAnsi="ＭＳ Ｐゴシック" w:hint="eastAsia"/>
          <w:color w:val="000000" w:themeColor="text1"/>
          <w:sz w:val="22"/>
        </w:rPr>
        <w:t>経験の有無</w:t>
      </w:r>
      <w:r w:rsidR="00EE4CFD" w:rsidRPr="00E73DD9">
        <w:rPr>
          <w:rFonts w:ascii="ＭＳ Ｐゴシック" w:eastAsia="ＭＳ Ｐゴシック" w:hAnsi="ＭＳ Ｐゴシック" w:hint="eastAsia"/>
          <w:color w:val="000000" w:themeColor="text1"/>
          <w:sz w:val="22"/>
        </w:rPr>
        <w:t>】</w:t>
      </w:r>
    </w:p>
    <w:p w14:paraId="7ECAC2F2" w14:textId="31AD3D78" w:rsidR="00EE4CFD" w:rsidRPr="004C7BAA" w:rsidRDefault="00EE4CFD" w:rsidP="00EE4CFD">
      <w:pPr>
        <w:tabs>
          <w:tab w:val="left" w:pos="426"/>
        </w:tabs>
        <w:ind w:leftChars="200" w:left="640" w:hangingChars="100" w:hanging="220"/>
        <w:rPr>
          <w:rFonts w:ascii="HG丸ｺﾞｼｯｸM-PRO" w:eastAsia="HG丸ｺﾞｼｯｸM-PRO" w:hAnsi="HG丸ｺﾞｼｯｸM-PRO"/>
          <w:color w:val="000000" w:themeColor="text1"/>
          <w:sz w:val="22"/>
        </w:rPr>
      </w:pPr>
      <w:r w:rsidRPr="004C7BAA">
        <w:rPr>
          <w:rFonts w:ascii="HG丸ｺﾞｼｯｸM-PRO" w:eastAsia="HG丸ｺﾞｼｯｸM-PRO" w:hAnsi="HG丸ｺﾞｼｯｸM-PRO" w:hint="eastAsia"/>
          <w:color w:val="000000" w:themeColor="text1"/>
          <w:sz w:val="22"/>
        </w:rPr>
        <w:t>○</w:t>
      </w:r>
      <w:r w:rsidR="00565F84">
        <w:rPr>
          <w:rFonts w:ascii="HG丸ｺﾞｼｯｸM-PRO" w:eastAsia="HG丸ｺﾞｼｯｸM-PRO" w:hAnsi="HG丸ｺﾞｼｯｸM-PRO" w:hint="eastAsia"/>
          <w:color w:val="000000" w:themeColor="text1"/>
          <w:sz w:val="22"/>
        </w:rPr>
        <w:t>令和４</w:t>
      </w:r>
      <w:r w:rsidRPr="004C7BAA">
        <w:rPr>
          <w:rFonts w:ascii="HG丸ｺﾞｼｯｸM-PRO" w:eastAsia="HG丸ｺﾞｼｯｸM-PRO" w:hAnsi="HG丸ｺﾞｼｯｸM-PRO" w:hint="eastAsia"/>
          <w:color w:val="000000" w:themeColor="text1"/>
          <w:sz w:val="22"/>
        </w:rPr>
        <w:t>年</w:t>
      </w:r>
      <w:r w:rsidR="00565F84">
        <w:rPr>
          <w:rFonts w:ascii="HG丸ｺﾞｼｯｸM-PRO" w:eastAsia="HG丸ｺﾞｼｯｸM-PRO" w:hAnsi="HG丸ｺﾞｼｯｸM-PRO" w:hint="eastAsia"/>
          <w:color w:val="000000" w:themeColor="text1"/>
          <w:sz w:val="22"/>
        </w:rPr>
        <w:t>７</w:t>
      </w:r>
      <w:r w:rsidRPr="004C7BAA">
        <w:rPr>
          <w:rFonts w:ascii="HG丸ｺﾞｼｯｸM-PRO" w:eastAsia="HG丸ｺﾞｼｯｸM-PRO" w:hAnsi="HG丸ｺﾞｼｯｸM-PRO" w:hint="eastAsia"/>
          <w:color w:val="000000" w:themeColor="text1"/>
          <w:sz w:val="22"/>
        </w:rPr>
        <w:t>月１日から令和</w:t>
      </w:r>
      <w:r w:rsidR="00565F84">
        <w:rPr>
          <w:rFonts w:ascii="HG丸ｺﾞｼｯｸM-PRO" w:eastAsia="HG丸ｺﾞｼｯｸM-PRO" w:hAnsi="HG丸ｺﾞｼｯｸM-PRO" w:hint="eastAsia"/>
          <w:color w:val="000000" w:themeColor="text1"/>
          <w:sz w:val="22"/>
        </w:rPr>
        <w:t>５</w:t>
      </w:r>
      <w:r w:rsidRPr="004C7BAA">
        <w:rPr>
          <w:rFonts w:ascii="HG丸ｺﾞｼｯｸM-PRO" w:eastAsia="HG丸ｺﾞｼｯｸM-PRO" w:hAnsi="HG丸ｺﾞｼｯｸM-PRO" w:hint="eastAsia"/>
          <w:color w:val="000000" w:themeColor="text1"/>
          <w:sz w:val="22"/>
        </w:rPr>
        <w:t>年</w:t>
      </w:r>
      <w:r w:rsidR="00565F84">
        <w:rPr>
          <w:rFonts w:ascii="HG丸ｺﾞｼｯｸM-PRO" w:eastAsia="HG丸ｺﾞｼｯｸM-PRO" w:hAnsi="HG丸ｺﾞｼｯｸM-PRO" w:hint="eastAsia"/>
          <w:color w:val="000000" w:themeColor="text1"/>
          <w:sz w:val="22"/>
        </w:rPr>
        <w:t>６</w:t>
      </w:r>
      <w:r w:rsidRPr="004C7BAA">
        <w:rPr>
          <w:rFonts w:ascii="HG丸ｺﾞｼｯｸM-PRO" w:eastAsia="HG丸ｺﾞｼｯｸM-PRO" w:hAnsi="HG丸ｺﾞｼｯｸM-PRO" w:hint="eastAsia"/>
          <w:color w:val="000000" w:themeColor="text1"/>
          <w:sz w:val="22"/>
        </w:rPr>
        <w:t>月3</w:t>
      </w:r>
      <w:r w:rsidR="00565F84">
        <w:rPr>
          <w:rFonts w:ascii="HG丸ｺﾞｼｯｸM-PRO" w:eastAsia="HG丸ｺﾞｼｯｸM-PRO" w:hAnsi="HG丸ｺﾞｼｯｸM-PRO"/>
          <w:color w:val="000000" w:themeColor="text1"/>
          <w:sz w:val="22"/>
        </w:rPr>
        <w:t>0</w:t>
      </w:r>
      <w:r w:rsidRPr="004C7BAA">
        <w:rPr>
          <w:rFonts w:ascii="HG丸ｺﾞｼｯｸM-PRO" w:eastAsia="HG丸ｺﾞｼｯｸM-PRO" w:hAnsi="HG丸ｺﾞｼｯｸM-PRO" w:hint="eastAsia"/>
          <w:color w:val="000000" w:themeColor="text1"/>
          <w:sz w:val="22"/>
        </w:rPr>
        <w:t>日の１年間に、一般診療所で学校医の出務経験のある医師は</w:t>
      </w:r>
      <w:r w:rsidR="00565F84">
        <w:rPr>
          <w:rFonts w:ascii="HG丸ｺﾞｼｯｸM-PRO" w:eastAsia="HG丸ｺﾞｼｯｸM-PRO" w:hAnsi="HG丸ｺﾞｼｯｸM-PRO" w:hint="eastAsia"/>
          <w:color w:val="000000" w:themeColor="text1"/>
          <w:sz w:val="22"/>
        </w:rPr>
        <w:t>2</w:t>
      </w:r>
      <w:r w:rsidR="00565F84">
        <w:rPr>
          <w:rFonts w:ascii="HG丸ｺﾞｼｯｸM-PRO" w:eastAsia="HG丸ｺﾞｼｯｸM-PRO" w:hAnsi="HG丸ｺﾞｼｯｸM-PRO"/>
          <w:color w:val="000000" w:themeColor="text1"/>
          <w:sz w:val="22"/>
        </w:rPr>
        <w:t>9</w:t>
      </w:r>
      <w:r w:rsidRPr="004C7BAA">
        <w:rPr>
          <w:rFonts w:ascii="HG丸ｺﾞｼｯｸM-PRO" w:eastAsia="HG丸ｺﾞｼｯｸM-PRO" w:hAnsi="HG丸ｺﾞｼｯｸM-PRO"/>
          <w:color w:val="000000" w:themeColor="text1"/>
          <w:sz w:val="22"/>
        </w:rPr>
        <w:t>.</w:t>
      </w:r>
      <w:r w:rsidR="00565F84">
        <w:rPr>
          <w:rFonts w:ascii="HG丸ｺﾞｼｯｸM-PRO" w:eastAsia="HG丸ｺﾞｼｯｸM-PRO" w:hAnsi="HG丸ｺﾞｼｯｸM-PRO"/>
          <w:color w:val="000000" w:themeColor="text1"/>
          <w:sz w:val="22"/>
        </w:rPr>
        <w:t>4</w:t>
      </w:r>
      <w:r w:rsidR="0047228F">
        <w:rPr>
          <w:rFonts w:ascii="HG丸ｺﾞｼｯｸM-PRO" w:eastAsia="HG丸ｺﾞｼｯｸM-PRO" w:hAnsi="HG丸ｺﾞｼｯｸM-PRO" w:hint="eastAsia"/>
          <w:color w:val="000000" w:themeColor="text1"/>
          <w:sz w:val="22"/>
        </w:rPr>
        <w:t>％</w:t>
      </w:r>
      <w:r w:rsidR="003C4EA2">
        <w:rPr>
          <w:rFonts w:ascii="HG丸ｺﾞｼｯｸM-PRO" w:eastAsia="HG丸ｺﾞｼｯｸM-PRO" w:hAnsi="HG丸ｺﾞｼｯｸM-PRO" w:hint="eastAsia"/>
          <w:color w:val="000000" w:themeColor="text1"/>
          <w:sz w:val="22"/>
        </w:rPr>
        <w:t>と一定割合の一般診療所医師が学校医活動に協力していますが、</w:t>
      </w:r>
      <w:r w:rsidR="00565F84">
        <w:rPr>
          <w:rFonts w:ascii="HG丸ｺﾞｼｯｸM-PRO" w:eastAsia="HG丸ｺﾞｼｯｸM-PRO" w:hAnsi="HG丸ｺﾞｼｯｸM-PRO" w:hint="eastAsia"/>
          <w:color w:val="000000" w:themeColor="text1"/>
          <w:sz w:val="22"/>
        </w:rPr>
        <w:t>平成3</w:t>
      </w:r>
      <w:r w:rsidR="00565F84">
        <w:rPr>
          <w:rFonts w:ascii="HG丸ｺﾞｼｯｸM-PRO" w:eastAsia="HG丸ｺﾞｼｯｸM-PRO" w:hAnsi="HG丸ｺﾞｼｯｸM-PRO"/>
          <w:color w:val="000000" w:themeColor="text1"/>
          <w:sz w:val="22"/>
        </w:rPr>
        <w:t>0</w:t>
      </w:r>
      <w:r w:rsidR="00565F84">
        <w:rPr>
          <w:rFonts w:ascii="HG丸ｺﾞｼｯｸM-PRO" w:eastAsia="HG丸ｺﾞｼｯｸM-PRO" w:hAnsi="HG丸ｺﾞｼｯｸM-PRO" w:hint="eastAsia"/>
          <w:color w:val="000000" w:themeColor="text1"/>
          <w:sz w:val="22"/>
        </w:rPr>
        <w:t>年８月１日から令和元年７月3</w:t>
      </w:r>
      <w:r w:rsidR="00565F84">
        <w:rPr>
          <w:rFonts w:ascii="HG丸ｺﾞｼｯｸM-PRO" w:eastAsia="HG丸ｺﾞｼｯｸM-PRO" w:hAnsi="HG丸ｺﾞｼｯｸM-PRO"/>
          <w:color w:val="000000" w:themeColor="text1"/>
          <w:sz w:val="22"/>
        </w:rPr>
        <w:t>1</w:t>
      </w:r>
      <w:r w:rsidR="00565F84">
        <w:rPr>
          <w:rFonts w:ascii="HG丸ｺﾞｼｯｸM-PRO" w:eastAsia="HG丸ｺﾞｼｯｸM-PRO" w:hAnsi="HG丸ｺﾞｼｯｸM-PRO" w:hint="eastAsia"/>
          <w:color w:val="000000" w:themeColor="text1"/>
          <w:sz w:val="22"/>
        </w:rPr>
        <w:t>日の１年間</w:t>
      </w:r>
      <w:r w:rsidR="003C4EA2">
        <w:rPr>
          <w:rFonts w:ascii="HG丸ｺﾞｼｯｸM-PRO" w:eastAsia="HG丸ｺﾞｼｯｸM-PRO" w:hAnsi="HG丸ｺﾞｼｯｸM-PRO" w:hint="eastAsia"/>
          <w:color w:val="000000" w:themeColor="text1"/>
          <w:sz w:val="22"/>
        </w:rPr>
        <w:t>の同割合（</w:t>
      </w:r>
      <w:r w:rsidR="00565F84">
        <w:rPr>
          <w:rFonts w:ascii="HG丸ｺﾞｼｯｸM-PRO" w:eastAsia="HG丸ｺﾞｼｯｸM-PRO" w:hAnsi="HG丸ｺﾞｼｯｸM-PRO"/>
          <w:color w:val="000000" w:themeColor="text1"/>
          <w:sz w:val="22"/>
        </w:rPr>
        <w:t>33.5</w:t>
      </w:r>
      <w:r w:rsidR="00565F84">
        <w:rPr>
          <w:rFonts w:ascii="HG丸ｺﾞｼｯｸM-PRO" w:eastAsia="HG丸ｺﾞｼｯｸM-PRO" w:hAnsi="HG丸ｺﾞｼｯｸM-PRO" w:hint="eastAsia"/>
          <w:color w:val="000000" w:themeColor="text1"/>
          <w:sz w:val="22"/>
        </w:rPr>
        <w:t>％）</w:t>
      </w:r>
      <w:r w:rsidR="003C4EA2">
        <w:rPr>
          <w:rFonts w:ascii="HG丸ｺﾞｼｯｸM-PRO" w:eastAsia="HG丸ｺﾞｼｯｸM-PRO" w:hAnsi="HG丸ｺﾞｼｯｸM-PRO" w:hint="eastAsia"/>
          <w:color w:val="000000" w:themeColor="text1"/>
          <w:sz w:val="22"/>
        </w:rPr>
        <w:t>より</w:t>
      </w:r>
      <w:r w:rsidR="00353E13">
        <w:rPr>
          <w:rFonts w:ascii="HG丸ｺﾞｼｯｸM-PRO" w:eastAsia="HG丸ｺﾞｼｯｸM-PRO" w:hAnsi="HG丸ｺﾞｼｯｸM-PRO" w:hint="eastAsia"/>
          <w:color w:val="000000" w:themeColor="text1"/>
          <w:sz w:val="22"/>
        </w:rPr>
        <w:t>低下して</w:t>
      </w:r>
      <w:r w:rsidR="003C4EA2">
        <w:rPr>
          <w:rFonts w:ascii="HG丸ｺﾞｼｯｸM-PRO" w:eastAsia="HG丸ｺﾞｼｯｸM-PRO" w:hAnsi="HG丸ｺﾞｼｯｸM-PRO" w:hint="eastAsia"/>
          <w:color w:val="000000" w:themeColor="text1"/>
          <w:sz w:val="22"/>
        </w:rPr>
        <w:t>います</w:t>
      </w:r>
      <w:r w:rsidR="0047228F" w:rsidRPr="004C7BAA">
        <w:rPr>
          <w:rFonts w:ascii="HG丸ｺﾞｼｯｸM-PRO" w:eastAsia="HG丸ｺﾞｼｯｸM-PRO" w:hAnsi="HG丸ｺﾞｼｯｸM-PRO" w:hint="eastAsia"/>
          <w:color w:val="000000" w:themeColor="text1"/>
          <w:sz w:val="22"/>
        </w:rPr>
        <w:t>。</w:t>
      </w:r>
    </w:p>
    <w:p w14:paraId="1555FE67" w14:textId="63D3A073" w:rsidR="0044623E" w:rsidRDefault="0044623E" w:rsidP="00A41308">
      <w:pPr>
        <w:ind w:leftChars="200" w:left="640" w:hangingChars="100" w:hanging="220"/>
        <w:rPr>
          <w:rFonts w:ascii="HG丸ｺﾞｼｯｸM-PRO" w:eastAsia="HG丸ｺﾞｼｯｸM-PRO" w:hAnsi="HG丸ｺﾞｼｯｸM-PRO"/>
          <w:color w:val="000000" w:themeColor="text1"/>
          <w:sz w:val="22"/>
        </w:rPr>
      </w:pPr>
      <w:r w:rsidRPr="000A0C5B">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84224" behindDoc="0" locked="0" layoutInCell="1" allowOverlap="1" wp14:anchorId="4A04B2EA" wp14:editId="3E349521">
                <wp:simplePos x="0" y="0"/>
                <wp:positionH relativeFrom="margin">
                  <wp:posOffset>3688080</wp:posOffset>
                </wp:positionH>
                <wp:positionV relativeFrom="paragraph">
                  <wp:posOffset>71755</wp:posOffset>
                </wp:positionV>
                <wp:extent cx="2375535" cy="381000"/>
                <wp:effectExtent l="0" t="0" r="0" b="0"/>
                <wp:wrapNone/>
                <wp:docPr id="7204" name="テキスト ボックス 7204" descr="出典　大阪府「医師確保計画及び外来医療計画&#10;の策定のためのアンケート調査」"/>
                <wp:cNvGraphicFramePr/>
                <a:graphic xmlns:a="http://schemas.openxmlformats.org/drawingml/2006/main">
                  <a:graphicData uri="http://schemas.microsoft.com/office/word/2010/wordprocessingShape">
                    <wps:wsp>
                      <wps:cNvSpPr txBox="1"/>
                      <wps:spPr>
                        <a:xfrm>
                          <a:off x="0" y="0"/>
                          <a:ext cx="2375535" cy="381000"/>
                        </a:xfrm>
                        <a:prstGeom prst="rect">
                          <a:avLst/>
                        </a:prstGeom>
                        <a:noFill/>
                        <a:ln w="25400" cap="flat" cmpd="sng" algn="ctr">
                          <a:noFill/>
                          <a:prstDash val="solid"/>
                        </a:ln>
                        <a:effectLst/>
                      </wps:spPr>
                      <wps:txbx>
                        <w:txbxContent>
                          <w:p w14:paraId="5FEC169B" w14:textId="77777777" w:rsidR="000E6A65" w:rsidRDefault="000E6A65" w:rsidP="00E4083D">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大阪府「医師確保計画及び外来医療計画</w:t>
                            </w:r>
                          </w:p>
                          <w:p w14:paraId="7F2C16CA" w14:textId="77777777" w:rsidR="000E6A65" w:rsidRPr="00E4083D" w:rsidRDefault="000E6A65" w:rsidP="00E4083D">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4B2EA" id="テキスト ボックス 7204" o:spid="_x0000_s1053" type="#_x0000_t202" alt="出典　大阪府「医師確保計画及び外来医療計画&#10;の策定のためのアンケート調査」" style="position:absolute;left:0;text-align:left;margin-left:290.4pt;margin-top:5.65pt;width:187.05pt;height:30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" filled="f" stroked="f" strokeweight="2pt">
                <v:textbox>
                  <w:txbxContent>
                    <w:p w14:paraId="5FEC169B" w14:textId="77777777" w:rsidR="000E6A65" w:rsidRDefault="000E6A65" w:rsidP="00E4083D">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大阪府「医師確保計画及び外来医療計画</w:t>
                      </w:r>
                    </w:p>
                    <w:p w14:paraId="7F2C16CA" w14:textId="77777777" w:rsidR="000E6A65" w:rsidRPr="00E4083D" w:rsidRDefault="000E6A65" w:rsidP="00E4083D">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の策定のためのアンケート調査」</w:t>
                      </w:r>
                    </w:p>
                  </w:txbxContent>
                </v:textbox>
                <w10:wrap anchorx="margin"/>
              </v:shape>
            </w:pict>
          </mc:Fallback>
        </mc:AlternateContent>
      </w:r>
    </w:p>
    <w:p w14:paraId="17C98086" w14:textId="51C8E366" w:rsidR="006F656B" w:rsidRDefault="006F656B" w:rsidP="00995E87">
      <w:pPr>
        <w:ind w:leftChars="200" w:left="640" w:hangingChars="100" w:hanging="220"/>
        <w:rPr>
          <w:rFonts w:ascii="ＭＳ Ｐゴシック" w:eastAsia="ＭＳ Ｐゴシック" w:hAnsi="ＭＳ Ｐゴシック"/>
          <w:color w:val="000000" w:themeColor="text1"/>
          <w:sz w:val="22"/>
        </w:rPr>
      </w:pPr>
    </w:p>
    <w:p w14:paraId="652BB422" w14:textId="0FC1C5AF" w:rsidR="00553E1E" w:rsidRDefault="00553E1E" w:rsidP="00553E1E">
      <w:pPr>
        <w:ind w:leftChars="100" w:left="210"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【予防接種実施一般診療所数</w:t>
      </w:r>
      <w:r w:rsidRPr="00E73DD9">
        <w:rPr>
          <w:rFonts w:ascii="ＭＳ Ｐゴシック" w:eastAsia="ＭＳ Ｐゴシック" w:hAnsi="ＭＳ Ｐゴシック" w:hint="eastAsia"/>
          <w:color w:val="000000" w:themeColor="text1"/>
          <w:sz w:val="22"/>
        </w:rPr>
        <w:t>】</w:t>
      </w:r>
    </w:p>
    <w:p w14:paraId="58AA657A" w14:textId="5FE4EAC4" w:rsidR="00553E1E" w:rsidRPr="004C7BAA" w:rsidRDefault="00553E1E" w:rsidP="00553E1E">
      <w:pPr>
        <w:ind w:leftChars="200" w:left="640" w:hangingChars="100" w:hanging="220"/>
        <w:rPr>
          <w:rFonts w:ascii="HG丸ｺﾞｼｯｸM-PRO" w:eastAsia="HG丸ｺﾞｼｯｸM-PRO" w:hAnsi="HG丸ｺﾞｼｯｸM-PRO"/>
          <w:color w:val="000000" w:themeColor="text1"/>
          <w:sz w:val="22"/>
        </w:rPr>
      </w:pPr>
      <w:r w:rsidRPr="004C7BAA">
        <w:rPr>
          <w:rFonts w:ascii="HG丸ｺﾞｼｯｸM-PRO" w:eastAsia="HG丸ｺﾞｼｯｸM-PRO" w:hAnsi="HG丸ｺﾞｼｯｸM-PRO" w:hint="eastAsia"/>
          <w:color w:val="000000" w:themeColor="text1"/>
          <w:sz w:val="22"/>
        </w:rPr>
        <w:t>○令和</w:t>
      </w:r>
      <w:r w:rsidR="00E6141C">
        <w:rPr>
          <w:rFonts w:ascii="HG丸ｺﾞｼｯｸM-PRO" w:eastAsia="HG丸ｺﾞｼｯｸM-PRO" w:hAnsi="HG丸ｺﾞｼｯｸM-PRO" w:hint="eastAsia"/>
          <w:color w:val="000000" w:themeColor="text1"/>
          <w:sz w:val="22"/>
        </w:rPr>
        <w:t>５</w:t>
      </w:r>
      <w:r w:rsidRPr="004C7BAA">
        <w:rPr>
          <w:rFonts w:ascii="HG丸ｺﾞｼｯｸM-PRO" w:eastAsia="HG丸ｺﾞｼｯｸM-PRO" w:hAnsi="HG丸ｺﾞｼｯｸM-PRO" w:hint="eastAsia"/>
          <w:color w:val="000000" w:themeColor="text1"/>
          <w:sz w:val="22"/>
        </w:rPr>
        <w:t>年</w:t>
      </w:r>
      <w:r w:rsidR="0099058C">
        <w:rPr>
          <w:rFonts w:ascii="HG丸ｺﾞｼｯｸM-PRO" w:eastAsia="HG丸ｺﾞｼｯｸM-PRO" w:hAnsi="HG丸ｺﾞｼｯｸM-PRO" w:hint="eastAsia"/>
          <w:color w:val="000000" w:themeColor="text1"/>
          <w:sz w:val="22"/>
        </w:rPr>
        <w:t>7</w:t>
      </w:r>
      <w:r w:rsidRPr="004C7BAA">
        <w:rPr>
          <w:rFonts w:ascii="HG丸ｺﾞｼｯｸM-PRO" w:eastAsia="HG丸ｺﾞｼｯｸM-PRO" w:hAnsi="HG丸ｺﾞｼｯｸM-PRO" w:hint="eastAsia"/>
          <w:color w:val="000000" w:themeColor="text1"/>
          <w:sz w:val="22"/>
        </w:rPr>
        <w:t>月</w:t>
      </w:r>
      <w:r w:rsidR="0099058C">
        <w:rPr>
          <w:rFonts w:ascii="HG丸ｺﾞｼｯｸM-PRO" w:eastAsia="HG丸ｺﾞｼｯｸM-PRO" w:hAnsi="HG丸ｺﾞｼｯｸM-PRO"/>
          <w:color w:val="000000" w:themeColor="text1"/>
          <w:sz w:val="22"/>
        </w:rPr>
        <w:t>1</w:t>
      </w:r>
      <w:r w:rsidRPr="004C7BAA">
        <w:rPr>
          <w:rFonts w:ascii="HG丸ｺﾞｼｯｸM-PRO" w:eastAsia="HG丸ｺﾞｼｯｸM-PRO" w:hAnsi="HG丸ｺﾞｼｯｸM-PRO" w:hint="eastAsia"/>
          <w:color w:val="000000" w:themeColor="text1"/>
          <w:sz w:val="22"/>
        </w:rPr>
        <w:t>日現在、</w:t>
      </w:r>
      <w:r w:rsidR="002558BB">
        <w:rPr>
          <w:rFonts w:ascii="HG丸ｺﾞｼｯｸM-PRO" w:eastAsia="HG丸ｺﾞｼｯｸM-PRO" w:hAnsi="HG丸ｺﾞｼｯｸM-PRO"/>
          <w:color w:val="000000" w:themeColor="text1"/>
          <w:sz w:val="22"/>
        </w:rPr>
        <w:t>一般診療所</w:t>
      </w:r>
      <w:r w:rsidR="006F656B">
        <w:rPr>
          <w:rFonts w:ascii="HG丸ｺﾞｼｯｸM-PRO" w:eastAsia="HG丸ｺﾞｼｯｸM-PRO" w:hAnsi="HG丸ｺﾞｼｯｸM-PRO" w:hint="eastAsia"/>
          <w:color w:val="000000" w:themeColor="text1"/>
          <w:sz w:val="22"/>
        </w:rPr>
        <w:t>で</w:t>
      </w:r>
      <w:r w:rsidR="00B914AC">
        <w:rPr>
          <w:rFonts w:ascii="HG丸ｺﾞｼｯｸM-PRO" w:eastAsia="HG丸ｺﾞｼｯｸM-PRO" w:hAnsi="HG丸ｺﾞｼｯｸM-PRO" w:hint="eastAsia"/>
          <w:color w:val="000000" w:themeColor="text1"/>
          <w:sz w:val="22"/>
        </w:rPr>
        <w:t>最も多</w:t>
      </w:r>
      <w:r w:rsidR="002558BB">
        <w:rPr>
          <w:rFonts w:ascii="HG丸ｺﾞｼｯｸM-PRO" w:eastAsia="HG丸ｺﾞｼｯｸM-PRO" w:hAnsi="HG丸ｺﾞｼｯｸM-PRO" w:hint="eastAsia"/>
          <w:color w:val="000000" w:themeColor="text1"/>
          <w:sz w:val="22"/>
        </w:rPr>
        <w:t>く</w:t>
      </w:r>
      <w:r w:rsidR="002558BB">
        <w:rPr>
          <w:rFonts w:ascii="HG丸ｺﾞｼｯｸM-PRO" w:eastAsia="HG丸ｺﾞｼｯｸM-PRO" w:hAnsi="HG丸ｺﾞｼｯｸM-PRO"/>
          <w:color w:val="000000" w:themeColor="text1"/>
          <w:sz w:val="22"/>
        </w:rPr>
        <w:t>行われている</w:t>
      </w:r>
      <w:r w:rsidR="006F656B">
        <w:rPr>
          <w:rFonts w:ascii="HG丸ｺﾞｼｯｸM-PRO" w:eastAsia="HG丸ｺﾞｼｯｸM-PRO" w:hAnsi="HG丸ｺﾞｼｯｸM-PRO" w:hint="eastAsia"/>
          <w:color w:val="000000" w:themeColor="text1"/>
          <w:sz w:val="22"/>
        </w:rPr>
        <w:t>予防接種が</w:t>
      </w:r>
      <w:r w:rsidRPr="004C7BAA">
        <w:rPr>
          <w:rFonts w:ascii="HG丸ｺﾞｼｯｸM-PRO" w:eastAsia="HG丸ｺﾞｼｯｸM-PRO" w:hAnsi="HG丸ｺﾞｼｯｸM-PRO" w:hint="eastAsia"/>
          <w:color w:val="000000" w:themeColor="text1"/>
          <w:sz w:val="22"/>
        </w:rPr>
        <w:t>「インフルエンザ」</w:t>
      </w:r>
      <w:r w:rsidR="006F656B">
        <w:rPr>
          <w:rFonts w:ascii="HG丸ｺﾞｼｯｸM-PRO" w:eastAsia="HG丸ｺﾞｼｯｸM-PRO" w:hAnsi="HG丸ｺﾞｼｯｸM-PRO" w:hint="eastAsia"/>
          <w:color w:val="000000" w:themeColor="text1"/>
          <w:sz w:val="22"/>
        </w:rPr>
        <w:t>で</w:t>
      </w:r>
      <w:r w:rsidRPr="004C7BAA">
        <w:rPr>
          <w:rFonts w:ascii="HG丸ｺﾞｼｯｸM-PRO" w:eastAsia="HG丸ｺﾞｼｯｸM-PRO" w:hAnsi="HG丸ｺﾞｼｯｸM-PRO" w:hint="eastAsia"/>
          <w:color w:val="000000" w:themeColor="text1"/>
          <w:sz w:val="22"/>
        </w:rPr>
        <w:t>5</w:t>
      </w:r>
      <w:r w:rsidRPr="004C7BAA">
        <w:rPr>
          <w:rFonts w:ascii="HG丸ｺﾞｼｯｸM-PRO" w:eastAsia="HG丸ｺﾞｼｯｸM-PRO" w:hAnsi="HG丸ｺﾞｼｯｸM-PRO"/>
          <w:color w:val="000000" w:themeColor="text1"/>
          <w:sz w:val="22"/>
        </w:rPr>
        <w:t>,</w:t>
      </w:r>
      <w:r w:rsidR="00E6141C">
        <w:rPr>
          <w:rFonts w:ascii="HG丸ｺﾞｼｯｸM-PRO" w:eastAsia="HG丸ｺﾞｼｯｸM-PRO" w:hAnsi="HG丸ｺﾞｼｯｸM-PRO"/>
          <w:color w:val="000000" w:themeColor="text1"/>
          <w:sz w:val="22"/>
        </w:rPr>
        <w:t>404</w:t>
      </w:r>
      <w:r w:rsidRPr="004C7BAA">
        <w:rPr>
          <w:rFonts w:ascii="HG丸ｺﾞｼｯｸM-PRO" w:eastAsia="HG丸ｺﾞｼｯｸM-PRO" w:hAnsi="HG丸ｺﾞｼｯｸM-PRO" w:hint="eastAsia"/>
          <w:color w:val="000000" w:themeColor="text1"/>
          <w:sz w:val="22"/>
        </w:rPr>
        <w:t>施設、次いで「肺炎球菌感染症」</w:t>
      </w:r>
      <w:r w:rsidR="006F656B">
        <w:rPr>
          <w:rFonts w:ascii="HG丸ｺﾞｼｯｸM-PRO" w:eastAsia="HG丸ｺﾞｼｯｸM-PRO" w:hAnsi="HG丸ｺﾞｼｯｸM-PRO" w:hint="eastAsia"/>
          <w:color w:val="000000" w:themeColor="text1"/>
          <w:sz w:val="22"/>
        </w:rPr>
        <w:t>で</w:t>
      </w:r>
      <w:r w:rsidRPr="004C7BAA">
        <w:rPr>
          <w:rFonts w:ascii="HG丸ｺﾞｼｯｸM-PRO" w:eastAsia="HG丸ｺﾞｼｯｸM-PRO" w:hAnsi="HG丸ｺﾞｼｯｸM-PRO" w:hint="eastAsia"/>
          <w:color w:val="000000" w:themeColor="text1"/>
          <w:sz w:val="22"/>
        </w:rPr>
        <w:t>3</w:t>
      </w:r>
      <w:r w:rsidRPr="004C7BAA">
        <w:rPr>
          <w:rFonts w:ascii="HG丸ｺﾞｼｯｸM-PRO" w:eastAsia="HG丸ｺﾞｼｯｸM-PRO" w:hAnsi="HG丸ｺﾞｼｯｸM-PRO"/>
          <w:color w:val="000000" w:themeColor="text1"/>
          <w:sz w:val="22"/>
        </w:rPr>
        <w:t>,</w:t>
      </w:r>
      <w:r w:rsidR="00E6141C">
        <w:rPr>
          <w:rFonts w:ascii="HG丸ｺﾞｼｯｸM-PRO" w:eastAsia="HG丸ｺﾞｼｯｸM-PRO" w:hAnsi="HG丸ｺﾞｼｯｸM-PRO"/>
          <w:color w:val="000000" w:themeColor="text1"/>
          <w:sz w:val="22"/>
        </w:rPr>
        <w:t>178</w:t>
      </w:r>
      <w:r w:rsidRPr="004C7BAA">
        <w:rPr>
          <w:rFonts w:ascii="HG丸ｺﾞｼｯｸM-PRO" w:eastAsia="HG丸ｺﾞｼｯｸM-PRO" w:hAnsi="HG丸ｺﾞｼｯｸM-PRO" w:hint="eastAsia"/>
          <w:color w:val="000000" w:themeColor="text1"/>
          <w:sz w:val="22"/>
        </w:rPr>
        <w:t>施設、次いで「</w:t>
      </w:r>
      <w:r w:rsidR="00E6141C">
        <w:rPr>
          <w:rFonts w:ascii="HG丸ｺﾞｼｯｸM-PRO" w:eastAsia="HG丸ｺﾞｼｯｸM-PRO" w:hAnsi="HG丸ｺﾞｼｯｸM-PRO" w:hint="eastAsia"/>
          <w:color w:val="000000" w:themeColor="text1"/>
          <w:sz w:val="22"/>
        </w:rPr>
        <w:t>麻しん（はしか）及び風しんの二種混合</w:t>
      </w:r>
      <w:r w:rsidRPr="004C7BAA">
        <w:rPr>
          <w:rFonts w:ascii="HG丸ｺﾞｼｯｸM-PRO" w:eastAsia="HG丸ｺﾞｼｯｸM-PRO" w:hAnsi="HG丸ｺﾞｼｯｸM-PRO" w:hint="eastAsia"/>
          <w:color w:val="000000" w:themeColor="text1"/>
          <w:sz w:val="22"/>
        </w:rPr>
        <w:t>」</w:t>
      </w:r>
      <w:r w:rsidR="006F656B">
        <w:rPr>
          <w:rFonts w:ascii="HG丸ｺﾞｼｯｸM-PRO" w:eastAsia="HG丸ｺﾞｼｯｸM-PRO" w:hAnsi="HG丸ｺﾞｼｯｸM-PRO" w:hint="eastAsia"/>
          <w:color w:val="000000" w:themeColor="text1"/>
          <w:sz w:val="22"/>
        </w:rPr>
        <w:t>で</w:t>
      </w:r>
      <w:r w:rsidRPr="004C7BAA">
        <w:rPr>
          <w:rFonts w:ascii="HG丸ｺﾞｼｯｸM-PRO" w:eastAsia="HG丸ｺﾞｼｯｸM-PRO" w:hAnsi="HG丸ｺﾞｼｯｸM-PRO" w:hint="eastAsia"/>
          <w:color w:val="000000" w:themeColor="text1"/>
          <w:sz w:val="22"/>
        </w:rPr>
        <w:t>2</w:t>
      </w:r>
      <w:r w:rsidRPr="004C7BAA">
        <w:rPr>
          <w:rFonts w:ascii="HG丸ｺﾞｼｯｸM-PRO" w:eastAsia="HG丸ｺﾞｼｯｸM-PRO" w:hAnsi="HG丸ｺﾞｼｯｸM-PRO"/>
          <w:color w:val="000000" w:themeColor="text1"/>
          <w:sz w:val="22"/>
        </w:rPr>
        <w:t>,</w:t>
      </w:r>
      <w:r w:rsidR="00E6141C">
        <w:rPr>
          <w:rFonts w:ascii="HG丸ｺﾞｼｯｸM-PRO" w:eastAsia="HG丸ｺﾞｼｯｸM-PRO" w:hAnsi="HG丸ｺﾞｼｯｸM-PRO"/>
          <w:color w:val="000000" w:themeColor="text1"/>
          <w:sz w:val="22"/>
        </w:rPr>
        <w:t>632</w:t>
      </w:r>
      <w:r w:rsidRPr="004C7BAA">
        <w:rPr>
          <w:rFonts w:ascii="HG丸ｺﾞｼｯｸM-PRO" w:eastAsia="HG丸ｺﾞｼｯｸM-PRO" w:hAnsi="HG丸ｺﾞｼｯｸM-PRO" w:hint="eastAsia"/>
          <w:color w:val="000000" w:themeColor="text1"/>
          <w:sz w:val="22"/>
        </w:rPr>
        <w:t>施設となっています。</w:t>
      </w:r>
    </w:p>
    <w:p w14:paraId="1C03CD18" w14:textId="59F49E54" w:rsidR="00553E1E" w:rsidRPr="00A52773" w:rsidRDefault="00960E85" w:rsidP="00553E1E">
      <w:pPr>
        <w:tabs>
          <w:tab w:val="left" w:pos="426"/>
        </w:tabs>
        <w:rPr>
          <w:rFonts w:ascii="HG丸ｺﾞｼｯｸM-PRO" w:eastAsia="HG丸ｺﾞｼｯｸM-PRO" w:hAnsi="HG丸ｺﾞｼｯｸM-PRO"/>
          <w:color w:val="FF0000"/>
          <w:sz w:val="22"/>
        </w:rPr>
      </w:pPr>
      <w:r w:rsidRPr="00E73DD9">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77024" behindDoc="0" locked="0" layoutInCell="1" allowOverlap="1" wp14:anchorId="7C502F17" wp14:editId="73F94C99">
                <wp:simplePos x="0" y="0"/>
                <wp:positionH relativeFrom="margin">
                  <wp:posOffset>194945</wp:posOffset>
                </wp:positionH>
                <wp:positionV relativeFrom="paragraph">
                  <wp:posOffset>140970</wp:posOffset>
                </wp:positionV>
                <wp:extent cx="4191000" cy="276225"/>
                <wp:effectExtent l="0" t="0" r="0" b="0"/>
                <wp:wrapNone/>
                <wp:docPr id="7187" name="テキスト ボックス 7187" descr="図表5-2-7　予防接種実施医療機関数【一般診療所】（令和５年）"/>
                <wp:cNvGraphicFramePr/>
                <a:graphic xmlns:a="http://schemas.openxmlformats.org/drawingml/2006/main">
                  <a:graphicData uri="http://schemas.microsoft.com/office/word/2010/wordprocessingShape">
                    <wps:wsp>
                      <wps:cNvSpPr txBox="1"/>
                      <wps:spPr>
                        <a:xfrm>
                          <a:off x="0" y="0"/>
                          <a:ext cx="4191000" cy="276225"/>
                        </a:xfrm>
                        <a:prstGeom prst="rect">
                          <a:avLst/>
                        </a:prstGeom>
                        <a:noFill/>
                        <a:ln w="25400" cap="flat" cmpd="sng" algn="ctr">
                          <a:noFill/>
                          <a:prstDash val="solid"/>
                        </a:ln>
                        <a:effectLst/>
                      </wps:spPr>
                      <wps:txbx>
                        <w:txbxContent>
                          <w:p w14:paraId="756037F0" w14:textId="21015FE6" w:rsidR="0089118D" w:rsidRPr="004D6C5C" w:rsidRDefault="0089118D" w:rsidP="00553E1E">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7</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r w:rsidRPr="000D0EA6">
                              <w:rPr>
                                <w:rFonts w:ascii="ＭＳ Ｐゴシック" w:eastAsia="ＭＳ Ｐゴシック" w:hAnsi="ＭＳ Ｐゴシック" w:hint="eastAsia"/>
                                <w:sz w:val="20"/>
                              </w:rPr>
                              <w:t>（令和</w:t>
                            </w:r>
                            <w:r>
                              <w:rPr>
                                <w:rFonts w:ascii="ＭＳ Ｐゴシック" w:eastAsia="ＭＳ Ｐゴシック" w:hAnsi="ＭＳ Ｐゴシック" w:hint="eastAsia"/>
                                <w:sz w:val="20"/>
                              </w:rPr>
                              <w:t>５</w:t>
                            </w:r>
                            <w:r w:rsidRPr="000D0EA6">
                              <w:rPr>
                                <w:rFonts w:ascii="ＭＳ Ｐゴシック" w:eastAsia="ＭＳ Ｐゴシック" w:hAnsi="ＭＳ Ｐゴシック" w:hint="eastAsia"/>
                                <w:sz w:val="20"/>
                              </w:rPr>
                              <w:t>年）</w:t>
                            </w:r>
                          </w:p>
                          <w:p w14:paraId="074EE3DC" w14:textId="77777777" w:rsidR="0089118D" w:rsidRPr="004631D4" w:rsidRDefault="0089118D" w:rsidP="00553E1E">
                            <w:pPr>
                              <w:snapToGrid w:val="0"/>
                              <w:ind w:left="1200" w:hangingChars="600" w:hanging="1200"/>
                              <w:rPr>
                                <w:rFonts w:ascii="ＭＳ Ｐゴシック" w:eastAsia="ＭＳ Ｐゴシック" w:hAnsi="ＭＳ Ｐゴシック"/>
                                <w:sz w:val="20"/>
                              </w:rPr>
                            </w:pPr>
                          </w:p>
                          <w:p w14:paraId="78881129" w14:textId="77777777" w:rsidR="0089118D" w:rsidRDefault="0089118D" w:rsidP="00553E1E">
                            <w:pPr>
                              <w:snapToGrid w:val="0"/>
                              <w:ind w:firstLineChars="400" w:firstLine="800"/>
                              <w:rPr>
                                <w:rFonts w:ascii="ＭＳ Ｐゴシック" w:eastAsia="ＭＳ Ｐゴシック" w:hAnsi="ＭＳ Ｐゴシック"/>
                                <w:sz w:val="20"/>
                              </w:rPr>
                            </w:pPr>
                          </w:p>
                          <w:p w14:paraId="17075279" w14:textId="77777777" w:rsidR="0089118D" w:rsidRPr="009237E1" w:rsidRDefault="0089118D" w:rsidP="00553E1E">
                            <w:pPr>
                              <w:snapToGrid w:val="0"/>
                              <w:ind w:firstLineChars="400" w:firstLine="72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2F17" id="テキスト ボックス 7187" o:spid="_x0000_s1054" type="#_x0000_t202" alt="図表5-2-7　予防接種実施医療機関数【一般診療所】（令和５年）" style="position:absolute;left:0;text-align:left;margin-left:15.35pt;margin-top:11.1pt;width:330pt;height:21.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" filled="f" stroked="f" strokeweight="2pt">
                <v:textbox>
                  <w:txbxContent>
                    <w:p w14:paraId="756037F0" w14:textId="21015FE6" w:rsidR="0089118D" w:rsidRPr="004D6C5C" w:rsidRDefault="0089118D" w:rsidP="00553E1E">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7</w:t>
                      </w:r>
                      <w:r>
                        <w:rPr>
                          <w:rFonts w:ascii="ＭＳ Ｐゴシック" w:eastAsia="ＭＳ Ｐゴシック" w:hAnsi="ＭＳ Ｐゴシック" w:hint="eastAsia"/>
                          <w:sz w:val="20"/>
                        </w:rPr>
                        <w:t xml:space="preserve">　予防接種</w:t>
                      </w:r>
                      <w:r>
                        <w:rPr>
                          <w:rFonts w:ascii="ＭＳ Ｐゴシック" w:eastAsia="ＭＳ Ｐゴシック" w:hAnsi="ＭＳ Ｐゴシック"/>
                          <w:sz w:val="20"/>
                        </w:rPr>
                        <w:t>実施医療機関数【一般診療所】</w:t>
                      </w:r>
                      <w:r w:rsidRPr="000D0EA6">
                        <w:rPr>
                          <w:rFonts w:ascii="ＭＳ Ｐゴシック" w:eastAsia="ＭＳ Ｐゴシック" w:hAnsi="ＭＳ Ｐゴシック" w:hint="eastAsia"/>
                          <w:sz w:val="20"/>
                        </w:rPr>
                        <w:t>（令和</w:t>
                      </w:r>
                      <w:r>
                        <w:rPr>
                          <w:rFonts w:ascii="ＭＳ Ｐゴシック" w:eastAsia="ＭＳ Ｐゴシック" w:hAnsi="ＭＳ Ｐゴシック" w:hint="eastAsia"/>
                          <w:sz w:val="20"/>
                        </w:rPr>
                        <w:t>５</w:t>
                      </w:r>
                      <w:r w:rsidRPr="000D0EA6">
                        <w:rPr>
                          <w:rFonts w:ascii="ＭＳ Ｐゴシック" w:eastAsia="ＭＳ Ｐゴシック" w:hAnsi="ＭＳ Ｐゴシック" w:hint="eastAsia"/>
                          <w:sz w:val="20"/>
                        </w:rPr>
                        <w:t>年）</w:t>
                      </w:r>
                    </w:p>
                    <w:p w14:paraId="074EE3DC" w14:textId="77777777" w:rsidR="0089118D" w:rsidRPr="004631D4" w:rsidRDefault="0089118D" w:rsidP="00553E1E">
                      <w:pPr>
                        <w:snapToGrid w:val="0"/>
                        <w:ind w:left="1200" w:hangingChars="600" w:hanging="1200"/>
                        <w:rPr>
                          <w:rFonts w:ascii="ＭＳ Ｐゴシック" w:eastAsia="ＭＳ Ｐゴシック" w:hAnsi="ＭＳ Ｐゴシック"/>
                          <w:sz w:val="20"/>
                        </w:rPr>
                      </w:pPr>
                    </w:p>
                    <w:p w14:paraId="78881129" w14:textId="77777777" w:rsidR="0089118D" w:rsidRDefault="0089118D" w:rsidP="00553E1E">
                      <w:pPr>
                        <w:snapToGrid w:val="0"/>
                        <w:ind w:firstLineChars="400" w:firstLine="800"/>
                        <w:rPr>
                          <w:rFonts w:ascii="ＭＳ Ｐゴシック" w:eastAsia="ＭＳ Ｐゴシック" w:hAnsi="ＭＳ Ｐゴシック"/>
                          <w:sz w:val="20"/>
                        </w:rPr>
                      </w:pPr>
                    </w:p>
                    <w:p w14:paraId="17075279" w14:textId="77777777" w:rsidR="0089118D" w:rsidRPr="009237E1" w:rsidRDefault="0089118D" w:rsidP="00553E1E">
                      <w:pPr>
                        <w:snapToGrid w:val="0"/>
                        <w:ind w:firstLineChars="400" w:firstLine="720"/>
                        <w:rPr>
                          <w:rFonts w:ascii="ＭＳ Ｐゴシック" w:eastAsia="ＭＳ Ｐゴシック" w:hAnsi="ＭＳ Ｐゴシック"/>
                          <w:sz w:val="18"/>
                        </w:rPr>
                      </w:pPr>
                    </w:p>
                  </w:txbxContent>
                </v:textbox>
                <w10:wrap anchorx="margin"/>
              </v:shape>
            </w:pict>
          </mc:Fallback>
        </mc:AlternateContent>
      </w:r>
    </w:p>
    <w:p w14:paraId="58DFC80A" w14:textId="5E1BF1EB" w:rsidR="00553E1E" w:rsidRDefault="000E6A65" w:rsidP="00553E1E">
      <w:pPr>
        <w:tabs>
          <w:tab w:val="left" w:pos="426"/>
        </w:tabs>
        <w:ind w:leftChars="200" w:left="701" w:hangingChars="100" w:hanging="281"/>
        <w:rPr>
          <w:rFonts w:ascii="HG丸ｺﾞｼｯｸM-PRO" w:eastAsia="HG丸ｺﾞｼｯｸM-PRO" w:hAnsi="HG丸ｺﾞｼｯｸM-PRO"/>
          <w:color w:val="FF0000"/>
          <w:sz w:val="22"/>
        </w:rPr>
      </w:pPr>
      <w:r>
        <w:rPr>
          <w:rFonts w:ascii="ＭＳ ゴシック" w:eastAsia="ＭＳ ゴシック" w:hAnsi="ＭＳ ゴシック"/>
          <w:b/>
          <w:noProof/>
          <w:color w:val="0070C0"/>
          <w:sz w:val="28"/>
          <w:szCs w:val="28"/>
        </w:rPr>
        <w:drawing>
          <wp:anchor distT="0" distB="0" distL="114300" distR="114300" simplePos="0" relativeHeight="251622370" behindDoc="0" locked="0" layoutInCell="1" allowOverlap="1" wp14:anchorId="6535DFEA" wp14:editId="1B0E037A">
            <wp:simplePos x="0" y="0"/>
            <wp:positionH relativeFrom="column">
              <wp:posOffset>232410</wp:posOffset>
            </wp:positionH>
            <wp:positionV relativeFrom="paragraph">
              <wp:posOffset>95250</wp:posOffset>
            </wp:positionV>
            <wp:extent cx="5903595" cy="3383280"/>
            <wp:effectExtent l="0" t="0" r="1905" b="7620"/>
            <wp:wrapNone/>
            <wp:docPr id="4" name="図 4" descr="図表5-2-7　予防接種実施医療機関数【一般診療所】（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図表5-2-7　予防接種実施医療機関数【一般診療所】（令和５年）"/>
                    <pic:cNvPicPr>
                      <a:picLocks noChangeAspect="1" noChangeArrowheads="1"/>
                    </pic:cNvPicPr>
                  </pic:nvPicPr>
                  <pic:blipFill rotWithShape="1">
                    <a:blip r:embed="rId25">
                      <a:extLst>
                        <a:ext uri="{28A0092B-C50C-407E-A947-70E740481C1C}">
                          <a14:useLocalDpi xmlns:a14="http://schemas.microsoft.com/office/drawing/2010/main" val="0"/>
                        </a:ext>
                      </a:extLst>
                    </a:blip>
                    <a:srcRect r="7548"/>
                    <a:stretch/>
                  </pic:blipFill>
                  <pic:spPr bwMode="auto">
                    <a:xfrm>
                      <a:off x="0" y="0"/>
                      <a:ext cx="5903595" cy="3383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0A1BED" w14:textId="1BF4A3DC" w:rsidR="00626DB7" w:rsidRPr="00A41308" w:rsidRDefault="00626DB7" w:rsidP="00553E1E">
      <w:pPr>
        <w:ind w:leftChars="100" w:left="210" w:firstLineChars="100" w:firstLine="220"/>
        <w:rPr>
          <w:rFonts w:ascii="ＭＳ Ｐゴシック" w:eastAsia="ＭＳ Ｐゴシック" w:hAnsi="ＭＳ Ｐゴシック"/>
          <w:color w:val="000000" w:themeColor="text1"/>
          <w:sz w:val="22"/>
        </w:rPr>
      </w:pPr>
    </w:p>
    <w:p w14:paraId="4ADE02FA" w14:textId="01514722" w:rsidR="00553E1E" w:rsidRDefault="00553E1E" w:rsidP="006D4A4A">
      <w:pPr>
        <w:tabs>
          <w:tab w:val="left" w:pos="426"/>
        </w:tabs>
        <w:ind w:firstLineChars="50" w:firstLine="141"/>
        <w:rPr>
          <w:rFonts w:ascii="ＭＳ ゴシック" w:eastAsia="ＭＳ ゴシック" w:hAnsi="ＭＳ ゴシック"/>
          <w:b/>
          <w:color w:val="0070C0"/>
          <w:sz w:val="28"/>
          <w:szCs w:val="28"/>
        </w:rPr>
      </w:pPr>
    </w:p>
    <w:p w14:paraId="42250D48" w14:textId="6CCEBFF8"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227B628B" w14:textId="778A0DAF"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72802ABC" w14:textId="0C05B62F"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39F47000" w14:textId="1BE44C5B"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717973A8" w14:textId="4607EE4B"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5B56F50E" w14:textId="1E60F6A0"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32041232" w14:textId="7804AAA1"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6612DC18" w14:textId="77777777" w:rsidR="00960E85" w:rsidRDefault="00960E85" w:rsidP="006D4A4A">
      <w:pPr>
        <w:tabs>
          <w:tab w:val="left" w:pos="426"/>
        </w:tabs>
        <w:ind w:firstLineChars="50" w:firstLine="141"/>
        <w:rPr>
          <w:rFonts w:ascii="ＭＳ ゴシック" w:eastAsia="ＭＳ ゴシック" w:hAnsi="ＭＳ ゴシック"/>
          <w:b/>
          <w:color w:val="0070C0"/>
          <w:sz w:val="28"/>
          <w:szCs w:val="28"/>
        </w:rPr>
      </w:pPr>
    </w:p>
    <w:p w14:paraId="613AE885" w14:textId="1C9381DE" w:rsidR="00B914AC" w:rsidRDefault="00B914AC" w:rsidP="006D4A4A">
      <w:pPr>
        <w:tabs>
          <w:tab w:val="left" w:pos="426"/>
        </w:tabs>
        <w:ind w:firstLineChars="50" w:firstLine="141"/>
        <w:rPr>
          <w:rFonts w:ascii="ＭＳ ゴシック" w:eastAsia="ＭＳ ゴシック" w:hAnsi="ＭＳ ゴシック"/>
          <w:b/>
          <w:color w:val="0070C0"/>
          <w:sz w:val="28"/>
          <w:szCs w:val="28"/>
        </w:rPr>
      </w:pPr>
    </w:p>
    <w:p w14:paraId="2BF726C9" w14:textId="1DE5394D" w:rsidR="00B914AC" w:rsidRDefault="0052289D" w:rsidP="006D4A4A">
      <w:pPr>
        <w:tabs>
          <w:tab w:val="left" w:pos="426"/>
        </w:tabs>
        <w:ind w:firstLineChars="50" w:firstLine="110"/>
        <w:rPr>
          <w:rFonts w:ascii="ＭＳ ゴシック" w:eastAsia="ＭＳ ゴシック" w:hAnsi="ＭＳ ゴシック"/>
          <w:b/>
          <w:color w:val="0070C0"/>
          <w:sz w:val="28"/>
          <w:szCs w:val="28"/>
        </w:rPr>
      </w:pPr>
      <w:r w:rsidRPr="00801B34">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68512" behindDoc="0" locked="0" layoutInCell="1" allowOverlap="1" wp14:anchorId="7A87DF98" wp14:editId="58B1C5B6">
                <wp:simplePos x="0" y="0"/>
                <wp:positionH relativeFrom="margin">
                  <wp:posOffset>4337685</wp:posOffset>
                </wp:positionH>
                <wp:positionV relativeFrom="paragraph">
                  <wp:posOffset>41910</wp:posOffset>
                </wp:positionV>
                <wp:extent cx="1876425" cy="333375"/>
                <wp:effectExtent l="0" t="0" r="0" b="0"/>
                <wp:wrapNone/>
                <wp:docPr id="3606" name="テキスト ボックス 3606" descr="出典　大阪府医療機関情報システム"/>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25400" cap="flat" cmpd="sng" algn="ctr">
                          <a:noFill/>
                          <a:prstDash val="solid"/>
                        </a:ln>
                        <a:effectLst/>
                      </wps:spPr>
                      <wps:txbx>
                        <w:txbxContent>
                          <w:p w14:paraId="373788F5" w14:textId="77777777" w:rsidR="0089118D" w:rsidRPr="00E4083D" w:rsidRDefault="0089118D" w:rsidP="00553E1E">
                            <w:pPr>
                              <w:jc w:val="righ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w:t>
                            </w:r>
                            <w:r w:rsidRPr="00E4083D">
                              <w:rPr>
                                <w:rFonts w:ascii="ＭＳ ゴシック" w:eastAsia="ＭＳ ゴシック" w:hAnsi="ＭＳ ゴシック"/>
                                <w:sz w:val="16"/>
                                <w:szCs w:val="16"/>
                              </w:rPr>
                              <w:t>医療機関情報</w:t>
                            </w:r>
                            <w:r w:rsidRPr="00E4083D">
                              <w:rPr>
                                <w:rFonts w:ascii="ＭＳ ゴシック" w:eastAsia="ＭＳ ゴシック" w:hAnsi="ＭＳ ゴシック" w:hint="eastAsia"/>
                                <w:sz w:val="16"/>
                                <w:szCs w:val="16"/>
                              </w:rPr>
                              <w:t>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7DF98" id="テキスト ボックス 3606" o:spid="_x0000_s1055" type="#_x0000_t202" alt="出典　大阪府医療機関情報システム" style="position:absolute;left:0;text-align:left;margin-left:341.55pt;margin-top:3.3pt;width:147.75pt;height:26.2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" filled="f" stroked="f" strokeweight="2pt">
                <v:textbox>
                  <w:txbxContent>
                    <w:p w14:paraId="373788F5" w14:textId="77777777" w:rsidR="0089118D" w:rsidRPr="00E4083D" w:rsidRDefault="0089118D" w:rsidP="00553E1E">
                      <w:pPr>
                        <w:jc w:val="righ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w:t>
                      </w:r>
                      <w:r w:rsidRPr="00E4083D">
                        <w:rPr>
                          <w:rFonts w:ascii="ＭＳ ゴシック" w:eastAsia="ＭＳ ゴシック" w:hAnsi="ＭＳ ゴシック"/>
                          <w:sz w:val="16"/>
                          <w:szCs w:val="16"/>
                        </w:rPr>
                        <w:t>医療機関情報</w:t>
                      </w:r>
                      <w:r w:rsidRPr="00E4083D">
                        <w:rPr>
                          <w:rFonts w:ascii="ＭＳ ゴシック" w:eastAsia="ＭＳ ゴシック" w:hAnsi="ＭＳ ゴシック" w:hint="eastAsia"/>
                          <w:sz w:val="16"/>
                          <w:szCs w:val="16"/>
                        </w:rPr>
                        <w:t>システム</w:t>
                      </w:r>
                    </w:p>
                  </w:txbxContent>
                </v:textbox>
                <w10:wrap anchorx="margin"/>
              </v:shape>
            </w:pict>
          </mc:Fallback>
        </mc:AlternateContent>
      </w:r>
    </w:p>
    <w:p w14:paraId="28E9D464" w14:textId="6407DA22" w:rsidR="00EB33CC" w:rsidRDefault="00EB33CC" w:rsidP="00D94259">
      <w:pPr>
        <w:tabs>
          <w:tab w:val="left" w:pos="426"/>
        </w:tabs>
        <w:rPr>
          <w:rFonts w:ascii="ＭＳ ゴシック" w:eastAsia="ＭＳ ゴシック" w:hAnsi="ＭＳ ゴシック"/>
          <w:b/>
          <w:color w:val="0070C0"/>
          <w:sz w:val="28"/>
          <w:szCs w:val="28"/>
        </w:rPr>
      </w:pPr>
    </w:p>
    <w:p w14:paraId="1C48423D" w14:textId="77777777" w:rsidR="00D94259" w:rsidRDefault="00D94259" w:rsidP="00B21DFC">
      <w:pPr>
        <w:tabs>
          <w:tab w:val="left" w:pos="426"/>
        </w:tabs>
        <w:rPr>
          <w:rFonts w:ascii="ＭＳ ゴシック" w:eastAsia="ＭＳ ゴシック" w:hAnsi="ＭＳ ゴシック"/>
          <w:b/>
          <w:color w:val="0070C0"/>
          <w:sz w:val="28"/>
          <w:szCs w:val="28"/>
        </w:rPr>
      </w:pPr>
    </w:p>
    <w:p w14:paraId="4397B926" w14:textId="661781AD" w:rsidR="006D4A4A" w:rsidRPr="00655BE0" w:rsidRDefault="006D4A4A" w:rsidP="006D4A4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（２）年齢別医師の状況</w:t>
      </w:r>
    </w:p>
    <w:p w14:paraId="2EA6AF43" w14:textId="140DD8B3" w:rsidR="00B914AC" w:rsidRPr="00B914AC" w:rsidRDefault="00E24D98" w:rsidP="00B914AC">
      <w:pPr>
        <w:ind w:leftChars="200" w:left="640" w:hangingChars="100" w:hanging="220"/>
        <w:rPr>
          <w:rFonts w:ascii="HG丸ｺﾞｼｯｸM-PRO" w:eastAsia="HG丸ｺﾞｼｯｸM-PRO" w:hAnsi="HG丸ｺﾞｼｯｸM-PRO"/>
          <w:sz w:val="22"/>
        </w:rPr>
      </w:pPr>
      <w:r w:rsidRPr="0082504A">
        <w:rPr>
          <w:rFonts w:ascii="HG丸ｺﾞｼｯｸM-PRO" w:eastAsia="HG丸ｺﾞｼｯｸM-PRO" w:hAnsi="HG丸ｺﾞｼｯｸM-PRO" w:hint="eastAsia"/>
          <w:sz w:val="22"/>
        </w:rPr>
        <w:t>○</w:t>
      </w:r>
      <w:r w:rsidR="00524BCC">
        <w:rPr>
          <w:rFonts w:ascii="HG丸ｺﾞｼｯｸM-PRO" w:eastAsia="HG丸ｺﾞｼｯｸM-PRO" w:hAnsi="HG丸ｺﾞｼｯｸM-PRO" w:hint="eastAsia"/>
          <w:sz w:val="22"/>
        </w:rPr>
        <w:t>令和２</w:t>
      </w:r>
      <w:r w:rsidRPr="009A7F43">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12月31</w:t>
      </w:r>
      <w:r w:rsidRPr="009A7F43">
        <w:rPr>
          <w:rFonts w:ascii="HG丸ｺﾞｼｯｸM-PRO" w:eastAsia="HG丸ｺﾞｼｯｸM-PRO" w:hAnsi="HG丸ｺﾞｼｯｸM-PRO" w:hint="eastAsia"/>
          <w:sz w:val="22"/>
        </w:rPr>
        <w:t>日現在</w:t>
      </w:r>
      <w:r>
        <w:rPr>
          <w:rFonts w:ascii="HG丸ｺﾞｼｯｸM-PRO" w:eastAsia="HG丸ｺﾞｼｯｸM-PRO" w:hAnsi="HG丸ｺﾞｼｯｸM-PRO" w:hint="eastAsia"/>
          <w:sz w:val="22"/>
        </w:rPr>
        <w:t>、</w:t>
      </w:r>
      <w:r w:rsidR="00553E1E">
        <w:rPr>
          <w:rFonts w:ascii="HG丸ｺﾞｼｯｸM-PRO" w:eastAsia="HG丸ｺﾞｼｯｸM-PRO" w:hAnsi="HG丸ｺﾞｼｯｸM-PRO" w:hint="eastAsia"/>
          <w:sz w:val="22"/>
        </w:rPr>
        <w:t>医師総数では、</w:t>
      </w:r>
      <w:r w:rsidR="002558BB">
        <w:rPr>
          <w:rFonts w:ascii="HG丸ｺﾞｼｯｸM-PRO" w:eastAsia="HG丸ｺﾞｼｯｸM-PRO" w:hAnsi="HG丸ｺﾞｼｯｸM-PRO"/>
          <w:sz w:val="22"/>
        </w:rPr>
        <w:t>6</w:t>
      </w:r>
      <w:r w:rsidR="00553E1E">
        <w:rPr>
          <w:rFonts w:ascii="HG丸ｺﾞｼｯｸM-PRO" w:eastAsia="HG丸ｺﾞｼｯｸM-PRO" w:hAnsi="HG丸ｺﾞｼｯｸM-PRO" w:hint="eastAsia"/>
          <w:sz w:val="22"/>
        </w:rPr>
        <w:t>0</w:t>
      </w:r>
      <w:r w:rsidR="006F656B">
        <w:rPr>
          <w:rFonts w:ascii="HG丸ｺﾞｼｯｸM-PRO" w:eastAsia="HG丸ｺﾞｼｯｸM-PRO" w:hAnsi="HG丸ｺﾞｼｯｸM-PRO" w:hint="eastAsia"/>
          <w:sz w:val="22"/>
        </w:rPr>
        <w:t>歳</w:t>
      </w:r>
      <w:r w:rsidR="00553E1E">
        <w:rPr>
          <w:rFonts w:ascii="HG丸ｺﾞｼｯｸM-PRO" w:eastAsia="HG丸ｺﾞｼｯｸM-PRO" w:hAnsi="HG丸ｺﾞｼｯｸM-PRO" w:hint="eastAsia"/>
          <w:sz w:val="22"/>
        </w:rPr>
        <w:t>代以上の医師の割合は</w:t>
      </w:r>
      <w:r w:rsidR="002558BB">
        <w:rPr>
          <w:rFonts w:ascii="HG丸ｺﾞｼｯｸM-PRO" w:eastAsia="HG丸ｺﾞｼｯｸM-PRO" w:hAnsi="HG丸ｺﾞｼｯｸM-PRO" w:hint="eastAsia"/>
          <w:sz w:val="22"/>
        </w:rPr>
        <w:t>29</w:t>
      </w:r>
      <w:r w:rsidR="00553E1E">
        <w:rPr>
          <w:rFonts w:ascii="HG丸ｺﾞｼｯｸM-PRO" w:eastAsia="HG丸ｺﾞｼｯｸM-PRO" w:hAnsi="HG丸ｺﾞｼｯｸM-PRO" w:hint="eastAsia"/>
          <w:sz w:val="22"/>
        </w:rPr>
        <w:t>％</w:t>
      </w:r>
      <w:r w:rsidR="00BB51D4">
        <w:rPr>
          <w:rFonts w:ascii="HG丸ｺﾞｼｯｸM-PRO" w:eastAsia="HG丸ｺﾞｼｯｸM-PRO" w:hAnsi="HG丸ｺﾞｼｯｸM-PRO" w:hint="eastAsia"/>
          <w:sz w:val="22"/>
        </w:rPr>
        <w:t>（平成3</w:t>
      </w:r>
      <w:r w:rsidR="00BB51D4">
        <w:rPr>
          <w:rFonts w:ascii="HG丸ｺﾞｼｯｸM-PRO" w:eastAsia="HG丸ｺﾞｼｯｸM-PRO" w:hAnsi="HG丸ｺﾞｼｯｸM-PRO"/>
          <w:sz w:val="22"/>
        </w:rPr>
        <w:t>0</w:t>
      </w:r>
      <w:r w:rsidR="00BB51D4">
        <w:rPr>
          <w:rFonts w:ascii="HG丸ｺﾞｼｯｸM-PRO" w:eastAsia="HG丸ｺﾞｼｯｸM-PRO" w:hAnsi="HG丸ｺﾞｼｯｸM-PRO" w:hint="eastAsia"/>
          <w:sz w:val="22"/>
        </w:rPr>
        <w:t>年には</w:t>
      </w:r>
      <w:r w:rsidR="002558BB">
        <w:rPr>
          <w:rFonts w:ascii="HG丸ｺﾞｼｯｸM-PRO" w:eastAsia="HG丸ｺﾞｼｯｸM-PRO" w:hAnsi="HG丸ｺﾞｼｯｸM-PRO" w:hint="eastAsia"/>
          <w:sz w:val="22"/>
        </w:rPr>
        <w:t>27</w:t>
      </w:r>
      <w:r w:rsidR="00BB51D4">
        <w:rPr>
          <w:rFonts w:ascii="HG丸ｺﾞｼｯｸM-PRO" w:eastAsia="HG丸ｺﾞｼｯｸM-PRO" w:hAnsi="HG丸ｺﾞｼｯｸM-PRO" w:hint="eastAsia"/>
          <w:sz w:val="22"/>
        </w:rPr>
        <w:t>％）</w:t>
      </w:r>
      <w:r w:rsidR="00553E1E">
        <w:rPr>
          <w:rFonts w:ascii="HG丸ｺﾞｼｯｸM-PRO" w:eastAsia="HG丸ｺﾞｼｯｸM-PRO" w:hAnsi="HG丸ｺﾞｼｯｸM-PRO" w:hint="eastAsia"/>
          <w:sz w:val="22"/>
        </w:rPr>
        <w:t>となっていますが、一般診療所開設者では</w:t>
      </w:r>
      <w:r w:rsidR="002558BB">
        <w:rPr>
          <w:rFonts w:ascii="HG丸ｺﾞｼｯｸM-PRO" w:eastAsia="HG丸ｺﾞｼｯｸM-PRO" w:hAnsi="HG丸ｺﾞｼｯｸM-PRO"/>
          <w:sz w:val="22"/>
        </w:rPr>
        <w:t>6</w:t>
      </w:r>
      <w:r w:rsidR="00553E1E">
        <w:rPr>
          <w:rFonts w:ascii="HG丸ｺﾞｼｯｸM-PRO" w:eastAsia="HG丸ｺﾞｼｯｸM-PRO" w:hAnsi="HG丸ｺﾞｼｯｸM-PRO" w:hint="eastAsia"/>
          <w:sz w:val="22"/>
        </w:rPr>
        <w:t>0</w:t>
      </w:r>
      <w:r w:rsidR="006F656B">
        <w:rPr>
          <w:rFonts w:ascii="HG丸ｺﾞｼｯｸM-PRO" w:eastAsia="HG丸ｺﾞｼｯｸM-PRO" w:hAnsi="HG丸ｺﾞｼｯｸM-PRO" w:hint="eastAsia"/>
          <w:sz w:val="22"/>
        </w:rPr>
        <w:t>歳</w:t>
      </w:r>
      <w:r w:rsidR="00553E1E">
        <w:rPr>
          <w:rFonts w:ascii="HG丸ｺﾞｼｯｸM-PRO" w:eastAsia="HG丸ｺﾞｼｯｸM-PRO" w:hAnsi="HG丸ｺﾞｼｯｸM-PRO" w:hint="eastAsia"/>
          <w:sz w:val="22"/>
        </w:rPr>
        <w:t>代以上の医師の割合が</w:t>
      </w:r>
      <w:r w:rsidR="002558BB">
        <w:rPr>
          <w:rFonts w:ascii="HG丸ｺﾞｼｯｸM-PRO" w:eastAsia="HG丸ｺﾞｼｯｸM-PRO" w:hAnsi="HG丸ｺﾞｼｯｸM-PRO" w:hint="eastAsia"/>
          <w:sz w:val="22"/>
        </w:rPr>
        <w:t>56</w:t>
      </w:r>
      <w:r w:rsidR="00553E1E">
        <w:rPr>
          <w:rFonts w:ascii="HG丸ｺﾞｼｯｸM-PRO" w:eastAsia="HG丸ｺﾞｼｯｸM-PRO" w:hAnsi="HG丸ｺﾞｼｯｸM-PRO" w:hint="eastAsia"/>
          <w:sz w:val="22"/>
        </w:rPr>
        <w:t>％</w:t>
      </w:r>
      <w:r w:rsidR="00BB51D4">
        <w:rPr>
          <w:rFonts w:ascii="HG丸ｺﾞｼｯｸM-PRO" w:eastAsia="HG丸ｺﾞｼｯｸM-PRO" w:hAnsi="HG丸ｺﾞｼｯｸM-PRO" w:hint="eastAsia"/>
          <w:sz w:val="22"/>
        </w:rPr>
        <w:t>（同</w:t>
      </w:r>
      <w:r w:rsidR="002558BB">
        <w:rPr>
          <w:rFonts w:ascii="HG丸ｺﾞｼｯｸM-PRO" w:eastAsia="HG丸ｺﾞｼｯｸM-PRO" w:hAnsi="HG丸ｺﾞｼｯｸM-PRO" w:hint="eastAsia"/>
          <w:sz w:val="22"/>
        </w:rPr>
        <w:t>54</w:t>
      </w:r>
      <w:r w:rsidR="00BB51D4">
        <w:rPr>
          <w:rFonts w:ascii="HG丸ｺﾞｼｯｸM-PRO" w:eastAsia="HG丸ｺﾞｼｯｸM-PRO" w:hAnsi="HG丸ｺﾞｼｯｸM-PRO" w:hint="eastAsia"/>
          <w:sz w:val="22"/>
        </w:rPr>
        <w:t>％）</w:t>
      </w:r>
      <w:r w:rsidR="00553E1E">
        <w:rPr>
          <w:rFonts w:ascii="HG丸ｺﾞｼｯｸM-PRO" w:eastAsia="HG丸ｺﾞｼｯｸM-PRO" w:hAnsi="HG丸ｺﾞｼｯｸM-PRO" w:hint="eastAsia"/>
          <w:sz w:val="22"/>
        </w:rPr>
        <w:t>と</w:t>
      </w:r>
      <w:r w:rsidR="002558BB">
        <w:rPr>
          <w:rFonts w:ascii="HG丸ｺﾞｼｯｸM-PRO" w:eastAsia="HG丸ｺﾞｼｯｸM-PRO" w:hAnsi="HG丸ｺﾞｼｯｸM-PRO" w:hint="eastAsia"/>
          <w:sz w:val="22"/>
        </w:rPr>
        <w:t>半数以上を占めて</w:t>
      </w:r>
      <w:r w:rsidR="00553E1E">
        <w:rPr>
          <w:rFonts w:ascii="HG丸ｺﾞｼｯｸM-PRO" w:eastAsia="HG丸ｺﾞｼｯｸM-PRO" w:hAnsi="HG丸ｺﾞｼｯｸM-PRO" w:hint="eastAsia"/>
          <w:sz w:val="22"/>
        </w:rPr>
        <w:t>います。</w:t>
      </w:r>
    </w:p>
    <w:p w14:paraId="4B9E699E" w14:textId="133B48A1" w:rsidR="00B914AC" w:rsidRPr="006D4A4A" w:rsidRDefault="000E6A65" w:rsidP="00E24D98">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noProof/>
          <w:color w:val="000000" w:themeColor="text1"/>
          <w:sz w:val="22"/>
        </w:rPr>
        <w:drawing>
          <wp:anchor distT="0" distB="0" distL="114300" distR="114300" simplePos="0" relativeHeight="251590595" behindDoc="0" locked="0" layoutInCell="1" allowOverlap="1" wp14:anchorId="45CD3389" wp14:editId="34E5DAEF">
            <wp:simplePos x="0" y="0"/>
            <wp:positionH relativeFrom="column">
              <wp:posOffset>641985</wp:posOffset>
            </wp:positionH>
            <wp:positionV relativeFrom="paragraph">
              <wp:posOffset>222885</wp:posOffset>
            </wp:positionV>
            <wp:extent cx="4289425" cy="1979930"/>
            <wp:effectExtent l="0" t="0" r="0" b="1270"/>
            <wp:wrapNone/>
            <wp:docPr id="29" name="図 29" descr="図表5-2-8　年齢別医師の状況（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表5-2-8　年齢別医師の状況（令和２年）"/>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942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452"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72928" behindDoc="0" locked="0" layoutInCell="1" allowOverlap="1" wp14:anchorId="4C48F00F" wp14:editId="0A7F9992">
                <wp:simplePos x="0" y="0"/>
                <wp:positionH relativeFrom="margin">
                  <wp:posOffset>688340</wp:posOffset>
                </wp:positionH>
                <wp:positionV relativeFrom="paragraph">
                  <wp:posOffset>107315</wp:posOffset>
                </wp:positionV>
                <wp:extent cx="4381500" cy="304800"/>
                <wp:effectExtent l="0" t="0" r="0" b="0"/>
                <wp:wrapNone/>
                <wp:docPr id="7185" name="テキスト ボックス 7185" descr="図表5-2-8　年齢別医師の状況（令和２年）"/>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14:paraId="281A98F4" w14:textId="49B23B9D" w:rsidR="0089118D" w:rsidRPr="004A07FB" w:rsidRDefault="0089118D" w:rsidP="00E24D98">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8</w:t>
                            </w:r>
                            <w:r>
                              <w:rPr>
                                <w:rFonts w:ascii="ＭＳ Ｐゴシック" w:eastAsia="ＭＳ Ｐゴシック" w:hAnsi="ＭＳ Ｐゴシック" w:hint="eastAsia"/>
                                <w:sz w:val="20"/>
                              </w:rPr>
                              <w:t xml:space="preserve">　年齢</w:t>
                            </w:r>
                            <w:r>
                              <w:rPr>
                                <w:rFonts w:ascii="ＭＳ Ｐゴシック" w:eastAsia="ＭＳ Ｐゴシック" w:hAnsi="ＭＳ Ｐゴシック"/>
                                <w:sz w:val="20"/>
                              </w:rPr>
                              <w:t>別医師の状況</w:t>
                            </w:r>
                            <w:r>
                              <w:rPr>
                                <w:rFonts w:ascii="ＭＳ Ｐゴシック" w:eastAsia="ＭＳ Ｐゴシック" w:hAnsi="ＭＳ Ｐゴシック" w:hint="eastAsia"/>
                                <w:sz w:val="20"/>
                              </w:rPr>
                              <w:t>（令和２</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1F6AA0AF" w14:textId="77777777" w:rsidR="0089118D" w:rsidRPr="00E81C42" w:rsidRDefault="0089118D" w:rsidP="00E24D98">
                            <w:pPr>
                              <w:snapToGrid w:val="0"/>
                              <w:ind w:left="900" w:hangingChars="500" w:hanging="900"/>
                              <w:rPr>
                                <w:rFonts w:ascii="ＭＳ Ｐゴシック" w:eastAsia="ＭＳ Ｐゴシック" w:hAnsi="ＭＳ Ｐゴシック"/>
                                <w:sz w:val="18"/>
                              </w:rPr>
                            </w:pPr>
                          </w:p>
                          <w:p w14:paraId="58A31D75" w14:textId="77777777" w:rsidR="0089118D" w:rsidRDefault="0089118D" w:rsidP="00E24D98">
                            <w:pPr>
                              <w:snapToGrid w:val="0"/>
                              <w:ind w:left="900" w:hangingChars="500" w:hanging="900"/>
                              <w:rPr>
                                <w:rFonts w:ascii="ＭＳ Ｐゴシック" w:eastAsia="ＭＳ Ｐゴシック" w:hAnsi="ＭＳ Ｐゴシック"/>
                                <w:sz w:val="18"/>
                              </w:rPr>
                            </w:pPr>
                          </w:p>
                          <w:p w14:paraId="04AE0113" w14:textId="77777777" w:rsidR="0089118D" w:rsidRDefault="0089118D" w:rsidP="00E24D98">
                            <w:pPr>
                              <w:snapToGrid w:val="0"/>
                              <w:ind w:left="900" w:hangingChars="500" w:hanging="900"/>
                              <w:rPr>
                                <w:rFonts w:ascii="ＭＳ Ｐゴシック" w:eastAsia="ＭＳ Ｐゴシック" w:hAnsi="ＭＳ Ｐゴシック"/>
                                <w:sz w:val="18"/>
                              </w:rPr>
                            </w:pPr>
                          </w:p>
                          <w:p w14:paraId="226BFB23" w14:textId="77777777" w:rsidR="0089118D" w:rsidRPr="004A07FB" w:rsidRDefault="0089118D" w:rsidP="00E24D98">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F00F" id="テキスト ボックス 7185" o:spid="_x0000_s1056" type="#_x0000_t202" alt="図表5-2-8　年齢別医師の状況（令和２年）" style="position:absolute;left:0;text-align:left;margin-left:54.2pt;margin-top:8.45pt;width:345pt;height:24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" filled="f" stroked="f" strokeweight="2pt">
                <v:textbox>
                  <w:txbxContent>
                    <w:p w14:paraId="281A98F4" w14:textId="49B23B9D" w:rsidR="0089118D" w:rsidRPr="004A07FB" w:rsidRDefault="0089118D" w:rsidP="00E24D98">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8</w:t>
                      </w:r>
                      <w:r>
                        <w:rPr>
                          <w:rFonts w:ascii="ＭＳ Ｐゴシック" w:eastAsia="ＭＳ Ｐゴシック" w:hAnsi="ＭＳ Ｐゴシック" w:hint="eastAsia"/>
                          <w:sz w:val="20"/>
                        </w:rPr>
                        <w:t xml:space="preserve">　年齢</w:t>
                      </w:r>
                      <w:r>
                        <w:rPr>
                          <w:rFonts w:ascii="ＭＳ Ｐゴシック" w:eastAsia="ＭＳ Ｐゴシック" w:hAnsi="ＭＳ Ｐゴシック"/>
                          <w:sz w:val="20"/>
                        </w:rPr>
                        <w:t>別医師の状況</w:t>
                      </w:r>
                      <w:r>
                        <w:rPr>
                          <w:rFonts w:ascii="ＭＳ Ｐゴシック" w:eastAsia="ＭＳ Ｐゴシック" w:hAnsi="ＭＳ Ｐゴシック" w:hint="eastAsia"/>
                          <w:sz w:val="20"/>
                        </w:rPr>
                        <w:t>（令和２</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1F6AA0AF" w14:textId="77777777" w:rsidR="0089118D" w:rsidRPr="00E81C42" w:rsidRDefault="0089118D" w:rsidP="00E24D98">
                      <w:pPr>
                        <w:snapToGrid w:val="0"/>
                        <w:ind w:left="900" w:hangingChars="500" w:hanging="900"/>
                        <w:rPr>
                          <w:rFonts w:ascii="ＭＳ Ｐゴシック" w:eastAsia="ＭＳ Ｐゴシック" w:hAnsi="ＭＳ Ｐゴシック"/>
                          <w:sz w:val="18"/>
                        </w:rPr>
                      </w:pPr>
                    </w:p>
                    <w:p w14:paraId="58A31D75" w14:textId="77777777" w:rsidR="0089118D" w:rsidRDefault="0089118D" w:rsidP="00E24D98">
                      <w:pPr>
                        <w:snapToGrid w:val="0"/>
                        <w:ind w:left="900" w:hangingChars="500" w:hanging="900"/>
                        <w:rPr>
                          <w:rFonts w:ascii="ＭＳ Ｐゴシック" w:eastAsia="ＭＳ Ｐゴシック" w:hAnsi="ＭＳ Ｐゴシック"/>
                          <w:sz w:val="18"/>
                        </w:rPr>
                      </w:pPr>
                    </w:p>
                    <w:p w14:paraId="04AE0113" w14:textId="77777777" w:rsidR="0089118D" w:rsidRDefault="0089118D" w:rsidP="00E24D98">
                      <w:pPr>
                        <w:snapToGrid w:val="0"/>
                        <w:ind w:left="900" w:hangingChars="500" w:hanging="900"/>
                        <w:rPr>
                          <w:rFonts w:ascii="ＭＳ Ｐゴシック" w:eastAsia="ＭＳ Ｐゴシック" w:hAnsi="ＭＳ Ｐゴシック"/>
                          <w:sz w:val="18"/>
                        </w:rPr>
                      </w:pPr>
                    </w:p>
                    <w:p w14:paraId="226BFB23" w14:textId="77777777" w:rsidR="0089118D" w:rsidRPr="004A07FB" w:rsidRDefault="0089118D" w:rsidP="00E24D98">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1746A8CB" w14:textId="531F2C9B" w:rsidR="00644B86" w:rsidRDefault="00644B86" w:rsidP="006D4A4A">
      <w:pPr>
        <w:rPr>
          <w:rFonts w:ascii="HG丸ｺﾞｼｯｸM-PRO" w:eastAsia="HG丸ｺﾞｼｯｸM-PRO" w:hAnsi="HG丸ｺﾞｼｯｸM-PRO"/>
          <w:color w:val="000000" w:themeColor="text1"/>
          <w:sz w:val="22"/>
        </w:rPr>
      </w:pPr>
    </w:p>
    <w:p w14:paraId="0CC637C9" w14:textId="55D4C051" w:rsidR="0047228F" w:rsidRPr="00524BCC" w:rsidRDefault="0047228F" w:rsidP="006D4A4A">
      <w:pPr>
        <w:rPr>
          <w:rFonts w:ascii="HG丸ｺﾞｼｯｸM-PRO" w:eastAsia="HG丸ｺﾞｼｯｸM-PRO" w:hAnsi="HG丸ｺﾞｼｯｸM-PRO"/>
          <w:color w:val="000000" w:themeColor="text1"/>
          <w:sz w:val="22"/>
        </w:rPr>
      </w:pPr>
    </w:p>
    <w:p w14:paraId="2B56CACD" w14:textId="77C84BD5" w:rsidR="0047228F" w:rsidRDefault="0047228F" w:rsidP="006D4A4A">
      <w:pPr>
        <w:rPr>
          <w:rFonts w:ascii="HG丸ｺﾞｼｯｸM-PRO" w:eastAsia="HG丸ｺﾞｼｯｸM-PRO" w:hAnsi="HG丸ｺﾞｼｯｸM-PRO"/>
          <w:color w:val="000000" w:themeColor="text1"/>
          <w:sz w:val="22"/>
        </w:rPr>
      </w:pPr>
    </w:p>
    <w:p w14:paraId="3BAED777" w14:textId="471EE0FC" w:rsidR="0047228F" w:rsidRDefault="0047228F" w:rsidP="006D4A4A">
      <w:pPr>
        <w:rPr>
          <w:rFonts w:ascii="HG丸ｺﾞｼｯｸM-PRO" w:eastAsia="HG丸ｺﾞｼｯｸM-PRO" w:hAnsi="HG丸ｺﾞｼｯｸM-PRO"/>
          <w:color w:val="000000" w:themeColor="text1"/>
          <w:sz w:val="22"/>
        </w:rPr>
      </w:pPr>
    </w:p>
    <w:p w14:paraId="3D8CC486" w14:textId="143955D6" w:rsidR="0047228F" w:rsidRDefault="0047228F" w:rsidP="006D4A4A">
      <w:pPr>
        <w:rPr>
          <w:rFonts w:ascii="HG丸ｺﾞｼｯｸM-PRO" w:eastAsia="HG丸ｺﾞｼｯｸM-PRO" w:hAnsi="HG丸ｺﾞｼｯｸM-PRO"/>
          <w:color w:val="000000" w:themeColor="text1"/>
          <w:sz w:val="22"/>
        </w:rPr>
      </w:pPr>
    </w:p>
    <w:p w14:paraId="5C5C2FC8" w14:textId="77777777" w:rsidR="0047228F" w:rsidRDefault="0047228F" w:rsidP="006D4A4A">
      <w:pPr>
        <w:rPr>
          <w:rFonts w:ascii="HG丸ｺﾞｼｯｸM-PRO" w:eastAsia="HG丸ｺﾞｼｯｸM-PRO" w:hAnsi="HG丸ｺﾞｼｯｸM-PRO"/>
          <w:color w:val="000000" w:themeColor="text1"/>
          <w:sz w:val="22"/>
        </w:rPr>
      </w:pPr>
    </w:p>
    <w:p w14:paraId="57A1E319" w14:textId="0E7A61E1" w:rsidR="00E24D98" w:rsidRDefault="00E24D98" w:rsidP="006D4A4A">
      <w:pPr>
        <w:rPr>
          <w:rFonts w:ascii="HG丸ｺﾞｼｯｸM-PRO" w:eastAsia="HG丸ｺﾞｼｯｸM-PRO" w:hAnsi="HG丸ｺﾞｼｯｸM-PRO"/>
          <w:color w:val="000000" w:themeColor="text1"/>
          <w:sz w:val="22"/>
        </w:rPr>
      </w:pPr>
    </w:p>
    <w:p w14:paraId="63255DAD" w14:textId="723F0D56" w:rsidR="006F656B" w:rsidRDefault="00EC250F" w:rsidP="006D4A4A">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74976" behindDoc="0" locked="0" layoutInCell="1" allowOverlap="1" wp14:anchorId="7CEC3FF9" wp14:editId="73B5814E">
                <wp:simplePos x="0" y="0"/>
                <wp:positionH relativeFrom="margin">
                  <wp:posOffset>3243580</wp:posOffset>
                </wp:positionH>
                <wp:positionV relativeFrom="paragraph">
                  <wp:posOffset>38735</wp:posOffset>
                </wp:positionV>
                <wp:extent cx="2957830" cy="323850"/>
                <wp:effectExtent l="0" t="0" r="0" b="0"/>
                <wp:wrapNone/>
                <wp:docPr id="4092" name="テキスト ボックス 4092" descr="出典　厚生労働省「医師・歯科医師・薬剤師統計」"/>
                <wp:cNvGraphicFramePr/>
                <a:graphic xmlns:a="http://schemas.openxmlformats.org/drawingml/2006/main">
                  <a:graphicData uri="http://schemas.microsoft.com/office/word/2010/wordprocessingShape">
                    <wps:wsp>
                      <wps:cNvSpPr txBox="1"/>
                      <wps:spPr>
                        <a:xfrm>
                          <a:off x="0" y="0"/>
                          <a:ext cx="2957830" cy="323850"/>
                        </a:xfrm>
                        <a:prstGeom prst="rect">
                          <a:avLst/>
                        </a:prstGeom>
                        <a:noFill/>
                        <a:ln w="6350">
                          <a:noFill/>
                        </a:ln>
                        <a:effectLst/>
                      </wps:spPr>
                      <wps:txbx>
                        <w:txbxContent>
                          <w:p w14:paraId="236A6F20" w14:textId="55A5CA07" w:rsidR="0089118D" w:rsidRPr="00214827" w:rsidRDefault="0089118D" w:rsidP="00E24D98">
                            <w:pPr>
                              <w:rPr>
                                <w:rFonts w:ascii="ＭＳ ゴシック" w:eastAsia="ＭＳ ゴシック" w:hAnsi="ＭＳ ゴシック"/>
                                <w:color w:val="FF0000"/>
                                <w:sz w:val="16"/>
                                <w:szCs w:val="16"/>
                              </w:rPr>
                            </w:pPr>
                            <w:r w:rsidRPr="00214827">
                              <w:rPr>
                                <w:rFonts w:ascii="ＭＳ ゴシック" w:eastAsia="ＭＳ ゴシック" w:hAnsi="ＭＳ ゴシック" w:hint="eastAsia"/>
                                <w:sz w:val="16"/>
                                <w:szCs w:val="16"/>
                              </w:rPr>
                              <w:t>出典　厚生労働省「医師・歯科医師・薬剤師</w:t>
                            </w:r>
                            <w:r>
                              <w:rPr>
                                <w:rFonts w:ascii="ＭＳ ゴシック" w:eastAsia="ＭＳ ゴシック" w:hAnsi="ＭＳ ゴシック" w:hint="eastAsia"/>
                                <w:sz w:val="16"/>
                                <w:szCs w:val="16"/>
                              </w:rPr>
                              <w:t>統計</w:t>
                            </w:r>
                            <w:r w:rsidRPr="00214827">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C3FF9" id="テキスト ボックス 4092" o:spid="_x0000_s1057" type="#_x0000_t202" alt="出典　厚生労働省「医師・歯科医師・薬剤師統計」" style="position:absolute;left:0;text-align:left;margin-left:255.4pt;margin-top:3.05pt;width:232.9pt;height:25.5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" filled="f" stroked="f" strokeweight=".5pt">
                <v:textbox>
                  <w:txbxContent>
                    <w:p w14:paraId="236A6F20" w14:textId="55A5CA07" w:rsidR="0089118D" w:rsidRPr="00214827" w:rsidRDefault="0089118D" w:rsidP="00E24D98">
                      <w:pPr>
                        <w:rPr>
                          <w:rFonts w:ascii="ＭＳ ゴシック" w:eastAsia="ＭＳ ゴシック" w:hAnsi="ＭＳ ゴシック"/>
                          <w:color w:val="FF0000"/>
                          <w:sz w:val="16"/>
                          <w:szCs w:val="16"/>
                        </w:rPr>
                      </w:pPr>
                      <w:r w:rsidRPr="00214827">
                        <w:rPr>
                          <w:rFonts w:ascii="ＭＳ ゴシック" w:eastAsia="ＭＳ ゴシック" w:hAnsi="ＭＳ ゴシック" w:hint="eastAsia"/>
                          <w:sz w:val="16"/>
                          <w:szCs w:val="16"/>
                        </w:rPr>
                        <w:t>出典　厚生労働省「医師・歯科医師・薬剤師</w:t>
                      </w:r>
                      <w:r>
                        <w:rPr>
                          <w:rFonts w:ascii="ＭＳ ゴシック" w:eastAsia="ＭＳ ゴシック" w:hAnsi="ＭＳ ゴシック" w:hint="eastAsia"/>
                          <w:sz w:val="16"/>
                          <w:szCs w:val="16"/>
                        </w:rPr>
                        <w:t>統計</w:t>
                      </w:r>
                      <w:r w:rsidRPr="00214827">
                        <w:rPr>
                          <w:rFonts w:ascii="ＭＳ ゴシック" w:eastAsia="ＭＳ ゴシック" w:hAnsi="ＭＳ ゴシック" w:hint="eastAsia"/>
                          <w:sz w:val="16"/>
                          <w:szCs w:val="16"/>
                        </w:rPr>
                        <w:t>」</w:t>
                      </w:r>
                    </w:p>
                  </w:txbxContent>
                </v:textbox>
                <w10:wrap anchorx="margin"/>
              </v:shape>
            </w:pict>
          </mc:Fallback>
        </mc:AlternateContent>
      </w:r>
    </w:p>
    <w:p w14:paraId="1FF55C6E" w14:textId="0E712251" w:rsidR="006F656B" w:rsidRPr="00655BE0" w:rsidRDefault="006F656B" w:rsidP="006F656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（３）地域医療への協力</w:t>
      </w:r>
      <w:r w:rsidR="00EE2F2F">
        <w:rPr>
          <w:rFonts w:ascii="ＭＳ ゴシック" w:eastAsia="ＭＳ ゴシック" w:hAnsi="ＭＳ ゴシック" w:hint="eastAsia"/>
          <w:b/>
          <w:color w:val="0070C0"/>
          <w:sz w:val="28"/>
          <w:szCs w:val="28"/>
        </w:rPr>
        <w:t>意向がある医療機関の状況</w:t>
      </w:r>
    </w:p>
    <w:p w14:paraId="6DDE0E5A" w14:textId="3CE48383" w:rsidR="006F656B" w:rsidRDefault="006F656B" w:rsidP="006F656B">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ab/>
      </w:r>
      <w:r w:rsidRPr="0082504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令和</w:t>
      </w:r>
      <w:r w:rsidR="005A5F86">
        <w:rPr>
          <w:rFonts w:ascii="HG丸ｺﾞｼｯｸM-PRO" w:eastAsia="HG丸ｺﾞｼｯｸM-PRO" w:hAnsi="HG丸ｺﾞｼｯｸM-PRO" w:hint="eastAsia"/>
          <w:sz w:val="22"/>
        </w:rPr>
        <w:t>２</w:t>
      </w:r>
      <w:r w:rsidRPr="009A7F43">
        <w:rPr>
          <w:rFonts w:ascii="HG丸ｺﾞｼｯｸM-PRO" w:eastAsia="HG丸ｺﾞｼｯｸM-PRO" w:hAnsi="HG丸ｺﾞｼｯｸM-PRO" w:hint="eastAsia"/>
          <w:sz w:val="22"/>
        </w:rPr>
        <w:t>年</w:t>
      </w:r>
      <w:r w:rsidR="005A5F86">
        <w:rPr>
          <w:rFonts w:ascii="HG丸ｺﾞｼｯｸM-PRO" w:eastAsia="HG丸ｺﾞｼｯｸM-PRO" w:hAnsi="HG丸ｺﾞｼｯｸM-PRO" w:hint="eastAsia"/>
          <w:sz w:val="22"/>
        </w:rPr>
        <w:t>９月１日以降、</w:t>
      </w:r>
      <w:r w:rsidR="0078164A">
        <w:rPr>
          <w:rFonts w:ascii="HG丸ｺﾞｼｯｸM-PRO" w:eastAsia="HG丸ｺﾞｼｯｸM-PRO" w:hAnsi="HG丸ｺﾞｼｯｸM-PRO" w:hint="eastAsia"/>
          <w:sz w:val="22"/>
        </w:rPr>
        <w:t>一般診療所の新規開設者に対して「地域医療への協力に関する意</w:t>
      </w:r>
      <w:r w:rsidR="005A5F86">
        <w:rPr>
          <w:rFonts w:ascii="HG丸ｺﾞｼｯｸM-PRO" w:eastAsia="HG丸ｺﾞｼｯｸM-PRO" w:hAnsi="HG丸ｺﾞｼｯｸM-PRO"/>
          <w:sz w:val="22"/>
        </w:rPr>
        <w:tab/>
      </w:r>
      <w:r w:rsidR="005A5F86">
        <w:rPr>
          <w:rFonts w:ascii="HG丸ｺﾞｼｯｸM-PRO" w:eastAsia="HG丸ｺﾞｼｯｸM-PRO" w:hAnsi="HG丸ｺﾞｼｯｸM-PRO" w:hint="eastAsia"/>
          <w:sz w:val="22"/>
        </w:rPr>
        <w:t xml:space="preserve">　</w:t>
      </w:r>
      <w:r w:rsidR="0078164A">
        <w:rPr>
          <w:rFonts w:ascii="HG丸ｺﾞｼｯｸM-PRO" w:eastAsia="HG丸ｺﾞｼｯｸM-PRO" w:hAnsi="HG丸ｺﾞｼｯｸM-PRO" w:hint="eastAsia"/>
          <w:sz w:val="22"/>
        </w:rPr>
        <w:t>向書」を配布し、意向を提出いただくことで地域医療への協力の啓発を行って</w:t>
      </w:r>
      <w:r w:rsidR="007A347F">
        <w:rPr>
          <w:rFonts w:ascii="HG丸ｺﾞｼｯｸM-PRO" w:eastAsia="HG丸ｺﾞｼｯｸM-PRO" w:hAnsi="HG丸ｺﾞｼｯｸM-PRO" w:hint="eastAsia"/>
          <w:sz w:val="22"/>
        </w:rPr>
        <w:t>きました</w:t>
      </w:r>
      <w:r w:rsidR="0078164A">
        <w:rPr>
          <w:rFonts w:ascii="HG丸ｺﾞｼｯｸM-PRO" w:eastAsia="HG丸ｺﾞｼｯｸM-PRO" w:hAnsi="HG丸ｺﾞｼｯｸM-PRO" w:hint="eastAsia"/>
          <w:sz w:val="22"/>
        </w:rPr>
        <w:t>。</w:t>
      </w:r>
    </w:p>
    <w:p w14:paraId="20698F48" w14:textId="6A19229A" w:rsidR="005A5F86" w:rsidRDefault="005A5F86" w:rsidP="006D4A4A">
      <w:pPr>
        <w:rPr>
          <w:rFonts w:ascii="HG丸ｺﾞｼｯｸM-PRO" w:eastAsia="HG丸ｺﾞｼｯｸM-PRO" w:hAnsi="HG丸ｺﾞｼｯｸM-PRO"/>
          <w:color w:val="000000" w:themeColor="text1"/>
          <w:sz w:val="22"/>
        </w:rPr>
      </w:pPr>
    </w:p>
    <w:p w14:paraId="25A97A4D" w14:textId="1E5D17F4" w:rsidR="005A5F86" w:rsidRDefault="0078164A" w:rsidP="00B21DFC">
      <w:pPr>
        <w:ind w:leftChars="200" w:left="640" w:hangingChars="100" w:hanging="220"/>
        <w:rPr>
          <w:rFonts w:ascii="HG丸ｺﾞｼｯｸM-PRO" w:eastAsia="HG丸ｺﾞｼｯｸM-PRO" w:hAnsi="HG丸ｺﾞｼｯｸM-PRO"/>
          <w:sz w:val="22"/>
        </w:rPr>
      </w:pPr>
      <w:r w:rsidRPr="0082504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令和</w:t>
      </w:r>
      <w:r w:rsidR="00B80D91">
        <w:rPr>
          <w:rFonts w:ascii="HG丸ｺﾞｼｯｸM-PRO" w:eastAsia="HG丸ｺﾞｼｯｸM-PRO" w:hAnsi="HG丸ｺﾞｼｯｸM-PRO" w:hint="eastAsia"/>
          <w:sz w:val="22"/>
        </w:rPr>
        <w:t>４年</w:t>
      </w:r>
      <w:r w:rsidR="005A5F86">
        <w:rPr>
          <w:rFonts w:ascii="HG丸ｺﾞｼｯｸM-PRO" w:eastAsia="HG丸ｺﾞｼｯｸM-PRO" w:hAnsi="HG丸ｺﾞｼｯｸM-PRO" w:hint="eastAsia"/>
          <w:sz w:val="22"/>
        </w:rPr>
        <w:t>の</w:t>
      </w:r>
      <w:r w:rsidR="00965E9D">
        <w:rPr>
          <w:rFonts w:ascii="HG丸ｺﾞｼｯｸM-PRO" w:eastAsia="HG丸ｺﾞｼｯｸM-PRO" w:hAnsi="HG丸ｺﾞｼｯｸM-PRO" w:hint="eastAsia"/>
          <w:sz w:val="22"/>
        </w:rPr>
        <w:t>「地域医療への協力に関する意向書」の</w:t>
      </w:r>
      <w:r w:rsidR="00B80D91">
        <w:rPr>
          <w:rFonts w:ascii="HG丸ｺﾞｼｯｸM-PRO" w:eastAsia="HG丸ｺﾞｼｯｸM-PRO" w:hAnsi="HG丸ｺﾞｼｯｸM-PRO" w:hint="eastAsia"/>
          <w:sz w:val="22"/>
        </w:rPr>
        <w:t>配布率は</w:t>
      </w:r>
      <w:r w:rsidR="00503858">
        <w:rPr>
          <w:rFonts w:ascii="HG丸ｺﾞｼｯｸM-PRO" w:eastAsia="HG丸ｺﾞｼｯｸM-PRO" w:hAnsi="HG丸ｺﾞｼｯｸM-PRO" w:hint="eastAsia"/>
          <w:sz w:val="22"/>
        </w:rPr>
        <w:t>9</w:t>
      </w:r>
      <w:r w:rsidR="00503858">
        <w:rPr>
          <w:rFonts w:ascii="HG丸ｺﾞｼｯｸM-PRO" w:eastAsia="HG丸ｺﾞｼｯｸM-PRO" w:hAnsi="HG丸ｺﾞｼｯｸM-PRO"/>
          <w:sz w:val="22"/>
        </w:rPr>
        <w:t>8.7</w:t>
      </w:r>
      <w:r w:rsidR="005A5F86">
        <w:rPr>
          <w:rFonts w:ascii="HG丸ｺﾞｼｯｸM-PRO" w:eastAsia="HG丸ｺﾞｼｯｸM-PRO" w:hAnsi="HG丸ｺﾞｼｯｸM-PRO" w:hint="eastAsia"/>
          <w:sz w:val="22"/>
        </w:rPr>
        <w:t>％</w:t>
      </w:r>
      <w:r w:rsidR="00B80D91">
        <w:rPr>
          <w:rFonts w:ascii="HG丸ｺﾞｼｯｸM-PRO" w:eastAsia="HG丸ｺﾞｼｯｸM-PRO" w:hAnsi="HG丸ｺﾞｼｯｸM-PRO" w:hint="eastAsia"/>
          <w:sz w:val="22"/>
        </w:rPr>
        <w:t>、提出率は3</w:t>
      </w:r>
      <w:r w:rsidR="000D4045">
        <w:rPr>
          <w:rFonts w:ascii="HG丸ｺﾞｼｯｸM-PRO" w:eastAsia="HG丸ｺﾞｼｯｸM-PRO" w:hAnsi="HG丸ｺﾞｼｯｸM-PRO"/>
          <w:sz w:val="22"/>
        </w:rPr>
        <w:t>7.4</w:t>
      </w:r>
      <w:r w:rsidR="005A5F86">
        <w:rPr>
          <w:rFonts w:ascii="HG丸ｺﾞｼｯｸM-PRO" w:eastAsia="HG丸ｺﾞｼｯｸM-PRO" w:hAnsi="HG丸ｺﾞｼｯｸM-PRO" w:hint="eastAsia"/>
          <w:sz w:val="22"/>
        </w:rPr>
        <w:t>％</w:t>
      </w:r>
      <w:r w:rsidR="00353E13">
        <w:rPr>
          <w:rFonts w:ascii="HG丸ｺﾞｼｯｸM-PRO" w:eastAsia="HG丸ｺﾞｼｯｸM-PRO" w:hAnsi="HG丸ｺﾞｼｯｸM-PRO" w:hint="eastAsia"/>
          <w:sz w:val="22"/>
        </w:rPr>
        <w:t>にとどま</w:t>
      </w:r>
      <w:r w:rsidR="00EE2F2F">
        <w:rPr>
          <w:rFonts w:ascii="HG丸ｺﾞｼｯｸM-PRO" w:eastAsia="HG丸ｺﾞｼｯｸM-PRO" w:hAnsi="HG丸ｺﾞｼｯｸM-PRO" w:hint="eastAsia"/>
          <w:sz w:val="22"/>
        </w:rPr>
        <w:t>っています</w:t>
      </w:r>
      <w:r w:rsidR="005A5F86">
        <w:rPr>
          <w:rFonts w:ascii="HG丸ｺﾞｼｯｸM-PRO" w:eastAsia="HG丸ｺﾞｼｯｸM-PRO" w:hAnsi="HG丸ｺﾞｼｯｸM-PRO" w:hint="eastAsia"/>
          <w:sz w:val="22"/>
        </w:rPr>
        <w:t>。</w:t>
      </w:r>
      <w:r w:rsidR="00EE2F2F">
        <w:rPr>
          <w:rFonts w:ascii="HG丸ｺﾞｼｯｸM-PRO" w:eastAsia="HG丸ｺﾞｼｯｸM-PRO" w:hAnsi="HG丸ｺﾞｼｯｸM-PRO" w:hint="eastAsia"/>
          <w:sz w:val="22"/>
        </w:rPr>
        <w:t>中河内、南河内二次医療圏では提出率が1</w:t>
      </w:r>
      <w:r w:rsidR="00EE2F2F">
        <w:rPr>
          <w:rFonts w:ascii="HG丸ｺﾞｼｯｸM-PRO" w:eastAsia="HG丸ｺﾞｼｯｸM-PRO" w:hAnsi="HG丸ｺﾞｼｯｸM-PRO"/>
          <w:sz w:val="22"/>
        </w:rPr>
        <w:t>00</w:t>
      </w:r>
      <w:r w:rsidR="00EE2F2F">
        <w:rPr>
          <w:rFonts w:ascii="HG丸ｺﾞｼｯｸM-PRO" w:eastAsia="HG丸ｺﾞｼｯｸM-PRO" w:hAnsi="HG丸ｺﾞｼｯｸM-PRO" w:hint="eastAsia"/>
          <w:sz w:val="22"/>
        </w:rPr>
        <w:t>％となっていますが、大阪市二次医療圏では提出率が1</w:t>
      </w:r>
      <w:r w:rsidR="00EE2F2F">
        <w:rPr>
          <w:rFonts w:ascii="HG丸ｺﾞｼｯｸM-PRO" w:eastAsia="HG丸ｺﾞｼｯｸM-PRO" w:hAnsi="HG丸ｺﾞｼｯｸM-PRO"/>
          <w:sz w:val="22"/>
        </w:rPr>
        <w:t>5.5</w:t>
      </w:r>
      <w:r w:rsidR="00EE2F2F">
        <w:rPr>
          <w:rFonts w:ascii="HG丸ｺﾞｼｯｸM-PRO" w:eastAsia="HG丸ｺﾞｼｯｸM-PRO" w:hAnsi="HG丸ｺﾞｼｯｸM-PRO" w:hint="eastAsia"/>
          <w:sz w:val="22"/>
        </w:rPr>
        <w:t>％である等、</w:t>
      </w:r>
      <w:r w:rsidR="0089118D">
        <w:rPr>
          <w:rFonts w:ascii="HG丸ｺﾞｼｯｸM-PRO" w:eastAsia="HG丸ｺﾞｼｯｸM-PRO" w:hAnsi="HG丸ｺﾞｼｯｸM-PRO" w:hint="eastAsia"/>
          <w:sz w:val="22"/>
        </w:rPr>
        <w:t>圏域間</w:t>
      </w:r>
      <w:r w:rsidR="005A5F86">
        <w:rPr>
          <w:rFonts w:ascii="HG丸ｺﾞｼｯｸM-PRO" w:eastAsia="HG丸ｺﾞｼｯｸM-PRO" w:hAnsi="HG丸ｺﾞｼｯｸM-PRO" w:hint="eastAsia"/>
          <w:sz w:val="22"/>
        </w:rPr>
        <w:t>に差が</w:t>
      </w:r>
      <w:r w:rsidR="0089118D">
        <w:rPr>
          <w:rFonts w:ascii="HG丸ｺﾞｼｯｸM-PRO" w:eastAsia="HG丸ｺﾞｼｯｸM-PRO" w:hAnsi="HG丸ｺﾞｼｯｸM-PRO" w:hint="eastAsia"/>
          <w:sz w:val="22"/>
        </w:rPr>
        <w:t>認められています</w:t>
      </w:r>
      <w:r w:rsidR="005A5F86">
        <w:rPr>
          <w:rFonts w:ascii="HG丸ｺﾞｼｯｸM-PRO" w:eastAsia="HG丸ｺﾞｼｯｸM-PRO" w:hAnsi="HG丸ｺﾞｼｯｸM-PRO" w:hint="eastAsia"/>
          <w:sz w:val="22"/>
        </w:rPr>
        <w:t>。</w:t>
      </w:r>
    </w:p>
    <w:p w14:paraId="6A92C5DB" w14:textId="10C6BBC9" w:rsidR="00235DCB" w:rsidRDefault="00235DCB" w:rsidP="006D4A4A">
      <w:pPr>
        <w:rPr>
          <w:rFonts w:ascii="HG丸ｺﾞｼｯｸM-PRO" w:eastAsia="HG丸ｺﾞｼｯｸM-PRO" w:hAnsi="HG丸ｺﾞｼｯｸM-PRO"/>
          <w:sz w:val="22"/>
        </w:rPr>
      </w:pPr>
      <w:r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999232" behindDoc="0" locked="0" layoutInCell="1" allowOverlap="1" wp14:anchorId="05A6A8EF" wp14:editId="2FAD26CC">
                <wp:simplePos x="0" y="0"/>
                <wp:positionH relativeFrom="margin">
                  <wp:posOffset>171450</wp:posOffset>
                </wp:positionH>
                <wp:positionV relativeFrom="paragraph">
                  <wp:posOffset>158115</wp:posOffset>
                </wp:positionV>
                <wp:extent cx="4381500" cy="304800"/>
                <wp:effectExtent l="0" t="0" r="0" b="0"/>
                <wp:wrapNone/>
                <wp:docPr id="15" name="テキスト ボックス 15" descr="図表5-2-9　「地域医療への協力に関する意向書」の提出率（令和４年）"/>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14:paraId="10537D74" w14:textId="6130DB28" w:rsidR="0089118D" w:rsidRPr="004A07FB" w:rsidRDefault="0089118D" w:rsidP="0078164A">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9</w:t>
                            </w:r>
                            <w:r>
                              <w:rPr>
                                <w:rFonts w:ascii="ＭＳ Ｐゴシック" w:eastAsia="ＭＳ Ｐゴシック" w:hAnsi="ＭＳ Ｐゴシック" w:hint="eastAsia"/>
                                <w:sz w:val="20"/>
                              </w:rPr>
                              <w:t xml:space="preserve">　「地域医療への</w:t>
                            </w:r>
                            <w:r>
                              <w:rPr>
                                <w:rFonts w:ascii="ＭＳ Ｐゴシック" w:eastAsia="ＭＳ Ｐゴシック" w:hAnsi="ＭＳ Ｐゴシック"/>
                                <w:sz w:val="20"/>
                              </w:rPr>
                              <w:t>協力に関する意向書</w:t>
                            </w:r>
                            <w:r>
                              <w:rPr>
                                <w:rFonts w:ascii="ＭＳ Ｐゴシック" w:eastAsia="ＭＳ Ｐゴシック" w:hAnsi="ＭＳ Ｐゴシック" w:hint="eastAsia"/>
                                <w:sz w:val="20"/>
                              </w:rPr>
                              <w:t>」の</w:t>
                            </w:r>
                            <w:r>
                              <w:rPr>
                                <w:rFonts w:ascii="ＭＳ Ｐゴシック" w:eastAsia="ＭＳ Ｐゴシック" w:hAnsi="ＭＳ Ｐゴシック"/>
                                <w:sz w:val="20"/>
                              </w:rPr>
                              <w:t>提出率</w:t>
                            </w: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6E009817" w14:textId="77777777" w:rsidR="0089118D" w:rsidRPr="00E81C42" w:rsidRDefault="0089118D" w:rsidP="0078164A">
                            <w:pPr>
                              <w:snapToGrid w:val="0"/>
                              <w:ind w:left="900" w:hangingChars="500" w:hanging="900"/>
                              <w:rPr>
                                <w:rFonts w:ascii="ＭＳ Ｐゴシック" w:eastAsia="ＭＳ Ｐゴシック" w:hAnsi="ＭＳ Ｐゴシック"/>
                                <w:sz w:val="18"/>
                              </w:rPr>
                            </w:pPr>
                          </w:p>
                          <w:p w14:paraId="27D7991A" w14:textId="77777777" w:rsidR="0089118D" w:rsidRDefault="0089118D" w:rsidP="0078164A">
                            <w:pPr>
                              <w:snapToGrid w:val="0"/>
                              <w:ind w:left="900" w:hangingChars="500" w:hanging="900"/>
                              <w:rPr>
                                <w:rFonts w:ascii="ＭＳ Ｐゴシック" w:eastAsia="ＭＳ Ｐゴシック" w:hAnsi="ＭＳ Ｐゴシック"/>
                                <w:sz w:val="18"/>
                              </w:rPr>
                            </w:pPr>
                          </w:p>
                          <w:p w14:paraId="15193FE8" w14:textId="77777777" w:rsidR="0089118D" w:rsidRDefault="0089118D" w:rsidP="0078164A">
                            <w:pPr>
                              <w:snapToGrid w:val="0"/>
                              <w:ind w:left="900" w:hangingChars="500" w:hanging="900"/>
                              <w:rPr>
                                <w:rFonts w:ascii="ＭＳ Ｐゴシック" w:eastAsia="ＭＳ Ｐゴシック" w:hAnsi="ＭＳ Ｐゴシック"/>
                                <w:sz w:val="18"/>
                              </w:rPr>
                            </w:pPr>
                          </w:p>
                          <w:p w14:paraId="04B5695F" w14:textId="77777777" w:rsidR="0089118D" w:rsidRPr="004A07FB" w:rsidRDefault="0089118D" w:rsidP="0078164A">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6A8EF" id="テキスト ボックス 15" o:spid="_x0000_s1058" type="#_x0000_t202" alt="図表5-2-9　「地域医療への協力に関する意向書」の提出率（令和４年）" style="position:absolute;left:0;text-align:left;margin-left:13.5pt;margin-top:12.45pt;width:345pt;height:24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" filled="f" stroked="f" strokeweight="2pt">
                <v:textbox>
                  <w:txbxContent>
                    <w:p w14:paraId="10537D74" w14:textId="6130DB28" w:rsidR="0089118D" w:rsidRPr="004A07FB" w:rsidRDefault="0089118D" w:rsidP="0078164A">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sidR="00D94259">
                        <w:rPr>
                          <w:rFonts w:ascii="ＭＳ Ｐゴシック" w:eastAsia="ＭＳ Ｐゴシック" w:hAnsi="ＭＳ Ｐゴシック"/>
                          <w:sz w:val="20"/>
                        </w:rPr>
                        <w:t>9</w:t>
                      </w:r>
                      <w:r>
                        <w:rPr>
                          <w:rFonts w:ascii="ＭＳ Ｐゴシック" w:eastAsia="ＭＳ Ｐゴシック" w:hAnsi="ＭＳ Ｐゴシック" w:hint="eastAsia"/>
                          <w:sz w:val="20"/>
                        </w:rPr>
                        <w:t xml:space="preserve">　「地域医療への</w:t>
                      </w:r>
                      <w:r>
                        <w:rPr>
                          <w:rFonts w:ascii="ＭＳ Ｐゴシック" w:eastAsia="ＭＳ Ｐゴシック" w:hAnsi="ＭＳ Ｐゴシック"/>
                          <w:sz w:val="20"/>
                        </w:rPr>
                        <w:t>協力に関する意向書</w:t>
                      </w:r>
                      <w:r>
                        <w:rPr>
                          <w:rFonts w:ascii="ＭＳ Ｐゴシック" w:eastAsia="ＭＳ Ｐゴシック" w:hAnsi="ＭＳ Ｐゴシック" w:hint="eastAsia"/>
                          <w:sz w:val="20"/>
                        </w:rPr>
                        <w:t>」の</w:t>
                      </w:r>
                      <w:r>
                        <w:rPr>
                          <w:rFonts w:ascii="ＭＳ Ｐゴシック" w:eastAsia="ＭＳ Ｐゴシック" w:hAnsi="ＭＳ Ｐゴシック"/>
                          <w:sz w:val="20"/>
                        </w:rPr>
                        <w:t>提出率</w:t>
                      </w: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6E009817" w14:textId="77777777" w:rsidR="0089118D" w:rsidRPr="00E81C42" w:rsidRDefault="0089118D" w:rsidP="0078164A">
                      <w:pPr>
                        <w:snapToGrid w:val="0"/>
                        <w:ind w:left="900" w:hangingChars="500" w:hanging="900"/>
                        <w:rPr>
                          <w:rFonts w:ascii="ＭＳ Ｐゴシック" w:eastAsia="ＭＳ Ｐゴシック" w:hAnsi="ＭＳ Ｐゴシック"/>
                          <w:sz w:val="18"/>
                        </w:rPr>
                      </w:pPr>
                    </w:p>
                    <w:p w14:paraId="27D7991A" w14:textId="77777777" w:rsidR="0089118D" w:rsidRDefault="0089118D" w:rsidP="0078164A">
                      <w:pPr>
                        <w:snapToGrid w:val="0"/>
                        <w:ind w:left="900" w:hangingChars="500" w:hanging="900"/>
                        <w:rPr>
                          <w:rFonts w:ascii="ＭＳ Ｐゴシック" w:eastAsia="ＭＳ Ｐゴシック" w:hAnsi="ＭＳ Ｐゴシック"/>
                          <w:sz w:val="18"/>
                        </w:rPr>
                      </w:pPr>
                    </w:p>
                    <w:p w14:paraId="15193FE8" w14:textId="77777777" w:rsidR="0089118D" w:rsidRDefault="0089118D" w:rsidP="0078164A">
                      <w:pPr>
                        <w:snapToGrid w:val="0"/>
                        <w:ind w:left="900" w:hangingChars="500" w:hanging="900"/>
                        <w:rPr>
                          <w:rFonts w:ascii="ＭＳ Ｐゴシック" w:eastAsia="ＭＳ Ｐゴシック" w:hAnsi="ＭＳ Ｐゴシック"/>
                          <w:sz w:val="18"/>
                        </w:rPr>
                      </w:pPr>
                    </w:p>
                    <w:p w14:paraId="04B5695F" w14:textId="77777777" w:rsidR="0089118D" w:rsidRPr="004A07FB" w:rsidRDefault="0089118D" w:rsidP="0078164A">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32A71A40" w14:textId="05923EE3" w:rsidR="0078164A" w:rsidRDefault="000E6A65" w:rsidP="006D4A4A">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589570" behindDoc="0" locked="0" layoutInCell="1" allowOverlap="1" wp14:anchorId="3C39C720" wp14:editId="37C83146">
            <wp:simplePos x="0" y="0"/>
            <wp:positionH relativeFrom="column">
              <wp:posOffset>3064510</wp:posOffset>
            </wp:positionH>
            <wp:positionV relativeFrom="paragraph">
              <wp:posOffset>127635</wp:posOffset>
            </wp:positionV>
            <wp:extent cx="2973705" cy="2159635"/>
            <wp:effectExtent l="0" t="0" r="0" b="0"/>
            <wp:wrapNone/>
            <wp:docPr id="33" name="図 33" descr="図表5-2-9　「地域医療への協力に関する意向書」の提出率（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表5-2-9　「地域医療への協力に関する意向書」の提出率（令和４年）"/>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370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15B4">
        <w:rPr>
          <w:noProof/>
        </w:rPr>
        <w:drawing>
          <wp:anchor distT="0" distB="0" distL="114300" distR="114300" simplePos="0" relativeHeight="252077056" behindDoc="0" locked="0" layoutInCell="1" allowOverlap="1" wp14:anchorId="497402ED" wp14:editId="08BD5DC2">
            <wp:simplePos x="0" y="0"/>
            <wp:positionH relativeFrom="column">
              <wp:posOffset>282575</wp:posOffset>
            </wp:positionH>
            <wp:positionV relativeFrom="paragraph">
              <wp:posOffset>175260</wp:posOffset>
            </wp:positionV>
            <wp:extent cx="2593340" cy="1871980"/>
            <wp:effectExtent l="0" t="0" r="0" b="0"/>
            <wp:wrapNone/>
            <wp:docPr id="31" name="図 31" descr="図表5-2-9　「地域医療への協力に関する意向書」の提出率（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図表5-2-9　「地域医療への協力に関する意向書」の提出率（令和４年）"/>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3340"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77E2B" w14:textId="375DEE94" w:rsidR="0078164A" w:rsidRDefault="0078164A" w:rsidP="006D4A4A">
      <w:pPr>
        <w:rPr>
          <w:rFonts w:ascii="HG丸ｺﾞｼｯｸM-PRO" w:eastAsia="HG丸ｺﾞｼｯｸM-PRO" w:hAnsi="HG丸ｺﾞｼｯｸM-PRO"/>
          <w:sz w:val="22"/>
        </w:rPr>
      </w:pPr>
    </w:p>
    <w:p w14:paraId="533D350D" w14:textId="61D2AE9E" w:rsidR="0078164A" w:rsidRDefault="0078164A" w:rsidP="006D4A4A">
      <w:pPr>
        <w:rPr>
          <w:rFonts w:ascii="HG丸ｺﾞｼｯｸM-PRO" w:eastAsia="HG丸ｺﾞｼｯｸM-PRO" w:hAnsi="HG丸ｺﾞｼｯｸM-PRO"/>
          <w:sz w:val="22"/>
        </w:rPr>
      </w:pPr>
    </w:p>
    <w:p w14:paraId="43FE6C8B" w14:textId="7C6AD1FE" w:rsidR="005A5F86" w:rsidRDefault="005A5F86" w:rsidP="006D4A4A">
      <w:pPr>
        <w:rPr>
          <w:rFonts w:ascii="HG丸ｺﾞｼｯｸM-PRO" w:eastAsia="HG丸ｺﾞｼｯｸM-PRO" w:hAnsi="HG丸ｺﾞｼｯｸM-PRO"/>
          <w:sz w:val="22"/>
        </w:rPr>
      </w:pPr>
    </w:p>
    <w:p w14:paraId="1E97230E" w14:textId="18C95392" w:rsidR="005A5F86" w:rsidRDefault="005A5F86" w:rsidP="006D4A4A">
      <w:pPr>
        <w:rPr>
          <w:rFonts w:ascii="HG丸ｺﾞｼｯｸM-PRO" w:eastAsia="HG丸ｺﾞｼｯｸM-PRO" w:hAnsi="HG丸ｺﾞｼｯｸM-PRO"/>
          <w:sz w:val="22"/>
        </w:rPr>
      </w:pPr>
    </w:p>
    <w:p w14:paraId="18CBA76D" w14:textId="3A573F5C" w:rsidR="00020F43" w:rsidRDefault="00020F43" w:rsidP="006D4A4A">
      <w:pPr>
        <w:rPr>
          <w:rFonts w:ascii="HG丸ｺﾞｼｯｸM-PRO" w:eastAsia="HG丸ｺﾞｼｯｸM-PRO" w:hAnsi="HG丸ｺﾞｼｯｸM-PRO"/>
          <w:sz w:val="22"/>
        </w:rPr>
      </w:pPr>
    </w:p>
    <w:p w14:paraId="177EFF8E" w14:textId="27B35AA5" w:rsidR="00965E9D" w:rsidRDefault="00965E9D" w:rsidP="006D4A4A">
      <w:pPr>
        <w:rPr>
          <w:rFonts w:ascii="HG丸ｺﾞｼｯｸM-PRO" w:eastAsia="HG丸ｺﾞｼｯｸM-PRO" w:hAnsi="HG丸ｺﾞｼｯｸM-PRO"/>
          <w:sz w:val="22"/>
        </w:rPr>
      </w:pPr>
    </w:p>
    <w:p w14:paraId="63C79D6D" w14:textId="4E02D592" w:rsidR="00965E9D" w:rsidRDefault="00965E9D" w:rsidP="006D4A4A">
      <w:pPr>
        <w:rPr>
          <w:rFonts w:ascii="HG丸ｺﾞｼｯｸM-PRO" w:eastAsia="HG丸ｺﾞｼｯｸM-PRO" w:hAnsi="HG丸ｺﾞｼｯｸM-PRO"/>
          <w:sz w:val="22"/>
        </w:rPr>
      </w:pPr>
    </w:p>
    <w:p w14:paraId="751F71A3" w14:textId="6F9635B0" w:rsidR="005A5F86" w:rsidRDefault="00235DCB" w:rsidP="006D4A4A">
      <w:pPr>
        <w:rPr>
          <w:rFonts w:ascii="HG丸ｺﾞｼｯｸM-PRO" w:eastAsia="HG丸ｺﾞｼｯｸM-PRO" w:hAnsi="HG丸ｺﾞｼｯｸM-PRO"/>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56576" behindDoc="0" locked="0" layoutInCell="1" allowOverlap="1" wp14:anchorId="300CA80F" wp14:editId="12ECD1B0">
                <wp:simplePos x="0" y="0"/>
                <wp:positionH relativeFrom="margin">
                  <wp:posOffset>4232910</wp:posOffset>
                </wp:positionH>
                <wp:positionV relativeFrom="paragraph">
                  <wp:posOffset>131445</wp:posOffset>
                </wp:positionV>
                <wp:extent cx="1914525" cy="276045"/>
                <wp:effectExtent l="0" t="0" r="0" b="0"/>
                <wp:wrapNone/>
                <wp:docPr id="7186" name="テキスト ボックス 7186" descr="出典　大阪府「保健医療協議会資料」"/>
                <wp:cNvGraphicFramePr/>
                <a:graphic xmlns:a="http://schemas.openxmlformats.org/drawingml/2006/main">
                  <a:graphicData uri="http://schemas.microsoft.com/office/word/2010/wordprocessingShape">
                    <wps:wsp>
                      <wps:cNvSpPr txBox="1"/>
                      <wps:spPr>
                        <a:xfrm>
                          <a:off x="0" y="0"/>
                          <a:ext cx="1914525" cy="276045"/>
                        </a:xfrm>
                        <a:prstGeom prst="rect">
                          <a:avLst/>
                        </a:prstGeom>
                        <a:noFill/>
                        <a:ln w="25400" cap="flat" cmpd="sng" algn="ctr">
                          <a:noFill/>
                          <a:prstDash val="solid"/>
                        </a:ln>
                        <a:effectLst/>
                      </wps:spPr>
                      <wps:txbx>
                        <w:txbxContent>
                          <w:p w14:paraId="3482C793" w14:textId="2A5485CB" w:rsidR="0089118D" w:rsidRPr="00E4083D" w:rsidRDefault="0089118D" w:rsidP="00235DCB">
                            <w:pPr>
                              <w:spacing w:line="24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A80F" id="テキスト ボックス 7186" o:spid="_x0000_s1059" type="#_x0000_t202" alt="出典　大阪府「保健医療協議会資料」" style="position:absolute;left:0;text-align:left;margin-left:333.3pt;margin-top:10.35pt;width:150.75pt;height:21.7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" filled="f" stroked="f" strokeweight="2pt">
                <v:textbox>
                  <w:txbxContent>
                    <w:p w14:paraId="3482C793" w14:textId="2A5485CB" w:rsidR="0089118D" w:rsidRPr="00E4083D" w:rsidRDefault="0089118D" w:rsidP="00235DCB">
                      <w:pPr>
                        <w:spacing w:line="24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v:textbox>
                <w10:wrap anchorx="margin"/>
              </v:shape>
            </w:pict>
          </mc:Fallback>
        </mc:AlternateContent>
      </w:r>
    </w:p>
    <w:p w14:paraId="49115D5E" w14:textId="77777777" w:rsidR="00646377" w:rsidRDefault="00646377" w:rsidP="006D4A4A">
      <w:pPr>
        <w:rPr>
          <w:rFonts w:ascii="HG丸ｺﾞｼｯｸM-PRO" w:eastAsia="HG丸ｺﾞｼｯｸM-PRO" w:hAnsi="HG丸ｺﾞｼｯｸM-PRO"/>
          <w:sz w:val="22"/>
        </w:rPr>
      </w:pPr>
    </w:p>
    <w:p w14:paraId="318F0036" w14:textId="7AED2B4D" w:rsidR="005A5F86" w:rsidRDefault="005A5F86" w:rsidP="006D4A4A">
      <w:pPr>
        <w:rPr>
          <w:rFonts w:ascii="HG丸ｺﾞｼｯｸM-PRO" w:eastAsia="HG丸ｺﾞｼｯｸM-PRO" w:hAnsi="HG丸ｺﾞｼｯｸM-PRO"/>
          <w:sz w:val="22"/>
        </w:rPr>
      </w:pPr>
      <w:r>
        <w:rPr>
          <w:rFonts w:ascii="HG丸ｺﾞｼｯｸM-PRO" w:eastAsia="HG丸ｺﾞｼｯｸM-PRO" w:hAnsi="HG丸ｺﾞｼｯｸM-PRO"/>
          <w:sz w:val="22"/>
        </w:rPr>
        <w:tab/>
      </w:r>
      <w:r w:rsidRPr="0082504A">
        <w:rPr>
          <w:rFonts w:ascii="HG丸ｺﾞｼｯｸM-PRO" w:eastAsia="HG丸ｺﾞｼｯｸM-PRO" w:hAnsi="HG丸ｺﾞｼｯｸM-PRO" w:hint="eastAsia"/>
          <w:sz w:val="22"/>
        </w:rPr>
        <w:t>○</w:t>
      </w:r>
      <w:r w:rsidR="007313BD">
        <w:rPr>
          <w:rFonts w:ascii="HG丸ｺﾞｼｯｸM-PRO" w:eastAsia="HG丸ｺﾞｼｯｸM-PRO" w:hAnsi="HG丸ｺﾞｼｯｸM-PRO" w:hint="eastAsia"/>
          <w:sz w:val="22"/>
        </w:rPr>
        <w:t>令和４年</w:t>
      </w:r>
      <w:r>
        <w:rPr>
          <w:rFonts w:ascii="HG丸ｺﾞｼｯｸM-PRO" w:eastAsia="HG丸ｺﾞｼｯｸM-PRO" w:hAnsi="HG丸ｺﾞｼｯｸM-PRO" w:hint="eastAsia"/>
          <w:sz w:val="22"/>
        </w:rPr>
        <w:t>の地域医療への協力意向がある医療機関は</w:t>
      </w:r>
      <w:r w:rsidR="00916B21">
        <w:rPr>
          <w:rFonts w:ascii="HG丸ｺﾞｼｯｸM-PRO" w:eastAsia="HG丸ｺﾞｼｯｸM-PRO" w:hAnsi="HG丸ｺﾞｼｯｸM-PRO" w:hint="eastAsia"/>
          <w:sz w:val="22"/>
        </w:rPr>
        <w:t>、</w:t>
      </w:r>
      <w:r w:rsidR="007044AB">
        <w:rPr>
          <w:rFonts w:ascii="HG丸ｺﾞｼｯｸM-PRO" w:eastAsia="HG丸ｺﾞｼｯｸM-PRO" w:hAnsi="HG丸ｺﾞｼｯｸM-PRO" w:hint="eastAsia"/>
          <w:sz w:val="22"/>
        </w:rPr>
        <w:t>対象となる4</w:t>
      </w:r>
      <w:r w:rsidR="007044AB">
        <w:rPr>
          <w:rFonts w:ascii="HG丸ｺﾞｼｯｸM-PRO" w:eastAsia="HG丸ｺﾞｼｯｸM-PRO" w:hAnsi="HG丸ｺﾞｼｯｸM-PRO"/>
          <w:sz w:val="22"/>
        </w:rPr>
        <w:t>73</w:t>
      </w:r>
      <w:r w:rsidR="0089118D">
        <w:rPr>
          <w:rFonts w:ascii="HG丸ｺﾞｼｯｸM-PRO" w:eastAsia="HG丸ｺﾞｼｯｸM-PRO" w:hAnsi="HG丸ｺﾞｼｯｸM-PRO" w:hint="eastAsia"/>
          <w:sz w:val="22"/>
        </w:rPr>
        <w:t>施設のうち</w:t>
      </w:r>
      <w:r w:rsidR="00F771C5">
        <w:rPr>
          <w:rFonts w:ascii="HG丸ｺﾞｼｯｸM-PRO" w:eastAsia="HG丸ｺﾞｼｯｸM-PRO" w:hAnsi="HG丸ｺﾞｼｯｸM-PRO"/>
          <w:sz w:val="22"/>
        </w:rPr>
        <w:t>158</w:t>
      </w:r>
      <w:r w:rsidR="00F771C5">
        <w:rPr>
          <w:rFonts w:ascii="HG丸ｺﾞｼｯｸM-PRO" w:eastAsia="HG丸ｺﾞｼｯｸM-PRO" w:hAnsi="HG丸ｺﾞｼｯｸM-PRO" w:hint="eastAsia"/>
          <w:sz w:val="22"/>
        </w:rPr>
        <w:t>施</w:t>
      </w:r>
      <w:r w:rsidR="00F771C5">
        <w:rPr>
          <w:rFonts w:ascii="HG丸ｺﾞｼｯｸM-PRO" w:eastAsia="HG丸ｺﾞｼｯｸM-PRO" w:hAnsi="HG丸ｺﾞｼｯｸM-PRO"/>
          <w:sz w:val="22"/>
        </w:rPr>
        <w:tab/>
      </w:r>
      <w:r w:rsidR="00F771C5">
        <w:rPr>
          <w:rFonts w:ascii="HG丸ｺﾞｼｯｸM-PRO" w:eastAsia="HG丸ｺﾞｼｯｸM-PRO" w:hAnsi="HG丸ｺﾞｼｯｸM-PRO" w:hint="eastAsia"/>
          <w:sz w:val="22"/>
        </w:rPr>
        <w:t xml:space="preserve">　設</w:t>
      </w:r>
      <w:r w:rsidR="0089118D">
        <w:rPr>
          <w:rFonts w:ascii="HG丸ｺﾞｼｯｸM-PRO" w:eastAsia="HG丸ｺﾞｼｯｸM-PRO" w:hAnsi="HG丸ｺﾞｼｯｸM-PRO" w:hint="eastAsia"/>
          <w:sz w:val="22"/>
        </w:rPr>
        <w:t>と</w:t>
      </w:r>
      <w:r w:rsidR="00A75871">
        <w:rPr>
          <w:rFonts w:ascii="HG丸ｺﾞｼｯｸM-PRO" w:eastAsia="HG丸ｺﾞｼｯｸM-PRO" w:hAnsi="HG丸ｺﾞｼｯｸM-PRO"/>
          <w:sz w:val="22"/>
        </w:rPr>
        <w:t>33.4</w:t>
      </w:r>
      <w:r w:rsidR="00A75871">
        <w:rPr>
          <w:rFonts w:ascii="HG丸ｺﾞｼｯｸM-PRO" w:eastAsia="HG丸ｺﾞｼｯｸM-PRO" w:hAnsi="HG丸ｺﾞｼｯｸM-PRO" w:hint="eastAsia"/>
          <w:sz w:val="22"/>
        </w:rPr>
        <w:t>％</w:t>
      </w:r>
      <w:r w:rsidR="007044AB">
        <w:rPr>
          <w:rFonts w:ascii="HG丸ｺﾞｼｯｸM-PRO" w:eastAsia="HG丸ｺﾞｼｯｸM-PRO" w:hAnsi="HG丸ｺﾞｼｯｸM-PRO" w:hint="eastAsia"/>
          <w:sz w:val="22"/>
        </w:rPr>
        <w:t>にとどまっており、地域医療への協力について働きかけを強化する必要があり</w:t>
      </w:r>
      <w:r w:rsidR="00F771C5">
        <w:rPr>
          <w:rFonts w:ascii="HG丸ｺﾞｼｯｸM-PRO" w:eastAsia="HG丸ｺﾞｼｯｸM-PRO" w:hAnsi="HG丸ｺﾞｼｯｸM-PRO" w:hint="eastAsia"/>
          <w:sz w:val="22"/>
        </w:rPr>
        <w:t xml:space="preserve">　</w:t>
      </w:r>
      <w:r w:rsidR="00F771C5">
        <w:rPr>
          <w:rFonts w:ascii="HG丸ｺﾞｼｯｸM-PRO" w:eastAsia="HG丸ｺﾞｼｯｸM-PRO" w:hAnsi="HG丸ｺﾞｼｯｸM-PRO"/>
          <w:sz w:val="22"/>
        </w:rPr>
        <w:tab/>
      </w:r>
      <w:r w:rsidR="00F771C5">
        <w:rPr>
          <w:rFonts w:ascii="HG丸ｺﾞｼｯｸM-PRO" w:eastAsia="HG丸ｺﾞｼｯｸM-PRO" w:hAnsi="HG丸ｺﾞｼｯｸM-PRO" w:hint="eastAsia"/>
          <w:sz w:val="22"/>
        </w:rPr>
        <w:t xml:space="preserve">　</w:t>
      </w:r>
      <w:r w:rsidR="007044AB">
        <w:rPr>
          <w:rFonts w:ascii="HG丸ｺﾞｼｯｸM-PRO" w:eastAsia="HG丸ｺﾞｼｯｸM-PRO" w:hAnsi="HG丸ｺﾞｼｯｸM-PRO" w:hint="eastAsia"/>
          <w:sz w:val="22"/>
        </w:rPr>
        <w:t>ます</w:t>
      </w:r>
      <w:r>
        <w:rPr>
          <w:rFonts w:ascii="HG丸ｺﾞｼｯｸM-PRO" w:eastAsia="HG丸ｺﾞｼｯｸM-PRO" w:hAnsi="HG丸ｺﾞｼｯｸM-PRO" w:hint="eastAsia"/>
          <w:sz w:val="22"/>
        </w:rPr>
        <w:t>。</w:t>
      </w:r>
    </w:p>
    <w:p w14:paraId="74709723" w14:textId="37DAC132" w:rsidR="005A5F86" w:rsidRDefault="000D4045" w:rsidP="006D4A4A">
      <w:pPr>
        <w:rPr>
          <w:rFonts w:ascii="HG丸ｺﾞｼｯｸM-PRO" w:eastAsia="HG丸ｺﾞｼｯｸM-PRO" w:hAnsi="HG丸ｺﾞｼｯｸM-PRO"/>
          <w:sz w:val="22"/>
        </w:rPr>
      </w:pPr>
      <w:r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15616" behindDoc="0" locked="0" layoutInCell="1" allowOverlap="1" wp14:anchorId="10F66D49" wp14:editId="0A31D544">
                <wp:simplePos x="0" y="0"/>
                <wp:positionH relativeFrom="margin">
                  <wp:posOffset>152400</wp:posOffset>
                </wp:positionH>
                <wp:positionV relativeFrom="paragraph">
                  <wp:posOffset>81280</wp:posOffset>
                </wp:positionV>
                <wp:extent cx="4381500" cy="304800"/>
                <wp:effectExtent l="0" t="0" r="0" b="0"/>
                <wp:wrapNone/>
                <wp:docPr id="4040" name="テキスト ボックス 4040" descr="図表5-2-10　地域医療への協力意向がある医療機関数（令和４年）"/>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14:paraId="2425EABC" w14:textId="7CE9AAC6" w:rsidR="0089118D" w:rsidRPr="004A07FB" w:rsidRDefault="0089118D" w:rsidP="005A5F86">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Pr>
                                <w:rFonts w:ascii="ＭＳ Ｐゴシック" w:eastAsia="ＭＳ Ｐゴシック" w:hAnsi="ＭＳ Ｐゴシック"/>
                                <w:sz w:val="20"/>
                              </w:rPr>
                              <w:t>1</w:t>
                            </w:r>
                            <w:r w:rsidR="00D94259">
                              <w:rPr>
                                <w:rFonts w:ascii="ＭＳ Ｐゴシック" w:eastAsia="ＭＳ Ｐゴシック" w:hAnsi="ＭＳ Ｐゴシック"/>
                                <w:sz w:val="20"/>
                              </w:rPr>
                              <w:t>0</w:t>
                            </w:r>
                            <w:r>
                              <w:rPr>
                                <w:rFonts w:ascii="ＭＳ Ｐゴシック" w:eastAsia="ＭＳ Ｐゴシック" w:hAnsi="ＭＳ Ｐゴシック" w:hint="eastAsia"/>
                                <w:sz w:val="20"/>
                              </w:rPr>
                              <w:t xml:space="preserve">　地域医療への</w:t>
                            </w:r>
                            <w:r>
                              <w:rPr>
                                <w:rFonts w:ascii="ＭＳ Ｐゴシック" w:eastAsia="ＭＳ Ｐゴシック" w:hAnsi="ＭＳ Ｐゴシック"/>
                                <w:sz w:val="20"/>
                              </w:rPr>
                              <w:t>協力</w:t>
                            </w:r>
                            <w:r>
                              <w:rPr>
                                <w:rFonts w:ascii="ＭＳ Ｐゴシック" w:eastAsia="ＭＳ Ｐゴシック" w:hAnsi="ＭＳ Ｐゴシック" w:hint="eastAsia"/>
                                <w:sz w:val="20"/>
                              </w:rPr>
                              <w:t>意向が</w:t>
                            </w:r>
                            <w:r>
                              <w:rPr>
                                <w:rFonts w:ascii="ＭＳ Ｐゴシック" w:eastAsia="ＭＳ Ｐゴシック" w:hAnsi="ＭＳ Ｐゴシック"/>
                                <w:sz w:val="20"/>
                              </w:rPr>
                              <w:t>ある医療機関</w:t>
                            </w:r>
                            <w:r>
                              <w:rPr>
                                <w:rFonts w:ascii="ＭＳ Ｐゴシック" w:eastAsia="ＭＳ Ｐゴシック" w:hAnsi="ＭＳ Ｐゴシック" w:hint="eastAsia"/>
                                <w:sz w:val="20"/>
                              </w:rPr>
                              <w:t>数（令和４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5DAAEF2F" w14:textId="77777777" w:rsidR="0089118D" w:rsidRPr="00E81C42" w:rsidRDefault="0089118D" w:rsidP="005A5F86">
                            <w:pPr>
                              <w:snapToGrid w:val="0"/>
                              <w:ind w:left="900" w:hangingChars="500" w:hanging="900"/>
                              <w:rPr>
                                <w:rFonts w:ascii="ＭＳ Ｐゴシック" w:eastAsia="ＭＳ Ｐゴシック" w:hAnsi="ＭＳ Ｐゴシック"/>
                                <w:sz w:val="18"/>
                              </w:rPr>
                            </w:pPr>
                          </w:p>
                          <w:p w14:paraId="01A6C375" w14:textId="77777777" w:rsidR="0089118D" w:rsidRDefault="0089118D" w:rsidP="005A5F86">
                            <w:pPr>
                              <w:snapToGrid w:val="0"/>
                              <w:ind w:left="900" w:hangingChars="500" w:hanging="900"/>
                              <w:rPr>
                                <w:rFonts w:ascii="ＭＳ Ｐゴシック" w:eastAsia="ＭＳ Ｐゴシック" w:hAnsi="ＭＳ Ｐゴシック"/>
                                <w:sz w:val="18"/>
                              </w:rPr>
                            </w:pPr>
                          </w:p>
                          <w:p w14:paraId="75A509C3" w14:textId="77777777" w:rsidR="0089118D" w:rsidRDefault="0089118D" w:rsidP="005A5F86">
                            <w:pPr>
                              <w:snapToGrid w:val="0"/>
                              <w:ind w:left="900" w:hangingChars="500" w:hanging="900"/>
                              <w:rPr>
                                <w:rFonts w:ascii="ＭＳ Ｐゴシック" w:eastAsia="ＭＳ Ｐゴシック" w:hAnsi="ＭＳ Ｐゴシック"/>
                                <w:sz w:val="18"/>
                              </w:rPr>
                            </w:pPr>
                          </w:p>
                          <w:p w14:paraId="577468C3" w14:textId="77777777" w:rsidR="0089118D" w:rsidRPr="004A07FB" w:rsidRDefault="0089118D" w:rsidP="005A5F86">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6D49" id="テキスト ボックス 4040" o:spid="_x0000_s1060" type="#_x0000_t202" alt="図表5-2-10　地域医療への協力意向がある医療機関数（令和４年）" style="position:absolute;left:0;text-align:left;margin-left:12pt;margin-top:6.4pt;width:345pt;height:24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" filled="f" stroked="f" strokeweight="2pt">
                <v:textbox>
                  <w:txbxContent>
                    <w:p w14:paraId="2425EABC" w14:textId="7CE9AAC6" w:rsidR="0089118D" w:rsidRPr="004A07FB" w:rsidRDefault="0089118D" w:rsidP="005A5F86">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-2-</w:t>
                      </w:r>
                      <w:r>
                        <w:rPr>
                          <w:rFonts w:ascii="ＭＳ Ｐゴシック" w:eastAsia="ＭＳ Ｐゴシック" w:hAnsi="ＭＳ Ｐゴシック"/>
                          <w:sz w:val="20"/>
                        </w:rPr>
                        <w:t>1</w:t>
                      </w:r>
                      <w:r w:rsidR="00D94259">
                        <w:rPr>
                          <w:rFonts w:ascii="ＭＳ Ｐゴシック" w:eastAsia="ＭＳ Ｐゴシック" w:hAnsi="ＭＳ Ｐゴシック"/>
                          <w:sz w:val="20"/>
                        </w:rPr>
                        <w:t>0</w:t>
                      </w:r>
                      <w:r>
                        <w:rPr>
                          <w:rFonts w:ascii="ＭＳ Ｐゴシック" w:eastAsia="ＭＳ Ｐゴシック" w:hAnsi="ＭＳ Ｐゴシック" w:hint="eastAsia"/>
                          <w:sz w:val="20"/>
                        </w:rPr>
                        <w:t xml:space="preserve">　地域医療への</w:t>
                      </w:r>
                      <w:r>
                        <w:rPr>
                          <w:rFonts w:ascii="ＭＳ Ｐゴシック" w:eastAsia="ＭＳ Ｐゴシック" w:hAnsi="ＭＳ Ｐゴシック"/>
                          <w:sz w:val="20"/>
                        </w:rPr>
                        <w:t>協力</w:t>
                      </w:r>
                      <w:r>
                        <w:rPr>
                          <w:rFonts w:ascii="ＭＳ Ｐゴシック" w:eastAsia="ＭＳ Ｐゴシック" w:hAnsi="ＭＳ Ｐゴシック" w:hint="eastAsia"/>
                          <w:sz w:val="20"/>
                        </w:rPr>
                        <w:t>意向が</w:t>
                      </w:r>
                      <w:r>
                        <w:rPr>
                          <w:rFonts w:ascii="ＭＳ Ｐゴシック" w:eastAsia="ＭＳ Ｐゴシック" w:hAnsi="ＭＳ Ｐゴシック"/>
                          <w:sz w:val="20"/>
                        </w:rPr>
                        <w:t>ある医療機関</w:t>
                      </w:r>
                      <w:r>
                        <w:rPr>
                          <w:rFonts w:ascii="ＭＳ Ｐゴシック" w:eastAsia="ＭＳ Ｐゴシック" w:hAnsi="ＭＳ Ｐゴシック" w:hint="eastAsia"/>
                          <w:sz w:val="20"/>
                        </w:rPr>
                        <w:t>数（令和４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5DAAEF2F" w14:textId="77777777" w:rsidR="0089118D" w:rsidRPr="00E81C42" w:rsidRDefault="0089118D" w:rsidP="005A5F86">
                      <w:pPr>
                        <w:snapToGrid w:val="0"/>
                        <w:ind w:left="900" w:hangingChars="500" w:hanging="900"/>
                        <w:rPr>
                          <w:rFonts w:ascii="ＭＳ Ｐゴシック" w:eastAsia="ＭＳ Ｐゴシック" w:hAnsi="ＭＳ Ｐゴシック"/>
                          <w:sz w:val="18"/>
                        </w:rPr>
                      </w:pPr>
                    </w:p>
                    <w:p w14:paraId="01A6C375" w14:textId="77777777" w:rsidR="0089118D" w:rsidRDefault="0089118D" w:rsidP="005A5F86">
                      <w:pPr>
                        <w:snapToGrid w:val="0"/>
                        <w:ind w:left="900" w:hangingChars="500" w:hanging="900"/>
                        <w:rPr>
                          <w:rFonts w:ascii="ＭＳ Ｐゴシック" w:eastAsia="ＭＳ Ｐゴシック" w:hAnsi="ＭＳ Ｐゴシック"/>
                          <w:sz w:val="18"/>
                        </w:rPr>
                      </w:pPr>
                    </w:p>
                    <w:p w14:paraId="75A509C3" w14:textId="77777777" w:rsidR="0089118D" w:rsidRDefault="0089118D" w:rsidP="005A5F86">
                      <w:pPr>
                        <w:snapToGrid w:val="0"/>
                        <w:ind w:left="900" w:hangingChars="500" w:hanging="900"/>
                        <w:rPr>
                          <w:rFonts w:ascii="ＭＳ Ｐゴシック" w:eastAsia="ＭＳ Ｐゴシック" w:hAnsi="ＭＳ Ｐゴシック"/>
                          <w:sz w:val="18"/>
                        </w:rPr>
                      </w:pPr>
                    </w:p>
                    <w:p w14:paraId="577468C3" w14:textId="77777777" w:rsidR="0089118D" w:rsidRPr="004A07FB" w:rsidRDefault="0089118D" w:rsidP="005A5F86">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6BFF4C7C" w14:textId="746CA4E2" w:rsidR="005A5F86" w:rsidRDefault="002D15B4" w:rsidP="006D4A4A">
      <w:pPr>
        <w:rPr>
          <w:rFonts w:ascii="HG丸ｺﾞｼｯｸM-PRO" w:eastAsia="HG丸ｺﾞｼｯｸM-PRO" w:hAnsi="HG丸ｺﾞｼｯｸM-PRO"/>
          <w:sz w:val="22"/>
        </w:rPr>
      </w:pPr>
      <w:r w:rsidRPr="002D15B4">
        <w:rPr>
          <w:noProof/>
        </w:rPr>
        <w:drawing>
          <wp:anchor distT="0" distB="0" distL="114300" distR="114300" simplePos="0" relativeHeight="252078080" behindDoc="0" locked="0" layoutInCell="1" allowOverlap="1" wp14:anchorId="54545A66" wp14:editId="0FC5DA11">
            <wp:simplePos x="0" y="0"/>
            <wp:positionH relativeFrom="column">
              <wp:posOffset>256540</wp:posOffset>
            </wp:positionH>
            <wp:positionV relativeFrom="paragraph">
              <wp:posOffset>91440</wp:posOffset>
            </wp:positionV>
            <wp:extent cx="5192076" cy="1944000"/>
            <wp:effectExtent l="0" t="0" r="8890" b="0"/>
            <wp:wrapNone/>
            <wp:docPr id="36" name="図 36" descr="図表5-2-10　地域医療への協力意向がある医療機関数（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図表5-2-10　地域医療への協力意向がある医療機関数（令和４年）"/>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92076" cy="194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82988" w14:textId="7252D906" w:rsidR="00965E9D" w:rsidRDefault="00965E9D" w:rsidP="006D4A4A">
      <w:pPr>
        <w:rPr>
          <w:rFonts w:ascii="HG丸ｺﾞｼｯｸM-PRO" w:eastAsia="HG丸ｺﾞｼｯｸM-PRO" w:hAnsi="HG丸ｺﾞｼｯｸM-PRO"/>
          <w:sz w:val="22"/>
        </w:rPr>
      </w:pPr>
    </w:p>
    <w:p w14:paraId="2F3683CF" w14:textId="41612845" w:rsidR="00965E9D" w:rsidRDefault="00965E9D" w:rsidP="006D4A4A">
      <w:pPr>
        <w:rPr>
          <w:rFonts w:ascii="HG丸ｺﾞｼｯｸM-PRO" w:eastAsia="HG丸ｺﾞｼｯｸM-PRO" w:hAnsi="HG丸ｺﾞｼｯｸM-PRO"/>
          <w:sz w:val="22"/>
        </w:rPr>
      </w:pPr>
    </w:p>
    <w:p w14:paraId="29F58F67" w14:textId="11D48EC9" w:rsidR="00965E9D" w:rsidRDefault="00965E9D" w:rsidP="006D4A4A">
      <w:pPr>
        <w:rPr>
          <w:rFonts w:ascii="HG丸ｺﾞｼｯｸM-PRO" w:eastAsia="HG丸ｺﾞｼｯｸM-PRO" w:hAnsi="HG丸ｺﾞｼｯｸM-PRO"/>
          <w:sz w:val="22"/>
        </w:rPr>
      </w:pPr>
    </w:p>
    <w:p w14:paraId="3B3808D8" w14:textId="27B87DF6" w:rsidR="00965E9D" w:rsidRDefault="00965E9D" w:rsidP="006D4A4A">
      <w:pPr>
        <w:rPr>
          <w:rFonts w:ascii="HG丸ｺﾞｼｯｸM-PRO" w:eastAsia="HG丸ｺﾞｼｯｸM-PRO" w:hAnsi="HG丸ｺﾞｼｯｸM-PRO"/>
          <w:sz w:val="22"/>
        </w:rPr>
      </w:pPr>
    </w:p>
    <w:p w14:paraId="65E20D5A" w14:textId="2ABFA119" w:rsidR="00965E9D" w:rsidRDefault="00965E9D" w:rsidP="006D4A4A">
      <w:pPr>
        <w:rPr>
          <w:rFonts w:ascii="HG丸ｺﾞｼｯｸM-PRO" w:eastAsia="HG丸ｺﾞｼｯｸM-PRO" w:hAnsi="HG丸ｺﾞｼｯｸM-PRO"/>
          <w:sz w:val="22"/>
        </w:rPr>
      </w:pPr>
    </w:p>
    <w:p w14:paraId="14941207" w14:textId="32AF56A8" w:rsidR="007C73FE" w:rsidRDefault="007C73FE" w:rsidP="006D4A4A">
      <w:pPr>
        <w:rPr>
          <w:rFonts w:ascii="HG丸ｺﾞｼｯｸM-PRO" w:eastAsia="HG丸ｺﾞｼｯｸM-PRO" w:hAnsi="HG丸ｺﾞｼｯｸM-PRO"/>
          <w:sz w:val="22"/>
        </w:rPr>
      </w:pPr>
    </w:p>
    <w:p w14:paraId="077E4B0D" w14:textId="06FE699E" w:rsidR="00646377" w:rsidRDefault="007C73FE" w:rsidP="006D4A4A">
      <w:pPr>
        <w:rPr>
          <w:rFonts w:ascii="HG丸ｺﾞｼｯｸM-PRO" w:eastAsia="HG丸ｺﾞｼｯｸM-PRO" w:hAnsi="HG丸ｺﾞｼｯｸM-PRO"/>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58624" behindDoc="0" locked="0" layoutInCell="1" allowOverlap="1" wp14:anchorId="3675C17F" wp14:editId="59D7F242">
                <wp:simplePos x="0" y="0"/>
                <wp:positionH relativeFrom="margin">
                  <wp:posOffset>3880485</wp:posOffset>
                </wp:positionH>
                <wp:positionV relativeFrom="paragraph">
                  <wp:posOffset>148590</wp:posOffset>
                </wp:positionV>
                <wp:extent cx="1876425" cy="275590"/>
                <wp:effectExtent l="0" t="0" r="0" b="0"/>
                <wp:wrapNone/>
                <wp:docPr id="7191" name="テキスト ボックス 7191" descr="出典　大阪府「保健医療協議会資料」"/>
                <wp:cNvGraphicFramePr/>
                <a:graphic xmlns:a="http://schemas.openxmlformats.org/drawingml/2006/main">
                  <a:graphicData uri="http://schemas.microsoft.com/office/word/2010/wordprocessingShape">
                    <wps:wsp>
                      <wps:cNvSpPr txBox="1"/>
                      <wps:spPr>
                        <a:xfrm>
                          <a:off x="0" y="0"/>
                          <a:ext cx="1876425" cy="275590"/>
                        </a:xfrm>
                        <a:prstGeom prst="rect">
                          <a:avLst/>
                        </a:prstGeom>
                        <a:noFill/>
                        <a:ln w="25400" cap="flat" cmpd="sng" algn="ctr">
                          <a:noFill/>
                          <a:prstDash val="solid"/>
                        </a:ln>
                        <a:effectLst/>
                      </wps:spPr>
                      <wps:txbx>
                        <w:txbxContent>
                          <w:p w14:paraId="63C81915" w14:textId="1DDAEBC3" w:rsidR="0089118D" w:rsidRPr="00E4083D" w:rsidRDefault="0089118D" w:rsidP="00235DCB">
                            <w:pPr>
                              <w:spacing w:line="24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C17F" id="テキスト ボックス 7191" o:spid="_x0000_s1061" type="#_x0000_t202" alt="出典　大阪府「保健医療協議会資料」" style="position:absolute;left:0;text-align:left;margin-left:305.55pt;margin-top:11.7pt;width:147.75pt;height:21.7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" filled="f" stroked="f" strokeweight="2pt">
                <v:textbox>
                  <w:txbxContent>
                    <w:p w14:paraId="63C81915" w14:textId="1DDAEBC3" w:rsidR="0089118D" w:rsidRPr="00E4083D" w:rsidRDefault="0089118D" w:rsidP="00235DCB">
                      <w:pPr>
                        <w:spacing w:line="24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v:textbox>
                <w10:wrap anchorx="margin"/>
              </v:shape>
            </w:pict>
          </mc:Fallback>
        </mc:AlternateContent>
      </w:r>
    </w:p>
    <w:p w14:paraId="776072DD" w14:textId="77777777" w:rsidR="00D94259" w:rsidRDefault="00D94259" w:rsidP="006D4A4A">
      <w:pPr>
        <w:rPr>
          <w:rFonts w:ascii="HG丸ｺﾞｼｯｸM-PRO" w:eastAsia="HG丸ｺﾞｼｯｸM-PRO" w:hAnsi="HG丸ｺﾞｼｯｸM-PRO"/>
          <w:sz w:val="22"/>
        </w:rPr>
      </w:pPr>
    </w:p>
    <w:p w14:paraId="23088F0D" w14:textId="77777777" w:rsidR="00353E13" w:rsidRDefault="00353E13" w:rsidP="00B21DFC">
      <w:pPr>
        <w:rPr>
          <w:bdr w:val="single" w:sz="4" w:space="0" w:color="auto"/>
          <w:shd w:val="clear" w:color="auto" w:fill="C6D9F1"/>
        </w:rPr>
      </w:pPr>
    </w:p>
    <w:p w14:paraId="3BC9BE7C" w14:textId="77777777" w:rsidR="00C80763" w:rsidRPr="002E5241" w:rsidRDefault="00C80763" w:rsidP="00C80763">
      <w:pPr>
        <w:pStyle w:val="1"/>
        <w:tabs>
          <w:tab w:val="left" w:pos="709"/>
        </w:tabs>
        <w:snapToGrid w:val="0"/>
        <w:spacing w:before="0" w:beforeAutospacing="0" w:after="0" w:afterAutospacing="0" w:line="300" w:lineRule="auto"/>
        <w:rPr>
          <w:rFonts w:ascii="ＭＳ ゴシック" w:eastAsia="ＭＳ ゴシック" w:hAnsi="ＭＳ ゴシック"/>
          <w:color w:val="0070C0"/>
          <w:sz w:val="36"/>
          <w:szCs w:val="36"/>
          <w:u w:val="single"/>
          <w:lang w:eastAsia="ja-JP"/>
        </w:rPr>
      </w:pPr>
      <w:r>
        <w:rPr>
          <w:rFonts w:ascii="ＭＳ ゴシック" w:eastAsia="ＭＳ ゴシック" w:hAnsi="ＭＳ ゴシック" w:hint="eastAsia"/>
          <w:color w:val="0070C0"/>
          <w:sz w:val="36"/>
          <w:szCs w:val="36"/>
          <w:u w:val="single"/>
          <w:lang w:eastAsia="ja-JP"/>
        </w:rPr>
        <w:lastRenderedPageBreak/>
        <w:t>４</w:t>
      </w:r>
      <w:r>
        <w:rPr>
          <w:rFonts w:ascii="ＭＳ ゴシック" w:eastAsia="ＭＳ ゴシック" w:hAnsi="ＭＳ ゴシック" w:hint="eastAsia"/>
          <w:color w:val="0070C0"/>
          <w:sz w:val="36"/>
          <w:szCs w:val="36"/>
          <w:u w:val="single"/>
        </w:rPr>
        <w:t>．</w:t>
      </w:r>
      <w:proofErr w:type="spellStart"/>
      <w:r>
        <w:rPr>
          <w:rFonts w:ascii="ＭＳ ゴシック" w:eastAsia="ＭＳ ゴシック" w:hAnsi="ＭＳ ゴシック" w:hint="eastAsia"/>
          <w:color w:val="0070C0"/>
          <w:sz w:val="36"/>
          <w:szCs w:val="36"/>
          <w:u w:val="single"/>
          <w:lang w:eastAsia="ja-JP"/>
        </w:rPr>
        <w:t>一般診療所医師の偏在状況</w:t>
      </w:r>
      <w:proofErr w:type="spellEnd"/>
    </w:p>
    <w:p w14:paraId="459D5D22" w14:textId="77777777" w:rsidR="00C80763" w:rsidRPr="00002925" w:rsidRDefault="00C80763" w:rsidP="00C8076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（１）外来医師偏在指標と外来医師多数区域の設定</w:t>
      </w:r>
    </w:p>
    <w:p w14:paraId="410AC322" w14:textId="77777777" w:rsidR="00C80763" w:rsidRPr="00911902" w:rsidRDefault="00C80763" w:rsidP="00C80763">
      <w:pPr>
        <w:ind w:leftChars="100" w:left="210"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【外来医師偏在指標（</w:t>
      </w:r>
      <w:r w:rsidRPr="00980152">
        <w:rPr>
          <w:rFonts w:ascii="ＭＳ Ｐゴシック" w:eastAsia="ＭＳ Ｐゴシック" w:hAnsi="ＭＳ Ｐゴシック" w:hint="eastAsia"/>
          <w:color w:val="000000" w:themeColor="text1"/>
          <w:sz w:val="22"/>
        </w:rPr>
        <w:t>調整人口10万</w:t>
      </w:r>
      <w:r>
        <w:rPr>
          <w:rFonts w:ascii="ＭＳ Ｐゴシック" w:eastAsia="ＭＳ Ｐゴシック" w:hAnsi="ＭＳ Ｐゴシック" w:hint="eastAsia"/>
          <w:color w:val="000000" w:themeColor="text1"/>
          <w:sz w:val="22"/>
        </w:rPr>
        <w:t>対</w:t>
      </w:r>
      <w:r w:rsidRPr="00980152">
        <w:rPr>
          <w:rFonts w:ascii="ＭＳ Ｐゴシック" w:eastAsia="ＭＳ Ｐゴシック" w:hAnsi="ＭＳ Ｐゴシック" w:hint="eastAsia"/>
          <w:color w:val="000000" w:themeColor="text1"/>
          <w:sz w:val="22"/>
        </w:rPr>
        <w:t>診療所医師数</w:t>
      </w:r>
      <w:r>
        <w:rPr>
          <w:rFonts w:ascii="ＭＳ Ｐゴシック" w:eastAsia="ＭＳ Ｐゴシック" w:hAnsi="ＭＳ Ｐゴシック" w:hint="eastAsia"/>
          <w:color w:val="000000" w:themeColor="text1"/>
          <w:sz w:val="22"/>
        </w:rPr>
        <w:t>）</w:t>
      </w:r>
      <w:r w:rsidRPr="00911902">
        <w:rPr>
          <w:rFonts w:ascii="ＭＳ Ｐゴシック" w:eastAsia="ＭＳ Ｐゴシック" w:hAnsi="ＭＳ Ｐゴシック" w:hint="eastAsia"/>
          <w:color w:val="000000" w:themeColor="text1"/>
          <w:sz w:val="22"/>
        </w:rPr>
        <w:t>】</w:t>
      </w:r>
    </w:p>
    <w:p w14:paraId="54ECCAC3" w14:textId="29A56732" w:rsidR="00C80763" w:rsidRDefault="00C80763" w:rsidP="00C80763">
      <w:pPr>
        <w:tabs>
          <w:tab w:val="left" w:pos="426"/>
        </w:tabs>
        <w:ind w:leftChars="200" w:left="640" w:hangingChars="100" w:hanging="220"/>
        <w:rPr>
          <w:rFonts w:ascii="HG丸ｺﾞｼｯｸM-PRO" w:eastAsia="HG丸ｺﾞｼｯｸM-PRO" w:hAnsi="HG丸ｺﾞｼｯｸM-PRO"/>
          <w:color w:val="000000" w:themeColor="text1"/>
          <w:sz w:val="22"/>
        </w:rPr>
      </w:pPr>
      <w:r w:rsidRPr="00125B44">
        <w:rPr>
          <w:rFonts w:ascii="HG丸ｺﾞｼｯｸM-PRO" w:eastAsia="HG丸ｺﾞｼｯｸM-PRO" w:hAnsi="HG丸ｺﾞｼｯｸM-PRO" w:hint="eastAsia"/>
          <w:color w:val="000000" w:themeColor="text1"/>
          <w:sz w:val="22"/>
        </w:rPr>
        <w:t>○医療需要及び人口・人口構成とその変化や患者の流出入等を反映するなど、現時点で入手可能なデータを最大限活用し、医師の偏在の状況を全国ベースで客観的に示す指標として、</w:t>
      </w:r>
      <w:r>
        <w:rPr>
          <w:rFonts w:ascii="HG丸ｺﾞｼｯｸM-PRO" w:eastAsia="HG丸ｺﾞｼｯｸM-PRO" w:hAnsi="HG丸ｺﾞｼｯｸM-PRO" w:hint="eastAsia"/>
          <w:color w:val="000000" w:themeColor="text1"/>
          <w:sz w:val="22"/>
        </w:rPr>
        <w:t>「</w:t>
      </w:r>
      <w:r w:rsidRPr="00125B44">
        <w:rPr>
          <w:rFonts w:ascii="HG丸ｺﾞｼｯｸM-PRO" w:eastAsia="HG丸ｺﾞｼｯｸM-PRO" w:hAnsi="HG丸ｺﾞｼｯｸM-PRO" w:hint="eastAsia"/>
          <w:color w:val="000000" w:themeColor="text1"/>
          <w:sz w:val="22"/>
        </w:rPr>
        <w:t>外来医師偏在指標</w:t>
      </w:r>
      <w:r>
        <w:rPr>
          <w:rFonts w:ascii="HG丸ｺﾞｼｯｸM-PRO" w:eastAsia="HG丸ｺﾞｼｯｸM-PRO" w:hAnsi="HG丸ｺﾞｼｯｸM-PRO" w:hint="eastAsia"/>
          <w:color w:val="000000" w:themeColor="text1"/>
          <w:sz w:val="22"/>
        </w:rPr>
        <w:t>」が</w:t>
      </w:r>
      <w:r w:rsidRPr="00125B44">
        <w:rPr>
          <w:rFonts w:ascii="HG丸ｺﾞｼｯｸM-PRO" w:eastAsia="HG丸ｺﾞｼｯｸM-PRO" w:hAnsi="HG丸ｺﾞｼｯｸM-PRO" w:hint="eastAsia"/>
          <w:color w:val="000000" w:themeColor="text1"/>
          <w:sz w:val="22"/>
        </w:rPr>
        <w:t>定め</w:t>
      </w:r>
      <w:r>
        <w:rPr>
          <w:rFonts w:ascii="HG丸ｺﾞｼｯｸM-PRO" w:eastAsia="HG丸ｺﾞｼｯｸM-PRO" w:hAnsi="HG丸ｺﾞｼｯｸM-PRO" w:hint="eastAsia"/>
          <w:color w:val="000000" w:themeColor="text1"/>
          <w:sz w:val="22"/>
        </w:rPr>
        <w:t>られています</w:t>
      </w:r>
      <w:r w:rsidRPr="00125B44">
        <w:rPr>
          <w:rFonts w:ascii="HG丸ｺﾞｼｯｸM-PRO" w:eastAsia="HG丸ｺﾞｼｯｸM-PRO" w:hAnsi="HG丸ｺﾞｼｯｸM-PRO" w:hint="eastAsia"/>
          <w:color w:val="000000" w:themeColor="text1"/>
          <w:sz w:val="22"/>
        </w:rPr>
        <w:t>。</w:t>
      </w:r>
    </w:p>
    <w:p w14:paraId="1B2B8BC2" w14:textId="43C10123" w:rsidR="00C80763" w:rsidRDefault="00C80763" w:rsidP="00C80763">
      <w:pPr>
        <w:tabs>
          <w:tab w:val="left" w:pos="426"/>
        </w:tabs>
        <w:ind w:leftChars="200" w:left="640" w:hangingChars="100" w:hanging="220"/>
        <w:rPr>
          <w:rFonts w:ascii="HG丸ｺﾞｼｯｸM-PRO" w:eastAsia="HG丸ｺﾞｼｯｸM-PRO" w:hAnsi="HG丸ｺﾞｼｯｸM-PRO"/>
          <w:color w:val="000000" w:themeColor="text1"/>
          <w:sz w:val="22"/>
        </w:rPr>
      </w:pPr>
    </w:p>
    <w:p w14:paraId="709D610C" w14:textId="76D71A63" w:rsidR="00C80763" w:rsidRDefault="00C80763" w:rsidP="00C80763">
      <w:pPr>
        <w:tabs>
          <w:tab w:val="left" w:pos="426"/>
        </w:tabs>
        <w:ind w:leftChars="200" w:left="640" w:hangingChars="100" w:hanging="220"/>
        <w:rPr>
          <w:rFonts w:ascii="HG丸ｺﾞｼｯｸM-PRO" w:eastAsia="HG丸ｺﾞｼｯｸM-PRO" w:hAnsi="HG丸ｺﾞｼｯｸM-PRO"/>
          <w:color w:val="000000" w:themeColor="text1"/>
          <w:sz w:val="22"/>
        </w:rPr>
      </w:pPr>
      <w:r w:rsidRPr="00125B44">
        <w:rPr>
          <w:rFonts w:ascii="HG丸ｺﾞｼｯｸM-PRO" w:eastAsia="HG丸ｺﾞｼｯｸM-PRO" w:hAnsi="HG丸ｺﾞｼｯｸM-PRO" w:hint="eastAsia"/>
          <w:color w:val="000000" w:themeColor="text1"/>
          <w:sz w:val="22"/>
        </w:rPr>
        <w:t>○</w:t>
      </w:r>
      <w:r w:rsidR="0089118D">
        <w:rPr>
          <w:rFonts w:ascii="HG丸ｺﾞｼｯｸM-PRO" w:eastAsia="HG丸ｺﾞｼｯｸM-PRO" w:hAnsi="HG丸ｺﾞｼｯｸM-PRO" w:hint="eastAsia"/>
          <w:color w:val="000000" w:themeColor="text1"/>
          <w:sz w:val="22"/>
        </w:rPr>
        <w:t>外来医師偏在指標は、性年齢階級別の外来受療率等を用いて調整した人口当たりの医師数を計算したものであり、</w:t>
      </w:r>
      <w:r>
        <w:rPr>
          <w:rFonts w:ascii="HG丸ｺﾞｼｯｸM-PRO" w:eastAsia="HG丸ｺﾞｼｯｸM-PRO" w:hAnsi="HG丸ｺﾞｼｯｸM-PRO" w:hint="eastAsia"/>
          <w:color w:val="000000" w:themeColor="text1"/>
          <w:sz w:val="22"/>
        </w:rPr>
        <w:t>算定式は次のとおりとなっています。</w:t>
      </w:r>
    </w:p>
    <w:p w14:paraId="60A105D0" w14:textId="69FF8E72" w:rsidR="00C80763" w:rsidRDefault="00C80763" w:rsidP="00C80763">
      <w:pPr>
        <w:tabs>
          <w:tab w:val="left" w:pos="426"/>
        </w:tabs>
        <w:rPr>
          <w:rFonts w:ascii="HG丸ｺﾞｼｯｸM-PRO" w:eastAsia="HG丸ｺﾞｼｯｸM-PRO" w:hAnsi="HG丸ｺﾞｼｯｸM-PRO"/>
          <w:color w:val="000000" w:themeColor="text1"/>
          <w:sz w:val="22"/>
        </w:rPr>
      </w:pPr>
    </w:p>
    <w:p w14:paraId="1C68F187" w14:textId="552870AD" w:rsidR="00C80763" w:rsidRDefault="00C80763" w:rsidP="00C80763">
      <w:pPr>
        <w:tabs>
          <w:tab w:val="left" w:pos="426"/>
        </w:tabs>
        <w:rPr>
          <w:rFonts w:ascii="HG丸ｺﾞｼｯｸM-PRO" w:eastAsia="HG丸ｺﾞｼｯｸM-PRO" w:hAnsi="HG丸ｺﾞｼｯｸM-PRO"/>
          <w:color w:val="000000" w:themeColor="text1"/>
          <w:sz w:val="22"/>
        </w:rPr>
      </w:pPr>
    </w:p>
    <w:p w14:paraId="01069047" w14:textId="1B9D657F" w:rsidR="00C80763" w:rsidRDefault="00C80763" w:rsidP="00C80763">
      <w:pPr>
        <w:tabs>
          <w:tab w:val="left" w:pos="426"/>
        </w:tabs>
        <w:rPr>
          <w:rFonts w:ascii="HG丸ｺﾞｼｯｸM-PRO" w:eastAsia="HG丸ｺﾞｼｯｸM-PRO" w:hAnsi="HG丸ｺﾞｼｯｸM-PRO"/>
          <w:color w:val="000000" w:themeColor="text1"/>
          <w:sz w:val="22"/>
        </w:rPr>
      </w:pPr>
    </w:p>
    <w:p w14:paraId="73D9AB2A" w14:textId="54A7E052" w:rsidR="00C80763" w:rsidRDefault="00C80763" w:rsidP="00C80763">
      <w:pPr>
        <w:tabs>
          <w:tab w:val="left" w:pos="426"/>
        </w:tabs>
        <w:rPr>
          <w:rFonts w:ascii="HG丸ｺﾞｼｯｸM-PRO" w:eastAsia="HG丸ｺﾞｼｯｸM-PRO" w:hAnsi="HG丸ｺﾞｼｯｸM-PRO"/>
          <w:color w:val="000000" w:themeColor="text1"/>
          <w:sz w:val="22"/>
        </w:rPr>
      </w:pPr>
    </w:p>
    <w:p w14:paraId="00884D05" w14:textId="5E557328" w:rsidR="00C80763" w:rsidRPr="00125B44" w:rsidRDefault="00C43BDC" w:rsidP="00C80763">
      <w:pPr>
        <w:tabs>
          <w:tab w:val="left" w:pos="426"/>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noProof/>
          <w:color w:val="000000" w:themeColor="text1"/>
          <w:sz w:val="22"/>
        </w:rPr>
        <w:drawing>
          <wp:anchor distT="0" distB="0" distL="114300" distR="114300" simplePos="0" relativeHeight="251576245" behindDoc="0" locked="0" layoutInCell="1" allowOverlap="1" wp14:anchorId="54FB156C" wp14:editId="4D989F42">
            <wp:simplePos x="0" y="0"/>
            <wp:positionH relativeFrom="column">
              <wp:posOffset>108585</wp:posOffset>
            </wp:positionH>
            <wp:positionV relativeFrom="paragraph">
              <wp:posOffset>-831850</wp:posOffset>
            </wp:positionV>
            <wp:extent cx="6087682" cy="3060000"/>
            <wp:effectExtent l="0" t="0" r="8890" b="7620"/>
            <wp:wrapNone/>
            <wp:docPr id="7209" name="図 7209" descr="外来医師偏在指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 name="図 7209" descr="外来医師偏在指標"/>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7682" cy="30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F60E8" w14:textId="5444490C" w:rsidR="00C80763" w:rsidRDefault="00C80763" w:rsidP="00C80763"/>
    <w:p w14:paraId="6B355E93" w14:textId="4ACB96C4" w:rsidR="00C80763" w:rsidRDefault="00C80763" w:rsidP="00C80763"/>
    <w:p w14:paraId="797A1EE1" w14:textId="0C49EC0D" w:rsidR="00C80763" w:rsidRDefault="00C80763" w:rsidP="00C80763"/>
    <w:p w14:paraId="5CFF8E81" w14:textId="7B1EE905" w:rsidR="00C80763" w:rsidRDefault="00C80763" w:rsidP="00C80763"/>
    <w:p w14:paraId="50A81030" w14:textId="5A81E17F" w:rsidR="00D94259" w:rsidRDefault="00D94259" w:rsidP="00C80763">
      <w:pPr>
        <w:rPr>
          <w:rFonts w:ascii="HG丸ｺﾞｼｯｸM-PRO" w:eastAsia="HG丸ｺﾞｼｯｸM-PRO" w:hAnsi="HG丸ｺﾞｼｯｸM-PRO"/>
          <w:color w:val="FF0000"/>
          <w:sz w:val="22"/>
        </w:rPr>
      </w:pPr>
    </w:p>
    <w:p w14:paraId="43B499BB" w14:textId="027A778D" w:rsidR="00D94259" w:rsidRDefault="00D94259" w:rsidP="00C80763">
      <w:pPr>
        <w:rPr>
          <w:rFonts w:ascii="HG丸ｺﾞｼｯｸM-PRO" w:eastAsia="HG丸ｺﾞｼｯｸM-PRO" w:hAnsi="HG丸ｺﾞｼｯｸM-PRO"/>
          <w:color w:val="FF0000"/>
          <w:sz w:val="22"/>
        </w:rPr>
      </w:pPr>
    </w:p>
    <w:p w14:paraId="2F48FCD1" w14:textId="77777777" w:rsidR="00D94259" w:rsidRPr="00A00B87" w:rsidRDefault="00D94259" w:rsidP="00C80763">
      <w:pPr>
        <w:rPr>
          <w:rFonts w:ascii="HG丸ｺﾞｼｯｸM-PRO" w:eastAsia="HG丸ｺﾞｼｯｸM-PRO" w:hAnsi="HG丸ｺﾞｼｯｸM-PRO"/>
          <w:color w:val="FF0000"/>
          <w:sz w:val="22"/>
        </w:rPr>
      </w:pPr>
    </w:p>
    <w:p w14:paraId="63C6C268" w14:textId="79A71143" w:rsidR="0050635C" w:rsidRPr="00E770B4" w:rsidRDefault="0050635C" w:rsidP="00E4083D">
      <w:pPr>
        <w:tabs>
          <w:tab w:val="left" w:pos="426"/>
          <w:tab w:val="left" w:pos="709"/>
        </w:tabs>
        <w:rPr>
          <w:rFonts w:ascii="HG丸ｺﾞｼｯｸM-PRO" w:eastAsia="HG丸ｺﾞｼｯｸM-PRO" w:hAnsi="HG丸ｺﾞｼｯｸM-PRO"/>
          <w:color w:val="000000" w:themeColor="text1"/>
          <w:sz w:val="22"/>
        </w:rPr>
      </w:pPr>
    </w:p>
    <w:p w14:paraId="37335C21" w14:textId="77777777" w:rsidR="00C80763" w:rsidRPr="00911902" w:rsidRDefault="00C80763" w:rsidP="00C80763">
      <w:pPr>
        <w:ind w:leftChars="100" w:left="210" w:firstLineChars="100" w:firstLine="22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【外来医師多数区域</w:t>
      </w:r>
      <w:r w:rsidRPr="00911902">
        <w:rPr>
          <w:rFonts w:ascii="ＭＳ Ｐゴシック" w:eastAsia="ＭＳ Ｐゴシック" w:hAnsi="ＭＳ Ｐゴシック" w:hint="eastAsia"/>
          <w:color w:val="000000" w:themeColor="text1"/>
          <w:sz w:val="22"/>
        </w:rPr>
        <w:t>】</w:t>
      </w:r>
    </w:p>
    <w:p w14:paraId="48623F8B" w14:textId="0F7189F2" w:rsidR="00C80763" w:rsidRDefault="00C80763" w:rsidP="00C80763">
      <w:pPr>
        <w:ind w:leftChars="200" w:left="640" w:hangingChars="100" w:hanging="220"/>
        <w:rPr>
          <w:rFonts w:ascii="HG丸ｺﾞｼｯｸM-PRO" w:eastAsia="HG丸ｺﾞｼｯｸM-PRO" w:hAnsi="HG丸ｺﾞｼｯｸM-PRO"/>
          <w:color w:val="000000" w:themeColor="text1"/>
          <w:sz w:val="22"/>
        </w:rPr>
      </w:pPr>
      <w:r w:rsidRPr="009C5139">
        <w:rPr>
          <w:rFonts w:ascii="HG丸ｺﾞｼｯｸM-PRO" w:eastAsia="HG丸ｺﾞｼｯｸM-PRO" w:hAnsi="HG丸ｺﾞｼｯｸM-PRO" w:hint="eastAsia"/>
          <w:color w:val="000000" w:themeColor="text1"/>
          <w:sz w:val="22"/>
        </w:rPr>
        <w:t>○国</w:t>
      </w:r>
      <w:r>
        <w:rPr>
          <w:rFonts w:ascii="HG丸ｺﾞｼｯｸM-PRO" w:eastAsia="HG丸ｺﾞｼｯｸM-PRO" w:hAnsi="HG丸ｺﾞｼｯｸM-PRO" w:hint="eastAsia"/>
          <w:color w:val="000000" w:themeColor="text1"/>
          <w:sz w:val="22"/>
        </w:rPr>
        <w:t>ガイドライン</w:t>
      </w:r>
      <w:r w:rsidRPr="00646A4B">
        <w:rPr>
          <w:rFonts w:ascii="HG丸ｺﾞｼｯｸM-PRO" w:eastAsia="HG丸ｺﾞｼｯｸM-PRO" w:hAnsi="HG丸ｺﾞｼｯｸM-PRO" w:hint="eastAsia"/>
          <w:color w:val="000000" w:themeColor="text1"/>
          <w:sz w:val="22"/>
          <w:vertAlign w:val="superscript"/>
        </w:rPr>
        <w:t>注１</w:t>
      </w:r>
      <w:r>
        <w:rPr>
          <w:rFonts w:ascii="HG丸ｺﾞｼｯｸM-PRO" w:eastAsia="HG丸ｺﾞｼｯｸM-PRO" w:hAnsi="HG丸ｺﾞｼｯｸM-PRO" w:hint="eastAsia"/>
          <w:color w:val="000000" w:themeColor="text1"/>
          <w:sz w:val="22"/>
        </w:rPr>
        <w:t>では</w:t>
      </w:r>
      <w:r w:rsidRPr="009C5139">
        <w:rPr>
          <w:rFonts w:ascii="HG丸ｺﾞｼｯｸM-PRO" w:eastAsia="HG丸ｺﾞｼｯｸM-PRO" w:hAnsi="HG丸ｺﾞｼｯｸM-PRO" w:hint="eastAsia"/>
          <w:color w:val="000000" w:themeColor="text1"/>
          <w:sz w:val="22"/>
        </w:rPr>
        <w:t>、外来医師偏在指標の値が</w:t>
      </w:r>
      <w:r>
        <w:rPr>
          <w:rFonts w:ascii="HG丸ｺﾞｼｯｸM-PRO" w:eastAsia="HG丸ｺﾞｼｯｸM-PRO" w:hAnsi="HG丸ｺﾞｼｯｸM-PRO" w:hint="eastAsia"/>
          <w:color w:val="000000" w:themeColor="text1"/>
          <w:sz w:val="22"/>
        </w:rPr>
        <w:t>、全国の全二次</w:t>
      </w:r>
      <w:r w:rsidRPr="009C5139">
        <w:rPr>
          <w:rFonts w:ascii="HG丸ｺﾞｼｯｸM-PRO" w:eastAsia="HG丸ｺﾞｼｯｸM-PRO" w:hAnsi="HG丸ｺﾞｼｯｸM-PRO" w:hint="eastAsia"/>
          <w:color w:val="000000" w:themeColor="text1"/>
          <w:sz w:val="22"/>
        </w:rPr>
        <w:t>医療圏の中で上位33.3</w:t>
      </w:r>
      <w:r>
        <w:rPr>
          <w:rFonts w:ascii="HG丸ｺﾞｼｯｸM-PRO" w:eastAsia="HG丸ｺﾞｼｯｸM-PRO" w:hAnsi="HG丸ｺﾞｼｯｸM-PRO" w:hint="eastAsia"/>
          <w:color w:val="000000" w:themeColor="text1"/>
          <w:sz w:val="22"/>
        </w:rPr>
        <w:t>％に該当する二次医療圏を「外来医師多数区域」と設定することとなっています</w:t>
      </w:r>
      <w:r w:rsidRPr="009C5139">
        <w:rPr>
          <w:rFonts w:ascii="HG丸ｺﾞｼｯｸM-PRO" w:eastAsia="HG丸ｺﾞｼｯｸM-PRO" w:hAnsi="HG丸ｺﾞｼｯｸM-PRO" w:hint="eastAsia"/>
          <w:color w:val="000000" w:themeColor="text1"/>
          <w:sz w:val="22"/>
        </w:rPr>
        <w:t>。</w:t>
      </w:r>
    </w:p>
    <w:p w14:paraId="3DF825EB" w14:textId="73D37791" w:rsidR="00D94259" w:rsidRDefault="00D94259" w:rsidP="00646377">
      <w:pPr>
        <w:tabs>
          <w:tab w:val="left" w:pos="426"/>
        </w:tabs>
        <w:rPr>
          <w:rFonts w:ascii="ＭＳ ゴシック" w:eastAsia="ＭＳ ゴシック" w:hAnsi="ＭＳ ゴシック"/>
          <w:b/>
          <w:color w:val="0070C0"/>
          <w:sz w:val="28"/>
          <w:szCs w:val="28"/>
        </w:rPr>
      </w:pPr>
    </w:p>
    <w:p w14:paraId="129EF5A8" w14:textId="7742EACC" w:rsidR="00D94259" w:rsidRDefault="00D94259" w:rsidP="00646377">
      <w:pPr>
        <w:tabs>
          <w:tab w:val="left" w:pos="426"/>
        </w:tabs>
        <w:rPr>
          <w:rFonts w:ascii="ＭＳ ゴシック" w:eastAsia="ＭＳ ゴシック" w:hAnsi="ＭＳ ゴシック"/>
          <w:b/>
          <w:color w:val="0070C0"/>
          <w:sz w:val="28"/>
          <w:szCs w:val="28"/>
        </w:rPr>
      </w:pPr>
    </w:p>
    <w:p w14:paraId="5D3679DC" w14:textId="0DEDE08A" w:rsidR="00D94259" w:rsidRDefault="00D94259" w:rsidP="00646377">
      <w:pPr>
        <w:tabs>
          <w:tab w:val="left" w:pos="426"/>
        </w:tabs>
        <w:rPr>
          <w:rFonts w:ascii="ＭＳ ゴシック" w:eastAsia="ＭＳ ゴシック" w:hAnsi="ＭＳ ゴシック"/>
          <w:b/>
          <w:color w:val="0070C0"/>
          <w:sz w:val="28"/>
          <w:szCs w:val="28"/>
        </w:rPr>
      </w:pPr>
    </w:p>
    <w:p w14:paraId="79CBCC05" w14:textId="1A5EDD5F" w:rsidR="00D94259" w:rsidRDefault="00D94259" w:rsidP="00646377">
      <w:pPr>
        <w:tabs>
          <w:tab w:val="left" w:pos="426"/>
        </w:tabs>
        <w:rPr>
          <w:rFonts w:ascii="ＭＳ ゴシック" w:eastAsia="ＭＳ ゴシック" w:hAnsi="ＭＳ ゴシック"/>
          <w:b/>
          <w:color w:val="0070C0"/>
          <w:sz w:val="28"/>
          <w:szCs w:val="28"/>
        </w:rPr>
      </w:pPr>
    </w:p>
    <w:p w14:paraId="445F3B3C" w14:textId="14704FB5" w:rsidR="00D94259" w:rsidRDefault="00D94259" w:rsidP="00646377">
      <w:pPr>
        <w:tabs>
          <w:tab w:val="left" w:pos="426"/>
        </w:tabs>
        <w:rPr>
          <w:rFonts w:ascii="ＭＳ ゴシック" w:eastAsia="ＭＳ ゴシック" w:hAnsi="ＭＳ ゴシック"/>
          <w:b/>
          <w:color w:val="0070C0"/>
          <w:sz w:val="28"/>
          <w:szCs w:val="28"/>
        </w:rPr>
      </w:pPr>
    </w:p>
    <w:p w14:paraId="33AE7D3D" w14:textId="77777777" w:rsidR="00D94259" w:rsidRDefault="00D94259" w:rsidP="00B21DFC">
      <w:pPr>
        <w:tabs>
          <w:tab w:val="left" w:pos="426"/>
        </w:tabs>
        <w:rPr>
          <w:rFonts w:ascii="ＭＳ ゴシック" w:eastAsia="ＭＳ ゴシック" w:hAnsi="ＭＳ ゴシック"/>
          <w:b/>
          <w:color w:val="0070C0"/>
          <w:sz w:val="28"/>
          <w:szCs w:val="28"/>
        </w:rPr>
      </w:pPr>
    </w:p>
    <w:p w14:paraId="3D16672E" w14:textId="36EC79AF" w:rsidR="00BF6B9D" w:rsidRDefault="008209C9" w:rsidP="00B21DFC">
      <w:pPr>
        <w:tabs>
          <w:tab w:val="left" w:pos="426"/>
        </w:tabs>
        <w:rPr>
          <w:rFonts w:ascii="ＭＳ ゴシック" w:eastAsia="ＭＳ ゴシック" w:hAnsi="ＭＳ ゴシック"/>
          <w:b/>
          <w:color w:val="0070C0"/>
          <w:sz w:val="28"/>
          <w:szCs w:val="28"/>
        </w:rPr>
      </w:pPr>
      <w:r w:rsidRPr="009F1D5A">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072960" behindDoc="0" locked="0" layoutInCell="1" allowOverlap="1" wp14:anchorId="4F825304" wp14:editId="2AD8265B">
                <wp:simplePos x="0" y="0"/>
                <wp:positionH relativeFrom="margin">
                  <wp:posOffset>0</wp:posOffset>
                </wp:positionH>
                <wp:positionV relativeFrom="paragraph">
                  <wp:posOffset>131445</wp:posOffset>
                </wp:positionV>
                <wp:extent cx="6119495" cy="409575"/>
                <wp:effectExtent l="0" t="0" r="33655" b="0"/>
                <wp:wrapNone/>
                <wp:docPr id="7205" name="グループ化 7205"/>
                <wp:cNvGraphicFramePr/>
                <a:graphic xmlns:a="http://schemas.openxmlformats.org/drawingml/2006/main">
                  <a:graphicData uri="http://schemas.microsoft.com/office/word/2010/wordprocessingGroup">
                    <wpg:wgp>
                      <wpg:cNvGrpSpPr/>
                      <wpg:grpSpPr>
                        <a:xfrm>
                          <a:off x="0" y="0"/>
                          <a:ext cx="6119495" cy="409575"/>
                          <a:chOff x="-2129322" y="1057275"/>
                          <a:chExt cx="6120812" cy="543443"/>
                        </a:xfrm>
                      </wpg:grpSpPr>
                      <wps:wsp>
                        <wps:cNvPr id="7206" name="直線コネクタ 7206"/>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7207" name="テキスト ボックス 7207" descr="注1　国ガイドライン：厚生労働省が作成した、「外来医療に係る医療提供体制の確保に関するガイドライン　～第８次（前期）～」をさします。"/>
                        <wps:cNvSpPr txBox="1"/>
                        <wps:spPr>
                          <a:xfrm>
                            <a:off x="-2129322" y="1075636"/>
                            <a:ext cx="6120812" cy="525082"/>
                          </a:xfrm>
                          <a:prstGeom prst="rect">
                            <a:avLst/>
                          </a:prstGeom>
                          <a:noFill/>
                          <a:ln w="6350">
                            <a:noFill/>
                          </a:ln>
                          <a:effectLst/>
                        </wps:spPr>
                        <wps:txbx>
                          <w:txbxContent>
                            <w:p w14:paraId="482BA384" w14:textId="229660E0" w:rsidR="0089118D" w:rsidRPr="009D0A53" w:rsidRDefault="0089118D" w:rsidP="0050635C">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国ガイドライン</w:t>
                              </w:r>
                              <w:r w:rsidRPr="009D0A53">
                                <w:rPr>
                                  <w:rFonts w:asciiTheme="minorEastAsia" w:hAnsiTheme="minorEastAsia" w:hint="eastAsia"/>
                                  <w:spacing w:val="-4"/>
                                  <w:sz w:val="18"/>
                                  <w:szCs w:val="18"/>
                                </w:rPr>
                                <w:t>：</w:t>
                              </w:r>
                              <w:r>
                                <w:rPr>
                                  <w:rFonts w:asciiTheme="minorEastAsia" w:hAnsiTheme="minorEastAsia" w:hint="eastAsia"/>
                                  <w:spacing w:val="-4"/>
                                  <w:sz w:val="18"/>
                                  <w:szCs w:val="18"/>
                                </w:rPr>
                                <w:t>厚生労働省が作成した</w:t>
                              </w:r>
                              <w:r>
                                <w:rPr>
                                  <w:rFonts w:asciiTheme="minorEastAsia" w:hAnsiTheme="minorEastAsia"/>
                                  <w:spacing w:val="-4"/>
                                  <w:sz w:val="18"/>
                                  <w:szCs w:val="18"/>
                                </w:rPr>
                                <w:t>、</w:t>
                              </w:r>
                              <w:r>
                                <w:rPr>
                                  <w:rFonts w:asciiTheme="minorEastAsia" w:hAnsiTheme="minorEastAsia" w:hint="eastAsia"/>
                                  <w:spacing w:val="-4"/>
                                  <w:sz w:val="18"/>
                                  <w:szCs w:val="18"/>
                                </w:rPr>
                                <w:t>「外来医療に係る医療提供体制の</w:t>
                              </w:r>
                              <w:r>
                                <w:rPr>
                                  <w:rFonts w:asciiTheme="minorEastAsia" w:hAnsiTheme="minorEastAsia"/>
                                  <w:spacing w:val="-4"/>
                                  <w:sz w:val="18"/>
                                  <w:szCs w:val="18"/>
                                </w:rPr>
                                <w:t>確保に関するガイドライン</w:t>
                              </w:r>
                              <w:r w:rsidR="00BF6B9D">
                                <w:rPr>
                                  <w:rFonts w:asciiTheme="minorEastAsia" w:hAnsiTheme="minorEastAsia" w:hint="eastAsia"/>
                                  <w:spacing w:val="-4"/>
                                  <w:sz w:val="18"/>
                                  <w:szCs w:val="18"/>
                                </w:rPr>
                                <w:t xml:space="preserve">　</w:t>
                              </w:r>
                              <w:r>
                                <w:rPr>
                                  <w:rFonts w:asciiTheme="minorEastAsia" w:hAnsiTheme="minorEastAsia" w:hint="eastAsia"/>
                                  <w:spacing w:val="-4"/>
                                  <w:sz w:val="18"/>
                                  <w:szCs w:val="18"/>
                                </w:rPr>
                                <w:t>～第８次（前期）～」をさします。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25304" id="グループ化 7205" o:spid="_x0000_s1062" style="position:absolute;left:0;text-align:left;margin-left:0;margin-top:10.35pt;width:481.85pt;height:32.25pt;z-index:252072960;mso-position-horizontal-relative:margin;mso-width-relative:margin;mso-height-relative:margin" coordorigin="-21293,10572" coordsize="61208,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">
                <v:line id="直線コネクタ 7206" o:spid="_x0000_s1063"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" strokecolor="#4a7ebb"/>
                <v:shape id="テキスト ボックス 7207" o:spid="_x0000_s1064" type="#_x0000_t202" alt="注1　国ガイドライン：厚生労働省が作成した、「外来医療に係る医療提供体制の確保に関するガイドライン　～第８次（前期）～」をさします。" style="position:absolute;left:-21293;top:10756;width:61207;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" filled="f" stroked="f" strokeweight=".5pt">
                  <v:textbox>
                    <w:txbxContent>
                      <w:p w14:paraId="482BA384" w14:textId="229660E0" w:rsidR="0089118D" w:rsidRPr="009D0A53" w:rsidRDefault="0089118D" w:rsidP="0050635C">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国ガイドライン</w:t>
                        </w:r>
                        <w:r w:rsidRPr="009D0A53">
                          <w:rPr>
                            <w:rFonts w:asciiTheme="minorEastAsia" w:hAnsiTheme="minorEastAsia" w:hint="eastAsia"/>
                            <w:spacing w:val="-4"/>
                            <w:sz w:val="18"/>
                            <w:szCs w:val="18"/>
                          </w:rPr>
                          <w:t>：</w:t>
                        </w:r>
                        <w:r>
                          <w:rPr>
                            <w:rFonts w:asciiTheme="minorEastAsia" w:hAnsiTheme="minorEastAsia" w:hint="eastAsia"/>
                            <w:spacing w:val="-4"/>
                            <w:sz w:val="18"/>
                            <w:szCs w:val="18"/>
                          </w:rPr>
                          <w:t>厚生労働省が作成した</w:t>
                        </w:r>
                        <w:r>
                          <w:rPr>
                            <w:rFonts w:asciiTheme="minorEastAsia" w:hAnsiTheme="minorEastAsia"/>
                            <w:spacing w:val="-4"/>
                            <w:sz w:val="18"/>
                            <w:szCs w:val="18"/>
                          </w:rPr>
                          <w:t>、</w:t>
                        </w:r>
                        <w:r>
                          <w:rPr>
                            <w:rFonts w:asciiTheme="minorEastAsia" w:hAnsiTheme="minorEastAsia" w:hint="eastAsia"/>
                            <w:spacing w:val="-4"/>
                            <w:sz w:val="18"/>
                            <w:szCs w:val="18"/>
                          </w:rPr>
                          <w:t>「外来医療に係る医療提供体制の</w:t>
                        </w:r>
                        <w:r>
                          <w:rPr>
                            <w:rFonts w:asciiTheme="minorEastAsia" w:hAnsiTheme="minorEastAsia"/>
                            <w:spacing w:val="-4"/>
                            <w:sz w:val="18"/>
                            <w:szCs w:val="18"/>
                          </w:rPr>
                          <w:t>確保に関するガイドライン</w:t>
                        </w:r>
                        <w:r w:rsidR="00BF6B9D">
                          <w:rPr>
                            <w:rFonts w:asciiTheme="minorEastAsia" w:hAnsiTheme="minorEastAsia" w:hint="eastAsia"/>
                            <w:spacing w:val="-4"/>
                            <w:sz w:val="18"/>
                            <w:szCs w:val="18"/>
                          </w:rPr>
                          <w:t xml:space="preserve">　</w:t>
                        </w:r>
                        <w:r>
                          <w:rPr>
                            <w:rFonts w:asciiTheme="minorEastAsia" w:hAnsiTheme="minorEastAsia" w:hint="eastAsia"/>
                            <w:spacing w:val="-4"/>
                            <w:sz w:val="18"/>
                            <w:szCs w:val="18"/>
                          </w:rPr>
                          <w:t>～第８次（前期）～」をさします。</w:t>
                        </w:r>
                      </w:p>
                    </w:txbxContent>
                  </v:textbox>
                </v:shape>
                <w10:wrap anchorx="margin"/>
              </v:group>
            </w:pict>
          </mc:Fallback>
        </mc:AlternateContent>
      </w:r>
    </w:p>
    <w:p w14:paraId="57AA8110" w14:textId="525F8E8C" w:rsidR="00C80763" w:rsidRPr="00655BE0" w:rsidRDefault="00C80763" w:rsidP="00C80763">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（２）各二次医療圏における外来医師偏在指標</w:t>
      </w:r>
    </w:p>
    <w:p w14:paraId="2C30D5C9" w14:textId="07432119" w:rsidR="00C80763" w:rsidRDefault="00C80763" w:rsidP="00C80763">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○外来医師偏在指標は、大阪市二次医療圏において最も高く1</w:t>
      </w:r>
      <w:r>
        <w:rPr>
          <w:rFonts w:ascii="HG丸ｺﾞｼｯｸM-PRO" w:eastAsia="HG丸ｺﾞｼｯｸM-PRO" w:hAnsi="HG丸ｺﾞｼｯｸM-PRO"/>
          <w:color w:val="000000" w:themeColor="text1"/>
          <w:sz w:val="22"/>
        </w:rPr>
        <w:t>47</w:t>
      </w:r>
      <w:r>
        <w:rPr>
          <w:rFonts w:ascii="HG丸ｺﾞｼｯｸM-PRO" w:eastAsia="HG丸ｺﾞｼｯｸM-PRO" w:hAnsi="HG丸ｺﾞｼｯｸM-PRO" w:hint="eastAsia"/>
          <w:color w:val="000000" w:themeColor="text1"/>
          <w:sz w:val="22"/>
        </w:rPr>
        <w:t>.3、三島二次医療圏において、10</w:t>
      </w:r>
      <w:r>
        <w:rPr>
          <w:rFonts w:ascii="HG丸ｺﾞｼｯｸM-PRO" w:eastAsia="HG丸ｺﾞｼｯｸM-PRO" w:hAnsi="HG丸ｺﾞｼｯｸM-PRO"/>
          <w:color w:val="000000" w:themeColor="text1"/>
          <w:sz w:val="22"/>
        </w:rPr>
        <w:t>5</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4</w:t>
      </w:r>
      <w:r>
        <w:rPr>
          <w:rFonts w:ascii="HG丸ｺﾞｼｯｸM-PRO" w:eastAsia="HG丸ｺﾞｼｯｸM-PRO" w:hAnsi="HG丸ｺﾞｼｯｸM-PRO" w:hint="eastAsia"/>
          <w:color w:val="000000" w:themeColor="text1"/>
          <w:sz w:val="22"/>
        </w:rPr>
        <w:t>と最も低くなっています。</w:t>
      </w:r>
    </w:p>
    <w:p w14:paraId="3987A0E6" w14:textId="6BB84A0E" w:rsidR="00BF6B9D" w:rsidRDefault="00BF6B9D" w:rsidP="00B21DFC">
      <w:pPr>
        <w:rPr>
          <w:rFonts w:ascii="HG丸ｺﾞｼｯｸM-PRO" w:eastAsia="HG丸ｺﾞｼｯｸM-PRO" w:hAnsi="HG丸ｺﾞｼｯｸM-PRO"/>
          <w:color w:val="000000" w:themeColor="text1"/>
          <w:sz w:val="22"/>
        </w:rPr>
      </w:pPr>
    </w:p>
    <w:p w14:paraId="2A87C0E1" w14:textId="23AC1832" w:rsidR="00C80763" w:rsidRDefault="00C80763" w:rsidP="00C80763">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○また、大阪市、豊能、堺市二次医療圏は、外来医師偏在指標の値が、全国335二次医療圏において、９位（大阪市）、6</w:t>
      </w:r>
      <w:r>
        <w:rPr>
          <w:rFonts w:ascii="HG丸ｺﾞｼｯｸM-PRO" w:eastAsia="HG丸ｺﾞｼｯｸM-PRO" w:hAnsi="HG丸ｺﾞｼｯｸM-PRO"/>
          <w:color w:val="000000" w:themeColor="text1"/>
          <w:sz w:val="22"/>
        </w:rPr>
        <w:t>4</w:t>
      </w:r>
      <w:r>
        <w:rPr>
          <w:rFonts w:ascii="HG丸ｺﾞｼｯｸM-PRO" w:eastAsia="HG丸ｺﾞｼｯｸM-PRO" w:hAnsi="HG丸ｺﾞｼｯｸM-PRO" w:hint="eastAsia"/>
          <w:color w:val="000000" w:themeColor="text1"/>
          <w:sz w:val="22"/>
        </w:rPr>
        <w:t>位（豊能）、</w:t>
      </w:r>
      <w:r>
        <w:rPr>
          <w:rFonts w:ascii="HG丸ｺﾞｼｯｸM-PRO" w:eastAsia="HG丸ｺﾞｼｯｸM-PRO" w:hAnsi="HG丸ｺﾞｼｯｸM-PRO"/>
          <w:color w:val="000000" w:themeColor="text1"/>
          <w:sz w:val="22"/>
        </w:rPr>
        <w:t>95</w:t>
      </w:r>
      <w:r>
        <w:rPr>
          <w:rFonts w:ascii="HG丸ｺﾞｼｯｸM-PRO" w:eastAsia="HG丸ｺﾞｼｯｸM-PRO" w:hAnsi="HG丸ｺﾞｼｯｸM-PRO" w:hint="eastAsia"/>
          <w:color w:val="000000" w:themeColor="text1"/>
          <w:sz w:val="22"/>
        </w:rPr>
        <w:t>位（堺市）となっており、全国の上位</w:t>
      </w:r>
      <w:r w:rsidRPr="00D17760">
        <w:rPr>
          <w:rFonts w:ascii="HG丸ｺﾞｼｯｸM-PRO" w:eastAsia="HG丸ｺﾞｼｯｸM-PRO" w:hAnsi="HG丸ｺﾞｼｯｸM-PRO"/>
          <w:color w:val="000000" w:themeColor="text1"/>
          <w:sz w:val="22"/>
        </w:rPr>
        <w:t>33.3</w:t>
      </w:r>
      <w:r>
        <w:rPr>
          <w:rFonts w:ascii="HG丸ｺﾞｼｯｸM-PRO" w:eastAsia="HG丸ｺﾞｼｯｸM-PRO" w:hAnsi="HG丸ｺﾞｼｯｸM-PRO" w:hint="eastAsia"/>
          <w:color w:val="000000" w:themeColor="text1"/>
          <w:sz w:val="22"/>
        </w:rPr>
        <w:t>％に入ることから、外来医師多数区域に位置付けられます。</w:t>
      </w:r>
    </w:p>
    <w:p w14:paraId="31913BC5" w14:textId="1BBB65C2" w:rsidR="00BF6B9D" w:rsidRDefault="00BF6B9D" w:rsidP="00C80763">
      <w:pPr>
        <w:ind w:leftChars="200" w:left="701" w:hangingChars="100" w:hanging="28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2240" behindDoc="0" locked="0" layoutInCell="1" allowOverlap="1" wp14:anchorId="7C702DB8" wp14:editId="641FDA71">
                <wp:simplePos x="0" y="0"/>
                <wp:positionH relativeFrom="margin">
                  <wp:posOffset>47625</wp:posOffset>
                </wp:positionH>
                <wp:positionV relativeFrom="paragraph">
                  <wp:posOffset>164465</wp:posOffset>
                </wp:positionV>
                <wp:extent cx="5340985" cy="304800"/>
                <wp:effectExtent l="0" t="0" r="0" b="0"/>
                <wp:wrapNone/>
                <wp:docPr id="7168" name="テキスト ボックス 7168" descr="図表5-2-12　各二次医療圏における外来医師偏在指標"/>
                <wp:cNvGraphicFramePr/>
                <a:graphic xmlns:a="http://schemas.openxmlformats.org/drawingml/2006/main">
                  <a:graphicData uri="http://schemas.microsoft.com/office/word/2010/wordprocessingShape">
                    <wps:wsp>
                      <wps:cNvSpPr txBox="1"/>
                      <wps:spPr>
                        <a:xfrm>
                          <a:off x="0" y="0"/>
                          <a:ext cx="534098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8BDEA" w14:textId="0545657C" w:rsidR="0089118D" w:rsidRPr="007B2BE9" w:rsidRDefault="0089118D" w:rsidP="00C8076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2　各</w:t>
                            </w:r>
                            <w:r>
                              <w:rPr>
                                <w:rFonts w:ascii="ＭＳ Ｐゴシック" w:eastAsia="ＭＳ Ｐゴシック" w:hAnsi="ＭＳ Ｐゴシック"/>
                                <w:sz w:val="20"/>
                                <w:szCs w:val="20"/>
                              </w:rPr>
                              <w:t>二次医療圏における</w:t>
                            </w:r>
                            <w:r>
                              <w:rPr>
                                <w:rFonts w:ascii="ＭＳ Ｐゴシック" w:eastAsia="ＭＳ Ｐゴシック" w:hAnsi="ＭＳ Ｐゴシック" w:hint="eastAsia"/>
                                <w:sz w:val="20"/>
                                <w:szCs w:val="20"/>
                              </w:rPr>
                              <w:t>外来</w:t>
                            </w:r>
                            <w:r>
                              <w:rPr>
                                <w:rFonts w:ascii="ＭＳ Ｐゴシック" w:eastAsia="ＭＳ Ｐゴシック" w:hAnsi="ＭＳ Ｐゴシック"/>
                                <w:sz w:val="20"/>
                                <w:szCs w:val="20"/>
                              </w:rPr>
                              <w:t>医師偏在指標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02DB8" id="テキスト ボックス 7168" o:spid="_x0000_s1065" type="#_x0000_t202" alt="図表5-2-12　各二次医療圏における外来医師偏在指標" style="position:absolute;left:0;text-align:left;margin-left:3.75pt;margin-top:12.95pt;width:420.55pt;height:24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" filled="f" stroked="f" strokeweight=".5pt">
                <v:textbox>
                  <w:txbxContent>
                    <w:p w14:paraId="1978BDEA" w14:textId="0545657C" w:rsidR="0089118D" w:rsidRPr="007B2BE9" w:rsidRDefault="0089118D" w:rsidP="00C8076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2　各</w:t>
                      </w:r>
                      <w:r>
                        <w:rPr>
                          <w:rFonts w:ascii="ＭＳ Ｐゴシック" w:eastAsia="ＭＳ Ｐゴシック" w:hAnsi="ＭＳ Ｐゴシック"/>
                          <w:sz w:val="20"/>
                          <w:szCs w:val="20"/>
                        </w:rPr>
                        <w:t>二次医療圏における</w:t>
                      </w:r>
                      <w:r>
                        <w:rPr>
                          <w:rFonts w:ascii="ＭＳ Ｐゴシック" w:eastAsia="ＭＳ Ｐゴシック" w:hAnsi="ＭＳ Ｐゴシック" w:hint="eastAsia"/>
                          <w:sz w:val="20"/>
                          <w:szCs w:val="20"/>
                        </w:rPr>
                        <w:t>外来</w:t>
                      </w:r>
                      <w:r>
                        <w:rPr>
                          <w:rFonts w:ascii="ＭＳ Ｐゴシック" w:eastAsia="ＭＳ Ｐゴシック" w:hAnsi="ＭＳ Ｐゴシック"/>
                          <w:sz w:val="20"/>
                          <w:szCs w:val="20"/>
                        </w:rPr>
                        <w:t>医師偏在指標</w:t>
                      </w:r>
                    </w:p>
                  </w:txbxContent>
                </v:textbox>
                <w10:wrap anchorx="margin"/>
              </v:shape>
            </w:pict>
          </mc:Fallback>
        </mc:AlternateContent>
      </w:r>
    </w:p>
    <w:p w14:paraId="34FF35EE" w14:textId="2917D83E" w:rsidR="00C80763" w:rsidRDefault="00B7557F" w:rsidP="00C80763">
      <w:pPr>
        <w:rPr>
          <w:rFonts w:ascii="HG丸ｺﾞｼｯｸM-PRO" w:eastAsia="HG丸ｺﾞｼｯｸM-PRO" w:hAnsi="HG丸ｺﾞｼｯｸM-PRO"/>
          <w:color w:val="FF0000"/>
          <w:sz w:val="22"/>
        </w:rPr>
      </w:pPr>
      <w:r w:rsidRPr="00B7557F">
        <w:rPr>
          <w:noProof/>
        </w:rPr>
        <w:drawing>
          <wp:anchor distT="0" distB="0" distL="114300" distR="114300" simplePos="0" relativeHeight="251571120" behindDoc="0" locked="0" layoutInCell="1" allowOverlap="1" wp14:anchorId="72CC6F68" wp14:editId="2981F909">
            <wp:simplePos x="0" y="0"/>
            <wp:positionH relativeFrom="margin">
              <wp:align>right</wp:align>
            </wp:positionH>
            <wp:positionV relativeFrom="paragraph">
              <wp:posOffset>220981</wp:posOffset>
            </wp:positionV>
            <wp:extent cx="5975983" cy="3328670"/>
            <wp:effectExtent l="0" t="0" r="6350" b="5080"/>
            <wp:wrapNone/>
            <wp:docPr id="26" name="図 26" descr="図表5-2-12　各二次医療圏における外来医師偏在指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図表5-2-12　各二次医療圏における外来医師偏在指標"/>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5983" cy="3328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4C7A9" w14:textId="2CA57F41" w:rsidR="00C80763" w:rsidRDefault="00C80763" w:rsidP="00C80763">
      <w:pPr>
        <w:rPr>
          <w:rFonts w:ascii="HG丸ｺﾞｼｯｸM-PRO" w:eastAsia="HG丸ｺﾞｼｯｸM-PRO" w:hAnsi="HG丸ｺﾞｼｯｸM-PRO"/>
          <w:color w:val="FF0000"/>
          <w:sz w:val="22"/>
        </w:rPr>
      </w:pPr>
    </w:p>
    <w:p w14:paraId="412C7892" w14:textId="2A0532FE" w:rsidR="00C80763" w:rsidRDefault="00C80763" w:rsidP="00C80763">
      <w:pPr>
        <w:rPr>
          <w:rFonts w:ascii="HG丸ｺﾞｼｯｸM-PRO" w:eastAsia="HG丸ｺﾞｼｯｸM-PRO" w:hAnsi="HG丸ｺﾞｼｯｸM-PRO"/>
          <w:color w:val="FF0000"/>
          <w:sz w:val="22"/>
        </w:rPr>
      </w:pPr>
    </w:p>
    <w:p w14:paraId="621A56D9" w14:textId="46AC2D48" w:rsidR="00C80763" w:rsidRDefault="00C80763" w:rsidP="00C80763">
      <w:pPr>
        <w:rPr>
          <w:rFonts w:ascii="HG丸ｺﾞｼｯｸM-PRO" w:eastAsia="HG丸ｺﾞｼｯｸM-PRO" w:hAnsi="HG丸ｺﾞｼｯｸM-PRO"/>
          <w:color w:val="FF0000"/>
          <w:sz w:val="22"/>
        </w:rPr>
      </w:pPr>
    </w:p>
    <w:p w14:paraId="2782AC8F" w14:textId="16735648" w:rsidR="00C80763" w:rsidRDefault="00C80763" w:rsidP="00C80763">
      <w:pPr>
        <w:rPr>
          <w:rFonts w:ascii="HG丸ｺﾞｼｯｸM-PRO" w:eastAsia="HG丸ｺﾞｼｯｸM-PRO" w:hAnsi="HG丸ｺﾞｼｯｸM-PRO"/>
          <w:color w:val="FF0000"/>
          <w:sz w:val="22"/>
        </w:rPr>
      </w:pPr>
    </w:p>
    <w:p w14:paraId="5B22A8BD" w14:textId="242A7E8F" w:rsidR="00C80763" w:rsidRDefault="00C80763" w:rsidP="00C80763">
      <w:pPr>
        <w:rPr>
          <w:rFonts w:ascii="HG丸ｺﾞｼｯｸM-PRO" w:eastAsia="HG丸ｺﾞｼｯｸM-PRO" w:hAnsi="HG丸ｺﾞｼｯｸM-PRO"/>
          <w:color w:val="FF0000"/>
          <w:sz w:val="22"/>
        </w:rPr>
      </w:pPr>
    </w:p>
    <w:p w14:paraId="5BB03CBD" w14:textId="7B9DF7D2" w:rsidR="00C80763" w:rsidRDefault="00C80763" w:rsidP="00C80763">
      <w:pPr>
        <w:rPr>
          <w:rFonts w:ascii="HG丸ｺﾞｼｯｸM-PRO" w:eastAsia="HG丸ｺﾞｼｯｸM-PRO" w:hAnsi="HG丸ｺﾞｼｯｸM-PRO"/>
          <w:color w:val="FF0000"/>
          <w:sz w:val="22"/>
        </w:rPr>
      </w:pPr>
    </w:p>
    <w:p w14:paraId="131715F3" w14:textId="1613483D" w:rsidR="00C80763" w:rsidRDefault="00C80763" w:rsidP="00C80763">
      <w:pPr>
        <w:rPr>
          <w:rFonts w:ascii="HG丸ｺﾞｼｯｸM-PRO" w:eastAsia="HG丸ｺﾞｼｯｸM-PRO" w:hAnsi="HG丸ｺﾞｼｯｸM-PRO"/>
          <w:color w:val="FF0000"/>
          <w:sz w:val="22"/>
        </w:rPr>
      </w:pPr>
    </w:p>
    <w:p w14:paraId="77B1C558" w14:textId="3406EAD3" w:rsidR="00C80763" w:rsidRDefault="00C80763" w:rsidP="00C80763">
      <w:pPr>
        <w:rPr>
          <w:rFonts w:ascii="HG丸ｺﾞｼｯｸM-PRO" w:eastAsia="HG丸ｺﾞｼｯｸM-PRO" w:hAnsi="HG丸ｺﾞｼｯｸM-PRO"/>
          <w:color w:val="FF0000"/>
          <w:sz w:val="22"/>
        </w:rPr>
      </w:pPr>
    </w:p>
    <w:p w14:paraId="79ECB867" w14:textId="18A47472" w:rsidR="00C80763" w:rsidRDefault="00C80763" w:rsidP="00C80763">
      <w:pPr>
        <w:rPr>
          <w:rFonts w:ascii="HG丸ｺﾞｼｯｸM-PRO" w:eastAsia="HG丸ｺﾞｼｯｸM-PRO" w:hAnsi="HG丸ｺﾞｼｯｸM-PRO"/>
          <w:color w:val="FF0000"/>
          <w:sz w:val="22"/>
        </w:rPr>
      </w:pPr>
    </w:p>
    <w:p w14:paraId="096B35F1" w14:textId="42390203" w:rsidR="00C80763" w:rsidRDefault="00C80763" w:rsidP="00C80763">
      <w:pPr>
        <w:rPr>
          <w:rFonts w:ascii="HG丸ｺﾞｼｯｸM-PRO" w:eastAsia="HG丸ｺﾞｼｯｸM-PRO" w:hAnsi="HG丸ｺﾞｼｯｸM-PRO"/>
          <w:color w:val="FF0000"/>
          <w:sz w:val="22"/>
        </w:rPr>
      </w:pPr>
    </w:p>
    <w:p w14:paraId="71010F07" w14:textId="543ECA03" w:rsidR="00C80763" w:rsidRDefault="00C80763" w:rsidP="00C80763">
      <w:pPr>
        <w:rPr>
          <w:rFonts w:ascii="HG丸ｺﾞｼｯｸM-PRO" w:eastAsia="HG丸ｺﾞｼｯｸM-PRO" w:hAnsi="HG丸ｺﾞｼｯｸM-PRO"/>
          <w:color w:val="FF0000"/>
          <w:sz w:val="22"/>
        </w:rPr>
      </w:pPr>
    </w:p>
    <w:p w14:paraId="50AA6D63" w14:textId="77628066" w:rsidR="00C80763" w:rsidRDefault="00C80763" w:rsidP="00C80763">
      <w:pPr>
        <w:rPr>
          <w:rFonts w:ascii="HG丸ｺﾞｼｯｸM-PRO" w:eastAsia="HG丸ｺﾞｼｯｸM-PRO" w:hAnsi="HG丸ｺﾞｼｯｸM-PRO"/>
          <w:color w:val="FF0000"/>
          <w:sz w:val="22"/>
        </w:rPr>
      </w:pPr>
    </w:p>
    <w:p w14:paraId="353353E5" w14:textId="6F223A84" w:rsidR="00C80763" w:rsidRDefault="00BF6B9D" w:rsidP="00C80763">
      <w:pPr>
        <w:rPr>
          <w:rFonts w:ascii="HG丸ｺﾞｼｯｸM-PRO" w:eastAsia="HG丸ｺﾞｼｯｸM-PRO" w:hAnsi="HG丸ｺﾞｼｯｸM-PRO"/>
          <w:color w:val="FF0000"/>
          <w:sz w:val="22"/>
        </w:rPr>
      </w:pPr>
      <w:r w:rsidRPr="001D1EA4">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61696" behindDoc="0" locked="0" layoutInCell="1" allowOverlap="1" wp14:anchorId="782DEEA5" wp14:editId="1BA5B899">
                <wp:simplePos x="0" y="0"/>
                <wp:positionH relativeFrom="margin">
                  <wp:posOffset>3089910</wp:posOffset>
                </wp:positionH>
                <wp:positionV relativeFrom="paragraph">
                  <wp:posOffset>34290</wp:posOffset>
                </wp:positionV>
                <wp:extent cx="3148330" cy="304800"/>
                <wp:effectExtent l="0" t="0" r="0" b="0"/>
                <wp:wrapNone/>
                <wp:docPr id="7194" name="テキスト ボックス 7194" descr="出典　厚生労働省「外来医師偏在指標に係るデータ集・グラフ」"/>
                <wp:cNvGraphicFramePr/>
                <a:graphic xmlns:a="http://schemas.openxmlformats.org/drawingml/2006/main">
                  <a:graphicData uri="http://schemas.microsoft.com/office/word/2010/wordprocessingShape">
                    <wps:wsp>
                      <wps:cNvSpPr txBox="1"/>
                      <wps:spPr>
                        <a:xfrm>
                          <a:off x="0" y="0"/>
                          <a:ext cx="3148330" cy="304800"/>
                        </a:xfrm>
                        <a:prstGeom prst="rect">
                          <a:avLst/>
                        </a:prstGeom>
                        <a:noFill/>
                        <a:ln w="25400" cap="flat" cmpd="sng" algn="ctr">
                          <a:noFill/>
                          <a:prstDash val="solid"/>
                        </a:ln>
                        <a:effectLst/>
                      </wps:spPr>
                      <wps:txbx>
                        <w:txbxContent>
                          <w:p w14:paraId="3F81399D" w14:textId="35197078" w:rsidR="0089118D" w:rsidRPr="00E4083D" w:rsidRDefault="0089118D" w:rsidP="00D314F4">
                            <w:pPr>
                              <w:spacing w:line="26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厚生労働省</w:t>
                            </w:r>
                            <w:r w:rsidRPr="00E4083D">
                              <w:rPr>
                                <w:rFonts w:ascii="ＭＳ ゴシック" w:eastAsia="ＭＳ ゴシック" w:hAnsi="ＭＳ ゴシック" w:hint="eastAsia"/>
                                <w:sz w:val="16"/>
                                <w:szCs w:val="16"/>
                              </w:rPr>
                              <w:t>「外来医師</w:t>
                            </w:r>
                            <w:r w:rsidRPr="00E4083D">
                              <w:rPr>
                                <w:rFonts w:ascii="ＭＳ ゴシック" w:eastAsia="ＭＳ ゴシック" w:hAnsi="ＭＳ ゴシック"/>
                                <w:sz w:val="16"/>
                                <w:szCs w:val="16"/>
                              </w:rPr>
                              <w:t>偏在指標に係る</w:t>
                            </w:r>
                            <w:r w:rsidRPr="00E4083D">
                              <w:rPr>
                                <w:rFonts w:ascii="ＭＳ ゴシック" w:eastAsia="ＭＳ ゴシック" w:hAnsi="ＭＳ ゴシック" w:hint="eastAsia"/>
                                <w:sz w:val="16"/>
                                <w:szCs w:val="16"/>
                              </w:rPr>
                              <w:t>データ集・グラフ」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EEA5" id="テキスト ボックス 7194" o:spid="_x0000_s1066" type="#_x0000_t202" alt="出典　厚生労働省「外来医師偏在指標に係るデータ集・グラフ」" style="position:absolute;left:0;text-align:left;margin-left:243.3pt;margin-top:2.7pt;width:247.9pt;height:24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" filled="f" stroked="f" strokeweight="2pt">
                <v:textbox>
                  <w:txbxContent>
                    <w:p w14:paraId="3F81399D" w14:textId="35197078" w:rsidR="0089118D" w:rsidRPr="00E4083D" w:rsidRDefault="0089118D" w:rsidP="00D314F4">
                      <w:pPr>
                        <w:spacing w:line="26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厚生労働省</w:t>
                      </w:r>
                      <w:r w:rsidRPr="00E4083D">
                        <w:rPr>
                          <w:rFonts w:ascii="ＭＳ ゴシック" w:eastAsia="ＭＳ ゴシック" w:hAnsi="ＭＳ ゴシック" w:hint="eastAsia"/>
                          <w:sz w:val="16"/>
                          <w:szCs w:val="16"/>
                        </w:rPr>
                        <w:t>「外来医師</w:t>
                      </w:r>
                      <w:r w:rsidRPr="00E4083D">
                        <w:rPr>
                          <w:rFonts w:ascii="ＭＳ ゴシック" w:eastAsia="ＭＳ ゴシック" w:hAnsi="ＭＳ ゴシック"/>
                          <w:sz w:val="16"/>
                          <w:szCs w:val="16"/>
                        </w:rPr>
                        <w:t>偏在指標に係る</w:t>
                      </w:r>
                      <w:r w:rsidRPr="00E4083D">
                        <w:rPr>
                          <w:rFonts w:ascii="ＭＳ ゴシック" w:eastAsia="ＭＳ ゴシック" w:hAnsi="ＭＳ ゴシック" w:hint="eastAsia"/>
                          <w:sz w:val="16"/>
                          <w:szCs w:val="16"/>
                        </w:rPr>
                        <w:t>データ集・グラフ」</w:t>
                      </w:r>
                    </w:p>
                  </w:txbxContent>
                </v:textbox>
                <w10:wrap anchorx="margin"/>
              </v:shape>
            </w:pict>
          </mc:Fallback>
        </mc:AlternateContent>
      </w:r>
    </w:p>
    <w:p w14:paraId="10400470" w14:textId="597ED82F" w:rsidR="00C80763" w:rsidRDefault="00C80763" w:rsidP="00C80763">
      <w:pPr>
        <w:rPr>
          <w:rFonts w:ascii="HG丸ｺﾞｼｯｸM-PRO" w:eastAsia="HG丸ｺﾞｼｯｸM-PRO" w:hAnsi="HG丸ｺﾞｼｯｸM-PRO"/>
          <w:color w:val="000000" w:themeColor="text1"/>
          <w:sz w:val="22"/>
        </w:rPr>
      </w:pPr>
    </w:p>
    <w:p w14:paraId="38A22047" w14:textId="60477813" w:rsidR="00B57AE4" w:rsidRDefault="00B57AE4" w:rsidP="00B57AE4">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89118D" w:rsidRPr="0089118D">
        <w:rPr>
          <w:rFonts w:ascii="HG丸ｺﾞｼｯｸM-PRO" w:eastAsia="HG丸ｺﾞｼｯｸM-PRO" w:hAnsi="HG丸ｺﾞｼｯｸM-PRO" w:hint="eastAsia"/>
          <w:color w:val="000000" w:themeColor="text1"/>
          <w:sz w:val="22"/>
        </w:rPr>
        <w:t>豊能二次医療圏と堺市二次医療圏、大阪市二次医療圏においては、他の地域より調整人口当たりの医師数（外来医師偏在指標）が多くなっているため、一般診療のほか、地域医療への協力がより求められています。</w:t>
      </w:r>
    </w:p>
    <w:p w14:paraId="02F6F5A3" w14:textId="06959C22" w:rsidR="00C80763" w:rsidRPr="00706F5F" w:rsidRDefault="00C80763" w:rsidP="00C80763">
      <w:pPr>
        <w:rPr>
          <w:rFonts w:ascii="HG丸ｺﾞｼｯｸM-PRO" w:eastAsia="HG丸ｺﾞｼｯｸM-PRO" w:hAnsi="HG丸ｺﾞｼｯｸM-PRO"/>
          <w:color w:val="000000" w:themeColor="text1"/>
          <w:sz w:val="22"/>
        </w:rPr>
      </w:pPr>
    </w:p>
    <w:p w14:paraId="573A237D" w14:textId="289D9716" w:rsidR="00C80763" w:rsidRDefault="00C80763" w:rsidP="00C80763">
      <w:pPr>
        <w:rPr>
          <w:rFonts w:ascii="HG丸ｺﾞｼｯｸM-PRO" w:eastAsia="HG丸ｺﾞｼｯｸM-PRO" w:hAnsi="HG丸ｺﾞｼｯｸM-PRO"/>
          <w:color w:val="000000" w:themeColor="text1"/>
          <w:sz w:val="22"/>
        </w:rPr>
      </w:pPr>
    </w:p>
    <w:p w14:paraId="6C7051DE" w14:textId="154022D3" w:rsidR="00C80763" w:rsidRDefault="00C80763" w:rsidP="00C80763">
      <w:pPr>
        <w:rPr>
          <w:rFonts w:ascii="HG丸ｺﾞｼｯｸM-PRO" w:eastAsia="HG丸ｺﾞｼｯｸM-PRO" w:hAnsi="HG丸ｺﾞｼｯｸM-PRO"/>
          <w:color w:val="000000" w:themeColor="text1"/>
          <w:sz w:val="22"/>
        </w:rPr>
      </w:pPr>
    </w:p>
    <w:p w14:paraId="5884AD07" w14:textId="74EEBE1B" w:rsidR="00B21DFC" w:rsidRDefault="00B21DFC" w:rsidP="00C80763">
      <w:pPr>
        <w:rPr>
          <w:rFonts w:ascii="HG丸ｺﾞｼｯｸM-PRO" w:eastAsia="HG丸ｺﾞｼｯｸM-PRO" w:hAnsi="HG丸ｺﾞｼｯｸM-PRO"/>
          <w:color w:val="000000" w:themeColor="text1"/>
          <w:sz w:val="22"/>
        </w:rPr>
      </w:pPr>
    </w:p>
    <w:p w14:paraId="0600067A" w14:textId="77777777" w:rsidR="00B21DFC" w:rsidRDefault="00B21DFC" w:rsidP="00C80763">
      <w:pPr>
        <w:rPr>
          <w:rFonts w:ascii="HG丸ｺﾞｼｯｸM-PRO" w:eastAsia="HG丸ｺﾞｼｯｸM-PRO" w:hAnsi="HG丸ｺﾞｼｯｸM-PRO"/>
          <w:color w:val="000000" w:themeColor="text1"/>
          <w:sz w:val="22"/>
        </w:rPr>
      </w:pPr>
    </w:p>
    <w:p w14:paraId="0F05E1FA" w14:textId="6FBAE74B" w:rsidR="00D94259" w:rsidRDefault="00D94259" w:rsidP="00C80763">
      <w:pPr>
        <w:rPr>
          <w:rFonts w:ascii="HG丸ｺﾞｼｯｸM-PRO" w:eastAsia="HG丸ｺﾞｼｯｸM-PRO" w:hAnsi="HG丸ｺﾞｼｯｸM-PRO" w:cs="Times New Roman"/>
          <w:b/>
          <w:bCs/>
          <w:color w:val="000000" w:themeColor="text1"/>
          <w:kern w:val="36"/>
          <w:sz w:val="22"/>
          <w:szCs w:val="48"/>
          <w:lang w:val="x-none" w:eastAsia="x-none"/>
        </w:rPr>
      </w:pPr>
    </w:p>
    <w:p w14:paraId="79F2B7F1" w14:textId="5F4D4981" w:rsidR="00D94259" w:rsidRDefault="00D94259" w:rsidP="00C80763">
      <w:pPr>
        <w:rPr>
          <w:rFonts w:ascii="HG丸ｺﾞｼｯｸM-PRO" w:eastAsia="HG丸ｺﾞｼｯｸM-PRO" w:hAnsi="HG丸ｺﾞｼｯｸM-PRO"/>
          <w:color w:val="000000" w:themeColor="text1"/>
          <w:sz w:val="22"/>
        </w:rPr>
      </w:pPr>
    </w:p>
    <w:p w14:paraId="15504525" w14:textId="77777777" w:rsidR="0050635C" w:rsidRPr="00B21DFC" w:rsidRDefault="0050635C" w:rsidP="00E747FC">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val="en-US"/>
        </w:rPr>
        <w:sectPr w:rsidR="0050635C" w:rsidRPr="00B21DFC" w:rsidSect="001045CC">
          <w:headerReference w:type="default" r:id="rId32"/>
          <w:footerReference w:type="default" r:id="rId33"/>
          <w:headerReference w:type="first" r:id="rId34"/>
          <w:type w:val="continuous"/>
          <w:pgSz w:w="11907" w:h="16840" w:code="9"/>
          <w:pgMar w:top="1440" w:right="1134" w:bottom="1440" w:left="1134" w:header="851" w:footer="283" w:gutter="0"/>
          <w:pgNumType w:fmt="numberInDash"/>
          <w:cols w:space="720"/>
          <w:docGrid w:type="lines" w:linePitch="423"/>
        </w:sectPr>
      </w:pPr>
    </w:p>
    <w:p w14:paraId="0BCAC0F7" w14:textId="75D82456" w:rsidR="00B77452" w:rsidRPr="00921F0D" w:rsidRDefault="00B77452">
      <w:pPr>
        <w:pStyle w:val="1"/>
        <w:tabs>
          <w:tab w:val="left" w:pos="709"/>
        </w:tabs>
        <w:wordWrap w:val="0"/>
        <w:snapToGrid w:val="0"/>
        <w:spacing w:before="0" w:beforeAutospacing="0"/>
        <w:rPr>
          <w:rFonts w:ascii="ＭＳ ゴシック" w:eastAsia="ＭＳ ゴシック" w:hAnsi="ＭＳ ゴシック"/>
          <w:shd w:val="clear" w:color="auto" w:fill="C6D9F1"/>
          <w:lang w:eastAsia="ja-JP"/>
        </w:rPr>
      </w:pPr>
      <w:r w:rsidRPr="004C775A">
        <w:rPr>
          <w:rFonts w:ascii="ＭＳ ゴシック" w:eastAsia="ＭＳ ゴシック" w:hAnsi="ＭＳ ゴシック" w:hint="eastAsia"/>
          <w:b w:val="0"/>
          <w:noProof/>
          <w:color w:val="0070C0"/>
          <w:sz w:val="28"/>
          <w:szCs w:val="28"/>
          <w:lang w:val="en-US" w:eastAsia="ja-JP"/>
        </w:rPr>
        <w:lastRenderedPageBreak/>
        <mc:AlternateContent>
          <mc:Choice Requires="wps">
            <w:drawing>
              <wp:anchor distT="0" distB="0" distL="114300" distR="114300" simplePos="0" relativeHeight="251782144" behindDoc="0" locked="0" layoutInCell="1" allowOverlap="1" wp14:anchorId="73A15F7C" wp14:editId="667A56D1">
                <wp:simplePos x="0" y="0"/>
                <wp:positionH relativeFrom="margin">
                  <wp:posOffset>3810</wp:posOffset>
                </wp:positionH>
                <wp:positionV relativeFrom="paragraph">
                  <wp:posOffset>523875</wp:posOffset>
                </wp:positionV>
                <wp:extent cx="6011545" cy="1152525"/>
                <wp:effectExtent l="0" t="0" r="27305" b="19050"/>
                <wp:wrapNone/>
                <wp:docPr id="7188" name="AutoShape 3535" descr="◆将来に向けて、効率的な医療提供体制を構築するには、医療機器の共同利用による効率的な活用が必要です。&#10;&#10;◆ＣＴ・ＭＲＩ等の医療機器は、一般診療所において一定数の共同利用の希望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1525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3CDB4057" w14:textId="77777777" w:rsidR="0089118D" w:rsidRDefault="0089118D" w:rsidP="001219B9">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041098">
                              <w:rPr>
                                <w:rFonts w:ascii="ＭＳ ゴシック" w:eastAsia="ＭＳ ゴシック" w:hAnsi="ＭＳ ゴシック" w:hint="eastAsia"/>
                                <w:b/>
                                <w:color w:val="0070C0"/>
                                <w:sz w:val="24"/>
                              </w:rPr>
                              <w:t>将来に向けて、効率的な医療提供体制を構築するには、医療機器の共同利用による効率的な活用が必要です。</w:t>
                            </w:r>
                          </w:p>
                          <w:p w14:paraId="424030A2" w14:textId="77777777" w:rsidR="0089118D" w:rsidRPr="001219B9" w:rsidRDefault="0089118D" w:rsidP="009D0A53">
                            <w:pPr>
                              <w:snapToGrid w:val="0"/>
                              <w:spacing w:line="200" w:lineRule="exact"/>
                              <w:ind w:left="241" w:hangingChars="100" w:hanging="241"/>
                              <w:jc w:val="left"/>
                              <w:rPr>
                                <w:rFonts w:ascii="ＭＳ ゴシック" w:eastAsia="ＭＳ ゴシック" w:hAnsi="ＭＳ ゴシック"/>
                                <w:b/>
                                <w:color w:val="0070C0"/>
                                <w:sz w:val="24"/>
                              </w:rPr>
                            </w:pPr>
                          </w:p>
                          <w:p w14:paraId="30D25824" w14:textId="2F4F989D" w:rsidR="0089118D" w:rsidRPr="001219B9" w:rsidRDefault="0089118D" w:rsidP="00041098">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871059">
                              <w:rPr>
                                <w:rFonts w:ascii="ＭＳ ゴシック" w:eastAsia="ＭＳ ゴシック" w:hAnsi="ＭＳ ゴシック" w:hint="eastAsia"/>
                                <w:b/>
                                <w:color w:val="0070C0"/>
                                <w:sz w:val="24"/>
                              </w:rPr>
                              <w:t>ＣＴ・ＭＲＩ等の医療機器は、</w:t>
                            </w:r>
                            <w:r>
                              <w:rPr>
                                <w:rFonts w:ascii="ＭＳ ゴシック" w:eastAsia="ＭＳ ゴシック" w:hAnsi="ＭＳ ゴシック" w:hint="eastAsia"/>
                                <w:b/>
                                <w:color w:val="0070C0"/>
                                <w:sz w:val="24"/>
                              </w:rPr>
                              <w:t>一般診療所において一定数</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共同利用の希望があります。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15F7C" id="_x0000_s1067" alt="◆将来に向けて、効率的な医療提供体制を構築するには、医療機器の共同利用による効率的な活用が必要です。&#10;&#10;◆ＣＴ・ＭＲＩ等の医療機器は、一般診療所において一定数の共同利用の希望があります。" style="position:absolute;margin-left:.3pt;margin-top:41.25pt;width:473.35pt;height:90.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" fillcolor="#daeef3 [664]" strokecolor="#b6dde8 [1304]" strokeweight="1.5pt">
                <v:textbox>
                  <w:txbxContent>
                    <w:p w14:paraId="3CDB4057" w14:textId="77777777" w:rsidR="0089118D" w:rsidRDefault="0089118D" w:rsidP="001219B9">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041098">
                        <w:rPr>
                          <w:rFonts w:ascii="ＭＳ ゴシック" w:eastAsia="ＭＳ ゴシック" w:hAnsi="ＭＳ ゴシック" w:hint="eastAsia"/>
                          <w:b/>
                          <w:color w:val="0070C0"/>
                          <w:sz w:val="24"/>
                        </w:rPr>
                        <w:t>将来に向けて、効率的な医療提供体制を構築するには、医療機器の共同利用による効率的な活用が必要です。</w:t>
                      </w:r>
                    </w:p>
                    <w:p w14:paraId="424030A2" w14:textId="77777777" w:rsidR="0089118D" w:rsidRPr="001219B9" w:rsidRDefault="0089118D" w:rsidP="009D0A53">
                      <w:pPr>
                        <w:snapToGrid w:val="0"/>
                        <w:spacing w:line="200" w:lineRule="exact"/>
                        <w:ind w:left="241" w:hangingChars="100" w:hanging="241"/>
                        <w:jc w:val="left"/>
                        <w:rPr>
                          <w:rFonts w:ascii="ＭＳ ゴシック" w:eastAsia="ＭＳ ゴシック" w:hAnsi="ＭＳ ゴシック"/>
                          <w:b/>
                          <w:color w:val="0070C0"/>
                          <w:sz w:val="24"/>
                        </w:rPr>
                      </w:pPr>
                    </w:p>
                    <w:p w14:paraId="30D25824" w14:textId="2F4F989D" w:rsidR="0089118D" w:rsidRPr="001219B9" w:rsidRDefault="0089118D" w:rsidP="00041098">
                      <w:pPr>
                        <w:snapToGrid w:val="0"/>
                        <w:spacing w:line="340" w:lineRule="exact"/>
                        <w:ind w:left="24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Pr="00871059">
                        <w:rPr>
                          <w:rFonts w:ascii="ＭＳ ゴシック" w:eastAsia="ＭＳ ゴシック" w:hAnsi="ＭＳ ゴシック" w:hint="eastAsia"/>
                          <w:b/>
                          <w:color w:val="0070C0"/>
                          <w:sz w:val="24"/>
                        </w:rPr>
                        <w:t>ＣＴ・ＭＲＩ等の医療機器は、</w:t>
                      </w:r>
                      <w:r>
                        <w:rPr>
                          <w:rFonts w:ascii="ＭＳ ゴシック" w:eastAsia="ＭＳ ゴシック" w:hAnsi="ＭＳ ゴシック" w:hint="eastAsia"/>
                          <w:b/>
                          <w:color w:val="0070C0"/>
                          <w:sz w:val="24"/>
                        </w:rPr>
                        <w:t>一般診療所において一定数</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共同利用の希望があります。</w:t>
                      </w:r>
                    </w:p>
                  </w:txbxContent>
                </v:textbox>
                <w10:wrap anchorx="margin"/>
              </v:roundrect>
            </w:pict>
          </mc:Fallback>
        </mc:AlternateContent>
      </w:r>
      <w:r w:rsidRPr="00853AF9">
        <w:rPr>
          <w:rFonts w:ascii="ＭＳ ゴシック" w:eastAsia="ＭＳ ゴシック" w:hAnsi="ＭＳ ゴシック" w:hint="eastAsia"/>
          <w:bdr w:val="single" w:sz="4" w:space="0" w:color="auto"/>
          <w:shd w:val="clear" w:color="auto" w:fill="C6D9F1"/>
        </w:rPr>
        <w:t>第</w:t>
      </w:r>
      <w:r>
        <w:rPr>
          <w:rFonts w:ascii="ＭＳ ゴシック" w:eastAsia="ＭＳ ゴシック" w:hAnsi="ＭＳ ゴシック" w:hint="eastAsia"/>
          <w:bdr w:val="single" w:sz="4" w:space="0" w:color="auto"/>
          <w:shd w:val="clear" w:color="auto" w:fill="C6D9F1"/>
          <w:lang w:eastAsia="ja-JP"/>
        </w:rPr>
        <w:t>３</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AB26EF">
        <w:rPr>
          <w:rFonts w:ascii="ＭＳ ゴシック" w:eastAsia="ＭＳ ゴシック" w:hAnsi="ＭＳ ゴシック" w:hint="eastAsia"/>
          <w:bdr w:val="single" w:sz="4" w:space="0" w:color="auto"/>
          <w:shd w:val="clear" w:color="auto" w:fill="C6D9F1"/>
          <w:lang w:eastAsia="ja-JP"/>
        </w:rPr>
        <w:t>医療機器を取り巻く現状</w:t>
      </w:r>
      <w:r>
        <w:rPr>
          <w:rFonts w:ascii="ＭＳ ゴシック" w:eastAsia="ＭＳ ゴシック" w:hAnsi="ＭＳ ゴシック" w:hint="eastAsia"/>
          <w:bdr w:val="single" w:sz="4" w:space="0" w:color="auto"/>
          <w:shd w:val="clear" w:color="auto" w:fill="C6D9F1"/>
          <w:lang w:eastAsia="ja-JP"/>
        </w:rPr>
        <w:t>と課題</w:t>
      </w:r>
      <w:r w:rsidR="00EF631B">
        <w:rPr>
          <w:rFonts w:ascii="ＭＳ ゴシック" w:eastAsia="ＭＳ ゴシック" w:hAnsi="ＭＳ ゴシック" w:hint="eastAsia"/>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p>
    <w:p w14:paraId="7C5978B4" w14:textId="40612982" w:rsidR="00B77452" w:rsidRDefault="00B77452" w:rsidP="00B77452">
      <w:pPr>
        <w:snapToGrid w:val="0"/>
        <w:rPr>
          <w:rFonts w:ascii="ＭＳ ゴシック" w:eastAsia="ＭＳ ゴシック" w:hAnsi="ＭＳ ゴシック"/>
          <w:b/>
          <w:color w:val="0070C0"/>
          <w:sz w:val="36"/>
          <w:szCs w:val="36"/>
          <w:u w:val="single"/>
          <w:lang w:val="x-none"/>
        </w:rPr>
      </w:pPr>
    </w:p>
    <w:p w14:paraId="0F787B58" w14:textId="218ABA9F" w:rsidR="00B77452" w:rsidRDefault="00B77452" w:rsidP="00B77452">
      <w:pPr>
        <w:snapToGrid w:val="0"/>
        <w:rPr>
          <w:rFonts w:ascii="ＭＳ ゴシック" w:eastAsia="ＭＳ ゴシック" w:hAnsi="ＭＳ ゴシック"/>
          <w:b/>
          <w:color w:val="0070C0"/>
          <w:sz w:val="36"/>
          <w:szCs w:val="36"/>
          <w:u w:val="single"/>
          <w:lang w:val="x-none"/>
        </w:rPr>
      </w:pPr>
    </w:p>
    <w:p w14:paraId="1C208C74" w14:textId="496E2E6F" w:rsidR="00B77452" w:rsidRDefault="00B77452" w:rsidP="00B77452">
      <w:pPr>
        <w:snapToGrid w:val="0"/>
        <w:rPr>
          <w:rFonts w:ascii="ＭＳ ゴシック" w:eastAsia="ＭＳ ゴシック" w:hAnsi="ＭＳ ゴシック"/>
          <w:b/>
          <w:color w:val="0070C0"/>
          <w:sz w:val="36"/>
          <w:szCs w:val="36"/>
          <w:u w:val="single"/>
          <w:lang w:val="x-none"/>
        </w:rPr>
      </w:pPr>
    </w:p>
    <w:p w14:paraId="27B8FB6F" w14:textId="38AF51FD" w:rsidR="00B77452" w:rsidRDefault="00B77452" w:rsidP="00B77452">
      <w:pPr>
        <w:snapToGrid w:val="0"/>
        <w:rPr>
          <w:rFonts w:ascii="ＭＳ ゴシック" w:eastAsia="ＭＳ ゴシック" w:hAnsi="ＭＳ ゴシック"/>
          <w:b/>
          <w:color w:val="0070C0"/>
          <w:sz w:val="36"/>
          <w:szCs w:val="36"/>
          <w:u w:val="single"/>
        </w:rPr>
      </w:pPr>
    </w:p>
    <w:p w14:paraId="7E929B20" w14:textId="58D27A85" w:rsidR="00CF54D1" w:rsidRDefault="00CF54D1" w:rsidP="009D0A53">
      <w:pPr>
        <w:snapToGrid w:val="0"/>
        <w:spacing w:line="200" w:lineRule="exact"/>
        <w:rPr>
          <w:rFonts w:ascii="ＭＳ ゴシック" w:eastAsia="ＭＳ ゴシック" w:hAnsi="ＭＳ ゴシック"/>
          <w:b/>
          <w:color w:val="0070C0"/>
          <w:sz w:val="36"/>
          <w:szCs w:val="36"/>
          <w:u w:val="single"/>
        </w:rPr>
      </w:pPr>
    </w:p>
    <w:p w14:paraId="5956179B" w14:textId="786ECBCF" w:rsidR="00952EB1" w:rsidRPr="002E5241" w:rsidRDefault="00952EB1" w:rsidP="00952EB1">
      <w:pPr>
        <w:pStyle w:val="1"/>
        <w:tabs>
          <w:tab w:val="left" w:pos="709"/>
        </w:tabs>
        <w:snapToGrid w:val="0"/>
        <w:spacing w:before="0" w:beforeAutospacing="0" w:after="0" w:afterAutospacing="0" w:line="300" w:lineRule="auto"/>
        <w:rPr>
          <w:rFonts w:ascii="ＭＳ ゴシック" w:eastAsia="ＭＳ ゴシック" w:hAnsi="ＭＳ ゴシック"/>
          <w:color w:val="0070C0"/>
          <w:sz w:val="36"/>
          <w:szCs w:val="36"/>
          <w:u w:val="single"/>
          <w:lang w:eastAsia="ja-JP"/>
        </w:rPr>
      </w:pPr>
      <w:r>
        <w:rPr>
          <w:rFonts w:ascii="ＭＳ ゴシック" w:eastAsia="ＭＳ ゴシック" w:hAnsi="ＭＳ ゴシック" w:hint="eastAsia"/>
          <w:color w:val="0070C0"/>
          <w:sz w:val="36"/>
          <w:szCs w:val="36"/>
          <w:u w:val="single"/>
          <w:lang w:eastAsia="ja-JP"/>
        </w:rPr>
        <w:t>１</w:t>
      </w:r>
      <w:r>
        <w:rPr>
          <w:rFonts w:ascii="ＭＳ ゴシック" w:eastAsia="ＭＳ ゴシック" w:hAnsi="ＭＳ ゴシック" w:hint="eastAsia"/>
          <w:color w:val="0070C0"/>
          <w:sz w:val="36"/>
          <w:szCs w:val="36"/>
          <w:u w:val="single"/>
        </w:rPr>
        <w:t>．</w:t>
      </w:r>
      <w:proofErr w:type="spellStart"/>
      <w:r w:rsidR="00006947" w:rsidRPr="00006947">
        <w:rPr>
          <w:rFonts w:ascii="ＭＳ ゴシック" w:eastAsia="ＭＳ ゴシック" w:hAnsi="ＭＳ ゴシック" w:hint="eastAsia"/>
          <w:color w:val="0070C0"/>
          <w:sz w:val="36"/>
          <w:szCs w:val="36"/>
          <w:u w:val="single"/>
        </w:rPr>
        <w:t>医療機器の効率的な活用に関する考え方</w:t>
      </w:r>
      <w:proofErr w:type="spellEnd"/>
      <w:r w:rsidRPr="00BD449E">
        <w:rPr>
          <w:rFonts w:ascii="ＭＳ ゴシック" w:eastAsia="ＭＳ ゴシック" w:hAnsi="ＭＳ ゴシック" w:hint="eastAsia"/>
          <w:color w:val="0070C0"/>
          <w:sz w:val="32"/>
          <w:szCs w:val="32"/>
          <w:u w:val="single"/>
          <w:lang w:eastAsia="ja-JP"/>
        </w:rPr>
        <w:t>（</w:t>
      </w:r>
      <w:r w:rsidR="00BD449E" w:rsidRPr="00BD449E">
        <w:rPr>
          <w:rFonts w:ascii="ＭＳ ゴシック" w:eastAsia="ＭＳ ゴシック" w:hAnsi="ＭＳ ゴシック" w:hint="eastAsia"/>
          <w:color w:val="0070C0"/>
          <w:sz w:val="32"/>
          <w:szCs w:val="32"/>
          <w:u w:val="single"/>
          <w:lang w:eastAsia="ja-JP"/>
        </w:rPr>
        <w:t>厚生労働省</w:t>
      </w:r>
      <w:r w:rsidRPr="00BD449E">
        <w:rPr>
          <w:rFonts w:ascii="ＭＳ ゴシック" w:eastAsia="ＭＳ ゴシック" w:hAnsi="ＭＳ ゴシック" w:hint="eastAsia"/>
          <w:color w:val="0070C0"/>
          <w:sz w:val="32"/>
          <w:szCs w:val="32"/>
          <w:u w:val="single"/>
          <w:lang w:eastAsia="ja-JP"/>
        </w:rPr>
        <w:t>）</w:t>
      </w:r>
    </w:p>
    <w:p w14:paraId="56D46E3F" w14:textId="719CB6E1" w:rsidR="00952EB1" w:rsidRDefault="00952EB1" w:rsidP="00DA0EED">
      <w:pPr>
        <w:ind w:leftChars="200" w:left="640" w:hangingChars="100" w:hanging="220"/>
        <w:rPr>
          <w:rFonts w:ascii="HG丸ｺﾞｼｯｸM-PRO" w:eastAsia="HG丸ｺﾞｼｯｸM-PRO" w:hAnsi="HG丸ｺﾞｼｯｸM-PRO"/>
          <w:sz w:val="22"/>
        </w:rPr>
      </w:pPr>
      <w:r w:rsidRPr="00D10CFF">
        <w:rPr>
          <w:rFonts w:ascii="HG丸ｺﾞｼｯｸM-PRO" w:eastAsia="HG丸ｺﾞｼｯｸM-PRO" w:hAnsi="HG丸ｺﾞｼｯｸM-PRO" w:hint="eastAsia"/>
          <w:sz w:val="22"/>
        </w:rPr>
        <w:t>○国ガイドライン</w:t>
      </w:r>
      <w:r w:rsidR="00D314F4" w:rsidRPr="00E4083D">
        <w:rPr>
          <w:rFonts w:ascii="HG丸ｺﾞｼｯｸM-PRO" w:eastAsia="HG丸ｺﾞｼｯｸM-PRO" w:hAnsi="HG丸ｺﾞｼｯｸM-PRO" w:hint="eastAsia"/>
          <w:sz w:val="22"/>
          <w:vertAlign w:val="superscript"/>
        </w:rPr>
        <w:t>注１</w:t>
      </w:r>
      <w:r w:rsidR="00DA0EED">
        <w:rPr>
          <w:rFonts w:ascii="HG丸ｺﾞｼｯｸM-PRO" w:eastAsia="HG丸ｺﾞｼｯｸM-PRO" w:hAnsi="HG丸ｺﾞｼｯｸM-PRO" w:hint="eastAsia"/>
          <w:sz w:val="22"/>
        </w:rPr>
        <w:t>では、</w:t>
      </w:r>
      <w:r w:rsidR="00DA0EED" w:rsidRPr="00DA0EED">
        <w:rPr>
          <w:rFonts w:ascii="HG丸ｺﾞｼｯｸM-PRO" w:eastAsia="HG丸ｺﾞｼｯｸM-PRO" w:hAnsi="HG丸ｺﾞｼｯｸM-PRO" w:hint="eastAsia"/>
          <w:sz w:val="22"/>
        </w:rPr>
        <w:t>今後、人口減少が見込まれ、効率的な医療提供体制</w:t>
      </w:r>
      <w:r w:rsidR="00440A6A">
        <w:rPr>
          <w:rFonts w:ascii="HG丸ｺﾞｼｯｸM-PRO" w:eastAsia="HG丸ｺﾞｼｯｸM-PRO" w:hAnsi="HG丸ｺﾞｼｯｸM-PRO" w:hint="eastAsia"/>
          <w:sz w:val="22"/>
        </w:rPr>
        <w:t>を構築する必要があり</w:t>
      </w:r>
      <w:r w:rsidR="00DA0EED" w:rsidRPr="00DA0EED">
        <w:rPr>
          <w:rFonts w:ascii="HG丸ｺﾞｼｯｸM-PRO" w:eastAsia="HG丸ｺﾞｼｯｸM-PRO" w:hAnsi="HG丸ｺﾞｼｯｸM-PRO" w:hint="eastAsia"/>
          <w:sz w:val="22"/>
        </w:rPr>
        <w:t>、医療機器についても効率的に活用できるよう対応を行う必要がある</w:t>
      </w:r>
      <w:r w:rsidR="00DA0EED">
        <w:rPr>
          <w:rFonts w:ascii="HG丸ｺﾞｼｯｸM-PRO" w:eastAsia="HG丸ｺﾞｼｯｸM-PRO" w:hAnsi="HG丸ｺﾞｼｯｸM-PRO" w:hint="eastAsia"/>
          <w:sz w:val="22"/>
        </w:rPr>
        <w:t>と</w:t>
      </w:r>
      <w:r w:rsidR="00440A6A">
        <w:rPr>
          <w:rFonts w:ascii="HG丸ｺﾞｼｯｸM-PRO" w:eastAsia="HG丸ｺﾞｼｯｸM-PRO" w:hAnsi="HG丸ｺﾞｼｯｸM-PRO" w:hint="eastAsia"/>
          <w:sz w:val="22"/>
        </w:rPr>
        <w:t>されています</w:t>
      </w:r>
      <w:r w:rsidR="00DA0EED" w:rsidRPr="00DA0EED">
        <w:rPr>
          <w:rFonts w:ascii="HG丸ｺﾞｼｯｸM-PRO" w:eastAsia="HG丸ｺﾞｼｯｸM-PRO" w:hAnsi="HG丸ｺﾞｼｯｸM-PRO" w:hint="eastAsia"/>
          <w:sz w:val="22"/>
        </w:rPr>
        <w:t>。</w:t>
      </w:r>
    </w:p>
    <w:p w14:paraId="2E965808" w14:textId="23CC75DE" w:rsidR="00A52A35" w:rsidRPr="00EC0ED1" w:rsidRDefault="00A52A35" w:rsidP="00A52A35">
      <w:pPr>
        <w:tabs>
          <w:tab w:val="left" w:pos="466"/>
        </w:tabs>
        <w:rPr>
          <w:rFonts w:ascii="HG丸ｺﾞｼｯｸM-PRO" w:eastAsia="HG丸ｺﾞｼｯｸM-PRO" w:hAnsi="HG丸ｺﾞｼｯｸM-PRO"/>
          <w:color w:val="000000" w:themeColor="text1"/>
          <w:sz w:val="22"/>
        </w:rPr>
      </w:pPr>
    </w:p>
    <w:p w14:paraId="58BBE905" w14:textId="69267B15" w:rsidR="00A52A35" w:rsidRPr="002E5241" w:rsidRDefault="00A52A35" w:rsidP="00A52A35">
      <w:pPr>
        <w:pStyle w:val="1"/>
        <w:tabs>
          <w:tab w:val="left" w:pos="709"/>
        </w:tabs>
        <w:snapToGrid w:val="0"/>
        <w:spacing w:before="0" w:beforeAutospacing="0" w:after="0" w:afterAutospacing="0" w:line="300" w:lineRule="auto"/>
        <w:rPr>
          <w:rFonts w:ascii="ＭＳ ゴシック" w:eastAsia="ＭＳ ゴシック" w:hAnsi="ＭＳ ゴシック"/>
          <w:color w:val="0070C0"/>
          <w:sz w:val="36"/>
          <w:szCs w:val="36"/>
          <w:u w:val="single"/>
          <w:lang w:eastAsia="ja-JP"/>
        </w:rPr>
      </w:pPr>
      <w:r>
        <w:rPr>
          <w:rFonts w:ascii="ＭＳ ゴシック" w:eastAsia="ＭＳ ゴシック" w:hAnsi="ＭＳ ゴシック" w:hint="eastAsia"/>
          <w:color w:val="0070C0"/>
          <w:sz w:val="36"/>
          <w:szCs w:val="36"/>
          <w:u w:val="single"/>
          <w:lang w:eastAsia="ja-JP"/>
        </w:rPr>
        <w:t>２</w:t>
      </w:r>
      <w:r>
        <w:rPr>
          <w:rFonts w:ascii="ＭＳ ゴシック" w:eastAsia="ＭＳ ゴシック" w:hAnsi="ＭＳ ゴシック" w:hint="eastAsia"/>
          <w:color w:val="0070C0"/>
          <w:sz w:val="36"/>
          <w:szCs w:val="36"/>
          <w:u w:val="single"/>
        </w:rPr>
        <w:t>．</w:t>
      </w:r>
      <w:proofErr w:type="spellStart"/>
      <w:r w:rsidR="00280A7F" w:rsidRPr="00280A7F">
        <w:rPr>
          <w:rFonts w:ascii="ＭＳ ゴシック" w:eastAsia="ＭＳ ゴシック" w:hAnsi="ＭＳ ゴシック" w:hint="eastAsia"/>
          <w:color w:val="0070C0"/>
          <w:sz w:val="36"/>
          <w:szCs w:val="36"/>
          <w:u w:val="single"/>
          <w:lang w:eastAsia="ja-JP"/>
        </w:rPr>
        <w:t>医療機器</w:t>
      </w:r>
      <w:r w:rsidR="0089118D">
        <w:rPr>
          <w:rFonts w:ascii="ＭＳ ゴシック" w:eastAsia="ＭＳ ゴシック" w:hAnsi="ＭＳ ゴシック" w:hint="eastAsia"/>
          <w:color w:val="0070C0"/>
          <w:sz w:val="36"/>
          <w:szCs w:val="36"/>
          <w:u w:val="single"/>
          <w:lang w:eastAsia="ja-JP"/>
        </w:rPr>
        <w:t>を取り巻く</w:t>
      </w:r>
      <w:r w:rsidR="00280A7F" w:rsidRPr="00280A7F">
        <w:rPr>
          <w:rFonts w:ascii="ＭＳ ゴシック" w:eastAsia="ＭＳ ゴシック" w:hAnsi="ＭＳ ゴシック" w:hint="eastAsia"/>
          <w:color w:val="0070C0"/>
          <w:sz w:val="36"/>
          <w:szCs w:val="36"/>
          <w:u w:val="single"/>
          <w:lang w:eastAsia="ja-JP"/>
        </w:rPr>
        <w:t>状況</w:t>
      </w:r>
      <w:proofErr w:type="spellEnd"/>
    </w:p>
    <w:p w14:paraId="2A5C460D" w14:textId="7A167855" w:rsidR="00575F94" w:rsidRDefault="00575F94" w:rsidP="00E4083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（１）医療機器</w:t>
      </w:r>
      <w:r w:rsidR="0089118D">
        <w:rPr>
          <w:rFonts w:ascii="ＭＳ ゴシック" w:eastAsia="ＭＳ ゴシック" w:hAnsi="ＭＳ ゴシック" w:hint="eastAsia"/>
          <w:b/>
          <w:color w:val="0070C0"/>
          <w:sz w:val="28"/>
          <w:szCs w:val="28"/>
        </w:rPr>
        <w:t>の配置</w:t>
      </w:r>
      <w:r>
        <w:rPr>
          <w:rFonts w:ascii="ＭＳ ゴシック" w:eastAsia="ＭＳ ゴシック" w:hAnsi="ＭＳ ゴシック" w:hint="eastAsia"/>
          <w:b/>
          <w:color w:val="0070C0"/>
          <w:sz w:val="28"/>
          <w:szCs w:val="28"/>
        </w:rPr>
        <w:t>状況</w:t>
      </w:r>
    </w:p>
    <w:p w14:paraId="34B13E4B" w14:textId="670805BB" w:rsidR="00980152" w:rsidRDefault="00980152" w:rsidP="00980152">
      <w:pPr>
        <w:ind w:leftChars="200" w:left="640" w:hangingChars="100" w:hanging="220"/>
        <w:rPr>
          <w:rFonts w:ascii="HG丸ｺﾞｼｯｸM-PRO" w:eastAsia="HG丸ｺﾞｼｯｸM-PRO" w:hAnsi="HG丸ｺﾞｼｯｸM-PRO"/>
          <w:sz w:val="22"/>
        </w:rPr>
      </w:pPr>
      <w:r w:rsidRPr="00D10CFF">
        <w:rPr>
          <w:rFonts w:ascii="HG丸ｺﾞｼｯｸM-PRO" w:eastAsia="HG丸ｺﾞｼｯｸM-PRO" w:hAnsi="HG丸ｺﾞｼｯｸM-PRO" w:hint="eastAsia"/>
          <w:sz w:val="22"/>
        </w:rPr>
        <w:t>○</w:t>
      </w:r>
      <w:r w:rsidR="00AA5C26">
        <w:rPr>
          <w:rFonts w:ascii="HG丸ｺﾞｼｯｸM-PRO" w:eastAsia="HG丸ｺﾞｼｯｸM-PRO" w:hAnsi="HG丸ｺﾞｼｯｸM-PRO" w:hint="eastAsia"/>
          <w:sz w:val="22"/>
        </w:rPr>
        <w:t>令和２</w:t>
      </w:r>
      <w:r w:rsidR="004D4ED1" w:rsidRPr="004D4ED1">
        <w:rPr>
          <w:rFonts w:ascii="HG丸ｺﾞｼｯｸM-PRO" w:eastAsia="HG丸ｺﾞｼｯｸM-PRO" w:hAnsi="HG丸ｺﾞｼｯｸM-PRO" w:hint="eastAsia"/>
          <w:sz w:val="22"/>
        </w:rPr>
        <w:t>年現在、</w:t>
      </w:r>
      <w:r w:rsidR="00C216C5">
        <w:rPr>
          <w:rFonts w:ascii="HG丸ｺﾞｼｯｸM-PRO" w:eastAsia="HG丸ｺﾞｼｯｸM-PRO" w:hAnsi="HG丸ｺﾞｼｯｸM-PRO" w:hint="eastAsia"/>
          <w:sz w:val="22"/>
        </w:rPr>
        <w:t>大阪府における</w:t>
      </w:r>
      <w:r w:rsidR="004D4ED1" w:rsidRPr="004D4ED1">
        <w:rPr>
          <w:rFonts w:ascii="HG丸ｺﾞｼｯｸM-PRO" w:eastAsia="HG丸ｺﾞｼｯｸM-PRO" w:hAnsi="HG丸ｺﾞｼｯｸM-PRO" w:hint="eastAsia"/>
          <w:sz w:val="22"/>
        </w:rPr>
        <w:t>調整人口当たりの医療機器の保有台数</w:t>
      </w:r>
      <w:r w:rsidR="00B6071A">
        <w:rPr>
          <w:rFonts w:ascii="HG丸ｺﾞｼｯｸM-PRO" w:eastAsia="HG丸ｺﾞｼｯｸM-PRO" w:hAnsi="HG丸ｺﾞｼｯｸM-PRO" w:hint="eastAsia"/>
          <w:sz w:val="22"/>
        </w:rPr>
        <w:t>は平成3</w:t>
      </w:r>
      <w:r w:rsidR="00B6071A">
        <w:rPr>
          <w:rFonts w:ascii="HG丸ｺﾞｼｯｸM-PRO" w:eastAsia="HG丸ｺﾞｼｯｸM-PRO" w:hAnsi="HG丸ｺﾞｼｯｸM-PRO"/>
          <w:sz w:val="22"/>
        </w:rPr>
        <w:t>0</w:t>
      </w:r>
      <w:r w:rsidR="00B6071A">
        <w:rPr>
          <w:rFonts w:ascii="HG丸ｺﾞｼｯｸM-PRO" w:eastAsia="HG丸ｺﾞｼｯｸM-PRO" w:hAnsi="HG丸ｺﾞｼｯｸM-PRO" w:hint="eastAsia"/>
          <w:sz w:val="22"/>
        </w:rPr>
        <w:t>年と比較し</w:t>
      </w:r>
      <w:r w:rsidR="00C216C5">
        <w:rPr>
          <w:rFonts w:ascii="HG丸ｺﾞｼｯｸM-PRO" w:eastAsia="HG丸ｺﾞｼｯｸM-PRO" w:hAnsi="HG丸ｺﾞｼｯｸM-PRO" w:hint="eastAsia"/>
          <w:sz w:val="22"/>
        </w:rPr>
        <w:t>大きな変動</w:t>
      </w:r>
      <w:r w:rsidR="00B6071A">
        <w:rPr>
          <w:rFonts w:ascii="HG丸ｺﾞｼｯｸM-PRO" w:eastAsia="HG丸ｺﾞｼｯｸM-PRO" w:hAnsi="HG丸ｺﾞｼｯｸM-PRO" w:hint="eastAsia"/>
          <w:sz w:val="22"/>
        </w:rPr>
        <w:t>はなく</w:t>
      </w:r>
      <w:r w:rsidR="004D4ED1" w:rsidRPr="004D4ED1">
        <w:rPr>
          <w:rFonts w:ascii="HG丸ｺﾞｼｯｸM-PRO" w:eastAsia="HG丸ｺﾞｼｯｸM-PRO" w:hAnsi="HG丸ｺﾞｼｯｸM-PRO" w:hint="eastAsia"/>
          <w:sz w:val="22"/>
        </w:rPr>
        <w:t>、全国を下回るのは</w:t>
      </w:r>
      <w:r w:rsidR="00EC0ED1">
        <w:rPr>
          <w:rFonts w:ascii="HG丸ｺﾞｼｯｸM-PRO" w:eastAsia="HG丸ｺﾞｼｯｸM-PRO" w:hAnsi="HG丸ｺﾞｼｯｸM-PRO" w:hint="eastAsia"/>
          <w:sz w:val="22"/>
        </w:rPr>
        <w:t>C</w:t>
      </w:r>
      <w:r w:rsidR="00EC0ED1">
        <w:rPr>
          <w:rFonts w:ascii="HG丸ｺﾞｼｯｸM-PRO" w:eastAsia="HG丸ｺﾞｼｯｸM-PRO" w:hAnsi="HG丸ｺﾞｼｯｸM-PRO"/>
          <w:sz w:val="22"/>
        </w:rPr>
        <w:t>T</w:t>
      </w:r>
      <w:r w:rsidR="004D4ED1" w:rsidRPr="004D4ED1">
        <w:rPr>
          <w:rFonts w:ascii="HG丸ｺﾞｼｯｸM-PRO" w:eastAsia="HG丸ｺﾞｼｯｸM-PRO" w:hAnsi="HG丸ｺﾞｼｯｸM-PRO" w:hint="eastAsia"/>
          <w:sz w:val="22"/>
        </w:rPr>
        <w:t>、</w:t>
      </w:r>
      <w:r w:rsidR="00EC0ED1">
        <w:rPr>
          <w:rFonts w:ascii="HG丸ｺﾞｼｯｸM-PRO" w:eastAsia="HG丸ｺﾞｼｯｸM-PRO" w:hAnsi="HG丸ｺﾞｼｯｸM-PRO" w:hint="eastAsia"/>
          <w:sz w:val="22"/>
        </w:rPr>
        <w:t>M</w:t>
      </w:r>
      <w:r w:rsidR="00EC0ED1">
        <w:rPr>
          <w:rFonts w:ascii="HG丸ｺﾞｼｯｸM-PRO" w:eastAsia="HG丸ｺﾞｼｯｸM-PRO" w:hAnsi="HG丸ｺﾞｼｯｸM-PRO"/>
          <w:sz w:val="22"/>
        </w:rPr>
        <w:t>RI</w:t>
      </w:r>
      <w:r w:rsidR="004D4ED1" w:rsidRPr="004D4ED1">
        <w:rPr>
          <w:rFonts w:ascii="HG丸ｺﾞｼｯｸM-PRO" w:eastAsia="HG丸ｺﾞｼｯｸM-PRO" w:hAnsi="HG丸ｺﾞｼｯｸM-PRO" w:hint="eastAsia"/>
          <w:sz w:val="22"/>
        </w:rPr>
        <w:t>、マンモグラフィ、全国を上回るのが</w:t>
      </w:r>
      <w:r w:rsidR="00EC0ED1">
        <w:rPr>
          <w:rFonts w:ascii="HG丸ｺﾞｼｯｸM-PRO" w:eastAsia="HG丸ｺﾞｼｯｸM-PRO" w:hAnsi="HG丸ｺﾞｼｯｸM-PRO" w:hint="eastAsia"/>
          <w:sz w:val="22"/>
        </w:rPr>
        <w:t>P</w:t>
      </w:r>
      <w:r w:rsidR="00EC0ED1">
        <w:rPr>
          <w:rFonts w:ascii="HG丸ｺﾞｼｯｸM-PRO" w:eastAsia="HG丸ｺﾞｼｯｸM-PRO" w:hAnsi="HG丸ｺﾞｼｯｸM-PRO"/>
          <w:sz w:val="22"/>
        </w:rPr>
        <w:t>ET</w:t>
      </w:r>
      <w:r w:rsidR="004D4ED1" w:rsidRPr="004D4ED1">
        <w:rPr>
          <w:rFonts w:ascii="HG丸ｺﾞｼｯｸM-PRO" w:eastAsia="HG丸ｺﾞｼｯｸM-PRO" w:hAnsi="HG丸ｺﾞｼｯｸM-PRO" w:hint="eastAsia"/>
          <w:sz w:val="22"/>
        </w:rPr>
        <w:t>と放射線治療機器</w:t>
      </w:r>
      <w:r w:rsidR="001C7EA7">
        <w:rPr>
          <w:rFonts w:ascii="HG丸ｺﾞｼｯｸM-PRO" w:eastAsia="HG丸ｺﾞｼｯｸM-PRO" w:hAnsi="HG丸ｺﾞｼｯｸM-PRO" w:hint="eastAsia"/>
          <w:sz w:val="22"/>
        </w:rPr>
        <w:t>（体外照射）</w:t>
      </w:r>
      <w:r w:rsidR="004D4ED1" w:rsidRPr="004D4ED1">
        <w:rPr>
          <w:rFonts w:ascii="HG丸ｺﾞｼｯｸM-PRO" w:eastAsia="HG丸ｺﾞｼｯｸM-PRO" w:hAnsi="HG丸ｺﾞｼｯｸM-PRO" w:hint="eastAsia"/>
          <w:sz w:val="22"/>
        </w:rPr>
        <w:t>となっています。</w:t>
      </w:r>
    </w:p>
    <w:p w14:paraId="0EAFA04F" w14:textId="2BEFD829" w:rsidR="00A52A35" w:rsidRDefault="001D1EA4" w:rsidP="00A52A35">
      <w:pPr>
        <w:tabs>
          <w:tab w:val="left" w:pos="466"/>
        </w:tabs>
        <w:rPr>
          <w:rFonts w:ascii="HG丸ｺﾞｼｯｸM-PRO" w:eastAsia="HG丸ｺﾞｼｯｸM-PRO" w:hAnsi="HG丸ｺﾞｼｯｸM-PRO"/>
          <w:color w:val="000000" w:themeColor="text1"/>
          <w:sz w:val="22"/>
        </w:rPr>
      </w:pPr>
      <w:r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797504" behindDoc="0" locked="0" layoutInCell="1" allowOverlap="1" wp14:anchorId="6FD26B9E" wp14:editId="562291BA">
                <wp:simplePos x="0" y="0"/>
                <wp:positionH relativeFrom="margin">
                  <wp:posOffset>3810</wp:posOffset>
                </wp:positionH>
                <wp:positionV relativeFrom="paragraph">
                  <wp:posOffset>99695</wp:posOffset>
                </wp:positionV>
                <wp:extent cx="4867275" cy="266700"/>
                <wp:effectExtent l="0" t="0" r="0" b="0"/>
                <wp:wrapNone/>
                <wp:docPr id="7198" name="テキスト ボックス 7198" descr="図表5-3-1　調整人口当たりの医療機器保有台数"/>
                <wp:cNvGraphicFramePr/>
                <a:graphic xmlns:a="http://schemas.openxmlformats.org/drawingml/2006/main">
                  <a:graphicData uri="http://schemas.microsoft.com/office/word/2010/wordprocessingShape">
                    <wps:wsp>
                      <wps:cNvSpPr txBox="1"/>
                      <wps:spPr>
                        <a:xfrm>
                          <a:off x="0" y="0"/>
                          <a:ext cx="4867275" cy="266700"/>
                        </a:xfrm>
                        <a:prstGeom prst="rect">
                          <a:avLst/>
                        </a:prstGeom>
                        <a:noFill/>
                        <a:ln w="25400" cap="flat" cmpd="sng" algn="ctr">
                          <a:noFill/>
                          <a:prstDash val="solid"/>
                        </a:ln>
                        <a:effectLst/>
                      </wps:spPr>
                      <wps:txbx>
                        <w:txbxContent>
                          <w:p w14:paraId="73560F51" w14:textId="2479BD0E" w:rsidR="0089118D" w:rsidRPr="004A07FB" w:rsidRDefault="0089118D" w:rsidP="009D0A53">
                            <w:pPr>
                              <w:snapToGrid w:val="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 xml:space="preserve">-3-1　</w:t>
                            </w:r>
                            <w:r w:rsidRPr="004D4ED1">
                              <w:rPr>
                                <w:rFonts w:ascii="ＭＳ Ｐゴシック" w:eastAsia="ＭＳ Ｐゴシック" w:hAnsi="ＭＳ Ｐゴシック" w:hint="eastAsia"/>
                                <w:sz w:val="20"/>
                              </w:rPr>
                              <w:t>調整人口当たりの医療機器保有台数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6B9E" id="テキスト ボックス 7198" o:spid="_x0000_s1068" type="#_x0000_t202" alt="図表5-3-1　調整人口当たりの医療機器保有台数" style="position:absolute;left:0;text-align:left;margin-left:.3pt;margin-top:7.85pt;width:383.25pt;height:21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" filled="f" stroked="f" strokeweight="2pt">
                <v:textbox>
                  <w:txbxContent>
                    <w:p w14:paraId="73560F51" w14:textId="2479BD0E" w:rsidR="0089118D" w:rsidRPr="004A07FB" w:rsidRDefault="0089118D" w:rsidP="009D0A53">
                      <w:pPr>
                        <w:snapToGrid w:val="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 xml:space="preserve">-3-1　</w:t>
                      </w:r>
                      <w:r w:rsidRPr="004D4ED1">
                        <w:rPr>
                          <w:rFonts w:ascii="ＭＳ Ｐゴシック" w:eastAsia="ＭＳ Ｐゴシック" w:hAnsi="ＭＳ Ｐゴシック" w:hint="eastAsia"/>
                          <w:sz w:val="20"/>
                        </w:rPr>
                        <w:t>調整人口当たりの医療機器保有台数</w:t>
                      </w:r>
                    </w:p>
                  </w:txbxContent>
                </v:textbox>
                <w10:wrap anchorx="margin"/>
              </v:shape>
            </w:pict>
          </mc:Fallback>
        </mc:AlternateContent>
      </w:r>
    </w:p>
    <w:p w14:paraId="02A5C11B" w14:textId="0F28BE13" w:rsidR="004D4ED1" w:rsidRDefault="00006591" w:rsidP="00A52A35">
      <w:pPr>
        <w:tabs>
          <w:tab w:val="left" w:pos="466"/>
        </w:tabs>
        <w:rPr>
          <w:rFonts w:ascii="HG丸ｺﾞｼｯｸM-PRO" w:eastAsia="HG丸ｺﾞｼｯｸM-PRO" w:hAnsi="HG丸ｺﾞｼｯｸM-PRO"/>
          <w:color w:val="000000" w:themeColor="text1"/>
          <w:sz w:val="22"/>
        </w:rPr>
      </w:pPr>
      <w:r w:rsidRPr="00006591">
        <w:rPr>
          <w:rFonts w:hint="eastAsia"/>
          <w:noProof/>
        </w:rPr>
        <w:drawing>
          <wp:anchor distT="0" distB="0" distL="114300" distR="114300" simplePos="0" relativeHeight="251563946" behindDoc="0" locked="0" layoutInCell="1" allowOverlap="1" wp14:anchorId="6F09D7B4" wp14:editId="5B0A0ABE">
            <wp:simplePos x="0" y="0"/>
            <wp:positionH relativeFrom="column">
              <wp:posOffset>116205</wp:posOffset>
            </wp:positionH>
            <wp:positionV relativeFrom="paragraph">
              <wp:posOffset>88265</wp:posOffset>
            </wp:positionV>
            <wp:extent cx="6045729" cy="2088000"/>
            <wp:effectExtent l="0" t="0" r="0" b="7620"/>
            <wp:wrapNone/>
            <wp:docPr id="7212" name="図 7212" descr="図表5-3-1　調整人口当たりの医療機器保有台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 name="図 7212" descr="図表5-3-1　調整人口当たりの医療機器保有台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5729"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EDEA73" w14:textId="7BD4111E" w:rsidR="004D4ED1" w:rsidRDefault="004D4ED1" w:rsidP="00A52A35">
      <w:pPr>
        <w:tabs>
          <w:tab w:val="left" w:pos="466"/>
        </w:tabs>
        <w:rPr>
          <w:rFonts w:ascii="HG丸ｺﾞｼｯｸM-PRO" w:eastAsia="HG丸ｺﾞｼｯｸM-PRO" w:hAnsi="HG丸ｺﾞｼｯｸM-PRO"/>
          <w:color w:val="000000" w:themeColor="text1"/>
          <w:sz w:val="22"/>
        </w:rPr>
      </w:pPr>
    </w:p>
    <w:p w14:paraId="6147F5C0" w14:textId="444621B8" w:rsidR="000212BE" w:rsidRDefault="000212BE" w:rsidP="000212BE">
      <w:pPr>
        <w:ind w:leftChars="300" w:left="630"/>
        <w:rPr>
          <w:rFonts w:ascii="HG丸ｺﾞｼｯｸM-PRO" w:eastAsia="HG丸ｺﾞｼｯｸM-PRO" w:hAnsi="HG丸ｺﾞｼｯｸM-PRO"/>
          <w:color w:val="FF0000"/>
          <w:sz w:val="22"/>
        </w:rPr>
      </w:pPr>
    </w:p>
    <w:p w14:paraId="20ABAB88" w14:textId="590A379B" w:rsidR="004D4ED1" w:rsidRDefault="004D4ED1" w:rsidP="000212BE">
      <w:pPr>
        <w:ind w:leftChars="300" w:left="630"/>
        <w:rPr>
          <w:rFonts w:ascii="HG丸ｺﾞｼｯｸM-PRO" w:eastAsia="HG丸ｺﾞｼｯｸM-PRO" w:hAnsi="HG丸ｺﾞｼｯｸM-PRO"/>
          <w:color w:val="FF0000"/>
          <w:sz w:val="22"/>
        </w:rPr>
      </w:pPr>
    </w:p>
    <w:p w14:paraId="74E03FA5" w14:textId="1FB93BB0" w:rsidR="004D4ED1" w:rsidRDefault="004D4ED1" w:rsidP="000212BE">
      <w:pPr>
        <w:ind w:leftChars="300" w:left="630"/>
        <w:rPr>
          <w:rFonts w:ascii="HG丸ｺﾞｼｯｸM-PRO" w:eastAsia="HG丸ｺﾞｼｯｸM-PRO" w:hAnsi="HG丸ｺﾞｼｯｸM-PRO"/>
          <w:color w:val="FF0000"/>
          <w:sz w:val="22"/>
        </w:rPr>
      </w:pPr>
    </w:p>
    <w:p w14:paraId="59F68278" w14:textId="54EF3080" w:rsidR="004D4ED1" w:rsidRDefault="004D4ED1" w:rsidP="000212BE">
      <w:pPr>
        <w:ind w:leftChars="300" w:left="630"/>
        <w:rPr>
          <w:rFonts w:ascii="HG丸ｺﾞｼｯｸM-PRO" w:eastAsia="HG丸ｺﾞｼｯｸM-PRO" w:hAnsi="HG丸ｺﾞｼｯｸM-PRO"/>
          <w:color w:val="FF0000"/>
          <w:sz w:val="22"/>
        </w:rPr>
      </w:pPr>
    </w:p>
    <w:p w14:paraId="60F8143A" w14:textId="38BC63C5" w:rsidR="004D4ED1" w:rsidRDefault="004D4ED1" w:rsidP="000212BE">
      <w:pPr>
        <w:ind w:leftChars="300" w:left="630"/>
        <w:rPr>
          <w:rFonts w:ascii="HG丸ｺﾞｼｯｸM-PRO" w:eastAsia="HG丸ｺﾞｼｯｸM-PRO" w:hAnsi="HG丸ｺﾞｼｯｸM-PRO"/>
          <w:color w:val="FF0000"/>
          <w:sz w:val="22"/>
        </w:rPr>
      </w:pPr>
    </w:p>
    <w:p w14:paraId="282CDEB9" w14:textId="49544DF8" w:rsidR="004D4ED1" w:rsidRDefault="004D4ED1" w:rsidP="000212BE">
      <w:pPr>
        <w:ind w:leftChars="300" w:left="630"/>
        <w:rPr>
          <w:rFonts w:ascii="HG丸ｺﾞｼｯｸM-PRO" w:eastAsia="HG丸ｺﾞｼｯｸM-PRO" w:hAnsi="HG丸ｺﾞｼｯｸM-PRO"/>
          <w:color w:val="FF0000"/>
          <w:sz w:val="22"/>
        </w:rPr>
      </w:pPr>
    </w:p>
    <w:p w14:paraId="3FAE1549" w14:textId="423FFB36" w:rsidR="009559A1" w:rsidRDefault="00006591" w:rsidP="000212BE">
      <w:pPr>
        <w:rPr>
          <w:rFonts w:ascii="HG丸ｺﾞｼｯｸM-PRO" w:eastAsia="HG丸ｺﾞｼｯｸM-PRO" w:hAnsi="HG丸ｺﾞｼｯｸM-PRO"/>
          <w:color w:val="FF0000"/>
          <w:sz w:val="22"/>
        </w:rPr>
      </w:pPr>
      <w:r w:rsidRPr="001D1EA4">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02624" behindDoc="0" locked="0" layoutInCell="1" allowOverlap="1" wp14:anchorId="7E0BCE6C" wp14:editId="02383622">
                <wp:simplePos x="0" y="0"/>
                <wp:positionH relativeFrom="margin">
                  <wp:posOffset>2562225</wp:posOffset>
                </wp:positionH>
                <wp:positionV relativeFrom="paragraph">
                  <wp:posOffset>11430</wp:posOffset>
                </wp:positionV>
                <wp:extent cx="3754120" cy="304800"/>
                <wp:effectExtent l="0" t="0" r="0" b="0"/>
                <wp:wrapNone/>
                <wp:docPr id="3874" name="テキスト ボックス 3874" descr="出典　厚生労働省「医療機器の調整人口あたり台数に係るデータ集・グラフ」"/>
                <wp:cNvGraphicFramePr/>
                <a:graphic xmlns:a="http://schemas.openxmlformats.org/drawingml/2006/main">
                  <a:graphicData uri="http://schemas.microsoft.com/office/word/2010/wordprocessingShape">
                    <wps:wsp>
                      <wps:cNvSpPr txBox="1"/>
                      <wps:spPr>
                        <a:xfrm>
                          <a:off x="0" y="0"/>
                          <a:ext cx="3754120" cy="304800"/>
                        </a:xfrm>
                        <a:prstGeom prst="rect">
                          <a:avLst/>
                        </a:prstGeom>
                        <a:noFill/>
                        <a:ln w="25400" cap="flat" cmpd="sng" algn="ctr">
                          <a:noFill/>
                          <a:prstDash val="solid"/>
                        </a:ln>
                        <a:effectLst/>
                      </wps:spPr>
                      <wps:txbx>
                        <w:txbxContent>
                          <w:p w14:paraId="74D5EA69" w14:textId="6B477BA7" w:rsidR="0089118D" w:rsidRPr="00E4083D" w:rsidRDefault="0089118D" w:rsidP="00F37DCB">
                            <w:pPr>
                              <w:spacing w:line="26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厚生労働省</w:t>
                            </w:r>
                            <w:r w:rsidRPr="00E4083D">
                              <w:rPr>
                                <w:rFonts w:ascii="ＭＳ ゴシック" w:eastAsia="ＭＳ ゴシック" w:hAnsi="ＭＳ ゴシック" w:hint="eastAsia"/>
                                <w:sz w:val="16"/>
                                <w:szCs w:val="16"/>
                              </w:rPr>
                              <w:t>「医療機器の調整人口あたり台数に係るデータ集・グラフ」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CE6C" id="テキスト ボックス 3874" o:spid="_x0000_s1069" type="#_x0000_t202" alt="出典　厚生労働省「医療機器の調整人口あたり台数に係るデータ集・グラフ」" style="position:absolute;left:0;text-align:left;margin-left:201.75pt;margin-top:.9pt;width:295.6pt;height:2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" filled="f" stroked="f" strokeweight="2pt">
                <v:textbox>
                  <w:txbxContent>
                    <w:p w14:paraId="74D5EA69" w14:textId="6B477BA7" w:rsidR="0089118D" w:rsidRPr="00E4083D" w:rsidRDefault="0089118D" w:rsidP="00F37DCB">
                      <w:pPr>
                        <w:spacing w:line="26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厚生労働省</w:t>
                      </w:r>
                      <w:r w:rsidRPr="00E4083D">
                        <w:rPr>
                          <w:rFonts w:ascii="ＭＳ ゴシック" w:eastAsia="ＭＳ ゴシック" w:hAnsi="ＭＳ ゴシック" w:hint="eastAsia"/>
                          <w:sz w:val="16"/>
                          <w:szCs w:val="16"/>
                        </w:rPr>
                        <w:t>「医療機器の調整人口あたり台数に係るデータ集・グラフ」</w:t>
                      </w:r>
                    </w:p>
                  </w:txbxContent>
                </v:textbox>
                <w10:wrap anchorx="margin"/>
              </v:shape>
            </w:pict>
          </mc:Fallback>
        </mc:AlternateContent>
      </w:r>
    </w:p>
    <w:p w14:paraId="1BF3B9F0" w14:textId="6D98BC9C" w:rsidR="00525BAC" w:rsidRDefault="00525BAC" w:rsidP="000212BE">
      <w:pPr>
        <w:rPr>
          <w:rFonts w:ascii="HG丸ｺﾞｼｯｸM-PRO" w:eastAsia="HG丸ｺﾞｼｯｸM-PRO" w:hAnsi="HG丸ｺﾞｼｯｸM-PRO"/>
          <w:color w:val="FF0000"/>
          <w:sz w:val="22"/>
        </w:rPr>
      </w:pPr>
    </w:p>
    <w:p w14:paraId="1D77ED98" w14:textId="2910A6D6" w:rsidR="00CF54D1" w:rsidRDefault="00CF54D1" w:rsidP="00CF54D1">
      <w:pPr>
        <w:tabs>
          <w:tab w:val="left" w:pos="426"/>
        </w:tabs>
        <w:ind w:leftChars="200" w:left="640" w:hangingChars="100" w:hanging="220"/>
        <w:rPr>
          <w:rFonts w:ascii="HG丸ｺﾞｼｯｸM-PRO" w:eastAsia="HG丸ｺﾞｼｯｸM-PRO" w:hAnsi="HG丸ｺﾞｼｯｸM-PRO"/>
          <w:color w:val="000000" w:themeColor="text1"/>
          <w:sz w:val="22"/>
        </w:rPr>
      </w:pPr>
      <w:r w:rsidRPr="00125B44">
        <w:rPr>
          <w:rFonts w:ascii="HG丸ｺﾞｼｯｸM-PRO" w:eastAsia="HG丸ｺﾞｼｯｸM-PRO" w:hAnsi="HG丸ｺﾞｼｯｸM-PRO" w:hint="eastAsia"/>
          <w:color w:val="000000" w:themeColor="text1"/>
          <w:sz w:val="22"/>
        </w:rPr>
        <w:t>○</w:t>
      </w:r>
      <w:r w:rsidR="00EB5BF8">
        <w:rPr>
          <w:rFonts w:ascii="HG丸ｺﾞｼｯｸM-PRO" w:eastAsia="HG丸ｺﾞｼｯｸM-PRO" w:hAnsi="HG丸ｺﾞｼｯｸM-PRO" w:hint="eastAsia"/>
          <w:color w:val="000000" w:themeColor="text1"/>
          <w:sz w:val="22"/>
        </w:rPr>
        <w:t>なお、</w:t>
      </w:r>
      <w:r w:rsidRPr="00CF54D1">
        <w:rPr>
          <w:rFonts w:ascii="HG丸ｺﾞｼｯｸM-PRO" w:eastAsia="HG丸ｺﾞｼｯｸM-PRO" w:hAnsi="HG丸ｺﾞｼｯｸM-PRO" w:hint="eastAsia"/>
          <w:color w:val="000000" w:themeColor="text1"/>
          <w:sz w:val="22"/>
        </w:rPr>
        <w:t>調整人口当たりの医療機器保有台数</w:t>
      </w:r>
      <w:r>
        <w:rPr>
          <w:rFonts w:ascii="HG丸ｺﾞｼｯｸM-PRO" w:eastAsia="HG丸ｺﾞｼｯｸM-PRO" w:hAnsi="HG丸ｺﾞｼｯｸM-PRO" w:hint="eastAsia"/>
          <w:color w:val="000000" w:themeColor="text1"/>
          <w:sz w:val="22"/>
        </w:rPr>
        <w:t>の算定式は</w:t>
      </w:r>
      <w:r w:rsidR="00943727">
        <w:rPr>
          <w:rFonts w:ascii="HG丸ｺﾞｼｯｸM-PRO" w:eastAsia="HG丸ｺﾞｼｯｸM-PRO" w:hAnsi="HG丸ｺﾞｼｯｸM-PRO" w:hint="eastAsia"/>
          <w:color w:val="000000" w:themeColor="text1"/>
          <w:sz w:val="22"/>
        </w:rPr>
        <w:t>次</w:t>
      </w:r>
      <w:r>
        <w:rPr>
          <w:rFonts w:ascii="HG丸ｺﾞｼｯｸM-PRO" w:eastAsia="HG丸ｺﾞｼｯｸM-PRO" w:hAnsi="HG丸ｺﾞｼｯｸM-PRO" w:hint="eastAsia"/>
          <w:color w:val="000000" w:themeColor="text1"/>
          <w:sz w:val="22"/>
        </w:rPr>
        <w:t>のとおりとなっています。</w:t>
      </w:r>
    </w:p>
    <w:p w14:paraId="40F64442" w14:textId="413A9456" w:rsidR="00D314F4" w:rsidRDefault="00B6071A" w:rsidP="00CF54D1">
      <w:pPr>
        <w:tabs>
          <w:tab w:val="left" w:pos="426"/>
        </w:tabs>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noProof/>
          <w:color w:val="FF0000"/>
          <w:sz w:val="22"/>
        </w:rPr>
        <w:drawing>
          <wp:anchor distT="0" distB="0" distL="114300" distR="114300" simplePos="0" relativeHeight="251575220" behindDoc="0" locked="0" layoutInCell="1" allowOverlap="1" wp14:anchorId="4F5807F8" wp14:editId="0C6FA5C4">
            <wp:simplePos x="0" y="0"/>
            <wp:positionH relativeFrom="column">
              <wp:posOffset>337185</wp:posOffset>
            </wp:positionH>
            <wp:positionV relativeFrom="paragraph">
              <wp:posOffset>36830</wp:posOffset>
            </wp:positionV>
            <wp:extent cx="4743450" cy="503555"/>
            <wp:effectExtent l="0" t="0" r="0" b="0"/>
            <wp:wrapNone/>
            <wp:docPr id="7215" name="図 7215" descr="調整人口当たりの医療機器保有台数の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 name="図 7215" descr="調整人口当たりの医療機器保有台数の算定式"/>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434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6C6603" w14:textId="45DCC33B" w:rsidR="00EC0ED1" w:rsidRPr="00006591" w:rsidRDefault="00EC0ED1" w:rsidP="00CF54D1">
      <w:pPr>
        <w:tabs>
          <w:tab w:val="left" w:pos="426"/>
        </w:tabs>
        <w:ind w:leftChars="200" w:left="640" w:hangingChars="100" w:hanging="220"/>
        <w:rPr>
          <w:rFonts w:ascii="HG丸ｺﾞｼｯｸM-PRO" w:eastAsia="HG丸ｺﾞｼｯｸM-PRO" w:hAnsi="HG丸ｺﾞｼｯｸM-PRO"/>
          <w:color w:val="000000" w:themeColor="text1"/>
          <w:sz w:val="22"/>
        </w:rPr>
      </w:pPr>
    </w:p>
    <w:p w14:paraId="5CC65A0E" w14:textId="77777777" w:rsidR="00006591" w:rsidRDefault="00006591" w:rsidP="00CF54D1">
      <w:pPr>
        <w:tabs>
          <w:tab w:val="left" w:pos="426"/>
        </w:tabs>
        <w:ind w:leftChars="200" w:left="640" w:hangingChars="100" w:hanging="220"/>
        <w:rPr>
          <w:rFonts w:ascii="HG丸ｺﾞｼｯｸM-PRO" w:eastAsia="HG丸ｺﾞｼｯｸM-PRO" w:hAnsi="HG丸ｺﾞｼｯｸM-PRO"/>
          <w:color w:val="000000" w:themeColor="text1"/>
          <w:sz w:val="22"/>
        </w:rPr>
      </w:pPr>
    </w:p>
    <w:p w14:paraId="7CB4C500" w14:textId="0001B696" w:rsidR="00943727" w:rsidRPr="00E4083D" w:rsidRDefault="00961F5C" w:rsidP="00CF54D1">
      <w:pPr>
        <w:tabs>
          <w:tab w:val="left" w:pos="426"/>
        </w:tabs>
        <w:ind w:leftChars="200" w:left="640" w:hangingChars="100" w:hanging="220"/>
        <w:rPr>
          <w:rFonts w:ascii="HG丸ｺﾞｼｯｸM-PRO" w:eastAsia="HG丸ｺﾞｼｯｸM-PRO" w:hAnsi="HG丸ｺﾞｼｯｸM-PRO"/>
          <w:color w:val="000000" w:themeColor="text1"/>
          <w:sz w:val="22"/>
        </w:rPr>
      </w:pPr>
      <w:r w:rsidRPr="009F1D5A">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063744" behindDoc="0" locked="0" layoutInCell="1" allowOverlap="1" wp14:anchorId="257637D0" wp14:editId="7829ABB1">
                <wp:simplePos x="0" y="0"/>
                <wp:positionH relativeFrom="margin">
                  <wp:posOffset>-15240</wp:posOffset>
                </wp:positionH>
                <wp:positionV relativeFrom="paragraph">
                  <wp:posOffset>109220</wp:posOffset>
                </wp:positionV>
                <wp:extent cx="6129786" cy="445846"/>
                <wp:effectExtent l="0" t="0" r="42545" b="0"/>
                <wp:wrapNone/>
                <wp:docPr id="7195" name="グループ化 7195"/>
                <wp:cNvGraphicFramePr/>
                <a:graphic xmlns:a="http://schemas.openxmlformats.org/drawingml/2006/main">
                  <a:graphicData uri="http://schemas.microsoft.com/office/word/2010/wordprocessingGroup">
                    <wpg:wgp>
                      <wpg:cNvGrpSpPr/>
                      <wpg:grpSpPr>
                        <a:xfrm>
                          <a:off x="0" y="0"/>
                          <a:ext cx="6129786" cy="445846"/>
                          <a:chOff x="-2140119" y="1057275"/>
                          <a:chExt cx="6131105" cy="591173"/>
                        </a:xfrm>
                      </wpg:grpSpPr>
                      <wps:wsp>
                        <wps:cNvPr id="7196" name="直線コネクタ 7196"/>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7197" name="テキスト ボックス 7197" descr="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wps:cNvSpPr txBox="1"/>
                        <wps:spPr>
                          <a:xfrm>
                            <a:off x="-2140119" y="1075634"/>
                            <a:ext cx="6121317" cy="572814"/>
                          </a:xfrm>
                          <a:prstGeom prst="rect">
                            <a:avLst/>
                          </a:prstGeom>
                          <a:noFill/>
                          <a:ln w="6350">
                            <a:noFill/>
                          </a:ln>
                          <a:effectLst/>
                        </wps:spPr>
                        <wps:txbx>
                          <w:txbxContent>
                            <w:p w14:paraId="35AD03E8" w14:textId="36288204" w:rsidR="0089118D" w:rsidRPr="009D0A53" w:rsidRDefault="0089118D" w:rsidP="00D314F4">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国ガイドライン</w:t>
                              </w:r>
                              <w:r w:rsidRPr="009D0A53">
                                <w:rPr>
                                  <w:rFonts w:asciiTheme="minorEastAsia" w:hAnsiTheme="minorEastAsia" w:hint="eastAsia"/>
                                  <w:spacing w:val="-4"/>
                                  <w:sz w:val="18"/>
                                  <w:szCs w:val="18"/>
                                </w:rPr>
                                <w:t>：</w:t>
                              </w:r>
                              <w:r>
                                <w:rPr>
                                  <w:rFonts w:asciiTheme="minorEastAsia" w:hAnsiTheme="minorEastAsia" w:hint="eastAsia"/>
                                  <w:spacing w:val="-4"/>
                                  <w:sz w:val="18"/>
                                  <w:szCs w:val="18"/>
                                </w:rPr>
                                <w:t>厚生労働省が作成した</w:t>
                              </w:r>
                              <w:r>
                                <w:rPr>
                                  <w:rFonts w:asciiTheme="minorEastAsia" w:hAnsiTheme="minorEastAsia"/>
                                  <w:spacing w:val="-4"/>
                                  <w:sz w:val="18"/>
                                  <w:szCs w:val="18"/>
                                </w:rPr>
                                <w:t>、</w:t>
                              </w:r>
                              <w:r>
                                <w:rPr>
                                  <w:rFonts w:asciiTheme="minorEastAsia" w:hAnsiTheme="minorEastAsia" w:hint="eastAsia"/>
                                  <w:spacing w:val="-4"/>
                                  <w:sz w:val="18"/>
                                  <w:szCs w:val="18"/>
                                </w:rPr>
                                <w:t>「外来医療に係る医療提供体制の</w:t>
                              </w:r>
                              <w:r>
                                <w:rPr>
                                  <w:rFonts w:asciiTheme="minorEastAsia" w:hAnsiTheme="minorEastAsia"/>
                                  <w:spacing w:val="-4"/>
                                  <w:sz w:val="18"/>
                                  <w:szCs w:val="18"/>
                                </w:rPr>
                                <w:t>確保に関するガイドライン</w:t>
                              </w:r>
                              <w:r w:rsidR="00EC0ED1">
                                <w:rPr>
                                  <w:rFonts w:asciiTheme="minorEastAsia" w:hAnsiTheme="minorEastAsia" w:hint="eastAsia"/>
                                  <w:spacing w:val="-4"/>
                                  <w:sz w:val="18"/>
                                  <w:szCs w:val="18"/>
                                </w:rPr>
                                <w:t xml:space="preserve">　</w:t>
                              </w:r>
                              <w:r>
                                <w:rPr>
                                  <w:rFonts w:asciiTheme="minorEastAsia" w:hAnsiTheme="minorEastAsia" w:hint="eastAsia"/>
                                  <w:spacing w:val="-4"/>
                                  <w:sz w:val="18"/>
                                  <w:szCs w:val="18"/>
                                </w:rPr>
                                <w:t>～第８次（前期）～」をさします。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7637D0" id="グループ化 7195" o:spid="_x0000_s1070" style="position:absolute;left:0;text-align:left;margin-left:-1.2pt;margin-top:8.6pt;width:482.65pt;height:35.1pt;z-index:252063744;mso-position-horizontal-relative:margin;mso-width-relative:margin;mso-height-relative:margin" coordorigin="-21401,10572" coordsize="61311,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">
                <v:line id="直線コネクタ 7196" o:spid="_x0000_s1071"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" strokecolor="#4a7ebb"/>
                <v:shape id="テキスト ボックス 7197" o:spid="_x0000_s1072" type="#_x0000_t202" alt="注1　公的医療機関等：厚生労働省医療施設調査における、国、公的医療機関、社会保険関係団体が開設する医療機関を記載しています。&#10;国（厚生労働省、独立行政法人国立病院機構、国立大学法人、独立行政法人労働者健康福祉機構、国立高度専門医療研究センター、独立行政法人地域医療機能推進機構、その他（国の機関））、公的医療機関（都道府県、市町村、地方独立行政法人、日赤、済生会、北海道社会事業協会、厚生連、国民健康保険団体連合会）、社会保険関係団体（健康保険組合及びその連合会、共済組合及びその連合会、国民健康保険組合）&#10;" style="position:absolute;left:-21401;top:10756;width:61212;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" filled="f" stroked="f" strokeweight=".5pt">
                  <v:textbox>
                    <w:txbxContent>
                      <w:p w14:paraId="35AD03E8" w14:textId="36288204" w:rsidR="0089118D" w:rsidRPr="009D0A53" w:rsidRDefault="0089118D" w:rsidP="00D314F4">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国ガイドライン</w:t>
                        </w:r>
                        <w:r w:rsidRPr="009D0A53">
                          <w:rPr>
                            <w:rFonts w:asciiTheme="minorEastAsia" w:hAnsiTheme="minorEastAsia" w:hint="eastAsia"/>
                            <w:spacing w:val="-4"/>
                            <w:sz w:val="18"/>
                            <w:szCs w:val="18"/>
                          </w:rPr>
                          <w:t>：</w:t>
                        </w:r>
                        <w:r>
                          <w:rPr>
                            <w:rFonts w:asciiTheme="minorEastAsia" w:hAnsiTheme="minorEastAsia" w:hint="eastAsia"/>
                            <w:spacing w:val="-4"/>
                            <w:sz w:val="18"/>
                            <w:szCs w:val="18"/>
                          </w:rPr>
                          <w:t>厚生労働省が作成した</w:t>
                        </w:r>
                        <w:r>
                          <w:rPr>
                            <w:rFonts w:asciiTheme="minorEastAsia" w:hAnsiTheme="minorEastAsia"/>
                            <w:spacing w:val="-4"/>
                            <w:sz w:val="18"/>
                            <w:szCs w:val="18"/>
                          </w:rPr>
                          <w:t>、</w:t>
                        </w:r>
                        <w:r>
                          <w:rPr>
                            <w:rFonts w:asciiTheme="minorEastAsia" w:hAnsiTheme="minorEastAsia" w:hint="eastAsia"/>
                            <w:spacing w:val="-4"/>
                            <w:sz w:val="18"/>
                            <w:szCs w:val="18"/>
                          </w:rPr>
                          <w:t>「外来医療に係る医療提供体制の</w:t>
                        </w:r>
                        <w:r>
                          <w:rPr>
                            <w:rFonts w:asciiTheme="minorEastAsia" w:hAnsiTheme="minorEastAsia"/>
                            <w:spacing w:val="-4"/>
                            <w:sz w:val="18"/>
                            <w:szCs w:val="18"/>
                          </w:rPr>
                          <w:t>確保に関するガイドライン</w:t>
                        </w:r>
                        <w:r w:rsidR="00EC0ED1">
                          <w:rPr>
                            <w:rFonts w:asciiTheme="minorEastAsia" w:hAnsiTheme="minorEastAsia" w:hint="eastAsia"/>
                            <w:spacing w:val="-4"/>
                            <w:sz w:val="18"/>
                            <w:szCs w:val="18"/>
                          </w:rPr>
                          <w:t xml:space="preserve">　</w:t>
                        </w:r>
                        <w:r>
                          <w:rPr>
                            <w:rFonts w:asciiTheme="minorEastAsia" w:hAnsiTheme="minorEastAsia" w:hint="eastAsia"/>
                            <w:spacing w:val="-4"/>
                            <w:sz w:val="18"/>
                            <w:szCs w:val="18"/>
                          </w:rPr>
                          <w:t>～第８次（前期）～」をさします。</w:t>
                        </w:r>
                      </w:p>
                    </w:txbxContent>
                  </v:textbox>
                </v:shape>
                <w10:wrap anchorx="margin"/>
              </v:group>
            </w:pict>
          </mc:Fallback>
        </mc:AlternateContent>
      </w:r>
    </w:p>
    <w:p w14:paraId="37DAF10A" w14:textId="045F0430" w:rsidR="00F2572B" w:rsidRDefault="00C43BDC" w:rsidP="00CF54D1">
      <w:pPr>
        <w:tabs>
          <w:tab w:val="left" w:pos="426"/>
        </w:tabs>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noProof/>
          <w:color w:val="FF0000"/>
          <w:sz w:val="22"/>
        </w:rPr>
        <w:lastRenderedPageBreak/>
        <w:drawing>
          <wp:anchor distT="0" distB="0" distL="114300" distR="114300" simplePos="0" relativeHeight="251574195" behindDoc="0" locked="0" layoutInCell="1" allowOverlap="1" wp14:anchorId="32CD58A4" wp14:editId="0491F082">
            <wp:simplePos x="0" y="0"/>
            <wp:positionH relativeFrom="column">
              <wp:posOffset>71120</wp:posOffset>
            </wp:positionH>
            <wp:positionV relativeFrom="paragraph">
              <wp:posOffset>66675</wp:posOffset>
            </wp:positionV>
            <wp:extent cx="6047740" cy="1143000"/>
            <wp:effectExtent l="0" t="0" r="0" b="0"/>
            <wp:wrapNone/>
            <wp:docPr id="7216" name="図 7216" descr="調整人口当たりの医療機器保有台数の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 name="図 7216" descr="調整人口当たりの医療機器保有台数の算定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774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949D80" w14:textId="13D630D2" w:rsidR="00943727" w:rsidRDefault="00943727" w:rsidP="00CF54D1">
      <w:pPr>
        <w:tabs>
          <w:tab w:val="left" w:pos="426"/>
        </w:tabs>
        <w:ind w:leftChars="200" w:left="640" w:hangingChars="100" w:hanging="220"/>
        <w:rPr>
          <w:rFonts w:ascii="HG丸ｺﾞｼｯｸM-PRO" w:eastAsia="HG丸ｺﾞｼｯｸM-PRO" w:hAnsi="HG丸ｺﾞｼｯｸM-PRO"/>
          <w:color w:val="000000" w:themeColor="text1"/>
          <w:sz w:val="22"/>
        </w:rPr>
      </w:pPr>
    </w:p>
    <w:p w14:paraId="773CBDFD" w14:textId="2300725F" w:rsidR="00943727" w:rsidRDefault="00943727" w:rsidP="00CF54D1">
      <w:pPr>
        <w:tabs>
          <w:tab w:val="left" w:pos="426"/>
        </w:tabs>
        <w:ind w:leftChars="200" w:left="640" w:hangingChars="100" w:hanging="220"/>
        <w:rPr>
          <w:rFonts w:ascii="HG丸ｺﾞｼｯｸM-PRO" w:eastAsia="HG丸ｺﾞｼｯｸM-PRO" w:hAnsi="HG丸ｺﾞｼｯｸM-PRO"/>
          <w:color w:val="000000" w:themeColor="text1"/>
          <w:sz w:val="22"/>
        </w:rPr>
      </w:pPr>
    </w:p>
    <w:p w14:paraId="45F169ED" w14:textId="64D6BBA2" w:rsidR="00943727" w:rsidRDefault="00943727" w:rsidP="00CF54D1">
      <w:pPr>
        <w:tabs>
          <w:tab w:val="left" w:pos="426"/>
        </w:tabs>
        <w:ind w:leftChars="200" w:left="640" w:hangingChars="100" w:hanging="220"/>
        <w:rPr>
          <w:rFonts w:ascii="HG丸ｺﾞｼｯｸM-PRO" w:eastAsia="HG丸ｺﾞｼｯｸM-PRO" w:hAnsi="HG丸ｺﾞｼｯｸM-PRO"/>
          <w:color w:val="000000" w:themeColor="text1"/>
          <w:sz w:val="22"/>
        </w:rPr>
      </w:pPr>
    </w:p>
    <w:p w14:paraId="11DB65A5" w14:textId="4B19916E" w:rsidR="00943727" w:rsidRDefault="00943727" w:rsidP="00CF54D1">
      <w:pPr>
        <w:tabs>
          <w:tab w:val="left" w:pos="426"/>
        </w:tabs>
        <w:ind w:leftChars="200" w:left="640" w:hangingChars="100" w:hanging="220"/>
        <w:rPr>
          <w:rFonts w:ascii="HG丸ｺﾞｼｯｸM-PRO" w:eastAsia="HG丸ｺﾞｼｯｸM-PRO" w:hAnsi="HG丸ｺﾞｼｯｸM-PRO"/>
          <w:color w:val="000000" w:themeColor="text1"/>
          <w:sz w:val="22"/>
        </w:rPr>
      </w:pPr>
    </w:p>
    <w:p w14:paraId="016A5ABC" w14:textId="44A8C703" w:rsidR="00DA4A9B" w:rsidRPr="009D0A53" w:rsidRDefault="00DA4A9B" w:rsidP="009D0A53">
      <w:pPr>
        <w:rPr>
          <w:rFonts w:ascii="HG丸ｺﾞｼｯｸM-PRO" w:eastAsia="HG丸ｺﾞｼｯｸM-PRO" w:hAnsi="HG丸ｺﾞｼｯｸM-PRO"/>
          <w:color w:val="FF0000"/>
          <w:sz w:val="22"/>
        </w:rPr>
      </w:pPr>
    </w:p>
    <w:p w14:paraId="12B074A3" w14:textId="3DBAE20C" w:rsidR="00575F94" w:rsidRDefault="00A31350" w:rsidP="00E4083D">
      <w:pPr>
        <w:tabs>
          <w:tab w:val="left" w:pos="426"/>
        </w:tabs>
        <w:rPr>
          <w:rFonts w:ascii="ＭＳ ゴシック" w:eastAsia="ＭＳ ゴシック" w:hAnsi="ＭＳ ゴシック"/>
          <w:b/>
          <w:color w:val="0070C0"/>
          <w:sz w:val="28"/>
          <w:szCs w:val="28"/>
        </w:rPr>
      </w:pPr>
      <w:r w:rsidRPr="00E4083D">
        <w:rPr>
          <w:rFonts w:ascii="ＭＳ ゴシック" w:eastAsia="ＭＳ ゴシック" w:hAnsi="ＭＳ ゴシック"/>
          <w:color w:val="0070C0"/>
          <w:sz w:val="36"/>
          <w:szCs w:val="36"/>
        </w:rPr>
        <w:t xml:space="preserve"> </w:t>
      </w:r>
      <w:r w:rsidR="00575F94">
        <w:rPr>
          <w:rFonts w:ascii="ＭＳ ゴシック" w:eastAsia="ＭＳ ゴシック" w:hAnsi="ＭＳ ゴシック" w:hint="eastAsia"/>
          <w:b/>
          <w:color w:val="0070C0"/>
          <w:sz w:val="28"/>
          <w:szCs w:val="28"/>
        </w:rPr>
        <w:t>（２）医療機器</w:t>
      </w:r>
      <w:r w:rsidR="0089118D">
        <w:rPr>
          <w:rFonts w:ascii="ＭＳ ゴシック" w:eastAsia="ＭＳ ゴシック" w:hAnsi="ＭＳ ゴシック" w:hint="eastAsia"/>
          <w:b/>
          <w:color w:val="0070C0"/>
          <w:sz w:val="28"/>
          <w:szCs w:val="28"/>
        </w:rPr>
        <w:t>の</w:t>
      </w:r>
      <w:r w:rsidR="00575F94">
        <w:rPr>
          <w:rFonts w:ascii="ＭＳ ゴシック" w:eastAsia="ＭＳ ゴシック" w:hAnsi="ＭＳ ゴシック" w:hint="eastAsia"/>
          <w:b/>
          <w:color w:val="0070C0"/>
          <w:sz w:val="28"/>
          <w:szCs w:val="28"/>
        </w:rPr>
        <w:t>共同利用</w:t>
      </w:r>
      <w:r w:rsidR="0089118D">
        <w:rPr>
          <w:rFonts w:ascii="ＭＳ ゴシック" w:eastAsia="ＭＳ ゴシック" w:hAnsi="ＭＳ ゴシック" w:hint="eastAsia"/>
          <w:b/>
          <w:color w:val="0070C0"/>
          <w:sz w:val="28"/>
          <w:szCs w:val="28"/>
        </w:rPr>
        <w:t>にかかる</w:t>
      </w:r>
      <w:r w:rsidR="00575F94">
        <w:rPr>
          <w:rFonts w:ascii="ＭＳ ゴシック" w:eastAsia="ＭＳ ゴシック" w:hAnsi="ＭＳ ゴシック" w:hint="eastAsia"/>
          <w:b/>
          <w:color w:val="0070C0"/>
          <w:sz w:val="28"/>
          <w:szCs w:val="28"/>
        </w:rPr>
        <w:t>状況</w:t>
      </w:r>
    </w:p>
    <w:p w14:paraId="32FAC98B" w14:textId="771C2281" w:rsidR="00D314F4" w:rsidRPr="0061622E" w:rsidRDefault="00A31350" w:rsidP="00871059">
      <w:pPr>
        <w:tabs>
          <w:tab w:val="left" w:pos="426"/>
        </w:tabs>
        <w:ind w:leftChars="150" w:left="535"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D314F4" w:rsidRPr="0061622E">
        <w:rPr>
          <w:rFonts w:ascii="HG丸ｺﾞｼｯｸM-PRO" w:eastAsia="HG丸ｺﾞｼｯｸM-PRO" w:hAnsi="HG丸ｺﾞｼｯｸM-PRO" w:hint="eastAsia"/>
          <w:color w:val="000000" w:themeColor="text1"/>
          <w:sz w:val="22"/>
        </w:rPr>
        <w:t>医療機器の共同利用</w:t>
      </w:r>
      <w:r w:rsidR="0089118D">
        <w:rPr>
          <w:rFonts w:ascii="HG丸ｺﾞｼｯｸM-PRO" w:eastAsia="HG丸ｺﾞｼｯｸM-PRO" w:hAnsi="HG丸ｺﾞｼｯｸM-PRO" w:hint="eastAsia"/>
          <w:color w:val="000000" w:themeColor="text1"/>
          <w:sz w:val="22"/>
        </w:rPr>
        <w:t>には、紹介患者に対する医療機器を使用した検査の実施や、共同利用の相手方の医師等が来院することによる施設</w:t>
      </w:r>
      <w:r w:rsidR="003B02B7">
        <w:rPr>
          <w:rFonts w:ascii="HG丸ｺﾞｼｯｸM-PRO" w:eastAsia="HG丸ｺﾞｼｯｸM-PRO" w:hAnsi="HG丸ｺﾞｼｯｸM-PRO" w:hint="eastAsia"/>
          <w:color w:val="000000" w:themeColor="text1"/>
          <w:sz w:val="22"/>
        </w:rPr>
        <w:t>・</w:t>
      </w:r>
      <w:r w:rsidR="0089118D">
        <w:rPr>
          <w:rFonts w:ascii="HG丸ｺﾞｼｯｸM-PRO" w:eastAsia="HG丸ｺﾞｼｯｸM-PRO" w:hAnsi="HG丸ｺﾞｼｯｸM-PRO" w:hint="eastAsia"/>
          <w:color w:val="000000" w:themeColor="text1"/>
          <w:sz w:val="22"/>
        </w:rPr>
        <w:t>設備の利用等</w:t>
      </w:r>
      <w:r w:rsidR="00D314F4" w:rsidRPr="0061622E">
        <w:rPr>
          <w:rFonts w:ascii="HG丸ｺﾞｼｯｸM-PRO" w:eastAsia="HG丸ｺﾞｼｯｸM-PRO" w:hAnsi="HG丸ｺﾞｼｯｸM-PRO" w:hint="eastAsia"/>
          <w:color w:val="000000" w:themeColor="text1"/>
          <w:sz w:val="22"/>
        </w:rPr>
        <w:t>があげられます。</w:t>
      </w:r>
    </w:p>
    <w:p w14:paraId="4538E8DC" w14:textId="08D39CA1" w:rsidR="00D314F4" w:rsidRDefault="00585D6A" w:rsidP="00871059">
      <w:pPr>
        <w:tabs>
          <w:tab w:val="left" w:pos="426"/>
        </w:tabs>
        <w:ind w:leftChars="150" w:left="535" w:hangingChars="100" w:hanging="220"/>
        <w:rPr>
          <w:rFonts w:ascii="ＭＳ Ｐゴシック" w:eastAsia="ＭＳ Ｐゴシック" w:hAnsi="ＭＳ Ｐゴシック"/>
          <w:color w:val="000000" w:themeColor="text1"/>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68864" behindDoc="0" locked="0" layoutInCell="1" allowOverlap="1" wp14:anchorId="13E593B8" wp14:editId="526924DB">
                <wp:simplePos x="0" y="0"/>
                <wp:positionH relativeFrom="margin">
                  <wp:posOffset>640715</wp:posOffset>
                </wp:positionH>
                <wp:positionV relativeFrom="paragraph">
                  <wp:posOffset>137160</wp:posOffset>
                </wp:positionV>
                <wp:extent cx="5200650" cy="342900"/>
                <wp:effectExtent l="0" t="0" r="0" b="0"/>
                <wp:wrapNone/>
                <wp:docPr id="7202" name="テキスト ボックス 7202" descr="図表5-3-2　医療機器の共同利用のイメージ図"/>
                <wp:cNvGraphicFramePr/>
                <a:graphic xmlns:a="http://schemas.openxmlformats.org/drawingml/2006/main">
                  <a:graphicData uri="http://schemas.microsoft.com/office/word/2010/wordprocessingShape">
                    <wps:wsp>
                      <wps:cNvSpPr txBox="1"/>
                      <wps:spPr>
                        <a:xfrm>
                          <a:off x="0" y="0"/>
                          <a:ext cx="5200650" cy="342900"/>
                        </a:xfrm>
                        <a:prstGeom prst="rect">
                          <a:avLst/>
                        </a:prstGeom>
                        <a:noFill/>
                        <a:ln w="25400" cap="flat" cmpd="sng" algn="ctr">
                          <a:noFill/>
                          <a:prstDash val="solid"/>
                        </a:ln>
                        <a:effectLst/>
                      </wps:spPr>
                      <wps:txbx>
                        <w:txbxContent>
                          <w:p w14:paraId="6ACCD9FF" w14:textId="5BC5FBE7" w:rsidR="0089118D" w:rsidRPr="004A07FB" w:rsidRDefault="0089118D">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 xml:space="preserve">-2　</w:t>
                            </w:r>
                            <w:r w:rsidRPr="00F76CDC">
                              <w:rPr>
                                <w:rFonts w:ascii="ＭＳ Ｐゴシック" w:eastAsia="ＭＳ Ｐゴシック" w:hAnsi="ＭＳ Ｐゴシック" w:hint="eastAsia"/>
                                <w:sz w:val="20"/>
                              </w:rPr>
                              <w:t>医療機器</w:t>
                            </w:r>
                            <w:r>
                              <w:rPr>
                                <w:rFonts w:ascii="ＭＳ Ｐゴシック" w:eastAsia="ＭＳ Ｐゴシック" w:hAnsi="ＭＳ Ｐゴシック" w:hint="eastAsia"/>
                                <w:sz w:val="20"/>
                              </w:rPr>
                              <w:t>の</w:t>
                            </w:r>
                            <w:r w:rsidRPr="00F76CDC">
                              <w:rPr>
                                <w:rFonts w:ascii="ＭＳ Ｐゴシック" w:eastAsia="ＭＳ Ｐゴシック" w:hAnsi="ＭＳ Ｐゴシック" w:hint="eastAsia"/>
                                <w:sz w:val="20"/>
                              </w:rPr>
                              <w:t>共同利用の</w:t>
                            </w:r>
                            <w:r>
                              <w:rPr>
                                <w:rFonts w:ascii="ＭＳ Ｐゴシック" w:eastAsia="ＭＳ Ｐゴシック" w:hAnsi="ＭＳ Ｐゴシック" w:hint="eastAsia"/>
                                <w:sz w:val="20"/>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93B8" id="テキスト ボックス 7202" o:spid="_x0000_s1073" type="#_x0000_t202" alt="図表5-3-2　医療機器の共同利用のイメージ図" style="position:absolute;left:0;text-align:left;margin-left:50.45pt;margin-top:10.8pt;width:409.5pt;height:27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" filled="f" stroked="f" strokeweight="2pt">
                <v:textbox>
                  <w:txbxContent>
                    <w:p w14:paraId="6ACCD9FF" w14:textId="5BC5FBE7" w:rsidR="0089118D" w:rsidRPr="004A07FB" w:rsidRDefault="0089118D">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 xml:space="preserve">-2　</w:t>
                      </w:r>
                      <w:r w:rsidRPr="00F76CDC">
                        <w:rPr>
                          <w:rFonts w:ascii="ＭＳ Ｐゴシック" w:eastAsia="ＭＳ Ｐゴシック" w:hAnsi="ＭＳ Ｐゴシック" w:hint="eastAsia"/>
                          <w:sz w:val="20"/>
                        </w:rPr>
                        <w:t>医療機器</w:t>
                      </w:r>
                      <w:r>
                        <w:rPr>
                          <w:rFonts w:ascii="ＭＳ Ｐゴシック" w:eastAsia="ＭＳ Ｐゴシック" w:hAnsi="ＭＳ Ｐゴシック" w:hint="eastAsia"/>
                          <w:sz w:val="20"/>
                        </w:rPr>
                        <w:t>の</w:t>
                      </w:r>
                      <w:r w:rsidRPr="00F76CDC">
                        <w:rPr>
                          <w:rFonts w:ascii="ＭＳ Ｐゴシック" w:eastAsia="ＭＳ Ｐゴシック" w:hAnsi="ＭＳ Ｐゴシック" w:hint="eastAsia"/>
                          <w:sz w:val="20"/>
                        </w:rPr>
                        <w:t>共同利用の</w:t>
                      </w:r>
                      <w:r>
                        <w:rPr>
                          <w:rFonts w:ascii="ＭＳ Ｐゴシック" w:eastAsia="ＭＳ Ｐゴシック" w:hAnsi="ＭＳ Ｐゴシック" w:hint="eastAsia"/>
                          <w:sz w:val="20"/>
                        </w:rPr>
                        <w:t>イメージ図</w:t>
                      </w:r>
                    </w:p>
                  </w:txbxContent>
                </v:textbox>
                <w10:wrap anchorx="margin"/>
              </v:shape>
            </w:pict>
          </mc:Fallback>
        </mc:AlternateContent>
      </w:r>
    </w:p>
    <w:p w14:paraId="3D9F258C" w14:textId="457EAE5E" w:rsidR="00D314F4" w:rsidRDefault="00EC250F" w:rsidP="00871059">
      <w:pPr>
        <w:tabs>
          <w:tab w:val="left" w:pos="426"/>
        </w:tabs>
        <w:ind w:leftChars="150" w:left="535" w:hangingChars="100" w:hanging="220"/>
        <w:rPr>
          <w:rFonts w:ascii="ＭＳ Ｐゴシック" w:eastAsia="ＭＳ Ｐゴシック" w:hAnsi="ＭＳ Ｐゴシック"/>
          <w:color w:val="000000" w:themeColor="text1"/>
          <w:sz w:val="22"/>
        </w:rPr>
      </w:pPr>
      <w:r>
        <w:rPr>
          <w:rFonts w:ascii="ＭＳ Ｐゴシック" w:eastAsia="ＭＳ Ｐゴシック" w:hAnsi="ＭＳ Ｐゴシック"/>
          <w:noProof/>
          <w:color w:val="000000" w:themeColor="text1"/>
          <w:sz w:val="22"/>
        </w:rPr>
        <w:drawing>
          <wp:anchor distT="0" distB="0" distL="114300" distR="114300" simplePos="0" relativeHeight="251567020" behindDoc="0" locked="0" layoutInCell="1" allowOverlap="1" wp14:anchorId="2514430F" wp14:editId="74F99DE9">
            <wp:simplePos x="0" y="0"/>
            <wp:positionH relativeFrom="column">
              <wp:posOffset>643255</wp:posOffset>
            </wp:positionH>
            <wp:positionV relativeFrom="paragraph">
              <wp:posOffset>162560</wp:posOffset>
            </wp:positionV>
            <wp:extent cx="4448340" cy="1404000"/>
            <wp:effectExtent l="0" t="0" r="9525" b="5715"/>
            <wp:wrapNone/>
            <wp:docPr id="7169" name="図 7169" descr="図表5-3-2　医療機器の共同利用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 name="図 7169" descr="図表5-3-2　医療機器の共同利用のイメージ図"/>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834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E25BB" w14:textId="3A752BC4" w:rsidR="00D314F4" w:rsidRPr="00D314F4" w:rsidRDefault="00D314F4" w:rsidP="00871059">
      <w:pPr>
        <w:tabs>
          <w:tab w:val="left" w:pos="426"/>
        </w:tabs>
        <w:ind w:leftChars="150" w:left="535" w:hangingChars="100" w:hanging="220"/>
        <w:rPr>
          <w:rFonts w:ascii="ＭＳ Ｐゴシック" w:eastAsia="ＭＳ Ｐゴシック" w:hAnsi="ＭＳ Ｐゴシック"/>
          <w:color w:val="000000" w:themeColor="text1"/>
          <w:sz w:val="22"/>
        </w:rPr>
      </w:pPr>
    </w:p>
    <w:p w14:paraId="4AE0CAB0" w14:textId="10C882A5" w:rsidR="00D314F4" w:rsidRPr="00585D6A" w:rsidRDefault="00D314F4" w:rsidP="00871059">
      <w:pPr>
        <w:tabs>
          <w:tab w:val="left" w:pos="426"/>
        </w:tabs>
        <w:ind w:leftChars="150" w:left="535" w:hangingChars="100" w:hanging="220"/>
        <w:rPr>
          <w:rFonts w:ascii="ＭＳ Ｐゴシック" w:eastAsia="ＭＳ Ｐゴシック" w:hAnsi="ＭＳ Ｐゴシック"/>
          <w:color w:val="000000" w:themeColor="text1"/>
          <w:sz w:val="22"/>
        </w:rPr>
      </w:pPr>
    </w:p>
    <w:p w14:paraId="372C55FF" w14:textId="09678C19" w:rsidR="00D314F4" w:rsidRDefault="00D314F4" w:rsidP="00871059">
      <w:pPr>
        <w:tabs>
          <w:tab w:val="left" w:pos="426"/>
        </w:tabs>
        <w:ind w:leftChars="150" w:left="535" w:hangingChars="100" w:hanging="220"/>
        <w:rPr>
          <w:rFonts w:ascii="ＭＳ Ｐゴシック" w:eastAsia="ＭＳ Ｐゴシック" w:hAnsi="ＭＳ Ｐゴシック"/>
          <w:color w:val="000000" w:themeColor="text1"/>
          <w:sz w:val="22"/>
        </w:rPr>
      </w:pPr>
    </w:p>
    <w:p w14:paraId="66DA96A4" w14:textId="5626168F" w:rsidR="0061622E" w:rsidRDefault="0061622E" w:rsidP="00871059">
      <w:pPr>
        <w:tabs>
          <w:tab w:val="left" w:pos="426"/>
        </w:tabs>
        <w:ind w:leftChars="150" w:left="535" w:hangingChars="100" w:hanging="220"/>
        <w:rPr>
          <w:rFonts w:ascii="ＭＳ Ｐゴシック" w:eastAsia="ＭＳ Ｐゴシック" w:hAnsi="ＭＳ Ｐゴシック"/>
          <w:color w:val="000000" w:themeColor="text1"/>
          <w:sz w:val="22"/>
        </w:rPr>
      </w:pPr>
    </w:p>
    <w:p w14:paraId="19F21E5D" w14:textId="530C8BC2" w:rsidR="00D314F4" w:rsidRDefault="00D314F4" w:rsidP="00871059">
      <w:pPr>
        <w:tabs>
          <w:tab w:val="left" w:pos="426"/>
        </w:tabs>
        <w:ind w:leftChars="150" w:left="535" w:hangingChars="100" w:hanging="220"/>
        <w:rPr>
          <w:rFonts w:ascii="ＭＳ Ｐゴシック" w:eastAsia="ＭＳ Ｐゴシック" w:hAnsi="ＭＳ Ｐゴシック"/>
          <w:color w:val="000000" w:themeColor="text1"/>
          <w:sz w:val="22"/>
        </w:rPr>
      </w:pPr>
    </w:p>
    <w:p w14:paraId="455DC3E9" w14:textId="6BC9E927" w:rsidR="00D314F4" w:rsidRDefault="00D314F4" w:rsidP="00871059">
      <w:pPr>
        <w:tabs>
          <w:tab w:val="left" w:pos="426"/>
        </w:tabs>
        <w:ind w:leftChars="150" w:left="535" w:hangingChars="100" w:hanging="220"/>
        <w:rPr>
          <w:rFonts w:ascii="ＭＳ Ｐゴシック" w:eastAsia="ＭＳ Ｐゴシック" w:hAnsi="ＭＳ Ｐゴシック"/>
          <w:color w:val="000000" w:themeColor="text1"/>
          <w:sz w:val="22"/>
        </w:rPr>
      </w:pPr>
    </w:p>
    <w:p w14:paraId="4BD43638" w14:textId="0F712491" w:rsidR="001219B9" w:rsidRPr="00590F00" w:rsidRDefault="00CF5417" w:rsidP="00E4083D">
      <w:pPr>
        <w:tabs>
          <w:tab w:val="left" w:pos="426"/>
        </w:tabs>
        <w:ind w:leftChars="150" w:left="535" w:rightChars="2160" w:right="4536" w:hangingChars="100" w:hanging="220"/>
        <w:rPr>
          <w:rFonts w:ascii="HG丸ｺﾞｼｯｸM-PRO" w:eastAsia="HG丸ｺﾞｼｯｸM-PRO" w:hAnsi="HG丸ｺﾞｼｯｸM-PRO"/>
          <w:color w:val="000000" w:themeColor="text1"/>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05696" behindDoc="0" locked="0" layoutInCell="1" allowOverlap="1" wp14:anchorId="115B5C38" wp14:editId="673948BE">
                <wp:simplePos x="0" y="0"/>
                <wp:positionH relativeFrom="margin">
                  <wp:posOffset>3498850</wp:posOffset>
                </wp:positionH>
                <wp:positionV relativeFrom="paragraph">
                  <wp:posOffset>129540</wp:posOffset>
                </wp:positionV>
                <wp:extent cx="2981325" cy="647700"/>
                <wp:effectExtent l="0" t="0" r="0" b="0"/>
                <wp:wrapSquare wrapText="bothSides"/>
                <wp:docPr id="3492" name="テキスト ボックス 3492" descr="図表5-3-3　医療機器別共同利用希望&#10;医療機関の割合【一般診療所】&#10;　　　　　　　　　　　　 （令和５年）"/>
                <wp:cNvGraphicFramePr/>
                <a:graphic xmlns:a="http://schemas.openxmlformats.org/drawingml/2006/main">
                  <a:graphicData uri="http://schemas.microsoft.com/office/word/2010/wordprocessingShape">
                    <wps:wsp>
                      <wps:cNvSpPr txBox="1"/>
                      <wps:spPr>
                        <a:xfrm>
                          <a:off x="0" y="0"/>
                          <a:ext cx="2981325" cy="647700"/>
                        </a:xfrm>
                        <a:prstGeom prst="rect">
                          <a:avLst/>
                        </a:prstGeom>
                        <a:noFill/>
                        <a:ln w="25400" cap="flat" cmpd="sng" algn="ctr">
                          <a:noFill/>
                          <a:prstDash val="solid"/>
                        </a:ln>
                        <a:effectLst/>
                      </wps:spPr>
                      <wps:txbx>
                        <w:txbxContent>
                          <w:p w14:paraId="0F58B4EF" w14:textId="3122A196" w:rsidR="00A31350" w:rsidRDefault="0089118D">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 xml:space="preserve">　</w:t>
                            </w:r>
                            <w:r w:rsidRPr="00F76CDC">
                              <w:rPr>
                                <w:rFonts w:ascii="ＭＳ Ｐゴシック" w:eastAsia="ＭＳ Ｐゴシック" w:hAnsi="ＭＳ Ｐゴシック" w:hint="eastAsia"/>
                                <w:sz w:val="20"/>
                              </w:rPr>
                              <w:t>医療機器別共同利用希望</w:t>
                            </w:r>
                          </w:p>
                          <w:p w14:paraId="55A025B7" w14:textId="555DBAB0" w:rsidR="00CF5417" w:rsidRDefault="0089118D" w:rsidP="00E4083D">
                            <w:pPr>
                              <w:snapToGrid w:val="0"/>
                              <w:ind w:firstLineChars="550" w:firstLine="1100"/>
                              <w:rPr>
                                <w:rFonts w:ascii="ＭＳ Ｐゴシック" w:eastAsia="ＭＳ Ｐゴシック" w:hAnsi="ＭＳ Ｐゴシック"/>
                                <w:sz w:val="20"/>
                              </w:rPr>
                            </w:pPr>
                            <w:r w:rsidRPr="00F76CDC">
                              <w:rPr>
                                <w:rFonts w:ascii="ＭＳ Ｐゴシック" w:eastAsia="ＭＳ Ｐゴシック" w:hAnsi="ＭＳ Ｐゴシック" w:hint="eastAsia"/>
                                <w:sz w:val="20"/>
                              </w:rPr>
                              <w:t>医療機関の割合</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14:paraId="2FA69AE5" w14:textId="1CF0083D" w:rsidR="0089118D" w:rsidRPr="004A07FB" w:rsidRDefault="00CF5417" w:rsidP="00B21DFC">
                            <w:pPr>
                              <w:snapToGrid w:val="0"/>
                              <w:ind w:firstLineChars="550" w:firstLine="1100"/>
                              <w:rPr>
                                <w:rFonts w:ascii="ＭＳ Ｐゴシック" w:eastAsia="ＭＳ Ｐゴシック" w:hAnsi="ＭＳ Ｐゴシック"/>
                                <w:sz w:val="18"/>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w:t>
                            </w:r>
                            <w:r w:rsidR="0089118D">
                              <w:rPr>
                                <w:rFonts w:ascii="ＭＳ Ｐゴシック" w:eastAsia="ＭＳ Ｐゴシック" w:hAnsi="ＭＳ Ｐゴシック" w:hint="eastAsia"/>
                                <w:sz w:val="20"/>
                              </w:rPr>
                              <w:t>（令和５</w:t>
                            </w:r>
                            <w:r w:rsidR="0089118D">
                              <w:rPr>
                                <w:rFonts w:ascii="ＭＳ Ｐゴシック" w:eastAsia="ＭＳ Ｐゴシック" w:hAnsi="ＭＳ Ｐゴシック"/>
                                <w:sz w:val="20"/>
                              </w:rPr>
                              <w:t>年</w:t>
                            </w:r>
                            <w:r w:rsidR="0089118D">
                              <w:rPr>
                                <w:rFonts w:ascii="ＭＳ Ｐゴシック" w:eastAsia="ＭＳ Ｐゴシック" w:hAnsi="ＭＳ Ｐ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5C38" id="テキスト ボックス 3492" o:spid="_x0000_s1074" type="#_x0000_t202" alt="図表5-3-3　医療機器別共同利用希望&#10;医療機関の割合【一般診療所】&#10;　　　　　　　　　　　　 （令和５年）" style="position:absolute;left:0;text-align:left;margin-left:275.5pt;margin-top:10.2pt;width:234.75pt;height:51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" filled="f" stroked="f" strokeweight="2pt">
                <v:textbox>
                  <w:txbxContent>
                    <w:p w14:paraId="0F58B4EF" w14:textId="3122A196" w:rsidR="00A31350" w:rsidRDefault="0089118D">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 xml:space="preserve">　</w:t>
                      </w:r>
                      <w:r w:rsidRPr="00F76CDC">
                        <w:rPr>
                          <w:rFonts w:ascii="ＭＳ Ｐゴシック" w:eastAsia="ＭＳ Ｐゴシック" w:hAnsi="ＭＳ Ｐゴシック" w:hint="eastAsia"/>
                          <w:sz w:val="20"/>
                        </w:rPr>
                        <w:t>医療機器別共同利用希望</w:t>
                      </w:r>
                    </w:p>
                    <w:p w14:paraId="55A025B7" w14:textId="555DBAB0" w:rsidR="00CF5417" w:rsidRDefault="0089118D" w:rsidP="00E4083D">
                      <w:pPr>
                        <w:snapToGrid w:val="0"/>
                        <w:ind w:firstLineChars="550" w:firstLine="1100"/>
                        <w:rPr>
                          <w:rFonts w:ascii="ＭＳ Ｐゴシック" w:eastAsia="ＭＳ Ｐゴシック" w:hAnsi="ＭＳ Ｐゴシック"/>
                          <w:sz w:val="20"/>
                        </w:rPr>
                      </w:pPr>
                      <w:r w:rsidRPr="00F76CDC">
                        <w:rPr>
                          <w:rFonts w:ascii="ＭＳ Ｐゴシック" w:eastAsia="ＭＳ Ｐゴシック" w:hAnsi="ＭＳ Ｐゴシック" w:hint="eastAsia"/>
                          <w:sz w:val="20"/>
                        </w:rPr>
                        <w:t>医療機関の割合</w:t>
                      </w:r>
                      <w:r>
                        <w:rPr>
                          <w:rFonts w:ascii="ＭＳ Ｐゴシック" w:eastAsia="ＭＳ Ｐゴシック" w:hAnsi="ＭＳ Ｐゴシック" w:hint="eastAsia"/>
                          <w:sz w:val="20"/>
                        </w:rPr>
                        <w:t>【一般</w:t>
                      </w:r>
                      <w:r>
                        <w:rPr>
                          <w:rFonts w:ascii="ＭＳ Ｐゴシック" w:eastAsia="ＭＳ Ｐゴシック" w:hAnsi="ＭＳ Ｐゴシック"/>
                          <w:sz w:val="20"/>
                        </w:rPr>
                        <w:t>診療所</w:t>
                      </w:r>
                      <w:r>
                        <w:rPr>
                          <w:rFonts w:ascii="ＭＳ Ｐゴシック" w:eastAsia="ＭＳ Ｐゴシック" w:hAnsi="ＭＳ Ｐゴシック" w:hint="eastAsia"/>
                          <w:sz w:val="20"/>
                        </w:rPr>
                        <w:t>】</w:t>
                      </w:r>
                    </w:p>
                    <w:p w14:paraId="2FA69AE5" w14:textId="1CF0083D" w:rsidR="0089118D" w:rsidRPr="004A07FB" w:rsidRDefault="00CF5417" w:rsidP="00B21DFC">
                      <w:pPr>
                        <w:snapToGrid w:val="0"/>
                        <w:ind w:firstLineChars="550" w:firstLine="1100"/>
                        <w:rPr>
                          <w:rFonts w:ascii="ＭＳ Ｐゴシック" w:eastAsia="ＭＳ Ｐゴシック" w:hAnsi="ＭＳ Ｐゴシック"/>
                          <w:sz w:val="18"/>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w:t>
                      </w:r>
                      <w:r w:rsidR="0089118D">
                        <w:rPr>
                          <w:rFonts w:ascii="ＭＳ Ｐゴシック" w:eastAsia="ＭＳ Ｐゴシック" w:hAnsi="ＭＳ Ｐゴシック" w:hint="eastAsia"/>
                          <w:sz w:val="20"/>
                        </w:rPr>
                        <w:t>（令和５</w:t>
                      </w:r>
                      <w:r w:rsidR="0089118D">
                        <w:rPr>
                          <w:rFonts w:ascii="ＭＳ Ｐゴシック" w:eastAsia="ＭＳ Ｐゴシック" w:hAnsi="ＭＳ Ｐゴシック"/>
                          <w:sz w:val="20"/>
                        </w:rPr>
                        <w:t>年</w:t>
                      </w:r>
                      <w:r w:rsidR="0089118D">
                        <w:rPr>
                          <w:rFonts w:ascii="ＭＳ Ｐゴシック" w:eastAsia="ＭＳ Ｐゴシック" w:hAnsi="ＭＳ Ｐゴシック" w:hint="eastAsia"/>
                          <w:sz w:val="20"/>
                        </w:rPr>
                        <w:t>）</w:t>
                      </w:r>
                    </w:p>
                  </w:txbxContent>
                </v:textbox>
                <w10:wrap type="square" anchorx="margin"/>
              </v:shape>
            </w:pict>
          </mc:Fallback>
        </mc:AlternateContent>
      </w:r>
      <w:r w:rsidR="00A31350">
        <w:rPr>
          <w:rFonts w:ascii="ＭＳ ゴシック" w:eastAsia="ＭＳ ゴシック" w:hAnsi="ＭＳ ゴシック"/>
          <w:b/>
          <w:noProof/>
          <w:color w:val="0070C0"/>
          <w:sz w:val="36"/>
          <w:szCs w:val="28"/>
          <w:u w:val="single"/>
        </w:rPr>
        <w:drawing>
          <wp:anchor distT="0" distB="0" distL="114300" distR="114300" simplePos="0" relativeHeight="251588545" behindDoc="0" locked="0" layoutInCell="1" allowOverlap="1" wp14:anchorId="4764D548" wp14:editId="2DAB91D9">
            <wp:simplePos x="0" y="0"/>
            <wp:positionH relativeFrom="column">
              <wp:posOffset>3616960</wp:posOffset>
            </wp:positionH>
            <wp:positionV relativeFrom="paragraph">
              <wp:posOffset>472440</wp:posOffset>
            </wp:positionV>
            <wp:extent cx="2505075" cy="3325495"/>
            <wp:effectExtent l="0" t="0" r="9525" b="8255"/>
            <wp:wrapSquare wrapText="bothSides"/>
            <wp:docPr id="39" name="図 39" descr="図表5-3-3　医療機器別共同利用希望&#10;医療機関の割合【一般診療所】&#10;　　　　　　　　　　　　 （令和５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5-3-3　医療機器別共同利用希望&#10;医療機関の割合【一般診療所】&#10;　　　　　　　　　　　　 （令和５年）"/>
                    <pic:cNvPicPr>
                      <a:picLocks noChangeAspect="1" noChangeArrowheads="1"/>
                    </pic:cNvPicPr>
                  </pic:nvPicPr>
                  <pic:blipFill rotWithShape="1">
                    <a:blip r:embed="rId39">
                      <a:extLst>
                        <a:ext uri="{28A0092B-C50C-407E-A947-70E740481C1C}">
                          <a14:useLocalDpi xmlns:a14="http://schemas.microsoft.com/office/drawing/2010/main" val="0"/>
                        </a:ext>
                      </a:extLst>
                    </a:blip>
                    <a:srcRect r="27508" b="3767"/>
                    <a:stretch/>
                  </pic:blipFill>
                  <pic:spPr bwMode="auto">
                    <a:xfrm>
                      <a:off x="0" y="0"/>
                      <a:ext cx="2505075" cy="332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059" w:rsidRPr="004C7BAA">
        <w:rPr>
          <w:rFonts w:ascii="HG丸ｺﾞｼｯｸM-PRO" w:eastAsia="HG丸ｺﾞｼｯｸM-PRO" w:hAnsi="HG丸ｺﾞｼｯｸM-PRO" w:hint="eastAsia"/>
          <w:color w:val="000000" w:themeColor="text1"/>
          <w:sz w:val="22"/>
        </w:rPr>
        <w:t>○</w:t>
      </w:r>
      <w:r w:rsidR="0089118D">
        <w:rPr>
          <w:rFonts w:ascii="HG丸ｺﾞｼｯｸM-PRO" w:eastAsia="HG丸ｺﾞｼｯｸM-PRO" w:hAnsi="HG丸ｺﾞｼｯｸM-PRO" w:hint="eastAsia"/>
          <w:color w:val="000000" w:themeColor="text1"/>
          <w:sz w:val="22"/>
        </w:rPr>
        <w:t>他</w:t>
      </w:r>
      <w:r w:rsidR="0061622E">
        <w:rPr>
          <w:rFonts w:ascii="HG丸ｺﾞｼｯｸM-PRO" w:eastAsia="HG丸ｺﾞｼｯｸM-PRO" w:hAnsi="HG丸ｺﾞｼｯｸM-PRO" w:hint="eastAsia"/>
          <w:color w:val="000000" w:themeColor="text1"/>
          <w:sz w:val="22"/>
        </w:rPr>
        <w:t>医療機関</w:t>
      </w:r>
      <w:r w:rsidR="003E0B59">
        <w:rPr>
          <w:rFonts w:ascii="HG丸ｺﾞｼｯｸM-PRO" w:eastAsia="HG丸ｺﾞｼｯｸM-PRO" w:hAnsi="HG丸ｺﾞｼｯｸM-PRO" w:hint="eastAsia"/>
          <w:color w:val="000000" w:themeColor="text1"/>
          <w:sz w:val="22"/>
        </w:rPr>
        <w:t>における</w:t>
      </w:r>
      <w:r w:rsidR="0089118D">
        <w:rPr>
          <w:rFonts w:ascii="HG丸ｺﾞｼｯｸM-PRO" w:eastAsia="HG丸ｺﾞｼｯｸM-PRO" w:hAnsi="HG丸ｺﾞｼｯｸM-PRO" w:hint="eastAsia"/>
          <w:color w:val="000000" w:themeColor="text1"/>
          <w:sz w:val="22"/>
        </w:rPr>
        <w:t>医療機器の</w:t>
      </w:r>
      <w:r w:rsidR="0061622E">
        <w:rPr>
          <w:rFonts w:ascii="HG丸ｺﾞｼｯｸM-PRO" w:eastAsia="HG丸ｺﾞｼｯｸM-PRO" w:hAnsi="HG丸ｺﾞｼｯｸM-PRO" w:hint="eastAsia"/>
          <w:color w:val="000000" w:themeColor="text1"/>
          <w:sz w:val="22"/>
        </w:rPr>
        <w:t>共同利用</w:t>
      </w:r>
      <w:r w:rsidR="0089118D">
        <w:rPr>
          <w:rFonts w:ascii="HG丸ｺﾞｼｯｸM-PRO" w:eastAsia="HG丸ｺﾞｼｯｸM-PRO" w:hAnsi="HG丸ｺﾞｼｯｸM-PRO" w:hint="eastAsia"/>
          <w:color w:val="000000" w:themeColor="text1"/>
          <w:sz w:val="22"/>
        </w:rPr>
        <w:t>を希望する</w:t>
      </w:r>
      <w:r w:rsidR="0061622E">
        <w:rPr>
          <w:rFonts w:ascii="HG丸ｺﾞｼｯｸM-PRO" w:eastAsia="HG丸ｺﾞｼｯｸM-PRO" w:hAnsi="HG丸ｺﾞｼｯｸM-PRO" w:hint="eastAsia"/>
          <w:color w:val="000000" w:themeColor="text1"/>
          <w:sz w:val="22"/>
        </w:rPr>
        <w:t>一般診療所</w:t>
      </w:r>
      <w:r w:rsidR="00127BCD" w:rsidRPr="004C7BAA">
        <w:rPr>
          <w:rFonts w:ascii="HG丸ｺﾞｼｯｸM-PRO" w:eastAsia="HG丸ｺﾞｼｯｸM-PRO" w:hAnsi="HG丸ｺﾞｼｯｸM-PRO" w:hint="eastAsia"/>
          <w:color w:val="000000" w:themeColor="text1"/>
          <w:sz w:val="22"/>
        </w:rPr>
        <w:t>の割合は、ＣＴでは2</w:t>
      </w:r>
      <w:r w:rsidR="00127BCD">
        <w:rPr>
          <w:rFonts w:ascii="HG丸ｺﾞｼｯｸM-PRO" w:eastAsia="HG丸ｺﾞｼｯｸM-PRO" w:hAnsi="HG丸ｺﾞｼｯｸM-PRO"/>
          <w:color w:val="000000" w:themeColor="text1"/>
          <w:sz w:val="22"/>
        </w:rPr>
        <w:t>2</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color w:val="000000" w:themeColor="text1"/>
          <w:sz w:val="22"/>
        </w:rPr>
        <w:t>5</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hint="eastAsia"/>
          <w:color w:val="000000" w:themeColor="text1"/>
          <w:sz w:val="22"/>
        </w:rPr>
        <w:t>（令和元年には2</w:t>
      </w:r>
      <w:r w:rsidR="00127BCD">
        <w:rPr>
          <w:rFonts w:ascii="HG丸ｺﾞｼｯｸM-PRO" w:eastAsia="HG丸ｺﾞｼｯｸM-PRO" w:hAnsi="HG丸ｺﾞｼｯｸM-PRO"/>
          <w:color w:val="000000" w:themeColor="text1"/>
          <w:sz w:val="22"/>
        </w:rPr>
        <w:t>4.4</w:t>
      </w:r>
      <w:r w:rsidR="00127BCD">
        <w:rPr>
          <w:rFonts w:ascii="HG丸ｺﾞｼｯｸM-PRO" w:eastAsia="HG丸ｺﾞｼｯｸM-PRO" w:hAnsi="HG丸ｺﾞｼｯｸM-PRO" w:hint="eastAsia"/>
          <w:color w:val="000000" w:themeColor="text1"/>
          <w:sz w:val="22"/>
        </w:rPr>
        <w:t>％）</w:t>
      </w:r>
      <w:r w:rsidR="00127BCD" w:rsidRPr="004C7BAA">
        <w:rPr>
          <w:rFonts w:ascii="HG丸ｺﾞｼｯｸM-PRO" w:eastAsia="HG丸ｺﾞｼｯｸM-PRO" w:hAnsi="HG丸ｺﾞｼｯｸM-PRO" w:hint="eastAsia"/>
          <w:color w:val="000000" w:themeColor="text1"/>
          <w:sz w:val="22"/>
        </w:rPr>
        <w:t>、M</w:t>
      </w:r>
      <w:r w:rsidR="00127BCD" w:rsidRPr="004C7BAA">
        <w:rPr>
          <w:rFonts w:ascii="HG丸ｺﾞｼｯｸM-PRO" w:eastAsia="HG丸ｺﾞｼｯｸM-PRO" w:hAnsi="HG丸ｺﾞｼｯｸM-PRO"/>
          <w:color w:val="000000" w:themeColor="text1"/>
          <w:sz w:val="22"/>
        </w:rPr>
        <w:t>RI</w:t>
      </w:r>
      <w:r w:rsidR="00127BCD" w:rsidRPr="004C7BAA">
        <w:rPr>
          <w:rFonts w:ascii="HG丸ｺﾞｼｯｸM-PRO" w:eastAsia="HG丸ｺﾞｼｯｸM-PRO" w:hAnsi="HG丸ｺﾞｼｯｸM-PRO" w:hint="eastAsia"/>
          <w:color w:val="000000" w:themeColor="text1"/>
          <w:sz w:val="22"/>
        </w:rPr>
        <w:t>では2</w:t>
      </w:r>
      <w:r w:rsidR="00127BCD">
        <w:rPr>
          <w:rFonts w:ascii="HG丸ｺﾞｼｯｸM-PRO" w:eastAsia="HG丸ｺﾞｼｯｸM-PRO" w:hAnsi="HG丸ｺﾞｼｯｸM-PRO"/>
          <w:color w:val="000000" w:themeColor="text1"/>
          <w:sz w:val="22"/>
        </w:rPr>
        <w:t>5</w:t>
      </w:r>
      <w:r w:rsidR="00127BCD" w:rsidRPr="004C7BAA">
        <w:rPr>
          <w:rFonts w:ascii="HG丸ｺﾞｼｯｸM-PRO" w:eastAsia="HG丸ｺﾞｼｯｸM-PRO" w:hAnsi="HG丸ｺﾞｼｯｸM-PRO"/>
          <w:color w:val="000000" w:themeColor="text1"/>
          <w:sz w:val="22"/>
        </w:rPr>
        <w:t>.</w:t>
      </w:r>
      <w:r w:rsidR="00127BCD">
        <w:rPr>
          <w:rFonts w:ascii="HG丸ｺﾞｼｯｸM-PRO" w:eastAsia="HG丸ｺﾞｼｯｸM-PRO" w:hAnsi="HG丸ｺﾞｼｯｸM-PRO"/>
          <w:color w:val="000000" w:themeColor="text1"/>
          <w:sz w:val="22"/>
        </w:rPr>
        <w:t>7</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hint="eastAsia"/>
          <w:color w:val="000000" w:themeColor="text1"/>
          <w:sz w:val="22"/>
        </w:rPr>
        <w:t>（同2</w:t>
      </w:r>
      <w:r w:rsidR="00127BCD">
        <w:rPr>
          <w:rFonts w:ascii="HG丸ｺﾞｼｯｸM-PRO" w:eastAsia="HG丸ｺﾞｼｯｸM-PRO" w:hAnsi="HG丸ｺﾞｼｯｸM-PRO"/>
          <w:color w:val="000000" w:themeColor="text1"/>
          <w:sz w:val="22"/>
        </w:rPr>
        <w:t>6.6</w:t>
      </w:r>
      <w:r w:rsidR="00127BCD">
        <w:rPr>
          <w:rFonts w:ascii="HG丸ｺﾞｼｯｸM-PRO" w:eastAsia="HG丸ｺﾞｼｯｸM-PRO" w:hAnsi="HG丸ｺﾞｼｯｸM-PRO" w:hint="eastAsia"/>
          <w:color w:val="000000" w:themeColor="text1"/>
          <w:sz w:val="22"/>
        </w:rPr>
        <w:t>％）</w:t>
      </w:r>
      <w:r w:rsidR="00127BCD" w:rsidRPr="004C7BAA">
        <w:rPr>
          <w:rFonts w:ascii="HG丸ｺﾞｼｯｸM-PRO" w:eastAsia="HG丸ｺﾞｼｯｸM-PRO" w:hAnsi="HG丸ｺﾞｼｯｸM-PRO" w:hint="eastAsia"/>
          <w:color w:val="000000" w:themeColor="text1"/>
          <w:sz w:val="22"/>
        </w:rPr>
        <w:t>、P</w:t>
      </w:r>
      <w:r w:rsidR="00127BCD" w:rsidRPr="004C7BAA">
        <w:rPr>
          <w:rFonts w:ascii="HG丸ｺﾞｼｯｸM-PRO" w:eastAsia="HG丸ｺﾞｼｯｸM-PRO" w:hAnsi="HG丸ｺﾞｼｯｸM-PRO"/>
          <w:color w:val="000000" w:themeColor="text1"/>
          <w:sz w:val="22"/>
        </w:rPr>
        <w:t>ET</w:t>
      </w:r>
      <w:r w:rsidR="00127BCD" w:rsidRPr="004C7BAA">
        <w:rPr>
          <w:rFonts w:ascii="HG丸ｺﾞｼｯｸM-PRO" w:eastAsia="HG丸ｺﾞｼｯｸM-PRO" w:hAnsi="HG丸ｺﾞｼｯｸM-PRO" w:hint="eastAsia"/>
          <w:color w:val="000000" w:themeColor="text1"/>
          <w:sz w:val="22"/>
        </w:rPr>
        <w:t>では</w:t>
      </w:r>
      <w:r w:rsidR="00127BCD">
        <w:rPr>
          <w:rFonts w:ascii="HG丸ｺﾞｼｯｸM-PRO" w:eastAsia="HG丸ｺﾞｼｯｸM-PRO" w:hAnsi="HG丸ｺﾞｼｯｸM-PRO" w:hint="eastAsia"/>
          <w:color w:val="000000" w:themeColor="text1"/>
          <w:sz w:val="22"/>
        </w:rPr>
        <w:t>8</w:t>
      </w:r>
      <w:r w:rsidR="00127BCD" w:rsidRPr="004C7BAA">
        <w:rPr>
          <w:rFonts w:ascii="HG丸ｺﾞｼｯｸM-PRO" w:eastAsia="HG丸ｺﾞｼｯｸM-PRO" w:hAnsi="HG丸ｺﾞｼｯｸM-PRO"/>
          <w:color w:val="000000" w:themeColor="text1"/>
          <w:sz w:val="22"/>
        </w:rPr>
        <w:t>.6</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hint="eastAsia"/>
          <w:color w:val="000000" w:themeColor="text1"/>
          <w:sz w:val="22"/>
        </w:rPr>
        <w:t>（同1</w:t>
      </w:r>
      <w:r w:rsidR="00127BCD">
        <w:rPr>
          <w:rFonts w:ascii="HG丸ｺﾞｼｯｸM-PRO" w:eastAsia="HG丸ｺﾞｼｯｸM-PRO" w:hAnsi="HG丸ｺﾞｼｯｸM-PRO"/>
          <w:color w:val="000000" w:themeColor="text1"/>
          <w:sz w:val="22"/>
        </w:rPr>
        <w:t>0.6</w:t>
      </w:r>
      <w:r w:rsidR="00127BCD">
        <w:rPr>
          <w:rFonts w:ascii="HG丸ｺﾞｼｯｸM-PRO" w:eastAsia="HG丸ｺﾞｼｯｸM-PRO" w:hAnsi="HG丸ｺﾞｼｯｸM-PRO" w:hint="eastAsia"/>
          <w:color w:val="000000" w:themeColor="text1"/>
          <w:sz w:val="22"/>
        </w:rPr>
        <w:t>％）</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hint="eastAsia"/>
          <w:color w:val="000000" w:themeColor="text1"/>
          <w:sz w:val="22"/>
        </w:rPr>
        <w:t>マンモグラフィ</w:t>
      </w:r>
      <w:r w:rsidR="00127BCD" w:rsidRPr="004C7BAA">
        <w:rPr>
          <w:rFonts w:ascii="HG丸ｺﾞｼｯｸM-PRO" w:eastAsia="HG丸ｺﾞｼｯｸM-PRO" w:hAnsi="HG丸ｺﾞｼｯｸM-PRO" w:hint="eastAsia"/>
          <w:color w:val="000000" w:themeColor="text1"/>
          <w:sz w:val="22"/>
        </w:rPr>
        <w:t>では</w:t>
      </w:r>
      <w:r w:rsidR="00127BCD">
        <w:rPr>
          <w:rFonts w:ascii="HG丸ｺﾞｼｯｸM-PRO" w:eastAsia="HG丸ｺﾞｼｯｸM-PRO" w:hAnsi="HG丸ｺﾞｼｯｸM-PRO"/>
          <w:color w:val="000000" w:themeColor="text1"/>
          <w:sz w:val="22"/>
        </w:rPr>
        <w:t>5</w:t>
      </w:r>
      <w:r w:rsidR="00127BCD" w:rsidRPr="004C7BAA">
        <w:rPr>
          <w:rFonts w:ascii="HG丸ｺﾞｼｯｸM-PRO" w:eastAsia="HG丸ｺﾞｼｯｸM-PRO" w:hAnsi="HG丸ｺﾞｼｯｸM-PRO"/>
          <w:color w:val="000000" w:themeColor="text1"/>
          <w:sz w:val="22"/>
        </w:rPr>
        <w:t>.</w:t>
      </w:r>
      <w:r w:rsidR="00127BCD">
        <w:rPr>
          <w:rFonts w:ascii="HG丸ｺﾞｼｯｸM-PRO" w:eastAsia="HG丸ｺﾞｼｯｸM-PRO" w:hAnsi="HG丸ｺﾞｼｯｸM-PRO"/>
          <w:color w:val="000000" w:themeColor="text1"/>
          <w:sz w:val="22"/>
        </w:rPr>
        <w:t>3</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hint="eastAsia"/>
          <w:color w:val="000000" w:themeColor="text1"/>
          <w:sz w:val="22"/>
        </w:rPr>
        <w:t>（同6</w:t>
      </w:r>
      <w:r w:rsidR="00127BCD">
        <w:rPr>
          <w:rFonts w:ascii="HG丸ｺﾞｼｯｸM-PRO" w:eastAsia="HG丸ｺﾞｼｯｸM-PRO" w:hAnsi="HG丸ｺﾞｼｯｸM-PRO"/>
          <w:color w:val="000000" w:themeColor="text1"/>
          <w:sz w:val="22"/>
        </w:rPr>
        <w:t>.7</w:t>
      </w:r>
      <w:r w:rsidR="00127BCD">
        <w:rPr>
          <w:rFonts w:ascii="HG丸ｺﾞｼｯｸM-PRO" w:eastAsia="HG丸ｺﾞｼｯｸM-PRO" w:hAnsi="HG丸ｺﾞｼｯｸM-PRO" w:hint="eastAsia"/>
          <w:color w:val="000000" w:themeColor="text1"/>
          <w:sz w:val="22"/>
        </w:rPr>
        <w:t>％）</w:t>
      </w:r>
      <w:r w:rsidR="00127BCD" w:rsidRPr="004C7BAA">
        <w:rPr>
          <w:rFonts w:ascii="HG丸ｺﾞｼｯｸM-PRO" w:eastAsia="HG丸ｺﾞｼｯｸM-PRO" w:hAnsi="HG丸ｺﾞｼｯｸM-PRO" w:hint="eastAsia"/>
          <w:color w:val="000000" w:themeColor="text1"/>
          <w:sz w:val="22"/>
        </w:rPr>
        <w:t>、放射線治療機器（</w:t>
      </w:r>
      <w:r w:rsidR="00525BAC">
        <w:rPr>
          <w:rFonts w:ascii="HG丸ｺﾞｼｯｸM-PRO" w:eastAsia="HG丸ｺﾞｼｯｸM-PRO" w:hAnsi="HG丸ｺﾞｼｯｸM-PRO" w:hint="eastAsia"/>
          <w:color w:val="000000" w:themeColor="text1"/>
          <w:sz w:val="22"/>
        </w:rPr>
        <w:t>リニアック及びガンマナイフ</w:t>
      </w:r>
      <w:r w:rsidR="00127BCD" w:rsidRPr="004C7BAA">
        <w:rPr>
          <w:rFonts w:ascii="HG丸ｺﾞｼｯｸM-PRO" w:eastAsia="HG丸ｺﾞｼｯｸM-PRO" w:hAnsi="HG丸ｺﾞｼｯｸM-PRO" w:hint="eastAsia"/>
          <w:color w:val="000000" w:themeColor="text1"/>
          <w:sz w:val="22"/>
        </w:rPr>
        <w:t>）では</w:t>
      </w:r>
      <w:r w:rsidR="00127BCD" w:rsidRPr="004C7BAA">
        <w:rPr>
          <w:rFonts w:ascii="HG丸ｺﾞｼｯｸM-PRO" w:eastAsia="HG丸ｺﾞｼｯｸM-PRO" w:hAnsi="HG丸ｺﾞｼｯｸM-PRO"/>
          <w:color w:val="000000" w:themeColor="text1"/>
          <w:sz w:val="22"/>
        </w:rPr>
        <w:t>1.</w:t>
      </w:r>
      <w:r w:rsidR="00127BCD">
        <w:rPr>
          <w:rFonts w:ascii="HG丸ｺﾞｼｯｸM-PRO" w:eastAsia="HG丸ｺﾞｼｯｸM-PRO" w:hAnsi="HG丸ｺﾞｼｯｸM-PRO"/>
          <w:color w:val="000000" w:themeColor="text1"/>
          <w:sz w:val="22"/>
        </w:rPr>
        <w:t>1</w:t>
      </w:r>
      <w:r w:rsidR="00127BCD" w:rsidRPr="004C7BAA">
        <w:rPr>
          <w:rFonts w:ascii="HG丸ｺﾞｼｯｸM-PRO" w:eastAsia="HG丸ｺﾞｼｯｸM-PRO" w:hAnsi="HG丸ｺﾞｼｯｸM-PRO" w:hint="eastAsia"/>
          <w:color w:val="000000" w:themeColor="text1"/>
          <w:sz w:val="22"/>
        </w:rPr>
        <w:t>％</w:t>
      </w:r>
      <w:r w:rsidR="00127BCD">
        <w:rPr>
          <w:rFonts w:ascii="HG丸ｺﾞｼｯｸM-PRO" w:eastAsia="HG丸ｺﾞｼｯｸM-PRO" w:hAnsi="HG丸ｺﾞｼｯｸM-PRO" w:hint="eastAsia"/>
          <w:color w:val="000000" w:themeColor="text1"/>
          <w:sz w:val="22"/>
        </w:rPr>
        <w:t>（同1</w:t>
      </w:r>
      <w:r w:rsidR="00127BCD">
        <w:rPr>
          <w:rFonts w:ascii="HG丸ｺﾞｼｯｸM-PRO" w:eastAsia="HG丸ｺﾞｼｯｸM-PRO" w:hAnsi="HG丸ｺﾞｼｯｸM-PRO"/>
          <w:color w:val="000000" w:themeColor="text1"/>
          <w:sz w:val="22"/>
        </w:rPr>
        <w:t>.8</w:t>
      </w:r>
      <w:r w:rsidR="00127BCD">
        <w:rPr>
          <w:rFonts w:ascii="HG丸ｺﾞｼｯｸM-PRO" w:eastAsia="HG丸ｺﾞｼｯｸM-PRO" w:hAnsi="HG丸ｺﾞｼｯｸM-PRO" w:hint="eastAsia"/>
          <w:color w:val="000000" w:themeColor="text1"/>
          <w:sz w:val="22"/>
        </w:rPr>
        <w:t>％）</w:t>
      </w:r>
      <w:r w:rsidR="00127BCD" w:rsidRPr="004C7BAA">
        <w:rPr>
          <w:rFonts w:ascii="HG丸ｺﾞｼｯｸM-PRO" w:eastAsia="HG丸ｺﾞｼｯｸM-PRO" w:hAnsi="HG丸ｺﾞｼｯｸM-PRO" w:hint="eastAsia"/>
          <w:color w:val="000000" w:themeColor="text1"/>
          <w:sz w:val="22"/>
        </w:rPr>
        <w:t>となっています。</w:t>
      </w:r>
    </w:p>
    <w:p w14:paraId="2FAA6826" w14:textId="2A4881BE" w:rsidR="00D37CB7" w:rsidRDefault="00D37CB7" w:rsidP="00871059">
      <w:pPr>
        <w:snapToGrid w:val="0"/>
        <w:rPr>
          <w:rFonts w:ascii="ＭＳ ゴシック" w:eastAsia="ＭＳ ゴシック" w:hAnsi="ＭＳ ゴシック"/>
          <w:b/>
          <w:color w:val="0070C0"/>
          <w:sz w:val="36"/>
          <w:szCs w:val="28"/>
          <w:u w:val="single"/>
        </w:rPr>
      </w:pPr>
    </w:p>
    <w:p w14:paraId="74C1A9F8" w14:textId="02947857" w:rsidR="003E0B59" w:rsidRDefault="00A31350" w:rsidP="00E4083D">
      <w:pPr>
        <w:ind w:leftChars="150" w:left="535" w:rightChars="2160" w:right="4536" w:hangingChars="100" w:hanging="220"/>
        <w:rPr>
          <w:rFonts w:ascii="HG丸ｺﾞｼｯｸM-PRO" w:eastAsia="HG丸ｺﾞｼｯｸM-PRO" w:hAnsi="HG丸ｺﾞｼｯｸM-PRO"/>
          <w:color w:val="000000" w:themeColor="text1"/>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47680" behindDoc="0" locked="0" layoutInCell="1" allowOverlap="1" wp14:anchorId="1DF3F350" wp14:editId="713A25D1">
                <wp:simplePos x="0" y="0"/>
                <wp:positionH relativeFrom="margin">
                  <wp:posOffset>3994785</wp:posOffset>
                </wp:positionH>
                <wp:positionV relativeFrom="paragraph">
                  <wp:posOffset>1600835</wp:posOffset>
                </wp:positionV>
                <wp:extent cx="2268000" cy="396000"/>
                <wp:effectExtent l="0" t="0" r="0" b="0"/>
                <wp:wrapNone/>
                <wp:docPr id="3497" name="テキスト ボックス 3497" descr="出典　大阪府「医師確保計画及び外来医療&#10;計画の策定のためのアンケート調査」"/>
                <wp:cNvGraphicFramePr/>
                <a:graphic xmlns:a="http://schemas.openxmlformats.org/drawingml/2006/main">
                  <a:graphicData uri="http://schemas.microsoft.com/office/word/2010/wordprocessingShape">
                    <wps:wsp>
                      <wps:cNvSpPr txBox="1"/>
                      <wps:spPr>
                        <a:xfrm>
                          <a:off x="0" y="0"/>
                          <a:ext cx="2268000" cy="396000"/>
                        </a:xfrm>
                        <a:prstGeom prst="rect">
                          <a:avLst/>
                        </a:prstGeom>
                        <a:noFill/>
                        <a:ln w="25400" cap="flat" cmpd="sng" algn="ctr">
                          <a:noFill/>
                          <a:prstDash val="solid"/>
                        </a:ln>
                        <a:effectLst/>
                      </wps:spPr>
                      <wps:txbx>
                        <w:txbxContent>
                          <w:p w14:paraId="4F93C14A" w14:textId="77777777" w:rsidR="00A31350" w:rsidRPr="00E4083D" w:rsidRDefault="0089118D" w:rsidP="00E4083D">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w:t>
                            </w:r>
                          </w:p>
                          <w:p w14:paraId="4770377B" w14:textId="25808C51" w:rsidR="0089118D" w:rsidRPr="00E4083D" w:rsidRDefault="0089118D" w:rsidP="00E4083D">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計画の策定のためのアンケート調査」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F350" id="テキスト ボックス 3497" o:spid="_x0000_s1075" type="#_x0000_t202" alt="出典　大阪府「医師確保計画及び外来医療&#10;計画の策定のためのアンケート調査」" style="position:absolute;left:0;text-align:left;margin-left:314.55pt;margin-top:126.05pt;width:178.6pt;height:31.2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" filled="f" stroked="f" strokeweight="2pt">
                <v:textbox>
                  <w:txbxContent>
                    <w:p w14:paraId="4F93C14A" w14:textId="77777777" w:rsidR="00A31350" w:rsidRPr="00E4083D" w:rsidRDefault="0089118D" w:rsidP="00E4083D">
                      <w:pPr>
                        <w:spacing w:line="200" w:lineRule="exac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大阪府「医師確保計画及び外来医療</w:t>
                      </w:r>
                    </w:p>
                    <w:p w14:paraId="4770377B" w14:textId="25808C51" w:rsidR="0089118D" w:rsidRPr="00E4083D" w:rsidRDefault="0089118D" w:rsidP="00E4083D">
                      <w:pPr>
                        <w:spacing w:line="200" w:lineRule="exact"/>
                        <w:ind w:firstLineChars="300" w:firstLine="480"/>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計画の策定のためのアンケート調査」</w:t>
                      </w:r>
                    </w:p>
                  </w:txbxContent>
                </v:textbox>
                <w10:wrap anchorx="margin"/>
              </v:shape>
            </w:pict>
          </mc:Fallback>
        </mc:AlternateContent>
      </w:r>
      <w:r w:rsidR="00C47E05" w:rsidRPr="004C7BAA">
        <w:rPr>
          <w:rFonts w:ascii="HG丸ｺﾞｼｯｸM-PRO" w:eastAsia="HG丸ｺﾞｼｯｸM-PRO" w:hAnsi="HG丸ｺﾞｼｯｸM-PRO" w:hint="eastAsia"/>
          <w:color w:val="000000" w:themeColor="text1"/>
          <w:sz w:val="22"/>
        </w:rPr>
        <w:t>○</w:t>
      </w:r>
      <w:r w:rsidR="0089118D">
        <w:rPr>
          <w:rFonts w:ascii="HG丸ｺﾞｼｯｸM-PRO" w:eastAsia="HG丸ｺﾞｼｯｸM-PRO" w:hAnsi="HG丸ｺﾞｼｯｸM-PRO" w:hint="eastAsia"/>
          <w:color w:val="000000" w:themeColor="text1"/>
          <w:sz w:val="22"/>
        </w:rPr>
        <w:t>他</w:t>
      </w:r>
      <w:r w:rsidR="0061622E">
        <w:rPr>
          <w:rFonts w:ascii="HG丸ｺﾞｼｯｸM-PRO" w:eastAsia="HG丸ｺﾞｼｯｸM-PRO" w:hAnsi="HG丸ｺﾞｼｯｸM-PRO" w:hint="eastAsia"/>
          <w:color w:val="000000" w:themeColor="text1"/>
          <w:sz w:val="22"/>
        </w:rPr>
        <w:t>医療機関</w:t>
      </w:r>
      <w:r w:rsidR="003E0B59">
        <w:rPr>
          <w:rFonts w:ascii="HG丸ｺﾞｼｯｸM-PRO" w:eastAsia="HG丸ｺﾞｼｯｸM-PRO" w:hAnsi="HG丸ｺﾞｼｯｸM-PRO" w:hint="eastAsia"/>
          <w:color w:val="000000" w:themeColor="text1"/>
          <w:sz w:val="22"/>
        </w:rPr>
        <w:t>における</w:t>
      </w:r>
      <w:r w:rsidR="0061622E">
        <w:rPr>
          <w:rFonts w:ascii="HG丸ｺﾞｼｯｸM-PRO" w:eastAsia="HG丸ｺﾞｼｯｸM-PRO" w:hAnsi="HG丸ｺﾞｼｯｸM-PRO" w:hint="eastAsia"/>
          <w:color w:val="000000" w:themeColor="text1"/>
          <w:sz w:val="22"/>
        </w:rPr>
        <w:t>医療機器</w:t>
      </w:r>
      <w:r w:rsidR="0089118D">
        <w:rPr>
          <w:rFonts w:ascii="HG丸ｺﾞｼｯｸM-PRO" w:eastAsia="HG丸ｺﾞｼｯｸM-PRO" w:hAnsi="HG丸ｺﾞｼｯｸM-PRO" w:hint="eastAsia"/>
          <w:color w:val="000000" w:themeColor="text1"/>
          <w:sz w:val="22"/>
        </w:rPr>
        <w:t>の</w:t>
      </w:r>
      <w:r w:rsidR="0061622E">
        <w:rPr>
          <w:rFonts w:ascii="HG丸ｺﾞｼｯｸM-PRO" w:eastAsia="HG丸ｺﾞｼｯｸM-PRO" w:hAnsi="HG丸ｺﾞｼｯｸM-PRO" w:hint="eastAsia"/>
          <w:color w:val="000000" w:themeColor="text1"/>
          <w:sz w:val="22"/>
        </w:rPr>
        <w:t>共同利用</w:t>
      </w:r>
      <w:r w:rsidR="0089118D">
        <w:rPr>
          <w:rFonts w:ascii="HG丸ｺﾞｼｯｸM-PRO" w:eastAsia="HG丸ｺﾞｼｯｸM-PRO" w:hAnsi="HG丸ｺﾞｼｯｸM-PRO" w:hint="eastAsia"/>
          <w:color w:val="000000" w:themeColor="text1"/>
          <w:sz w:val="22"/>
        </w:rPr>
        <w:t>を希望する</w:t>
      </w:r>
      <w:r w:rsidR="0061622E">
        <w:rPr>
          <w:rFonts w:ascii="HG丸ｺﾞｼｯｸM-PRO" w:eastAsia="HG丸ｺﾞｼｯｸM-PRO" w:hAnsi="HG丸ｺﾞｼｯｸM-PRO" w:hint="eastAsia"/>
          <w:color w:val="000000" w:themeColor="text1"/>
          <w:sz w:val="22"/>
        </w:rPr>
        <w:t>病院の割合は、C</w:t>
      </w:r>
      <w:r w:rsidR="0061622E">
        <w:rPr>
          <w:rFonts w:ascii="HG丸ｺﾞｼｯｸM-PRO" w:eastAsia="HG丸ｺﾞｼｯｸM-PRO" w:hAnsi="HG丸ｺﾞｼｯｸM-PRO"/>
          <w:color w:val="000000" w:themeColor="text1"/>
          <w:sz w:val="22"/>
        </w:rPr>
        <w:t>T</w:t>
      </w:r>
      <w:r w:rsidR="00C47E05" w:rsidRPr="004C7BAA">
        <w:rPr>
          <w:rFonts w:ascii="HG丸ｺﾞｼｯｸM-PRO" w:eastAsia="HG丸ｺﾞｼｯｸM-PRO" w:hAnsi="HG丸ｺﾞｼｯｸM-PRO" w:hint="eastAsia"/>
          <w:color w:val="000000" w:themeColor="text1"/>
          <w:sz w:val="22"/>
        </w:rPr>
        <w:t>では</w:t>
      </w:r>
      <w:r w:rsidR="00C47E05">
        <w:rPr>
          <w:rFonts w:ascii="HG丸ｺﾞｼｯｸM-PRO" w:eastAsia="HG丸ｺﾞｼｯｸM-PRO" w:hAnsi="HG丸ｺﾞｼｯｸM-PRO" w:hint="eastAsia"/>
          <w:color w:val="000000" w:themeColor="text1"/>
          <w:sz w:val="22"/>
        </w:rPr>
        <w:t>4</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color w:val="000000" w:themeColor="text1"/>
          <w:sz w:val="22"/>
        </w:rPr>
        <w:t>2</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hint="eastAsia"/>
          <w:color w:val="000000" w:themeColor="text1"/>
          <w:sz w:val="22"/>
        </w:rPr>
        <w:t>（令和元年には7</w:t>
      </w:r>
      <w:r w:rsidR="00C47E05">
        <w:rPr>
          <w:rFonts w:ascii="HG丸ｺﾞｼｯｸM-PRO" w:eastAsia="HG丸ｺﾞｼｯｸM-PRO" w:hAnsi="HG丸ｺﾞｼｯｸM-PRO"/>
          <w:color w:val="000000" w:themeColor="text1"/>
          <w:sz w:val="22"/>
        </w:rPr>
        <w:t>.9</w:t>
      </w:r>
      <w:r w:rsidR="00C47E05">
        <w:rPr>
          <w:rFonts w:ascii="HG丸ｺﾞｼｯｸM-PRO" w:eastAsia="HG丸ｺﾞｼｯｸM-PRO" w:hAnsi="HG丸ｺﾞｼｯｸM-PRO" w:hint="eastAsia"/>
          <w:color w:val="000000" w:themeColor="text1"/>
          <w:sz w:val="22"/>
        </w:rPr>
        <w:t>％）</w:t>
      </w:r>
      <w:r w:rsidR="00C47E05" w:rsidRPr="004C7BAA">
        <w:rPr>
          <w:rFonts w:ascii="HG丸ｺﾞｼｯｸM-PRO" w:eastAsia="HG丸ｺﾞｼｯｸM-PRO" w:hAnsi="HG丸ｺﾞｼｯｸM-PRO" w:hint="eastAsia"/>
          <w:color w:val="000000" w:themeColor="text1"/>
          <w:sz w:val="22"/>
        </w:rPr>
        <w:t>、M</w:t>
      </w:r>
      <w:r w:rsidR="00C47E05" w:rsidRPr="004C7BAA">
        <w:rPr>
          <w:rFonts w:ascii="HG丸ｺﾞｼｯｸM-PRO" w:eastAsia="HG丸ｺﾞｼｯｸM-PRO" w:hAnsi="HG丸ｺﾞｼｯｸM-PRO"/>
          <w:color w:val="000000" w:themeColor="text1"/>
          <w:sz w:val="22"/>
        </w:rPr>
        <w:t>RI</w:t>
      </w:r>
      <w:r w:rsidR="00C47E05" w:rsidRPr="004C7BAA">
        <w:rPr>
          <w:rFonts w:ascii="HG丸ｺﾞｼｯｸM-PRO" w:eastAsia="HG丸ｺﾞｼｯｸM-PRO" w:hAnsi="HG丸ｺﾞｼｯｸM-PRO" w:hint="eastAsia"/>
          <w:color w:val="000000" w:themeColor="text1"/>
          <w:sz w:val="22"/>
        </w:rPr>
        <w:t>では1</w:t>
      </w:r>
      <w:r w:rsidR="00C47E05">
        <w:rPr>
          <w:rFonts w:ascii="HG丸ｺﾞｼｯｸM-PRO" w:eastAsia="HG丸ｺﾞｼｯｸM-PRO" w:hAnsi="HG丸ｺﾞｼｯｸM-PRO"/>
          <w:color w:val="000000" w:themeColor="text1"/>
          <w:sz w:val="22"/>
        </w:rPr>
        <w:t>1</w:t>
      </w:r>
      <w:r w:rsidR="00C47E05" w:rsidRPr="004C7BAA">
        <w:rPr>
          <w:rFonts w:ascii="HG丸ｺﾞｼｯｸM-PRO" w:eastAsia="HG丸ｺﾞｼｯｸM-PRO" w:hAnsi="HG丸ｺﾞｼｯｸM-PRO"/>
          <w:color w:val="000000" w:themeColor="text1"/>
          <w:sz w:val="22"/>
        </w:rPr>
        <w:t>.</w:t>
      </w:r>
      <w:r w:rsidR="00C47E05">
        <w:rPr>
          <w:rFonts w:ascii="HG丸ｺﾞｼｯｸM-PRO" w:eastAsia="HG丸ｺﾞｼｯｸM-PRO" w:hAnsi="HG丸ｺﾞｼｯｸM-PRO"/>
          <w:color w:val="000000" w:themeColor="text1"/>
          <w:sz w:val="22"/>
        </w:rPr>
        <w:t>7</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hint="eastAsia"/>
          <w:color w:val="000000" w:themeColor="text1"/>
          <w:sz w:val="22"/>
        </w:rPr>
        <w:t>（同1</w:t>
      </w:r>
      <w:r w:rsidR="00C47E05">
        <w:rPr>
          <w:rFonts w:ascii="HG丸ｺﾞｼｯｸM-PRO" w:eastAsia="HG丸ｺﾞｼｯｸM-PRO" w:hAnsi="HG丸ｺﾞｼｯｸM-PRO"/>
          <w:color w:val="000000" w:themeColor="text1"/>
          <w:sz w:val="22"/>
        </w:rPr>
        <w:t>8.2</w:t>
      </w:r>
      <w:r w:rsidR="00C47E05">
        <w:rPr>
          <w:rFonts w:ascii="HG丸ｺﾞｼｯｸM-PRO" w:eastAsia="HG丸ｺﾞｼｯｸM-PRO" w:hAnsi="HG丸ｺﾞｼｯｸM-PRO" w:hint="eastAsia"/>
          <w:color w:val="000000" w:themeColor="text1"/>
          <w:sz w:val="22"/>
        </w:rPr>
        <w:t>％）</w:t>
      </w:r>
      <w:r w:rsidR="00C47E05" w:rsidRPr="004C7BAA">
        <w:rPr>
          <w:rFonts w:ascii="HG丸ｺﾞｼｯｸM-PRO" w:eastAsia="HG丸ｺﾞｼｯｸM-PRO" w:hAnsi="HG丸ｺﾞｼｯｸM-PRO" w:hint="eastAsia"/>
          <w:color w:val="000000" w:themeColor="text1"/>
          <w:sz w:val="22"/>
        </w:rPr>
        <w:t>、P</w:t>
      </w:r>
      <w:r w:rsidR="00C47E05" w:rsidRPr="004C7BAA">
        <w:rPr>
          <w:rFonts w:ascii="HG丸ｺﾞｼｯｸM-PRO" w:eastAsia="HG丸ｺﾞｼｯｸM-PRO" w:hAnsi="HG丸ｺﾞｼｯｸM-PRO"/>
          <w:color w:val="000000" w:themeColor="text1"/>
          <w:sz w:val="22"/>
        </w:rPr>
        <w:t>ET</w:t>
      </w:r>
      <w:r w:rsidR="00C47E05" w:rsidRPr="004C7BAA">
        <w:rPr>
          <w:rFonts w:ascii="HG丸ｺﾞｼｯｸM-PRO" w:eastAsia="HG丸ｺﾞｼｯｸM-PRO" w:hAnsi="HG丸ｺﾞｼｯｸM-PRO" w:hint="eastAsia"/>
          <w:color w:val="000000" w:themeColor="text1"/>
          <w:sz w:val="22"/>
        </w:rPr>
        <w:t>では1</w:t>
      </w:r>
      <w:r w:rsidR="00C47E05">
        <w:rPr>
          <w:rFonts w:ascii="HG丸ｺﾞｼｯｸM-PRO" w:eastAsia="HG丸ｺﾞｼｯｸM-PRO" w:hAnsi="HG丸ｺﾞｼｯｸM-PRO"/>
          <w:color w:val="000000" w:themeColor="text1"/>
          <w:sz w:val="22"/>
        </w:rPr>
        <w:t>5</w:t>
      </w:r>
      <w:r w:rsidR="00C47E05" w:rsidRPr="004C7BAA">
        <w:rPr>
          <w:rFonts w:ascii="HG丸ｺﾞｼｯｸM-PRO" w:eastAsia="HG丸ｺﾞｼｯｸM-PRO" w:hAnsi="HG丸ｺﾞｼｯｸM-PRO"/>
          <w:color w:val="000000" w:themeColor="text1"/>
          <w:sz w:val="22"/>
        </w:rPr>
        <w:t>.</w:t>
      </w:r>
      <w:r w:rsidR="00C47E05">
        <w:rPr>
          <w:rFonts w:ascii="HG丸ｺﾞｼｯｸM-PRO" w:eastAsia="HG丸ｺﾞｼｯｸM-PRO" w:hAnsi="HG丸ｺﾞｼｯｸM-PRO"/>
          <w:color w:val="000000" w:themeColor="text1"/>
          <w:sz w:val="22"/>
        </w:rPr>
        <w:t>1</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hint="eastAsia"/>
          <w:color w:val="000000" w:themeColor="text1"/>
          <w:sz w:val="22"/>
        </w:rPr>
        <w:t>（同1</w:t>
      </w:r>
      <w:r w:rsidR="00C47E05">
        <w:rPr>
          <w:rFonts w:ascii="HG丸ｺﾞｼｯｸM-PRO" w:eastAsia="HG丸ｺﾞｼｯｸM-PRO" w:hAnsi="HG丸ｺﾞｼｯｸM-PRO"/>
          <w:color w:val="000000" w:themeColor="text1"/>
          <w:sz w:val="22"/>
        </w:rPr>
        <w:t>7.9</w:t>
      </w:r>
      <w:r w:rsidR="00C47E05">
        <w:rPr>
          <w:rFonts w:ascii="HG丸ｺﾞｼｯｸM-PRO" w:eastAsia="HG丸ｺﾞｼｯｸM-PRO" w:hAnsi="HG丸ｺﾞｼｯｸM-PRO" w:hint="eastAsia"/>
          <w:color w:val="000000" w:themeColor="text1"/>
          <w:sz w:val="22"/>
        </w:rPr>
        <w:t>％）</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hint="eastAsia"/>
          <w:color w:val="000000" w:themeColor="text1"/>
          <w:sz w:val="22"/>
        </w:rPr>
        <w:t>マンモグラフィ</w:t>
      </w:r>
      <w:r w:rsidR="00C47E05" w:rsidRPr="004C7BAA">
        <w:rPr>
          <w:rFonts w:ascii="HG丸ｺﾞｼｯｸM-PRO" w:eastAsia="HG丸ｺﾞｼｯｸM-PRO" w:hAnsi="HG丸ｺﾞｼｯｸM-PRO" w:hint="eastAsia"/>
          <w:color w:val="000000" w:themeColor="text1"/>
          <w:sz w:val="22"/>
        </w:rPr>
        <w:t>では</w:t>
      </w:r>
      <w:r w:rsidR="00C47E05">
        <w:rPr>
          <w:rFonts w:ascii="HG丸ｺﾞｼｯｸM-PRO" w:eastAsia="HG丸ｺﾞｼｯｸM-PRO" w:hAnsi="HG丸ｺﾞｼｯｸM-PRO"/>
          <w:color w:val="000000" w:themeColor="text1"/>
          <w:sz w:val="22"/>
        </w:rPr>
        <w:t>3</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color w:val="000000" w:themeColor="text1"/>
          <w:sz w:val="22"/>
        </w:rPr>
        <w:t>8</w:t>
      </w:r>
      <w:r w:rsidR="00C47E05" w:rsidRPr="004C7BAA">
        <w:rPr>
          <w:rFonts w:ascii="HG丸ｺﾞｼｯｸM-PRO" w:eastAsia="HG丸ｺﾞｼｯｸM-PRO" w:hAnsi="HG丸ｺﾞｼｯｸM-PRO" w:hint="eastAsia"/>
          <w:color w:val="000000" w:themeColor="text1"/>
          <w:sz w:val="22"/>
        </w:rPr>
        <w:t>%</w:t>
      </w:r>
      <w:r w:rsidR="00C47E05">
        <w:rPr>
          <w:rFonts w:ascii="HG丸ｺﾞｼｯｸM-PRO" w:eastAsia="HG丸ｺﾞｼｯｸM-PRO" w:hAnsi="HG丸ｺﾞｼｯｸM-PRO" w:hint="eastAsia"/>
          <w:color w:val="000000" w:themeColor="text1"/>
          <w:sz w:val="22"/>
        </w:rPr>
        <w:t>（同7</w:t>
      </w:r>
      <w:r w:rsidR="00C47E05">
        <w:rPr>
          <w:rFonts w:ascii="HG丸ｺﾞｼｯｸM-PRO" w:eastAsia="HG丸ｺﾞｼｯｸM-PRO" w:hAnsi="HG丸ｺﾞｼｯｸM-PRO"/>
          <w:color w:val="000000" w:themeColor="text1"/>
          <w:sz w:val="22"/>
        </w:rPr>
        <w:t>.2</w:t>
      </w:r>
      <w:r w:rsidR="00C47E05">
        <w:rPr>
          <w:rFonts w:ascii="HG丸ｺﾞｼｯｸM-PRO" w:eastAsia="HG丸ｺﾞｼｯｸM-PRO" w:hAnsi="HG丸ｺﾞｼｯｸM-PRO" w:hint="eastAsia"/>
          <w:color w:val="000000" w:themeColor="text1"/>
          <w:sz w:val="22"/>
        </w:rPr>
        <w:t>％）</w:t>
      </w:r>
      <w:r w:rsidR="00C47E05" w:rsidRPr="004C7BAA">
        <w:rPr>
          <w:rFonts w:ascii="HG丸ｺﾞｼｯｸM-PRO" w:eastAsia="HG丸ｺﾞｼｯｸM-PRO" w:hAnsi="HG丸ｺﾞｼｯｸM-PRO" w:hint="eastAsia"/>
          <w:color w:val="000000" w:themeColor="text1"/>
          <w:sz w:val="22"/>
        </w:rPr>
        <w:t>、放射線治療機器（</w:t>
      </w:r>
      <w:r w:rsidR="00C47E05">
        <w:rPr>
          <w:rFonts w:ascii="HG丸ｺﾞｼｯｸM-PRO" w:eastAsia="HG丸ｺﾞｼｯｸM-PRO" w:hAnsi="HG丸ｺﾞｼｯｸM-PRO" w:hint="eastAsia"/>
          <w:color w:val="000000" w:themeColor="text1"/>
          <w:sz w:val="22"/>
        </w:rPr>
        <w:t>リニアック及びガンマナイフ</w:t>
      </w:r>
      <w:r w:rsidR="00C47E05" w:rsidRPr="004C7BAA">
        <w:rPr>
          <w:rFonts w:ascii="HG丸ｺﾞｼｯｸM-PRO" w:eastAsia="HG丸ｺﾞｼｯｸM-PRO" w:hAnsi="HG丸ｺﾞｼｯｸM-PRO" w:hint="eastAsia"/>
          <w:color w:val="000000" w:themeColor="text1"/>
          <w:sz w:val="22"/>
        </w:rPr>
        <w:t>）では7.</w:t>
      </w:r>
      <w:r w:rsidR="00C47E05">
        <w:rPr>
          <w:rFonts w:ascii="HG丸ｺﾞｼｯｸM-PRO" w:eastAsia="HG丸ｺﾞｼｯｸM-PRO" w:hAnsi="HG丸ｺﾞｼｯｸM-PRO"/>
          <w:color w:val="000000" w:themeColor="text1"/>
          <w:sz w:val="22"/>
        </w:rPr>
        <w:t>2</w:t>
      </w:r>
      <w:r w:rsidR="00C47E05" w:rsidRPr="004C7BAA">
        <w:rPr>
          <w:rFonts w:ascii="HG丸ｺﾞｼｯｸM-PRO" w:eastAsia="HG丸ｺﾞｼｯｸM-PRO" w:hAnsi="HG丸ｺﾞｼｯｸM-PRO" w:hint="eastAsia"/>
          <w:color w:val="000000" w:themeColor="text1"/>
          <w:sz w:val="22"/>
        </w:rPr>
        <w:t>%</w:t>
      </w:r>
    </w:p>
    <w:p w14:paraId="24665653" w14:textId="7E785B87" w:rsidR="00D314F4" w:rsidRPr="00B80B66" w:rsidRDefault="00C47E05" w:rsidP="00E4083D">
      <w:pPr>
        <w:tabs>
          <w:tab w:val="left" w:pos="567"/>
        </w:tabs>
        <w:ind w:firstLineChars="200" w:firstLine="440"/>
        <w:rPr>
          <w:rFonts w:ascii="ＭＳ ゴシック" w:eastAsia="ＭＳ ゴシック" w:hAnsi="ＭＳ ゴシック"/>
          <w:sz w:val="24"/>
          <w:szCs w:val="28"/>
        </w:rPr>
      </w:pPr>
      <w:r>
        <w:rPr>
          <w:rFonts w:ascii="HG丸ｺﾞｼｯｸM-PRO" w:eastAsia="HG丸ｺﾞｼｯｸM-PRO" w:hAnsi="HG丸ｺﾞｼｯｸM-PRO" w:hint="eastAsia"/>
          <w:color w:val="000000" w:themeColor="text1"/>
          <w:sz w:val="22"/>
        </w:rPr>
        <w:t>（同7</w:t>
      </w:r>
      <w:r>
        <w:rPr>
          <w:rFonts w:ascii="HG丸ｺﾞｼｯｸM-PRO" w:eastAsia="HG丸ｺﾞｼｯｸM-PRO" w:hAnsi="HG丸ｺﾞｼｯｸM-PRO"/>
          <w:color w:val="000000" w:themeColor="text1"/>
          <w:sz w:val="22"/>
        </w:rPr>
        <w:t>.9</w:t>
      </w:r>
      <w:r>
        <w:rPr>
          <w:rFonts w:ascii="HG丸ｺﾞｼｯｸM-PRO" w:eastAsia="HG丸ｺﾞｼｯｸM-PRO" w:hAnsi="HG丸ｺﾞｼｯｸM-PRO" w:hint="eastAsia"/>
          <w:color w:val="000000" w:themeColor="text1"/>
          <w:sz w:val="22"/>
        </w:rPr>
        <w:t>％）</w:t>
      </w:r>
      <w:r w:rsidRPr="004C7BAA">
        <w:rPr>
          <w:rFonts w:ascii="HG丸ｺﾞｼｯｸM-PRO" w:eastAsia="HG丸ｺﾞｼｯｸM-PRO" w:hAnsi="HG丸ｺﾞｼｯｸM-PRO" w:hint="eastAsia"/>
          <w:color w:val="000000" w:themeColor="text1"/>
          <w:sz w:val="22"/>
        </w:rPr>
        <w:t>となっています。</w:t>
      </w:r>
    </w:p>
    <w:p w14:paraId="5DB72627" w14:textId="4E43ACA4" w:rsidR="00A31350" w:rsidRPr="002463FA" w:rsidRDefault="00A31350" w:rsidP="00B80B66">
      <w:pPr>
        <w:rPr>
          <w:rFonts w:ascii="ＭＳ ゴシック" w:eastAsia="ＭＳ ゴシック" w:hAnsi="ＭＳ ゴシック"/>
          <w:sz w:val="24"/>
          <w:szCs w:val="28"/>
        </w:rPr>
      </w:pPr>
    </w:p>
    <w:p w14:paraId="2FA2CA59" w14:textId="67BB4B90" w:rsidR="00A1171D" w:rsidRPr="00655BE0" w:rsidRDefault="0089118D">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00A1171D">
        <w:rPr>
          <w:rFonts w:ascii="ＭＳ ゴシック" w:eastAsia="ＭＳ ゴシック" w:hAnsi="ＭＳ ゴシック" w:hint="eastAsia"/>
          <w:b/>
          <w:color w:val="0070C0"/>
          <w:sz w:val="28"/>
          <w:szCs w:val="28"/>
        </w:rPr>
        <w:t>医療機器の共同利用</w:t>
      </w:r>
      <w:r>
        <w:rPr>
          <w:rFonts w:ascii="ＭＳ ゴシック" w:eastAsia="ＭＳ ゴシック" w:hAnsi="ＭＳ ゴシック" w:hint="eastAsia"/>
          <w:b/>
          <w:color w:val="0070C0"/>
          <w:sz w:val="28"/>
          <w:szCs w:val="28"/>
        </w:rPr>
        <w:t>への協力意向がある医療機関の状況</w:t>
      </w:r>
    </w:p>
    <w:p w14:paraId="22D6A967" w14:textId="600BD6CC" w:rsidR="003C5A12" w:rsidRDefault="003C5A12" w:rsidP="00B21DFC">
      <w:pPr>
        <w:ind w:leftChars="200" w:left="640" w:hangingChars="100" w:hanging="220"/>
        <w:rPr>
          <w:rFonts w:ascii="HG丸ｺﾞｼｯｸM-PRO" w:eastAsia="HG丸ｺﾞｼｯｸM-PRO" w:hAnsi="HG丸ｺﾞｼｯｸM-PRO"/>
          <w:color w:val="000000" w:themeColor="text1"/>
          <w:sz w:val="22"/>
        </w:rPr>
      </w:pPr>
      <w:r w:rsidRPr="0082504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令和２</w:t>
      </w:r>
      <w:r w:rsidRPr="009A7F43">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９月１日以降、対象医療機器（C</w:t>
      </w:r>
      <w:r>
        <w:rPr>
          <w:rFonts w:ascii="HG丸ｺﾞｼｯｸM-PRO" w:eastAsia="HG丸ｺﾞｼｯｸM-PRO" w:hAnsi="HG丸ｺﾞｼｯｸM-PRO"/>
          <w:sz w:val="22"/>
        </w:rPr>
        <w:t>T</w:t>
      </w:r>
      <w:r>
        <w:rPr>
          <w:rFonts w:ascii="HG丸ｺﾞｼｯｸM-PRO" w:eastAsia="HG丸ｺﾞｼｯｸM-PRO" w:hAnsi="HG丸ｺﾞｼｯｸM-PRO" w:hint="eastAsia"/>
          <w:sz w:val="22"/>
        </w:rPr>
        <w:t>等）の新規購入・更新する医療機関に対して「医療機器の共同利用に関する意向書」を配布し、意向を提出いただくことで地域医療への協力の啓発を行っています。</w:t>
      </w:r>
    </w:p>
    <w:p w14:paraId="4D728A19" w14:textId="77777777" w:rsidR="00EC250F" w:rsidRDefault="00EC250F" w:rsidP="003C5A12">
      <w:pPr>
        <w:rPr>
          <w:rFonts w:ascii="HG丸ｺﾞｼｯｸM-PRO" w:eastAsia="HG丸ｺﾞｼｯｸM-PRO" w:hAnsi="HG丸ｺﾞｼｯｸM-PRO"/>
          <w:color w:val="000000" w:themeColor="text1"/>
          <w:sz w:val="22"/>
        </w:rPr>
      </w:pPr>
    </w:p>
    <w:p w14:paraId="5DE5C3D4" w14:textId="6F3F2F71" w:rsidR="003C5A12" w:rsidRDefault="003C5A12" w:rsidP="00B21DFC">
      <w:pPr>
        <w:ind w:leftChars="200" w:left="640" w:hangingChars="100" w:hanging="220"/>
        <w:rPr>
          <w:rFonts w:ascii="HG丸ｺﾞｼｯｸM-PRO" w:eastAsia="HG丸ｺﾞｼｯｸM-PRO" w:hAnsi="HG丸ｺﾞｼｯｸM-PRO"/>
          <w:sz w:val="22"/>
        </w:rPr>
      </w:pPr>
      <w:r w:rsidRPr="0082504A">
        <w:rPr>
          <w:rFonts w:ascii="HG丸ｺﾞｼｯｸM-PRO" w:eastAsia="HG丸ｺﾞｼｯｸM-PRO" w:hAnsi="HG丸ｺﾞｼｯｸM-PRO" w:hint="eastAsia"/>
          <w:sz w:val="22"/>
        </w:rPr>
        <w:t>○</w:t>
      </w:r>
      <w:r w:rsidR="007313BD">
        <w:rPr>
          <w:rFonts w:ascii="HG丸ｺﾞｼｯｸM-PRO" w:eastAsia="HG丸ｺﾞｼｯｸM-PRO" w:hAnsi="HG丸ｺﾞｼｯｸM-PRO" w:hint="eastAsia"/>
          <w:sz w:val="22"/>
        </w:rPr>
        <w:t>令和４年</w:t>
      </w:r>
      <w:r>
        <w:rPr>
          <w:rFonts w:ascii="HG丸ｺﾞｼｯｸM-PRO" w:eastAsia="HG丸ｺﾞｼｯｸM-PRO" w:hAnsi="HG丸ｺﾞｼｯｸM-PRO" w:hint="eastAsia"/>
          <w:sz w:val="22"/>
        </w:rPr>
        <w:t>の「医療機器の共同利用に関する意向書</w:t>
      </w:r>
      <w:r w:rsidR="007313BD">
        <w:rPr>
          <w:rFonts w:ascii="HG丸ｺﾞｼｯｸM-PRO" w:eastAsia="HG丸ｺﾞｼｯｸM-PRO" w:hAnsi="HG丸ｺﾞｼｯｸM-PRO" w:hint="eastAsia"/>
          <w:sz w:val="22"/>
        </w:rPr>
        <w:t>」の配布率は</w:t>
      </w:r>
      <w:r w:rsidR="00202A26">
        <w:rPr>
          <w:rFonts w:ascii="HG丸ｺﾞｼｯｸM-PRO" w:eastAsia="HG丸ｺﾞｼｯｸM-PRO" w:hAnsi="HG丸ｺﾞｼｯｸM-PRO" w:hint="eastAsia"/>
          <w:sz w:val="22"/>
        </w:rPr>
        <w:t>9</w:t>
      </w:r>
      <w:r w:rsidR="00202A26">
        <w:rPr>
          <w:rFonts w:ascii="HG丸ｺﾞｼｯｸM-PRO" w:eastAsia="HG丸ｺﾞｼｯｸM-PRO" w:hAnsi="HG丸ｺﾞｼｯｸM-PRO"/>
          <w:sz w:val="22"/>
        </w:rPr>
        <w:t>7.0</w:t>
      </w:r>
      <w:r w:rsidR="007313BD">
        <w:rPr>
          <w:rFonts w:ascii="HG丸ｺﾞｼｯｸM-PRO" w:eastAsia="HG丸ｺﾞｼｯｸM-PRO" w:hAnsi="HG丸ｺﾞｼｯｸM-PRO" w:hint="eastAsia"/>
          <w:sz w:val="22"/>
        </w:rPr>
        <w:t>％、提出率は</w:t>
      </w:r>
      <w:r w:rsidR="009A01D5">
        <w:rPr>
          <w:rFonts w:ascii="HG丸ｺﾞｼｯｸM-PRO" w:eastAsia="HG丸ｺﾞｼｯｸM-PRO" w:hAnsi="HG丸ｺﾞｼｯｸM-PRO"/>
          <w:sz w:val="22"/>
        </w:rPr>
        <w:t>49.5</w:t>
      </w:r>
      <w:r>
        <w:rPr>
          <w:rFonts w:ascii="HG丸ｺﾞｼｯｸM-PRO" w:eastAsia="HG丸ｺﾞｼｯｸM-PRO" w:hAnsi="HG丸ｺﾞｼｯｸM-PRO" w:hint="eastAsia"/>
          <w:sz w:val="22"/>
        </w:rPr>
        <w:t>％</w:t>
      </w:r>
      <w:r w:rsidR="0018229E">
        <w:rPr>
          <w:rFonts w:ascii="HG丸ｺﾞｼｯｸM-PRO" w:eastAsia="HG丸ｺﾞｼｯｸM-PRO" w:hAnsi="HG丸ｺﾞｼｯｸM-PRO" w:hint="eastAsia"/>
          <w:sz w:val="22"/>
        </w:rPr>
        <w:t>にとどま</w:t>
      </w:r>
      <w:r w:rsidR="0089118D">
        <w:rPr>
          <w:rFonts w:ascii="HG丸ｺﾞｼｯｸM-PRO" w:eastAsia="HG丸ｺﾞｼｯｸM-PRO" w:hAnsi="HG丸ｺﾞｼｯｸM-PRO" w:hint="eastAsia"/>
          <w:sz w:val="22"/>
        </w:rPr>
        <w:t>っています</w:t>
      </w:r>
      <w:r>
        <w:rPr>
          <w:rFonts w:ascii="HG丸ｺﾞｼｯｸM-PRO" w:eastAsia="HG丸ｺﾞｼｯｸM-PRO" w:hAnsi="HG丸ｺﾞｼｯｸM-PRO" w:hint="eastAsia"/>
          <w:sz w:val="22"/>
        </w:rPr>
        <w:t>。</w:t>
      </w:r>
      <w:r w:rsidR="0089118D">
        <w:rPr>
          <w:rFonts w:ascii="HG丸ｺﾞｼｯｸM-PRO" w:eastAsia="HG丸ｺﾞｼｯｸM-PRO" w:hAnsi="HG丸ｺﾞｼｯｸM-PRO" w:hint="eastAsia"/>
          <w:sz w:val="22"/>
        </w:rPr>
        <w:t>三島、南河内、泉州二次医療圏では提出率が1</w:t>
      </w:r>
      <w:r w:rsidR="0089118D">
        <w:rPr>
          <w:rFonts w:ascii="HG丸ｺﾞｼｯｸM-PRO" w:eastAsia="HG丸ｺﾞｼｯｸM-PRO" w:hAnsi="HG丸ｺﾞｼｯｸM-PRO"/>
          <w:sz w:val="22"/>
        </w:rPr>
        <w:t>00</w:t>
      </w:r>
      <w:r w:rsidR="0089118D">
        <w:rPr>
          <w:rFonts w:ascii="HG丸ｺﾞｼｯｸM-PRO" w:eastAsia="HG丸ｺﾞｼｯｸM-PRO" w:hAnsi="HG丸ｺﾞｼｯｸM-PRO" w:hint="eastAsia"/>
          <w:sz w:val="22"/>
        </w:rPr>
        <w:t>％となっていますが、大阪市</w:t>
      </w:r>
      <w:r>
        <w:rPr>
          <w:rFonts w:ascii="HG丸ｺﾞｼｯｸM-PRO" w:eastAsia="HG丸ｺﾞｼｯｸM-PRO" w:hAnsi="HG丸ｺﾞｼｯｸM-PRO" w:hint="eastAsia"/>
          <w:sz w:val="22"/>
        </w:rPr>
        <w:t>二次医療圏</w:t>
      </w:r>
      <w:r w:rsidR="0089118D">
        <w:rPr>
          <w:rFonts w:ascii="HG丸ｺﾞｼｯｸM-PRO" w:eastAsia="HG丸ｺﾞｼｯｸM-PRO" w:hAnsi="HG丸ｺﾞｼｯｸM-PRO" w:hint="eastAsia"/>
          <w:sz w:val="22"/>
        </w:rPr>
        <w:t>では提出率が3</w:t>
      </w:r>
      <w:r w:rsidR="0089118D">
        <w:rPr>
          <w:rFonts w:ascii="HG丸ｺﾞｼｯｸM-PRO" w:eastAsia="HG丸ｺﾞｼｯｸM-PRO" w:hAnsi="HG丸ｺﾞｼｯｸM-PRO"/>
          <w:sz w:val="22"/>
        </w:rPr>
        <w:t>1.7</w:t>
      </w:r>
      <w:r w:rsidR="0089118D">
        <w:rPr>
          <w:rFonts w:ascii="HG丸ｺﾞｼｯｸM-PRO" w:eastAsia="HG丸ｺﾞｼｯｸM-PRO" w:hAnsi="HG丸ｺﾞｼｯｸM-PRO" w:hint="eastAsia"/>
          <w:sz w:val="22"/>
        </w:rPr>
        <w:t>％である等、圏域間</w:t>
      </w:r>
      <w:r>
        <w:rPr>
          <w:rFonts w:ascii="HG丸ｺﾞｼｯｸM-PRO" w:eastAsia="HG丸ｺﾞｼｯｸM-PRO" w:hAnsi="HG丸ｺﾞｼｯｸM-PRO" w:hint="eastAsia"/>
          <w:sz w:val="22"/>
        </w:rPr>
        <w:t>に差が</w:t>
      </w:r>
      <w:r w:rsidR="0089118D">
        <w:rPr>
          <w:rFonts w:ascii="HG丸ｺﾞｼｯｸM-PRO" w:eastAsia="HG丸ｺﾞｼｯｸM-PRO" w:hAnsi="HG丸ｺﾞｼｯｸM-PRO" w:hint="eastAsia"/>
          <w:sz w:val="22"/>
        </w:rPr>
        <w:t>認められています</w:t>
      </w:r>
      <w:r>
        <w:rPr>
          <w:rFonts w:ascii="HG丸ｺﾞｼｯｸM-PRO" w:eastAsia="HG丸ｺﾞｼｯｸM-PRO" w:hAnsi="HG丸ｺﾞｼｯｸM-PRO" w:hint="eastAsia"/>
          <w:sz w:val="22"/>
        </w:rPr>
        <w:t>。</w:t>
      </w:r>
    </w:p>
    <w:p w14:paraId="1CE3128E" w14:textId="281FDAE3" w:rsidR="00A31350" w:rsidRDefault="00A31350" w:rsidP="003C5A12">
      <w:pPr>
        <w:rPr>
          <w:rFonts w:ascii="HG丸ｺﾞｼｯｸM-PRO" w:eastAsia="HG丸ｺﾞｼｯｸM-PRO" w:hAnsi="HG丸ｺﾞｼｯｸM-PRO"/>
          <w:sz w:val="22"/>
        </w:rPr>
      </w:pPr>
      <w:r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17664" behindDoc="0" locked="0" layoutInCell="1" allowOverlap="1" wp14:anchorId="754E2EFA" wp14:editId="24B118D5">
                <wp:simplePos x="0" y="0"/>
                <wp:positionH relativeFrom="margin">
                  <wp:posOffset>142875</wp:posOffset>
                </wp:positionH>
                <wp:positionV relativeFrom="paragraph">
                  <wp:posOffset>48895</wp:posOffset>
                </wp:positionV>
                <wp:extent cx="4381500" cy="304800"/>
                <wp:effectExtent l="0" t="0" r="0" b="0"/>
                <wp:wrapNone/>
                <wp:docPr id="4041" name="テキスト ボックス 4041" descr="図表5-3-4　「医療機器の共同利用に関する意向書」の提出率（令和４年）"/>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14:paraId="6B8EDA5F" w14:textId="2C8C9DD0" w:rsidR="0089118D" w:rsidRPr="00E4083D" w:rsidRDefault="0089118D" w:rsidP="003C5A12">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w:t>
                            </w:r>
                            <w:r>
                              <w:rPr>
                                <w:rFonts w:ascii="ＭＳ Ｐゴシック" w:eastAsia="ＭＳ Ｐゴシック" w:hAnsi="ＭＳ Ｐゴシック"/>
                                <w:sz w:val="20"/>
                              </w:rPr>
                              <w:t>4</w:t>
                            </w:r>
                            <w:r>
                              <w:rPr>
                                <w:rFonts w:ascii="ＭＳ Ｐゴシック" w:eastAsia="ＭＳ Ｐゴシック" w:hAnsi="ＭＳ Ｐゴシック" w:hint="eastAsia"/>
                                <w:sz w:val="20"/>
                              </w:rPr>
                              <w:t xml:space="preserve">　「医療機器の</w:t>
                            </w:r>
                            <w:r>
                              <w:rPr>
                                <w:rFonts w:ascii="ＭＳ Ｐゴシック" w:eastAsia="ＭＳ Ｐゴシック" w:hAnsi="ＭＳ Ｐゴシック"/>
                                <w:sz w:val="20"/>
                              </w:rPr>
                              <w:t>共同利用に関する意向書</w:t>
                            </w:r>
                            <w:r>
                              <w:rPr>
                                <w:rFonts w:ascii="ＭＳ Ｐゴシック" w:eastAsia="ＭＳ Ｐゴシック" w:hAnsi="ＭＳ Ｐゴシック" w:hint="eastAsia"/>
                                <w:sz w:val="20"/>
                              </w:rPr>
                              <w:t>」の</w:t>
                            </w:r>
                            <w:r>
                              <w:rPr>
                                <w:rFonts w:ascii="ＭＳ Ｐゴシック" w:eastAsia="ＭＳ Ｐゴシック" w:hAnsi="ＭＳ Ｐゴシック"/>
                                <w:sz w:val="20"/>
                              </w:rPr>
                              <w:t>提出率</w:t>
                            </w: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625C54C9" w14:textId="77777777" w:rsidR="0089118D" w:rsidRPr="00E81C42" w:rsidRDefault="0089118D" w:rsidP="003C5A12">
                            <w:pPr>
                              <w:snapToGrid w:val="0"/>
                              <w:ind w:left="900" w:hangingChars="500" w:hanging="900"/>
                              <w:rPr>
                                <w:rFonts w:ascii="ＭＳ Ｐゴシック" w:eastAsia="ＭＳ Ｐゴシック" w:hAnsi="ＭＳ Ｐゴシック"/>
                                <w:sz w:val="18"/>
                              </w:rPr>
                            </w:pPr>
                          </w:p>
                          <w:p w14:paraId="0B2DA0FA" w14:textId="77777777" w:rsidR="0089118D" w:rsidRDefault="0089118D" w:rsidP="003C5A12">
                            <w:pPr>
                              <w:snapToGrid w:val="0"/>
                              <w:ind w:left="900" w:hangingChars="500" w:hanging="900"/>
                              <w:rPr>
                                <w:rFonts w:ascii="ＭＳ Ｐゴシック" w:eastAsia="ＭＳ Ｐゴシック" w:hAnsi="ＭＳ Ｐゴシック"/>
                                <w:sz w:val="18"/>
                              </w:rPr>
                            </w:pPr>
                          </w:p>
                          <w:p w14:paraId="70855742" w14:textId="77777777" w:rsidR="0089118D" w:rsidRDefault="0089118D" w:rsidP="003C5A12">
                            <w:pPr>
                              <w:snapToGrid w:val="0"/>
                              <w:ind w:left="900" w:hangingChars="500" w:hanging="900"/>
                              <w:rPr>
                                <w:rFonts w:ascii="ＭＳ Ｐゴシック" w:eastAsia="ＭＳ Ｐゴシック" w:hAnsi="ＭＳ Ｐゴシック"/>
                                <w:sz w:val="18"/>
                              </w:rPr>
                            </w:pPr>
                          </w:p>
                          <w:p w14:paraId="467160E8" w14:textId="77777777" w:rsidR="0089118D" w:rsidRPr="004A07FB" w:rsidRDefault="0089118D" w:rsidP="003C5A12">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E2EFA" id="テキスト ボックス 4041" o:spid="_x0000_s1076" type="#_x0000_t202" alt="図表5-3-4　「医療機器の共同利用に関する意向書」の提出率（令和４年）" style="position:absolute;left:0;text-align:left;margin-left:11.25pt;margin-top:3.85pt;width:345pt;height:24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" filled="f" stroked="f" strokeweight="2pt">
                <v:textbox>
                  <w:txbxContent>
                    <w:p w14:paraId="6B8EDA5F" w14:textId="2C8C9DD0" w:rsidR="0089118D" w:rsidRPr="00E4083D" w:rsidRDefault="0089118D" w:rsidP="003C5A12">
                      <w:pPr>
                        <w:snapToGrid w:val="0"/>
                        <w:ind w:left="1000" w:hangingChars="500" w:hanging="1000"/>
                        <w:rPr>
                          <w:rFonts w:ascii="ＭＳ Ｐゴシック" w:eastAsia="ＭＳ Ｐゴシック" w:hAnsi="ＭＳ Ｐゴシック"/>
                          <w:sz w:val="20"/>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w:t>
                      </w:r>
                      <w:r>
                        <w:rPr>
                          <w:rFonts w:ascii="ＭＳ Ｐゴシック" w:eastAsia="ＭＳ Ｐゴシック" w:hAnsi="ＭＳ Ｐゴシック"/>
                          <w:sz w:val="20"/>
                        </w:rPr>
                        <w:t>4</w:t>
                      </w:r>
                      <w:r>
                        <w:rPr>
                          <w:rFonts w:ascii="ＭＳ Ｐゴシック" w:eastAsia="ＭＳ Ｐゴシック" w:hAnsi="ＭＳ Ｐゴシック" w:hint="eastAsia"/>
                          <w:sz w:val="20"/>
                        </w:rPr>
                        <w:t xml:space="preserve">　「医療機器の</w:t>
                      </w:r>
                      <w:r>
                        <w:rPr>
                          <w:rFonts w:ascii="ＭＳ Ｐゴシック" w:eastAsia="ＭＳ Ｐゴシック" w:hAnsi="ＭＳ Ｐゴシック"/>
                          <w:sz w:val="20"/>
                        </w:rPr>
                        <w:t>共同利用に関する意向書</w:t>
                      </w:r>
                      <w:r>
                        <w:rPr>
                          <w:rFonts w:ascii="ＭＳ Ｐゴシック" w:eastAsia="ＭＳ Ｐゴシック" w:hAnsi="ＭＳ Ｐゴシック" w:hint="eastAsia"/>
                          <w:sz w:val="20"/>
                        </w:rPr>
                        <w:t>」の</w:t>
                      </w:r>
                      <w:r>
                        <w:rPr>
                          <w:rFonts w:ascii="ＭＳ Ｐゴシック" w:eastAsia="ＭＳ Ｐゴシック" w:hAnsi="ＭＳ Ｐゴシック"/>
                          <w:sz w:val="20"/>
                        </w:rPr>
                        <w:t>提出率</w:t>
                      </w: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625C54C9" w14:textId="77777777" w:rsidR="0089118D" w:rsidRPr="00E81C42" w:rsidRDefault="0089118D" w:rsidP="003C5A12">
                      <w:pPr>
                        <w:snapToGrid w:val="0"/>
                        <w:ind w:left="900" w:hangingChars="500" w:hanging="900"/>
                        <w:rPr>
                          <w:rFonts w:ascii="ＭＳ Ｐゴシック" w:eastAsia="ＭＳ Ｐゴシック" w:hAnsi="ＭＳ Ｐゴシック"/>
                          <w:sz w:val="18"/>
                        </w:rPr>
                      </w:pPr>
                    </w:p>
                    <w:p w14:paraId="0B2DA0FA" w14:textId="77777777" w:rsidR="0089118D" w:rsidRDefault="0089118D" w:rsidP="003C5A12">
                      <w:pPr>
                        <w:snapToGrid w:val="0"/>
                        <w:ind w:left="900" w:hangingChars="500" w:hanging="900"/>
                        <w:rPr>
                          <w:rFonts w:ascii="ＭＳ Ｐゴシック" w:eastAsia="ＭＳ Ｐゴシック" w:hAnsi="ＭＳ Ｐゴシック"/>
                          <w:sz w:val="18"/>
                        </w:rPr>
                      </w:pPr>
                    </w:p>
                    <w:p w14:paraId="70855742" w14:textId="77777777" w:rsidR="0089118D" w:rsidRDefault="0089118D" w:rsidP="003C5A12">
                      <w:pPr>
                        <w:snapToGrid w:val="0"/>
                        <w:ind w:left="900" w:hangingChars="500" w:hanging="900"/>
                        <w:rPr>
                          <w:rFonts w:ascii="ＭＳ Ｐゴシック" w:eastAsia="ＭＳ Ｐゴシック" w:hAnsi="ＭＳ Ｐゴシック"/>
                          <w:sz w:val="18"/>
                        </w:rPr>
                      </w:pPr>
                    </w:p>
                    <w:p w14:paraId="467160E8" w14:textId="77777777" w:rsidR="0089118D" w:rsidRPr="004A07FB" w:rsidRDefault="0089118D" w:rsidP="003C5A12">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52967CD2" w14:textId="090C9A7D" w:rsidR="003C5A12" w:rsidRDefault="004B51C3" w:rsidP="003C5A12">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587520" behindDoc="0" locked="0" layoutInCell="1" allowOverlap="1" wp14:anchorId="6A0B7317" wp14:editId="6CC9914E">
            <wp:simplePos x="0" y="0"/>
            <wp:positionH relativeFrom="column">
              <wp:posOffset>3299460</wp:posOffset>
            </wp:positionH>
            <wp:positionV relativeFrom="paragraph">
              <wp:posOffset>19050</wp:posOffset>
            </wp:positionV>
            <wp:extent cx="2663825" cy="1937897"/>
            <wp:effectExtent l="0" t="0" r="3175" b="5715"/>
            <wp:wrapNone/>
            <wp:docPr id="48" name="図 48" descr="図表5-3-4　「医療機器の共同利用に関する意向書」の提出率（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descr="図表5-3-4　「医療機器の共同利用に関する意向書」の提出率（令和４年）"/>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3825" cy="19378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7490">
        <w:rPr>
          <w:noProof/>
        </w:rPr>
        <w:drawing>
          <wp:anchor distT="0" distB="0" distL="114300" distR="114300" simplePos="0" relativeHeight="252079104" behindDoc="0" locked="0" layoutInCell="1" allowOverlap="1" wp14:anchorId="1E40BAC5" wp14:editId="13C83120">
            <wp:simplePos x="0" y="0"/>
            <wp:positionH relativeFrom="column">
              <wp:posOffset>511175</wp:posOffset>
            </wp:positionH>
            <wp:positionV relativeFrom="paragraph">
              <wp:posOffset>57150</wp:posOffset>
            </wp:positionV>
            <wp:extent cx="2361980" cy="1704975"/>
            <wp:effectExtent l="0" t="0" r="635" b="0"/>
            <wp:wrapNone/>
            <wp:docPr id="46" name="図 46" descr="図表5-3-4　「医療機器の共同利用に関する意向書」の提出率（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図表5-3-4　「医療機器の共同利用に関する意向書」の提出率（令和４年）"/>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6198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F7833" w14:textId="06833F89" w:rsidR="003C5A12" w:rsidRDefault="003C5A12" w:rsidP="003C5A12">
      <w:pPr>
        <w:rPr>
          <w:rFonts w:ascii="HG丸ｺﾞｼｯｸM-PRO" w:eastAsia="HG丸ｺﾞｼｯｸM-PRO" w:hAnsi="HG丸ｺﾞｼｯｸM-PRO"/>
          <w:sz w:val="22"/>
        </w:rPr>
      </w:pPr>
    </w:p>
    <w:p w14:paraId="07F33CA9" w14:textId="74E06D23" w:rsidR="003C5A12" w:rsidRDefault="003C5A12" w:rsidP="003C5A12">
      <w:pPr>
        <w:rPr>
          <w:rFonts w:ascii="HG丸ｺﾞｼｯｸM-PRO" w:eastAsia="HG丸ｺﾞｼｯｸM-PRO" w:hAnsi="HG丸ｺﾞｼｯｸM-PRO"/>
          <w:sz w:val="22"/>
        </w:rPr>
      </w:pPr>
    </w:p>
    <w:p w14:paraId="196AC3E3" w14:textId="0A37A53C" w:rsidR="003C5A12" w:rsidRDefault="003C5A12" w:rsidP="003C5A12">
      <w:pPr>
        <w:rPr>
          <w:rFonts w:ascii="HG丸ｺﾞｼｯｸM-PRO" w:eastAsia="HG丸ｺﾞｼｯｸM-PRO" w:hAnsi="HG丸ｺﾞｼｯｸM-PRO"/>
          <w:sz w:val="22"/>
        </w:rPr>
      </w:pPr>
    </w:p>
    <w:p w14:paraId="2FE9A08D" w14:textId="295A5A1A" w:rsidR="003C5A12" w:rsidRDefault="003C5A12" w:rsidP="003C5A12">
      <w:pPr>
        <w:rPr>
          <w:rFonts w:ascii="HG丸ｺﾞｼｯｸM-PRO" w:eastAsia="HG丸ｺﾞｼｯｸM-PRO" w:hAnsi="HG丸ｺﾞｼｯｸM-PRO"/>
          <w:sz w:val="22"/>
        </w:rPr>
      </w:pPr>
    </w:p>
    <w:p w14:paraId="30C106D5" w14:textId="08B72E3C" w:rsidR="003C5A12" w:rsidRDefault="003C5A12" w:rsidP="003C5A12">
      <w:pPr>
        <w:rPr>
          <w:rFonts w:ascii="HG丸ｺﾞｼｯｸM-PRO" w:eastAsia="HG丸ｺﾞｼｯｸM-PRO" w:hAnsi="HG丸ｺﾞｼｯｸM-PRO"/>
          <w:sz w:val="22"/>
        </w:rPr>
      </w:pPr>
    </w:p>
    <w:p w14:paraId="782FE966" w14:textId="04BC878A" w:rsidR="003C5A12" w:rsidRDefault="003C5A12" w:rsidP="003C5A12">
      <w:pPr>
        <w:rPr>
          <w:rFonts w:ascii="HG丸ｺﾞｼｯｸM-PRO" w:eastAsia="HG丸ｺﾞｼｯｸM-PRO" w:hAnsi="HG丸ｺﾞｼｯｸM-PRO"/>
          <w:sz w:val="22"/>
        </w:rPr>
      </w:pPr>
    </w:p>
    <w:p w14:paraId="510F1E5B" w14:textId="660BECF9" w:rsidR="0078455E" w:rsidRDefault="00A343E9" w:rsidP="00B21DFC">
      <w:pPr>
        <w:spacing w:line="276" w:lineRule="auto"/>
        <w:rPr>
          <w:rFonts w:ascii="HG丸ｺﾞｼｯｸM-PRO" w:eastAsia="HG丸ｺﾞｼｯｸM-PRO" w:hAnsi="HG丸ｺﾞｼｯｸM-PRO"/>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21760" behindDoc="0" locked="0" layoutInCell="1" allowOverlap="1" wp14:anchorId="7E7A2606" wp14:editId="26902564">
                <wp:simplePos x="0" y="0"/>
                <wp:positionH relativeFrom="margin">
                  <wp:posOffset>3911600</wp:posOffset>
                </wp:positionH>
                <wp:positionV relativeFrom="paragraph">
                  <wp:posOffset>44450</wp:posOffset>
                </wp:positionV>
                <wp:extent cx="2128520" cy="275590"/>
                <wp:effectExtent l="0" t="0" r="0" b="0"/>
                <wp:wrapNone/>
                <wp:docPr id="37" name="テキスト ボックス 37" descr="出典　大阪府「保健医療協議会資料」"/>
                <wp:cNvGraphicFramePr/>
                <a:graphic xmlns:a="http://schemas.openxmlformats.org/drawingml/2006/main">
                  <a:graphicData uri="http://schemas.microsoft.com/office/word/2010/wordprocessingShape">
                    <wps:wsp>
                      <wps:cNvSpPr txBox="1"/>
                      <wps:spPr>
                        <a:xfrm>
                          <a:off x="0" y="0"/>
                          <a:ext cx="2128520" cy="275590"/>
                        </a:xfrm>
                        <a:prstGeom prst="rect">
                          <a:avLst/>
                        </a:prstGeom>
                        <a:noFill/>
                        <a:ln w="25400" cap="flat" cmpd="sng" algn="ctr">
                          <a:noFill/>
                          <a:prstDash val="solid"/>
                        </a:ln>
                        <a:effectLst/>
                      </wps:spPr>
                      <wps:txbx>
                        <w:txbxContent>
                          <w:p w14:paraId="79D2200C" w14:textId="69D0EAAD" w:rsidR="0089118D" w:rsidRPr="00E4083D" w:rsidRDefault="0089118D" w:rsidP="00E4083D">
                            <w:pPr>
                              <w:spacing w:line="240" w:lineRule="exact"/>
                              <w:jc w:val="righ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A2606" id="テキスト ボックス 37" o:spid="_x0000_s1077" type="#_x0000_t202" alt="出典　大阪府「保健医療協議会資料」" style="position:absolute;left:0;text-align:left;margin-left:308pt;margin-top:3.5pt;width:167.6pt;height:21.7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" filled="f" stroked="f" strokeweight="2pt">
                <v:textbox>
                  <w:txbxContent>
                    <w:p w14:paraId="79D2200C" w14:textId="69D0EAAD" w:rsidR="0089118D" w:rsidRPr="00E4083D" w:rsidRDefault="0089118D" w:rsidP="00E4083D">
                      <w:pPr>
                        <w:spacing w:line="240" w:lineRule="exact"/>
                        <w:jc w:val="righ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v:textbox>
                <w10:wrap anchorx="margin"/>
              </v:shape>
            </w:pict>
          </mc:Fallback>
        </mc:AlternateContent>
      </w:r>
    </w:p>
    <w:p w14:paraId="574D9BF8" w14:textId="430E18C6" w:rsidR="003C5A12" w:rsidRPr="007044AB" w:rsidRDefault="003C5A12" w:rsidP="00B21DFC">
      <w:pPr>
        <w:ind w:leftChars="200" w:left="640" w:hangingChars="100" w:hanging="220"/>
        <w:rPr>
          <w:rFonts w:ascii="HG丸ｺﾞｼｯｸM-PRO" w:eastAsia="HG丸ｺﾞｼｯｸM-PRO" w:hAnsi="HG丸ｺﾞｼｯｸM-PRO"/>
          <w:sz w:val="22"/>
        </w:rPr>
      </w:pPr>
      <w:r w:rsidRPr="0082504A">
        <w:rPr>
          <w:rFonts w:ascii="HG丸ｺﾞｼｯｸM-PRO" w:eastAsia="HG丸ｺﾞｼｯｸM-PRO" w:hAnsi="HG丸ｺﾞｼｯｸM-PRO" w:hint="eastAsia"/>
          <w:sz w:val="22"/>
        </w:rPr>
        <w:t>○</w:t>
      </w:r>
      <w:r w:rsidR="007313BD">
        <w:rPr>
          <w:rFonts w:ascii="HG丸ｺﾞｼｯｸM-PRO" w:eastAsia="HG丸ｺﾞｼｯｸM-PRO" w:hAnsi="HG丸ｺﾞｼｯｸM-PRO" w:hint="eastAsia"/>
          <w:sz w:val="22"/>
        </w:rPr>
        <w:t>令和４年</w:t>
      </w:r>
      <w:r>
        <w:rPr>
          <w:rFonts w:ascii="HG丸ｺﾞｼｯｸM-PRO" w:eastAsia="HG丸ｺﾞｼｯｸM-PRO" w:hAnsi="HG丸ｺﾞｼｯｸM-PRO" w:hint="eastAsia"/>
          <w:sz w:val="22"/>
        </w:rPr>
        <w:t>の医療機器の共同利用の</w:t>
      </w:r>
      <w:r w:rsidR="007313BD">
        <w:rPr>
          <w:rFonts w:ascii="HG丸ｺﾞｼｯｸM-PRO" w:eastAsia="HG丸ｺﾞｼｯｸM-PRO" w:hAnsi="HG丸ｺﾞｼｯｸM-PRO" w:hint="eastAsia"/>
          <w:sz w:val="22"/>
        </w:rPr>
        <w:t>意向がある医療機関は</w:t>
      </w:r>
      <w:r w:rsidR="007044AB">
        <w:rPr>
          <w:rFonts w:ascii="HG丸ｺﾞｼｯｸM-PRO" w:eastAsia="HG丸ｺﾞｼｯｸM-PRO" w:hAnsi="HG丸ｺﾞｼｯｸM-PRO" w:hint="eastAsia"/>
          <w:sz w:val="22"/>
        </w:rPr>
        <w:t>、対象となる1</w:t>
      </w:r>
      <w:r w:rsidR="007044AB">
        <w:rPr>
          <w:rFonts w:ascii="HG丸ｺﾞｼｯｸM-PRO" w:eastAsia="HG丸ｺﾞｼｯｸM-PRO" w:hAnsi="HG丸ｺﾞｼｯｸM-PRO"/>
          <w:sz w:val="22"/>
        </w:rPr>
        <w:t>01</w:t>
      </w:r>
      <w:r w:rsidR="007044AB">
        <w:rPr>
          <w:rFonts w:ascii="HG丸ｺﾞｼｯｸM-PRO" w:eastAsia="HG丸ｺﾞｼｯｸM-PRO" w:hAnsi="HG丸ｺﾞｼｯｸM-PRO" w:hint="eastAsia"/>
          <w:sz w:val="22"/>
        </w:rPr>
        <w:t>施設のうち</w:t>
      </w:r>
      <w:r w:rsidR="00575F94">
        <w:rPr>
          <w:rFonts w:ascii="HG丸ｺﾞｼｯｸM-PRO" w:eastAsia="HG丸ｺﾞｼｯｸM-PRO" w:hAnsi="HG丸ｺﾞｼｯｸM-PRO" w:hint="eastAsia"/>
          <w:sz w:val="22"/>
        </w:rPr>
        <w:t>4</w:t>
      </w:r>
      <w:r w:rsidR="00575F94">
        <w:rPr>
          <w:rFonts w:ascii="HG丸ｺﾞｼｯｸM-PRO" w:eastAsia="HG丸ｺﾞｼｯｸM-PRO" w:hAnsi="HG丸ｺﾞｼｯｸM-PRO"/>
          <w:sz w:val="22"/>
        </w:rPr>
        <w:t>0</w:t>
      </w:r>
      <w:r w:rsidR="00575F94">
        <w:rPr>
          <w:rFonts w:ascii="HG丸ｺﾞｼｯｸM-PRO" w:eastAsia="HG丸ｺﾞｼｯｸM-PRO" w:hAnsi="HG丸ｺﾞｼｯｸM-PRO" w:hint="eastAsia"/>
          <w:sz w:val="22"/>
        </w:rPr>
        <w:t>施設</w:t>
      </w:r>
      <w:r w:rsidR="00106FCC">
        <w:rPr>
          <w:rFonts w:ascii="HG丸ｺﾞｼｯｸM-PRO" w:eastAsia="HG丸ｺﾞｼｯｸM-PRO" w:hAnsi="HG丸ｺﾞｼｯｸM-PRO" w:hint="eastAsia"/>
          <w:sz w:val="22"/>
        </w:rPr>
        <w:t>と</w:t>
      </w:r>
      <w:r w:rsidR="009A01D5">
        <w:rPr>
          <w:rFonts w:ascii="HG丸ｺﾞｼｯｸM-PRO" w:eastAsia="HG丸ｺﾞｼｯｸM-PRO" w:hAnsi="HG丸ｺﾞｼｯｸM-PRO"/>
          <w:sz w:val="22"/>
        </w:rPr>
        <w:t>39.6</w:t>
      </w:r>
      <w:r>
        <w:rPr>
          <w:rFonts w:ascii="HG丸ｺﾞｼｯｸM-PRO" w:eastAsia="HG丸ｺﾞｼｯｸM-PRO" w:hAnsi="HG丸ｺﾞｼｯｸM-PRO" w:hint="eastAsia"/>
          <w:sz w:val="22"/>
        </w:rPr>
        <w:t>％</w:t>
      </w:r>
      <w:r w:rsidR="007044AB">
        <w:rPr>
          <w:rFonts w:ascii="HG丸ｺﾞｼｯｸM-PRO" w:eastAsia="HG丸ｺﾞｼｯｸM-PRO" w:hAnsi="HG丸ｺﾞｼｯｸM-PRO" w:hint="eastAsia"/>
          <w:sz w:val="22"/>
        </w:rPr>
        <w:t>にとどまっており、地域医療への協力について働きかけを強化する必要があります</w:t>
      </w:r>
      <w:r>
        <w:rPr>
          <w:rFonts w:ascii="HG丸ｺﾞｼｯｸM-PRO" w:eastAsia="HG丸ｺﾞｼｯｸM-PRO" w:hAnsi="HG丸ｺﾞｼｯｸM-PRO" w:hint="eastAsia"/>
          <w:sz w:val="22"/>
        </w:rPr>
        <w:t>。</w:t>
      </w:r>
    </w:p>
    <w:p w14:paraId="5765534E" w14:textId="2E3E49A5" w:rsidR="003C5A12" w:rsidRDefault="00A343E9" w:rsidP="003C5A12">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586495" behindDoc="0" locked="0" layoutInCell="1" allowOverlap="1" wp14:anchorId="0DD0B4CB" wp14:editId="5D2FDC9F">
            <wp:simplePos x="0" y="0"/>
            <wp:positionH relativeFrom="column">
              <wp:posOffset>3268345</wp:posOffset>
            </wp:positionH>
            <wp:positionV relativeFrom="paragraph">
              <wp:posOffset>255270</wp:posOffset>
            </wp:positionV>
            <wp:extent cx="2675255" cy="1943735"/>
            <wp:effectExtent l="0" t="0" r="0" b="0"/>
            <wp:wrapNone/>
            <wp:docPr id="7173" name="図 7173" descr="図表5-3-5　医療機器の共同利用の意向がある医療機関の割合（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 name="図 7173" descr="図表5-3-5　医療機器の共同利用の意向がある医療機関の割合（令和４年）"/>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75255"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455E" w:rsidRPr="00EE4CFD">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18688" behindDoc="0" locked="0" layoutInCell="1" allowOverlap="1" wp14:anchorId="1CEF61BE" wp14:editId="6EB0B129">
                <wp:simplePos x="0" y="0"/>
                <wp:positionH relativeFrom="margin">
                  <wp:posOffset>133350</wp:posOffset>
                </wp:positionH>
                <wp:positionV relativeFrom="paragraph">
                  <wp:posOffset>7620</wp:posOffset>
                </wp:positionV>
                <wp:extent cx="4381500" cy="304800"/>
                <wp:effectExtent l="0" t="0" r="0" b="0"/>
                <wp:wrapNone/>
                <wp:docPr id="4042" name="テキスト ボックス 4042" descr="図表5-3-5　医療機器の共同利用の意向がある医療機関の割合（令和４年）"/>
                <wp:cNvGraphicFramePr/>
                <a:graphic xmlns:a="http://schemas.openxmlformats.org/drawingml/2006/main">
                  <a:graphicData uri="http://schemas.microsoft.com/office/word/2010/wordprocessingShape">
                    <wps:wsp>
                      <wps:cNvSpPr txBox="1"/>
                      <wps:spPr>
                        <a:xfrm>
                          <a:off x="0" y="0"/>
                          <a:ext cx="4381500" cy="304800"/>
                        </a:xfrm>
                        <a:prstGeom prst="rect">
                          <a:avLst/>
                        </a:prstGeom>
                        <a:noFill/>
                        <a:ln w="25400" cap="flat" cmpd="sng" algn="ctr">
                          <a:noFill/>
                          <a:prstDash val="solid"/>
                        </a:ln>
                        <a:effectLst/>
                      </wps:spPr>
                      <wps:txbx>
                        <w:txbxContent>
                          <w:p w14:paraId="069F8DB6" w14:textId="227A6354" w:rsidR="0089118D" w:rsidRPr="004A07FB" w:rsidRDefault="0089118D" w:rsidP="003C5A12">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w:t>
                            </w:r>
                            <w:r>
                              <w:rPr>
                                <w:rFonts w:ascii="ＭＳ Ｐゴシック" w:eastAsia="ＭＳ Ｐゴシック" w:hAnsi="ＭＳ Ｐゴシック"/>
                                <w:sz w:val="20"/>
                              </w:rPr>
                              <w:t>5</w:t>
                            </w:r>
                            <w:r>
                              <w:rPr>
                                <w:rFonts w:ascii="ＭＳ Ｐゴシック" w:eastAsia="ＭＳ Ｐゴシック" w:hAnsi="ＭＳ Ｐゴシック" w:hint="eastAsia"/>
                                <w:sz w:val="20"/>
                              </w:rPr>
                              <w:t xml:space="preserve">　医療機器</w:t>
                            </w:r>
                            <w:r>
                              <w:rPr>
                                <w:rFonts w:ascii="ＭＳ Ｐゴシック" w:eastAsia="ＭＳ Ｐゴシック" w:hAnsi="ＭＳ Ｐゴシック"/>
                                <w:sz w:val="20"/>
                              </w:rPr>
                              <w:t>の</w:t>
                            </w:r>
                            <w:r>
                              <w:rPr>
                                <w:rFonts w:ascii="ＭＳ Ｐゴシック" w:eastAsia="ＭＳ Ｐゴシック" w:hAnsi="ＭＳ Ｐゴシック" w:hint="eastAsia"/>
                                <w:sz w:val="20"/>
                              </w:rPr>
                              <w:t>共同利用の意向が</w:t>
                            </w:r>
                            <w:r>
                              <w:rPr>
                                <w:rFonts w:ascii="ＭＳ Ｐゴシック" w:eastAsia="ＭＳ Ｐゴシック" w:hAnsi="ＭＳ Ｐゴシック"/>
                                <w:sz w:val="20"/>
                              </w:rPr>
                              <w:t>ある医療機関の割合</w:t>
                            </w: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320C2209" w14:textId="77777777" w:rsidR="0089118D" w:rsidRPr="00E81C42" w:rsidRDefault="0089118D" w:rsidP="003C5A12">
                            <w:pPr>
                              <w:snapToGrid w:val="0"/>
                              <w:ind w:left="900" w:hangingChars="500" w:hanging="900"/>
                              <w:rPr>
                                <w:rFonts w:ascii="ＭＳ Ｐゴシック" w:eastAsia="ＭＳ Ｐゴシック" w:hAnsi="ＭＳ Ｐゴシック"/>
                                <w:sz w:val="18"/>
                              </w:rPr>
                            </w:pPr>
                          </w:p>
                          <w:p w14:paraId="16827F79" w14:textId="77777777" w:rsidR="0089118D" w:rsidRDefault="0089118D" w:rsidP="003C5A12">
                            <w:pPr>
                              <w:snapToGrid w:val="0"/>
                              <w:ind w:left="900" w:hangingChars="500" w:hanging="900"/>
                              <w:rPr>
                                <w:rFonts w:ascii="ＭＳ Ｐゴシック" w:eastAsia="ＭＳ Ｐゴシック" w:hAnsi="ＭＳ Ｐゴシック"/>
                                <w:sz w:val="18"/>
                              </w:rPr>
                            </w:pPr>
                          </w:p>
                          <w:p w14:paraId="27611462" w14:textId="77777777" w:rsidR="0089118D" w:rsidRDefault="0089118D" w:rsidP="003C5A12">
                            <w:pPr>
                              <w:snapToGrid w:val="0"/>
                              <w:ind w:left="900" w:hangingChars="500" w:hanging="900"/>
                              <w:rPr>
                                <w:rFonts w:ascii="ＭＳ Ｐゴシック" w:eastAsia="ＭＳ Ｐゴシック" w:hAnsi="ＭＳ Ｐゴシック"/>
                                <w:sz w:val="18"/>
                              </w:rPr>
                            </w:pPr>
                          </w:p>
                          <w:p w14:paraId="5257BBC2" w14:textId="77777777" w:rsidR="0089118D" w:rsidRPr="004A07FB" w:rsidRDefault="0089118D" w:rsidP="003C5A12">
                            <w:pPr>
                              <w:snapToGrid w:val="0"/>
                              <w:ind w:left="900" w:hangingChars="500" w:hanging="900"/>
                              <w:rPr>
                                <w:rFonts w:ascii="ＭＳ Ｐゴシック" w:eastAsia="ＭＳ Ｐゴシック" w:hAnsi="ＭＳ Ｐ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F61BE" id="テキスト ボックス 4042" o:spid="_x0000_s1078" type="#_x0000_t202" alt="図表5-3-5　医療機器の共同利用の意向がある医療機関の割合（令和４年）" style="position:absolute;left:0;text-align:left;margin-left:10.5pt;margin-top:.6pt;width:345pt;height:24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" filled="f" stroked="f" strokeweight="2pt">
                <v:textbox>
                  <w:txbxContent>
                    <w:p w14:paraId="069F8DB6" w14:textId="227A6354" w:rsidR="0089118D" w:rsidRPr="004A07FB" w:rsidRDefault="0089118D" w:rsidP="003C5A12">
                      <w:pPr>
                        <w:snapToGrid w:val="0"/>
                        <w:ind w:left="1000" w:hangingChars="500" w:hanging="1000"/>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w:t>
                      </w:r>
                      <w:r>
                        <w:rPr>
                          <w:rFonts w:ascii="ＭＳ Ｐゴシック" w:eastAsia="ＭＳ Ｐゴシック" w:hAnsi="ＭＳ Ｐゴシック"/>
                          <w:sz w:val="20"/>
                        </w:rPr>
                        <w:t>5</w:t>
                      </w:r>
                      <w:r>
                        <w:rPr>
                          <w:rFonts w:ascii="ＭＳ Ｐゴシック" w:eastAsia="ＭＳ Ｐゴシック" w:hAnsi="ＭＳ Ｐゴシック" w:hint="eastAsia"/>
                          <w:sz w:val="20"/>
                        </w:rPr>
                        <w:t>-</w:t>
                      </w:r>
                      <w:r>
                        <w:rPr>
                          <w:rFonts w:ascii="ＭＳ Ｐゴシック" w:eastAsia="ＭＳ Ｐゴシック" w:hAnsi="ＭＳ Ｐゴシック"/>
                          <w:sz w:val="20"/>
                        </w:rPr>
                        <w:t>3</w:t>
                      </w:r>
                      <w:r>
                        <w:rPr>
                          <w:rFonts w:ascii="ＭＳ Ｐゴシック" w:eastAsia="ＭＳ Ｐゴシック" w:hAnsi="ＭＳ Ｐゴシック" w:hint="eastAsia"/>
                          <w:sz w:val="20"/>
                        </w:rPr>
                        <w:t>-</w:t>
                      </w:r>
                      <w:r>
                        <w:rPr>
                          <w:rFonts w:ascii="ＭＳ Ｐゴシック" w:eastAsia="ＭＳ Ｐゴシック" w:hAnsi="ＭＳ Ｐゴシック"/>
                          <w:sz w:val="20"/>
                        </w:rPr>
                        <w:t>5</w:t>
                      </w:r>
                      <w:r>
                        <w:rPr>
                          <w:rFonts w:ascii="ＭＳ Ｐゴシック" w:eastAsia="ＭＳ Ｐゴシック" w:hAnsi="ＭＳ Ｐゴシック" w:hint="eastAsia"/>
                          <w:sz w:val="20"/>
                        </w:rPr>
                        <w:t xml:space="preserve">　医療機器</w:t>
                      </w:r>
                      <w:r>
                        <w:rPr>
                          <w:rFonts w:ascii="ＭＳ Ｐゴシック" w:eastAsia="ＭＳ Ｐゴシック" w:hAnsi="ＭＳ Ｐゴシック"/>
                          <w:sz w:val="20"/>
                        </w:rPr>
                        <w:t>の</w:t>
                      </w:r>
                      <w:r>
                        <w:rPr>
                          <w:rFonts w:ascii="ＭＳ Ｐゴシック" w:eastAsia="ＭＳ Ｐゴシック" w:hAnsi="ＭＳ Ｐゴシック" w:hint="eastAsia"/>
                          <w:sz w:val="20"/>
                        </w:rPr>
                        <w:t>共同利用の意向が</w:t>
                      </w:r>
                      <w:r>
                        <w:rPr>
                          <w:rFonts w:ascii="ＭＳ Ｐゴシック" w:eastAsia="ＭＳ Ｐゴシック" w:hAnsi="ＭＳ Ｐゴシック"/>
                          <w:sz w:val="20"/>
                        </w:rPr>
                        <w:t>ある医療機関の割合</w:t>
                      </w:r>
                      <w:r>
                        <w:rPr>
                          <w:rFonts w:ascii="ＭＳ Ｐゴシック" w:eastAsia="ＭＳ Ｐゴシック" w:hAnsi="ＭＳ Ｐゴシック" w:hint="eastAsia"/>
                          <w:sz w:val="20"/>
                        </w:rPr>
                        <w:t>（令和４</w:t>
                      </w:r>
                      <w:r>
                        <w:rPr>
                          <w:rFonts w:ascii="ＭＳ Ｐゴシック" w:eastAsia="ＭＳ Ｐゴシック" w:hAnsi="ＭＳ Ｐゴシック"/>
                          <w:sz w:val="20"/>
                        </w:rPr>
                        <w:t>年</w:t>
                      </w:r>
                      <w:r>
                        <w:rPr>
                          <w:rFonts w:ascii="ＭＳ Ｐゴシック" w:eastAsia="ＭＳ Ｐゴシック" w:hAnsi="ＭＳ Ｐゴシック" w:hint="eastAsia"/>
                          <w:sz w:val="20"/>
                        </w:rPr>
                        <w:t>）</w:t>
                      </w:r>
                    </w:p>
                    <w:p w14:paraId="320C2209" w14:textId="77777777" w:rsidR="0089118D" w:rsidRPr="00E81C42" w:rsidRDefault="0089118D" w:rsidP="003C5A12">
                      <w:pPr>
                        <w:snapToGrid w:val="0"/>
                        <w:ind w:left="900" w:hangingChars="500" w:hanging="900"/>
                        <w:rPr>
                          <w:rFonts w:ascii="ＭＳ Ｐゴシック" w:eastAsia="ＭＳ Ｐゴシック" w:hAnsi="ＭＳ Ｐゴシック"/>
                          <w:sz w:val="18"/>
                        </w:rPr>
                      </w:pPr>
                    </w:p>
                    <w:p w14:paraId="16827F79" w14:textId="77777777" w:rsidR="0089118D" w:rsidRDefault="0089118D" w:rsidP="003C5A12">
                      <w:pPr>
                        <w:snapToGrid w:val="0"/>
                        <w:ind w:left="900" w:hangingChars="500" w:hanging="900"/>
                        <w:rPr>
                          <w:rFonts w:ascii="ＭＳ Ｐゴシック" w:eastAsia="ＭＳ Ｐゴシック" w:hAnsi="ＭＳ Ｐゴシック"/>
                          <w:sz w:val="18"/>
                        </w:rPr>
                      </w:pPr>
                    </w:p>
                    <w:p w14:paraId="27611462" w14:textId="77777777" w:rsidR="0089118D" w:rsidRDefault="0089118D" w:rsidP="003C5A12">
                      <w:pPr>
                        <w:snapToGrid w:val="0"/>
                        <w:ind w:left="900" w:hangingChars="500" w:hanging="900"/>
                        <w:rPr>
                          <w:rFonts w:ascii="ＭＳ Ｐゴシック" w:eastAsia="ＭＳ Ｐゴシック" w:hAnsi="ＭＳ Ｐゴシック"/>
                          <w:sz w:val="18"/>
                        </w:rPr>
                      </w:pPr>
                    </w:p>
                    <w:p w14:paraId="5257BBC2" w14:textId="77777777" w:rsidR="0089118D" w:rsidRPr="004A07FB" w:rsidRDefault="0089118D" w:rsidP="003C5A12">
                      <w:pPr>
                        <w:snapToGrid w:val="0"/>
                        <w:ind w:left="900" w:hangingChars="500" w:hanging="900"/>
                        <w:rPr>
                          <w:rFonts w:ascii="ＭＳ Ｐゴシック" w:eastAsia="ＭＳ Ｐゴシック" w:hAnsi="ＭＳ Ｐゴシック"/>
                          <w:sz w:val="18"/>
                        </w:rPr>
                      </w:pPr>
                    </w:p>
                  </w:txbxContent>
                </v:textbox>
                <w10:wrap anchorx="margin"/>
              </v:shape>
            </w:pict>
          </mc:Fallback>
        </mc:AlternateContent>
      </w:r>
    </w:p>
    <w:p w14:paraId="692824D1" w14:textId="3D63146A" w:rsidR="003C5A12" w:rsidRDefault="00A343E9" w:rsidP="003C5A12">
      <w:pPr>
        <w:rPr>
          <w:rFonts w:ascii="HG丸ｺﾞｼｯｸM-PRO" w:eastAsia="HG丸ｺﾞｼｯｸM-PRO" w:hAnsi="HG丸ｺﾞｼｯｸM-PRO"/>
          <w:sz w:val="22"/>
        </w:rPr>
      </w:pPr>
      <w:r w:rsidRPr="00CC7490">
        <w:rPr>
          <w:rFonts w:hint="eastAsia"/>
          <w:noProof/>
        </w:rPr>
        <w:drawing>
          <wp:anchor distT="0" distB="0" distL="114300" distR="114300" simplePos="0" relativeHeight="252080128" behindDoc="0" locked="0" layoutInCell="1" allowOverlap="1" wp14:anchorId="2150B8A9" wp14:editId="324A0212">
            <wp:simplePos x="0" y="0"/>
            <wp:positionH relativeFrom="column">
              <wp:posOffset>511175</wp:posOffset>
            </wp:positionH>
            <wp:positionV relativeFrom="paragraph">
              <wp:posOffset>24765</wp:posOffset>
            </wp:positionV>
            <wp:extent cx="2378075" cy="1685925"/>
            <wp:effectExtent l="0" t="0" r="3175" b="9525"/>
            <wp:wrapNone/>
            <wp:docPr id="58" name="図 58" descr="図表5-3-5　医療機器の共同利用の意向がある医療機関の割合（令和４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5-3-5　医療機器の共同利用の意向がある医療機関の割合（令和４年）"/>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7807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EF4C6" w14:textId="00A6D41C" w:rsidR="003C5A12" w:rsidRDefault="003C5A12" w:rsidP="003C5A12">
      <w:pPr>
        <w:rPr>
          <w:rFonts w:ascii="HG丸ｺﾞｼｯｸM-PRO" w:eastAsia="HG丸ｺﾞｼｯｸM-PRO" w:hAnsi="HG丸ｺﾞｼｯｸM-PRO"/>
          <w:sz w:val="22"/>
        </w:rPr>
      </w:pPr>
    </w:p>
    <w:p w14:paraId="6D5B8DE7" w14:textId="704B06EE" w:rsidR="003C5A12" w:rsidRDefault="003C5A12" w:rsidP="003C5A12">
      <w:pPr>
        <w:rPr>
          <w:rFonts w:ascii="HG丸ｺﾞｼｯｸM-PRO" w:eastAsia="HG丸ｺﾞｼｯｸM-PRO" w:hAnsi="HG丸ｺﾞｼｯｸM-PRO"/>
          <w:sz w:val="22"/>
        </w:rPr>
      </w:pPr>
    </w:p>
    <w:p w14:paraId="0955C69C" w14:textId="74BD9367" w:rsidR="003C5A12" w:rsidRDefault="003C5A12" w:rsidP="003C5A12">
      <w:pPr>
        <w:rPr>
          <w:rFonts w:ascii="HG丸ｺﾞｼｯｸM-PRO" w:eastAsia="HG丸ｺﾞｼｯｸM-PRO" w:hAnsi="HG丸ｺﾞｼｯｸM-PRO"/>
          <w:sz w:val="22"/>
        </w:rPr>
      </w:pPr>
    </w:p>
    <w:p w14:paraId="27CCD37A" w14:textId="18836A68" w:rsidR="003C5A12" w:rsidRDefault="003C5A12" w:rsidP="003C5A12">
      <w:pPr>
        <w:rPr>
          <w:rFonts w:ascii="HG丸ｺﾞｼｯｸM-PRO" w:eastAsia="HG丸ｺﾞｼｯｸM-PRO" w:hAnsi="HG丸ｺﾞｼｯｸM-PRO"/>
          <w:sz w:val="22"/>
        </w:rPr>
      </w:pPr>
    </w:p>
    <w:p w14:paraId="63A0D463" w14:textId="2EDFDB99" w:rsidR="003C5A12" w:rsidRDefault="003C5A12" w:rsidP="003C5A12">
      <w:pPr>
        <w:rPr>
          <w:rFonts w:ascii="HG丸ｺﾞｼｯｸM-PRO" w:eastAsia="HG丸ｺﾞｼｯｸM-PRO" w:hAnsi="HG丸ｺﾞｼｯｸM-PRO"/>
          <w:sz w:val="22"/>
        </w:rPr>
      </w:pPr>
    </w:p>
    <w:p w14:paraId="092792D6" w14:textId="5C5E319C" w:rsidR="00A31350" w:rsidRDefault="00A31350" w:rsidP="003C5A12">
      <w:pPr>
        <w:rPr>
          <w:rFonts w:ascii="HG丸ｺﾞｼｯｸM-PRO" w:eastAsia="HG丸ｺﾞｼｯｸM-PRO" w:hAnsi="HG丸ｺﾞｼｯｸM-PRO"/>
          <w:sz w:val="22"/>
        </w:rPr>
      </w:pPr>
    </w:p>
    <w:p w14:paraId="2513795F" w14:textId="1D12F69C" w:rsidR="0018229E" w:rsidRDefault="0018229E" w:rsidP="00B21DFC">
      <w:pPr>
        <w:spacing w:line="276" w:lineRule="auto"/>
        <w:rPr>
          <w:rFonts w:ascii="HG丸ｺﾞｼｯｸM-PRO" w:eastAsia="HG丸ｺﾞｼｯｸM-PRO" w:hAnsi="HG丸ｺﾞｼｯｸM-PRO"/>
          <w:sz w:val="22"/>
        </w:rPr>
      </w:pPr>
      <w:r w:rsidRPr="00236CC2">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2028928" behindDoc="0" locked="0" layoutInCell="1" allowOverlap="1" wp14:anchorId="67295199" wp14:editId="07CCB6F3">
                <wp:simplePos x="0" y="0"/>
                <wp:positionH relativeFrom="page">
                  <wp:posOffset>4631690</wp:posOffset>
                </wp:positionH>
                <wp:positionV relativeFrom="paragraph">
                  <wp:posOffset>21590</wp:posOffset>
                </wp:positionV>
                <wp:extent cx="2128520" cy="275590"/>
                <wp:effectExtent l="0" t="0" r="0" b="0"/>
                <wp:wrapNone/>
                <wp:docPr id="4058" name="テキスト ボックス 4058" descr="出典　大阪府「保健医療協議会資料」"/>
                <wp:cNvGraphicFramePr/>
                <a:graphic xmlns:a="http://schemas.openxmlformats.org/drawingml/2006/main">
                  <a:graphicData uri="http://schemas.microsoft.com/office/word/2010/wordprocessingShape">
                    <wps:wsp>
                      <wps:cNvSpPr txBox="1"/>
                      <wps:spPr>
                        <a:xfrm>
                          <a:off x="0" y="0"/>
                          <a:ext cx="2128520" cy="275590"/>
                        </a:xfrm>
                        <a:prstGeom prst="rect">
                          <a:avLst/>
                        </a:prstGeom>
                        <a:noFill/>
                        <a:ln w="25400" cap="flat" cmpd="sng" algn="ctr">
                          <a:noFill/>
                          <a:prstDash val="solid"/>
                        </a:ln>
                        <a:effectLst/>
                      </wps:spPr>
                      <wps:txbx>
                        <w:txbxContent>
                          <w:p w14:paraId="06E27E6B" w14:textId="1C4C81E0" w:rsidR="0089118D" w:rsidRPr="00E4083D" w:rsidRDefault="0089118D" w:rsidP="00E4083D">
                            <w:pPr>
                              <w:spacing w:line="240" w:lineRule="exact"/>
                              <w:jc w:val="righ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95199" id="テキスト ボックス 4058" o:spid="_x0000_s1079" type="#_x0000_t202" alt="出典　大阪府「保健医療協議会資料」" style="position:absolute;left:0;text-align:left;margin-left:364.7pt;margin-top:1.7pt;width:167.6pt;height:21.7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" filled="f" stroked="f" strokeweight="2pt">
                <v:textbox>
                  <w:txbxContent>
                    <w:p w14:paraId="06E27E6B" w14:textId="1C4C81E0" w:rsidR="0089118D" w:rsidRPr="00E4083D" w:rsidRDefault="0089118D" w:rsidP="00E4083D">
                      <w:pPr>
                        <w:spacing w:line="240" w:lineRule="exact"/>
                        <w:jc w:val="right"/>
                        <w:rPr>
                          <w:rFonts w:ascii="ＭＳ ゴシック" w:eastAsia="ＭＳ ゴシック" w:hAnsi="ＭＳ ゴシック"/>
                          <w:sz w:val="16"/>
                          <w:szCs w:val="16"/>
                        </w:rPr>
                      </w:pPr>
                      <w:r w:rsidRPr="00E4083D">
                        <w:rPr>
                          <w:rFonts w:ascii="ＭＳ ゴシック" w:eastAsia="ＭＳ ゴシック" w:hAnsi="ＭＳ ゴシック" w:hint="eastAsia"/>
                          <w:sz w:val="16"/>
                          <w:szCs w:val="16"/>
                        </w:rPr>
                        <w:t>出典</w:t>
                      </w:r>
                      <w:r w:rsidRPr="00E4083D">
                        <w:rPr>
                          <w:rFonts w:ascii="ＭＳ ゴシック" w:eastAsia="ＭＳ ゴシック" w:hAnsi="ＭＳ ゴシック"/>
                          <w:sz w:val="16"/>
                          <w:szCs w:val="16"/>
                        </w:rPr>
                        <w:t xml:space="preserve">　</w:t>
                      </w:r>
                      <w:r w:rsidRPr="00E4083D">
                        <w:rPr>
                          <w:rFonts w:ascii="ＭＳ ゴシック" w:eastAsia="ＭＳ ゴシック" w:hAnsi="ＭＳ ゴシック" w:hint="eastAsia"/>
                          <w:sz w:val="16"/>
                          <w:szCs w:val="16"/>
                        </w:rPr>
                        <w:t>大阪府「保健医療協議会</w:t>
                      </w:r>
                      <w:r w:rsidRPr="00E4083D">
                        <w:rPr>
                          <w:rFonts w:ascii="ＭＳ ゴシック" w:eastAsia="ＭＳ ゴシック" w:hAnsi="ＭＳ ゴシック"/>
                          <w:sz w:val="16"/>
                          <w:szCs w:val="16"/>
                        </w:rPr>
                        <w:t>資料</w:t>
                      </w:r>
                      <w:r w:rsidRPr="00E4083D">
                        <w:rPr>
                          <w:rFonts w:ascii="ＭＳ ゴシック" w:eastAsia="ＭＳ ゴシック" w:hAnsi="ＭＳ ゴシック" w:hint="eastAsia"/>
                          <w:sz w:val="16"/>
                          <w:szCs w:val="16"/>
                        </w:rPr>
                        <w:t>」</w:t>
                      </w:r>
                    </w:p>
                  </w:txbxContent>
                </v:textbox>
                <w10:wrap anchorx="page"/>
              </v:shape>
            </w:pict>
          </mc:Fallback>
        </mc:AlternateContent>
      </w:r>
    </w:p>
    <w:p w14:paraId="7775602F" w14:textId="05A442A3" w:rsidR="0018229E" w:rsidRDefault="00316A4A" w:rsidP="00B21DFC">
      <w:pPr>
        <w:ind w:leftChars="200" w:left="640" w:hangingChars="100" w:hanging="220"/>
        <w:rPr>
          <w:rFonts w:ascii="HG丸ｺﾞｼｯｸM-PRO" w:eastAsia="HG丸ｺﾞｼｯｸM-PRO" w:hAnsi="HG丸ｺﾞｼｯｸM-PRO"/>
          <w:sz w:val="22"/>
        </w:rPr>
      </w:pPr>
      <w:r w:rsidRPr="009F1D5A">
        <w:rPr>
          <w:rFonts w:ascii="HG丸ｺﾞｼｯｸM-PRO" w:eastAsia="HG丸ｺﾞｼｯｸM-PRO" w:hAnsi="HG丸ｺﾞｼｯｸM-PRO"/>
          <w:noProof/>
          <w:color w:val="000000" w:themeColor="text1"/>
          <w:sz w:val="22"/>
        </w:rPr>
        <mc:AlternateContent>
          <mc:Choice Requires="wpg">
            <w:drawing>
              <wp:anchor distT="0" distB="0" distL="114300" distR="114300" simplePos="0" relativeHeight="252086272" behindDoc="0" locked="0" layoutInCell="1" allowOverlap="1" wp14:anchorId="193AC3FB" wp14:editId="055054B5">
                <wp:simplePos x="0" y="0"/>
                <wp:positionH relativeFrom="margin">
                  <wp:posOffset>-9525</wp:posOffset>
                </wp:positionH>
                <wp:positionV relativeFrom="paragraph">
                  <wp:posOffset>898525</wp:posOffset>
                </wp:positionV>
                <wp:extent cx="6129786" cy="445846"/>
                <wp:effectExtent l="0" t="0" r="42545" b="0"/>
                <wp:wrapNone/>
                <wp:docPr id="63" name="グループ化 63"/>
                <wp:cNvGraphicFramePr/>
                <a:graphic xmlns:a="http://schemas.openxmlformats.org/drawingml/2006/main">
                  <a:graphicData uri="http://schemas.microsoft.com/office/word/2010/wordprocessingGroup">
                    <wpg:wgp>
                      <wpg:cNvGrpSpPr/>
                      <wpg:grpSpPr>
                        <a:xfrm>
                          <a:off x="0" y="0"/>
                          <a:ext cx="6129786" cy="445846"/>
                          <a:chOff x="-2140119" y="1057275"/>
                          <a:chExt cx="6131105" cy="591173"/>
                        </a:xfrm>
                      </wpg:grpSpPr>
                      <wps:wsp>
                        <wps:cNvPr id="7180" name="直線コネクタ 7180"/>
                        <wps:cNvCnPr/>
                        <wps:spPr>
                          <a:xfrm>
                            <a:off x="-2129014" y="1057275"/>
                            <a:ext cx="6120000" cy="0"/>
                          </a:xfrm>
                          <a:prstGeom prst="line">
                            <a:avLst/>
                          </a:prstGeom>
                          <a:noFill/>
                          <a:ln w="9525" cap="flat" cmpd="sng" algn="ctr">
                            <a:solidFill>
                              <a:srgbClr val="4F81BD">
                                <a:shade val="95000"/>
                                <a:satMod val="105000"/>
                              </a:srgbClr>
                            </a:solidFill>
                            <a:prstDash val="solid"/>
                          </a:ln>
                          <a:effectLst/>
                        </wps:spPr>
                        <wps:bodyPr/>
                      </wps:wsp>
                      <wps:wsp>
                        <wps:cNvPr id="7199" name="テキスト ボックス 7199" descr="注1　国ガイドライン：厚生労働省が作成した、「外来医療に係る医療提供体制の確保に関するガイドライン　～第８次（前期）～」をさします。"/>
                        <wps:cNvSpPr txBox="1"/>
                        <wps:spPr>
                          <a:xfrm>
                            <a:off x="-2140119" y="1075634"/>
                            <a:ext cx="6121317" cy="572814"/>
                          </a:xfrm>
                          <a:prstGeom prst="rect">
                            <a:avLst/>
                          </a:prstGeom>
                          <a:noFill/>
                          <a:ln w="6350">
                            <a:noFill/>
                          </a:ln>
                          <a:effectLst/>
                        </wps:spPr>
                        <wps:txbx>
                          <w:txbxContent>
                            <w:p w14:paraId="789A8AD5" w14:textId="77777777" w:rsidR="00316A4A" w:rsidRPr="009D0A53" w:rsidRDefault="00316A4A" w:rsidP="00316A4A">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国ガイドライン</w:t>
                              </w:r>
                              <w:r w:rsidRPr="009D0A53">
                                <w:rPr>
                                  <w:rFonts w:asciiTheme="minorEastAsia" w:hAnsiTheme="minorEastAsia" w:hint="eastAsia"/>
                                  <w:spacing w:val="-4"/>
                                  <w:sz w:val="18"/>
                                  <w:szCs w:val="18"/>
                                </w:rPr>
                                <w:t>：</w:t>
                              </w:r>
                              <w:r>
                                <w:rPr>
                                  <w:rFonts w:asciiTheme="minorEastAsia" w:hAnsiTheme="minorEastAsia" w:hint="eastAsia"/>
                                  <w:spacing w:val="-4"/>
                                  <w:sz w:val="18"/>
                                  <w:szCs w:val="18"/>
                                </w:rPr>
                                <w:t>厚生労働省が作成した</w:t>
                              </w:r>
                              <w:r>
                                <w:rPr>
                                  <w:rFonts w:asciiTheme="minorEastAsia" w:hAnsiTheme="minorEastAsia"/>
                                  <w:spacing w:val="-4"/>
                                  <w:sz w:val="18"/>
                                  <w:szCs w:val="18"/>
                                </w:rPr>
                                <w:t>、</w:t>
                              </w:r>
                              <w:r>
                                <w:rPr>
                                  <w:rFonts w:asciiTheme="minorEastAsia" w:hAnsiTheme="minorEastAsia" w:hint="eastAsia"/>
                                  <w:spacing w:val="-4"/>
                                  <w:sz w:val="18"/>
                                  <w:szCs w:val="18"/>
                                </w:rPr>
                                <w:t>「外来医療に係る医療提供体制の</w:t>
                              </w:r>
                              <w:r>
                                <w:rPr>
                                  <w:rFonts w:asciiTheme="minorEastAsia" w:hAnsiTheme="minorEastAsia"/>
                                  <w:spacing w:val="-4"/>
                                  <w:sz w:val="18"/>
                                  <w:szCs w:val="18"/>
                                </w:rPr>
                                <w:t>確保に関するガイドライン</w:t>
                              </w:r>
                              <w:r>
                                <w:rPr>
                                  <w:rFonts w:asciiTheme="minorEastAsia" w:hAnsiTheme="minorEastAsia" w:hint="eastAsia"/>
                                  <w:spacing w:val="-4"/>
                                  <w:sz w:val="18"/>
                                  <w:szCs w:val="18"/>
                                </w:rPr>
                                <w:t xml:space="preserve">　～第８次（前期）～」をさします。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3AC3FB" id="グループ化 63" o:spid="_x0000_s1080" style="position:absolute;left:0;text-align:left;margin-left:-.75pt;margin-top:70.75pt;width:482.65pt;height:35.1pt;z-index:252086272;mso-position-horizontal-relative:margin;mso-width-relative:margin;mso-height-relative:margin" coordorigin="-21401,10572" coordsize="61311,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">
                <v:line id="直線コネクタ 7180" o:spid="_x0000_s1081" style="position:absolute;visibility:visible;mso-wrap-style:square" from="-21290,10572" to="39909,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" strokecolor="#4a7ebb"/>
                <v:shape id="テキスト ボックス 7199" o:spid="_x0000_s1082" type="#_x0000_t202" alt="注1　国ガイドライン：厚生労働省が作成した、「外来医療に係る医療提供体制の確保に関するガイドライン　～第８次（前期）～」をさします。" style="position:absolute;left:-21401;top:10756;width:61212;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" filled="f" stroked="f" strokeweight=".5pt">
                  <v:textbox>
                    <w:txbxContent>
                      <w:p w14:paraId="789A8AD5" w14:textId="77777777" w:rsidR="00316A4A" w:rsidRPr="009D0A53" w:rsidRDefault="00316A4A" w:rsidP="00316A4A">
                        <w:pPr>
                          <w:spacing w:line="240" w:lineRule="exact"/>
                          <w:ind w:left="468" w:hangingChars="272" w:hanging="468"/>
                          <w:rPr>
                            <w:rFonts w:asciiTheme="minorEastAsia" w:hAnsiTheme="minorEastAsia"/>
                            <w:spacing w:val="-4"/>
                            <w:sz w:val="18"/>
                            <w:szCs w:val="18"/>
                          </w:rPr>
                        </w:pPr>
                        <w:r w:rsidRPr="009D0A53">
                          <w:rPr>
                            <w:rFonts w:asciiTheme="minorEastAsia" w:hAnsiTheme="minorEastAsia" w:hint="eastAsia"/>
                            <w:spacing w:val="-4"/>
                            <w:sz w:val="18"/>
                            <w:szCs w:val="18"/>
                          </w:rPr>
                          <w:t>注</w:t>
                        </w:r>
                        <w:r w:rsidRPr="009D0A53">
                          <w:rPr>
                            <w:rFonts w:asciiTheme="minorEastAsia" w:hAnsiTheme="minorEastAsia"/>
                            <w:spacing w:val="-4"/>
                            <w:sz w:val="18"/>
                            <w:szCs w:val="18"/>
                          </w:rPr>
                          <w:t>1</w:t>
                        </w:r>
                        <w:r w:rsidRPr="009D0A53">
                          <w:rPr>
                            <w:rFonts w:asciiTheme="minorEastAsia" w:hAnsiTheme="minorEastAsia" w:hint="eastAsia"/>
                            <w:spacing w:val="-4"/>
                            <w:sz w:val="18"/>
                            <w:szCs w:val="18"/>
                          </w:rPr>
                          <w:t xml:space="preserve">　</w:t>
                        </w:r>
                        <w:r>
                          <w:rPr>
                            <w:rFonts w:asciiTheme="minorEastAsia" w:hAnsiTheme="minorEastAsia" w:hint="eastAsia"/>
                            <w:spacing w:val="-4"/>
                            <w:sz w:val="18"/>
                            <w:szCs w:val="18"/>
                          </w:rPr>
                          <w:t>国ガイドライン</w:t>
                        </w:r>
                        <w:r w:rsidRPr="009D0A53">
                          <w:rPr>
                            <w:rFonts w:asciiTheme="minorEastAsia" w:hAnsiTheme="minorEastAsia" w:hint="eastAsia"/>
                            <w:spacing w:val="-4"/>
                            <w:sz w:val="18"/>
                            <w:szCs w:val="18"/>
                          </w:rPr>
                          <w:t>：</w:t>
                        </w:r>
                        <w:r>
                          <w:rPr>
                            <w:rFonts w:asciiTheme="minorEastAsia" w:hAnsiTheme="minorEastAsia" w:hint="eastAsia"/>
                            <w:spacing w:val="-4"/>
                            <w:sz w:val="18"/>
                            <w:szCs w:val="18"/>
                          </w:rPr>
                          <w:t>厚生労働省が作成した</w:t>
                        </w:r>
                        <w:r>
                          <w:rPr>
                            <w:rFonts w:asciiTheme="minorEastAsia" w:hAnsiTheme="minorEastAsia"/>
                            <w:spacing w:val="-4"/>
                            <w:sz w:val="18"/>
                            <w:szCs w:val="18"/>
                          </w:rPr>
                          <w:t>、</w:t>
                        </w:r>
                        <w:r>
                          <w:rPr>
                            <w:rFonts w:asciiTheme="minorEastAsia" w:hAnsiTheme="minorEastAsia" w:hint="eastAsia"/>
                            <w:spacing w:val="-4"/>
                            <w:sz w:val="18"/>
                            <w:szCs w:val="18"/>
                          </w:rPr>
                          <w:t>「外来医療に係る医療提供体制の</w:t>
                        </w:r>
                        <w:r>
                          <w:rPr>
                            <w:rFonts w:asciiTheme="minorEastAsia" w:hAnsiTheme="minorEastAsia"/>
                            <w:spacing w:val="-4"/>
                            <w:sz w:val="18"/>
                            <w:szCs w:val="18"/>
                          </w:rPr>
                          <w:t>確保に関するガイドライン</w:t>
                        </w:r>
                        <w:r>
                          <w:rPr>
                            <w:rFonts w:asciiTheme="minorEastAsia" w:hAnsiTheme="minorEastAsia" w:hint="eastAsia"/>
                            <w:spacing w:val="-4"/>
                            <w:sz w:val="18"/>
                            <w:szCs w:val="18"/>
                          </w:rPr>
                          <w:t xml:space="preserve">　～第８次（前期）～」をさします。</w:t>
                        </w:r>
                      </w:p>
                    </w:txbxContent>
                  </v:textbox>
                </v:shape>
                <w10:wrap anchorx="margin"/>
              </v:group>
            </w:pict>
          </mc:Fallback>
        </mc:AlternateContent>
      </w:r>
      <w:r w:rsidR="0018229E" w:rsidRPr="0082504A">
        <w:rPr>
          <w:rFonts w:ascii="HG丸ｺﾞｼｯｸM-PRO" w:eastAsia="HG丸ｺﾞｼｯｸM-PRO" w:hAnsi="HG丸ｺﾞｼｯｸM-PRO" w:hint="eastAsia"/>
          <w:sz w:val="22"/>
        </w:rPr>
        <w:t>○</w:t>
      </w:r>
      <w:r w:rsidR="004B51C3">
        <w:rPr>
          <w:rFonts w:ascii="HG丸ｺﾞｼｯｸM-PRO" w:eastAsia="HG丸ｺﾞｼｯｸM-PRO" w:hAnsi="HG丸ｺﾞｼｯｸM-PRO" w:hint="eastAsia"/>
          <w:sz w:val="22"/>
        </w:rPr>
        <w:t>国ガイドライン</w:t>
      </w:r>
      <w:r w:rsidRPr="00B21DFC">
        <w:rPr>
          <w:rFonts w:ascii="HG丸ｺﾞｼｯｸM-PRO" w:eastAsia="HG丸ｺﾞｼｯｸM-PRO" w:hAnsi="HG丸ｺﾞｼｯｸM-PRO" w:hint="eastAsia"/>
          <w:sz w:val="22"/>
          <w:vertAlign w:val="superscript"/>
        </w:rPr>
        <w:t>注</w:t>
      </w:r>
      <w:r w:rsidRPr="00B21DFC">
        <w:rPr>
          <w:rFonts w:ascii="HG丸ｺﾞｼｯｸM-PRO" w:eastAsia="HG丸ｺﾞｼｯｸM-PRO" w:hAnsi="HG丸ｺﾞｼｯｸM-PRO"/>
          <w:sz w:val="22"/>
          <w:vertAlign w:val="superscript"/>
        </w:rPr>
        <w:t>1</w:t>
      </w:r>
      <w:r w:rsidR="004B51C3">
        <w:rPr>
          <w:rFonts w:ascii="HG丸ｺﾞｼｯｸM-PRO" w:eastAsia="HG丸ｺﾞｼｯｸM-PRO" w:hAnsi="HG丸ｺﾞｼｯｸM-PRO" w:hint="eastAsia"/>
          <w:sz w:val="22"/>
        </w:rPr>
        <w:t>では、</w:t>
      </w:r>
      <w:r w:rsidR="009442F6">
        <w:rPr>
          <w:rFonts w:ascii="HG丸ｺﾞｼｯｸM-PRO" w:eastAsia="HG丸ｺﾞｼｯｸM-PRO" w:hAnsi="HG丸ｺﾞｼｯｸM-PRO" w:hint="eastAsia"/>
          <w:sz w:val="22"/>
        </w:rPr>
        <w:t>令和５年</w:t>
      </w:r>
      <w:r w:rsidR="00F22053">
        <w:rPr>
          <w:rFonts w:ascii="HG丸ｺﾞｼｯｸM-PRO" w:eastAsia="HG丸ｺﾞｼｯｸM-PRO" w:hAnsi="HG丸ｺﾞｼｯｸM-PRO" w:hint="eastAsia"/>
          <w:sz w:val="22"/>
        </w:rPr>
        <w:t>４月１日以降に医療機器を新規購入した医療機関は、</w:t>
      </w:r>
      <w:r w:rsidR="004B51C3">
        <w:rPr>
          <w:rFonts w:ascii="HG丸ｺﾞｼｯｸM-PRO" w:eastAsia="HG丸ｺﾞｼｯｸM-PRO" w:hAnsi="HG丸ｺﾞｼｯｸM-PRO" w:hint="eastAsia"/>
          <w:sz w:val="22"/>
        </w:rPr>
        <w:t>医療機器の稼働状況（利用件数や共同利用の有無）について、都道府県に報告することが</w:t>
      </w:r>
      <w:r w:rsidR="009442F6">
        <w:rPr>
          <w:rFonts w:ascii="HG丸ｺﾞｼｯｸM-PRO" w:eastAsia="HG丸ｺﾞｼｯｸM-PRO" w:hAnsi="HG丸ｺﾞｼｯｸM-PRO" w:hint="eastAsia"/>
          <w:sz w:val="22"/>
        </w:rPr>
        <w:t>求められており、府</w:t>
      </w:r>
      <w:r w:rsidR="00202A26">
        <w:rPr>
          <w:rFonts w:ascii="HG丸ｺﾞｼｯｸM-PRO" w:eastAsia="HG丸ｺﾞｼｯｸM-PRO" w:hAnsi="HG丸ｺﾞｼｯｸM-PRO" w:hint="eastAsia"/>
          <w:sz w:val="22"/>
        </w:rPr>
        <w:t>において</w:t>
      </w:r>
      <w:r w:rsidR="009442F6">
        <w:rPr>
          <w:rFonts w:ascii="HG丸ｺﾞｼｯｸM-PRO" w:eastAsia="HG丸ｺﾞｼｯｸM-PRO" w:hAnsi="HG丸ｺﾞｼｯｸM-PRO" w:hint="eastAsia"/>
          <w:sz w:val="22"/>
        </w:rPr>
        <w:t>共同利用の実績を把握していく予定</w:t>
      </w:r>
      <w:r w:rsidR="005F2021">
        <w:rPr>
          <w:rFonts w:ascii="HG丸ｺﾞｼｯｸM-PRO" w:eastAsia="HG丸ｺﾞｼｯｸM-PRO" w:hAnsi="HG丸ｺﾞｼｯｸM-PRO" w:hint="eastAsia"/>
          <w:sz w:val="22"/>
        </w:rPr>
        <w:t>となっています</w:t>
      </w:r>
      <w:r w:rsidR="0018229E">
        <w:rPr>
          <w:rFonts w:ascii="HG丸ｺﾞｼｯｸM-PRO" w:eastAsia="HG丸ｺﾞｼｯｸM-PRO" w:hAnsi="HG丸ｺﾞｼｯｸM-PRO" w:hint="eastAsia"/>
          <w:sz w:val="22"/>
        </w:rPr>
        <w:t>。</w:t>
      </w:r>
    </w:p>
    <w:p w14:paraId="355FD572" w14:textId="59F33357" w:rsidR="0018229E" w:rsidRPr="00B21DFC" w:rsidRDefault="0018229E" w:rsidP="00575F94">
      <w:pPr>
        <w:rPr>
          <w:rFonts w:ascii="HG丸ｺﾞｼｯｸM-PRO" w:eastAsia="HG丸ｺﾞｼｯｸM-PRO" w:hAnsi="HG丸ｺﾞｼｯｸM-PRO"/>
          <w:sz w:val="22"/>
        </w:rPr>
        <w:sectPr w:rsidR="0018229E" w:rsidRPr="00B21DFC" w:rsidSect="001045CC">
          <w:headerReference w:type="default" r:id="rId44"/>
          <w:footerReference w:type="default" r:id="rId45"/>
          <w:headerReference w:type="first" r:id="rId46"/>
          <w:footerReference w:type="first" r:id="rId47"/>
          <w:type w:val="continuous"/>
          <w:pgSz w:w="11907" w:h="16840" w:code="9"/>
          <w:pgMar w:top="1440" w:right="1134" w:bottom="1440" w:left="1134" w:header="851" w:footer="283" w:gutter="0"/>
          <w:pgNumType w:fmt="numberInDash"/>
          <w:cols w:space="720"/>
          <w:docGrid w:type="lines" w:linePitch="423"/>
        </w:sectPr>
      </w:pPr>
    </w:p>
    <w:p w14:paraId="7D381118" w14:textId="0A342295" w:rsidR="00F12C07" w:rsidRPr="0091489F" w:rsidRDefault="00F12C07">
      <w:pPr>
        <w:pStyle w:val="1"/>
        <w:tabs>
          <w:tab w:val="left" w:pos="709"/>
        </w:tabs>
        <w:wordWrap w:val="0"/>
        <w:snapToGrid w:val="0"/>
        <w:spacing w:before="0" w:beforeAutospacing="0"/>
        <w:rPr>
          <w:rFonts w:ascii="ＭＳ ゴシック" w:eastAsia="ＭＳ ゴシック" w:hAnsi="ＭＳ ゴシック"/>
          <w:bdr w:val="single" w:sz="4" w:space="0" w:color="auto"/>
          <w:shd w:val="clear" w:color="auto" w:fill="C6D9F1"/>
          <w:lang w:eastAsia="ja-JP"/>
        </w:rPr>
      </w:pPr>
      <w:r w:rsidRPr="003A4B21">
        <w:rPr>
          <w:rFonts w:ascii="ＭＳ ゴシック" w:eastAsia="ＭＳ ゴシック" w:hAnsi="ＭＳ ゴシック" w:hint="eastAsia"/>
          <w:b w:val="0"/>
          <w:noProof/>
          <w:color w:val="0070C0"/>
          <w:sz w:val="28"/>
          <w:szCs w:val="28"/>
          <w:lang w:val="en-US" w:eastAsia="ja-JP"/>
        </w:rPr>
        <w:lastRenderedPageBreak/>
        <mc:AlternateContent>
          <mc:Choice Requires="wps">
            <w:drawing>
              <wp:anchor distT="0" distB="0" distL="114300" distR="114300" simplePos="0" relativeHeight="251891712" behindDoc="0" locked="0" layoutInCell="1" allowOverlap="1" wp14:anchorId="6AF4B1B0" wp14:editId="4A5A7B5E">
                <wp:simplePos x="0" y="0"/>
                <wp:positionH relativeFrom="column">
                  <wp:posOffset>3810</wp:posOffset>
                </wp:positionH>
                <wp:positionV relativeFrom="paragraph">
                  <wp:posOffset>518794</wp:posOffset>
                </wp:positionV>
                <wp:extent cx="6011545" cy="1419225"/>
                <wp:effectExtent l="0" t="0" r="27305" b="28575"/>
                <wp:wrapNone/>
                <wp:docPr id="51" name="AutoShape 3542" descr="【目的（めざす方向）】&#10;◆持続可能な外来医療提供体制の構築&#10;&#10;【目標】&#10;◆地域医療への協力に関する意向書の提出率の増加　&#10;◆医療機器の共同利用に関する意向書の提出率の増加"/>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41922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3BB4366C" w14:textId="77777777" w:rsidR="0089118D" w:rsidRDefault="0089118D" w:rsidP="00F12C0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0B98ADD2" w14:textId="77777777" w:rsidR="0089118D" w:rsidRDefault="0089118D" w:rsidP="00F12C0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持続</w:t>
                            </w:r>
                            <w:r>
                              <w:rPr>
                                <w:rFonts w:ascii="ＭＳ ゴシック" w:eastAsia="ＭＳ ゴシック" w:hAnsi="ＭＳ ゴシック"/>
                                <w:b/>
                                <w:color w:val="0070C0"/>
                                <w:sz w:val="24"/>
                              </w:rPr>
                              <w:t>可能な</w:t>
                            </w:r>
                            <w:r>
                              <w:rPr>
                                <w:rFonts w:ascii="ＭＳ ゴシック" w:eastAsia="ＭＳ ゴシック" w:hAnsi="ＭＳ ゴシック" w:hint="eastAsia"/>
                                <w:b/>
                                <w:color w:val="0070C0"/>
                                <w:sz w:val="24"/>
                              </w:rPr>
                              <w:t>外来医療提供</w:t>
                            </w:r>
                            <w:r w:rsidRPr="003B785B">
                              <w:rPr>
                                <w:rFonts w:ascii="ＭＳ ゴシック" w:eastAsia="ＭＳ ゴシック" w:hAnsi="ＭＳ ゴシック" w:hint="eastAsia"/>
                                <w:b/>
                                <w:color w:val="0070C0"/>
                                <w:sz w:val="24"/>
                              </w:rPr>
                              <w:t>体制の構築</w:t>
                            </w:r>
                          </w:p>
                          <w:p w14:paraId="7B5109EE" w14:textId="77777777" w:rsidR="0089118D" w:rsidRPr="006F3EDD" w:rsidRDefault="0089118D" w:rsidP="00F12C07">
                            <w:pPr>
                              <w:snapToGrid w:val="0"/>
                              <w:spacing w:line="160" w:lineRule="exact"/>
                              <w:ind w:leftChars="100" w:left="451" w:hangingChars="100" w:hanging="241"/>
                              <w:jc w:val="left"/>
                              <w:rPr>
                                <w:rFonts w:ascii="ＭＳ ゴシック" w:eastAsia="ＭＳ ゴシック" w:hAnsi="ＭＳ ゴシック"/>
                                <w:b/>
                                <w:color w:val="0070C0"/>
                                <w:sz w:val="24"/>
                              </w:rPr>
                            </w:pPr>
                          </w:p>
                          <w:p w14:paraId="6EF6FBF3" w14:textId="77777777" w:rsidR="0089118D" w:rsidRDefault="0089118D" w:rsidP="00F12C0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142C894C" w14:textId="37CF9A47" w:rsidR="0089118D" w:rsidRPr="00932029" w:rsidRDefault="0089118D" w:rsidP="00F12C0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9B1643">
                              <w:rPr>
                                <w:rFonts w:ascii="ＭＳ ゴシック" w:eastAsia="ＭＳ ゴシック" w:hAnsi="ＭＳ ゴシック" w:hint="eastAsia"/>
                                <w:b/>
                                <w:color w:val="0070C0"/>
                                <w:sz w:val="24"/>
                              </w:rPr>
                              <w:t>地域医療への協力に関する意向書の</w:t>
                            </w:r>
                            <w:r>
                              <w:rPr>
                                <w:rFonts w:ascii="ＭＳ ゴシック" w:eastAsia="ＭＳ ゴシック" w:hAnsi="ＭＳ ゴシック" w:hint="eastAsia"/>
                                <w:b/>
                                <w:color w:val="0070C0"/>
                                <w:sz w:val="24"/>
                              </w:rPr>
                              <w:t>提出率の増加</w:t>
                            </w:r>
                            <w:r w:rsidRPr="009B1643">
                              <w:rPr>
                                <w:rFonts w:ascii="ＭＳ ゴシック" w:eastAsia="ＭＳ ゴシック" w:hAnsi="ＭＳ ゴシック" w:hint="eastAsia"/>
                                <w:b/>
                                <w:color w:val="0070C0"/>
                                <w:sz w:val="24"/>
                              </w:rPr>
                              <w:t xml:space="preserve">　</w:t>
                            </w:r>
                          </w:p>
                          <w:p w14:paraId="0B9BF15E" w14:textId="165AD1C1" w:rsidR="0089118D" w:rsidRPr="00932029" w:rsidRDefault="0089118D" w:rsidP="00F12C0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9B1643">
                              <w:rPr>
                                <w:rFonts w:ascii="ＭＳ ゴシック" w:eastAsia="ＭＳ ゴシック" w:hAnsi="ＭＳ ゴシック" w:hint="eastAsia"/>
                                <w:b/>
                                <w:color w:val="0070C0"/>
                                <w:sz w:val="24"/>
                              </w:rPr>
                              <w:t>医療機器の共同利用に関する意向書の</w:t>
                            </w:r>
                            <w:r>
                              <w:rPr>
                                <w:rFonts w:ascii="ＭＳ ゴシック" w:eastAsia="ＭＳ ゴシック" w:hAnsi="ＭＳ ゴシック" w:hint="eastAsia"/>
                                <w:b/>
                                <w:color w:val="0070C0"/>
                                <w:sz w:val="24"/>
                              </w:rPr>
                              <w:t>提出率の増加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4B1B0" id="AutoShape 3542" o:spid="_x0000_s1083" alt="【目的（めざす方向）】&#10;◆持続可能な外来医療提供体制の構築&#10;&#10;【目標】&#10;◆地域医療への協力に関する意向書の提出率の増加　&#10;◆医療機器の共同利用に関する意向書の提出率の増加" style="position:absolute;margin-left:.3pt;margin-top:40.85pt;width:473.35pt;height:111.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" fillcolor="#dbeef4" strokecolor="#b7dee8" strokeweight="1.5pt">
                <v:textbox>
                  <w:txbxContent>
                    <w:p w14:paraId="3BB4366C" w14:textId="77777777" w:rsidR="0089118D" w:rsidRDefault="0089118D" w:rsidP="00F12C0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0B98ADD2" w14:textId="77777777" w:rsidR="0089118D" w:rsidRDefault="0089118D" w:rsidP="00F12C0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持続</w:t>
                      </w:r>
                      <w:r>
                        <w:rPr>
                          <w:rFonts w:ascii="ＭＳ ゴシック" w:eastAsia="ＭＳ ゴシック" w:hAnsi="ＭＳ ゴシック"/>
                          <w:b/>
                          <w:color w:val="0070C0"/>
                          <w:sz w:val="24"/>
                        </w:rPr>
                        <w:t>可能な</w:t>
                      </w:r>
                      <w:r>
                        <w:rPr>
                          <w:rFonts w:ascii="ＭＳ ゴシック" w:eastAsia="ＭＳ ゴシック" w:hAnsi="ＭＳ ゴシック" w:hint="eastAsia"/>
                          <w:b/>
                          <w:color w:val="0070C0"/>
                          <w:sz w:val="24"/>
                        </w:rPr>
                        <w:t>外来医療提供</w:t>
                      </w:r>
                      <w:r w:rsidRPr="003B785B">
                        <w:rPr>
                          <w:rFonts w:ascii="ＭＳ ゴシック" w:eastAsia="ＭＳ ゴシック" w:hAnsi="ＭＳ ゴシック" w:hint="eastAsia"/>
                          <w:b/>
                          <w:color w:val="0070C0"/>
                          <w:sz w:val="24"/>
                        </w:rPr>
                        <w:t>体制の構築</w:t>
                      </w:r>
                    </w:p>
                    <w:p w14:paraId="7B5109EE" w14:textId="77777777" w:rsidR="0089118D" w:rsidRPr="006F3EDD" w:rsidRDefault="0089118D" w:rsidP="00F12C07">
                      <w:pPr>
                        <w:snapToGrid w:val="0"/>
                        <w:spacing w:line="160" w:lineRule="exact"/>
                        <w:ind w:leftChars="100" w:left="451" w:hangingChars="100" w:hanging="241"/>
                        <w:jc w:val="left"/>
                        <w:rPr>
                          <w:rFonts w:ascii="ＭＳ ゴシック" w:eastAsia="ＭＳ ゴシック" w:hAnsi="ＭＳ ゴシック"/>
                          <w:b/>
                          <w:color w:val="0070C0"/>
                          <w:sz w:val="24"/>
                        </w:rPr>
                      </w:pPr>
                    </w:p>
                    <w:p w14:paraId="6EF6FBF3" w14:textId="77777777" w:rsidR="0089118D" w:rsidRDefault="0089118D" w:rsidP="00F12C07">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142C894C" w14:textId="37CF9A47" w:rsidR="0089118D" w:rsidRPr="00932029" w:rsidRDefault="0089118D" w:rsidP="00F12C0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9B1643">
                        <w:rPr>
                          <w:rFonts w:ascii="ＭＳ ゴシック" w:eastAsia="ＭＳ ゴシック" w:hAnsi="ＭＳ ゴシック" w:hint="eastAsia"/>
                          <w:b/>
                          <w:color w:val="0070C0"/>
                          <w:sz w:val="24"/>
                        </w:rPr>
                        <w:t>地域医療への協力に関する意向書の</w:t>
                      </w:r>
                      <w:r>
                        <w:rPr>
                          <w:rFonts w:ascii="ＭＳ ゴシック" w:eastAsia="ＭＳ ゴシック" w:hAnsi="ＭＳ ゴシック" w:hint="eastAsia"/>
                          <w:b/>
                          <w:color w:val="0070C0"/>
                          <w:sz w:val="24"/>
                        </w:rPr>
                        <w:t>提出率の増加</w:t>
                      </w:r>
                      <w:r w:rsidRPr="009B1643">
                        <w:rPr>
                          <w:rFonts w:ascii="ＭＳ ゴシック" w:eastAsia="ＭＳ ゴシック" w:hAnsi="ＭＳ ゴシック" w:hint="eastAsia"/>
                          <w:b/>
                          <w:color w:val="0070C0"/>
                          <w:sz w:val="24"/>
                        </w:rPr>
                        <w:t xml:space="preserve">　</w:t>
                      </w:r>
                    </w:p>
                    <w:p w14:paraId="0B9BF15E" w14:textId="165AD1C1" w:rsidR="0089118D" w:rsidRPr="00932029" w:rsidRDefault="0089118D" w:rsidP="00F12C07">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sidRPr="009B1643">
                        <w:rPr>
                          <w:rFonts w:ascii="ＭＳ ゴシック" w:eastAsia="ＭＳ ゴシック" w:hAnsi="ＭＳ ゴシック" w:hint="eastAsia"/>
                          <w:b/>
                          <w:color w:val="0070C0"/>
                          <w:sz w:val="24"/>
                        </w:rPr>
                        <w:t>医療機器の共同利用に関する意向書の</w:t>
                      </w:r>
                      <w:r>
                        <w:rPr>
                          <w:rFonts w:ascii="ＭＳ ゴシック" w:eastAsia="ＭＳ ゴシック" w:hAnsi="ＭＳ ゴシック" w:hint="eastAsia"/>
                          <w:b/>
                          <w:color w:val="0070C0"/>
                          <w:sz w:val="24"/>
                        </w:rPr>
                        <w:t>提出率の増加</w:t>
                      </w:r>
                    </w:p>
                  </w:txbxContent>
                </v:textbox>
              </v:roundrect>
            </w:pict>
          </mc:Fallback>
        </mc:AlternateContent>
      </w:r>
      <w:r w:rsidRPr="00BE78B5">
        <w:rPr>
          <w:rFonts w:ascii="ＭＳ ゴシック" w:eastAsia="ＭＳ ゴシック" w:hAnsi="ＭＳ ゴシック" w:hint="eastAsia"/>
          <w:bdr w:val="single" w:sz="4" w:space="0" w:color="auto"/>
          <w:shd w:val="clear" w:color="auto" w:fill="C6D9F1"/>
        </w:rPr>
        <w:t>第</w:t>
      </w:r>
      <w:r w:rsidRPr="00BE78B5">
        <w:rPr>
          <w:rFonts w:ascii="ＭＳ ゴシック" w:eastAsia="ＭＳ ゴシック" w:hAnsi="ＭＳ ゴシック" w:hint="eastAsia"/>
          <w:bdr w:val="single" w:sz="4" w:space="0" w:color="auto"/>
          <w:shd w:val="clear" w:color="auto" w:fill="C6D9F1"/>
          <w:lang w:eastAsia="ja-JP"/>
        </w:rPr>
        <w:t>４節</w:t>
      </w:r>
      <w:r w:rsidRPr="00BE78B5">
        <w:rPr>
          <w:rFonts w:ascii="ＭＳ ゴシック" w:eastAsia="ＭＳ ゴシック" w:hAnsi="ＭＳ ゴシック" w:hint="eastAsia"/>
          <w:bdr w:val="single" w:sz="4" w:space="0" w:color="auto"/>
          <w:shd w:val="clear" w:color="auto" w:fill="C6D9F1"/>
        </w:rPr>
        <w:t xml:space="preserve">　</w:t>
      </w:r>
      <w:r w:rsidRPr="00BE78B5">
        <w:rPr>
          <w:rFonts w:ascii="ＭＳ ゴシック" w:eastAsia="ＭＳ ゴシック" w:hAnsi="ＭＳ ゴシック" w:hint="eastAsia"/>
          <w:bdr w:val="single" w:sz="4" w:space="0" w:color="auto"/>
          <w:shd w:val="clear" w:color="auto" w:fill="C6D9F1"/>
          <w:lang w:eastAsia="ja-JP"/>
        </w:rPr>
        <w:t xml:space="preserve">外来医療にかかる施策の方向　　</w:t>
      </w:r>
      <w:r w:rsidR="00B21DFC" w:rsidRPr="00B21DFC">
        <w:rPr>
          <w:rFonts w:ascii="ＭＳ ゴシック" w:eastAsia="ＭＳ ゴシック" w:hAnsi="ＭＳ ゴシック" w:hint="eastAsia"/>
          <w:sz w:val="36"/>
          <w:szCs w:val="36"/>
          <w:bdr w:val="single" w:sz="4" w:space="0" w:color="auto"/>
          <w:shd w:val="clear" w:color="auto" w:fill="C6D9F1"/>
          <w:lang w:eastAsia="ja-JP"/>
        </w:rPr>
        <w:t xml:space="preserve"> </w:t>
      </w:r>
      <w:r>
        <w:rPr>
          <w:rFonts w:ascii="ＭＳ ゴシック" w:eastAsia="ＭＳ ゴシック" w:hAnsi="ＭＳ ゴシック" w:hint="eastAsia"/>
          <w:bdr w:val="single" w:sz="4" w:space="0" w:color="auto"/>
          <w:shd w:val="clear" w:color="auto" w:fill="C6D9F1"/>
          <w:lang w:eastAsia="ja-JP"/>
        </w:rPr>
        <w:t xml:space="preserve"> </w:t>
      </w:r>
    </w:p>
    <w:p w14:paraId="1167AB79" w14:textId="6111D023" w:rsidR="00F12C07" w:rsidRPr="00B80B66" w:rsidRDefault="00F12C07" w:rsidP="00B80B66">
      <w:pPr>
        <w:rPr>
          <w:rFonts w:ascii="ＭＳ ゴシック" w:eastAsia="ＭＳ ゴシック" w:hAnsi="ＭＳ ゴシック"/>
          <w:sz w:val="22"/>
          <w:szCs w:val="28"/>
          <w:lang w:val="x-none"/>
        </w:rPr>
      </w:pPr>
    </w:p>
    <w:p w14:paraId="036AB166" w14:textId="291E88D0" w:rsidR="00F12C07" w:rsidRDefault="00F12C07" w:rsidP="00B80B66">
      <w:pPr>
        <w:rPr>
          <w:rFonts w:ascii="ＭＳ ゴシック" w:eastAsia="ＭＳ ゴシック" w:hAnsi="ＭＳ ゴシック"/>
          <w:sz w:val="22"/>
          <w:szCs w:val="28"/>
        </w:rPr>
      </w:pPr>
    </w:p>
    <w:p w14:paraId="13734C36" w14:textId="4BC35FEB" w:rsidR="00F12C07" w:rsidRDefault="00F12C07" w:rsidP="00B80B66">
      <w:pPr>
        <w:rPr>
          <w:rFonts w:ascii="ＭＳ ゴシック" w:eastAsia="ＭＳ ゴシック" w:hAnsi="ＭＳ ゴシック"/>
          <w:sz w:val="22"/>
          <w:szCs w:val="28"/>
        </w:rPr>
      </w:pPr>
    </w:p>
    <w:p w14:paraId="21439171" w14:textId="22888CB0" w:rsidR="00F12C07" w:rsidRDefault="00F12C07" w:rsidP="00B80B66">
      <w:pPr>
        <w:rPr>
          <w:rFonts w:ascii="ＭＳ ゴシック" w:eastAsia="ＭＳ ゴシック" w:hAnsi="ＭＳ ゴシック"/>
          <w:sz w:val="22"/>
          <w:szCs w:val="28"/>
        </w:rPr>
      </w:pPr>
    </w:p>
    <w:p w14:paraId="6B8A0BCF" w14:textId="679BF5DA" w:rsidR="00F12C07" w:rsidRDefault="00F12C07" w:rsidP="00B80B66">
      <w:pPr>
        <w:rPr>
          <w:rFonts w:ascii="ＭＳ ゴシック" w:eastAsia="ＭＳ ゴシック" w:hAnsi="ＭＳ ゴシック"/>
          <w:sz w:val="22"/>
          <w:szCs w:val="28"/>
        </w:rPr>
      </w:pPr>
    </w:p>
    <w:p w14:paraId="7F7C633B" w14:textId="77777777" w:rsidR="00F12C07" w:rsidRDefault="00F12C07" w:rsidP="00F12C07">
      <w:pPr>
        <w:ind w:leftChars="50" w:left="948" w:hangingChars="300" w:hanging="843"/>
        <w:rPr>
          <w:rFonts w:ascii="ＭＳ ゴシック" w:eastAsia="ＭＳ ゴシック" w:hAnsi="ＭＳ ゴシック"/>
          <w:b/>
          <w:color w:val="0070C0"/>
          <w:sz w:val="28"/>
          <w:szCs w:val="28"/>
        </w:rPr>
      </w:pPr>
    </w:p>
    <w:p w14:paraId="61F7B7EE" w14:textId="77777777" w:rsidR="00F12C07" w:rsidRDefault="00F12C07" w:rsidP="00F12C07">
      <w:pPr>
        <w:ind w:leftChars="50" w:left="948" w:hangingChars="300" w:hanging="843"/>
        <w:rPr>
          <w:rFonts w:ascii="ＭＳ ゴシック" w:eastAsia="ＭＳ ゴシック" w:hAnsi="ＭＳ ゴシック"/>
          <w:b/>
          <w:color w:val="0070C0"/>
          <w:sz w:val="28"/>
          <w:szCs w:val="28"/>
        </w:rPr>
      </w:pPr>
      <w:r w:rsidRPr="008E635F">
        <w:rPr>
          <w:rFonts w:ascii="ＭＳ ゴシック" w:eastAsia="ＭＳ ゴシック" w:hAnsi="ＭＳ ゴシック" w:hint="eastAsia"/>
          <w:b/>
          <w:color w:val="0070C0"/>
          <w:sz w:val="28"/>
          <w:szCs w:val="28"/>
        </w:rPr>
        <w:t>（１）</w:t>
      </w:r>
      <w:r w:rsidRPr="00905BDC">
        <w:rPr>
          <w:rFonts w:ascii="ＭＳ ゴシック" w:eastAsia="ＭＳ ゴシック" w:hAnsi="ＭＳ ゴシック" w:hint="eastAsia"/>
          <w:b/>
          <w:color w:val="0070C0"/>
          <w:sz w:val="28"/>
          <w:szCs w:val="28"/>
        </w:rPr>
        <w:t>外来医療機能を「見える化した情報」の医療関係者への周知</w:t>
      </w:r>
    </w:p>
    <w:p w14:paraId="77581C12" w14:textId="77777777" w:rsidR="00F12C07" w:rsidRPr="00A91F39" w:rsidRDefault="00F12C07" w:rsidP="00F12C07">
      <w:pPr>
        <w:ind w:leftChars="50" w:left="765"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sidRPr="00905BDC">
        <w:rPr>
          <w:rFonts w:ascii="HG丸ｺﾞｼｯｸM-PRO" w:eastAsia="HG丸ｺﾞｼｯｸM-PRO" w:hAnsi="HG丸ｺﾞｼｯｸM-PRO" w:hint="eastAsia"/>
          <w:sz w:val="22"/>
        </w:rPr>
        <w:t>医療関係者の地域医療に関する知識の向上を図り、自発的な地域医療への協力を促</w:t>
      </w:r>
      <w:r>
        <w:rPr>
          <w:rFonts w:ascii="HG丸ｺﾞｼｯｸM-PRO" w:eastAsia="HG丸ｺﾞｼｯｸM-PRO" w:hAnsi="HG丸ｺﾞｼｯｸM-PRO" w:hint="eastAsia"/>
          <w:sz w:val="22"/>
        </w:rPr>
        <w:t>していきます。</w:t>
      </w:r>
    </w:p>
    <w:p w14:paraId="0A39CCFD" w14:textId="56333440" w:rsidR="00F12C07" w:rsidRDefault="00A1171D" w:rsidP="00F12C07">
      <w:pPr>
        <w:ind w:leftChars="200" w:left="701" w:hangingChars="100" w:hanging="281"/>
        <w:rPr>
          <w:rFonts w:ascii="HGS創英角ｺﾞｼｯｸUB" w:eastAsia="HGS創英角ｺﾞｼｯｸUB" w:hAnsi="HGS創英角ｺﾞｼｯｸUB"/>
          <w:sz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96832" behindDoc="0" locked="0" layoutInCell="1" allowOverlap="1" wp14:anchorId="5ACA747D" wp14:editId="4D247A7E">
                <wp:simplePos x="0" y="0"/>
                <wp:positionH relativeFrom="margin">
                  <wp:posOffset>361315</wp:posOffset>
                </wp:positionH>
                <wp:positionV relativeFrom="paragraph">
                  <wp:posOffset>83185</wp:posOffset>
                </wp:positionV>
                <wp:extent cx="5759450" cy="1147445"/>
                <wp:effectExtent l="0" t="0" r="0" b="0"/>
                <wp:wrapNone/>
                <wp:docPr id="52" name="AutoShape 3530" descr="【具体的な取組】&#10;・大阪府外来医療計画や、見える化した府内の外来医療の現状等についての情報を、大阪府ホームページへの掲載や、保健所等での配架することにより、外来医療にかかる積極的な情報発信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147445"/>
                        </a:xfrm>
                        <a:prstGeom prst="roundRect">
                          <a:avLst>
                            <a:gd name="adj" fmla="val 10938"/>
                          </a:avLst>
                        </a:prstGeom>
                        <a:solidFill>
                          <a:srgbClr val="4BACC6">
                            <a:lumMod val="20000"/>
                            <a:lumOff val="80000"/>
                          </a:srgbClr>
                        </a:solidFill>
                        <a:ln>
                          <a:noFill/>
                        </a:ln>
                        <a:effectLst/>
                      </wps:spPr>
                      <wps:txbx>
                        <w:txbxContent>
                          <w:p w14:paraId="00144D1B" w14:textId="04CCB1AA" w:rsidR="0089118D" w:rsidRPr="00D70D24" w:rsidRDefault="0089118D" w:rsidP="00F12C07">
                            <w:pPr>
                              <w:snapToGrid w:val="0"/>
                              <w:spacing w:line="340" w:lineRule="exact"/>
                              <w:jc w:val="lef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70C0"/>
                                <w:sz w:val="22"/>
                              </w:rPr>
                              <w:t>【具体的な取組</w:t>
                            </w:r>
                            <w:r w:rsidRPr="00F457D4">
                              <w:rPr>
                                <w:rFonts w:ascii="ＭＳ ゴシック" w:eastAsia="ＭＳ ゴシック" w:hAnsi="ＭＳ ゴシック" w:hint="eastAsia"/>
                                <w:b/>
                                <w:color w:val="0070C0"/>
                                <w:sz w:val="22"/>
                              </w:rPr>
                              <w:t>】</w:t>
                            </w:r>
                          </w:p>
                          <w:p w14:paraId="25DEB00C" w14:textId="6007F89D" w:rsidR="0089118D" w:rsidRPr="00171A07"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sidRPr="00D70D24">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大阪府外来医療計画</w:t>
                            </w:r>
                            <w:r>
                              <w:rPr>
                                <w:rFonts w:ascii="HG丸ｺﾞｼｯｸM-PRO" w:eastAsia="HG丸ｺﾞｼｯｸM-PRO" w:hAnsi="HG丸ｺﾞｼｯｸM-PRO"/>
                                <w:color w:val="000000" w:themeColor="text1"/>
                                <w:sz w:val="22"/>
                              </w:rPr>
                              <w:t>や、</w:t>
                            </w:r>
                            <w:r>
                              <w:rPr>
                                <w:rFonts w:ascii="HG丸ｺﾞｼｯｸM-PRO" w:eastAsia="HG丸ｺﾞｼｯｸM-PRO" w:hAnsi="HG丸ｺﾞｼｯｸM-PRO" w:hint="eastAsia"/>
                                <w:color w:val="000000" w:themeColor="text1"/>
                                <w:sz w:val="22"/>
                              </w:rPr>
                              <w:t>見える化</w:t>
                            </w:r>
                            <w:r>
                              <w:rPr>
                                <w:rFonts w:ascii="HG丸ｺﾞｼｯｸM-PRO" w:eastAsia="HG丸ｺﾞｼｯｸM-PRO" w:hAnsi="HG丸ｺﾞｼｯｸM-PRO"/>
                                <w:color w:val="000000" w:themeColor="text1"/>
                                <w:sz w:val="22"/>
                              </w:rPr>
                              <w:t>した府内の外来医療の現状</w:t>
                            </w:r>
                            <w:r>
                              <w:rPr>
                                <w:rFonts w:ascii="HG丸ｺﾞｼｯｸM-PRO" w:eastAsia="HG丸ｺﾞｼｯｸM-PRO" w:hAnsi="HG丸ｺﾞｼｯｸM-PRO" w:hint="eastAsia"/>
                                <w:color w:val="000000" w:themeColor="text1"/>
                                <w:sz w:val="22"/>
                              </w:rPr>
                              <w:t>等についての</w:t>
                            </w:r>
                            <w:r>
                              <w:rPr>
                                <w:rFonts w:ascii="HG丸ｺﾞｼｯｸM-PRO" w:eastAsia="HG丸ｺﾞｼｯｸM-PRO" w:hAnsi="HG丸ｺﾞｼｯｸM-PRO"/>
                                <w:color w:val="000000" w:themeColor="text1"/>
                                <w:sz w:val="22"/>
                              </w:rPr>
                              <w:t>情報を</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大阪府ホームページ</w:t>
                            </w:r>
                            <w:r>
                              <w:rPr>
                                <w:rFonts w:ascii="HG丸ｺﾞｼｯｸM-PRO" w:eastAsia="HG丸ｺﾞｼｯｸM-PRO" w:hAnsi="HG丸ｺﾞｼｯｸM-PRO" w:hint="eastAsia"/>
                                <w:color w:val="000000" w:themeColor="text1"/>
                                <w:sz w:val="22"/>
                              </w:rPr>
                              <w:t>への</w:t>
                            </w:r>
                            <w:r>
                              <w:rPr>
                                <w:rFonts w:ascii="HG丸ｺﾞｼｯｸM-PRO" w:eastAsia="HG丸ｺﾞｼｯｸM-PRO" w:hAnsi="HG丸ｺﾞｼｯｸM-PRO"/>
                                <w:color w:val="000000" w:themeColor="text1"/>
                                <w:sz w:val="22"/>
                              </w:rPr>
                              <w:t>掲載や、</w:t>
                            </w:r>
                            <w:r>
                              <w:rPr>
                                <w:rFonts w:ascii="HG丸ｺﾞｼｯｸM-PRO" w:eastAsia="HG丸ｺﾞｼｯｸM-PRO" w:hAnsi="HG丸ｺﾞｼｯｸM-PRO" w:hint="eastAsia"/>
                                <w:color w:val="000000" w:themeColor="text1"/>
                                <w:sz w:val="22"/>
                              </w:rPr>
                              <w:t>保健所等</w:t>
                            </w:r>
                            <w:r>
                              <w:rPr>
                                <w:rFonts w:ascii="HG丸ｺﾞｼｯｸM-PRO" w:eastAsia="HG丸ｺﾞｼｯｸM-PRO" w:hAnsi="HG丸ｺﾞｼｯｸM-PRO"/>
                                <w:color w:val="000000" w:themeColor="text1"/>
                                <w:sz w:val="22"/>
                              </w:rPr>
                              <w:t>での</w:t>
                            </w:r>
                            <w:r>
                              <w:rPr>
                                <w:rFonts w:ascii="HG丸ｺﾞｼｯｸM-PRO" w:eastAsia="HG丸ｺﾞｼｯｸM-PRO" w:hAnsi="HG丸ｺﾞｼｯｸM-PRO" w:hint="eastAsia"/>
                                <w:color w:val="000000" w:themeColor="text1"/>
                                <w:sz w:val="22"/>
                              </w:rPr>
                              <w:t>配架することにより、外来医療</w:t>
                            </w:r>
                            <w:r>
                              <w:rPr>
                                <w:rFonts w:ascii="HG丸ｺﾞｼｯｸM-PRO" w:eastAsia="HG丸ｺﾞｼｯｸM-PRO" w:hAnsi="HG丸ｺﾞｼｯｸM-PRO"/>
                                <w:color w:val="000000" w:themeColor="text1"/>
                                <w:sz w:val="22"/>
                              </w:rPr>
                              <w:t>に</w:t>
                            </w:r>
                            <w:r>
                              <w:rPr>
                                <w:rFonts w:ascii="HG丸ｺﾞｼｯｸM-PRO" w:eastAsia="HG丸ｺﾞｼｯｸM-PRO" w:hAnsi="HG丸ｺﾞｼｯｸM-PRO" w:hint="eastAsia"/>
                                <w:color w:val="000000" w:themeColor="text1"/>
                                <w:sz w:val="22"/>
                              </w:rPr>
                              <w:t>かかる</w:t>
                            </w:r>
                            <w:r>
                              <w:rPr>
                                <w:rFonts w:ascii="HG丸ｺﾞｼｯｸM-PRO" w:eastAsia="HG丸ｺﾞｼｯｸM-PRO" w:hAnsi="HG丸ｺﾞｼｯｸM-PRO"/>
                                <w:color w:val="000000" w:themeColor="text1"/>
                                <w:sz w:val="22"/>
                              </w:rPr>
                              <w:t>積極的な情報発信</w:t>
                            </w:r>
                            <w:r>
                              <w:rPr>
                                <w:rFonts w:ascii="HG丸ｺﾞｼｯｸM-PRO" w:eastAsia="HG丸ｺﾞｼｯｸM-PRO" w:hAnsi="HG丸ｺﾞｼｯｸM-PRO" w:hint="eastAsia"/>
                                <w:color w:val="000000" w:themeColor="text1"/>
                                <w:sz w:val="22"/>
                              </w:rPr>
                              <w:t>を行います</w:t>
                            </w:r>
                            <w:r>
                              <w:rPr>
                                <w:rFonts w:ascii="HG丸ｺﾞｼｯｸM-PRO" w:eastAsia="HG丸ｺﾞｼｯｸM-PRO" w:hAnsi="HG丸ｺﾞｼｯｸM-PRO"/>
                                <w:color w:val="000000" w:themeColor="text1"/>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A747D" id="AutoShape 3530" o:spid="_x0000_s1084" alt="【具体的な取組】&#10;・大阪府外来医療計画や、見える化した府内の外来医療の現状等についての情報を、大阪府ホームページへの掲載や、保健所等での配架することにより、外来医療にかかる積極的な情報発信を行います。" style="position:absolute;left:0;text-align:left;margin-left:28.45pt;margin-top:6.55pt;width:453.5pt;height:90.3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7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" fillcolor="#dbeef4" stroked="f">
                <v:textbox>
                  <w:txbxContent>
                    <w:p w14:paraId="00144D1B" w14:textId="04CCB1AA" w:rsidR="0089118D" w:rsidRPr="00D70D24" w:rsidRDefault="0089118D" w:rsidP="00F12C07">
                      <w:pPr>
                        <w:snapToGrid w:val="0"/>
                        <w:spacing w:line="340" w:lineRule="exact"/>
                        <w:jc w:val="lef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70C0"/>
                          <w:sz w:val="22"/>
                        </w:rPr>
                        <w:t>【具体的な取組</w:t>
                      </w:r>
                      <w:r w:rsidRPr="00F457D4">
                        <w:rPr>
                          <w:rFonts w:ascii="ＭＳ ゴシック" w:eastAsia="ＭＳ ゴシック" w:hAnsi="ＭＳ ゴシック" w:hint="eastAsia"/>
                          <w:b/>
                          <w:color w:val="0070C0"/>
                          <w:sz w:val="22"/>
                        </w:rPr>
                        <w:t>】</w:t>
                      </w:r>
                    </w:p>
                    <w:p w14:paraId="25DEB00C" w14:textId="6007F89D" w:rsidR="0089118D" w:rsidRPr="00171A07"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sidRPr="00D70D24">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大阪府外来医療計画</w:t>
                      </w:r>
                      <w:r>
                        <w:rPr>
                          <w:rFonts w:ascii="HG丸ｺﾞｼｯｸM-PRO" w:eastAsia="HG丸ｺﾞｼｯｸM-PRO" w:hAnsi="HG丸ｺﾞｼｯｸM-PRO"/>
                          <w:color w:val="000000" w:themeColor="text1"/>
                          <w:sz w:val="22"/>
                        </w:rPr>
                        <w:t>や、</w:t>
                      </w:r>
                      <w:r>
                        <w:rPr>
                          <w:rFonts w:ascii="HG丸ｺﾞｼｯｸM-PRO" w:eastAsia="HG丸ｺﾞｼｯｸM-PRO" w:hAnsi="HG丸ｺﾞｼｯｸM-PRO" w:hint="eastAsia"/>
                          <w:color w:val="000000" w:themeColor="text1"/>
                          <w:sz w:val="22"/>
                        </w:rPr>
                        <w:t>見える化</w:t>
                      </w:r>
                      <w:r>
                        <w:rPr>
                          <w:rFonts w:ascii="HG丸ｺﾞｼｯｸM-PRO" w:eastAsia="HG丸ｺﾞｼｯｸM-PRO" w:hAnsi="HG丸ｺﾞｼｯｸM-PRO"/>
                          <w:color w:val="000000" w:themeColor="text1"/>
                          <w:sz w:val="22"/>
                        </w:rPr>
                        <w:t>した府内の外来医療の現状</w:t>
                      </w:r>
                      <w:r>
                        <w:rPr>
                          <w:rFonts w:ascii="HG丸ｺﾞｼｯｸM-PRO" w:eastAsia="HG丸ｺﾞｼｯｸM-PRO" w:hAnsi="HG丸ｺﾞｼｯｸM-PRO" w:hint="eastAsia"/>
                          <w:color w:val="000000" w:themeColor="text1"/>
                          <w:sz w:val="22"/>
                        </w:rPr>
                        <w:t>等についての</w:t>
                      </w:r>
                      <w:r>
                        <w:rPr>
                          <w:rFonts w:ascii="HG丸ｺﾞｼｯｸM-PRO" w:eastAsia="HG丸ｺﾞｼｯｸM-PRO" w:hAnsi="HG丸ｺﾞｼｯｸM-PRO"/>
                          <w:color w:val="000000" w:themeColor="text1"/>
                          <w:sz w:val="22"/>
                        </w:rPr>
                        <w:t>情報を</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大阪府ホームページ</w:t>
                      </w:r>
                      <w:r>
                        <w:rPr>
                          <w:rFonts w:ascii="HG丸ｺﾞｼｯｸM-PRO" w:eastAsia="HG丸ｺﾞｼｯｸM-PRO" w:hAnsi="HG丸ｺﾞｼｯｸM-PRO" w:hint="eastAsia"/>
                          <w:color w:val="000000" w:themeColor="text1"/>
                          <w:sz w:val="22"/>
                        </w:rPr>
                        <w:t>への</w:t>
                      </w:r>
                      <w:r>
                        <w:rPr>
                          <w:rFonts w:ascii="HG丸ｺﾞｼｯｸM-PRO" w:eastAsia="HG丸ｺﾞｼｯｸM-PRO" w:hAnsi="HG丸ｺﾞｼｯｸM-PRO"/>
                          <w:color w:val="000000" w:themeColor="text1"/>
                          <w:sz w:val="22"/>
                        </w:rPr>
                        <w:t>掲載や、</w:t>
                      </w:r>
                      <w:r>
                        <w:rPr>
                          <w:rFonts w:ascii="HG丸ｺﾞｼｯｸM-PRO" w:eastAsia="HG丸ｺﾞｼｯｸM-PRO" w:hAnsi="HG丸ｺﾞｼｯｸM-PRO" w:hint="eastAsia"/>
                          <w:color w:val="000000" w:themeColor="text1"/>
                          <w:sz w:val="22"/>
                        </w:rPr>
                        <w:t>保健所等</w:t>
                      </w:r>
                      <w:r>
                        <w:rPr>
                          <w:rFonts w:ascii="HG丸ｺﾞｼｯｸM-PRO" w:eastAsia="HG丸ｺﾞｼｯｸM-PRO" w:hAnsi="HG丸ｺﾞｼｯｸM-PRO"/>
                          <w:color w:val="000000" w:themeColor="text1"/>
                          <w:sz w:val="22"/>
                        </w:rPr>
                        <w:t>での</w:t>
                      </w:r>
                      <w:r>
                        <w:rPr>
                          <w:rFonts w:ascii="HG丸ｺﾞｼｯｸM-PRO" w:eastAsia="HG丸ｺﾞｼｯｸM-PRO" w:hAnsi="HG丸ｺﾞｼｯｸM-PRO" w:hint="eastAsia"/>
                          <w:color w:val="000000" w:themeColor="text1"/>
                          <w:sz w:val="22"/>
                        </w:rPr>
                        <w:t>配架することにより、外来医療</w:t>
                      </w:r>
                      <w:r>
                        <w:rPr>
                          <w:rFonts w:ascii="HG丸ｺﾞｼｯｸM-PRO" w:eastAsia="HG丸ｺﾞｼｯｸM-PRO" w:hAnsi="HG丸ｺﾞｼｯｸM-PRO"/>
                          <w:color w:val="000000" w:themeColor="text1"/>
                          <w:sz w:val="22"/>
                        </w:rPr>
                        <w:t>に</w:t>
                      </w:r>
                      <w:r>
                        <w:rPr>
                          <w:rFonts w:ascii="HG丸ｺﾞｼｯｸM-PRO" w:eastAsia="HG丸ｺﾞｼｯｸM-PRO" w:hAnsi="HG丸ｺﾞｼｯｸM-PRO" w:hint="eastAsia"/>
                          <w:color w:val="000000" w:themeColor="text1"/>
                          <w:sz w:val="22"/>
                        </w:rPr>
                        <w:t>かかる</w:t>
                      </w:r>
                      <w:r>
                        <w:rPr>
                          <w:rFonts w:ascii="HG丸ｺﾞｼｯｸM-PRO" w:eastAsia="HG丸ｺﾞｼｯｸM-PRO" w:hAnsi="HG丸ｺﾞｼｯｸM-PRO"/>
                          <w:color w:val="000000" w:themeColor="text1"/>
                          <w:sz w:val="22"/>
                        </w:rPr>
                        <w:t>積極的な情報発信</w:t>
                      </w:r>
                      <w:r>
                        <w:rPr>
                          <w:rFonts w:ascii="HG丸ｺﾞｼｯｸM-PRO" w:eastAsia="HG丸ｺﾞｼｯｸM-PRO" w:hAnsi="HG丸ｺﾞｼｯｸM-PRO" w:hint="eastAsia"/>
                          <w:color w:val="000000" w:themeColor="text1"/>
                          <w:sz w:val="22"/>
                        </w:rPr>
                        <w:t>を行います</w:t>
                      </w:r>
                      <w:r>
                        <w:rPr>
                          <w:rFonts w:ascii="HG丸ｺﾞｼｯｸM-PRO" w:eastAsia="HG丸ｺﾞｼｯｸM-PRO" w:hAnsi="HG丸ｺﾞｼｯｸM-PRO"/>
                          <w:color w:val="000000" w:themeColor="text1"/>
                          <w:sz w:val="22"/>
                        </w:rPr>
                        <w:t>。</w:t>
                      </w:r>
                    </w:p>
                  </w:txbxContent>
                </v:textbox>
                <w10:wrap anchorx="margin"/>
              </v:roundrect>
            </w:pict>
          </mc:Fallback>
        </mc:AlternateContent>
      </w:r>
    </w:p>
    <w:p w14:paraId="6679AF7E" w14:textId="38ACBF49" w:rsidR="00F12C07" w:rsidRDefault="00F12C07" w:rsidP="00F12C07">
      <w:pPr>
        <w:ind w:leftChars="200" w:left="701" w:hangingChars="100" w:hanging="281"/>
        <w:rPr>
          <w:rFonts w:ascii="ＭＳ ゴシック" w:eastAsia="ＭＳ ゴシック" w:hAnsi="ＭＳ ゴシック"/>
          <w:b/>
          <w:color w:val="0070C0"/>
          <w:sz w:val="28"/>
          <w:szCs w:val="28"/>
        </w:rPr>
      </w:pPr>
    </w:p>
    <w:p w14:paraId="654E6DB5" w14:textId="77777777" w:rsidR="00F12C07" w:rsidRDefault="00F12C07" w:rsidP="00F12C07">
      <w:pPr>
        <w:ind w:leftChars="200" w:left="701" w:hangingChars="100" w:hanging="281"/>
        <w:rPr>
          <w:rFonts w:ascii="ＭＳ ゴシック" w:eastAsia="ＭＳ ゴシック" w:hAnsi="ＭＳ ゴシック"/>
          <w:b/>
          <w:color w:val="0070C0"/>
          <w:sz w:val="28"/>
          <w:szCs w:val="28"/>
        </w:rPr>
      </w:pPr>
    </w:p>
    <w:p w14:paraId="0CD3990A" w14:textId="77777777" w:rsidR="00F12C07" w:rsidRDefault="00F12C07" w:rsidP="00F12C07">
      <w:pPr>
        <w:rPr>
          <w:rFonts w:ascii="ＭＳ ゴシック" w:eastAsia="ＭＳ ゴシック" w:hAnsi="ＭＳ ゴシック"/>
          <w:b/>
          <w:color w:val="0070C0"/>
          <w:sz w:val="28"/>
          <w:szCs w:val="28"/>
        </w:rPr>
      </w:pPr>
    </w:p>
    <w:p w14:paraId="2CA2D7C5" w14:textId="77777777" w:rsidR="00F12C07" w:rsidRDefault="00F12C07" w:rsidP="00F12C07">
      <w:pPr>
        <w:rPr>
          <w:rFonts w:ascii="ＭＳ ゴシック" w:eastAsia="ＭＳ ゴシック" w:hAnsi="ＭＳ ゴシック"/>
          <w:b/>
          <w:color w:val="0070C0"/>
          <w:sz w:val="28"/>
          <w:szCs w:val="28"/>
        </w:rPr>
      </w:pPr>
    </w:p>
    <w:p w14:paraId="7E3C70D0" w14:textId="77777777" w:rsidR="00F12C07" w:rsidRDefault="00F12C07" w:rsidP="00F12C07">
      <w:pPr>
        <w:rPr>
          <w:rFonts w:ascii="ＭＳ ゴシック" w:eastAsia="ＭＳ ゴシック" w:hAnsi="ＭＳ ゴシック"/>
          <w:b/>
          <w:color w:val="0070C0"/>
          <w:sz w:val="28"/>
          <w:szCs w:val="28"/>
        </w:rPr>
      </w:pPr>
    </w:p>
    <w:p w14:paraId="6FC0CA01" w14:textId="56900E15" w:rsidR="00F12C07" w:rsidRDefault="00F12C07" w:rsidP="00F12C07">
      <w:pPr>
        <w:ind w:firstLineChars="50" w:firstLine="141"/>
        <w:rPr>
          <w:rFonts w:ascii="ＭＳ ゴシック" w:eastAsia="ＭＳ ゴシック" w:hAnsi="ＭＳ ゴシック"/>
          <w:b/>
          <w:color w:val="0070C0"/>
          <w:sz w:val="28"/>
          <w:szCs w:val="28"/>
        </w:rPr>
      </w:pPr>
      <w:r w:rsidRPr="008E635F">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8E635F">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新規開設者</w:t>
      </w:r>
      <w:r w:rsidR="004A436B">
        <w:rPr>
          <w:rFonts w:ascii="ＭＳ ゴシック" w:eastAsia="ＭＳ ゴシック" w:hAnsi="ＭＳ ゴシック" w:hint="eastAsia"/>
          <w:b/>
          <w:color w:val="0070C0"/>
          <w:sz w:val="28"/>
          <w:szCs w:val="28"/>
        </w:rPr>
        <w:t>等</w:t>
      </w:r>
      <w:r>
        <w:rPr>
          <w:rFonts w:ascii="ＭＳ ゴシック" w:eastAsia="ＭＳ ゴシック" w:hAnsi="ＭＳ ゴシック" w:hint="eastAsia"/>
          <w:b/>
          <w:color w:val="0070C0"/>
          <w:sz w:val="28"/>
          <w:szCs w:val="28"/>
        </w:rPr>
        <w:t>に</w:t>
      </w:r>
      <w:r w:rsidR="00106FCC">
        <w:rPr>
          <w:rFonts w:ascii="ＭＳ ゴシック" w:eastAsia="ＭＳ ゴシック" w:hAnsi="ＭＳ ゴシック" w:hint="eastAsia"/>
          <w:b/>
          <w:color w:val="0070C0"/>
          <w:sz w:val="28"/>
          <w:szCs w:val="28"/>
        </w:rPr>
        <w:t>対する</w:t>
      </w:r>
      <w:r>
        <w:rPr>
          <w:rFonts w:ascii="ＭＳ ゴシック" w:eastAsia="ＭＳ ゴシック" w:hAnsi="ＭＳ ゴシック" w:hint="eastAsia"/>
          <w:b/>
          <w:color w:val="0070C0"/>
          <w:sz w:val="28"/>
          <w:szCs w:val="28"/>
        </w:rPr>
        <w:t>地域医療への協力の啓発</w:t>
      </w:r>
      <w:r w:rsidR="008112C3">
        <w:rPr>
          <w:rFonts w:ascii="ＭＳ ゴシック" w:eastAsia="ＭＳ ゴシック" w:hAnsi="ＭＳ ゴシック" w:hint="eastAsia"/>
          <w:b/>
          <w:color w:val="0070C0"/>
          <w:sz w:val="28"/>
          <w:szCs w:val="28"/>
        </w:rPr>
        <w:t>等</w:t>
      </w:r>
    </w:p>
    <w:p w14:paraId="52127EAD" w14:textId="5CEEE239" w:rsidR="00F12C07" w:rsidRPr="00CB5933" w:rsidRDefault="00F12C07" w:rsidP="00F12C07">
      <w:pPr>
        <w:ind w:leftChars="50" w:left="765"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Pr>
          <w:rFonts w:ascii="HG丸ｺﾞｼｯｸM-PRO" w:eastAsia="HG丸ｺﾞｼｯｸM-PRO" w:hAnsi="HG丸ｺﾞｼｯｸM-PRO" w:hint="eastAsia"/>
          <w:sz w:val="22"/>
        </w:rPr>
        <w:t>一般診療所の新規開設者</w:t>
      </w:r>
      <w:r w:rsidR="004A436B">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に対し、</w:t>
      </w:r>
      <w:r w:rsidR="00106FCC">
        <w:rPr>
          <w:rFonts w:ascii="HG丸ｺﾞｼｯｸM-PRO" w:eastAsia="HG丸ｺﾞｼｯｸM-PRO" w:hAnsi="HG丸ｺﾞｼｯｸM-PRO" w:hint="eastAsia"/>
          <w:sz w:val="22"/>
        </w:rPr>
        <w:t>外来医療機能にかかる</w:t>
      </w:r>
      <w:r>
        <w:rPr>
          <w:rFonts w:ascii="HG丸ｺﾞｼｯｸM-PRO" w:eastAsia="HG丸ｺﾞｼｯｸM-PRO" w:hAnsi="HG丸ｺﾞｼｯｸM-PRO" w:hint="eastAsia"/>
          <w:sz w:val="22"/>
        </w:rPr>
        <w:t>地域医療への協力の啓発</w:t>
      </w:r>
      <w:r w:rsidR="008112C3">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を行います</w:t>
      </w:r>
      <w:r w:rsidRPr="00CB5933">
        <w:rPr>
          <w:rFonts w:ascii="HG丸ｺﾞｼｯｸM-PRO" w:eastAsia="HG丸ｺﾞｼｯｸM-PRO" w:hAnsi="HG丸ｺﾞｼｯｸM-PRO" w:hint="eastAsia"/>
          <w:sz w:val="22"/>
        </w:rPr>
        <w:t>。</w:t>
      </w:r>
    </w:p>
    <w:p w14:paraId="2A92857F" w14:textId="77777777" w:rsidR="00F12C07" w:rsidRPr="009E37B5" w:rsidRDefault="00F12C07" w:rsidP="00F12C07">
      <w:pPr>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97856" behindDoc="0" locked="0" layoutInCell="1" allowOverlap="1" wp14:anchorId="76099298" wp14:editId="5DEB7BFA">
                <wp:simplePos x="0" y="0"/>
                <wp:positionH relativeFrom="margin">
                  <wp:posOffset>365760</wp:posOffset>
                </wp:positionH>
                <wp:positionV relativeFrom="paragraph">
                  <wp:posOffset>96520</wp:posOffset>
                </wp:positionV>
                <wp:extent cx="5759450" cy="2876550"/>
                <wp:effectExtent l="0" t="0" r="0" b="0"/>
                <wp:wrapNone/>
                <wp:docPr id="53" name="AutoShape 3530" descr="【具体的な取組】&#10;・一般診療所の開設届の提出時に加え、既存の診療所開設者の保健所等への各種書類の申請等に際し、「地域の外来医療機能」の状況について情報提供（大阪府外来医療計画の周知）するとともに、「地域医療への協力に関する意向書」の提出を依頼します。&#10;・意向書の内容及び提出の状況については、地域医療にかかる実態把握の一助とするため、地域の医療関係者等が、今後の地域の医療体制について協議する医療・病床懇話会（部会）、保健医療協議会にて、医療機関名と所在地等を併せて報告します。&#10;・また、保健医療協議会において回答内容等、別途個別に確認が必要な場合は、当該医療機関に出席し、説明することを依頼します（豊能二次医療圏、堺市二次医療圏、大阪市二次医療圏の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876550"/>
                        </a:xfrm>
                        <a:prstGeom prst="roundRect">
                          <a:avLst>
                            <a:gd name="adj" fmla="val 5718"/>
                          </a:avLst>
                        </a:prstGeom>
                        <a:solidFill>
                          <a:srgbClr val="4BACC6">
                            <a:lumMod val="20000"/>
                            <a:lumOff val="80000"/>
                          </a:srgbClr>
                        </a:solidFill>
                        <a:ln>
                          <a:noFill/>
                        </a:ln>
                        <a:effectLst/>
                      </wps:spPr>
                      <wps:txbx>
                        <w:txbxContent>
                          <w:p w14:paraId="0C68E42F" w14:textId="02815046" w:rsidR="0089118D" w:rsidRPr="00D70D24" w:rsidRDefault="0089118D" w:rsidP="00E4083D">
                            <w:pPr>
                              <w:snapToGrid w:val="0"/>
                              <w:spacing w:line="340" w:lineRule="exac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70C0"/>
                                <w:sz w:val="22"/>
                              </w:rPr>
                              <w:t>【具体的な取組</w:t>
                            </w:r>
                            <w:r w:rsidRPr="00F457D4">
                              <w:rPr>
                                <w:rFonts w:ascii="ＭＳ ゴシック" w:eastAsia="ＭＳ ゴシック" w:hAnsi="ＭＳ ゴシック" w:hint="eastAsia"/>
                                <w:b/>
                                <w:color w:val="0070C0"/>
                                <w:sz w:val="22"/>
                              </w:rPr>
                              <w:t>】</w:t>
                            </w:r>
                          </w:p>
                          <w:p w14:paraId="2A36BCA3" w14:textId="265C6614" w:rsidR="0089118D"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sidRPr="00D70D24">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一般診療所の</w:t>
                            </w:r>
                            <w:r>
                              <w:rPr>
                                <w:rFonts w:ascii="HG丸ｺﾞｼｯｸM-PRO" w:eastAsia="HG丸ｺﾞｼｯｸM-PRO" w:hAnsi="HG丸ｺﾞｼｯｸM-PRO"/>
                                <w:color w:val="000000" w:themeColor="text1"/>
                                <w:sz w:val="22"/>
                              </w:rPr>
                              <w:t>開設</w:t>
                            </w:r>
                            <w:r>
                              <w:rPr>
                                <w:rFonts w:ascii="HG丸ｺﾞｼｯｸM-PRO" w:eastAsia="HG丸ｺﾞｼｯｸM-PRO" w:hAnsi="HG丸ｺﾞｼｯｸM-PRO" w:hint="eastAsia"/>
                                <w:color w:val="000000" w:themeColor="text1"/>
                                <w:sz w:val="22"/>
                              </w:rPr>
                              <w:t>届</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提出時</w:t>
                            </w:r>
                            <w:r>
                              <w:rPr>
                                <w:rFonts w:ascii="HG丸ｺﾞｼｯｸM-PRO" w:eastAsia="HG丸ｺﾞｼｯｸM-PRO" w:hAnsi="HG丸ｺﾞｼｯｸM-PRO"/>
                                <w:color w:val="000000" w:themeColor="text1"/>
                                <w:sz w:val="22"/>
                              </w:rPr>
                              <w:t>に加え、既存の診療所開設者</w:t>
                            </w:r>
                            <w:r>
                              <w:rPr>
                                <w:rFonts w:ascii="HG丸ｺﾞｼｯｸM-PRO" w:eastAsia="HG丸ｺﾞｼｯｸM-PRO" w:hAnsi="HG丸ｺﾞｼｯｸM-PRO" w:hint="eastAsia"/>
                                <w:color w:val="000000" w:themeColor="text1"/>
                                <w:sz w:val="22"/>
                              </w:rPr>
                              <w:t>の保健所等への</w:t>
                            </w:r>
                            <w:r w:rsidR="00072724">
                              <w:rPr>
                                <w:rFonts w:ascii="HG丸ｺﾞｼｯｸM-PRO" w:eastAsia="HG丸ｺﾞｼｯｸM-PRO" w:hAnsi="HG丸ｺﾞｼｯｸM-PRO" w:hint="eastAsia"/>
                                <w:color w:val="000000" w:themeColor="text1"/>
                                <w:sz w:val="22"/>
                              </w:rPr>
                              <w:t>各種</w:t>
                            </w:r>
                            <w:r>
                              <w:rPr>
                                <w:rFonts w:ascii="HG丸ｺﾞｼｯｸM-PRO" w:eastAsia="HG丸ｺﾞｼｯｸM-PRO" w:hAnsi="HG丸ｺﾞｼｯｸM-PRO" w:hint="eastAsia"/>
                                <w:color w:val="000000" w:themeColor="text1"/>
                                <w:sz w:val="22"/>
                              </w:rPr>
                              <w:t>書類の申請等に際し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「地域の外来医療機能」の状況について</w:t>
                            </w:r>
                            <w:r w:rsidRPr="00677A3F">
                              <w:rPr>
                                <w:rFonts w:ascii="HG丸ｺﾞｼｯｸM-PRO" w:eastAsia="HG丸ｺﾞｼｯｸM-PRO" w:hAnsi="HG丸ｺﾞｼｯｸM-PRO" w:hint="eastAsia"/>
                                <w:color w:val="000000" w:themeColor="text1"/>
                                <w:sz w:val="22"/>
                              </w:rPr>
                              <w:t>情報提供</w:t>
                            </w:r>
                            <w:r>
                              <w:rPr>
                                <w:rFonts w:ascii="HG丸ｺﾞｼｯｸM-PRO" w:eastAsia="HG丸ｺﾞｼｯｸM-PRO" w:hAnsi="HG丸ｺﾞｼｯｸM-PRO" w:hint="eastAsia"/>
                                <w:color w:val="000000" w:themeColor="text1"/>
                                <w:sz w:val="22"/>
                              </w:rPr>
                              <w:t>（大阪府外来</w:t>
                            </w:r>
                            <w:r>
                              <w:rPr>
                                <w:rFonts w:ascii="HG丸ｺﾞｼｯｸM-PRO" w:eastAsia="HG丸ｺﾞｼｯｸM-PRO" w:hAnsi="HG丸ｺﾞｼｯｸM-PRO"/>
                                <w:color w:val="000000" w:themeColor="text1"/>
                                <w:sz w:val="22"/>
                              </w:rPr>
                              <w:t>医療計画の周知</w:t>
                            </w:r>
                            <w:r>
                              <w:rPr>
                                <w:rFonts w:ascii="HG丸ｺﾞｼｯｸM-PRO" w:eastAsia="HG丸ｺﾞｼｯｸM-PRO" w:hAnsi="HG丸ｺﾞｼｯｸM-PRO" w:hint="eastAsia"/>
                                <w:color w:val="000000" w:themeColor="text1"/>
                                <w:sz w:val="22"/>
                              </w:rPr>
                              <w:t>）するとともに、</w:t>
                            </w:r>
                            <w:r w:rsidRPr="00677A3F">
                              <w:rPr>
                                <w:rFonts w:ascii="HG丸ｺﾞｼｯｸM-PRO" w:eastAsia="HG丸ｺﾞｼｯｸM-PRO" w:hAnsi="HG丸ｺﾞｼｯｸM-PRO" w:hint="eastAsia"/>
                                <w:color w:val="000000" w:themeColor="text1"/>
                                <w:sz w:val="22"/>
                              </w:rPr>
                              <w:t>「</w:t>
                            </w:r>
                            <w:r w:rsidRPr="009B1643">
                              <w:rPr>
                                <w:rFonts w:ascii="HG丸ｺﾞｼｯｸM-PRO" w:eastAsia="HG丸ｺﾞｼｯｸM-PRO" w:hAnsi="HG丸ｺﾞｼｯｸM-PRO" w:hint="eastAsia"/>
                                <w:color w:val="000000" w:themeColor="text1"/>
                                <w:sz w:val="22"/>
                              </w:rPr>
                              <w:t>地域医療への協力に関する意向書</w:t>
                            </w:r>
                            <w:r w:rsidRPr="00677A3F">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t>提出を依頼します。</w:t>
                            </w:r>
                          </w:p>
                          <w:p w14:paraId="509BE0C2" w14:textId="6351E54E" w:rsidR="0089118D" w:rsidRPr="00D76C23"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・意向書</w:t>
                            </w:r>
                            <w:r w:rsidRPr="00CB5933">
                              <w:rPr>
                                <w:rFonts w:ascii="HG丸ｺﾞｼｯｸM-PRO" w:eastAsia="HG丸ｺﾞｼｯｸM-PRO" w:hAnsi="HG丸ｺﾞｼｯｸM-PRO" w:hint="eastAsia"/>
                                <w:color w:val="000000" w:themeColor="text1"/>
                                <w:sz w:val="22"/>
                              </w:rPr>
                              <w:t>の内容及び提出の状況については、</w:t>
                            </w:r>
                            <w:r>
                              <w:rPr>
                                <w:rFonts w:ascii="HG丸ｺﾞｼｯｸM-PRO" w:eastAsia="HG丸ｺﾞｼｯｸM-PRO" w:hAnsi="HG丸ｺﾞｼｯｸM-PRO"/>
                                <w:color w:val="000000" w:themeColor="text1"/>
                                <w:sz w:val="22"/>
                              </w:rPr>
                              <w:t>地域医療にかかる実態把握の一助とするため</w:t>
                            </w:r>
                            <w:r>
                              <w:rPr>
                                <w:rFonts w:ascii="HG丸ｺﾞｼｯｸM-PRO" w:eastAsia="HG丸ｺﾞｼｯｸM-PRO" w:hAnsi="HG丸ｺﾞｼｯｸM-PRO" w:hint="eastAsia"/>
                                <w:color w:val="000000" w:themeColor="text1"/>
                                <w:sz w:val="22"/>
                              </w:rPr>
                              <w:t>、</w:t>
                            </w:r>
                            <w:r w:rsidRPr="00CB5933">
                              <w:rPr>
                                <w:rFonts w:ascii="HG丸ｺﾞｼｯｸM-PRO" w:eastAsia="HG丸ｺﾞｼｯｸM-PRO" w:hAnsi="HG丸ｺﾞｼｯｸM-PRO" w:hint="eastAsia"/>
                                <w:color w:val="000000" w:themeColor="text1"/>
                                <w:sz w:val="22"/>
                              </w:rPr>
                              <w:t>地域の医療関係者等が、今後の地域の医療体制について協議する医療・病</w:t>
                            </w:r>
                            <w:r>
                              <w:rPr>
                                <w:rFonts w:ascii="HG丸ｺﾞｼｯｸM-PRO" w:eastAsia="HG丸ｺﾞｼｯｸM-PRO" w:hAnsi="HG丸ｺﾞｼｯｸM-PRO" w:hint="eastAsia"/>
                                <w:color w:val="000000" w:themeColor="text1"/>
                                <w:sz w:val="22"/>
                              </w:rPr>
                              <w:t>床懇話会（部会</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、保健医療協議会にて、医療機関名と所在地等を併せて報告します</w:t>
                            </w:r>
                            <w:r w:rsidRPr="00CB5933">
                              <w:rPr>
                                <w:rFonts w:ascii="HG丸ｺﾞｼｯｸM-PRO" w:eastAsia="HG丸ｺﾞｼｯｸM-PRO" w:hAnsi="HG丸ｺﾞｼｯｸM-PRO" w:hint="eastAsia"/>
                                <w:color w:val="000000" w:themeColor="text1"/>
                                <w:sz w:val="22"/>
                              </w:rPr>
                              <w:t>。</w:t>
                            </w:r>
                          </w:p>
                          <w:p w14:paraId="070A5D8E" w14:textId="38F15358" w:rsidR="0089118D" w:rsidRPr="001E310A" w:rsidRDefault="0089118D" w:rsidP="00F12C07">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また、保健医療協議会において回答内容等</w:t>
                            </w: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別途個別に確認が必要な場合は、</w:t>
                            </w:r>
                            <w:r>
                              <w:rPr>
                                <w:rFonts w:ascii="HG丸ｺﾞｼｯｸM-PRO" w:eastAsia="HG丸ｺﾞｼｯｸM-PRO" w:hAnsi="HG丸ｺﾞｼｯｸM-PRO" w:hint="eastAsia"/>
                                <w:color w:val="000000" w:themeColor="text1"/>
                                <w:sz w:val="22"/>
                              </w:rPr>
                              <w:t>当該</w:t>
                            </w:r>
                            <w:r>
                              <w:rPr>
                                <w:rFonts w:ascii="HG丸ｺﾞｼｯｸM-PRO" w:eastAsia="HG丸ｺﾞｼｯｸM-PRO" w:hAnsi="HG丸ｺﾞｼｯｸM-PRO"/>
                                <w:color w:val="000000" w:themeColor="text1"/>
                                <w:sz w:val="22"/>
                              </w:rPr>
                              <w:t>医療機関に</w:t>
                            </w:r>
                            <w:r>
                              <w:rPr>
                                <w:rFonts w:ascii="HG丸ｺﾞｼｯｸM-PRO" w:eastAsia="HG丸ｺﾞｼｯｸM-PRO" w:hAnsi="HG丸ｺﾞｼｯｸM-PRO" w:hint="eastAsia"/>
                                <w:color w:val="000000" w:themeColor="text1"/>
                                <w:sz w:val="22"/>
                              </w:rPr>
                              <w:t>出席し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説明することを依頼します（豊能</w:t>
                            </w:r>
                            <w:r>
                              <w:rPr>
                                <w:rFonts w:ascii="HG丸ｺﾞｼｯｸM-PRO" w:eastAsia="HG丸ｺﾞｼｯｸM-PRO" w:hAnsi="HG丸ｺﾞｼｯｸM-PRO"/>
                                <w:color w:val="000000" w:themeColor="text1"/>
                                <w:sz w:val="22"/>
                              </w:rPr>
                              <w:t>二次医療圏、</w:t>
                            </w:r>
                            <w:r>
                              <w:rPr>
                                <w:rFonts w:ascii="HG丸ｺﾞｼｯｸM-PRO" w:eastAsia="HG丸ｺﾞｼｯｸM-PRO" w:hAnsi="HG丸ｺﾞｼｯｸM-PRO" w:hint="eastAsia"/>
                                <w:color w:val="000000" w:themeColor="text1"/>
                                <w:sz w:val="22"/>
                              </w:rPr>
                              <w:t>堺市</w:t>
                            </w:r>
                            <w:r>
                              <w:rPr>
                                <w:rFonts w:ascii="HG丸ｺﾞｼｯｸM-PRO" w:eastAsia="HG丸ｺﾞｼｯｸM-PRO" w:hAnsi="HG丸ｺﾞｼｯｸM-PRO"/>
                                <w:color w:val="000000" w:themeColor="text1"/>
                                <w:sz w:val="22"/>
                              </w:rPr>
                              <w:t>二次医療圏、大阪市二次</w:t>
                            </w:r>
                            <w:r>
                              <w:rPr>
                                <w:rFonts w:ascii="HG丸ｺﾞｼｯｸM-PRO" w:eastAsia="HG丸ｺﾞｼｯｸM-PRO" w:hAnsi="HG丸ｺﾞｼｯｸM-PRO" w:hint="eastAsia"/>
                                <w:color w:val="000000" w:themeColor="text1"/>
                                <w:sz w:val="22"/>
                              </w:rPr>
                              <w:t>医療圏</w:t>
                            </w:r>
                            <w:r>
                              <w:rPr>
                                <w:rFonts w:ascii="HG丸ｺﾞｼｯｸM-PRO" w:eastAsia="HG丸ｺﾞｼｯｸM-PRO" w:hAnsi="HG丸ｺﾞｼｯｸM-PRO"/>
                                <w:color w:val="000000" w:themeColor="text1"/>
                                <w:sz w:val="22"/>
                              </w:rPr>
                              <w:t>のみ</w:t>
                            </w: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99298" id="_x0000_s1085" alt="【具体的な取組】&#10;・一般診療所の開設届の提出時に加え、既存の診療所開設者の保健所等への各種書類の申請等に際し、「地域の外来医療機能」の状況について情報提供（大阪府外来医療計画の周知）するとともに、「地域医療への協力に関する意向書」の提出を依頼します。&#10;・意向書の内容及び提出の状況については、地域医療にかかる実態把握の一助とするため、地域の医療関係者等が、今後の地域の医療体制について協議する医療・病床懇話会（部会）、保健医療協議会にて、医療機関名と所在地等を併せて報告します。&#10;・また、保健医療協議会において回答内容等、別途個別に確認が必要な場合は、当該医療機関に出席し、説明することを依頼します（豊能二次医療圏、堺市二次医療圏、大阪市二次医療圏のみ）。" style="position:absolute;left:0;text-align:left;margin-left:28.8pt;margin-top:7.6pt;width:453.5pt;height:226.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7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" fillcolor="#dbeef4" stroked="f">
                <v:textbox>
                  <w:txbxContent>
                    <w:p w14:paraId="0C68E42F" w14:textId="02815046" w:rsidR="0089118D" w:rsidRPr="00D70D24" w:rsidRDefault="0089118D" w:rsidP="00E4083D">
                      <w:pPr>
                        <w:snapToGrid w:val="0"/>
                        <w:spacing w:line="340" w:lineRule="exac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70C0"/>
                          <w:sz w:val="22"/>
                        </w:rPr>
                        <w:t>【具体的な取組</w:t>
                      </w:r>
                      <w:r w:rsidRPr="00F457D4">
                        <w:rPr>
                          <w:rFonts w:ascii="ＭＳ ゴシック" w:eastAsia="ＭＳ ゴシック" w:hAnsi="ＭＳ ゴシック" w:hint="eastAsia"/>
                          <w:b/>
                          <w:color w:val="0070C0"/>
                          <w:sz w:val="22"/>
                        </w:rPr>
                        <w:t>】</w:t>
                      </w:r>
                    </w:p>
                    <w:p w14:paraId="2A36BCA3" w14:textId="265C6614" w:rsidR="0089118D"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sidRPr="00D70D24">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一般診療所の</w:t>
                      </w:r>
                      <w:r>
                        <w:rPr>
                          <w:rFonts w:ascii="HG丸ｺﾞｼｯｸM-PRO" w:eastAsia="HG丸ｺﾞｼｯｸM-PRO" w:hAnsi="HG丸ｺﾞｼｯｸM-PRO"/>
                          <w:color w:val="000000" w:themeColor="text1"/>
                          <w:sz w:val="22"/>
                        </w:rPr>
                        <w:t>開設</w:t>
                      </w:r>
                      <w:r>
                        <w:rPr>
                          <w:rFonts w:ascii="HG丸ｺﾞｼｯｸM-PRO" w:eastAsia="HG丸ｺﾞｼｯｸM-PRO" w:hAnsi="HG丸ｺﾞｼｯｸM-PRO" w:hint="eastAsia"/>
                          <w:color w:val="000000" w:themeColor="text1"/>
                          <w:sz w:val="22"/>
                        </w:rPr>
                        <w:t>届</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提出時</w:t>
                      </w:r>
                      <w:r>
                        <w:rPr>
                          <w:rFonts w:ascii="HG丸ｺﾞｼｯｸM-PRO" w:eastAsia="HG丸ｺﾞｼｯｸM-PRO" w:hAnsi="HG丸ｺﾞｼｯｸM-PRO"/>
                          <w:color w:val="000000" w:themeColor="text1"/>
                          <w:sz w:val="22"/>
                        </w:rPr>
                        <w:t>に加え、既存の診療所開設者</w:t>
                      </w:r>
                      <w:r>
                        <w:rPr>
                          <w:rFonts w:ascii="HG丸ｺﾞｼｯｸM-PRO" w:eastAsia="HG丸ｺﾞｼｯｸM-PRO" w:hAnsi="HG丸ｺﾞｼｯｸM-PRO" w:hint="eastAsia"/>
                          <w:color w:val="000000" w:themeColor="text1"/>
                          <w:sz w:val="22"/>
                        </w:rPr>
                        <w:t>の保健所等への</w:t>
                      </w:r>
                      <w:r w:rsidR="00072724">
                        <w:rPr>
                          <w:rFonts w:ascii="HG丸ｺﾞｼｯｸM-PRO" w:eastAsia="HG丸ｺﾞｼｯｸM-PRO" w:hAnsi="HG丸ｺﾞｼｯｸM-PRO" w:hint="eastAsia"/>
                          <w:color w:val="000000" w:themeColor="text1"/>
                          <w:sz w:val="22"/>
                        </w:rPr>
                        <w:t>各種</w:t>
                      </w:r>
                      <w:r>
                        <w:rPr>
                          <w:rFonts w:ascii="HG丸ｺﾞｼｯｸM-PRO" w:eastAsia="HG丸ｺﾞｼｯｸM-PRO" w:hAnsi="HG丸ｺﾞｼｯｸM-PRO" w:hint="eastAsia"/>
                          <w:color w:val="000000" w:themeColor="text1"/>
                          <w:sz w:val="22"/>
                        </w:rPr>
                        <w:t>書類の申請等に際し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「地域の外来医療機能」の状況について</w:t>
                      </w:r>
                      <w:r w:rsidRPr="00677A3F">
                        <w:rPr>
                          <w:rFonts w:ascii="HG丸ｺﾞｼｯｸM-PRO" w:eastAsia="HG丸ｺﾞｼｯｸM-PRO" w:hAnsi="HG丸ｺﾞｼｯｸM-PRO" w:hint="eastAsia"/>
                          <w:color w:val="000000" w:themeColor="text1"/>
                          <w:sz w:val="22"/>
                        </w:rPr>
                        <w:t>情報提供</w:t>
                      </w:r>
                      <w:r>
                        <w:rPr>
                          <w:rFonts w:ascii="HG丸ｺﾞｼｯｸM-PRO" w:eastAsia="HG丸ｺﾞｼｯｸM-PRO" w:hAnsi="HG丸ｺﾞｼｯｸM-PRO" w:hint="eastAsia"/>
                          <w:color w:val="000000" w:themeColor="text1"/>
                          <w:sz w:val="22"/>
                        </w:rPr>
                        <w:t>（大阪府外来</w:t>
                      </w:r>
                      <w:r>
                        <w:rPr>
                          <w:rFonts w:ascii="HG丸ｺﾞｼｯｸM-PRO" w:eastAsia="HG丸ｺﾞｼｯｸM-PRO" w:hAnsi="HG丸ｺﾞｼｯｸM-PRO"/>
                          <w:color w:val="000000" w:themeColor="text1"/>
                          <w:sz w:val="22"/>
                        </w:rPr>
                        <w:t>医療計画の周知</w:t>
                      </w:r>
                      <w:r>
                        <w:rPr>
                          <w:rFonts w:ascii="HG丸ｺﾞｼｯｸM-PRO" w:eastAsia="HG丸ｺﾞｼｯｸM-PRO" w:hAnsi="HG丸ｺﾞｼｯｸM-PRO" w:hint="eastAsia"/>
                          <w:color w:val="000000" w:themeColor="text1"/>
                          <w:sz w:val="22"/>
                        </w:rPr>
                        <w:t>）するとともに、</w:t>
                      </w:r>
                      <w:r w:rsidRPr="00677A3F">
                        <w:rPr>
                          <w:rFonts w:ascii="HG丸ｺﾞｼｯｸM-PRO" w:eastAsia="HG丸ｺﾞｼｯｸM-PRO" w:hAnsi="HG丸ｺﾞｼｯｸM-PRO" w:hint="eastAsia"/>
                          <w:color w:val="000000" w:themeColor="text1"/>
                          <w:sz w:val="22"/>
                        </w:rPr>
                        <w:t>「</w:t>
                      </w:r>
                      <w:r w:rsidRPr="009B1643">
                        <w:rPr>
                          <w:rFonts w:ascii="HG丸ｺﾞｼｯｸM-PRO" w:eastAsia="HG丸ｺﾞｼｯｸM-PRO" w:hAnsi="HG丸ｺﾞｼｯｸM-PRO" w:hint="eastAsia"/>
                          <w:color w:val="000000" w:themeColor="text1"/>
                          <w:sz w:val="22"/>
                        </w:rPr>
                        <w:t>地域医療への協力に関する意向書</w:t>
                      </w:r>
                      <w:r w:rsidRPr="00677A3F">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t>提出を依頼します。</w:t>
                      </w:r>
                    </w:p>
                    <w:p w14:paraId="509BE0C2" w14:textId="6351E54E" w:rsidR="0089118D" w:rsidRPr="00D76C23"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・意向書</w:t>
                      </w:r>
                      <w:r w:rsidRPr="00CB5933">
                        <w:rPr>
                          <w:rFonts w:ascii="HG丸ｺﾞｼｯｸM-PRO" w:eastAsia="HG丸ｺﾞｼｯｸM-PRO" w:hAnsi="HG丸ｺﾞｼｯｸM-PRO" w:hint="eastAsia"/>
                          <w:color w:val="000000" w:themeColor="text1"/>
                          <w:sz w:val="22"/>
                        </w:rPr>
                        <w:t>の内容及び提出の状況については、</w:t>
                      </w:r>
                      <w:r>
                        <w:rPr>
                          <w:rFonts w:ascii="HG丸ｺﾞｼｯｸM-PRO" w:eastAsia="HG丸ｺﾞｼｯｸM-PRO" w:hAnsi="HG丸ｺﾞｼｯｸM-PRO"/>
                          <w:color w:val="000000" w:themeColor="text1"/>
                          <w:sz w:val="22"/>
                        </w:rPr>
                        <w:t>地域医療にかかる実態把握の一助とするため</w:t>
                      </w:r>
                      <w:r>
                        <w:rPr>
                          <w:rFonts w:ascii="HG丸ｺﾞｼｯｸM-PRO" w:eastAsia="HG丸ｺﾞｼｯｸM-PRO" w:hAnsi="HG丸ｺﾞｼｯｸM-PRO" w:hint="eastAsia"/>
                          <w:color w:val="000000" w:themeColor="text1"/>
                          <w:sz w:val="22"/>
                        </w:rPr>
                        <w:t>、</w:t>
                      </w:r>
                      <w:r w:rsidRPr="00CB5933">
                        <w:rPr>
                          <w:rFonts w:ascii="HG丸ｺﾞｼｯｸM-PRO" w:eastAsia="HG丸ｺﾞｼｯｸM-PRO" w:hAnsi="HG丸ｺﾞｼｯｸM-PRO" w:hint="eastAsia"/>
                          <w:color w:val="000000" w:themeColor="text1"/>
                          <w:sz w:val="22"/>
                        </w:rPr>
                        <w:t>地域の医療関係者等が、今後の地域の医療体制について協議する医療・病</w:t>
                      </w:r>
                      <w:r>
                        <w:rPr>
                          <w:rFonts w:ascii="HG丸ｺﾞｼｯｸM-PRO" w:eastAsia="HG丸ｺﾞｼｯｸM-PRO" w:hAnsi="HG丸ｺﾞｼｯｸM-PRO" w:hint="eastAsia"/>
                          <w:color w:val="000000" w:themeColor="text1"/>
                          <w:sz w:val="22"/>
                        </w:rPr>
                        <w:t>床懇話会（部会</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、保健医療協議会にて、医療機関名と所在地等を併せて報告します</w:t>
                      </w:r>
                      <w:r w:rsidRPr="00CB5933">
                        <w:rPr>
                          <w:rFonts w:ascii="HG丸ｺﾞｼｯｸM-PRO" w:eastAsia="HG丸ｺﾞｼｯｸM-PRO" w:hAnsi="HG丸ｺﾞｼｯｸM-PRO" w:hint="eastAsia"/>
                          <w:color w:val="000000" w:themeColor="text1"/>
                          <w:sz w:val="22"/>
                        </w:rPr>
                        <w:t>。</w:t>
                      </w:r>
                    </w:p>
                    <w:p w14:paraId="070A5D8E" w14:textId="38F15358" w:rsidR="0089118D" w:rsidRPr="001E310A" w:rsidRDefault="0089118D" w:rsidP="00F12C07">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また、保健医療協議会において回答内容等</w:t>
                      </w: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別途個別に確認が必要な場合は、</w:t>
                      </w:r>
                      <w:r>
                        <w:rPr>
                          <w:rFonts w:ascii="HG丸ｺﾞｼｯｸM-PRO" w:eastAsia="HG丸ｺﾞｼｯｸM-PRO" w:hAnsi="HG丸ｺﾞｼｯｸM-PRO" w:hint="eastAsia"/>
                          <w:color w:val="000000" w:themeColor="text1"/>
                          <w:sz w:val="22"/>
                        </w:rPr>
                        <w:t>当該</w:t>
                      </w:r>
                      <w:r>
                        <w:rPr>
                          <w:rFonts w:ascii="HG丸ｺﾞｼｯｸM-PRO" w:eastAsia="HG丸ｺﾞｼｯｸM-PRO" w:hAnsi="HG丸ｺﾞｼｯｸM-PRO"/>
                          <w:color w:val="000000" w:themeColor="text1"/>
                          <w:sz w:val="22"/>
                        </w:rPr>
                        <w:t>医療機関に</w:t>
                      </w:r>
                      <w:r>
                        <w:rPr>
                          <w:rFonts w:ascii="HG丸ｺﾞｼｯｸM-PRO" w:eastAsia="HG丸ｺﾞｼｯｸM-PRO" w:hAnsi="HG丸ｺﾞｼｯｸM-PRO" w:hint="eastAsia"/>
                          <w:color w:val="000000" w:themeColor="text1"/>
                          <w:sz w:val="22"/>
                        </w:rPr>
                        <w:t>出席し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説明することを依頼します（豊能</w:t>
                      </w:r>
                      <w:r>
                        <w:rPr>
                          <w:rFonts w:ascii="HG丸ｺﾞｼｯｸM-PRO" w:eastAsia="HG丸ｺﾞｼｯｸM-PRO" w:hAnsi="HG丸ｺﾞｼｯｸM-PRO"/>
                          <w:color w:val="000000" w:themeColor="text1"/>
                          <w:sz w:val="22"/>
                        </w:rPr>
                        <w:t>二次医療圏、</w:t>
                      </w:r>
                      <w:r>
                        <w:rPr>
                          <w:rFonts w:ascii="HG丸ｺﾞｼｯｸM-PRO" w:eastAsia="HG丸ｺﾞｼｯｸM-PRO" w:hAnsi="HG丸ｺﾞｼｯｸM-PRO" w:hint="eastAsia"/>
                          <w:color w:val="000000" w:themeColor="text1"/>
                          <w:sz w:val="22"/>
                        </w:rPr>
                        <w:t>堺市</w:t>
                      </w:r>
                      <w:r>
                        <w:rPr>
                          <w:rFonts w:ascii="HG丸ｺﾞｼｯｸM-PRO" w:eastAsia="HG丸ｺﾞｼｯｸM-PRO" w:hAnsi="HG丸ｺﾞｼｯｸM-PRO"/>
                          <w:color w:val="000000" w:themeColor="text1"/>
                          <w:sz w:val="22"/>
                        </w:rPr>
                        <w:t>二次医療圏、大阪市二次</w:t>
                      </w:r>
                      <w:r>
                        <w:rPr>
                          <w:rFonts w:ascii="HG丸ｺﾞｼｯｸM-PRO" w:eastAsia="HG丸ｺﾞｼｯｸM-PRO" w:hAnsi="HG丸ｺﾞｼｯｸM-PRO" w:hint="eastAsia"/>
                          <w:color w:val="000000" w:themeColor="text1"/>
                          <w:sz w:val="22"/>
                        </w:rPr>
                        <w:t>医療圏</w:t>
                      </w:r>
                      <w:r>
                        <w:rPr>
                          <w:rFonts w:ascii="HG丸ｺﾞｼｯｸM-PRO" w:eastAsia="HG丸ｺﾞｼｯｸM-PRO" w:hAnsi="HG丸ｺﾞｼｯｸM-PRO"/>
                          <w:color w:val="000000" w:themeColor="text1"/>
                          <w:sz w:val="22"/>
                        </w:rPr>
                        <w:t>のみ</w:t>
                      </w: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w:t>
                      </w:r>
                    </w:p>
                  </w:txbxContent>
                </v:textbox>
                <w10:wrap anchorx="margin"/>
              </v:roundrect>
            </w:pict>
          </mc:Fallback>
        </mc:AlternateContent>
      </w:r>
    </w:p>
    <w:p w14:paraId="52181A06" w14:textId="77777777" w:rsidR="00F12C07" w:rsidRPr="009E37B5" w:rsidRDefault="00F12C07" w:rsidP="00F12C07">
      <w:pPr>
        <w:rPr>
          <w:rFonts w:ascii="HG丸ｺﾞｼｯｸM-PRO" w:eastAsia="HG丸ｺﾞｼｯｸM-PRO" w:hAnsi="HG丸ｺﾞｼｯｸM-PRO"/>
          <w:sz w:val="22"/>
        </w:rPr>
      </w:pPr>
    </w:p>
    <w:p w14:paraId="01AB3D90" w14:textId="77777777" w:rsidR="00F12C07" w:rsidRPr="009E37B5" w:rsidRDefault="00F12C07" w:rsidP="00F12C07">
      <w:pPr>
        <w:rPr>
          <w:rFonts w:ascii="HG丸ｺﾞｼｯｸM-PRO" w:eastAsia="HG丸ｺﾞｼｯｸM-PRO" w:hAnsi="HG丸ｺﾞｼｯｸM-PRO"/>
          <w:sz w:val="22"/>
        </w:rPr>
      </w:pPr>
    </w:p>
    <w:p w14:paraId="21656793" w14:textId="77777777" w:rsidR="00F12C07" w:rsidRDefault="00F12C07" w:rsidP="00F12C07">
      <w:pPr>
        <w:rPr>
          <w:rFonts w:ascii="HG丸ｺﾞｼｯｸM-PRO" w:eastAsia="HG丸ｺﾞｼｯｸM-PRO" w:hAnsi="HG丸ｺﾞｼｯｸM-PRO"/>
          <w:sz w:val="22"/>
        </w:rPr>
      </w:pPr>
    </w:p>
    <w:p w14:paraId="4A4336F7" w14:textId="77777777" w:rsidR="00F12C07" w:rsidRPr="00953048" w:rsidRDefault="00F12C07" w:rsidP="00F12C07">
      <w:pPr>
        <w:rPr>
          <w:rFonts w:ascii="ＭＳ ゴシック" w:eastAsia="ＭＳ ゴシック" w:hAnsi="ＭＳ ゴシック"/>
          <w:b/>
          <w:color w:val="0070C0"/>
          <w:sz w:val="28"/>
          <w:szCs w:val="28"/>
        </w:rPr>
      </w:pPr>
    </w:p>
    <w:p w14:paraId="0FA073EE" w14:textId="77777777" w:rsidR="00F12C07" w:rsidRDefault="00F12C07" w:rsidP="00F12C07">
      <w:pPr>
        <w:rPr>
          <w:rFonts w:ascii="ＭＳ ゴシック" w:eastAsia="ＭＳ ゴシック" w:hAnsi="ＭＳ ゴシック"/>
          <w:b/>
          <w:color w:val="0070C0"/>
          <w:sz w:val="28"/>
          <w:szCs w:val="28"/>
        </w:rPr>
      </w:pPr>
    </w:p>
    <w:p w14:paraId="198C2EE8" w14:textId="77777777" w:rsidR="00F12C07" w:rsidRDefault="00F12C07" w:rsidP="00F12C07">
      <w:pPr>
        <w:rPr>
          <w:rFonts w:ascii="ＭＳ ゴシック" w:eastAsia="ＭＳ ゴシック" w:hAnsi="ＭＳ ゴシック"/>
          <w:b/>
          <w:color w:val="0070C0"/>
          <w:sz w:val="28"/>
          <w:szCs w:val="28"/>
        </w:rPr>
      </w:pPr>
    </w:p>
    <w:p w14:paraId="31F02BA9" w14:textId="77777777" w:rsidR="00F12C07" w:rsidRDefault="00F12C07" w:rsidP="00F12C07">
      <w:pPr>
        <w:rPr>
          <w:rFonts w:ascii="ＭＳ ゴシック" w:eastAsia="ＭＳ ゴシック" w:hAnsi="ＭＳ ゴシック"/>
          <w:b/>
          <w:color w:val="0070C0"/>
          <w:sz w:val="28"/>
          <w:szCs w:val="28"/>
        </w:rPr>
      </w:pPr>
    </w:p>
    <w:p w14:paraId="65C7C0C4" w14:textId="77777777" w:rsidR="00F12C07" w:rsidRDefault="00F12C07" w:rsidP="00F12C07">
      <w:pPr>
        <w:rPr>
          <w:rFonts w:ascii="ＭＳ ゴシック" w:eastAsia="ＭＳ ゴシック" w:hAnsi="ＭＳ ゴシック"/>
          <w:b/>
          <w:color w:val="0070C0"/>
          <w:sz w:val="28"/>
          <w:szCs w:val="28"/>
        </w:rPr>
      </w:pPr>
    </w:p>
    <w:p w14:paraId="3B3B1F42" w14:textId="3AA28928" w:rsidR="00F12C07" w:rsidRDefault="00F12C07" w:rsidP="00F12C07">
      <w:pPr>
        <w:rPr>
          <w:rFonts w:ascii="ＭＳ ゴシック" w:eastAsia="ＭＳ ゴシック" w:hAnsi="ＭＳ ゴシック"/>
          <w:b/>
          <w:color w:val="0070C0"/>
          <w:sz w:val="28"/>
          <w:szCs w:val="28"/>
        </w:rPr>
      </w:pPr>
    </w:p>
    <w:p w14:paraId="087492CF" w14:textId="77777777" w:rsidR="007C73FE" w:rsidRDefault="007C73FE" w:rsidP="00F12C07">
      <w:pPr>
        <w:rPr>
          <w:rFonts w:ascii="ＭＳ ゴシック" w:eastAsia="ＭＳ ゴシック" w:hAnsi="ＭＳ ゴシック"/>
          <w:b/>
          <w:color w:val="0070C0"/>
          <w:sz w:val="28"/>
          <w:szCs w:val="28"/>
        </w:rPr>
      </w:pPr>
    </w:p>
    <w:p w14:paraId="662AEAB6" w14:textId="77777777" w:rsidR="00F12C07" w:rsidRDefault="00F12C07" w:rsidP="00F12C07">
      <w:pPr>
        <w:rPr>
          <w:rFonts w:ascii="ＭＳ ゴシック" w:eastAsia="ＭＳ ゴシック" w:hAnsi="ＭＳ ゴシック"/>
          <w:b/>
          <w:color w:val="0070C0"/>
          <w:sz w:val="28"/>
          <w:szCs w:val="28"/>
        </w:rPr>
      </w:pPr>
    </w:p>
    <w:p w14:paraId="2868C576" w14:textId="099D2436" w:rsidR="00F12C07" w:rsidRDefault="00F12C07" w:rsidP="00F12C07">
      <w:pPr>
        <w:ind w:firstLineChars="50" w:firstLine="141"/>
        <w:rPr>
          <w:rFonts w:ascii="ＭＳ ゴシック" w:eastAsia="ＭＳ ゴシック" w:hAnsi="ＭＳ ゴシック"/>
          <w:b/>
          <w:color w:val="0070C0"/>
          <w:sz w:val="28"/>
          <w:szCs w:val="28"/>
        </w:rPr>
      </w:pPr>
      <w:r w:rsidRPr="008E635F">
        <w:rPr>
          <w:rFonts w:ascii="ＭＳ ゴシック" w:eastAsia="ＭＳ ゴシック" w:hAnsi="ＭＳ ゴシック" w:hint="eastAsia"/>
          <w:b/>
          <w:color w:val="0070C0"/>
          <w:sz w:val="28"/>
          <w:szCs w:val="28"/>
        </w:rPr>
        <w:lastRenderedPageBreak/>
        <w:t>（</w:t>
      </w:r>
      <w:r>
        <w:rPr>
          <w:rFonts w:ascii="ＭＳ ゴシック" w:eastAsia="ＭＳ ゴシック" w:hAnsi="ＭＳ ゴシック" w:hint="eastAsia"/>
          <w:b/>
          <w:color w:val="0070C0"/>
          <w:sz w:val="28"/>
          <w:szCs w:val="28"/>
        </w:rPr>
        <w:t>３</w:t>
      </w:r>
      <w:r w:rsidRPr="008E635F">
        <w:rPr>
          <w:rFonts w:ascii="ＭＳ ゴシック" w:eastAsia="ＭＳ ゴシック" w:hAnsi="ＭＳ ゴシック" w:hint="eastAsia"/>
          <w:b/>
          <w:color w:val="0070C0"/>
          <w:sz w:val="28"/>
          <w:szCs w:val="28"/>
        </w:rPr>
        <w:t>）</w:t>
      </w:r>
      <w:r w:rsidRPr="00E30FFE">
        <w:rPr>
          <w:rFonts w:ascii="ＭＳ ゴシック" w:eastAsia="ＭＳ ゴシック" w:hAnsi="ＭＳ ゴシック" w:hint="eastAsia"/>
          <w:b/>
          <w:color w:val="0070C0"/>
          <w:sz w:val="28"/>
          <w:szCs w:val="28"/>
        </w:rPr>
        <w:t>医療機器新規購入者等</w:t>
      </w:r>
      <w:r w:rsidR="00106FCC">
        <w:rPr>
          <w:rFonts w:ascii="ＭＳ ゴシック" w:eastAsia="ＭＳ ゴシック" w:hAnsi="ＭＳ ゴシック" w:hint="eastAsia"/>
          <w:b/>
          <w:color w:val="0070C0"/>
          <w:sz w:val="28"/>
          <w:szCs w:val="28"/>
        </w:rPr>
        <w:t>に対する</w:t>
      </w:r>
      <w:r>
        <w:rPr>
          <w:rFonts w:ascii="ＭＳ ゴシック" w:eastAsia="ＭＳ ゴシック" w:hAnsi="ＭＳ ゴシック" w:hint="eastAsia"/>
          <w:b/>
          <w:color w:val="0070C0"/>
          <w:sz w:val="28"/>
          <w:szCs w:val="28"/>
        </w:rPr>
        <w:t>地域医療</w:t>
      </w:r>
      <w:r w:rsidR="00106FCC">
        <w:rPr>
          <w:rFonts w:ascii="ＭＳ ゴシック" w:eastAsia="ＭＳ ゴシック" w:hAnsi="ＭＳ ゴシック" w:hint="eastAsia"/>
          <w:b/>
          <w:color w:val="0070C0"/>
          <w:sz w:val="28"/>
          <w:szCs w:val="28"/>
        </w:rPr>
        <w:t>への</w:t>
      </w:r>
      <w:r>
        <w:rPr>
          <w:rFonts w:ascii="ＭＳ ゴシック" w:eastAsia="ＭＳ ゴシック" w:hAnsi="ＭＳ ゴシック" w:hint="eastAsia"/>
          <w:b/>
          <w:color w:val="0070C0"/>
          <w:sz w:val="28"/>
          <w:szCs w:val="28"/>
        </w:rPr>
        <w:t>協力の啓発</w:t>
      </w:r>
      <w:r w:rsidR="008112C3">
        <w:rPr>
          <w:rFonts w:ascii="ＭＳ ゴシック" w:eastAsia="ＭＳ ゴシック" w:hAnsi="ＭＳ ゴシック" w:hint="eastAsia"/>
          <w:b/>
          <w:color w:val="0070C0"/>
          <w:sz w:val="28"/>
          <w:szCs w:val="28"/>
        </w:rPr>
        <w:t>等</w:t>
      </w:r>
    </w:p>
    <w:p w14:paraId="566C0360" w14:textId="4DDC96F3" w:rsidR="00F12C07" w:rsidRPr="00CB5933" w:rsidRDefault="00F12C07" w:rsidP="00F12C07">
      <w:pPr>
        <w:ind w:leftChars="50" w:left="765"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sidRPr="00677D36">
        <w:rPr>
          <w:rFonts w:ascii="HG丸ｺﾞｼｯｸM-PRO" w:eastAsia="HG丸ｺﾞｼｯｸM-PRO" w:hAnsi="HG丸ｺﾞｼｯｸM-PRO" w:hint="eastAsia"/>
          <w:sz w:val="22"/>
          <w:szCs w:val="28"/>
        </w:rPr>
        <w:t>医療機器を新規購入・更新した医療機関</w:t>
      </w:r>
      <w:r>
        <w:rPr>
          <w:rFonts w:ascii="HG丸ｺﾞｼｯｸM-PRO" w:eastAsia="HG丸ｺﾞｼｯｸM-PRO" w:hAnsi="HG丸ｺﾞｼｯｸM-PRO" w:hint="eastAsia"/>
          <w:sz w:val="22"/>
        </w:rPr>
        <w:t>に対し、</w:t>
      </w:r>
      <w:r w:rsidR="00106FCC">
        <w:rPr>
          <w:rFonts w:ascii="HG丸ｺﾞｼｯｸM-PRO" w:eastAsia="HG丸ｺﾞｼｯｸM-PRO" w:hAnsi="HG丸ｺﾞｼｯｸM-PRO" w:hint="eastAsia"/>
          <w:sz w:val="22"/>
        </w:rPr>
        <w:t>医療機器の共同利用にかかる</w:t>
      </w:r>
      <w:r>
        <w:rPr>
          <w:rFonts w:ascii="HG丸ｺﾞｼｯｸM-PRO" w:eastAsia="HG丸ｺﾞｼｯｸM-PRO" w:hAnsi="HG丸ｺﾞｼｯｸM-PRO" w:hint="eastAsia"/>
          <w:sz w:val="22"/>
        </w:rPr>
        <w:t>地域医療への協力の啓発</w:t>
      </w:r>
      <w:r w:rsidR="008112C3">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を行います</w:t>
      </w:r>
      <w:r w:rsidRPr="00CB5933">
        <w:rPr>
          <w:rFonts w:ascii="HG丸ｺﾞｼｯｸM-PRO" w:eastAsia="HG丸ｺﾞｼｯｸM-PRO" w:hAnsi="HG丸ｺﾞｼｯｸM-PRO" w:hint="eastAsia"/>
          <w:sz w:val="22"/>
        </w:rPr>
        <w:t>。</w:t>
      </w:r>
    </w:p>
    <w:p w14:paraId="08CA6CF8" w14:textId="4EB26ABD" w:rsidR="00F12C07" w:rsidRPr="009E37B5" w:rsidRDefault="00106FCC" w:rsidP="00F12C07">
      <w:pPr>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99904" behindDoc="0" locked="0" layoutInCell="1" allowOverlap="1" wp14:anchorId="07D94825" wp14:editId="66E90017">
                <wp:simplePos x="0" y="0"/>
                <wp:positionH relativeFrom="margin">
                  <wp:posOffset>375285</wp:posOffset>
                </wp:positionH>
                <wp:positionV relativeFrom="paragraph">
                  <wp:posOffset>108585</wp:posOffset>
                </wp:positionV>
                <wp:extent cx="5759450" cy="2905125"/>
                <wp:effectExtent l="0" t="0" r="0" b="9525"/>
                <wp:wrapNone/>
                <wp:docPr id="55" name="AutoShape 3530" descr="【具体的な取組】&#10;・医療機器を新規購入・更新した医療機関に対し、医療機器設置にかかる届出の提出にあたり、「地域の外来医療機能」の状況について情報提供（大阪府外来医療計画の周知）するとともに、「医療機器の共同利用に関する意向書」の提出を依頼します。&#10;・意向書の内容及び提出の状況については、地域医療にかかる実態把握の一助とするため、地域の医療関係者等が、今後の地域の医療体制について協議する医療・病床懇話会（部会）、保健医療協議会にて、医療機関名と所在地等を併せて報告します。また、共同利用の意向のある医療機関のリストを大阪府ホームページにて公表します。&#10;・また、保健医療協議会において回答内容等、別途個別に確認が必要な場合は、当該医療機関に出席し、説明することを依頼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905125"/>
                        </a:xfrm>
                        <a:prstGeom prst="roundRect">
                          <a:avLst>
                            <a:gd name="adj" fmla="val 5691"/>
                          </a:avLst>
                        </a:prstGeom>
                        <a:solidFill>
                          <a:srgbClr val="4BACC6">
                            <a:lumMod val="20000"/>
                            <a:lumOff val="80000"/>
                          </a:srgbClr>
                        </a:solidFill>
                        <a:ln>
                          <a:noFill/>
                        </a:ln>
                        <a:effectLst/>
                      </wps:spPr>
                      <wps:txbx>
                        <w:txbxContent>
                          <w:p w14:paraId="468B70BD" w14:textId="0829C8DD" w:rsidR="0089118D" w:rsidRPr="00D70D24" w:rsidRDefault="0089118D" w:rsidP="00F12C07">
                            <w:pPr>
                              <w:snapToGrid w:val="0"/>
                              <w:spacing w:line="340" w:lineRule="exact"/>
                              <w:jc w:val="lef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70C0"/>
                                <w:sz w:val="22"/>
                              </w:rPr>
                              <w:t>【具体的な取組</w:t>
                            </w:r>
                            <w:r w:rsidRPr="00F457D4">
                              <w:rPr>
                                <w:rFonts w:ascii="ＭＳ ゴシック" w:eastAsia="ＭＳ ゴシック" w:hAnsi="ＭＳ ゴシック" w:hint="eastAsia"/>
                                <w:b/>
                                <w:color w:val="0070C0"/>
                                <w:sz w:val="22"/>
                              </w:rPr>
                              <w:t>】</w:t>
                            </w:r>
                          </w:p>
                          <w:p w14:paraId="7A8CFEDB" w14:textId="2F82FBF2" w:rsidR="0089118D" w:rsidRPr="00E71550"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sidRPr="00D70D24">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医療機器を新規購入・更新した医療機関</w:t>
                            </w:r>
                            <w:r>
                              <w:rPr>
                                <w:rFonts w:ascii="HG丸ｺﾞｼｯｸM-PRO" w:eastAsia="HG丸ｺﾞｼｯｸM-PRO" w:hAnsi="HG丸ｺﾞｼｯｸM-PRO"/>
                                <w:color w:val="000000" w:themeColor="text1"/>
                                <w:sz w:val="22"/>
                              </w:rPr>
                              <w:t>に対し、</w:t>
                            </w:r>
                            <w:r>
                              <w:rPr>
                                <w:rFonts w:ascii="HG丸ｺﾞｼｯｸM-PRO" w:eastAsia="HG丸ｺﾞｼｯｸM-PRO" w:hAnsi="HG丸ｺﾞｼｯｸM-PRO" w:hint="eastAsia"/>
                                <w:color w:val="000000" w:themeColor="text1"/>
                                <w:sz w:val="22"/>
                              </w:rPr>
                              <w:t>医療</w:t>
                            </w:r>
                            <w:r>
                              <w:rPr>
                                <w:rFonts w:ascii="HG丸ｺﾞｼｯｸM-PRO" w:eastAsia="HG丸ｺﾞｼｯｸM-PRO" w:hAnsi="HG丸ｺﾞｼｯｸM-PRO"/>
                                <w:color w:val="000000" w:themeColor="text1"/>
                                <w:sz w:val="22"/>
                              </w:rPr>
                              <w:t>機器設置</w:t>
                            </w:r>
                            <w:r>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color w:val="000000" w:themeColor="text1"/>
                                <w:sz w:val="22"/>
                              </w:rPr>
                              <w:t>かかる</w:t>
                            </w:r>
                            <w:r>
                              <w:rPr>
                                <w:rFonts w:ascii="HG丸ｺﾞｼｯｸM-PRO" w:eastAsia="HG丸ｺﾞｼｯｸM-PRO" w:hAnsi="HG丸ｺﾞｼｯｸM-PRO" w:hint="eastAsia"/>
                                <w:color w:val="000000" w:themeColor="text1"/>
                                <w:sz w:val="22"/>
                              </w:rPr>
                              <w:t>届出</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提出</w:t>
                            </w:r>
                            <w:r>
                              <w:rPr>
                                <w:rFonts w:ascii="HG丸ｺﾞｼｯｸM-PRO" w:eastAsia="HG丸ｺﾞｼｯｸM-PRO" w:hAnsi="HG丸ｺﾞｼｯｸM-PRO"/>
                                <w:color w:val="000000" w:themeColor="text1"/>
                                <w:sz w:val="22"/>
                              </w:rPr>
                              <w:t>にあたり、</w:t>
                            </w:r>
                            <w:r>
                              <w:rPr>
                                <w:rFonts w:ascii="HG丸ｺﾞｼｯｸM-PRO" w:eastAsia="HG丸ｺﾞｼｯｸM-PRO" w:hAnsi="HG丸ｺﾞｼｯｸM-PRO" w:hint="eastAsia"/>
                                <w:color w:val="000000" w:themeColor="text1"/>
                                <w:sz w:val="22"/>
                              </w:rPr>
                              <w:t>「地域の外来医療機能」の状況について</w:t>
                            </w:r>
                            <w:r w:rsidRPr="00677A3F">
                              <w:rPr>
                                <w:rFonts w:ascii="HG丸ｺﾞｼｯｸM-PRO" w:eastAsia="HG丸ｺﾞｼｯｸM-PRO" w:hAnsi="HG丸ｺﾞｼｯｸM-PRO" w:hint="eastAsia"/>
                                <w:color w:val="000000" w:themeColor="text1"/>
                                <w:sz w:val="22"/>
                              </w:rPr>
                              <w:t>情報提供</w:t>
                            </w:r>
                            <w:r>
                              <w:rPr>
                                <w:rFonts w:ascii="HG丸ｺﾞｼｯｸM-PRO" w:eastAsia="HG丸ｺﾞｼｯｸM-PRO" w:hAnsi="HG丸ｺﾞｼｯｸM-PRO" w:hint="eastAsia"/>
                                <w:color w:val="000000" w:themeColor="text1"/>
                                <w:sz w:val="22"/>
                              </w:rPr>
                              <w:t>（大阪府外来</w:t>
                            </w:r>
                            <w:r>
                              <w:rPr>
                                <w:rFonts w:ascii="HG丸ｺﾞｼｯｸM-PRO" w:eastAsia="HG丸ｺﾞｼｯｸM-PRO" w:hAnsi="HG丸ｺﾞｼｯｸM-PRO"/>
                                <w:color w:val="000000" w:themeColor="text1"/>
                                <w:sz w:val="22"/>
                              </w:rPr>
                              <w:t>医療計画の周知</w:t>
                            </w:r>
                            <w:r>
                              <w:rPr>
                                <w:rFonts w:ascii="HG丸ｺﾞｼｯｸM-PRO" w:eastAsia="HG丸ｺﾞｼｯｸM-PRO" w:hAnsi="HG丸ｺﾞｼｯｸM-PRO" w:hint="eastAsia"/>
                                <w:color w:val="000000" w:themeColor="text1"/>
                                <w:sz w:val="22"/>
                              </w:rPr>
                              <w:t>）するとともに、</w:t>
                            </w:r>
                            <w:r w:rsidRPr="00677A3F">
                              <w:rPr>
                                <w:rFonts w:ascii="HG丸ｺﾞｼｯｸM-PRO" w:eastAsia="HG丸ｺﾞｼｯｸM-PRO" w:hAnsi="HG丸ｺﾞｼｯｸM-PRO" w:hint="eastAsia"/>
                                <w:color w:val="000000" w:themeColor="text1"/>
                                <w:sz w:val="22"/>
                              </w:rPr>
                              <w:t>「</w:t>
                            </w:r>
                            <w:r w:rsidRPr="009B1643">
                              <w:rPr>
                                <w:rFonts w:ascii="HG丸ｺﾞｼｯｸM-PRO" w:eastAsia="HG丸ｺﾞｼｯｸM-PRO" w:hAnsi="HG丸ｺﾞｼｯｸM-PRO" w:hint="eastAsia"/>
                                <w:color w:val="000000" w:themeColor="text1"/>
                                <w:sz w:val="22"/>
                              </w:rPr>
                              <w:t>医療機器の共同利用に関する意向書</w:t>
                            </w:r>
                            <w:r w:rsidRPr="00677A3F">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t>提出を依頼します。</w:t>
                            </w:r>
                          </w:p>
                          <w:p w14:paraId="1BAC52F7" w14:textId="460B7CE8" w:rsidR="0089118D" w:rsidRPr="00D76C23"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・意向書</w:t>
                            </w:r>
                            <w:r w:rsidRPr="00CB5933">
                              <w:rPr>
                                <w:rFonts w:ascii="HG丸ｺﾞｼｯｸM-PRO" w:eastAsia="HG丸ｺﾞｼｯｸM-PRO" w:hAnsi="HG丸ｺﾞｼｯｸM-PRO" w:hint="eastAsia"/>
                                <w:color w:val="000000" w:themeColor="text1"/>
                                <w:sz w:val="22"/>
                              </w:rPr>
                              <w:t>の内容及び提出の状況については、</w:t>
                            </w:r>
                            <w:r>
                              <w:rPr>
                                <w:rFonts w:ascii="HG丸ｺﾞｼｯｸM-PRO" w:eastAsia="HG丸ｺﾞｼｯｸM-PRO" w:hAnsi="HG丸ｺﾞｼｯｸM-PRO"/>
                                <w:color w:val="000000" w:themeColor="text1"/>
                                <w:sz w:val="22"/>
                              </w:rPr>
                              <w:t>地域医療にかかる実態把握の一助とするため</w:t>
                            </w:r>
                            <w:r>
                              <w:rPr>
                                <w:rFonts w:ascii="HG丸ｺﾞｼｯｸM-PRO" w:eastAsia="HG丸ｺﾞｼｯｸM-PRO" w:hAnsi="HG丸ｺﾞｼｯｸM-PRO" w:hint="eastAsia"/>
                                <w:color w:val="000000" w:themeColor="text1"/>
                                <w:sz w:val="22"/>
                              </w:rPr>
                              <w:t>、</w:t>
                            </w:r>
                            <w:r w:rsidRPr="00CB5933">
                              <w:rPr>
                                <w:rFonts w:ascii="HG丸ｺﾞｼｯｸM-PRO" w:eastAsia="HG丸ｺﾞｼｯｸM-PRO" w:hAnsi="HG丸ｺﾞｼｯｸM-PRO" w:hint="eastAsia"/>
                                <w:color w:val="000000" w:themeColor="text1"/>
                                <w:sz w:val="22"/>
                              </w:rPr>
                              <w:t>地域の医療関係者等が、今後の地域の医療体制について協議する医療・病</w:t>
                            </w:r>
                            <w:r>
                              <w:rPr>
                                <w:rFonts w:ascii="HG丸ｺﾞｼｯｸM-PRO" w:eastAsia="HG丸ｺﾞｼｯｸM-PRO" w:hAnsi="HG丸ｺﾞｼｯｸM-PRO" w:hint="eastAsia"/>
                                <w:color w:val="000000" w:themeColor="text1"/>
                                <w:sz w:val="22"/>
                              </w:rPr>
                              <w:t>床懇話会（部会</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、保健医療協議会にて、医療機関名と所在地</w:t>
                            </w:r>
                            <w:r>
                              <w:rPr>
                                <w:rFonts w:ascii="HG丸ｺﾞｼｯｸM-PRO" w:eastAsia="HG丸ｺﾞｼｯｸM-PRO" w:hAnsi="HG丸ｺﾞｼｯｸM-PRO"/>
                                <w:color w:val="000000" w:themeColor="text1"/>
                                <w:sz w:val="22"/>
                              </w:rPr>
                              <w:t>等</w:t>
                            </w:r>
                            <w:r>
                              <w:rPr>
                                <w:rFonts w:ascii="HG丸ｺﾞｼｯｸM-PRO" w:eastAsia="HG丸ｺﾞｼｯｸM-PRO" w:hAnsi="HG丸ｺﾞｼｯｸM-PRO" w:hint="eastAsia"/>
                                <w:color w:val="000000" w:themeColor="text1"/>
                                <w:sz w:val="22"/>
                              </w:rPr>
                              <w:t>を併せて報告します。また、共同利用の意向のある</w:t>
                            </w:r>
                            <w:r>
                              <w:rPr>
                                <w:rFonts w:ascii="HG丸ｺﾞｼｯｸM-PRO" w:eastAsia="HG丸ｺﾞｼｯｸM-PRO" w:hAnsi="HG丸ｺﾞｼｯｸM-PRO"/>
                                <w:color w:val="000000" w:themeColor="text1"/>
                                <w:sz w:val="22"/>
                              </w:rPr>
                              <w:t>医療機関のリストを大阪府ホームページにて公表し</w:t>
                            </w:r>
                            <w:r>
                              <w:rPr>
                                <w:rFonts w:ascii="HG丸ｺﾞｼｯｸM-PRO" w:eastAsia="HG丸ｺﾞｼｯｸM-PRO" w:hAnsi="HG丸ｺﾞｼｯｸM-PRO" w:hint="eastAsia"/>
                                <w:color w:val="000000" w:themeColor="text1"/>
                                <w:sz w:val="22"/>
                              </w:rPr>
                              <w:t>ます</w:t>
                            </w:r>
                            <w:r w:rsidRPr="00CB5933">
                              <w:rPr>
                                <w:rFonts w:ascii="HG丸ｺﾞｼｯｸM-PRO" w:eastAsia="HG丸ｺﾞｼｯｸM-PRO" w:hAnsi="HG丸ｺﾞｼｯｸM-PRO" w:hint="eastAsia"/>
                                <w:color w:val="000000" w:themeColor="text1"/>
                                <w:sz w:val="22"/>
                              </w:rPr>
                              <w:t>。</w:t>
                            </w:r>
                          </w:p>
                          <w:p w14:paraId="009993C6" w14:textId="33A8AF69" w:rsidR="00D00831" w:rsidRPr="001E310A" w:rsidRDefault="0089118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また、保健医療協議会において回答内容等、別途個別に確認が必要な場合は、</w:t>
                            </w:r>
                            <w:r>
                              <w:rPr>
                                <w:rFonts w:ascii="HG丸ｺﾞｼｯｸM-PRO" w:eastAsia="HG丸ｺﾞｼｯｸM-PRO" w:hAnsi="HG丸ｺﾞｼｯｸM-PRO" w:hint="eastAsia"/>
                                <w:color w:val="000000" w:themeColor="text1"/>
                                <w:sz w:val="22"/>
                              </w:rPr>
                              <w:t>当該</w:t>
                            </w:r>
                            <w:r>
                              <w:rPr>
                                <w:rFonts w:ascii="HG丸ｺﾞｼｯｸM-PRO" w:eastAsia="HG丸ｺﾞｼｯｸM-PRO" w:hAnsi="HG丸ｺﾞｼｯｸM-PRO"/>
                                <w:color w:val="000000" w:themeColor="text1"/>
                                <w:sz w:val="22"/>
                              </w:rPr>
                              <w:t>医療機関に</w:t>
                            </w:r>
                            <w:r>
                              <w:rPr>
                                <w:rFonts w:ascii="HG丸ｺﾞｼｯｸM-PRO" w:eastAsia="HG丸ｺﾞｼｯｸM-PRO" w:hAnsi="HG丸ｺﾞｼｯｸM-PRO" w:hint="eastAsia"/>
                                <w:color w:val="000000" w:themeColor="text1"/>
                                <w:sz w:val="22"/>
                              </w:rPr>
                              <w:t>出席し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説明することを依頼します</w:t>
                            </w:r>
                            <w:r w:rsidRPr="001E310A">
                              <w:rPr>
                                <w:rFonts w:ascii="HG丸ｺﾞｼｯｸM-PRO" w:eastAsia="HG丸ｺﾞｼｯｸM-PRO" w:hAnsi="HG丸ｺﾞｼｯｸM-PRO" w:hint="eastAsia"/>
                                <w:color w:val="000000" w:themeColor="text1"/>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94825" id="_x0000_s1086" alt="【具体的な取組】&#10;・医療機器を新規購入・更新した医療機関に対し、医療機器設置にかかる届出の提出にあたり、「地域の外来医療機能」の状況について情報提供（大阪府外来医療計画の周知）するとともに、「医療機器の共同利用に関する意向書」の提出を依頼します。&#10;・意向書の内容及び提出の状況については、地域医療にかかる実態把握の一助とするため、地域の医療関係者等が、今後の地域の医療体制について協議する医療・病床懇話会（部会）、保健医療協議会にて、医療機関名と所在地等を併せて報告します。また、共同利用の意向のある医療機関のリストを大阪府ホームページにて公表します。&#10;・また、保健医療協議会において回答内容等、別途個別に確認が必要な場合は、当該医療機関に出席し、説明することを依頼します。" style="position:absolute;left:0;text-align:left;margin-left:29.55pt;margin-top:8.55pt;width:453.5pt;height:228.7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" fillcolor="#dbeef4" stroked="f">
                <v:textbox>
                  <w:txbxContent>
                    <w:p w14:paraId="468B70BD" w14:textId="0829C8DD" w:rsidR="0089118D" w:rsidRPr="00D70D24" w:rsidRDefault="0089118D" w:rsidP="00F12C07">
                      <w:pPr>
                        <w:snapToGrid w:val="0"/>
                        <w:spacing w:line="340" w:lineRule="exact"/>
                        <w:jc w:val="lef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70C0"/>
                          <w:sz w:val="22"/>
                        </w:rPr>
                        <w:t>【具体的な取組</w:t>
                      </w:r>
                      <w:r w:rsidRPr="00F457D4">
                        <w:rPr>
                          <w:rFonts w:ascii="ＭＳ ゴシック" w:eastAsia="ＭＳ ゴシック" w:hAnsi="ＭＳ ゴシック" w:hint="eastAsia"/>
                          <w:b/>
                          <w:color w:val="0070C0"/>
                          <w:sz w:val="22"/>
                        </w:rPr>
                        <w:t>】</w:t>
                      </w:r>
                    </w:p>
                    <w:p w14:paraId="7A8CFEDB" w14:textId="2F82FBF2" w:rsidR="0089118D" w:rsidRPr="00E71550"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sidRPr="00D70D24">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医療機器を新規購入・更新した医療機関</w:t>
                      </w:r>
                      <w:r>
                        <w:rPr>
                          <w:rFonts w:ascii="HG丸ｺﾞｼｯｸM-PRO" w:eastAsia="HG丸ｺﾞｼｯｸM-PRO" w:hAnsi="HG丸ｺﾞｼｯｸM-PRO"/>
                          <w:color w:val="000000" w:themeColor="text1"/>
                          <w:sz w:val="22"/>
                        </w:rPr>
                        <w:t>に対し、</w:t>
                      </w:r>
                      <w:r>
                        <w:rPr>
                          <w:rFonts w:ascii="HG丸ｺﾞｼｯｸM-PRO" w:eastAsia="HG丸ｺﾞｼｯｸM-PRO" w:hAnsi="HG丸ｺﾞｼｯｸM-PRO" w:hint="eastAsia"/>
                          <w:color w:val="000000" w:themeColor="text1"/>
                          <w:sz w:val="22"/>
                        </w:rPr>
                        <w:t>医療</w:t>
                      </w:r>
                      <w:r>
                        <w:rPr>
                          <w:rFonts w:ascii="HG丸ｺﾞｼｯｸM-PRO" w:eastAsia="HG丸ｺﾞｼｯｸM-PRO" w:hAnsi="HG丸ｺﾞｼｯｸM-PRO"/>
                          <w:color w:val="000000" w:themeColor="text1"/>
                          <w:sz w:val="22"/>
                        </w:rPr>
                        <w:t>機器設置</w:t>
                      </w:r>
                      <w:r>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color w:val="000000" w:themeColor="text1"/>
                          <w:sz w:val="22"/>
                        </w:rPr>
                        <w:t>かかる</w:t>
                      </w:r>
                      <w:r>
                        <w:rPr>
                          <w:rFonts w:ascii="HG丸ｺﾞｼｯｸM-PRO" w:eastAsia="HG丸ｺﾞｼｯｸM-PRO" w:hAnsi="HG丸ｺﾞｼｯｸM-PRO" w:hint="eastAsia"/>
                          <w:color w:val="000000" w:themeColor="text1"/>
                          <w:sz w:val="22"/>
                        </w:rPr>
                        <w:t>届出</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提出</w:t>
                      </w:r>
                      <w:r>
                        <w:rPr>
                          <w:rFonts w:ascii="HG丸ｺﾞｼｯｸM-PRO" w:eastAsia="HG丸ｺﾞｼｯｸM-PRO" w:hAnsi="HG丸ｺﾞｼｯｸM-PRO"/>
                          <w:color w:val="000000" w:themeColor="text1"/>
                          <w:sz w:val="22"/>
                        </w:rPr>
                        <w:t>にあたり、</w:t>
                      </w:r>
                      <w:r>
                        <w:rPr>
                          <w:rFonts w:ascii="HG丸ｺﾞｼｯｸM-PRO" w:eastAsia="HG丸ｺﾞｼｯｸM-PRO" w:hAnsi="HG丸ｺﾞｼｯｸM-PRO" w:hint="eastAsia"/>
                          <w:color w:val="000000" w:themeColor="text1"/>
                          <w:sz w:val="22"/>
                        </w:rPr>
                        <w:t>「地域の外来医療機能」の状況について</w:t>
                      </w:r>
                      <w:r w:rsidRPr="00677A3F">
                        <w:rPr>
                          <w:rFonts w:ascii="HG丸ｺﾞｼｯｸM-PRO" w:eastAsia="HG丸ｺﾞｼｯｸM-PRO" w:hAnsi="HG丸ｺﾞｼｯｸM-PRO" w:hint="eastAsia"/>
                          <w:color w:val="000000" w:themeColor="text1"/>
                          <w:sz w:val="22"/>
                        </w:rPr>
                        <w:t>情報提供</w:t>
                      </w:r>
                      <w:r>
                        <w:rPr>
                          <w:rFonts w:ascii="HG丸ｺﾞｼｯｸM-PRO" w:eastAsia="HG丸ｺﾞｼｯｸM-PRO" w:hAnsi="HG丸ｺﾞｼｯｸM-PRO" w:hint="eastAsia"/>
                          <w:color w:val="000000" w:themeColor="text1"/>
                          <w:sz w:val="22"/>
                        </w:rPr>
                        <w:t>（大阪府外来</w:t>
                      </w:r>
                      <w:r>
                        <w:rPr>
                          <w:rFonts w:ascii="HG丸ｺﾞｼｯｸM-PRO" w:eastAsia="HG丸ｺﾞｼｯｸM-PRO" w:hAnsi="HG丸ｺﾞｼｯｸM-PRO"/>
                          <w:color w:val="000000" w:themeColor="text1"/>
                          <w:sz w:val="22"/>
                        </w:rPr>
                        <w:t>医療計画の周知</w:t>
                      </w:r>
                      <w:r>
                        <w:rPr>
                          <w:rFonts w:ascii="HG丸ｺﾞｼｯｸM-PRO" w:eastAsia="HG丸ｺﾞｼｯｸM-PRO" w:hAnsi="HG丸ｺﾞｼｯｸM-PRO" w:hint="eastAsia"/>
                          <w:color w:val="000000" w:themeColor="text1"/>
                          <w:sz w:val="22"/>
                        </w:rPr>
                        <w:t>）するとともに、</w:t>
                      </w:r>
                      <w:r w:rsidRPr="00677A3F">
                        <w:rPr>
                          <w:rFonts w:ascii="HG丸ｺﾞｼｯｸM-PRO" w:eastAsia="HG丸ｺﾞｼｯｸM-PRO" w:hAnsi="HG丸ｺﾞｼｯｸM-PRO" w:hint="eastAsia"/>
                          <w:color w:val="000000" w:themeColor="text1"/>
                          <w:sz w:val="22"/>
                        </w:rPr>
                        <w:t>「</w:t>
                      </w:r>
                      <w:r w:rsidRPr="009B1643">
                        <w:rPr>
                          <w:rFonts w:ascii="HG丸ｺﾞｼｯｸM-PRO" w:eastAsia="HG丸ｺﾞｼｯｸM-PRO" w:hAnsi="HG丸ｺﾞｼｯｸM-PRO" w:hint="eastAsia"/>
                          <w:color w:val="000000" w:themeColor="text1"/>
                          <w:sz w:val="22"/>
                        </w:rPr>
                        <w:t>医療機器の共同利用に関する意向書</w:t>
                      </w:r>
                      <w:r w:rsidRPr="00677A3F">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t>提出を依頼します。</w:t>
                      </w:r>
                    </w:p>
                    <w:p w14:paraId="1BAC52F7" w14:textId="460B7CE8" w:rsidR="0089118D" w:rsidRPr="00D76C23" w:rsidRDefault="0089118D" w:rsidP="00F12C07">
                      <w:pPr>
                        <w:snapToGrid w:val="0"/>
                        <w:spacing w:line="340" w:lineRule="exact"/>
                        <w:ind w:leftChars="131" w:left="495"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・意向書</w:t>
                      </w:r>
                      <w:r w:rsidRPr="00CB5933">
                        <w:rPr>
                          <w:rFonts w:ascii="HG丸ｺﾞｼｯｸM-PRO" w:eastAsia="HG丸ｺﾞｼｯｸM-PRO" w:hAnsi="HG丸ｺﾞｼｯｸM-PRO" w:hint="eastAsia"/>
                          <w:color w:val="000000" w:themeColor="text1"/>
                          <w:sz w:val="22"/>
                        </w:rPr>
                        <w:t>の内容及び提出の状況については、</w:t>
                      </w:r>
                      <w:r>
                        <w:rPr>
                          <w:rFonts w:ascii="HG丸ｺﾞｼｯｸM-PRO" w:eastAsia="HG丸ｺﾞｼｯｸM-PRO" w:hAnsi="HG丸ｺﾞｼｯｸM-PRO"/>
                          <w:color w:val="000000" w:themeColor="text1"/>
                          <w:sz w:val="22"/>
                        </w:rPr>
                        <w:t>地域医療にかかる実態把握の一助とするため</w:t>
                      </w:r>
                      <w:r>
                        <w:rPr>
                          <w:rFonts w:ascii="HG丸ｺﾞｼｯｸM-PRO" w:eastAsia="HG丸ｺﾞｼｯｸM-PRO" w:hAnsi="HG丸ｺﾞｼｯｸM-PRO" w:hint="eastAsia"/>
                          <w:color w:val="000000" w:themeColor="text1"/>
                          <w:sz w:val="22"/>
                        </w:rPr>
                        <w:t>、</w:t>
                      </w:r>
                      <w:r w:rsidRPr="00CB5933">
                        <w:rPr>
                          <w:rFonts w:ascii="HG丸ｺﾞｼｯｸM-PRO" w:eastAsia="HG丸ｺﾞｼｯｸM-PRO" w:hAnsi="HG丸ｺﾞｼｯｸM-PRO" w:hint="eastAsia"/>
                          <w:color w:val="000000" w:themeColor="text1"/>
                          <w:sz w:val="22"/>
                        </w:rPr>
                        <w:t>地域の医療関係者等が、今後の地域の医療体制について協議する医療・病</w:t>
                      </w:r>
                      <w:r>
                        <w:rPr>
                          <w:rFonts w:ascii="HG丸ｺﾞｼｯｸM-PRO" w:eastAsia="HG丸ｺﾞｼｯｸM-PRO" w:hAnsi="HG丸ｺﾞｼｯｸM-PRO" w:hint="eastAsia"/>
                          <w:color w:val="000000" w:themeColor="text1"/>
                          <w:sz w:val="22"/>
                        </w:rPr>
                        <w:t>床懇話会（部会</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、保健医療協議会にて、医療機関名と所在地</w:t>
                      </w:r>
                      <w:r>
                        <w:rPr>
                          <w:rFonts w:ascii="HG丸ｺﾞｼｯｸM-PRO" w:eastAsia="HG丸ｺﾞｼｯｸM-PRO" w:hAnsi="HG丸ｺﾞｼｯｸM-PRO"/>
                          <w:color w:val="000000" w:themeColor="text1"/>
                          <w:sz w:val="22"/>
                        </w:rPr>
                        <w:t>等</w:t>
                      </w:r>
                      <w:r>
                        <w:rPr>
                          <w:rFonts w:ascii="HG丸ｺﾞｼｯｸM-PRO" w:eastAsia="HG丸ｺﾞｼｯｸM-PRO" w:hAnsi="HG丸ｺﾞｼｯｸM-PRO" w:hint="eastAsia"/>
                          <w:color w:val="000000" w:themeColor="text1"/>
                          <w:sz w:val="22"/>
                        </w:rPr>
                        <w:t>を併せて報告します。また、共同利用の意向のある</w:t>
                      </w:r>
                      <w:r>
                        <w:rPr>
                          <w:rFonts w:ascii="HG丸ｺﾞｼｯｸM-PRO" w:eastAsia="HG丸ｺﾞｼｯｸM-PRO" w:hAnsi="HG丸ｺﾞｼｯｸM-PRO"/>
                          <w:color w:val="000000" w:themeColor="text1"/>
                          <w:sz w:val="22"/>
                        </w:rPr>
                        <w:t>医療機関のリストを大阪府ホームページにて公表し</w:t>
                      </w:r>
                      <w:r>
                        <w:rPr>
                          <w:rFonts w:ascii="HG丸ｺﾞｼｯｸM-PRO" w:eastAsia="HG丸ｺﾞｼｯｸM-PRO" w:hAnsi="HG丸ｺﾞｼｯｸM-PRO" w:hint="eastAsia"/>
                          <w:color w:val="000000" w:themeColor="text1"/>
                          <w:sz w:val="22"/>
                        </w:rPr>
                        <w:t>ます</w:t>
                      </w:r>
                      <w:r w:rsidRPr="00CB5933">
                        <w:rPr>
                          <w:rFonts w:ascii="HG丸ｺﾞｼｯｸM-PRO" w:eastAsia="HG丸ｺﾞｼｯｸM-PRO" w:hAnsi="HG丸ｺﾞｼｯｸM-PRO" w:hint="eastAsia"/>
                          <w:color w:val="000000" w:themeColor="text1"/>
                          <w:sz w:val="22"/>
                        </w:rPr>
                        <w:t>。</w:t>
                      </w:r>
                    </w:p>
                    <w:p w14:paraId="009993C6" w14:textId="33A8AF69" w:rsidR="00D00831" w:rsidRPr="001E310A" w:rsidRDefault="0089118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E310A">
                        <w:rPr>
                          <w:rFonts w:ascii="HG丸ｺﾞｼｯｸM-PRO" w:eastAsia="HG丸ｺﾞｼｯｸM-PRO" w:hAnsi="HG丸ｺﾞｼｯｸM-PRO" w:hint="eastAsia"/>
                          <w:color w:val="000000" w:themeColor="text1"/>
                          <w:sz w:val="22"/>
                        </w:rPr>
                        <w:t>また、保健医療協議会において回答内容等、別途個別に確認が必要な場合は、</w:t>
                      </w:r>
                      <w:r>
                        <w:rPr>
                          <w:rFonts w:ascii="HG丸ｺﾞｼｯｸM-PRO" w:eastAsia="HG丸ｺﾞｼｯｸM-PRO" w:hAnsi="HG丸ｺﾞｼｯｸM-PRO" w:hint="eastAsia"/>
                          <w:color w:val="000000" w:themeColor="text1"/>
                          <w:sz w:val="22"/>
                        </w:rPr>
                        <w:t>当該</w:t>
                      </w:r>
                      <w:r>
                        <w:rPr>
                          <w:rFonts w:ascii="HG丸ｺﾞｼｯｸM-PRO" w:eastAsia="HG丸ｺﾞｼｯｸM-PRO" w:hAnsi="HG丸ｺﾞｼｯｸM-PRO"/>
                          <w:color w:val="000000" w:themeColor="text1"/>
                          <w:sz w:val="22"/>
                        </w:rPr>
                        <w:t>医療機関に</w:t>
                      </w:r>
                      <w:r>
                        <w:rPr>
                          <w:rFonts w:ascii="HG丸ｺﾞｼｯｸM-PRO" w:eastAsia="HG丸ｺﾞｼｯｸM-PRO" w:hAnsi="HG丸ｺﾞｼｯｸM-PRO" w:hint="eastAsia"/>
                          <w:color w:val="000000" w:themeColor="text1"/>
                          <w:sz w:val="22"/>
                        </w:rPr>
                        <w:t>出席し</w:t>
                      </w:r>
                      <w:r>
                        <w:rPr>
                          <w:rFonts w:ascii="HG丸ｺﾞｼｯｸM-PRO" w:eastAsia="HG丸ｺﾞｼｯｸM-PRO" w:hAnsi="HG丸ｺﾞｼｯｸM-PRO"/>
                          <w:color w:val="000000" w:themeColor="text1"/>
                          <w:sz w:val="22"/>
                        </w:rPr>
                        <w:t>、</w:t>
                      </w:r>
                      <w:r>
                        <w:rPr>
                          <w:rFonts w:ascii="HG丸ｺﾞｼｯｸM-PRO" w:eastAsia="HG丸ｺﾞｼｯｸM-PRO" w:hAnsi="HG丸ｺﾞｼｯｸM-PRO" w:hint="eastAsia"/>
                          <w:color w:val="000000" w:themeColor="text1"/>
                          <w:sz w:val="22"/>
                        </w:rPr>
                        <w:t>説明することを依頼します</w:t>
                      </w:r>
                      <w:r w:rsidRPr="001E310A">
                        <w:rPr>
                          <w:rFonts w:ascii="HG丸ｺﾞｼｯｸM-PRO" w:eastAsia="HG丸ｺﾞｼｯｸM-PRO" w:hAnsi="HG丸ｺﾞｼｯｸM-PRO" w:hint="eastAsia"/>
                          <w:color w:val="000000" w:themeColor="text1"/>
                          <w:sz w:val="22"/>
                        </w:rPr>
                        <w:t>。</w:t>
                      </w:r>
                    </w:p>
                  </w:txbxContent>
                </v:textbox>
                <w10:wrap anchorx="margin"/>
              </v:roundrect>
            </w:pict>
          </mc:Fallback>
        </mc:AlternateContent>
      </w:r>
    </w:p>
    <w:p w14:paraId="58C31991" w14:textId="307D9784" w:rsidR="00F12C07" w:rsidRPr="009E37B5" w:rsidRDefault="00F12C07" w:rsidP="00F12C07">
      <w:pPr>
        <w:rPr>
          <w:rFonts w:ascii="HG丸ｺﾞｼｯｸM-PRO" w:eastAsia="HG丸ｺﾞｼｯｸM-PRO" w:hAnsi="HG丸ｺﾞｼｯｸM-PRO"/>
          <w:sz w:val="22"/>
        </w:rPr>
      </w:pPr>
    </w:p>
    <w:p w14:paraId="4FB8C7B6" w14:textId="77777777" w:rsidR="00F12C07" w:rsidRPr="009E37B5" w:rsidRDefault="00F12C07" w:rsidP="00F12C07">
      <w:pPr>
        <w:rPr>
          <w:rFonts w:ascii="HG丸ｺﾞｼｯｸM-PRO" w:eastAsia="HG丸ｺﾞｼｯｸM-PRO" w:hAnsi="HG丸ｺﾞｼｯｸM-PRO"/>
          <w:sz w:val="22"/>
        </w:rPr>
      </w:pPr>
    </w:p>
    <w:p w14:paraId="7ED26A81" w14:textId="77777777" w:rsidR="00F12C07" w:rsidRDefault="00F12C07" w:rsidP="00F12C07">
      <w:pPr>
        <w:rPr>
          <w:rFonts w:ascii="HG丸ｺﾞｼｯｸM-PRO" w:eastAsia="HG丸ｺﾞｼｯｸM-PRO" w:hAnsi="HG丸ｺﾞｼｯｸM-PRO"/>
          <w:sz w:val="22"/>
        </w:rPr>
      </w:pPr>
    </w:p>
    <w:p w14:paraId="694CCB73" w14:textId="785518E7" w:rsidR="00F12C07" w:rsidRPr="00953048" w:rsidRDefault="00F12C07" w:rsidP="00F12C07">
      <w:pPr>
        <w:rPr>
          <w:rFonts w:ascii="ＭＳ ゴシック" w:eastAsia="ＭＳ ゴシック" w:hAnsi="ＭＳ ゴシック"/>
          <w:b/>
          <w:color w:val="0070C0"/>
          <w:sz w:val="28"/>
          <w:szCs w:val="28"/>
        </w:rPr>
      </w:pPr>
    </w:p>
    <w:p w14:paraId="4225ECE5" w14:textId="77777777" w:rsidR="00F12C07" w:rsidRDefault="00F12C07" w:rsidP="00F12C07">
      <w:pPr>
        <w:rPr>
          <w:rFonts w:ascii="ＭＳ ゴシック" w:eastAsia="ＭＳ ゴシック" w:hAnsi="ＭＳ ゴシック"/>
          <w:b/>
          <w:color w:val="0070C0"/>
          <w:sz w:val="28"/>
          <w:szCs w:val="28"/>
        </w:rPr>
      </w:pPr>
    </w:p>
    <w:p w14:paraId="43FDD92B" w14:textId="77777777" w:rsidR="00F12C07" w:rsidRDefault="00F12C07" w:rsidP="00F12C07">
      <w:pPr>
        <w:rPr>
          <w:rFonts w:ascii="ＭＳ ゴシック" w:eastAsia="ＭＳ ゴシック" w:hAnsi="ＭＳ ゴシック"/>
          <w:b/>
          <w:color w:val="0070C0"/>
          <w:sz w:val="28"/>
          <w:szCs w:val="28"/>
        </w:rPr>
      </w:pPr>
    </w:p>
    <w:p w14:paraId="7C812780" w14:textId="6BDB0829" w:rsidR="00F12C07" w:rsidRDefault="00F12C07" w:rsidP="00F12C07">
      <w:pPr>
        <w:rPr>
          <w:rFonts w:ascii="ＭＳ ゴシック" w:eastAsia="ＭＳ ゴシック" w:hAnsi="ＭＳ ゴシック"/>
          <w:b/>
          <w:color w:val="0070C0"/>
          <w:sz w:val="28"/>
          <w:szCs w:val="28"/>
        </w:rPr>
      </w:pPr>
    </w:p>
    <w:p w14:paraId="480D2BF9" w14:textId="77777777" w:rsidR="00A1171D" w:rsidRDefault="00A1171D" w:rsidP="00F12C07">
      <w:pPr>
        <w:rPr>
          <w:rFonts w:ascii="ＭＳ ゴシック" w:eastAsia="ＭＳ ゴシック" w:hAnsi="ＭＳ ゴシック"/>
          <w:b/>
          <w:color w:val="0070C0"/>
          <w:sz w:val="28"/>
          <w:szCs w:val="28"/>
        </w:rPr>
      </w:pPr>
    </w:p>
    <w:p w14:paraId="255680F8" w14:textId="77777777" w:rsidR="00F12C07" w:rsidRPr="009E37B5" w:rsidRDefault="00F12C07" w:rsidP="00F12C07">
      <w:pPr>
        <w:ind w:leftChars="200" w:left="640" w:hangingChars="100" w:hanging="220"/>
        <w:rPr>
          <w:rFonts w:ascii="HG丸ｺﾞｼｯｸM-PRO" w:eastAsia="HG丸ｺﾞｼｯｸM-PRO" w:hAnsi="HG丸ｺﾞｼｯｸM-PRO"/>
          <w:sz w:val="22"/>
        </w:rPr>
      </w:pPr>
    </w:p>
    <w:p w14:paraId="029E74CD" w14:textId="199E6387" w:rsidR="00F12C07" w:rsidRPr="009E37B5" w:rsidRDefault="00F12C07" w:rsidP="00F12C07">
      <w:pPr>
        <w:rPr>
          <w:rFonts w:ascii="HG丸ｺﾞｼｯｸM-PRO" w:eastAsia="HG丸ｺﾞｼｯｸM-PRO" w:hAnsi="HG丸ｺﾞｼｯｸM-PRO"/>
          <w:sz w:val="22"/>
        </w:rPr>
      </w:pPr>
    </w:p>
    <w:p w14:paraId="48FB5AA7" w14:textId="77777777" w:rsidR="007A347F" w:rsidRDefault="007A347F" w:rsidP="00F12C07">
      <w:pPr>
        <w:rPr>
          <w:rFonts w:ascii="HG丸ｺﾞｼｯｸM-PRO" w:eastAsia="HG丸ｺﾞｼｯｸM-PRO" w:hAnsi="HG丸ｺﾞｼｯｸM-PRO"/>
          <w:sz w:val="22"/>
        </w:rPr>
      </w:pPr>
    </w:p>
    <w:p w14:paraId="1D283C40" w14:textId="77777777" w:rsidR="007A347F" w:rsidRDefault="007A347F" w:rsidP="00F12C07">
      <w:pPr>
        <w:rPr>
          <w:rFonts w:ascii="HG丸ｺﾞｼｯｸM-PRO" w:eastAsia="HG丸ｺﾞｼｯｸM-PRO" w:hAnsi="HG丸ｺﾞｼｯｸM-PRO"/>
          <w:sz w:val="22"/>
        </w:rPr>
      </w:pPr>
    </w:p>
    <w:p w14:paraId="463F826C" w14:textId="77777777" w:rsidR="007A347F" w:rsidRDefault="007A347F" w:rsidP="00F12C07">
      <w:pPr>
        <w:rPr>
          <w:rFonts w:ascii="HG丸ｺﾞｼｯｸM-PRO" w:eastAsia="HG丸ｺﾞｼｯｸM-PRO" w:hAnsi="HG丸ｺﾞｼｯｸM-PRO"/>
          <w:sz w:val="22"/>
        </w:rPr>
      </w:pPr>
    </w:p>
    <w:p w14:paraId="1B3C6F47" w14:textId="77777777" w:rsidR="007A347F" w:rsidRDefault="007A347F" w:rsidP="00F12C07">
      <w:pPr>
        <w:rPr>
          <w:rFonts w:ascii="HG丸ｺﾞｼｯｸM-PRO" w:eastAsia="HG丸ｺﾞｼｯｸM-PRO" w:hAnsi="HG丸ｺﾞｼｯｸM-PRO"/>
          <w:sz w:val="22"/>
        </w:rPr>
      </w:pPr>
    </w:p>
    <w:p w14:paraId="25CDF5EF" w14:textId="77777777" w:rsidR="007A347F" w:rsidRDefault="007A347F" w:rsidP="00F12C07">
      <w:pPr>
        <w:rPr>
          <w:rFonts w:ascii="HG丸ｺﾞｼｯｸM-PRO" w:eastAsia="HG丸ｺﾞｼｯｸM-PRO" w:hAnsi="HG丸ｺﾞｼｯｸM-PRO"/>
          <w:sz w:val="22"/>
        </w:rPr>
      </w:pPr>
    </w:p>
    <w:p w14:paraId="47B90248" w14:textId="77777777" w:rsidR="007A347F" w:rsidRDefault="007A347F" w:rsidP="00F12C07">
      <w:pPr>
        <w:rPr>
          <w:rFonts w:ascii="HG丸ｺﾞｼｯｸM-PRO" w:eastAsia="HG丸ｺﾞｼｯｸM-PRO" w:hAnsi="HG丸ｺﾞｼｯｸM-PRO"/>
          <w:sz w:val="22"/>
        </w:rPr>
      </w:pPr>
    </w:p>
    <w:p w14:paraId="20A7D407" w14:textId="77777777" w:rsidR="007A347F" w:rsidRDefault="007A347F" w:rsidP="00F12C07">
      <w:pPr>
        <w:rPr>
          <w:rFonts w:ascii="HG丸ｺﾞｼｯｸM-PRO" w:eastAsia="HG丸ｺﾞｼｯｸM-PRO" w:hAnsi="HG丸ｺﾞｼｯｸM-PRO"/>
          <w:sz w:val="22"/>
        </w:rPr>
      </w:pPr>
    </w:p>
    <w:p w14:paraId="2D2F2DA1" w14:textId="77777777" w:rsidR="007A347F" w:rsidRDefault="007A347F" w:rsidP="00F12C07">
      <w:pPr>
        <w:rPr>
          <w:rFonts w:ascii="HG丸ｺﾞｼｯｸM-PRO" w:eastAsia="HG丸ｺﾞｼｯｸM-PRO" w:hAnsi="HG丸ｺﾞｼｯｸM-PRO"/>
          <w:sz w:val="22"/>
        </w:rPr>
      </w:pPr>
    </w:p>
    <w:p w14:paraId="4B10BB50" w14:textId="77777777" w:rsidR="007A347F" w:rsidRDefault="007A347F" w:rsidP="00F12C07">
      <w:pPr>
        <w:rPr>
          <w:rFonts w:ascii="HG丸ｺﾞｼｯｸM-PRO" w:eastAsia="HG丸ｺﾞｼｯｸM-PRO" w:hAnsi="HG丸ｺﾞｼｯｸM-PRO"/>
          <w:sz w:val="22"/>
        </w:rPr>
      </w:pPr>
    </w:p>
    <w:p w14:paraId="66F1941E" w14:textId="77777777" w:rsidR="007A347F" w:rsidRDefault="007A347F" w:rsidP="00F12C07">
      <w:pPr>
        <w:rPr>
          <w:rFonts w:ascii="HG丸ｺﾞｼｯｸM-PRO" w:eastAsia="HG丸ｺﾞｼｯｸM-PRO" w:hAnsi="HG丸ｺﾞｼｯｸM-PRO"/>
          <w:sz w:val="22"/>
        </w:rPr>
      </w:pPr>
    </w:p>
    <w:p w14:paraId="13F3939F" w14:textId="2D48A487" w:rsidR="00F12C07" w:rsidRPr="009E37B5" w:rsidRDefault="00F12C07" w:rsidP="00F12C07">
      <w:pPr>
        <w:rPr>
          <w:rFonts w:ascii="HG丸ｺﾞｼｯｸM-PRO" w:eastAsia="HG丸ｺﾞｼｯｸM-PRO" w:hAnsi="HG丸ｺﾞｼｯｸM-PRO"/>
          <w:sz w:val="22"/>
        </w:rPr>
      </w:pPr>
    </w:p>
    <w:p w14:paraId="0273089E" w14:textId="14F0320C" w:rsidR="00F12C07" w:rsidRDefault="00F12C07" w:rsidP="00F12C07">
      <w:pPr>
        <w:rPr>
          <w:rFonts w:ascii="HG丸ｺﾞｼｯｸM-PRO" w:eastAsia="HG丸ｺﾞｼｯｸM-PRO" w:hAnsi="HG丸ｺﾞｼｯｸM-PRO"/>
          <w:sz w:val="22"/>
        </w:rPr>
      </w:pPr>
    </w:p>
    <w:p w14:paraId="121E5551" w14:textId="38F94334" w:rsidR="00F12C07" w:rsidRPr="00953048" w:rsidRDefault="00F12C07" w:rsidP="00F12C07">
      <w:pPr>
        <w:rPr>
          <w:rFonts w:ascii="ＭＳ ゴシック" w:eastAsia="ＭＳ ゴシック" w:hAnsi="ＭＳ ゴシック"/>
          <w:b/>
          <w:color w:val="0070C0"/>
          <w:sz w:val="28"/>
          <w:szCs w:val="28"/>
        </w:rPr>
      </w:pPr>
    </w:p>
    <w:p w14:paraId="30BBB595" w14:textId="2EDAA0A7" w:rsidR="00F12C07" w:rsidRDefault="00F12C07" w:rsidP="00F12C07">
      <w:pPr>
        <w:rPr>
          <w:rFonts w:ascii="ＭＳ ゴシック" w:eastAsia="ＭＳ ゴシック" w:hAnsi="ＭＳ ゴシック"/>
          <w:b/>
          <w:color w:val="0070C0"/>
          <w:sz w:val="28"/>
          <w:szCs w:val="28"/>
        </w:rPr>
      </w:pPr>
    </w:p>
    <w:p w14:paraId="2C31E59A" w14:textId="77777777" w:rsidR="00F12C07" w:rsidRDefault="00F12C07" w:rsidP="00F12C07">
      <w:pPr>
        <w:rPr>
          <w:rFonts w:ascii="ＭＳ ゴシック" w:eastAsia="ＭＳ ゴシック" w:hAnsi="ＭＳ ゴシック"/>
          <w:b/>
          <w:color w:val="0070C0"/>
          <w:sz w:val="28"/>
          <w:szCs w:val="28"/>
        </w:rPr>
      </w:pPr>
    </w:p>
    <w:p w14:paraId="311C9143" w14:textId="77777777" w:rsidR="00F12C07" w:rsidRDefault="00F12C07" w:rsidP="00F12C07">
      <w:pPr>
        <w:rPr>
          <w:rFonts w:ascii="ＭＳ ゴシック" w:eastAsia="ＭＳ ゴシック" w:hAnsi="ＭＳ ゴシック"/>
          <w:b/>
          <w:color w:val="0070C0"/>
          <w:sz w:val="28"/>
          <w:szCs w:val="28"/>
        </w:rPr>
      </w:pPr>
    </w:p>
    <w:p w14:paraId="2FFD7D19" w14:textId="043375E7" w:rsidR="00F12C07" w:rsidRDefault="00F12C07" w:rsidP="00F12C07">
      <w:pPr>
        <w:rPr>
          <w:rFonts w:ascii="ＭＳ ゴシック" w:eastAsia="ＭＳ ゴシック" w:hAnsi="ＭＳ ゴシック"/>
          <w:b/>
          <w:color w:val="0070C0"/>
          <w:sz w:val="28"/>
          <w:szCs w:val="28"/>
        </w:rPr>
      </w:pPr>
    </w:p>
    <w:p w14:paraId="453EBFBD" w14:textId="77777777" w:rsidR="00A1171D" w:rsidRDefault="00A1171D" w:rsidP="00F12C07">
      <w:pPr>
        <w:rPr>
          <w:rFonts w:ascii="ＭＳ ゴシック" w:eastAsia="ＭＳ ゴシック" w:hAnsi="ＭＳ ゴシック"/>
          <w:b/>
          <w:color w:val="0070C0"/>
          <w:sz w:val="28"/>
          <w:szCs w:val="28"/>
        </w:rPr>
      </w:pPr>
    </w:p>
    <w:p w14:paraId="1E05191B" w14:textId="77777777" w:rsidR="000E16BF" w:rsidRDefault="000E16BF" w:rsidP="00F12C07">
      <w:pPr>
        <w:rPr>
          <w:rFonts w:ascii="ＭＳ ゴシック" w:eastAsia="ＭＳ ゴシック" w:hAnsi="ＭＳ ゴシック"/>
          <w:b/>
          <w:color w:val="0070C0"/>
          <w:sz w:val="28"/>
          <w:szCs w:val="28"/>
        </w:rPr>
      </w:pPr>
    </w:p>
    <w:p w14:paraId="2AB5060B" w14:textId="5135F501" w:rsidR="00F12C07" w:rsidRDefault="00F12C07" w:rsidP="00F12C07">
      <w:pPr>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894784" behindDoc="0" locked="0" layoutInCell="1" allowOverlap="1" wp14:anchorId="2F0EF192" wp14:editId="353B76F7">
                <wp:simplePos x="0" y="0"/>
                <wp:positionH relativeFrom="margin">
                  <wp:align>left</wp:align>
                </wp:positionH>
                <wp:positionV relativeFrom="paragraph">
                  <wp:posOffset>9540</wp:posOffset>
                </wp:positionV>
                <wp:extent cx="6120000" cy="360000"/>
                <wp:effectExtent l="0" t="0" r="0" b="2540"/>
                <wp:wrapNone/>
                <wp:docPr id="59"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9C62A1" w14:textId="77777777" w:rsidR="0089118D" w:rsidRPr="00581E98" w:rsidRDefault="0089118D" w:rsidP="00F12C07">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0EF192" id="Text Box 3553" o:spid="_x0000_s1087" type="#_x0000_t202" alt="タイトル: 施策・指標マップ" style="position:absolute;left:0;text-align:left;margin-left:0;margin-top:.75pt;width:481.9pt;height:28.35pt;z-index:25189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" fillcolor="#4472c4" stroked="f" strokeweight="1.5pt">
                <v:textbox>
                  <w:txbxContent>
                    <w:p w14:paraId="2A9C62A1" w14:textId="77777777" w:rsidR="0089118D" w:rsidRPr="00581E98" w:rsidRDefault="0089118D" w:rsidP="00F12C07">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w10:wrap anchorx="margin"/>
              </v:shape>
            </w:pict>
          </mc:Fallback>
        </mc:AlternateContent>
      </w:r>
    </w:p>
    <w:p w14:paraId="5E29DF55" w14:textId="77777777" w:rsidR="000E16BF" w:rsidRDefault="000E16BF" w:rsidP="00F12C07">
      <w:pPr>
        <w:rPr>
          <w:rFonts w:ascii="ＭＳ ゴシック" w:eastAsia="ＭＳ ゴシック" w:hAnsi="ＭＳ ゴシック"/>
          <w:b/>
          <w:color w:val="0070C0"/>
          <w:sz w:val="28"/>
          <w:szCs w:val="28"/>
        </w:rPr>
      </w:pPr>
    </w:p>
    <w:p w14:paraId="3C930B28" w14:textId="3FBF2824" w:rsidR="00F12C07" w:rsidRDefault="008112C3" w:rsidP="00F12C07">
      <w:pPr>
        <w:rPr>
          <w:rFonts w:ascii="ＭＳ ゴシック" w:eastAsia="ＭＳ ゴシック" w:hAnsi="ＭＳ ゴシック"/>
          <w:b/>
          <w:color w:val="0070C0"/>
          <w:sz w:val="28"/>
          <w:szCs w:val="28"/>
        </w:rPr>
      </w:pPr>
      <w:r w:rsidRPr="008112C3">
        <w:rPr>
          <w:noProof/>
        </w:rPr>
        <w:drawing>
          <wp:inline distT="0" distB="0" distL="0" distR="0" wp14:anchorId="002E5F03" wp14:editId="090C8695">
            <wp:extent cx="6120765" cy="2825625"/>
            <wp:effectExtent l="0" t="0" r="0" b="0"/>
            <wp:docPr id="34" name="図 34"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施策・指標マップ"/>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2825625"/>
                    </a:xfrm>
                    <a:prstGeom prst="rect">
                      <a:avLst/>
                    </a:prstGeom>
                    <a:noFill/>
                    <a:ln>
                      <a:noFill/>
                    </a:ln>
                  </pic:spPr>
                </pic:pic>
              </a:graphicData>
            </a:graphic>
          </wp:inline>
        </w:drawing>
      </w:r>
    </w:p>
    <w:p w14:paraId="64AD1A74" w14:textId="77777777" w:rsidR="000E16BF" w:rsidRDefault="000E16BF" w:rsidP="00F12C07">
      <w:pPr>
        <w:rPr>
          <w:rFonts w:ascii="ＭＳ ゴシック" w:eastAsia="ＭＳ ゴシック" w:hAnsi="ＭＳ ゴシック"/>
          <w:b/>
          <w:color w:val="0070C0"/>
          <w:sz w:val="28"/>
          <w:szCs w:val="28"/>
        </w:rPr>
      </w:pPr>
    </w:p>
    <w:p w14:paraId="7D3CC81A" w14:textId="77777777" w:rsidR="00F12C07" w:rsidRDefault="00F12C07" w:rsidP="00F12C07">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93760" behindDoc="0" locked="0" layoutInCell="1" allowOverlap="1" wp14:anchorId="5D78266C" wp14:editId="3FDC2B12">
                <wp:simplePos x="0" y="0"/>
                <wp:positionH relativeFrom="margin">
                  <wp:posOffset>0</wp:posOffset>
                </wp:positionH>
                <wp:positionV relativeFrom="paragraph">
                  <wp:posOffset>267335</wp:posOffset>
                </wp:positionV>
                <wp:extent cx="6119495" cy="359410"/>
                <wp:effectExtent l="0" t="0" r="0" b="2540"/>
                <wp:wrapNone/>
                <wp:docPr id="61"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916831" w14:textId="77777777" w:rsidR="0089118D" w:rsidRPr="00581E98" w:rsidRDefault="0089118D" w:rsidP="00F12C07">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8266C" id="Text Box 3543" o:spid="_x0000_s1088" type="#_x0000_t202" alt="タイトル: 目標値一覧" style="position:absolute;left:0;text-align:left;margin-left:0;margin-top:21.05pt;width:481.85pt;height:28.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" fillcolor="#4472c4" stroked="f" strokeweight="1.5pt">
                <v:textbox>
                  <w:txbxContent>
                    <w:p w14:paraId="76916831" w14:textId="77777777" w:rsidR="0089118D" w:rsidRPr="00581E98" w:rsidRDefault="0089118D" w:rsidP="00F12C07">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w10:wrap anchorx="margin"/>
              </v:shape>
            </w:pict>
          </mc:Fallback>
        </mc:AlternateContent>
      </w:r>
    </w:p>
    <w:p w14:paraId="1D03C97A" w14:textId="5D5E3EFE" w:rsidR="000E16BF" w:rsidRDefault="000E16BF" w:rsidP="00F12C07">
      <w:pPr>
        <w:rPr>
          <w:rFonts w:ascii="ＭＳ ゴシック" w:eastAsia="ＭＳ ゴシック" w:hAnsi="ＭＳ ゴシック"/>
          <w:b/>
          <w:color w:val="0070C0"/>
          <w:sz w:val="28"/>
          <w:szCs w:val="28"/>
        </w:rPr>
      </w:pPr>
    </w:p>
    <w:p w14:paraId="5A98DEA1" w14:textId="1F74970B" w:rsidR="000E16BF" w:rsidRDefault="000E16BF" w:rsidP="00F12C07">
      <w:pPr>
        <w:rPr>
          <w:rFonts w:ascii="ＭＳ ゴシック" w:eastAsia="ＭＳ ゴシック" w:hAnsi="ＭＳ ゴシック"/>
          <w:b/>
          <w:color w:val="0070C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2"/>
        <w:gridCol w:w="2603"/>
        <w:gridCol w:w="1075"/>
        <w:gridCol w:w="1189"/>
        <w:gridCol w:w="1528"/>
        <w:gridCol w:w="1189"/>
        <w:gridCol w:w="1189"/>
      </w:tblGrid>
      <w:tr w:rsidR="00F12C07" w:rsidRPr="00853AF9" w14:paraId="49ABC8B6" w14:textId="77777777" w:rsidTr="00C670C7">
        <w:trPr>
          <w:trHeight w:val="430"/>
          <w:jc w:val="center"/>
        </w:trPr>
        <w:tc>
          <w:tcPr>
            <w:tcW w:w="792" w:type="dxa"/>
            <w:vMerge w:val="restart"/>
            <w:tcBorders>
              <w:top w:val="single" w:sz="12" w:space="0" w:color="auto"/>
            </w:tcBorders>
            <w:shd w:val="clear" w:color="auto" w:fill="DAEEF3" w:themeFill="accent5" w:themeFillTint="33"/>
            <w:vAlign w:val="center"/>
          </w:tcPr>
          <w:p w14:paraId="0CBBB474" w14:textId="77777777" w:rsidR="00F12C07" w:rsidRPr="00C109AE" w:rsidRDefault="00F12C07" w:rsidP="00C670C7">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分類</w:t>
            </w:r>
          </w:p>
          <w:p w14:paraId="1A8FC66A" w14:textId="77777777" w:rsidR="00F12C07" w:rsidRDefault="00F12C07" w:rsidP="00C670C7">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0A778B">
              <w:rPr>
                <w:rFonts w:ascii="ＭＳ Ｐゴシック" w:eastAsia="ＭＳ Ｐゴシック" w:hAnsi="ＭＳ Ｐゴシック" w:hint="eastAsia"/>
                <w:sz w:val="18"/>
                <w:szCs w:val="20"/>
              </w:rPr>
              <w:t>B：目標</w:t>
            </w:r>
          </w:p>
          <w:p w14:paraId="180677AC" w14:textId="3B848148" w:rsidR="00706F5F" w:rsidRPr="00C109AE" w:rsidRDefault="00706F5F" w:rsidP="00C670C7">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C：目的</w:t>
            </w:r>
          </w:p>
        </w:tc>
        <w:tc>
          <w:tcPr>
            <w:tcW w:w="2603" w:type="dxa"/>
            <w:vMerge w:val="restart"/>
            <w:tcBorders>
              <w:top w:val="single" w:sz="12" w:space="0" w:color="auto"/>
            </w:tcBorders>
            <w:shd w:val="clear" w:color="auto" w:fill="DAEEF3" w:themeFill="accent5" w:themeFillTint="33"/>
            <w:vAlign w:val="center"/>
          </w:tcPr>
          <w:p w14:paraId="4B29B76F" w14:textId="77777777" w:rsidR="00F12C07" w:rsidRPr="00C109AE" w:rsidRDefault="00F12C07" w:rsidP="00C670C7">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指　標</w:t>
            </w:r>
          </w:p>
        </w:tc>
        <w:tc>
          <w:tcPr>
            <w:tcW w:w="1075" w:type="dxa"/>
            <w:vMerge w:val="restart"/>
            <w:tcBorders>
              <w:top w:val="single" w:sz="12" w:space="0" w:color="auto"/>
            </w:tcBorders>
            <w:shd w:val="clear" w:color="auto" w:fill="DAEEF3" w:themeFill="accent5" w:themeFillTint="33"/>
            <w:vAlign w:val="center"/>
          </w:tcPr>
          <w:p w14:paraId="1A6EEEC6" w14:textId="77777777" w:rsidR="00F12C07" w:rsidRPr="00C109AE" w:rsidRDefault="00F12C07" w:rsidP="00C670C7">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対象年齢</w:t>
            </w:r>
          </w:p>
        </w:tc>
        <w:tc>
          <w:tcPr>
            <w:tcW w:w="2717" w:type="dxa"/>
            <w:gridSpan w:val="2"/>
            <w:tcBorders>
              <w:top w:val="single" w:sz="12" w:space="0" w:color="auto"/>
            </w:tcBorders>
            <w:shd w:val="clear" w:color="auto" w:fill="DAEEF3" w:themeFill="accent5" w:themeFillTint="33"/>
            <w:vAlign w:val="center"/>
          </w:tcPr>
          <w:p w14:paraId="2CCAE66A" w14:textId="77777777" w:rsidR="00F12C07" w:rsidRPr="00C109AE" w:rsidRDefault="00F12C07" w:rsidP="00C670C7">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現　状</w:t>
            </w:r>
          </w:p>
        </w:tc>
        <w:tc>
          <w:tcPr>
            <w:tcW w:w="2378" w:type="dxa"/>
            <w:gridSpan w:val="2"/>
            <w:tcBorders>
              <w:top w:val="single" w:sz="12" w:space="0" w:color="auto"/>
            </w:tcBorders>
            <w:shd w:val="clear" w:color="auto" w:fill="DAEEF3" w:themeFill="accent5" w:themeFillTint="33"/>
            <w:vAlign w:val="center"/>
          </w:tcPr>
          <w:p w14:paraId="7EF64B18" w14:textId="77777777" w:rsidR="00F12C07" w:rsidRPr="00C109AE" w:rsidRDefault="00F12C07" w:rsidP="00C670C7">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目標値</w:t>
            </w:r>
          </w:p>
        </w:tc>
      </w:tr>
      <w:tr w:rsidR="006A2E3F" w:rsidRPr="00853AF9" w14:paraId="14AE76E4" w14:textId="77777777" w:rsidTr="0089118D">
        <w:trPr>
          <w:trHeight w:val="575"/>
          <w:jc w:val="center"/>
        </w:trPr>
        <w:tc>
          <w:tcPr>
            <w:tcW w:w="792" w:type="dxa"/>
            <w:vMerge/>
            <w:shd w:val="clear" w:color="auto" w:fill="DAEEF3" w:themeFill="accent5" w:themeFillTint="33"/>
          </w:tcPr>
          <w:p w14:paraId="5E3FC4A8" w14:textId="77777777" w:rsidR="006A2E3F" w:rsidRPr="00C109AE" w:rsidRDefault="006A2E3F" w:rsidP="00C670C7">
            <w:pPr>
              <w:tabs>
                <w:tab w:val="left" w:pos="7513"/>
              </w:tabs>
              <w:spacing w:line="240" w:lineRule="exact"/>
              <w:jc w:val="center"/>
              <w:rPr>
                <w:rFonts w:ascii="ＭＳ Ｐゴシック" w:eastAsia="ＭＳ Ｐゴシック" w:hAnsi="ＭＳ Ｐゴシック"/>
                <w:sz w:val="20"/>
                <w:szCs w:val="20"/>
              </w:rPr>
            </w:pPr>
          </w:p>
        </w:tc>
        <w:tc>
          <w:tcPr>
            <w:tcW w:w="2603" w:type="dxa"/>
            <w:vMerge/>
            <w:shd w:val="clear" w:color="auto" w:fill="DAEEF3" w:themeFill="accent5" w:themeFillTint="33"/>
            <w:vAlign w:val="center"/>
          </w:tcPr>
          <w:p w14:paraId="4F68595E" w14:textId="77777777" w:rsidR="006A2E3F" w:rsidRPr="00C109AE" w:rsidRDefault="006A2E3F" w:rsidP="00C670C7">
            <w:pPr>
              <w:tabs>
                <w:tab w:val="left" w:pos="7513"/>
              </w:tabs>
              <w:spacing w:line="240" w:lineRule="exact"/>
              <w:jc w:val="center"/>
              <w:rPr>
                <w:rFonts w:ascii="ＭＳ Ｐゴシック" w:eastAsia="ＭＳ Ｐゴシック" w:hAnsi="ＭＳ Ｐゴシック"/>
                <w:sz w:val="20"/>
                <w:szCs w:val="20"/>
              </w:rPr>
            </w:pPr>
          </w:p>
        </w:tc>
        <w:tc>
          <w:tcPr>
            <w:tcW w:w="1075" w:type="dxa"/>
            <w:vMerge/>
            <w:shd w:val="clear" w:color="auto" w:fill="DAEEF3" w:themeFill="accent5" w:themeFillTint="33"/>
            <w:vAlign w:val="center"/>
          </w:tcPr>
          <w:p w14:paraId="71393A0C" w14:textId="77777777" w:rsidR="006A2E3F" w:rsidRPr="00C109AE" w:rsidRDefault="006A2E3F" w:rsidP="00C670C7">
            <w:pPr>
              <w:tabs>
                <w:tab w:val="left" w:pos="7513"/>
              </w:tabs>
              <w:spacing w:line="240" w:lineRule="exact"/>
              <w:jc w:val="center"/>
              <w:rPr>
                <w:rFonts w:ascii="ＭＳ Ｐゴシック" w:eastAsia="ＭＳ Ｐゴシック" w:hAnsi="ＭＳ Ｐゴシック"/>
                <w:sz w:val="20"/>
                <w:szCs w:val="20"/>
              </w:rPr>
            </w:pPr>
          </w:p>
        </w:tc>
        <w:tc>
          <w:tcPr>
            <w:tcW w:w="1189" w:type="dxa"/>
            <w:shd w:val="clear" w:color="auto" w:fill="DAEEF3" w:themeFill="accent5" w:themeFillTint="33"/>
            <w:vAlign w:val="center"/>
          </w:tcPr>
          <w:p w14:paraId="3B74C277" w14:textId="77777777" w:rsidR="006A2E3F" w:rsidRPr="00C109AE" w:rsidRDefault="006A2E3F" w:rsidP="00C670C7">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値</w:t>
            </w:r>
          </w:p>
        </w:tc>
        <w:tc>
          <w:tcPr>
            <w:tcW w:w="1528" w:type="dxa"/>
            <w:shd w:val="clear" w:color="auto" w:fill="DAEEF3" w:themeFill="accent5" w:themeFillTint="33"/>
            <w:vAlign w:val="center"/>
          </w:tcPr>
          <w:p w14:paraId="09551C7C" w14:textId="77777777" w:rsidR="006A2E3F" w:rsidRPr="00C109AE" w:rsidRDefault="006A2E3F" w:rsidP="00C670C7">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出典</w:t>
            </w:r>
          </w:p>
        </w:tc>
        <w:tc>
          <w:tcPr>
            <w:tcW w:w="1189" w:type="dxa"/>
            <w:shd w:val="clear" w:color="auto" w:fill="DAEEF3" w:themeFill="accent5" w:themeFillTint="33"/>
            <w:vAlign w:val="center"/>
          </w:tcPr>
          <w:p w14:paraId="21327EF1" w14:textId="529341AA" w:rsidR="006A2E3F" w:rsidRPr="00C109AE"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6</w:t>
            </w:r>
            <w:r w:rsidRPr="00C109AE">
              <w:rPr>
                <w:rFonts w:ascii="ＭＳ Ｐゴシック" w:eastAsia="ＭＳ Ｐゴシック" w:hAnsi="ＭＳ Ｐゴシック" w:hint="eastAsia"/>
                <w:sz w:val="20"/>
                <w:szCs w:val="20"/>
              </w:rPr>
              <w:t>年度</w:t>
            </w:r>
          </w:p>
          <w:p w14:paraId="2AEADDAA" w14:textId="7CB97D01" w:rsidR="006A2E3F" w:rsidRPr="00B91698" w:rsidRDefault="006A2E3F" w:rsidP="00C670C7">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中間</w:t>
            </w:r>
            <w:r w:rsidRPr="00C109AE">
              <w:rPr>
                <w:rFonts w:ascii="ＭＳ Ｐゴシック" w:eastAsia="ＭＳ Ｐゴシック" w:hAnsi="ＭＳ Ｐゴシック" w:hint="eastAsia"/>
                <w:sz w:val="20"/>
                <w:szCs w:val="20"/>
              </w:rPr>
              <w:t>年）</w:t>
            </w:r>
          </w:p>
        </w:tc>
        <w:tc>
          <w:tcPr>
            <w:tcW w:w="1189" w:type="dxa"/>
            <w:shd w:val="clear" w:color="auto" w:fill="DAEEF3" w:themeFill="accent5" w:themeFillTint="33"/>
            <w:vAlign w:val="center"/>
          </w:tcPr>
          <w:p w14:paraId="1ADCB856" w14:textId="77777777" w:rsidR="006A2E3F" w:rsidRPr="00C109AE" w:rsidRDefault="006A2E3F" w:rsidP="006A2E3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2029</w:t>
            </w:r>
            <w:r w:rsidRPr="00C109AE">
              <w:rPr>
                <w:rFonts w:ascii="ＭＳ Ｐゴシック" w:eastAsia="ＭＳ Ｐゴシック" w:hAnsi="ＭＳ Ｐゴシック" w:hint="eastAsia"/>
                <w:sz w:val="20"/>
                <w:szCs w:val="20"/>
              </w:rPr>
              <w:t>年度</w:t>
            </w:r>
          </w:p>
          <w:p w14:paraId="293C9860" w14:textId="10A3165E" w:rsidR="006A2E3F" w:rsidRPr="00C109AE" w:rsidRDefault="006A2E3F" w:rsidP="00A46AC8">
            <w:pPr>
              <w:tabs>
                <w:tab w:val="left" w:pos="7513"/>
              </w:tabs>
              <w:spacing w:line="240" w:lineRule="exact"/>
              <w:jc w:val="center"/>
              <w:rPr>
                <w:rFonts w:ascii="ＭＳ Ｐゴシック" w:eastAsia="ＭＳ Ｐゴシック" w:hAnsi="ＭＳ Ｐゴシック"/>
                <w:sz w:val="20"/>
                <w:szCs w:val="20"/>
              </w:rPr>
            </w:pPr>
            <w:r w:rsidRPr="00C109AE">
              <w:rPr>
                <w:rFonts w:ascii="ＭＳ Ｐゴシック" w:eastAsia="ＭＳ Ｐゴシック" w:hAnsi="ＭＳ Ｐゴシック" w:hint="eastAsia"/>
                <w:sz w:val="20"/>
                <w:szCs w:val="20"/>
              </w:rPr>
              <w:t>（最終年）</w:t>
            </w:r>
          </w:p>
        </w:tc>
      </w:tr>
      <w:tr w:rsidR="006A2E3F" w:rsidRPr="00BC5E87" w14:paraId="0D8AD031" w14:textId="77777777" w:rsidTr="00B21DFC">
        <w:trPr>
          <w:trHeight w:val="1134"/>
          <w:jc w:val="center"/>
        </w:trPr>
        <w:tc>
          <w:tcPr>
            <w:tcW w:w="792" w:type="dxa"/>
            <w:shd w:val="clear" w:color="auto" w:fill="auto"/>
            <w:vAlign w:val="center"/>
          </w:tcPr>
          <w:p w14:paraId="0413BE68" w14:textId="77777777" w:rsidR="006A2E3F" w:rsidRPr="00BC5E87"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3" w:type="dxa"/>
            <w:shd w:val="clear" w:color="auto" w:fill="auto"/>
            <w:vAlign w:val="center"/>
          </w:tcPr>
          <w:p w14:paraId="047C4A64" w14:textId="4D792862" w:rsidR="006A2E3F" w:rsidRPr="003D00F8" w:rsidRDefault="007A347F" w:rsidP="006A2E3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新規開設者からの</w:t>
            </w:r>
            <w:r w:rsidR="006A2E3F">
              <w:rPr>
                <w:rFonts w:ascii="ＭＳ Ｐゴシック" w:eastAsia="ＭＳ Ｐゴシック" w:hAnsi="ＭＳ Ｐゴシック" w:hint="eastAsia"/>
                <w:sz w:val="20"/>
                <w:szCs w:val="20"/>
              </w:rPr>
              <w:t>「</w:t>
            </w:r>
            <w:r w:rsidR="006A2E3F" w:rsidRPr="003D00F8">
              <w:rPr>
                <w:rFonts w:ascii="ＭＳ Ｐゴシック" w:eastAsia="ＭＳ Ｐゴシック" w:hAnsi="ＭＳ Ｐゴシック" w:hint="eastAsia"/>
                <w:sz w:val="20"/>
                <w:szCs w:val="20"/>
              </w:rPr>
              <w:t>地域医療への協力に関する意向書</w:t>
            </w:r>
            <w:r w:rsidR="006A2E3F">
              <w:rPr>
                <w:rFonts w:ascii="ＭＳ Ｐゴシック" w:eastAsia="ＭＳ Ｐゴシック" w:hAnsi="ＭＳ Ｐゴシック" w:hint="eastAsia"/>
                <w:sz w:val="20"/>
                <w:szCs w:val="20"/>
              </w:rPr>
              <w:t>」の提出率8</w:t>
            </w:r>
            <w:r w:rsidR="006A2E3F">
              <w:rPr>
                <w:rFonts w:ascii="ＭＳ Ｐゴシック" w:eastAsia="ＭＳ Ｐゴシック" w:hAnsi="ＭＳ Ｐゴシック"/>
                <w:sz w:val="20"/>
                <w:szCs w:val="20"/>
              </w:rPr>
              <w:t>0</w:t>
            </w:r>
            <w:r w:rsidR="006A2E3F">
              <w:rPr>
                <w:rFonts w:ascii="ＭＳ Ｐゴシック" w:eastAsia="ＭＳ Ｐゴシック" w:hAnsi="ＭＳ Ｐゴシック" w:hint="eastAsia"/>
                <w:sz w:val="20"/>
                <w:szCs w:val="20"/>
              </w:rPr>
              <w:t>％以上の圏域数</w:t>
            </w:r>
          </w:p>
        </w:tc>
        <w:tc>
          <w:tcPr>
            <w:tcW w:w="1075" w:type="dxa"/>
            <w:shd w:val="clear" w:color="auto" w:fill="auto"/>
            <w:vAlign w:val="center"/>
          </w:tcPr>
          <w:p w14:paraId="2F3E910E" w14:textId="77777777" w:rsidR="006A2E3F" w:rsidRPr="00BC5E87"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w:t>
            </w:r>
          </w:p>
        </w:tc>
        <w:tc>
          <w:tcPr>
            <w:tcW w:w="1189" w:type="dxa"/>
            <w:shd w:val="clear" w:color="auto" w:fill="auto"/>
            <w:vAlign w:val="center"/>
          </w:tcPr>
          <w:p w14:paraId="3B341051" w14:textId="6644BD3B" w:rsidR="006A2E3F" w:rsidRDefault="006A2E3F" w:rsidP="00C670C7">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２圏域</w:t>
            </w:r>
          </w:p>
          <w:p w14:paraId="0E4F9ECE" w14:textId="3A581675" w:rsidR="006A2E3F" w:rsidRPr="00BC5E87"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（令和４年）</w:t>
            </w:r>
          </w:p>
        </w:tc>
        <w:tc>
          <w:tcPr>
            <w:tcW w:w="1528" w:type="dxa"/>
            <w:shd w:val="clear" w:color="auto" w:fill="auto"/>
            <w:vAlign w:val="center"/>
          </w:tcPr>
          <w:p w14:paraId="1F8BFAB6" w14:textId="07D44EC7" w:rsidR="006A2E3F" w:rsidRPr="00BC5E87" w:rsidRDefault="006A2E3F" w:rsidP="00C670C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大阪府「保健医療協議会資料」</w:t>
            </w:r>
          </w:p>
        </w:tc>
        <w:tc>
          <w:tcPr>
            <w:tcW w:w="1189" w:type="dxa"/>
            <w:shd w:val="clear" w:color="auto" w:fill="auto"/>
            <w:vAlign w:val="center"/>
          </w:tcPr>
          <w:p w14:paraId="4D7734E8" w14:textId="244C8A35" w:rsidR="006A2E3F" w:rsidRPr="00B91698"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４圏域</w:t>
            </w:r>
          </w:p>
        </w:tc>
        <w:tc>
          <w:tcPr>
            <w:tcW w:w="1189" w:type="dxa"/>
            <w:shd w:val="clear" w:color="auto" w:fill="auto"/>
            <w:vAlign w:val="center"/>
          </w:tcPr>
          <w:p w14:paraId="581DE298" w14:textId="0100EF87" w:rsidR="006A2E3F" w:rsidRPr="00B91698" w:rsidRDefault="007A347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r w:rsidR="006A2E3F">
              <w:rPr>
                <w:rFonts w:ascii="ＭＳ Ｐゴシック" w:eastAsia="ＭＳ Ｐゴシック" w:hAnsi="ＭＳ Ｐゴシック" w:hint="eastAsia"/>
                <w:sz w:val="20"/>
                <w:szCs w:val="20"/>
              </w:rPr>
              <w:t>圏域</w:t>
            </w:r>
          </w:p>
        </w:tc>
      </w:tr>
      <w:tr w:rsidR="006A2E3F" w:rsidRPr="00B91698" w14:paraId="52160CD7" w14:textId="77777777" w:rsidTr="00B21DFC">
        <w:trPr>
          <w:trHeight w:val="1134"/>
          <w:jc w:val="center"/>
        </w:trPr>
        <w:tc>
          <w:tcPr>
            <w:tcW w:w="792" w:type="dxa"/>
            <w:shd w:val="clear" w:color="auto" w:fill="auto"/>
            <w:vAlign w:val="center"/>
          </w:tcPr>
          <w:p w14:paraId="21619BA7" w14:textId="77777777" w:rsidR="006A2E3F" w:rsidRPr="00BC5E87"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03" w:type="dxa"/>
            <w:shd w:val="clear" w:color="auto" w:fill="auto"/>
            <w:vAlign w:val="center"/>
          </w:tcPr>
          <w:p w14:paraId="389D23D2" w14:textId="2C8C8627" w:rsidR="006A2E3F" w:rsidRPr="001335F0" w:rsidRDefault="007A347F" w:rsidP="006A2E3F">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新規購入・更新した医療機関からの</w:t>
            </w:r>
            <w:r w:rsidR="006A2E3F">
              <w:rPr>
                <w:rFonts w:ascii="ＭＳ Ｐゴシック" w:eastAsia="ＭＳ Ｐゴシック" w:hAnsi="ＭＳ Ｐゴシック" w:hint="eastAsia"/>
                <w:sz w:val="20"/>
                <w:szCs w:val="20"/>
              </w:rPr>
              <w:t>「</w:t>
            </w:r>
            <w:r w:rsidR="006A2E3F" w:rsidRPr="003D00F8">
              <w:rPr>
                <w:rFonts w:ascii="ＭＳ Ｐゴシック" w:eastAsia="ＭＳ Ｐゴシック" w:hAnsi="ＭＳ Ｐゴシック" w:hint="eastAsia"/>
                <w:sz w:val="20"/>
                <w:szCs w:val="20"/>
              </w:rPr>
              <w:t>医療機器の共同利用に関する意向書</w:t>
            </w:r>
            <w:r w:rsidR="006A2E3F">
              <w:rPr>
                <w:rFonts w:ascii="ＭＳ Ｐゴシック" w:eastAsia="ＭＳ Ｐゴシック" w:hAnsi="ＭＳ Ｐゴシック" w:hint="eastAsia"/>
                <w:sz w:val="20"/>
                <w:szCs w:val="20"/>
              </w:rPr>
              <w:t>」の提出率8</w:t>
            </w:r>
            <w:r w:rsidR="006A2E3F">
              <w:rPr>
                <w:rFonts w:ascii="ＭＳ Ｐゴシック" w:eastAsia="ＭＳ Ｐゴシック" w:hAnsi="ＭＳ Ｐゴシック"/>
                <w:sz w:val="20"/>
                <w:szCs w:val="20"/>
              </w:rPr>
              <w:t>0</w:t>
            </w:r>
            <w:r w:rsidR="006A2E3F">
              <w:rPr>
                <w:rFonts w:ascii="ＭＳ Ｐゴシック" w:eastAsia="ＭＳ Ｐゴシック" w:hAnsi="ＭＳ Ｐゴシック" w:hint="eastAsia"/>
                <w:sz w:val="20"/>
                <w:szCs w:val="20"/>
              </w:rPr>
              <w:t>％以上の圏域数</w:t>
            </w:r>
          </w:p>
        </w:tc>
        <w:tc>
          <w:tcPr>
            <w:tcW w:w="1075" w:type="dxa"/>
            <w:shd w:val="clear" w:color="auto" w:fill="auto"/>
            <w:vAlign w:val="center"/>
          </w:tcPr>
          <w:p w14:paraId="7F73F412" w14:textId="77777777" w:rsidR="006A2E3F" w:rsidRPr="00BC5E87"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w:t>
            </w:r>
          </w:p>
        </w:tc>
        <w:tc>
          <w:tcPr>
            <w:tcW w:w="1189" w:type="dxa"/>
            <w:shd w:val="clear" w:color="auto" w:fill="auto"/>
            <w:vAlign w:val="center"/>
          </w:tcPr>
          <w:p w14:paraId="55BF5928" w14:textId="104F472E" w:rsidR="006A2E3F" w:rsidRDefault="00760D8B" w:rsidP="00C670C7">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３</w:t>
            </w:r>
            <w:r w:rsidR="006A2E3F">
              <w:rPr>
                <w:rFonts w:ascii="ＭＳ Ｐゴシック" w:eastAsia="ＭＳ Ｐゴシック" w:hAnsi="ＭＳ Ｐゴシック" w:hint="eastAsia"/>
                <w:color w:val="000000" w:themeColor="text1"/>
                <w:sz w:val="20"/>
                <w:szCs w:val="20"/>
              </w:rPr>
              <w:t>圏域</w:t>
            </w:r>
          </w:p>
          <w:p w14:paraId="1E674D01" w14:textId="7B20196E" w:rsidR="006A2E3F" w:rsidRPr="00BC5E87" w:rsidRDefault="006A2E3F" w:rsidP="00C670C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（令和４年）</w:t>
            </w:r>
          </w:p>
        </w:tc>
        <w:tc>
          <w:tcPr>
            <w:tcW w:w="1528" w:type="dxa"/>
            <w:shd w:val="clear" w:color="auto" w:fill="auto"/>
            <w:vAlign w:val="center"/>
          </w:tcPr>
          <w:p w14:paraId="7C01D994" w14:textId="18FD854A" w:rsidR="006A2E3F" w:rsidRPr="00BC5E87" w:rsidRDefault="006A2E3F" w:rsidP="00C670C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themeColor="text1"/>
                <w:sz w:val="20"/>
                <w:szCs w:val="20"/>
              </w:rPr>
              <w:t>大阪府「保健医療協議会資料」</w:t>
            </w:r>
          </w:p>
        </w:tc>
        <w:tc>
          <w:tcPr>
            <w:tcW w:w="1189" w:type="dxa"/>
            <w:shd w:val="clear" w:color="auto" w:fill="auto"/>
            <w:vAlign w:val="center"/>
          </w:tcPr>
          <w:p w14:paraId="0A8A9CC8" w14:textId="256542A6" w:rsidR="006A2E3F" w:rsidRPr="00B91698"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４圏域</w:t>
            </w:r>
          </w:p>
        </w:tc>
        <w:tc>
          <w:tcPr>
            <w:tcW w:w="1189" w:type="dxa"/>
            <w:shd w:val="clear" w:color="auto" w:fill="auto"/>
            <w:vAlign w:val="center"/>
          </w:tcPr>
          <w:p w14:paraId="6E050823" w14:textId="56C1F51A" w:rsidR="006A2E3F" w:rsidRPr="00B91698" w:rsidRDefault="007A347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r w:rsidR="006A2E3F">
              <w:rPr>
                <w:rFonts w:ascii="ＭＳ Ｐゴシック" w:eastAsia="ＭＳ Ｐゴシック" w:hAnsi="ＭＳ Ｐゴシック" w:hint="eastAsia"/>
                <w:sz w:val="20"/>
                <w:szCs w:val="20"/>
              </w:rPr>
              <w:t>圏域</w:t>
            </w:r>
          </w:p>
        </w:tc>
      </w:tr>
      <w:tr w:rsidR="006A2E3F" w:rsidRPr="00B91698" w14:paraId="12341296" w14:textId="77777777" w:rsidTr="00B21DFC">
        <w:trPr>
          <w:trHeight w:val="1134"/>
          <w:jc w:val="center"/>
        </w:trPr>
        <w:tc>
          <w:tcPr>
            <w:tcW w:w="792" w:type="dxa"/>
            <w:shd w:val="clear" w:color="auto" w:fill="auto"/>
            <w:vAlign w:val="center"/>
          </w:tcPr>
          <w:p w14:paraId="7F10CE03" w14:textId="6D0519E5" w:rsidR="006A2E3F"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603" w:type="dxa"/>
            <w:shd w:val="clear" w:color="auto" w:fill="auto"/>
            <w:vAlign w:val="center"/>
          </w:tcPr>
          <w:p w14:paraId="42BC3B0E" w14:textId="4403AF87" w:rsidR="006A2E3F" w:rsidRDefault="005F4F7E" w:rsidP="00A46AC8">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新規開設者からの</w:t>
            </w:r>
            <w:r w:rsidR="006A2E3F">
              <w:rPr>
                <w:rFonts w:ascii="ＭＳ Ｐゴシック" w:eastAsia="ＭＳ Ｐゴシック" w:hAnsi="ＭＳ Ｐゴシック" w:hint="eastAsia"/>
                <w:sz w:val="20"/>
                <w:szCs w:val="20"/>
              </w:rPr>
              <w:t>「</w:t>
            </w:r>
            <w:r w:rsidR="006A2E3F" w:rsidRPr="003D00F8">
              <w:rPr>
                <w:rFonts w:ascii="ＭＳ Ｐゴシック" w:eastAsia="ＭＳ Ｐゴシック" w:hAnsi="ＭＳ Ｐゴシック" w:hint="eastAsia"/>
                <w:sz w:val="20"/>
                <w:szCs w:val="20"/>
              </w:rPr>
              <w:t>地域医療への協力に関する意向書</w:t>
            </w:r>
            <w:r w:rsidR="006A2E3F">
              <w:rPr>
                <w:rFonts w:ascii="ＭＳ Ｐゴシック" w:eastAsia="ＭＳ Ｐゴシック" w:hAnsi="ＭＳ Ｐゴシック" w:hint="eastAsia"/>
                <w:sz w:val="20"/>
                <w:szCs w:val="20"/>
              </w:rPr>
              <w:t>」における意向ありの割合</w:t>
            </w:r>
          </w:p>
        </w:tc>
        <w:tc>
          <w:tcPr>
            <w:tcW w:w="1075" w:type="dxa"/>
            <w:shd w:val="clear" w:color="auto" w:fill="auto"/>
            <w:vAlign w:val="center"/>
          </w:tcPr>
          <w:p w14:paraId="4A326C91" w14:textId="39E8B5C6" w:rsidR="006A2E3F" w:rsidRDefault="006A2E3F" w:rsidP="00A46AC8">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p>
        </w:tc>
        <w:tc>
          <w:tcPr>
            <w:tcW w:w="1189" w:type="dxa"/>
            <w:shd w:val="clear" w:color="auto" w:fill="auto"/>
            <w:vAlign w:val="center"/>
          </w:tcPr>
          <w:p w14:paraId="6B38AE32" w14:textId="1566A5B6" w:rsidR="006A2E3F" w:rsidRDefault="006A2E3F" w:rsidP="00A46AC8">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3</w:t>
            </w:r>
            <w:r>
              <w:rPr>
                <w:rFonts w:ascii="ＭＳ Ｐゴシック" w:eastAsia="ＭＳ Ｐゴシック" w:hAnsi="ＭＳ Ｐゴシック"/>
                <w:color w:val="000000" w:themeColor="text1"/>
                <w:sz w:val="20"/>
                <w:szCs w:val="20"/>
              </w:rPr>
              <w:t>3.4</w:t>
            </w:r>
            <w:r>
              <w:rPr>
                <w:rFonts w:ascii="ＭＳ Ｐゴシック" w:eastAsia="ＭＳ Ｐゴシック" w:hAnsi="ＭＳ Ｐゴシック" w:hint="eastAsia"/>
                <w:color w:val="000000" w:themeColor="text1"/>
                <w:sz w:val="20"/>
                <w:szCs w:val="20"/>
              </w:rPr>
              <w:t>％</w:t>
            </w:r>
          </w:p>
          <w:p w14:paraId="0B7BC069" w14:textId="64D9EAA5" w:rsidR="006A2E3F" w:rsidRDefault="006A2E3F" w:rsidP="00A46AC8">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（令和４年）</w:t>
            </w:r>
          </w:p>
        </w:tc>
        <w:tc>
          <w:tcPr>
            <w:tcW w:w="1528" w:type="dxa"/>
            <w:shd w:val="clear" w:color="auto" w:fill="auto"/>
            <w:vAlign w:val="center"/>
          </w:tcPr>
          <w:p w14:paraId="2591256F" w14:textId="2276D88C" w:rsidR="006A2E3F" w:rsidRDefault="006A2E3F" w:rsidP="00A46AC8">
            <w:pPr>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大阪府「保健医療協議会資料」</w:t>
            </w:r>
          </w:p>
        </w:tc>
        <w:tc>
          <w:tcPr>
            <w:tcW w:w="1189" w:type="dxa"/>
            <w:shd w:val="clear" w:color="auto" w:fill="auto"/>
            <w:vAlign w:val="center"/>
          </w:tcPr>
          <w:p w14:paraId="4AAC7157" w14:textId="3F851C7D" w:rsidR="006A2E3F"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c>
          <w:tcPr>
            <w:tcW w:w="1189" w:type="dxa"/>
            <w:shd w:val="clear" w:color="auto" w:fill="auto"/>
            <w:vAlign w:val="center"/>
          </w:tcPr>
          <w:p w14:paraId="4C55CA05" w14:textId="37805BA1" w:rsidR="006A2E3F"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r w:rsidR="006A2E3F" w:rsidRPr="00B91698" w14:paraId="7BC2A44D" w14:textId="77777777" w:rsidTr="00B21DFC">
        <w:trPr>
          <w:trHeight w:val="1134"/>
          <w:jc w:val="center"/>
        </w:trPr>
        <w:tc>
          <w:tcPr>
            <w:tcW w:w="792" w:type="dxa"/>
            <w:shd w:val="clear" w:color="auto" w:fill="auto"/>
            <w:vAlign w:val="center"/>
          </w:tcPr>
          <w:p w14:paraId="1D2B1F9A" w14:textId="1A971687" w:rsidR="006A2E3F"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603" w:type="dxa"/>
            <w:shd w:val="clear" w:color="auto" w:fill="auto"/>
            <w:vAlign w:val="center"/>
          </w:tcPr>
          <w:p w14:paraId="1A682300" w14:textId="6D207C79" w:rsidR="006A2E3F" w:rsidRDefault="005F4F7E" w:rsidP="00A46AC8">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新規購入・更新した医療機関からの</w:t>
            </w:r>
            <w:r w:rsidR="006A2E3F">
              <w:rPr>
                <w:rFonts w:ascii="ＭＳ Ｐゴシック" w:eastAsia="ＭＳ Ｐゴシック" w:hAnsi="ＭＳ Ｐゴシック" w:hint="eastAsia"/>
                <w:sz w:val="20"/>
                <w:szCs w:val="20"/>
              </w:rPr>
              <w:t>「</w:t>
            </w:r>
            <w:r w:rsidR="006A2E3F" w:rsidRPr="003D00F8">
              <w:rPr>
                <w:rFonts w:ascii="ＭＳ Ｐゴシック" w:eastAsia="ＭＳ Ｐゴシック" w:hAnsi="ＭＳ Ｐゴシック" w:hint="eastAsia"/>
                <w:sz w:val="20"/>
                <w:szCs w:val="20"/>
              </w:rPr>
              <w:t>医療機器の共同利用に関する意向書</w:t>
            </w:r>
            <w:r w:rsidR="006A2E3F">
              <w:rPr>
                <w:rFonts w:ascii="ＭＳ Ｐゴシック" w:eastAsia="ＭＳ Ｐゴシック" w:hAnsi="ＭＳ Ｐゴシック" w:hint="eastAsia"/>
                <w:sz w:val="20"/>
                <w:szCs w:val="20"/>
              </w:rPr>
              <w:t>」における意向ありの割合</w:t>
            </w:r>
          </w:p>
        </w:tc>
        <w:tc>
          <w:tcPr>
            <w:tcW w:w="1075" w:type="dxa"/>
            <w:shd w:val="clear" w:color="auto" w:fill="auto"/>
            <w:vAlign w:val="center"/>
          </w:tcPr>
          <w:p w14:paraId="2813787D" w14:textId="2F923E4E" w:rsidR="006A2E3F" w:rsidRDefault="006A2E3F" w:rsidP="00A46AC8">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p>
        </w:tc>
        <w:tc>
          <w:tcPr>
            <w:tcW w:w="1189" w:type="dxa"/>
            <w:shd w:val="clear" w:color="auto" w:fill="auto"/>
            <w:vAlign w:val="center"/>
          </w:tcPr>
          <w:p w14:paraId="220F592F" w14:textId="382F67C1" w:rsidR="006A2E3F" w:rsidRDefault="006A2E3F" w:rsidP="00A46AC8">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39.6</w:t>
            </w:r>
            <w:r>
              <w:rPr>
                <w:rFonts w:ascii="ＭＳ Ｐゴシック" w:eastAsia="ＭＳ Ｐゴシック" w:hAnsi="ＭＳ Ｐゴシック" w:hint="eastAsia"/>
                <w:color w:val="000000" w:themeColor="text1"/>
                <w:sz w:val="20"/>
                <w:szCs w:val="20"/>
              </w:rPr>
              <w:t>％</w:t>
            </w:r>
          </w:p>
          <w:p w14:paraId="0E0223D0" w14:textId="4E852403" w:rsidR="006A2E3F" w:rsidRDefault="006A2E3F" w:rsidP="00A46AC8">
            <w:pPr>
              <w:tabs>
                <w:tab w:val="left" w:pos="7513"/>
              </w:tabs>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（令和４年）</w:t>
            </w:r>
          </w:p>
        </w:tc>
        <w:tc>
          <w:tcPr>
            <w:tcW w:w="1528" w:type="dxa"/>
            <w:shd w:val="clear" w:color="auto" w:fill="auto"/>
            <w:vAlign w:val="center"/>
          </w:tcPr>
          <w:p w14:paraId="03249239" w14:textId="3E09CAF1" w:rsidR="006A2E3F" w:rsidRDefault="006A2E3F" w:rsidP="00A46AC8">
            <w:pPr>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大阪府「保健医療協議会資料」</w:t>
            </w:r>
          </w:p>
        </w:tc>
        <w:tc>
          <w:tcPr>
            <w:tcW w:w="1189" w:type="dxa"/>
            <w:shd w:val="clear" w:color="auto" w:fill="auto"/>
            <w:vAlign w:val="center"/>
          </w:tcPr>
          <w:p w14:paraId="08E90684" w14:textId="55EFF07F" w:rsidR="006A2E3F"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c>
          <w:tcPr>
            <w:tcW w:w="1189" w:type="dxa"/>
            <w:shd w:val="clear" w:color="auto" w:fill="auto"/>
            <w:vAlign w:val="center"/>
          </w:tcPr>
          <w:p w14:paraId="2D0A35E7" w14:textId="051E134A" w:rsidR="006A2E3F" w:rsidRDefault="006A2E3F" w:rsidP="00A46A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増加</w:t>
            </w:r>
          </w:p>
        </w:tc>
      </w:tr>
    </w:tbl>
    <w:p w14:paraId="60BFF874" w14:textId="77777777" w:rsidR="00C31E02" w:rsidRPr="00C31E02" w:rsidRDefault="00C31E02" w:rsidP="00CF6E87">
      <w:pPr>
        <w:jc w:val="right"/>
        <w:rPr>
          <w:rFonts w:ascii="ＭＳ ゴシック" w:eastAsia="ＭＳ ゴシック" w:hAnsi="ＭＳ ゴシック" w:cs="Times New Roman"/>
          <w:color w:val="000000" w:themeColor="text1"/>
          <w:sz w:val="28"/>
          <w:szCs w:val="28"/>
        </w:rPr>
      </w:pPr>
    </w:p>
    <w:sectPr w:rsidR="00C31E02" w:rsidRPr="00C31E02" w:rsidSect="001045CC">
      <w:headerReference w:type="default" r:id="rId49"/>
      <w:footerReference w:type="default" r:id="rId50"/>
      <w:headerReference w:type="first" r:id="rId51"/>
      <w:footerReference w:type="first" r:id="rId52"/>
      <w:type w:val="continuous"/>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5BC1" w14:textId="77777777" w:rsidR="0089118D" w:rsidRDefault="0089118D" w:rsidP="008C6B96">
      <w:r>
        <w:separator/>
      </w:r>
    </w:p>
  </w:endnote>
  <w:endnote w:type="continuationSeparator" w:id="0">
    <w:p w14:paraId="07E31DF8" w14:textId="77777777" w:rsidR="0089118D" w:rsidRDefault="0089118D" w:rsidP="008C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60223"/>
      <w:docPartObj>
        <w:docPartGallery w:val="Page Numbers (Bottom of Page)"/>
        <w:docPartUnique/>
      </w:docPartObj>
    </w:sdtPr>
    <w:sdtEndPr/>
    <w:sdtContent>
      <w:p w14:paraId="5F67A455" w14:textId="714A74CB" w:rsidR="000C47BB" w:rsidRDefault="000C47BB">
        <w:pPr>
          <w:pStyle w:val="a6"/>
          <w:jc w:val="center"/>
        </w:pPr>
        <w:r>
          <w:fldChar w:fldCharType="begin"/>
        </w:r>
        <w:r>
          <w:instrText>PAGE   \* MERGEFORMAT</w:instrText>
        </w:r>
        <w:r>
          <w:fldChar w:fldCharType="separate"/>
        </w:r>
        <w:r w:rsidR="00202A26" w:rsidRPr="00202A26">
          <w:rPr>
            <w:noProof/>
            <w:lang w:val="ja-JP"/>
          </w:rPr>
          <w:t>-</w:t>
        </w:r>
        <w:r w:rsidR="00202A26">
          <w:rPr>
            <w:noProof/>
          </w:rPr>
          <w:t xml:space="preserve"> 2 -</w:t>
        </w:r>
        <w:r>
          <w:fldChar w:fldCharType="end"/>
        </w:r>
      </w:p>
    </w:sdtContent>
  </w:sdt>
  <w:p w14:paraId="67DDBB04" w14:textId="77777777" w:rsidR="000C47BB" w:rsidRDefault="000C47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51011"/>
      <w:docPartObj>
        <w:docPartGallery w:val="Page Numbers (Bottom of Page)"/>
        <w:docPartUnique/>
      </w:docPartObj>
    </w:sdtPr>
    <w:sdtEndPr/>
    <w:sdtContent>
      <w:p w14:paraId="745A2234" w14:textId="44459252" w:rsidR="004A6F5A" w:rsidRDefault="004A6F5A">
        <w:pPr>
          <w:pStyle w:val="a6"/>
          <w:jc w:val="center"/>
        </w:pPr>
        <w:r>
          <w:fldChar w:fldCharType="begin"/>
        </w:r>
        <w:r>
          <w:instrText>PAGE   \* MERGEFORMAT</w:instrText>
        </w:r>
        <w:r>
          <w:fldChar w:fldCharType="separate"/>
        </w:r>
        <w:r>
          <w:rPr>
            <w:lang w:val="ja-JP"/>
          </w:rPr>
          <w:t>2</w:t>
        </w:r>
        <w:r>
          <w:fldChar w:fldCharType="end"/>
        </w:r>
      </w:p>
    </w:sdtContent>
  </w:sdt>
  <w:p w14:paraId="719B7811" w14:textId="77777777" w:rsidR="004A6F5A" w:rsidRDefault="004A6F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7879"/>
      <w:docPartObj>
        <w:docPartGallery w:val="Page Numbers (Bottom of Page)"/>
        <w:docPartUnique/>
      </w:docPartObj>
    </w:sdtPr>
    <w:sdtEndPr/>
    <w:sdtContent>
      <w:p w14:paraId="408D25B0" w14:textId="16B6E660" w:rsidR="004A6F5A" w:rsidRDefault="004A6F5A">
        <w:pPr>
          <w:pStyle w:val="a6"/>
          <w:jc w:val="center"/>
        </w:pPr>
        <w:r>
          <w:fldChar w:fldCharType="begin"/>
        </w:r>
        <w:r>
          <w:instrText>PAGE   \* MERGEFORMAT</w:instrText>
        </w:r>
        <w:r>
          <w:fldChar w:fldCharType="separate"/>
        </w:r>
        <w:r>
          <w:rPr>
            <w:lang w:val="ja-JP"/>
          </w:rPr>
          <w:t>2</w:t>
        </w:r>
        <w:r>
          <w:fldChar w:fldCharType="end"/>
        </w:r>
      </w:p>
    </w:sdtContent>
  </w:sdt>
  <w:p w14:paraId="66B7438A" w14:textId="77777777" w:rsidR="00F55F5F" w:rsidRDefault="00F55F5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53226"/>
      <w:docPartObj>
        <w:docPartGallery w:val="Page Numbers (Bottom of Page)"/>
        <w:docPartUnique/>
      </w:docPartObj>
    </w:sdtPr>
    <w:sdtEndPr/>
    <w:sdtContent>
      <w:p w14:paraId="7D25C2AA" w14:textId="4D76E79E" w:rsidR="004A6F5A" w:rsidRDefault="004A6F5A">
        <w:pPr>
          <w:pStyle w:val="a6"/>
          <w:jc w:val="center"/>
        </w:pPr>
        <w:r>
          <w:fldChar w:fldCharType="begin"/>
        </w:r>
        <w:r>
          <w:instrText>PAGE   \* MERGEFORMAT</w:instrText>
        </w:r>
        <w:r>
          <w:fldChar w:fldCharType="separate"/>
        </w:r>
        <w:r>
          <w:rPr>
            <w:lang w:val="ja-JP"/>
          </w:rPr>
          <w:t>2</w:t>
        </w:r>
        <w:r>
          <w:fldChar w:fldCharType="end"/>
        </w:r>
      </w:p>
    </w:sdtContent>
  </w:sdt>
  <w:p w14:paraId="739A030A" w14:textId="77777777" w:rsidR="009D4467" w:rsidRDefault="009D4467">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886342"/>
      <w:docPartObj>
        <w:docPartGallery w:val="Page Numbers (Bottom of Page)"/>
        <w:docPartUnique/>
      </w:docPartObj>
    </w:sdtPr>
    <w:sdtEndPr/>
    <w:sdtContent>
      <w:p w14:paraId="219C7C73" w14:textId="6F9C81CB" w:rsidR="004A6F5A" w:rsidRDefault="004A6F5A">
        <w:pPr>
          <w:pStyle w:val="a6"/>
          <w:jc w:val="center"/>
        </w:pPr>
        <w:r>
          <w:fldChar w:fldCharType="begin"/>
        </w:r>
        <w:r>
          <w:instrText>PAGE   \* MERGEFORMAT</w:instrText>
        </w:r>
        <w:r>
          <w:fldChar w:fldCharType="separate"/>
        </w:r>
        <w:r>
          <w:rPr>
            <w:lang w:val="ja-JP"/>
          </w:rPr>
          <w:t>2</w:t>
        </w:r>
        <w:r>
          <w:fldChar w:fldCharType="end"/>
        </w:r>
      </w:p>
    </w:sdtContent>
  </w:sdt>
  <w:p w14:paraId="110309BF" w14:textId="77777777" w:rsidR="002E05C0" w:rsidRDefault="002E05C0">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187085"/>
      <w:docPartObj>
        <w:docPartGallery w:val="Page Numbers (Bottom of Page)"/>
        <w:docPartUnique/>
      </w:docPartObj>
    </w:sdtPr>
    <w:sdtEndPr/>
    <w:sdtContent>
      <w:p w14:paraId="6F266FC8" w14:textId="6FC08D6F" w:rsidR="000C47BB" w:rsidRDefault="000C47BB">
        <w:pPr>
          <w:pStyle w:val="a6"/>
          <w:jc w:val="center"/>
        </w:pPr>
        <w:r>
          <w:fldChar w:fldCharType="begin"/>
        </w:r>
        <w:r>
          <w:instrText>PAGE   \* MERGEFORMAT</w:instrText>
        </w:r>
        <w:r>
          <w:fldChar w:fldCharType="separate"/>
        </w:r>
        <w:r w:rsidR="002E05C0" w:rsidRPr="002E05C0">
          <w:rPr>
            <w:noProof/>
            <w:lang w:val="ja-JP"/>
          </w:rPr>
          <w:t>-</w:t>
        </w:r>
        <w:r w:rsidR="002E05C0">
          <w:rPr>
            <w:noProof/>
          </w:rPr>
          <w:t xml:space="preserve"> 12 -</w:t>
        </w:r>
        <w:r>
          <w:fldChar w:fldCharType="end"/>
        </w:r>
      </w:p>
    </w:sdtContent>
  </w:sdt>
  <w:p w14:paraId="309B3ED3" w14:textId="77777777" w:rsidR="000C47BB" w:rsidRDefault="000C47BB">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076191"/>
      <w:docPartObj>
        <w:docPartGallery w:val="Page Numbers (Bottom of Page)"/>
        <w:docPartUnique/>
      </w:docPartObj>
    </w:sdtPr>
    <w:sdtEndPr/>
    <w:sdtContent>
      <w:p w14:paraId="1EDDDA5A" w14:textId="7E93456B" w:rsidR="004A6F5A" w:rsidRDefault="004A6F5A">
        <w:pPr>
          <w:pStyle w:val="a6"/>
          <w:jc w:val="center"/>
        </w:pPr>
        <w:r>
          <w:fldChar w:fldCharType="begin"/>
        </w:r>
        <w:r>
          <w:instrText>PAGE   \* MERGEFORMAT</w:instrText>
        </w:r>
        <w:r>
          <w:fldChar w:fldCharType="separate"/>
        </w:r>
        <w:r>
          <w:rPr>
            <w:lang w:val="ja-JP"/>
          </w:rPr>
          <w:t>2</w:t>
        </w:r>
        <w:r>
          <w:fldChar w:fldCharType="end"/>
        </w:r>
      </w:p>
    </w:sdtContent>
  </w:sdt>
  <w:p w14:paraId="2CB76AD0" w14:textId="77777777" w:rsidR="002E05C0" w:rsidRDefault="002E05C0">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16476"/>
      <w:docPartObj>
        <w:docPartGallery w:val="Page Numbers (Bottom of Page)"/>
        <w:docPartUnique/>
      </w:docPartObj>
    </w:sdtPr>
    <w:sdtEndPr/>
    <w:sdtContent>
      <w:p w14:paraId="76EDC580" w14:textId="423B56D6" w:rsidR="000C47BB" w:rsidRDefault="000C47BB">
        <w:pPr>
          <w:pStyle w:val="a6"/>
          <w:jc w:val="center"/>
        </w:pPr>
        <w:r>
          <w:fldChar w:fldCharType="begin"/>
        </w:r>
        <w:r>
          <w:instrText>PAGE   \* MERGEFORMAT</w:instrText>
        </w:r>
        <w:r>
          <w:fldChar w:fldCharType="separate"/>
        </w:r>
        <w:r w:rsidR="002E05C0" w:rsidRPr="002E05C0">
          <w:rPr>
            <w:noProof/>
            <w:lang w:val="ja-JP"/>
          </w:rPr>
          <w:t>-</w:t>
        </w:r>
        <w:r w:rsidR="002E05C0">
          <w:rPr>
            <w:noProof/>
          </w:rPr>
          <w:t xml:space="preserve"> 0 -</w:t>
        </w:r>
        <w:r>
          <w:fldChar w:fldCharType="end"/>
        </w:r>
      </w:p>
    </w:sdtContent>
  </w:sdt>
  <w:p w14:paraId="1ABEAF98" w14:textId="77777777" w:rsidR="000C47BB" w:rsidRDefault="000C47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B3DC" w14:textId="77777777" w:rsidR="0089118D" w:rsidRDefault="0089118D" w:rsidP="008C6B96">
      <w:r>
        <w:rPr>
          <w:rFonts w:hint="eastAsia"/>
        </w:rPr>
        <w:separator/>
      </w:r>
    </w:p>
  </w:footnote>
  <w:footnote w:type="continuationSeparator" w:id="0">
    <w:p w14:paraId="16294D95" w14:textId="77777777" w:rsidR="0089118D" w:rsidRDefault="0089118D" w:rsidP="008C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87EB" w14:textId="643BBEBA" w:rsidR="004A6F5A" w:rsidRPr="004A6F5A" w:rsidRDefault="004A6F5A" w:rsidP="00B21DFC">
    <w:pPr>
      <w:pStyle w:val="a4"/>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94080" behindDoc="0" locked="0" layoutInCell="1" allowOverlap="1" wp14:anchorId="78F6CB50" wp14:editId="2EE2AA49">
              <wp:simplePos x="0" y="0"/>
              <wp:positionH relativeFrom="column">
                <wp:posOffset>-292735</wp:posOffset>
              </wp:positionH>
              <wp:positionV relativeFrom="paragraph">
                <wp:posOffset>189534</wp:posOffset>
              </wp:positionV>
              <wp:extent cx="6444000" cy="90000"/>
              <wp:effectExtent l="0" t="0" r="0" b="5715"/>
              <wp:wrapNone/>
              <wp:docPr id="34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12E967D" id="AutoShape 2" o:spid="_x0000_s1026" style="position:absolute;left:0;text-align:left;margin-left:-23.05pt;margin-top:14.9pt;width:507.4pt;height: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第８章　その他の医療体制　第１節　医療安全対策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8916" w14:textId="77777777" w:rsidR="00EB57D0" w:rsidRPr="004A6F5A" w:rsidRDefault="00EB57D0" w:rsidP="00B21DFC">
    <w:pPr>
      <w:pStyle w:val="a4"/>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98176" behindDoc="0" locked="0" layoutInCell="1" allowOverlap="1" wp14:anchorId="6333CB6F" wp14:editId="5510553D">
              <wp:simplePos x="0" y="0"/>
              <wp:positionH relativeFrom="column">
                <wp:posOffset>-292735</wp:posOffset>
              </wp:positionH>
              <wp:positionV relativeFrom="paragraph">
                <wp:posOffset>189534</wp:posOffset>
              </wp:positionV>
              <wp:extent cx="6444000" cy="90000"/>
              <wp:effectExtent l="0" t="0" r="0" b="5715"/>
              <wp:wrapNone/>
              <wp:docPr id="72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60C6EF1" id="AutoShape 2" o:spid="_x0000_s1026" style="position:absolute;left:0;text-align:left;margin-left:-23.05pt;margin-top:14.9pt;width:507.4pt;height: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39617C">
      <w:rPr>
        <w:rFonts w:ascii="ＭＳ ゴシック" w:eastAsia="ＭＳ ゴシック" w:hAnsi="ＭＳ ゴシック" w:hint="eastAsia"/>
        <w:szCs w:val="21"/>
      </w:rPr>
      <w:t xml:space="preserve">章　</w:t>
    </w:r>
    <w:r>
      <w:rPr>
        <w:rFonts w:ascii="ＭＳ ゴシック" w:eastAsia="ＭＳ ゴシック" w:hAnsi="ＭＳ ゴシック" w:hint="eastAsia"/>
        <w:szCs w:val="21"/>
      </w:rPr>
      <w:t>外来医療にかかる医療提供体制の確保</w:t>
    </w:r>
    <w:r w:rsidRPr="0039617C">
      <w:rPr>
        <w:rFonts w:ascii="ＭＳ ゴシック" w:eastAsia="ＭＳ ゴシック" w:hAnsi="ＭＳ ゴシック" w:hint="eastAsia"/>
        <w:szCs w:val="21"/>
      </w:rPr>
      <w:t xml:space="preserve">　第１節　</w:t>
    </w:r>
    <w:r>
      <w:rPr>
        <w:rFonts w:ascii="ＭＳ ゴシック" w:eastAsia="ＭＳ ゴシック" w:hAnsi="ＭＳ ゴシック" w:hint="eastAsia"/>
        <w:szCs w:val="21"/>
      </w:rPr>
      <w:t>外来医療の機能分化・連携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C1D4" w14:textId="5E410338" w:rsidR="0089118D" w:rsidRPr="00293687" w:rsidRDefault="0089118D" w:rsidP="00C33639">
    <w:pPr>
      <w:pStyle w:val="a4"/>
      <w:tabs>
        <w:tab w:val="clear" w:pos="8504"/>
        <w:tab w:val="right" w:pos="9498"/>
      </w:tabs>
      <w:wordWrap w:val="0"/>
      <w:ind w:right="141"/>
      <w:jc w:val="right"/>
      <w:rPr>
        <w:rFonts w:ascii="ＭＳ Ｐゴシック" w:eastAsia="ＭＳ Ｐゴシック" w:hAnsi="ＭＳ Ｐゴシック"/>
      </w:rPr>
    </w:pPr>
    <w:r>
      <w:rPr>
        <w:rFonts w:ascii="ＭＳ Ｐゴシック" w:eastAsia="ＭＳ Ｐゴシック" w:hAnsi="ＭＳ Ｐゴシック" w:hint="eastAsia"/>
      </w:rPr>
      <w:t xml:space="preserve">第５章　</w:t>
    </w:r>
    <w:r w:rsidRPr="00FC201B">
      <w:rPr>
        <w:rFonts w:ascii="ＭＳ Ｐゴシック" w:eastAsia="ＭＳ Ｐゴシック" w:hAnsi="ＭＳ Ｐゴシック" w:hint="eastAsia"/>
      </w:rPr>
      <w:t>外来医療に係る医療提供体制の確保</w:t>
    </w:r>
    <w:r>
      <w:rPr>
        <w:rFonts w:ascii="ＭＳ Ｐゴシック" w:eastAsia="ＭＳ Ｐゴシック" w:hAnsi="ＭＳ Ｐゴシック" w:hint="eastAsia"/>
      </w:rPr>
      <w:t xml:space="preserve">　 </w:t>
    </w:r>
    <w:r w:rsidRPr="00BE78B5">
      <w:rPr>
        <w:rFonts w:ascii="ＭＳ Ｐゴシック" w:eastAsia="ＭＳ Ｐゴシック" w:hAnsi="ＭＳ Ｐゴシック" w:hint="eastAsia"/>
      </w:rPr>
      <w:t>第１節　外来医療</w:t>
    </w:r>
    <w:r>
      <w:rPr>
        <w:rFonts w:ascii="ＭＳ Ｐゴシック" w:eastAsia="ＭＳ Ｐゴシック" w:hAnsi="ＭＳ Ｐゴシック" w:hint="eastAsia"/>
      </w:rPr>
      <w:t>の機能分化・連携</w:t>
    </w:r>
    <w:r w:rsidRPr="00521E8F">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19A6C61F" wp14:editId="2E0B6084">
              <wp:simplePos x="0" y="0"/>
              <wp:positionH relativeFrom="column">
                <wp:posOffset>-360680</wp:posOffset>
              </wp:positionH>
              <wp:positionV relativeFrom="paragraph">
                <wp:posOffset>195580</wp:posOffset>
              </wp:positionV>
              <wp:extent cx="6470650" cy="90805"/>
              <wp:effectExtent l="0" t="0" r="6350" b="444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EB51BB9" id="AutoShape 2" o:spid="_x0000_s1026" style="position:absolute;left:0;text-align:left;margin-left:-28.4pt;margin-top:15.4pt;width:509.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" stroked="f">
              <v:fill color2="#0070c0" rotate="t" angle="90" focus="100%" type="gradient"/>
              <v:textbox inset="5.85pt,.7pt,5.85pt,.7pt"/>
            </v:roundrect>
          </w:pict>
        </mc:Fallback>
      </mc:AlternateContent>
    </w:r>
  </w:p>
  <w:p w14:paraId="57E0BCFA" w14:textId="77777777" w:rsidR="0089118D" w:rsidRPr="00BE78B5" w:rsidRDefault="0089118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AD83" w14:textId="2365D2F0" w:rsidR="00EB57D0" w:rsidRPr="004A6F5A" w:rsidRDefault="00EB57D0" w:rsidP="00B21DFC">
    <w:pPr>
      <w:pStyle w:val="a4"/>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700224" behindDoc="0" locked="0" layoutInCell="1" allowOverlap="1" wp14:anchorId="55BC5600" wp14:editId="353C2EEB">
              <wp:simplePos x="0" y="0"/>
              <wp:positionH relativeFrom="column">
                <wp:posOffset>-292735</wp:posOffset>
              </wp:positionH>
              <wp:positionV relativeFrom="paragraph">
                <wp:posOffset>189534</wp:posOffset>
              </wp:positionV>
              <wp:extent cx="6444000" cy="90000"/>
              <wp:effectExtent l="0" t="0" r="0" b="5715"/>
              <wp:wrapNone/>
              <wp:docPr id="72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DBEBDBA" id="AutoShape 2" o:spid="_x0000_s1026" style="position:absolute;left:0;text-align:left;margin-left:-23.05pt;margin-top:14.9pt;width:507.4pt;height: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39617C">
      <w:rPr>
        <w:rFonts w:ascii="ＭＳ ゴシック" w:eastAsia="ＭＳ ゴシック" w:hAnsi="ＭＳ ゴシック" w:hint="eastAsia"/>
        <w:szCs w:val="21"/>
      </w:rPr>
      <w:t xml:space="preserve">章　</w:t>
    </w:r>
    <w:r>
      <w:rPr>
        <w:rFonts w:ascii="ＭＳ ゴシック" w:eastAsia="ＭＳ ゴシック" w:hAnsi="ＭＳ ゴシック" w:hint="eastAsia"/>
        <w:szCs w:val="21"/>
      </w:rPr>
      <w:t>外来医療にかかる医療提供体制の確保</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rPr>
      <w:t>２</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rPr>
      <w:t>一般診療所を取り巻く現状と課題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E379" w14:textId="2BF64078" w:rsidR="0089118D" w:rsidRPr="00293687" w:rsidRDefault="0089118D" w:rsidP="00B21DFC">
    <w:pPr>
      <w:pStyle w:val="a4"/>
      <w:tabs>
        <w:tab w:val="clear" w:pos="8504"/>
        <w:tab w:val="right" w:pos="9498"/>
      </w:tabs>
      <w:wordWrap w:val="0"/>
      <w:ind w:right="141"/>
      <w:jc w:val="right"/>
      <w:rPr>
        <w:rFonts w:ascii="ＭＳ Ｐゴシック" w:eastAsia="ＭＳ Ｐゴシック" w:hAnsi="ＭＳ Ｐゴシック"/>
      </w:rPr>
    </w:pPr>
    <w:r>
      <w:rPr>
        <w:rFonts w:ascii="ＭＳ Ｐゴシック" w:eastAsia="ＭＳ Ｐゴシック" w:hAnsi="ＭＳ Ｐゴシック" w:hint="eastAsia"/>
      </w:rPr>
      <w:t xml:space="preserve">第５章　</w:t>
    </w:r>
    <w:r w:rsidRPr="00FC201B">
      <w:rPr>
        <w:rFonts w:ascii="ＭＳ Ｐゴシック" w:eastAsia="ＭＳ Ｐゴシック" w:hAnsi="ＭＳ Ｐゴシック" w:hint="eastAsia"/>
      </w:rPr>
      <w:t>外来医療に係る医療提供体制の確保</w:t>
    </w:r>
    <w:r>
      <w:rPr>
        <w:rFonts w:ascii="ＭＳ Ｐゴシック" w:eastAsia="ＭＳ Ｐゴシック" w:hAnsi="ＭＳ Ｐゴシック" w:hint="eastAsia"/>
      </w:rPr>
      <w:t xml:space="preserve">　 </w:t>
    </w:r>
    <w:r w:rsidR="007C73FE">
      <w:rPr>
        <w:rFonts w:ascii="ＭＳ Ｐゴシック" w:eastAsia="ＭＳ Ｐゴシック" w:hAnsi="ＭＳ Ｐゴシック" w:hint="eastAsia"/>
      </w:rPr>
      <w:t>第２</w:t>
    </w:r>
    <w:r w:rsidRPr="00BE78B5">
      <w:rPr>
        <w:rFonts w:ascii="ＭＳ Ｐゴシック" w:eastAsia="ＭＳ Ｐゴシック" w:hAnsi="ＭＳ Ｐゴシック" w:hint="eastAsia"/>
      </w:rPr>
      <w:t xml:space="preserve">節　</w:t>
    </w:r>
    <w:r w:rsidR="007C73FE">
      <w:rPr>
        <w:rFonts w:ascii="ＭＳ Ｐゴシック" w:eastAsia="ＭＳ Ｐゴシック" w:hAnsi="ＭＳ Ｐゴシック" w:hint="eastAsia"/>
      </w:rPr>
      <w:t>一般診療所</w:t>
    </w:r>
    <w:r w:rsidRPr="00BE78B5">
      <w:rPr>
        <w:rFonts w:ascii="ＭＳ Ｐゴシック" w:eastAsia="ＭＳ Ｐゴシック" w:hAnsi="ＭＳ Ｐゴシック" w:hint="eastAsia"/>
      </w:rPr>
      <w:t>を取り巻く現状と課題</w:t>
    </w:r>
    <w:r w:rsidRPr="00521E8F">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3361C267" wp14:editId="486BB193">
              <wp:simplePos x="0" y="0"/>
              <wp:positionH relativeFrom="column">
                <wp:posOffset>-360680</wp:posOffset>
              </wp:positionH>
              <wp:positionV relativeFrom="paragraph">
                <wp:posOffset>195580</wp:posOffset>
              </wp:positionV>
              <wp:extent cx="6470650" cy="90805"/>
              <wp:effectExtent l="0" t="0" r="6350" b="444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C7F0FA3" id="AutoShape 2" o:spid="_x0000_s1026" style="position:absolute;left:0;text-align:left;margin-left:-28.4pt;margin-top:15.4pt;width:509.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Dn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" stroked="f">
              <v:fill color2="#0070c0" rotate="t" angle="90" focus="100%" type="gradient"/>
              <v:textbox inset="5.85pt,.7pt,5.85pt,.7pt"/>
            </v:roundrect>
          </w:pict>
        </mc:Fallback>
      </mc:AlternateContent>
    </w:r>
  </w:p>
  <w:p w14:paraId="74747963" w14:textId="77777777" w:rsidR="0089118D" w:rsidRPr="00BE78B5" w:rsidRDefault="0089118D">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E0E0" w14:textId="010ACCE2" w:rsidR="00EB57D0" w:rsidRPr="004A6F5A" w:rsidRDefault="00EB57D0" w:rsidP="00B21DFC">
    <w:pPr>
      <w:pStyle w:val="a4"/>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74F6DE8B" wp14:editId="3DC46D49">
              <wp:simplePos x="0" y="0"/>
              <wp:positionH relativeFrom="column">
                <wp:posOffset>-292735</wp:posOffset>
              </wp:positionH>
              <wp:positionV relativeFrom="paragraph">
                <wp:posOffset>189534</wp:posOffset>
              </wp:positionV>
              <wp:extent cx="6444000" cy="90000"/>
              <wp:effectExtent l="0" t="0" r="0" b="5715"/>
              <wp:wrapNone/>
              <wp:docPr id="72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287FE90C" id="AutoShape 2" o:spid="_x0000_s1026" style="position:absolute;left:0;text-align:left;margin-left:-23.05pt;margin-top:14.9pt;width:507.4pt;height: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39617C">
      <w:rPr>
        <w:rFonts w:ascii="ＭＳ ゴシック" w:eastAsia="ＭＳ ゴシック" w:hAnsi="ＭＳ ゴシック" w:hint="eastAsia"/>
        <w:szCs w:val="21"/>
      </w:rPr>
      <w:t xml:space="preserve">章　</w:t>
    </w:r>
    <w:r>
      <w:rPr>
        <w:rFonts w:ascii="ＭＳ ゴシック" w:eastAsia="ＭＳ ゴシック" w:hAnsi="ＭＳ ゴシック" w:hint="eastAsia"/>
        <w:szCs w:val="21"/>
      </w:rPr>
      <w:t>外来医療にかかる医療提供体制の確保</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rPr>
      <w:t>３</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rPr>
      <w:t>医療機器を取り巻く現状と課題</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19AE7" w14:textId="0D19CFA9" w:rsidR="0089118D" w:rsidRPr="00293687" w:rsidRDefault="0089118D" w:rsidP="00B21DFC">
    <w:pPr>
      <w:pStyle w:val="a4"/>
      <w:tabs>
        <w:tab w:val="clear" w:pos="8504"/>
        <w:tab w:val="right" w:pos="9498"/>
      </w:tabs>
      <w:wordWrap w:val="0"/>
      <w:ind w:right="141"/>
      <w:jc w:val="right"/>
      <w:rPr>
        <w:rFonts w:ascii="ＭＳ Ｐゴシック" w:eastAsia="ＭＳ Ｐゴシック" w:hAnsi="ＭＳ Ｐゴシック"/>
      </w:rPr>
    </w:pPr>
    <w:r>
      <w:rPr>
        <w:rFonts w:ascii="ＭＳ Ｐゴシック" w:eastAsia="ＭＳ Ｐゴシック" w:hAnsi="ＭＳ Ｐゴシック" w:hint="eastAsia"/>
      </w:rPr>
      <w:t xml:space="preserve">第５章　</w:t>
    </w:r>
    <w:r w:rsidRPr="00FC201B">
      <w:rPr>
        <w:rFonts w:ascii="ＭＳ Ｐゴシック" w:eastAsia="ＭＳ Ｐゴシック" w:hAnsi="ＭＳ Ｐゴシック" w:hint="eastAsia"/>
      </w:rPr>
      <w:t>外来医療に係る医療提供体制の確保</w:t>
    </w:r>
    <w:r>
      <w:rPr>
        <w:rFonts w:ascii="ＭＳ Ｐゴシック" w:eastAsia="ＭＳ Ｐゴシック" w:hAnsi="ＭＳ Ｐゴシック" w:hint="eastAsia"/>
      </w:rPr>
      <w:t xml:space="preserve">　 </w:t>
    </w:r>
    <w:r w:rsidRPr="00BE78B5">
      <w:rPr>
        <w:rFonts w:ascii="ＭＳ Ｐゴシック" w:eastAsia="ＭＳ Ｐゴシック" w:hAnsi="ＭＳ Ｐゴシック" w:hint="eastAsia"/>
      </w:rPr>
      <w:t>第３</w:t>
    </w:r>
    <w:r w:rsidR="002E05C0">
      <w:rPr>
        <w:rFonts w:ascii="ＭＳ Ｐゴシック" w:eastAsia="ＭＳ Ｐゴシック" w:hAnsi="ＭＳ Ｐゴシック" w:hint="eastAsia"/>
      </w:rPr>
      <w:t>●</w:t>
    </w:r>
    <w:r w:rsidRPr="00BE78B5">
      <w:rPr>
        <w:rFonts w:ascii="ＭＳ Ｐゴシック" w:eastAsia="ＭＳ Ｐゴシック" w:hAnsi="ＭＳ Ｐゴシック" w:hint="eastAsia"/>
      </w:rPr>
      <w:t>節　医療機器を取り巻く現状と課題</w:t>
    </w:r>
    <w:r w:rsidRPr="00521E8F">
      <w:rPr>
        <w:rFonts w:ascii="ＭＳ Ｐゴシック" w:eastAsia="ＭＳ Ｐゴシック" w:hAnsi="ＭＳ Ｐゴシック"/>
        <w:noProof/>
      </w:rPr>
      <mc:AlternateContent>
        <mc:Choice Requires="wps">
          <w:drawing>
            <wp:anchor distT="0" distB="0" distL="114300" distR="114300" simplePos="0" relativeHeight="251687936" behindDoc="0" locked="0" layoutInCell="1" allowOverlap="1" wp14:anchorId="7D4571CF" wp14:editId="6C2C1984">
              <wp:simplePos x="0" y="0"/>
              <wp:positionH relativeFrom="column">
                <wp:posOffset>-360680</wp:posOffset>
              </wp:positionH>
              <wp:positionV relativeFrom="paragraph">
                <wp:posOffset>195580</wp:posOffset>
              </wp:positionV>
              <wp:extent cx="6470650" cy="90805"/>
              <wp:effectExtent l="0" t="0" r="6350" b="444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B6A4EDF" id="AutoShape 2" o:spid="_x0000_s1026" style="position:absolute;left:0;text-align:left;margin-left:-28.4pt;margin-top:15.4pt;width:509.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" stroked="f">
              <v:fill color2="#0070c0" rotate="t" angle="90" focus="100%" type="gradient"/>
              <v:textbox inset="5.85pt,.7pt,5.85pt,.7pt"/>
            </v:roundrect>
          </w:pict>
        </mc:Fallback>
      </mc:AlternateContent>
    </w:r>
  </w:p>
  <w:p w14:paraId="2DA064BD" w14:textId="77777777" w:rsidR="0089118D" w:rsidRPr="00BE78B5" w:rsidRDefault="0089118D">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DB27" w14:textId="29829ED7" w:rsidR="00EB57D0" w:rsidRPr="004A6F5A" w:rsidRDefault="00EB57D0" w:rsidP="00B21DFC">
    <w:pPr>
      <w:pStyle w:val="a4"/>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643D4D98" wp14:editId="1ED6A5C0">
              <wp:simplePos x="0" y="0"/>
              <wp:positionH relativeFrom="column">
                <wp:posOffset>-292735</wp:posOffset>
              </wp:positionH>
              <wp:positionV relativeFrom="paragraph">
                <wp:posOffset>189534</wp:posOffset>
              </wp:positionV>
              <wp:extent cx="6444000" cy="90000"/>
              <wp:effectExtent l="0" t="0" r="0" b="5715"/>
              <wp:wrapNone/>
              <wp:docPr id="72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0B0FA1DC" id="AutoShape 2" o:spid="_x0000_s1026" style="position:absolute;left:0;text-align:left;margin-left:-23.05pt;margin-top:14.9pt;width:507.4pt;height: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rPr>
      <w:t>５</w:t>
    </w:r>
    <w:r w:rsidRPr="0039617C">
      <w:rPr>
        <w:rFonts w:ascii="ＭＳ ゴシック" w:eastAsia="ＭＳ ゴシック" w:hAnsi="ＭＳ ゴシック" w:hint="eastAsia"/>
        <w:szCs w:val="21"/>
      </w:rPr>
      <w:t xml:space="preserve">章　</w:t>
    </w:r>
    <w:r>
      <w:rPr>
        <w:rFonts w:ascii="ＭＳ ゴシック" w:eastAsia="ＭＳ ゴシック" w:hAnsi="ＭＳ ゴシック" w:hint="eastAsia"/>
        <w:szCs w:val="21"/>
      </w:rPr>
      <w:t>外来医療にかかる医療提供体制の確保</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rPr>
      <w:t>４</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rPr>
      <w:t>外来医療にかかる施策の方向</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8341" w14:textId="2D530C30" w:rsidR="0089118D" w:rsidRPr="00293687" w:rsidRDefault="0089118D" w:rsidP="00C33639">
    <w:pPr>
      <w:pStyle w:val="a4"/>
      <w:tabs>
        <w:tab w:val="clear" w:pos="8504"/>
        <w:tab w:val="right" w:pos="9498"/>
      </w:tabs>
      <w:wordWrap w:val="0"/>
      <w:ind w:right="141"/>
      <w:jc w:val="right"/>
      <w:rPr>
        <w:rFonts w:ascii="ＭＳ Ｐゴシック" w:eastAsia="ＭＳ Ｐゴシック" w:hAnsi="ＭＳ Ｐゴシック"/>
      </w:rPr>
    </w:pPr>
    <w:r>
      <w:rPr>
        <w:rFonts w:ascii="ＭＳ Ｐゴシック" w:eastAsia="ＭＳ Ｐゴシック" w:hAnsi="ＭＳ Ｐゴシック" w:hint="eastAsia"/>
      </w:rPr>
      <w:t xml:space="preserve">第５章　</w:t>
    </w:r>
    <w:r w:rsidRPr="00FC201B">
      <w:rPr>
        <w:rFonts w:ascii="ＭＳ Ｐゴシック" w:eastAsia="ＭＳ Ｐゴシック" w:hAnsi="ＭＳ Ｐゴシック" w:hint="eastAsia"/>
      </w:rPr>
      <w:t>外来医療に係る医療提供体制の確保</w:t>
    </w:r>
    <w:r>
      <w:rPr>
        <w:rFonts w:ascii="ＭＳ Ｐゴシック" w:eastAsia="ＭＳ Ｐゴシック" w:hAnsi="ＭＳ Ｐゴシック" w:hint="eastAsia"/>
      </w:rPr>
      <w:t xml:space="preserve">　 </w:t>
    </w:r>
    <w:r w:rsidRPr="00C842AF">
      <w:rPr>
        <w:rFonts w:ascii="ＭＳ Ｐゴシック" w:eastAsia="ＭＳ Ｐゴシック" w:hAnsi="ＭＳ Ｐゴシック" w:hint="eastAsia"/>
      </w:rPr>
      <w:t>第４節　外来医療にかかる施策の方向</w:t>
    </w:r>
    <w:r w:rsidRPr="00521E8F">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4F25BF3A" wp14:editId="7625E09B">
              <wp:simplePos x="0" y="0"/>
              <wp:positionH relativeFrom="column">
                <wp:posOffset>-360680</wp:posOffset>
              </wp:positionH>
              <wp:positionV relativeFrom="paragraph">
                <wp:posOffset>195580</wp:posOffset>
              </wp:positionV>
              <wp:extent cx="6470650" cy="90805"/>
              <wp:effectExtent l="0" t="0" r="6350" b="4445"/>
              <wp:wrapNone/>
              <wp:docPr id="40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4732E098" id="AutoShape 2" o:spid="_x0000_s1026" style="position:absolute;left:0;text-align:left;margin-left:-28.4pt;margin-top:15.4pt;width:509.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" stroked="f">
              <v:fill color2="#0070c0" rotate="t" angle="90" focus="100%" type="gradient"/>
              <v:textbox inset="5.85pt,.7pt,5.85pt,.7pt"/>
            </v:roundrect>
          </w:pict>
        </mc:Fallback>
      </mc:AlternateContent>
    </w:r>
  </w:p>
  <w:p w14:paraId="107E0F83" w14:textId="77777777" w:rsidR="0089118D" w:rsidRPr="00BE78B5" w:rsidRDefault="008911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965"/>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1" w15:restartNumberingAfterBreak="0">
    <w:nsid w:val="3F89284D"/>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2" w15:restartNumberingAfterBreak="0">
    <w:nsid w:val="3FD92109"/>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3" w15:restartNumberingAfterBreak="0">
    <w:nsid w:val="46CD6A05"/>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4" w15:restartNumberingAfterBreak="0">
    <w:nsid w:val="5EE13A06"/>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05"/>
  <w:drawingGridVerticalSpacing w:val="423"/>
  <w:displayHorizontalDrawingGridEvery w:val="0"/>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50"/>
    <w:rsid w:val="00001066"/>
    <w:rsid w:val="00002925"/>
    <w:rsid w:val="00003137"/>
    <w:rsid w:val="000040B1"/>
    <w:rsid w:val="00005BF2"/>
    <w:rsid w:val="00006429"/>
    <w:rsid w:val="00006591"/>
    <w:rsid w:val="00006947"/>
    <w:rsid w:val="00010947"/>
    <w:rsid w:val="0001307B"/>
    <w:rsid w:val="00020F43"/>
    <w:rsid w:val="000212BE"/>
    <w:rsid w:val="00030BA6"/>
    <w:rsid w:val="00030E23"/>
    <w:rsid w:val="00031B9F"/>
    <w:rsid w:val="000332B2"/>
    <w:rsid w:val="00034DF0"/>
    <w:rsid w:val="00041098"/>
    <w:rsid w:val="00046AC0"/>
    <w:rsid w:val="00054DCA"/>
    <w:rsid w:val="00061E44"/>
    <w:rsid w:val="00063414"/>
    <w:rsid w:val="000647A4"/>
    <w:rsid w:val="0006586A"/>
    <w:rsid w:val="0006733A"/>
    <w:rsid w:val="000721D6"/>
    <w:rsid w:val="00072724"/>
    <w:rsid w:val="00076AC2"/>
    <w:rsid w:val="00091661"/>
    <w:rsid w:val="00092D31"/>
    <w:rsid w:val="000A2E20"/>
    <w:rsid w:val="000B0EDC"/>
    <w:rsid w:val="000B326B"/>
    <w:rsid w:val="000B36B0"/>
    <w:rsid w:val="000C0E6E"/>
    <w:rsid w:val="000C44C9"/>
    <w:rsid w:val="000C47BB"/>
    <w:rsid w:val="000C50E3"/>
    <w:rsid w:val="000C7B0B"/>
    <w:rsid w:val="000D153A"/>
    <w:rsid w:val="000D35F2"/>
    <w:rsid w:val="000D4045"/>
    <w:rsid w:val="000E01AA"/>
    <w:rsid w:val="000E16BF"/>
    <w:rsid w:val="000E3446"/>
    <w:rsid w:val="000E4719"/>
    <w:rsid w:val="000E6A65"/>
    <w:rsid w:val="000F22B2"/>
    <w:rsid w:val="000F4351"/>
    <w:rsid w:val="00101F15"/>
    <w:rsid w:val="001045CC"/>
    <w:rsid w:val="0010563C"/>
    <w:rsid w:val="00106FCC"/>
    <w:rsid w:val="00107B12"/>
    <w:rsid w:val="00114BCB"/>
    <w:rsid w:val="001150D4"/>
    <w:rsid w:val="00117FC6"/>
    <w:rsid w:val="001219B9"/>
    <w:rsid w:val="00125B44"/>
    <w:rsid w:val="00127BCD"/>
    <w:rsid w:val="0013006B"/>
    <w:rsid w:val="001306BC"/>
    <w:rsid w:val="00132C66"/>
    <w:rsid w:val="001335F0"/>
    <w:rsid w:val="00135017"/>
    <w:rsid w:val="00137151"/>
    <w:rsid w:val="00140F46"/>
    <w:rsid w:val="00150567"/>
    <w:rsid w:val="00151107"/>
    <w:rsid w:val="00155945"/>
    <w:rsid w:val="00156EAE"/>
    <w:rsid w:val="00157BD2"/>
    <w:rsid w:val="00161387"/>
    <w:rsid w:val="0016630B"/>
    <w:rsid w:val="00167892"/>
    <w:rsid w:val="00171A07"/>
    <w:rsid w:val="00173FA3"/>
    <w:rsid w:val="0017580C"/>
    <w:rsid w:val="001770DA"/>
    <w:rsid w:val="0018229E"/>
    <w:rsid w:val="00184841"/>
    <w:rsid w:val="00194FE6"/>
    <w:rsid w:val="00196969"/>
    <w:rsid w:val="00196C4C"/>
    <w:rsid w:val="001A06CE"/>
    <w:rsid w:val="001A383B"/>
    <w:rsid w:val="001B0094"/>
    <w:rsid w:val="001B6769"/>
    <w:rsid w:val="001C1CDB"/>
    <w:rsid w:val="001C2913"/>
    <w:rsid w:val="001C2FB1"/>
    <w:rsid w:val="001C775F"/>
    <w:rsid w:val="001C7EA7"/>
    <w:rsid w:val="001D17BD"/>
    <w:rsid w:val="001D1EA4"/>
    <w:rsid w:val="001D2D43"/>
    <w:rsid w:val="001D6B8C"/>
    <w:rsid w:val="001E1576"/>
    <w:rsid w:val="001E310A"/>
    <w:rsid w:val="001E62DB"/>
    <w:rsid w:val="001F0B0E"/>
    <w:rsid w:val="001F3D88"/>
    <w:rsid w:val="001F7DD1"/>
    <w:rsid w:val="00202A26"/>
    <w:rsid w:val="002065CF"/>
    <w:rsid w:val="00214CF4"/>
    <w:rsid w:val="002157AD"/>
    <w:rsid w:val="00215E62"/>
    <w:rsid w:val="0022071F"/>
    <w:rsid w:val="00220A76"/>
    <w:rsid w:val="00224829"/>
    <w:rsid w:val="00230CC9"/>
    <w:rsid w:val="00233115"/>
    <w:rsid w:val="00235DCB"/>
    <w:rsid w:val="002463FA"/>
    <w:rsid w:val="00247825"/>
    <w:rsid w:val="00252890"/>
    <w:rsid w:val="0025429F"/>
    <w:rsid w:val="002558BB"/>
    <w:rsid w:val="0025697C"/>
    <w:rsid w:val="002631CA"/>
    <w:rsid w:val="00263BB8"/>
    <w:rsid w:val="00267E9E"/>
    <w:rsid w:val="002719F0"/>
    <w:rsid w:val="00272704"/>
    <w:rsid w:val="00274D55"/>
    <w:rsid w:val="00276701"/>
    <w:rsid w:val="00280A7F"/>
    <w:rsid w:val="00283B66"/>
    <w:rsid w:val="00283E9F"/>
    <w:rsid w:val="002A064B"/>
    <w:rsid w:val="002A70E0"/>
    <w:rsid w:val="002B1722"/>
    <w:rsid w:val="002B2472"/>
    <w:rsid w:val="002B68ED"/>
    <w:rsid w:val="002B6D1B"/>
    <w:rsid w:val="002C07E1"/>
    <w:rsid w:val="002C1C8D"/>
    <w:rsid w:val="002D15B4"/>
    <w:rsid w:val="002D35E2"/>
    <w:rsid w:val="002D48C7"/>
    <w:rsid w:val="002D68E2"/>
    <w:rsid w:val="002E05C0"/>
    <w:rsid w:val="002E1BED"/>
    <w:rsid w:val="002E28F2"/>
    <w:rsid w:val="002E31D5"/>
    <w:rsid w:val="002E5241"/>
    <w:rsid w:val="002E5BCF"/>
    <w:rsid w:val="002E678E"/>
    <w:rsid w:val="002F38FF"/>
    <w:rsid w:val="002F531D"/>
    <w:rsid w:val="002F74C7"/>
    <w:rsid w:val="00302AD1"/>
    <w:rsid w:val="00312250"/>
    <w:rsid w:val="00313923"/>
    <w:rsid w:val="00316A4A"/>
    <w:rsid w:val="003232EA"/>
    <w:rsid w:val="0032484D"/>
    <w:rsid w:val="0032485A"/>
    <w:rsid w:val="00326970"/>
    <w:rsid w:val="003306DD"/>
    <w:rsid w:val="003319BE"/>
    <w:rsid w:val="0033275E"/>
    <w:rsid w:val="0034235F"/>
    <w:rsid w:val="0034296D"/>
    <w:rsid w:val="0035328E"/>
    <w:rsid w:val="00353E13"/>
    <w:rsid w:val="003551B4"/>
    <w:rsid w:val="00356C54"/>
    <w:rsid w:val="003604C7"/>
    <w:rsid w:val="00361E9F"/>
    <w:rsid w:val="003638F7"/>
    <w:rsid w:val="00363D02"/>
    <w:rsid w:val="003641E3"/>
    <w:rsid w:val="00365737"/>
    <w:rsid w:val="00370DB6"/>
    <w:rsid w:val="00371999"/>
    <w:rsid w:val="003732D1"/>
    <w:rsid w:val="003735AB"/>
    <w:rsid w:val="00374090"/>
    <w:rsid w:val="0037756B"/>
    <w:rsid w:val="00381FC1"/>
    <w:rsid w:val="00383FCB"/>
    <w:rsid w:val="00386767"/>
    <w:rsid w:val="00392196"/>
    <w:rsid w:val="003939B1"/>
    <w:rsid w:val="00396F61"/>
    <w:rsid w:val="003A0309"/>
    <w:rsid w:val="003A0842"/>
    <w:rsid w:val="003A17EA"/>
    <w:rsid w:val="003B02B7"/>
    <w:rsid w:val="003B2214"/>
    <w:rsid w:val="003C1CBB"/>
    <w:rsid w:val="003C4EA2"/>
    <w:rsid w:val="003C5A12"/>
    <w:rsid w:val="003D00F8"/>
    <w:rsid w:val="003D14A6"/>
    <w:rsid w:val="003D2FF3"/>
    <w:rsid w:val="003D4DB2"/>
    <w:rsid w:val="003D6787"/>
    <w:rsid w:val="003E003B"/>
    <w:rsid w:val="003E0B59"/>
    <w:rsid w:val="003F2454"/>
    <w:rsid w:val="003F25C1"/>
    <w:rsid w:val="003F2BE1"/>
    <w:rsid w:val="003F6617"/>
    <w:rsid w:val="0040185A"/>
    <w:rsid w:val="00405E7B"/>
    <w:rsid w:val="00407874"/>
    <w:rsid w:val="0041028F"/>
    <w:rsid w:val="0041181C"/>
    <w:rsid w:val="00412056"/>
    <w:rsid w:val="0041308F"/>
    <w:rsid w:val="00417693"/>
    <w:rsid w:val="00424575"/>
    <w:rsid w:val="004251E7"/>
    <w:rsid w:val="004270DE"/>
    <w:rsid w:val="0042761C"/>
    <w:rsid w:val="00432F47"/>
    <w:rsid w:val="00434CEF"/>
    <w:rsid w:val="004355D1"/>
    <w:rsid w:val="00440A6A"/>
    <w:rsid w:val="0044293F"/>
    <w:rsid w:val="00442DDD"/>
    <w:rsid w:val="0044623E"/>
    <w:rsid w:val="004514FD"/>
    <w:rsid w:val="00451587"/>
    <w:rsid w:val="00452478"/>
    <w:rsid w:val="00453365"/>
    <w:rsid w:val="00456432"/>
    <w:rsid w:val="0046679B"/>
    <w:rsid w:val="004677F5"/>
    <w:rsid w:val="0047228F"/>
    <w:rsid w:val="0047530A"/>
    <w:rsid w:val="00480A7B"/>
    <w:rsid w:val="004817C5"/>
    <w:rsid w:val="00485FDA"/>
    <w:rsid w:val="004A03F8"/>
    <w:rsid w:val="004A22F4"/>
    <w:rsid w:val="004A2725"/>
    <w:rsid w:val="004A436B"/>
    <w:rsid w:val="004A53F1"/>
    <w:rsid w:val="004A6F5A"/>
    <w:rsid w:val="004A704A"/>
    <w:rsid w:val="004B21D9"/>
    <w:rsid w:val="004B4A12"/>
    <w:rsid w:val="004B51C3"/>
    <w:rsid w:val="004B5BD5"/>
    <w:rsid w:val="004B7135"/>
    <w:rsid w:val="004C04C9"/>
    <w:rsid w:val="004C0AC9"/>
    <w:rsid w:val="004C4760"/>
    <w:rsid w:val="004C577D"/>
    <w:rsid w:val="004D28E4"/>
    <w:rsid w:val="004D4ED1"/>
    <w:rsid w:val="004D55B3"/>
    <w:rsid w:val="004E0CD9"/>
    <w:rsid w:val="004E1C76"/>
    <w:rsid w:val="004E3F1D"/>
    <w:rsid w:val="004E405D"/>
    <w:rsid w:val="004E703A"/>
    <w:rsid w:val="004F0640"/>
    <w:rsid w:val="004F339C"/>
    <w:rsid w:val="004F4250"/>
    <w:rsid w:val="004F56F2"/>
    <w:rsid w:val="00503858"/>
    <w:rsid w:val="0050635C"/>
    <w:rsid w:val="00507B2C"/>
    <w:rsid w:val="00514114"/>
    <w:rsid w:val="0051795A"/>
    <w:rsid w:val="00517EFF"/>
    <w:rsid w:val="00521E8F"/>
    <w:rsid w:val="0052287D"/>
    <w:rsid w:val="0052289D"/>
    <w:rsid w:val="00524BCC"/>
    <w:rsid w:val="00525BAC"/>
    <w:rsid w:val="005328AC"/>
    <w:rsid w:val="0053366E"/>
    <w:rsid w:val="00537378"/>
    <w:rsid w:val="00543B59"/>
    <w:rsid w:val="00545CFE"/>
    <w:rsid w:val="00546413"/>
    <w:rsid w:val="00547555"/>
    <w:rsid w:val="00553E1E"/>
    <w:rsid w:val="005618FD"/>
    <w:rsid w:val="00564E0F"/>
    <w:rsid w:val="00565F84"/>
    <w:rsid w:val="0057276B"/>
    <w:rsid w:val="005740AA"/>
    <w:rsid w:val="00574847"/>
    <w:rsid w:val="00575F94"/>
    <w:rsid w:val="00577D0A"/>
    <w:rsid w:val="0058197E"/>
    <w:rsid w:val="00582E92"/>
    <w:rsid w:val="00585D6A"/>
    <w:rsid w:val="00590F00"/>
    <w:rsid w:val="005947B8"/>
    <w:rsid w:val="005A0FC3"/>
    <w:rsid w:val="005A475D"/>
    <w:rsid w:val="005A5F86"/>
    <w:rsid w:val="005A75C6"/>
    <w:rsid w:val="005B0D9F"/>
    <w:rsid w:val="005B15C6"/>
    <w:rsid w:val="005B1850"/>
    <w:rsid w:val="005B3BED"/>
    <w:rsid w:val="005B5B5E"/>
    <w:rsid w:val="005B65F5"/>
    <w:rsid w:val="005C2DB9"/>
    <w:rsid w:val="005C427E"/>
    <w:rsid w:val="005C4A32"/>
    <w:rsid w:val="005D1DCF"/>
    <w:rsid w:val="005D701F"/>
    <w:rsid w:val="005E2D33"/>
    <w:rsid w:val="005E3336"/>
    <w:rsid w:val="005E67D8"/>
    <w:rsid w:val="005F00ED"/>
    <w:rsid w:val="005F0CCA"/>
    <w:rsid w:val="005F2021"/>
    <w:rsid w:val="005F4136"/>
    <w:rsid w:val="005F4F7E"/>
    <w:rsid w:val="005F6E9E"/>
    <w:rsid w:val="0060197C"/>
    <w:rsid w:val="00603618"/>
    <w:rsid w:val="00605580"/>
    <w:rsid w:val="0061481E"/>
    <w:rsid w:val="00614DBD"/>
    <w:rsid w:val="0061622E"/>
    <w:rsid w:val="00617A53"/>
    <w:rsid w:val="00621BFB"/>
    <w:rsid w:val="00623B0A"/>
    <w:rsid w:val="0062419D"/>
    <w:rsid w:val="0062425E"/>
    <w:rsid w:val="00626DB7"/>
    <w:rsid w:val="00627FA4"/>
    <w:rsid w:val="006337F2"/>
    <w:rsid w:val="006346B1"/>
    <w:rsid w:val="00637B6E"/>
    <w:rsid w:val="00640C81"/>
    <w:rsid w:val="006436E0"/>
    <w:rsid w:val="00644B86"/>
    <w:rsid w:val="00646377"/>
    <w:rsid w:val="00646A4B"/>
    <w:rsid w:val="00651D35"/>
    <w:rsid w:val="00652F6F"/>
    <w:rsid w:val="0065533E"/>
    <w:rsid w:val="00655BE0"/>
    <w:rsid w:val="00660C61"/>
    <w:rsid w:val="0067013E"/>
    <w:rsid w:val="0067498B"/>
    <w:rsid w:val="00677A3F"/>
    <w:rsid w:val="00677D36"/>
    <w:rsid w:val="00681357"/>
    <w:rsid w:val="00686D88"/>
    <w:rsid w:val="00687860"/>
    <w:rsid w:val="00694599"/>
    <w:rsid w:val="006946D1"/>
    <w:rsid w:val="00694BBA"/>
    <w:rsid w:val="006A0488"/>
    <w:rsid w:val="006A19B8"/>
    <w:rsid w:val="006A2B34"/>
    <w:rsid w:val="006A2E3F"/>
    <w:rsid w:val="006A3765"/>
    <w:rsid w:val="006A5AF5"/>
    <w:rsid w:val="006A6257"/>
    <w:rsid w:val="006A7C2A"/>
    <w:rsid w:val="006B19F2"/>
    <w:rsid w:val="006B62D3"/>
    <w:rsid w:val="006C07F3"/>
    <w:rsid w:val="006D4A4A"/>
    <w:rsid w:val="006D6AA2"/>
    <w:rsid w:val="006E40D9"/>
    <w:rsid w:val="006E5DF3"/>
    <w:rsid w:val="006F656B"/>
    <w:rsid w:val="006F6D4F"/>
    <w:rsid w:val="006F7490"/>
    <w:rsid w:val="007044AB"/>
    <w:rsid w:val="0070485E"/>
    <w:rsid w:val="00706F5F"/>
    <w:rsid w:val="007108E0"/>
    <w:rsid w:val="00712111"/>
    <w:rsid w:val="00712755"/>
    <w:rsid w:val="00714617"/>
    <w:rsid w:val="007149E6"/>
    <w:rsid w:val="0072517F"/>
    <w:rsid w:val="00725C42"/>
    <w:rsid w:val="0072600C"/>
    <w:rsid w:val="007313BD"/>
    <w:rsid w:val="00732C80"/>
    <w:rsid w:val="00735591"/>
    <w:rsid w:val="0074068E"/>
    <w:rsid w:val="00745C40"/>
    <w:rsid w:val="00746DC2"/>
    <w:rsid w:val="007472EB"/>
    <w:rsid w:val="00752364"/>
    <w:rsid w:val="00760D8B"/>
    <w:rsid w:val="00762E31"/>
    <w:rsid w:val="00763989"/>
    <w:rsid w:val="00765E21"/>
    <w:rsid w:val="00780B1B"/>
    <w:rsid w:val="0078164A"/>
    <w:rsid w:val="007837B1"/>
    <w:rsid w:val="0078455E"/>
    <w:rsid w:val="007902B9"/>
    <w:rsid w:val="007926D3"/>
    <w:rsid w:val="00797880"/>
    <w:rsid w:val="007A347F"/>
    <w:rsid w:val="007A669B"/>
    <w:rsid w:val="007B1058"/>
    <w:rsid w:val="007B5978"/>
    <w:rsid w:val="007C73FE"/>
    <w:rsid w:val="007D0B0A"/>
    <w:rsid w:val="007D3859"/>
    <w:rsid w:val="007E015D"/>
    <w:rsid w:val="00801C25"/>
    <w:rsid w:val="00805CB0"/>
    <w:rsid w:val="00806098"/>
    <w:rsid w:val="0081128B"/>
    <w:rsid w:val="008112C3"/>
    <w:rsid w:val="00814C83"/>
    <w:rsid w:val="00816D21"/>
    <w:rsid w:val="008209C9"/>
    <w:rsid w:val="00821747"/>
    <w:rsid w:val="00824440"/>
    <w:rsid w:val="00827D46"/>
    <w:rsid w:val="00844E21"/>
    <w:rsid w:val="008453E2"/>
    <w:rsid w:val="008473AE"/>
    <w:rsid w:val="00864A33"/>
    <w:rsid w:val="00866EF5"/>
    <w:rsid w:val="008704E0"/>
    <w:rsid w:val="00870704"/>
    <w:rsid w:val="00871059"/>
    <w:rsid w:val="008740C3"/>
    <w:rsid w:val="008766E3"/>
    <w:rsid w:val="00881298"/>
    <w:rsid w:val="00881B8A"/>
    <w:rsid w:val="00882071"/>
    <w:rsid w:val="008867F0"/>
    <w:rsid w:val="0089118D"/>
    <w:rsid w:val="00891DC4"/>
    <w:rsid w:val="008933C5"/>
    <w:rsid w:val="00895C25"/>
    <w:rsid w:val="00897F69"/>
    <w:rsid w:val="008A1AB7"/>
    <w:rsid w:val="008B06E6"/>
    <w:rsid w:val="008B3F1D"/>
    <w:rsid w:val="008C4579"/>
    <w:rsid w:val="008C6791"/>
    <w:rsid w:val="008C6B96"/>
    <w:rsid w:val="008C7455"/>
    <w:rsid w:val="008D2A91"/>
    <w:rsid w:val="008E076C"/>
    <w:rsid w:val="008E0D50"/>
    <w:rsid w:val="008E224D"/>
    <w:rsid w:val="008E3E68"/>
    <w:rsid w:val="008E4F30"/>
    <w:rsid w:val="008F1B78"/>
    <w:rsid w:val="008F5CE8"/>
    <w:rsid w:val="00902018"/>
    <w:rsid w:val="00902A7A"/>
    <w:rsid w:val="00905BDC"/>
    <w:rsid w:val="00906077"/>
    <w:rsid w:val="00906491"/>
    <w:rsid w:val="0090758A"/>
    <w:rsid w:val="00911195"/>
    <w:rsid w:val="0091260A"/>
    <w:rsid w:val="00912A14"/>
    <w:rsid w:val="00913EC6"/>
    <w:rsid w:val="009148B3"/>
    <w:rsid w:val="00916671"/>
    <w:rsid w:val="00916B21"/>
    <w:rsid w:val="00921F0D"/>
    <w:rsid w:val="00922FA8"/>
    <w:rsid w:val="00924305"/>
    <w:rsid w:val="009279C8"/>
    <w:rsid w:val="00931EF2"/>
    <w:rsid w:val="00932029"/>
    <w:rsid w:val="009400A1"/>
    <w:rsid w:val="009412A1"/>
    <w:rsid w:val="00942097"/>
    <w:rsid w:val="009429C0"/>
    <w:rsid w:val="00943727"/>
    <w:rsid w:val="009442F6"/>
    <w:rsid w:val="0094516C"/>
    <w:rsid w:val="009453AB"/>
    <w:rsid w:val="0094602E"/>
    <w:rsid w:val="00946C45"/>
    <w:rsid w:val="00952EB1"/>
    <w:rsid w:val="009559A1"/>
    <w:rsid w:val="00957EE2"/>
    <w:rsid w:val="00960E85"/>
    <w:rsid w:val="00961F5C"/>
    <w:rsid w:val="00963EDE"/>
    <w:rsid w:val="0096432A"/>
    <w:rsid w:val="009646B1"/>
    <w:rsid w:val="00965E9D"/>
    <w:rsid w:val="00966218"/>
    <w:rsid w:val="0097181D"/>
    <w:rsid w:val="00976D59"/>
    <w:rsid w:val="00980080"/>
    <w:rsid w:val="00980152"/>
    <w:rsid w:val="00980D8F"/>
    <w:rsid w:val="00981870"/>
    <w:rsid w:val="0099058C"/>
    <w:rsid w:val="00994921"/>
    <w:rsid w:val="00995E87"/>
    <w:rsid w:val="009A01D5"/>
    <w:rsid w:val="009A6216"/>
    <w:rsid w:val="009B15C6"/>
    <w:rsid w:val="009B1643"/>
    <w:rsid w:val="009B7E72"/>
    <w:rsid w:val="009C1110"/>
    <w:rsid w:val="009C5139"/>
    <w:rsid w:val="009D0A53"/>
    <w:rsid w:val="009D4467"/>
    <w:rsid w:val="009E0785"/>
    <w:rsid w:val="009E185C"/>
    <w:rsid w:val="009E1A36"/>
    <w:rsid w:val="009E1A39"/>
    <w:rsid w:val="009E3995"/>
    <w:rsid w:val="009E6CD2"/>
    <w:rsid w:val="009F17C8"/>
    <w:rsid w:val="009F1D5A"/>
    <w:rsid w:val="00A007EF"/>
    <w:rsid w:val="00A00B87"/>
    <w:rsid w:val="00A02D16"/>
    <w:rsid w:val="00A06E97"/>
    <w:rsid w:val="00A06F47"/>
    <w:rsid w:val="00A1171D"/>
    <w:rsid w:val="00A238AC"/>
    <w:rsid w:val="00A31350"/>
    <w:rsid w:val="00A343E9"/>
    <w:rsid w:val="00A350D1"/>
    <w:rsid w:val="00A41308"/>
    <w:rsid w:val="00A45E10"/>
    <w:rsid w:val="00A46AC8"/>
    <w:rsid w:val="00A52743"/>
    <w:rsid w:val="00A52A35"/>
    <w:rsid w:val="00A663C7"/>
    <w:rsid w:val="00A70667"/>
    <w:rsid w:val="00A717C7"/>
    <w:rsid w:val="00A721D8"/>
    <w:rsid w:val="00A7439A"/>
    <w:rsid w:val="00A75871"/>
    <w:rsid w:val="00A76ACF"/>
    <w:rsid w:val="00A76DE1"/>
    <w:rsid w:val="00A81B41"/>
    <w:rsid w:val="00A846CC"/>
    <w:rsid w:val="00A958AB"/>
    <w:rsid w:val="00A95DC0"/>
    <w:rsid w:val="00A9628F"/>
    <w:rsid w:val="00A96D2D"/>
    <w:rsid w:val="00A974DB"/>
    <w:rsid w:val="00AA2409"/>
    <w:rsid w:val="00AA5C26"/>
    <w:rsid w:val="00AB26EF"/>
    <w:rsid w:val="00AB28EA"/>
    <w:rsid w:val="00AB6E3D"/>
    <w:rsid w:val="00AC08A5"/>
    <w:rsid w:val="00AC42C6"/>
    <w:rsid w:val="00AC7363"/>
    <w:rsid w:val="00AD139E"/>
    <w:rsid w:val="00B003C0"/>
    <w:rsid w:val="00B041FC"/>
    <w:rsid w:val="00B05FFD"/>
    <w:rsid w:val="00B0783A"/>
    <w:rsid w:val="00B10542"/>
    <w:rsid w:val="00B11776"/>
    <w:rsid w:val="00B1238B"/>
    <w:rsid w:val="00B155DB"/>
    <w:rsid w:val="00B1764C"/>
    <w:rsid w:val="00B21DFC"/>
    <w:rsid w:val="00B22C1C"/>
    <w:rsid w:val="00B26EE7"/>
    <w:rsid w:val="00B27320"/>
    <w:rsid w:val="00B274D3"/>
    <w:rsid w:val="00B30834"/>
    <w:rsid w:val="00B31C8A"/>
    <w:rsid w:val="00B31E21"/>
    <w:rsid w:val="00B354CC"/>
    <w:rsid w:val="00B3552C"/>
    <w:rsid w:val="00B35955"/>
    <w:rsid w:val="00B36428"/>
    <w:rsid w:val="00B40B37"/>
    <w:rsid w:val="00B411F9"/>
    <w:rsid w:val="00B50EAF"/>
    <w:rsid w:val="00B51120"/>
    <w:rsid w:val="00B57AE4"/>
    <w:rsid w:val="00B603BE"/>
    <w:rsid w:val="00B6058A"/>
    <w:rsid w:val="00B6071A"/>
    <w:rsid w:val="00B625D1"/>
    <w:rsid w:val="00B62726"/>
    <w:rsid w:val="00B65A4A"/>
    <w:rsid w:val="00B66B5A"/>
    <w:rsid w:val="00B73464"/>
    <w:rsid w:val="00B753E3"/>
    <w:rsid w:val="00B7557F"/>
    <w:rsid w:val="00B77452"/>
    <w:rsid w:val="00B80B66"/>
    <w:rsid w:val="00B80D91"/>
    <w:rsid w:val="00B81103"/>
    <w:rsid w:val="00B81C68"/>
    <w:rsid w:val="00B863DD"/>
    <w:rsid w:val="00B87A48"/>
    <w:rsid w:val="00B904E5"/>
    <w:rsid w:val="00B914AC"/>
    <w:rsid w:val="00B91FE2"/>
    <w:rsid w:val="00B93614"/>
    <w:rsid w:val="00B9528C"/>
    <w:rsid w:val="00B95D50"/>
    <w:rsid w:val="00BA1770"/>
    <w:rsid w:val="00BA3F27"/>
    <w:rsid w:val="00BA4EEC"/>
    <w:rsid w:val="00BB08CE"/>
    <w:rsid w:val="00BB4CCA"/>
    <w:rsid w:val="00BB51D4"/>
    <w:rsid w:val="00BB5AF0"/>
    <w:rsid w:val="00BB5E61"/>
    <w:rsid w:val="00BC0A44"/>
    <w:rsid w:val="00BC0D74"/>
    <w:rsid w:val="00BC4959"/>
    <w:rsid w:val="00BD04E9"/>
    <w:rsid w:val="00BD2517"/>
    <w:rsid w:val="00BD2A04"/>
    <w:rsid w:val="00BD449E"/>
    <w:rsid w:val="00BE10E1"/>
    <w:rsid w:val="00BE1F18"/>
    <w:rsid w:val="00BE3E3C"/>
    <w:rsid w:val="00BE78B5"/>
    <w:rsid w:val="00BF6B9D"/>
    <w:rsid w:val="00C00857"/>
    <w:rsid w:val="00C01CA4"/>
    <w:rsid w:val="00C036FD"/>
    <w:rsid w:val="00C0690A"/>
    <w:rsid w:val="00C1031E"/>
    <w:rsid w:val="00C17F1A"/>
    <w:rsid w:val="00C20126"/>
    <w:rsid w:val="00C216C5"/>
    <w:rsid w:val="00C22663"/>
    <w:rsid w:val="00C269DA"/>
    <w:rsid w:val="00C26C06"/>
    <w:rsid w:val="00C31E02"/>
    <w:rsid w:val="00C324F7"/>
    <w:rsid w:val="00C33639"/>
    <w:rsid w:val="00C36F77"/>
    <w:rsid w:val="00C37013"/>
    <w:rsid w:val="00C4390B"/>
    <w:rsid w:val="00C43BDC"/>
    <w:rsid w:val="00C47E05"/>
    <w:rsid w:val="00C50FC6"/>
    <w:rsid w:val="00C522F4"/>
    <w:rsid w:val="00C6266F"/>
    <w:rsid w:val="00C62ABC"/>
    <w:rsid w:val="00C670C7"/>
    <w:rsid w:val="00C70CA0"/>
    <w:rsid w:val="00C777BB"/>
    <w:rsid w:val="00C806BB"/>
    <w:rsid w:val="00C80763"/>
    <w:rsid w:val="00C80843"/>
    <w:rsid w:val="00C842AF"/>
    <w:rsid w:val="00C850F8"/>
    <w:rsid w:val="00C90D6E"/>
    <w:rsid w:val="00C92121"/>
    <w:rsid w:val="00C92B53"/>
    <w:rsid w:val="00C97FCD"/>
    <w:rsid w:val="00CA344F"/>
    <w:rsid w:val="00CA63AC"/>
    <w:rsid w:val="00CB0293"/>
    <w:rsid w:val="00CB5933"/>
    <w:rsid w:val="00CB6E2D"/>
    <w:rsid w:val="00CC7490"/>
    <w:rsid w:val="00CD3088"/>
    <w:rsid w:val="00CD35C6"/>
    <w:rsid w:val="00CD4621"/>
    <w:rsid w:val="00CD6048"/>
    <w:rsid w:val="00CE1286"/>
    <w:rsid w:val="00CE1D45"/>
    <w:rsid w:val="00CE4B68"/>
    <w:rsid w:val="00CF146A"/>
    <w:rsid w:val="00CF5292"/>
    <w:rsid w:val="00CF5417"/>
    <w:rsid w:val="00CF54D1"/>
    <w:rsid w:val="00CF6E87"/>
    <w:rsid w:val="00D00831"/>
    <w:rsid w:val="00D04F51"/>
    <w:rsid w:val="00D04FF9"/>
    <w:rsid w:val="00D10CFF"/>
    <w:rsid w:val="00D1550B"/>
    <w:rsid w:val="00D17760"/>
    <w:rsid w:val="00D21644"/>
    <w:rsid w:val="00D22597"/>
    <w:rsid w:val="00D302C4"/>
    <w:rsid w:val="00D305D6"/>
    <w:rsid w:val="00D30D0A"/>
    <w:rsid w:val="00D314F4"/>
    <w:rsid w:val="00D34959"/>
    <w:rsid w:val="00D365D2"/>
    <w:rsid w:val="00D37CB7"/>
    <w:rsid w:val="00D40F30"/>
    <w:rsid w:val="00D425F7"/>
    <w:rsid w:val="00D4479B"/>
    <w:rsid w:val="00D44AB4"/>
    <w:rsid w:val="00D44C37"/>
    <w:rsid w:val="00D46A0C"/>
    <w:rsid w:val="00D47A96"/>
    <w:rsid w:val="00D50723"/>
    <w:rsid w:val="00D538B0"/>
    <w:rsid w:val="00D53A38"/>
    <w:rsid w:val="00D56813"/>
    <w:rsid w:val="00D56AE2"/>
    <w:rsid w:val="00D56DCB"/>
    <w:rsid w:val="00D60263"/>
    <w:rsid w:val="00D6734B"/>
    <w:rsid w:val="00D67D9C"/>
    <w:rsid w:val="00D71CA7"/>
    <w:rsid w:val="00D723A1"/>
    <w:rsid w:val="00D75198"/>
    <w:rsid w:val="00D7552E"/>
    <w:rsid w:val="00D7628C"/>
    <w:rsid w:val="00D860DC"/>
    <w:rsid w:val="00D87D1C"/>
    <w:rsid w:val="00D87E9D"/>
    <w:rsid w:val="00D94259"/>
    <w:rsid w:val="00DA06FA"/>
    <w:rsid w:val="00DA0A65"/>
    <w:rsid w:val="00DA0EED"/>
    <w:rsid w:val="00DA2E72"/>
    <w:rsid w:val="00DA4A9B"/>
    <w:rsid w:val="00DA557E"/>
    <w:rsid w:val="00DB0FDC"/>
    <w:rsid w:val="00DB565C"/>
    <w:rsid w:val="00DB5846"/>
    <w:rsid w:val="00DC0803"/>
    <w:rsid w:val="00DC0BBE"/>
    <w:rsid w:val="00DC4CA8"/>
    <w:rsid w:val="00DD096B"/>
    <w:rsid w:val="00DD28FD"/>
    <w:rsid w:val="00DD3163"/>
    <w:rsid w:val="00DD7078"/>
    <w:rsid w:val="00DE5358"/>
    <w:rsid w:val="00DE65D6"/>
    <w:rsid w:val="00DE6C16"/>
    <w:rsid w:val="00DF063D"/>
    <w:rsid w:val="00DF0689"/>
    <w:rsid w:val="00DF5F15"/>
    <w:rsid w:val="00DF7519"/>
    <w:rsid w:val="00E01193"/>
    <w:rsid w:val="00E03B34"/>
    <w:rsid w:val="00E05EC6"/>
    <w:rsid w:val="00E11DA6"/>
    <w:rsid w:val="00E2063D"/>
    <w:rsid w:val="00E20FC0"/>
    <w:rsid w:val="00E24D98"/>
    <w:rsid w:val="00E27968"/>
    <w:rsid w:val="00E30DED"/>
    <w:rsid w:val="00E30FFE"/>
    <w:rsid w:val="00E4083D"/>
    <w:rsid w:val="00E454DA"/>
    <w:rsid w:val="00E4729F"/>
    <w:rsid w:val="00E57499"/>
    <w:rsid w:val="00E6141C"/>
    <w:rsid w:val="00E66B3B"/>
    <w:rsid w:val="00E70E2C"/>
    <w:rsid w:val="00E713F5"/>
    <w:rsid w:val="00E71550"/>
    <w:rsid w:val="00E720F9"/>
    <w:rsid w:val="00E72622"/>
    <w:rsid w:val="00E730DA"/>
    <w:rsid w:val="00E7463A"/>
    <w:rsid w:val="00E747FC"/>
    <w:rsid w:val="00E770B4"/>
    <w:rsid w:val="00E80E1A"/>
    <w:rsid w:val="00E83136"/>
    <w:rsid w:val="00E90F45"/>
    <w:rsid w:val="00EA3436"/>
    <w:rsid w:val="00EA60C3"/>
    <w:rsid w:val="00EA64BF"/>
    <w:rsid w:val="00EB33CC"/>
    <w:rsid w:val="00EB57D0"/>
    <w:rsid w:val="00EB5BF8"/>
    <w:rsid w:val="00EC0ED1"/>
    <w:rsid w:val="00EC1E31"/>
    <w:rsid w:val="00EC2087"/>
    <w:rsid w:val="00EC250F"/>
    <w:rsid w:val="00EC36C0"/>
    <w:rsid w:val="00ED26B3"/>
    <w:rsid w:val="00EE21A9"/>
    <w:rsid w:val="00EE2F2F"/>
    <w:rsid w:val="00EE38BA"/>
    <w:rsid w:val="00EE4CFD"/>
    <w:rsid w:val="00EE6480"/>
    <w:rsid w:val="00EE6B29"/>
    <w:rsid w:val="00EF4508"/>
    <w:rsid w:val="00EF51D8"/>
    <w:rsid w:val="00EF631B"/>
    <w:rsid w:val="00F019BF"/>
    <w:rsid w:val="00F072B4"/>
    <w:rsid w:val="00F12C07"/>
    <w:rsid w:val="00F16069"/>
    <w:rsid w:val="00F206CB"/>
    <w:rsid w:val="00F22053"/>
    <w:rsid w:val="00F2572B"/>
    <w:rsid w:val="00F32437"/>
    <w:rsid w:val="00F32FEB"/>
    <w:rsid w:val="00F37DCB"/>
    <w:rsid w:val="00F40BF9"/>
    <w:rsid w:val="00F4174F"/>
    <w:rsid w:val="00F43AD6"/>
    <w:rsid w:val="00F52010"/>
    <w:rsid w:val="00F532CE"/>
    <w:rsid w:val="00F53F88"/>
    <w:rsid w:val="00F55F5F"/>
    <w:rsid w:val="00F569D0"/>
    <w:rsid w:val="00F56A37"/>
    <w:rsid w:val="00F60CF2"/>
    <w:rsid w:val="00F674EA"/>
    <w:rsid w:val="00F71C3D"/>
    <w:rsid w:val="00F733F1"/>
    <w:rsid w:val="00F771C5"/>
    <w:rsid w:val="00F84007"/>
    <w:rsid w:val="00F87585"/>
    <w:rsid w:val="00F905FA"/>
    <w:rsid w:val="00FA0D1E"/>
    <w:rsid w:val="00FA0E15"/>
    <w:rsid w:val="00FA3F5E"/>
    <w:rsid w:val="00FA627A"/>
    <w:rsid w:val="00FB20FB"/>
    <w:rsid w:val="00FB710F"/>
    <w:rsid w:val="00FC201B"/>
    <w:rsid w:val="00FC6349"/>
    <w:rsid w:val="00FC79B9"/>
    <w:rsid w:val="00FD0C31"/>
    <w:rsid w:val="00FD437D"/>
    <w:rsid w:val="00FE181D"/>
    <w:rsid w:val="00FE6BB2"/>
    <w:rsid w:val="00FF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5816D797"/>
  <w15:docId w15:val="{6BC7E85F-F96D-4691-888E-5D6C9BA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rsid w:val="00BB5E61"/>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B2"/>
    <w:pPr>
      <w:ind w:leftChars="400" w:left="840"/>
    </w:pPr>
  </w:style>
  <w:style w:type="paragraph" w:styleId="a4">
    <w:name w:val="header"/>
    <w:basedOn w:val="a"/>
    <w:link w:val="a5"/>
    <w:uiPriority w:val="99"/>
    <w:unhideWhenUsed/>
    <w:rsid w:val="008C6B96"/>
    <w:pPr>
      <w:tabs>
        <w:tab w:val="center" w:pos="4252"/>
        <w:tab w:val="right" w:pos="8504"/>
      </w:tabs>
      <w:snapToGrid w:val="0"/>
    </w:pPr>
  </w:style>
  <w:style w:type="character" w:customStyle="1" w:styleId="a5">
    <w:name w:val="ヘッダー (文字)"/>
    <w:basedOn w:val="a0"/>
    <w:link w:val="a4"/>
    <w:uiPriority w:val="99"/>
    <w:rsid w:val="008C6B96"/>
  </w:style>
  <w:style w:type="paragraph" w:styleId="a6">
    <w:name w:val="footer"/>
    <w:basedOn w:val="a"/>
    <w:link w:val="a7"/>
    <w:uiPriority w:val="99"/>
    <w:unhideWhenUsed/>
    <w:rsid w:val="008C6B96"/>
    <w:pPr>
      <w:tabs>
        <w:tab w:val="center" w:pos="4252"/>
        <w:tab w:val="right" w:pos="8504"/>
      </w:tabs>
      <w:snapToGrid w:val="0"/>
    </w:pPr>
  </w:style>
  <w:style w:type="character" w:customStyle="1" w:styleId="a7">
    <w:name w:val="フッター (文字)"/>
    <w:basedOn w:val="a0"/>
    <w:link w:val="a6"/>
    <w:uiPriority w:val="99"/>
    <w:rsid w:val="008C6B96"/>
  </w:style>
  <w:style w:type="character" w:customStyle="1" w:styleId="10">
    <w:name w:val="見出し 1 (文字)"/>
    <w:basedOn w:val="a0"/>
    <w:link w:val="1"/>
    <w:rsid w:val="00BB5E61"/>
    <w:rPr>
      <w:rFonts w:ascii="ＭＳ Ｐゴシック" w:eastAsia="ＭＳ Ｐゴシック" w:hAnsi="ＭＳ Ｐゴシック" w:cs="Times New Roman"/>
      <w:b/>
      <w:bCs/>
      <w:kern w:val="36"/>
      <w:sz w:val="48"/>
      <w:szCs w:val="48"/>
      <w:lang w:val="x-none" w:eastAsia="x-none"/>
    </w:rPr>
  </w:style>
  <w:style w:type="paragraph" w:styleId="Web">
    <w:name w:val="Normal (Web)"/>
    <w:basedOn w:val="a"/>
    <w:uiPriority w:val="99"/>
    <w:unhideWhenUsed/>
    <w:rsid w:val="00BB5E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B5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E61"/>
    <w:rPr>
      <w:rFonts w:asciiTheme="majorHAnsi" w:eastAsiaTheme="majorEastAsia" w:hAnsiTheme="majorHAnsi" w:cstheme="majorBidi"/>
      <w:sz w:val="18"/>
      <w:szCs w:val="18"/>
    </w:rPr>
  </w:style>
  <w:style w:type="table" w:styleId="aa">
    <w:name w:val="Table Grid"/>
    <w:basedOn w:val="a1"/>
    <w:uiPriority w:val="59"/>
    <w:rsid w:val="0034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4479B"/>
  </w:style>
  <w:style w:type="paragraph" w:styleId="ac">
    <w:name w:val="footnote text"/>
    <w:basedOn w:val="a"/>
    <w:link w:val="ad"/>
    <w:uiPriority w:val="99"/>
    <w:semiHidden/>
    <w:unhideWhenUsed/>
    <w:rsid w:val="007A347F"/>
    <w:pPr>
      <w:snapToGrid w:val="0"/>
      <w:jc w:val="left"/>
    </w:pPr>
  </w:style>
  <w:style w:type="character" w:customStyle="1" w:styleId="ad">
    <w:name w:val="脚注文字列 (文字)"/>
    <w:basedOn w:val="a0"/>
    <w:link w:val="ac"/>
    <w:uiPriority w:val="99"/>
    <w:semiHidden/>
    <w:rsid w:val="007A347F"/>
  </w:style>
  <w:style w:type="character" w:styleId="ae">
    <w:name w:val="footnote reference"/>
    <w:basedOn w:val="a0"/>
    <w:uiPriority w:val="99"/>
    <w:semiHidden/>
    <w:unhideWhenUsed/>
    <w:rsid w:val="007A3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50159">
      <w:bodyDiv w:val="1"/>
      <w:marLeft w:val="0"/>
      <w:marRight w:val="0"/>
      <w:marTop w:val="0"/>
      <w:marBottom w:val="0"/>
      <w:divBdr>
        <w:top w:val="none" w:sz="0" w:space="0" w:color="auto"/>
        <w:left w:val="none" w:sz="0" w:space="0" w:color="auto"/>
        <w:bottom w:val="none" w:sz="0" w:space="0" w:color="auto"/>
        <w:right w:val="none" w:sz="0" w:space="0" w:color="auto"/>
      </w:divBdr>
    </w:div>
    <w:div w:id="1811944088">
      <w:bodyDiv w:val="1"/>
      <w:marLeft w:val="0"/>
      <w:marRight w:val="0"/>
      <w:marTop w:val="0"/>
      <w:marBottom w:val="0"/>
      <w:divBdr>
        <w:top w:val="none" w:sz="0" w:space="0" w:color="auto"/>
        <w:left w:val="none" w:sz="0" w:space="0" w:color="auto"/>
        <w:bottom w:val="none" w:sz="0" w:space="0" w:color="auto"/>
        <w:right w:val="none" w:sz="0" w:space="0" w:color="auto"/>
      </w:divBdr>
    </w:div>
    <w:div w:id="21203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13.png"/><Relationship Id="rId39" Type="http://schemas.openxmlformats.org/officeDocument/2006/relationships/image" Target="media/image23.png"/><Relationship Id="rId21" Type="http://schemas.openxmlformats.org/officeDocument/2006/relationships/image" Target="media/image8.emf"/><Relationship Id="rId34" Type="http://schemas.openxmlformats.org/officeDocument/2006/relationships/header" Target="header5.xml"/><Relationship Id="rId42" Type="http://schemas.openxmlformats.org/officeDocument/2006/relationships/image" Target="media/image26.png"/><Relationship Id="rId47" Type="http://schemas.openxmlformats.org/officeDocument/2006/relationships/footer" Target="footer6.xm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image" Target="media/image16.emf"/><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header" Target="header4.xm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footer" Target="footer5.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header" Target="header6.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28.emf"/><Relationship Id="rId8" Type="http://schemas.openxmlformats.org/officeDocument/2006/relationships/footer" Target="foot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4.xml"/><Relationship Id="rId38" Type="http://schemas.openxmlformats.org/officeDocument/2006/relationships/image" Target="media/image22.png"/><Relationship Id="rId46" Type="http://schemas.openxmlformats.org/officeDocument/2006/relationships/header" Target="header7.xml"/><Relationship Id="rId20" Type="http://schemas.openxmlformats.org/officeDocument/2006/relationships/image" Target="media/image7.emf"/><Relationship Id="rId41" Type="http://schemas.openxmlformats.org/officeDocument/2006/relationships/image" Target="media/image25.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0.png"/><Relationship Id="rId49"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8AAC-3093-4373-B107-8F21994F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16</Pages>
  <Words>822</Words>
  <Characters>4690</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2023-11-02T03:10:00Z</cp:lastPrinted>
  <dcterms:created xsi:type="dcterms:W3CDTF">2023-10-23T02:33:00Z</dcterms:created>
  <dcterms:modified xsi:type="dcterms:W3CDTF">2024-01-16T00:29:00Z</dcterms:modified>
</cp:coreProperties>
</file>