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22C1" w14:textId="77777777" w:rsidR="00877188" w:rsidRDefault="00877188" w:rsidP="003F679A">
      <w:pPr>
        <w:jc w:val="center"/>
      </w:pPr>
    </w:p>
    <w:p w14:paraId="2270547C" w14:textId="2C19A8B0" w:rsidR="003F679A" w:rsidRPr="009B733F" w:rsidRDefault="003F679A" w:rsidP="003F679A">
      <w:pPr>
        <w:jc w:val="center"/>
      </w:pPr>
      <w:r w:rsidRPr="009B733F">
        <w:rPr>
          <w:rFonts w:hint="eastAsia"/>
        </w:rPr>
        <w:t>大阪</w:t>
      </w:r>
      <w:r w:rsidR="00494EE0" w:rsidRPr="009B733F">
        <w:rPr>
          <w:rFonts w:hint="eastAsia"/>
        </w:rPr>
        <w:t>府在宅医療サービス基盤整備推進</w:t>
      </w:r>
      <w:r w:rsidRPr="009B733F">
        <w:rPr>
          <w:rFonts w:hint="eastAsia"/>
        </w:rPr>
        <w:t>事業費補助金交付要綱</w:t>
      </w:r>
    </w:p>
    <w:p w14:paraId="7F207AA2" w14:textId="77777777" w:rsidR="00891333" w:rsidRDefault="00891333" w:rsidP="003F679A"/>
    <w:p w14:paraId="3E3044AE" w14:textId="70B5879D" w:rsidR="003F679A" w:rsidRPr="009B733F" w:rsidRDefault="003F679A" w:rsidP="003F679A">
      <w:r w:rsidRPr="009B733F">
        <w:rPr>
          <w:rFonts w:hint="eastAsia"/>
        </w:rPr>
        <w:t>（目的）</w:t>
      </w:r>
    </w:p>
    <w:p w14:paraId="5CC79E0D" w14:textId="09E9F60E" w:rsidR="003F679A" w:rsidRPr="009B733F" w:rsidRDefault="003F679A" w:rsidP="003F679A">
      <w:pPr>
        <w:ind w:left="189" w:hangingChars="100" w:hanging="189"/>
      </w:pPr>
      <w:r w:rsidRPr="009B733F">
        <w:rPr>
          <w:rFonts w:hint="eastAsia"/>
        </w:rPr>
        <w:t>第</w:t>
      </w:r>
      <w:r w:rsidR="000104D4">
        <w:rPr>
          <w:rFonts w:hint="eastAsia"/>
        </w:rPr>
        <w:t>１</w:t>
      </w:r>
      <w:r w:rsidRPr="009B733F">
        <w:rPr>
          <w:rFonts w:hint="eastAsia"/>
        </w:rPr>
        <w:t>条　府は、</w:t>
      </w:r>
      <w:r w:rsidR="009F3DB0" w:rsidRPr="009B733F">
        <w:rPr>
          <w:rFonts w:hint="eastAsia"/>
        </w:rPr>
        <w:t>大阪府</w:t>
      </w:r>
      <w:r w:rsidR="00710AA9" w:rsidRPr="009B733F">
        <w:rPr>
          <w:rFonts w:hint="eastAsia"/>
        </w:rPr>
        <w:t>医療計画</w:t>
      </w:r>
      <w:r w:rsidR="009F3DB0" w:rsidRPr="009B733F">
        <w:rPr>
          <w:rFonts w:hint="eastAsia"/>
        </w:rPr>
        <w:t>に</w:t>
      </w:r>
      <w:r w:rsidR="00710AA9" w:rsidRPr="009B733F">
        <w:rPr>
          <w:rFonts w:hint="eastAsia"/>
        </w:rPr>
        <w:t>おいて</w:t>
      </w:r>
      <w:r w:rsidR="009F3DB0" w:rsidRPr="009B733F">
        <w:rPr>
          <w:rFonts w:hint="eastAsia"/>
        </w:rPr>
        <w:t>位置付けた</w:t>
      </w:r>
      <w:r w:rsidR="004B51C4" w:rsidRPr="009B733F">
        <w:rPr>
          <w:rFonts w:hint="eastAsia"/>
        </w:rPr>
        <w:t>「在宅医療に必要な連携を担う拠点」（以下、「連携の拠点」という。）及び</w:t>
      </w:r>
      <w:r w:rsidR="00710AA9" w:rsidRPr="009B733F">
        <w:rPr>
          <w:rFonts w:hint="eastAsia"/>
        </w:rPr>
        <w:t>「在宅医療において積極</w:t>
      </w:r>
      <w:r w:rsidR="00AA2411" w:rsidRPr="009B733F">
        <w:rPr>
          <w:rFonts w:hint="eastAsia"/>
        </w:rPr>
        <w:t>的</w:t>
      </w:r>
      <w:r w:rsidR="00710AA9" w:rsidRPr="009B733F">
        <w:rPr>
          <w:rFonts w:hint="eastAsia"/>
        </w:rPr>
        <w:t>役割を担う医療機関」</w:t>
      </w:r>
      <w:r w:rsidR="00546ACF" w:rsidRPr="009B733F">
        <w:rPr>
          <w:rFonts w:hint="eastAsia"/>
        </w:rPr>
        <w:t>（以下、</w:t>
      </w:r>
      <w:r w:rsidR="00E619C2" w:rsidRPr="009B733F">
        <w:rPr>
          <w:rFonts w:hint="eastAsia"/>
        </w:rPr>
        <w:t>「</w:t>
      </w:r>
      <w:r w:rsidR="00546ACF" w:rsidRPr="009B733F">
        <w:rPr>
          <w:rFonts w:hint="eastAsia"/>
        </w:rPr>
        <w:t>積極的医療機関</w:t>
      </w:r>
      <w:r w:rsidR="00E619C2" w:rsidRPr="009B733F">
        <w:rPr>
          <w:rFonts w:hint="eastAsia"/>
        </w:rPr>
        <w:t>」という。</w:t>
      </w:r>
      <w:r w:rsidR="00546ACF" w:rsidRPr="009B733F">
        <w:rPr>
          <w:rFonts w:hint="eastAsia"/>
        </w:rPr>
        <w:t>）</w:t>
      </w:r>
      <w:r w:rsidR="00AD6B96" w:rsidRPr="009B733F">
        <w:rPr>
          <w:rFonts w:hint="eastAsia"/>
        </w:rPr>
        <w:t>の取組を推進し、在宅医療を支える地域</w:t>
      </w:r>
      <w:r w:rsidRPr="009B733F">
        <w:rPr>
          <w:rFonts w:hint="eastAsia"/>
        </w:rPr>
        <w:t>の</w:t>
      </w:r>
      <w:r w:rsidR="00AD6B96" w:rsidRPr="009B733F">
        <w:rPr>
          <w:rFonts w:hint="eastAsia"/>
        </w:rPr>
        <w:t>サービス</w:t>
      </w:r>
      <w:r w:rsidRPr="009B733F">
        <w:rPr>
          <w:rFonts w:hint="eastAsia"/>
        </w:rPr>
        <w:t>基盤整備を行うことにより、</w:t>
      </w:r>
      <w:r w:rsidR="00AD6B96" w:rsidRPr="009B733F">
        <w:rPr>
          <w:rFonts w:hint="eastAsia"/>
        </w:rPr>
        <w:t>在宅医療が円滑に提供される体制を構築するため</w:t>
      </w:r>
      <w:r w:rsidRPr="009B733F">
        <w:rPr>
          <w:rFonts w:hint="eastAsia"/>
        </w:rPr>
        <w:t>、大阪府</w:t>
      </w:r>
      <w:r w:rsidR="00312DF2" w:rsidRPr="009B733F">
        <w:rPr>
          <w:rFonts w:hint="eastAsia"/>
        </w:rPr>
        <w:t>在宅医療サービス基盤整備推進</w:t>
      </w:r>
      <w:r w:rsidRPr="009B733F">
        <w:rPr>
          <w:rFonts w:hint="eastAsia"/>
        </w:rPr>
        <w:t>事業費補助金（以下「補助金」という。）を交付するものとし、その交付に関しては、大阪府補助金交付規則（昭和</w:t>
      </w:r>
      <w:r w:rsidRPr="009B733F">
        <w:rPr>
          <w:rFonts w:hint="eastAsia"/>
        </w:rPr>
        <w:t>45</w:t>
      </w:r>
      <w:r w:rsidRPr="009B733F">
        <w:rPr>
          <w:rFonts w:hint="eastAsia"/>
        </w:rPr>
        <w:t>年</w:t>
      </w:r>
      <w:r w:rsidRPr="009B733F">
        <w:rPr>
          <w:rFonts w:hint="eastAsia"/>
        </w:rPr>
        <w:t>10</w:t>
      </w:r>
      <w:r w:rsidRPr="009B733F">
        <w:rPr>
          <w:rFonts w:hint="eastAsia"/>
        </w:rPr>
        <w:t>月</w:t>
      </w:r>
      <w:r w:rsidR="00C86347">
        <w:rPr>
          <w:rFonts w:hint="eastAsia"/>
        </w:rPr>
        <w:t>１</w:t>
      </w:r>
      <w:r w:rsidRPr="009B733F">
        <w:rPr>
          <w:rFonts w:hint="eastAsia"/>
        </w:rPr>
        <w:t>日付け大阪府規則第</w:t>
      </w:r>
      <w:r w:rsidRPr="009B733F">
        <w:rPr>
          <w:rFonts w:hint="eastAsia"/>
        </w:rPr>
        <w:t>85</w:t>
      </w:r>
      <w:r w:rsidR="00116B5B" w:rsidRPr="009B733F">
        <w:rPr>
          <w:rFonts w:hint="eastAsia"/>
        </w:rPr>
        <w:t>号。</w:t>
      </w:r>
      <w:r w:rsidRPr="009B733F">
        <w:rPr>
          <w:rFonts w:hint="eastAsia"/>
        </w:rPr>
        <w:t>以下「規則」という。）及び地域医療介護総合確保基金管理運営要領に定めるもののほか、この要綱の定めるところによる。</w:t>
      </w:r>
    </w:p>
    <w:p w14:paraId="3E938FAC" w14:textId="77777777" w:rsidR="003F679A" w:rsidRPr="009B733F" w:rsidRDefault="003F679A" w:rsidP="003F679A"/>
    <w:p w14:paraId="3DFB9C8A" w14:textId="5B923E17" w:rsidR="003F679A" w:rsidRPr="009B733F" w:rsidRDefault="003F679A" w:rsidP="003F679A">
      <w:r w:rsidRPr="009B733F">
        <w:rPr>
          <w:rFonts w:hint="eastAsia"/>
        </w:rPr>
        <w:t>（</w:t>
      </w:r>
      <w:r w:rsidR="007B5FD5" w:rsidRPr="009B733F">
        <w:rPr>
          <w:rFonts w:hint="eastAsia"/>
        </w:rPr>
        <w:t>補助</w:t>
      </w:r>
      <w:r w:rsidRPr="009B733F">
        <w:rPr>
          <w:rFonts w:hint="eastAsia"/>
        </w:rPr>
        <w:t>対象事業）</w:t>
      </w:r>
    </w:p>
    <w:p w14:paraId="78B138EA" w14:textId="08A4AD06" w:rsidR="003F679A" w:rsidRPr="009B733F" w:rsidRDefault="003F679A" w:rsidP="003F679A">
      <w:r w:rsidRPr="009B733F">
        <w:rPr>
          <w:rFonts w:hint="eastAsia"/>
        </w:rPr>
        <w:t>第</w:t>
      </w:r>
      <w:r w:rsidR="000104D4">
        <w:rPr>
          <w:rFonts w:hint="eastAsia"/>
        </w:rPr>
        <w:t>２</w:t>
      </w:r>
      <w:r w:rsidRPr="009B733F">
        <w:rPr>
          <w:rFonts w:hint="eastAsia"/>
        </w:rPr>
        <w:t>条</w:t>
      </w:r>
      <w:r w:rsidRPr="009B733F">
        <w:rPr>
          <w:rFonts w:hint="eastAsia"/>
        </w:rPr>
        <w:t xml:space="preserve"> </w:t>
      </w:r>
      <w:r w:rsidRPr="009B733F">
        <w:rPr>
          <w:rFonts w:hint="eastAsia"/>
        </w:rPr>
        <w:t xml:space="preserve">　補助金</w:t>
      </w:r>
      <w:r w:rsidR="00E619C2" w:rsidRPr="009B733F">
        <w:rPr>
          <w:rFonts w:hint="eastAsia"/>
        </w:rPr>
        <w:t>の交付対象となる事業（以下、「補助対象事業」という。）は、次に挙げる事業</w:t>
      </w:r>
      <w:r w:rsidRPr="009B733F">
        <w:rPr>
          <w:rFonts w:hint="eastAsia"/>
        </w:rPr>
        <w:t>とする。</w:t>
      </w:r>
    </w:p>
    <w:p w14:paraId="03389854" w14:textId="35722502" w:rsidR="009F3DB0" w:rsidRPr="009B733F" w:rsidRDefault="003F679A">
      <w:pPr>
        <w:ind w:firstLineChars="100" w:firstLine="189"/>
      </w:pPr>
      <w:r w:rsidRPr="009B733F">
        <w:rPr>
          <w:rFonts w:hint="eastAsia"/>
        </w:rPr>
        <w:t>（１）</w:t>
      </w:r>
      <w:r w:rsidR="00641A52" w:rsidRPr="009B733F">
        <w:rPr>
          <w:rFonts w:hint="eastAsia"/>
        </w:rPr>
        <w:t>連携</w:t>
      </w:r>
      <w:r w:rsidR="00546ACF" w:rsidRPr="009B733F">
        <w:rPr>
          <w:rFonts w:hint="eastAsia"/>
        </w:rPr>
        <w:t>の</w:t>
      </w:r>
      <w:r w:rsidR="00641A52" w:rsidRPr="009B733F">
        <w:rPr>
          <w:rFonts w:hint="eastAsia"/>
        </w:rPr>
        <w:t>拠点に求められる</w:t>
      </w:r>
      <w:r w:rsidR="009F3DB0" w:rsidRPr="009B733F">
        <w:rPr>
          <w:rFonts w:hint="eastAsia"/>
        </w:rPr>
        <w:t>事項</w:t>
      </w:r>
      <w:r w:rsidR="00641A52" w:rsidRPr="009B733F">
        <w:rPr>
          <w:rFonts w:hint="eastAsia"/>
        </w:rPr>
        <w:t>にかかる</w:t>
      </w:r>
      <w:r w:rsidRPr="009B733F">
        <w:rPr>
          <w:rFonts w:hint="eastAsia"/>
        </w:rPr>
        <w:t>事業</w:t>
      </w:r>
      <w:r w:rsidR="009F3DB0" w:rsidRPr="009B733F">
        <w:rPr>
          <w:rFonts w:hint="eastAsia"/>
        </w:rPr>
        <w:t xml:space="preserve">　　</w:t>
      </w:r>
    </w:p>
    <w:p w14:paraId="346BBCB2" w14:textId="38C28FC1" w:rsidR="00641A52" w:rsidRPr="009B733F" w:rsidRDefault="00641A52" w:rsidP="00641A52">
      <w:pPr>
        <w:ind w:firstLineChars="400" w:firstLine="756"/>
      </w:pPr>
      <w:r w:rsidRPr="009B733F">
        <w:rPr>
          <w:rFonts w:hint="eastAsia"/>
        </w:rPr>
        <w:t>ア</w:t>
      </w:r>
      <w:r w:rsidR="009E70E4" w:rsidRPr="009B733F">
        <w:t xml:space="preserve"> </w:t>
      </w:r>
      <w:r w:rsidR="00A00074" w:rsidRPr="009B733F">
        <w:rPr>
          <w:rFonts w:hint="eastAsia"/>
        </w:rPr>
        <w:t>会議の開催</w:t>
      </w:r>
    </w:p>
    <w:p w14:paraId="2432D1E8" w14:textId="1B11B7E8" w:rsidR="00641A52" w:rsidRPr="009B733F" w:rsidRDefault="00641A52" w:rsidP="00641A52">
      <w:pPr>
        <w:ind w:firstLineChars="400" w:firstLine="756"/>
      </w:pPr>
      <w:r w:rsidRPr="009B733F">
        <w:rPr>
          <w:rFonts w:hint="eastAsia"/>
        </w:rPr>
        <w:t>イ</w:t>
      </w:r>
      <w:r w:rsidRPr="009B733F">
        <w:t xml:space="preserve"> </w:t>
      </w:r>
      <w:r w:rsidR="000C30B7" w:rsidRPr="009B733F">
        <w:rPr>
          <w:rFonts w:hint="eastAsia"/>
        </w:rPr>
        <w:t>地域の資源の把握・</w:t>
      </w:r>
      <w:r w:rsidR="009E70E4" w:rsidRPr="009B733F">
        <w:rPr>
          <w:rFonts w:hint="eastAsia"/>
        </w:rPr>
        <w:t>関係機関との調整</w:t>
      </w:r>
    </w:p>
    <w:p w14:paraId="4CAB7192" w14:textId="68F41586" w:rsidR="00641A52" w:rsidRPr="009B733F" w:rsidRDefault="00641A52" w:rsidP="00641A52">
      <w:pPr>
        <w:ind w:firstLineChars="400" w:firstLine="756"/>
      </w:pPr>
      <w:r w:rsidRPr="009B733F">
        <w:rPr>
          <w:rFonts w:hint="eastAsia"/>
        </w:rPr>
        <w:t>ウ</w:t>
      </w:r>
      <w:r w:rsidRPr="009B733F">
        <w:t xml:space="preserve"> </w:t>
      </w:r>
      <w:r w:rsidR="00D3531D" w:rsidRPr="009B733F">
        <w:rPr>
          <w:rFonts w:hint="eastAsia"/>
        </w:rPr>
        <w:t>在宅医療にかかる</w:t>
      </w:r>
      <w:r w:rsidR="00A00074" w:rsidRPr="009B733F">
        <w:rPr>
          <w:rFonts w:hint="eastAsia"/>
        </w:rPr>
        <w:t>研修</w:t>
      </w:r>
      <w:r w:rsidR="000C30B7" w:rsidRPr="009B733F">
        <w:rPr>
          <w:rFonts w:hint="eastAsia"/>
        </w:rPr>
        <w:t>等</w:t>
      </w:r>
    </w:p>
    <w:p w14:paraId="6830C208" w14:textId="76EAB2BB" w:rsidR="00641A52" w:rsidRPr="009B733F" w:rsidRDefault="00641A52" w:rsidP="00641A52">
      <w:pPr>
        <w:ind w:firstLineChars="400" w:firstLine="756"/>
      </w:pPr>
      <w:r w:rsidRPr="009B733F">
        <w:rPr>
          <w:rFonts w:hint="eastAsia"/>
        </w:rPr>
        <w:t>エ</w:t>
      </w:r>
      <w:r w:rsidR="00D3531D" w:rsidRPr="009B733F">
        <w:t xml:space="preserve"> </w:t>
      </w:r>
      <w:r w:rsidR="00D3531D" w:rsidRPr="009B733F">
        <w:rPr>
          <w:rFonts w:hint="eastAsia"/>
        </w:rPr>
        <w:t>在宅医療</w:t>
      </w:r>
      <w:r w:rsidR="009E70E4" w:rsidRPr="009B733F">
        <w:rPr>
          <w:rFonts w:hint="eastAsia"/>
        </w:rPr>
        <w:t>の</w:t>
      </w:r>
      <w:r w:rsidR="00D3531D" w:rsidRPr="009B733F">
        <w:rPr>
          <w:rFonts w:hint="eastAsia"/>
        </w:rPr>
        <w:t>普及啓発</w:t>
      </w:r>
    </w:p>
    <w:p w14:paraId="7E2574D8" w14:textId="24D7B635" w:rsidR="003F679A" w:rsidRPr="009B733F" w:rsidRDefault="003F679A" w:rsidP="003F679A">
      <w:pPr>
        <w:ind w:firstLineChars="100" w:firstLine="189"/>
      </w:pPr>
      <w:r w:rsidRPr="009B733F">
        <w:rPr>
          <w:rFonts w:hint="eastAsia"/>
        </w:rPr>
        <w:t>（２）</w:t>
      </w:r>
      <w:r w:rsidR="00D3531D" w:rsidRPr="009B733F">
        <w:rPr>
          <w:rFonts w:hint="eastAsia"/>
        </w:rPr>
        <w:t>積極的</w:t>
      </w:r>
      <w:r w:rsidR="00546ACF" w:rsidRPr="009B733F">
        <w:rPr>
          <w:rFonts w:hint="eastAsia"/>
        </w:rPr>
        <w:t>医療</w:t>
      </w:r>
      <w:r w:rsidR="00D3531D" w:rsidRPr="009B733F">
        <w:rPr>
          <w:rFonts w:hint="eastAsia"/>
        </w:rPr>
        <w:t>機関に求められる</w:t>
      </w:r>
      <w:r w:rsidR="009F3DB0" w:rsidRPr="009B733F">
        <w:rPr>
          <w:rFonts w:hint="eastAsia"/>
        </w:rPr>
        <w:t>事項</w:t>
      </w:r>
      <w:r w:rsidR="00D3531D" w:rsidRPr="009B733F">
        <w:rPr>
          <w:rFonts w:hint="eastAsia"/>
        </w:rPr>
        <w:t>にかかる</w:t>
      </w:r>
      <w:r w:rsidRPr="009B733F">
        <w:rPr>
          <w:rFonts w:hint="eastAsia"/>
        </w:rPr>
        <w:t>事業</w:t>
      </w:r>
    </w:p>
    <w:p w14:paraId="7234EE2A" w14:textId="0A3307B4" w:rsidR="003F679A" w:rsidRPr="009B733F" w:rsidRDefault="003F679A" w:rsidP="00D3531D">
      <w:pPr>
        <w:ind w:leftChars="100" w:left="756" w:hangingChars="300" w:hanging="567"/>
      </w:pPr>
      <w:r w:rsidRPr="009B733F">
        <w:rPr>
          <w:rFonts w:hint="eastAsia"/>
        </w:rPr>
        <w:t xml:space="preserve">　　　</w:t>
      </w:r>
      <w:r w:rsidR="00C93DC5">
        <w:rPr>
          <w:rFonts w:hint="eastAsia"/>
        </w:rPr>
        <w:t>ア</w:t>
      </w:r>
      <w:r w:rsidRPr="009B733F">
        <w:t xml:space="preserve"> </w:t>
      </w:r>
      <w:r w:rsidR="00A00074" w:rsidRPr="009B733F">
        <w:rPr>
          <w:rFonts w:hint="eastAsia"/>
        </w:rPr>
        <w:t>他医療機関等</w:t>
      </w:r>
      <w:r w:rsidR="00891333">
        <w:rPr>
          <w:rFonts w:hint="eastAsia"/>
        </w:rPr>
        <w:t>と</w:t>
      </w:r>
      <w:r w:rsidR="00A00074" w:rsidRPr="009B733F">
        <w:rPr>
          <w:rFonts w:hint="eastAsia"/>
        </w:rPr>
        <w:t>の</w:t>
      </w:r>
      <w:r w:rsidR="00294F24" w:rsidRPr="009B733F">
        <w:rPr>
          <w:rFonts w:hint="eastAsia"/>
        </w:rPr>
        <w:t>調整</w:t>
      </w:r>
      <w:r w:rsidR="000C30B7" w:rsidRPr="009B733F">
        <w:rPr>
          <w:rFonts w:hint="eastAsia"/>
        </w:rPr>
        <w:t>・</w:t>
      </w:r>
      <w:r w:rsidR="00294F24" w:rsidRPr="009B733F">
        <w:rPr>
          <w:rFonts w:hint="eastAsia"/>
        </w:rPr>
        <w:t>支援</w:t>
      </w:r>
    </w:p>
    <w:p w14:paraId="73A1A97B" w14:textId="7AD874C4" w:rsidR="003F679A" w:rsidRPr="009B733F" w:rsidRDefault="00C93DC5" w:rsidP="003F679A">
      <w:pPr>
        <w:ind w:firstLineChars="400" w:firstLine="756"/>
      </w:pPr>
      <w:r>
        <w:rPr>
          <w:rFonts w:hint="eastAsia"/>
        </w:rPr>
        <w:t>イ</w:t>
      </w:r>
      <w:r w:rsidR="00EF6A55" w:rsidRPr="009B733F">
        <w:t xml:space="preserve"> </w:t>
      </w:r>
      <w:r w:rsidR="008E6E25" w:rsidRPr="009B733F">
        <w:rPr>
          <w:rFonts w:hint="eastAsia"/>
        </w:rPr>
        <w:t>非常用電源</w:t>
      </w:r>
      <w:r w:rsidR="00A00074" w:rsidRPr="009B733F">
        <w:rPr>
          <w:rFonts w:hint="eastAsia"/>
        </w:rPr>
        <w:t>の整備</w:t>
      </w:r>
    </w:p>
    <w:p w14:paraId="3E7F3E0D" w14:textId="12395D1A" w:rsidR="003F679A" w:rsidRPr="009B733F" w:rsidRDefault="0078292F" w:rsidP="007A1AFC">
      <w:pPr>
        <w:ind w:left="189" w:hangingChars="100" w:hanging="189"/>
      </w:pPr>
      <w:r w:rsidRPr="009B733F">
        <w:rPr>
          <w:rFonts w:hint="eastAsia"/>
        </w:rPr>
        <w:t>２</w:t>
      </w:r>
      <w:r w:rsidR="003F679A" w:rsidRPr="009B733F">
        <w:rPr>
          <w:rFonts w:hint="eastAsia"/>
        </w:rPr>
        <w:t xml:space="preserve">　</w:t>
      </w:r>
      <w:r w:rsidR="007B5FD5" w:rsidRPr="009B733F">
        <w:rPr>
          <w:rFonts w:hint="eastAsia"/>
        </w:rPr>
        <w:t>前項の</w:t>
      </w:r>
      <w:r w:rsidR="009F3DB0" w:rsidRPr="009B733F">
        <w:rPr>
          <w:rFonts w:hint="eastAsia"/>
        </w:rPr>
        <w:t>求められる事項</w:t>
      </w:r>
      <w:r w:rsidR="007B5FD5" w:rsidRPr="009B733F">
        <w:rPr>
          <w:rFonts w:hint="eastAsia"/>
        </w:rPr>
        <w:t>については、</w:t>
      </w:r>
      <w:r w:rsidR="007B0880" w:rsidRPr="009B733F">
        <w:rPr>
          <w:rFonts w:hint="eastAsia"/>
        </w:rPr>
        <w:t>令和５年３月</w:t>
      </w:r>
      <w:r w:rsidR="007B0880" w:rsidRPr="009B733F">
        <w:t>31</w:t>
      </w:r>
      <w:r w:rsidR="007B0880" w:rsidRPr="009B733F">
        <w:rPr>
          <w:rFonts w:hint="eastAsia"/>
        </w:rPr>
        <w:t>日付医政地発</w:t>
      </w:r>
      <w:r w:rsidR="007B0880" w:rsidRPr="009B733F">
        <w:t>0331</w:t>
      </w:r>
      <w:r w:rsidR="007B0880" w:rsidRPr="009B733F">
        <w:rPr>
          <w:rFonts w:hint="eastAsia"/>
        </w:rPr>
        <w:t>第</w:t>
      </w:r>
      <w:r w:rsidR="007B0880" w:rsidRPr="009B733F">
        <w:t>14</w:t>
      </w:r>
      <w:r w:rsidR="007B0880" w:rsidRPr="009B733F">
        <w:rPr>
          <w:rFonts w:hint="eastAsia"/>
        </w:rPr>
        <w:t>号厚生労働省医政局地域医療計画課長通知「疾病・事業及び在宅医療</w:t>
      </w:r>
      <w:r w:rsidR="00877188">
        <w:rPr>
          <w:rFonts w:hint="eastAsia"/>
        </w:rPr>
        <w:t>に</w:t>
      </w:r>
      <w:r w:rsidR="007B0880" w:rsidRPr="009B733F">
        <w:rPr>
          <w:rFonts w:hint="eastAsia"/>
        </w:rPr>
        <w:t>係る医療体制</w:t>
      </w:r>
      <w:r w:rsidR="00025B0C">
        <w:rPr>
          <w:rFonts w:hint="eastAsia"/>
        </w:rPr>
        <w:t>について</w:t>
      </w:r>
      <w:r w:rsidR="007B0880" w:rsidRPr="009B733F">
        <w:rPr>
          <w:rFonts w:hint="eastAsia"/>
        </w:rPr>
        <w:t>」</w:t>
      </w:r>
      <w:r w:rsidR="00025B0C">
        <w:rPr>
          <w:rFonts w:hint="eastAsia"/>
        </w:rPr>
        <w:t>にある「在宅医療の体制構築に係る指針」第２の</w:t>
      </w:r>
      <w:r w:rsidR="00D702B5">
        <w:rPr>
          <w:rFonts w:hint="eastAsia"/>
        </w:rPr>
        <w:t>２</w:t>
      </w:r>
      <w:r w:rsidR="00EF6A55" w:rsidRPr="009B733F">
        <w:rPr>
          <w:rFonts w:hint="eastAsia"/>
        </w:rPr>
        <w:t>（５）</w:t>
      </w:r>
      <w:r w:rsidR="00025B0C">
        <w:rPr>
          <w:rFonts w:hint="eastAsia"/>
        </w:rPr>
        <w:t>②及び</w:t>
      </w:r>
      <w:r w:rsidR="00EF6A55" w:rsidRPr="009B733F">
        <w:rPr>
          <w:rFonts w:hint="eastAsia"/>
        </w:rPr>
        <w:t>（６）</w:t>
      </w:r>
      <w:r w:rsidR="00025B0C">
        <w:rPr>
          <w:rFonts w:hint="eastAsia"/>
        </w:rPr>
        <w:t>②</w:t>
      </w:r>
      <w:r w:rsidR="007B0880" w:rsidRPr="009B733F">
        <w:rPr>
          <w:rFonts w:hint="eastAsia"/>
        </w:rPr>
        <w:t>に</w:t>
      </w:r>
      <w:r w:rsidR="00EF6A55" w:rsidRPr="009B733F">
        <w:rPr>
          <w:rFonts w:hint="eastAsia"/>
        </w:rPr>
        <w:t>記載されている</w:t>
      </w:r>
      <w:r w:rsidR="007B5FD5" w:rsidRPr="009B733F">
        <w:rPr>
          <w:rFonts w:hint="eastAsia"/>
        </w:rPr>
        <w:t>事項</w:t>
      </w:r>
      <w:r w:rsidR="009F3DB0" w:rsidRPr="009B733F">
        <w:rPr>
          <w:rFonts w:hint="eastAsia"/>
        </w:rPr>
        <w:t>とする。</w:t>
      </w:r>
    </w:p>
    <w:p w14:paraId="327C3CC2" w14:textId="77777777" w:rsidR="003F679A" w:rsidRPr="009B733F" w:rsidRDefault="003F679A" w:rsidP="003F679A"/>
    <w:p w14:paraId="6333B59E" w14:textId="124896BA" w:rsidR="003F679A" w:rsidRPr="009B733F" w:rsidRDefault="003F679A" w:rsidP="003F679A">
      <w:r w:rsidRPr="009B733F">
        <w:rPr>
          <w:rFonts w:hint="eastAsia"/>
        </w:rPr>
        <w:t>（補助対象事業者</w:t>
      </w:r>
      <w:r w:rsidR="00AA2411" w:rsidRPr="009B733F">
        <w:rPr>
          <w:rFonts w:hint="eastAsia"/>
        </w:rPr>
        <w:t>・</w:t>
      </w:r>
      <w:r w:rsidR="00EF6A55" w:rsidRPr="009B733F">
        <w:rPr>
          <w:rFonts w:hint="eastAsia"/>
        </w:rPr>
        <w:t>間接補助</w:t>
      </w:r>
      <w:r w:rsidR="00B05F14">
        <w:rPr>
          <w:rFonts w:hint="eastAsia"/>
        </w:rPr>
        <w:t>対象</w:t>
      </w:r>
      <w:r w:rsidR="00EF6A55" w:rsidRPr="009B733F">
        <w:rPr>
          <w:rFonts w:hint="eastAsia"/>
        </w:rPr>
        <w:t>事業者</w:t>
      </w:r>
      <w:r w:rsidRPr="009B733F">
        <w:rPr>
          <w:rFonts w:hint="eastAsia"/>
        </w:rPr>
        <w:t>）</w:t>
      </w:r>
    </w:p>
    <w:p w14:paraId="51CB51C1" w14:textId="1290326F" w:rsidR="003F679A" w:rsidRPr="009B733F" w:rsidRDefault="003F679A" w:rsidP="003F679A">
      <w:pPr>
        <w:ind w:left="189" w:hangingChars="100" w:hanging="189"/>
      </w:pPr>
      <w:r w:rsidRPr="009B733F">
        <w:rPr>
          <w:rFonts w:hint="eastAsia"/>
        </w:rPr>
        <w:t>第</w:t>
      </w:r>
      <w:r w:rsidR="000104D4">
        <w:rPr>
          <w:rFonts w:hint="eastAsia"/>
        </w:rPr>
        <w:t>３</w:t>
      </w:r>
      <w:r w:rsidRPr="009B733F">
        <w:rPr>
          <w:rFonts w:hint="eastAsia"/>
        </w:rPr>
        <w:t>条　補助対象事業者は</w:t>
      </w:r>
      <w:r w:rsidR="006C45F5" w:rsidRPr="009B733F">
        <w:rPr>
          <w:rFonts w:hint="eastAsia"/>
        </w:rPr>
        <w:t>、</w:t>
      </w:r>
      <w:r w:rsidR="0013519E" w:rsidRPr="009B733F">
        <w:rPr>
          <w:rFonts w:hint="eastAsia"/>
        </w:rPr>
        <w:t>別表の第１欄に定める者</w:t>
      </w:r>
      <w:r w:rsidRPr="009B733F">
        <w:rPr>
          <w:rFonts w:hint="eastAsia"/>
        </w:rPr>
        <w:t>（以下「補助事業者」という。）とする。</w:t>
      </w:r>
    </w:p>
    <w:p w14:paraId="37645967" w14:textId="3EF6BC21" w:rsidR="00AA2411" w:rsidRPr="00294F24" w:rsidRDefault="00AA2411" w:rsidP="003F679A">
      <w:pPr>
        <w:ind w:left="189" w:hangingChars="100" w:hanging="189"/>
      </w:pPr>
      <w:r w:rsidRPr="00286512">
        <w:rPr>
          <w:rFonts w:hint="eastAsia"/>
        </w:rPr>
        <w:t>２　間接補助</w:t>
      </w:r>
      <w:r w:rsidR="00B05F14">
        <w:rPr>
          <w:rFonts w:hint="eastAsia"/>
        </w:rPr>
        <w:t>対象</w:t>
      </w:r>
      <w:r w:rsidRPr="00286512">
        <w:rPr>
          <w:rFonts w:hint="eastAsia"/>
        </w:rPr>
        <w:t>事業者は</w:t>
      </w:r>
      <w:r w:rsidR="00EF6A55" w:rsidRPr="00286512">
        <w:rPr>
          <w:rFonts w:hint="eastAsia"/>
        </w:rPr>
        <w:t>、</w:t>
      </w:r>
      <w:r w:rsidR="00606A80" w:rsidRPr="00286512">
        <w:rPr>
          <w:rFonts w:hint="eastAsia"/>
        </w:rPr>
        <w:t>別表の第２欄に定める者（以下「間接補助事業者」という。）とする。</w:t>
      </w:r>
    </w:p>
    <w:p w14:paraId="6E36D5E1" w14:textId="77777777" w:rsidR="003F679A" w:rsidRPr="00294F24" w:rsidRDefault="003F679A" w:rsidP="003F679A"/>
    <w:p w14:paraId="48B8168B" w14:textId="77777777" w:rsidR="003F679A" w:rsidRPr="009B733F" w:rsidRDefault="003F679A" w:rsidP="003F679A">
      <w:r w:rsidRPr="009B733F">
        <w:rPr>
          <w:rFonts w:hint="eastAsia"/>
        </w:rPr>
        <w:t>（補助対象経費）</w:t>
      </w:r>
    </w:p>
    <w:p w14:paraId="49C63E3F" w14:textId="78B8897F" w:rsidR="00B270DD" w:rsidRPr="00294F24" w:rsidRDefault="003F679A" w:rsidP="00B270DD">
      <w:pPr>
        <w:ind w:left="189" w:hangingChars="100" w:hanging="189"/>
      </w:pPr>
      <w:r w:rsidRPr="009B733F">
        <w:rPr>
          <w:rFonts w:hint="eastAsia"/>
        </w:rPr>
        <w:t>第</w:t>
      </w:r>
      <w:r w:rsidR="000104D4">
        <w:rPr>
          <w:rFonts w:hint="eastAsia"/>
        </w:rPr>
        <w:t>４</w:t>
      </w:r>
      <w:r w:rsidRPr="009B733F">
        <w:rPr>
          <w:rFonts w:hint="eastAsia"/>
        </w:rPr>
        <w:t xml:space="preserve">条　</w:t>
      </w:r>
      <w:r w:rsidR="00877188">
        <w:rPr>
          <w:rFonts w:hint="eastAsia"/>
        </w:rPr>
        <w:t>補助金の</w:t>
      </w:r>
      <w:r w:rsidR="00B270DD" w:rsidRPr="009B733F">
        <w:rPr>
          <w:rFonts w:hint="eastAsia"/>
        </w:rPr>
        <w:t>対象経費</w:t>
      </w:r>
      <w:r w:rsidR="00877188">
        <w:rPr>
          <w:rFonts w:hint="eastAsia"/>
        </w:rPr>
        <w:t>、基準額</w:t>
      </w:r>
      <w:r w:rsidR="00B270DD" w:rsidRPr="009B733F">
        <w:rPr>
          <w:rFonts w:hint="eastAsia"/>
        </w:rPr>
        <w:t>及び補助率は、別表</w:t>
      </w:r>
      <w:r w:rsidR="00B05F14">
        <w:rPr>
          <w:rFonts w:hint="eastAsia"/>
        </w:rPr>
        <w:t>の第５欄から第７欄</w:t>
      </w:r>
      <w:r w:rsidR="00B270DD" w:rsidRPr="009B733F">
        <w:rPr>
          <w:rFonts w:hint="eastAsia"/>
        </w:rPr>
        <w:t>のとおりとする。</w:t>
      </w:r>
    </w:p>
    <w:p w14:paraId="4D1FF06E" w14:textId="77777777" w:rsidR="00B270DD" w:rsidRPr="000104D4" w:rsidRDefault="00B270DD" w:rsidP="00B270DD">
      <w:pPr>
        <w:ind w:left="189" w:hangingChars="100" w:hanging="189"/>
      </w:pPr>
    </w:p>
    <w:p w14:paraId="371B9FA4" w14:textId="78CB33C1" w:rsidR="003F679A" w:rsidRPr="00294F24" w:rsidRDefault="003F679A" w:rsidP="00B270DD">
      <w:pPr>
        <w:ind w:left="189" w:hangingChars="100" w:hanging="189"/>
      </w:pPr>
      <w:r w:rsidRPr="00294F24">
        <w:rPr>
          <w:rFonts w:hint="eastAsia"/>
        </w:rPr>
        <w:t>（交付額の算定方法）</w:t>
      </w:r>
    </w:p>
    <w:p w14:paraId="39C816B8" w14:textId="7B8D4D7F" w:rsidR="003F679A" w:rsidRPr="00294F24" w:rsidRDefault="003F679A" w:rsidP="003F679A">
      <w:pPr>
        <w:ind w:left="189" w:hangingChars="100" w:hanging="189"/>
      </w:pPr>
      <w:r w:rsidRPr="00294F24">
        <w:rPr>
          <w:rFonts w:hint="eastAsia"/>
        </w:rPr>
        <w:t>第</w:t>
      </w:r>
      <w:r w:rsidR="000104D4">
        <w:rPr>
          <w:rFonts w:hint="eastAsia"/>
        </w:rPr>
        <w:t>５</w:t>
      </w:r>
      <w:r w:rsidRPr="00294F24">
        <w:rPr>
          <w:rFonts w:hint="eastAsia"/>
        </w:rPr>
        <w:t>条　補助金交付額の算定方法は、次のとおりとする。ただし、この額に千円未満の端数が生じた場合は、これを切り捨てるものとする。</w:t>
      </w:r>
    </w:p>
    <w:p w14:paraId="4C1C56E7" w14:textId="136B0A62" w:rsidR="003F679A" w:rsidRPr="00294F24" w:rsidRDefault="003F679A" w:rsidP="003F679A">
      <w:pPr>
        <w:ind w:leftChars="100" w:left="567" w:hangingChars="200" w:hanging="378"/>
      </w:pPr>
      <w:r w:rsidRPr="00294F24">
        <w:rPr>
          <w:rFonts w:hint="eastAsia"/>
        </w:rPr>
        <w:t>（１）別表の第</w:t>
      </w:r>
      <w:r w:rsidR="006B6CB1" w:rsidRPr="00294F24">
        <w:rPr>
          <w:rFonts w:hint="eastAsia"/>
        </w:rPr>
        <w:t>４</w:t>
      </w:r>
      <w:r w:rsidRPr="00294F24">
        <w:rPr>
          <w:rFonts w:hint="eastAsia"/>
        </w:rPr>
        <w:t>欄に定める</w:t>
      </w:r>
      <w:r w:rsidR="00B270DD" w:rsidRPr="00294F24">
        <w:rPr>
          <w:rFonts w:hint="eastAsia"/>
        </w:rPr>
        <w:t>区分ごとに、第</w:t>
      </w:r>
      <w:r w:rsidR="006B6CB1" w:rsidRPr="007A1AFC">
        <w:rPr>
          <w:rFonts w:hint="eastAsia"/>
        </w:rPr>
        <w:t>６</w:t>
      </w:r>
      <w:r w:rsidR="00B270DD" w:rsidRPr="00294F24">
        <w:rPr>
          <w:rFonts w:hint="eastAsia"/>
        </w:rPr>
        <w:t>欄に定める</w:t>
      </w:r>
      <w:r w:rsidRPr="00294F24">
        <w:rPr>
          <w:rFonts w:hint="eastAsia"/>
        </w:rPr>
        <w:t>基準額と</w:t>
      </w:r>
      <w:r w:rsidR="00B270DD" w:rsidRPr="00294F24">
        <w:rPr>
          <w:rFonts w:hint="eastAsia"/>
        </w:rPr>
        <w:t>第</w:t>
      </w:r>
      <w:r w:rsidR="006B6CB1" w:rsidRPr="00294F24">
        <w:rPr>
          <w:rFonts w:hint="eastAsia"/>
        </w:rPr>
        <w:t>５</w:t>
      </w:r>
      <w:r w:rsidR="00B270DD" w:rsidRPr="00294F24">
        <w:rPr>
          <w:rFonts w:hint="eastAsia"/>
        </w:rPr>
        <w:t>欄に定める</w:t>
      </w:r>
      <w:r w:rsidR="00E94246" w:rsidRPr="00294F24">
        <w:rPr>
          <w:rFonts w:hint="eastAsia"/>
        </w:rPr>
        <w:t>対象経費</w:t>
      </w:r>
      <w:r w:rsidRPr="00294F24">
        <w:rPr>
          <w:rFonts w:hint="eastAsia"/>
        </w:rPr>
        <w:t>の実支出額とを比較して少ない方の額を選定する。</w:t>
      </w:r>
    </w:p>
    <w:p w14:paraId="5DDB5024" w14:textId="0C79FE30" w:rsidR="003F679A" w:rsidRPr="00294F24" w:rsidRDefault="003F679A" w:rsidP="003F679A">
      <w:pPr>
        <w:ind w:leftChars="100" w:left="567" w:hangingChars="200" w:hanging="378"/>
      </w:pPr>
      <w:r w:rsidRPr="00294F24">
        <w:rPr>
          <w:rFonts w:hint="eastAsia"/>
        </w:rPr>
        <w:t>（２）（１）により選定された額と</w:t>
      </w:r>
      <w:r w:rsidR="00E94246" w:rsidRPr="00294F24">
        <w:rPr>
          <w:rFonts w:hint="eastAsia"/>
        </w:rPr>
        <w:t>当該区分の</w:t>
      </w:r>
      <w:r w:rsidRPr="00294F24">
        <w:rPr>
          <w:rFonts w:hint="eastAsia"/>
        </w:rPr>
        <w:t>総事業費から寄附金その他の収入額を控除した額とを比較して少ない方の額</w:t>
      </w:r>
      <w:r w:rsidR="00E94246" w:rsidRPr="00294F24">
        <w:rPr>
          <w:rFonts w:hint="eastAsia"/>
        </w:rPr>
        <w:t>（交付基本額）に</w:t>
      </w:r>
      <w:r w:rsidRPr="00294F24">
        <w:rPr>
          <w:rFonts w:hint="eastAsia"/>
        </w:rPr>
        <w:t>別表の第</w:t>
      </w:r>
      <w:r w:rsidR="006B6CB1" w:rsidRPr="00294F24">
        <w:rPr>
          <w:rFonts w:hint="eastAsia"/>
        </w:rPr>
        <w:t>７</w:t>
      </w:r>
      <w:r w:rsidRPr="00294F24">
        <w:rPr>
          <w:rFonts w:hint="eastAsia"/>
        </w:rPr>
        <w:t>欄に定める補助率を乗じて得た額を交付額とする。</w:t>
      </w:r>
    </w:p>
    <w:p w14:paraId="081EC2D7" w14:textId="77777777" w:rsidR="0029130F" w:rsidRPr="00294F24" w:rsidRDefault="0029130F" w:rsidP="003F679A"/>
    <w:p w14:paraId="48EFAB0D" w14:textId="37CD58D6" w:rsidR="003F679A" w:rsidRPr="00294F24" w:rsidRDefault="003F679A" w:rsidP="003F679A">
      <w:r w:rsidRPr="00294F24">
        <w:rPr>
          <w:rFonts w:hint="eastAsia"/>
        </w:rPr>
        <w:t>（</w:t>
      </w:r>
      <w:r w:rsidR="00906B0E" w:rsidRPr="00294F24">
        <w:rPr>
          <w:rFonts w:hint="eastAsia"/>
        </w:rPr>
        <w:t>補助金及び間接補助金の</w:t>
      </w:r>
      <w:r w:rsidRPr="00294F24">
        <w:rPr>
          <w:rFonts w:hint="eastAsia"/>
        </w:rPr>
        <w:t>交付申請）</w:t>
      </w:r>
    </w:p>
    <w:p w14:paraId="2D81F587" w14:textId="70A559F5" w:rsidR="003F679A" w:rsidRPr="00294F24" w:rsidRDefault="003F679A" w:rsidP="003F679A">
      <w:pPr>
        <w:ind w:left="189" w:hangingChars="100" w:hanging="189"/>
      </w:pPr>
      <w:r w:rsidRPr="00294F24">
        <w:rPr>
          <w:rFonts w:hint="eastAsia"/>
        </w:rPr>
        <w:t>第</w:t>
      </w:r>
      <w:r w:rsidR="000104D4">
        <w:rPr>
          <w:rFonts w:hint="eastAsia"/>
        </w:rPr>
        <w:t>６</w:t>
      </w:r>
      <w:r w:rsidRPr="00294F24">
        <w:rPr>
          <w:rFonts w:hint="eastAsia"/>
        </w:rPr>
        <w:t>条　規則第</w:t>
      </w:r>
      <w:r w:rsidR="00C86347">
        <w:rPr>
          <w:rFonts w:hint="eastAsia"/>
        </w:rPr>
        <w:t>４</w:t>
      </w:r>
      <w:r w:rsidRPr="00294F24">
        <w:rPr>
          <w:rFonts w:hint="eastAsia"/>
        </w:rPr>
        <w:t>条第</w:t>
      </w:r>
      <w:r w:rsidR="00C86347">
        <w:rPr>
          <w:rFonts w:hint="eastAsia"/>
        </w:rPr>
        <w:t>１</w:t>
      </w:r>
      <w:r w:rsidRPr="00294F24">
        <w:rPr>
          <w:rFonts w:hint="eastAsia"/>
        </w:rPr>
        <w:t>項の申請は、補助事業者にあっては、次に掲げる書類を添えて、知事に提出することにより行わなければならない。</w:t>
      </w:r>
    </w:p>
    <w:p w14:paraId="56C4D465" w14:textId="658989A6" w:rsidR="003F679A" w:rsidRPr="00294F24" w:rsidRDefault="003F679A" w:rsidP="003F679A">
      <w:pPr>
        <w:ind w:firstLineChars="100" w:firstLine="189"/>
      </w:pPr>
      <w:r w:rsidRPr="00294F24">
        <w:rPr>
          <w:rFonts w:hint="eastAsia"/>
        </w:rPr>
        <w:t>（１）</w:t>
      </w:r>
      <w:r w:rsidR="0029130F" w:rsidRPr="00E836A1">
        <w:rPr>
          <w:rFonts w:hint="eastAsia"/>
        </w:rPr>
        <w:t>大阪府在宅医療サービス基盤整備推進事業費</w:t>
      </w:r>
      <w:r w:rsidRPr="00E836A1">
        <w:rPr>
          <w:rFonts w:hint="eastAsia"/>
        </w:rPr>
        <w:t>補助金交付申請書（</w:t>
      </w:r>
      <w:r w:rsidR="00E836A1" w:rsidRPr="00E836A1">
        <w:rPr>
          <w:rFonts w:hint="eastAsia"/>
        </w:rPr>
        <w:t>様式</w:t>
      </w:r>
      <w:r w:rsidRPr="00E836A1">
        <w:rPr>
          <w:rFonts w:hint="eastAsia"/>
        </w:rPr>
        <w:t>第</w:t>
      </w:r>
      <w:r w:rsidR="00E836A1" w:rsidRPr="00E836A1">
        <w:rPr>
          <w:rFonts w:hint="eastAsia"/>
        </w:rPr>
        <w:t>１</w:t>
      </w:r>
      <w:r w:rsidRPr="00E836A1">
        <w:rPr>
          <w:rFonts w:hint="eastAsia"/>
        </w:rPr>
        <w:t>号）</w:t>
      </w:r>
    </w:p>
    <w:p w14:paraId="58150087" w14:textId="021F93A3" w:rsidR="003F679A" w:rsidRPr="00294F24" w:rsidRDefault="003F679A" w:rsidP="003F679A">
      <w:pPr>
        <w:ind w:firstLineChars="100" w:firstLine="189"/>
      </w:pPr>
      <w:r w:rsidRPr="00294F24">
        <w:rPr>
          <w:rFonts w:hint="eastAsia"/>
        </w:rPr>
        <w:t>（</w:t>
      </w:r>
      <w:r w:rsidR="00E836A1">
        <w:rPr>
          <w:rFonts w:hint="eastAsia"/>
        </w:rPr>
        <w:t>２</w:t>
      </w:r>
      <w:r w:rsidRPr="00294F24">
        <w:rPr>
          <w:rFonts w:hint="eastAsia"/>
        </w:rPr>
        <w:t>）要件確認申立書（</w:t>
      </w:r>
      <w:r w:rsidR="00E836A1" w:rsidRPr="00294F24">
        <w:rPr>
          <w:rFonts w:hint="eastAsia"/>
        </w:rPr>
        <w:t>様式</w:t>
      </w:r>
      <w:r w:rsidRPr="00294F24">
        <w:rPr>
          <w:rFonts w:hint="eastAsia"/>
        </w:rPr>
        <w:t>第</w:t>
      </w:r>
      <w:r w:rsidR="00E836A1">
        <w:rPr>
          <w:rFonts w:hint="eastAsia"/>
        </w:rPr>
        <w:t>１－２号</w:t>
      </w:r>
      <w:r w:rsidRPr="00294F24">
        <w:rPr>
          <w:rFonts w:hint="eastAsia"/>
        </w:rPr>
        <w:t>）</w:t>
      </w:r>
    </w:p>
    <w:p w14:paraId="38C23314" w14:textId="3CD2D4CB" w:rsidR="003F679A" w:rsidRPr="00294F24" w:rsidRDefault="003F679A" w:rsidP="003F679A">
      <w:pPr>
        <w:ind w:firstLineChars="100" w:firstLine="189"/>
      </w:pPr>
      <w:r w:rsidRPr="00294F24">
        <w:rPr>
          <w:rFonts w:hint="eastAsia"/>
        </w:rPr>
        <w:t>（</w:t>
      </w:r>
      <w:r w:rsidR="00C86347">
        <w:rPr>
          <w:rFonts w:hint="eastAsia"/>
        </w:rPr>
        <w:t>３</w:t>
      </w:r>
      <w:r w:rsidRPr="00294F24">
        <w:rPr>
          <w:rFonts w:hint="eastAsia"/>
        </w:rPr>
        <w:t>）暴力団等審査情報（</w:t>
      </w:r>
      <w:r w:rsidR="00E836A1" w:rsidRPr="00294F24">
        <w:rPr>
          <w:rFonts w:hint="eastAsia"/>
        </w:rPr>
        <w:t>様式</w:t>
      </w:r>
      <w:r w:rsidRPr="00294F24">
        <w:rPr>
          <w:rFonts w:hint="eastAsia"/>
        </w:rPr>
        <w:t>第</w:t>
      </w:r>
      <w:r w:rsidR="00E836A1">
        <w:rPr>
          <w:rFonts w:hint="eastAsia"/>
        </w:rPr>
        <w:t>１－３号</w:t>
      </w:r>
      <w:r w:rsidRPr="00294F24">
        <w:rPr>
          <w:rFonts w:hint="eastAsia"/>
        </w:rPr>
        <w:t>）</w:t>
      </w:r>
    </w:p>
    <w:p w14:paraId="0D2E5FA9" w14:textId="2D58B6EF" w:rsidR="003F679A" w:rsidRDefault="003F679A" w:rsidP="003F679A">
      <w:pPr>
        <w:ind w:firstLineChars="100" w:firstLine="189"/>
      </w:pPr>
      <w:r w:rsidRPr="00294F24">
        <w:rPr>
          <w:rFonts w:hint="eastAsia"/>
        </w:rPr>
        <w:t>（</w:t>
      </w:r>
      <w:r w:rsidR="00C86347">
        <w:rPr>
          <w:rFonts w:hint="eastAsia"/>
        </w:rPr>
        <w:t>４</w:t>
      </w:r>
      <w:r w:rsidRPr="00294F24">
        <w:rPr>
          <w:rFonts w:hint="eastAsia"/>
        </w:rPr>
        <w:t>）その他知事が必要と認める書類</w:t>
      </w:r>
    </w:p>
    <w:p w14:paraId="1397272A" w14:textId="665261EC" w:rsidR="00877188" w:rsidRPr="00294F24" w:rsidRDefault="00877188" w:rsidP="00877188">
      <w:pPr>
        <w:ind w:left="189" w:hangingChars="100" w:hanging="189"/>
      </w:pPr>
      <w:r>
        <w:rPr>
          <w:rFonts w:hint="eastAsia"/>
        </w:rPr>
        <w:lastRenderedPageBreak/>
        <w:t>２</w:t>
      </w:r>
      <w:r w:rsidRPr="00294F24">
        <w:rPr>
          <w:rFonts w:hint="eastAsia"/>
        </w:rPr>
        <w:t xml:space="preserve">　規則第</w:t>
      </w:r>
      <w:r>
        <w:rPr>
          <w:rFonts w:hint="eastAsia"/>
        </w:rPr>
        <w:t>４</w:t>
      </w:r>
      <w:r w:rsidRPr="00294F24">
        <w:rPr>
          <w:rFonts w:hint="eastAsia"/>
        </w:rPr>
        <w:t>条第</w:t>
      </w:r>
      <w:r>
        <w:rPr>
          <w:rFonts w:hint="eastAsia"/>
        </w:rPr>
        <w:t>１</w:t>
      </w:r>
      <w:r w:rsidRPr="00294F24">
        <w:rPr>
          <w:rFonts w:hint="eastAsia"/>
        </w:rPr>
        <w:t>項の申請は、間接補助事業者にあっては、次に掲げる書類を添えて、補助事業者に提出することにより行わなければならない。</w:t>
      </w:r>
    </w:p>
    <w:p w14:paraId="28C62816" w14:textId="77777777" w:rsidR="00877188" w:rsidRDefault="00877188" w:rsidP="00877188">
      <w:pPr>
        <w:ind w:firstLineChars="100" w:firstLine="189"/>
      </w:pPr>
      <w:r>
        <w:rPr>
          <w:rFonts w:hint="eastAsia"/>
        </w:rPr>
        <w:t>（１）</w:t>
      </w:r>
      <w:r w:rsidRPr="009B733F">
        <w:rPr>
          <w:rFonts w:hint="eastAsia"/>
        </w:rPr>
        <w:t>大阪府在宅医療サービス基盤整備推進事業費補助金交付申請書（様式第１号</w:t>
      </w:r>
      <w:r>
        <w:rPr>
          <w:rFonts w:hint="eastAsia"/>
        </w:rPr>
        <w:t>の２</w:t>
      </w:r>
      <w:r w:rsidRPr="009B733F">
        <w:rPr>
          <w:rFonts w:hint="eastAsia"/>
        </w:rPr>
        <w:t>）</w:t>
      </w:r>
    </w:p>
    <w:p w14:paraId="54FCA5D0" w14:textId="77777777" w:rsidR="00877188" w:rsidRPr="00294F24" w:rsidRDefault="00877188" w:rsidP="00877188">
      <w:pPr>
        <w:ind w:firstLineChars="100" w:firstLine="189"/>
      </w:pPr>
      <w:r>
        <w:rPr>
          <w:rFonts w:hint="eastAsia"/>
        </w:rPr>
        <w:t>（２）</w:t>
      </w:r>
      <w:r w:rsidRPr="00294F24">
        <w:rPr>
          <w:rFonts w:hint="eastAsia"/>
        </w:rPr>
        <w:t>要件確認申立書（様式第</w:t>
      </w:r>
      <w:r>
        <w:rPr>
          <w:rFonts w:hint="eastAsia"/>
        </w:rPr>
        <w:t>１－２号</w:t>
      </w:r>
      <w:r w:rsidRPr="00294F24">
        <w:rPr>
          <w:rFonts w:hint="eastAsia"/>
        </w:rPr>
        <w:t>）</w:t>
      </w:r>
    </w:p>
    <w:p w14:paraId="7B7203E3" w14:textId="77777777" w:rsidR="00877188" w:rsidRPr="00891333" w:rsidRDefault="00877188" w:rsidP="00877188">
      <w:pPr>
        <w:ind w:firstLineChars="100" w:firstLine="189"/>
      </w:pPr>
      <w:r>
        <w:rPr>
          <w:rFonts w:hint="eastAsia"/>
        </w:rPr>
        <w:t>（３）</w:t>
      </w:r>
      <w:r w:rsidRPr="00294F24">
        <w:rPr>
          <w:rFonts w:hint="eastAsia"/>
        </w:rPr>
        <w:t>暴力団等審査情報（様式第</w:t>
      </w:r>
      <w:r>
        <w:rPr>
          <w:rFonts w:hint="eastAsia"/>
        </w:rPr>
        <w:t>１－３号</w:t>
      </w:r>
      <w:r w:rsidRPr="00294F24">
        <w:rPr>
          <w:rFonts w:hint="eastAsia"/>
        </w:rPr>
        <w:t>）</w:t>
      </w:r>
    </w:p>
    <w:p w14:paraId="600C07CF" w14:textId="77777777" w:rsidR="00877188" w:rsidRPr="00294F24" w:rsidRDefault="00877188" w:rsidP="00877188">
      <w:pPr>
        <w:ind w:firstLineChars="100" w:firstLine="189"/>
      </w:pPr>
      <w:r w:rsidRPr="00294F24">
        <w:rPr>
          <w:rFonts w:hint="eastAsia"/>
        </w:rPr>
        <w:t>（</w:t>
      </w:r>
      <w:r>
        <w:rPr>
          <w:rFonts w:hint="eastAsia"/>
        </w:rPr>
        <w:t>４</w:t>
      </w:r>
      <w:r w:rsidRPr="00294F24">
        <w:rPr>
          <w:rFonts w:hint="eastAsia"/>
        </w:rPr>
        <w:t>）その他補助事業者が必要と認める書類</w:t>
      </w:r>
    </w:p>
    <w:p w14:paraId="47187E42" w14:textId="7F6A4D05" w:rsidR="00167265" w:rsidRPr="00294F24" w:rsidRDefault="00877188" w:rsidP="00167265">
      <w:r>
        <w:rPr>
          <w:rFonts w:hint="eastAsia"/>
        </w:rPr>
        <w:t>３</w:t>
      </w:r>
      <w:r w:rsidR="00167265" w:rsidRPr="00294F24">
        <w:rPr>
          <w:rFonts w:hint="eastAsia"/>
        </w:rPr>
        <w:t xml:space="preserve">　前</w:t>
      </w:r>
      <w:r>
        <w:rPr>
          <w:rFonts w:hint="eastAsia"/>
        </w:rPr>
        <w:t>２</w:t>
      </w:r>
      <w:r w:rsidR="00167265" w:rsidRPr="00294F24">
        <w:rPr>
          <w:rFonts w:hint="eastAsia"/>
        </w:rPr>
        <w:t>項</w:t>
      </w:r>
      <w:r>
        <w:rPr>
          <w:rFonts w:hint="eastAsia"/>
        </w:rPr>
        <w:t>の</w:t>
      </w:r>
      <w:r w:rsidR="00167265" w:rsidRPr="00294F24">
        <w:rPr>
          <w:rFonts w:hint="eastAsia"/>
        </w:rPr>
        <w:t>（</w:t>
      </w:r>
      <w:r w:rsidR="00886B0C">
        <w:rPr>
          <w:rFonts w:hint="eastAsia"/>
        </w:rPr>
        <w:t>２</w:t>
      </w:r>
      <w:r w:rsidR="00167265" w:rsidRPr="00294F24">
        <w:rPr>
          <w:rFonts w:hint="eastAsia"/>
        </w:rPr>
        <w:t>）及び（</w:t>
      </w:r>
      <w:r w:rsidR="00886B0C">
        <w:rPr>
          <w:rFonts w:hint="eastAsia"/>
        </w:rPr>
        <w:t>３</w:t>
      </w:r>
      <w:r w:rsidR="00167265" w:rsidRPr="00294F24">
        <w:rPr>
          <w:rFonts w:hint="eastAsia"/>
        </w:rPr>
        <w:t>）の提出書類について、補助事業者が次の団体であるときは、提出を要さない。</w:t>
      </w:r>
    </w:p>
    <w:p w14:paraId="11B075BB" w14:textId="2E80F9B3" w:rsidR="00167265" w:rsidRDefault="00167265" w:rsidP="00167265">
      <w:r w:rsidRPr="00294F24">
        <w:rPr>
          <w:rFonts w:hint="eastAsia"/>
        </w:rPr>
        <w:t xml:space="preserve">　（１）</w:t>
      </w:r>
      <w:r w:rsidR="00E836A1">
        <w:rPr>
          <w:rFonts w:hint="eastAsia"/>
        </w:rPr>
        <w:t>独立行政法人、</w:t>
      </w:r>
      <w:r w:rsidRPr="00294F24">
        <w:rPr>
          <w:rFonts w:hint="eastAsia"/>
        </w:rPr>
        <w:t>地方独立行政法人</w:t>
      </w:r>
    </w:p>
    <w:p w14:paraId="63AFF08E" w14:textId="17A01CC7" w:rsidR="00E836A1" w:rsidRPr="00E836A1" w:rsidRDefault="00E836A1" w:rsidP="00167265">
      <w:r>
        <w:rPr>
          <w:rFonts w:hint="eastAsia"/>
        </w:rPr>
        <w:t xml:space="preserve">　（２）国立大学法人</w:t>
      </w:r>
    </w:p>
    <w:p w14:paraId="73EFBF56" w14:textId="7BB37F61" w:rsidR="00E836A1" w:rsidRDefault="00167265" w:rsidP="00167265">
      <w:r w:rsidRPr="00294F24">
        <w:rPr>
          <w:rFonts w:hint="eastAsia"/>
        </w:rPr>
        <w:t xml:space="preserve">　</w:t>
      </w:r>
      <w:r w:rsidR="00E836A1">
        <w:rPr>
          <w:rFonts w:hint="eastAsia"/>
        </w:rPr>
        <w:t>（３）特殊法人</w:t>
      </w:r>
    </w:p>
    <w:p w14:paraId="44B3CE98" w14:textId="24F8034C" w:rsidR="00E836A1" w:rsidRDefault="00E836A1" w:rsidP="00167265">
      <w:r>
        <w:rPr>
          <w:rFonts w:hint="eastAsia"/>
        </w:rPr>
        <w:t xml:space="preserve">　（４）公益社団法人、公益財団法人</w:t>
      </w:r>
    </w:p>
    <w:p w14:paraId="59A34816" w14:textId="16F5B9EB" w:rsidR="00E836A1" w:rsidRDefault="00E836A1" w:rsidP="00167265">
      <w:r>
        <w:rPr>
          <w:rFonts w:hint="eastAsia"/>
        </w:rPr>
        <w:t xml:space="preserve">　（５）地方公共団体</w:t>
      </w:r>
    </w:p>
    <w:p w14:paraId="39A152E9" w14:textId="2A10E0B4" w:rsidR="00167265" w:rsidRPr="00294F24" w:rsidRDefault="00167265" w:rsidP="00E836A1">
      <w:pPr>
        <w:ind w:firstLineChars="100" w:firstLine="189"/>
      </w:pPr>
      <w:r w:rsidRPr="00294F24">
        <w:rPr>
          <w:rFonts w:hint="eastAsia"/>
        </w:rPr>
        <w:t>（</w:t>
      </w:r>
      <w:r w:rsidR="00E836A1">
        <w:rPr>
          <w:rFonts w:hint="eastAsia"/>
        </w:rPr>
        <w:t>６</w:t>
      </w:r>
      <w:r w:rsidRPr="00294F24">
        <w:rPr>
          <w:rFonts w:hint="eastAsia"/>
        </w:rPr>
        <w:t>）その他、知事が認めるもの</w:t>
      </w:r>
    </w:p>
    <w:p w14:paraId="5C885715" w14:textId="77777777" w:rsidR="003F679A" w:rsidRPr="00294F24" w:rsidRDefault="003F679A" w:rsidP="003F679A"/>
    <w:p w14:paraId="75819A9D" w14:textId="77777777" w:rsidR="003F679A" w:rsidRPr="00294F24" w:rsidRDefault="003F679A" w:rsidP="003F679A">
      <w:r w:rsidRPr="00294F24">
        <w:rPr>
          <w:rFonts w:hint="eastAsia"/>
        </w:rPr>
        <w:t>（経費配分の軽微な変更等）</w:t>
      </w:r>
    </w:p>
    <w:p w14:paraId="08157F03" w14:textId="6C6550BF" w:rsidR="003F679A" w:rsidRPr="00294F24" w:rsidRDefault="003F679A" w:rsidP="003F679A">
      <w:pPr>
        <w:ind w:left="189" w:hangingChars="100" w:hanging="189"/>
      </w:pPr>
      <w:r w:rsidRPr="00294F24">
        <w:rPr>
          <w:rFonts w:hint="eastAsia"/>
        </w:rPr>
        <w:t>第</w:t>
      </w:r>
      <w:r w:rsidR="000104D4">
        <w:rPr>
          <w:rFonts w:hint="eastAsia"/>
        </w:rPr>
        <w:t>７</w:t>
      </w:r>
      <w:r w:rsidRPr="00294F24">
        <w:rPr>
          <w:rFonts w:hint="eastAsia"/>
        </w:rPr>
        <w:t>条　規則第</w:t>
      </w:r>
      <w:r w:rsidR="00C86347">
        <w:rPr>
          <w:rFonts w:hint="eastAsia"/>
        </w:rPr>
        <w:t>６</w:t>
      </w:r>
      <w:r w:rsidRPr="00294F24">
        <w:rPr>
          <w:rFonts w:hint="eastAsia"/>
        </w:rPr>
        <w:t>条第</w:t>
      </w:r>
      <w:r w:rsidR="00C86347">
        <w:rPr>
          <w:rFonts w:hint="eastAsia"/>
        </w:rPr>
        <w:t>１</w:t>
      </w:r>
      <w:r w:rsidRPr="00294F24">
        <w:rPr>
          <w:rFonts w:hint="eastAsia"/>
        </w:rPr>
        <w:t>項第</w:t>
      </w:r>
      <w:r w:rsidR="00C86347">
        <w:rPr>
          <w:rFonts w:hint="eastAsia"/>
        </w:rPr>
        <w:t>１</w:t>
      </w:r>
      <w:r w:rsidRPr="00294F24">
        <w:rPr>
          <w:rFonts w:hint="eastAsia"/>
        </w:rPr>
        <w:t>号の知事の定める軽微な変更は、「</w:t>
      </w:r>
      <w:r w:rsidRPr="00294F24">
        <w:rPr>
          <w:rFonts w:hint="eastAsia"/>
        </w:rPr>
        <w:t>2</w:t>
      </w:r>
      <w:r w:rsidRPr="00294F24">
        <w:rPr>
          <w:rFonts w:hint="eastAsia"/>
        </w:rPr>
        <w:t>以上の事業費目に係る配分額のいずれか</w:t>
      </w:r>
      <w:r w:rsidRPr="00294F24">
        <w:rPr>
          <w:rFonts w:hint="eastAsia"/>
        </w:rPr>
        <w:t>20</w:t>
      </w:r>
      <w:r w:rsidRPr="00294F24">
        <w:rPr>
          <w:rFonts w:hint="eastAsia"/>
        </w:rPr>
        <w:t>パーセント以内で配分額の流用を行うとする場合」の変更とする。</w:t>
      </w:r>
    </w:p>
    <w:p w14:paraId="3BB640E0" w14:textId="4F901CA9" w:rsidR="003F679A" w:rsidRPr="00294F24" w:rsidRDefault="003F679A" w:rsidP="003F679A">
      <w:pPr>
        <w:ind w:left="189" w:hangingChars="100" w:hanging="189"/>
      </w:pPr>
      <w:r w:rsidRPr="00294F24">
        <w:rPr>
          <w:rFonts w:hint="eastAsia"/>
        </w:rPr>
        <w:t>２　規則第</w:t>
      </w:r>
      <w:r w:rsidR="00C86347">
        <w:rPr>
          <w:rFonts w:hint="eastAsia"/>
        </w:rPr>
        <w:t>６</w:t>
      </w:r>
      <w:r w:rsidRPr="00294F24">
        <w:rPr>
          <w:rFonts w:hint="eastAsia"/>
        </w:rPr>
        <w:t>条第</w:t>
      </w:r>
      <w:r w:rsidR="00C86347">
        <w:rPr>
          <w:rFonts w:hint="eastAsia"/>
        </w:rPr>
        <w:t>１</w:t>
      </w:r>
      <w:r w:rsidRPr="00294F24">
        <w:rPr>
          <w:rFonts w:hint="eastAsia"/>
        </w:rPr>
        <w:t>項第</w:t>
      </w:r>
      <w:r w:rsidR="00C86347">
        <w:rPr>
          <w:rFonts w:hint="eastAsia"/>
        </w:rPr>
        <w:t>２</w:t>
      </w:r>
      <w:r w:rsidRPr="00294F24">
        <w:rPr>
          <w:rFonts w:hint="eastAsia"/>
        </w:rPr>
        <w:t>号の規定による知事の定める軽微な変更は、「事業費の額の</w:t>
      </w:r>
      <w:r w:rsidRPr="00294F24">
        <w:rPr>
          <w:rFonts w:hint="eastAsia"/>
        </w:rPr>
        <w:t>20</w:t>
      </w:r>
      <w:r w:rsidRPr="00294F24">
        <w:rPr>
          <w:rFonts w:hint="eastAsia"/>
        </w:rPr>
        <w:t>パーセント以内の増減の場合」の変更とする。</w:t>
      </w:r>
      <w:r w:rsidRPr="00294F24">
        <w:rPr>
          <w:rFonts w:hint="eastAsia"/>
        </w:rPr>
        <w:t xml:space="preserve"> </w:t>
      </w:r>
    </w:p>
    <w:p w14:paraId="59E3A059" w14:textId="3A8C5895" w:rsidR="003F679A" w:rsidRDefault="003F679A" w:rsidP="003F679A">
      <w:pPr>
        <w:ind w:left="189" w:hangingChars="100" w:hanging="189"/>
      </w:pPr>
      <w:r w:rsidRPr="00294F24">
        <w:rPr>
          <w:rFonts w:hint="eastAsia"/>
        </w:rPr>
        <w:t>３　規則第</w:t>
      </w:r>
      <w:r w:rsidR="00C86347">
        <w:rPr>
          <w:rFonts w:hint="eastAsia"/>
        </w:rPr>
        <w:t>６</w:t>
      </w:r>
      <w:r w:rsidRPr="00294F24">
        <w:rPr>
          <w:rFonts w:hint="eastAsia"/>
        </w:rPr>
        <w:t>条第</w:t>
      </w:r>
      <w:r w:rsidR="00C86347">
        <w:rPr>
          <w:rFonts w:hint="eastAsia"/>
        </w:rPr>
        <w:t>１</w:t>
      </w:r>
      <w:r w:rsidRPr="00294F24">
        <w:rPr>
          <w:rFonts w:hint="eastAsia"/>
        </w:rPr>
        <w:t>項第</w:t>
      </w:r>
      <w:r w:rsidR="00C86347">
        <w:rPr>
          <w:rFonts w:hint="eastAsia"/>
        </w:rPr>
        <w:t>１</w:t>
      </w:r>
      <w:r w:rsidRPr="00294F24">
        <w:rPr>
          <w:rFonts w:hint="eastAsia"/>
        </w:rPr>
        <w:t>号、第</w:t>
      </w:r>
      <w:r w:rsidR="00C86347">
        <w:rPr>
          <w:rFonts w:hint="eastAsia"/>
        </w:rPr>
        <w:t>２</w:t>
      </w:r>
      <w:r w:rsidRPr="00294F24">
        <w:rPr>
          <w:rFonts w:hint="eastAsia"/>
        </w:rPr>
        <w:t>号及び第</w:t>
      </w:r>
      <w:r w:rsidR="00C86347">
        <w:rPr>
          <w:rFonts w:hint="eastAsia"/>
        </w:rPr>
        <w:t>３</w:t>
      </w:r>
      <w:r w:rsidRPr="00294F24">
        <w:rPr>
          <w:rFonts w:hint="eastAsia"/>
        </w:rPr>
        <w:t>号に規定する知事の承認を受けようとする場合は、</w:t>
      </w:r>
      <w:r w:rsidR="00B347FB" w:rsidRPr="00EE33DF">
        <w:rPr>
          <w:rFonts w:hint="eastAsia"/>
        </w:rPr>
        <w:t>大阪府在宅医療サービス基盤整備推進事業費補助金</w:t>
      </w:r>
      <w:r w:rsidRPr="00EE33DF">
        <w:rPr>
          <w:rFonts w:hint="eastAsia"/>
        </w:rPr>
        <w:t>補助事業（経費配分変更・内容変更・中止（廃止））承認申請書</w:t>
      </w:r>
      <w:r w:rsidR="00EE33DF" w:rsidRPr="00EE33DF">
        <w:rPr>
          <w:rFonts w:hint="eastAsia"/>
        </w:rPr>
        <w:t>（様式</w:t>
      </w:r>
      <w:r w:rsidRPr="00EE33DF">
        <w:rPr>
          <w:rFonts w:hint="eastAsia"/>
        </w:rPr>
        <w:t>第</w:t>
      </w:r>
      <w:r w:rsidR="00EE33DF" w:rsidRPr="00EE33DF">
        <w:rPr>
          <w:rFonts w:hint="eastAsia"/>
        </w:rPr>
        <w:t>２</w:t>
      </w:r>
      <w:r w:rsidRPr="00EE33DF">
        <w:rPr>
          <w:rFonts w:hint="eastAsia"/>
        </w:rPr>
        <w:t>号）</w:t>
      </w:r>
      <w:r w:rsidRPr="00294F24">
        <w:rPr>
          <w:rFonts w:hint="eastAsia"/>
        </w:rPr>
        <w:t>に関連書類を添付して、知事に提出しなければならない。</w:t>
      </w:r>
    </w:p>
    <w:p w14:paraId="497E1E46" w14:textId="77777777" w:rsidR="000862B9" w:rsidRPr="00EE33DF" w:rsidRDefault="000862B9" w:rsidP="003F679A"/>
    <w:p w14:paraId="065C3B1A" w14:textId="77777777" w:rsidR="003F679A" w:rsidRPr="00294F24" w:rsidRDefault="003F679A" w:rsidP="003F679A">
      <w:r w:rsidRPr="00294F24">
        <w:rPr>
          <w:rFonts w:hint="eastAsia"/>
        </w:rPr>
        <w:t>（交付の条件）</w:t>
      </w:r>
    </w:p>
    <w:p w14:paraId="1B53F57E" w14:textId="555B8385" w:rsidR="003F679A" w:rsidRPr="00294F24" w:rsidRDefault="003F679A" w:rsidP="003F679A">
      <w:pPr>
        <w:ind w:left="189" w:hangingChars="100" w:hanging="189"/>
      </w:pPr>
      <w:r w:rsidRPr="00294F24">
        <w:rPr>
          <w:rFonts w:hint="eastAsia"/>
        </w:rPr>
        <w:t>第</w:t>
      </w:r>
      <w:r w:rsidR="000104D4">
        <w:rPr>
          <w:rFonts w:hint="eastAsia"/>
        </w:rPr>
        <w:t>８</w:t>
      </w:r>
      <w:r w:rsidRPr="00294F24">
        <w:rPr>
          <w:rFonts w:hint="eastAsia"/>
        </w:rPr>
        <w:t>条　規則第</w:t>
      </w:r>
      <w:r w:rsidR="00C86347">
        <w:rPr>
          <w:rFonts w:hint="eastAsia"/>
        </w:rPr>
        <w:t>６</w:t>
      </w:r>
      <w:r w:rsidRPr="00294F24">
        <w:rPr>
          <w:rFonts w:hint="eastAsia"/>
        </w:rPr>
        <w:t>条第</w:t>
      </w:r>
      <w:r w:rsidR="00C86347">
        <w:rPr>
          <w:rFonts w:hint="eastAsia"/>
        </w:rPr>
        <w:t>２</w:t>
      </w:r>
      <w:r w:rsidRPr="00294F24">
        <w:rPr>
          <w:rFonts w:hint="eastAsia"/>
        </w:rPr>
        <w:t>項の規定により附する条件は、次に掲げる条件とする。</w:t>
      </w:r>
      <w:r w:rsidR="009F3DB0" w:rsidRPr="00294F24">
        <w:rPr>
          <w:rFonts w:hint="eastAsia"/>
        </w:rPr>
        <w:t xml:space="preserve">　</w:t>
      </w:r>
    </w:p>
    <w:p w14:paraId="7EFD9A38" w14:textId="77777777" w:rsidR="003F679A" w:rsidRPr="00294F24" w:rsidRDefault="003F679A" w:rsidP="003F679A">
      <w:pPr>
        <w:ind w:leftChars="100" w:left="567" w:hangingChars="200" w:hanging="378"/>
      </w:pPr>
      <w:r w:rsidRPr="00294F24">
        <w:rPr>
          <w:rFonts w:hint="eastAsia"/>
        </w:rPr>
        <w:t>（１）補助事業及び間接補助事業の遂行が困難となった場合には、速やかに知事に報告してその指示を受けなければならない。</w:t>
      </w:r>
    </w:p>
    <w:p w14:paraId="62124011" w14:textId="77777777" w:rsidR="003F679A" w:rsidRPr="00294F24" w:rsidRDefault="003F679A" w:rsidP="003F679A">
      <w:pPr>
        <w:ind w:leftChars="100" w:left="567" w:hangingChars="200" w:hanging="378"/>
      </w:pPr>
      <w:r w:rsidRPr="00294F24">
        <w:rPr>
          <w:rFonts w:hint="eastAsia"/>
        </w:rPr>
        <w:t>（２）補助事業及び間接補助事業に係る収入及び支出を明らかにした帳簿を備え、当該収入及び支出について明らかにした証拠書類を整理し、かつ当該帳簿及び証拠書類を補助事業及び間接補助事業の完了の日（補助事業及び間接補助事業の中止又は廃止の承認を受けた場合には、その承認を受けた日）の属する年度の終了後</w:t>
      </w:r>
      <w:r w:rsidRPr="00294F24">
        <w:rPr>
          <w:rFonts w:hint="eastAsia"/>
        </w:rPr>
        <w:t>10</w:t>
      </w:r>
      <w:r w:rsidRPr="00294F24">
        <w:rPr>
          <w:rFonts w:hint="eastAsia"/>
        </w:rPr>
        <w:t>年間保管しておかなければならない。</w:t>
      </w:r>
    </w:p>
    <w:p w14:paraId="7130B167" w14:textId="77777777" w:rsidR="003F679A" w:rsidRPr="00294F24" w:rsidRDefault="003F679A" w:rsidP="003F679A">
      <w:pPr>
        <w:ind w:leftChars="100" w:left="567" w:hangingChars="200" w:hanging="378"/>
      </w:pPr>
      <w:r w:rsidRPr="00294F24">
        <w:rPr>
          <w:rFonts w:hint="eastAsia"/>
        </w:rPr>
        <w:t>（３）補助事業及び間接補助事業を行うために締結する契約の相手方及びその関係者から寄附金等の資金の提供を受けてはならない。</w:t>
      </w:r>
    </w:p>
    <w:p w14:paraId="7412A577" w14:textId="2E00269D" w:rsidR="003F679A" w:rsidRPr="00294F24" w:rsidRDefault="003F679A" w:rsidP="003F679A">
      <w:pPr>
        <w:ind w:leftChars="100" w:left="567" w:hangingChars="200" w:hanging="378"/>
      </w:pPr>
      <w:r w:rsidRPr="00294F24">
        <w:rPr>
          <w:rFonts w:hint="eastAsia"/>
        </w:rPr>
        <w:t>（４）この補助金及び間接補助金の交付と対象経費を重複して</w:t>
      </w:r>
      <w:r w:rsidR="001F4178" w:rsidRPr="00294F24">
        <w:rPr>
          <w:rFonts w:hint="eastAsia"/>
        </w:rPr>
        <w:t>市町村が実施する在宅医療・介護連携推進事業としての取組等</w:t>
      </w:r>
      <w:r w:rsidRPr="00294F24">
        <w:rPr>
          <w:rFonts w:hint="eastAsia"/>
        </w:rPr>
        <w:t>他の補助金等の交付を受けてはならない。</w:t>
      </w:r>
    </w:p>
    <w:p w14:paraId="0A62B98C" w14:textId="2607AEF8" w:rsidR="003F679A" w:rsidRPr="00294F24" w:rsidRDefault="003F679A" w:rsidP="00C86347">
      <w:pPr>
        <w:ind w:leftChars="100" w:left="567" w:hangingChars="200" w:hanging="378"/>
      </w:pPr>
      <w:r w:rsidRPr="00294F24">
        <w:rPr>
          <w:rFonts w:hint="eastAsia"/>
        </w:rPr>
        <w:t>（５）</w:t>
      </w:r>
      <w:r w:rsidRPr="00294F24">
        <w:rPr>
          <w:rFonts w:hint="eastAsia"/>
        </w:rPr>
        <w:t xml:space="preserve"> </w:t>
      </w:r>
      <w:r w:rsidR="001F4178" w:rsidRPr="00294F24">
        <w:rPr>
          <w:rFonts w:hint="eastAsia"/>
        </w:rPr>
        <w:t>補助事業及び</w:t>
      </w:r>
      <w:r w:rsidRPr="00294F24">
        <w:rPr>
          <w:rFonts w:hint="eastAsia"/>
        </w:rPr>
        <w:t>間接補助事業により取得し、又は効用の増加した不動産及びその従物並びに間接補助事業により取得し、又は効用の増加した</w:t>
      </w:r>
      <w:r w:rsidR="00936B27" w:rsidRPr="00294F24">
        <w:rPr>
          <w:rFonts w:hint="eastAsia"/>
        </w:rPr>
        <w:t>価格が</w:t>
      </w:r>
      <w:r w:rsidR="00D93D5D" w:rsidRPr="00294F24">
        <w:rPr>
          <w:rFonts w:hint="eastAsia"/>
        </w:rPr>
        <w:t>単価</w:t>
      </w:r>
      <w:r w:rsidR="00665207" w:rsidRPr="00294F24">
        <w:t>50</w:t>
      </w:r>
      <w:r w:rsidR="00665207" w:rsidRPr="00294F24">
        <w:rPr>
          <w:rFonts w:hint="eastAsia"/>
        </w:rPr>
        <w:t>万円</w:t>
      </w:r>
      <w:r w:rsidR="00D93D5D" w:rsidRPr="00294F24">
        <w:rPr>
          <w:rFonts w:hint="eastAsia"/>
        </w:rPr>
        <w:t>（補助対象者及び間接補助対象者が</w:t>
      </w:r>
      <w:r w:rsidR="00665207" w:rsidRPr="00294F24">
        <w:rPr>
          <w:rFonts w:hint="eastAsia"/>
        </w:rPr>
        <w:t>民間団体</w:t>
      </w:r>
      <w:r w:rsidR="00D93D5D" w:rsidRPr="00294F24">
        <w:rPr>
          <w:rFonts w:hint="eastAsia"/>
        </w:rPr>
        <w:t>にあた</w:t>
      </w:r>
      <w:r w:rsidR="00CB0613" w:rsidRPr="007A1AFC">
        <w:rPr>
          <w:rFonts w:hint="eastAsia"/>
        </w:rPr>
        <w:t>って</w:t>
      </w:r>
      <w:r w:rsidR="00D93D5D" w:rsidRPr="00294F24">
        <w:rPr>
          <w:rFonts w:hint="eastAsia"/>
        </w:rPr>
        <w:t>は</w:t>
      </w:r>
      <w:r w:rsidRPr="00294F24">
        <w:t>30</w:t>
      </w:r>
      <w:r w:rsidRPr="00294F24">
        <w:rPr>
          <w:rFonts w:hint="eastAsia"/>
        </w:rPr>
        <w:t>万円</w:t>
      </w:r>
      <w:r w:rsidR="00D93D5D" w:rsidRPr="00294F24">
        <w:rPr>
          <w:rFonts w:hint="eastAsia"/>
        </w:rPr>
        <w:t>）</w:t>
      </w:r>
      <w:r w:rsidRPr="00294F24">
        <w:rPr>
          <w:rFonts w:hint="eastAsia"/>
        </w:rPr>
        <w:t>以上の機械及び器具</w:t>
      </w:r>
      <w:r w:rsidR="009324CB">
        <w:rPr>
          <w:rFonts w:hint="eastAsia"/>
        </w:rPr>
        <w:t>及びその他の財産について</w:t>
      </w:r>
      <w:r w:rsidRPr="00294F24">
        <w:rPr>
          <w:rFonts w:hint="eastAsia"/>
        </w:rPr>
        <w:t>は、</w:t>
      </w:r>
      <w:r w:rsidR="009324CB">
        <w:rPr>
          <w:rFonts w:hint="eastAsia"/>
        </w:rPr>
        <w:t>補助金等に係る予算の執行の適正化に関する法律施行令（昭和</w:t>
      </w:r>
      <w:r w:rsidR="009324CB">
        <w:rPr>
          <w:rFonts w:hint="eastAsia"/>
        </w:rPr>
        <w:t>30</w:t>
      </w:r>
      <w:r w:rsidR="009324CB">
        <w:rPr>
          <w:rFonts w:hint="eastAsia"/>
        </w:rPr>
        <w:t>年政令第</w:t>
      </w:r>
      <w:r w:rsidR="009324CB">
        <w:rPr>
          <w:rFonts w:hint="eastAsia"/>
        </w:rPr>
        <w:t>255</w:t>
      </w:r>
      <w:r w:rsidR="009324CB">
        <w:rPr>
          <w:rFonts w:hint="eastAsia"/>
        </w:rPr>
        <w:t>号）第</w:t>
      </w:r>
      <w:r w:rsidR="009324CB">
        <w:rPr>
          <w:rFonts w:hint="eastAsia"/>
        </w:rPr>
        <w:t>14</w:t>
      </w:r>
      <w:r w:rsidR="009324CB">
        <w:rPr>
          <w:rFonts w:hint="eastAsia"/>
        </w:rPr>
        <w:t>条第</w:t>
      </w:r>
      <w:r w:rsidR="00C86347">
        <w:rPr>
          <w:rFonts w:hint="eastAsia"/>
        </w:rPr>
        <w:t>１</w:t>
      </w:r>
      <w:r w:rsidR="009324CB">
        <w:rPr>
          <w:rFonts w:hint="eastAsia"/>
        </w:rPr>
        <w:t>項第</w:t>
      </w:r>
      <w:r w:rsidR="00C86347">
        <w:rPr>
          <w:rFonts w:hint="eastAsia"/>
        </w:rPr>
        <w:t>２</w:t>
      </w:r>
      <w:r w:rsidR="009324CB">
        <w:rPr>
          <w:rFonts w:hint="eastAsia"/>
        </w:rPr>
        <w:t>号の規定により厚生労働大臣が別に</w:t>
      </w:r>
      <w:r w:rsidRPr="00294F24">
        <w:rPr>
          <w:rFonts w:hint="eastAsia"/>
        </w:rPr>
        <w:t>定める</w:t>
      </w:r>
      <w:r w:rsidR="009324CB">
        <w:rPr>
          <w:rFonts w:hint="eastAsia"/>
        </w:rPr>
        <w:t>期間</w:t>
      </w:r>
      <w:r w:rsidRPr="00294F24">
        <w:rPr>
          <w:rFonts w:hint="eastAsia"/>
        </w:rPr>
        <w:t>を経過するまで、知事の承認を受けないで</w:t>
      </w:r>
      <w:r w:rsidR="009324CB">
        <w:rPr>
          <w:rFonts w:hint="eastAsia"/>
        </w:rPr>
        <w:t>この</w:t>
      </w:r>
      <w:r w:rsidRPr="00294F24">
        <w:rPr>
          <w:rFonts w:hint="eastAsia"/>
        </w:rPr>
        <w:t>補助金の交付の目的に反して使用し、譲渡し、交換し、貸し付け、担保に供し、取り壊し、又は廃棄してはならない。</w:t>
      </w:r>
    </w:p>
    <w:p w14:paraId="0874F852" w14:textId="637A4E54" w:rsidR="003F679A" w:rsidRPr="00294F24" w:rsidRDefault="003F679A" w:rsidP="003F679A">
      <w:pPr>
        <w:ind w:leftChars="100" w:left="567" w:hangingChars="200" w:hanging="378"/>
      </w:pPr>
      <w:r w:rsidRPr="00294F24">
        <w:rPr>
          <w:rFonts w:hint="eastAsia"/>
        </w:rPr>
        <w:t>（６）</w:t>
      </w:r>
      <w:r w:rsidR="001F4178" w:rsidRPr="00294F24">
        <w:rPr>
          <w:rFonts w:hint="eastAsia"/>
        </w:rPr>
        <w:t>補助事業及び</w:t>
      </w:r>
      <w:r w:rsidRPr="00294F24">
        <w:rPr>
          <w:rFonts w:hint="eastAsia"/>
        </w:rPr>
        <w:t>間接補助事業により取得し、又は効用の増加した財産を処分することにより収入があった場合は、その収入の全部又は一部を府に納付しなければならない。</w:t>
      </w:r>
    </w:p>
    <w:p w14:paraId="0A6707B5" w14:textId="1234C767" w:rsidR="003F679A" w:rsidRPr="00294F24" w:rsidRDefault="003F679A" w:rsidP="003F679A">
      <w:pPr>
        <w:ind w:leftChars="100" w:left="567" w:hangingChars="200" w:hanging="378"/>
      </w:pPr>
      <w:r w:rsidRPr="00294F24">
        <w:rPr>
          <w:rFonts w:hint="eastAsia"/>
        </w:rPr>
        <w:t>（７）</w:t>
      </w:r>
      <w:r w:rsidR="001F4178" w:rsidRPr="00294F24">
        <w:rPr>
          <w:rFonts w:hint="eastAsia"/>
        </w:rPr>
        <w:t>補助事業及び</w:t>
      </w:r>
      <w:r w:rsidRPr="00294F24">
        <w:rPr>
          <w:rFonts w:hint="eastAsia"/>
        </w:rPr>
        <w:t>間接補助事業により取得し、又は効用の増加した財産については、</w:t>
      </w:r>
      <w:r w:rsidR="001F4178" w:rsidRPr="00294F24">
        <w:rPr>
          <w:rFonts w:hint="eastAsia"/>
        </w:rPr>
        <w:t>補助事業及び</w:t>
      </w:r>
      <w:r w:rsidRPr="00294F24">
        <w:rPr>
          <w:rFonts w:hint="eastAsia"/>
        </w:rPr>
        <w:t>間接補助事業の完了後においても善良な管理者の注意をもって管理するとともに、その効率的な運用を図らなければならない。</w:t>
      </w:r>
    </w:p>
    <w:p w14:paraId="2D9F5AC9" w14:textId="31220706" w:rsidR="003F679A" w:rsidRPr="00294F24" w:rsidRDefault="003F679A" w:rsidP="003F679A">
      <w:pPr>
        <w:ind w:leftChars="100" w:left="567" w:hangingChars="200" w:hanging="378"/>
      </w:pPr>
      <w:r w:rsidRPr="00294F24">
        <w:rPr>
          <w:rFonts w:hint="eastAsia"/>
        </w:rPr>
        <w:t>（８）補助事業及び間接補助事業の完了後に申告により補助金に係る消費税及び地方消費税に係る仕入控除税額</w:t>
      </w:r>
      <w:r w:rsidRPr="00294F24">
        <w:rPr>
          <w:rFonts w:hint="eastAsia"/>
        </w:rPr>
        <w:lastRenderedPageBreak/>
        <w:t>が確定した場合には、</w:t>
      </w:r>
      <w:r w:rsidR="005209B1">
        <w:rPr>
          <w:rFonts w:hint="eastAsia"/>
        </w:rPr>
        <w:t>大阪府</w:t>
      </w:r>
      <w:r w:rsidRPr="005209B1">
        <w:rPr>
          <w:rFonts w:hint="eastAsia"/>
        </w:rPr>
        <w:t>消費税及び地方消費税に係る仕入控除税額報告書（</w:t>
      </w:r>
      <w:r w:rsidR="005209B1" w:rsidRPr="005209B1">
        <w:rPr>
          <w:rFonts w:hint="eastAsia"/>
        </w:rPr>
        <w:t>様式</w:t>
      </w:r>
      <w:r w:rsidRPr="005209B1">
        <w:rPr>
          <w:rFonts w:hint="eastAsia"/>
        </w:rPr>
        <w:t>第</w:t>
      </w:r>
      <w:r w:rsidR="007D4113" w:rsidRPr="005209B1">
        <w:rPr>
          <w:rFonts w:hint="eastAsia"/>
        </w:rPr>
        <w:t>３</w:t>
      </w:r>
      <w:r w:rsidRPr="005209B1">
        <w:rPr>
          <w:rFonts w:hint="eastAsia"/>
        </w:rPr>
        <w:t>号）</w:t>
      </w:r>
      <w:r w:rsidRPr="00294F24">
        <w:rPr>
          <w:rFonts w:hint="eastAsia"/>
        </w:rPr>
        <w:t>により、速やかに知事に報告しなければならない。ただし、補助事業者及び間接補助事業者が全国的に事業を展開する団体の支部、支社、支所等であって、自ら消費税及び地方消費税の申告を行っている場合は、本部の課税売上割合等の申告内容に基づき報告しなければならない。また、当該仕入控除税額の全部又は一部は、府に納付しなければならない。</w:t>
      </w:r>
    </w:p>
    <w:p w14:paraId="556A950E" w14:textId="77777777" w:rsidR="003F679A" w:rsidRPr="00294F24" w:rsidRDefault="003F679A" w:rsidP="003F679A"/>
    <w:p w14:paraId="74E5113A" w14:textId="77777777" w:rsidR="003F679A" w:rsidRPr="00294F24" w:rsidRDefault="003F679A" w:rsidP="003F679A">
      <w:r w:rsidRPr="00294F24">
        <w:rPr>
          <w:rFonts w:hint="eastAsia"/>
        </w:rPr>
        <w:t>（申請の取下げ）</w:t>
      </w:r>
    </w:p>
    <w:p w14:paraId="12D2C16E" w14:textId="4F6AD83F" w:rsidR="003F679A" w:rsidRPr="00294F24" w:rsidRDefault="003F679A" w:rsidP="003F679A">
      <w:pPr>
        <w:ind w:left="189" w:hangingChars="100" w:hanging="189"/>
      </w:pPr>
      <w:r w:rsidRPr="00294F24">
        <w:rPr>
          <w:rFonts w:hint="eastAsia"/>
        </w:rPr>
        <w:t>第</w:t>
      </w:r>
      <w:r w:rsidR="000104D4">
        <w:rPr>
          <w:rFonts w:hint="eastAsia"/>
        </w:rPr>
        <w:t>９</w:t>
      </w:r>
      <w:r w:rsidRPr="00294F24">
        <w:rPr>
          <w:rFonts w:hint="eastAsia"/>
        </w:rPr>
        <w:t>条　補助金及び間接補助金の交付の申請をした者は、規則第</w:t>
      </w:r>
      <w:r w:rsidR="00C86347">
        <w:rPr>
          <w:rFonts w:hint="eastAsia"/>
        </w:rPr>
        <w:t>７</w:t>
      </w:r>
      <w:r w:rsidRPr="00294F24">
        <w:rPr>
          <w:rFonts w:hint="eastAsia"/>
        </w:rPr>
        <w:t>条の規定による通知を受領した日から起算して</w:t>
      </w:r>
      <w:r w:rsidRPr="00294F24">
        <w:rPr>
          <w:rFonts w:hint="eastAsia"/>
        </w:rPr>
        <w:t>30</w:t>
      </w:r>
      <w:r w:rsidRPr="00294F24">
        <w:rPr>
          <w:rFonts w:hint="eastAsia"/>
        </w:rPr>
        <w:t>日以内に限り、当該補助金の交付の申請を取り下げることができる。</w:t>
      </w:r>
    </w:p>
    <w:p w14:paraId="3A53470B" w14:textId="77777777" w:rsidR="003F679A" w:rsidRPr="00294F24" w:rsidRDefault="003F679A" w:rsidP="003F679A">
      <w:pPr>
        <w:ind w:left="189" w:hangingChars="100" w:hanging="189"/>
      </w:pPr>
      <w:r w:rsidRPr="00294F24">
        <w:rPr>
          <w:rFonts w:hint="eastAsia"/>
        </w:rPr>
        <w:t>２　前項の規定による申請の取下げがあったときは、当該申請に係る補助金及び間接補助金の交付の決定は、なかったものとみなす。</w:t>
      </w:r>
    </w:p>
    <w:p w14:paraId="27D93FAC" w14:textId="77777777" w:rsidR="003F679A" w:rsidRPr="00294F24" w:rsidRDefault="003F679A" w:rsidP="003F679A"/>
    <w:p w14:paraId="546C78AF" w14:textId="77777777" w:rsidR="003F679A" w:rsidRPr="00294F24" w:rsidRDefault="003F679A" w:rsidP="003F679A">
      <w:r w:rsidRPr="00294F24">
        <w:rPr>
          <w:rFonts w:hint="eastAsia"/>
        </w:rPr>
        <w:t>（実績報告）</w:t>
      </w:r>
    </w:p>
    <w:p w14:paraId="605EAB30" w14:textId="473C1E28" w:rsidR="003F679A" w:rsidRPr="00294F24" w:rsidRDefault="003F679A" w:rsidP="003F679A">
      <w:pPr>
        <w:ind w:left="189" w:hangingChars="100" w:hanging="189"/>
      </w:pPr>
      <w:r w:rsidRPr="00294F24">
        <w:rPr>
          <w:rFonts w:hint="eastAsia"/>
        </w:rPr>
        <w:t>第</w:t>
      </w:r>
      <w:r w:rsidR="000104D4">
        <w:rPr>
          <w:rFonts w:hint="eastAsia"/>
        </w:rPr>
        <w:t>1</w:t>
      </w:r>
      <w:r w:rsidR="000104D4">
        <w:t>0</w:t>
      </w:r>
      <w:r w:rsidRPr="00294F24">
        <w:rPr>
          <w:rFonts w:hint="eastAsia"/>
        </w:rPr>
        <w:t>条　規則第</w:t>
      </w:r>
      <w:r w:rsidRPr="00294F24">
        <w:rPr>
          <w:rFonts w:hint="eastAsia"/>
        </w:rPr>
        <w:t>12</w:t>
      </w:r>
      <w:r w:rsidRPr="00294F24">
        <w:rPr>
          <w:rFonts w:hint="eastAsia"/>
        </w:rPr>
        <w:t>条の規定による報告は、補助事業者にあっては、次に掲げる書類を添えて、</w:t>
      </w:r>
      <w:r w:rsidRPr="00294F24">
        <w:t>補助事業の完了後</w:t>
      </w:r>
      <w:r w:rsidRPr="00294F24">
        <w:rPr>
          <w:rFonts w:hint="eastAsia"/>
        </w:rPr>
        <w:t>30</w:t>
      </w:r>
      <w:r w:rsidRPr="00294F24">
        <w:rPr>
          <w:rFonts w:hint="eastAsia"/>
        </w:rPr>
        <w:t>日</w:t>
      </w:r>
      <w:r w:rsidRPr="00294F24">
        <w:t>以内（同条後段の規定により提出する場合にあっては、当該会計年度の翌年度の</w:t>
      </w:r>
      <w:r w:rsidR="00C86347">
        <w:rPr>
          <w:rFonts w:hint="eastAsia"/>
        </w:rPr>
        <w:t>４</w:t>
      </w:r>
      <w:r w:rsidRPr="00294F24">
        <w:t>月</w:t>
      </w:r>
      <w:r w:rsidRPr="00294F24">
        <w:rPr>
          <w:rFonts w:hint="eastAsia"/>
        </w:rPr>
        <w:t>30</w:t>
      </w:r>
      <w:r w:rsidRPr="00294F24">
        <w:t>日まで）に</w:t>
      </w:r>
      <w:r w:rsidRPr="00294F24">
        <w:rPr>
          <w:rFonts w:hint="eastAsia"/>
        </w:rPr>
        <w:t>、知事に</w:t>
      </w:r>
      <w:r w:rsidRPr="00294F24">
        <w:t>提出</w:t>
      </w:r>
      <w:r w:rsidRPr="00294F24">
        <w:rPr>
          <w:rFonts w:hint="eastAsia"/>
        </w:rPr>
        <w:t>することにより行わなければならない。</w:t>
      </w:r>
    </w:p>
    <w:p w14:paraId="2ADA3392" w14:textId="4B1CF3FE" w:rsidR="003F679A" w:rsidRDefault="003F679A" w:rsidP="003F679A">
      <w:pPr>
        <w:ind w:firstLineChars="100" w:firstLine="189"/>
      </w:pPr>
      <w:r w:rsidRPr="005209B1">
        <w:rPr>
          <w:rFonts w:hint="eastAsia"/>
        </w:rPr>
        <w:t>（１）</w:t>
      </w:r>
      <w:r w:rsidR="000B586E" w:rsidRPr="005209B1">
        <w:rPr>
          <w:rFonts w:hint="eastAsia"/>
        </w:rPr>
        <w:t>大阪府在宅医療サービス基盤整備推進事業</w:t>
      </w:r>
      <w:r w:rsidRPr="005209B1">
        <w:rPr>
          <w:rFonts w:hint="eastAsia"/>
        </w:rPr>
        <w:t>費補助金</w:t>
      </w:r>
      <w:r w:rsidR="005209B1" w:rsidRPr="005209B1">
        <w:rPr>
          <w:rFonts w:hint="eastAsia"/>
        </w:rPr>
        <w:t>事業</w:t>
      </w:r>
      <w:r w:rsidRPr="005209B1">
        <w:rPr>
          <w:rFonts w:hint="eastAsia"/>
        </w:rPr>
        <w:t>実績報告書（</w:t>
      </w:r>
      <w:r w:rsidR="005209B1" w:rsidRPr="005209B1">
        <w:rPr>
          <w:rFonts w:hint="eastAsia"/>
        </w:rPr>
        <w:t>様式</w:t>
      </w:r>
      <w:r w:rsidRPr="005209B1">
        <w:rPr>
          <w:rFonts w:hint="eastAsia"/>
        </w:rPr>
        <w:t>第</w:t>
      </w:r>
      <w:r w:rsidR="005209B1" w:rsidRPr="005209B1">
        <w:rPr>
          <w:rFonts w:hint="eastAsia"/>
        </w:rPr>
        <w:t>４</w:t>
      </w:r>
      <w:r w:rsidRPr="005209B1">
        <w:rPr>
          <w:rFonts w:hint="eastAsia"/>
        </w:rPr>
        <w:t>号）</w:t>
      </w:r>
    </w:p>
    <w:p w14:paraId="30C92EB7" w14:textId="06292ED9" w:rsidR="005209B1" w:rsidRPr="005209B1" w:rsidRDefault="005209B1" w:rsidP="003F679A">
      <w:pPr>
        <w:ind w:firstLineChars="100" w:firstLine="189"/>
      </w:pPr>
      <w:r w:rsidRPr="00294F24">
        <w:rPr>
          <w:rFonts w:hint="eastAsia"/>
        </w:rPr>
        <w:t>（２）その他補助事業者が必要と認める書類</w:t>
      </w:r>
    </w:p>
    <w:p w14:paraId="646A740F" w14:textId="04F9647F" w:rsidR="003F679A" w:rsidRPr="00294F24" w:rsidRDefault="003F679A" w:rsidP="003F679A">
      <w:pPr>
        <w:ind w:left="189" w:hangingChars="100" w:hanging="189"/>
      </w:pPr>
      <w:r w:rsidRPr="00294F24">
        <w:rPr>
          <w:rFonts w:hint="eastAsia"/>
        </w:rPr>
        <w:t>２　規則第</w:t>
      </w:r>
      <w:r w:rsidRPr="00294F24">
        <w:rPr>
          <w:rFonts w:hint="eastAsia"/>
        </w:rPr>
        <w:t>12</w:t>
      </w:r>
      <w:r w:rsidRPr="00294F24">
        <w:rPr>
          <w:rFonts w:hint="eastAsia"/>
        </w:rPr>
        <w:t>条の規定による報告は、間接補助事業者にあっては、次に掲げる書類を添えて、間接</w:t>
      </w:r>
      <w:r w:rsidRPr="00294F24">
        <w:t>補助事業の完了後</w:t>
      </w:r>
      <w:r w:rsidRPr="00294F24">
        <w:rPr>
          <w:rFonts w:hint="eastAsia"/>
        </w:rPr>
        <w:t>30</w:t>
      </w:r>
      <w:r w:rsidRPr="00294F24">
        <w:rPr>
          <w:rFonts w:hint="eastAsia"/>
        </w:rPr>
        <w:t>日</w:t>
      </w:r>
      <w:r w:rsidRPr="00294F24">
        <w:t>以内（同条後段の規定により提出する場合にあっては、当該会計年度の翌年度の</w:t>
      </w:r>
      <w:r w:rsidR="00C86347">
        <w:rPr>
          <w:rFonts w:hint="eastAsia"/>
        </w:rPr>
        <w:t>４</w:t>
      </w:r>
      <w:r w:rsidRPr="00294F24">
        <w:t>月</w:t>
      </w:r>
      <w:r w:rsidRPr="00294F24">
        <w:rPr>
          <w:rFonts w:hint="eastAsia"/>
        </w:rPr>
        <w:t>10</w:t>
      </w:r>
      <w:r w:rsidRPr="00294F24">
        <w:t>日まで）に</w:t>
      </w:r>
      <w:r w:rsidRPr="00294F24">
        <w:rPr>
          <w:rFonts w:hint="eastAsia"/>
        </w:rPr>
        <w:t>、補助事業者に</w:t>
      </w:r>
      <w:r w:rsidRPr="00294F24">
        <w:t>提出</w:t>
      </w:r>
      <w:r w:rsidRPr="00294F24">
        <w:rPr>
          <w:rFonts w:hint="eastAsia"/>
        </w:rPr>
        <w:t>することにより行わなければならない。</w:t>
      </w:r>
    </w:p>
    <w:p w14:paraId="62F36021" w14:textId="77B73945" w:rsidR="003F679A" w:rsidRPr="005209B1" w:rsidRDefault="003F679A" w:rsidP="003F679A">
      <w:pPr>
        <w:ind w:leftChars="100" w:left="378" w:hangingChars="100" w:hanging="189"/>
      </w:pPr>
      <w:r w:rsidRPr="005209B1">
        <w:rPr>
          <w:rFonts w:hint="eastAsia"/>
        </w:rPr>
        <w:t>（１）</w:t>
      </w:r>
      <w:r w:rsidR="000B586E" w:rsidRPr="005209B1">
        <w:rPr>
          <w:rFonts w:hint="eastAsia"/>
        </w:rPr>
        <w:t>大阪府在宅医療サービス基盤整備推進事業</w:t>
      </w:r>
      <w:r w:rsidRPr="005209B1">
        <w:rPr>
          <w:rFonts w:hint="eastAsia"/>
        </w:rPr>
        <w:t>費補助金</w:t>
      </w:r>
      <w:r w:rsidR="005209B1" w:rsidRPr="005209B1">
        <w:rPr>
          <w:rFonts w:hint="eastAsia"/>
        </w:rPr>
        <w:t>事業</w:t>
      </w:r>
      <w:r w:rsidRPr="005209B1">
        <w:rPr>
          <w:rFonts w:hint="eastAsia"/>
        </w:rPr>
        <w:t>実績報告書（</w:t>
      </w:r>
      <w:r w:rsidR="005209B1" w:rsidRPr="005209B1">
        <w:rPr>
          <w:rFonts w:hint="eastAsia"/>
        </w:rPr>
        <w:t>様式第４号の２</w:t>
      </w:r>
      <w:r w:rsidRPr="005209B1">
        <w:rPr>
          <w:rFonts w:hint="eastAsia"/>
        </w:rPr>
        <w:t>）</w:t>
      </w:r>
    </w:p>
    <w:p w14:paraId="2DBBB56B" w14:textId="77777777" w:rsidR="003F679A" w:rsidRPr="00294F24" w:rsidRDefault="003F679A" w:rsidP="003F679A">
      <w:pPr>
        <w:ind w:firstLineChars="100" w:firstLine="189"/>
      </w:pPr>
      <w:r w:rsidRPr="00294F24">
        <w:rPr>
          <w:rFonts w:hint="eastAsia"/>
        </w:rPr>
        <w:t>（２）その他補助事業者が必要と認める書類</w:t>
      </w:r>
    </w:p>
    <w:p w14:paraId="466AEC55" w14:textId="77777777" w:rsidR="000862B9" w:rsidRPr="00294F24" w:rsidRDefault="000862B9" w:rsidP="003F679A"/>
    <w:p w14:paraId="0EF950B3" w14:textId="77777777" w:rsidR="003F679A" w:rsidRPr="00294F24" w:rsidRDefault="003F679A" w:rsidP="003F679A">
      <w:r w:rsidRPr="00294F24">
        <w:rPr>
          <w:rFonts w:hint="eastAsia"/>
        </w:rPr>
        <w:t>（補助金及び間接補助金の交付）</w:t>
      </w:r>
    </w:p>
    <w:p w14:paraId="0D999203" w14:textId="558D29DF" w:rsidR="003F679A" w:rsidRPr="00294F24" w:rsidRDefault="003F679A" w:rsidP="003F679A">
      <w:pPr>
        <w:ind w:left="189" w:hangingChars="100" w:hanging="189"/>
      </w:pPr>
      <w:r w:rsidRPr="00294F24">
        <w:rPr>
          <w:rFonts w:hint="eastAsia"/>
        </w:rPr>
        <w:t>第</w:t>
      </w:r>
      <w:r w:rsidR="000104D4">
        <w:rPr>
          <w:rFonts w:hint="eastAsia"/>
        </w:rPr>
        <w:t>1</w:t>
      </w:r>
      <w:r w:rsidR="000104D4">
        <w:t>1</w:t>
      </w:r>
      <w:r w:rsidRPr="00294F24">
        <w:rPr>
          <w:rFonts w:hint="eastAsia"/>
        </w:rPr>
        <w:t>条　知事は、規則第</w:t>
      </w:r>
      <w:r w:rsidRPr="00294F24">
        <w:rPr>
          <w:rFonts w:hint="eastAsia"/>
        </w:rPr>
        <w:t>13</w:t>
      </w:r>
      <w:r w:rsidRPr="00294F24">
        <w:rPr>
          <w:rFonts w:hint="eastAsia"/>
        </w:rPr>
        <w:t>条の規定による補助金の額の確定の後、当該補助金を交付する。ただし、知事は、補助事業の円滑な遂行を図るため必要があると認めるときは、規則第</w:t>
      </w:r>
      <w:r w:rsidR="00C86347">
        <w:rPr>
          <w:rFonts w:hint="eastAsia"/>
        </w:rPr>
        <w:t>５</w:t>
      </w:r>
      <w:r w:rsidRPr="00294F24">
        <w:rPr>
          <w:rFonts w:hint="eastAsia"/>
        </w:rPr>
        <w:t>条に規定する補助金の交付の決定した額の全部又は一部を概算払いにより交付する。</w:t>
      </w:r>
    </w:p>
    <w:p w14:paraId="57832C4B" w14:textId="31BBCE9C" w:rsidR="003F679A" w:rsidRPr="00294F24" w:rsidRDefault="003F679A" w:rsidP="003F679A">
      <w:pPr>
        <w:ind w:left="189" w:hangingChars="100" w:hanging="189"/>
      </w:pPr>
      <w:r w:rsidRPr="00294F24">
        <w:rPr>
          <w:rFonts w:hint="eastAsia"/>
        </w:rPr>
        <w:t>２　前項ただし書きの規定による補助金の交付を受けようとする補助事業者は、</w:t>
      </w:r>
      <w:r w:rsidR="005209B1" w:rsidRPr="005209B1">
        <w:rPr>
          <w:rFonts w:hint="eastAsia"/>
        </w:rPr>
        <w:t>事業費</w:t>
      </w:r>
      <w:r w:rsidRPr="005209B1">
        <w:rPr>
          <w:rFonts w:hint="eastAsia"/>
        </w:rPr>
        <w:t>補助金</w:t>
      </w:r>
      <w:r w:rsidR="005209B1" w:rsidRPr="005209B1">
        <w:rPr>
          <w:rFonts w:hint="eastAsia"/>
        </w:rPr>
        <w:t>交付</w:t>
      </w:r>
      <w:r w:rsidRPr="005209B1">
        <w:rPr>
          <w:rFonts w:hint="eastAsia"/>
        </w:rPr>
        <w:t>請求書（</w:t>
      </w:r>
      <w:r w:rsidR="005209B1" w:rsidRPr="005209B1">
        <w:rPr>
          <w:rFonts w:hint="eastAsia"/>
        </w:rPr>
        <w:t>様式</w:t>
      </w:r>
      <w:r w:rsidRPr="005209B1">
        <w:rPr>
          <w:rFonts w:hint="eastAsia"/>
        </w:rPr>
        <w:t>第</w:t>
      </w:r>
      <w:r w:rsidR="005209B1" w:rsidRPr="005209B1">
        <w:rPr>
          <w:rFonts w:hint="eastAsia"/>
        </w:rPr>
        <w:t>５</w:t>
      </w:r>
      <w:r w:rsidRPr="005209B1">
        <w:rPr>
          <w:rFonts w:hint="eastAsia"/>
        </w:rPr>
        <w:t>号）</w:t>
      </w:r>
      <w:r w:rsidRPr="00294F24">
        <w:rPr>
          <w:rFonts w:hint="eastAsia"/>
        </w:rPr>
        <w:t>に関係書類を添付して、知事に提出しなければならない。</w:t>
      </w:r>
    </w:p>
    <w:p w14:paraId="5E4723B8" w14:textId="45D3EEC9" w:rsidR="003F679A" w:rsidRPr="00294F24" w:rsidRDefault="003F679A" w:rsidP="003F679A">
      <w:pPr>
        <w:ind w:left="189" w:hangingChars="100" w:hanging="189"/>
      </w:pPr>
      <w:r w:rsidRPr="00294F24">
        <w:rPr>
          <w:rFonts w:hint="eastAsia"/>
        </w:rPr>
        <w:t>３　補助事業者は、規則第</w:t>
      </w:r>
      <w:r w:rsidRPr="00294F24">
        <w:rPr>
          <w:rFonts w:hint="eastAsia"/>
        </w:rPr>
        <w:t>13</w:t>
      </w:r>
      <w:r w:rsidRPr="00294F24">
        <w:rPr>
          <w:rFonts w:hint="eastAsia"/>
        </w:rPr>
        <w:t>条の規定による間接補助金の額の確定の後、当該補助金を交付する。ただし、補助事業者は、間接補助事業の円滑な遂行を図るため必要があると認めるときは、規則第</w:t>
      </w:r>
      <w:r w:rsidR="00C86347">
        <w:rPr>
          <w:rFonts w:hint="eastAsia"/>
        </w:rPr>
        <w:t>５</w:t>
      </w:r>
      <w:r w:rsidRPr="00294F24">
        <w:rPr>
          <w:rFonts w:hint="eastAsia"/>
        </w:rPr>
        <w:t>条に規定する補助金の交付の決定した額の全部又は一部を概算払いにより交付する。</w:t>
      </w:r>
    </w:p>
    <w:p w14:paraId="6A3227F4" w14:textId="3CDD0740" w:rsidR="003F679A" w:rsidRPr="00294F24" w:rsidRDefault="003F679A" w:rsidP="003F679A">
      <w:pPr>
        <w:ind w:left="189" w:hangingChars="100" w:hanging="189"/>
      </w:pPr>
      <w:r w:rsidRPr="00294F24">
        <w:rPr>
          <w:rFonts w:hint="eastAsia"/>
        </w:rPr>
        <w:t>４　前項ただし書きの規定による間接補助金の交付を受けようとする間接補助事業者は、</w:t>
      </w:r>
      <w:r w:rsidR="00E07995" w:rsidRPr="005209B1">
        <w:rPr>
          <w:rFonts w:hint="eastAsia"/>
        </w:rPr>
        <w:t>事業費補助金交付請求書（様式第５号</w:t>
      </w:r>
      <w:r w:rsidR="00E07995">
        <w:rPr>
          <w:rFonts w:hint="eastAsia"/>
        </w:rPr>
        <w:t>の２</w:t>
      </w:r>
      <w:r w:rsidR="00E07995" w:rsidRPr="005209B1">
        <w:rPr>
          <w:rFonts w:hint="eastAsia"/>
        </w:rPr>
        <w:t>）</w:t>
      </w:r>
      <w:r w:rsidRPr="00294F24">
        <w:rPr>
          <w:rFonts w:hint="eastAsia"/>
        </w:rPr>
        <w:t>に関係書類を添付して、補助事業者に提出しなければならない。</w:t>
      </w:r>
    </w:p>
    <w:p w14:paraId="21339AE0" w14:textId="77777777" w:rsidR="003F679A" w:rsidRPr="00294F24" w:rsidRDefault="003F679A" w:rsidP="003F679A"/>
    <w:p w14:paraId="53C9580B" w14:textId="77777777" w:rsidR="003F679A" w:rsidRPr="00294F24" w:rsidRDefault="003F679A" w:rsidP="003F679A">
      <w:r w:rsidRPr="00294F24">
        <w:rPr>
          <w:rFonts w:hint="eastAsia"/>
        </w:rPr>
        <w:t>（検査）</w:t>
      </w:r>
    </w:p>
    <w:p w14:paraId="6E438193" w14:textId="1856D256" w:rsidR="003F679A" w:rsidRPr="00294F24" w:rsidRDefault="003F679A" w:rsidP="003F679A">
      <w:pPr>
        <w:ind w:left="189" w:hangingChars="100" w:hanging="189"/>
      </w:pPr>
      <w:r w:rsidRPr="00294F24">
        <w:rPr>
          <w:rFonts w:hint="eastAsia"/>
        </w:rPr>
        <w:t>第</w:t>
      </w:r>
      <w:r w:rsidR="000104D4">
        <w:rPr>
          <w:rFonts w:hint="eastAsia"/>
        </w:rPr>
        <w:t>1</w:t>
      </w:r>
      <w:r w:rsidR="000104D4">
        <w:t>2</w:t>
      </w:r>
      <w:r w:rsidRPr="00294F24">
        <w:rPr>
          <w:rFonts w:hint="eastAsia"/>
        </w:rPr>
        <w:t>条　知事又は補助事業者は、補助金の適正な執行を図るため、必要と認めたときは補助事業者又は間接補助事業者に対して、報告又は関係書類の提出を求め、又はその職員に補助事業者又は間接補助事業者の事務所、施設等に立ち入り、帳簿、書類その他の物件等を検査させ、若しくは関係者に質問させることができる。</w:t>
      </w:r>
    </w:p>
    <w:p w14:paraId="2ECECD9A" w14:textId="77777777" w:rsidR="003F679A" w:rsidRPr="00294F24" w:rsidRDefault="003F679A" w:rsidP="003F679A"/>
    <w:p w14:paraId="4EB267AF" w14:textId="77777777" w:rsidR="003F679A" w:rsidRPr="00294F24" w:rsidRDefault="003F679A" w:rsidP="003F679A">
      <w:r w:rsidRPr="00294F24">
        <w:rPr>
          <w:rFonts w:hint="eastAsia"/>
        </w:rPr>
        <w:t>（その他）</w:t>
      </w:r>
    </w:p>
    <w:p w14:paraId="2D407D24" w14:textId="47011F36" w:rsidR="003F679A" w:rsidRPr="00294F24" w:rsidRDefault="003F679A" w:rsidP="003F679A">
      <w:r w:rsidRPr="00294F24">
        <w:rPr>
          <w:rFonts w:hint="eastAsia"/>
        </w:rPr>
        <w:t>第</w:t>
      </w:r>
      <w:r w:rsidR="000104D4">
        <w:rPr>
          <w:rFonts w:hint="eastAsia"/>
        </w:rPr>
        <w:t>1</w:t>
      </w:r>
      <w:r w:rsidR="000104D4">
        <w:t>3</w:t>
      </w:r>
      <w:r w:rsidRPr="00294F24">
        <w:rPr>
          <w:rFonts w:hint="eastAsia"/>
        </w:rPr>
        <w:t>条　この要綱に定めるもののほか、必要な事項は、知事が別に定める。</w:t>
      </w:r>
    </w:p>
    <w:p w14:paraId="1E0D9C61" w14:textId="77777777" w:rsidR="003F679A" w:rsidRPr="000104D4" w:rsidRDefault="003F679A" w:rsidP="003F679A"/>
    <w:p w14:paraId="0B3507F6" w14:textId="77777777" w:rsidR="003F679A" w:rsidRPr="00294F24" w:rsidRDefault="003F679A" w:rsidP="003F679A">
      <w:r w:rsidRPr="00294F24">
        <w:rPr>
          <w:rFonts w:hint="eastAsia"/>
        </w:rPr>
        <w:t>附　則</w:t>
      </w:r>
    </w:p>
    <w:p w14:paraId="0C7F303A" w14:textId="77777777" w:rsidR="003F679A" w:rsidRPr="00294F24" w:rsidRDefault="003F679A" w:rsidP="003F679A">
      <w:r w:rsidRPr="00294F24">
        <w:rPr>
          <w:rFonts w:hint="eastAsia"/>
        </w:rPr>
        <w:t>（施行期日）</w:t>
      </w:r>
    </w:p>
    <w:p w14:paraId="0AC4CCE4" w14:textId="257D5306" w:rsidR="00D938DE" w:rsidRPr="00294F24" w:rsidRDefault="006B1F22" w:rsidP="003F679A">
      <w:r w:rsidRPr="00294F24">
        <w:rPr>
          <w:rFonts w:hint="eastAsia"/>
        </w:rPr>
        <w:t>この要綱は、令和</w:t>
      </w:r>
      <w:r w:rsidR="00C86347">
        <w:rPr>
          <w:rFonts w:hint="eastAsia"/>
        </w:rPr>
        <w:t>６</w:t>
      </w:r>
      <w:r w:rsidRPr="00294F24">
        <w:rPr>
          <w:rFonts w:hint="eastAsia"/>
        </w:rPr>
        <w:t>年</w:t>
      </w:r>
      <w:r w:rsidR="00C86347">
        <w:rPr>
          <w:rFonts w:hint="eastAsia"/>
        </w:rPr>
        <w:t>４</w:t>
      </w:r>
      <w:r w:rsidRPr="00294F24">
        <w:rPr>
          <w:rFonts w:hint="eastAsia"/>
        </w:rPr>
        <w:t>月</w:t>
      </w:r>
      <w:r w:rsidR="00025B0C">
        <w:rPr>
          <w:rFonts w:hint="eastAsia"/>
        </w:rPr>
        <w:t>１</w:t>
      </w:r>
      <w:r w:rsidRPr="00294F24">
        <w:rPr>
          <w:rFonts w:hint="eastAsia"/>
        </w:rPr>
        <w:t>日から施行する。</w:t>
      </w:r>
      <w:r w:rsidR="000862B9" w:rsidRPr="00294F24">
        <w:br w:type="page"/>
      </w:r>
    </w:p>
    <w:p w14:paraId="3AF4FA01" w14:textId="6AB29A1B" w:rsidR="003F679A" w:rsidRPr="00294F24" w:rsidRDefault="003F679A" w:rsidP="003F679A">
      <w:r w:rsidRPr="009B733F">
        <w:rPr>
          <w:rFonts w:hint="eastAsia"/>
        </w:rPr>
        <w:lastRenderedPageBreak/>
        <w:t>別　表</w:t>
      </w:r>
      <w:r w:rsidRPr="00294F24">
        <w:rPr>
          <w:rFonts w:hint="eastAsia"/>
        </w:rPr>
        <w:t xml:space="preserve">　</w:t>
      </w:r>
    </w:p>
    <w:tbl>
      <w:tblPr>
        <w:tblStyle w:val="a3"/>
        <w:tblW w:w="10138" w:type="dxa"/>
        <w:tblInd w:w="-289" w:type="dxa"/>
        <w:tblLook w:val="04A0" w:firstRow="1" w:lastRow="0" w:firstColumn="1" w:lastColumn="0" w:noHBand="0" w:noVBand="1"/>
      </w:tblPr>
      <w:tblGrid>
        <w:gridCol w:w="988"/>
        <w:gridCol w:w="1038"/>
        <w:gridCol w:w="1038"/>
        <w:gridCol w:w="2040"/>
        <w:gridCol w:w="2526"/>
        <w:gridCol w:w="1409"/>
        <w:gridCol w:w="1099"/>
      </w:tblGrid>
      <w:tr w:rsidR="00457067" w:rsidRPr="00294F24" w14:paraId="3F51D965" w14:textId="77777777" w:rsidTr="007A1AFC">
        <w:trPr>
          <w:trHeight w:val="518"/>
        </w:trPr>
        <w:tc>
          <w:tcPr>
            <w:tcW w:w="988" w:type="dxa"/>
            <w:vAlign w:val="center"/>
          </w:tcPr>
          <w:p w14:paraId="6327D486" w14:textId="044399B3" w:rsidR="00457067" w:rsidRPr="00294F24" w:rsidRDefault="00457067" w:rsidP="00181F25">
            <w:pPr>
              <w:jc w:val="center"/>
            </w:pPr>
            <w:r w:rsidRPr="00294F24">
              <w:rPr>
                <w:rFonts w:hint="eastAsia"/>
              </w:rPr>
              <w:t>１補助事業者</w:t>
            </w:r>
          </w:p>
        </w:tc>
        <w:tc>
          <w:tcPr>
            <w:tcW w:w="1038" w:type="dxa"/>
          </w:tcPr>
          <w:p w14:paraId="217A4A2B" w14:textId="632DCC12" w:rsidR="00457067" w:rsidRPr="00294F24" w:rsidRDefault="00457067" w:rsidP="00181F25">
            <w:pPr>
              <w:jc w:val="center"/>
            </w:pPr>
            <w:r w:rsidRPr="00294F24">
              <w:rPr>
                <w:rFonts w:hint="eastAsia"/>
              </w:rPr>
              <w:t>２間接補助事業者</w:t>
            </w:r>
          </w:p>
        </w:tc>
        <w:tc>
          <w:tcPr>
            <w:tcW w:w="1038" w:type="dxa"/>
            <w:vAlign w:val="center"/>
          </w:tcPr>
          <w:p w14:paraId="0A11028F" w14:textId="306C1D27" w:rsidR="00457067" w:rsidRPr="00294F24" w:rsidRDefault="00457067" w:rsidP="00181F25">
            <w:pPr>
              <w:jc w:val="center"/>
            </w:pPr>
            <w:r w:rsidRPr="00294F24">
              <w:rPr>
                <w:rFonts w:hint="eastAsia"/>
              </w:rPr>
              <w:t>３事業名</w:t>
            </w:r>
          </w:p>
        </w:tc>
        <w:tc>
          <w:tcPr>
            <w:tcW w:w="2040" w:type="dxa"/>
            <w:vAlign w:val="center"/>
          </w:tcPr>
          <w:p w14:paraId="4FCBE267" w14:textId="3EA732B1" w:rsidR="00457067" w:rsidRPr="00294F24" w:rsidRDefault="00BC210E" w:rsidP="00181F25">
            <w:pPr>
              <w:jc w:val="center"/>
            </w:pPr>
            <w:r w:rsidRPr="00294F24">
              <w:rPr>
                <w:rFonts w:hint="eastAsia"/>
              </w:rPr>
              <w:t>４</w:t>
            </w:r>
            <w:r w:rsidR="00457067" w:rsidRPr="00294F24">
              <w:rPr>
                <w:rFonts w:hint="eastAsia"/>
              </w:rPr>
              <w:t>事業区分</w:t>
            </w:r>
          </w:p>
        </w:tc>
        <w:tc>
          <w:tcPr>
            <w:tcW w:w="2526" w:type="dxa"/>
            <w:vAlign w:val="center"/>
          </w:tcPr>
          <w:p w14:paraId="499BCE50" w14:textId="6053CF1E" w:rsidR="00457067" w:rsidRPr="00294F24" w:rsidRDefault="00BC210E" w:rsidP="00181F25">
            <w:pPr>
              <w:jc w:val="center"/>
            </w:pPr>
            <w:r w:rsidRPr="00294F24">
              <w:rPr>
                <w:rFonts w:hint="eastAsia"/>
              </w:rPr>
              <w:t>５</w:t>
            </w:r>
            <w:r w:rsidR="00457067" w:rsidRPr="00294F24">
              <w:rPr>
                <w:rFonts w:hint="eastAsia"/>
              </w:rPr>
              <w:t>対象</w:t>
            </w:r>
            <w:r w:rsidR="00877188">
              <w:rPr>
                <w:rFonts w:hint="eastAsia"/>
              </w:rPr>
              <w:t>経費</w:t>
            </w:r>
          </w:p>
        </w:tc>
        <w:tc>
          <w:tcPr>
            <w:tcW w:w="1409" w:type="dxa"/>
            <w:vAlign w:val="center"/>
          </w:tcPr>
          <w:p w14:paraId="7946ACE6" w14:textId="3DA87195" w:rsidR="00457067" w:rsidRPr="00294F24" w:rsidRDefault="00BC210E" w:rsidP="00181F25">
            <w:pPr>
              <w:jc w:val="center"/>
            </w:pPr>
            <w:r w:rsidRPr="00294F24">
              <w:rPr>
                <w:rFonts w:hint="eastAsia"/>
              </w:rPr>
              <w:t>６</w:t>
            </w:r>
            <w:r w:rsidR="00457067" w:rsidRPr="00294F24">
              <w:rPr>
                <w:rFonts w:hint="eastAsia"/>
              </w:rPr>
              <w:t>基準額</w:t>
            </w:r>
          </w:p>
        </w:tc>
        <w:tc>
          <w:tcPr>
            <w:tcW w:w="1099" w:type="dxa"/>
            <w:vAlign w:val="center"/>
          </w:tcPr>
          <w:p w14:paraId="2763EB97" w14:textId="021A2C23" w:rsidR="00457067" w:rsidRPr="00294F24" w:rsidRDefault="00BC210E" w:rsidP="00181F25">
            <w:pPr>
              <w:jc w:val="center"/>
            </w:pPr>
            <w:r w:rsidRPr="00294F24">
              <w:rPr>
                <w:rFonts w:hint="eastAsia"/>
              </w:rPr>
              <w:t>７</w:t>
            </w:r>
            <w:r w:rsidR="00457067" w:rsidRPr="00294F24">
              <w:rPr>
                <w:rFonts w:hint="eastAsia"/>
              </w:rPr>
              <w:t>補助率</w:t>
            </w:r>
          </w:p>
        </w:tc>
      </w:tr>
      <w:tr w:rsidR="00457067" w:rsidRPr="00294F24" w14:paraId="650E1EC3" w14:textId="77777777" w:rsidTr="007A1AFC">
        <w:trPr>
          <w:trHeight w:val="838"/>
        </w:trPr>
        <w:tc>
          <w:tcPr>
            <w:tcW w:w="988" w:type="dxa"/>
            <w:vMerge w:val="restart"/>
            <w:vAlign w:val="center"/>
          </w:tcPr>
          <w:p w14:paraId="27853C12" w14:textId="66354EBA" w:rsidR="00457067" w:rsidRPr="00294F24" w:rsidRDefault="00457067" w:rsidP="008108EB">
            <w:r w:rsidRPr="00294F24">
              <w:rPr>
                <w:rFonts w:hint="eastAsia"/>
              </w:rPr>
              <w:t>連携の拠点</w:t>
            </w:r>
          </w:p>
        </w:tc>
        <w:tc>
          <w:tcPr>
            <w:tcW w:w="1038" w:type="dxa"/>
            <w:vMerge w:val="restart"/>
            <w:vAlign w:val="center"/>
          </w:tcPr>
          <w:p w14:paraId="1D70E766" w14:textId="77777777" w:rsidR="00951E09" w:rsidRPr="00286512" w:rsidRDefault="00951E09" w:rsidP="00172A83">
            <w:pPr>
              <w:ind w:rightChars="-37" w:right="-70"/>
              <w:jc w:val="left"/>
            </w:pPr>
            <w:r w:rsidRPr="00286512">
              <w:rPr>
                <w:rFonts w:hint="eastAsia"/>
              </w:rPr>
              <w:t>①</w:t>
            </w:r>
            <w:r w:rsidR="009D068C" w:rsidRPr="00286512">
              <w:rPr>
                <w:rFonts w:hint="eastAsia"/>
              </w:rPr>
              <w:t>１</w:t>
            </w:r>
            <w:r w:rsidRPr="00286512">
              <w:rPr>
                <w:rFonts w:hint="eastAsia"/>
              </w:rPr>
              <w:t>の</w:t>
            </w:r>
            <w:r w:rsidR="009D068C" w:rsidRPr="00286512">
              <w:rPr>
                <w:rFonts w:hint="eastAsia"/>
              </w:rPr>
              <w:t>補助事業者</w:t>
            </w:r>
            <w:r w:rsidRPr="00286512">
              <w:rPr>
                <w:rFonts w:hint="eastAsia"/>
              </w:rPr>
              <w:t>と共同して</w:t>
            </w:r>
            <w:r w:rsidR="00457067" w:rsidRPr="00286512">
              <w:rPr>
                <w:rFonts w:hint="eastAsia"/>
              </w:rPr>
              <w:t>連携の拠点</w:t>
            </w:r>
            <w:r w:rsidRPr="00286512">
              <w:rPr>
                <w:rFonts w:hint="eastAsia"/>
              </w:rPr>
              <w:t>とな</w:t>
            </w:r>
            <w:r w:rsidR="009D068C" w:rsidRPr="00286512">
              <w:rPr>
                <w:rFonts w:hint="eastAsia"/>
              </w:rPr>
              <w:t>っている機関</w:t>
            </w:r>
          </w:p>
          <w:p w14:paraId="07651CAD" w14:textId="77777777" w:rsidR="00C86347" w:rsidRPr="00286512" w:rsidRDefault="00C86347" w:rsidP="00172A83">
            <w:pPr>
              <w:ind w:rightChars="-37" w:right="-70"/>
              <w:jc w:val="left"/>
            </w:pPr>
          </w:p>
          <w:p w14:paraId="12FD7B2B" w14:textId="20A224A9" w:rsidR="00457067" w:rsidRPr="00286512" w:rsidRDefault="00951E09" w:rsidP="00172A83">
            <w:pPr>
              <w:ind w:rightChars="-37" w:right="-70"/>
              <w:jc w:val="left"/>
            </w:pPr>
            <w:r w:rsidRPr="00286512">
              <w:rPr>
                <w:rFonts w:hint="eastAsia"/>
              </w:rPr>
              <w:t>②</w:t>
            </w:r>
            <w:r w:rsidR="00457067" w:rsidRPr="00286512">
              <w:rPr>
                <w:rFonts w:hint="eastAsia"/>
              </w:rPr>
              <w:t>積極的医療機関</w:t>
            </w:r>
          </w:p>
        </w:tc>
        <w:tc>
          <w:tcPr>
            <w:tcW w:w="1038" w:type="dxa"/>
            <w:vMerge w:val="restart"/>
            <w:vAlign w:val="center"/>
          </w:tcPr>
          <w:p w14:paraId="657A498A" w14:textId="411BE75F" w:rsidR="00457067" w:rsidRPr="00286512" w:rsidRDefault="00457067" w:rsidP="008108EB">
            <w:r w:rsidRPr="00286512">
              <w:rPr>
                <w:rFonts w:hint="eastAsia"/>
              </w:rPr>
              <w:t>（１）連携の拠点に求められる事項にかかる事業</w:t>
            </w:r>
          </w:p>
        </w:tc>
        <w:tc>
          <w:tcPr>
            <w:tcW w:w="2040" w:type="dxa"/>
            <w:vAlign w:val="center"/>
          </w:tcPr>
          <w:p w14:paraId="737D7CFF" w14:textId="0C24314D" w:rsidR="00457067" w:rsidRPr="00286512" w:rsidRDefault="00457067" w:rsidP="008108EB">
            <w:r w:rsidRPr="00286512">
              <w:rPr>
                <w:rFonts w:hint="eastAsia"/>
              </w:rPr>
              <w:t>ア</w:t>
            </w:r>
            <w:r w:rsidRPr="00286512">
              <w:t xml:space="preserve"> </w:t>
            </w:r>
            <w:r w:rsidRPr="00286512">
              <w:rPr>
                <w:rFonts w:hint="eastAsia"/>
              </w:rPr>
              <w:t>会議</w:t>
            </w:r>
            <w:r w:rsidR="00606A80" w:rsidRPr="00286512">
              <w:rPr>
                <w:rFonts w:hint="eastAsia"/>
              </w:rPr>
              <w:t>の</w:t>
            </w:r>
            <w:r w:rsidRPr="00286512">
              <w:rPr>
                <w:rFonts w:hint="eastAsia"/>
              </w:rPr>
              <w:t>開催</w:t>
            </w:r>
          </w:p>
        </w:tc>
        <w:tc>
          <w:tcPr>
            <w:tcW w:w="2526" w:type="dxa"/>
            <w:vAlign w:val="center"/>
          </w:tcPr>
          <w:p w14:paraId="1F642B2C" w14:textId="674B76A8" w:rsidR="00457067" w:rsidRPr="00286512" w:rsidRDefault="00457067" w:rsidP="008108EB">
            <w:r w:rsidRPr="00286512">
              <w:rPr>
                <w:rFonts w:hint="eastAsia"/>
              </w:rPr>
              <w:t>会議の開催にかかる経費（報酬、給料、職員手当等、共済費、賃金、報償費、旅費、需用費、役務費、委託料、使用料及び賃借料）</w:t>
            </w:r>
          </w:p>
        </w:tc>
        <w:tc>
          <w:tcPr>
            <w:tcW w:w="1409" w:type="dxa"/>
            <w:vAlign w:val="center"/>
          </w:tcPr>
          <w:p w14:paraId="60D8EA02" w14:textId="1EA756DD" w:rsidR="00457067" w:rsidRPr="00286512" w:rsidRDefault="00C86347" w:rsidP="008108EB">
            <w:r w:rsidRPr="00286512">
              <w:rPr>
                <w:rFonts w:hint="eastAsia"/>
              </w:rPr>
              <w:t>１</w:t>
            </w:r>
            <w:r w:rsidR="00457067" w:rsidRPr="00286512">
              <w:rPr>
                <w:rFonts w:hint="eastAsia"/>
              </w:rPr>
              <w:t>拠点当たり</w:t>
            </w:r>
          </w:p>
          <w:p w14:paraId="7C964350" w14:textId="4F54B0AE" w:rsidR="00457067" w:rsidRPr="00286512" w:rsidRDefault="00457067" w:rsidP="008108EB">
            <w:r w:rsidRPr="00286512">
              <w:rPr>
                <w:rFonts w:hint="eastAsia"/>
              </w:rPr>
              <w:t>1,060</w:t>
            </w:r>
            <w:r w:rsidRPr="00286512">
              <w:rPr>
                <w:rFonts w:hint="eastAsia"/>
              </w:rPr>
              <w:t xml:space="preserve">千円　</w:t>
            </w:r>
          </w:p>
        </w:tc>
        <w:tc>
          <w:tcPr>
            <w:tcW w:w="1099" w:type="dxa"/>
            <w:vAlign w:val="center"/>
          </w:tcPr>
          <w:p w14:paraId="2BA1462E" w14:textId="4BA86EB4" w:rsidR="00457067" w:rsidRPr="00294F24" w:rsidRDefault="00457067" w:rsidP="008108EB">
            <w:pPr>
              <w:ind w:rightChars="-208" w:right="-393"/>
            </w:pPr>
            <w:r w:rsidRPr="00294F24">
              <w:rPr>
                <w:rFonts w:hint="eastAsia"/>
              </w:rPr>
              <w:t>10</w:t>
            </w:r>
            <w:r w:rsidRPr="00294F24">
              <w:rPr>
                <w:rFonts w:hint="eastAsia"/>
              </w:rPr>
              <w:t>分の</w:t>
            </w:r>
            <w:r w:rsidRPr="00294F24">
              <w:rPr>
                <w:rFonts w:hint="eastAsia"/>
              </w:rPr>
              <w:t>10</w:t>
            </w:r>
          </w:p>
        </w:tc>
      </w:tr>
      <w:tr w:rsidR="00457067" w:rsidRPr="00294F24" w14:paraId="6C150E1E" w14:textId="77777777" w:rsidTr="007A1AFC">
        <w:trPr>
          <w:trHeight w:val="1417"/>
        </w:trPr>
        <w:tc>
          <w:tcPr>
            <w:tcW w:w="988" w:type="dxa"/>
            <w:vMerge/>
            <w:vAlign w:val="center"/>
          </w:tcPr>
          <w:p w14:paraId="69BF06B0" w14:textId="77777777" w:rsidR="00457067" w:rsidRPr="00294F24" w:rsidRDefault="00457067" w:rsidP="008108EB"/>
        </w:tc>
        <w:tc>
          <w:tcPr>
            <w:tcW w:w="1038" w:type="dxa"/>
            <w:vMerge/>
          </w:tcPr>
          <w:p w14:paraId="19E499EE" w14:textId="77777777" w:rsidR="00457067" w:rsidRPr="00286512" w:rsidRDefault="00457067" w:rsidP="008108EB"/>
        </w:tc>
        <w:tc>
          <w:tcPr>
            <w:tcW w:w="1038" w:type="dxa"/>
            <w:vMerge/>
            <w:vAlign w:val="center"/>
          </w:tcPr>
          <w:p w14:paraId="607084B2" w14:textId="216AD11A" w:rsidR="00457067" w:rsidRPr="00286512" w:rsidRDefault="00457067" w:rsidP="008108EB"/>
        </w:tc>
        <w:tc>
          <w:tcPr>
            <w:tcW w:w="2040" w:type="dxa"/>
            <w:vAlign w:val="center"/>
          </w:tcPr>
          <w:p w14:paraId="6C1CC20C" w14:textId="5EDBE98E" w:rsidR="00606A80" w:rsidRPr="00286512" w:rsidRDefault="00606A80" w:rsidP="007A1AFC">
            <w:pPr>
              <w:jc w:val="left"/>
            </w:pPr>
            <w:r w:rsidRPr="00286512">
              <w:rPr>
                <w:rFonts w:hint="eastAsia"/>
              </w:rPr>
              <w:t>イ</w:t>
            </w:r>
            <w:r w:rsidRPr="00286512">
              <w:t xml:space="preserve"> </w:t>
            </w:r>
            <w:r w:rsidRPr="00286512">
              <w:rPr>
                <w:rFonts w:hint="eastAsia"/>
              </w:rPr>
              <w:t>地域の資源の把握・関係機関との調整</w:t>
            </w:r>
          </w:p>
          <w:p w14:paraId="6CCFA492" w14:textId="359BDA22" w:rsidR="00457067" w:rsidRPr="00286512" w:rsidRDefault="00457067" w:rsidP="00606A80"/>
        </w:tc>
        <w:tc>
          <w:tcPr>
            <w:tcW w:w="2526" w:type="dxa"/>
            <w:vAlign w:val="center"/>
          </w:tcPr>
          <w:p w14:paraId="579F9D0B" w14:textId="4ACD3CCA" w:rsidR="00457067" w:rsidRPr="00286512" w:rsidRDefault="00457067" w:rsidP="008108EB">
            <w:r w:rsidRPr="00286512">
              <w:rPr>
                <w:rFonts w:hint="eastAsia"/>
              </w:rPr>
              <w:t>関係機関との調整にかかる経費（報酬、給料、職員手当等、共済費、賃金、報償費、旅費、需用費、役務費</w:t>
            </w:r>
            <w:r w:rsidR="00294F24" w:rsidRPr="00286512">
              <w:rPr>
                <w:rFonts w:hint="eastAsia"/>
              </w:rPr>
              <w:t>、委託料、使用料及び賃借料</w:t>
            </w:r>
            <w:r w:rsidRPr="00286512">
              <w:rPr>
                <w:rFonts w:hint="eastAsia"/>
              </w:rPr>
              <w:t>）</w:t>
            </w:r>
          </w:p>
        </w:tc>
        <w:tc>
          <w:tcPr>
            <w:tcW w:w="1409" w:type="dxa"/>
            <w:vAlign w:val="center"/>
          </w:tcPr>
          <w:p w14:paraId="7E946430" w14:textId="0855BD37" w:rsidR="00457067" w:rsidRPr="00286512" w:rsidRDefault="00C86347" w:rsidP="00AD61CE">
            <w:r w:rsidRPr="00286512">
              <w:rPr>
                <w:rFonts w:hint="eastAsia"/>
              </w:rPr>
              <w:t>１</w:t>
            </w:r>
            <w:r w:rsidR="00457067" w:rsidRPr="00286512">
              <w:rPr>
                <w:rFonts w:hint="eastAsia"/>
              </w:rPr>
              <w:t>拠点当たり</w:t>
            </w:r>
          </w:p>
          <w:p w14:paraId="5F88A8C1" w14:textId="7F0AE8A9" w:rsidR="00457067" w:rsidRPr="00286512" w:rsidRDefault="00457067" w:rsidP="008108EB">
            <w:r w:rsidRPr="00286512">
              <w:rPr>
                <w:rFonts w:hint="eastAsia"/>
              </w:rPr>
              <w:t>3,536</w:t>
            </w:r>
            <w:r w:rsidRPr="00286512">
              <w:rPr>
                <w:rFonts w:hint="eastAsia"/>
              </w:rPr>
              <w:t xml:space="preserve">千円　</w:t>
            </w:r>
          </w:p>
        </w:tc>
        <w:tc>
          <w:tcPr>
            <w:tcW w:w="1099" w:type="dxa"/>
            <w:vAlign w:val="center"/>
          </w:tcPr>
          <w:p w14:paraId="18BED599" w14:textId="0A7D3F6F" w:rsidR="00457067" w:rsidRPr="00294F24" w:rsidRDefault="00457067" w:rsidP="008108EB">
            <w:r w:rsidRPr="00294F24">
              <w:rPr>
                <w:rFonts w:hint="eastAsia"/>
              </w:rPr>
              <w:t>10</w:t>
            </w:r>
            <w:r w:rsidRPr="00294F24">
              <w:rPr>
                <w:rFonts w:hint="eastAsia"/>
              </w:rPr>
              <w:t>分の</w:t>
            </w:r>
            <w:r w:rsidRPr="00294F24">
              <w:rPr>
                <w:rFonts w:hint="eastAsia"/>
              </w:rPr>
              <w:t>10</w:t>
            </w:r>
          </w:p>
        </w:tc>
      </w:tr>
      <w:tr w:rsidR="00457067" w:rsidRPr="00294F24" w14:paraId="3F1C405F" w14:textId="77777777" w:rsidTr="007A1AFC">
        <w:trPr>
          <w:trHeight w:val="847"/>
        </w:trPr>
        <w:tc>
          <w:tcPr>
            <w:tcW w:w="988" w:type="dxa"/>
            <w:vMerge/>
            <w:vAlign w:val="center"/>
          </w:tcPr>
          <w:p w14:paraId="7ECB964C" w14:textId="77777777" w:rsidR="00457067" w:rsidRPr="00294F24" w:rsidRDefault="00457067" w:rsidP="008108EB"/>
        </w:tc>
        <w:tc>
          <w:tcPr>
            <w:tcW w:w="1038" w:type="dxa"/>
            <w:vMerge/>
          </w:tcPr>
          <w:p w14:paraId="6BA55FFA" w14:textId="77777777" w:rsidR="00457067" w:rsidRPr="00286512" w:rsidRDefault="00457067" w:rsidP="008108EB"/>
        </w:tc>
        <w:tc>
          <w:tcPr>
            <w:tcW w:w="1038" w:type="dxa"/>
            <w:vMerge/>
            <w:vAlign w:val="center"/>
          </w:tcPr>
          <w:p w14:paraId="6351D61F" w14:textId="71F1FDE0" w:rsidR="00457067" w:rsidRPr="00286512" w:rsidRDefault="00457067" w:rsidP="008108EB"/>
        </w:tc>
        <w:tc>
          <w:tcPr>
            <w:tcW w:w="2040" w:type="dxa"/>
            <w:vAlign w:val="center"/>
          </w:tcPr>
          <w:p w14:paraId="79C5EC5C" w14:textId="77777777" w:rsidR="00606A80" w:rsidRPr="00286512" w:rsidRDefault="00606A80" w:rsidP="007A1AFC">
            <w:r w:rsidRPr="00286512">
              <w:rPr>
                <w:rFonts w:hint="eastAsia"/>
              </w:rPr>
              <w:t>ウ</w:t>
            </w:r>
            <w:r w:rsidRPr="00286512">
              <w:t xml:space="preserve"> </w:t>
            </w:r>
            <w:r w:rsidRPr="00286512">
              <w:rPr>
                <w:rFonts w:hint="eastAsia"/>
              </w:rPr>
              <w:t>在宅医療にかかる研修等</w:t>
            </w:r>
          </w:p>
          <w:p w14:paraId="3A9FC4B8" w14:textId="506F704F" w:rsidR="00457067" w:rsidRPr="00286512" w:rsidRDefault="00457067" w:rsidP="008108EB"/>
        </w:tc>
        <w:tc>
          <w:tcPr>
            <w:tcW w:w="2526" w:type="dxa"/>
            <w:vAlign w:val="center"/>
          </w:tcPr>
          <w:p w14:paraId="55904E7C" w14:textId="35EEF391" w:rsidR="00457067" w:rsidRPr="00286512" w:rsidRDefault="00457067" w:rsidP="008108EB">
            <w:r w:rsidRPr="00286512">
              <w:rPr>
                <w:rFonts w:hint="eastAsia"/>
              </w:rPr>
              <w:t>研修実施にかかる経費</w:t>
            </w:r>
            <w:r w:rsidRPr="00286512">
              <w:rPr>
                <w:rFonts w:hint="eastAsia"/>
              </w:rPr>
              <w:t xml:space="preserve"> </w:t>
            </w:r>
          </w:p>
          <w:p w14:paraId="1C1FC21E" w14:textId="2BCD49F5" w:rsidR="00457067" w:rsidRPr="00286512" w:rsidRDefault="00457067" w:rsidP="008108EB">
            <w:r w:rsidRPr="00286512">
              <w:rPr>
                <w:rFonts w:hint="eastAsia"/>
              </w:rPr>
              <w:t>（報酬、給料、職員手当等、共済費、賃金、報償費、旅費、需用費、役務費、委託料、使用料及び賃借料）</w:t>
            </w:r>
          </w:p>
        </w:tc>
        <w:tc>
          <w:tcPr>
            <w:tcW w:w="1409" w:type="dxa"/>
            <w:vAlign w:val="center"/>
          </w:tcPr>
          <w:p w14:paraId="1DD491EE" w14:textId="41152982" w:rsidR="00457067" w:rsidRPr="00286512" w:rsidRDefault="00C86347" w:rsidP="00AD61CE">
            <w:r w:rsidRPr="00286512">
              <w:rPr>
                <w:rFonts w:hint="eastAsia"/>
              </w:rPr>
              <w:t>１</w:t>
            </w:r>
            <w:r w:rsidR="00457067" w:rsidRPr="00286512">
              <w:rPr>
                <w:rFonts w:hint="eastAsia"/>
              </w:rPr>
              <w:t>拠点当たり</w:t>
            </w:r>
          </w:p>
          <w:p w14:paraId="43516C26" w14:textId="38D7E8E4" w:rsidR="00457067" w:rsidRPr="00286512" w:rsidRDefault="009B733F" w:rsidP="008108EB">
            <w:r w:rsidRPr="00286512">
              <w:rPr>
                <w:rFonts w:hint="eastAsia"/>
              </w:rPr>
              <w:t>332</w:t>
            </w:r>
            <w:r w:rsidR="00457067" w:rsidRPr="00286512">
              <w:rPr>
                <w:rFonts w:hint="eastAsia"/>
              </w:rPr>
              <w:t>千円</w:t>
            </w:r>
          </w:p>
        </w:tc>
        <w:tc>
          <w:tcPr>
            <w:tcW w:w="1099" w:type="dxa"/>
            <w:vAlign w:val="center"/>
          </w:tcPr>
          <w:p w14:paraId="25AED489" w14:textId="06B7C637" w:rsidR="00457067" w:rsidRPr="00294F24" w:rsidRDefault="00457067" w:rsidP="008108EB">
            <w:r w:rsidRPr="00294F24">
              <w:rPr>
                <w:rFonts w:hint="eastAsia"/>
              </w:rPr>
              <w:t>10</w:t>
            </w:r>
            <w:r w:rsidRPr="00294F24">
              <w:rPr>
                <w:rFonts w:hint="eastAsia"/>
              </w:rPr>
              <w:t>分の</w:t>
            </w:r>
            <w:r w:rsidRPr="00294F24">
              <w:rPr>
                <w:rFonts w:hint="eastAsia"/>
              </w:rPr>
              <w:t>10</w:t>
            </w:r>
          </w:p>
        </w:tc>
      </w:tr>
      <w:tr w:rsidR="00457067" w:rsidRPr="00294F24" w14:paraId="6E5A2881" w14:textId="77777777" w:rsidTr="007A1AFC">
        <w:trPr>
          <w:trHeight w:val="1745"/>
        </w:trPr>
        <w:tc>
          <w:tcPr>
            <w:tcW w:w="988" w:type="dxa"/>
            <w:vMerge/>
            <w:vAlign w:val="center"/>
          </w:tcPr>
          <w:p w14:paraId="50EE04AA" w14:textId="77777777" w:rsidR="00457067" w:rsidRPr="00294F24" w:rsidRDefault="00457067" w:rsidP="008108EB"/>
        </w:tc>
        <w:tc>
          <w:tcPr>
            <w:tcW w:w="1038" w:type="dxa"/>
            <w:vMerge/>
            <w:tcBorders>
              <w:bottom w:val="single" w:sz="4" w:space="0" w:color="auto"/>
            </w:tcBorders>
          </w:tcPr>
          <w:p w14:paraId="730837F7" w14:textId="77777777" w:rsidR="00457067" w:rsidRPr="00286512" w:rsidRDefault="00457067" w:rsidP="008108EB"/>
        </w:tc>
        <w:tc>
          <w:tcPr>
            <w:tcW w:w="1038" w:type="dxa"/>
            <w:vMerge/>
            <w:vAlign w:val="center"/>
          </w:tcPr>
          <w:p w14:paraId="5635C306" w14:textId="425FDF59" w:rsidR="00457067" w:rsidRPr="00286512" w:rsidRDefault="00457067" w:rsidP="008108EB"/>
        </w:tc>
        <w:tc>
          <w:tcPr>
            <w:tcW w:w="2040" w:type="dxa"/>
            <w:vAlign w:val="center"/>
          </w:tcPr>
          <w:p w14:paraId="6787B224" w14:textId="4D3D00EE" w:rsidR="00457067" w:rsidRPr="00286512" w:rsidRDefault="00606A80" w:rsidP="008108EB">
            <w:r w:rsidRPr="00286512">
              <w:rPr>
                <w:rFonts w:hint="eastAsia"/>
              </w:rPr>
              <w:t>エ</w:t>
            </w:r>
            <w:r w:rsidRPr="00286512">
              <w:t xml:space="preserve"> </w:t>
            </w:r>
            <w:r w:rsidRPr="00286512">
              <w:rPr>
                <w:rFonts w:hint="eastAsia"/>
              </w:rPr>
              <w:t>在宅医療の普及啓発</w:t>
            </w:r>
          </w:p>
        </w:tc>
        <w:tc>
          <w:tcPr>
            <w:tcW w:w="2526" w:type="dxa"/>
            <w:vAlign w:val="center"/>
          </w:tcPr>
          <w:p w14:paraId="5BC9FDAC" w14:textId="4A2DE9CF" w:rsidR="00457067" w:rsidRPr="00286512" w:rsidRDefault="00457067" w:rsidP="0099733E">
            <w:r w:rsidRPr="00286512">
              <w:rPr>
                <w:rFonts w:hint="eastAsia"/>
              </w:rPr>
              <w:t>普及啓発の実施にかかる経費</w:t>
            </w:r>
            <w:r w:rsidRPr="00286512">
              <w:rPr>
                <w:rFonts w:hint="eastAsia"/>
              </w:rPr>
              <w:t xml:space="preserve"> </w:t>
            </w:r>
            <w:r w:rsidRPr="00286512">
              <w:rPr>
                <w:rFonts w:hint="eastAsia"/>
              </w:rPr>
              <w:t>（報酬、給料、職員手当等、共済費、賃金、報償費、旅費、需用費、役務費、委託料、使用料及び賃借料）</w:t>
            </w:r>
          </w:p>
        </w:tc>
        <w:tc>
          <w:tcPr>
            <w:tcW w:w="1409" w:type="dxa"/>
            <w:vAlign w:val="center"/>
          </w:tcPr>
          <w:p w14:paraId="7EEF211D" w14:textId="238C5B64" w:rsidR="00457067" w:rsidRPr="00286512" w:rsidRDefault="00C86347" w:rsidP="00AD61CE">
            <w:r w:rsidRPr="00286512">
              <w:rPr>
                <w:rFonts w:hint="eastAsia"/>
              </w:rPr>
              <w:t>１</w:t>
            </w:r>
            <w:r w:rsidR="00457067" w:rsidRPr="00286512">
              <w:rPr>
                <w:rFonts w:hint="eastAsia"/>
              </w:rPr>
              <w:t>拠点当たり</w:t>
            </w:r>
          </w:p>
          <w:p w14:paraId="6F158D38" w14:textId="5F97C53B" w:rsidR="00457067" w:rsidRPr="00286512" w:rsidRDefault="009B733F" w:rsidP="008108EB">
            <w:r w:rsidRPr="00286512">
              <w:rPr>
                <w:rFonts w:hint="eastAsia"/>
              </w:rPr>
              <w:t>322</w:t>
            </w:r>
            <w:r w:rsidR="00457067" w:rsidRPr="00286512">
              <w:rPr>
                <w:rFonts w:hint="eastAsia"/>
              </w:rPr>
              <w:t>千円</w:t>
            </w:r>
          </w:p>
        </w:tc>
        <w:tc>
          <w:tcPr>
            <w:tcW w:w="1099" w:type="dxa"/>
            <w:vAlign w:val="center"/>
          </w:tcPr>
          <w:p w14:paraId="28D7801A" w14:textId="533BD737" w:rsidR="00457067" w:rsidRPr="00294F24" w:rsidRDefault="00457067" w:rsidP="008108EB">
            <w:r w:rsidRPr="00294F24">
              <w:rPr>
                <w:rFonts w:hint="eastAsia"/>
              </w:rPr>
              <w:t>10</w:t>
            </w:r>
            <w:r w:rsidRPr="00294F24">
              <w:rPr>
                <w:rFonts w:hint="eastAsia"/>
              </w:rPr>
              <w:t>分の</w:t>
            </w:r>
            <w:r w:rsidRPr="00294F24">
              <w:rPr>
                <w:rFonts w:hint="eastAsia"/>
              </w:rPr>
              <w:t>10</w:t>
            </w:r>
          </w:p>
        </w:tc>
      </w:tr>
      <w:tr w:rsidR="00BC210E" w:rsidRPr="007A1AFC" w14:paraId="7F842A02" w14:textId="77777777" w:rsidTr="007A1AFC">
        <w:trPr>
          <w:trHeight w:val="1713"/>
        </w:trPr>
        <w:tc>
          <w:tcPr>
            <w:tcW w:w="988" w:type="dxa"/>
            <w:vMerge w:val="restart"/>
            <w:vAlign w:val="center"/>
          </w:tcPr>
          <w:p w14:paraId="39DE439F" w14:textId="17E9CC38" w:rsidR="00BC210E" w:rsidRPr="007A1AFC" w:rsidRDefault="00BC210E" w:rsidP="008108EB">
            <w:r w:rsidRPr="007A1AFC">
              <w:rPr>
                <w:rFonts w:hint="eastAsia"/>
              </w:rPr>
              <w:t>積極的医療機関</w:t>
            </w:r>
          </w:p>
        </w:tc>
        <w:tc>
          <w:tcPr>
            <w:tcW w:w="1038" w:type="dxa"/>
            <w:vMerge w:val="restart"/>
            <w:tcBorders>
              <w:tl2br w:val="single" w:sz="4" w:space="0" w:color="auto"/>
            </w:tcBorders>
          </w:tcPr>
          <w:p w14:paraId="507AAF93" w14:textId="720E7BA3" w:rsidR="00BC210E" w:rsidRPr="007A1AFC" w:rsidRDefault="00E45447" w:rsidP="008108EB">
            <w:r w:rsidRPr="007A1AFC">
              <w:rPr>
                <w:rFonts w:hint="eastAsia"/>
              </w:rPr>
              <w:t xml:space="preserve">　</w:t>
            </w:r>
          </w:p>
        </w:tc>
        <w:tc>
          <w:tcPr>
            <w:tcW w:w="1038" w:type="dxa"/>
            <w:vMerge w:val="restart"/>
            <w:vAlign w:val="center"/>
          </w:tcPr>
          <w:p w14:paraId="698962DF" w14:textId="54E640F3" w:rsidR="00BC210E" w:rsidRPr="007A1AFC" w:rsidRDefault="00BC210E" w:rsidP="008108EB">
            <w:r w:rsidRPr="007A1AFC">
              <w:rPr>
                <w:rFonts w:hint="eastAsia"/>
              </w:rPr>
              <w:t>（２）積極的医療機関に求められる</w:t>
            </w:r>
            <w:r w:rsidR="00CF49C8">
              <w:rPr>
                <w:rFonts w:hint="eastAsia"/>
              </w:rPr>
              <w:t>事項</w:t>
            </w:r>
            <w:r w:rsidRPr="007A1AFC">
              <w:rPr>
                <w:rFonts w:hint="eastAsia"/>
              </w:rPr>
              <w:t>にかかる事業</w:t>
            </w:r>
          </w:p>
        </w:tc>
        <w:tc>
          <w:tcPr>
            <w:tcW w:w="2040" w:type="dxa"/>
            <w:vAlign w:val="center"/>
          </w:tcPr>
          <w:p w14:paraId="2D00CDE8" w14:textId="576CEA57" w:rsidR="00BC210E" w:rsidRPr="007A1AFC" w:rsidRDefault="00C93DC5" w:rsidP="004809ED">
            <w:r>
              <w:rPr>
                <w:rFonts w:hint="eastAsia"/>
              </w:rPr>
              <w:t>ア</w:t>
            </w:r>
            <w:r w:rsidR="00BC210E" w:rsidRPr="007A1AFC">
              <w:t xml:space="preserve"> </w:t>
            </w:r>
            <w:r w:rsidR="00BC210E" w:rsidRPr="007A1AFC">
              <w:rPr>
                <w:rFonts w:hint="eastAsia"/>
              </w:rPr>
              <w:t>他医療機関等</w:t>
            </w:r>
            <w:r w:rsidR="00891333">
              <w:rPr>
                <w:rFonts w:hint="eastAsia"/>
              </w:rPr>
              <w:t>と</w:t>
            </w:r>
            <w:r w:rsidR="00BC210E" w:rsidRPr="007A1AFC">
              <w:rPr>
                <w:rFonts w:hint="eastAsia"/>
              </w:rPr>
              <w:t>の</w:t>
            </w:r>
            <w:r w:rsidR="00294F24" w:rsidRPr="007A1AFC">
              <w:rPr>
                <w:rFonts w:hint="eastAsia"/>
              </w:rPr>
              <w:t>調整</w:t>
            </w:r>
            <w:r w:rsidR="00BC210E" w:rsidRPr="007A1AFC">
              <w:rPr>
                <w:rFonts w:hint="eastAsia"/>
              </w:rPr>
              <w:t>・</w:t>
            </w:r>
            <w:r w:rsidR="00294F24" w:rsidRPr="007A1AFC">
              <w:rPr>
                <w:rFonts w:hint="eastAsia"/>
              </w:rPr>
              <w:t>支援</w:t>
            </w:r>
            <w:r w:rsidR="00F169BE" w:rsidRPr="00F169BE">
              <w:rPr>
                <w:rFonts w:hint="eastAsia"/>
                <w:vertAlign w:val="superscript"/>
              </w:rPr>
              <w:t>※１</w:t>
            </w:r>
          </w:p>
        </w:tc>
        <w:tc>
          <w:tcPr>
            <w:tcW w:w="2526" w:type="dxa"/>
            <w:vAlign w:val="center"/>
          </w:tcPr>
          <w:p w14:paraId="56A2E8AA" w14:textId="1E761307" w:rsidR="00BC210E" w:rsidRPr="007A1AFC" w:rsidRDefault="00BC210E" w:rsidP="008108EB">
            <w:r w:rsidRPr="007A1AFC">
              <w:rPr>
                <w:rFonts w:hint="eastAsia"/>
              </w:rPr>
              <w:t>他医療機関等との調整</w:t>
            </w:r>
            <w:r w:rsidR="00891333">
              <w:rPr>
                <w:rFonts w:hint="eastAsia"/>
              </w:rPr>
              <w:t>・支援</w:t>
            </w:r>
            <w:r w:rsidR="003F18E0" w:rsidRPr="00891333">
              <w:rPr>
                <w:rFonts w:hint="eastAsia"/>
                <w:vertAlign w:val="superscript"/>
              </w:rPr>
              <w:t>※</w:t>
            </w:r>
            <w:r w:rsidR="00854C6E" w:rsidRPr="00891333">
              <w:rPr>
                <w:rFonts w:hint="eastAsia"/>
                <w:vertAlign w:val="superscript"/>
              </w:rPr>
              <w:t>１</w:t>
            </w:r>
            <w:r w:rsidR="003F18E0" w:rsidRPr="007A1AFC">
              <w:rPr>
                <w:rFonts w:hint="eastAsia"/>
              </w:rPr>
              <w:t>や</w:t>
            </w:r>
            <w:r w:rsidR="003F18E0" w:rsidRPr="007A1AFC">
              <w:rPr>
                <w:rFonts w:hint="eastAsia"/>
              </w:rPr>
              <w:t>BCP</w:t>
            </w:r>
            <w:r w:rsidR="003F18E0" w:rsidRPr="007A1AFC">
              <w:rPr>
                <w:rFonts w:hint="eastAsia"/>
              </w:rPr>
              <w:t>策定支援</w:t>
            </w:r>
            <w:r w:rsidRPr="007A1AFC">
              <w:rPr>
                <w:rFonts w:hint="eastAsia"/>
              </w:rPr>
              <w:t>にかかる経費（報酬、給料、職員手当等、共済費、賃金、報償費、旅費、需用費、役務費、委託料、使用料及び賃借料）</w:t>
            </w:r>
          </w:p>
        </w:tc>
        <w:tc>
          <w:tcPr>
            <w:tcW w:w="1409" w:type="dxa"/>
            <w:vAlign w:val="center"/>
          </w:tcPr>
          <w:p w14:paraId="42C4B1ED" w14:textId="1A0F0FE0" w:rsidR="00BC210E" w:rsidRPr="007A1AFC" w:rsidRDefault="00C86347" w:rsidP="008108EB">
            <w:r>
              <w:rPr>
                <w:rFonts w:hint="eastAsia"/>
              </w:rPr>
              <w:t>１</w:t>
            </w:r>
            <w:r w:rsidR="00BC210E" w:rsidRPr="007A1AFC">
              <w:rPr>
                <w:rFonts w:hint="eastAsia"/>
              </w:rPr>
              <w:t>医療機関当たり</w:t>
            </w:r>
          </w:p>
          <w:p w14:paraId="0EEAA7B8" w14:textId="5B2D7B13" w:rsidR="00BC210E" w:rsidRPr="007A1AFC" w:rsidRDefault="00294F24" w:rsidP="008108EB">
            <w:r w:rsidRPr="007A1AFC">
              <w:t>30</w:t>
            </w:r>
            <w:r w:rsidR="005F02FD">
              <w:t>4</w:t>
            </w:r>
            <w:r w:rsidR="00BC210E" w:rsidRPr="007A1AFC">
              <w:rPr>
                <w:rFonts w:hint="eastAsia"/>
              </w:rPr>
              <w:t>千円</w:t>
            </w:r>
          </w:p>
        </w:tc>
        <w:tc>
          <w:tcPr>
            <w:tcW w:w="1099" w:type="dxa"/>
            <w:vAlign w:val="center"/>
          </w:tcPr>
          <w:p w14:paraId="5B30F06B" w14:textId="064BFD0E" w:rsidR="00BC210E" w:rsidRPr="007A1AFC" w:rsidRDefault="00BC210E" w:rsidP="008108EB">
            <w:r w:rsidRPr="007A1AFC">
              <w:rPr>
                <w:rFonts w:hint="eastAsia"/>
              </w:rPr>
              <w:t>10</w:t>
            </w:r>
            <w:r w:rsidRPr="007A1AFC">
              <w:rPr>
                <w:rFonts w:hint="eastAsia"/>
              </w:rPr>
              <w:t>分の</w:t>
            </w:r>
            <w:r w:rsidRPr="007A1AFC">
              <w:rPr>
                <w:rFonts w:hint="eastAsia"/>
              </w:rPr>
              <w:t>10</w:t>
            </w:r>
          </w:p>
        </w:tc>
      </w:tr>
      <w:tr w:rsidR="00BC210E" w:rsidRPr="007A1AFC" w14:paraId="3266545E" w14:textId="77777777" w:rsidTr="007A1AFC">
        <w:trPr>
          <w:trHeight w:val="2272"/>
        </w:trPr>
        <w:tc>
          <w:tcPr>
            <w:tcW w:w="988" w:type="dxa"/>
            <w:vMerge/>
            <w:vAlign w:val="center"/>
          </w:tcPr>
          <w:p w14:paraId="0C4C9992" w14:textId="77777777" w:rsidR="00BC210E" w:rsidRPr="007A1AFC" w:rsidRDefault="00BC210E" w:rsidP="008108EB"/>
        </w:tc>
        <w:tc>
          <w:tcPr>
            <w:tcW w:w="1038" w:type="dxa"/>
            <w:vMerge/>
            <w:tcBorders>
              <w:tl2br w:val="single" w:sz="4" w:space="0" w:color="auto"/>
            </w:tcBorders>
          </w:tcPr>
          <w:p w14:paraId="76DF7504" w14:textId="77777777" w:rsidR="00BC210E" w:rsidRPr="007A1AFC" w:rsidRDefault="00BC210E" w:rsidP="008108EB"/>
        </w:tc>
        <w:tc>
          <w:tcPr>
            <w:tcW w:w="1038" w:type="dxa"/>
            <w:vMerge/>
            <w:vAlign w:val="center"/>
          </w:tcPr>
          <w:p w14:paraId="71AC3FD7" w14:textId="0DAE682E" w:rsidR="00BC210E" w:rsidRPr="007A1AFC" w:rsidRDefault="00BC210E" w:rsidP="008108EB"/>
        </w:tc>
        <w:tc>
          <w:tcPr>
            <w:tcW w:w="2040" w:type="dxa"/>
            <w:vAlign w:val="center"/>
          </w:tcPr>
          <w:p w14:paraId="6B8420AD" w14:textId="1FDEB5AA" w:rsidR="00BC210E" w:rsidRPr="007A1AFC" w:rsidRDefault="00C93DC5">
            <w:r>
              <w:rPr>
                <w:rFonts w:hint="eastAsia"/>
              </w:rPr>
              <w:t>イ</w:t>
            </w:r>
            <w:r w:rsidR="00BC210E" w:rsidRPr="007A1AFC">
              <w:t xml:space="preserve"> </w:t>
            </w:r>
            <w:r w:rsidR="00BC210E" w:rsidRPr="007A1AFC">
              <w:rPr>
                <w:rFonts w:hint="eastAsia"/>
              </w:rPr>
              <w:t>非常用電源の整備</w:t>
            </w:r>
            <w:r w:rsidR="00BC210E" w:rsidRPr="00F169BE">
              <w:rPr>
                <w:rFonts w:hint="eastAsia"/>
                <w:vertAlign w:val="superscript"/>
              </w:rPr>
              <w:t>※</w:t>
            </w:r>
            <w:r w:rsidR="00854C6E" w:rsidRPr="00F169BE">
              <w:rPr>
                <w:rFonts w:hint="eastAsia"/>
                <w:vertAlign w:val="superscript"/>
              </w:rPr>
              <w:t>２</w:t>
            </w:r>
          </w:p>
        </w:tc>
        <w:tc>
          <w:tcPr>
            <w:tcW w:w="2526" w:type="dxa"/>
            <w:vAlign w:val="center"/>
          </w:tcPr>
          <w:p w14:paraId="781A1815" w14:textId="5E21FD56" w:rsidR="00BC210E" w:rsidRPr="007A1AFC" w:rsidRDefault="00BC210E" w:rsidP="008108EB">
            <w:r w:rsidRPr="007A1AFC">
              <w:rPr>
                <w:rFonts w:hint="eastAsia"/>
              </w:rPr>
              <w:t>在宅人工呼吸器使用者非常用電源の購入費（備品購入費、需用費）</w:t>
            </w:r>
          </w:p>
        </w:tc>
        <w:tc>
          <w:tcPr>
            <w:tcW w:w="1409" w:type="dxa"/>
            <w:vAlign w:val="center"/>
          </w:tcPr>
          <w:p w14:paraId="4D9A87AD" w14:textId="132F8FED" w:rsidR="00BC210E" w:rsidRPr="007A1AFC" w:rsidRDefault="00C86347" w:rsidP="008108EB">
            <w:r>
              <w:rPr>
                <w:rFonts w:hint="eastAsia"/>
              </w:rPr>
              <w:t>１</w:t>
            </w:r>
            <w:r w:rsidR="00BC210E" w:rsidRPr="007A1AFC">
              <w:rPr>
                <w:rFonts w:hint="eastAsia"/>
              </w:rPr>
              <w:t>医療機関当たり</w:t>
            </w:r>
            <w:r w:rsidR="00BC210E" w:rsidRPr="007A1AFC">
              <w:rPr>
                <w:rFonts w:hint="eastAsia"/>
              </w:rPr>
              <w:t>6</w:t>
            </w:r>
            <w:r w:rsidR="00BC210E" w:rsidRPr="007A1AFC">
              <w:t>36</w:t>
            </w:r>
            <w:r w:rsidR="00BC210E" w:rsidRPr="007A1AFC">
              <w:rPr>
                <w:rFonts w:hint="eastAsia"/>
              </w:rPr>
              <w:t>千円</w:t>
            </w:r>
            <w:r w:rsidR="00BC210E" w:rsidRPr="007A1AFC">
              <w:t xml:space="preserve"> </w:t>
            </w:r>
          </w:p>
          <w:p w14:paraId="3C53E34C" w14:textId="7128128C" w:rsidR="00BC210E" w:rsidRPr="007A1AFC" w:rsidRDefault="00BC210E" w:rsidP="008108EB">
            <w:r w:rsidRPr="007A1AFC">
              <w:rPr>
                <w:rFonts w:hint="eastAsia"/>
              </w:rPr>
              <w:t>ただし、</w:t>
            </w:r>
            <w:r w:rsidR="00C86347">
              <w:rPr>
                <w:rFonts w:hint="eastAsia"/>
              </w:rPr>
              <w:t>１</w:t>
            </w:r>
            <w:r w:rsidRPr="007A1AFC">
              <w:rPr>
                <w:rFonts w:hint="eastAsia"/>
              </w:rPr>
              <w:t>医療機関当たり</w:t>
            </w:r>
            <w:r w:rsidR="00C86347">
              <w:rPr>
                <w:rFonts w:hint="eastAsia"/>
              </w:rPr>
              <w:t>３</w:t>
            </w:r>
            <w:r w:rsidRPr="007A1AFC">
              <w:rPr>
                <w:rFonts w:hint="eastAsia"/>
              </w:rPr>
              <w:t>台まで</w:t>
            </w:r>
          </w:p>
        </w:tc>
        <w:tc>
          <w:tcPr>
            <w:tcW w:w="1099" w:type="dxa"/>
            <w:vAlign w:val="center"/>
          </w:tcPr>
          <w:p w14:paraId="7943A037" w14:textId="6DE18224" w:rsidR="00BC210E" w:rsidRPr="007A1AFC" w:rsidRDefault="00BC210E" w:rsidP="008108EB">
            <w:r w:rsidRPr="007A1AFC">
              <w:rPr>
                <w:rFonts w:hint="eastAsia"/>
              </w:rPr>
              <w:t>10</w:t>
            </w:r>
            <w:r w:rsidRPr="007A1AFC">
              <w:rPr>
                <w:rFonts w:hint="eastAsia"/>
              </w:rPr>
              <w:t>分の</w:t>
            </w:r>
            <w:r w:rsidRPr="007A1AFC">
              <w:rPr>
                <w:rFonts w:hint="eastAsia"/>
              </w:rPr>
              <w:t>10</w:t>
            </w:r>
          </w:p>
        </w:tc>
      </w:tr>
    </w:tbl>
    <w:p w14:paraId="4B504BCE" w14:textId="3E2322CC" w:rsidR="00294F24" w:rsidRPr="007A1AFC" w:rsidRDefault="00294F24" w:rsidP="003F679A"/>
    <w:p w14:paraId="4894ECE9" w14:textId="77777777" w:rsidR="00C93DC5" w:rsidRDefault="00294F24" w:rsidP="00CC048F">
      <w:r w:rsidRPr="00286512">
        <w:rPr>
          <w:rFonts w:hint="eastAsia"/>
        </w:rPr>
        <w:t>※</w:t>
      </w:r>
      <w:r w:rsidR="00854C6E" w:rsidRPr="00286512">
        <w:rPr>
          <w:rFonts w:hint="eastAsia"/>
        </w:rPr>
        <w:t>１</w:t>
      </w:r>
      <w:r w:rsidRPr="00286512">
        <w:rPr>
          <w:rFonts w:hint="eastAsia"/>
        </w:rPr>
        <w:t xml:space="preserve">　</w:t>
      </w:r>
      <w:r w:rsidR="00606A80" w:rsidRPr="00286512">
        <w:rPr>
          <w:rFonts w:hint="eastAsia"/>
        </w:rPr>
        <w:t>別表、</w:t>
      </w:r>
      <w:r w:rsidR="00877188">
        <w:rPr>
          <w:rFonts w:hint="eastAsia"/>
        </w:rPr>
        <w:t>４</w:t>
      </w:r>
      <w:r w:rsidR="00606A80" w:rsidRPr="00286512">
        <w:rPr>
          <w:rFonts w:hint="eastAsia"/>
        </w:rPr>
        <w:t>事業区分</w:t>
      </w:r>
      <w:r w:rsidR="00C93DC5">
        <w:rPr>
          <w:rFonts w:hint="eastAsia"/>
        </w:rPr>
        <w:t>（２）ア</w:t>
      </w:r>
      <w:r w:rsidR="00606A80" w:rsidRPr="00286512">
        <w:rPr>
          <w:rFonts w:hint="eastAsia"/>
        </w:rPr>
        <w:t>は、</w:t>
      </w:r>
      <w:r w:rsidR="00CC048F" w:rsidRPr="00286512">
        <w:rPr>
          <w:rFonts w:hint="eastAsia"/>
        </w:rPr>
        <w:t>連携の拠点と</w:t>
      </w:r>
      <w:r w:rsidR="0085114C" w:rsidRPr="00286512">
        <w:rPr>
          <w:rFonts w:hint="eastAsia"/>
        </w:rPr>
        <w:t>の情報共有のもと</w:t>
      </w:r>
      <w:r w:rsidR="00CC048F" w:rsidRPr="00286512">
        <w:rPr>
          <w:rFonts w:hint="eastAsia"/>
        </w:rPr>
        <w:t>、積極的医療機関による体制構築等の取組等</w:t>
      </w:r>
    </w:p>
    <w:p w14:paraId="60537189" w14:textId="1616F996" w:rsidR="003F18E0" w:rsidRPr="00294F24" w:rsidRDefault="00CC048F" w:rsidP="00C93DC5">
      <w:pPr>
        <w:ind w:firstLineChars="300" w:firstLine="567"/>
      </w:pPr>
      <w:r w:rsidRPr="00286512">
        <w:rPr>
          <w:rFonts w:hint="eastAsia"/>
        </w:rPr>
        <w:t>を対象とする</w:t>
      </w:r>
      <w:r w:rsidR="003F18E0" w:rsidRPr="00286512">
        <w:rPr>
          <w:rFonts w:hint="eastAsia"/>
        </w:rPr>
        <w:t>。</w:t>
      </w:r>
    </w:p>
    <w:p w14:paraId="0BB420A3" w14:textId="2618059F" w:rsidR="00AA2411" w:rsidRPr="00294F24" w:rsidRDefault="00AA2411" w:rsidP="003F679A">
      <w:r w:rsidRPr="00294F24">
        <w:rPr>
          <w:rFonts w:hint="eastAsia"/>
        </w:rPr>
        <w:t>※</w:t>
      </w:r>
      <w:r w:rsidR="00854C6E">
        <w:rPr>
          <w:rFonts w:hint="eastAsia"/>
        </w:rPr>
        <w:t>２</w:t>
      </w:r>
      <w:r w:rsidRPr="00294F24">
        <w:rPr>
          <w:rFonts w:hint="eastAsia"/>
        </w:rPr>
        <w:t xml:space="preserve">　</w:t>
      </w:r>
      <w:r w:rsidR="00606A80" w:rsidRPr="00294F24">
        <w:rPr>
          <w:rFonts w:hint="eastAsia"/>
        </w:rPr>
        <w:t>別表、</w:t>
      </w:r>
      <w:r w:rsidR="00877188">
        <w:rPr>
          <w:rFonts w:hint="eastAsia"/>
        </w:rPr>
        <w:t>４</w:t>
      </w:r>
      <w:r w:rsidR="00606A80" w:rsidRPr="00294F24">
        <w:rPr>
          <w:rFonts w:hint="eastAsia"/>
        </w:rPr>
        <w:t>事業区分</w:t>
      </w:r>
      <w:r w:rsidR="00C93DC5">
        <w:rPr>
          <w:rFonts w:hint="eastAsia"/>
        </w:rPr>
        <w:t>（２）イ</w:t>
      </w:r>
      <w:r w:rsidR="00606A80" w:rsidRPr="00294F24">
        <w:rPr>
          <w:rFonts w:hint="eastAsia"/>
        </w:rPr>
        <w:t>は、</w:t>
      </w:r>
      <w:r w:rsidR="00C86347">
        <w:rPr>
          <w:rFonts w:hint="eastAsia"/>
        </w:rPr>
        <w:t>１</w:t>
      </w:r>
      <w:r w:rsidR="00606A80" w:rsidRPr="00294F24">
        <w:rPr>
          <w:rFonts w:hint="eastAsia"/>
        </w:rPr>
        <w:t>医療機関につき、初年度</w:t>
      </w:r>
      <w:r w:rsidR="00C86347">
        <w:rPr>
          <w:rFonts w:hint="eastAsia"/>
        </w:rPr>
        <w:t>１</w:t>
      </w:r>
      <w:r w:rsidR="00606A80" w:rsidRPr="00294F24">
        <w:rPr>
          <w:rFonts w:hint="eastAsia"/>
        </w:rPr>
        <w:t>回限りとする。</w:t>
      </w:r>
    </w:p>
    <w:p w14:paraId="25AA1FF8" w14:textId="77777777" w:rsidR="003F679A" w:rsidRPr="00294F24" w:rsidRDefault="003F679A" w:rsidP="004E670C">
      <w:pPr>
        <w:ind w:leftChars="300" w:left="567"/>
      </w:pPr>
    </w:p>
    <w:p w14:paraId="5C6189A7" w14:textId="2328EEBA" w:rsidR="005C0CD8" w:rsidRPr="00F94E3E" w:rsidRDefault="005C0CD8" w:rsidP="003F679A"/>
    <w:sectPr w:rsidR="005C0CD8" w:rsidRPr="00F94E3E" w:rsidSect="00E07995">
      <w:pgSz w:w="11906" w:h="16838" w:code="9"/>
      <w:pgMar w:top="851" w:right="1134" w:bottom="426" w:left="1134" w:header="851" w:footer="992"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15B7" w14:textId="77777777" w:rsidR="00F90B99" w:rsidRDefault="00F90B99" w:rsidP="005D66D9">
      <w:r>
        <w:separator/>
      </w:r>
    </w:p>
  </w:endnote>
  <w:endnote w:type="continuationSeparator" w:id="0">
    <w:p w14:paraId="2B3D7A74" w14:textId="77777777" w:rsidR="00F90B99" w:rsidRDefault="00F90B99" w:rsidP="005D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73DB" w14:textId="77777777" w:rsidR="00F90B99" w:rsidRDefault="00F90B99" w:rsidP="005D66D9">
      <w:r>
        <w:separator/>
      </w:r>
    </w:p>
  </w:footnote>
  <w:footnote w:type="continuationSeparator" w:id="0">
    <w:p w14:paraId="55C3648A" w14:textId="77777777" w:rsidR="00F90B99" w:rsidRDefault="00F90B99" w:rsidP="005D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DFB"/>
    <w:multiLevelType w:val="hybridMultilevel"/>
    <w:tmpl w:val="8FCABD60"/>
    <w:lvl w:ilvl="0" w:tplc="D466FD86">
      <w:start w:val="1"/>
      <w:numFmt w:val="decimalFullWidth"/>
      <w:lvlText w:val="（%1）"/>
      <w:lvlJc w:val="left"/>
      <w:pPr>
        <w:ind w:left="909" w:hanging="72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8A"/>
    <w:rsid w:val="000104D4"/>
    <w:rsid w:val="00025B0C"/>
    <w:rsid w:val="00052041"/>
    <w:rsid w:val="000722E0"/>
    <w:rsid w:val="000862B9"/>
    <w:rsid w:val="000B586E"/>
    <w:rsid w:val="000C034E"/>
    <w:rsid w:val="000C30B7"/>
    <w:rsid w:val="000C4BB5"/>
    <w:rsid w:val="000C6516"/>
    <w:rsid w:val="000C71D9"/>
    <w:rsid w:val="00116B5B"/>
    <w:rsid w:val="00125A5E"/>
    <w:rsid w:val="0013519E"/>
    <w:rsid w:val="00167265"/>
    <w:rsid w:val="00172A83"/>
    <w:rsid w:val="001A31E5"/>
    <w:rsid w:val="001A322C"/>
    <w:rsid w:val="001B2367"/>
    <w:rsid w:val="001C6EC8"/>
    <w:rsid w:val="001F0CE5"/>
    <w:rsid w:val="001F4178"/>
    <w:rsid w:val="00286512"/>
    <w:rsid w:val="00287E95"/>
    <w:rsid w:val="0029130F"/>
    <w:rsid w:val="00294F24"/>
    <w:rsid w:val="002B0816"/>
    <w:rsid w:val="00312DF2"/>
    <w:rsid w:val="003C7470"/>
    <w:rsid w:val="003F18E0"/>
    <w:rsid w:val="003F679A"/>
    <w:rsid w:val="00417AAD"/>
    <w:rsid w:val="00440209"/>
    <w:rsid w:val="00457067"/>
    <w:rsid w:val="004668DB"/>
    <w:rsid w:val="004809ED"/>
    <w:rsid w:val="00494EE0"/>
    <w:rsid w:val="004B51C4"/>
    <w:rsid w:val="004E670C"/>
    <w:rsid w:val="004F651B"/>
    <w:rsid w:val="00516400"/>
    <w:rsid w:val="005209B1"/>
    <w:rsid w:val="0054104E"/>
    <w:rsid w:val="00546ACF"/>
    <w:rsid w:val="005C0CD8"/>
    <w:rsid w:val="005C0D12"/>
    <w:rsid w:val="005D3879"/>
    <w:rsid w:val="005D66D9"/>
    <w:rsid w:val="005E6E9C"/>
    <w:rsid w:val="005F02FD"/>
    <w:rsid w:val="00606A80"/>
    <w:rsid w:val="00641A52"/>
    <w:rsid w:val="00665207"/>
    <w:rsid w:val="006B1F22"/>
    <w:rsid w:val="006B6CB1"/>
    <w:rsid w:val="006C45F5"/>
    <w:rsid w:val="006C600F"/>
    <w:rsid w:val="00710AA9"/>
    <w:rsid w:val="007156B2"/>
    <w:rsid w:val="00745463"/>
    <w:rsid w:val="0078292F"/>
    <w:rsid w:val="00791C5E"/>
    <w:rsid w:val="007A1AFC"/>
    <w:rsid w:val="007B0880"/>
    <w:rsid w:val="007B5FD5"/>
    <w:rsid w:val="007D4113"/>
    <w:rsid w:val="007E4F0A"/>
    <w:rsid w:val="0080363F"/>
    <w:rsid w:val="008108EB"/>
    <w:rsid w:val="008144E1"/>
    <w:rsid w:val="00835381"/>
    <w:rsid w:val="0085114C"/>
    <w:rsid w:val="00854C6E"/>
    <w:rsid w:val="008563B3"/>
    <w:rsid w:val="00877188"/>
    <w:rsid w:val="00886B0C"/>
    <w:rsid w:val="00891333"/>
    <w:rsid w:val="008C4873"/>
    <w:rsid w:val="008D72D3"/>
    <w:rsid w:val="008E6E25"/>
    <w:rsid w:val="008F3A71"/>
    <w:rsid w:val="0090057F"/>
    <w:rsid w:val="00906B0E"/>
    <w:rsid w:val="00913F30"/>
    <w:rsid w:val="009324CB"/>
    <w:rsid w:val="00936B27"/>
    <w:rsid w:val="00951E09"/>
    <w:rsid w:val="009647DC"/>
    <w:rsid w:val="00982866"/>
    <w:rsid w:val="0099733E"/>
    <w:rsid w:val="009B733F"/>
    <w:rsid w:val="009D068C"/>
    <w:rsid w:val="009E5E8A"/>
    <w:rsid w:val="009E70E4"/>
    <w:rsid w:val="009F3DB0"/>
    <w:rsid w:val="00A00074"/>
    <w:rsid w:val="00A725F2"/>
    <w:rsid w:val="00A74F4C"/>
    <w:rsid w:val="00AA2411"/>
    <w:rsid w:val="00AD61CE"/>
    <w:rsid w:val="00AD6B96"/>
    <w:rsid w:val="00B05F14"/>
    <w:rsid w:val="00B270DD"/>
    <w:rsid w:val="00B2727F"/>
    <w:rsid w:val="00B27C60"/>
    <w:rsid w:val="00B347FB"/>
    <w:rsid w:val="00B40DC0"/>
    <w:rsid w:val="00B50917"/>
    <w:rsid w:val="00BC210E"/>
    <w:rsid w:val="00BD0A08"/>
    <w:rsid w:val="00BF6298"/>
    <w:rsid w:val="00C368C6"/>
    <w:rsid w:val="00C479EE"/>
    <w:rsid w:val="00C7423A"/>
    <w:rsid w:val="00C86347"/>
    <w:rsid w:val="00C93DC5"/>
    <w:rsid w:val="00CB0613"/>
    <w:rsid w:val="00CC048F"/>
    <w:rsid w:val="00CC3C67"/>
    <w:rsid w:val="00CF49C8"/>
    <w:rsid w:val="00D1093B"/>
    <w:rsid w:val="00D11565"/>
    <w:rsid w:val="00D3531D"/>
    <w:rsid w:val="00D702B5"/>
    <w:rsid w:val="00D70A83"/>
    <w:rsid w:val="00D72256"/>
    <w:rsid w:val="00D938DE"/>
    <w:rsid w:val="00D93D5D"/>
    <w:rsid w:val="00DD05D9"/>
    <w:rsid w:val="00DF4324"/>
    <w:rsid w:val="00E07995"/>
    <w:rsid w:val="00E45447"/>
    <w:rsid w:val="00E619C2"/>
    <w:rsid w:val="00E66B51"/>
    <w:rsid w:val="00E74FAF"/>
    <w:rsid w:val="00E836A1"/>
    <w:rsid w:val="00E94246"/>
    <w:rsid w:val="00ED1523"/>
    <w:rsid w:val="00EE33DF"/>
    <w:rsid w:val="00EE3AB9"/>
    <w:rsid w:val="00EF5B16"/>
    <w:rsid w:val="00EF6A55"/>
    <w:rsid w:val="00F0268C"/>
    <w:rsid w:val="00F169BE"/>
    <w:rsid w:val="00F90B99"/>
    <w:rsid w:val="00F94E2F"/>
    <w:rsid w:val="00F94E3E"/>
    <w:rsid w:val="00FA3381"/>
    <w:rsid w:val="00FF0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6A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E5E8A"/>
    <w:rPr>
      <w:color w:val="0000FF" w:themeColor="hyperlink"/>
      <w:u w:val="single"/>
    </w:rPr>
  </w:style>
  <w:style w:type="paragraph" w:styleId="a5">
    <w:name w:val="header"/>
    <w:basedOn w:val="a"/>
    <w:link w:val="a6"/>
    <w:uiPriority w:val="99"/>
    <w:unhideWhenUsed/>
    <w:rsid w:val="005D66D9"/>
    <w:pPr>
      <w:tabs>
        <w:tab w:val="center" w:pos="4252"/>
        <w:tab w:val="right" w:pos="8504"/>
      </w:tabs>
      <w:snapToGrid w:val="0"/>
    </w:pPr>
  </w:style>
  <w:style w:type="character" w:customStyle="1" w:styleId="a6">
    <w:name w:val="ヘッダー (文字)"/>
    <w:basedOn w:val="a0"/>
    <w:link w:val="a5"/>
    <w:uiPriority w:val="99"/>
    <w:rsid w:val="005D66D9"/>
  </w:style>
  <w:style w:type="paragraph" w:styleId="a7">
    <w:name w:val="footer"/>
    <w:basedOn w:val="a"/>
    <w:link w:val="a8"/>
    <w:uiPriority w:val="99"/>
    <w:unhideWhenUsed/>
    <w:rsid w:val="005D66D9"/>
    <w:pPr>
      <w:tabs>
        <w:tab w:val="center" w:pos="4252"/>
        <w:tab w:val="right" w:pos="8504"/>
      </w:tabs>
      <w:snapToGrid w:val="0"/>
    </w:pPr>
  </w:style>
  <w:style w:type="character" w:customStyle="1" w:styleId="a8">
    <w:name w:val="フッター (文字)"/>
    <w:basedOn w:val="a0"/>
    <w:link w:val="a7"/>
    <w:uiPriority w:val="99"/>
    <w:rsid w:val="005D66D9"/>
  </w:style>
  <w:style w:type="paragraph" w:styleId="a9">
    <w:name w:val="Balloon Text"/>
    <w:basedOn w:val="a"/>
    <w:link w:val="aa"/>
    <w:uiPriority w:val="99"/>
    <w:semiHidden/>
    <w:unhideWhenUsed/>
    <w:rsid w:val="005D38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879"/>
    <w:rPr>
      <w:rFonts w:asciiTheme="majorHAnsi" w:eastAsiaTheme="majorEastAsia" w:hAnsiTheme="majorHAnsi" w:cstheme="majorBidi"/>
      <w:sz w:val="18"/>
      <w:szCs w:val="18"/>
    </w:rPr>
  </w:style>
  <w:style w:type="paragraph" w:styleId="ab">
    <w:name w:val="Revision"/>
    <w:hidden/>
    <w:uiPriority w:val="99"/>
    <w:semiHidden/>
    <w:rsid w:val="00D70A83"/>
  </w:style>
  <w:style w:type="character" w:styleId="ac">
    <w:name w:val="annotation reference"/>
    <w:basedOn w:val="a0"/>
    <w:uiPriority w:val="99"/>
    <w:semiHidden/>
    <w:unhideWhenUsed/>
    <w:rsid w:val="00312DF2"/>
    <w:rPr>
      <w:sz w:val="18"/>
      <w:szCs w:val="18"/>
    </w:rPr>
  </w:style>
  <w:style w:type="paragraph" w:styleId="ad">
    <w:name w:val="annotation text"/>
    <w:basedOn w:val="a"/>
    <w:link w:val="ae"/>
    <w:uiPriority w:val="99"/>
    <w:semiHidden/>
    <w:unhideWhenUsed/>
    <w:rsid w:val="00312DF2"/>
    <w:pPr>
      <w:jc w:val="left"/>
    </w:pPr>
  </w:style>
  <w:style w:type="character" w:customStyle="1" w:styleId="ae">
    <w:name w:val="コメント文字列 (文字)"/>
    <w:basedOn w:val="a0"/>
    <w:link w:val="ad"/>
    <w:uiPriority w:val="99"/>
    <w:semiHidden/>
    <w:rsid w:val="00312DF2"/>
  </w:style>
  <w:style w:type="paragraph" w:styleId="af">
    <w:name w:val="annotation subject"/>
    <w:basedOn w:val="ad"/>
    <w:next w:val="ad"/>
    <w:link w:val="af0"/>
    <w:uiPriority w:val="99"/>
    <w:semiHidden/>
    <w:unhideWhenUsed/>
    <w:rsid w:val="00312DF2"/>
    <w:rPr>
      <w:b/>
      <w:bCs/>
    </w:rPr>
  </w:style>
  <w:style w:type="character" w:customStyle="1" w:styleId="af0">
    <w:name w:val="コメント内容 (文字)"/>
    <w:basedOn w:val="ae"/>
    <w:link w:val="af"/>
    <w:uiPriority w:val="99"/>
    <w:semiHidden/>
    <w:rsid w:val="00312DF2"/>
    <w:rPr>
      <w:b/>
      <w:bCs/>
    </w:rPr>
  </w:style>
  <w:style w:type="paragraph" w:styleId="af1">
    <w:name w:val="List Paragraph"/>
    <w:basedOn w:val="a"/>
    <w:uiPriority w:val="34"/>
    <w:qFormat/>
    <w:rsid w:val="00E836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4276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2024-03-11T01:25:00Z</dcterms:created>
  <dcterms:modified xsi:type="dcterms:W3CDTF">2024-07-02T05:16:00Z</dcterms:modified>
</cp:coreProperties>
</file>