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D531" w14:textId="77777777" w:rsidR="00580E73" w:rsidRPr="003C4BAD" w:rsidRDefault="00580E73" w:rsidP="00F52721">
      <w:pPr>
        <w:widowControl/>
        <w:spacing w:before="100" w:beforeAutospacing="1" w:after="100" w:afterAutospacing="1"/>
        <w:jc w:val="center"/>
        <w:outlineLvl w:val="1"/>
        <w:rPr>
          <w:rFonts w:ascii="ＭＳ Ｐゴシック" w:eastAsia="ＭＳ Ｐゴシック" w:hAnsi="ＭＳ Ｐゴシック" w:cs="ＭＳ Ｐゴシック"/>
          <w:bCs/>
          <w:kern w:val="0"/>
        </w:rPr>
      </w:pPr>
      <w:r w:rsidRPr="003C4BAD">
        <w:rPr>
          <w:rFonts w:ascii="ＭＳ Ｐゴシック" w:eastAsia="ＭＳ Ｐゴシック" w:hAnsi="ＭＳ Ｐゴシック" w:cs="ＭＳ Ｐゴシック"/>
          <w:bCs/>
          <w:kern w:val="0"/>
        </w:rPr>
        <w:t>八尾きらり（八尾市景観資源登録制度）について</w:t>
      </w:r>
    </w:p>
    <w:p w14:paraId="3A818B73" w14:textId="77777777" w:rsidR="00580E73" w:rsidRPr="003C4BAD" w:rsidRDefault="00580E73" w:rsidP="00EB0920">
      <w:pPr>
        <w:ind w:firstLineChars="100" w:firstLine="220"/>
      </w:pPr>
      <w:r w:rsidRPr="003C4BAD">
        <w:t>久宝寺寺内町に代表される歴史的景観、玉串川・長瀬川等の水辺空間とその沿道の桜並木、平野部から望む高安山などの緑の景観、また、それらと大阪市の近郊都市として発展してきた都市的空間が一体となって、八尾市の都市景観を形成しています。</w:t>
      </w:r>
      <w:r w:rsidRPr="003C4BAD">
        <w:br/>
      </w:r>
      <w:r w:rsidRPr="003C4BAD">
        <w:br/>
        <w:t xml:space="preserve">　八尾らしい良好な景観をつくり出している景観資源で、歴史的・文化的価値が高いものや市民に親しまれているもの、地域のシンボルとなるものなどを「八尾きらり」として登録し、市内外の方々へその魅力を発信するとともに、未来に継承していくため、「八尾きらり（八尾市景観資源登録制度）」を</w:t>
      </w:r>
      <w:r w:rsidRPr="003C4BAD">
        <w:rPr>
          <w:rFonts w:hint="eastAsia"/>
        </w:rPr>
        <w:t>令和４年度に</w:t>
      </w:r>
      <w:r w:rsidRPr="003C4BAD">
        <w:t>創設し</w:t>
      </w:r>
      <w:r w:rsidR="00F52721" w:rsidRPr="003C4BAD">
        <w:rPr>
          <w:rFonts w:hint="eastAsia"/>
        </w:rPr>
        <w:t>ました。同年</w:t>
      </w:r>
      <w:r w:rsidRPr="003C4BAD">
        <w:rPr>
          <w:rFonts w:hint="eastAsia"/>
        </w:rPr>
        <w:t>第</w:t>
      </w:r>
      <w:r w:rsidR="00EB0920" w:rsidRPr="003C4BAD">
        <w:rPr>
          <w:rFonts w:hint="eastAsia"/>
        </w:rPr>
        <w:t>１</w:t>
      </w:r>
      <w:r w:rsidRPr="003C4BAD">
        <w:rPr>
          <w:rFonts w:hint="eastAsia"/>
        </w:rPr>
        <w:t>回「八尾きらり」景観資源登録についてテーマを「古民家」とし公募を行い</w:t>
      </w:r>
      <w:r w:rsidR="00F52721" w:rsidRPr="003C4BAD">
        <w:rPr>
          <w:rFonts w:hint="eastAsia"/>
        </w:rPr>
        <w:t>、</w:t>
      </w:r>
      <w:r w:rsidRPr="003C4BAD">
        <w:rPr>
          <w:rFonts w:hint="eastAsia"/>
        </w:rPr>
        <w:t>令和５年１１月１１日に１８件が登録</w:t>
      </w:r>
      <w:r w:rsidR="00F52721" w:rsidRPr="003C4BAD">
        <w:rPr>
          <w:rFonts w:hint="eastAsia"/>
        </w:rPr>
        <w:t>となりました。</w:t>
      </w:r>
    </w:p>
    <w:p w14:paraId="16CF7BAB" w14:textId="77777777" w:rsidR="00580E73" w:rsidRPr="003C4BAD" w:rsidRDefault="00F52721">
      <w:r w:rsidRPr="003C4BAD">
        <w:rPr>
          <w:rFonts w:hint="eastAsia"/>
        </w:rPr>
        <w:t xml:space="preserve">　また令和５年度についても令和</w:t>
      </w:r>
      <w:r w:rsidR="00EB0920" w:rsidRPr="003C4BAD">
        <w:rPr>
          <w:rFonts w:hint="eastAsia"/>
        </w:rPr>
        <w:t>５</w:t>
      </w:r>
      <w:r w:rsidRPr="003C4BAD">
        <w:rPr>
          <w:rFonts w:hint="eastAsia"/>
        </w:rPr>
        <w:t>年</w:t>
      </w:r>
      <w:r w:rsidR="00EB0920" w:rsidRPr="003C4BAD">
        <w:rPr>
          <w:rFonts w:hint="eastAsia"/>
        </w:rPr>
        <w:t>９</w:t>
      </w:r>
      <w:r w:rsidRPr="003C4BAD">
        <w:rPr>
          <w:rFonts w:hint="eastAsia"/>
        </w:rPr>
        <w:t>月</w:t>
      </w:r>
      <w:r w:rsidR="00EB0920" w:rsidRPr="003C4BAD">
        <w:rPr>
          <w:rFonts w:hint="eastAsia"/>
        </w:rPr>
        <w:t>２５</w:t>
      </w:r>
      <w:r w:rsidRPr="003C4BAD">
        <w:rPr>
          <w:rFonts w:hint="eastAsia"/>
        </w:rPr>
        <w:t>日～</w:t>
      </w:r>
      <w:r w:rsidR="00EB0920" w:rsidRPr="003C4BAD">
        <w:rPr>
          <w:rFonts w:hint="eastAsia"/>
        </w:rPr>
        <w:t>１２</w:t>
      </w:r>
      <w:r w:rsidRPr="003C4BAD">
        <w:rPr>
          <w:rFonts w:hint="eastAsia"/>
        </w:rPr>
        <w:t>月</w:t>
      </w:r>
      <w:r w:rsidR="00EB0920" w:rsidRPr="003C4BAD">
        <w:rPr>
          <w:rFonts w:hint="eastAsia"/>
        </w:rPr>
        <w:t>１</w:t>
      </w:r>
      <w:r w:rsidRPr="003C4BAD">
        <w:rPr>
          <w:rFonts w:hint="eastAsia"/>
        </w:rPr>
        <w:t>日に「古民家」で公募を行っており、令和</w:t>
      </w:r>
      <w:r w:rsidR="00EB0920" w:rsidRPr="003C4BAD">
        <w:rPr>
          <w:rFonts w:hint="eastAsia"/>
        </w:rPr>
        <w:t>６</w:t>
      </w:r>
      <w:r w:rsidRPr="003C4BAD">
        <w:rPr>
          <w:rFonts w:hint="eastAsia"/>
        </w:rPr>
        <w:t>年秋ごろに登録予定</w:t>
      </w:r>
      <w:r w:rsidR="00791662" w:rsidRPr="003C4BAD">
        <w:rPr>
          <w:rFonts w:hint="eastAsia"/>
        </w:rPr>
        <w:t>です</w:t>
      </w:r>
      <w:r w:rsidRPr="003C4BAD">
        <w:rPr>
          <w:rFonts w:hint="eastAsia"/>
        </w:rPr>
        <w:t>。</w:t>
      </w:r>
    </w:p>
    <w:p w14:paraId="30C80E23" w14:textId="77777777" w:rsidR="00580E73" w:rsidRPr="003C4BAD" w:rsidRDefault="00580E73" w:rsidP="00F52721">
      <w:pPr>
        <w:widowControl/>
        <w:spacing w:before="100" w:beforeAutospacing="1" w:after="100" w:afterAutospacing="1"/>
        <w:jc w:val="left"/>
        <w:outlineLvl w:val="2"/>
        <w:rPr>
          <w:rFonts w:ascii="ＭＳ Ｐゴシック" w:eastAsia="ＭＳ Ｐゴシック" w:hAnsi="ＭＳ Ｐゴシック" w:cs="ＭＳ Ｐゴシック"/>
          <w:bCs/>
          <w:kern w:val="0"/>
        </w:rPr>
      </w:pPr>
      <w:r w:rsidRPr="003C4BAD">
        <w:rPr>
          <w:rFonts w:ascii="ＭＳ Ｐゴシック" w:eastAsia="ＭＳ Ｐゴシック" w:hAnsi="ＭＳ Ｐゴシック" w:cs="ＭＳ Ｐゴシック"/>
          <w:bCs/>
          <w:kern w:val="0"/>
        </w:rPr>
        <w:t>景観資源の登録対象</w:t>
      </w:r>
    </w:p>
    <w:p w14:paraId="05D32557" w14:textId="77777777" w:rsidR="00580E73" w:rsidRPr="00580E73" w:rsidRDefault="00580E73" w:rsidP="00F52721">
      <w:pPr>
        <w:widowControl/>
        <w:spacing w:before="100" w:beforeAutospacing="1" w:after="100" w:afterAutospacing="1"/>
        <w:ind w:leftChars="100" w:left="220"/>
        <w:jc w:val="left"/>
        <w:rPr>
          <w:rFonts w:ascii="ＭＳ Ｐゴシック" w:eastAsia="ＭＳ Ｐゴシック" w:hAnsi="ＭＳ Ｐゴシック" w:cs="ＭＳ Ｐゴシック"/>
          <w:kern w:val="0"/>
          <w:sz w:val="24"/>
          <w:szCs w:val="24"/>
        </w:rPr>
      </w:pPr>
      <w:r w:rsidRPr="00580E73">
        <w:rPr>
          <w:rFonts w:ascii="ＭＳ Ｐゴシック" w:eastAsia="ＭＳ Ｐゴシック" w:hAnsi="ＭＳ Ｐゴシック" w:cs="ＭＳ Ｐゴシック"/>
          <w:kern w:val="0"/>
          <w:sz w:val="24"/>
          <w:szCs w:val="24"/>
        </w:rPr>
        <w:t>1.建造物等　道路等公共の場所から望見することができるのもの</w:t>
      </w:r>
      <w:r w:rsidRPr="00580E73">
        <w:rPr>
          <w:rFonts w:ascii="ＭＳ Ｐゴシック" w:eastAsia="ＭＳ Ｐゴシック" w:hAnsi="ＭＳ Ｐゴシック" w:cs="ＭＳ Ｐゴシック"/>
          <w:kern w:val="0"/>
          <w:sz w:val="24"/>
          <w:szCs w:val="24"/>
        </w:rPr>
        <w:br/>
        <w:t xml:space="preserve">　○建築物</w:t>
      </w:r>
      <w:r w:rsidRPr="00580E73">
        <w:rPr>
          <w:rFonts w:ascii="ＭＳ Ｐゴシック" w:eastAsia="ＭＳ Ｐゴシック" w:hAnsi="ＭＳ Ｐゴシック" w:cs="ＭＳ Ｐゴシック"/>
          <w:kern w:val="0"/>
          <w:sz w:val="24"/>
          <w:szCs w:val="24"/>
        </w:rPr>
        <w:br/>
        <w:t xml:space="preserve">　○工作物</w:t>
      </w:r>
      <w:r w:rsidRPr="00580E73">
        <w:rPr>
          <w:rFonts w:ascii="ＭＳ Ｐゴシック" w:eastAsia="ＭＳ Ｐゴシック" w:hAnsi="ＭＳ Ｐゴシック" w:cs="ＭＳ Ｐゴシック"/>
          <w:kern w:val="0"/>
          <w:sz w:val="24"/>
          <w:szCs w:val="24"/>
        </w:rPr>
        <w:br/>
        <w:t xml:space="preserve">　○屋外広告物</w:t>
      </w:r>
      <w:r w:rsidRPr="00580E73">
        <w:rPr>
          <w:rFonts w:ascii="ＭＳ Ｐゴシック" w:eastAsia="ＭＳ Ｐゴシック" w:hAnsi="ＭＳ Ｐゴシック" w:cs="ＭＳ Ｐゴシック"/>
          <w:kern w:val="0"/>
          <w:sz w:val="24"/>
          <w:szCs w:val="24"/>
        </w:rPr>
        <w:br/>
        <w:t xml:space="preserve">　○その他の構造物</w:t>
      </w:r>
      <w:r w:rsidRPr="00580E73">
        <w:rPr>
          <w:rFonts w:ascii="ＭＳ Ｐゴシック" w:eastAsia="ＭＳ Ｐゴシック" w:hAnsi="ＭＳ Ｐゴシック" w:cs="ＭＳ Ｐゴシック"/>
          <w:kern w:val="0"/>
          <w:sz w:val="24"/>
          <w:szCs w:val="24"/>
        </w:rPr>
        <w:br/>
      </w:r>
      <w:r w:rsidRPr="00580E73">
        <w:rPr>
          <w:rFonts w:ascii="ＭＳ Ｐゴシック" w:eastAsia="ＭＳ Ｐゴシック" w:hAnsi="ＭＳ Ｐゴシック" w:cs="ＭＳ Ｐゴシック"/>
          <w:kern w:val="0"/>
          <w:sz w:val="24"/>
          <w:szCs w:val="24"/>
        </w:rPr>
        <w:br/>
        <w:t>2.樹木　道路等公共の場所から望見することができる天然木等</w:t>
      </w:r>
      <w:r w:rsidRPr="00580E73">
        <w:rPr>
          <w:rFonts w:ascii="ＭＳ Ｐゴシック" w:eastAsia="ＭＳ Ｐゴシック" w:hAnsi="ＭＳ Ｐゴシック" w:cs="ＭＳ Ｐゴシック"/>
          <w:kern w:val="0"/>
          <w:sz w:val="24"/>
          <w:szCs w:val="24"/>
        </w:rPr>
        <w:br/>
      </w:r>
      <w:r w:rsidRPr="00580E73">
        <w:rPr>
          <w:rFonts w:ascii="ＭＳ Ｐゴシック" w:eastAsia="ＭＳ Ｐゴシック" w:hAnsi="ＭＳ Ｐゴシック" w:cs="ＭＳ Ｐゴシック"/>
          <w:kern w:val="0"/>
          <w:sz w:val="24"/>
          <w:szCs w:val="24"/>
        </w:rPr>
        <w:br/>
        <w:t>3.その他　市長が良好な景観を形成すると認めるもの</w:t>
      </w:r>
    </w:p>
    <w:p w14:paraId="104C3F2B" w14:textId="77777777" w:rsidR="00580E73" w:rsidRPr="003C4BAD" w:rsidRDefault="00580E73" w:rsidP="00F52721">
      <w:pPr>
        <w:widowControl/>
        <w:spacing w:before="100" w:beforeAutospacing="1" w:after="100" w:afterAutospacing="1"/>
        <w:jc w:val="left"/>
        <w:outlineLvl w:val="2"/>
        <w:rPr>
          <w:rFonts w:ascii="ＭＳ Ｐゴシック" w:eastAsia="ＭＳ Ｐゴシック" w:hAnsi="ＭＳ Ｐゴシック" w:cs="ＭＳ Ｐゴシック"/>
          <w:bCs/>
          <w:kern w:val="0"/>
        </w:rPr>
      </w:pPr>
      <w:r w:rsidRPr="003C4BAD">
        <w:rPr>
          <w:rFonts w:ascii="ＭＳ Ｐゴシック" w:eastAsia="ＭＳ Ｐゴシック" w:hAnsi="ＭＳ Ｐゴシック" w:cs="ＭＳ Ｐゴシック"/>
          <w:bCs/>
          <w:kern w:val="0"/>
        </w:rPr>
        <w:t>登録要件</w:t>
      </w:r>
    </w:p>
    <w:p w14:paraId="58200FD0" w14:textId="77777777" w:rsidR="00580E73" w:rsidRPr="00580E73" w:rsidRDefault="00580E73" w:rsidP="00F52721">
      <w:pPr>
        <w:widowControl/>
        <w:spacing w:before="100" w:beforeAutospacing="1" w:after="240"/>
        <w:ind w:leftChars="100" w:left="220"/>
        <w:jc w:val="left"/>
        <w:rPr>
          <w:rFonts w:ascii="ＭＳ Ｐゴシック" w:eastAsia="ＭＳ Ｐゴシック" w:hAnsi="ＭＳ Ｐゴシック" w:cs="ＭＳ Ｐゴシック"/>
          <w:kern w:val="0"/>
          <w:sz w:val="24"/>
          <w:szCs w:val="24"/>
        </w:rPr>
      </w:pPr>
      <w:r w:rsidRPr="00580E73">
        <w:rPr>
          <w:rFonts w:ascii="ＭＳ Ｐゴシック" w:eastAsia="ＭＳ Ｐゴシック" w:hAnsi="ＭＳ Ｐゴシック" w:cs="ＭＳ Ｐゴシック"/>
          <w:kern w:val="0"/>
          <w:sz w:val="24"/>
          <w:szCs w:val="24"/>
        </w:rPr>
        <w:t>（1）歴史的・文化的価値が高いも</w:t>
      </w:r>
      <w:r w:rsidR="00791662">
        <w:rPr>
          <w:rFonts w:ascii="ＭＳ Ｐゴシック" w:eastAsia="ＭＳ Ｐゴシック" w:hAnsi="ＭＳ Ｐゴシック" w:cs="ＭＳ Ｐゴシック" w:hint="eastAsia"/>
          <w:kern w:val="0"/>
          <w:sz w:val="24"/>
          <w:szCs w:val="24"/>
        </w:rPr>
        <w:t>の</w:t>
      </w:r>
      <w:r w:rsidRPr="00580E73">
        <w:rPr>
          <w:rFonts w:ascii="ＭＳ Ｐゴシック" w:eastAsia="ＭＳ Ｐゴシック" w:hAnsi="ＭＳ Ｐゴシック" w:cs="ＭＳ Ｐゴシック"/>
          <w:kern w:val="0"/>
          <w:sz w:val="24"/>
          <w:szCs w:val="24"/>
        </w:rPr>
        <w:br/>
        <w:t>（2）景観形成の規範となるもの</w:t>
      </w:r>
      <w:r w:rsidRPr="00580E73">
        <w:rPr>
          <w:rFonts w:ascii="ＭＳ Ｐゴシック" w:eastAsia="ＭＳ Ｐゴシック" w:hAnsi="ＭＳ Ｐゴシック" w:cs="ＭＳ Ｐゴシック"/>
          <w:kern w:val="0"/>
          <w:sz w:val="24"/>
          <w:szCs w:val="24"/>
        </w:rPr>
        <w:br/>
        <w:t>（3）地域の景観のシンボルとなっているもの</w:t>
      </w:r>
      <w:r w:rsidRPr="00580E73">
        <w:rPr>
          <w:rFonts w:ascii="ＭＳ Ｐゴシック" w:eastAsia="ＭＳ Ｐゴシック" w:hAnsi="ＭＳ Ｐゴシック" w:cs="ＭＳ Ｐゴシック"/>
          <w:kern w:val="0"/>
          <w:sz w:val="24"/>
          <w:szCs w:val="24"/>
        </w:rPr>
        <w:br/>
        <w:t>（4）市民に親しまれているもの</w:t>
      </w:r>
      <w:r w:rsidRPr="00580E73">
        <w:rPr>
          <w:rFonts w:ascii="ＭＳ Ｐゴシック" w:eastAsia="ＭＳ Ｐゴシック" w:hAnsi="ＭＳ Ｐゴシック" w:cs="ＭＳ Ｐゴシック"/>
          <w:kern w:val="0"/>
          <w:sz w:val="24"/>
          <w:szCs w:val="24"/>
        </w:rPr>
        <w:br/>
      </w:r>
    </w:p>
    <w:p w14:paraId="610B8B6E" w14:textId="77777777" w:rsidR="00580E73" w:rsidRPr="003C4BAD" w:rsidRDefault="00580E73" w:rsidP="00F52721">
      <w:pPr>
        <w:widowControl/>
        <w:spacing w:before="100" w:beforeAutospacing="1" w:after="100" w:afterAutospacing="1"/>
        <w:ind w:firstLineChars="50" w:firstLine="110"/>
        <w:jc w:val="left"/>
        <w:outlineLvl w:val="2"/>
        <w:rPr>
          <w:rFonts w:ascii="ＭＳ Ｐゴシック" w:eastAsia="ＭＳ Ｐゴシック" w:hAnsi="ＭＳ Ｐゴシック" w:cs="ＭＳ Ｐゴシック"/>
          <w:bCs/>
          <w:kern w:val="0"/>
        </w:rPr>
      </w:pPr>
      <w:r w:rsidRPr="003C4BAD">
        <w:rPr>
          <w:rFonts w:ascii="ＭＳ Ｐゴシック" w:eastAsia="ＭＳ Ｐゴシック" w:hAnsi="ＭＳ Ｐゴシック" w:cs="ＭＳ Ｐゴシック"/>
          <w:bCs/>
          <w:kern w:val="0"/>
        </w:rPr>
        <w:t>景観資源登録プレートについて</w:t>
      </w:r>
    </w:p>
    <w:p w14:paraId="12F0F83E" w14:textId="77777777" w:rsidR="00580E73" w:rsidRPr="00580E73" w:rsidRDefault="00580E73" w:rsidP="00F52721">
      <w:pPr>
        <w:widowControl/>
        <w:spacing w:before="100" w:beforeAutospacing="1" w:after="100" w:afterAutospacing="1"/>
        <w:ind w:left="120" w:hangingChars="50" w:hanging="120"/>
        <w:jc w:val="left"/>
        <w:rPr>
          <w:rFonts w:ascii="ＭＳ Ｐゴシック" w:eastAsia="ＭＳ Ｐゴシック" w:hAnsi="ＭＳ Ｐゴシック" w:cs="ＭＳ Ｐゴシック"/>
          <w:kern w:val="0"/>
          <w:sz w:val="24"/>
          <w:szCs w:val="24"/>
        </w:rPr>
      </w:pPr>
      <w:r w:rsidRPr="00580E73">
        <w:rPr>
          <w:rFonts w:ascii="ＭＳ Ｐゴシック" w:eastAsia="ＭＳ Ｐゴシック" w:hAnsi="ＭＳ Ｐゴシック" w:cs="ＭＳ Ｐゴシック"/>
          <w:kern w:val="0"/>
          <w:sz w:val="24"/>
          <w:szCs w:val="24"/>
        </w:rPr>
        <w:t xml:space="preserve">　</w:t>
      </w:r>
      <w:r w:rsidR="00F52721">
        <w:rPr>
          <w:rFonts w:ascii="ＭＳ Ｐゴシック" w:eastAsia="ＭＳ Ｐゴシック" w:hAnsi="ＭＳ Ｐゴシック" w:cs="ＭＳ Ｐゴシック" w:hint="eastAsia"/>
          <w:kern w:val="0"/>
          <w:sz w:val="24"/>
          <w:szCs w:val="24"/>
        </w:rPr>
        <w:t xml:space="preserve"> </w:t>
      </w:r>
      <w:r w:rsidRPr="00580E73">
        <w:rPr>
          <w:rFonts w:ascii="ＭＳ Ｐゴシック" w:eastAsia="ＭＳ Ｐゴシック" w:hAnsi="ＭＳ Ｐゴシック" w:cs="ＭＳ Ｐゴシック"/>
          <w:kern w:val="0"/>
          <w:sz w:val="24"/>
          <w:szCs w:val="24"/>
        </w:rPr>
        <w:t>八尾きらりに登録された景観資源</w:t>
      </w:r>
      <w:r w:rsidR="00791662">
        <w:rPr>
          <w:rFonts w:ascii="ＭＳ Ｐゴシック" w:eastAsia="ＭＳ Ｐゴシック" w:hAnsi="ＭＳ Ｐゴシック" w:cs="ＭＳ Ｐゴシック" w:hint="eastAsia"/>
          <w:kern w:val="0"/>
          <w:sz w:val="24"/>
          <w:szCs w:val="24"/>
        </w:rPr>
        <w:t>に</w:t>
      </w:r>
      <w:r w:rsidRPr="00580E73">
        <w:rPr>
          <w:rFonts w:ascii="ＭＳ Ｐゴシック" w:eastAsia="ＭＳ Ｐゴシック" w:hAnsi="ＭＳ Ｐゴシック" w:cs="ＭＳ Ｐゴシック"/>
          <w:kern w:val="0"/>
          <w:sz w:val="24"/>
          <w:szCs w:val="24"/>
        </w:rPr>
        <w:t>は、登録プレートが設置されています。まち歩き等で訪問される際は目印としてください。</w:t>
      </w:r>
    </w:p>
    <w:p w14:paraId="417030F9" w14:textId="77777777" w:rsidR="00EB0920" w:rsidRPr="00EB0920" w:rsidRDefault="00EB0920"/>
    <w:sectPr w:rsidR="00EB0920" w:rsidRPr="00EB0920" w:rsidSect="00580E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6967" w14:textId="77777777" w:rsidR="00F45048" w:rsidRDefault="00F45048" w:rsidP="00791662">
      <w:r>
        <w:separator/>
      </w:r>
    </w:p>
  </w:endnote>
  <w:endnote w:type="continuationSeparator" w:id="0">
    <w:p w14:paraId="4B3D919D" w14:textId="77777777" w:rsidR="00F45048" w:rsidRDefault="00F45048" w:rsidP="0079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A11E" w14:textId="77777777" w:rsidR="00F45048" w:rsidRDefault="00F45048" w:rsidP="00791662">
      <w:r>
        <w:separator/>
      </w:r>
    </w:p>
  </w:footnote>
  <w:footnote w:type="continuationSeparator" w:id="0">
    <w:p w14:paraId="73DE7298" w14:textId="77777777" w:rsidR="00F45048" w:rsidRDefault="00F45048" w:rsidP="00791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E73"/>
    <w:rsid w:val="003C4BAD"/>
    <w:rsid w:val="00580E73"/>
    <w:rsid w:val="005F1669"/>
    <w:rsid w:val="00791662"/>
    <w:rsid w:val="00A01D19"/>
    <w:rsid w:val="00E73D98"/>
    <w:rsid w:val="00EB0920"/>
    <w:rsid w:val="00F45048"/>
    <w:rsid w:val="00F52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991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721"/>
    <w:rPr>
      <w:color w:val="0563C1" w:themeColor="hyperlink"/>
      <w:u w:val="single"/>
    </w:rPr>
  </w:style>
  <w:style w:type="character" w:customStyle="1" w:styleId="1">
    <w:name w:val="未解決のメンション1"/>
    <w:basedOn w:val="a0"/>
    <w:uiPriority w:val="99"/>
    <w:semiHidden/>
    <w:unhideWhenUsed/>
    <w:rsid w:val="00F52721"/>
    <w:rPr>
      <w:color w:val="605E5C"/>
      <w:shd w:val="clear" w:color="auto" w:fill="E1DFDD"/>
    </w:rPr>
  </w:style>
  <w:style w:type="paragraph" w:styleId="a4">
    <w:name w:val="header"/>
    <w:basedOn w:val="a"/>
    <w:link w:val="a5"/>
    <w:uiPriority w:val="99"/>
    <w:unhideWhenUsed/>
    <w:rsid w:val="00791662"/>
    <w:pPr>
      <w:tabs>
        <w:tab w:val="center" w:pos="4252"/>
        <w:tab w:val="right" w:pos="8504"/>
      </w:tabs>
      <w:snapToGrid w:val="0"/>
    </w:pPr>
  </w:style>
  <w:style w:type="character" w:customStyle="1" w:styleId="a5">
    <w:name w:val="ヘッダー (文字)"/>
    <w:basedOn w:val="a0"/>
    <w:link w:val="a4"/>
    <w:uiPriority w:val="99"/>
    <w:rsid w:val="00791662"/>
  </w:style>
  <w:style w:type="paragraph" w:styleId="a6">
    <w:name w:val="footer"/>
    <w:basedOn w:val="a"/>
    <w:link w:val="a7"/>
    <w:uiPriority w:val="99"/>
    <w:unhideWhenUsed/>
    <w:rsid w:val="00791662"/>
    <w:pPr>
      <w:tabs>
        <w:tab w:val="center" w:pos="4252"/>
        <w:tab w:val="right" w:pos="8504"/>
      </w:tabs>
      <w:snapToGrid w:val="0"/>
    </w:pPr>
  </w:style>
  <w:style w:type="character" w:customStyle="1" w:styleId="a7">
    <w:name w:val="フッター (文字)"/>
    <w:basedOn w:val="a0"/>
    <w:link w:val="a6"/>
    <w:uiPriority w:val="99"/>
    <w:rsid w:val="0079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4144">
      <w:bodyDiv w:val="1"/>
      <w:marLeft w:val="0"/>
      <w:marRight w:val="0"/>
      <w:marTop w:val="0"/>
      <w:marBottom w:val="0"/>
      <w:divBdr>
        <w:top w:val="none" w:sz="0" w:space="0" w:color="auto"/>
        <w:left w:val="none" w:sz="0" w:space="0" w:color="auto"/>
        <w:bottom w:val="none" w:sz="0" w:space="0" w:color="auto"/>
        <w:right w:val="none" w:sz="0" w:space="0" w:color="auto"/>
      </w:divBdr>
    </w:div>
    <w:div w:id="155608618">
      <w:bodyDiv w:val="1"/>
      <w:marLeft w:val="0"/>
      <w:marRight w:val="0"/>
      <w:marTop w:val="0"/>
      <w:marBottom w:val="0"/>
      <w:divBdr>
        <w:top w:val="none" w:sz="0" w:space="0" w:color="auto"/>
        <w:left w:val="none" w:sz="0" w:space="0" w:color="auto"/>
        <w:bottom w:val="none" w:sz="0" w:space="0" w:color="auto"/>
        <w:right w:val="none" w:sz="0" w:space="0" w:color="auto"/>
      </w:divBdr>
      <w:divsChild>
        <w:div w:id="1603025961">
          <w:marLeft w:val="0"/>
          <w:marRight w:val="0"/>
          <w:marTop w:val="0"/>
          <w:marBottom w:val="0"/>
          <w:divBdr>
            <w:top w:val="none" w:sz="0" w:space="0" w:color="auto"/>
            <w:left w:val="none" w:sz="0" w:space="0" w:color="auto"/>
            <w:bottom w:val="none" w:sz="0" w:space="0" w:color="auto"/>
            <w:right w:val="none" w:sz="0" w:space="0" w:color="auto"/>
          </w:divBdr>
        </w:div>
      </w:divsChild>
    </w:div>
    <w:div w:id="460347202">
      <w:bodyDiv w:val="1"/>
      <w:marLeft w:val="0"/>
      <w:marRight w:val="0"/>
      <w:marTop w:val="0"/>
      <w:marBottom w:val="0"/>
      <w:divBdr>
        <w:top w:val="none" w:sz="0" w:space="0" w:color="auto"/>
        <w:left w:val="none" w:sz="0" w:space="0" w:color="auto"/>
        <w:bottom w:val="none" w:sz="0" w:space="0" w:color="auto"/>
        <w:right w:val="none" w:sz="0" w:space="0" w:color="auto"/>
      </w:divBdr>
    </w:div>
    <w:div w:id="1785272891">
      <w:bodyDiv w:val="1"/>
      <w:marLeft w:val="0"/>
      <w:marRight w:val="0"/>
      <w:marTop w:val="0"/>
      <w:marBottom w:val="0"/>
      <w:divBdr>
        <w:top w:val="none" w:sz="0" w:space="0" w:color="auto"/>
        <w:left w:val="none" w:sz="0" w:space="0" w:color="auto"/>
        <w:bottom w:val="none" w:sz="0" w:space="0" w:color="auto"/>
        <w:right w:val="none" w:sz="0" w:space="0" w:color="auto"/>
      </w:divBdr>
      <w:divsChild>
        <w:div w:id="1644046651">
          <w:marLeft w:val="0"/>
          <w:marRight w:val="0"/>
          <w:marTop w:val="0"/>
          <w:marBottom w:val="0"/>
          <w:divBdr>
            <w:top w:val="none" w:sz="0" w:space="0" w:color="auto"/>
            <w:left w:val="none" w:sz="0" w:space="0" w:color="auto"/>
            <w:bottom w:val="none" w:sz="0" w:space="0" w:color="auto"/>
            <w:right w:val="none" w:sz="0" w:space="0" w:color="auto"/>
          </w:divBdr>
        </w:div>
        <w:div w:id="1138230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2024-03-12T04:28:00Z</dcterms:created>
  <dcterms:modified xsi:type="dcterms:W3CDTF">2024-03-12T04:28:00Z</dcterms:modified>
</cp:coreProperties>
</file>