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9EAE" w14:textId="77777777" w:rsidR="00F826CD" w:rsidRPr="00F826CD" w:rsidRDefault="00F826CD">
      <w:pPr>
        <w:rPr>
          <w:sz w:val="22"/>
        </w:rPr>
      </w:pPr>
      <w:bookmarkStart w:id="0" w:name="RANGE!A1:D13"/>
      <w:r w:rsidRPr="00F826CD">
        <w:rPr>
          <w:rFonts w:ascii="ＭＳ ゴシック" w:eastAsia="ＭＳ ゴシック" w:hAnsi="ＭＳ ゴシック" w:cs="ＭＳ Ｐゴシック" w:hint="eastAsia"/>
          <w:b/>
          <w:bCs/>
          <w:kern w:val="0"/>
          <w:sz w:val="28"/>
          <w:szCs w:val="24"/>
        </w:rPr>
        <w:t>大阪府在日外国人施策有識者会議委員名簿</w:t>
      </w:r>
    </w:p>
    <w:p w14:paraId="2A3A6A0E" w14:textId="77777777" w:rsidR="00F826CD" w:rsidRDefault="00F826CD" w:rsidP="00F826CD">
      <w:pPr>
        <w:jc w:val="right"/>
        <w:rPr>
          <w:rFonts w:ascii="ＭＳ ゴシック" w:eastAsia="ＭＳ ゴシック" w:hAnsi="ＭＳ ゴシック" w:cs="ＭＳ Ｐゴシック"/>
          <w:kern w:val="0"/>
          <w:sz w:val="22"/>
        </w:rPr>
      </w:pPr>
      <w:r w:rsidRPr="00F826CD">
        <w:rPr>
          <w:rFonts w:ascii="ＭＳ ゴシック" w:eastAsia="ＭＳ ゴシック" w:hAnsi="ＭＳ ゴシック" w:cs="ＭＳ Ｐゴシック" w:hint="eastAsia"/>
          <w:kern w:val="0"/>
          <w:sz w:val="22"/>
        </w:rPr>
        <w:t>（令和４年９月２６日現在、敬称略、五十音順</w:t>
      </w:r>
      <w:r>
        <w:rPr>
          <w:rFonts w:ascii="ＭＳ ゴシック" w:eastAsia="ＭＳ ゴシック" w:hAnsi="ＭＳ ゴシック" w:cs="ＭＳ Ｐゴシック" w:hint="eastAsia"/>
          <w:kern w:val="0"/>
          <w:sz w:val="22"/>
        </w:rPr>
        <w:t>）</w:t>
      </w:r>
    </w:p>
    <w:tbl>
      <w:tblPr>
        <w:tblStyle w:val="a3"/>
        <w:tblW w:w="13348" w:type="dxa"/>
        <w:tblLook w:val="04A0" w:firstRow="1" w:lastRow="0" w:firstColumn="1" w:lastColumn="0" w:noHBand="0" w:noVBand="1"/>
      </w:tblPr>
      <w:tblGrid>
        <w:gridCol w:w="3096"/>
        <w:gridCol w:w="5488"/>
        <w:gridCol w:w="4764"/>
      </w:tblGrid>
      <w:tr w:rsidR="000B77A8" w:rsidRPr="00791BA1" w14:paraId="245E9D99" w14:textId="77777777" w:rsidTr="000B77A8">
        <w:trPr>
          <w:trHeight w:val="447"/>
        </w:trPr>
        <w:tc>
          <w:tcPr>
            <w:tcW w:w="3096" w:type="dxa"/>
            <w:vAlign w:val="center"/>
          </w:tcPr>
          <w:p w14:paraId="1E0363B2" w14:textId="77777777" w:rsidR="000B77A8" w:rsidRPr="00791BA1" w:rsidRDefault="000B77A8" w:rsidP="000B77A8">
            <w:pPr>
              <w:widowControl/>
              <w:jc w:val="center"/>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氏名</w:t>
            </w:r>
          </w:p>
        </w:tc>
        <w:tc>
          <w:tcPr>
            <w:tcW w:w="5488" w:type="dxa"/>
            <w:vAlign w:val="center"/>
          </w:tcPr>
          <w:p w14:paraId="03145785" w14:textId="77777777" w:rsidR="000B77A8" w:rsidRPr="00791BA1" w:rsidRDefault="000B77A8" w:rsidP="000B77A8">
            <w:pPr>
              <w:widowControl/>
              <w:jc w:val="center"/>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職名</w:t>
            </w:r>
          </w:p>
        </w:tc>
        <w:tc>
          <w:tcPr>
            <w:tcW w:w="4764" w:type="dxa"/>
            <w:vAlign w:val="center"/>
          </w:tcPr>
          <w:p w14:paraId="3E6E311B" w14:textId="77777777" w:rsidR="000B77A8" w:rsidRPr="00791BA1" w:rsidRDefault="000B77A8" w:rsidP="000B77A8">
            <w:pPr>
              <w:widowControl/>
              <w:jc w:val="center"/>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選任理由</w:t>
            </w:r>
          </w:p>
        </w:tc>
      </w:tr>
      <w:tr w:rsidR="000B77A8" w:rsidRPr="00791BA1" w14:paraId="7B52AB54" w14:textId="77777777" w:rsidTr="000B77A8">
        <w:trPr>
          <w:trHeight w:val="2152"/>
        </w:trPr>
        <w:tc>
          <w:tcPr>
            <w:tcW w:w="3096" w:type="dxa"/>
            <w:vAlign w:val="center"/>
          </w:tcPr>
          <w:p w14:paraId="5CD0B752" w14:textId="77777777" w:rsidR="000B77A8" w:rsidRPr="00791BA1" w:rsidRDefault="000B77A8" w:rsidP="000B77A8">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カタオカ　ヒロミ</w:t>
            </w:r>
          </w:p>
          <w:p w14:paraId="4E159C3B" w14:textId="77777777" w:rsidR="000B77A8" w:rsidRPr="00791BA1" w:rsidRDefault="000B77A8" w:rsidP="000B77A8">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片岡　博美</w:t>
            </w:r>
          </w:p>
        </w:tc>
        <w:tc>
          <w:tcPr>
            <w:tcW w:w="5488" w:type="dxa"/>
            <w:vAlign w:val="center"/>
          </w:tcPr>
          <w:p w14:paraId="2E175C4D"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近畿大学経済学部</w:t>
            </w:r>
          </w:p>
          <w:p w14:paraId="513CB9C8"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教授</w:t>
            </w:r>
          </w:p>
        </w:tc>
        <w:tc>
          <w:tcPr>
            <w:tcW w:w="4764" w:type="dxa"/>
            <w:vAlign w:val="center"/>
          </w:tcPr>
          <w:p w14:paraId="21B01642" w14:textId="77777777" w:rsidR="000B77A8" w:rsidRPr="00791BA1" w:rsidRDefault="000B77A8" w:rsidP="00EC3898">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経済・労働の分野に精通し、外国人の労働・居住・防災に関する研究を行うなど、在日外国人施策に関し豊富な知識と経験を有していることから選任</w:t>
            </w:r>
          </w:p>
        </w:tc>
      </w:tr>
      <w:tr w:rsidR="000B77A8" w:rsidRPr="00791BA1" w14:paraId="7082FF47" w14:textId="77777777" w:rsidTr="000B77A8">
        <w:trPr>
          <w:trHeight w:val="2107"/>
        </w:trPr>
        <w:tc>
          <w:tcPr>
            <w:tcW w:w="3096" w:type="dxa"/>
            <w:vAlign w:val="center"/>
          </w:tcPr>
          <w:p w14:paraId="2D83AF0D"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カメダ　ミホ</w:t>
            </w:r>
          </w:p>
          <w:p w14:paraId="2FDF512D"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亀田　美保</w:t>
            </w:r>
          </w:p>
        </w:tc>
        <w:tc>
          <w:tcPr>
            <w:tcW w:w="5488" w:type="dxa"/>
            <w:vAlign w:val="center"/>
          </w:tcPr>
          <w:p w14:paraId="253A01D1"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学校法人大阪ＹＭＣＡ</w:t>
            </w:r>
          </w:p>
          <w:p w14:paraId="3D6479EE"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日本語教育センター</w:t>
            </w:r>
          </w:p>
          <w:p w14:paraId="52A6727B"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センター長</w:t>
            </w:r>
          </w:p>
        </w:tc>
        <w:tc>
          <w:tcPr>
            <w:tcW w:w="4764" w:type="dxa"/>
            <w:vAlign w:val="center"/>
          </w:tcPr>
          <w:p w14:paraId="5682BC69" w14:textId="77777777" w:rsidR="000B77A8" w:rsidRPr="00791BA1" w:rsidRDefault="000B77A8" w:rsidP="00EC3898">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日本語教育の分野に精通し、外国人学生の支援など、在日外国人施策に関し豊富な知識と経験を有していることから選任</w:t>
            </w:r>
          </w:p>
        </w:tc>
      </w:tr>
      <w:tr w:rsidR="000B77A8" w:rsidRPr="00791BA1" w14:paraId="3EC27DD2" w14:textId="77777777" w:rsidTr="000B77A8">
        <w:trPr>
          <w:trHeight w:val="2152"/>
        </w:trPr>
        <w:tc>
          <w:tcPr>
            <w:tcW w:w="3096" w:type="dxa"/>
            <w:vAlign w:val="center"/>
          </w:tcPr>
          <w:p w14:paraId="6C883FA6"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クボ　マコト</w:t>
            </w:r>
          </w:p>
          <w:p w14:paraId="41FEC30F"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窪　誠</w:t>
            </w:r>
          </w:p>
        </w:tc>
        <w:tc>
          <w:tcPr>
            <w:tcW w:w="5488" w:type="dxa"/>
            <w:vAlign w:val="center"/>
          </w:tcPr>
          <w:p w14:paraId="658DE4BF"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大阪産業大学経済学部</w:t>
            </w:r>
          </w:p>
          <w:p w14:paraId="0F8D6C79"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教授</w:t>
            </w:r>
          </w:p>
        </w:tc>
        <w:tc>
          <w:tcPr>
            <w:tcW w:w="4764" w:type="dxa"/>
            <w:vAlign w:val="center"/>
          </w:tcPr>
          <w:p w14:paraId="3F8725D0" w14:textId="77777777" w:rsidR="000B77A8" w:rsidRPr="00791BA1" w:rsidRDefault="000B77A8" w:rsidP="00EC3898">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国際人権の分野に精通し、人権政策に関する研究を行うなど、在日外国人施策に関し豊富な知識と経験を有していることから選任</w:t>
            </w:r>
          </w:p>
        </w:tc>
      </w:tr>
      <w:tr w:rsidR="000B77A8" w:rsidRPr="00791BA1" w14:paraId="7D8D9798" w14:textId="77777777" w:rsidTr="000B77A8">
        <w:trPr>
          <w:trHeight w:val="1703"/>
        </w:trPr>
        <w:tc>
          <w:tcPr>
            <w:tcW w:w="3096" w:type="dxa"/>
            <w:vAlign w:val="center"/>
          </w:tcPr>
          <w:p w14:paraId="4661B249"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サイトウ</w:t>
            </w:r>
          </w:p>
          <w:p w14:paraId="2D0181EC"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斎藤　ネリーサ</w:t>
            </w:r>
          </w:p>
        </w:tc>
        <w:tc>
          <w:tcPr>
            <w:tcW w:w="5488" w:type="dxa"/>
            <w:vAlign w:val="center"/>
          </w:tcPr>
          <w:p w14:paraId="2DE207B0"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フィリピンコミュニティ連絡会</w:t>
            </w:r>
          </w:p>
          <w:p w14:paraId="534DB351"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アドバイザー</w:t>
            </w:r>
          </w:p>
        </w:tc>
        <w:tc>
          <w:tcPr>
            <w:tcW w:w="4764" w:type="dxa"/>
            <w:vAlign w:val="center"/>
          </w:tcPr>
          <w:p w14:paraId="66E51618"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府内に居住する在日外国人の諸課題に関し、豊富な知識と経験を有していることから選任</w:t>
            </w:r>
          </w:p>
        </w:tc>
      </w:tr>
      <w:tr w:rsidR="000B77A8" w:rsidRPr="00791BA1" w14:paraId="4C40FDEC" w14:textId="77777777" w:rsidTr="000B77A8">
        <w:trPr>
          <w:trHeight w:val="2152"/>
        </w:trPr>
        <w:tc>
          <w:tcPr>
            <w:tcW w:w="3096" w:type="dxa"/>
            <w:vAlign w:val="center"/>
          </w:tcPr>
          <w:p w14:paraId="3BFD8C3E"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タムラ　タロウ</w:t>
            </w:r>
          </w:p>
          <w:p w14:paraId="08FA0144"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田村　太郎</w:t>
            </w:r>
          </w:p>
        </w:tc>
        <w:tc>
          <w:tcPr>
            <w:tcW w:w="5488" w:type="dxa"/>
            <w:vAlign w:val="center"/>
          </w:tcPr>
          <w:p w14:paraId="7A0F3FE7"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一般財団法人ダイバーシティ研究所</w:t>
            </w:r>
          </w:p>
          <w:p w14:paraId="36137595"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代表理事</w:t>
            </w:r>
          </w:p>
        </w:tc>
        <w:tc>
          <w:tcPr>
            <w:tcW w:w="4764" w:type="dxa"/>
            <w:vAlign w:val="center"/>
          </w:tcPr>
          <w:p w14:paraId="2392A7ED" w14:textId="77777777" w:rsidR="000B77A8" w:rsidRPr="00791BA1" w:rsidRDefault="000B77A8" w:rsidP="005A7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被災した外国人への情報提供活動の経験を有するなど、在日外国人施策に関し豊富な知識と経験を有していることから選任</w:t>
            </w:r>
          </w:p>
        </w:tc>
      </w:tr>
      <w:tr w:rsidR="000B77A8" w:rsidRPr="00791BA1" w14:paraId="53AF3F22" w14:textId="77777777" w:rsidTr="000B77A8">
        <w:trPr>
          <w:trHeight w:val="1703"/>
        </w:trPr>
        <w:tc>
          <w:tcPr>
            <w:tcW w:w="3096" w:type="dxa"/>
            <w:vAlign w:val="center"/>
          </w:tcPr>
          <w:p w14:paraId="745A23DE"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トラン ティ アン ホン</w:t>
            </w:r>
          </w:p>
        </w:tc>
        <w:tc>
          <w:tcPr>
            <w:tcW w:w="5488" w:type="dxa"/>
            <w:vAlign w:val="center"/>
          </w:tcPr>
          <w:p w14:paraId="411EF362"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ベトナム語通訳</w:t>
            </w:r>
          </w:p>
        </w:tc>
        <w:tc>
          <w:tcPr>
            <w:tcW w:w="4764" w:type="dxa"/>
            <w:vAlign w:val="center"/>
          </w:tcPr>
          <w:p w14:paraId="5B6BDAA1"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府内に居住する在日外国人の諸課題に関し、豊富な知識と経験を有していることから選任</w:t>
            </w:r>
          </w:p>
        </w:tc>
      </w:tr>
      <w:tr w:rsidR="000B77A8" w:rsidRPr="00791BA1" w14:paraId="7C5B5388" w14:textId="77777777" w:rsidTr="000B77A8">
        <w:trPr>
          <w:trHeight w:val="1748"/>
        </w:trPr>
        <w:tc>
          <w:tcPr>
            <w:tcW w:w="3096" w:type="dxa"/>
            <w:vAlign w:val="center"/>
          </w:tcPr>
          <w:p w14:paraId="0515E3BB"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ノナカ</w:t>
            </w:r>
          </w:p>
          <w:p w14:paraId="33CE3162"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野中　モニカ</w:t>
            </w:r>
          </w:p>
        </w:tc>
        <w:tc>
          <w:tcPr>
            <w:tcW w:w="5488" w:type="dxa"/>
            <w:vAlign w:val="center"/>
          </w:tcPr>
          <w:p w14:paraId="08495C24"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天理大学国際学部</w:t>
            </w:r>
          </w:p>
          <w:p w14:paraId="016074E6" w14:textId="6C687C7A"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教授</w:t>
            </w:r>
          </w:p>
          <w:p w14:paraId="6C714849"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ポルトガル語通訳案内士</w:t>
            </w:r>
          </w:p>
        </w:tc>
        <w:tc>
          <w:tcPr>
            <w:tcW w:w="4764" w:type="dxa"/>
            <w:vAlign w:val="center"/>
          </w:tcPr>
          <w:p w14:paraId="50EF0338"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府内に居住する在日外国人の諸課題に関し、豊富な知識と経験を有していることから選任</w:t>
            </w:r>
          </w:p>
        </w:tc>
      </w:tr>
      <w:tr w:rsidR="000B77A8" w:rsidRPr="00791BA1" w14:paraId="27970670" w14:textId="77777777" w:rsidTr="000B77A8">
        <w:trPr>
          <w:trHeight w:val="1703"/>
        </w:trPr>
        <w:tc>
          <w:tcPr>
            <w:tcW w:w="3096" w:type="dxa"/>
            <w:vAlign w:val="center"/>
          </w:tcPr>
          <w:p w14:paraId="56A08097"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パク　クネ</w:t>
            </w:r>
          </w:p>
          <w:p w14:paraId="6672082E"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朴　君愛</w:t>
            </w:r>
          </w:p>
        </w:tc>
        <w:tc>
          <w:tcPr>
            <w:tcW w:w="5488" w:type="dxa"/>
            <w:vAlign w:val="center"/>
          </w:tcPr>
          <w:p w14:paraId="3FB0B90F"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一般財団法人アジア・太平洋人権情報センター</w:t>
            </w:r>
          </w:p>
          <w:p w14:paraId="79B840F3"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上席研究員</w:t>
            </w:r>
          </w:p>
        </w:tc>
        <w:tc>
          <w:tcPr>
            <w:tcW w:w="4764" w:type="dxa"/>
            <w:vAlign w:val="center"/>
          </w:tcPr>
          <w:p w14:paraId="2CA09593"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府内に居住する在日外国人の諸課題に関し、豊富な知識と経験を有していることから選任</w:t>
            </w:r>
          </w:p>
        </w:tc>
      </w:tr>
      <w:tr w:rsidR="000B77A8" w:rsidRPr="00791BA1" w14:paraId="3A24A8F3" w14:textId="77777777" w:rsidTr="000B77A8">
        <w:trPr>
          <w:trHeight w:val="1703"/>
        </w:trPr>
        <w:tc>
          <w:tcPr>
            <w:tcW w:w="3096" w:type="dxa"/>
            <w:vAlign w:val="center"/>
          </w:tcPr>
          <w:p w14:paraId="67DECEF3"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ポン　フェイ</w:t>
            </w:r>
          </w:p>
          <w:p w14:paraId="69B63F6E"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彭　飛</w:t>
            </w:r>
          </w:p>
        </w:tc>
        <w:tc>
          <w:tcPr>
            <w:tcW w:w="5488" w:type="dxa"/>
            <w:vAlign w:val="center"/>
          </w:tcPr>
          <w:p w14:paraId="0FAC422B"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京都外国語大学外国語学部</w:t>
            </w:r>
          </w:p>
          <w:p w14:paraId="5E7331FA"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教授</w:t>
            </w:r>
          </w:p>
        </w:tc>
        <w:tc>
          <w:tcPr>
            <w:tcW w:w="4764" w:type="dxa"/>
            <w:vAlign w:val="center"/>
          </w:tcPr>
          <w:p w14:paraId="0451332B" w14:textId="77777777"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府内に居住する在日外国人の諸課題に関し、豊富な知識と経験を有していることから選任</w:t>
            </w:r>
          </w:p>
        </w:tc>
      </w:tr>
      <w:tr w:rsidR="000B77A8" w:rsidRPr="00791BA1" w14:paraId="48D1A033" w14:textId="77777777" w:rsidTr="000B77A8">
        <w:trPr>
          <w:trHeight w:val="1748"/>
        </w:trPr>
        <w:tc>
          <w:tcPr>
            <w:tcW w:w="3096" w:type="dxa"/>
            <w:vAlign w:val="center"/>
          </w:tcPr>
          <w:p w14:paraId="2B725230"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ヤマノウエ　タカシ</w:t>
            </w:r>
          </w:p>
          <w:p w14:paraId="5BC7C218"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山野上　隆史</w:t>
            </w:r>
          </w:p>
        </w:tc>
        <w:tc>
          <w:tcPr>
            <w:tcW w:w="5488" w:type="dxa"/>
            <w:vAlign w:val="center"/>
          </w:tcPr>
          <w:p w14:paraId="196DF793"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公益財団法人とよなか国際交流協会</w:t>
            </w:r>
          </w:p>
          <w:p w14:paraId="2ABF889D" w14:textId="77777777"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常務理事兼事務局長</w:t>
            </w:r>
          </w:p>
        </w:tc>
        <w:tc>
          <w:tcPr>
            <w:tcW w:w="4764" w:type="dxa"/>
            <w:vAlign w:val="center"/>
          </w:tcPr>
          <w:p w14:paraId="10E8AA15" w14:textId="77777777" w:rsidR="000B77A8" w:rsidRPr="00791BA1" w:rsidRDefault="000B77A8" w:rsidP="008705BC">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地域における国際交流の取組みの重要性から、「国際交流協会ネットワークおおさか」の推薦により選任</w:t>
            </w:r>
          </w:p>
        </w:tc>
      </w:tr>
      <w:bookmarkEnd w:id="0"/>
    </w:tbl>
    <w:p w14:paraId="2CFBA3B0" w14:textId="77777777" w:rsidR="006972A5" w:rsidRPr="00823679" w:rsidRDefault="0059608D" w:rsidP="00F826CD"/>
    <w:sectPr w:rsidR="006972A5" w:rsidRPr="00823679" w:rsidSect="00F826CD">
      <w:pgSz w:w="16838" w:h="23811" w:code="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ZwmO8Vzq4bqcWMfCm5KnCLH6pSgFS80yzeYB6jKlj4TpAyn7in+Fln+RSHo7s/OvAgsZ0qffVGNkbFSNyBQ4TA==" w:salt="ixE1j2NscZnJeRwytZvfdQ=="/>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3"/>
    <w:rsid w:val="000B77A8"/>
    <w:rsid w:val="0049415E"/>
    <w:rsid w:val="0059608D"/>
    <w:rsid w:val="005A76CD"/>
    <w:rsid w:val="006D61B7"/>
    <w:rsid w:val="007444EF"/>
    <w:rsid w:val="00784AC8"/>
    <w:rsid w:val="00791BA1"/>
    <w:rsid w:val="00823679"/>
    <w:rsid w:val="008705BC"/>
    <w:rsid w:val="009421AA"/>
    <w:rsid w:val="00A14233"/>
    <w:rsid w:val="00A332BE"/>
    <w:rsid w:val="00E266C6"/>
    <w:rsid w:val="00E6661B"/>
    <w:rsid w:val="00EA61C8"/>
    <w:rsid w:val="00EC3898"/>
    <w:rsid w:val="00EF336E"/>
    <w:rsid w:val="00F1186D"/>
    <w:rsid w:val="00F826CD"/>
    <w:rsid w:val="00F9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F8A8E9"/>
  <w15:chartTrackingRefBased/>
  <w15:docId w15:val="{80CD23DC-503D-4578-99E5-6367E7C1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2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33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33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2022-09-27T07:24:00Z</cp:lastPrinted>
  <dcterms:created xsi:type="dcterms:W3CDTF">2022-11-14T00:04:00Z</dcterms:created>
  <dcterms:modified xsi:type="dcterms:W3CDTF">2024-02-02T05:53:00Z</dcterms:modified>
</cp:coreProperties>
</file>