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C56D" w14:textId="77777777" w:rsidR="00EC1B5B" w:rsidRPr="00EA2BDB" w:rsidRDefault="00EC1B5B" w:rsidP="00EC1B5B">
      <w:pPr>
        <w:widowControl/>
        <w:jc w:val="left"/>
      </w:pPr>
      <w:r w:rsidRPr="00C5723F">
        <w:rPr>
          <w:noProof/>
        </w:rPr>
        <mc:AlternateContent>
          <mc:Choice Requires="wps">
            <w:drawing>
              <wp:anchor distT="45720" distB="45720" distL="114300" distR="114300" simplePos="0" relativeHeight="251661312" behindDoc="0" locked="0" layoutInCell="1" allowOverlap="1" wp14:anchorId="5C16F583" wp14:editId="77D57C0D">
                <wp:simplePos x="0" y="0"/>
                <wp:positionH relativeFrom="column">
                  <wp:posOffset>-356235</wp:posOffset>
                </wp:positionH>
                <wp:positionV relativeFrom="page">
                  <wp:posOffset>208703</wp:posOffset>
                </wp:positionV>
                <wp:extent cx="7661910" cy="1193800"/>
                <wp:effectExtent l="0" t="0" r="0" b="6350"/>
                <wp:wrapNone/>
                <wp:docPr id="9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1910" cy="1193800"/>
                        </a:xfrm>
                        <a:prstGeom prst="rect">
                          <a:avLst/>
                        </a:prstGeom>
                        <a:noFill/>
                        <a:ln w="9525">
                          <a:noFill/>
                          <a:miter lim="800000"/>
                          <a:headEnd/>
                          <a:tailEnd/>
                        </a:ln>
                      </wps:spPr>
                      <wps:txbx>
                        <w:txbxContent>
                          <w:p w14:paraId="4B16FE3E" w14:textId="77777777" w:rsidR="00EC1B5B" w:rsidRPr="00003C01" w:rsidRDefault="00EC1B5B" w:rsidP="00EC1B5B">
                            <w:pPr>
                              <w:rPr>
                                <w:rFonts w:ascii="BIZ UDPゴシック" w:eastAsia="BIZ UDPゴシック" w:hAnsi="BIZ UDPゴシック"/>
                                <w:b/>
                                <w:bCs/>
                                <w:sz w:val="120"/>
                                <w:szCs w:val="120"/>
                                <w:u w:val="single"/>
                              </w:rPr>
                            </w:pPr>
                            <w:r w:rsidRPr="00226FE0">
                              <w:rPr>
                                <w:rFonts w:ascii="BIZ UDPゴシック" w:eastAsia="BIZ UDPゴシック" w:hAnsi="BIZ UDPゴシック"/>
                                <w:b/>
                                <w:bCs/>
                                <w:color w:val="002060"/>
                                <w:sz w:val="100"/>
                                <w:szCs w:val="100"/>
                                <w:u w:val="single"/>
                              </w:rPr>
                              <w:t>10</w:t>
                            </w:r>
                            <w:r w:rsidRPr="00226FE0">
                              <w:rPr>
                                <w:rFonts w:ascii="BIZ UDPゴシック" w:eastAsia="BIZ UDPゴシック" w:hAnsi="BIZ UDPゴシック" w:hint="eastAsia"/>
                                <w:b/>
                                <w:bCs/>
                                <w:color w:val="002060"/>
                                <w:sz w:val="100"/>
                                <w:szCs w:val="100"/>
                                <w:u w:val="single"/>
                              </w:rPr>
                              <w:t>，</w:t>
                            </w:r>
                            <w:r w:rsidRPr="00003C01">
                              <w:rPr>
                                <w:rFonts w:ascii="BIZ UDPゴシック" w:eastAsia="BIZ UDPゴシック" w:hAnsi="BIZ UDPゴシック"/>
                                <w:b/>
                                <w:bCs/>
                                <w:color w:val="0070C0"/>
                                <w:sz w:val="120"/>
                                <w:szCs w:val="120"/>
                                <w:u w:val="single"/>
                              </w:rPr>
                              <w:t xml:space="preserve"> </w:t>
                            </w:r>
                            <w:r w:rsidRPr="00003C01">
                              <w:rPr>
                                <w:rFonts w:ascii="BIZ UDPゴシック" w:eastAsia="BIZ UDPゴシック" w:hAnsi="BIZ UDPゴシック" w:hint="eastAsia"/>
                                <w:b/>
                                <w:bCs/>
                                <w:color w:val="0070C0"/>
                                <w:sz w:val="96"/>
                                <w:szCs w:val="96"/>
                                <w:u w:val="single"/>
                              </w:rPr>
                              <w:t>労働組合</w:t>
                            </w:r>
                            <w:r w:rsidRPr="00003C01">
                              <w:rPr>
                                <w:rFonts w:ascii="BIZ UDPゴシック" w:eastAsia="BIZ UDPゴシック" w:hAnsi="BIZ UDPゴシック" w:hint="eastAsia"/>
                                <w:b/>
                                <w:bCs/>
                                <w:color w:val="0070C0"/>
                                <w:sz w:val="56"/>
                                <w:szCs w:val="56"/>
                                <w:u w:val="single"/>
                              </w:rPr>
                              <w:t>について</w:t>
                            </w:r>
                            <w:r>
                              <w:rPr>
                                <w:rFonts w:ascii="BIZ UDPゴシック" w:eastAsia="BIZ UDPゴシック" w:hAnsi="BIZ UDPゴシック" w:hint="eastAsia"/>
                                <w:b/>
                                <w:bCs/>
                                <w:color w:val="0070C0"/>
                                <w:sz w:val="72"/>
                                <w:szCs w:val="7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6F583" id="_x0000_t202" coordsize="21600,21600" o:spt="202" path="m,l,21600r21600,l21600,xe">
                <v:stroke joinstyle="miter"/>
                <v:path gradientshapeok="t" o:connecttype="rect"/>
              </v:shapetype>
              <v:shape id="テキスト ボックス 2" o:spid="_x0000_s1026" type="#_x0000_t202" style="position:absolute;margin-left:-28.05pt;margin-top:16.45pt;width:603.3pt;height: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" filled="f" stroked="f">
                <v:textbox>
                  <w:txbxContent>
                    <w:p w14:paraId="4B16FE3E" w14:textId="77777777" w:rsidR="00EC1B5B" w:rsidRPr="00003C01" w:rsidRDefault="00EC1B5B" w:rsidP="00EC1B5B">
                      <w:pPr>
                        <w:rPr>
                          <w:rFonts w:ascii="BIZ UDPゴシック" w:eastAsia="BIZ UDPゴシック" w:hAnsi="BIZ UDPゴシック"/>
                          <w:b/>
                          <w:bCs/>
                          <w:sz w:val="120"/>
                          <w:szCs w:val="120"/>
                          <w:u w:val="single"/>
                        </w:rPr>
                      </w:pPr>
                      <w:r w:rsidRPr="00226FE0">
                        <w:rPr>
                          <w:rFonts w:ascii="BIZ UDPゴシック" w:eastAsia="BIZ UDPゴシック" w:hAnsi="BIZ UDPゴシック"/>
                          <w:b/>
                          <w:bCs/>
                          <w:color w:val="002060"/>
                          <w:sz w:val="100"/>
                          <w:szCs w:val="100"/>
                          <w:u w:val="single"/>
                        </w:rPr>
                        <w:t>10</w:t>
                      </w:r>
                      <w:r w:rsidRPr="00226FE0">
                        <w:rPr>
                          <w:rFonts w:ascii="BIZ UDPゴシック" w:eastAsia="BIZ UDPゴシック" w:hAnsi="BIZ UDPゴシック" w:hint="eastAsia"/>
                          <w:b/>
                          <w:bCs/>
                          <w:color w:val="002060"/>
                          <w:sz w:val="100"/>
                          <w:szCs w:val="100"/>
                          <w:u w:val="single"/>
                        </w:rPr>
                        <w:t>，</w:t>
                      </w:r>
                      <w:r w:rsidRPr="00003C01">
                        <w:rPr>
                          <w:rFonts w:ascii="BIZ UDPゴシック" w:eastAsia="BIZ UDPゴシック" w:hAnsi="BIZ UDPゴシック"/>
                          <w:b/>
                          <w:bCs/>
                          <w:color w:val="0070C0"/>
                          <w:sz w:val="120"/>
                          <w:szCs w:val="120"/>
                          <w:u w:val="single"/>
                        </w:rPr>
                        <w:t xml:space="preserve"> </w:t>
                      </w:r>
                      <w:r w:rsidRPr="00003C01">
                        <w:rPr>
                          <w:rFonts w:ascii="BIZ UDPゴシック" w:eastAsia="BIZ UDPゴシック" w:hAnsi="BIZ UDPゴシック" w:hint="eastAsia"/>
                          <w:b/>
                          <w:bCs/>
                          <w:color w:val="0070C0"/>
                          <w:sz w:val="96"/>
                          <w:szCs w:val="96"/>
                          <w:u w:val="single"/>
                        </w:rPr>
                        <w:t>労働組合</w:t>
                      </w:r>
                      <w:r w:rsidRPr="00003C01">
                        <w:rPr>
                          <w:rFonts w:ascii="BIZ UDPゴシック" w:eastAsia="BIZ UDPゴシック" w:hAnsi="BIZ UDPゴシック" w:hint="eastAsia"/>
                          <w:b/>
                          <w:bCs/>
                          <w:color w:val="0070C0"/>
                          <w:sz w:val="56"/>
                          <w:szCs w:val="56"/>
                          <w:u w:val="single"/>
                        </w:rPr>
                        <w:t>について</w:t>
                      </w:r>
                      <w:r>
                        <w:rPr>
                          <w:rFonts w:ascii="BIZ UDPゴシック" w:eastAsia="BIZ UDPゴシック" w:hAnsi="BIZ UDPゴシック" w:hint="eastAsia"/>
                          <w:b/>
                          <w:bCs/>
                          <w:color w:val="0070C0"/>
                          <w:sz w:val="72"/>
                          <w:szCs w:val="72"/>
                          <w:u w:val="single"/>
                        </w:rPr>
                        <w:t xml:space="preserve">　　　　</w:t>
                      </w:r>
                    </w:p>
                  </w:txbxContent>
                </v:textbox>
                <w10:wrap anchory="page"/>
              </v:shape>
            </w:pict>
          </mc:Fallback>
        </mc:AlternateContent>
      </w:r>
      <w:r w:rsidRPr="00C5723F">
        <w:rPr>
          <w:noProof/>
        </w:rPr>
        <mc:AlternateContent>
          <mc:Choice Requires="wps">
            <w:drawing>
              <wp:anchor distT="0" distB="0" distL="114300" distR="114300" simplePos="0" relativeHeight="251660288" behindDoc="0" locked="0" layoutInCell="1" allowOverlap="1" wp14:anchorId="5404FA47" wp14:editId="5E0263DC">
                <wp:simplePos x="0" y="0"/>
                <wp:positionH relativeFrom="column">
                  <wp:posOffset>-3238077</wp:posOffset>
                </wp:positionH>
                <wp:positionV relativeFrom="paragraph">
                  <wp:posOffset>-3137535</wp:posOffset>
                </wp:positionV>
                <wp:extent cx="4556125" cy="4354195"/>
                <wp:effectExtent l="0" t="0" r="0" b="8255"/>
                <wp:wrapNone/>
                <wp:docPr id="916" name="部分円 916"/>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504D5" id="部分円 916" o:spid="_x0000_s1026" style="position:absolute;left:0;text-align:left;margin-left:-254.95pt;margin-top:-247.05pt;width:358.75pt;height:34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" path="m4556125,2177098v,596656,-256233,1167164,-708805,1578174c3420827,4142598,2854068,4357208,2265727,4354164r12336,-2177066l4556125,2177098xe" fillcolor="#ffc000" stroked="f" strokeweight="1pt">
                <v:stroke joinstyle="miter"/>
                <v:path arrowok="t" o:connecttype="custom" o:connectlocs="4556125,2177098;3847320,3755272;2265727,4354164;2278063,2177098;4556125,2177098" o:connectangles="0,0,0,0,0"/>
              </v:shape>
            </w:pict>
          </mc:Fallback>
        </mc:AlternateContent>
      </w:r>
    </w:p>
    <w:p w14:paraId="4DBC9C52" w14:textId="77777777" w:rsidR="00EC1B5B" w:rsidRPr="00EA2BDB" w:rsidRDefault="00EC1B5B" w:rsidP="00EC1B5B">
      <w:pPr>
        <w:widowControl/>
        <w:jc w:val="left"/>
      </w:pPr>
    </w:p>
    <w:p w14:paraId="206424AC" w14:textId="51AEBF3F" w:rsidR="001876D9" w:rsidRPr="00EC1B5B" w:rsidRDefault="00EC1B5B" w:rsidP="00EC1B5B">
      <w:pPr>
        <w:widowControl/>
        <w:jc w:val="left"/>
      </w:pPr>
      <w:r w:rsidRPr="00C5723F">
        <w:rPr>
          <w:noProof/>
        </w:rPr>
        <mc:AlternateContent>
          <mc:Choice Requires="wpg">
            <w:drawing>
              <wp:anchor distT="0" distB="0" distL="114300" distR="114300" simplePos="0" relativeHeight="251668480" behindDoc="0" locked="0" layoutInCell="1" allowOverlap="1" wp14:anchorId="1CBDE89C" wp14:editId="3C915B8C">
                <wp:simplePos x="0" y="0"/>
                <wp:positionH relativeFrom="column">
                  <wp:posOffset>-1905</wp:posOffset>
                </wp:positionH>
                <wp:positionV relativeFrom="paragraph">
                  <wp:posOffset>6321425</wp:posOffset>
                </wp:positionV>
                <wp:extent cx="6560185" cy="2235835"/>
                <wp:effectExtent l="0" t="0" r="0" b="0"/>
                <wp:wrapNone/>
                <wp:docPr id="1000" name="グループ化 1000"/>
                <wp:cNvGraphicFramePr/>
                <a:graphic xmlns:a="http://schemas.openxmlformats.org/drawingml/2006/main">
                  <a:graphicData uri="http://schemas.microsoft.com/office/word/2010/wordprocessingGroup">
                    <wpg:wgp>
                      <wpg:cNvGrpSpPr/>
                      <wpg:grpSpPr>
                        <a:xfrm>
                          <a:off x="0" y="0"/>
                          <a:ext cx="6560185" cy="2235835"/>
                          <a:chOff x="0" y="60921"/>
                          <a:chExt cx="6560185" cy="1966083"/>
                        </a:xfrm>
                      </wpg:grpSpPr>
                      <wpg:grpSp>
                        <wpg:cNvPr id="1001" name="グループ化 1001"/>
                        <wpg:cNvGrpSpPr/>
                        <wpg:grpSpPr>
                          <a:xfrm>
                            <a:off x="0" y="123956"/>
                            <a:ext cx="6560185" cy="1903048"/>
                            <a:chOff x="0" y="205953"/>
                            <a:chExt cx="6560185" cy="1903268"/>
                          </a:xfrm>
                        </wpg:grpSpPr>
                        <wps:wsp>
                          <wps:cNvPr id="1002" name="テキスト ボックス 2"/>
                          <wps:cNvSpPr txBox="1">
                            <a:spLocks noChangeArrowheads="1"/>
                          </wps:cNvSpPr>
                          <wps:spPr bwMode="auto">
                            <a:xfrm>
                              <a:off x="1400628" y="205953"/>
                              <a:ext cx="5159557" cy="379721"/>
                            </a:xfrm>
                            <a:prstGeom prst="rect">
                              <a:avLst/>
                            </a:prstGeom>
                            <a:noFill/>
                            <a:ln w="9525">
                              <a:noFill/>
                              <a:miter lim="800000"/>
                              <a:headEnd/>
                              <a:tailEnd/>
                            </a:ln>
                          </wps:spPr>
                          <wps:txbx>
                            <w:txbxContent>
                              <w:p w14:paraId="4C245CFD"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就職しましたが、同時に労働組合員になった説明を受けました。</w:t>
                                </w:r>
                              </w:p>
                            </w:txbxContent>
                          </wps:txbx>
                          <wps:bodyPr rot="0" vert="horz" wrap="square" lIns="91440" tIns="45720" rIns="91440" bIns="45720" anchor="t" anchorCtr="0">
                            <a:noAutofit/>
                          </wps:bodyPr>
                        </wps:wsp>
                        <wps:wsp>
                          <wps:cNvPr id="1003" name="テキスト ボックス 2"/>
                          <wps:cNvSpPr txBox="1">
                            <a:spLocks noChangeArrowheads="1"/>
                          </wps:cNvSpPr>
                          <wps:spPr bwMode="auto">
                            <a:xfrm>
                              <a:off x="1400628" y="585674"/>
                              <a:ext cx="5120822" cy="1523547"/>
                            </a:xfrm>
                            <a:prstGeom prst="rect">
                              <a:avLst/>
                            </a:prstGeom>
                            <a:noFill/>
                            <a:ln w="9525">
                              <a:noFill/>
                              <a:miter lim="800000"/>
                              <a:headEnd/>
                              <a:tailEnd/>
                            </a:ln>
                          </wps:spPr>
                          <wps:txbx>
                            <w:txbxContent>
                              <w:p w14:paraId="2A102A95" w14:textId="77777777" w:rsidR="00EC1B5B"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sz w:val="24"/>
                                    <w:szCs w:val="28"/>
                                  </w:rPr>
                                  <w:t>ユニオン・ショップ協定</w:t>
                                </w:r>
                                <w:r>
                                  <w:rPr>
                                    <w:rFonts w:ascii="BIZ UDP明朝 Medium" w:eastAsia="BIZ UDP明朝 Medium" w:hAnsi="BIZ UDP明朝 Medium" w:hint="eastAsia"/>
                                    <w:sz w:val="24"/>
                                    <w:szCs w:val="28"/>
                                  </w:rPr>
                                  <w:t>というものがあります。</w:t>
                                </w:r>
                              </w:p>
                              <w:p w14:paraId="493E5358"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これは、</w:t>
                                </w:r>
                                <w:r w:rsidRPr="00C5723F">
                                  <w:rPr>
                                    <w:rFonts w:ascii="BIZ UDP明朝 Medium" w:eastAsia="BIZ UDP明朝 Medium" w:hAnsi="BIZ UDP明朝 Medium" w:hint="eastAsia"/>
                                    <w:sz w:val="24"/>
                                    <w:szCs w:val="28"/>
                                  </w:rPr>
                                  <w:t>労働組合法第</w:t>
                                </w:r>
                                <w:r w:rsidRPr="00C5723F">
                                  <w:rPr>
                                    <w:rFonts w:ascii="BIZ UDP明朝 Medium" w:eastAsia="BIZ UDP明朝 Medium" w:hAnsi="BIZ UDP明朝 Medium"/>
                                    <w:sz w:val="24"/>
                                    <w:szCs w:val="28"/>
                                  </w:rPr>
                                  <w:t>2条但書第1号に該当する労働者を除き、</w:t>
                                </w:r>
                                <w:r>
                                  <w:rPr>
                                    <w:rFonts w:ascii="BIZ UDP明朝 Medium" w:eastAsia="BIZ UDP明朝 Medium" w:hAnsi="BIZ UDP明朝 Medium" w:hint="eastAsia"/>
                                    <w:sz w:val="24"/>
                                    <w:szCs w:val="28"/>
                                  </w:rPr>
                                  <w:t>その企業に雇用された労働者は</w:t>
                                </w:r>
                                <w:r w:rsidRPr="00C5723F">
                                  <w:rPr>
                                    <w:rFonts w:ascii="BIZ UDP明朝 Medium" w:eastAsia="BIZ UDP明朝 Medium" w:hAnsi="BIZ UDP明朝 Medium"/>
                                    <w:sz w:val="24"/>
                                    <w:szCs w:val="28"/>
                                  </w:rPr>
                                  <w:t>労働組合の組合員でなければなら</w:t>
                                </w:r>
                                <w:r>
                                  <w:rPr>
                                    <w:rFonts w:ascii="BIZ UDP明朝 Medium" w:eastAsia="BIZ UDP明朝 Medium" w:hAnsi="BIZ UDP明朝 Medium" w:hint="eastAsia"/>
                                    <w:sz w:val="24"/>
                                    <w:szCs w:val="28"/>
                                  </w:rPr>
                                  <w:t>ず、</w:t>
                                </w:r>
                                <w:r w:rsidRPr="00C5723F">
                                  <w:rPr>
                                    <w:rFonts w:ascii="BIZ UDP明朝 Medium" w:eastAsia="BIZ UDP明朝 Medium" w:hAnsi="BIZ UDP明朝 Medium"/>
                                    <w:sz w:val="24"/>
                                    <w:szCs w:val="28"/>
                                  </w:rPr>
                                  <w:t>労働組合に加入しなかった場合、あるいは労働組合を脱退</w:t>
                                </w:r>
                                <w:r>
                                  <w:rPr>
                                    <w:rFonts w:ascii="BIZ UDP明朝 Medium" w:eastAsia="BIZ UDP明朝 Medium" w:hAnsi="BIZ UDP明朝 Medium" w:hint="eastAsia"/>
                                    <w:sz w:val="24"/>
                                    <w:szCs w:val="28"/>
                                  </w:rPr>
                                  <w:t>、</w:t>
                                </w:r>
                                <w:r w:rsidRPr="00C5723F">
                                  <w:rPr>
                                    <w:rFonts w:ascii="BIZ UDP明朝 Medium" w:eastAsia="BIZ UDP明朝 Medium" w:hAnsi="BIZ UDP明朝 Medium"/>
                                    <w:sz w:val="24"/>
                                    <w:szCs w:val="28"/>
                                  </w:rPr>
                                  <w:t>除名された場合、使用者がその労働者を解雇する旨を約束した労使協定</w:t>
                                </w:r>
                                <w:r>
                                  <w:rPr>
                                    <w:rFonts w:ascii="BIZ UDP明朝 Medium" w:eastAsia="BIZ UDP明朝 Medium" w:hAnsi="BIZ UDP明朝 Medium" w:hint="eastAsia"/>
                                    <w:sz w:val="24"/>
                                    <w:szCs w:val="28"/>
                                  </w:rPr>
                                  <w:t>のことです。</w:t>
                                </w:r>
                              </w:p>
                              <w:p w14:paraId="7710402A"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hint="eastAsia"/>
                                    <w:sz w:val="24"/>
                                    <w:szCs w:val="28"/>
                                  </w:rPr>
                                  <w:t>ユニオン・ショップ協定を結ぶことができる労働組合は、その工場事業場の労働者の過半数で組織されている組合であることが必要です</w:t>
                                </w:r>
                                <w:r w:rsidRPr="00C5723F">
                                  <w:rPr>
                                    <w:rFonts w:ascii="BIZ UDP明朝 Medium" w:eastAsia="BIZ UDP明朝 Medium" w:hAnsi="BIZ UDP明朝 Medium"/>
                                    <w:sz w:val="24"/>
                                    <w:szCs w:val="28"/>
                                  </w:rPr>
                                  <w:t>(労働組合法第7条第1号但書)。</w:t>
                                </w:r>
                              </w:p>
                            </w:txbxContent>
                          </wps:txbx>
                          <wps:bodyPr rot="0" vert="horz" wrap="square" lIns="91440" tIns="45720" rIns="91440" bIns="45720" anchor="t" anchorCtr="0">
                            <a:noAutofit/>
                          </wps:bodyPr>
                        </wps:wsp>
                        <wps:wsp>
                          <wps:cNvPr id="1004" name="直線コネクタ 1004"/>
                          <wps:cNvCnPr/>
                          <wps:spPr>
                            <a:xfrm>
                              <a:off x="0" y="58567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05" name="テキスト ボックス 2"/>
                        <wps:cNvSpPr txBox="1">
                          <a:spLocks noChangeArrowheads="1"/>
                        </wps:cNvSpPr>
                        <wps:spPr bwMode="auto">
                          <a:xfrm>
                            <a:off x="498929" y="60921"/>
                            <a:ext cx="981709" cy="442515"/>
                          </a:xfrm>
                          <a:prstGeom prst="rect">
                            <a:avLst/>
                          </a:prstGeom>
                          <a:noFill/>
                          <a:ln w="9525">
                            <a:noFill/>
                            <a:miter lim="800000"/>
                            <a:headEnd/>
                            <a:tailEnd/>
                          </a:ln>
                        </wps:spPr>
                        <wps:txbx>
                          <w:txbxContent>
                            <w:p w14:paraId="457A8C5C" w14:textId="77777777" w:rsidR="00EC1B5B" w:rsidRPr="007D749A" w:rsidRDefault="00EC1B5B" w:rsidP="00EC1B5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sz w:val="44"/>
                                  <w:szCs w:val="48"/>
                                </w:rPr>
                                <w:t>5</w:t>
                              </w:r>
                              <w:r>
                                <w:rPr>
                                  <w:rFonts w:ascii="BIZ UDPゴシック" w:eastAsia="BIZ UDPゴシック" w:hAnsi="BIZ UDPゴシック" w:hint="eastAsia"/>
                                  <w:sz w:val="44"/>
                                  <w:szCs w:val="48"/>
                                </w:rPr>
                                <w:t>１</w:t>
                              </w:r>
                            </w:p>
                          </w:txbxContent>
                        </wps:txbx>
                        <wps:bodyPr rot="0" vert="horz" wrap="square" lIns="91440" tIns="45720" rIns="91440" bIns="45720" anchor="t" anchorCtr="0">
                          <a:noAutofit/>
                        </wps:bodyPr>
                      </wps:wsp>
                      <wps:wsp>
                        <wps:cNvPr id="1006" name="テキスト ボックス 2"/>
                        <wps:cNvSpPr txBox="1">
                          <a:spLocks noChangeArrowheads="1"/>
                        </wps:cNvSpPr>
                        <wps:spPr bwMode="auto">
                          <a:xfrm>
                            <a:off x="537883" y="503435"/>
                            <a:ext cx="896469" cy="420355"/>
                          </a:xfrm>
                          <a:prstGeom prst="rect">
                            <a:avLst/>
                          </a:prstGeom>
                          <a:noFill/>
                          <a:ln w="9525">
                            <a:noFill/>
                            <a:miter lim="800000"/>
                            <a:headEnd/>
                            <a:tailEnd/>
                          </a:ln>
                        </wps:spPr>
                        <wps:txbx>
                          <w:txbxContent>
                            <w:p w14:paraId="09677E11" w14:textId="77777777" w:rsidR="00EC1B5B" w:rsidRPr="007D749A" w:rsidRDefault="00EC1B5B" w:rsidP="00EC1B5B">
                              <w:pPr>
                                <w:rPr>
                                  <w:rFonts w:ascii="BIZ UDPゴシック" w:eastAsia="BIZ UDPゴシック" w:hAnsi="BIZ UDPゴシック"/>
                                  <w:sz w:val="44"/>
                                  <w:szCs w:val="48"/>
                                </w:rPr>
                              </w:pPr>
                              <w:r>
                                <w:rPr>
                                  <w:rFonts w:ascii="BIZ UDPゴシック" w:eastAsia="BIZ UDPゴシック" w:hAnsi="BIZ UDPゴシック"/>
                                  <w:sz w:val="44"/>
                                  <w:szCs w:val="48"/>
                                </w:rPr>
                                <w:t>A5</w:t>
                              </w:r>
                              <w:r>
                                <w:rPr>
                                  <w:rFonts w:ascii="BIZ UDPゴシック" w:eastAsia="BIZ UDPゴシック" w:hAnsi="BIZ UDPゴシック" w:hint="eastAsia"/>
                                  <w:sz w:val="44"/>
                                  <w:szCs w:val="48"/>
                                </w:rPr>
                                <w:t>１</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BDE89C" id="グループ化 1000" o:spid="_x0000_s1027" style="position:absolute;margin-left:-.15pt;margin-top:497.75pt;width:516.55pt;height:176.05pt;z-index:251668480;mso-width-relative:margin;mso-height-relative:margin" coordorigin=",609" coordsize="65601,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">
                <v:group id="グループ化 1001" o:spid="_x0000_s1028" style="position:absolute;top:1239;width:65601;height:19031" coordorigin=",2059" coordsize="65601,1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">
                  <v:shape id="_x0000_s1029" type="#_x0000_t202" style="position:absolute;left:14006;top:2059;width:51595;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" filled="f" stroked="f">
                    <v:textbox>
                      <w:txbxContent>
                        <w:p w14:paraId="4C245CFD"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就職しましたが、同時に労働組合員になった説明を受けました。</w:t>
                          </w:r>
                        </w:p>
                      </w:txbxContent>
                    </v:textbox>
                  </v:shape>
                  <v:shape id="_x0000_s1030" type="#_x0000_t202" style="position:absolute;left:14006;top:5856;width:51208;height:15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" filled="f" stroked="f">
                    <v:textbox>
                      <w:txbxContent>
                        <w:p w14:paraId="2A102A95" w14:textId="77777777" w:rsidR="00EC1B5B"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sz w:val="24"/>
                              <w:szCs w:val="28"/>
                            </w:rPr>
                            <w:t>ユニオン・ショップ協定</w:t>
                          </w:r>
                          <w:r>
                            <w:rPr>
                              <w:rFonts w:ascii="BIZ UDP明朝 Medium" w:eastAsia="BIZ UDP明朝 Medium" w:hAnsi="BIZ UDP明朝 Medium" w:hint="eastAsia"/>
                              <w:sz w:val="24"/>
                              <w:szCs w:val="28"/>
                            </w:rPr>
                            <w:t>というものがあります。</w:t>
                          </w:r>
                        </w:p>
                        <w:p w14:paraId="493E5358"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これは、</w:t>
                          </w:r>
                          <w:r w:rsidRPr="00C5723F">
                            <w:rPr>
                              <w:rFonts w:ascii="BIZ UDP明朝 Medium" w:eastAsia="BIZ UDP明朝 Medium" w:hAnsi="BIZ UDP明朝 Medium" w:hint="eastAsia"/>
                              <w:sz w:val="24"/>
                              <w:szCs w:val="28"/>
                            </w:rPr>
                            <w:t>労働組合法第</w:t>
                          </w:r>
                          <w:r w:rsidRPr="00C5723F">
                            <w:rPr>
                              <w:rFonts w:ascii="BIZ UDP明朝 Medium" w:eastAsia="BIZ UDP明朝 Medium" w:hAnsi="BIZ UDP明朝 Medium"/>
                              <w:sz w:val="24"/>
                              <w:szCs w:val="28"/>
                            </w:rPr>
                            <w:t>2条但書第1号に該当する労働者を除き、</w:t>
                          </w:r>
                          <w:r>
                            <w:rPr>
                              <w:rFonts w:ascii="BIZ UDP明朝 Medium" w:eastAsia="BIZ UDP明朝 Medium" w:hAnsi="BIZ UDP明朝 Medium" w:hint="eastAsia"/>
                              <w:sz w:val="24"/>
                              <w:szCs w:val="28"/>
                            </w:rPr>
                            <w:t>その企業に雇用された労働者は</w:t>
                          </w:r>
                          <w:r w:rsidRPr="00C5723F">
                            <w:rPr>
                              <w:rFonts w:ascii="BIZ UDP明朝 Medium" w:eastAsia="BIZ UDP明朝 Medium" w:hAnsi="BIZ UDP明朝 Medium"/>
                              <w:sz w:val="24"/>
                              <w:szCs w:val="28"/>
                            </w:rPr>
                            <w:t>労働組合の組合員でなければなら</w:t>
                          </w:r>
                          <w:r>
                            <w:rPr>
                              <w:rFonts w:ascii="BIZ UDP明朝 Medium" w:eastAsia="BIZ UDP明朝 Medium" w:hAnsi="BIZ UDP明朝 Medium" w:hint="eastAsia"/>
                              <w:sz w:val="24"/>
                              <w:szCs w:val="28"/>
                            </w:rPr>
                            <w:t>ず、</w:t>
                          </w:r>
                          <w:r w:rsidRPr="00C5723F">
                            <w:rPr>
                              <w:rFonts w:ascii="BIZ UDP明朝 Medium" w:eastAsia="BIZ UDP明朝 Medium" w:hAnsi="BIZ UDP明朝 Medium"/>
                              <w:sz w:val="24"/>
                              <w:szCs w:val="28"/>
                            </w:rPr>
                            <w:t>労働組合に加入しなかった場合、あるいは労働組合を脱退</w:t>
                          </w:r>
                          <w:r>
                            <w:rPr>
                              <w:rFonts w:ascii="BIZ UDP明朝 Medium" w:eastAsia="BIZ UDP明朝 Medium" w:hAnsi="BIZ UDP明朝 Medium" w:hint="eastAsia"/>
                              <w:sz w:val="24"/>
                              <w:szCs w:val="28"/>
                            </w:rPr>
                            <w:t>、</w:t>
                          </w:r>
                          <w:r w:rsidRPr="00C5723F">
                            <w:rPr>
                              <w:rFonts w:ascii="BIZ UDP明朝 Medium" w:eastAsia="BIZ UDP明朝 Medium" w:hAnsi="BIZ UDP明朝 Medium"/>
                              <w:sz w:val="24"/>
                              <w:szCs w:val="28"/>
                            </w:rPr>
                            <w:t>除名された場合、使用者がその労働者を解雇する旨を約束した労使協定</w:t>
                          </w:r>
                          <w:r>
                            <w:rPr>
                              <w:rFonts w:ascii="BIZ UDP明朝 Medium" w:eastAsia="BIZ UDP明朝 Medium" w:hAnsi="BIZ UDP明朝 Medium" w:hint="eastAsia"/>
                              <w:sz w:val="24"/>
                              <w:szCs w:val="28"/>
                            </w:rPr>
                            <w:t>のことです。</w:t>
                          </w:r>
                        </w:p>
                        <w:p w14:paraId="7710402A"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hint="eastAsia"/>
                              <w:sz w:val="24"/>
                              <w:szCs w:val="28"/>
                            </w:rPr>
                            <w:t>ユニオン・ショップ協定を結ぶことができる労働組合は、その工場事業場の労働者の過半数で組織されている組合であることが必要です</w:t>
                          </w:r>
                          <w:r w:rsidRPr="00C5723F">
                            <w:rPr>
                              <w:rFonts w:ascii="BIZ UDP明朝 Medium" w:eastAsia="BIZ UDP明朝 Medium" w:hAnsi="BIZ UDP明朝 Medium"/>
                              <w:sz w:val="24"/>
                              <w:szCs w:val="28"/>
                            </w:rPr>
                            <w:t>(労働組合法第7条第1号但書)。</w:t>
                          </w:r>
                        </w:p>
                      </w:txbxContent>
                    </v:textbox>
                  </v:shape>
                  <v:line id="直線コネクタ 1004" o:spid="_x0000_s1031" style="position:absolute;visibility:visible;mso-wrap-style:square" from="0,5856" to="63055,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" strokecolor="#4472c4 [3204]" strokeweight=".5pt">
                    <v:stroke joinstyle="miter"/>
                  </v:line>
                </v:group>
                <v:shape id="_x0000_s1032" type="#_x0000_t202" style="position:absolute;left:4989;top:609;width:9817;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" filled="f" stroked="f">
                  <v:textbox>
                    <w:txbxContent>
                      <w:p w14:paraId="457A8C5C" w14:textId="77777777" w:rsidR="00EC1B5B" w:rsidRPr="007D749A" w:rsidRDefault="00EC1B5B" w:rsidP="00EC1B5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sz w:val="44"/>
                            <w:szCs w:val="48"/>
                          </w:rPr>
                          <w:t>5</w:t>
                        </w:r>
                        <w:r>
                          <w:rPr>
                            <w:rFonts w:ascii="BIZ UDPゴシック" w:eastAsia="BIZ UDPゴシック" w:hAnsi="BIZ UDPゴシック" w:hint="eastAsia"/>
                            <w:sz w:val="44"/>
                            <w:szCs w:val="48"/>
                          </w:rPr>
                          <w:t>１</w:t>
                        </w:r>
                      </w:p>
                    </w:txbxContent>
                  </v:textbox>
                </v:shape>
                <v:shape id="_x0000_s1033" type="#_x0000_t202" style="position:absolute;left:5378;top:5034;width:8965;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" filled="f" stroked="f">
                  <v:textbox>
                    <w:txbxContent>
                      <w:p w14:paraId="09677E11" w14:textId="77777777" w:rsidR="00EC1B5B" w:rsidRPr="007D749A" w:rsidRDefault="00EC1B5B" w:rsidP="00EC1B5B">
                        <w:pPr>
                          <w:rPr>
                            <w:rFonts w:ascii="BIZ UDPゴシック" w:eastAsia="BIZ UDPゴシック" w:hAnsi="BIZ UDPゴシック"/>
                            <w:sz w:val="44"/>
                            <w:szCs w:val="48"/>
                          </w:rPr>
                        </w:pPr>
                        <w:r>
                          <w:rPr>
                            <w:rFonts w:ascii="BIZ UDPゴシック" w:eastAsia="BIZ UDPゴシック" w:hAnsi="BIZ UDPゴシック"/>
                            <w:sz w:val="44"/>
                            <w:szCs w:val="48"/>
                          </w:rPr>
                          <w:t>A5</w:t>
                        </w:r>
                        <w:r>
                          <w:rPr>
                            <w:rFonts w:ascii="BIZ UDPゴシック" w:eastAsia="BIZ UDPゴシック" w:hAnsi="BIZ UDPゴシック" w:hint="eastAsia"/>
                            <w:sz w:val="44"/>
                            <w:szCs w:val="48"/>
                          </w:rPr>
                          <w:t>１</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2F71F083" wp14:editId="4124A596">
                <wp:simplePos x="0" y="0"/>
                <wp:positionH relativeFrom="column">
                  <wp:posOffset>1476305</wp:posOffset>
                </wp:positionH>
                <wp:positionV relativeFrom="paragraph">
                  <wp:posOffset>8021155</wp:posOffset>
                </wp:positionV>
                <wp:extent cx="2555310" cy="175260"/>
                <wp:effectExtent l="0" t="0" r="0" b="0"/>
                <wp:wrapNone/>
                <wp:docPr id="1034" name="正方形/長方形 1034"/>
                <wp:cNvGraphicFramePr/>
                <a:graphic xmlns:a="http://schemas.openxmlformats.org/drawingml/2006/main">
                  <a:graphicData uri="http://schemas.microsoft.com/office/word/2010/wordprocessingShape">
                    <wps:wsp>
                      <wps:cNvSpPr/>
                      <wps:spPr>
                        <a:xfrm>
                          <a:off x="0" y="0"/>
                          <a:ext cx="255531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7FFCC" id="正方形/長方形 1034" o:spid="_x0000_s1026" style="position:absolute;left:0;text-align:left;margin-left:116.25pt;margin-top:631.6pt;width:201.2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" fillcolor="#ffc000" stroked="f" strokeweight="1pt">
                <v:fill opacity="58853f"/>
              </v:rect>
            </w:pict>
          </mc:Fallback>
        </mc:AlternateContent>
      </w:r>
      <w:r w:rsidRPr="00C5723F">
        <w:rPr>
          <w:noProof/>
        </w:rPr>
        <w:drawing>
          <wp:anchor distT="0" distB="0" distL="114300" distR="114300" simplePos="0" relativeHeight="251669504" behindDoc="0" locked="0" layoutInCell="1" allowOverlap="1" wp14:anchorId="35F136B9" wp14:editId="01CD18C6">
            <wp:simplePos x="0" y="0"/>
            <wp:positionH relativeFrom="column">
              <wp:posOffset>95250</wp:posOffset>
            </wp:positionH>
            <wp:positionV relativeFrom="paragraph">
              <wp:posOffset>6896100</wp:posOffset>
            </wp:positionV>
            <wp:extent cx="457200" cy="457200"/>
            <wp:effectExtent l="0" t="0" r="0" b="0"/>
            <wp:wrapNone/>
            <wp:docPr id="1007" name="図 1007"/>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sidRPr="00C5723F">
        <w:rPr>
          <w:noProof/>
        </w:rPr>
        <w:drawing>
          <wp:anchor distT="0" distB="0" distL="114300" distR="114300" simplePos="0" relativeHeight="251670528" behindDoc="0" locked="0" layoutInCell="1" allowOverlap="1" wp14:anchorId="343C14EF" wp14:editId="7FFBE6B8">
            <wp:simplePos x="0" y="0"/>
            <wp:positionH relativeFrom="column">
              <wp:posOffset>86995</wp:posOffset>
            </wp:positionH>
            <wp:positionV relativeFrom="paragraph">
              <wp:posOffset>6374839</wp:posOffset>
            </wp:positionV>
            <wp:extent cx="447675" cy="398780"/>
            <wp:effectExtent l="0" t="0" r="9525" b="1270"/>
            <wp:wrapNone/>
            <wp:docPr id="1008" name="図 1008"/>
            <wp:cNvGraphicFramePr/>
            <a:graphic xmlns:a="http://schemas.openxmlformats.org/drawingml/2006/main">
              <a:graphicData uri="http://schemas.openxmlformats.org/drawingml/2006/picture">
                <pic:pic xmlns:pic="http://schemas.openxmlformats.org/drawingml/2006/picture">
                  <pic:nvPicPr>
                    <pic:cNvPr id="99" name="図 99"/>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39878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g">
            <w:drawing>
              <wp:anchor distT="0" distB="0" distL="114300" distR="114300" simplePos="0" relativeHeight="251662336" behindDoc="0" locked="0" layoutInCell="1" allowOverlap="1" wp14:anchorId="7DCF2623" wp14:editId="0EF71251">
                <wp:simplePos x="0" y="0"/>
                <wp:positionH relativeFrom="column">
                  <wp:posOffset>-2540</wp:posOffset>
                </wp:positionH>
                <wp:positionV relativeFrom="paragraph">
                  <wp:posOffset>1041400</wp:posOffset>
                </wp:positionV>
                <wp:extent cx="6560185" cy="1783080"/>
                <wp:effectExtent l="0" t="0" r="0" b="0"/>
                <wp:wrapNone/>
                <wp:docPr id="989" name="グループ化 989"/>
                <wp:cNvGraphicFramePr/>
                <a:graphic xmlns:a="http://schemas.openxmlformats.org/drawingml/2006/main">
                  <a:graphicData uri="http://schemas.microsoft.com/office/word/2010/wordprocessingGroup">
                    <wpg:wgp>
                      <wpg:cNvGrpSpPr/>
                      <wpg:grpSpPr>
                        <a:xfrm>
                          <a:off x="0" y="0"/>
                          <a:ext cx="6560185" cy="1783080"/>
                          <a:chOff x="0" y="60922"/>
                          <a:chExt cx="6560187" cy="1567215"/>
                        </a:xfrm>
                      </wpg:grpSpPr>
                      <wpg:grpSp>
                        <wpg:cNvPr id="990" name="グループ化 990"/>
                        <wpg:cNvGrpSpPr/>
                        <wpg:grpSpPr>
                          <a:xfrm>
                            <a:off x="0" y="151741"/>
                            <a:ext cx="6560187" cy="1476396"/>
                            <a:chOff x="0" y="233741"/>
                            <a:chExt cx="6560187" cy="1476567"/>
                          </a:xfrm>
                        </wpg:grpSpPr>
                        <wps:wsp>
                          <wps:cNvPr id="991" name="テキスト ボックス 2"/>
                          <wps:cNvSpPr txBox="1">
                            <a:spLocks noChangeArrowheads="1"/>
                          </wps:cNvSpPr>
                          <wps:spPr bwMode="auto">
                            <a:xfrm>
                              <a:off x="1400628" y="233741"/>
                              <a:ext cx="5159559" cy="351935"/>
                            </a:xfrm>
                            <a:prstGeom prst="rect">
                              <a:avLst/>
                            </a:prstGeom>
                            <a:noFill/>
                            <a:ln w="9525">
                              <a:noFill/>
                              <a:miter lim="800000"/>
                              <a:headEnd/>
                              <a:tailEnd/>
                            </a:ln>
                          </wps:spPr>
                          <wps:txbx>
                            <w:txbxContent>
                              <w:p w14:paraId="625C0114"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労働組合ってどんなものですか？</w:t>
                                </w:r>
                              </w:p>
                            </w:txbxContent>
                          </wps:txbx>
                          <wps:bodyPr rot="0" vert="horz" wrap="square" lIns="91440" tIns="45720" rIns="91440" bIns="45720" anchor="t" anchorCtr="0">
                            <a:noAutofit/>
                          </wps:bodyPr>
                        </wps:wsp>
                        <wps:wsp>
                          <wps:cNvPr id="992" name="テキスト ボックス 2"/>
                          <wps:cNvSpPr txBox="1">
                            <a:spLocks noChangeArrowheads="1"/>
                          </wps:cNvSpPr>
                          <wps:spPr bwMode="auto">
                            <a:xfrm>
                              <a:off x="1400628" y="585584"/>
                              <a:ext cx="5120822" cy="1124724"/>
                            </a:xfrm>
                            <a:prstGeom prst="rect">
                              <a:avLst/>
                            </a:prstGeom>
                            <a:noFill/>
                            <a:ln w="9525">
                              <a:noFill/>
                              <a:miter lim="800000"/>
                              <a:headEnd/>
                              <a:tailEnd/>
                            </a:ln>
                          </wps:spPr>
                          <wps:txbx>
                            <w:txbxContent>
                              <w:p w14:paraId="7EA2513A" w14:textId="77777777" w:rsidR="00EC1B5B" w:rsidRPr="009C4FC3" w:rsidRDefault="00EC1B5B" w:rsidP="00EC1B5B">
                                <w:pPr>
                                  <w:spacing w:line="300" w:lineRule="exact"/>
                                  <w:ind w:firstLineChars="100" w:firstLine="240"/>
                                  <w:rPr>
                                    <w:rFonts w:ascii="BIZ UDP明朝 Medium" w:eastAsia="BIZ UDP明朝 Medium" w:hAnsi="BIZ UDP明朝 Medium"/>
                                    <w:sz w:val="24"/>
                                    <w:szCs w:val="28"/>
                                  </w:rPr>
                                </w:pPr>
                                <w:r w:rsidRPr="009C4FC3">
                                  <w:rPr>
                                    <w:rFonts w:ascii="BIZ UDP明朝 Medium" w:eastAsia="BIZ UDP明朝 Medium" w:hAnsi="BIZ UDP明朝 Medium" w:hint="eastAsia"/>
                                    <w:sz w:val="24"/>
                                    <w:szCs w:val="28"/>
                                  </w:rPr>
                                  <w:t>労働組合とは、</w:t>
                                </w:r>
                                <w:r>
                                  <w:rPr>
                                    <w:rFonts w:ascii="BIZ UDP明朝 Medium" w:eastAsia="BIZ UDP明朝 Medium" w:hAnsi="BIZ UDP明朝 Medium" w:hint="eastAsia"/>
                                    <w:sz w:val="24"/>
                                    <w:szCs w:val="28"/>
                                  </w:rPr>
                                  <w:t>労働者が主体となって自主的に労働条件の維持改善そのほか経済的地位の向上を図ることを主たる目的として組織する団体又はその連合団体をいいます。</w:t>
                                </w:r>
                              </w:p>
                              <w:p w14:paraId="34130CAA"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sidRPr="009C4FC3">
                                  <w:rPr>
                                    <w:rFonts w:ascii="BIZ UDP明朝 Medium" w:eastAsia="BIZ UDP明朝 Medium" w:hAnsi="BIZ UDP明朝 Medium" w:hint="eastAsia"/>
                                    <w:sz w:val="24"/>
                                    <w:szCs w:val="28"/>
                                  </w:rPr>
                                  <w:t>労働組合には、「労働三権」が保障されており、団体交渉を通じて組合員の労働条件などについて「使用者と対等の立場に立って交渉・協議する」ことができます。</w:t>
                                </w:r>
                              </w:p>
                            </w:txbxContent>
                          </wps:txbx>
                          <wps:bodyPr rot="0" vert="horz" wrap="square" lIns="91440" tIns="45720" rIns="91440" bIns="45720" anchor="t" anchorCtr="0">
                            <a:noAutofit/>
                          </wps:bodyPr>
                        </wps:wsp>
                        <wps:wsp>
                          <wps:cNvPr id="993" name="直線コネクタ 993"/>
                          <wps:cNvCnPr/>
                          <wps:spPr>
                            <a:xfrm>
                              <a:off x="0" y="585674"/>
                              <a:ext cx="6521452"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94" name="テキスト ボックス 2"/>
                        <wps:cNvSpPr txBox="1">
                          <a:spLocks noChangeArrowheads="1"/>
                        </wps:cNvSpPr>
                        <wps:spPr bwMode="auto">
                          <a:xfrm>
                            <a:off x="498929" y="60922"/>
                            <a:ext cx="981709" cy="442713"/>
                          </a:xfrm>
                          <a:prstGeom prst="rect">
                            <a:avLst/>
                          </a:prstGeom>
                          <a:noFill/>
                          <a:ln w="9525">
                            <a:noFill/>
                            <a:miter lim="800000"/>
                            <a:headEnd/>
                            <a:tailEnd/>
                          </a:ln>
                        </wps:spPr>
                        <wps:txbx>
                          <w:txbxContent>
                            <w:p w14:paraId="59D9B37E" w14:textId="77777777" w:rsidR="00EC1B5B" w:rsidRPr="007D749A" w:rsidRDefault="00EC1B5B" w:rsidP="00EC1B5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4９</w:t>
                              </w:r>
                            </w:p>
                          </w:txbxContent>
                        </wps:txbx>
                        <wps:bodyPr rot="0" vert="horz" wrap="square" lIns="91440" tIns="45720" rIns="91440" bIns="45720" anchor="t" anchorCtr="0">
                          <a:noAutofit/>
                        </wps:bodyPr>
                      </wps:wsp>
                      <wps:wsp>
                        <wps:cNvPr id="995" name="テキスト ボックス 2"/>
                        <wps:cNvSpPr txBox="1">
                          <a:spLocks noChangeArrowheads="1"/>
                        </wps:cNvSpPr>
                        <wps:spPr bwMode="auto">
                          <a:xfrm>
                            <a:off x="528358" y="503635"/>
                            <a:ext cx="981709" cy="529120"/>
                          </a:xfrm>
                          <a:prstGeom prst="rect">
                            <a:avLst/>
                          </a:prstGeom>
                          <a:noFill/>
                          <a:ln w="9525">
                            <a:noFill/>
                            <a:miter lim="800000"/>
                            <a:headEnd/>
                            <a:tailEnd/>
                          </a:ln>
                        </wps:spPr>
                        <wps:txbx>
                          <w:txbxContent>
                            <w:p w14:paraId="0FC7CB88" w14:textId="77777777" w:rsidR="00EC1B5B" w:rsidRPr="007D749A" w:rsidRDefault="00EC1B5B" w:rsidP="00EC1B5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DCF2623" id="グループ化 989" o:spid="_x0000_s1034" style="position:absolute;margin-left:-.2pt;margin-top:82pt;width:516.55pt;height:140.4pt;z-index:251662336;mso-width-relative:margin;mso-height-relative:margin" coordorigin=",609" coordsize="65601,1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">
                <v:group id="グループ化 990" o:spid="_x0000_s1035" style="position:absolute;top:1517;width:65601;height:14764" coordorigin=",2337" coordsize="65601,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shape id="_x0000_s1036" type="#_x0000_t202" style="position:absolute;left:14006;top:2337;width:51595;height: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" filled="f" stroked="f">
                    <v:textbox>
                      <w:txbxContent>
                        <w:p w14:paraId="625C0114"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労働組合ってどんなものですか？</w:t>
                          </w:r>
                        </w:p>
                      </w:txbxContent>
                    </v:textbox>
                  </v:shape>
                  <v:shape id="_x0000_s1037" type="#_x0000_t202" style="position:absolute;left:14006;top:5855;width:51208;height:1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" filled="f" stroked="f">
                    <v:textbox>
                      <w:txbxContent>
                        <w:p w14:paraId="7EA2513A" w14:textId="77777777" w:rsidR="00EC1B5B" w:rsidRPr="009C4FC3" w:rsidRDefault="00EC1B5B" w:rsidP="00EC1B5B">
                          <w:pPr>
                            <w:spacing w:line="300" w:lineRule="exact"/>
                            <w:ind w:firstLineChars="100" w:firstLine="240"/>
                            <w:rPr>
                              <w:rFonts w:ascii="BIZ UDP明朝 Medium" w:eastAsia="BIZ UDP明朝 Medium" w:hAnsi="BIZ UDP明朝 Medium"/>
                              <w:sz w:val="24"/>
                              <w:szCs w:val="28"/>
                            </w:rPr>
                          </w:pPr>
                          <w:r w:rsidRPr="009C4FC3">
                            <w:rPr>
                              <w:rFonts w:ascii="BIZ UDP明朝 Medium" w:eastAsia="BIZ UDP明朝 Medium" w:hAnsi="BIZ UDP明朝 Medium" w:hint="eastAsia"/>
                              <w:sz w:val="24"/>
                              <w:szCs w:val="28"/>
                            </w:rPr>
                            <w:t>労働組合とは、</w:t>
                          </w:r>
                          <w:r>
                            <w:rPr>
                              <w:rFonts w:ascii="BIZ UDP明朝 Medium" w:eastAsia="BIZ UDP明朝 Medium" w:hAnsi="BIZ UDP明朝 Medium" w:hint="eastAsia"/>
                              <w:sz w:val="24"/>
                              <w:szCs w:val="28"/>
                            </w:rPr>
                            <w:t>労働者が主体となって自主的に労働条件の維持改善そのほか経済的地位の向上を図ることを主たる目的として組織する団体又はその連合団体をいいます。</w:t>
                          </w:r>
                        </w:p>
                        <w:p w14:paraId="34130CAA"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sidRPr="009C4FC3">
                            <w:rPr>
                              <w:rFonts w:ascii="BIZ UDP明朝 Medium" w:eastAsia="BIZ UDP明朝 Medium" w:hAnsi="BIZ UDP明朝 Medium" w:hint="eastAsia"/>
                              <w:sz w:val="24"/>
                              <w:szCs w:val="28"/>
                            </w:rPr>
                            <w:t>労働組合には、「労働三権」が保障されており、団体交渉を通じて組合員の労働条件などについて「使用者と対等の立場に立って交渉・協議する」ことができます。</w:t>
                          </w:r>
                        </w:p>
                      </w:txbxContent>
                    </v:textbox>
                  </v:shape>
                  <v:line id="直線コネクタ 993" o:spid="_x0000_s1038" style="position:absolute;visibility:visible;mso-wrap-style:square" from="0,5856" to="6521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" strokecolor="#4472c4 [3204]" strokeweight=".5pt">
                    <v:stroke joinstyle="miter"/>
                  </v:line>
                </v:group>
                <v:shape id="_x0000_s1039" type="#_x0000_t202" style="position:absolute;left:4989;top:609;width:9817;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" filled="f" stroked="f">
                  <v:textbox>
                    <w:txbxContent>
                      <w:p w14:paraId="59D9B37E" w14:textId="77777777" w:rsidR="00EC1B5B" w:rsidRPr="007D749A" w:rsidRDefault="00EC1B5B" w:rsidP="00EC1B5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4９</w:t>
                        </w:r>
                      </w:p>
                    </w:txbxContent>
                  </v:textbox>
                </v:shape>
                <v:shape id="_x0000_s1040" type="#_x0000_t202" style="position:absolute;left:5283;top:5036;width:9817;height: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" filled="f" stroked="f">
                  <v:textbox>
                    <w:txbxContent>
                      <w:p w14:paraId="0FC7CB88" w14:textId="77777777" w:rsidR="00EC1B5B" w:rsidRPr="007D749A" w:rsidRDefault="00EC1B5B" w:rsidP="00EC1B5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4９</w:t>
                        </w:r>
                      </w:p>
                    </w:txbxContent>
                  </v:textbox>
                </v:shape>
              </v:group>
            </w:pict>
          </mc:Fallback>
        </mc:AlternateContent>
      </w:r>
      <w:r w:rsidRPr="00C5723F">
        <w:rPr>
          <w:noProof/>
        </w:rPr>
        <w:drawing>
          <wp:anchor distT="0" distB="0" distL="114300" distR="114300" simplePos="0" relativeHeight="251663360" behindDoc="0" locked="0" layoutInCell="1" allowOverlap="1" wp14:anchorId="37865BCF" wp14:editId="387CD862">
            <wp:simplePos x="0" y="0"/>
            <wp:positionH relativeFrom="column">
              <wp:posOffset>76835</wp:posOffset>
            </wp:positionH>
            <wp:positionV relativeFrom="paragraph">
              <wp:posOffset>1645285</wp:posOffset>
            </wp:positionV>
            <wp:extent cx="457200" cy="457200"/>
            <wp:effectExtent l="0" t="0" r="0" b="0"/>
            <wp:wrapNone/>
            <wp:docPr id="918" name="図 918"/>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sidRPr="00C5723F">
        <w:rPr>
          <w:noProof/>
        </w:rPr>
        <w:drawing>
          <wp:anchor distT="0" distB="0" distL="114300" distR="114300" simplePos="0" relativeHeight="251664384" behindDoc="0" locked="0" layoutInCell="1" allowOverlap="1" wp14:anchorId="28860CAE" wp14:editId="39A14A53">
            <wp:simplePos x="0" y="0"/>
            <wp:positionH relativeFrom="column">
              <wp:posOffset>76835</wp:posOffset>
            </wp:positionH>
            <wp:positionV relativeFrom="paragraph">
              <wp:posOffset>1092014</wp:posOffset>
            </wp:positionV>
            <wp:extent cx="447675" cy="398780"/>
            <wp:effectExtent l="0" t="0" r="9525" b="1270"/>
            <wp:wrapNone/>
            <wp:docPr id="919" name="図 919"/>
            <wp:cNvGraphicFramePr/>
            <a:graphic xmlns:a="http://schemas.openxmlformats.org/drawingml/2006/main">
              <a:graphicData uri="http://schemas.openxmlformats.org/drawingml/2006/picture">
                <pic:pic xmlns:pic="http://schemas.openxmlformats.org/drawingml/2006/picture">
                  <pic:nvPicPr>
                    <pic:cNvPr id="99" name="図 99"/>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39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5723F">
        <w:rPr>
          <w:noProof/>
        </w:rPr>
        <mc:AlternateContent>
          <mc:Choice Requires="wpg">
            <w:drawing>
              <wp:anchor distT="0" distB="0" distL="114300" distR="114300" simplePos="0" relativeHeight="251665408" behindDoc="0" locked="0" layoutInCell="1" allowOverlap="1" wp14:anchorId="7BAD2731" wp14:editId="3CC58939">
                <wp:simplePos x="0" y="0"/>
                <wp:positionH relativeFrom="column">
                  <wp:posOffset>-2503</wp:posOffset>
                </wp:positionH>
                <wp:positionV relativeFrom="paragraph">
                  <wp:posOffset>3498215</wp:posOffset>
                </wp:positionV>
                <wp:extent cx="6560185" cy="2097405"/>
                <wp:effectExtent l="0" t="0" r="0" b="0"/>
                <wp:wrapNone/>
                <wp:docPr id="981" name="グループ化 981"/>
                <wp:cNvGraphicFramePr/>
                <a:graphic xmlns:a="http://schemas.openxmlformats.org/drawingml/2006/main">
                  <a:graphicData uri="http://schemas.microsoft.com/office/word/2010/wordprocessingGroup">
                    <wpg:wgp>
                      <wpg:cNvGrpSpPr/>
                      <wpg:grpSpPr>
                        <a:xfrm>
                          <a:off x="0" y="0"/>
                          <a:ext cx="6560185" cy="2097405"/>
                          <a:chOff x="0" y="29533"/>
                          <a:chExt cx="6560185" cy="1843036"/>
                        </a:xfrm>
                      </wpg:grpSpPr>
                      <wpg:grpSp>
                        <wpg:cNvPr id="982" name="グループ化 982"/>
                        <wpg:cNvGrpSpPr/>
                        <wpg:grpSpPr>
                          <a:xfrm>
                            <a:off x="0" y="29533"/>
                            <a:ext cx="6560185" cy="1843036"/>
                            <a:chOff x="0" y="111519"/>
                            <a:chExt cx="6560185" cy="1843249"/>
                          </a:xfrm>
                        </wpg:grpSpPr>
                        <wps:wsp>
                          <wps:cNvPr id="983" name="テキスト ボックス 2"/>
                          <wps:cNvSpPr txBox="1">
                            <a:spLocks noChangeArrowheads="1"/>
                          </wps:cNvSpPr>
                          <wps:spPr bwMode="auto">
                            <a:xfrm>
                              <a:off x="1400628" y="111519"/>
                              <a:ext cx="5159557" cy="474155"/>
                            </a:xfrm>
                            <a:prstGeom prst="rect">
                              <a:avLst/>
                            </a:prstGeom>
                            <a:noFill/>
                            <a:ln w="9525">
                              <a:noFill/>
                              <a:miter lim="800000"/>
                              <a:headEnd/>
                              <a:tailEnd/>
                            </a:ln>
                          </wps:spPr>
                          <wps:txbx>
                            <w:txbxContent>
                              <w:p w14:paraId="7ED7E350"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会社と労働組合が労働協約を締結して、賃金が上がりました。</w:t>
                                </w:r>
                              </w:p>
                              <w:p w14:paraId="3B387C22"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労働協約とはどのようなものですか。</w:t>
                                </w:r>
                              </w:p>
                            </w:txbxContent>
                          </wps:txbx>
                          <wps:bodyPr rot="0" vert="horz" wrap="square" lIns="91440" tIns="45720" rIns="91440" bIns="45720" anchor="t" anchorCtr="0">
                            <a:noAutofit/>
                          </wps:bodyPr>
                        </wps:wsp>
                        <wps:wsp>
                          <wps:cNvPr id="984" name="テキスト ボックス 2"/>
                          <wps:cNvSpPr txBox="1">
                            <a:spLocks noChangeArrowheads="1"/>
                          </wps:cNvSpPr>
                          <wps:spPr bwMode="auto">
                            <a:xfrm>
                              <a:off x="1434352" y="585527"/>
                              <a:ext cx="5087097" cy="1369241"/>
                            </a:xfrm>
                            <a:prstGeom prst="rect">
                              <a:avLst/>
                            </a:prstGeom>
                            <a:noFill/>
                            <a:ln w="9525">
                              <a:noFill/>
                              <a:miter lim="800000"/>
                              <a:headEnd/>
                              <a:tailEnd/>
                            </a:ln>
                          </wps:spPr>
                          <wps:txbx>
                            <w:txbxContent>
                              <w:p w14:paraId="00FEF8CD" w14:textId="77777777" w:rsidR="00EC1B5B"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hint="eastAsia"/>
                                    <w:sz w:val="24"/>
                                    <w:szCs w:val="28"/>
                                  </w:rPr>
                                  <w:t>労働組合の目的は、団体交渉や争議行為を経て、労働協約が締結されることによって実現されます。</w:t>
                                </w:r>
                              </w:p>
                              <w:p w14:paraId="509B78C9"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hint="eastAsia"/>
                                    <w:sz w:val="24"/>
                                    <w:szCs w:val="28"/>
                                  </w:rPr>
                                  <w:t>労働協約とは、労働組合と使用者とが団体交渉によって、組合員の労働条件や労使関係事項について合意に達した</w:t>
                                </w:r>
                                <w:r>
                                  <w:rPr>
                                    <w:rFonts w:ascii="BIZ UDP明朝 Medium" w:eastAsia="BIZ UDP明朝 Medium" w:hAnsi="BIZ UDP明朝 Medium" w:hint="eastAsia"/>
                                    <w:sz w:val="24"/>
                                    <w:szCs w:val="28"/>
                                  </w:rPr>
                                  <w:t>内容</w:t>
                                </w:r>
                                <w:r w:rsidRPr="00C5723F">
                                  <w:rPr>
                                    <w:rFonts w:ascii="BIZ UDP明朝 Medium" w:eastAsia="BIZ UDP明朝 Medium" w:hAnsi="BIZ UDP明朝 Medium" w:hint="eastAsia"/>
                                    <w:sz w:val="24"/>
                                    <w:szCs w:val="28"/>
                                  </w:rPr>
                                  <w:t>を文書化し、双方の代表者が署名または記名押印したものをいいます（</w:t>
                                </w:r>
                                <w:r>
                                  <w:rPr>
                                    <w:rFonts w:ascii="BIZ UDP明朝 Medium" w:eastAsia="BIZ UDP明朝 Medium" w:hAnsi="BIZ UDP明朝 Medium" w:hint="eastAsia"/>
                                    <w:sz w:val="24"/>
                                    <w:szCs w:val="28"/>
                                  </w:rPr>
                                  <w:t>労働組合</w:t>
                                </w:r>
                                <w:r w:rsidRPr="00C5723F">
                                  <w:rPr>
                                    <w:rFonts w:ascii="BIZ UDP明朝 Medium" w:eastAsia="BIZ UDP明朝 Medium" w:hAnsi="BIZ UDP明朝 Medium" w:hint="eastAsia"/>
                                    <w:sz w:val="24"/>
                                    <w:szCs w:val="28"/>
                                  </w:rPr>
                                  <w:t>法第１４条）。たとえその名称が覚書、協定などであっても、あるいは一項目に関する合意であったとしても、それは労働協約です。</w:t>
                                </w:r>
                              </w:p>
                            </w:txbxContent>
                          </wps:txbx>
                          <wps:bodyPr rot="0" vert="horz" wrap="square" lIns="91440" tIns="45720" rIns="91440" bIns="45720" anchor="t" anchorCtr="0">
                            <a:noAutofit/>
                          </wps:bodyPr>
                        </wps:wsp>
                        <wps:wsp>
                          <wps:cNvPr id="985" name="直線コネクタ 985"/>
                          <wps:cNvCnPr/>
                          <wps:spPr>
                            <a:xfrm>
                              <a:off x="0" y="58567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86" name="テキスト ボックス 2"/>
                        <wps:cNvSpPr txBox="1">
                          <a:spLocks noChangeArrowheads="1"/>
                        </wps:cNvSpPr>
                        <wps:spPr bwMode="auto">
                          <a:xfrm>
                            <a:off x="498929" y="60922"/>
                            <a:ext cx="981709" cy="442565"/>
                          </a:xfrm>
                          <a:prstGeom prst="rect">
                            <a:avLst/>
                          </a:prstGeom>
                          <a:noFill/>
                          <a:ln w="9525">
                            <a:noFill/>
                            <a:miter lim="800000"/>
                            <a:headEnd/>
                            <a:tailEnd/>
                          </a:ln>
                        </wps:spPr>
                        <wps:txbx>
                          <w:txbxContent>
                            <w:p w14:paraId="77758638" w14:textId="77777777" w:rsidR="00EC1B5B" w:rsidRPr="007D749A" w:rsidRDefault="00EC1B5B" w:rsidP="00EC1B5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５０</w:t>
                              </w:r>
                            </w:p>
                          </w:txbxContent>
                        </wps:txbx>
                        <wps:bodyPr rot="0" vert="horz" wrap="square" lIns="91440" tIns="45720" rIns="91440" bIns="45720" anchor="t" anchorCtr="0">
                          <a:noAutofit/>
                        </wps:bodyPr>
                      </wps:wsp>
                      <wps:wsp>
                        <wps:cNvPr id="987" name="テキスト ボックス 2"/>
                        <wps:cNvSpPr txBox="1">
                          <a:spLocks noChangeArrowheads="1"/>
                        </wps:cNvSpPr>
                        <wps:spPr bwMode="auto">
                          <a:xfrm>
                            <a:off x="537883" y="503633"/>
                            <a:ext cx="981709" cy="558164"/>
                          </a:xfrm>
                          <a:prstGeom prst="rect">
                            <a:avLst/>
                          </a:prstGeom>
                          <a:noFill/>
                          <a:ln w="9525">
                            <a:noFill/>
                            <a:miter lim="800000"/>
                            <a:headEnd/>
                            <a:tailEnd/>
                          </a:ln>
                        </wps:spPr>
                        <wps:txbx>
                          <w:txbxContent>
                            <w:p w14:paraId="72AAF76B" w14:textId="77777777" w:rsidR="00EC1B5B" w:rsidRPr="007D749A" w:rsidRDefault="00EC1B5B" w:rsidP="00EC1B5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５０</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AD2731" id="グループ化 981" o:spid="_x0000_s1041" style="position:absolute;margin-left:-.2pt;margin-top:275.45pt;width:516.55pt;height:165.15pt;z-index:251665408;mso-width-relative:margin;mso-height-relative:margin" coordorigin=",295" coordsize="65601,1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">
                <v:group id="グループ化 982" o:spid="_x0000_s1042" style="position:absolute;top:295;width:65601;height:18430" coordorigin=",1115" coordsize="65601,1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_x0000_s1043" type="#_x0000_t202" style="position:absolute;left:14006;top:1115;width:51595;height:4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" filled="f" stroked="f">
                    <v:textbox>
                      <w:txbxContent>
                        <w:p w14:paraId="7ED7E350"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会社と労働組合が労働協約を締結して、賃金が上がりました。</w:t>
                          </w:r>
                        </w:p>
                        <w:p w14:paraId="3B387C22" w14:textId="77777777" w:rsidR="00EC1B5B" w:rsidRPr="00DA6AA7" w:rsidRDefault="00EC1B5B" w:rsidP="00EC1B5B">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労働協約とはどのようなものですか。</w:t>
                          </w:r>
                        </w:p>
                      </w:txbxContent>
                    </v:textbox>
                  </v:shape>
                  <v:shape id="_x0000_s1044" type="#_x0000_t202" style="position:absolute;left:14343;top:5855;width:50871;height:13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" filled="f" stroked="f">
                    <v:textbox>
                      <w:txbxContent>
                        <w:p w14:paraId="00FEF8CD" w14:textId="77777777" w:rsidR="00EC1B5B"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hint="eastAsia"/>
                              <w:sz w:val="24"/>
                              <w:szCs w:val="28"/>
                            </w:rPr>
                            <w:t>労働組合の目的は、団体交渉や争議行為を経て、労働協約が締結されることによって実現されます。</w:t>
                          </w:r>
                        </w:p>
                        <w:p w14:paraId="509B78C9" w14:textId="77777777" w:rsidR="00EC1B5B" w:rsidRPr="00C5723F" w:rsidRDefault="00EC1B5B" w:rsidP="00EC1B5B">
                          <w:pPr>
                            <w:spacing w:line="300" w:lineRule="exact"/>
                            <w:ind w:firstLineChars="100" w:firstLine="240"/>
                            <w:rPr>
                              <w:rFonts w:ascii="BIZ UDP明朝 Medium" w:eastAsia="BIZ UDP明朝 Medium" w:hAnsi="BIZ UDP明朝 Medium"/>
                              <w:sz w:val="24"/>
                              <w:szCs w:val="28"/>
                            </w:rPr>
                          </w:pPr>
                          <w:r w:rsidRPr="00C5723F">
                            <w:rPr>
                              <w:rFonts w:ascii="BIZ UDP明朝 Medium" w:eastAsia="BIZ UDP明朝 Medium" w:hAnsi="BIZ UDP明朝 Medium" w:hint="eastAsia"/>
                              <w:sz w:val="24"/>
                              <w:szCs w:val="28"/>
                            </w:rPr>
                            <w:t>労働協約とは、労働組合と使用者とが団体交渉によって、組合員の労働条件や労使関係事項について合意に達した</w:t>
                          </w:r>
                          <w:r>
                            <w:rPr>
                              <w:rFonts w:ascii="BIZ UDP明朝 Medium" w:eastAsia="BIZ UDP明朝 Medium" w:hAnsi="BIZ UDP明朝 Medium" w:hint="eastAsia"/>
                              <w:sz w:val="24"/>
                              <w:szCs w:val="28"/>
                            </w:rPr>
                            <w:t>内容</w:t>
                          </w:r>
                          <w:r w:rsidRPr="00C5723F">
                            <w:rPr>
                              <w:rFonts w:ascii="BIZ UDP明朝 Medium" w:eastAsia="BIZ UDP明朝 Medium" w:hAnsi="BIZ UDP明朝 Medium" w:hint="eastAsia"/>
                              <w:sz w:val="24"/>
                              <w:szCs w:val="28"/>
                            </w:rPr>
                            <w:t>を文書化し、双方の代表者が署名または記名押印したものをいいます（</w:t>
                          </w:r>
                          <w:r>
                            <w:rPr>
                              <w:rFonts w:ascii="BIZ UDP明朝 Medium" w:eastAsia="BIZ UDP明朝 Medium" w:hAnsi="BIZ UDP明朝 Medium" w:hint="eastAsia"/>
                              <w:sz w:val="24"/>
                              <w:szCs w:val="28"/>
                            </w:rPr>
                            <w:t>労働組合</w:t>
                          </w:r>
                          <w:r w:rsidRPr="00C5723F">
                            <w:rPr>
                              <w:rFonts w:ascii="BIZ UDP明朝 Medium" w:eastAsia="BIZ UDP明朝 Medium" w:hAnsi="BIZ UDP明朝 Medium" w:hint="eastAsia"/>
                              <w:sz w:val="24"/>
                              <w:szCs w:val="28"/>
                            </w:rPr>
                            <w:t>法第１４条）。たとえその名称が覚書、協定などであっても、あるいは一項目に関する合意であったとしても、それは労働協約です。</w:t>
                          </w:r>
                        </w:p>
                      </w:txbxContent>
                    </v:textbox>
                  </v:shape>
                  <v:line id="直線コネクタ 985" o:spid="_x0000_s1045" style="position:absolute;visibility:visible;mso-wrap-style:square" from="0,5856" to="63055,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" strokecolor="#4472c4 [3204]" strokeweight=".5pt">
                    <v:stroke joinstyle="miter"/>
                  </v:line>
                </v:group>
                <v:shape id="_x0000_s1046" type="#_x0000_t202" style="position:absolute;left:4989;top:609;width:9817;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" filled="f" stroked="f">
                  <v:textbox>
                    <w:txbxContent>
                      <w:p w14:paraId="77758638" w14:textId="77777777" w:rsidR="00EC1B5B" w:rsidRPr="007D749A" w:rsidRDefault="00EC1B5B" w:rsidP="00EC1B5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５０</w:t>
                        </w:r>
                      </w:p>
                    </w:txbxContent>
                  </v:textbox>
                </v:shape>
                <v:shape id="_x0000_s1047" type="#_x0000_t202" style="position:absolute;left:5378;top:5036;width:9817;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72AAF76B" w14:textId="77777777" w:rsidR="00EC1B5B" w:rsidRPr="007D749A" w:rsidRDefault="00EC1B5B" w:rsidP="00EC1B5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５０</w:t>
                        </w:r>
                      </w:p>
                    </w:txbxContent>
                  </v:textbox>
                </v:shape>
              </v:group>
            </w:pict>
          </mc:Fallback>
        </mc:AlternateContent>
      </w:r>
      <w:r w:rsidRPr="00C5723F">
        <w:rPr>
          <w:noProof/>
        </w:rPr>
        <w:drawing>
          <wp:anchor distT="0" distB="0" distL="114300" distR="114300" simplePos="0" relativeHeight="251666432" behindDoc="0" locked="0" layoutInCell="1" allowOverlap="1" wp14:anchorId="012E2475" wp14:editId="62393A53">
            <wp:simplePos x="0" y="0"/>
            <wp:positionH relativeFrom="column">
              <wp:posOffset>79375</wp:posOffset>
            </wp:positionH>
            <wp:positionV relativeFrom="paragraph">
              <wp:posOffset>4109048</wp:posOffset>
            </wp:positionV>
            <wp:extent cx="457200" cy="457200"/>
            <wp:effectExtent l="0" t="0" r="0" b="0"/>
            <wp:wrapNone/>
            <wp:docPr id="998" name="図 998"/>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sidRPr="00C5723F">
        <w:rPr>
          <w:noProof/>
        </w:rPr>
        <w:drawing>
          <wp:anchor distT="0" distB="0" distL="114300" distR="114300" simplePos="0" relativeHeight="251667456" behindDoc="0" locked="0" layoutInCell="1" allowOverlap="1" wp14:anchorId="487F673B" wp14:editId="5AA82902">
            <wp:simplePos x="0" y="0"/>
            <wp:positionH relativeFrom="column">
              <wp:posOffset>79375</wp:posOffset>
            </wp:positionH>
            <wp:positionV relativeFrom="paragraph">
              <wp:posOffset>3582932</wp:posOffset>
            </wp:positionV>
            <wp:extent cx="447675" cy="398780"/>
            <wp:effectExtent l="0" t="0" r="9525" b="1270"/>
            <wp:wrapNone/>
            <wp:docPr id="999" name="図 999"/>
            <wp:cNvGraphicFramePr/>
            <a:graphic xmlns:a="http://schemas.openxmlformats.org/drawingml/2006/main">
              <a:graphicData uri="http://schemas.openxmlformats.org/drawingml/2006/picture">
                <pic:pic xmlns:pic="http://schemas.openxmlformats.org/drawingml/2006/picture">
                  <pic:nvPicPr>
                    <pic:cNvPr id="99" name="図 99"/>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398780"/>
                    </a:xfrm>
                    <a:prstGeom prst="rect">
                      <a:avLst/>
                    </a:prstGeom>
                    <a:ln>
                      <a:noFill/>
                    </a:ln>
                    <a:extLst>
                      <a:ext uri="{53640926-AAD7-44D8-BBD7-CCE9431645EC}">
                        <a14:shadowObscured xmlns:a14="http://schemas.microsoft.com/office/drawing/2010/main"/>
                      </a:ext>
                    </a:extLst>
                  </pic:spPr>
                </pic:pic>
              </a:graphicData>
            </a:graphic>
          </wp:anchor>
        </w:drawing>
      </w:r>
    </w:p>
    <w:sectPr w:rsidR="001876D9" w:rsidRPr="00EC1B5B" w:rsidSect="00EC1B5B">
      <w:footerReference w:type="even" r:id="rId9"/>
      <w:footerReference w:type="default" r:id="rId10"/>
      <w:pgSz w:w="11906" w:h="16838"/>
      <w:pgMar w:top="851" w:right="851" w:bottom="851" w:left="851" w:header="851" w:footer="263"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42D0"/>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C1B5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2025-12-05T05:24:00Z</dcterms:created>
  <dcterms:modified xsi:type="dcterms:W3CDTF">2025-12-05T05:24:00Z</dcterms:modified>
</cp:coreProperties>
</file>