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3AF62" w14:textId="5D8BE7F1" w:rsidR="00773C65" w:rsidRPr="009C7620" w:rsidRDefault="009C7620" w:rsidP="00773C65">
      <w:pPr>
        <w:jc w:val="center"/>
        <w:rPr>
          <w:rFonts w:asciiTheme="minorEastAsia" w:hAnsiTheme="minorEastAsia"/>
        </w:rPr>
      </w:pPr>
      <w:r w:rsidRPr="009C7620">
        <w:rPr>
          <w:rFonts w:asciiTheme="minorEastAsia" w:hAnsiTheme="minorEastAsia" w:hint="eastAsia"/>
        </w:rPr>
        <w:t>令和２</w:t>
      </w:r>
      <w:r w:rsidR="00773C65" w:rsidRPr="009C7620">
        <w:rPr>
          <w:rFonts w:asciiTheme="minorEastAsia" w:hAnsiTheme="minorEastAsia" w:hint="eastAsia"/>
        </w:rPr>
        <w:t>年度</w:t>
      </w:r>
      <w:r w:rsidR="00207ACE">
        <w:rPr>
          <w:rFonts w:asciiTheme="minorEastAsia" w:hAnsiTheme="minorEastAsia" w:hint="eastAsia"/>
        </w:rPr>
        <w:t xml:space="preserve">　</w:t>
      </w:r>
      <w:r w:rsidR="00DE5FE1">
        <w:rPr>
          <w:rFonts w:asciiTheme="minorEastAsia" w:hAnsiTheme="minorEastAsia" w:hint="eastAsia"/>
        </w:rPr>
        <w:t>OSAKAしごとフィールドにおける総合就業支援業務</w:t>
      </w:r>
    </w:p>
    <w:p w14:paraId="177C10C1" w14:textId="77777777" w:rsidR="00773C65" w:rsidRPr="009C7620" w:rsidRDefault="00773C65" w:rsidP="00773C65">
      <w:pPr>
        <w:jc w:val="center"/>
        <w:rPr>
          <w:rFonts w:asciiTheme="minorEastAsia" w:hAnsiTheme="minorEastAsia"/>
        </w:rPr>
      </w:pPr>
      <w:r w:rsidRPr="009C7620">
        <w:rPr>
          <w:rFonts w:asciiTheme="minorEastAsia" w:hAnsiTheme="minorEastAsia" w:hint="eastAsia"/>
        </w:rPr>
        <w:t xml:space="preserve">企画提案公募　仕様書　　</w:t>
      </w:r>
    </w:p>
    <w:p w14:paraId="0D9B80E7" w14:textId="77777777" w:rsidR="00773C65" w:rsidRPr="009C7620" w:rsidRDefault="00773C65" w:rsidP="00773C65">
      <w:pPr>
        <w:rPr>
          <w:rFonts w:asciiTheme="minorEastAsia" w:hAnsiTheme="minorEastAsia"/>
          <w:b/>
        </w:rPr>
      </w:pPr>
    </w:p>
    <w:p w14:paraId="7C74322C" w14:textId="77777777" w:rsidR="00773C65" w:rsidRPr="009C7620" w:rsidRDefault="00773C65" w:rsidP="00773C65">
      <w:pPr>
        <w:jc w:val="center"/>
        <w:rPr>
          <w:rFonts w:asciiTheme="minorEastAsia" w:hAnsiTheme="minorEastAsia"/>
          <w:b/>
        </w:rPr>
      </w:pPr>
      <w:r w:rsidRPr="009C7620">
        <w:rPr>
          <w:rFonts w:asciiTheme="minorEastAsia" w:hAnsiTheme="minorEastAsia" w:hint="eastAsia"/>
          <w:b/>
        </w:rPr>
        <w:t>―目次―</w:t>
      </w:r>
    </w:p>
    <w:p w14:paraId="10B5C064" w14:textId="663A3651" w:rsidR="00773C65" w:rsidRDefault="00773C65" w:rsidP="00773C65">
      <w:pPr>
        <w:jc w:val="center"/>
        <w:rPr>
          <w:rFonts w:asciiTheme="minorEastAsia" w:hAnsiTheme="minorEastAsia"/>
          <w:b/>
        </w:rPr>
      </w:pPr>
    </w:p>
    <w:p w14:paraId="6242B1E4" w14:textId="77777777" w:rsidR="00526EDC" w:rsidRPr="0026521C" w:rsidRDefault="00526EDC" w:rsidP="00773C65">
      <w:pPr>
        <w:jc w:val="center"/>
        <w:rPr>
          <w:rFonts w:asciiTheme="minorEastAsia" w:hAnsiTheme="minorEastAsia"/>
          <w:b/>
        </w:rPr>
      </w:pPr>
    </w:p>
    <w:p w14:paraId="27A2804A" w14:textId="77777777" w:rsidR="00773C65" w:rsidRPr="0026521C" w:rsidRDefault="00773C65" w:rsidP="00773C65">
      <w:pPr>
        <w:jc w:val="left"/>
        <w:rPr>
          <w:rFonts w:asciiTheme="minorEastAsia" w:hAnsiTheme="minorEastAsia"/>
        </w:rPr>
      </w:pPr>
      <w:r w:rsidRPr="0026521C">
        <w:rPr>
          <w:rFonts w:asciiTheme="minorEastAsia" w:hAnsiTheme="minorEastAsia" w:hint="eastAsia"/>
        </w:rPr>
        <w:t>１．業務の趣旨・目的</w:t>
      </w:r>
    </w:p>
    <w:p w14:paraId="2020670F" w14:textId="0C15CF2E" w:rsidR="00773C65" w:rsidRPr="0026521C" w:rsidRDefault="00A8711E" w:rsidP="00773C65">
      <w:pPr>
        <w:jc w:val="left"/>
        <w:rPr>
          <w:rFonts w:asciiTheme="minorEastAsia" w:hAnsiTheme="minorEastAsia"/>
        </w:rPr>
      </w:pPr>
      <w:r w:rsidRPr="0026521C">
        <w:rPr>
          <w:rFonts w:asciiTheme="minorEastAsia" w:hAnsiTheme="minorEastAsia" w:hint="eastAsia"/>
        </w:rPr>
        <w:t>２．細業務</w:t>
      </w:r>
      <w:r w:rsidR="00773C65" w:rsidRPr="0026521C">
        <w:rPr>
          <w:rFonts w:asciiTheme="minorEastAsia" w:hAnsiTheme="minorEastAsia" w:hint="eastAsia"/>
        </w:rPr>
        <w:t>の概要と財源構成等</w:t>
      </w:r>
    </w:p>
    <w:p w14:paraId="161E6B91" w14:textId="367DD87C" w:rsidR="00773C65" w:rsidRPr="0026521C" w:rsidRDefault="001D1C19" w:rsidP="00773C65">
      <w:pPr>
        <w:ind w:firstLineChars="100" w:firstLine="210"/>
        <w:jc w:val="left"/>
        <w:rPr>
          <w:rFonts w:asciiTheme="minorEastAsia" w:hAnsiTheme="minorEastAsia"/>
        </w:rPr>
      </w:pPr>
      <w:r w:rsidRPr="0026521C">
        <w:rPr>
          <w:rFonts w:asciiTheme="minorEastAsia" w:hAnsiTheme="minorEastAsia" w:hint="eastAsia"/>
        </w:rPr>
        <w:t xml:space="preserve">　　</w:t>
      </w:r>
      <w:r w:rsidR="009009F8" w:rsidRPr="0026521C">
        <w:rPr>
          <w:rFonts w:asciiTheme="minorEastAsia" w:hAnsiTheme="minorEastAsia" w:hint="eastAsia"/>
        </w:rPr>
        <w:t xml:space="preserve">別紙１　</w:t>
      </w:r>
      <w:r w:rsidRPr="0026521C">
        <w:rPr>
          <w:rFonts w:asciiTheme="minorEastAsia" w:hAnsiTheme="minorEastAsia" w:hint="eastAsia"/>
        </w:rPr>
        <w:t xml:space="preserve">　37業種</w:t>
      </w:r>
      <w:r w:rsidR="00A8711E" w:rsidRPr="0026521C">
        <w:rPr>
          <w:rFonts w:asciiTheme="minorEastAsia" w:hAnsiTheme="minorEastAsia" w:hint="eastAsia"/>
        </w:rPr>
        <w:t>一覧</w:t>
      </w:r>
    </w:p>
    <w:p w14:paraId="2811473C" w14:textId="5F5C1867" w:rsidR="00773C65" w:rsidRPr="0026521C" w:rsidRDefault="006C4E1A" w:rsidP="00773C65">
      <w:pPr>
        <w:jc w:val="left"/>
        <w:rPr>
          <w:rFonts w:asciiTheme="minorEastAsia" w:hAnsiTheme="minorEastAsia"/>
        </w:rPr>
      </w:pPr>
      <w:r w:rsidRPr="0026521C">
        <w:rPr>
          <w:rFonts w:asciiTheme="minorEastAsia" w:hAnsiTheme="minorEastAsia" w:hint="eastAsia"/>
        </w:rPr>
        <w:t>３．履行期間</w:t>
      </w:r>
    </w:p>
    <w:p w14:paraId="39E68D0F" w14:textId="353FC8F7" w:rsidR="00773C65" w:rsidRPr="0026521C" w:rsidRDefault="006C4E1A" w:rsidP="00773C65">
      <w:pPr>
        <w:jc w:val="left"/>
        <w:rPr>
          <w:rFonts w:asciiTheme="minorEastAsia" w:hAnsiTheme="minorEastAsia"/>
        </w:rPr>
      </w:pPr>
      <w:r w:rsidRPr="0026521C">
        <w:rPr>
          <w:rFonts w:asciiTheme="minorEastAsia" w:hAnsiTheme="minorEastAsia" w:hint="eastAsia"/>
        </w:rPr>
        <w:t>４．拠点（OSAKA</w:t>
      </w:r>
      <w:r w:rsidR="00773C65" w:rsidRPr="0026521C">
        <w:rPr>
          <w:rFonts w:asciiTheme="minorEastAsia" w:hAnsiTheme="minorEastAsia" w:hint="eastAsia"/>
        </w:rPr>
        <w:t>しごとフィールド、中小企業人材支援センター）の実施場所</w:t>
      </w:r>
    </w:p>
    <w:p w14:paraId="5CBE3E22" w14:textId="77777777" w:rsidR="00773C65" w:rsidRPr="0026521C" w:rsidRDefault="00773C65" w:rsidP="00773C65">
      <w:pPr>
        <w:jc w:val="left"/>
        <w:rPr>
          <w:rFonts w:asciiTheme="minorEastAsia" w:hAnsiTheme="minorEastAsia"/>
        </w:rPr>
      </w:pPr>
      <w:r w:rsidRPr="0026521C">
        <w:rPr>
          <w:rFonts w:asciiTheme="minorEastAsia" w:hAnsiTheme="minorEastAsia" w:hint="eastAsia"/>
        </w:rPr>
        <w:t>５．委託上限額</w:t>
      </w:r>
    </w:p>
    <w:p w14:paraId="09627559" w14:textId="52AE76BC" w:rsidR="00773C65" w:rsidRPr="0026521C" w:rsidRDefault="00A8711E" w:rsidP="00773C65">
      <w:pPr>
        <w:jc w:val="left"/>
        <w:rPr>
          <w:rFonts w:asciiTheme="minorEastAsia" w:hAnsiTheme="minorEastAsia"/>
        </w:rPr>
      </w:pPr>
      <w:r w:rsidRPr="0026521C">
        <w:rPr>
          <w:rFonts w:asciiTheme="minorEastAsia" w:hAnsiTheme="minorEastAsia" w:hint="eastAsia"/>
        </w:rPr>
        <w:t>６．</w:t>
      </w:r>
      <w:r w:rsidR="00773C65" w:rsidRPr="0026521C">
        <w:rPr>
          <w:rFonts w:asciiTheme="minorEastAsia" w:hAnsiTheme="minorEastAsia" w:hint="eastAsia"/>
        </w:rPr>
        <w:t>目標</w:t>
      </w:r>
    </w:p>
    <w:p w14:paraId="213C8664" w14:textId="77777777" w:rsidR="00773C65" w:rsidRPr="0026521C" w:rsidRDefault="00773C65" w:rsidP="00773C65">
      <w:pPr>
        <w:jc w:val="left"/>
        <w:rPr>
          <w:rFonts w:asciiTheme="minorEastAsia" w:hAnsiTheme="minorEastAsia"/>
        </w:rPr>
      </w:pPr>
      <w:r w:rsidRPr="0026521C">
        <w:rPr>
          <w:rFonts w:asciiTheme="minorEastAsia" w:hAnsiTheme="minorEastAsia" w:hint="eastAsia"/>
        </w:rPr>
        <w:t>７．人員体制</w:t>
      </w:r>
    </w:p>
    <w:p w14:paraId="29FC6081" w14:textId="346F3880" w:rsidR="001D1C19" w:rsidRPr="0026521C" w:rsidRDefault="001D1C19" w:rsidP="00773C65">
      <w:pPr>
        <w:jc w:val="left"/>
        <w:rPr>
          <w:rFonts w:asciiTheme="minorEastAsia" w:hAnsiTheme="minorEastAsia"/>
        </w:rPr>
      </w:pPr>
      <w:r w:rsidRPr="0026521C">
        <w:rPr>
          <w:rFonts w:asciiTheme="minorEastAsia" w:hAnsiTheme="minorEastAsia" w:hint="eastAsia"/>
        </w:rPr>
        <w:t xml:space="preserve">　　</w:t>
      </w:r>
      <w:r w:rsidR="009009F8" w:rsidRPr="0026521C">
        <w:rPr>
          <w:rFonts w:asciiTheme="minorEastAsia" w:hAnsiTheme="minorEastAsia" w:hint="eastAsia"/>
        </w:rPr>
        <w:t xml:space="preserve">　別紙２</w:t>
      </w:r>
      <w:r w:rsidRPr="0026521C">
        <w:rPr>
          <w:rFonts w:asciiTheme="minorEastAsia" w:hAnsiTheme="minorEastAsia" w:hint="eastAsia"/>
        </w:rPr>
        <w:t xml:space="preserve">　</w:t>
      </w:r>
      <w:r w:rsidR="009009F8" w:rsidRPr="0026521C">
        <w:rPr>
          <w:rFonts w:asciiTheme="minorEastAsia" w:hAnsiTheme="minorEastAsia" w:hint="eastAsia"/>
        </w:rPr>
        <w:t xml:space="preserve">　</w:t>
      </w:r>
      <w:r w:rsidRPr="0026521C">
        <w:rPr>
          <w:rFonts w:asciiTheme="minorEastAsia" w:hAnsiTheme="minorEastAsia" w:hint="eastAsia"/>
        </w:rPr>
        <w:t>人員体制</w:t>
      </w:r>
      <w:r w:rsidR="00A8711E" w:rsidRPr="0026521C">
        <w:rPr>
          <w:rFonts w:asciiTheme="minorEastAsia" w:hAnsiTheme="minorEastAsia" w:hint="eastAsia"/>
        </w:rPr>
        <w:t>（案）</w:t>
      </w:r>
    </w:p>
    <w:p w14:paraId="520EF4DA" w14:textId="69D56068" w:rsidR="00773C65" w:rsidRPr="0026521C" w:rsidRDefault="007B16FE" w:rsidP="00773C65">
      <w:pPr>
        <w:jc w:val="left"/>
        <w:rPr>
          <w:rFonts w:asciiTheme="minorEastAsia" w:hAnsiTheme="minorEastAsia"/>
        </w:rPr>
      </w:pPr>
      <w:r w:rsidRPr="0026521C">
        <w:rPr>
          <w:rFonts w:asciiTheme="minorEastAsia" w:hAnsiTheme="minorEastAsia" w:hint="eastAsia"/>
        </w:rPr>
        <w:t>８．細業務で実施するメニュー等</w:t>
      </w:r>
    </w:p>
    <w:p w14:paraId="22D42DAF" w14:textId="0587A775" w:rsidR="00773C65" w:rsidRPr="0026521C" w:rsidRDefault="00773C65" w:rsidP="00773C65">
      <w:pPr>
        <w:jc w:val="left"/>
        <w:rPr>
          <w:rFonts w:asciiTheme="minorEastAsia" w:hAnsiTheme="minorEastAsia"/>
        </w:rPr>
      </w:pPr>
      <w:r w:rsidRPr="0026521C">
        <w:rPr>
          <w:rFonts w:asciiTheme="minorEastAsia" w:hAnsiTheme="minorEastAsia" w:hint="eastAsia"/>
        </w:rPr>
        <w:t xml:space="preserve">　　　</w:t>
      </w:r>
      <w:r w:rsidR="009009F8" w:rsidRPr="0026521C">
        <w:rPr>
          <w:rFonts w:asciiTheme="minorEastAsia" w:hAnsiTheme="minorEastAsia" w:hint="eastAsia"/>
        </w:rPr>
        <w:t>別紙３</w:t>
      </w:r>
      <w:r w:rsidR="00B40A5A" w:rsidRPr="0026521C">
        <w:rPr>
          <w:rFonts w:asciiTheme="minorEastAsia" w:hAnsiTheme="minorEastAsia" w:hint="eastAsia"/>
        </w:rPr>
        <w:t xml:space="preserve">　</w:t>
      </w:r>
      <w:r w:rsidR="009009F8" w:rsidRPr="0026521C">
        <w:rPr>
          <w:rFonts w:asciiTheme="minorEastAsia" w:hAnsiTheme="minorEastAsia" w:hint="eastAsia"/>
        </w:rPr>
        <w:t xml:space="preserve">　</w:t>
      </w:r>
      <w:r w:rsidR="00207ACE" w:rsidRPr="0026521C">
        <w:rPr>
          <w:rFonts w:asciiTheme="minorEastAsia" w:hAnsiTheme="minorEastAsia" w:hint="eastAsia"/>
        </w:rPr>
        <w:t xml:space="preserve">　　</w:t>
      </w:r>
      <w:r w:rsidR="00B40A5A" w:rsidRPr="0026521C">
        <w:rPr>
          <w:rFonts w:asciiTheme="minorEastAsia" w:hAnsiTheme="minorEastAsia" w:hint="eastAsia"/>
        </w:rPr>
        <w:t>活動指標</w:t>
      </w:r>
      <w:r w:rsidR="00DC75E6" w:rsidRPr="0026521C">
        <w:rPr>
          <w:rFonts w:asciiTheme="minorEastAsia" w:hAnsiTheme="minorEastAsia" w:hint="eastAsia"/>
        </w:rPr>
        <w:t>及び成果指標</w:t>
      </w:r>
    </w:p>
    <w:p w14:paraId="40E947EC" w14:textId="32E1A265" w:rsidR="00773C65" w:rsidRPr="0026521C" w:rsidRDefault="00773C65" w:rsidP="00773C65">
      <w:pPr>
        <w:jc w:val="left"/>
        <w:rPr>
          <w:rFonts w:asciiTheme="minorEastAsia" w:hAnsiTheme="minorEastAsia"/>
        </w:rPr>
      </w:pPr>
      <w:r w:rsidRPr="0026521C">
        <w:rPr>
          <w:rFonts w:asciiTheme="minorEastAsia" w:hAnsiTheme="minorEastAsia" w:hint="eastAsia"/>
        </w:rPr>
        <w:t xml:space="preserve">　　　</w:t>
      </w:r>
      <w:r w:rsidR="009009F8" w:rsidRPr="0026521C">
        <w:rPr>
          <w:rFonts w:asciiTheme="minorEastAsia" w:hAnsiTheme="minorEastAsia" w:hint="eastAsia"/>
        </w:rPr>
        <w:t xml:space="preserve">別紙４　</w:t>
      </w:r>
      <w:r w:rsidRPr="0026521C">
        <w:rPr>
          <w:rFonts w:asciiTheme="minorEastAsia" w:hAnsiTheme="minorEastAsia" w:hint="eastAsia"/>
        </w:rPr>
        <w:t xml:space="preserve">　</w:t>
      </w:r>
      <w:r w:rsidR="00207ACE" w:rsidRPr="0026521C">
        <w:rPr>
          <w:rFonts w:asciiTheme="minorEastAsia" w:hAnsiTheme="minorEastAsia" w:hint="eastAsia"/>
        </w:rPr>
        <w:t xml:space="preserve">　　</w:t>
      </w:r>
      <w:r w:rsidR="00B40A5A" w:rsidRPr="0026521C">
        <w:rPr>
          <w:rFonts w:asciiTheme="minorEastAsia" w:hAnsiTheme="minorEastAsia" w:hint="eastAsia"/>
        </w:rPr>
        <w:t>留意事項及び</w:t>
      </w:r>
      <w:r w:rsidRPr="0026521C">
        <w:rPr>
          <w:rFonts w:asciiTheme="minorEastAsia" w:hAnsiTheme="minorEastAsia" w:hint="eastAsia"/>
        </w:rPr>
        <w:t>指示事項</w:t>
      </w:r>
    </w:p>
    <w:p w14:paraId="637E82CE" w14:textId="77777777" w:rsidR="00207ACE" w:rsidRPr="0026521C" w:rsidRDefault="009009F8" w:rsidP="00207ACE">
      <w:pPr>
        <w:jc w:val="left"/>
        <w:rPr>
          <w:rFonts w:asciiTheme="minorEastAsia" w:hAnsiTheme="minorEastAsia"/>
        </w:rPr>
      </w:pPr>
      <w:r w:rsidRPr="0026521C">
        <w:rPr>
          <w:rFonts w:asciiTheme="minorEastAsia" w:hAnsiTheme="minorEastAsia" w:hint="eastAsia"/>
        </w:rPr>
        <w:t xml:space="preserve">　　　</w:t>
      </w:r>
      <w:r w:rsidR="00207ACE" w:rsidRPr="0026521C">
        <w:rPr>
          <w:rFonts w:asciiTheme="minorEastAsia" w:hAnsiTheme="minorEastAsia" w:hint="eastAsia"/>
        </w:rPr>
        <w:t>別紙５－１　　データベースシステムにかかる要件</w:t>
      </w:r>
    </w:p>
    <w:p w14:paraId="7DBFD950" w14:textId="23A3C6F0" w:rsidR="00207ACE" w:rsidRPr="00207ACE" w:rsidRDefault="00207ACE" w:rsidP="00207ACE">
      <w:pPr>
        <w:jc w:val="left"/>
        <w:rPr>
          <w:rFonts w:asciiTheme="minorEastAsia" w:hAnsiTheme="minorEastAsia"/>
        </w:rPr>
      </w:pPr>
      <w:r w:rsidRPr="00207ACE">
        <w:rPr>
          <w:rFonts w:asciiTheme="minorEastAsia" w:hAnsiTheme="minorEastAsia" w:hint="eastAsia"/>
        </w:rPr>
        <w:t xml:space="preserve">　　　別紙５－２　　データベースシステムの項目</w:t>
      </w:r>
    </w:p>
    <w:p w14:paraId="4F477D59" w14:textId="29999305" w:rsidR="00B40A5A" w:rsidRPr="00DE5FE1" w:rsidRDefault="009009F8" w:rsidP="00773C65">
      <w:pPr>
        <w:jc w:val="left"/>
        <w:rPr>
          <w:rFonts w:asciiTheme="minorEastAsia" w:hAnsiTheme="minorEastAsia"/>
        </w:rPr>
      </w:pPr>
      <w:r w:rsidRPr="00DE5FE1">
        <w:rPr>
          <w:rFonts w:asciiTheme="minorEastAsia" w:hAnsiTheme="minorEastAsia" w:hint="eastAsia"/>
        </w:rPr>
        <w:t xml:space="preserve">　　　別紙６</w:t>
      </w:r>
      <w:r w:rsidR="00B40A5A" w:rsidRPr="00DE5FE1">
        <w:rPr>
          <w:rFonts w:asciiTheme="minorEastAsia" w:hAnsiTheme="minorEastAsia" w:hint="eastAsia"/>
        </w:rPr>
        <w:t xml:space="preserve">　</w:t>
      </w:r>
      <w:r w:rsidRPr="00DE5FE1">
        <w:rPr>
          <w:rFonts w:asciiTheme="minorEastAsia" w:hAnsiTheme="minorEastAsia" w:hint="eastAsia"/>
        </w:rPr>
        <w:t xml:space="preserve">　</w:t>
      </w:r>
      <w:r w:rsidR="00207ACE">
        <w:rPr>
          <w:rFonts w:asciiTheme="minorEastAsia" w:hAnsiTheme="minorEastAsia" w:hint="eastAsia"/>
        </w:rPr>
        <w:t xml:space="preserve">　　</w:t>
      </w:r>
      <w:r w:rsidR="00B40A5A" w:rsidRPr="00DE5FE1">
        <w:rPr>
          <w:rFonts w:asciiTheme="minorEastAsia" w:hAnsiTheme="minorEastAsia" w:hint="eastAsia"/>
        </w:rPr>
        <w:t>ホームページにかかる要件</w:t>
      </w:r>
    </w:p>
    <w:p w14:paraId="2D35B067" w14:textId="56B9228A" w:rsidR="009009F8" w:rsidRPr="00DE5FE1" w:rsidRDefault="009009F8" w:rsidP="00773C65">
      <w:pPr>
        <w:jc w:val="left"/>
        <w:rPr>
          <w:rFonts w:asciiTheme="minorEastAsia" w:hAnsiTheme="minorEastAsia"/>
        </w:rPr>
      </w:pPr>
      <w:r w:rsidRPr="00DE5FE1">
        <w:rPr>
          <w:rFonts w:asciiTheme="minorEastAsia" w:hAnsiTheme="minorEastAsia" w:hint="eastAsia"/>
        </w:rPr>
        <w:t xml:space="preserve">　　　別紙７　　</w:t>
      </w:r>
      <w:r w:rsidR="00207ACE">
        <w:rPr>
          <w:rFonts w:asciiTheme="minorEastAsia" w:hAnsiTheme="minorEastAsia" w:hint="eastAsia"/>
        </w:rPr>
        <w:t xml:space="preserve">　　</w:t>
      </w:r>
      <w:r w:rsidRPr="00DE5FE1">
        <w:rPr>
          <w:rFonts w:asciiTheme="minorEastAsia" w:hAnsiTheme="minorEastAsia" w:hint="eastAsia"/>
        </w:rPr>
        <w:t>行政機関への逓送によるチラシ等送付先一覧</w:t>
      </w:r>
    </w:p>
    <w:p w14:paraId="04A096ED" w14:textId="0C16C024" w:rsidR="00773C65" w:rsidRPr="00DE5FE1" w:rsidRDefault="00773C65" w:rsidP="00773C65">
      <w:pPr>
        <w:jc w:val="left"/>
        <w:rPr>
          <w:rFonts w:asciiTheme="minorEastAsia" w:hAnsiTheme="minorEastAsia"/>
        </w:rPr>
      </w:pPr>
      <w:r w:rsidRPr="00DE5FE1">
        <w:rPr>
          <w:rFonts w:asciiTheme="minorEastAsia" w:hAnsiTheme="minorEastAsia" w:hint="eastAsia"/>
        </w:rPr>
        <w:t xml:space="preserve">　　　</w:t>
      </w:r>
      <w:r w:rsidR="009009F8" w:rsidRPr="00DE5FE1">
        <w:rPr>
          <w:rFonts w:asciiTheme="minorEastAsia" w:hAnsiTheme="minorEastAsia" w:hint="eastAsia"/>
        </w:rPr>
        <w:t>別紙８</w:t>
      </w:r>
      <w:r w:rsidR="00B40A5A" w:rsidRPr="00DE5FE1">
        <w:rPr>
          <w:rFonts w:asciiTheme="minorEastAsia" w:hAnsiTheme="minorEastAsia" w:hint="eastAsia"/>
        </w:rPr>
        <w:t xml:space="preserve">　</w:t>
      </w:r>
      <w:r w:rsidR="009009F8" w:rsidRPr="00DE5FE1">
        <w:rPr>
          <w:rFonts w:asciiTheme="minorEastAsia" w:hAnsiTheme="minorEastAsia" w:hint="eastAsia"/>
        </w:rPr>
        <w:t xml:space="preserve">　</w:t>
      </w:r>
      <w:r w:rsidR="00207ACE">
        <w:rPr>
          <w:rFonts w:asciiTheme="minorEastAsia" w:hAnsiTheme="minorEastAsia" w:hint="eastAsia"/>
        </w:rPr>
        <w:t xml:space="preserve">　　</w:t>
      </w:r>
      <w:r w:rsidRPr="00DE5FE1">
        <w:rPr>
          <w:rFonts w:asciiTheme="minorEastAsia" w:hAnsiTheme="minorEastAsia" w:hint="eastAsia"/>
        </w:rPr>
        <w:t>提案を求める事項</w:t>
      </w:r>
    </w:p>
    <w:p w14:paraId="1FCAC28A" w14:textId="076B0C22" w:rsidR="00B40A5A" w:rsidRPr="00DE5FE1" w:rsidRDefault="009009F8" w:rsidP="00773C65">
      <w:pPr>
        <w:jc w:val="left"/>
        <w:rPr>
          <w:rFonts w:asciiTheme="minorEastAsia" w:hAnsiTheme="minorEastAsia"/>
        </w:rPr>
      </w:pPr>
      <w:r w:rsidRPr="00DE5FE1">
        <w:rPr>
          <w:rFonts w:asciiTheme="minorEastAsia" w:hAnsiTheme="minorEastAsia" w:hint="eastAsia"/>
        </w:rPr>
        <w:t xml:space="preserve">　　　別紙９</w:t>
      </w:r>
      <w:r w:rsidR="00B40A5A" w:rsidRPr="00DE5FE1">
        <w:rPr>
          <w:rFonts w:asciiTheme="minorEastAsia" w:hAnsiTheme="minorEastAsia" w:hint="eastAsia"/>
        </w:rPr>
        <w:t xml:space="preserve">　</w:t>
      </w:r>
      <w:r w:rsidRPr="00DE5FE1">
        <w:rPr>
          <w:rFonts w:asciiTheme="minorEastAsia" w:hAnsiTheme="minorEastAsia" w:hint="eastAsia"/>
        </w:rPr>
        <w:t xml:space="preserve">　</w:t>
      </w:r>
      <w:r w:rsidR="00207ACE">
        <w:rPr>
          <w:rFonts w:asciiTheme="minorEastAsia" w:hAnsiTheme="minorEastAsia" w:hint="eastAsia"/>
        </w:rPr>
        <w:t xml:space="preserve">　　</w:t>
      </w:r>
      <w:r w:rsidR="00A8711E" w:rsidRPr="00DE5FE1">
        <w:rPr>
          <w:rFonts w:asciiTheme="minorEastAsia" w:hAnsiTheme="minorEastAsia" w:hint="eastAsia"/>
        </w:rPr>
        <w:t xml:space="preserve">エル・おおさか本館2階・3階・11階　</w:t>
      </w:r>
      <w:r w:rsidR="007B16FE" w:rsidRPr="00DE5FE1">
        <w:rPr>
          <w:rFonts w:asciiTheme="minorEastAsia" w:hAnsiTheme="minorEastAsia" w:hint="eastAsia"/>
        </w:rPr>
        <w:t>平面</w:t>
      </w:r>
      <w:r w:rsidR="00B40A5A" w:rsidRPr="00DE5FE1">
        <w:rPr>
          <w:rFonts w:asciiTheme="minorEastAsia" w:hAnsiTheme="minorEastAsia" w:hint="eastAsia"/>
        </w:rPr>
        <w:t>図</w:t>
      </w:r>
    </w:p>
    <w:p w14:paraId="4095E3B3" w14:textId="2FB8CBB6" w:rsidR="00B40A5A" w:rsidRPr="00DE5FE1" w:rsidRDefault="009009F8" w:rsidP="00773C65">
      <w:pPr>
        <w:jc w:val="left"/>
        <w:rPr>
          <w:rFonts w:asciiTheme="minorEastAsia" w:hAnsiTheme="minorEastAsia"/>
        </w:rPr>
      </w:pPr>
      <w:r w:rsidRPr="00DE5FE1">
        <w:rPr>
          <w:rFonts w:asciiTheme="minorEastAsia" w:hAnsiTheme="minorEastAsia" w:hint="eastAsia"/>
        </w:rPr>
        <w:t xml:space="preserve">　　　別紙１０</w:t>
      </w:r>
      <w:r w:rsidR="00B40A5A" w:rsidRPr="00DE5FE1">
        <w:rPr>
          <w:rFonts w:asciiTheme="minorEastAsia" w:hAnsiTheme="minorEastAsia" w:hint="eastAsia"/>
        </w:rPr>
        <w:t xml:space="preserve">　</w:t>
      </w:r>
      <w:r w:rsidR="00207ACE">
        <w:rPr>
          <w:rFonts w:asciiTheme="minorEastAsia" w:hAnsiTheme="minorEastAsia" w:hint="eastAsia"/>
        </w:rPr>
        <w:t xml:space="preserve">　　</w:t>
      </w:r>
      <w:r w:rsidR="00B40A5A" w:rsidRPr="00DE5FE1">
        <w:rPr>
          <w:rFonts w:asciiTheme="minorEastAsia" w:hAnsiTheme="minorEastAsia" w:hint="eastAsia"/>
        </w:rPr>
        <w:t>貸与物品一覧</w:t>
      </w:r>
      <w:r w:rsidR="00A8711E" w:rsidRPr="00DE5FE1">
        <w:rPr>
          <w:rFonts w:asciiTheme="minorEastAsia" w:hAnsiTheme="minorEastAsia" w:hint="eastAsia"/>
        </w:rPr>
        <w:t>（主なもの）</w:t>
      </w:r>
    </w:p>
    <w:p w14:paraId="514D3360"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９．事業運営に関する留意事項</w:t>
      </w:r>
    </w:p>
    <w:p w14:paraId="19B8D28D"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１０．情報共有・報告・分析等</w:t>
      </w:r>
    </w:p>
    <w:p w14:paraId="62723B8B"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１１．再委託</w:t>
      </w:r>
    </w:p>
    <w:p w14:paraId="536338E8"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１２．経費の取り扱い</w:t>
      </w:r>
    </w:p>
    <w:p w14:paraId="208B0E53"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１３．財産取得について</w:t>
      </w:r>
    </w:p>
    <w:p w14:paraId="11B14B2A"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１４．貸与物品等について</w:t>
      </w:r>
    </w:p>
    <w:p w14:paraId="599D48E6"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１５．書類の保存について</w:t>
      </w:r>
    </w:p>
    <w:p w14:paraId="020273B4"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１６．業務完了後、大阪府へ提出するもの</w:t>
      </w:r>
    </w:p>
    <w:p w14:paraId="331D7331"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１７．権利義務の帰属について</w:t>
      </w:r>
    </w:p>
    <w:p w14:paraId="0BD8FE7D"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１８．精算について</w:t>
      </w:r>
    </w:p>
    <w:p w14:paraId="26039569" w14:textId="763F4183" w:rsidR="00773C65" w:rsidRPr="00DE5FE1" w:rsidRDefault="00773C65" w:rsidP="00B40A5A">
      <w:pPr>
        <w:jc w:val="left"/>
        <w:rPr>
          <w:rFonts w:asciiTheme="minorEastAsia" w:hAnsiTheme="minorEastAsia"/>
        </w:rPr>
      </w:pPr>
      <w:r w:rsidRPr="00DE5FE1">
        <w:rPr>
          <w:rFonts w:asciiTheme="minorEastAsia" w:hAnsiTheme="minorEastAsia" w:hint="eastAsia"/>
        </w:rPr>
        <w:t>１９．その他</w:t>
      </w:r>
    </w:p>
    <w:p w14:paraId="7287A30D" w14:textId="77777777" w:rsidR="00694023" w:rsidRPr="009C7620" w:rsidRDefault="00106F31" w:rsidP="00964643">
      <w:pPr>
        <w:rPr>
          <w:rFonts w:asciiTheme="minorEastAsia" w:hAnsiTheme="minorEastAsia"/>
          <w:b/>
        </w:rPr>
      </w:pPr>
      <w:r w:rsidRPr="009C7620">
        <w:rPr>
          <w:rFonts w:asciiTheme="minorEastAsia" w:hAnsiTheme="minorEastAsia" w:hint="eastAsia"/>
          <w:b/>
        </w:rPr>
        <w:lastRenderedPageBreak/>
        <w:t>１．業務</w:t>
      </w:r>
      <w:r w:rsidR="00694023" w:rsidRPr="009C7620">
        <w:rPr>
          <w:rFonts w:asciiTheme="minorEastAsia" w:hAnsiTheme="minorEastAsia" w:hint="eastAsia"/>
          <w:b/>
        </w:rPr>
        <w:t>の趣旨・目的</w:t>
      </w:r>
    </w:p>
    <w:p w14:paraId="5887159E" w14:textId="77777777" w:rsidR="00352121" w:rsidRPr="00DE5FE1" w:rsidRDefault="00694023" w:rsidP="00352121">
      <w:pPr>
        <w:ind w:left="210" w:hangingChars="100" w:hanging="210"/>
        <w:rPr>
          <w:rFonts w:asciiTheme="minorEastAsia" w:hAnsiTheme="minorEastAsia"/>
        </w:rPr>
      </w:pPr>
      <w:r w:rsidRPr="00DE5FE1">
        <w:rPr>
          <w:rFonts w:asciiTheme="minorEastAsia" w:hAnsiTheme="minorEastAsia" w:hint="eastAsia"/>
        </w:rPr>
        <w:t xml:space="preserve">　</w:t>
      </w:r>
      <w:r w:rsidR="00352121" w:rsidRPr="00DE5FE1">
        <w:rPr>
          <w:rFonts w:asciiTheme="minorEastAsia" w:hAnsiTheme="minorEastAsia" w:hint="eastAsia"/>
        </w:rPr>
        <w:t>大阪府では、平成25年9月に総合就業支援拠点「OSAKAしごとフィールド」を設置し、</w:t>
      </w:r>
    </w:p>
    <w:p w14:paraId="51553DD1" w14:textId="77777777" w:rsidR="00842542" w:rsidRPr="00DE5FE1" w:rsidRDefault="00352121" w:rsidP="00802DA1">
      <w:pPr>
        <w:rPr>
          <w:rFonts w:asciiTheme="minorEastAsia" w:hAnsiTheme="minorEastAsia"/>
        </w:rPr>
      </w:pPr>
      <w:r w:rsidRPr="00DE5FE1">
        <w:rPr>
          <w:rFonts w:asciiTheme="minorEastAsia" w:hAnsiTheme="minorEastAsia" w:hint="eastAsia"/>
        </w:rPr>
        <w:t>若者、女性、中高年齢者、障がい者等の就業支援</w:t>
      </w:r>
      <w:r w:rsidR="00B40A5A" w:rsidRPr="00DE5FE1">
        <w:rPr>
          <w:rFonts w:asciiTheme="minorEastAsia" w:hAnsiTheme="minorEastAsia" w:hint="eastAsia"/>
        </w:rPr>
        <w:t>（以下、「求職者支援」という。）</w:t>
      </w:r>
      <w:r w:rsidRPr="00DE5FE1">
        <w:rPr>
          <w:rFonts w:asciiTheme="minorEastAsia" w:hAnsiTheme="minorEastAsia" w:hint="eastAsia"/>
        </w:rPr>
        <w:t>と、</w:t>
      </w:r>
      <w:r w:rsidR="00802DA1" w:rsidRPr="00DE5FE1">
        <w:rPr>
          <w:rFonts w:asciiTheme="minorEastAsia" w:hAnsiTheme="minorEastAsia" w:hint="eastAsia"/>
        </w:rPr>
        <w:t>府内</w:t>
      </w:r>
      <w:r w:rsidRPr="00DE5FE1">
        <w:rPr>
          <w:rFonts w:asciiTheme="minorEastAsia" w:hAnsiTheme="minorEastAsia" w:hint="eastAsia"/>
        </w:rPr>
        <w:t>中小企業</w:t>
      </w:r>
      <w:r w:rsidRPr="00744288">
        <w:rPr>
          <w:rFonts w:asciiTheme="minorEastAsia" w:hAnsiTheme="minorEastAsia" w:hint="eastAsia"/>
        </w:rPr>
        <w:t>の</w:t>
      </w:r>
      <w:r w:rsidR="00802DA1" w:rsidRPr="00744288">
        <w:rPr>
          <w:rFonts w:asciiTheme="minorEastAsia" w:hAnsiTheme="minorEastAsia" w:hint="eastAsia"/>
        </w:rPr>
        <w:t>産業</w:t>
      </w:r>
      <w:r w:rsidRPr="00744288">
        <w:rPr>
          <w:rFonts w:asciiTheme="minorEastAsia" w:hAnsiTheme="minorEastAsia" w:hint="eastAsia"/>
        </w:rPr>
        <w:t>人材確保</w:t>
      </w:r>
      <w:r w:rsidRPr="00DE5FE1">
        <w:rPr>
          <w:rFonts w:asciiTheme="minorEastAsia" w:hAnsiTheme="minorEastAsia" w:hint="eastAsia"/>
        </w:rPr>
        <w:t>支援（「OSAKAしごとフィールド」内の「中小企業人材支援センター」内で実施</w:t>
      </w:r>
      <w:r w:rsidR="00B40A5A" w:rsidRPr="00DE5FE1">
        <w:rPr>
          <w:rFonts w:asciiTheme="minorEastAsia" w:hAnsiTheme="minorEastAsia" w:hint="eastAsia"/>
        </w:rPr>
        <w:t>。以下、「企業支援」という。</w:t>
      </w:r>
      <w:r w:rsidRPr="00DE5FE1">
        <w:rPr>
          <w:rFonts w:asciiTheme="minorEastAsia" w:hAnsiTheme="minorEastAsia" w:hint="eastAsia"/>
        </w:rPr>
        <w:t>）に取組んできた。</w:t>
      </w:r>
    </w:p>
    <w:p w14:paraId="4E315896" w14:textId="77777777" w:rsidR="001244AE" w:rsidRPr="00DE5FE1" w:rsidRDefault="00352121" w:rsidP="001244AE">
      <w:pPr>
        <w:ind w:leftChars="100" w:left="210"/>
        <w:rPr>
          <w:rFonts w:asciiTheme="minorEastAsia" w:hAnsiTheme="minorEastAsia"/>
        </w:rPr>
      </w:pPr>
      <w:r w:rsidRPr="00DE5FE1">
        <w:rPr>
          <w:rFonts w:asciiTheme="minorEastAsia" w:hAnsiTheme="minorEastAsia" w:hint="eastAsia"/>
        </w:rPr>
        <w:t>この間、労働市場の大幅な改善が見られたが、それでもなお就職や就業継続につながら</w:t>
      </w:r>
    </w:p>
    <w:p w14:paraId="56204E47" w14:textId="6FB6D217" w:rsidR="00352121" w:rsidRPr="00DE5FE1" w:rsidRDefault="00352121" w:rsidP="001244AE">
      <w:pPr>
        <w:rPr>
          <w:rFonts w:asciiTheme="minorEastAsia" w:hAnsiTheme="minorEastAsia"/>
        </w:rPr>
      </w:pPr>
      <w:r w:rsidRPr="00DE5FE1">
        <w:rPr>
          <w:rFonts w:asciiTheme="minorEastAsia" w:hAnsiTheme="minorEastAsia" w:hint="eastAsia"/>
        </w:rPr>
        <w:t>ない求職者や、安定就業につくことができていない就職氷河期世代の存在な</w:t>
      </w:r>
      <w:r w:rsidR="008B7349" w:rsidRPr="00DE5FE1">
        <w:rPr>
          <w:rFonts w:asciiTheme="minorEastAsia" w:hAnsiTheme="minorEastAsia" w:hint="eastAsia"/>
        </w:rPr>
        <w:t>どが明らかになり、一人ひとりの</w:t>
      </w:r>
      <w:r w:rsidR="00842542" w:rsidRPr="00DE5FE1">
        <w:rPr>
          <w:rFonts w:asciiTheme="minorEastAsia" w:hAnsiTheme="minorEastAsia" w:hint="eastAsia"/>
        </w:rPr>
        <w:t>ニーズを把握し、状態に応じた</w:t>
      </w:r>
      <w:r w:rsidR="008B7349" w:rsidRPr="00DE5FE1">
        <w:rPr>
          <w:rFonts w:asciiTheme="minorEastAsia" w:hAnsiTheme="minorEastAsia" w:hint="eastAsia"/>
        </w:rPr>
        <w:t>、より丁寧な</w:t>
      </w:r>
      <w:r w:rsidR="00842542" w:rsidRPr="00DE5FE1">
        <w:rPr>
          <w:rFonts w:asciiTheme="minorEastAsia" w:hAnsiTheme="minorEastAsia" w:hint="eastAsia"/>
        </w:rPr>
        <w:t>就職支援が</w:t>
      </w:r>
      <w:r w:rsidR="00A8711E" w:rsidRPr="00DE5FE1">
        <w:rPr>
          <w:rFonts w:asciiTheme="minorEastAsia" w:hAnsiTheme="minorEastAsia" w:hint="eastAsia"/>
        </w:rPr>
        <w:t>求められるようになっている</w:t>
      </w:r>
      <w:r w:rsidR="008B7349" w:rsidRPr="00DE5FE1">
        <w:rPr>
          <w:rFonts w:asciiTheme="minorEastAsia" w:hAnsiTheme="minorEastAsia" w:hint="eastAsia"/>
        </w:rPr>
        <w:t>。</w:t>
      </w:r>
    </w:p>
    <w:p w14:paraId="3067E731" w14:textId="77777777" w:rsidR="00842542" w:rsidRPr="00DE5FE1" w:rsidRDefault="00352121" w:rsidP="00842542">
      <w:pPr>
        <w:ind w:leftChars="100" w:left="210"/>
        <w:rPr>
          <w:rFonts w:asciiTheme="minorEastAsia" w:hAnsiTheme="minorEastAsia"/>
        </w:rPr>
      </w:pPr>
      <w:r w:rsidRPr="00DE5FE1">
        <w:rPr>
          <w:rFonts w:asciiTheme="minorEastAsia" w:hAnsiTheme="minorEastAsia" w:hint="eastAsia"/>
        </w:rPr>
        <w:t>一方、中小</w:t>
      </w:r>
      <w:r w:rsidR="008B7349" w:rsidRPr="00DE5FE1">
        <w:rPr>
          <w:rFonts w:asciiTheme="minorEastAsia" w:hAnsiTheme="minorEastAsia" w:hint="eastAsia"/>
        </w:rPr>
        <w:t>企業の人材不足は、経営に影響を及ぼすほど深刻な状況</w:t>
      </w:r>
      <w:r w:rsidR="00842542" w:rsidRPr="00DE5FE1">
        <w:rPr>
          <w:rFonts w:asciiTheme="minorEastAsia" w:hAnsiTheme="minorEastAsia" w:hint="eastAsia"/>
        </w:rPr>
        <w:t>となっている。中小</w:t>
      </w:r>
    </w:p>
    <w:p w14:paraId="1D1CFDC6" w14:textId="77777777" w:rsidR="008B7349" w:rsidRPr="00DE5FE1" w:rsidRDefault="00842542" w:rsidP="00842542">
      <w:pPr>
        <w:rPr>
          <w:rFonts w:asciiTheme="minorEastAsia" w:hAnsiTheme="minorEastAsia"/>
        </w:rPr>
      </w:pPr>
      <w:r w:rsidRPr="00DE5FE1">
        <w:rPr>
          <w:rFonts w:asciiTheme="minorEastAsia" w:hAnsiTheme="minorEastAsia" w:hint="eastAsia"/>
        </w:rPr>
        <w:t>企業にとって、</w:t>
      </w:r>
      <w:r w:rsidR="00352121" w:rsidRPr="00DE5FE1">
        <w:rPr>
          <w:rFonts w:asciiTheme="minorEastAsia" w:hAnsiTheme="minorEastAsia" w:hint="eastAsia"/>
        </w:rPr>
        <w:t>人材</w:t>
      </w:r>
      <w:r w:rsidR="008B7349" w:rsidRPr="00DE5FE1">
        <w:rPr>
          <w:rFonts w:asciiTheme="minorEastAsia" w:hAnsiTheme="minorEastAsia" w:hint="eastAsia"/>
        </w:rPr>
        <w:t>確保は喫緊の課題である</w:t>
      </w:r>
      <w:r w:rsidRPr="00DE5FE1">
        <w:rPr>
          <w:rFonts w:asciiTheme="minorEastAsia" w:hAnsiTheme="minorEastAsia" w:hint="eastAsia"/>
        </w:rPr>
        <w:t>が、経歴や特性の多様な求職者とのマッチングを実現し、定着させるためには企業の採用スキルや、環境整備を行うことが不可欠となっている</w:t>
      </w:r>
      <w:r w:rsidR="008B7349" w:rsidRPr="00DE5FE1">
        <w:rPr>
          <w:rFonts w:asciiTheme="minorEastAsia" w:hAnsiTheme="minorEastAsia" w:hint="eastAsia"/>
        </w:rPr>
        <w:t>。</w:t>
      </w:r>
    </w:p>
    <w:p w14:paraId="71149F53" w14:textId="77777777" w:rsidR="00A8711E" w:rsidRPr="00237CC1" w:rsidRDefault="00895A84" w:rsidP="00A8711E">
      <w:pPr>
        <w:ind w:leftChars="100" w:left="210"/>
        <w:rPr>
          <w:rFonts w:asciiTheme="minorEastAsia" w:hAnsiTheme="minorEastAsia"/>
        </w:rPr>
      </w:pPr>
      <w:r w:rsidRPr="00237CC1">
        <w:rPr>
          <w:rFonts w:asciiTheme="minorEastAsia" w:hAnsiTheme="minorEastAsia" w:hint="eastAsia"/>
        </w:rPr>
        <w:t>そこで、このたびOSAKA</w:t>
      </w:r>
      <w:r w:rsidR="00A8711E" w:rsidRPr="00237CC1">
        <w:rPr>
          <w:rFonts w:asciiTheme="minorEastAsia" w:hAnsiTheme="minorEastAsia" w:hint="eastAsia"/>
        </w:rPr>
        <w:t>しごとフィールドで、現在の雇用環境下において必要とさ</w:t>
      </w:r>
      <w:r w:rsidR="00352121" w:rsidRPr="00237CC1">
        <w:rPr>
          <w:rFonts w:asciiTheme="minorEastAsia" w:hAnsiTheme="minorEastAsia" w:hint="eastAsia"/>
        </w:rPr>
        <w:t>れる、</w:t>
      </w:r>
    </w:p>
    <w:p w14:paraId="48DEB2B0" w14:textId="4309D8D8" w:rsidR="00352121" w:rsidRPr="00237CC1" w:rsidRDefault="00352121" w:rsidP="00A8711E">
      <w:pPr>
        <w:rPr>
          <w:rFonts w:asciiTheme="minorEastAsia" w:hAnsiTheme="minorEastAsia"/>
        </w:rPr>
      </w:pPr>
      <w:r w:rsidRPr="00237CC1">
        <w:rPr>
          <w:rFonts w:asciiTheme="minorEastAsia" w:hAnsiTheme="minorEastAsia" w:hint="eastAsia"/>
        </w:rPr>
        <w:t>求職者と企業双方に対する支援を通じ、働きたいと思うすべての方の希望条件に応じた就</w:t>
      </w:r>
      <w:r w:rsidR="007421D4" w:rsidRPr="00237CC1">
        <w:rPr>
          <w:rFonts w:asciiTheme="minorEastAsia" w:hAnsiTheme="minorEastAsia" w:hint="eastAsia"/>
        </w:rPr>
        <w:t>職と、企業の人材確保を実現するための業務</w:t>
      </w:r>
      <w:r w:rsidRPr="00237CC1">
        <w:rPr>
          <w:rFonts w:asciiTheme="minorEastAsia" w:hAnsiTheme="minorEastAsia" w:hint="eastAsia"/>
        </w:rPr>
        <w:t>を実施する。</w:t>
      </w:r>
    </w:p>
    <w:p w14:paraId="3746F06F" w14:textId="7FC72539" w:rsidR="00352121" w:rsidRPr="00237CC1" w:rsidRDefault="00352121" w:rsidP="00964643">
      <w:pPr>
        <w:rPr>
          <w:rFonts w:asciiTheme="minorEastAsia" w:hAnsiTheme="minorEastAsia"/>
        </w:rPr>
      </w:pPr>
    </w:p>
    <w:p w14:paraId="3782A545" w14:textId="77777777" w:rsidR="003D18BE" w:rsidRPr="00237CC1" w:rsidRDefault="00694023" w:rsidP="00106F31">
      <w:pPr>
        <w:rPr>
          <w:rFonts w:asciiTheme="minorEastAsia" w:hAnsiTheme="minorEastAsia"/>
          <w:b/>
        </w:rPr>
      </w:pPr>
      <w:r w:rsidRPr="00237CC1">
        <w:rPr>
          <w:rFonts w:asciiTheme="minorEastAsia" w:hAnsiTheme="minorEastAsia" w:hint="eastAsia"/>
          <w:b/>
        </w:rPr>
        <w:t>２</w:t>
      </w:r>
      <w:r w:rsidR="00106F31" w:rsidRPr="00237CC1">
        <w:rPr>
          <w:rFonts w:asciiTheme="minorEastAsia" w:hAnsiTheme="minorEastAsia" w:hint="eastAsia"/>
          <w:b/>
        </w:rPr>
        <w:t>．</w:t>
      </w:r>
      <w:r w:rsidR="00842542" w:rsidRPr="00237CC1">
        <w:rPr>
          <w:rFonts w:asciiTheme="minorEastAsia" w:hAnsiTheme="minorEastAsia" w:hint="eastAsia"/>
          <w:b/>
        </w:rPr>
        <w:t>細</w:t>
      </w:r>
      <w:r w:rsidR="00B466D0" w:rsidRPr="00237CC1">
        <w:rPr>
          <w:rFonts w:asciiTheme="minorEastAsia" w:hAnsiTheme="minorEastAsia" w:hint="eastAsia"/>
          <w:b/>
        </w:rPr>
        <w:t>業務の概要と財源構成等</w:t>
      </w:r>
    </w:p>
    <w:p w14:paraId="0890ADEA" w14:textId="476422FE" w:rsidR="009B2122" w:rsidRPr="00DE5FE1" w:rsidRDefault="009009F8" w:rsidP="00A8711E">
      <w:pPr>
        <w:ind w:firstLineChars="100" w:firstLine="210"/>
        <w:rPr>
          <w:rFonts w:asciiTheme="minorEastAsia" w:hAnsiTheme="minorEastAsia"/>
        </w:rPr>
      </w:pPr>
      <w:r w:rsidRPr="00237CC1">
        <w:rPr>
          <w:rFonts w:asciiTheme="minorEastAsia" w:hAnsiTheme="minorEastAsia" w:hint="eastAsia"/>
        </w:rPr>
        <w:t>本業務は、大阪府の一般財源で拠点の設置及び運営を担う</w:t>
      </w:r>
      <w:r w:rsidR="00B466D0" w:rsidRPr="00237CC1">
        <w:rPr>
          <w:rFonts w:asciiTheme="minorEastAsia" w:hAnsiTheme="minorEastAsia" w:hint="eastAsia"/>
        </w:rPr>
        <w:t>（下表Ａ）</w:t>
      </w:r>
      <w:r w:rsidR="00A8711E" w:rsidRPr="00237CC1">
        <w:rPr>
          <w:rFonts w:asciiTheme="minorEastAsia" w:hAnsiTheme="minorEastAsia" w:hint="eastAsia"/>
        </w:rPr>
        <w:t>。</w:t>
      </w:r>
      <w:r w:rsidR="00B466D0" w:rsidRPr="00237CC1">
        <w:rPr>
          <w:rFonts w:asciiTheme="minorEastAsia" w:hAnsiTheme="minorEastAsia" w:hint="eastAsia"/>
        </w:rPr>
        <w:t>その拠点において国庫補助金等を活用し、各々掲げる政策目的を達成するため、下表Ｂ～Ｆの細業務を実施す</w:t>
      </w:r>
      <w:r w:rsidR="00B466D0" w:rsidRPr="00DE5FE1">
        <w:rPr>
          <w:rFonts w:asciiTheme="minorEastAsia" w:hAnsiTheme="minorEastAsia" w:hint="eastAsia"/>
        </w:rPr>
        <w:t>る。</w:t>
      </w:r>
    </w:p>
    <w:p w14:paraId="316C95C4" w14:textId="77777777" w:rsidR="00352121" w:rsidRPr="00DE5FE1" w:rsidRDefault="00B466D0" w:rsidP="00980C2E">
      <w:pPr>
        <w:ind w:firstLineChars="200" w:firstLine="360"/>
        <w:jc w:val="right"/>
        <w:rPr>
          <w:rFonts w:asciiTheme="minorEastAsia" w:hAnsiTheme="minorEastAsia"/>
          <w:sz w:val="18"/>
        </w:rPr>
      </w:pPr>
      <w:r w:rsidRPr="00DE5FE1">
        <w:rPr>
          <w:rFonts w:asciiTheme="minorEastAsia" w:hAnsiTheme="minorEastAsia" w:hint="eastAsia"/>
          <w:sz w:val="18"/>
        </w:rPr>
        <w:t>「〇」は支援あり、「―」は支援なし</w:t>
      </w:r>
    </w:p>
    <w:tbl>
      <w:tblPr>
        <w:tblStyle w:val="a7"/>
        <w:tblW w:w="0" w:type="auto"/>
        <w:tblInd w:w="108" w:type="dxa"/>
        <w:tblLook w:val="04A0" w:firstRow="1" w:lastRow="0" w:firstColumn="1" w:lastColumn="0" w:noHBand="0" w:noVBand="1"/>
      </w:tblPr>
      <w:tblGrid>
        <w:gridCol w:w="596"/>
        <w:gridCol w:w="5387"/>
        <w:gridCol w:w="1134"/>
        <w:gridCol w:w="708"/>
        <w:gridCol w:w="561"/>
      </w:tblGrid>
      <w:tr w:rsidR="00DE5FE1" w:rsidRPr="00DE5FE1" w14:paraId="5D8D9541" w14:textId="77777777" w:rsidTr="0078183B">
        <w:tc>
          <w:tcPr>
            <w:tcW w:w="596" w:type="dxa"/>
            <w:vAlign w:val="center"/>
          </w:tcPr>
          <w:p w14:paraId="2DBA5D0A" w14:textId="77777777" w:rsidR="0078183B" w:rsidRPr="00DE5FE1" w:rsidRDefault="00842542" w:rsidP="00B40A5A">
            <w:pPr>
              <w:jc w:val="center"/>
              <w:rPr>
                <w:rFonts w:asciiTheme="minorEastAsia" w:hAnsiTheme="minorEastAsia"/>
                <w:sz w:val="18"/>
              </w:rPr>
            </w:pPr>
            <w:r w:rsidRPr="00DE5FE1">
              <w:rPr>
                <w:rFonts w:asciiTheme="minorEastAsia" w:hAnsiTheme="minorEastAsia" w:hint="eastAsia"/>
                <w:sz w:val="18"/>
              </w:rPr>
              <w:t>細</w:t>
            </w:r>
          </w:p>
          <w:p w14:paraId="6190247E" w14:textId="77777777" w:rsidR="00352121" w:rsidRPr="00DE5FE1" w:rsidRDefault="00842542" w:rsidP="00B40A5A">
            <w:pPr>
              <w:jc w:val="center"/>
              <w:rPr>
                <w:rFonts w:asciiTheme="minorEastAsia" w:hAnsiTheme="minorEastAsia"/>
              </w:rPr>
            </w:pPr>
            <w:r w:rsidRPr="00DE5FE1">
              <w:rPr>
                <w:rFonts w:asciiTheme="minorEastAsia" w:hAnsiTheme="minorEastAsia" w:hint="eastAsia"/>
                <w:sz w:val="18"/>
              </w:rPr>
              <w:t>業務</w:t>
            </w:r>
          </w:p>
        </w:tc>
        <w:tc>
          <w:tcPr>
            <w:tcW w:w="5387" w:type="dxa"/>
            <w:vAlign w:val="center"/>
          </w:tcPr>
          <w:p w14:paraId="71D4EA22" w14:textId="77777777" w:rsidR="00352121" w:rsidRPr="00DE5FE1" w:rsidRDefault="00D84185" w:rsidP="00B40A5A">
            <w:pPr>
              <w:jc w:val="center"/>
              <w:rPr>
                <w:rFonts w:asciiTheme="minorEastAsia" w:hAnsiTheme="minorEastAsia"/>
                <w:sz w:val="20"/>
              </w:rPr>
            </w:pPr>
            <w:r w:rsidRPr="00DE5FE1">
              <w:rPr>
                <w:rFonts w:asciiTheme="minorEastAsia" w:hAnsiTheme="minorEastAsia" w:hint="eastAsia"/>
                <w:sz w:val="20"/>
              </w:rPr>
              <w:t>政策目的</w:t>
            </w:r>
            <w:r w:rsidR="00842542" w:rsidRPr="00DE5FE1">
              <w:rPr>
                <w:rFonts w:asciiTheme="minorEastAsia" w:hAnsiTheme="minorEastAsia" w:hint="eastAsia"/>
                <w:sz w:val="20"/>
              </w:rPr>
              <w:t>及び概要</w:t>
            </w:r>
          </w:p>
        </w:tc>
        <w:tc>
          <w:tcPr>
            <w:tcW w:w="1134" w:type="dxa"/>
            <w:vAlign w:val="center"/>
          </w:tcPr>
          <w:p w14:paraId="10271DEE" w14:textId="77777777" w:rsidR="00352121" w:rsidRPr="00DE5FE1" w:rsidRDefault="00A77814" w:rsidP="00B40A5A">
            <w:pPr>
              <w:jc w:val="center"/>
              <w:rPr>
                <w:rFonts w:asciiTheme="minorEastAsia" w:hAnsiTheme="minorEastAsia"/>
                <w:sz w:val="20"/>
              </w:rPr>
            </w:pPr>
            <w:r w:rsidRPr="00DE5FE1">
              <w:rPr>
                <w:rFonts w:asciiTheme="minorEastAsia" w:hAnsiTheme="minorEastAsia" w:hint="eastAsia"/>
                <w:sz w:val="20"/>
              </w:rPr>
              <w:t>財源</w:t>
            </w:r>
          </w:p>
        </w:tc>
        <w:tc>
          <w:tcPr>
            <w:tcW w:w="708" w:type="dxa"/>
            <w:vAlign w:val="center"/>
          </w:tcPr>
          <w:p w14:paraId="47B3E570" w14:textId="77777777" w:rsidR="00B40A5A" w:rsidRPr="00DE5FE1" w:rsidRDefault="00A77814" w:rsidP="00B40A5A">
            <w:pPr>
              <w:jc w:val="center"/>
              <w:rPr>
                <w:rFonts w:asciiTheme="minorEastAsia" w:hAnsiTheme="minorEastAsia"/>
                <w:sz w:val="16"/>
              </w:rPr>
            </w:pPr>
            <w:r w:rsidRPr="00DE5FE1">
              <w:rPr>
                <w:rFonts w:asciiTheme="minorEastAsia" w:hAnsiTheme="minorEastAsia" w:hint="eastAsia"/>
                <w:sz w:val="16"/>
              </w:rPr>
              <w:t>求職者</w:t>
            </w:r>
          </w:p>
          <w:p w14:paraId="5B75D972" w14:textId="77777777" w:rsidR="00352121" w:rsidRPr="00DE5FE1" w:rsidRDefault="00A77814" w:rsidP="00B40A5A">
            <w:pPr>
              <w:jc w:val="center"/>
              <w:rPr>
                <w:rFonts w:asciiTheme="minorEastAsia" w:hAnsiTheme="minorEastAsia"/>
                <w:sz w:val="16"/>
              </w:rPr>
            </w:pPr>
            <w:r w:rsidRPr="00DE5FE1">
              <w:rPr>
                <w:rFonts w:asciiTheme="minorEastAsia" w:hAnsiTheme="minorEastAsia" w:hint="eastAsia"/>
                <w:sz w:val="16"/>
              </w:rPr>
              <w:t>支援</w:t>
            </w:r>
          </w:p>
        </w:tc>
        <w:tc>
          <w:tcPr>
            <w:tcW w:w="561" w:type="dxa"/>
            <w:vAlign w:val="center"/>
          </w:tcPr>
          <w:p w14:paraId="5323C97F" w14:textId="77777777" w:rsidR="00B40A5A" w:rsidRPr="00DE5FE1" w:rsidRDefault="00A77814" w:rsidP="00B40A5A">
            <w:pPr>
              <w:jc w:val="center"/>
              <w:rPr>
                <w:rFonts w:asciiTheme="minorEastAsia" w:hAnsiTheme="minorEastAsia"/>
                <w:sz w:val="16"/>
              </w:rPr>
            </w:pPr>
            <w:r w:rsidRPr="00DE5FE1">
              <w:rPr>
                <w:rFonts w:asciiTheme="minorEastAsia" w:hAnsiTheme="minorEastAsia" w:hint="eastAsia"/>
                <w:sz w:val="16"/>
              </w:rPr>
              <w:t>企業</w:t>
            </w:r>
          </w:p>
          <w:p w14:paraId="1EF5FA3C" w14:textId="77777777" w:rsidR="00352121" w:rsidRPr="00DE5FE1" w:rsidRDefault="00A77814" w:rsidP="00B40A5A">
            <w:pPr>
              <w:jc w:val="center"/>
              <w:rPr>
                <w:rFonts w:asciiTheme="minorEastAsia" w:hAnsiTheme="minorEastAsia"/>
                <w:sz w:val="16"/>
              </w:rPr>
            </w:pPr>
            <w:r w:rsidRPr="00DE5FE1">
              <w:rPr>
                <w:rFonts w:asciiTheme="minorEastAsia" w:hAnsiTheme="minorEastAsia" w:hint="eastAsia"/>
                <w:sz w:val="16"/>
              </w:rPr>
              <w:t>支援</w:t>
            </w:r>
          </w:p>
        </w:tc>
      </w:tr>
      <w:tr w:rsidR="006C4E1A" w:rsidRPr="006C4E1A" w14:paraId="281FDF27" w14:textId="77777777" w:rsidTr="0078183B">
        <w:tc>
          <w:tcPr>
            <w:tcW w:w="596" w:type="dxa"/>
            <w:vAlign w:val="center"/>
          </w:tcPr>
          <w:p w14:paraId="1BA3C711" w14:textId="77777777" w:rsidR="00352121" w:rsidRPr="00DE5FE1" w:rsidRDefault="00980C2E" w:rsidP="00980C2E">
            <w:pPr>
              <w:jc w:val="center"/>
              <w:rPr>
                <w:rFonts w:asciiTheme="minorEastAsia" w:hAnsiTheme="minorEastAsia"/>
              </w:rPr>
            </w:pPr>
            <w:r w:rsidRPr="00DE5FE1">
              <w:rPr>
                <w:rFonts w:asciiTheme="minorEastAsia" w:hAnsiTheme="minorEastAsia" w:hint="eastAsia"/>
              </w:rPr>
              <w:t>Ａ</w:t>
            </w:r>
          </w:p>
        </w:tc>
        <w:tc>
          <w:tcPr>
            <w:tcW w:w="5387" w:type="dxa"/>
          </w:tcPr>
          <w:p w14:paraId="75189297" w14:textId="262362FA" w:rsidR="00352121" w:rsidRPr="006C4E1A" w:rsidRDefault="0078183B" w:rsidP="00964643">
            <w:pPr>
              <w:rPr>
                <w:rFonts w:asciiTheme="minorEastAsia" w:hAnsiTheme="minorEastAsia"/>
                <w:sz w:val="20"/>
              </w:rPr>
            </w:pPr>
            <w:r w:rsidRPr="006C4E1A">
              <w:rPr>
                <w:rFonts w:asciiTheme="minorEastAsia" w:hAnsiTheme="minorEastAsia" w:hint="eastAsia"/>
                <w:sz w:val="20"/>
              </w:rPr>
              <w:t>OSAKAしごとフィールドの拠点の設置及びその運営を行う。併せて、就職を希望するすべての方（</w:t>
            </w:r>
            <w:r w:rsidR="00D84185" w:rsidRPr="006C4E1A">
              <w:rPr>
                <w:rFonts w:asciiTheme="minorEastAsia" w:hAnsiTheme="minorEastAsia" w:hint="eastAsia"/>
                <w:sz w:val="20"/>
              </w:rPr>
              <w:t>障がい者（とりわけ</w:t>
            </w:r>
            <w:r w:rsidR="00895A84" w:rsidRPr="006C4E1A">
              <w:rPr>
                <w:rFonts w:asciiTheme="minorEastAsia" w:hAnsiTheme="minorEastAsia" w:hint="eastAsia"/>
                <w:sz w:val="20"/>
              </w:rPr>
              <w:t>精神障がい者と発達障がい者、またはその可能性を有する人）LGBT</w:t>
            </w:r>
            <w:r w:rsidR="00D84185" w:rsidRPr="006C4E1A">
              <w:rPr>
                <w:rFonts w:asciiTheme="minorEastAsia" w:hAnsiTheme="minorEastAsia" w:hint="eastAsia"/>
                <w:sz w:val="20"/>
              </w:rPr>
              <w:t>等性的マイノリティの方、難病患者等</w:t>
            </w:r>
            <w:r w:rsidRPr="006C4E1A">
              <w:rPr>
                <w:rFonts w:asciiTheme="minorEastAsia" w:hAnsiTheme="minorEastAsia" w:hint="eastAsia"/>
                <w:sz w:val="20"/>
              </w:rPr>
              <w:t>、就職に困難性を有する方を含む）の</w:t>
            </w:r>
            <w:r w:rsidR="00D84185" w:rsidRPr="006C4E1A">
              <w:rPr>
                <w:rFonts w:asciiTheme="minorEastAsia" w:hAnsiTheme="minorEastAsia" w:hint="eastAsia"/>
                <w:sz w:val="20"/>
              </w:rPr>
              <w:t>就業支援と</w:t>
            </w:r>
            <w:r w:rsidR="00B466D0" w:rsidRPr="006C4E1A">
              <w:rPr>
                <w:rFonts w:asciiTheme="minorEastAsia" w:hAnsiTheme="minorEastAsia" w:hint="eastAsia"/>
                <w:sz w:val="20"/>
              </w:rPr>
              <w:t>、人材確保に課題を抱える</w:t>
            </w:r>
            <w:r w:rsidR="00D84185" w:rsidRPr="006C4E1A">
              <w:rPr>
                <w:rFonts w:asciiTheme="minorEastAsia" w:hAnsiTheme="minorEastAsia" w:hint="eastAsia"/>
                <w:sz w:val="20"/>
              </w:rPr>
              <w:t>府内の</w:t>
            </w:r>
            <w:r w:rsidR="00A8711E" w:rsidRPr="006C4E1A">
              <w:rPr>
                <w:rFonts w:asciiTheme="minorEastAsia" w:hAnsiTheme="minorEastAsia" w:hint="eastAsia"/>
                <w:sz w:val="20"/>
              </w:rPr>
              <w:t>中小企業の人材確保支援を実施。</w:t>
            </w:r>
          </w:p>
        </w:tc>
        <w:tc>
          <w:tcPr>
            <w:tcW w:w="1134" w:type="dxa"/>
          </w:tcPr>
          <w:p w14:paraId="4ABCACA2" w14:textId="77777777" w:rsidR="00352121" w:rsidRPr="006C4E1A" w:rsidRDefault="00A77814" w:rsidP="00964643">
            <w:pPr>
              <w:rPr>
                <w:rFonts w:asciiTheme="minorEastAsia" w:hAnsiTheme="minorEastAsia"/>
                <w:sz w:val="18"/>
              </w:rPr>
            </w:pPr>
            <w:r w:rsidRPr="006C4E1A">
              <w:rPr>
                <w:rFonts w:asciiTheme="minorEastAsia" w:hAnsiTheme="minorEastAsia" w:hint="eastAsia"/>
                <w:sz w:val="16"/>
              </w:rPr>
              <w:t>大阪府一般財源</w:t>
            </w:r>
          </w:p>
        </w:tc>
        <w:tc>
          <w:tcPr>
            <w:tcW w:w="708" w:type="dxa"/>
            <w:vAlign w:val="center"/>
          </w:tcPr>
          <w:p w14:paraId="43378D68" w14:textId="77777777" w:rsidR="00352121" w:rsidRPr="006C4E1A" w:rsidRDefault="00980C2E" w:rsidP="00980C2E">
            <w:pPr>
              <w:jc w:val="center"/>
              <w:rPr>
                <w:rFonts w:asciiTheme="minorEastAsia" w:hAnsiTheme="minorEastAsia"/>
              </w:rPr>
            </w:pPr>
            <w:r w:rsidRPr="006C4E1A">
              <w:rPr>
                <w:rFonts w:asciiTheme="minorEastAsia" w:hAnsiTheme="minorEastAsia" w:hint="eastAsia"/>
              </w:rPr>
              <w:t>〇</w:t>
            </w:r>
          </w:p>
        </w:tc>
        <w:tc>
          <w:tcPr>
            <w:tcW w:w="561" w:type="dxa"/>
            <w:vAlign w:val="center"/>
          </w:tcPr>
          <w:p w14:paraId="45389E5B" w14:textId="77777777" w:rsidR="00352121" w:rsidRPr="006C4E1A" w:rsidRDefault="00980C2E" w:rsidP="00980C2E">
            <w:pPr>
              <w:jc w:val="center"/>
              <w:rPr>
                <w:rFonts w:asciiTheme="minorEastAsia" w:hAnsiTheme="minorEastAsia"/>
              </w:rPr>
            </w:pPr>
            <w:r w:rsidRPr="006C4E1A">
              <w:rPr>
                <w:rFonts w:asciiTheme="minorEastAsia" w:hAnsiTheme="minorEastAsia" w:hint="eastAsia"/>
              </w:rPr>
              <w:t>〇</w:t>
            </w:r>
          </w:p>
        </w:tc>
      </w:tr>
      <w:tr w:rsidR="006C4E1A" w:rsidRPr="006C4E1A" w14:paraId="1EBB88FC" w14:textId="77777777" w:rsidTr="0078183B">
        <w:tc>
          <w:tcPr>
            <w:tcW w:w="596" w:type="dxa"/>
            <w:vAlign w:val="center"/>
          </w:tcPr>
          <w:p w14:paraId="69C0A9B1" w14:textId="77777777" w:rsidR="00352121" w:rsidRPr="00DE5FE1" w:rsidRDefault="00980C2E" w:rsidP="00980C2E">
            <w:pPr>
              <w:jc w:val="center"/>
              <w:rPr>
                <w:rFonts w:asciiTheme="minorEastAsia" w:hAnsiTheme="minorEastAsia"/>
              </w:rPr>
            </w:pPr>
            <w:r w:rsidRPr="00DE5FE1">
              <w:rPr>
                <w:rFonts w:asciiTheme="minorEastAsia" w:hAnsiTheme="minorEastAsia" w:hint="eastAsia"/>
              </w:rPr>
              <w:t>Ｂ</w:t>
            </w:r>
          </w:p>
        </w:tc>
        <w:tc>
          <w:tcPr>
            <w:tcW w:w="5387" w:type="dxa"/>
          </w:tcPr>
          <w:p w14:paraId="1F3AD2EE" w14:textId="48925C48" w:rsidR="00352121" w:rsidRPr="006C4E1A" w:rsidRDefault="0078183B" w:rsidP="00964643">
            <w:pPr>
              <w:rPr>
                <w:rFonts w:asciiTheme="minorEastAsia" w:hAnsiTheme="minorEastAsia"/>
                <w:sz w:val="20"/>
              </w:rPr>
            </w:pPr>
            <w:r w:rsidRPr="006C4E1A">
              <w:rPr>
                <w:rFonts w:asciiTheme="minorEastAsia" w:hAnsiTheme="minorEastAsia" w:hint="eastAsia"/>
                <w:sz w:val="20"/>
              </w:rPr>
              <w:t>正</w:t>
            </w:r>
            <w:r w:rsidR="0091260B" w:rsidRPr="006C4E1A">
              <w:rPr>
                <w:rFonts w:asciiTheme="minorEastAsia" w:hAnsiTheme="minorEastAsia" w:hint="eastAsia"/>
                <w:sz w:val="20"/>
              </w:rPr>
              <w:t>社員就職をめざす</w:t>
            </w:r>
            <w:r w:rsidRPr="006C4E1A">
              <w:rPr>
                <w:rFonts w:asciiTheme="minorEastAsia" w:hAnsiTheme="minorEastAsia" w:hint="eastAsia"/>
                <w:sz w:val="20"/>
              </w:rPr>
              <w:t>女性や若者の</w:t>
            </w:r>
            <w:r w:rsidR="0091260B" w:rsidRPr="006C4E1A">
              <w:rPr>
                <w:rFonts w:asciiTheme="minorEastAsia" w:hAnsiTheme="minorEastAsia" w:hint="eastAsia"/>
                <w:sz w:val="20"/>
              </w:rPr>
              <w:t>求職者</w:t>
            </w:r>
            <w:r w:rsidR="004C2483" w:rsidRPr="006C4E1A">
              <w:rPr>
                <w:rFonts w:asciiTheme="minorEastAsia" w:hAnsiTheme="minorEastAsia" w:hint="eastAsia"/>
                <w:sz w:val="20"/>
              </w:rPr>
              <w:t>、転職希望者</w:t>
            </w:r>
            <w:r w:rsidR="0091260B" w:rsidRPr="006C4E1A">
              <w:rPr>
                <w:rFonts w:asciiTheme="minorEastAsia" w:hAnsiTheme="minorEastAsia" w:hint="eastAsia"/>
                <w:sz w:val="20"/>
              </w:rPr>
              <w:t>の</w:t>
            </w:r>
            <w:r w:rsidR="00D84185" w:rsidRPr="006C4E1A">
              <w:rPr>
                <w:rFonts w:asciiTheme="minorEastAsia" w:hAnsiTheme="minorEastAsia" w:hint="eastAsia"/>
                <w:sz w:val="20"/>
              </w:rPr>
              <w:t>、「製造関連」「運輸関連」「建設関連」「インバウンド関連」業界の37業種</w:t>
            </w:r>
            <w:r w:rsidR="0091260B" w:rsidRPr="006C4E1A">
              <w:rPr>
                <w:rFonts w:asciiTheme="minorEastAsia" w:hAnsiTheme="minorEastAsia" w:hint="eastAsia"/>
                <w:sz w:val="20"/>
              </w:rPr>
              <w:t>（※）の府内中堅・中小企業への正社員就職支援と</w:t>
            </w:r>
            <w:r w:rsidR="007E3BC6" w:rsidRPr="006C4E1A">
              <w:rPr>
                <w:rFonts w:asciiTheme="minorEastAsia" w:hAnsiTheme="minorEastAsia" w:hint="eastAsia"/>
                <w:sz w:val="20"/>
              </w:rPr>
              <w:t>早期離職</w:t>
            </w:r>
            <w:r w:rsidR="00F026E0" w:rsidRPr="006C4E1A">
              <w:rPr>
                <w:rFonts w:asciiTheme="minorEastAsia" w:hAnsiTheme="minorEastAsia" w:hint="eastAsia"/>
                <w:sz w:val="20"/>
              </w:rPr>
              <w:t>防止</w:t>
            </w:r>
            <w:r w:rsidR="007E3BC6" w:rsidRPr="006C4E1A">
              <w:rPr>
                <w:rFonts w:asciiTheme="minorEastAsia" w:hAnsiTheme="minorEastAsia" w:hint="eastAsia"/>
                <w:sz w:val="20"/>
              </w:rPr>
              <w:t>を目的と</w:t>
            </w:r>
            <w:r w:rsidR="00F026E0" w:rsidRPr="006C4E1A">
              <w:rPr>
                <w:rFonts w:asciiTheme="minorEastAsia" w:hAnsiTheme="minorEastAsia" w:hint="eastAsia"/>
                <w:sz w:val="20"/>
              </w:rPr>
              <w:t>した定着支援</w:t>
            </w:r>
            <w:r w:rsidR="0091260B" w:rsidRPr="006C4E1A">
              <w:rPr>
                <w:rFonts w:asciiTheme="minorEastAsia" w:hAnsiTheme="minorEastAsia" w:hint="eastAsia"/>
                <w:sz w:val="20"/>
              </w:rPr>
              <w:t>、同37</w:t>
            </w:r>
            <w:r w:rsidR="00A8711E" w:rsidRPr="006C4E1A">
              <w:rPr>
                <w:rFonts w:asciiTheme="minorEastAsia" w:hAnsiTheme="minorEastAsia" w:hint="eastAsia"/>
                <w:sz w:val="20"/>
              </w:rPr>
              <w:t>業種の府内中堅・中小企業に対する正社員雇用、登用に関する支援を実施。</w:t>
            </w:r>
          </w:p>
        </w:tc>
        <w:tc>
          <w:tcPr>
            <w:tcW w:w="1134" w:type="dxa"/>
          </w:tcPr>
          <w:p w14:paraId="2EBAAFF5" w14:textId="77777777" w:rsidR="00980C2E" w:rsidRPr="006C4E1A" w:rsidRDefault="00A77814" w:rsidP="00964643">
            <w:pPr>
              <w:rPr>
                <w:rFonts w:asciiTheme="minorEastAsia" w:hAnsiTheme="minorEastAsia"/>
                <w:sz w:val="18"/>
              </w:rPr>
            </w:pPr>
            <w:r w:rsidRPr="006C4E1A">
              <w:rPr>
                <w:rFonts w:asciiTheme="minorEastAsia" w:hAnsiTheme="minorEastAsia" w:hint="eastAsia"/>
                <w:sz w:val="16"/>
              </w:rPr>
              <w:t>厚生労働省</w:t>
            </w:r>
            <w:r w:rsidR="00980C2E" w:rsidRPr="006C4E1A">
              <w:rPr>
                <w:rFonts w:asciiTheme="minorEastAsia" w:hAnsiTheme="minorEastAsia" w:hint="eastAsia"/>
                <w:sz w:val="16"/>
              </w:rPr>
              <w:t>「地域活性化雇用創造プロジェクト」</w:t>
            </w:r>
          </w:p>
        </w:tc>
        <w:tc>
          <w:tcPr>
            <w:tcW w:w="708" w:type="dxa"/>
            <w:vAlign w:val="center"/>
          </w:tcPr>
          <w:p w14:paraId="4AFD0605" w14:textId="77777777" w:rsidR="00352121" w:rsidRPr="006C4E1A" w:rsidRDefault="00980C2E" w:rsidP="00980C2E">
            <w:pPr>
              <w:jc w:val="center"/>
              <w:rPr>
                <w:rFonts w:asciiTheme="minorEastAsia" w:hAnsiTheme="minorEastAsia"/>
              </w:rPr>
            </w:pPr>
            <w:r w:rsidRPr="006C4E1A">
              <w:rPr>
                <w:rFonts w:asciiTheme="minorEastAsia" w:hAnsiTheme="minorEastAsia" w:hint="eastAsia"/>
              </w:rPr>
              <w:t>〇</w:t>
            </w:r>
          </w:p>
        </w:tc>
        <w:tc>
          <w:tcPr>
            <w:tcW w:w="561" w:type="dxa"/>
            <w:vAlign w:val="center"/>
          </w:tcPr>
          <w:p w14:paraId="67DCDA9C" w14:textId="77777777" w:rsidR="00352121" w:rsidRPr="006C4E1A" w:rsidRDefault="00980C2E" w:rsidP="00980C2E">
            <w:pPr>
              <w:jc w:val="center"/>
              <w:rPr>
                <w:rFonts w:asciiTheme="minorEastAsia" w:hAnsiTheme="minorEastAsia"/>
              </w:rPr>
            </w:pPr>
            <w:r w:rsidRPr="006C4E1A">
              <w:rPr>
                <w:rFonts w:asciiTheme="minorEastAsia" w:hAnsiTheme="minorEastAsia" w:hint="eastAsia"/>
              </w:rPr>
              <w:t>〇</w:t>
            </w:r>
          </w:p>
        </w:tc>
      </w:tr>
      <w:tr w:rsidR="009C7620" w:rsidRPr="009C7620" w14:paraId="5D913001" w14:textId="77777777" w:rsidTr="0078183B">
        <w:tc>
          <w:tcPr>
            <w:tcW w:w="596" w:type="dxa"/>
            <w:vAlign w:val="center"/>
          </w:tcPr>
          <w:p w14:paraId="1B82FE1F"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lastRenderedPageBreak/>
              <w:t>Ｃ</w:t>
            </w:r>
          </w:p>
        </w:tc>
        <w:tc>
          <w:tcPr>
            <w:tcW w:w="5387" w:type="dxa"/>
          </w:tcPr>
          <w:p w14:paraId="0B5BA52F" w14:textId="14B73DE8" w:rsidR="00980C2E" w:rsidRPr="00DE5FE1" w:rsidRDefault="00FE05C1" w:rsidP="00964643">
            <w:pPr>
              <w:rPr>
                <w:rFonts w:asciiTheme="minorEastAsia" w:hAnsiTheme="minorEastAsia"/>
                <w:sz w:val="20"/>
              </w:rPr>
            </w:pPr>
            <w:r w:rsidRPr="00DE5FE1">
              <w:rPr>
                <w:rFonts w:asciiTheme="minorEastAsia" w:hAnsiTheme="minorEastAsia" w:hint="eastAsia"/>
                <w:sz w:val="20"/>
              </w:rPr>
              <w:t>女性や55</w:t>
            </w:r>
            <w:r w:rsidR="0078183B" w:rsidRPr="00DE5FE1">
              <w:rPr>
                <w:rFonts w:asciiTheme="minorEastAsia" w:hAnsiTheme="minorEastAsia" w:hint="eastAsia"/>
                <w:sz w:val="20"/>
              </w:rPr>
              <w:t>歳以上</w:t>
            </w:r>
            <w:r w:rsidRPr="00DE5FE1">
              <w:rPr>
                <w:rFonts w:asciiTheme="minorEastAsia" w:hAnsiTheme="minorEastAsia" w:hint="eastAsia"/>
                <w:sz w:val="20"/>
              </w:rPr>
              <w:t>の高年齢者、就職氷河期世代等の潜在的な求職者の掘り起こしと</w:t>
            </w:r>
            <w:r w:rsidR="0078183B" w:rsidRPr="00DE5FE1">
              <w:rPr>
                <w:rFonts w:asciiTheme="minorEastAsia" w:hAnsiTheme="minorEastAsia" w:hint="eastAsia"/>
                <w:sz w:val="20"/>
              </w:rPr>
              <w:t>就業支援</w:t>
            </w:r>
            <w:r w:rsidRPr="00DE5FE1">
              <w:rPr>
                <w:rFonts w:asciiTheme="minorEastAsia" w:hAnsiTheme="minorEastAsia" w:hint="eastAsia"/>
                <w:sz w:val="20"/>
              </w:rPr>
              <w:t>、</w:t>
            </w:r>
            <w:r w:rsidR="0078183B" w:rsidRPr="00DE5FE1">
              <w:rPr>
                <w:rFonts w:asciiTheme="minorEastAsia" w:hAnsiTheme="minorEastAsia" w:hint="eastAsia"/>
                <w:sz w:val="20"/>
              </w:rPr>
              <w:t>及びそれらの求職者とのマッチング</w:t>
            </w:r>
            <w:r w:rsidR="00A8711E" w:rsidRPr="00DE5FE1">
              <w:rPr>
                <w:rFonts w:asciiTheme="minorEastAsia" w:hAnsiTheme="minorEastAsia" w:hint="eastAsia"/>
                <w:sz w:val="20"/>
              </w:rPr>
              <w:t>を通じた、府内中小企業の人材確保支援を実施。</w:t>
            </w:r>
          </w:p>
        </w:tc>
        <w:tc>
          <w:tcPr>
            <w:tcW w:w="1134" w:type="dxa"/>
            <w:vMerge w:val="restart"/>
            <w:vAlign w:val="center"/>
          </w:tcPr>
          <w:p w14:paraId="55DCBF35" w14:textId="77777777" w:rsidR="00842542" w:rsidRPr="00DE5FE1" w:rsidRDefault="00980C2E" w:rsidP="00842542">
            <w:pPr>
              <w:rPr>
                <w:rFonts w:asciiTheme="minorEastAsia" w:hAnsiTheme="minorEastAsia"/>
                <w:sz w:val="16"/>
              </w:rPr>
            </w:pPr>
            <w:r w:rsidRPr="00DE5FE1">
              <w:rPr>
                <w:rFonts w:asciiTheme="minorEastAsia" w:hAnsiTheme="minorEastAsia" w:hint="eastAsia"/>
                <w:sz w:val="16"/>
              </w:rPr>
              <w:t>内閣府</w:t>
            </w:r>
          </w:p>
          <w:p w14:paraId="10A04ADE" w14:textId="77777777" w:rsidR="00980C2E" w:rsidRPr="00DE5FE1" w:rsidRDefault="00980C2E" w:rsidP="00842542">
            <w:pPr>
              <w:rPr>
                <w:rFonts w:asciiTheme="minorEastAsia" w:hAnsiTheme="minorEastAsia"/>
              </w:rPr>
            </w:pPr>
            <w:r w:rsidRPr="00DE5FE1">
              <w:rPr>
                <w:rFonts w:asciiTheme="minorEastAsia" w:hAnsiTheme="minorEastAsia" w:hint="eastAsia"/>
                <w:sz w:val="16"/>
              </w:rPr>
              <w:t>「地方創生推進交付金」</w:t>
            </w:r>
          </w:p>
        </w:tc>
        <w:tc>
          <w:tcPr>
            <w:tcW w:w="708" w:type="dxa"/>
            <w:vAlign w:val="center"/>
          </w:tcPr>
          <w:p w14:paraId="7064EEBA"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〇</w:t>
            </w:r>
          </w:p>
        </w:tc>
        <w:tc>
          <w:tcPr>
            <w:tcW w:w="561" w:type="dxa"/>
            <w:vAlign w:val="center"/>
          </w:tcPr>
          <w:p w14:paraId="6B274BBB"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〇</w:t>
            </w:r>
          </w:p>
        </w:tc>
      </w:tr>
      <w:tr w:rsidR="009C7620" w:rsidRPr="009C7620" w14:paraId="59E8D003" w14:textId="77777777" w:rsidTr="0078183B">
        <w:tc>
          <w:tcPr>
            <w:tcW w:w="596" w:type="dxa"/>
            <w:vAlign w:val="center"/>
          </w:tcPr>
          <w:p w14:paraId="25EB85EF" w14:textId="77777777" w:rsidR="00980C2E" w:rsidRPr="00DE5FE1" w:rsidRDefault="00980C2E" w:rsidP="00980C2E">
            <w:pPr>
              <w:jc w:val="center"/>
              <w:rPr>
                <w:rFonts w:asciiTheme="minorEastAsia" w:hAnsiTheme="minorEastAsia"/>
                <w:sz w:val="20"/>
                <w:szCs w:val="20"/>
              </w:rPr>
            </w:pPr>
            <w:r w:rsidRPr="00DE5FE1">
              <w:rPr>
                <w:rFonts w:asciiTheme="minorEastAsia" w:hAnsiTheme="minorEastAsia" w:hint="eastAsia"/>
                <w:sz w:val="20"/>
                <w:szCs w:val="20"/>
              </w:rPr>
              <w:t>Ｄ</w:t>
            </w:r>
          </w:p>
        </w:tc>
        <w:tc>
          <w:tcPr>
            <w:tcW w:w="5387" w:type="dxa"/>
          </w:tcPr>
          <w:p w14:paraId="577DE70F" w14:textId="2FA4321F" w:rsidR="00980C2E" w:rsidRPr="00DE5FE1" w:rsidRDefault="00FE05C1" w:rsidP="00964643">
            <w:pPr>
              <w:rPr>
                <w:rFonts w:asciiTheme="minorEastAsia" w:hAnsiTheme="minorEastAsia"/>
                <w:sz w:val="20"/>
                <w:szCs w:val="20"/>
              </w:rPr>
            </w:pPr>
            <w:r w:rsidRPr="00DE5FE1">
              <w:rPr>
                <w:rFonts w:asciiTheme="minorEastAsia" w:hAnsiTheme="minorEastAsia" w:hint="eastAsia"/>
                <w:sz w:val="20"/>
                <w:szCs w:val="20"/>
              </w:rPr>
              <w:t>中</w:t>
            </w:r>
            <w:r w:rsidR="00A8711E" w:rsidRPr="00DE5FE1">
              <w:rPr>
                <w:rFonts w:asciiTheme="minorEastAsia" w:hAnsiTheme="minorEastAsia" w:hint="eastAsia"/>
                <w:sz w:val="20"/>
                <w:szCs w:val="20"/>
              </w:rPr>
              <w:t>核</w:t>
            </w:r>
            <w:r w:rsidR="00333DB0">
              <w:rPr>
                <w:rFonts w:asciiTheme="minorEastAsia" w:hAnsiTheme="minorEastAsia" w:hint="eastAsia"/>
                <w:sz w:val="20"/>
                <w:szCs w:val="20"/>
              </w:rPr>
              <w:t>人材ニーズのある府内中堅・中小企業に対する、人材確保支援のため、金融機関等との連携による中核人材ニーズの掘り起こしと、有料人材紹介をはじめ大企業人材による副業・兼業などの多様な人材供給を実施。</w:t>
            </w:r>
          </w:p>
        </w:tc>
        <w:tc>
          <w:tcPr>
            <w:tcW w:w="1134" w:type="dxa"/>
            <w:vMerge/>
          </w:tcPr>
          <w:p w14:paraId="1415FDFF" w14:textId="77777777" w:rsidR="00980C2E" w:rsidRPr="00DE5FE1" w:rsidRDefault="00980C2E" w:rsidP="00964643">
            <w:pPr>
              <w:rPr>
                <w:rFonts w:asciiTheme="minorEastAsia" w:hAnsiTheme="minorEastAsia"/>
              </w:rPr>
            </w:pPr>
          </w:p>
        </w:tc>
        <w:tc>
          <w:tcPr>
            <w:tcW w:w="708" w:type="dxa"/>
            <w:vAlign w:val="center"/>
          </w:tcPr>
          <w:p w14:paraId="2ABDE76B"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w:t>
            </w:r>
          </w:p>
        </w:tc>
        <w:tc>
          <w:tcPr>
            <w:tcW w:w="561" w:type="dxa"/>
            <w:vAlign w:val="center"/>
          </w:tcPr>
          <w:p w14:paraId="5263CE29"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〇</w:t>
            </w:r>
          </w:p>
        </w:tc>
      </w:tr>
      <w:tr w:rsidR="009C7620" w:rsidRPr="009C7620" w14:paraId="2BF944E0" w14:textId="77777777" w:rsidTr="0078183B">
        <w:tc>
          <w:tcPr>
            <w:tcW w:w="596" w:type="dxa"/>
            <w:vAlign w:val="center"/>
          </w:tcPr>
          <w:p w14:paraId="5380EA1E" w14:textId="77777777" w:rsidR="00980C2E" w:rsidRPr="00DE5FE1" w:rsidRDefault="00980C2E" w:rsidP="00980C2E">
            <w:pPr>
              <w:jc w:val="center"/>
              <w:rPr>
                <w:rFonts w:asciiTheme="minorEastAsia" w:hAnsiTheme="minorEastAsia"/>
                <w:sz w:val="20"/>
                <w:szCs w:val="20"/>
              </w:rPr>
            </w:pPr>
            <w:r w:rsidRPr="00DE5FE1">
              <w:rPr>
                <w:rFonts w:asciiTheme="minorEastAsia" w:hAnsiTheme="minorEastAsia" w:hint="eastAsia"/>
                <w:sz w:val="20"/>
                <w:szCs w:val="20"/>
              </w:rPr>
              <w:t>Ｅ</w:t>
            </w:r>
          </w:p>
        </w:tc>
        <w:tc>
          <w:tcPr>
            <w:tcW w:w="5387" w:type="dxa"/>
          </w:tcPr>
          <w:p w14:paraId="13A25160" w14:textId="27624074" w:rsidR="00980C2E" w:rsidRPr="00DE5FE1" w:rsidRDefault="00FE05C1" w:rsidP="00964643">
            <w:pPr>
              <w:rPr>
                <w:rFonts w:asciiTheme="minorEastAsia" w:hAnsiTheme="minorEastAsia"/>
                <w:sz w:val="20"/>
                <w:szCs w:val="20"/>
              </w:rPr>
            </w:pPr>
            <w:r w:rsidRPr="00DE5FE1">
              <w:rPr>
                <w:rFonts w:asciiTheme="minorEastAsia" w:hAnsiTheme="minorEastAsia" w:hint="eastAsia"/>
                <w:sz w:val="20"/>
                <w:szCs w:val="20"/>
              </w:rPr>
              <w:t>府内企業への就職を希望する高校1～2年生及び高校進路</w:t>
            </w:r>
            <w:r w:rsidR="00DF5758" w:rsidRPr="00DE5FE1">
              <w:rPr>
                <w:rFonts w:asciiTheme="minorEastAsia" w:hAnsiTheme="minorEastAsia" w:hint="eastAsia"/>
                <w:sz w:val="20"/>
                <w:szCs w:val="20"/>
              </w:rPr>
              <w:t>指導教員</w:t>
            </w:r>
            <w:r w:rsidR="0078183B" w:rsidRPr="00DE5FE1">
              <w:rPr>
                <w:rFonts w:asciiTheme="minorEastAsia" w:hAnsiTheme="minorEastAsia" w:hint="eastAsia"/>
                <w:sz w:val="20"/>
                <w:szCs w:val="20"/>
              </w:rPr>
              <w:t>に、インターンシッ</w:t>
            </w:r>
            <w:r w:rsidR="00A8711E" w:rsidRPr="00DE5FE1">
              <w:rPr>
                <w:rFonts w:asciiTheme="minorEastAsia" w:hAnsiTheme="minorEastAsia" w:hint="eastAsia"/>
                <w:sz w:val="20"/>
                <w:szCs w:val="20"/>
              </w:rPr>
              <w:t>プ等を通じて、高卒生採用に取組む府内中堅・中小企業の魅力を発信。</w:t>
            </w:r>
          </w:p>
        </w:tc>
        <w:tc>
          <w:tcPr>
            <w:tcW w:w="1134" w:type="dxa"/>
            <w:vMerge/>
          </w:tcPr>
          <w:p w14:paraId="5518867F" w14:textId="77777777" w:rsidR="00980C2E" w:rsidRPr="00DE5FE1" w:rsidRDefault="00980C2E" w:rsidP="00964643">
            <w:pPr>
              <w:rPr>
                <w:rFonts w:asciiTheme="minorEastAsia" w:hAnsiTheme="minorEastAsia"/>
              </w:rPr>
            </w:pPr>
          </w:p>
        </w:tc>
        <w:tc>
          <w:tcPr>
            <w:tcW w:w="708" w:type="dxa"/>
            <w:vAlign w:val="center"/>
          </w:tcPr>
          <w:p w14:paraId="28EC9FF0"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w:t>
            </w:r>
          </w:p>
        </w:tc>
        <w:tc>
          <w:tcPr>
            <w:tcW w:w="561" w:type="dxa"/>
            <w:vAlign w:val="center"/>
          </w:tcPr>
          <w:p w14:paraId="18C07FF3"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〇</w:t>
            </w:r>
          </w:p>
        </w:tc>
      </w:tr>
      <w:tr w:rsidR="009C7620" w:rsidRPr="009C7620" w14:paraId="5D817396" w14:textId="77777777" w:rsidTr="0078183B">
        <w:tc>
          <w:tcPr>
            <w:tcW w:w="596" w:type="dxa"/>
            <w:vAlign w:val="center"/>
          </w:tcPr>
          <w:p w14:paraId="14D416AD" w14:textId="77777777" w:rsidR="00980C2E" w:rsidRPr="00DE5FE1" w:rsidRDefault="00980C2E" w:rsidP="00980C2E">
            <w:pPr>
              <w:jc w:val="center"/>
              <w:rPr>
                <w:rFonts w:asciiTheme="minorEastAsia" w:hAnsiTheme="minorEastAsia"/>
                <w:sz w:val="20"/>
                <w:szCs w:val="20"/>
              </w:rPr>
            </w:pPr>
            <w:r w:rsidRPr="00DE5FE1">
              <w:rPr>
                <w:rFonts w:asciiTheme="minorEastAsia" w:hAnsiTheme="minorEastAsia" w:hint="eastAsia"/>
                <w:sz w:val="20"/>
                <w:szCs w:val="20"/>
              </w:rPr>
              <w:t>Ｆ</w:t>
            </w:r>
          </w:p>
        </w:tc>
        <w:tc>
          <w:tcPr>
            <w:tcW w:w="5387" w:type="dxa"/>
          </w:tcPr>
          <w:p w14:paraId="2776A166" w14:textId="26C8333F" w:rsidR="00980C2E" w:rsidRPr="00DE5FE1" w:rsidRDefault="00DF5758" w:rsidP="00964643">
            <w:pPr>
              <w:rPr>
                <w:rFonts w:asciiTheme="minorEastAsia" w:hAnsiTheme="minorEastAsia"/>
                <w:sz w:val="20"/>
                <w:szCs w:val="20"/>
              </w:rPr>
            </w:pPr>
            <w:r w:rsidRPr="00DE5FE1">
              <w:rPr>
                <w:rFonts w:asciiTheme="minorEastAsia" w:hAnsiTheme="minorEastAsia" w:hint="eastAsia"/>
                <w:sz w:val="20"/>
                <w:szCs w:val="20"/>
              </w:rPr>
              <w:t>府内を中心とした京阪神地区の企業等に対する、「企業主導型保育</w:t>
            </w:r>
            <w:r w:rsidR="00A8711E" w:rsidRPr="00DE5FE1">
              <w:rPr>
                <w:rFonts w:asciiTheme="minorEastAsia" w:hAnsiTheme="minorEastAsia" w:hint="eastAsia"/>
                <w:sz w:val="20"/>
                <w:szCs w:val="20"/>
              </w:rPr>
              <w:t>施設」の設置推進と、本施設を活用した人材確保や定着に関する支援を実施。</w:t>
            </w:r>
          </w:p>
        </w:tc>
        <w:tc>
          <w:tcPr>
            <w:tcW w:w="1134" w:type="dxa"/>
          </w:tcPr>
          <w:p w14:paraId="0D1A8286" w14:textId="77777777" w:rsidR="00980C2E" w:rsidRPr="00DE5FE1" w:rsidRDefault="00C57940" w:rsidP="00964643">
            <w:pPr>
              <w:rPr>
                <w:rFonts w:asciiTheme="minorEastAsia" w:hAnsiTheme="minorEastAsia"/>
              </w:rPr>
            </w:pPr>
            <w:r w:rsidRPr="00DE5FE1">
              <w:rPr>
                <w:rFonts w:asciiTheme="minorEastAsia" w:hAnsiTheme="minorEastAsia" w:hint="eastAsia"/>
                <w:sz w:val="16"/>
              </w:rPr>
              <w:t>その他</w:t>
            </w:r>
            <w:r w:rsidR="00B34098" w:rsidRPr="00DE5FE1">
              <w:rPr>
                <w:rFonts w:asciiTheme="minorEastAsia" w:hAnsiTheme="minorEastAsia" w:hint="eastAsia"/>
                <w:sz w:val="16"/>
              </w:rPr>
              <w:t>（企業主導型保育事業実施事業者）</w:t>
            </w:r>
          </w:p>
        </w:tc>
        <w:tc>
          <w:tcPr>
            <w:tcW w:w="708" w:type="dxa"/>
            <w:vAlign w:val="center"/>
          </w:tcPr>
          <w:p w14:paraId="4D0E188F"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w:t>
            </w:r>
          </w:p>
        </w:tc>
        <w:tc>
          <w:tcPr>
            <w:tcW w:w="561" w:type="dxa"/>
            <w:vAlign w:val="center"/>
          </w:tcPr>
          <w:p w14:paraId="30D10389" w14:textId="77777777" w:rsidR="00980C2E" w:rsidRPr="00DE5FE1" w:rsidRDefault="00980C2E" w:rsidP="00980C2E">
            <w:pPr>
              <w:jc w:val="center"/>
              <w:rPr>
                <w:rFonts w:asciiTheme="minorEastAsia" w:hAnsiTheme="minorEastAsia"/>
              </w:rPr>
            </w:pPr>
            <w:r w:rsidRPr="00DE5FE1">
              <w:rPr>
                <w:rFonts w:asciiTheme="minorEastAsia" w:hAnsiTheme="minorEastAsia" w:hint="eastAsia"/>
              </w:rPr>
              <w:t>〇</w:t>
            </w:r>
          </w:p>
        </w:tc>
      </w:tr>
    </w:tbl>
    <w:p w14:paraId="4A3C3302" w14:textId="2B6790CF" w:rsidR="00B466D0" w:rsidRPr="00DE5FE1" w:rsidRDefault="00B466D0" w:rsidP="00964643">
      <w:pPr>
        <w:rPr>
          <w:rFonts w:asciiTheme="minorEastAsia" w:hAnsiTheme="minorEastAsia"/>
        </w:rPr>
      </w:pPr>
      <w:r w:rsidRPr="00DE5FE1">
        <w:rPr>
          <w:rFonts w:asciiTheme="minorEastAsia" w:hAnsiTheme="minorEastAsia" w:hint="eastAsia"/>
        </w:rPr>
        <w:t>※37業種は別紙</w:t>
      </w:r>
      <w:r w:rsidR="009009F8" w:rsidRPr="00DE5FE1">
        <w:rPr>
          <w:rFonts w:asciiTheme="minorEastAsia" w:hAnsiTheme="minorEastAsia" w:hint="eastAsia"/>
        </w:rPr>
        <w:t>１を参照。</w:t>
      </w:r>
    </w:p>
    <w:p w14:paraId="027DB4B0" w14:textId="77777777" w:rsidR="00B466D0" w:rsidRPr="009C7620" w:rsidRDefault="00B466D0" w:rsidP="00964643">
      <w:pPr>
        <w:rPr>
          <w:rFonts w:asciiTheme="minorEastAsia" w:hAnsiTheme="minorEastAsia"/>
        </w:rPr>
      </w:pPr>
    </w:p>
    <w:p w14:paraId="2B897910" w14:textId="77777777" w:rsidR="000A0C25" w:rsidRPr="009C7620" w:rsidRDefault="003D18BE" w:rsidP="00964643">
      <w:pPr>
        <w:rPr>
          <w:rFonts w:asciiTheme="minorEastAsia" w:hAnsiTheme="minorEastAsia"/>
        </w:rPr>
      </w:pPr>
      <w:r w:rsidRPr="009C7620">
        <w:rPr>
          <w:rFonts w:asciiTheme="minorEastAsia" w:hAnsiTheme="minorEastAsia" w:hint="eastAsia"/>
          <w:b/>
        </w:rPr>
        <w:t>３．履行期間</w:t>
      </w:r>
      <w:r w:rsidR="00F05C81" w:rsidRPr="009C7620">
        <w:rPr>
          <w:rFonts w:asciiTheme="minorEastAsia" w:hAnsiTheme="minorEastAsia" w:hint="eastAsia"/>
          <w:b/>
        </w:rPr>
        <w:t xml:space="preserve">　　</w:t>
      </w:r>
      <w:r w:rsidR="00B466D0" w:rsidRPr="009C7620">
        <w:rPr>
          <w:rFonts w:asciiTheme="minorEastAsia" w:hAnsiTheme="minorEastAsia" w:hint="eastAsia"/>
        </w:rPr>
        <w:t>Ａ：</w:t>
      </w:r>
      <w:r w:rsidR="00407B74" w:rsidRPr="009C7620">
        <w:rPr>
          <w:rFonts w:asciiTheme="minorEastAsia" w:hAnsiTheme="minorEastAsia" w:hint="eastAsia"/>
        </w:rPr>
        <w:t>令和2年6月1日</w:t>
      </w:r>
      <w:r w:rsidR="00004482" w:rsidRPr="009C7620">
        <w:rPr>
          <w:rFonts w:asciiTheme="minorEastAsia" w:hAnsiTheme="minorEastAsia" w:hint="eastAsia"/>
        </w:rPr>
        <w:t>（予定）</w:t>
      </w:r>
      <w:r w:rsidR="00407B74" w:rsidRPr="009C7620">
        <w:rPr>
          <w:rFonts w:asciiTheme="minorEastAsia" w:hAnsiTheme="minorEastAsia" w:hint="eastAsia"/>
        </w:rPr>
        <w:t>から令和5年3月31日</w:t>
      </w:r>
    </w:p>
    <w:p w14:paraId="53F62C56" w14:textId="77777777" w:rsidR="00B466D0" w:rsidRPr="009C7620" w:rsidRDefault="00B466D0" w:rsidP="00964643">
      <w:pPr>
        <w:rPr>
          <w:rFonts w:asciiTheme="minorEastAsia" w:hAnsiTheme="minorEastAsia"/>
        </w:rPr>
      </w:pPr>
      <w:r w:rsidRPr="009C7620">
        <w:rPr>
          <w:rFonts w:asciiTheme="minorEastAsia" w:hAnsiTheme="minorEastAsia" w:hint="eastAsia"/>
        </w:rPr>
        <w:t xml:space="preserve">　　　　　　　　Ｂ～Ｆ：</w:t>
      </w:r>
      <w:r w:rsidR="00407B74" w:rsidRPr="009C7620">
        <w:rPr>
          <w:rFonts w:asciiTheme="minorEastAsia" w:hAnsiTheme="minorEastAsia" w:hint="eastAsia"/>
        </w:rPr>
        <w:t>令和2年6月1日</w:t>
      </w:r>
      <w:r w:rsidR="00004482" w:rsidRPr="009C7620">
        <w:rPr>
          <w:rFonts w:asciiTheme="minorEastAsia" w:hAnsiTheme="minorEastAsia" w:hint="eastAsia"/>
        </w:rPr>
        <w:t>（予定）</w:t>
      </w:r>
      <w:r w:rsidR="00407B74" w:rsidRPr="009C7620">
        <w:rPr>
          <w:rFonts w:asciiTheme="minorEastAsia" w:hAnsiTheme="minorEastAsia" w:hint="eastAsia"/>
        </w:rPr>
        <w:t>から令和3年3月31日</w:t>
      </w:r>
    </w:p>
    <w:p w14:paraId="260FC1B3" w14:textId="77777777" w:rsidR="00980C2E" w:rsidRPr="009C7620" w:rsidRDefault="00980C2E" w:rsidP="00964643">
      <w:pPr>
        <w:rPr>
          <w:rFonts w:asciiTheme="minorEastAsia" w:hAnsiTheme="minorEastAsia"/>
        </w:rPr>
      </w:pPr>
    </w:p>
    <w:p w14:paraId="4586BD6E" w14:textId="79598B6D" w:rsidR="003D18BE" w:rsidRPr="009C7620" w:rsidRDefault="00AA5E64" w:rsidP="00964643">
      <w:pPr>
        <w:rPr>
          <w:rFonts w:asciiTheme="minorEastAsia" w:hAnsiTheme="minorEastAsia"/>
          <w:b/>
        </w:rPr>
      </w:pPr>
      <w:r w:rsidRPr="009C7620">
        <w:rPr>
          <w:rFonts w:asciiTheme="minorEastAsia" w:hAnsiTheme="minorEastAsia" w:hint="eastAsia"/>
          <w:b/>
        </w:rPr>
        <w:t>４．拠点</w:t>
      </w:r>
      <w:r w:rsidR="000D5C9E">
        <w:rPr>
          <w:rFonts w:asciiTheme="minorEastAsia" w:hAnsiTheme="minorEastAsia" w:hint="eastAsia"/>
          <w:b/>
        </w:rPr>
        <w:t>（OSAKA</w:t>
      </w:r>
      <w:r w:rsidR="00256582" w:rsidRPr="009C7620">
        <w:rPr>
          <w:rFonts w:asciiTheme="minorEastAsia" w:hAnsiTheme="minorEastAsia" w:hint="eastAsia"/>
          <w:b/>
        </w:rPr>
        <w:t>しごとフィールド、中小企業人材支援センター）</w:t>
      </w:r>
      <w:r w:rsidR="004A294E" w:rsidRPr="009C7620">
        <w:rPr>
          <w:rFonts w:asciiTheme="minorEastAsia" w:hAnsiTheme="minorEastAsia" w:hint="eastAsia"/>
          <w:b/>
        </w:rPr>
        <w:t>の実施場所</w:t>
      </w:r>
    </w:p>
    <w:p w14:paraId="5D1DF0C9" w14:textId="77777777" w:rsidR="0039171A" w:rsidRPr="009C7620" w:rsidRDefault="00256582" w:rsidP="00980C2E">
      <w:pPr>
        <w:rPr>
          <w:rFonts w:asciiTheme="minorEastAsia" w:hAnsiTheme="minorEastAsia"/>
        </w:rPr>
      </w:pPr>
      <w:r w:rsidRPr="009C7620">
        <w:rPr>
          <w:rFonts w:asciiTheme="minorEastAsia" w:hAnsiTheme="minorEastAsia" w:hint="eastAsia"/>
        </w:rPr>
        <w:t xml:space="preserve">　</w:t>
      </w:r>
      <w:r w:rsidR="000E2F00" w:rsidRPr="009C7620">
        <w:rPr>
          <w:rFonts w:asciiTheme="minorEastAsia" w:hAnsiTheme="minorEastAsia" w:hint="eastAsia"/>
        </w:rPr>
        <w:t>大阪府立労働センター（エル・おおさか）本館2階及び3階のうち、以下の施設を無償で貸与する。</w:t>
      </w:r>
    </w:p>
    <w:p w14:paraId="60AB4854" w14:textId="77777777" w:rsidR="000E2F00" w:rsidRPr="009C7620" w:rsidRDefault="000E2F00" w:rsidP="00980C2E">
      <w:pPr>
        <w:rPr>
          <w:rFonts w:asciiTheme="minorEastAsia" w:hAnsiTheme="minorEastAsia"/>
        </w:rPr>
      </w:pPr>
      <w:r w:rsidRPr="009C7620">
        <w:rPr>
          <w:rFonts w:asciiTheme="minorEastAsia" w:hAnsiTheme="minorEastAsia" w:hint="eastAsia"/>
        </w:rPr>
        <w:t xml:space="preserve">　〔</w:t>
      </w:r>
      <w:r w:rsidR="00407B74" w:rsidRPr="009C7620">
        <w:rPr>
          <w:rFonts w:asciiTheme="minorEastAsia" w:hAnsiTheme="minorEastAsia" w:hint="eastAsia"/>
        </w:rPr>
        <w:t>2</w:t>
      </w:r>
      <w:r w:rsidRPr="009C7620">
        <w:rPr>
          <w:rFonts w:asciiTheme="minorEastAsia" w:hAnsiTheme="minorEastAsia" w:hint="eastAsia"/>
        </w:rPr>
        <w:t>階〕607.48㎡（大阪東ハローワークコーナーで使用する面積を除く）</w:t>
      </w:r>
    </w:p>
    <w:p w14:paraId="2DFF1C1E" w14:textId="7C9D99F4" w:rsidR="0004010F" w:rsidRPr="00237CC1" w:rsidRDefault="000E2F00" w:rsidP="000E2F00">
      <w:pPr>
        <w:ind w:left="2205" w:hangingChars="1050" w:hanging="2205"/>
        <w:rPr>
          <w:rFonts w:asciiTheme="minorEastAsia" w:hAnsiTheme="minorEastAsia"/>
        </w:rPr>
      </w:pPr>
      <w:r w:rsidRPr="009C7620">
        <w:rPr>
          <w:rFonts w:asciiTheme="minorEastAsia" w:hAnsiTheme="minorEastAsia" w:hint="eastAsia"/>
        </w:rPr>
        <w:t xml:space="preserve">　</w:t>
      </w:r>
      <w:r w:rsidRPr="00237CC1">
        <w:rPr>
          <w:rFonts w:asciiTheme="minorEastAsia" w:hAnsiTheme="minorEastAsia" w:hint="eastAsia"/>
        </w:rPr>
        <w:t>〔</w:t>
      </w:r>
      <w:r w:rsidR="00407B74" w:rsidRPr="00237CC1">
        <w:rPr>
          <w:rFonts w:asciiTheme="minorEastAsia" w:hAnsiTheme="minorEastAsia" w:hint="eastAsia"/>
        </w:rPr>
        <w:t>3</w:t>
      </w:r>
      <w:r w:rsidRPr="00237CC1">
        <w:rPr>
          <w:rFonts w:asciiTheme="minorEastAsia" w:hAnsiTheme="minorEastAsia" w:hint="eastAsia"/>
        </w:rPr>
        <w:t>階〕</w:t>
      </w:r>
      <w:r w:rsidR="00DE77F7" w:rsidRPr="00237CC1">
        <w:rPr>
          <w:rFonts w:asciiTheme="minorEastAsia" w:hAnsiTheme="minorEastAsia" w:hint="eastAsia"/>
        </w:rPr>
        <w:t>697.40</w:t>
      </w:r>
      <w:r w:rsidR="000C7DA8" w:rsidRPr="00237CC1">
        <w:rPr>
          <w:rFonts w:asciiTheme="minorEastAsia" w:hAnsiTheme="minorEastAsia" w:hint="eastAsia"/>
        </w:rPr>
        <w:t>㎡（シニア就業促進センター、</w:t>
      </w:r>
      <w:r w:rsidRPr="00237CC1">
        <w:rPr>
          <w:rFonts w:asciiTheme="minorEastAsia" w:hAnsiTheme="minorEastAsia" w:hint="eastAsia"/>
        </w:rPr>
        <w:t>大阪府地域若者サポートステーション</w:t>
      </w:r>
      <w:r w:rsidR="000C7DA8" w:rsidRPr="00237CC1">
        <w:rPr>
          <w:rFonts w:asciiTheme="minorEastAsia" w:hAnsiTheme="minorEastAsia" w:hint="eastAsia"/>
        </w:rPr>
        <w:t>、</w:t>
      </w:r>
    </w:p>
    <w:p w14:paraId="26029B47" w14:textId="3FCCC71B" w:rsidR="000E2F00" w:rsidRPr="00237CC1" w:rsidRDefault="000C7DA8" w:rsidP="0004010F">
      <w:pPr>
        <w:ind w:leftChars="1000" w:left="2205" w:hangingChars="50" w:hanging="105"/>
        <w:rPr>
          <w:rFonts w:asciiTheme="minorEastAsia" w:hAnsiTheme="minorEastAsia"/>
        </w:rPr>
      </w:pPr>
      <w:r w:rsidRPr="00237CC1">
        <w:rPr>
          <w:rFonts w:asciiTheme="minorEastAsia" w:hAnsiTheme="minorEastAsia" w:hint="eastAsia"/>
        </w:rPr>
        <w:t>若年者地域連携事業</w:t>
      </w:r>
      <w:r w:rsidR="000E2F00" w:rsidRPr="00237CC1">
        <w:rPr>
          <w:rFonts w:asciiTheme="minorEastAsia" w:hAnsiTheme="minorEastAsia" w:hint="eastAsia"/>
        </w:rPr>
        <w:t>で使用する面積を含む）</w:t>
      </w:r>
    </w:p>
    <w:p w14:paraId="4D0BC7B0" w14:textId="77777777" w:rsidR="00C732C7" w:rsidRPr="00237CC1" w:rsidRDefault="00C732C7" w:rsidP="00964643">
      <w:pPr>
        <w:rPr>
          <w:rFonts w:asciiTheme="minorEastAsia" w:hAnsiTheme="minorEastAsia"/>
        </w:rPr>
      </w:pPr>
    </w:p>
    <w:p w14:paraId="57F87D0F" w14:textId="739D9EEC" w:rsidR="003D18BE" w:rsidRPr="00237CC1" w:rsidRDefault="003D18BE" w:rsidP="00964643">
      <w:pPr>
        <w:rPr>
          <w:rFonts w:asciiTheme="minorEastAsia" w:hAnsiTheme="minorEastAsia"/>
        </w:rPr>
      </w:pPr>
      <w:r w:rsidRPr="00237CC1">
        <w:rPr>
          <w:rFonts w:asciiTheme="minorEastAsia" w:hAnsiTheme="minorEastAsia" w:hint="eastAsia"/>
          <w:b/>
        </w:rPr>
        <w:t>５．委託上限額</w:t>
      </w:r>
      <w:r w:rsidR="00C263CC" w:rsidRPr="00237CC1">
        <w:rPr>
          <w:rFonts w:asciiTheme="minorEastAsia" w:hAnsiTheme="minorEastAsia" w:hint="eastAsia"/>
        </w:rPr>
        <w:t xml:space="preserve">　　</w:t>
      </w:r>
      <w:r w:rsidR="009B2122" w:rsidRPr="00237CC1">
        <w:rPr>
          <w:rFonts w:asciiTheme="minorEastAsia" w:hAnsiTheme="minorEastAsia" w:hint="eastAsia"/>
        </w:rPr>
        <w:t>（全体額）</w:t>
      </w:r>
      <w:r w:rsidR="009C641C" w:rsidRPr="00237CC1">
        <w:rPr>
          <w:rFonts w:asciiTheme="majorEastAsia" w:eastAsiaTheme="majorEastAsia" w:hAnsiTheme="majorEastAsia" w:hint="eastAsia"/>
          <w:sz w:val="22"/>
        </w:rPr>
        <w:t>469,774,166</w:t>
      </w:r>
      <w:r w:rsidR="00C263CC" w:rsidRPr="00237CC1">
        <w:rPr>
          <w:rFonts w:asciiTheme="minorEastAsia" w:hAnsiTheme="minorEastAsia" w:hint="eastAsia"/>
        </w:rPr>
        <w:t>円</w:t>
      </w:r>
      <w:r w:rsidR="00C263CC" w:rsidRPr="00237CC1">
        <w:rPr>
          <w:rFonts w:asciiTheme="minorEastAsia" w:hAnsiTheme="minorEastAsia" w:hint="eastAsia"/>
          <w:sz w:val="16"/>
        </w:rPr>
        <w:t>（消費税及び地方消費税の額を含む）</w:t>
      </w:r>
    </w:p>
    <w:p w14:paraId="72E28548" w14:textId="159D8DF7" w:rsidR="00004482" w:rsidRPr="00237CC1" w:rsidRDefault="00516970" w:rsidP="00004482">
      <w:pPr>
        <w:ind w:firstLineChars="250" w:firstLine="525"/>
        <w:rPr>
          <w:rFonts w:asciiTheme="minorEastAsia" w:hAnsiTheme="minorEastAsia"/>
        </w:rPr>
      </w:pPr>
      <w:r w:rsidRPr="00237CC1">
        <w:rPr>
          <w:rFonts w:asciiTheme="minorEastAsia" w:hAnsiTheme="minorEastAsia" w:hint="eastAsia"/>
        </w:rPr>
        <w:t>《内訳》</w:t>
      </w:r>
      <w:r w:rsidR="00535837" w:rsidRPr="00237CC1">
        <w:rPr>
          <w:rFonts w:asciiTheme="minorEastAsia" w:hAnsiTheme="minorEastAsia" w:hint="eastAsia"/>
        </w:rPr>
        <w:t>Ａ</w:t>
      </w:r>
      <w:r w:rsidR="00004482" w:rsidRPr="00237CC1">
        <w:rPr>
          <w:rFonts w:asciiTheme="minorEastAsia" w:hAnsiTheme="minorEastAsia" w:hint="eastAsia"/>
        </w:rPr>
        <w:t xml:space="preserve">　</w:t>
      </w:r>
      <w:r w:rsidR="00344508" w:rsidRPr="00237CC1">
        <w:rPr>
          <w:rFonts w:asciiTheme="minorEastAsia" w:hAnsiTheme="minorEastAsia" w:hint="eastAsia"/>
        </w:rPr>
        <w:t xml:space="preserve">　</w:t>
      </w:r>
      <w:r w:rsidR="0082009E" w:rsidRPr="00237CC1">
        <w:rPr>
          <w:rFonts w:asciiTheme="majorEastAsia" w:eastAsiaTheme="majorEastAsia" w:hAnsiTheme="majorEastAsia" w:hint="eastAsia"/>
          <w:sz w:val="22"/>
        </w:rPr>
        <w:t>24</w:t>
      </w:r>
      <w:r w:rsidR="0082009E" w:rsidRPr="00237CC1">
        <w:rPr>
          <w:rFonts w:asciiTheme="majorEastAsia" w:eastAsiaTheme="majorEastAsia" w:hAnsiTheme="majorEastAsia"/>
          <w:sz w:val="22"/>
        </w:rPr>
        <w:t>1</w:t>
      </w:r>
      <w:r w:rsidR="009C641C" w:rsidRPr="00237CC1">
        <w:rPr>
          <w:rFonts w:asciiTheme="majorEastAsia" w:eastAsiaTheme="majorEastAsia" w:hAnsiTheme="majorEastAsia" w:hint="eastAsia"/>
          <w:sz w:val="22"/>
        </w:rPr>
        <w:t>,113</w:t>
      </w:r>
      <w:r w:rsidR="001A4555" w:rsidRPr="00237CC1">
        <w:rPr>
          <w:rFonts w:asciiTheme="majorEastAsia" w:eastAsiaTheme="majorEastAsia" w:hAnsiTheme="majorEastAsia" w:hint="eastAsia"/>
          <w:sz w:val="22"/>
        </w:rPr>
        <w:t>,000</w:t>
      </w:r>
      <w:r w:rsidR="00004482" w:rsidRPr="00237CC1">
        <w:rPr>
          <w:rFonts w:asciiTheme="minorEastAsia" w:hAnsiTheme="minorEastAsia" w:hint="eastAsia"/>
        </w:rPr>
        <w:t>円</w:t>
      </w:r>
      <w:r w:rsidR="00004482" w:rsidRPr="00237CC1">
        <w:rPr>
          <w:rFonts w:ascii="Segoe UI Symbol" w:hAnsi="Segoe UI Symbol" w:cs="Segoe UI Symbol" w:hint="eastAsia"/>
          <w:sz w:val="16"/>
        </w:rPr>
        <w:t>（消費税及び地方消費税の額を含む）</w:t>
      </w:r>
    </w:p>
    <w:p w14:paraId="77201D61" w14:textId="35631579" w:rsidR="00004482" w:rsidRPr="00237CC1" w:rsidRDefault="00004482" w:rsidP="00004482">
      <w:pPr>
        <w:ind w:firstLineChars="250" w:firstLine="525"/>
        <w:rPr>
          <w:rFonts w:asciiTheme="minorEastAsia" w:hAnsiTheme="minorEastAsia"/>
        </w:rPr>
      </w:pPr>
      <w:r w:rsidRPr="00237CC1">
        <w:rPr>
          <w:rFonts w:asciiTheme="minorEastAsia" w:hAnsiTheme="minorEastAsia" w:hint="eastAsia"/>
        </w:rPr>
        <w:t xml:space="preserve">　　　　　　</w:t>
      </w:r>
      <w:r w:rsidR="00344508" w:rsidRPr="00237CC1">
        <w:rPr>
          <w:rFonts w:asciiTheme="minorEastAsia" w:hAnsiTheme="minorEastAsia" w:hint="eastAsia"/>
        </w:rPr>
        <w:t xml:space="preserve">　</w:t>
      </w:r>
      <w:r w:rsidRPr="00237CC1">
        <w:rPr>
          <w:rFonts w:asciiTheme="minorEastAsia" w:hAnsiTheme="minorEastAsia" w:hint="eastAsia"/>
        </w:rPr>
        <w:t>（各年度の内訳）</w:t>
      </w:r>
    </w:p>
    <w:p w14:paraId="261406C1" w14:textId="3588DDE6" w:rsidR="005E7C02" w:rsidRPr="00237CC1" w:rsidRDefault="00004482" w:rsidP="00344508">
      <w:pPr>
        <w:ind w:firstLineChars="1050" w:firstLine="2205"/>
        <w:rPr>
          <w:rFonts w:ascii="Segoe UI Symbol" w:hAnsi="Segoe UI Symbol" w:cs="Segoe UI Symbol"/>
        </w:rPr>
      </w:pPr>
      <w:r w:rsidRPr="00237CC1">
        <w:rPr>
          <w:rFonts w:asciiTheme="minorEastAsia" w:hAnsiTheme="minorEastAsia" w:hint="eastAsia"/>
        </w:rPr>
        <w:t>令和2年度：</w:t>
      </w:r>
      <w:r w:rsidR="009C641C" w:rsidRPr="00237CC1">
        <w:rPr>
          <w:rFonts w:asciiTheme="majorEastAsia" w:eastAsiaTheme="majorEastAsia" w:hAnsiTheme="majorEastAsia" w:hint="eastAsia"/>
          <w:sz w:val="22"/>
        </w:rPr>
        <w:t>77,471</w:t>
      </w:r>
      <w:r w:rsidR="001A4555" w:rsidRPr="00237CC1">
        <w:rPr>
          <w:rFonts w:asciiTheme="majorEastAsia" w:eastAsiaTheme="majorEastAsia" w:hAnsiTheme="majorEastAsia" w:hint="eastAsia"/>
          <w:sz w:val="22"/>
        </w:rPr>
        <w:t>,000</w:t>
      </w:r>
      <w:r w:rsidR="005E7C02" w:rsidRPr="00237CC1">
        <w:rPr>
          <w:rFonts w:asciiTheme="minorEastAsia" w:hAnsiTheme="minorEastAsia" w:hint="eastAsia"/>
        </w:rPr>
        <w:t>円</w:t>
      </w:r>
      <w:r w:rsidR="005E7C02" w:rsidRPr="00237CC1">
        <w:rPr>
          <w:rFonts w:ascii="Segoe UI Symbol" w:hAnsi="Segoe UI Symbol" w:cs="Segoe UI Symbol" w:hint="eastAsia"/>
          <w:sz w:val="16"/>
        </w:rPr>
        <w:t>（消費税及び地方消費税の額を含む）</w:t>
      </w:r>
    </w:p>
    <w:p w14:paraId="6953DEF8" w14:textId="292EC853" w:rsidR="005E7C02" w:rsidRPr="00237CC1" w:rsidRDefault="00004482" w:rsidP="00344508">
      <w:pPr>
        <w:ind w:firstLineChars="1050" w:firstLine="2205"/>
        <w:rPr>
          <w:rFonts w:ascii="Segoe UI Symbol" w:hAnsi="Segoe UI Symbol" w:cs="Segoe UI Symbol"/>
        </w:rPr>
      </w:pPr>
      <w:r w:rsidRPr="00237CC1">
        <w:rPr>
          <w:rFonts w:ascii="Segoe UI Symbol" w:hAnsi="Segoe UI Symbol" w:cs="Segoe UI Symbol" w:hint="eastAsia"/>
        </w:rPr>
        <w:t>令和</w:t>
      </w:r>
      <w:r w:rsidRPr="00237CC1">
        <w:rPr>
          <w:rFonts w:asciiTheme="minorEastAsia" w:hAnsiTheme="minorEastAsia" w:hint="eastAsia"/>
        </w:rPr>
        <w:t>3</w:t>
      </w:r>
      <w:r w:rsidR="005E7C02" w:rsidRPr="00237CC1">
        <w:rPr>
          <w:rFonts w:asciiTheme="minorEastAsia" w:hAnsiTheme="minorEastAsia" w:hint="eastAsia"/>
        </w:rPr>
        <w:t>年</w:t>
      </w:r>
      <w:r w:rsidR="005E7C02" w:rsidRPr="00237CC1">
        <w:rPr>
          <w:rFonts w:ascii="Segoe UI Symbol" w:hAnsi="Segoe UI Symbol" w:cs="Segoe UI Symbol" w:hint="eastAsia"/>
        </w:rPr>
        <w:t>度</w:t>
      </w:r>
      <w:r w:rsidR="005E7C02" w:rsidRPr="00237CC1">
        <w:rPr>
          <w:rFonts w:asciiTheme="minorEastAsia" w:hAnsiTheme="minorEastAsia" w:hint="eastAsia"/>
        </w:rPr>
        <w:t>：</w:t>
      </w:r>
      <w:r w:rsidR="001A4555" w:rsidRPr="00237CC1">
        <w:rPr>
          <w:rFonts w:asciiTheme="majorEastAsia" w:eastAsiaTheme="majorEastAsia" w:hAnsiTheme="majorEastAsia" w:hint="eastAsia"/>
          <w:sz w:val="22"/>
        </w:rPr>
        <w:t>8</w:t>
      </w:r>
      <w:r w:rsidR="001A4555" w:rsidRPr="00237CC1">
        <w:rPr>
          <w:rFonts w:asciiTheme="majorEastAsia" w:eastAsiaTheme="majorEastAsia" w:hAnsiTheme="majorEastAsia"/>
          <w:sz w:val="22"/>
        </w:rPr>
        <w:t>1</w:t>
      </w:r>
      <w:r w:rsidR="0082009E" w:rsidRPr="00237CC1">
        <w:rPr>
          <w:rFonts w:asciiTheme="majorEastAsia" w:eastAsiaTheme="majorEastAsia" w:hAnsiTheme="majorEastAsia" w:hint="eastAsia"/>
          <w:sz w:val="22"/>
        </w:rPr>
        <w:t>,</w:t>
      </w:r>
      <w:r w:rsidR="00E41463" w:rsidRPr="00237CC1">
        <w:rPr>
          <w:rFonts w:asciiTheme="majorEastAsia" w:eastAsiaTheme="majorEastAsia" w:hAnsiTheme="majorEastAsia" w:hint="eastAsia"/>
          <w:sz w:val="22"/>
        </w:rPr>
        <w:t>821</w:t>
      </w:r>
      <w:r w:rsidR="001A4555" w:rsidRPr="00237CC1">
        <w:rPr>
          <w:rFonts w:asciiTheme="majorEastAsia" w:eastAsiaTheme="majorEastAsia" w:hAnsiTheme="majorEastAsia" w:hint="eastAsia"/>
          <w:sz w:val="22"/>
        </w:rPr>
        <w:t>,000</w:t>
      </w:r>
      <w:r w:rsidR="005E7C02" w:rsidRPr="00237CC1">
        <w:rPr>
          <w:rFonts w:asciiTheme="minorEastAsia" w:hAnsiTheme="minorEastAsia" w:hint="eastAsia"/>
        </w:rPr>
        <w:t>円</w:t>
      </w:r>
      <w:r w:rsidR="005E7C02" w:rsidRPr="00237CC1">
        <w:rPr>
          <w:rFonts w:ascii="Segoe UI Symbol" w:hAnsi="Segoe UI Symbol" w:cs="Segoe UI Symbol" w:hint="eastAsia"/>
          <w:sz w:val="16"/>
        </w:rPr>
        <w:t>（消費税及び地方消費税の額を含む）</w:t>
      </w:r>
    </w:p>
    <w:p w14:paraId="519DCD86" w14:textId="1AF99CBD" w:rsidR="000627B8" w:rsidRPr="00237CC1" w:rsidRDefault="00004482" w:rsidP="00344508">
      <w:pPr>
        <w:ind w:firstLineChars="1050" w:firstLine="2205"/>
        <w:rPr>
          <w:rFonts w:ascii="Segoe UI Symbol" w:hAnsi="Segoe UI Symbol" w:cs="Segoe UI Symbol"/>
        </w:rPr>
      </w:pPr>
      <w:r w:rsidRPr="00237CC1">
        <w:rPr>
          <w:rFonts w:ascii="Segoe UI Symbol" w:hAnsi="Segoe UI Symbol" w:cs="Segoe UI Symbol" w:hint="eastAsia"/>
        </w:rPr>
        <w:t>令</w:t>
      </w:r>
      <w:r w:rsidRPr="00237CC1">
        <w:rPr>
          <w:rFonts w:asciiTheme="minorEastAsia" w:hAnsiTheme="minorEastAsia" w:hint="eastAsia"/>
        </w:rPr>
        <w:t>和4</w:t>
      </w:r>
      <w:r w:rsidR="005E7C02" w:rsidRPr="00237CC1">
        <w:rPr>
          <w:rFonts w:asciiTheme="minorEastAsia" w:hAnsiTheme="minorEastAsia" w:hint="eastAsia"/>
        </w:rPr>
        <w:t>年度：</w:t>
      </w:r>
      <w:r w:rsidR="001A4555" w:rsidRPr="00237CC1">
        <w:rPr>
          <w:rFonts w:asciiTheme="majorEastAsia" w:eastAsiaTheme="majorEastAsia" w:hAnsiTheme="majorEastAsia" w:hint="eastAsia"/>
          <w:sz w:val="22"/>
        </w:rPr>
        <w:t>8</w:t>
      </w:r>
      <w:r w:rsidR="001A4555" w:rsidRPr="00237CC1">
        <w:rPr>
          <w:rFonts w:asciiTheme="majorEastAsia" w:eastAsiaTheme="majorEastAsia" w:hAnsiTheme="majorEastAsia"/>
          <w:sz w:val="22"/>
        </w:rPr>
        <w:t>1</w:t>
      </w:r>
      <w:r w:rsidR="0082009E" w:rsidRPr="00237CC1">
        <w:rPr>
          <w:rFonts w:asciiTheme="majorEastAsia" w:eastAsiaTheme="majorEastAsia" w:hAnsiTheme="majorEastAsia" w:hint="eastAsia"/>
          <w:sz w:val="22"/>
        </w:rPr>
        <w:t>,</w:t>
      </w:r>
      <w:r w:rsidR="00E41463" w:rsidRPr="00237CC1">
        <w:rPr>
          <w:rFonts w:asciiTheme="majorEastAsia" w:eastAsiaTheme="majorEastAsia" w:hAnsiTheme="majorEastAsia" w:hint="eastAsia"/>
          <w:sz w:val="22"/>
        </w:rPr>
        <w:t>821</w:t>
      </w:r>
      <w:r w:rsidR="001A4555" w:rsidRPr="00237CC1">
        <w:rPr>
          <w:rFonts w:asciiTheme="majorEastAsia" w:eastAsiaTheme="majorEastAsia" w:hAnsiTheme="majorEastAsia" w:hint="eastAsia"/>
          <w:sz w:val="22"/>
        </w:rPr>
        <w:t>,000</w:t>
      </w:r>
      <w:r w:rsidRPr="00237CC1">
        <w:rPr>
          <w:rFonts w:asciiTheme="minorEastAsia" w:hAnsiTheme="minorEastAsia" w:hint="eastAsia"/>
        </w:rPr>
        <w:t>円</w:t>
      </w:r>
      <w:r w:rsidR="005E7C02" w:rsidRPr="00237CC1">
        <w:rPr>
          <w:rFonts w:ascii="Segoe UI Symbol" w:hAnsi="Segoe UI Symbol" w:cs="Segoe UI Symbol" w:hint="eastAsia"/>
          <w:sz w:val="16"/>
        </w:rPr>
        <w:t>（消費税及び地方消費税の額を含む）</w:t>
      </w:r>
    </w:p>
    <w:p w14:paraId="2DE26A11" w14:textId="0868C00D" w:rsidR="00535837" w:rsidRPr="00237CC1" w:rsidRDefault="00535837" w:rsidP="00E37195">
      <w:pPr>
        <w:ind w:firstLineChars="250" w:firstLine="525"/>
        <w:rPr>
          <w:rFonts w:asciiTheme="minorEastAsia" w:hAnsiTheme="minorEastAsia"/>
        </w:rPr>
      </w:pPr>
      <w:r w:rsidRPr="00237CC1">
        <w:rPr>
          <w:rFonts w:asciiTheme="minorEastAsia" w:hAnsiTheme="minorEastAsia" w:hint="eastAsia"/>
        </w:rPr>
        <w:t xml:space="preserve">　　　　Ｂ　</w:t>
      </w:r>
      <w:r w:rsidR="00344508" w:rsidRPr="00237CC1">
        <w:rPr>
          <w:rFonts w:asciiTheme="minorEastAsia" w:hAnsiTheme="minorEastAsia" w:hint="eastAsia"/>
        </w:rPr>
        <w:t xml:space="preserve">　</w:t>
      </w:r>
      <w:r w:rsidR="008B6243" w:rsidRPr="00237CC1">
        <w:rPr>
          <w:rFonts w:asciiTheme="minorEastAsia" w:hAnsiTheme="minorEastAsia" w:hint="eastAsia"/>
        </w:rPr>
        <w:t>97,600,330</w:t>
      </w:r>
      <w:r w:rsidRPr="00237CC1">
        <w:rPr>
          <w:rFonts w:asciiTheme="minorEastAsia" w:hAnsiTheme="minorEastAsia" w:hint="eastAsia"/>
        </w:rPr>
        <w:t>円</w:t>
      </w:r>
      <w:r w:rsidRPr="00237CC1">
        <w:rPr>
          <w:rFonts w:asciiTheme="minorEastAsia" w:hAnsiTheme="minorEastAsia" w:hint="eastAsia"/>
          <w:sz w:val="16"/>
        </w:rPr>
        <w:t>（消費税及び地方消費税の額を含む）</w:t>
      </w:r>
    </w:p>
    <w:p w14:paraId="620BE697" w14:textId="08DDF404" w:rsidR="00E37195" w:rsidRPr="00237CC1" w:rsidRDefault="00C57940" w:rsidP="00E37195">
      <w:pPr>
        <w:ind w:firstLineChars="250" w:firstLine="525"/>
        <w:rPr>
          <w:rFonts w:asciiTheme="minorEastAsia" w:hAnsiTheme="minorEastAsia"/>
        </w:rPr>
      </w:pPr>
      <w:r w:rsidRPr="00237CC1">
        <w:rPr>
          <w:rFonts w:asciiTheme="minorEastAsia" w:hAnsiTheme="minorEastAsia" w:hint="eastAsia"/>
        </w:rPr>
        <w:t xml:space="preserve">　　　　Ｃ</w:t>
      </w:r>
      <w:r w:rsidR="00BB6E18" w:rsidRPr="00237CC1">
        <w:rPr>
          <w:rFonts w:asciiTheme="minorEastAsia" w:hAnsiTheme="minorEastAsia" w:hint="eastAsia"/>
        </w:rPr>
        <w:t xml:space="preserve">　</w:t>
      </w:r>
      <w:r w:rsidR="00344508" w:rsidRPr="00237CC1">
        <w:rPr>
          <w:rFonts w:asciiTheme="minorEastAsia" w:hAnsiTheme="minorEastAsia" w:hint="eastAsia"/>
        </w:rPr>
        <w:t xml:space="preserve">　</w:t>
      </w:r>
      <w:r w:rsidR="00BB6E18" w:rsidRPr="00237CC1">
        <w:rPr>
          <w:rFonts w:asciiTheme="minorEastAsia" w:hAnsiTheme="minorEastAsia" w:hint="eastAsia"/>
        </w:rPr>
        <w:t>55,196,000円</w:t>
      </w:r>
      <w:r w:rsidR="00BB6E18" w:rsidRPr="00237CC1">
        <w:rPr>
          <w:rFonts w:asciiTheme="minorEastAsia" w:hAnsiTheme="minorEastAsia" w:hint="eastAsia"/>
          <w:sz w:val="16"/>
        </w:rPr>
        <w:t>（消費税及び地方消費税の額を含む）</w:t>
      </w:r>
    </w:p>
    <w:p w14:paraId="7D9A1594" w14:textId="07609663" w:rsidR="00C57940" w:rsidRPr="00237CC1" w:rsidRDefault="00C57940" w:rsidP="00E37195">
      <w:pPr>
        <w:ind w:firstLineChars="250" w:firstLine="525"/>
        <w:rPr>
          <w:rFonts w:asciiTheme="minorEastAsia" w:hAnsiTheme="minorEastAsia"/>
          <w:sz w:val="16"/>
        </w:rPr>
      </w:pPr>
      <w:r w:rsidRPr="00237CC1">
        <w:rPr>
          <w:rFonts w:asciiTheme="minorEastAsia" w:hAnsiTheme="minorEastAsia" w:hint="eastAsia"/>
        </w:rPr>
        <w:t xml:space="preserve">　　　　Ｄ</w:t>
      </w:r>
      <w:r w:rsidR="00344508" w:rsidRPr="00237CC1">
        <w:rPr>
          <w:rFonts w:asciiTheme="minorEastAsia" w:hAnsiTheme="minorEastAsia" w:hint="eastAsia"/>
        </w:rPr>
        <w:t xml:space="preserve">１　</w:t>
      </w:r>
      <w:r w:rsidR="00344508" w:rsidRPr="00237CC1">
        <w:rPr>
          <w:rFonts w:asciiTheme="minorEastAsia" w:hAnsiTheme="minorEastAsia"/>
        </w:rPr>
        <w:t>23,</w:t>
      </w:r>
      <w:r w:rsidR="00344508" w:rsidRPr="00237CC1">
        <w:rPr>
          <w:rFonts w:asciiTheme="minorEastAsia" w:hAnsiTheme="minorEastAsia" w:hint="eastAsia"/>
        </w:rPr>
        <w:t>120</w:t>
      </w:r>
      <w:r w:rsidR="00A9507E" w:rsidRPr="00237CC1">
        <w:rPr>
          <w:rFonts w:asciiTheme="minorEastAsia" w:hAnsiTheme="minorEastAsia"/>
        </w:rPr>
        <w:t>,000</w:t>
      </w:r>
      <w:r w:rsidR="00A9507E" w:rsidRPr="00237CC1">
        <w:rPr>
          <w:rFonts w:asciiTheme="minorEastAsia" w:hAnsiTheme="minorEastAsia" w:hint="eastAsia"/>
        </w:rPr>
        <w:t>円</w:t>
      </w:r>
      <w:r w:rsidR="00A9507E" w:rsidRPr="00237CC1">
        <w:rPr>
          <w:rFonts w:asciiTheme="minorEastAsia" w:hAnsiTheme="minorEastAsia" w:hint="eastAsia"/>
          <w:sz w:val="16"/>
        </w:rPr>
        <w:t>（消費税及び地方消費税の額を含む）</w:t>
      </w:r>
    </w:p>
    <w:p w14:paraId="5E631303" w14:textId="438E9E58" w:rsidR="00344508" w:rsidRPr="00237CC1" w:rsidRDefault="00344508" w:rsidP="00E37195">
      <w:pPr>
        <w:ind w:firstLineChars="250" w:firstLine="400"/>
        <w:rPr>
          <w:rFonts w:asciiTheme="minorEastAsia" w:hAnsiTheme="minorEastAsia"/>
          <w:szCs w:val="21"/>
        </w:rPr>
      </w:pPr>
      <w:r>
        <w:rPr>
          <w:rFonts w:asciiTheme="minorEastAsia" w:hAnsiTheme="minorEastAsia" w:hint="eastAsia"/>
          <w:sz w:val="16"/>
        </w:rPr>
        <w:t xml:space="preserve">　　　　　</w:t>
      </w:r>
      <w:r w:rsidRPr="00237CC1">
        <w:rPr>
          <w:rFonts w:asciiTheme="minorEastAsia" w:hAnsiTheme="minorEastAsia" w:hint="eastAsia"/>
          <w:sz w:val="16"/>
        </w:rPr>
        <w:t xml:space="preserve">　</w:t>
      </w:r>
      <w:r w:rsidRPr="00237CC1">
        <w:rPr>
          <w:rFonts w:asciiTheme="minorEastAsia" w:hAnsiTheme="minorEastAsia" w:hint="eastAsia"/>
          <w:szCs w:val="21"/>
        </w:rPr>
        <w:t>Ｄ２　25,991,000円</w:t>
      </w:r>
      <w:r w:rsidR="00575920">
        <w:rPr>
          <w:rFonts w:asciiTheme="minorEastAsia" w:hAnsiTheme="minorEastAsia" w:hint="eastAsia"/>
          <w:sz w:val="16"/>
        </w:rPr>
        <w:t>（消費税及び地方消費税の額を含まない</w:t>
      </w:r>
      <w:r w:rsidRPr="00237CC1">
        <w:rPr>
          <w:rFonts w:asciiTheme="minorEastAsia" w:hAnsiTheme="minorEastAsia" w:hint="eastAsia"/>
          <w:sz w:val="16"/>
        </w:rPr>
        <w:t>）</w:t>
      </w:r>
    </w:p>
    <w:p w14:paraId="1B3AD018" w14:textId="6DDAEBB6" w:rsidR="00C57940" w:rsidRPr="00237CC1" w:rsidRDefault="00C57940" w:rsidP="00E37195">
      <w:pPr>
        <w:ind w:firstLineChars="250" w:firstLine="525"/>
        <w:rPr>
          <w:rFonts w:asciiTheme="minorEastAsia" w:hAnsiTheme="minorEastAsia"/>
        </w:rPr>
      </w:pPr>
      <w:r w:rsidRPr="00237CC1">
        <w:rPr>
          <w:rFonts w:asciiTheme="minorEastAsia" w:hAnsiTheme="minorEastAsia" w:hint="eastAsia"/>
        </w:rPr>
        <w:t xml:space="preserve">　　　　Ｅ</w:t>
      </w:r>
      <w:r w:rsidR="002E265D" w:rsidRPr="00237CC1">
        <w:rPr>
          <w:rFonts w:asciiTheme="minorEastAsia" w:hAnsiTheme="minorEastAsia" w:hint="eastAsia"/>
        </w:rPr>
        <w:t xml:space="preserve">　</w:t>
      </w:r>
      <w:r w:rsidR="008B6243" w:rsidRPr="00237CC1">
        <w:rPr>
          <w:rFonts w:asciiTheme="minorEastAsia" w:hAnsiTheme="minorEastAsia" w:hint="eastAsia"/>
        </w:rPr>
        <w:t xml:space="preserve"> </w:t>
      </w:r>
      <w:r w:rsidR="00344508" w:rsidRPr="00237CC1">
        <w:rPr>
          <w:rFonts w:asciiTheme="minorEastAsia" w:hAnsiTheme="minorEastAsia" w:hint="eastAsia"/>
        </w:rPr>
        <w:t xml:space="preserve">　</w:t>
      </w:r>
      <w:r w:rsidR="008B6243" w:rsidRPr="00237CC1">
        <w:rPr>
          <w:rFonts w:asciiTheme="minorEastAsia" w:hAnsiTheme="minorEastAsia" w:hint="eastAsia"/>
        </w:rPr>
        <w:t>6,999,007</w:t>
      </w:r>
      <w:r w:rsidR="002E265D" w:rsidRPr="00237CC1">
        <w:rPr>
          <w:rFonts w:asciiTheme="minorEastAsia" w:hAnsiTheme="minorEastAsia" w:hint="eastAsia"/>
        </w:rPr>
        <w:t>円</w:t>
      </w:r>
      <w:r w:rsidR="002E265D" w:rsidRPr="00237CC1">
        <w:rPr>
          <w:rFonts w:asciiTheme="minorEastAsia" w:hAnsiTheme="minorEastAsia" w:hint="eastAsia"/>
          <w:sz w:val="16"/>
        </w:rPr>
        <w:t>（消費税及び地方消費税の額を含む）</w:t>
      </w:r>
    </w:p>
    <w:p w14:paraId="3A4DEFFA" w14:textId="42562451" w:rsidR="00E37195" w:rsidRPr="00237CC1" w:rsidRDefault="00C57940" w:rsidP="00A66070">
      <w:pPr>
        <w:ind w:firstLineChars="250" w:firstLine="525"/>
        <w:rPr>
          <w:rFonts w:asciiTheme="minorEastAsia" w:hAnsiTheme="minorEastAsia"/>
        </w:rPr>
      </w:pPr>
      <w:r w:rsidRPr="00237CC1">
        <w:rPr>
          <w:rFonts w:asciiTheme="minorEastAsia" w:hAnsiTheme="minorEastAsia" w:hint="eastAsia"/>
        </w:rPr>
        <w:t xml:space="preserve">　　　　Ｆ</w:t>
      </w:r>
      <w:r w:rsidR="008B6243" w:rsidRPr="00237CC1">
        <w:rPr>
          <w:rFonts w:asciiTheme="minorEastAsia" w:hAnsiTheme="minorEastAsia" w:hint="eastAsia"/>
        </w:rPr>
        <w:t xml:space="preserve">  </w:t>
      </w:r>
      <w:r w:rsidR="00344508" w:rsidRPr="00237CC1">
        <w:rPr>
          <w:rFonts w:asciiTheme="minorEastAsia" w:hAnsiTheme="minorEastAsia" w:hint="eastAsia"/>
        </w:rPr>
        <w:t xml:space="preserve">　</w:t>
      </w:r>
      <w:r w:rsidR="008B6243" w:rsidRPr="00237CC1">
        <w:rPr>
          <w:rFonts w:asciiTheme="minorEastAsia" w:hAnsiTheme="minorEastAsia" w:hint="eastAsia"/>
        </w:rPr>
        <w:t>19,754,829</w:t>
      </w:r>
      <w:r w:rsidR="00310532" w:rsidRPr="00237CC1">
        <w:rPr>
          <w:rFonts w:asciiTheme="minorEastAsia" w:hAnsiTheme="minorEastAsia" w:hint="eastAsia"/>
        </w:rPr>
        <w:t>円</w:t>
      </w:r>
      <w:r w:rsidR="00310532" w:rsidRPr="00237CC1">
        <w:rPr>
          <w:rFonts w:asciiTheme="minorEastAsia" w:hAnsiTheme="minorEastAsia" w:hint="eastAsia"/>
          <w:sz w:val="16"/>
        </w:rPr>
        <w:t>（消費税及び地方消費税の額を含む）</w:t>
      </w:r>
    </w:p>
    <w:p w14:paraId="5AFC19B1" w14:textId="43092FA0" w:rsidR="00E37195" w:rsidRPr="00237CC1" w:rsidRDefault="003D18BE" w:rsidP="006813CC">
      <w:pPr>
        <w:rPr>
          <w:rFonts w:asciiTheme="minorEastAsia" w:hAnsiTheme="minorEastAsia"/>
          <w:b/>
        </w:rPr>
      </w:pPr>
      <w:r w:rsidRPr="00237CC1">
        <w:rPr>
          <w:rFonts w:asciiTheme="minorEastAsia" w:hAnsiTheme="minorEastAsia" w:hint="eastAsia"/>
          <w:b/>
        </w:rPr>
        <w:t>６．</w:t>
      </w:r>
      <w:r w:rsidR="00B14531" w:rsidRPr="00237CC1">
        <w:rPr>
          <w:rFonts w:asciiTheme="minorEastAsia" w:hAnsiTheme="minorEastAsia" w:hint="eastAsia"/>
          <w:b/>
        </w:rPr>
        <w:t>目標</w:t>
      </w:r>
    </w:p>
    <w:tbl>
      <w:tblPr>
        <w:tblStyle w:val="a7"/>
        <w:tblW w:w="0" w:type="auto"/>
        <w:tblInd w:w="421" w:type="dxa"/>
        <w:tblLook w:val="04A0" w:firstRow="1" w:lastRow="0" w:firstColumn="1" w:lastColumn="0" w:noHBand="0" w:noVBand="1"/>
      </w:tblPr>
      <w:tblGrid>
        <w:gridCol w:w="1842"/>
        <w:gridCol w:w="3402"/>
      </w:tblGrid>
      <w:tr w:rsidR="00237CC1" w:rsidRPr="00237CC1" w14:paraId="0A968699" w14:textId="77777777" w:rsidTr="00175717">
        <w:tc>
          <w:tcPr>
            <w:tcW w:w="1842" w:type="dxa"/>
          </w:tcPr>
          <w:p w14:paraId="14728D45" w14:textId="77777777" w:rsidR="00E37195" w:rsidRPr="00237CC1" w:rsidRDefault="00E37195" w:rsidP="006813CC">
            <w:pPr>
              <w:rPr>
                <w:rFonts w:asciiTheme="minorEastAsia" w:hAnsiTheme="minorEastAsia"/>
              </w:rPr>
            </w:pPr>
            <w:r w:rsidRPr="00237CC1">
              <w:rPr>
                <w:rFonts w:asciiTheme="minorEastAsia" w:hAnsiTheme="minorEastAsia" w:hint="eastAsia"/>
              </w:rPr>
              <w:t>求職者支援</w:t>
            </w:r>
          </w:p>
        </w:tc>
        <w:tc>
          <w:tcPr>
            <w:tcW w:w="3402" w:type="dxa"/>
          </w:tcPr>
          <w:p w14:paraId="09A24E1C" w14:textId="77777777" w:rsidR="00E37195" w:rsidRPr="00237CC1" w:rsidRDefault="00E37195" w:rsidP="006813CC">
            <w:pPr>
              <w:rPr>
                <w:rFonts w:asciiTheme="minorEastAsia" w:hAnsiTheme="minorEastAsia"/>
              </w:rPr>
            </w:pPr>
            <w:r w:rsidRPr="00237CC1">
              <w:rPr>
                <w:rFonts w:asciiTheme="minorEastAsia" w:hAnsiTheme="minorEastAsia" w:hint="eastAsia"/>
              </w:rPr>
              <w:t>新規登録者　14,000人</w:t>
            </w:r>
          </w:p>
          <w:p w14:paraId="329B4AEF" w14:textId="77777777" w:rsidR="00E37195" w:rsidRPr="00237CC1" w:rsidRDefault="00E37195" w:rsidP="006813CC">
            <w:pPr>
              <w:rPr>
                <w:rFonts w:asciiTheme="minorEastAsia" w:hAnsiTheme="minorEastAsia"/>
              </w:rPr>
            </w:pPr>
            <w:r w:rsidRPr="00237CC1">
              <w:rPr>
                <w:rFonts w:asciiTheme="minorEastAsia" w:hAnsiTheme="minorEastAsia" w:hint="eastAsia"/>
              </w:rPr>
              <w:t>就職決定者　8,000人</w:t>
            </w:r>
          </w:p>
        </w:tc>
      </w:tr>
      <w:tr w:rsidR="00237CC1" w:rsidRPr="00237CC1" w14:paraId="05FB6A80" w14:textId="77777777" w:rsidTr="00175717">
        <w:tc>
          <w:tcPr>
            <w:tcW w:w="1842" w:type="dxa"/>
          </w:tcPr>
          <w:p w14:paraId="4BB651E8" w14:textId="77777777" w:rsidR="00E37195" w:rsidRPr="00237CC1" w:rsidRDefault="00E37195" w:rsidP="006813CC">
            <w:pPr>
              <w:rPr>
                <w:rFonts w:asciiTheme="minorEastAsia" w:hAnsiTheme="minorEastAsia"/>
              </w:rPr>
            </w:pPr>
            <w:r w:rsidRPr="00237CC1">
              <w:rPr>
                <w:rFonts w:asciiTheme="minorEastAsia" w:hAnsiTheme="minorEastAsia" w:hint="eastAsia"/>
              </w:rPr>
              <w:t>企業支援</w:t>
            </w:r>
          </w:p>
        </w:tc>
        <w:tc>
          <w:tcPr>
            <w:tcW w:w="3402" w:type="dxa"/>
          </w:tcPr>
          <w:p w14:paraId="2C70FF35" w14:textId="3FC7F51D" w:rsidR="00E37195" w:rsidRPr="00237CC1" w:rsidRDefault="00E37195" w:rsidP="006813CC">
            <w:pPr>
              <w:rPr>
                <w:rFonts w:asciiTheme="minorEastAsia" w:hAnsiTheme="minorEastAsia"/>
              </w:rPr>
            </w:pPr>
            <w:r w:rsidRPr="00237CC1">
              <w:rPr>
                <w:rFonts w:asciiTheme="minorEastAsia" w:hAnsiTheme="minorEastAsia" w:hint="eastAsia"/>
              </w:rPr>
              <w:t xml:space="preserve">人材確保できた企業　</w:t>
            </w:r>
            <w:r w:rsidR="00344508" w:rsidRPr="00237CC1">
              <w:rPr>
                <w:rFonts w:asciiTheme="minorEastAsia" w:hAnsiTheme="minorEastAsia" w:hint="eastAsia"/>
              </w:rPr>
              <w:t>5</w:t>
            </w:r>
            <w:r w:rsidR="00344508" w:rsidRPr="00237CC1">
              <w:rPr>
                <w:rFonts w:asciiTheme="minorEastAsia" w:hAnsiTheme="minorEastAsia"/>
              </w:rPr>
              <w:t>6</w:t>
            </w:r>
            <w:r w:rsidR="00CA0EC2" w:rsidRPr="00237CC1">
              <w:rPr>
                <w:rFonts w:asciiTheme="minorEastAsia" w:hAnsiTheme="minorEastAsia" w:hint="eastAsia"/>
              </w:rPr>
              <w:t>5</w:t>
            </w:r>
            <w:r w:rsidRPr="00237CC1">
              <w:rPr>
                <w:rFonts w:asciiTheme="minorEastAsia" w:hAnsiTheme="minorEastAsia" w:hint="eastAsia"/>
              </w:rPr>
              <w:t>社</w:t>
            </w:r>
          </w:p>
        </w:tc>
      </w:tr>
    </w:tbl>
    <w:p w14:paraId="1931669A" w14:textId="77777777" w:rsidR="00B14531" w:rsidRPr="00DE5FE1" w:rsidRDefault="00B14531" w:rsidP="006813CC">
      <w:pPr>
        <w:rPr>
          <w:rFonts w:asciiTheme="minorEastAsia" w:hAnsiTheme="minorEastAsia"/>
          <w:b/>
        </w:rPr>
      </w:pPr>
    </w:p>
    <w:p w14:paraId="1739DAF8" w14:textId="77777777" w:rsidR="009B2122" w:rsidRPr="00DE5FE1" w:rsidRDefault="00B14531" w:rsidP="006813CC">
      <w:pPr>
        <w:rPr>
          <w:rFonts w:asciiTheme="minorEastAsia" w:hAnsiTheme="minorEastAsia"/>
          <w:b/>
        </w:rPr>
      </w:pPr>
      <w:r w:rsidRPr="00DE5FE1">
        <w:rPr>
          <w:rFonts w:asciiTheme="minorEastAsia" w:hAnsiTheme="minorEastAsia" w:hint="eastAsia"/>
          <w:b/>
        </w:rPr>
        <w:t>７．</w:t>
      </w:r>
      <w:r w:rsidR="00E37195" w:rsidRPr="00DE5FE1">
        <w:rPr>
          <w:rFonts w:asciiTheme="minorEastAsia" w:hAnsiTheme="minorEastAsia" w:hint="eastAsia"/>
          <w:b/>
        </w:rPr>
        <w:t>人員体制</w:t>
      </w:r>
    </w:p>
    <w:p w14:paraId="19EAAE90" w14:textId="1C6CA717" w:rsidR="00DE5FE1" w:rsidRPr="00E63A03" w:rsidRDefault="00A8711E" w:rsidP="0026521C">
      <w:pPr>
        <w:ind w:firstLineChars="100" w:firstLine="210"/>
        <w:rPr>
          <w:rFonts w:asciiTheme="minorEastAsia" w:hAnsiTheme="minorEastAsia"/>
        </w:rPr>
      </w:pPr>
      <w:r w:rsidRPr="00DE5FE1">
        <w:rPr>
          <w:rFonts w:asciiTheme="minorEastAsia" w:hAnsiTheme="minorEastAsia" w:hint="eastAsia"/>
        </w:rPr>
        <w:t>業務</w:t>
      </w:r>
      <w:r w:rsidR="00917F34" w:rsidRPr="00DE5FE1">
        <w:rPr>
          <w:rFonts w:asciiTheme="minorEastAsia" w:hAnsiTheme="minorEastAsia" w:hint="eastAsia"/>
        </w:rPr>
        <w:t>実施にあたり、以下</w:t>
      </w:r>
      <w:r w:rsidR="00E86F8A" w:rsidRPr="00DE5FE1">
        <w:rPr>
          <w:rFonts w:asciiTheme="minorEastAsia" w:hAnsiTheme="minorEastAsia" w:hint="eastAsia"/>
        </w:rPr>
        <w:t>と別紙2</w:t>
      </w:r>
      <w:r w:rsidR="00917F34" w:rsidRPr="00DE5FE1">
        <w:rPr>
          <w:rFonts w:asciiTheme="minorEastAsia" w:hAnsiTheme="minorEastAsia" w:hint="eastAsia"/>
        </w:rPr>
        <w:t>を参照し、人員を配置すること。</w:t>
      </w:r>
    </w:p>
    <w:tbl>
      <w:tblPr>
        <w:tblStyle w:val="a7"/>
        <w:tblW w:w="8505" w:type="dxa"/>
        <w:tblInd w:w="279" w:type="dxa"/>
        <w:tblLayout w:type="fixed"/>
        <w:tblCellMar>
          <w:left w:w="57" w:type="dxa"/>
          <w:right w:w="57" w:type="dxa"/>
        </w:tblCellMar>
        <w:tblLook w:val="04A0" w:firstRow="1" w:lastRow="0" w:firstColumn="1" w:lastColumn="0" w:noHBand="0" w:noVBand="1"/>
      </w:tblPr>
      <w:tblGrid>
        <w:gridCol w:w="283"/>
        <w:gridCol w:w="426"/>
        <w:gridCol w:w="1417"/>
        <w:gridCol w:w="567"/>
        <w:gridCol w:w="3686"/>
        <w:gridCol w:w="2126"/>
      </w:tblGrid>
      <w:tr w:rsidR="00667159" w:rsidRPr="009C7620" w14:paraId="130D4B68" w14:textId="77777777" w:rsidTr="00C43716">
        <w:trPr>
          <w:cantSplit/>
          <w:trHeight w:val="706"/>
        </w:trPr>
        <w:tc>
          <w:tcPr>
            <w:tcW w:w="283" w:type="dxa"/>
            <w:textDirection w:val="tbRlV"/>
            <w:vAlign w:val="center"/>
          </w:tcPr>
          <w:p w14:paraId="651DF5B6" w14:textId="77777777" w:rsidR="00667159" w:rsidRPr="009C7620" w:rsidRDefault="00667159" w:rsidP="00667159">
            <w:pPr>
              <w:spacing w:line="0" w:lineRule="atLeast"/>
              <w:ind w:left="113" w:right="113"/>
              <w:jc w:val="center"/>
              <w:rPr>
                <w:rFonts w:asciiTheme="minorEastAsia" w:hAnsiTheme="minorEastAsia"/>
                <w:sz w:val="20"/>
              </w:rPr>
            </w:pPr>
            <w:r w:rsidRPr="00667159">
              <w:rPr>
                <w:rFonts w:asciiTheme="minorEastAsia" w:hAnsiTheme="minorEastAsia" w:hint="eastAsia"/>
                <w:sz w:val="16"/>
              </w:rPr>
              <w:t>細業務</w:t>
            </w:r>
          </w:p>
        </w:tc>
        <w:tc>
          <w:tcPr>
            <w:tcW w:w="426" w:type="dxa"/>
            <w:vAlign w:val="center"/>
          </w:tcPr>
          <w:p w14:paraId="49684153" w14:textId="77777777" w:rsidR="00667159" w:rsidRPr="007B16FE" w:rsidRDefault="00667159" w:rsidP="00DB54E4">
            <w:pPr>
              <w:spacing w:line="0" w:lineRule="atLeast"/>
              <w:jc w:val="center"/>
              <w:rPr>
                <w:rFonts w:asciiTheme="minorEastAsia" w:hAnsiTheme="minorEastAsia"/>
                <w:sz w:val="20"/>
              </w:rPr>
            </w:pPr>
            <w:r w:rsidRPr="007B16FE">
              <w:rPr>
                <w:rFonts w:asciiTheme="minorEastAsia" w:hAnsiTheme="minorEastAsia" w:hint="eastAsia"/>
                <w:sz w:val="20"/>
              </w:rPr>
              <w:t>№</w:t>
            </w:r>
          </w:p>
        </w:tc>
        <w:tc>
          <w:tcPr>
            <w:tcW w:w="1417" w:type="dxa"/>
            <w:vAlign w:val="center"/>
          </w:tcPr>
          <w:p w14:paraId="3F9EF0CF" w14:textId="77777777" w:rsidR="00667159" w:rsidRPr="007B16FE" w:rsidRDefault="00667159" w:rsidP="00DB54E4">
            <w:pPr>
              <w:spacing w:line="0" w:lineRule="atLeast"/>
              <w:jc w:val="center"/>
              <w:rPr>
                <w:rFonts w:asciiTheme="minorEastAsia" w:hAnsiTheme="minorEastAsia"/>
                <w:sz w:val="20"/>
              </w:rPr>
            </w:pPr>
            <w:r w:rsidRPr="007B16FE">
              <w:rPr>
                <w:rFonts w:asciiTheme="minorEastAsia" w:hAnsiTheme="minorEastAsia" w:hint="eastAsia"/>
                <w:sz w:val="20"/>
              </w:rPr>
              <w:t>役割</w:t>
            </w:r>
          </w:p>
        </w:tc>
        <w:tc>
          <w:tcPr>
            <w:tcW w:w="567" w:type="dxa"/>
            <w:vAlign w:val="center"/>
          </w:tcPr>
          <w:p w14:paraId="4F88FF01" w14:textId="77777777" w:rsidR="00667159" w:rsidRPr="007B16FE" w:rsidRDefault="00667159" w:rsidP="00DB54E4">
            <w:pPr>
              <w:spacing w:line="0" w:lineRule="atLeast"/>
              <w:jc w:val="center"/>
              <w:rPr>
                <w:rFonts w:asciiTheme="minorEastAsia" w:hAnsiTheme="minorEastAsia"/>
                <w:sz w:val="20"/>
              </w:rPr>
            </w:pPr>
            <w:r w:rsidRPr="007B16FE">
              <w:rPr>
                <w:rFonts w:asciiTheme="minorEastAsia" w:hAnsiTheme="minorEastAsia" w:hint="eastAsia"/>
                <w:sz w:val="20"/>
              </w:rPr>
              <w:t>人数</w:t>
            </w:r>
          </w:p>
        </w:tc>
        <w:tc>
          <w:tcPr>
            <w:tcW w:w="3686" w:type="dxa"/>
            <w:vAlign w:val="center"/>
          </w:tcPr>
          <w:p w14:paraId="55AB9FFB" w14:textId="77777777" w:rsidR="00667159" w:rsidRPr="007B16FE" w:rsidRDefault="00667159" w:rsidP="00D57599">
            <w:pPr>
              <w:spacing w:line="0" w:lineRule="atLeast"/>
              <w:jc w:val="center"/>
              <w:rPr>
                <w:rFonts w:asciiTheme="minorEastAsia" w:hAnsiTheme="minorEastAsia"/>
                <w:sz w:val="20"/>
              </w:rPr>
            </w:pPr>
            <w:r w:rsidRPr="007B16FE">
              <w:rPr>
                <w:rFonts w:asciiTheme="minorEastAsia" w:hAnsiTheme="minorEastAsia" w:hint="eastAsia"/>
                <w:sz w:val="20"/>
              </w:rPr>
              <w:t>主な役割</w:t>
            </w:r>
          </w:p>
        </w:tc>
        <w:tc>
          <w:tcPr>
            <w:tcW w:w="2126" w:type="dxa"/>
            <w:vAlign w:val="center"/>
          </w:tcPr>
          <w:p w14:paraId="34253920" w14:textId="42D87267" w:rsidR="00667159" w:rsidRPr="007B16FE" w:rsidRDefault="000115E5" w:rsidP="00DB54E4">
            <w:pPr>
              <w:spacing w:line="0" w:lineRule="atLeast"/>
              <w:jc w:val="center"/>
              <w:rPr>
                <w:rFonts w:asciiTheme="minorEastAsia" w:hAnsiTheme="minorEastAsia"/>
                <w:sz w:val="20"/>
              </w:rPr>
            </w:pPr>
            <w:r w:rsidRPr="00237CC1">
              <w:rPr>
                <w:rFonts w:asciiTheme="minorEastAsia" w:hAnsiTheme="minorEastAsia" w:hint="eastAsia"/>
                <w:sz w:val="20"/>
              </w:rPr>
              <w:t>必要</w:t>
            </w:r>
            <w:r w:rsidR="00747599" w:rsidRPr="00237CC1">
              <w:rPr>
                <w:rFonts w:asciiTheme="minorEastAsia" w:hAnsiTheme="minorEastAsia" w:hint="eastAsia"/>
                <w:sz w:val="20"/>
              </w:rPr>
              <w:t>な</w:t>
            </w:r>
            <w:r w:rsidRPr="00237CC1">
              <w:rPr>
                <w:rFonts w:asciiTheme="minorEastAsia" w:hAnsiTheme="minorEastAsia" w:hint="eastAsia"/>
                <w:sz w:val="20"/>
              </w:rPr>
              <w:t>経験</w:t>
            </w:r>
            <w:r w:rsidRPr="007B16FE">
              <w:rPr>
                <w:rFonts w:asciiTheme="minorEastAsia" w:hAnsiTheme="minorEastAsia" w:hint="eastAsia"/>
                <w:sz w:val="20"/>
              </w:rPr>
              <w:t>や資格</w:t>
            </w:r>
          </w:p>
        </w:tc>
      </w:tr>
      <w:tr w:rsidR="000115E5" w:rsidRPr="009C7620" w14:paraId="1F8CC123" w14:textId="77777777" w:rsidTr="00C43716">
        <w:tc>
          <w:tcPr>
            <w:tcW w:w="283" w:type="dxa"/>
            <w:vMerge w:val="restart"/>
            <w:textDirection w:val="tbRlV"/>
            <w:vAlign w:val="center"/>
          </w:tcPr>
          <w:p w14:paraId="001292E7" w14:textId="77777777" w:rsidR="00667159" w:rsidRPr="009C7620" w:rsidRDefault="00667159" w:rsidP="00667159">
            <w:pPr>
              <w:spacing w:line="0" w:lineRule="atLeast"/>
              <w:ind w:left="113" w:right="113"/>
              <w:jc w:val="center"/>
              <w:rPr>
                <w:rFonts w:asciiTheme="minorEastAsia" w:hAnsiTheme="minorEastAsia"/>
                <w:sz w:val="20"/>
              </w:rPr>
            </w:pPr>
            <w:r w:rsidRPr="00667159">
              <w:rPr>
                <w:rFonts w:asciiTheme="minorEastAsia" w:hAnsiTheme="minorEastAsia" w:hint="eastAsia"/>
                <w:sz w:val="16"/>
              </w:rPr>
              <w:t>Ａ求職者支援</w:t>
            </w:r>
          </w:p>
        </w:tc>
        <w:tc>
          <w:tcPr>
            <w:tcW w:w="426" w:type="dxa"/>
          </w:tcPr>
          <w:p w14:paraId="639A4B48" w14:textId="77777777" w:rsidR="00667159" w:rsidRPr="007B16FE" w:rsidRDefault="00667159" w:rsidP="00487E98">
            <w:pPr>
              <w:spacing w:line="0" w:lineRule="atLeast"/>
              <w:jc w:val="left"/>
              <w:rPr>
                <w:rFonts w:asciiTheme="minorEastAsia" w:hAnsiTheme="minorEastAsia"/>
                <w:sz w:val="20"/>
              </w:rPr>
            </w:pPr>
            <w:r w:rsidRPr="007B16FE">
              <w:rPr>
                <w:rFonts w:asciiTheme="minorEastAsia" w:hAnsiTheme="minorEastAsia" w:hint="eastAsia"/>
                <w:sz w:val="20"/>
              </w:rPr>
              <w:t>1</w:t>
            </w:r>
          </w:p>
        </w:tc>
        <w:tc>
          <w:tcPr>
            <w:tcW w:w="1417" w:type="dxa"/>
          </w:tcPr>
          <w:p w14:paraId="3146FF2C" w14:textId="77777777" w:rsidR="00667159" w:rsidRPr="007B16FE" w:rsidRDefault="00667159" w:rsidP="00DB54E4">
            <w:pPr>
              <w:spacing w:line="0" w:lineRule="atLeast"/>
              <w:jc w:val="left"/>
              <w:rPr>
                <w:rFonts w:asciiTheme="minorEastAsia" w:hAnsiTheme="minorEastAsia"/>
                <w:sz w:val="20"/>
              </w:rPr>
            </w:pPr>
            <w:r w:rsidRPr="007B16FE">
              <w:rPr>
                <w:rFonts w:asciiTheme="minorEastAsia" w:hAnsiTheme="minorEastAsia" w:hint="eastAsia"/>
                <w:sz w:val="20"/>
              </w:rPr>
              <w:t>業務管理</w:t>
            </w:r>
          </w:p>
          <w:p w14:paraId="0BB7FF53" w14:textId="77777777" w:rsidR="00667159" w:rsidRPr="007B16FE" w:rsidRDefault="00667159" w:rsidP="00DB54E4">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2CCAB971" w14:textId="77777777" w:rsidR="00667159" w:rsidRPr="006C4E1A" w:rsidRDefault="00667159" w:rsidP="00487E98">
            <w:pPr>
              <w:spacing w:line="0" w:lineRule="atLeast"/>
              <w:jc w:val="left"/>
              <w:rPr>
                <w:rFonts w:asciiTheme="minorEastAsia" w:hAnsiTheme="minorEastAsia"/>
                <w:sz w:val="20"/>
              </w:rPr>
            </w:pPr>
            <w:r w:rsidRPr="006C4E1A">
              <w:rPr>
                <w:rFonts w:asciiTheme="minorEastAsia" w:hAnsiTheme="minorEastAsia" w:hint="eastAsia"/>
                <w:sz w:val="20"/>
              </w:rPr>
              <w:t>1名</w:t>
            </w:r>
          </w:p>
        </w:tc>
        <w:tc>
          <w:tcPr>
            <w:tcW w:w="3686" w:type="dxa"/>
          </w:tcPr>
          <w:p w14:paraId="7838F6EB" w14:textId="64F845A4" w:rsidR="00667159" w:rsidRPr="006C4E1A" w:rsidRDefault="00667159" w:rsidP="00487E98">
            <w:pPr>
              <w:spacing w:line="0" w:lineRule="atLeast"/>
              <w:jc w:val="left"/>
              <w:rPr>
                <w:rFonts w:asciiTheme="minorEastAsia" w:hAnsiTheme="minorEastAsia"/>
                <w:sz w:val="20"/>
              </w:rPr>
            </w:pPr>
            <w:r w:rsidRPr="006C4E1A">
              <w:rPr>
                <w:rFonts w:asciiTheme="minorEastAsia" w:hAnsiTheme="minorEastAsia" w:hint="eastAsia"/>
                <w:sz w:val="20"/>
              </w:rPr>
              <w:t>本仕様書に定める全ての業務を統括し、大阪府と事業推進に関す</w:t>
            </w:r>
            <w:r w:rsidR="00A8711E" w:rsidRPr="006C4E1A">
              <w:rPr>
                <w:rFonts w:asciiTheme="minorEastAsia" w:hAnsiTheme="minorEastAsia" w:hint="eastAsia"/>
                <w:sz w:val="20"/>
              </w:rPr>
              <w:t>る協議や調整等を行いながら、</w:t>
            </w:r>
            <w:r w:rsidR="0078183B" w:rsidRPr="006C4E1A">
              <w:rPr>
                <w:rFonts w:asciiTheme="minorEastAsia" w:hAnsiTheme="minorEastAsia" w:hint="eastAsia"/>
                <w:sz w:val="20"/>
              </w:rPr>
              <w:t>目標達成に向けた進捗管理や全体調整を行う</w:t>
            </w:r>
          </w:p>
        </w:tc>
        <w:tc>
          <w:tcPr>
            <w:tcW w:w="2126" w:type="dxa"/>
          </w:tcPr>
          <w:p w14:paraId="3C659187" w14:textId="77777777" w:rsidR="00667159" w:rsidRPr="006C4E1A" w:rsidRDefault="007C6A4C" w:rsidP="00D57599">
            <w:pPr>
              <w:spacing w:line="0" w:lineRule="atLeast"/>
              <w:jc w:val="left"/>
              <w:rPr>
                <w:rFonts w:asciiTheme="minorEastAsia" w:hAnsiTheme="minorEastAsia"/>
                <w:sz w:val="20"/>
              </w:rPr>
            </w:pPr>
            <w:r w:rsidRPr="006C4E1A">
              <w:rPr>
                <w:rFonts w:asciiTheme="minorEastAsia" w:hAnsiTheme="minorEastAsia" w:hint="eastAsia"/>
                <w:sz w:val="20"/>
              </w:rPr>
              <w:t>職業紹介や人材育成の業務</w:t>
            </w:r>
            <w:r w:rsidR="0078183B" w:rsidRPr="006C4E1A">
              <w:rPr>
                <w:rFonts w:asciiTheme="minorEastAsia" w:hAnsiTheme="minorEastAsia" w:hint="eastAsia"/>
                <w:sz w:val="20"/>
              </w:rPr>
              <w:t>、マネジメント業務</w:t>
            </w:r>
            <w:r w:rsidRPr="006C4E1A">
              <w:rPr>
                <w:rFonts w:asciiTheme="minorEastAsia" w:hAnsiTheme="minorEastAsia" w:hint="eastAsia"/>
                <w:sz w:val="20"/>
              </w:rPr>
              <w:t>を</w:t>
            </w:r>
            <w:r w:rsidR="0078183B" w:rsidRPr="006C4E1A">
              <w:rPr>
                <w:rFonts w:asciiTheme="minorEastAsia" w:hAnsiTheme="minorEastAsia" w:hint="eastAsia"/>
                <w:sz w:val="20"/>
              </w:rPr>
              <w:t>それぞれ</w:t>
            </w:r>
            <w:r w:rsidR="00667159" w:rsidRPr="006C4E1A">
              <w:rPr>
                <w:rFonts w:asciiTheme="minorEastAsia" w:hAnsiTheme="minorEastAsia" w:hint="eastAsia"/>
                <w:sz w:val="20"/>
              </w:rPr>
              <w:t>10年以上</w:t>
            </w:r>
          </w:p>
        </w:tc>
      </w:tr>
      <w:tr w:rsidR="000115E5" w:rsidRPr="009C7620" w14:paraId="1B54E916" w14:textId="77777777" w:rsidTr="00C43716">
        <w:tc>
          <w:tcPr>
            <w:tcW w:w="283" w:type="dxa"/>
            <w:vMerge/>
          </w:tcPr>
          <w:p w14:paraId="75DA0E10" w14:textId="77777777" w:rsidR="00667159" w:rsidRPr="009C7620" w:rsidRDefault="00667159" w:rsidP="00B466D0">
            <w:pPr>
              <w:spacing w:line="0" w:lineRule="atLeast"/>
              <w:jc w:val="left"/>
              <w:rPr>
                <w:rFonts w:asciiTheme="minorEastAsia" w:hAnsiTheme="minorEastAsia"/>
                <w:sz w:val="20"/>
              </w:rPr>
            </w:pPr>
          </w:p>
        </w:tc>
        <w:tc>
          <w:tcPr>
            <w:tcW w:w="426" w:type="dxa"/>
          </w:tcPr>
          <w:p w14:paraId="495A7E6A" w14:textId="77777777" w:rsidR="00667159" w:rsidRPr="007B16FE" w:rsidRDefault="00667159" w:rsidP="00B466D0">
            <w:pPr>
              <w:spacing w:line="0" w:lineRule="atLeast"/>
              <w:jc w:val="left"/>
              <w:rPr>
                <w:rFonts w:asciiTheme="minorEastAsia" w:hAnsiTheme="minorEastAsia"/>
                <w:sz w:val="20"/>
              </w:rPr>
            </w:pPr>
            <w:r w:rsidRPr="007B16FE">
              <w:rPr>
                <w:rFonts w:asciiTheme="minorEastAsia" w:hAnsiTheme="minorEastAsia" w:hint="eastAsia"/>
                <w:sz w:val="20"/>
              </w:rPr>
              <w:t>2</w:t>
            </w:r>
          </w:p>
        </w:tc>
        <w:tc>
          <w:tcPr>
            <w:tcW w:w="1417" w:type="dxa"/>
          </w:tcPr>
          <w:p w14:paraId="2FB07310" w14:textId="77777777" w:rsidR="00667159" w:rsidRPr="007B16FE" w:rsidRDefault="00667159" w:rsidP="00DB54E4">
            <w:pPr>
              <w:spacing w:line="0" w:lineRule="atLeast"/>
              <w:jc w:val="left"/>
              <w:rPr>
                <w:rFonts w:asciiTheme="minorEastAsia" w:hAnsiTheme="minorEastAsia"/>
                <w:sz w:val="20"/>
              </w:rPr>
            </w:pPr>
            <w:r w:rsidRPr="007B16FE">
              <w:rPr>
                <w:rFonts w:asciiTheme="minorEastAsia" w:hAnsiTheme="minorEastAsia" w:hint="eastAsia"/>
                <w:sz w:val="20"/>
              </w:rPr>
              <w:t>受付担当</w:t>
            </w:r>
          </w:p>
        </w:tc>
        <w:tc>
          <w:tcPr>
            <w:tcW w:w="567" w:type="dxa"/>
          </w:tcPr>
          <w:p w14:paraId="1F3AFC64" w14:textId="77777777" w:rsidR="00667159" w:rsidRPr="006C4E1A" w:rsidRDefault="00667159" w:rsidP="00B466D0">
            <w:pPr>
              <w:spacing w:line="0" w:lineRule="atLeast"/>
              <w:jc w:val="left"/>
              <w:rPr>
                <w:rFonts w:asciiTheme="minorEastAsia" w:hAnsiTheme="minorEastAsia"/>
                <w:sz w:val="20"/>
              </w:rPr>
            </w:pPr>
            <w:r w:rsidRPr="006C4E1A">
              <w:rPr>
                <w:rFonts w:asciiTheme="minorEastAsia" w:hAnsiTheme="minorEastAsia" w:hint="eastAsia"/>
                <w:sz w:val="20"/>
              </w:rPr>
              <w:t>1名以上</w:t>
            </w:r>
          </w:p>
        </w:tc>
        <w:tc>
          <w:tcPr>
            <w:tcW w:w="3686" w:type="dxa"/>
          </w:tcPr>
          <w:p w14:paraId="34F1380F" w14:textId="77777777" w:rsidR="00667159" w:rsidRPr="006C4E1A" w:rsidRDefault="0078183B" w:rsidP="00B466D0">
            <w:pPr>
              <w:spacing w:line="0" w:lineRule="atLeast"/>
              <w:jc w:val="left"/>
              <w:rPr>
                <w:rFonts w:asciiTheme="minorEastAsia" w:hAnsiTheme="minorEastAsia"/>
                <w:sz w:val="20"/>
              </w:rPr>
            </w:pPr>
            <w:r w:rsidRPr="006C4E1A">
              <w:rPr>
                <w:rFonts w:asciiTheme="minorEastAsia" w:hAnsiTheme="minorEastAsia" w:hint="eastAsia"/>
                <w:sz w:val="20"/>
              </w:rPr>
              <w:t>受付において、利用者に</w:t>
            </w:r>
            <w:r w:rsidR="00667159" w:rsidRPr="006C4E1A">
              <w:rPr>
                <w:rFonts w:asciiTheme="minorEastAsia" w:hAnsiTheme="minorEastAsia" w:hint="eastAsia"/>
                <w:sz w:val="20"/>
              </w:rPr>
              <w:t>対応し、適切な支援メニュー、細業務へ誘導する</w:t>
            </w:r>
          </w:p>
        </w:tc>
        <w:tc>
          <w:tcPr>
            <w:tcW w:w="2126" w:type="dxa"/>
          </w:tcPr>
          <w:p w14:paraId="250065FA" w14:textId="77777777" w:rsidR="00667159" w:rsidRPr="006C4E1A" w:rsidRDefault="007C6A4C" w:rsidP="00D57599">
            <w:pPr>
              <w:spacing w:line="0" w:lineRule="atLeast"/>
              <w:jc w:val="left"/>
              <w:rPr>
                <w:rFonts w:asciiTheme="minorEastAsia" w:hAnsiTheme="minorEastAsia"/>
                <w:sz w:val="20"/>
              </w:rPr>
            </w:pPr>
            <w:r w:rsidRPr="006C4E1A">
              <w:rPr>
                <w:rFonts w:asciiTheme="minorEastAsia" w:hAnsiTheme="minorEastAsia" w:hint="eastAsia"/>
                <w:sz w:val="20"/>
              </w:rPr>
              <w:t>職業紹介や人材育成の業務を</w:t>
            </w:r>
            <w:r w:rsidR="00667159" w:rsidRPr="006C4E1A">
              <w:rPr>
                <w:rFonts w:asciiTheme="minorEastAsia" w:hAnsiTheme="minorEastAsia" w:hint="eastAsia"/>
                <w:sz w:val="20"/>
              </w:rPr>
              <w:t>1年以上</w:t>
            </w:r>
          </w:p>
        </w:tc>
      </w:tr>
      <w:tr w:rsidR="00E63A03" w:rsidRPr="009C7620" w14:paraId="2BA1FA06" w14:textId="77777777" w:rsidTr="00C43716">
        <w:tc>
          <w:tcPr>
            <w:tcW w:w="283" w:type="dxa"/>
            <w:vMerge/>
          </w:tcPr>
          <w:p w14:paraId="237EAC7D" w14:textId="77777777" w:rsidR="00E63A03" w:rsidRPr="009C7620" w:rsidRDefault="00E63A03" w:rsidP="00E63A03">
            <w:pPr>
              <w:spacing w:line="0" w:lineRule="atLeast"/>
              <w:jc w:val="left"/>
              <w:rPr>
                <w:rFonts w:asciiTheme="minorEastAsia" w:hAnsiTheme="minorEastAsia"/>
                <w:sz w:val="20"/>
              </w:rPr>
            </w:pPr>
          </w:p>
        </w:tc>
        <w:tc>
          <w:tcPr>
            <w:tcW w:w="426" w:type="dxa"/>
          </w:tcPr>
          <w:p w14:paraId="4DABF36D"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3</w:t>
            </w:r>
          </w:p>
        </w:tc>
        <w:tc>
          <w:tcPr>
            <w:tcW w:w="1417" w:type="dxa"/>
          </w:tcPr>
          <w:p w14:paraId="58A6896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データベース</w:t>
            </w:r>
          </w:p>
          <w:p w14:paraId="07F1B7A5"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システム担当</w:t>
            </w:r>
          </w:p>
        </w:tc>
        <w:tc>
          <w:tcPr>
            <w:tcW w:w="567" w:type="dxa"/>
          </w:tcPr>
          <w:p w14:paraId="5F1EE126"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1名以上</w:t>
            </w:r>
          </w:p>
        </w:tc>
        <w:tc>
          <w:tcPr>
            <w:tcW w:w="3686" w:type="dxa"/>
          </w:tcPr>
          <w:p w14:paraId="3EB04F17"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求職者及び企業のデータベースシステムを構築し、運用、管理する</w:t>
            </w:r>
          </w:p>
        </w:tc>
        <w:tc>
          <w:tcPr>
            <w:tcW w:w="2126" w:type="dxa"/>
          </w:tcPr>
          <w:p w14:paraId="0CD6E87F" w14:textId="2BD73FC0" w:rsidR="00E63A03" w:rsidRPr="007B16FE" w:rsidRDefault="00A8711E" w:rsidP="00E63A03">
            <w:pPr>
              <w:spacing w:line="0" w:lineRule="atLeast"/>
              <w:jc w:val="left"/>
              <w:rPr>
                <w:rFonts w:asciiTheme="minorEastAsia" w:hAnsiTheme="minorEastAsia"/>
                <w:sz w:val="20"/>
              </w:rPr>
            </w:pPr>
            <w:r>
              <w:rPr>
                <w:rFonts w:asciiTheme="minorEastAsia" w:hAnsiTheme="minorEastAsia" w:hint="eastAsia"/>
                <w:sz w:val="20"/>
              </w:rPr>
              <w:t>データベースシステムの構築及び運用</w:t>
            </w:r>
            <w:r w:rsidRPr="00A8711E">
              <w:rPr>
                <w:rFonts w:asciiTheme="minorEastAsia" w:hAnsiTheme="minorEastAsia" w:hint="eastAsia"/>
                <w:color w:val="FF0000"/>
                <w:sz w:val="20"/>
              </w:rPr>
              <w:t>・</w:t>
            </w:r>
            <w:r w:rsidR="00E63A03" w:rsidRPr="007B16FE">
              <w:rPr>
                <w:rFonts w:asciiTheme="minorEastAsia" w:hAnsiTheme="minorEastAsia" w:hint="eastAsia"/>
                <w:sz w:val="20"/>
              </w:rPr>
              <w:t>管理業務と、職業紹介や人材育成の業務をそれぞれ3年以上</w:t>
            </w:r>
          </w:p>
        </w:tc>
      </w:tr>
      <w:tr w:rsidR="00E63A03" w:rsidRPr="009C7620" w14:paraId="64DE6D2C" w14:textId="77777777" w:rsidTr="00C43716">
        <w:tc>
          <w:tcPr>
            <w:tcW w:w="283" w:type="dxa"/>
            <w:vMerge/>
          </w:tcPr>
          <w:p w14:paraId="00018044" w14:textId="77777777" w:rsidR="00E63A03" w:rsidRPr="009C7620" w:rsidRDefault="00E63A03" w:rsidP="00E63A03">
            <w:pPr>
              <w:spacing w:line="0" w:lineRule="atLeast"/>
              <w:jc w:val="left"/>
              <w:rPr>
                <w:rFonts w:asciiTheme="minorEastAsia" w:hAnsiTheme="minorEastAsia"/>
                <w:sz w:val="20"/>
              </w:rPr>
            </w:pPr>
          </w:p>
        </w:tc>
        <w:tc>
          <w:tcPr>
            <w:tcW w:w="426" w:type="dxa"/>
          </w:tcPr>
          <w:p w14:paraId="54A25A23"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4</w:t>
            </w:r>
          </w:p>
        </w:tc>
        <w:tc>
          <w:tcPr>
            <w:tcW w:w="1417" w:type="dxa"/>
          </w:tcPr>
          <w:p w14:paraId="7368DBB6"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広報及び</w:t>
            </w:r>
          </w:p>
          <w:p w14:paraId="18C1CB82"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ホームページ</w:t>
            </w:r>
          </w:p>
          <w:p w14:paraId="5DA8ED67"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担当</w:t>
            </w:r>
          </w:p>
        </w:tc>
        <w:tc>
          <w:tcPr>
            <w:tcW w:w="567" w:type="dxa"/>
          </w:tcPr>
          <w:p w14:paraId="34A86495"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1名以上</w:t>
            </w:r>
          </w:p>
        </w:tc>
        <w:tc>
          <w:tcPr>
            <w:tcW w:w="3686" w:type="dxa"/>
          </w:tcPr>
          <w:p w14:paraId="3B276BA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ホームページ等を構築し、運用、管理する</w:t>
            </w:r>
          </w:p>
        </w:tc>
        <w:tc>
          <w:tcPr>
            <w:tcW w:w="2126" w:type="dxa"/>
          </w:tcPr>
          <w:p w14:paraId="72593F4D"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ホームページの構築及び運用・管理業務と職業紹介や人材育成の業務をそれぞれ3年以上</w:t>
            </w:r>
          </w:p>
        </w:tc>
      </w:tr>
      <w:tr w:rsidR="00E63A03" w:rsidRPr="009C7620" w14:paraId="2B067C8A" w14:textId="77777777" w:rsidTr="00C43716">
        <w:tc>
          <w:tcPr>
            <w:tcW w:w="283" w:type="dxa"/>
            <w:vMerge/>
          </w:tcPr>
          <w:p w14:paraId="440F2918" w14:textId="77777777" w:rsidR="00E63A03" w:rsidRPr="009C7620" w:rsidRDefault="00E63A03" w:rsidP="00E63A03">
            <w:pPr>
              <w:spacing w:line="0" w:lineRule="atLeast"/>
              <w:jc w:val="left"/>
              <w:rPr>
                <w:rFonts w:asciiTheme="minorEastAsia" w:hAnsiTheme="minorEastAsia"/>
                <w:sz w:val="20"/>
              </w:rPr>
            </w:pPr>
          </w:p>
        </w:tc>
        <w:tc>
          <w:tcPr>
            <w:tcW w:w="426" w:type="dxa"/>
          </w:tcPr>
          <w:p w14:paraId="14A85E1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5</w:t>
            </w:r>
          </w:p>
        </w:tc>
        <w:tc>
          <w:tcPr>
            <w:tcW w:w="1417" w:type="dxa"/>
          </w:tcPr>
          <w:p w14:paraId="1A2DEF5F"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セミナー</w:t>
            </w:r>
          </w:p>
          <w:p w14:paraId="6F44DBA3"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企画担当</w:t>
            </w:r>
          </w:p>
        </w:tc>
        <w:tc>
          <w:tcPr>
            <w:tcW w:w="567" w:type="dxa"/>
          </w:tcPr>
          <w:p w14:paraId="3FAAEB09"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1名以上</w:t>
            </w:r>
          </w:p>
        </w:tc>
        <w:tc>
          <w:tcPr>
            <w:tcW w:w="3686" w:type="dxa"/>
          </w:tcPr>
          <w:p w14:paraId="1B0784A0" w14:textId="5ACE34E1" w:rsidR="00E63A03" w:rsidRPr="007B16FE" w:rsidRDefault="00E86F8A" w:rsidP="00E63A03">
            <w:pPr>
              <w:spacing w:line="0" w:lineRule="atLeast"/>
              <w:jc w:val="left"/>
              <w:rPr>
                <w:rFonts w:asciiTheme="minorEastAsia" w:hAnsiTheme="minorEastAsia"/>
                <w:sz w:val="20"/>
              </w:rPr>
            </w:pPr>
            <w:r>
              <w:rPr>
                <w:rFonts w:asciiTheme="minorEastAsia" w:hAnsiTheme="minorEastAsia" w:hint="eastAsia"/>
                <w:sz w:val="20"/>
              </w:rPr>
              <w:t>広報戦略やセミナー等に関する企画・</w:t>
            </w:r>
            <w:r w:rsidR="00E63A03" w:rsidRPr="007B16FE">
              <w:rPr>
                <w:rFonts w:asciiTheme="minorEastAsia" w:hAnsiTheme="minorEastAsia" w:hint="eastAsia"/>
                <w:sz w:val="20"/>
              </w:rPr>
              <w:t>運営を行う</w:t>
            </w:r>
          </w:p>
        </w:tc>
        <w:tc>
          <w:tcPr>
            <w:tcW w:w="2126" w:type="dxa"/>
          </w:tcPr>
          <w:p w14:paraId="0A77A520"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職業紹介や人材育成の業務を3年以上</w:t>
            </w:r>
          </w:p>
        </w:tc>
      </w:tr>
      <w:tr w:rsidR="00E63A03" w:rsidRPr="009C7620" w14:paraId="2F7FF0AA" w14:textId="77777777" w:rsidTr="00C43716">
        <w:tc>
          <w:tcPr>
            <w:tcW w:w="283" w:type="dxa"/>
            <w:vMerge/>
          </w:tcPr>
          <w:p w14:paraId="32E491A6" w14:textId="77777777" w:rsidR="00E63A03" w:rsidRPr="009C7620" w:rsidRDefault="00E63A03" w:rsidP="00E63A03">
            <w:pPr>
              <w:spacing w:line="0" w:lineRule="atLeast"/>
              <w:jc w:val="left"/>
              <w:rPr>
                <w:rFonts w:asciiTheme="minorEastAsia" w:hAnsiTheme="minorEastAsia"/>
                <w:sz w:val="20"/>
              </w:rPr>
            </w:pPr>
          </w:p>
        </w:tc>
        <w:tc>
          <w:tcPr>
            <w:tcW w:w="426" w:type="dxa"/>
          </w:tcPr>
          <w:p w14:paraId="05B46D2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6</w:t>
            </w:r>
          </w:p>
        </w:tc>
        <w:tc>
          <w:tcPr>
            <w:tcW w:w="1417" w:type="dxa"/>
          </w:tcPr>
          <w:p w14:paraId="75CBBDC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運営補助</w:t>
            </w:r>
          </w:p>
        </w:tc>
        <w:tc>
          <w:tcPr>
            <w:tcW w:w="567" w:type="dxa"/>
          </w:tcPr>
          <w:p w14:paraId="243BF12E"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1名以上</w:t>
            </w:r>
          </w:p>
        </w:tc>
        <w:tc>
          <w:tcPr>
            <w:tcW w:w="3686" w:type="dxa"/>
          </w:tcPr>
          <w:p w14:paraId="2AA0379F"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バックオフィスにおけるデータ処理や電話対応等の後方支援を行う</w:t>
            </w:r>
          </w:p>
        </w:tc>
        <w:tc>
          <w:tcPr>
            <w:tcW w:w="2126" w:type="dxa"/>
            <w:vAlign w:val="center"/>
          </w:tcPr>
          <w:p w14:paraId="5F82944B" w14:textId="77777777" w:rsidR="00E63A03" w:rsidRPr="007B16FE" w:rsidRDefault="00E63A03" w:rsidP="00E63A03">
            <w:pPr>
              <w:spacing w:line="0" w:lineRule="atLeast"/>
              <w:jc w:val="center"/>
              <w:rPr>
                <w:rFonts w:asciiTheme="minorEastAsia" w:hAnsiTheme="minorEastAsia"/>
                <w:sz w:val="20"/>
              </w:rPr>
            </w:pPr>
            <w:r w:rsidRPr="007B16FE">
              <w:rPr>
                <w:rFonts w:asciiTheme="minorEastAsia" w:hAnsiTheme="minorEastAsia" w:hint="eastAsia"/>
                <w:sz w:val="20"/>
              </w:rPr>
              <w:t>―</w:t>
            </w:r>
          </w:p>
        </w:tc>
      </w:tr>
      <w:tr w:rsidR="00E63A03" w:rsidRPr="009C7620" w14:paraId="24F1E3F5" w14:textId="77777777" w:rsidTr="00C43716">
        <w:trPr>
          <w:trHeight w:val="450"/>
        </w:trPr>
        <w:tc>
          <w:tcPr>
            <w:tcW w:w="283" w:type="dxa"/>
            <w:vMerge w:val="restart"/>
            <w:textDirection w:val="tbRlV"/>
            <w:vAlign w:val="center"/>
          </w:tcPr>
          <w:p w14:paraId="5A40876B" w14:textId="77777777" w:rsidR="00E63A03" w:rsidRPr="00C80138" w:rsidRDefault="00E63A03" w:rsidP="00E63A03">
            <w:pPr>
              <w:spacing w:line="0" w:lineRule="atLeast"/>
              <w:ind w:left="113" w:right="113"/>
              <w:jc w:val="center"/>
              <w:rPr>
                <w:rFonts w:asciiTheme="minorEastAsia" w:hAnsiTheme="minorEastAsia"/>
                <w:sz w:val="16"/>
              </w:rPr>
            </w:pPr>
            <w:r w:rsidRPr="00C80138">
              <w:rPr>
                <w:rFonts w:asciiTheme="minorEastAsia" w:hAnsiTheme="minorEastAsia" w:hint="eastAsia"/>
                <w:sz w:val="16"/>
              </w:rPr>
              <w:t>Ａ</w:t>
            </w:r>
            <w:r>
              <w:rPr>
                <w:rFonts w:asciiTheme="minorEastAsia" w:hAnsiTheme="minorEastAsia" w:hint="eastAsia"/>
                <w:sz w:val="16"/>
              </w:rPr>
              <w:t>企業支援</w:t>
            </w:r>
          </w:p>
        </w:tc>
        <w:tc>
          <w:tcPr>
            <w:tcW w:w="426" w:type="dxa"/>
          </w:tcPr>
          <w:p w14:paraId="7897EFA8" w14:textId="77777777" w:rsidR="00E63A03" w:rsidRPr="007B16FE" w:rsidRDefault="00267EB0" w:rsidP="00E63A03">
            <w:pPr>
              <w:spacing w:line="0" w:lineRule="atLeast"/>
              <w:jc w:val="left"/>
              <w:rPr>
                <w:rFonts w:asciiTheme="minorEastAsia" w:hAnsiTheme="minorEastAsia"/>
                <w:sz w:val="20"/>
              </w:rPr>
            </w:pPr>
            <w:r w:rsidRPr="007B16FE">
              <w:rPr>
                <w:rFonts w:asciiTheme="minorEastAsia" w:hAnsiTheme="minorEastAsia" w:hint="eastAsia"/>
                <w:sz w:val="20"/>
              </w:rPr>
              <w:t>7</w:t>
            </w:r>
          </w:p>
        </w:tc>
        <w:tc>
          <w:tcPr>
            <w:tcW w:w="1417" w:type="dxa"/>
          </w:tcPr>
          <w:p w14:paraId="77D1ED6C" w14:textId="77777777" w:rsidR="00E63A03" w:rsidRPr="007B16FE" w:rsidRDefault="00267EB0" w:rsidP="00E63A03">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4B8E4FEE" w14:textId="77777777" w:rsidR="00E63A03" w:rsidRPr="007B16FE" w:rsidRDefault="00267EB0" w:rsidP="00E63A03">
            <w:pPr>
              <w:spacing w:line="0" w:lineRule="atLeast"/>
              <w:jc w:val="left"/>
              <w:rPr>
                <w:rFonts w:asciiTheme="minorEastAsia" w:hAnsiTheme="minorEastAsia"/>
                <w:sz w:val="20"/>
              </w:rPr>
            </w:pPr>
            <w:r w:rsidRPr="007B16FE">
              <w:rPr>
                <w:rFonts w:asciiTheme="minorEastAsia" w:hAnsiTheme="minorEastAsia" w:hint="eastAsia"/>
                <w:sz w:val="20"/>
              </w:rPr>
              <w:t>1名</w:t>
            </w:r>
          </w:p>
        </w:tc>
        <w:tc>
          <w:tcPr>
            <w:tcW w:w="3686" w:type="dxa"/>
          </w:tcPr>
          <w:p w14:paraId="2D9D3581" w14:textId="5E80ADDB" w:rsidR="00E63A03" w:rsidRPr="00E86F8A" w:rsidRDefault="009B4BB8" w:rsidP="00E63A03">
            <w:pPr>
              <w:spacing w:line="0" w:lineRule="atLeast"/>
              <w:jc w:val="left"/>
              <w:rPr>
                <w:rFonts w:asciiTheme="minorEastAsia" w:hAnsiTheme="minorEastAsia"/>
                <w:color w:val="FF0000"/>
                <w:sz w:val="20"/>
              </w:rPr>
            </w:pPr>
            <w:r w:rsidRPr="006C4E1A">
              <w:rPr>
                <w:rFonts w:asciiTheme="minorEastAsia" w:hAnsiTheme="minorEastAsia" w:hint="eastAsia"/>
                <w:sz w:val="20"/>
              </w:rPr>
              <w:t>本</w:t>
            </w:r>
            <w:r w:rsidR="00C76D84" w:rsidRPr="006C4E1A">
              <w:rPr>
                <w:rFonts w:asciiTheme="minorEastAsia" w:hAnsiTheme="minorEastAsia" w:hint="eastAsia"/>
                <w:sz w:val="20"/>
              </w:rPr>
              <w:t>細</w:t>
            </w:r>
            <w:r w:rsidR="00A8711E" w:rsidRPr="006C4E1A">
              <w:rPr>
                <w:rFonts w:asciiTheme="minorEastAsia" w:hAnsiTheme="minorEastAsia" w:hint="eastAsia"/>
                <w:sz w:val="20"/>
              </w:rPr>
              <w:t>業務</w:t>
            </w:r>
            <w:r w:rsidR="00E86F8A" w:rsidRPr="006C4E1A">
              <w:rPr>
                <w:rFonts w:asciiTheme="minorEastAsia" w:hAnsiTheme="minorEastAsia" w:hint="eastAsia"/>
                <w:sz w:val="20"/>
              </w:rPr>
              <w:t>の企業支援部分を</w:t>
            </w:r>
            <w:r w:rsidR="00A8711E" w:rsidRPr="006C4E1A">
              <w:rPr>
                <w:rFonts w:asciiTheme="minorEastAsia" w:hAnsiTheme="minorEastAsia" w:hint="eastAsia"/>
                <w:sz w:val="20"/>
              </w:rPr>
              <w:t>統括し</w:t>
            </w:r>
            <w:r w:rsidR="00E86F8A" w:rsidRPr="006C4E1A">
              <w:rPr>
                <w:rFonts w:asciiTheme="minorEastAsia" w:hAnsiTheme="minorEastAsia" w:hint="eastAsia"/>
                <w:sz w:val="20"/>
              </w:rPr>
              <w:t>、業務計画策定や進捗管理を行う</w:t>
            </w:r>
          </w:p>
        </w:tc>
        <w:tc>
          <w:tcPr>
            <w:tcW w:w="2126" w:type="dxa"/>
            <w:vAlign w:val="center"/>
          </w:tcPr>
          <w:p w14:paraId="031A59C1" w14:textId="77777777" w:rsidR="00E63A03"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職業紹介や人材育成の業務を5年以上、マネジメント業務を3年以上</w:t>
            </w:r>
          </w:p>
        </w:tc>
      </w:tr>
      <w:tr w:rsidR="009B4BB8" w:rsidRPr="009C7620" w14:paraId="2C33AD82" w14:textId="77777777" w:rsidTr="00C43716">
        <w:trPr>
          <w:trHeight w:val="489"/>
        </w:trPr>
        <w:tc>
          <w:tcPr>
            <w:tcW w:w="283" w:type="dxa"/>
            <w:vMerge/>
            <w:textDirection w:val="tbRlV"/>
            <w:vAlign w:val="center"/>
          </w:tcPr>
          <w:p w14:paraId="6EC2F33D" w14:textId="77777777" w:rsidR="009B4BB8" w:rsidRPr="00C80138" w:rsidRDefault="009B4BB8" w:rsidP="009B4BB8">
            <w:pPr>
              <w:spacing w:line="0" w:lineRule="atLeast"/>
              <w:ind w:left="113" w:right="113"/>
              <w:jc w:val="center"/>
              <w:rPr>
                <w:rFonts w:asciiTheme="minorEastAsia" w:hAnsiTheme="minorEastAsia"/>
                <w:sz w:val="16"/>
              </w:rPr>
            </w:pPr>
          </w:p>
        </w:tc>
        <w:tc>
          <w:tcPr>
            <w:tcW w:w="426" w:type="dxa"/>
          </w:tcPr>
          <w:p w14:paraId="47FA55B5"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8</w:t>
            </w:r>
          </w:p>
        </w:tc>
        <w:tc>
          <w:tcPr>
            <w:tcW w:w="1417" w:type="dxa"/>
          </w:tcPr>
          <w:p w14:paraId="69B6E5FB"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企業支援</w:t>
            </w:r>
          </w:p>
          <w:p w14:paraId="28A1B73C"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担当</w:t>
            </w:r>
          </w:p>
        </w:tc>
        <w:tc>
          <w:tcPr>
            <w:tcW w:w="567" w:type="dxa"/>
          </w:tcPr>
          <w:p w14:paraId="5EFF4599"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1名以上</w:t>
            </w:r>
          </w:p>
        </w:tc>
        <w:tc>
          <w:tcPr>
            <w:tcW w:w="3686" w:type="dxa"/>
          </w:tcPr>
          <w:p w14:paraId="021DDF65" w14:textId="65E81818" w:rsidR="009B4BB8" w:rsidRPr="007B16FE" w:rsidRDefault="00E86F8A" w:rsidP="009B4BB8">
            <w:pPr>
              <w:spacing w:line="0" w:lineRule="atLeast"/>
              <w:jc w:val="left"/>
              <w:rPr>
                <w:rFonts w:asciiTheme="minorEastAsia" w:hAnsiTheme="minorEastAsia"/>
                <w:sz w:val="20"/>
              </w:rPr>
            </w:pPr>
            <w:r>
              <w:rPr>
                <w:rFonts w:asciiTheme="minorEastAsia" w:hAnsiTheme="minorEastAsia" w:hint="eastAsia"/>
                <w:sz w:val="20"/>
              </w:rPr>
              <w:t>企業向けセミナー、合同企業説明会の企画</w:t>
            </w:r>
            <w:r w:rsidRPr="00E86F8A">
              <w:rPr>
                <w:rFonts w:asciiTheme="minorEastAsia" w:hAnsiTheme="minorEastAsia" w:hint="eastAsia"/>
                <w:sz w:val="20"/>
              </w:rPr>
              <w:t>・</w:t>
            </w:r>
            <w:r>
              <w:rPr>
                <w:rFonts w:asciiTheme="minorEastAsia" w:hAnsiTheme="minorEastAsia" w:hint="eastAsia"/>
                <w:sz w:val="20"/>
              </w:rPr>
              <w:t>運営を行う</w:t>
            </w:r>
          </w:p>
        </w:tc>
        <w:tc>
          <w:tcPr>
            <w:tcW w:w="2126" w:type="dxa"/>
          </w:tcPr>
          <w:p w14:paraId="4F0FCCE1"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職業紹介や人材育成の業務を3年以上</w:t>
            </w:r>
          </w:p>
        </w:tc>
      </w:tr>
      <w:tr w:rsidR="009B4BB8" w:rsidRPr="009C7620" w14:paraId="3990D91E" w14:textId="77777777" w:rsidTr="00C43716">
        <w:tc>
          <w:tcPr>
            <w:tcW w:w="283" w:type="dxa"/>
            <w:vMerge/>
          </w:tcPr>
          <w:p w14:paraId="55940F92" w14:textId="77777777" w:rsidR="009B4BB8" w:rsidRPr="009C7620" w:rsidRDefault="009B4BB8" w:rsidP="009B4BB8">
            <w:pPr>
              <w:spacing w:line="0" w:lineRule="atLeast"/>
              <w:jc w:val="left"/>
              <w:rPr>
                <w:rFonts w:asciiTheme="minorEastAsia" w:hAnsiTheme="minorEastAsia"/>
                <w:sz w:val="20"/>
              </w:rPr>
            </w:pPr>
          </w:p>
        </w:tc>
        <w:tc>
          <w:tcPr>
            <w:tcW w:w="426" w:type="dxa"/>
          </w:tcPr>
          <w:p w14:paraId="2C26287C"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9</w:t>
            </w:r>
          </w:p>
        </w:tc>
        <w:tc>
          <w:tcPr>
            <w:tcW w:w="1417" w:type="dxa"/>
          </w:tcPr>
          <w:p w14:paraId="4EEBEBB9"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運営補助</w:t>
            </w:r>
          </w:p>
        </w:tc>
        <w:tc>
          <w:tcPr>
            <w:tcW w:w="567" w:type="dxa"/>
          </w:tcPr>
          <w:p w14:paraId="4BBEE768"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1名以上</w:t>
            </w:r>
          </w:p>
        </w:tc>
        <w:tc>
          <w:tcPr>
            <w:tcW w:w="3686" w:type="dxa"/>
          </w:tcPr>
          <w:p w14:paraId="75C05A64"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企業情報掲載サイトの運用や電話応対、データ処理、広報支援等を行う</w:t>
            </w:r>
          </w:p>
        </w:tc>
        <w:tc>
          <w:tcPr>
            <w:tcW w:w="2126" w:type="dxa"/>
            <w:vAlign w:val="center"/>
          </w:tcPr>
          <w:p w14:paraId="6F58B7D2" w14:textId="77777777" w:rsidR="009B4BB8" w:rsidRPr="007B16FE" w:rsidRDefault="009B4BB8" w:rsidP="009B4BB8">
            <w:pPr>
              <w:spacing w:line="0" w:lineRule="atLeast"/>
              <w:jc w:val="center"/>
              <w:rPr>
                <w:rFonts w:asciiTheme="minorEastAsia" w:hAnsiTheme="minorEastAsia"/>
                <w:sz w:val="20"/>
              </w:rPr>
            </w:pPr>
            <w:r w:rsidRPr="007B16FE">
              <w:rPr>
                <w:rFonts w:asciiTheme="minorEastAsia" w:hAnsiTheme="minorEastAsia" w:hint="eastAsia"/>
                <w:sz w:val="20"/>
              </w:rPr>
              <w:t>―</w:t>
            </w:r>
          </w:p>
        </w:tc>
      </w:tr>
      <w:tr w:rsidR="009B4BB8" w:rsidRPr="009C7620" w14:paraId="72493954" w14:textId="77777777" w:rsidTr="00C43716">
        <w:tc>
          <w:tcPr>
            <w:tcW w:w="283" w:type="dxa"/>
            <w:vMerge w:val="restart"/>
            <w:textDirection w:val="tbRlV"/>
            <w:vAlign w:val="center"/>
          </w:tcPr>
          <w:p w14:paraId="04E6280C" w14:textId="77777777" w:rsidR="009B4BB8" w:rsidRPr="009C7620" w:rsidRDefault="009B4BB8" w:rsidP="009B4BB8">
            <w:pPr>
              <w:spacing w:line="0" w:lineRule="atLeast"/>
              <w:ind w:left="113" w:right="113"/>
              <w:jc w:val="center"/>
              <w:rPr>
                <w:rFonts w:asciiTheme="minorEastAsia" w:hAnsiTheme="minorEastAsia"/>
                <w:sz w:val="20"/>
              </w:rPr>
            </w:pPr>
            <w:r w:rsidRPr="007C6A4C">
              <w:rPr>
                <w:rFonts w:asciiTheme="minorEastAsia" w:hAnsiTheme="minorEastAsia" w:hint="eastAsia"/>
                <w:sz w:val="16"/>
              </w:rPr>
              <w:t>Ｂ求職者支援</w:t>
            </w:r>
          </w:p>
        </w:tc>
        <w:tc>
          <w:tcPr>
            <w:tcW w:w="426" w:type="dxa"/>
          </w:tcPr>
          <w:p w14:paraId="0C9B072A"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10</w:t>
            </w:r>
          </w:p>
        </w:tc>
        <w:tc>
          <w:tcPr>
            <w:tcW w:w="1417" w:type="dxa"/>
          </w:tcPr>
          <w:p w14:paraId="326E8F94"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データベース</w:t>
            </w:r>
          </w:p>
          <w:p w14:paraId="5686F8E1"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システム及び</w:t>
            </w:r>
          </w:p>
          <w:p w14:paraId="1306C0F5"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広報担当</w:t>
            </w:r>
          </w:p>
        </w:tc>
        <w:tc>
          <w:tcPr>
            <w:tcW w:w="567" w:type="dxa"/>
          </w:tcPr>
          <w:p w14:paraId="05253C17"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w:t>
            </w:r>
          </w:p>
          <w:p w14:paraId="007F03F8"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23C7EAC2"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データベースシステムにおける利用者の情報管理、データベースシステムやホームページを活用した支援メニューの告知、セミナーの企画を行う</w:t>
            </w:r>
          </w:p>
        </w:tc>
        <w:tc>
          <w:tcPr>
            <w:tcW w:w="2126" w:type="dxa"/>
          </w:tcPr>
          <w:p w14:paraId="4785C7A7"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広報、ホームページ、データベースの構築及び運用、管理の業務をそれぞれ3年以上</w:t>
            </w:r>
          </w:p>
        </w:tc>
      </w:tr>
      <w:tr w:rsidR="009B4BB8" w:rsidRPr="009C7620" w14:paraId="6692EE1F" w14:textId="77777777" w:rsidTr="00C43716">
        <w:tc>
          <w:tcPr>
            <w:tcW w:w="283" w:type="dxa"/>
            <w:vMerge/>
          </w:tcPr>
          <w:p w14:paraId="7E2943FF" w14:textId="77777777" w:rsidR="009B4BB8" w:rsidRPr="009C7620" w:rsidRDefault="009B4BB8" w:rsidP="009B4BB8">
            <w:pPr>
              <w:spacing w:line="0" w:lineRule="atLeast"/>
              <w:jc w:val="left"/>
              <w:rPr>
                <w:rFonts w:asciiTheme="minorEastAsia" w:hAnsiTheme="minorEastAsia"/>
                <w:sz w:val="20"/>
              </w:rPr>
            </w:pPr>
          </w:p>
        </w:tc>
        <w:tc>
          <w:tcPr>
            <w:tcW w:w="426" w:type="dxa"/>
          </w:tcPr>
          <w:p w14:paraId="102290D7"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11</w:t>
            </w:r>
          </w:p>
        </w:tc>
        <w:tc>
          <w:tcPr>
            <w:tcW w:w="1417" w:type="dxa"/>
          </w:tcPr>
          <w:p w14:paraId="191B3DAF"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求職者支援</w:t>
            </w:r>
          </w:p>
          <w:p w14:paraId="451A112E"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担当</w:t>
            </w:r>
          </w:p>
        </w:tc>
        <w:tc>
          <w:tcPr>
            <w:tcW w:w="567" w:type="dxa"/>
          </w:tcPr>
          <w:p w14:paraId="1411EACE"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6名</w:t>
            </w:r>
          </w:p>
          <w:p w14:paraId="0E699331"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以上</w:t>
            </w:r>
          </w:p>
        </w:tc>
        <w:tc>
          <w:tcPr>
            <w:tcW w:w="3686" w:type="dxa"/>
          </w:tcPr>
          <w:p w14:paraId="034074AE" w14:textId="3415FEDA" w:rsidR="006F3AF8" w:rsidRPr="00DE5FE1" w:rsidRDefault="009B4BB8" w:rsidP="009B4BB8">
            <w:pPr>
              <w:spacing w:line="0" w:lineRule="atLeast"/>
              <w:jc w:val="left"/>
              <w:rPr>
                <w:rFonts w:asciiTheme="minorEastAsia" w:hAnsiTheme="minorEastAsia"/>
                <w:sz w:val="20"/>
              </w:rPr>
            </w:pPr>
            <w:r w:rsidRPr="006C4E1A">
              <w:rPr>
                <w:rFonts w:asciiTheme="minorEastAsia" w:hAnsiTheme="minorEastAsia" w:hint="eastAsia"/>
                <w:sz w:val="20"/>
              </w:rPr>
              <w:t>求職者</w:t>
            </w:r>
            <w:r w:rsidR="004C2483" w:rsidRPr="006C4E1A">
              <w:rPr>
                <w:rFonts w:asciiTheme="minorEastAsia" w:hAnsiTheme="minorEastAsia" w:hint="eastAsia"/>
                <w:sz w:val="20"/>
              </w:rPr>
              <w:t>（転職希望者含む）</w:t>
            </w:r>
            <w:r w:rsidRPr="006C4E1A">
              <w:rPr>
                <w:rFonts w:asciiTheme="minorEastAsia" w:hAnsiTheme="minorEastAsia" w:hint="eastAsia"/>
                <w:sz w:val="20"/>
              </w:rPr>
              <w:t>の就職活動</w:t>
            </w:r>
            <w:r w:rsidR="00E86F8A" w:rsidRPr="006C4E1A">
              <w:rPr>
                <w:rFonts w:asciiTheme="minorEastAsia" w:hAnsiTheme="minorEastAsia" w:hint="eastAsia"/>
                <w:sz w:val="20"/>
              </w:rPr>
              <w:t>（就職決定含む）や就職後の定着状況を把握し、個々の求職者に対して</w:t>
            </w:r>
            <w:r w:rsidRPr="006C4E1A">
              <w:rPr>
                <w:rFonts w:asciiTheme="minorEastAsia" w:hAnsiTheme="minorEastAsia" w:hint="eastAsia"/>
                <w:sz w:val="20"/>
              </w:rPr>
              <w:t>適切な支援</w:t>
            </w:r>
            <w:r w:rsidR="008F37E6">
              <w:rPr>
                <w:rFonts w:asciiTheme="minorEastAsia" w:hAnsiTheme="minorEastAsia" w:hint="eastAsia"/>
                <w:sz w:val="20"/>
              </w:rPr>
              <w:t>メニュー</w:t>
            </w:r>
            <w:r w:rsidRPr="006C4E1A">
              <w:rPr>
                <w:rFonts w:asciiTheme="minorEastAsia" w:hAnsiTheme="minorEastAsia" w:hint="eastAsia"/>
                <w:sz w:val="20"/>
              </w:rPr>
              <w:t>やセミナーを提案</w:t>
            </w:r>
            <w:r w:rsidRPr="00DE5FE1">
              <w:rPr>
                <w:rFonts w:asciiTheme="minorEastAsia" w:hAnsiTheme="minorEastAsia" w:hint="eastAsia"/>
                <w:sz w:val="20"/>
              </w:rPr>
              <w:t>する</w:t>
            </w:r>
          </w:p>
        </w:tc>
        <w:tc>
          <w:tcPr>
            <w:tcW w:w="2126" w:type="dxa"/>
          </w:tcPr>
          <w:p w14:paraId="5AC8DB53"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営業、職業紹介や人材育成、いずれかの業務を3年以上</w:t>
            </w:r>
          </w:p>
        </w:tc>
      </w:tr>
      <w:tr w:rsidR="009B4BB8" w:rsidRPr="009C7620" w14:paraId="0B1947FB" w14:textId="77777777" w:rsidTr="00C43716">
        <w:tc>
          <w:tcPr>
            <w:tcW w:w="283" w:type="dxa"/>
            <w:vMerge w:val="restart"/>
            <w:textDirection w:val="tbRlV"/>
          </w:tcPr>
          <w:p w14:paraId="2DC60C7B" w14:textId="77777777" w:rsidR="009B4BB8" w:rsidRPr="009C7620" w:rsidRDefault="009B4BB8" w:rsidP="00DE77F7">
            <w:pPr>
              <w:spacing w:line="0" w:lineRule="atLeast"/>
              <w:ind w:left="113" w:right="113"/>
              <w:jc w:val="center"/>
              <w:rPr>
                <w:rFonts w:asciiTheme="minorEastAsia" w:hAnsiTheme="minorEastAsia"/>
                <w:sz w:val="20"/>
              </w:rPr>
            </w:pPr>
            <w:r w:rsidRPr="007C6A4C">
              <w:rPr>
                <w:rFonts w:asciiTheme="minorEastAsia" w:hAnsiTheme="minorEastAsia" w:hint="eastAsia"/>
                <w:sz w:val="16"/>
              </w:rPr>
              <w:t>Ｂ企業支援</w:t>
            </w:r>
          </w:p>
        </w:tc>
        <w:tc>
          <w:tcPr>
            <w:tcW w:w="426" w:type="dxa"/>
          </w:tcPr>
          <w:p w14:paraId="21D98FC5"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12</w:t>
            </w:r>
          </w:p>
        </w:tc>
        <w:tc>
          <w:tcPr>
            <w:tcW w:w="1417" w:type="dxa"/>
          </w:tcPr>
          <w:p w14:paraId="326D3E2D"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責任者</w:t>
            </w:r>
          </w:p>
        </w:tc>
        <w:tc>
          <w:tcPr>
            <w:tcW w:w="567" w:type="dxa"/>
          </w:tcPr>
          <w:p w14:paraId="23F71460"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1名</w:t>
            </w:r>
          </w:p>
        </w:tc>
        <w:tc>
          <w:tcPr>
            <w:tcW w:w="3686" w:type="dxa"/>
          </w:tcPr>
          <w:p w14:paraId="58D55A0D" w14:textId="77E06A57" w:rsidR="009B4BB8" w:rsidRPr="00DE5FE1" w:rsidRDefault="00E86F8A" w:rsidP="009B4BB8">
            <w:pPr>
              <w:spacing w:line="0" w:lineRule="atLeast"/>
              <w:jc w:val="left"/>
              <w:rPr>
                <w:rFonts w:asciiTheme="minorEastAsia" w:hAnsiTheme="minorEastAsia"/>
                <w:sz w:val="20"/>
              </w:rPr>
            </w:pPr>
            <w:r w:rsidRPr="00DE5FE1">
              <w:rPr>
                <w:rFonts w:asciiTheme="minorEastAsia" w:hAnsiTheme="minorEastAsia" w:hint="eastAsia"/>
                <w:sz w:val="20"/>
              </w:rPr>
              <w:t>本細業務を統括し</w:t>
            </w:r>
            <w:r w:rsidR="009B4BB8" w:rsidRPr="00DE5FE1">
              <w:rPr>
                <w:rFonts w:asciiTheme="minorEastAsia" w:hAnsiTheme="minorEastAsia" w:hint="eastAsia"/>
                <w:sz w:val="20"/>
              </w:rPr>
              <w:t>、業務計画策定や進捗管理</w:t>
            </w:r>
            <w:r w:rsidR="000677E5">
              <w:rPr>
                <w:rFonts w:asciiTheme="minorEastAsia" w:hAnsiTheme="minorEastAsia" w:hint="eastAsia"/>
                <w:sz w:val="20"/>
              </w:rPr>
              <w:t>、企業・求職者向け調査の設計</w:t>
            </w:r>
            <w:r w:rsidR="009B4BB8" w:rsidRPr="00DE5FE1">
              <w:rPr>
                <w:rFonts w:asciiTheme="minorEastAsia" w:hAnsiTheme="minorEastAsia" w:hint="eastAsia"/>
                <w:sz w:val="20"/>
              </w:rPr>
              <w:t>を行う</w:t>
            </w:r>
          </w:p>
        </w:tc>
        <w:tc>
          <w:tcPr>
            <w:tcW w:w="2126" w:type="dxa"/>
          </w:tcPr>
          <w:p w14:paraId="0BEC80E3"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職業紹介や人材育成業務、マネジメント業務をそれぞれ3年以上</w:t>
            </w:r>
          </w:p>
        </w:tc>
      </w:tr>
      <w:tr w:rsidR="009B4BB8" w:rsidRPr="009C7620" w14:paraId="6C208146" w14:textId="77777777" w:rsidTr="00C43716">
        <w:tc>
          <w:tcPr>
            <w:tcW w:w="283" w:type="dxa"/>
            <w:vMerge/>
          </w:tcPr>
          <w:p w14:paraId="63EB0E8C" w14:textId="77777777" w:rsidR="009B4BB8" w:rsidRPr="009C7620" w:rsidRDefault="009B4BB8" w:rsidP="009B4BB8">
            <w:pPr>
              <w:spacing w:line="0" w:lineRule="atLeast"/>
              <w:jc w:val="left"/>
              <w:rPr>
                <w:rFonts w:asciiTheme="minorEastAsia" w:hAnsiTheme="minorEastAsia"/>
                <w:sz w:val="20"/>
              </w:rPr>
            </w:pPr>
          </w:p>
        </w:tc>
        <w:tc>
          <w:tcPr>
            <w:tcW w:w="426" w:type="dxa"/>
          </w:tcPr>
          <w:p w14:paraId="4B99EAB3"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13</w:t>
            </w:r>
          </w:p>
        </w:tc>
        <w:tc>
          <w:tcPr>
            <w:tcW w:w="1417" w:type="dxa"/>
          </w:tcPr>
          <w:p w14:paraId="6ACDA6B2"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データベース</w:t>
            </w:r>
          </w:p>
          <w:p w14:paraId="6E80FA6A"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システム及び</w:t>
            </w:r>
          </w:p>
          <w:p w14:paraId="6513A92B"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広報担当者</w:t>
            </w:r>
          </w:p>
        </w:tc>
        <w:tc>
          <w:tcPr>
            <w:tcW w:w="567" w:type="dxa"/>
          </w:tcPr>
          <w:p w14:paraId="3E4DCFC8"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w:t>
            </w:r>
          </w:p>
          <w:p w14:paraId="4A28FA7B"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211E1DD2"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データベースシステムにおける利用者の情報管理や集計、データベースシステムやホームページ、チラシ等、多様な手段を活用した広報を行う</w:t>
            </w:r>
          </w:p>
        </w:tc>
        <w:tc>
          <w:tcPr>
            <w:tcW w:w="2126" w:type="dxa"/>
          </w:tcPr>
          <w:p w14:paraId="1B6AD2AA"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ホームページ構築及び運営業務を5年以上</w:t>
            </w:r>
          </w:p>
        </w:tc>
      </w:tr>
      <w:tr w:rsidR="009B4BB8" w:rsidRPr="009C7620" w14:paraId="5CAB9E91" w14:textId="77777777" w:rsidTr="00C43716">
        <w:tc>
          <w:tcPr>
            <w:tcW w:w="283" w:type="dxa"/>
            <w:vMerge/>
          </w:tcPr>
          <w:p w14:paraId="360C3924" w14:textId="77777777" w:rsidR="009B4BB8" w:rsidRPr="009C7620" w:rsidRDefault="009B4BB8" w:rsidP="009B4BB8">
            <w:pPr>
              <w:spacing w:line="0" w:lineRule="atLeast"/>
              <w:jc w:val="left"/>
              <w:rPr>
                <w:rFonts w:asciiTheme="minorEastAsia" w:hAnsiTheme="minorEastAsia"/>
                <w:sz w:val="20"/>
              </w:rPr>
            </w:pPr>
          </w:p>
        </w:tc>
        <w:tc>
          <w:tcPr>
            <w:tcW w:w="426" w:type="dxa"/>
          </w:tcPr>
          <w:p w14:paraId="0DF8E456"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w:t>
            </w:r>
            <w:r w:rsidRPr="007B16FE">
              <w:rPr>
                <w:rFonts w:asciiTheme="minorEastAsia" w:hAnsiTheme="minorEastAsia"/>
                <w:sz w:val="20"/>
              </w:rPr>
              <w:t>4</w:t>
            </w:r>
          </w:p>
        </w:tc>
        <w:tc>
          <w:tcPr>
            <w:tcW w:w="1417" w:type="dxa"/>
          </w:tcPr>
          <w:p w14:paraId="205C6AF2"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企業支援</w:t>
            </w:r>
          </w:p>
          <w:p w14:paraId="147F8621"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担当</w:t>
            </w:r>
          </w:p>
        </w:tc>
        <w:tc>
          <w:tcPr>
            <w:tcW w:w="567" w:type="dxa"/>
          </w:tcPr>
          <w:p w14:paraId="7B496D03"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3名</w:t>
            </w:r>
          </w:p>
          <w:p w14:paraId="4AE801CD"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4199FD19" w14:textId="77777777" w:rsidR="009B4BB8" w:rsidRPr="007B16FE" w:rsidRDefault="009B4BB8" w:rsidP="009B4BB8">
            <w:pPr>
              <w:spacing w:line="0" w:lineRule="atLeast"/>
              <w:jc w:val="left"/>
              <w:rPr>
                <w:rFonts w:asciiTheme="minorEastAsia" w:hAnsiTheme="minorEastAsia"/>
                <w:sz w:val="20"/>
              </w:rPr>
            </w:pPr>
            <w:r w:rsidRPr="0026521C">
              <w:rPr>
                <w:rFonts w:asciiTheme="minorEastAsia" w:hAnsiTheme="minorEastAsia" w:hint="eastAsia"/>
                <w:sz w:val="20"/>
              </w:rPr>
              <w:t>企業診断を活用し</w:t>
            </w:r>
            <w:r w:rsidRPr="007B16FE">
              <w:rPr>
                <w:rFonts w:asciiTheme="minorEastAsia" w:hAnsiTheme="minorEastAsia" w:hint="eastAsia"/>
                <w:sz w:val="20"/>
              </w:rPr>
              <w:t>た個別企業に対する支援メニューの提案や、セミナー等の企画・運営を行う</w:t>
            </w:r>
          </w:p>
        </w:tc>
        <w:tc>
          <w:tcPr>
            <w:tcW w:w="2126" w:type="dxa"/>
          </w:tcPr>
          <w:p w14:paraId="4B8F89F0"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人材会社での提案型営業を5年以上</w:t>
            </w:r>
          </w:p>
        </w:tc>
      </w:tr>
      <w:tr w:rsidR="009B4BB8" w:rsidRPr="009C7620" w14:paraId="7D63469E" w14:textId="77777777" w:rsidTr="00C43716">
        <w:tc>
          <w:tcPr>
            <w:tcW w:w="283" w:type="dxa"/>
            <w:vMerge w:val="restart"/>
            <w:textDirection w:val="tbRlV"/>
            <w:vAlign w:val="center"/>
          </w:tcPr>
          <w:p w14:paraId="3EEF0D79" w14:textId="77777777" w:rsidR="009B4BB8" w:rsidRPr="009C7620" w:rsidRDefault="009B4BB8" w:rsidP="009B4BB8">
            <w:pPr>
              <w:spacing w:line="0" w:lineRule="atLeast"/>
              <w:ind w:left="113" w:right="113"/>
              <w:jc w:val="center"/>
              <w:rPr>
                <w:rFonts w:asciiTheme="minorEastAsia" w:hAnsiTheme="minorEastAsia"/>
                <w:sz w:val="20"/>
              </w:rPr>
            </w:pPr>
            <w:r w:rsidRPr="000115E5">
              <w:rPr>
                <w:rFonts w:asciiTheme="minorEastAsia" w:hAnsiTheme="minorEastAsia" w:hint="eastAsia"/>
                <w:sz w:val="16"/>
              </w:rPr>
              <w:t>Ｃ求職者支援</w:t>
            </w:r>
          </w:p>
        </w:tc>
        <w:tc>
          <w:tcPr>
            <w:tcW w:w="426" w:type="dxa"/>
          </w:tcPr>
          <w:p w14:paraId="73E4AAE7"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15</w:t>
            </w:r>
          </w:p>
        </w:tc>
        <w:tc>
          <w:tcPr>
            <w:tcW w:w="1417" w:type="dxa"/>
          </w:tcPr>
          <w:p w14:paraId="267D58DB"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31C683A1"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w:t>
            </w:r>
          </w:p>
        </w:tc>
        <w:tc>
          <w:tcPr>
            <w:tcW w:w="3686" w:type="dxa"/>
          </w:tcPr>
          <w:p w14:paraId="27B48890" w14:textId="53AEA695" w:rsidR="009B4BB8" w:rsidRPr="00DE5FE1" w:rsidRDefault="00E86F8A" w:rsidP="009B4BB8">
            <w:pPr>
              <w:spacing w:line="0" w:lineRule="atLeast"/>
              <w:jc w:val="left"/>
              <w:rPr>
                <w:rFonts w:asciiTheme="minorEastAsia" w:hAnsiTheme="minorEastAsia"/>
                <w:sz w:val="20"/>
              </w:rPr>
            </w:pPr>
            <w:r w:rsidRPr="00DE5FE1">
              <w:rPr>
                <w:rFonts w:asciiTheme="minorEastAsia" w:hAnsiTheme="minorEastAsia" w:hint="eastAsia"/>
                <w:sz w:val="20"/>
              </w:rPr>
              <w:t>本細業務を統括し</w:t>
            </w:r>
            <w:r w:rsidR="009B4BB8" w:rsidRPr="00DE5FE1">
              <w:rPr>
                <w:rFonts w:asciiTheme="minorEastAsia" w:hAnsiTheme="minorEastAsia" w:hint="eastAsia"/>
                <w:sz w:val="20"/>
              </w:rPr>
              <w:t>、業務計画策定や進捗管理を行う</w:t>
            </w:r>
          </w:p>
        </w:tc>
        <w:tc>
          <w:tcPr>
            <w:tcW w:w="2126" w:type="dxa"/>
          </w:tcPr>
          <w:p w14:paraId="53E7C451"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職業紹介や人材育成の業務を5年以上、マネジメント業務を3年以上</w:t>
            </w:r>
          </w:p>
        </w:tc>
      </w:tr>
      <w:tr w:rsidR="009B4BB8" w:rsidRPr="009C7620" w14:paraId="7222B4B9" w14:textId="77777777" w:rsidTr="00C43716">
        <w:tc>
          <w:tcPr>
            <w:tcW w:w="283" w:type="dxa"/>
            <w:vMerge/>
          </w:tcPr>
          <w:p w14:paraId="64990A84" w14:textId="77777777" w:rsidR="009B4BB8" w:rsidRPr="009C7620" w:rsidRDefault="009B4BB8" w:rsidP="009B4BB8">
            <w:pPr>
              <w:spacing w:line="0" w:lineRule="atLeast"/>
              <w:jc w:val="left"/>
              <w:rPr>
                <w:rFonts w:asciiTheme="minorEastAsia" w:hAnsiTheme="minorEastAsia"/>
                <w:sz w:val="20"/>
              </w:rPr>
            </w:pPr>
          </w:p>
        </w:tc>
        <w:tc>
          <w:tcPr>
            <w:tcW w:w="426" w:type="dxa"/>
          </w:tcPr>
          <w:p w14:paraId="5E35522D"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16</w:t>
            </w:r>
          </w:p>
        </w:tc>
        <w:tc>
          <w:tcPr>
            <w:tcW w:w="1417" w:type="dxa"/>
          </w:tcPr>
          <w:p w14:paraId="3E9E7B96"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広報担当</w:t>
            </w:r>
          </w:p>
        </w:tc>
        <w:tc>
          <w:tcPr>
            <w:tcW w:w="567" w:type="dxa"/>
          </w:tcPr>
          <w:p w14:paraId="60F81144"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w:t>
            </w:r>
          </w:p>
          <w:p w14:paraId="27BB4D7F"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5798DB46"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データベースシステムやホームページを活用した支援メニューの告知、集客を目的としたセミナー等の企画・運営を行う</w:t>
            </w:r>
          </w:p>
        </w:tc>
        <w:tc>
          <w:tcPr>
            <w:tcW w:w="2126" w:type="dxa"/>
          </w:tcPr>
          <w:p w14:paraId="1E20F9FA"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職業紹介や人材育成の業務を3年以上</w:t>
            </w:r>
          </w:p>
        </w:tc>
      </w:tr>
      <w:tr w:rsidR="009B4BB8" w:rsidRPr="009C7620" w14:paraId="446DACC1" w14:textId="77777777" w:rsidTr="00C43716">
        <w:tc>
          <w:tcPr>
            <w:tcW w:w="283" w:type="dxa"/>
            <w:vMerge/>
          </w:tcPr>
          <w:p w14:paraId="387C134B" w14:textId="77777777" w:rsidR="009B4BB8" w:rsidRPr="009C7620" w:rsidRDefault="009B4BB8" w:rsidP="009B4BB8">
            <w:pPr>
              <w:spacing w:line="0" w:lineRule="atLeast"/>
              <w:jc w:val="left"/>
              <w:rPr>
                <w:rFonts w:asciiTheme="minorEastAsia" w:hAnsiTheme="minorEastAsia"/>
                <w:sz w:val="20"/>
              </w:rPr>
            </w:pPr>
          </w:p>
        </w:tc>
        <w:tc>
          <w:tcPr>
            <w:tcW w:w="426" w:type="dxa"/>
          </w:tcPr>
          <w:p w14:paraId="0AFD0847"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17</w:t>
            </w:r>
          </w:p>
        </w:tc>
        <w:tc>
          <w:tcPr>
            <w:tcW w:w="1417" w:type="dxa"/>
          </w:tcPr>
          <w:p w14:paraId="28335214"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セミナー</w:t>
            </w:r>
          </w:p>
          <w:p w14:paraId="53E08B47"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企画担当</w:t>
            </w:r>
          </w:p>
        </w:tc>
        <w:tc>
          <w:tcPr>
            <w:tcW w:w="567" w:type="dxa"/>
          </w:tcPr>
          <w:p w14:paraId="684BFD9B"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w:t>
            </w:r>
          </w:p>
          <w:p w14:paraId="464D02D8"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1372E2A7"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セミナーや合同企業説明会等に関する企画・運営を行う</w:t>
            </w:r>
          </w:p>
        </w:tc>
        <w:tc>
          <w:tcPr>
            <w:tcW w:w="2126" w:type="dxa"/>
          </w:tcPr>
          <w:p w14:paraId="396DCD67"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職業紹介や人材育成の業務を3年以上</w:t>
            </w:r>
          </w:p>
        </w:tc>
      </w:tr>
      <w:tr w:rsidR="009B4BB8" w:rsidRPr="009C7620" w14:paraId="2885F63E" w14:textId="77777777" w:rsidTr="00C43716">
        <w:trPr>
          <w:cantSplit/>
          <w:trHeight w:val="1077"/>
        </w:trPr>
        <w:tc>
          <w:tcPr>
            <w:tcW w:w="283" w:type="dxa"/>
            <w:textDirection w:val="tbRlV"/>
            <w:vAlign w:val="center"/>
          </w:tcPr>
          <w:p w14:paraId="3E8934C4" w14:textId="77777777" w:rsidR="009B4BB8" w:rsidRPr="009C7620" w:rsidRDefault="009B4BB8" w:rsidP="009B4BB8">
            <w:pPr>
              <w:spacing w:line="0" w:lineRule="atLeast"/>
              <w:ind w:left="113" w:right="113"/>
              <w:jc w:val="center"/>
              <w:rPr>
                <w:rFonts w:asciiTheme="minorEastAsia" w:hAnsiTheme="minorEastAsia"/>
                <w:sz w:val="20"/>
              </w:rPr>
            </w:pPr>
            <w:r w:rsidRPr="000115E5">
              <w:rPr>
                <w:rFonts w:asciiTheme="minorEastAsia" w:hAnsiTheme="minorEastAsia" w:hint="eastAsia"/>
                <w:sz w:val="16"/>
              </w:rPr>
              <w:t>Ｃ企業支援</w:t>
            </w:r>
          </w:p>
        </w:tc>
        <w:tc>
          <w:tcPr>
            <w:tcW w:w="426" w:type="dxa"/>
          </w:tcPr>
          <w:p w14:paraId="30BA1613"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18</w:t>
            </w:r>
          </w:p>
        </w:tc>
        <w:tc>
          <w:tcPr>
            <w:tcW w:w="1417" w:type="dxa"/>
          </w:tcPr>
          <w:p w14:paraId="6DEDACB1"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就業開拓</w:t>
            </w:r>
          </w:p>
          <w:p w14:paraId="520701AE"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支援員</w:t>
            </w:r>
          </w:p>
        </w:tc>
        <w:tc>
          <w:tcPr>
            <w:tcW w:w="567" w:type="dxa"/>
          </w:tcPr>
          <w:p w14:paraId="71D841F4"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w:t>
            </w:r>
          </w:p>
          <w:p w14:paraId="1067345D"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62509E0A" w14:textId="34A67C3F"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個</w:t>
            </w:r>
            <w:r w:rsidR="00E86F8A" w:rsidRPr="00DE5FE1">
              <w:rPr>
                <w:rFonts w:asciiTheme="minorEastAsia" w:hAnsiTheme="minorEastAsia" w:hint="eastAsia"/>
                <w:sz w:val="20"/>
              </w:rPr>
              <w:t>別企業に対し、高年齢者への仕事の切り出し提案や企業向けセミナーの企画・運営を行う</w:t>
            </w:r>
          </w:p>
        </w:tc>
        <w:tc>
          <w:tcPr>
            <w:tcW w:w="2126" w:type="dxa"/>
          </w:tcPr>
          <w:p w14:paraId="49CBBFB2"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中小企業診断士や社会保険労務士等の資格</w:t>
            </w:r>
          </w:p>
        </w:tc>
      </w:tr>
      <w:tr w:rsidR="009B4BB8" w:rsidRPr="009C7620" w14:paraId="36C30336" w14:textId="77777777" w:rsidTr="00C43716">
        <w:tc>
          <w:tcPr>
            <w:tcW w:w="283" w:type="dxa"/>
            <w:vMerge w:val="restart"/>
            <w:textDirection w:val="tbRlV"/>
            <w:vAlign w:val="center"/>
          </w:tcPr>
          <w:p w14:paraId="3644758D" w14:textId="39323C6E" w:rsidR="009B4BB8" w:rsidRPr="009C7620" w:rsidRDefault="009B4BB8" w:rsidP="009B4BB8">
            <w:pPr>
              <w:spacing w:line="0" w:lineRule="atLeast"/>
              <w:ind w:left="113" w:right="113"/>
              <w:jc w:val="center"/>
              <w:rPr>
                <w:rFonts w:asciiTheme="minorEastAsia" w:hAnsiTheme="minorEastAsia"/>
                <w:sz w:val="20"/>
              </w:rPr>
            </w:pPr>
            <w:r w:rsidRPr="000115E5">
              <w:rPr>
                <w:rFonts w:asciiTheme="minorEastAsia" w:hAnsiTheme="minorEastAsia" w:hint="eastAsia"/>
                <w:sz w:val="16"/>
              </w:rPr>
              <w:t>Ｄ</w:t>
            </w:r>
            <w:r w:rsidR="00344508">
              <w:rPr>
                <w:rFonts w:asciiTheme="minorEastAsia" w:hAnsiTheme="minorEastAsia" w:hint="eastAsia"/>
                <w:sz w:val="16"/>
              </w:rPr>
              <w:t>１</w:t>
            </w:r>
          </w:p>
        </w:tc>
        <w:tc>
          <w:tcPr>
            <w:tcW w:w="426" w:type="dxa"/>
          </w:tcPr>
          <w:p w14:paraId="7B5E7192"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19</w:t>
            </w:r>
          </w:p>
        </w:tc>
        <w:tc>
          <w:tcPr>
            <w:tcW w:w="1417" w:type="dxa"/>
          </w:tcPr>
          <w:p w14:paraId="7137D596"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0609DCE6"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1名</w:t>
            </w:r>
          </w:p>
        </w:tc>
        <w:tc>
          <w:tcPr>
            <w:tcW w:w="3686" w:type="dxa"/>
          </w:tcPr>
          <w:p w14:paraId="436C0B57" w14:textId="19AF68A6" w:rsidR="009B4BB8" w:rsidRPr="00DE5FE1" w:rsidRDefault="00C76D84" w:rsidP="009B4BB8">
            <w:pPr>
              <w:spacing w:line="0" w:lineRule="atLeast"/>
              <w:jc w:val="left"/>
              <w:rPr>
                <w:rFonts w:asciiTheme="minorEastAsia" w:hAnsiTheme="minorEastAsia"/>
                <w:sz w:val="20"/>
              </w:rPr>
            </w:pPr>
            <w:r w:rsidRPr="00DE5FE1">
              <w:rPr>
                <w:rFonts w:asciiTheme="minorEastAsia" w:hAnsiTheme="minorEastAsia" w:hint="eastAsia"/>
                <w:sz w:val="20"/>
              </w:rPr>
              <w:t>本細業務</w:t>
            </w:r>
            <w:r w:rsidR="00E86F8A" w:rsidRPr="00DE5FE1">
              <w:rPr>
                <w:rFonts w:asciiTheme="minorEastAsia" w:hAnsiTheme="minorEastAsia" w:hint="eastAsia"/>
                <w:sz w:val="20"/>
              </w:rPr>
              <w:t>を統括し、業務計画策定や進捗管理を行う</w:t>
            </w:r>
            <w:r w:rsidR="00934AC5" w:rsidRPr="00DE5FE1">
              <w:rPr>
                <w:rFonts w:asciiTheme="minorEastAsia" w:hAnsiTheme="minorEastAsia" w:hint="eastAsia"/>
                <w:sz w:val="20"/>
              </w:rPr>
              <w:t>とと</w:t>
            </w:r>
            <w:r w:rsidR="0026521C">
              <w:rPr>
                <w:rFonts w:asciiTheme="minorEastAsia" w:hAnsiTheme="minorEastAsia" w:hint="eastAsia"/>
                <w:sz w:val="20"/>
              </w:rPr>
              <w:t>も</w:t>
            </w:r>
            <w:r w:rsidR="00934AC5" w:rsidRPr="00DE5FE1">
              <w:rPr>
                <w:rFonts w:asciiTheme="minorEastAsia" w:hAnsiTheme="minorEastAsia" w:hint="eastAsia"/>
                <w:sz w:val="20"/>
              </w:rPr>
              <w:t>に、府内企業を訪問し、中核人材ニーズの把握等を行う</w:t>
            </w:r>
          </w:p>
        </w:tc>
        <w:tc>
          <w:tcPr>
            <w:tcW w:w="2126" w:type="dxa"/>
          </w:tcPr>
          <w:p w14:paraId="22FBF3C1" w14:textId="77777777" w:rsidR="009B4BB8" w:rsidRPr="00DE5FE1" w:rsidRDefault="009B4BB8" w:rsidP="009B4BB8">
            <w:pPr>
              <w:spacing w:line="0" w:lineRule="atLeast"/>
              <w:jc w:val="left"/>
              <w:rPr>
                <w:rFonts w:asciiTheme="minorEastAsia" w:hAnsiTheme="minorEastAsia"/>
                <w:sz w:val="20"/>
              </w:rPr>
            </w:pPr>
            <w:r w:rsidRPr="00DE5FE1">
              <w:rPr>
                <w:rFonts w:asciiTheme="minorEastAsia" w:hAnsiTheme="minorEastAsia" w:hint="eastAsia"/>
                <w:sz w:val="20"/>
              </w:rPr>
              <w:t>企業の経営相談等の支援業務を10年以上</w:t>
            </w:r>
          </w:p>
        </w:tc>
      </w:tr>
      <w:tr w:rsidR="00237CC1" w:rsidRPr="00237CC1" w14:paraId="67B15B10" w14:textId="77777777" w:rsidTr="00C43716">
        <w:tc>
          <w:tcPr>
            <w:tcW w:w="283" w:type="dxa"/>
            <w:vMerge/>
          </w:tcPr>
          <w:p w14:paraId="725F0F1F" w14:textId="77777777" w:rsidR="009B4BB8" w:rsidRPr="009C7620" w:rsidRDefault="009B4BB8" w:rsidP="009B4BB8">
            <w:pPr>
              <w:spacing w:line="0" w:lineRule="atLeast"/>
              <w:jc w:val="left"/>
              <w:rPr>
                <w:rFonts w:asciiTheme="minorEastAsia" w:hAnsiTheme="minorEastAsia"/>
                <w:sz w:val="20"/>
              </w:rPr>
            </w:pPr>
          </w:p>
        </w:tc>
        <w:tc>
          <w:tcPr>
            <w:tcW w:w="426" w:type="dxa"/>
          </w:tcPr>
          <w:p w14:paraId="43D416AA" w14:textId="77777777"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20</w:t>
            </w:r>
          </w:p>
        </w:tc>
        <w:tc>
          <w:tcPr>
            <w:tcW w:w="1417" w:type="dxa"/>
          </w:tcPr>
          <w:p w14:paraId="3A766215" w14:textId="77777777"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統括</w:t>
            </w:r>
          </w:p>
          <w:p w14:paraId="6A9D8FCD" w14:textId="77777777"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39A292F3" w14:textId="77777777"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１名以上</w:t>
            </w:r>
          </w:p>
        </w:tc>
        <w:tc>
          <w:tcPr>
            <w:tcW w:w="3686" w:type="dxa"/>
          </w:tcPr>
          <w:p w14:paraId="2CEC4833" w14:textId="7B47E131"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責任者のサポート</w:t>
            </w:r>
            <w:r w:rsidR="00E86F8A" w:rsidRPr="00237CC1">
              <w:rPr>
                <w:rFonts w:asciiTheme="minorEastAsia" w:hAnsiTheme="minorEastAsia" w:hint="eastAsia"/>
                <w:sz w:val="20"/>
              </w:rPr>
              <w:t>を行うとともに、府内企業を訪問し、中核人材ニーズの把握等を行う</w:t>
            </w:r>
          </w:p>
        </w:tc>
        <w:tc>
          <w:tcPr>
            <w:tcW w:w="2126" w:type="dxa"/>
          </w:tcPr>
          <w:p w14:paraId="7F9A90C9" w14:textId="77777777"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企業の経営相談等の支援業務を10年以上</w:t>
            </w:r>
          </w:p>
        </w:tc>
      </w:tr>
      <w:tr w:rsidR="00237CC1" w:rsidRPr="00237CC1" w14:paraId="744E0047" w14:textId="77777777" w:rsidTr="00344508">
        <w:trPr>
          <w:trHeight w:val="525"/>
        </w:trPr>
        <w:tc>
          <w:tcPr>
            <w:tcW w:w="283" w:type="dxa"/>
            <w:vMerge/>
          </w:tcPr>
          <w:p w14:paraId="19FF7252" w14:textId="77777777" w:rsidR="009B4BB8" w:rsidRPr="009C7620" w:rsidRDefault="009B4BB8" w:rsidP="009B4BB8">
            <w:pPr>
              <w:spacing w:line="0" w:lineRule="atLeast"/>
              <w:jc w:val="left"/>
              <w:rPr>
                <w:rFonts w:asciiTheme="minorEastAsia" w:hAnsiTheme="minorEastAsia"/>
                <w:sz w:val="20"/>
              </w:rPr>
            </w:pPr>
          </w:p>
        </w:tc>
        <w:tc>
          <w:tcPr>
            <w:tcW w:w="426" w:type="dxa"/>
          </w:tcPr>
          <w:p w14:paraId="77D170C7" w14:textId="77777777"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21</w:t>
            </w:r>
          </w:p>
        </w:tc>
        <w:tc>
          <w:tcPr>
            <w:tcW w:w="1417" w:type="dxa"/>
          </w:tcPr>
          <w:p w14:paraId="38E07CF4" w14:textId="77763C08" w:rsidR="009B4BB8" w:rsidRPr="00237CC1" w:rsidRDefault="00C70399" w:rsidP="009B4BB8">
            <w:pPr>
              <w:spacing w:line="0" w:lineRule="atLeast"/>
              <w:jc w:val="left"/>
              <w:rPr>
                <w:rFonts w:asciiTheme="minorEastAsia" w:hAnsiTheme="minorEastAsia"/>
                <w:sz w:val="20"/>
              </w:rPr>
            </w:pPr>
            <w:r w:rsidRPr="00237CC1">
              <w:rPr>
                <w:rFonts w:asciiTheme="minorEastAsia" w:hAnsiTheme="minorEastAsia" w:hint="eastAsia"/>
                <w:sz w:val="20"/>
              </w:rPr>
              <w:t>運営補助</w:t>
            </w:r>
          </w:p>
        </w:tc>
        <w:tc>
          <w:tcPr>
            <w:tcW w:w="567" w:type="dxa"/>
          </w:tcPr>
          <w:p w14:paraId="17265D75" w14:textId="77777777" w:rsidR="009B4BB8" w:rsidRPr="00237CC1" w:rsidRDefault="009B4BB8" w:rsidP="009B4BB8">
            <w:pPr>
              <w:spacing w:line="0" w:lineRule="atLeast"/>
              <w:jc w:val="left"/>
              <w:rPr>
                <w:rFonts w:asciiTheme="minorEastAsia" w:hAnsiTheme="minorEastAsia"/>
                <w:sz w:val="20"/>
              </w:rPr>
            </w:pPr>
            <w:r w:rsidRPr="00237CC1">
              <w:rPr>
                <w:rFonts w:asciiTheme="minorEastAsia" w:hAnsiTheme="minorEastAsia" w:hint="eastAsia"/>
                <w:sz w:val="20"/>
              </w:rPr>
              <w:t>1名以上</w:t>
            </w:r>
          </w:p>
        </w:tc>
        <w:tc>
          <w:tcPr>
            <w:tcW w:w="3686" w:type="dxa"/>
          </w:tcPr>
          <w:p w14:paraId="35DC098D" w14:textId="0B2ED708" w:rsidR="009B4BB8" w:rsidRPr="00237CC1" w:rsidRDefault="00C70399" w:rsidP="009B4BB8">
            <w:pPr>
              <w:spacing w:line="0" w:lineRule="atLeast"/>
              <w:jc w:val="left"/>
              <w:rPr>
                <w:rFonts w:asciiTheme="minorEastAsia" w:hAnsiTheme="minorEastAsia"/>
                <w:sz w:val="20"/>
              </w:rPr>
            </w:pPr>
            <w:r w:rsidRPr="00237CC1">
              <w:rPr>
                <w:rFonts w:asciiTheme="minorEastAsia" w:hAnsiTheme="minorEastAsia" w:hint="eastAsia"/>
                <w:sz w:val="20"/>
              </w:rPr>
              <w:t>データの取りまとめや、副業・兼業交通費補助金交付業務等を行う。</w:t>
            </w:r>
          </w:p>
        </w:tc>
        <w:tc>
          <w:tcPr>
            <w:tcW w:w="2126" w:type="dxa"/>
          </w:tcPr>
          <w:p w14:paraId="55673AF7" w14:textId="4DB799E9" w:rsidR="009B4BB8" w:rsidRPr="00237CC1" w:rsidRDefault="00344508" w:rsidP="00C70399">
            <w:pPr>
              <w:spacing w:line="360" w:lineRule="auto"/>
              <w:jc w:val="center"/>
              <w:rPr>
                <w:rFonts w:asciiTheme="minorEastAsia" w:hAnsiTheme="minorEastAsia"/>
                <w:sz w:val="20"/>
              </w:rPr>
            </w:pPr>
            <w:r w:rsidRPr="00237CC1">
              <w:rPr>
                <w:rFonts w:asciiTheme="minorEastAsia" w:hAnsiTheme="minorEastAsia" w:hint="eastAsia"/>
                <w:sz w:val="20"/>
              </w:rPr>
              <w:t>―</w:t>
            </w:r>
          </w:p>
        </w:tc>
      </w:tr>
      <w:tr w:rsidR="00237CC1" w:rsidRPr="00237CC1" w14:paraId="4B1B53D2" w14:textId="77777777" w:rsidTr="00344508">
        <w:trPr>
          <w:trHeight w:val="660"/>
        </w:trPr>
        <w:tc>
          <w:tcPr>
            <w:tcW w:w="283" w:type="dxa"/>
            <w:vMerge w:val="restart"/>
            <w:textDirection w:val="tbRlV"/>
            <w:vAlign w:val="center"/>
          </w:tcPr>
          <w:p w14:paraId="4E5A98C8" w14:textId="12A57BE3" w:rsidR="00344508" w:rsidRPr="00237CC1" w:rsidRDefault="00344508" w:rsidP="00344508">
            <w:pPr>
              <w:spacing w:line="0" w:lineRule="atLeast"/>
              <w:ind w:left="113"/>
              <w:jc w:val="center"/>
              <w:rPr>
                <w:rFonts w:asciiTheme="minorEastAsia" w:hAnsiTheme="minorEastAsia"/>
                <w:sz w:val="20"/>
              </w:rPr>
            </w:pPr>
            <w:r w:rsidRPr="00237CC1">
              <w:rPr>
                <w:rFonts w:asciiTheme="minorEastAsia" w:hAnsiTheme="minorEastAsia" w:hint="eastAsia"/>
                <w:sz w:val="16"/>
              </w:rPr>
              <w:t>Ｄ２</w:t>
            </w:r>
          </w:p>
        </w:tc>
        <w:tc>
          <w:tcPr>
            <w:tcW w:w="426" w:type="dxa"/>
          </w:tcPr>
          <w:p w14:paraId="04A40328" w14:textId="2DE509A1"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22</w:t>
            </w:r>
          </w:p>
        </w:tc>
        <w:tc>
          <w:tcPr>
            <w:tcW w:w="1417" w:type="dxa"/>
          </w:tcPr>
          <w:p w14:paraId="4089274C"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統括</w:t>
            </w:r>
          </w:p>
          <w:p w14:paraId="2319C87C" w14:textId="68B55B69"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2F2D044E" w14:textId="1080ABF5"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１名以上</w:t>
            </w:r>
          </w:p>
        </w:tc>
        <w:tc>
          <w:tcPr>
            <w:tcW w:w="3686" w:type="dxa"/>
          </w:tcPr>
          <w:p w14:paraId="6D0AF435" w14:textId="33517D31"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責任者のサポートを行うとともに、府内企業を訪問し、中核人材ニーズの把握等を行う</w:t>
            </w:r>
          </w:p>
        </w:tc>
        <w:tc>
          <w:tcPr>
            <w:tcW w:w="2126" w:type="dxa"/>
          </w:tcPr>
          <w:p w14:paraId="58478738" w14:textId="583C9A90"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企業の経営相談等の支援業務を10年以上</w:t>
            </w:r>
          </w:p>
        </w:tc>
      </w:tr>
      <w:tr w:rsidR="00237CC1" w:rsidRPr="00237CC1" w14:paraId="78D89D4D" w14:textId="77777777" w:rsidTr="00344508">
        <w:trPr>
          <w:trHeight w:val="585"/>
        </w:trPr>
        <w:tc>
          <w:tcPr>
            <w:tcW w:w="283" w:type="dxa"/>
            <w:vMerge/>
          </w:tcPr>
          <w:p w14:paraId="28DA7B41" w14:textId="77777777" w:rsidR="00344508" w:rsidRPr="00237CC1" w:rsidRDefault="00344508" w:rsidP="00344508">
            <w:pPr>
              <w:spacing w:line="0" w:lineRule="atLeast"/>
              <w:ind w:left="113"/>
              <w:jc w:val="left"/>
              <w:rPr>
                <w:rFonts w:asciiTheme="minorEastAsia" w:hAnsiTheme="minorEastAsia"/>
                <w:sz w:val="20"/>
              </w:rPr>
            </w:pPr>
          </w:p>
        </w:tc>
        <w:tc>
          <w:tcPr>
            <w:tcW w:w="426" w:type="dxa"/>
          </w:tcPr>
          <w:p w14:paraId="60B7325F" w14:textId="6D752CC6"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23</w:t>
            </w:r>
          </w:p>
        </w:tc>
        <w:tc>
          <w:tcPr>
            <w:tcW w:w="1417" w:type="dxa"/>
          </w:tcPr>
          <w:p w14:paraId="6F144478" w14:textId="28027762"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7793A740" w14:textId="01AAA1C1"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1名以上</w:t>
            </w:r>
          </w:p>
        </w:tc>
        <w:tc>
          <w:tcPr>
            <w:tcW w:w="3686" w:type="dxa"/>
          </w:tcPr>
          <w:p w14:paraId="76844599" w14:textId="0A0C109B"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府内企業を訪問し、中核人材ニーズの把握等を行う</w:t>
            </w:r>
          </w:p>
        </w:tc>
        <w:tc>
          <w:tcPr>
            <w:tcW w:w="2126" w:type="dxa"/>
          </w:tcPr>
          <w:p w14:paraId="4B6EE875" w14:textId="0BE5B33A"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企業の経営相談等の支援業務を</w:t>
            </w:r>
            <w:r w:rsidRPr="00237CC1">
              <w:rPr>
                <w:rFonts w:asciiTheme="minorEastAsia" w:hAnsiTheme="minorEastAsia"/>
                <w:sz w:val="20"/>
              </w:rPr>
              <w:t>1</w:t>
            </w:r>
            <w:r w:rsidRPr="00237CC1">
              <w:rPr>
                <w:rFonts w:asciiTheme="minorEastAsia" w:hAnsiTheme="minorEastAsia" w:hint="eastAsia"/>
                <w:sz w:val="20"/>
              </w:rPr>
              <w:t>0年以上</w:t>
            </w:r>
          </w:p>
        </w:tc>
      </w:tr>
      <w:tr w:rsidR="00237CC1" w:rsidRPr="00237CC1" w14:paraId="495ACF39" w14:textId="77777777" w:rsidTr="00C43716">
        <w:trPr>
          <w:cantSplit/>
          <w:trHeight w:val="676"/>
        </w:trPr>
        <w:tc>
          <w:tcPr>
            <w:tcW w:w="283" w:type="dxa"/>
            <w:textDirection w:val="tbRlV"/>
            <w:vAlign w:val="center"/>
          </w:tcPr>
          <w:p w14:paraId="6F6D88DE" w14:textId="77777777" w:rsidR="00344508" w:rsidRPr="00237CC1" w:rsidRDefault="00344508" w:rsidP="00344508">
            <w:pPr>
              <w:spacing w:line="0" w:lineRule="atLeast"/>
              <w:ind w:left="113" w:right="113"/>
              <w:jc w:val="center"/>
              <w:rPr>
                <w:rFonts w:asciiTheme="minorEastAsia" w:hAnsiTheme="minorEastAsia"/>
                <w:sz w:val="20"/>
              </w:rPr>
            </w:pPr>
            <w:r w:rsidRPr="00237CC1">
              <w:rPr>
                <w:rFonts w:asciiTheme="minorEastAsia" w:hAnsiTheme="minorEastAsia" w:hint="eastAsia"/>
                <w:sz w:val="16"/>
              </w:rPr>
              <w:t>Ｅ</w:t>
            </w:r>
          </w:p>
        </w:tc>
        <w:tc>
          <w:tcPr>
            <w:tcW w:w="426" w:type="dxa"/>
          </w:tcPr>
          <w:p w14:paraId="5828AE33" w14:textId="3C8C758F"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24</w:t>
            </w:r>
          </w:p>
        </w:tc>
        <w:tc>
          <w:tcPr>
            <w:tcW w:w="1417" w:type="dxa"/>
          </w:tcPr>
          <w:p w14:paraId="2BAFB69E"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0EFD87F2"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1名</w:t>
            </w:r>
          </w:p>
          <w:p w14:paraId="2F54F966"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以上</w:t>
            </w:r>
          </w:p>
        </w:tc>
        <w:tc>
          <w:tcPr>
            <w:tcW w:w="3686" w:type="dxa"/>
          </w:tcPr>
          <w:p w14:paraId="69F09784"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企業と高校とのコーディネート、高校生採用に関する企業の相談対応、セミナー等の企画・運営を行う</w:t>
            </w:r>
          </w:p>
        </w:tc>
        <w:tc>
          <w:tcPr>
            <w:tcW w:w="2126" w:type="dxa"/>
            <w:vAlign w:val="center"/>
          </w:tcPr>
          <w:p w14:paraId="4DF19E82" w14:textId="1F063F8C"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キャリアカウンセリングの経験や人材育成の業務を3年以上</w:t>
            </w:r>
          </w:p>
        </w:tc>
      </w:tr>
      <w:tr w:rsidR="00237CC1" w:rsidRPr="00237CC1" w14:paraId="7F17590F" w14:textId="77777777" w:rsidTr="00C43716">
        <w:tc>
          <w:tcPr>
            <w:tcW w:w="283" w:type="dxa"/>
            <w:vMerge w:val="restart"/>
            <w:textDirection w:val="tbRlV"/>
            <w:vAlign w:val="center"/>
          </w:tcPr>
          <w:p w14:paraId="3BCC8A0F" w14:textId="77777777" w:rsidR="00344508" w:rsidRPr="009C7620" w:rsidRDefault="00344508" w:rsidP="00344508">
            <w:pPr>
              <w:spacing w:line="0" w:lineRule="atLeast"/>
              <w:ind w:left="113" w:right="113"/>
              <w:jc w:val="center"/>
              <w:rPr>
                <w:rFonts w:asciiTheme="minorEastAsia" w:hAnsiTheme="minorEastAsia"/>
                <w:sz w:val="20"/>
              </w:rPr>
            </w:pPr>
            <w:r w:rsidRPr="000115E5">
              <w:rPr>
                <w:rFonts w:asciiTheme="minorEastAsia" w:hAnsiTheme="minorEastAsia" w:hint="eastAsia"/>
                <w:sz w:val="16"/>
              </w:rPr>
              <w:t>Ｆ</w:t>
            </w:r>
          </w:p>
        </w:tc>
        <w:tc>
          <w:tcPr>
            <w:tcW w:w="426" w:type="dxa"/>
          </w:tcPr>
          <w:p w14:paraId="30D93ED0" w14:textId="0791A13B"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25</w:t>
            </w:r>
          </w:p>
        </w:tc>
        <w:tc>
          <w:tcPr>
            <w:tcW w:w="1417" w:type="dxa"/>
          </w:tcPr>
          <w:p w14:paraId="194B717B"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責任者</w:t>
            </w:r>
          </w:p>
        </w:tc>
        <w:tc>
          <w:tcPr>
            <w:tcW w:w="567" w:type="dxa"/>
          </w:tcPr>
          <w:p w14:paraId="7E4D2CD5"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1名</w:t>
            </w:r>
          </w:p>
        </w:tc>
        <w:tc>
          <w:tcPr>
            <w:tcW w:w="3686" w:type="dxa"/>
          </w:tcPr>
          <w:p w14:paraId="71BDED93" w14:textId="4BCA0024"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本細業務を統括し、業務計画策定や進捗管理を行う</w:t>
            </w:r>
          </w:p>
        </w:tc>
        <w:tc>
          <w:tcPr>
            <w:tcW w:w="2126" w:type="dxa"/>
            <w:vAlign w:val="center"/>
          </w:tcPr>
          <w:p w14:paraId="1E500688"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マネジメント業務を3年以上</w:t>
            </w:r>
          </w:p>
        </w:tc>
      </w:tr>
      <w:tr w:rsidR="00237CC1" w:rsidRPr="00237CC1" w14:paraId="3C3FB906" w14:textId="77777777" w:rsidTr="00C43716">
        <w:tc>
          <w:tcPr>
            <w:tcW w:w="283" w:type="dxa"/>
            <w:vMerge/>
          </w:tcPr>
          <w:p w14:paraId="3DC0837E" w14:textId="77777777" w:rsidR="00344508" w:rsidRPr="009C7620" w:rsidRDefault="00344508" w:rsidP="00344508">
            <w:pPr>
              <w:spacing w:line="0" w:lineRule="atLeast"/>
              <w:jc w:val="left"/>
              <w:rPr>
                <w:rFonts w:asciiTheme="minorEastAsia" w:hAnsiTheme="minorEastAsia"/>
                <w:sz w:val="20"/>
              </w:rPr>
            </w:pPr>
          </w:p>
        </w:tc>
        <w:tc>
          <w:tcPr>
            <w:tcW w:w="426" w:type="dxa"/>
          </w:tcPr>
          <w:p w14:paraId="1D815A1C" w14:textId="5BD2238C"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26</w:t>
            </w:r>
          </w:p>
        </w:tc>
        <w:tc>
          <w:tcPr>
            <w:tcW w:w="1417" w:type="dxa"/>
          </w:tcPr>
          <w:p w14:paraId="066A95C7"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4200B036"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1名</w:t>
            </w:r>
          </w:p>
          <w:p w14:paraId="2F74D4F2"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以上</w:t>
            </w:r>
          </w:p>
        </w:tc>
        <w:tc>
          <w:tcPr>
            <w:tcW w:w="3686" w:type="dxa"/>
          </w:tcPr>
          <w:p w14:paraId="301A0CC6"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セミナー等の企画・運営やデータベースシステムにおける利用者の情報管理を行う</w:t>
            </w:r>
          </w:p>
        </w:tc>
        <w:tc>
          <w:tcPr>
            <w:tcW w:w="2126" w:type="dxa"/>
          </w:tcPr>
          <w:p w14:paraId="7268DEFE"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中小企業診断士等の資格</w:t>
            </w:r>
          </w:p>
        </w:tc>
      </w:tr>
      <w:tr w:rsidR="00237CC1" w:rsidRPr="00237CC1" w14:paraId="51E3A946" w14:textId="77777777" w:rsidTr="00C43716">
        <w:tc>
          <w:tcPr>
            <w:tcW w:w="283" w:type="dxa"/>
            <w:vMerge/>
          </w:tcPr>
          <w:p w14:paraId="73A9F3AB" w14:textId="77777777" w:rsidR="00344508" w:rsidRPr="009C7620" w:rsidRDefault="00344508" w:rsidP="00344508">
            <w:pPr>
              <w:spacing w:line="0" w:lineRule="atLeast"/>
              <w:jc w:val="left"/>
              <w:rPr>
                <w:rFonts w:asciiTheme="minorEastAsia" w:hAnsiTheme="minorEastAsia"/>
                <w:sz w:val="20"/>
              </w:rPr>
            </w:pPr>
          </w:p>
        </w:tc>
        <w:tc>
          <w:tcPr>
            <w:tcW w:w="426" w:type="dxa"/>
          </w:tcPr>
          <w:p w14:paraId="59F5D4D1" w14:textId="47FDB034"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27</w:t>
            </w:r>
          </w:p>
        </w:tc>
        <w:tc>
          <w:tcPr>
            <w:tcW w:w="1417" w:type="dxa"/>
          </w:tcPr>
          <w:p w14:paraId="46F22CC4"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運営補助</w:t>
            </w:r>
          </w:p>
        </w:tc>
        <w:tc>
          <w:tcPr>
            <w:tcW w:w="567" w:type="dxa"/>
          </w:tcPr>
          <w:p w14:paraId="53AC490C"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2名</w:t>
            </w:r>
          </w:p>
          <w:p w14:paraId="137B3624"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以上</w:t>
            </w:r>
          </w:p>
        </w:tc>
        <w:tc>
          <w:tcPr>
            <w:tcW w:w="3686" w:type="dxa"/>
          </w:tcPr>
          <w:p w14:paraId="78D8C251"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バックオフィスにおけるデータ処理や電話対応等の広報支援を行う</w:t>
            </w:r>
          </w:p>
        </w:tc>
        <w:tc>
          <w:tcPr>
            <w:tcW w:w="2126" w:type="dxa"/>
          </w:tcPr>
          <w:p w14:paraId="2EA382F4" w14:textId="77777777" w:rsidR="00344508" w:rsidRPr="00237CC1" w:rsidRDefault="00344508" w:rsidP="00344508">
            <w:pPr>
              <w:spacing w:line="0" w:lineRule="atLeast"/>
              <w:jc w:val="left"/>
              <w:rPr>
                <w:rFonts w:asciiTheme="minorEastAsia" w:hAnsiTheme="minorEastAsia"/>
                <w:sz w:val="20"/>
              </w:rPr>
            </w:pPr>
            <w:r w:rsidRPr="00237CC1">
              <w:rPr>
                <w:rFonts w:asciiTheme="minorEastAsia" w:hAnsiTheme="minorEastAsia" w:hint="eastAsia"/>
                <w:sz w:val="20"/>
              </w:rPr>
              <w:t>データベース運用業務を1年以上</w:t>
            </w:r>
          </w:p>
        </w:tc>
      </w:tr>
    </w:tbl>
    <w:p w14:paraId="25E1CC15" w14:textId="77777777" w:rsidR="00980C2E" w:rsidRPr="009C7620" w:rsidRDefault="00980C2E" w:rsidP="00A66070">
      <w:pPr>
        <w:spacing w:line="0" w:lineRule="atLeast"/>
        <w:jc w:val="left"/>
        <w:rPr>
          <w:rFonts w:asciiTheme="minorEastAsia" w:hAnsiTheme="minorEastAsia"/>
          <w:sz w:val="20"/>
        </w:rPr>
      </w:pPr>
    </w:p>
    <w:p w14:paraId="625EF973" w14:textId="1288AB71" w:rsidR="00D433C9" w:rsidRPr="00E86F8A" w:rsidRDefault="005E308D" w:rsidP="0038581B">
      <w:pPr>
        <w:spacing w:line="0" w:lineRule="atLeast"/>
        <w:jc w:val="left"/>
        <w:rPr>
          <w:rFonts w:asciiTheme="minorEastAsia" w:hAnsiTheme="minorEastAsia"/>
          <w:sz w:val="20"/>
        </w:rPr>
      </w:pPr>
      <w:r>
        <w:rPr>
          <w:rFonts w:asciiTheme="minorEastAsia" w:hAnsiTheme="minorEastAsia" w:hint="eastAsia"/>
          <w:sz w:val="20"/>
        </w:rPr>
        <w:t xml:space="preserve">　</w:t>
      </w:r>
      <w:r w:rsidRPr="007B16FE">
        <w:rPr>
          <w:rFonts w:asciiTheme="minorEastAsia" w:hAnsiTheme="minorEastAsia" w:hint="eastAsia"/>
          <w:sz w:val="20"/>
        </w:rPr>
        <w:t xml:space="preserve">　</w:t>
      </w:r>
      <w:r w:rsidRPr="007B16FE">
        <w:rPr>
          <w:rFonts w:asciiTheme="minorEastAsia" w:hAnsiTheme="minorEastAsia" w:hint="eastAsia"/>
        </w:rPr>
        <w:t>※No1の業務管理責任者は、</w:t>
      </w:r>
      <w:r w:rsidR="00D433C9" w:rsidRPr="007B16FE">
        <w:rPr>
          <w:rFonts w:asciiTheme="minorEastAsia" w:hAnsiTheme="minorEastAsia" w:hint="eastAsia"/>
        </w:rPr>
        <w:t>No7、</w:t>
      </w:r>
      <w:r w:rsidRPr="007B16FE">
        <w:rPr>
          <w:rFonts w:asciiTheme="minorEastAsia" w:hAnsiTheme="minorEastAsia" w:hint="eastAsia"/>
        </w:rPr>
        <w:t>15、</w:t>
      </w:r>
      <w:r w:rsidR="00B47078">
        <w:rPr>
          <w:rFonts w:asciiTheme="minorEastAsia" w:hAnsiTheme="minorEastAsia" w:hint="eastAsia"/>
        </w:rPr>
        <w:t>25</w:t>
      </w:r>
      <w:bookmarkStart w:id="0" w:name="_GoBack"/>
      <w:bookmarkEnd w:id="0"/>
      <w:r w:rsidRPr="007B16FE">
        <w:rPr>
          <w:rFonts w:asciiTheme="minorEastAsia" w:hAnsiTheme="minorEastAsia" w:hint="eastAsia"/>
        </w:rPr>
        <w:t>の責任者を兼務してもよい。</w:t>
      </w:r>
    </w:p>
    <w:p w14:paraId="7E987675" w14:textId="5AD9A1E7" w:rsidR="00A66070" w:rsidRPr="000946A8" w:rsidRDefault="005E308D" w:rsidP="000946A8">
      <w:pPr>
        <w:spacing w:line="0" w:lineRule="atLeast"/>
        <w:ind w:firstLineChars="300" w:firstLine="630"/>
        <w:jc w:val="left"/>
        <w:rPr>
          <w:rFonts w:asciiTheme="minorEastAsia" w:hAnsiTheme="minorEastAsia"/>
        </w:rPr>
      </w:pPr>
      <w:r w:rsidRPr="007B16FE">
        <w:rPr>
          <w:rFonts w:asciiTheme="minorEastAsia" w:hAnsiTheme="minorEastAsia" w:hint="eastAsia"/>
        </w:rPr>
        <w:t>ただし、No</w:t>
      </w:r>
      <w:r w:rsidRPr="007B16FE">
        <w:rPr>
          <w:rFonts w:asciiTheme="minorEastAsia" w:hAnsiTheme="minorEastAsia"/>
        </w:rPr>
        <w:t>12</w:t>
      </w:r>
      <w:r w:rsidRPr="007B16FE">
        <w:rPr>
          <w:rFonts w:asciiTheme="minorEastAsia" w:hAnsiTheme="minorEastAsia" w:hint="eastAsia"/>
        </w:rPr>
        <w:t>、19は、専任で1名を配置すること。</w:t>
      </w:r>
    </w:p>
    <w:p w14:paraId="4B50DDAC" w14:textId="77777777" w:rsidR="0026521C" w:rsidRDefault="0026521C" w:rsidP="008250C7">
      <w:pPr>
        <w:rPr>
          <w:rFonts w:asciiTheme="minorEastAsia" w:hAnsiTheme="minorEastAsia"/>
          <w:b/>
        </w:rPr>
      </w:pPr>
    </w:p>
    <w:p w14:paraId="34132DF7" w14:textId="77777777" w:rsidR="0026521C" w:rsidRDefault="0026521C" w:rsidP="008250C7">
      <w:pPr>
        <w:rPr>
          <w:rFonts w:asciiTheme="minorEastAsia" w:hAnsiTheme="minorEastAsia"/>
          <w:b/>
        </w:rPr>
      </w:pPr>
    </w:p>
    <w:p w14:paraId="71633126" w14:textId="5CC95D75" w:rsidR="008250C7" w:rsidRPr="009C7620" w:rsidRDefault="008250C7" w:rsidP="008250C7">
      <w:pPr>
        <w:rPr>
          <w:rFonts w:asciiTheme="minorEastAsia" w:hAnsiTheme="minorEastAsia"/>
          <w:b/>
        </w:rPr>
      </w:pPr>
      <w:r w:rsidRPr="009C7620">
        <w:rPr>
          <w:rFonts w:asciiTheme="minorEastAsia" w:hAnsiTheme="minorEastAsia" w:hint="eastAsia"/>
          <w:b/>
        </w:rPr>
        <w:t>８．</w:t>
      </w:r>
      <w:r w:rsidR="004E09FB">
        <w:rPr>
          <w:rFonts w:asciiTheme="minorEastAsia" w:hAnsiTheme="minorEastAsia" w:hint="eastAsia"/>
          <w:b/>
        </w:rPr>
        <w:t>細</w:t>
      </w:r>
      <w:r w:rsidRPr="009C7620">
        <w:rPr>
          <w:rFonts w:asciiTheme="minorEastAsia" w:hAnsiTheme="minorEastAsia" w:hint="eastAsia"/>
          <w:b/>
        </w:rPr>
        <w:t>業務で実施するメニュー</w:t>
      </w:r>
      <w:r w:rsidR="004E09FB">
        <w:rPr>
          <w:rFonts w:asciiTheme="minorEastAsia" w:hAnsiTheme="minorEastAsia" w:hint="eastAsia"/>
          <w:b/>
        </w:rPr>
        <w:t>等</w:t>
      </w:r>
    </w:p>
    <w:p w14:paraId="38DBB79D" w14:textId="77777777" w:rsidR="00DC75E6" w:rsidRDefault="003E0C3D" w:rsidP="008250C7">
      <w:pPr>
        <w:ind w:left="210" w:hangingChars="100" w:hanging="210"/>
        <w:rPr>
          <w:rFonts w:asciiTheme="minorEastAsia" w:hAnsiTheme="minorEastAsia"/>
        </w:rPr>
      </w:pPr>
      <w:r>
        <w:rPr>
          <w:rFonts w:asciiTheme="minorEastAsia" w:hAnsiTheme="minorEastAsia" w:hint="eastAsia"/>
        </w:rPr>
        <w:t xml:space="preserve">　</w:t>
      </w:r>
      <w:r w:rsidR="008250C7">
        <w:rPr>
          <w:rFonts w:asciiTheme="minorEastAsia" w:hAnsiTheme="minorEastAsia" w:hint="eastAsia"/>
        </w:rPr>
        <w:t>Ａ～Ｆの細業務において、</w:t>
      </w:r>
      <w:r w:rsidR="008250C7" w:rsidRPr="009C7620">
        <w:rPr>
          <w:rFonts w:asciiTheme="minorEastAsia" w:hAnsiTheme="minorEastAsia" w:hint="eastAsia"/>
        </w:rPr>
        <w:t>以下ⅰ～ⅷのメニューを実施する。</w:t>
      </w:r>
      <w:r w:rsidR="004E09FB">
        <w:rPr>
          <w:rFonts w:asciiTheme="minorEastAsia" w:hAnsiTheme="minorEastAsia" w:hint="eastAsia"/>
        </w:rPr>
        <w:t>なお</w:t>
      </w:r>
      <w:r w:rsidR="004E09FB" w:rsidRPr="00E86F8A">
        <w:rPr>
          <w:rFonts w:asciiTheme="minorEastAsia" w:hAnsiTheme="minorEastAsia" w:hint="eastAsia"/>
        </w:rPr>
        <w:t>、</w:t>
      </w:r>
      <w:r w:rsidR="00E86F8A">
        <w:rPr>
          <w:rFonts w:asciiTheme="minorEastAsia" w:hAnsiTheme="minorEastAsia" w:hint="eastAsia"/>
        </w:rPr>
        <w:t>メニューの活動指標</w:t>
      </w:r>
    </w:p>
    <w:p w14:paraId="34D14334" w14:textId="77777777" w:rsidR="00DC75E6" w:rsidRPr="0026521C" w:rsidRDefault="00DC75E6" w:rsidP="00DC75E6">
      <w:pPr>
        <w:ind w:left="210" w:hangingChars="100" w:hanging="210"/>
        <w:rPr>
          <w:rFonts w:asciiTheme="minorEastAsia" w:hAnsiTheme="minorEastAsia"/>
        </w:rPr>
      </w:pPr>
      <w:r w:rsidRPr="0026521C">
        <w:rPr>
          <w:rFonts w:asciiTheme="minorEastAsia" w:hAnsiTheme="minorEastAsia" w:hint="eastAsia"/>
        </w:rPr>
        <w:t>及び成果指標</w:t>
      </w:r>
      <w:r w:rsidR="00E86F8A" w:rsidRPr="0026521C">
        <w:rPr>
          <w:rFonts w:asciiTheme="minorEastAsia" w:hAnsiTheme="minorEastAsia" w:hint="eastAsia"/>
        </w:rPr>
        <w:t>は別紙3</w:t>
      </w:r>
      <w:r w:rsidR="008250C7" w:rsidRPr="0026521C">
        <w:rPr>
          <w:rFonts w:asciiTheme="minorEastAsia" w:hAnsiTheme="minorEastAsia" w:hint="eastAsia"/>
        </w:rPr>
        <w:t>、</w:t>
      </w:r>
      <w:r w:rsidR="004E09FB" w:rsidRPr="0026521C">
        <w:rPr>
          <w:rFonts w:asciiTheme="minorEastAsia" w:hAnsiTheme="minorEastAsia" w:hint="eastAsia"/>
        </w:rPr>
        <w:t>留意事項及び</w:t>
      </w:r>
      <w:r w:rsidR="008250C7" w:rsidRPr="0026521C">
        <w:rPr>
          <w:rFonts w:asciiTheme="minorEastAsia" w:hAnsiTheme="minorEastAsia" w:hint="eastAsia"/>
        </w:rPr>
        <w:t>指示事項は別紙</w:t>
      </w:r>
      <w:r w:rsidR="00E86F8A" w:rsidRPr="0026521C">
        <w:rPr>
          <w:rFonts w:asciiTheme="minorEastAsia" w:hAnsiTheme="minorEastAsia" w:hint="eastAsia"/>
        </w:rPr>
        <w:t>4</w:t>
      </w:r>
      <w:r w:rsidR="008250C7" w:rsidRPr="0026521C">
        <w:rPr>
          <w:rFonts w:asciiTheme="minorEastAsia" w:hAnsiTheme="minorEastAsia" w:hint="eastAsia"/>
        </w:rPr>
        <w:t>、提案を求める事項は別紙</w:t>
      </w:r>
      <w:r w:rsidR="00E86F8A" w:rsidRPr="0026521C">
        <w:rPr>
          <w:rFonts w:asciiTheme="minorEastAsia" w:hAnsiTheme="minorEastAsia" w:hint="eastAsia"/>
        </w:rPr>
        <w:t>8</w:t>
      </w:r>
      <w:r w:rsidR="008250C7" w:rsidRPr="0026521C">
        <w:rPr>
          <w:rFonts w:asciiTheme="minorEastAsia" w:hAnsiTheme="minorEastAsia" w:hint="eastAsia"/>
        </w:rPr>
        <w:t>を参照</w:t>
      </w:r>
    </w:p>
    <w:p w14:paraId="0561666F" w14:textId="29AB89C6" w:rsidR="008250C7" w:rsidRPr="0026521C" w:rsidRDefault="003E0C3D" w:rsidP="00DC75E6">
      <w:pPr>
        <w:ind w:left="210" w:hangingChars="100" w:hanging="210"/>
        <w:rPr>
          <w:rFonts w:asciiTheme="minorEastAsia" w:hAnsiTheme="minorEastAsia"/>
        </w:rPr>
      </w:pPr>
      <w:r w:rsidRPr="0026521C">
        <w:rPr>
          <w:rFonts w:asciiTheme="minorEastAsia" w:hAnsiTheme="minorEastAsia" w:hint="eastAsia"/>
        </w:rPr>
        <w:t>する</w:t>
      </w:r>
      <w:r w:rsidR="008250C7" w:rsidRPr="0026521C">
        <w:rPr>
          <w:rFonts w:asciiTheme="minorEastAsia" w:hAnsiTheme="minorEastAsia" w:hint="eastAsia"/>
        </w:rPr>
        <w:t>。</w:t>
      </w:r>
    </w:p>
    <w:p w14:paraId="04A36BE5" w14:textId="77777777" w:rsidR="008250C7" w:rsidRPr="004E09FB" w:rsidRDefault="008250C7" w:rsidP="008250C7">
      <w:pPr>
        <w:rPr>
          <w:rFonts w:asciiTheme="minorEastAsia" w:hAnsiTheme="minorEastAsia"/>
        </w:rPr>
      </w:pPr>
    </w:p>
    <w:p w14:paraId="0C6EF32E" w14:textId="77777777" w:rsidR="008250C7" w:rsidRPr="000D023D" w:rsidRDefault="008250C7" w:rsidP="008250C7">
      <w:pPr>
        <w:rPr>
          <w:rFonts w:asciiTheme="minorEastAsia" w:hAnsiTheme="minorEastAsia"/>
        </w:rPr>
      </w:pPr>
      <w:r w:rsidRPr="000D023D">
        <w:rPr>
          <w:rFonts w:asciiTheme="minorEastAsia" w:hAnsiTheme="minorEastAsia" w:hint="eastAsia"/>
          <w:bdr w:val="single" w:sz="4" w:space="0" w:color="auto"/>
        </w:rPr>
        <w:t>Ａ（求職者支援・企業支援共通）</w:t>
      </w:r>
    </w:p>
    <w:p w14:paraId="1773EE06" w14:textId="77777777" w:rsidR="008250C7" w:rsidRPr="007D2F9D" w:rsidRDefault="008250C7" w:rsidP="008250C7">
      <w:pPr>
        <w:rPr>
          <w:rFonts w:asciiTheme="minorEastAsia" w:hAnsiTheme="minorEastAsia"/>
          <w:shd w:val="pct15" w:color="auto" w:fill="FFFFFF"/>
        </w:rPr>
      </w:pPr>
    </w:p>
    <w:p w14:paraId="557F2C80" w14:textId="77777777" w:rsidR="008250C7" w:rsidRPr="009C7620" w:rsidRDefault="008250C7" w:rsidP="003E0C3D">
      <w:pPr>
        <w:ind w:leftChars="100" w:left="1470" w:hangingChars="600" w:hanging="1260"/>
        <w:rPr>
          <w:rFonts w:asciiTheme="minorEastAsia" w:hAnsiTheme="minorEastAsia"/>
        </w:rPr>
      </w:pPr>
      <w:r w:rsidRPr="009C7620">
        <w:rPr>
          <w:rFonts w:asciiTheme="minorEastAsia" w:hAnsiTheme="minorEastAsia" w:hint="eastAsia"/>
        </w:rPr>
        <w:t>ⅰ</w:t>
      </w:r>
      <w:r>
        <w:rPr>
          <w:rFonts w:asciiTheme="minorEastAsia" w:hAnsiTheme="minorEastAsia" w:hint="eastAsia"/>
        </w:rPr>
        <w:t>．</w:t>
      </w:r>
      <w:r w:rsidRPr="009C7620">
        <w:rPr>
          <w:rFonts w:asciiTheme="minorEastAsia" w:hAnsiTheme="minorEastAsia" w:hint="eastAsia"/>
        </w:rPr>
        <w:t>拠点の設置・運営</w:t>
      </w:r>
    </w:p>
    <w:p w14:paraId="502B6E1F" w14:textId="77777777" w:rsidR="003E0C3D" w:rsidRDefault="00895A84" w:rsidP="003E0C3D">
      <w:pPr>
        <w:ind w:left="141" w:hangingChars="67" w:hanging="141"/>
        <w:rPr>
          <w:rFonts w:asciiTheme="minorEastAsia" w:hAnsiTheme="minorEastAsia"/>
        </w:rPr>
      </w:pPr>
      <w:r>
        <w:rPr>
          <w:rFonts w:asciiTheme="minorEastAsia" w:hAnsiTheme="minorEastAsia" w:hint="eastAsia"/>
        </w:rPr>
        <w:t xml:space="preserve">　　総合就業支援拠点「OSAKA</w:t>
      </w:r>
      <w:r w:rsidR="003E0C3D">
        <w:rPr>
          <w:rFonts w:asciiTheme="minorEastAsia" w:hAnsiTheme="minorEastAsia" w:hint="eastAsia"/>
        </w:rPr>
        <w:t>しごとフィールド」（以下「フィールド」という。）と、フィ</w:t>
      </w:r>
    </w:p>
    <w:p w14:paraId="5B9D4340" w14:textId="77777777" w:rsidR="003E0C3D" w:rsidRDefault="008250C7" w:rsidP="003E0C3D">
      <w:pPr>
        <w:ind w:left="141" w:firstLineChars="100" w:firstLine="210"/>
        <w:rPr>
          <w:rFonts w:asciiTheme="minorEastAsia" w:hAnsiTheme="minorEastAsia"/>
        </w:rPr>
      </w:pPr>
      <w:r w:rsidRPr="009C7620">
        <w:rPr>
          <w:rFonts w:asciiTheme="minorEastAsia" w:hAnsiTheme="minorEastAsia" w:hint="eastAsia"/>
        </w:rPr>
        <w:t>ールド内の企業の人</w:t>
      </w:r>
      <w:r w:rsidR="003E0C3D">
        <w:rPr>
          <w:rFonts w:asciiTheme="minorEastAsia" w:hAnsiTheme="minorEastAsia" w:hint="eastAsia"/>
        </w:rPr>
        <w:t>材確保支援拠点「中小企業人材支援センター」（以下「中企センタ</w:t>
      </w:r>
    </w:p>
    <w:p w14:paraId="0ADB1FEB" w14:textId="3322DDA1" w:rsidR="008250C7" w:rsidRPr="009C7620" w:rsidRDefault="003E0C3D" w:rsidP="003E0C3D">
      <w:pPr>
        <w:ind w:left="141" w:firstLineChars="100" w:firstLine="210"/>
        <w:rPr>
          <w:rFonts w:asciiTheme="minorEastAsia" w:hAnsiTheme="minorEastAsia"/>
        </w:rPr>
      </w:pPr>
      <w:r>
        <w:rPr>
          <w:rFonts w:asciiTheme="minorEastAsia" w:hAnsiTheme="minorEastAsia" w:hint="eastAsia"/>
        </w:rPr>
        <w:t>ー」</w:t>
      </w:r>
      <w:r w:rsidR="008250C7" w:rsidRPr="009C7620">
        <w:rPr>
          <w:rFonts w:asciiTheme="minorEastAsia" w:hAnsiTheme="minorEastAsia" w:hint="eastAsia"/>
        </w:rPr>
        <w:t>という。）の設置及び適切な管理・運営を行う。</w:t>
      </w:r>
    </w:p>
    <w:p w14:paraId="13641FB0" w14:textId="6C0FFE4B" w:rsidR="008250C7" w:rsidRDefault="008250C7" w:rsidP="008250C7">
      <w:pPr>
        <w:rPr>
          <w:rFonts w:asciiTheme="minorEastAsia" w:hAnsiTheme="minorEastAsia"/>
        </w:rPr>
      </w:pPr>
    </w:p>
    <w:p w14:paraId="3C9B852C" w14:textId="1ADCC51B" w:rsidR="004E09FB" w:rsidRDefault="004E09FB" w:rsidP="00C43716">
      <w:pPr>
        <w:ind w:firstLineChars="167" w:firstLine="351"/>
        <w:rPr>
          <w:rFonts w:asciiTheme="minorEastAsia" w:hAnsiTheme="minorEastAsia"/>
        </w:rPr>
      </w:pPr>
      <w:r>
        <w:rPr>
          <w:rFonts w:asciiTheme="minorEastAsia" w:hAnsiTheme="minorEastAsia" w:hint="eastAsia"/>
        </w:rPr>
        <w:t>具体的な業務例は以下のとおり。</w:t>
      </w:r>
    </w:p>
    <w:p w14:paraId="032067F3" w14:textId="6533B72A" w:rsidR="008250C7" w:rsidRPr="0077755C" w:rsidRDefault="008250C7" w:rsidP="00C43716">
      <w:pPr>
        <w:ind w:firstLineChars="200" w:firstLine="420"/>
        <w:rPr>
          <w:rFonts w:asciiTheme="minorEastAsia" w:hAnsiTheme="minorEastAsia"/>
        </w:rPr>
      </w:pPr>
      <w:r w:rsidRPr="0077755C">
        <w:rPr>
          <w:rFonts w:asciiTheme="minorEastAsia" w:hAnsiTheme="minorEastAsia" w:hint="eastAsia"/>
        </w:rPr>
        <w:t>・フィールドのすべての細業務の統括</w:t>
      </w:r>
    </w:p>
    <w:p w14:paraId="0D4093EC" w14:textId="3274916F" w:rsidR="008250C7" w:rsidRPr="0077755C" w:rsidRDefault="008250C7" w:rsidP="008250C7">
      <w:pPr>
        <w:rPr>
          <w:rFonts w:asciiTheme="minorEastAsia" w:hAnsiTheme="minorEastAsia"/>
        </w:rPr>
      </w:pPr>
      <w:r w:rsidRPr="0077755C">
        <w:rPr>
          <w:rFonts w:asciiTheme="minorEastAsia" w:hAnsiTheme="minorEastAsia" w:hint="eastAsia"/>
        </w:rPr>
        <w:t xml:space="preserve">　</w:t>
      </w:r>
      <w:r w:rsidR="00C43716">
        <w:rPr>
          <w:rFonts w:asciiTheme="minorEastAsia" w:hAnsiTheme="minorEastAsia" w:hint="eastAsia"/>
        </w:rPr>
        <w:t xml:space="preserve">　</w:t>
      </w:r>
      <w:r w:rsidRPr="0077755C">
        <w:rPr>
          <w:rFonts w:asciiTheme="minorEastAsia" w:hAnsiTheme="minorEastAsia" w:hint="eastAsia"/>
        </w:rPr>
        <w:t>・使用する物品の維持、管理</w:t>
      </w:r>
    </w:p>
    <w:p w14:paraId="01777286" w14:textId="292DBEEF" w:rsidR="008250C7" w:rsidRPr="0077755C" w:rsidRDefault="008250C7" w:rsidP="008250C7">
      <w:pPr>
        <w:rPr>
          <w:rFonts w:asciiTheme="minorEastAsia" w:hAnsiTheme="minorEastAsia"/>
        </w:rPr>
      </w:pPr>
      <w:r w:rsidRPr="0077755C">
        <w:rPr>
          <w:rFonts w:asciiTheme="minorEastAsia" w:hAnsiTheme="minorEastAsia" w:hint="eastAsia"/>
        </w:rPr>
        <w:t xml:space="preserve">　</w:t>
      </w:r>
      <w:r w:rsidR="00C43716">
        <w:rPr>
          <w:rFonts w:asciiTheme="minorEastAsia" w:hAnsiTheme="minorEastAsia" w:hint="eastAsia"/>
        </w:rPr>
        <w:t xml:space="preserve">　</w:t>
      </w:r>
      <w:r w:rsidRPr="0077755C">
        <w:rPr>
          <w:rFonts w:asciiTheme="minorEastAsia" w:hAnsiTheme="minorEastAsia" w:hint="eastAsia"/>
        </w:rPr>
        <w:t>・開館、閉館時間にあわせた開錠、施錠等</w:t>
      </w:r>
    </w:p>
    <w:p w14:paraId="5E71221C" w14:textId="6BFBC5EA" w:rsidR="008250C7" w:rsidRPr="006C4E1A" w:rsidRDefault="008250C7" w:rsidP="008250C7">
      <w:pPr>
        <w:rPr>
          <w:rFonts w:asciiTheme="minorEastAsia" w:hAnsiTheme="minorEastAsia"/>
        </w:rPr>
      </w:pPr>
      <w:r w:rsidRPr="0077755C">
        <w:rPr>
          <w:rFonts w:asciiTheme="minorEastAsia" w:hAnsiTheme="minorEastAsia" w:hint="eastAsia"/>
        </w:rPr>
        <w:t xml:space="preserve">　</w:t>
      </w:r>
      <w:r w:rsidR="00C43716">
        <w:rPr>
          <w:rFonts w:asciiTheme="minorEastAsia" w:hAnsiTheme="minorEastAsia" w:hint="eastAsia"/>
        </w:rPr>
        <w:t xml:space="preserve">　</w:t>
      </w:r>
      <w:r w:rsidR="00C540D3" w:rsidRPr="006C4E1A">
        <w:rPr>
          <w:rFonts w:asciiTheme="minorEastAsia" w:hAnsiTheme="minorEastAsia" w:hint="eastAsia"/>
        </w:rPr>
        <w:t>・求職者</w:t>
      </w:r>
      <w:r w:rsidRPr="006C4E1A">
        <w:rPr>
          <w:rFonts w:asciiTheme="minorEastAsia" w:hAnsiTheme="minorEastAsia" w:hint="eastAsia"/>
        </w:rPr>
        <w:t>が履歴書等を作成、印刷するためのパソコン等の利用環境整備</w:t>
      </w:r>
    </w:p>
    <w:p w14:paraId="2E526F7E" w14:textId="77777777" w:rsidR="00C43716" w:rsidRPr="006C4E1A" w:rsidRDefault="008250C7" w:rsidP="008250C7">
      <w:pPr>
        <w:ind w:left="420" w:hangingChars="200" w:hanging="420"/>
        <w:rPr>
          <w:rFonts w:asciiTheme="minorEastAsia" w:hAnsiTheme="minorEastAsia"/>
        </w:rPr>
      </w:pPr>
      <w:r w:rsidRPr="006C4E1A">
        <w:rPr>
          <w:rFonts w:asciiTheme="minorEastAsia" w:hAnsiTheme="minorEastAsia" w:hint="eastAsia"/>
        </w:rPr>
        <w:t xml:space="preserve">　</w:t>
      </w:r>
      <w:r w:rsidR="00C43716" w:rsidRPr="006C4E1A">
        <w:rPr>
          <w:rFonts w:asciiTheme="minorEastAsia" w:hAnsiTheme="minorEastAsia" w:hint="eastAsia"/>
        </w:rPr>
        <w:t xml:space="preserve">　</w:t>
      </w:r>
      <w:r w:rsidRPr="006C4E1A">
        <w:rPr>
          <w:rFonts w:asciiTheme="minorEastAsia" w:hAnsiTheme="minorEastAsia" w:hint="eastAsia"/>
        </w:rPr>
        <w:t>・執務室</w:t>
      </w:r>
      <w:r w:rsidRPr="0026521C">
        <w:rPr>
          <w:rFonts w:asciiTheme="minorEastAsia" w:hAnsiTheme="minorEastAsia" w:hint="eastAsia"/>
        </w:rPr>
        <w:t>（カウンセラー等の大阪府非</w:t>
      </w:r>
      <w:r w:rsidRPr="006C4E1A">
        <w:rPr>
          <w:rFonts w:asciiTheme="minorEastAsia" w:hAnsiTheme="minorEastAsia" w:hint="eastAsia"/>
        </w:rPr>
        <w:t>常勤職員を含む。）を含めたフィールド内のイン</w:t>
      </w:r>
    </w:p>
    <w:p w14:paraId="353679E6" w14:textId="07FA7475" w:rsidR="008250C7" w:rsidRPr="006C4E1A" w:rsidRDefault="008250C7" w:rsidP="00C43716">
      <w:pPr>
        <w:ind w:leftChars="200" w:left="420" w:firstLineChars="100" w:firstLine="210"/>
        <w:rPr>
          <w:rFonts w:asciiTheme="minorEastAsia" w:hAnsiTheme="minorEastAsia"/>
        </w:rPr>
      </w:pPr>
      <w:r w:rsidRPr="006C4E1A">
        <w:rPr>
          <w:rFonts w:asciiTheme="minorEastAsia" w:hAnsiTheme="minorEastAsia" w:hint="eastAsia"/>
        </w:rPr>
        <w:t>ターネット環境の整備</w:t>
      </w:r>
    </w:p>
    <w:p w14:paraId="3110C6E6" w14:textId="77777777" w:rsidR="00C43716" w:rsidRPr="006C4E1A" w:rsidRDefault="008250C7" w:rsidP="00C43716">
      <w:pPr>
        <w:ind w:leftChars="100" w:left="420" w:hangingChars="100" w:hanging="210"/>
        <w:rPr>
          <w:rFonts w:asciiTheme="minorEastAsia" w:hAnsiTheme="minorEastAsia"/>
        </w:rPr>
      </w:pPr>
      <w:r w:rsidRPr="006C4E1A">
        <w:rPr>
          <w:rFonts w:asciiTheme="minorEastAsia" w:hAnsiTheme="minorEastAsia" w:hint="eastAsia"/>
        </w:rPr>
        <w:t xml:space="preserve">　・執務室（カウンセラー等の大阪府非常勤職員を含む。）を含めたフィールド内の電話</w:t>
      </w:r>
    </w:p>
    <w:p w14:paraId="05EF2FEB" w14:textId="5828D218" w:rsidR="008250C7" w:rsidRPr="006C4E1A" w:rsidRDefault="008250C7" w:rsidP="00C43716">
      <w:pPr>
        <w:ind w:leftChars="200" w:left="420" w:firstLineChars="100" w:firstLine="210"/>
        <w:rPr>
          <w:rFonts w:asciiTheme="minorEastAsia" w:hAnsiTheme="minorEastAsia"/>
        </w:rPr>
      </w:pPr>
      <w:r w:rsidRPr="006C4E1A">
        <w:rPr>
          <w:rFonts w:asciiTheme="minorEastAsia" w:hAnsiTheme="minorEastAsia" w:hint="eastAsia"/>
        </w:rPr>
        <w:t>回線の整備</w:t>
      </w:r>
    </w:p>
    <w:p w14:paraId="440E0929" w14:textId="2D426A1F" w:rsidR="008250C7" w:rsidRPr="006C4E1A" w:rsidRDefault="008250C7" w:rsidP="00DE77F7">
      <w:pPr>
        <w:ind w:left="420" w:hangingChars="200" w:hanging="420"/>
        <w:rPr>
          <w:rFonts w:asciiTheme="minorEastAsia" w:hAnsiTheme="minorEastAsia"/>
        </w:rPr>
      </w:pPr>
      <w:r w:rsidRPr="006C4E1A">
        <w:rPr>
          <w:rFonts w:asciiTheme="minorEastAsia" w:hAnsiTheme="minorEastAsia" w:hint="eastAsia"/>
        </w:rPr>
        <w:t xml:space="preserve">　</w:t>
      </w:r>
      <w:r w:rsidR="00C43716" w:rsidRPr="006C4E1A">
        <w:rPr>
          <w:rFonts w:asciiTheme="minorEastAsia" w:hAnsiTheme="minorEastAsia" w:hint="eastAsia"/>
        </w:rPr>
        <w:t xml:space="preserve">　</w:t>
      </w:r>
      <w:r w:rsidRPr="00237CC1">
        <w:rPr>
          <w:rFonts w:asciiTheme="minorEastAsia" w:hAnsiTheme="minorEastAsia" w:hint="eastAsia"/>
        </w:rPr>
        <w:t>・セミナースペース</w:t>
      </w:r>
      <w:r w:rsidR="00DE77F7" w:rsidRPr="00237CC1">
        <w:rPr>
          <w:rFonts w:asciiTheme="minorEastAsia" w:hAnsiTheme="minorEastAsia" w:hint="eastAsia"/>
        </w:rPr>
        <w:t>（P.8ⅵ参照）</w:t>
      </w:r>
      <w:r w:rsidRPr="00237CC1">
        <w:rPr>
          <w:rFonts w:asciiTheme="minorEastAsia" w:hAnsiTheme="minorEastAsia" w:hint="eastAsia"/>
        </w:rPr>
        <w:t>等の予約、管理及び</w:t>
      </w:r>
      <w:r w:rsidR="004E09FB" w:rsidRPr="00237CC1">
        <w:rPr>
          <w:rFonts w:asciiTheme="minorEastAsia" w:hAnsiTheme="minorEastAsia" w:hint="eastAsia"/>
        </w:rPr>
        <w:t>「大阪府地域若者サポートステーション」（P.</w:t>
      </w:r>
      <w:r w:rsidR="009009F8" w:rsidRPr="00237CC1">
        <w:rPr>
          <w:rFonts w:asciiTheme="minorEastAsia" w:hAnsiTheme="minorEastAsia" w:hint="eastAsia"/>
        </w:rPr>
        <w:t>22</w:t>
      </w:r>
      <w:r w:rsidR="004E09FB" w:rsidRPr="00237CC1">
        <w:rPr>
          <w:rFonts w:asciiTheme="minorEastAsia" w:hAnsiTheme="minorEastAsia" w:hint="eastAsia"/>
        </w:rPr>
        <w:t>※2参照）等フィールド内で事業を実施する</w:t>
      </w:r>
      <w:r w:rsidRPr="00237CC1">
        <w:rPr>
          <w:rFonts w:asciiTheme="minorEastAsia" w:hAnsiTheme="minorEastAsia" w:hint="eastAsia"/>
        </w:rPr>
        <w:t>他</w:t>
      </w:r>
      <w:r w:rsidRPr="006C4E1A">
        <w:rPr>
          <w:rFonts w:asciiTheme="minorEastAsia" w:hAnsiTheme="minorEastAsia" w:hint="eastAsia"/>
        </w:rPr>
        <w:t>事業者との利用調整</w:t>
      </w:r>
    </w:p>
    <w:p w14:paraId="69824BF9" w14:textId="77777777" w:rsidR="008250C7" w:rsidRPr="006C4E1A" w:rsidRDefault="008250C7" w:rsidP="008250C7">
      <w:pPr>
        <w:rPr>
          <w:rFonts w:asciiTheme="minorEastAsia" w:hAnsiTheme="minorEastAsia"/>
        </w:rPr>
      </w:pPr>
    </w:p>
    <w:p w14:paraId="46A986BE" w14:textId="5463A96B" w:rsidR="008250C7" w:rsidRPr="006C4E1A" w:rsidRDefault="008250C7" w:rsidP="008250C7">
      <w:pPr>
        <w:rPr>
          <w:rFonts w:asciiTheme="minorEastAsia" w:hAnsiTheme="minorEastAsia"/>
        </w:rPr>
      </w:pPr>
      <w:r w:rsidRPr="006C4E1A">
        <w:rPr>
          <w:rFonts w:asciiTheme="minorEastAsia" w:hAnsiTheme="minorEastAsia" w:hint="eastAsia"/>
        </w:rPr>
        <w:t xml:space="preserve">　・拠点の設置・運営については、原則</w:t>
      </w:r>
      <w:r w:rsidR="00C540D3" w:rsidRPr="006C4E1A">
        <w:rPr>
          <w:rFonts w:asciiTheme="minorEastAsia" w:hAnsiTheme="minorEastAsia" w:hint="eastAsia"/>
        </w:rPr>
        <w:t>として以下の条件で実施す</w:t>
      </w:r>
      <w:r w:rsidRPr="006C4E1A">
        <w:rPr>
          <w:rFonts w:asciiTheme="minorEastAsia" w:hAnsiTheme="minorEastAsia" w:hint="eastAsia"/>
        </w:rPr>
        <w:t>る。</w:t>
      </w:r>
    </w:p>
    <w:p w14:paraId="70A30774" w14:textId="77777777" w:rsidR="008250C7" w:rsidRPr="006C4E1A" w:rsidRDefault="008250C7" w:rsidP="008250C7">
      <w:pPr>
        <w:ind w:leftChars="100" w:left="1470" w:hangingChars="600" w:hanging="1260"/>
        <w:rPr>
          <w:rFonts w:asciiTheme="minorEastAsia" w:hAnsiTheme="minorEastAsia"/>
        </w:rPr>
      </w:pPr>
      <w:r w:rsidRPr="006C4E1A">
        <w:rPr>
          <w:rFonts w:asciiTheme="minorEastAsia" w:hAnsiTheme="minorEastAsia" w:hint="eastAsia"/>
        </w:rPr>
        <w:t>（設置場所）</w:t>
      </w:r>
    </w:p>
    <w:p w14:paraId="3961E494" w14:textId="7B99D786" w:rsidR="008250C7" w:rsidRPr="006C4E1A" w:rsidRDefault="008250C7" w:rsidP="008250C7">
      <w:pPr>
        <w:ind w:leftChars="100" w:left="1470" w:hangingChars="600" w:hanging="1260"/>
        <w:rPr>
          <w:rFonts w:asciiTheme="minorEastAsia" w:hAnsiTheme="minorEastAsia"/>
        </w:rPr>
      </w:pPr>
      <w:r w:rsidRPr="006C4E1A">
        <w:rPr>
          <w:rFonts w:asciiTheme="minorEastAsia" w:hAnsiTheme="minorEastAsia" w:hint="eastAsia"/>
        </w:rPr>
        <w:t xml:space="preserve">　上記４</w:t>
      </w:r>
      <w:r w:rsidR="00F23094" w:rsidRPr="006C4E1A">
        <w:rPr>
          <w:rFonts w:asciiTheme="minorEastAsia" w:hAnsiTheme="minorEastAsia" w:hint="eastAsia"/>
        </w:rPr>
        <w:t>（P.2</w:t>
      </w:r>
      <w:r w:rsidR="00C540D3" w:rsidRPr="006C4E1A">
        <w:rPr>
          <w:rFonts w:asciiTheme="minorEastAsia" w:hAnsiTheme="minorEastAsia" w:hint="eastAsia"/>
        </w:rPr>
        <w:t>参照</w:t>
      </w:r>
      <w:r w:rsidR="00F23094" w:rsidRPr="006C4E1A">
        <w:rPr>
          <w:rFonts w:asciiTheme="minorEastAsia" w:hAnsiTheme="minorEastAsia"/>
        </w:rPr>
        <w:t>）</w:t>
      </w:r>
      <w:r w:rsidRPr="006C4E1A">
        <w:rPr>
          <w:rFonts w:asciiTheme="minorEastAsia" w:hAnsiTheme="minorEastAsia" w:hint="eastAsia"/>
        </w:rPr>
        <w:t>において、大阪府が指定する場所</w:t>
      </w:r>
    </w:p>
    <w:p w14:paraId="7B8AC9EB"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（運営時間）</w:t>
      </w:r>
    </w:p>
    <w:p w14:paraId="16713981"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月曜日～金曜日：9時30分～20時00分</w:t>
      </w:r>
    </w:p>
    <w:p w14:paraId="10B7CA88"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土曜日　　　　：9時30分～16時00分</w:t>
      </w:r>
    </w:p>
    <w:p w14:paraId="75E16D83"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日祝及び年末年始（12月29日～1月3日）は休館</w:t>
      </w:r>
    </w:p>
    <w:p w14:paraId="64333DF0" w14:textId="77777777" w:rsidR="008250C7" w:rsidRPr="00DE5FE1" w:rsidRDefault="008250C7" w:rsidP="008250C7">
      <w:pPr>
        <w:ind w:leftChars="200" w:left="1470" w:hangingChars="500" w:hanging="1050"/>
        <w:rPr>
          <w:rFonts w:asciiTheme="minorEastAsia" w:hAnsiTheme="minorEastAsia"/>
        </w:rPr>
      </w:pPr>
      <w:r w:rsidRPr="00DE5FE1">
        <w:rPr>
          <w:rFonts w:asciiTheme="minorEastAsia" w:hAnsiTheme="minorEastAsia" w:hint="eastAsia"/>
        </w:rPr>
        <w:t>[中企センター]</w:t>
      </w:r>
    </w:p>
    <w:p w14:paraId="1CDC0A10" w14:textId="77777777" w:rsidR="008250C7" w:rsidRPr="00DE5FE1" w:rsidRDefault="008250C7" w:rsidP="008250C7">
      <w:pPr>
        <w:ind w:leftChars="200" w:left="1470" w:hangingChars="500" w:hanging="1050"/>
        <w:rPr>
          <w:rFonts w:asciiTheme="minorEastAsia" w:hAnsiTheme="minorEastAsia"/>
        </w:rPr>
      </w:pPr>
      <w:r w:rsidRPr="00DE5FE1">
        <w:rPr>
          <w:rFonts w:asciiTheme="minorEastAsia" w:hAnsiTheme="minorEastAsia" w:hint="eastAsia"/>
        </w:rPr>
        <w:t>月曜日～金曜日：9時00分～18時00分</w:t>
      </w:r>
    </w:p>
    <w:p w14:paraId="407AD48A" w14:textId="77777777" w:rsidR="008250C7" w:rsidRPr="00DE5FE1" w:rsidRDefault="008250C7" w:rsidP="008250C7">
      <w:pPr>
        <w:ind w:leftChars="200" w:left="1470" w:hangingChars="500" w:hanging="1050"/>
        <w:rPr>
          <w:rFonts w:asciiTheme="minorEastAsia" w:hAnsiTheme="minorEastAsia"/>
        </w:rPr>
      </w:pPr>
      <w:r w:rsidRPr="00DE5FE1">
        <w:rPr>
          <w:rFonts w:asciiTheme="minorEastAsia" w:hAnsiTheme="minorEastAsia" w:hint="eastAsia"/>
        </w:rPr>
        <w:t>土日祝及び年末年始（12月29日～1月3日）は休館</w:t>
      </w:r>
    </w:p>
    <w:p w14:paraId="43388BF9" w14:textId="1B933966" w:rsidR="008250C7" w:rsidRPr="009C7620" w:rsidRDefault="008250C7" w:rsidP="008250C7">
      <w:pPr>
        <w:ind w:leftChars="100" w:left="567" w:hangingChars="170" w:hanging="357"/>
        <w:rPr>
          <w:rFonts w:asciiTheme="minorEastAsia" w:hAnsiTheme="minorEastAsia"/>
        </w:rPr>
      </w:pPr>
      <w:r w:rsidRPr="00DE5FE1">
        <w:rPr>
          <w:rFonts w:asciiTheme="minorEastAsia" w:hAnsiTheme="minorEastAsia" w:hint="eastAsia"/>
        </w:rPr>
        <w:t xml:space="preserve">　</w:t>
      </w:r>
      <w:r w:rsidR="00F23094" w:rsidRPr="00DE5FE1">
        <w:rPr>
          <w:rFonts w:asciiTheme="minorEastAsia" w:hAnsiTheme="minorEastAsia" w:hint="eastAsia"/>
        </w:rPr>
        <w:t>※業務</w:t>
      </w:r>
      <w:r w:rsidRPr="00DE5FE1">
        <w:rPr>
          <w:rFonts w:asciiTheme="minorEastAsia" w:hAnsiTheme="minorEastAsia" w:hint="eastAsia"/>
        </w:rPr>
        <w:t>の実施にあたり、上記以外の時間に開館する必要がある場合</w:t>
      </w:r>
      <w:r w:rsidRPr="009C7620">
        <w:rPr>
          <w:rFonts w:asciiTheme="minorEastAsia" w:hAnsiTheme="minorEastAsia" w:hint="eastAsia"/>
        </w:rPr>
        <w:t>は、大阪府と受託事業者により予め協議のうえ、開館時間を変更することができる。</w:t>
      </w:r>
    </w:p>
    <w:p w14:paraId="6B5EA120" w14:textId="1BF31BB9" w:rsidR="008250C7" w:rsidRDefault="00895A84" w:rsidP="008250C7">
      <w:pPr>
        <w:ind w:leftChars="100" w:left="1470" w:hangingChars="600" w:hanging="1260"/>
        <w:rPr>
          <w:rFonts w:asciiTheme="minorEastAsia" w:hAnsiTheme="minorEastAsia"/>
        </w:rPr>
      </w:pPr>
      <w:r>
        <w:rPr>
          <w:rFonts w:asciiTheme="minorEastAsia" w:hAnsiTheme="minorEastAsia" w:hint="eastAsia"/>
        </w:rPr>
        <w:t>（電話番号・FAX</w:t>
      </w:r>
      <w:r w:rsidR="008250C7" w:rsidRPr="009C7620">
        <w:rPr>
          <w:rFonts w:asciiTheme="minorEastAsia" w:hAnsiTheme="minorEastAsia" w:hint="eastAsia"/>
        </w:rPr>
        <w:t>番号）</w:t>
      </w:r>
    </w:p>
    <w:p w14:paraId="28584861"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[フィールド]</w:t>
      </w:r>
    </w:p>
    <w:p w14:paraId="5DDD7F89" w14:textId="221B0C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電話番号：06-4794-9198　</w:t>
      </w:r>
      <w:r w:rsidRPr="00DE5FE1">
        <w:rPr>
          <w:rFonts w:asciiTheme="minorEastAsia" w:hAnsiTheme="minorEastAsia" w:hint="eastAsia"/>
          <w:spacing w:val="13"/>
          <w:kern w:val="0"/>
          <w:fitText w:val="840" w:id="2091022848"/>
        </w:rPr>
        <w:t>FAX番</w:t>
      </w:r>
      <w:r w:rsidRPr="00DE5FE1">
        <w:rPr>
          <w:rFonts w:asciiTheme="minorEastAsia" w:hAnsiTheme="minorEastAsia" w:hint="eastAsia"/>
          <w:spacing w:val="-9"/>
          <w:kern w:val="0"/>
          <w:fitText w:val="840" w:id="2091022848"/>
        </w:rPr>
        <w:t>号</w:t>
      </w:r>
      <w:r w:rsidRPr="00DE5FE1">
        <w:rPr>
          <w:rFonts w:asciiTheme="minorEastAsia" w:hAnsiTheme="minorEastAsia" w:hint="eastAsia"/>
        </w:rPr>
        <w:t>：06-6232-8581</w:t>
      </w:r>
    </w:p>
    <w:p w14:paraId="1572A3DB"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[中企センター]</w:t>
      </w:r>
    </w:p>
    <w:p w14:paraId="6A04D06A" w14:textId="220777B1" w:rsidR="008250C7" w:rsidRPr="00DE5FE1" w:rsidRDefault="008250C7" w:rsidP="008250C7">
      <w:pPr>
        <w:ind w:leftChars="200" w:left="1470" w:hangingChars="500" w:hanging="1050"/>
        <w:rPr>
          <w:rFonts w:asciiTheme="minorEastAsia" w:hAnsiTheme="minorEastAsia"/>
        </w:rPr>
      </w:pPr>
      <w:r w:rsidRPr="00DE5FE1">
        <w:rPr>
          <w:rFonts w:asciiTheme="minorEastAsia" w:hAnsiTheme="minorEastAsia" w:hint="eastAsia"/>
        </w:rPr>
        <w:t>電話番号</w:t>
      </w:r>
      <w:r w:rsidRPr="00DE5FE1">
        <w:rPr>
          <w:rFonts w:asciiTheme="minorEastAsia" w:hAnsiTheme="minorEastAsia" w:hint="eastAsia"/>
        </w:rPr>
        <w:tab/>
        <w:t>：06-6910-3765</w:t>
      </w:r>
      <w:r w:rsidR="00F23094" w:rsidRPr="00DE5FE1">
        <w:rPr>
          <w:rFonts w:asciiTheme="minorEastAsia" w:hAnsiTheme="minorEastAsia" w:hint="eastAsia"/>
        </w:rPr>
        <w:t>（</w:t>
      </w:r>
      <w:r w:rsidR="000D5C9E" w:rsidRPr="00DE5FE1">
        <w:rPr>
          <w:rFonts w:asciiTheme="minorEastAsia" w:hAnsiTheme="minorEastAsia" w:hint="eastAsia"/>
        </w:rPr>
        <w:t>Ａ</w:t>
      </w:r>
      <w:r w:rsidR="00F23094" w:rsidRPr="00DE5FE1">
        <w:rPr>
          <w:rFonts w:asciiTheme="minorEastAsia" w:hAnsiTheme="minorEastAsia" w:hint="eastAsia"/>
        </w:rPr>
        <w:t>～</w:t>
      </w:r>
      <w:r w:rsidR="000D5C9E" w:rsidRPr="00DE5FE1">
        <w:rPr>
          <w:rFonts w:asciiTheme="minorEastAsia" w:hAnsiTheme="minorEastAsia" w:hint="eastAsia"/>
        </w:rPr>
        <w:t>Ｅ</w:t>
      </w:r>
      <w:r w:rsidR="00F23094" w:rsidRPr="00DE5FE1">
        <w:rPr>
          <w:rFonts w:asciiTheme="minorEastAsia" w:hAnsiTheme="minorEastAsia" w:hint="eastAsia"/>
        </w:rPr>
        <w:t>）</w:t>
      </w:r>
      <w:r w:rsidRPr="00DE5FE1">
        <w:rPr>
          <w:rFonts w:asciiTheme="minorEastAsia" w:hAnsiTheme="minorEastAsia" w:hint="eastAsia"/>
        </w:rPr>
        <w:t xml:space="preserve">　06-6232-8580</w:t>
      </w:r>
      <w:r w:rsidR="00012779">
        <w:rPr>
          <w:rFonts w:asciiTheme="minorEastAsia" w:hAnsiTheme="minorEastAsia" w:hint="eastAsia"/>
        </w:rPr>
        <w:t>（</w:t>
      </w:r>
      <w:r w:rsidR="000D5C9E" w:rsidRPr="00DE5FE1">
        <w:rPr>
          <w:rFonts w:asciiTheme="minorEastAsia" w:hAnsiTheme="minorEastAsia" w:hint="eastAsia"/>
        </w:rPr>
        <w:t>Ｆ</w:t>
      </w:r>
      <w:r w:rsidR="00F23094" w:rsidRPr="00DE5FE1">
        <w:rPr>
          <w:rFonts w:asciiTheme="minorEastAsia" w:hAnsiTheme="minorEastAsia" w:hint="eastAsia"/>
        </w:rPr>
        <w:t>のみ</w:t>
      </w:r>
      <w:r w:rsidR="00012779">
        <w:rPr>
          <w:rFonts w:asciiTheme="minorEastAsia" w:hAnsiTheme="minorEastAsia" w:hint="eastAsia"/>
        </w:rPr>
        <w:t>）</w:t>
      </w:r>
    </w:p>
    <w:p w14:paraId="55BC53C4" w14:textId="26998144" w:rsidR="008250C7" w:rsidRPr="00DE5FE1" w:rsidRDefault="00895A84" w:rsidP="008250C7">
      <w:pPr>
        <w:ind w:leftChars="200" w:left="1470" w:hangingChars="500" w:hanging="1050"/>
        <w:rPr>
          <w:rFonts w:asciiTheme="minorEastAsia" w:hAnsiTheme="minorEastAsia"/>
        </w:rPr>
      </w:pPr>
      <w:r w:rsidRPr="00DE5FE1">
        <w:rPr>
          <w:rFonts w:asciiTheme="minorEastAsia" w:hAnsiTheme="minorEastAsia" w:hint="eastAsia"/>
        </w:rPr>
        <w:t>FAX</w:t>
      </w:r>
      <w:r w:rsidR="008250C7" w:rsidRPr="00DE5FE1">
        <w:rPr>
          <w:rFonts w:asciiTheme="minorEastAsia" w:hAnsiTheme="minorEastAsia" w:hint="eastAsia"/>
        </w:rPr>
        <w:t>番号</w:t>
      </w:r>
      <w:r w:rsidR="008250C7" w:rsidRPr="00DE5FE1">
        <w:rPr>
          <w:rFonts w:asciiTheme="minorEastAsia" w:hAnsiTheme="minorEastAsia" w:hint="eastAsia"/>
        </w:rPr>
        <w:tab/>
        <w:t>：06-6910-3781</w:t>
      </w:r>
      <w:r w:rsidR="00F23094" w:rsidRPr="00DE5FE1">
        <w:rPr>
          <w:rFonts w:asciiTheme="minorEastAsia" w:hAnsiTheme="minorEastAsia" w:hint="eastAsia"/>
        </w:rPr>
        <w:t>（</w:t>
      </w:r>
      <w:r w:rsidR="000D5C9E" w:rsidRPr="00DE5FE1">
        <w:rPr>
          <w:rFonts w:asciiTheme="minorEastAsia" w:hAnsiTheme="minorEastAsia" w:hint="eastAsia"/>
        </w:rPr>
        <w:t>Ａ～Ｅ</w:t>
      </w:r>
      <w:r w:rsidR="00F23094" w:rsidRPr="00DE5FE1">
        <w:rPr>
          <w:rFonts w:asciiTheme="minorEastAsia" w:hAnsiTheme="minorEastAsia"/>
        </w:rPr>
        <w:t>）</w:t>
      </w:r>
      <w:r w:rsidR="008250C7" w:rsidRPr="00DE5FE1">
        <w:rPr>
          <w:rFonts w:asciiTheme="minorEastAsia" w:hAnsiTheme="minorEastAsia" w:hint="eastAsia"/>
        </w:rPr>
        <w:t xml:space="preserve">　06-6232-8581</w:t>
      </w:r>
      <w:r w:rsidR="00012779">
        <w:rPr>
          <w:rFonts w:asciiTheme="minorEastAsia" w:hAnsiTheme="minorEastAsia" w:hint="eastAsia"/>
        </w:rPr>
        <w:t>（</w:t>
      </w:r>
      <w:r w:rsidR="000D5C9E" w:rsidRPr="00DE5FE1">
        <w:rPr>
          <w:rFonts w:asciiTheme="minorEastAsia" w:hAnsiTheme="minorEastAsia" w:hint="eastAsia"/>
        </w:rPr>
        <w:t>Ｆ</w:t>
      </w:r>
      <w:r w:rsidR="00F23094" w:rsidRPr="00DE5FE1">
        <w:rPr>
          <w:rFonts w:asciiTheme="minorEastAsia" w:hAnsiTheme="minorEastAsia" w:hint="eastAsia"/>
        </w:rPr>
        <w:t>のみ</w:t>
      </w:r>
      <w:r w:rsidR="00012779">
        <w:rPr>
          <w:rFonts w:asciiTheme="minorEastAsia" w:hAnsiTheme="minorEastAsia" w:hint="eastAsia"/>
        </w:rPr>
        <w:t>）</w:t>
      </w:r>
    </w:p>
    <w:p w14:paraId="532E0EA0" w14:textId="77777777" w:rsidR="00F23094" w:rsidRPr="00DE5FE1" w:rsidRDefault="00F23094" w:rsidP="008250C7">
      <w:pPr>
        <w:rPr>
          <w:rFonts w:asciiTheme="minorEastAsia" w:hAnsiTheme="minorEastAsia"/>
        </w:rPr>
      </w:pPr>
    </w:p>
    <w:p w14:paraId="7E5E4569" w14:textId="77777777" w:rsidR="008250C7" w:rsidRPr="00DE5FE1" w:rsidRDefault="008250C7" w:rsidP="003E0C3D">
      <w:pPr>
        <w:tabs>
          <w:tab w:val="left" w:pos="284"/>
        </w:tabs>
        <w:ind w:leftChars="100" w:left="1470" w:hangingChars="600" w:hanging="1260"/>
        <w:rPr>
          <w:rFonts w:asciiTheme="minorEastAsia" w:hAnsiTheme="minorEastAsia"/>
        </w:rPr>
      </w:pPr>
      <w:r w:rsidRPr="00DE5FE1">
        <w:rPr>
          <w:rFonts w:asciiTheme="minorEastAsia" w:hAnsiTheme="minorEastAsia" w:hint="eastAsia"/>
        </w:rPr>
        <w:t>ⅱ．受付</w:t>
      </w:r>
    </w:p>
    <w:p w14:paraId="2DBF363F" w14:textId="77777777" w:rsidR="00290D43" w:rsidRPr="00DE5FE1" w:rsidRDefault="008250C7" w:rsidP="00290D43">
      <w:pPr>
        <w:ind w:left="210" w:hangingChars="100" w:hanging="210"/>
        <w:rPr>
          <w:rFonts w:asciiTheme="minorEastAsia" w:hAnsiTheme="minorEastAsia"/>
        </w:rPr>
      </w:pPr>
      <w:r w:rsidRPr="00DE5FE1">
        <w:rPr>
          <w:rFonts w:asciiTheme="minorEastAsia" w:hAnsiTheme="minorEastAsia" w:hint="eastAsia"/>
        </w:rPr>
        <w:t xml:space="preserve">　　</w:t>
      </w:r>
      <w:r w:rsidR="004E09FB" w:rsidRPr="00DE5FE1">
        <w:rPr>
          <w:rFonts w:asciiTheme="minorEastAsia" w:hAnsiTheme="minorEastAsia" w:hint="eastAsia"/>
        </w:rPr>
        <w:t>フィールドの利用者（求職者・企業）を対象にした受付を設置し</w:t>
      </w:r>
      <w:r w:rsidRPr="00DE5FE1">
        <w:rPr>
          <w:rFonts w:asciiTheme="minorEastAsia" w:hAnsiTheme="minorEastAsia" w:hint="eastAsia"/>
        </w:rPr>
        <w:t>、属性、希望等を確認</w:t>
      </w:r>
    </w:p>
    <w:p w14:paraId="0199BBE5" w14:textId="06029FF5" w:rsidR="008250C7" w:rsidRPr="00DE5FE1" w:rsidRDefault="008250C7" w:rsidP="00290D43">
      <w:pPr>
        <w:ind w:leftChars="100" w:left="210"/>
        <w:rPr>
          <w:rFonts w:asciiTheme="minorEastAsia" w:hAnsiTheme="minorEastAsia"/>
        </w:rPr>
      </w:pPr>
      <w:r w:rsidRPr="00DE5FE1">
        <w:rPr>
          <w:rFonts w:asciiTheme="minorEastAsia" w:hAnsiTheme="minorEastAsia" w:hint="eastAsia"/>
        </w:rPr>
        <w:t>の上、適切な支援に振り分ける。なお、明らかにフィールドで支援する対象者ではないと判断できる場合は、他の適切な支援機関の情報提供や紹介を行う。</w:t>
      </w:r>
    </w:p>
    <w:p w14:paraId="01C9DF4A" w14:textId="77777777" w:rsidR="008250C7" w:rsidRPr="00DE5FE1" w:rsidRDefault="008250C7" w:rsidP="008250C7">
      <w:pPr>
        <w:rPr>
          <w:rFonts w:asciiTheme="minorEastAsia" w:hAnsiTheme="minorEastAsia"/>
        </w:rPr>
      </w:pPr>
    </w:p>
    <w:p w14:paraId="3887DBF9" w14:textId="77777777" w:rsidR="008250C7" w:rsidRPr="00DE5FE1" w:rsidRDefault="008250C7" w:rsidP="00C43716">
      <w:pPr>
        <w:ind w:leftChars="200" w:left="420"/>
        <w:rPr>
          <w:rFonts w:asciiTheme="minorEastAsia" w:hAnsiTheme="minorEastAsia"/>
        </w:rPr>
      </w:pPr>
      <w:r w:rsidRPr="00DE5FE1">
        <w:rPr>
          <w:rFonts w:asciiTheme="minorEastAsia" w:hAnsiTheme="minorEastAsia" w:hint="eastAsia"/>
        </w:rPr>
        <w:t>具体的な業務例については以下のとおり。</w:t>
      </w:r>
    </w:p>
    <w:p w14:paraId="4F0EA660" w14:textId="4CC81E48" w:rsidR="008250C7" w:rsidRPr="00DE5FE1" w:rsidRDefault="008250C7" w:rsidP="008250C7">
      <w:pPr>
        <w:rPr>
          <w:rFonts w:asciiTheme="minorEastAsia" w:hAnsiTheme="minorEastAsia"/>
        </w:rPr>
      </w:pPr>
      <w:r w:rsidRPr="00DE5FE1">
        <w:rPr>
          <w:rFonts w:asciiTheme="minorEastAsia" w:hAnsiTheme="minorEastAsia" w:hint="eastAsia"/>
        </w:rPr>
        <w:t xml:space="preserve">　</w:t>
      </w:r>
      <w:r w:rsidR="00C43716" w:rsidRPr="00DE5FE1">
        <w:rPr>
          <w:rFonts w:asciiTheme="minorEastAsia" w:hAnsiTheme="minorEastAsia" w:hint="eastAsia"/>
        </w:rPr>
        <w:t xml:space="preserve">　</w:t>
      </w:r>
      <w:r w:rsidRPr="00DE5FE1">
        <w:rPr>
          <w:rFonts w:asciiTheme="minorEastAsia" w:hAnsiTheme="minorEastAsia" w:hint="eastAsia"/>
        </w:rPr>
        <w:t>・フィールドで提供するサービスや施設に関する案内（電話等による問合せ対応も含む）</w:t>
      </w:r>
    </w:p>
    <w:p w14:paraId="001183FA" w14:textId="5D6CC7E5" w:rsidR="008250C7" w:rsidRPr="00DE5FE1" w:rsidRDefault="008250C7" w:rsidP="008250C7">
      <w:pPr>
        <w:rPr>
          <w:rFonts w:asciiTheme="minorEastAsia" w:hAnsiTheme="minorEastAsia"/>
        </w:rPr>
      </w:pPr>
      <w:r w:rsidRPr="00DE5FE1">
        <w:rPr>
          <w:rFonts w:asciiTheme="minorEastAsia" w:hAnsiTheme="minorEastAsia" w:hint="eastAsia"/>
        </w:rPr>
        <w:t xml:space="preserve">　</w:t>
      </w:r>
      <w:r w:rsidR="00C43716" w:rsidRPr="00DE5FE1">
        <w:rPr>
          <w:rFonts w:asciiTheme="minorEastAsia" w:hAnsiTheme="minorEastAsia" w:hint="eastAsia"/>
        </w:rPr>
        <w:t xml:space="preserve">　</w:t>
      </w:r>
      <w:r w:rsidRPr="00DE5FE1">
        <w:rPr>
          <w:rFonts w:asciiTheme="minorEastAsia" w:hAnsiTheme="minorEastAsia" w:hint="eastAsia"/>
        </w:rPr>
        <w:t>・苦情やトラブル等への一次対応</w:t>
      </w:r>
    </w:p>
    <w:p w14:paraId="3B00ABCB" w14:textId="77777777" w:rsidR="008250C7" w:rsidRPr="00DE5FE1" w:rsidRDefault="008250C7" w:rsidP="00C43716">
      <w:pPr>
        <w:ind w:firstLineChars="200" w:firstLine="420"/>
        <w:rPr>
          <w:rFonts w:asciiTheme="minorEastAsia" w:hAnsiTheme="minorEastAsia"/>
        </w:rPr>
      </w:pPr>
      <w:r w:rsidRPr="00DE5FE1">
        <w:rPr>
          <w:rFonts w:asciiTheme="minorEastAsia" w:hAnsiTheme="minorEastAsia" w:hint="eastAsia"/>
        </w:rPr>
        <w:t>・求職者に対し、以下の業務例に挙げる支援を実施する。</w:t>
      </w:r>
    </w:p>
    <w:p w14:paraId="23CB5767" w14:textId="0FCAF535" w:rsidR="008250C7" w:rsidRPr="00DE5FE1" w:rsidRDefault="008250C7" w:rsidP="008250C7">
      <w:pPr>
        <w:rPr>
          <w:rFonts w:asciiTheme="minorEastAsia" w:hAnsiTheme="minorEastAsia"/>
        </w:rPr>
      </w:pPr>
      <w:r w:rsidRPr="00DE5FE1">
        <w:rPr>
          <w:rFonts w:asciiTheme="minorEastAsia" w:hAnsiTheme="minorEastAsia" w:hint="eastAsia"/>
        </w:rPr>
        <w:t xml:space="preserve">　　</w:t>
      </w:r>
      <w:r w:rsidR="00C43716" w:rsidRPr="00DE5FE1">
        <w:rPr>
          <w:rFonts w:asciiTheme="minorEastAsia" w:hAnsiTheme="minorEastAsia" w:hint="eastAsia"/>
        </w:rPr>
        <w:t xml:space="preserve">　</w:t>
      </w:r>
      <w:r w:rsidRPr="00DE5FE1">
        <w:rPr>
          <w:rFonts w:asciiTheme="minorEastAsia" w:hAnsiTheme="minorEastAsia" w:hint="eastAsia"/>
        </w:rPr>
        <w:t>・新規登録者の登録業務</w:t>
      </w:r>
    </w:p>
    <w:p w14:paraId="4AE4C490" w14:textId="333EF24B" w:rsidR="008250C7" w:rsidRPr="00237CC1" w:rsidRDefault="008250C7" w:rsidP="008250C7">
      <w:pPr>
        <w:rPr>
          <w:rFonts w:asciiTheme="minorEastAsia" w:hAnsiTheme="minorEastAsia"/>
        </w:rPr>
      </w:pPr>
      <w:r w:rsidRPr="00DE5FE1">
        <w:rPr>
          <w:rFonts w:asciiTheme="minorEastAsia" w:hAnsiTheme="minorEastAsia" w:hint="eastAsia"/>
        </w:rPr>
        <w:t xml:space="preserve">　</w:t>
      </w:r>
      <w:r w:rsidR="00C43716" w:rsidRPr="00237CC1">
        <w:rPr>
          <w:rFonts w:asciiTheme="minorEastAsia" w:hAnsiTheme="minorEastAsia" w:hint="eastAsia"/>
        </w:rPr>
        <w:t xml:space="preserve">　</w:t>
      </w:r>
      <w:r w:rsidRPr="00237CC1">
        <w:rPr>
          <w:rFonts w:asciiTheme="minorEastAsia" w:hAnsiTheme="minorEastAsia" w:hint="eastAsia"/>
        </w:rPr>
        <w:t xml:space="preserve">　・カウンセリングやセミナー等の予約業務</w:t>
      </w:r>
    </w:p>
    <w:p w14:paraId="10E1ECDC" w14:textId="7687F013" w:rsidR="00D74FB5" w:rsidRPr="00237CC1" w:rsidRDefault="00D74FB5" w:rsidP="008250C7">
      <w:pPr>
        <w:rPr>
          <w:rFonts w:asciiTheme="minorEastAsia" w:hAnsiTheme="minorEastAsia"/>
        </w:rPr>
      </w:pPr>
      <w:r w:rsidRPr="00237CC1">
        <w:rPr>
          <w:rFonts w:asciiTheme="minorEastAsia" w:hAnsiTheme="minorEastAsia" w:hint="eastAsia"/>
        </w:rPr>
        <w:t xml:space="preserve">　　　・雇用保険等の受給に係る利用証明書の発行業務</w:t>
      </w:r>
    </w:p>
    <w:p w14:paraId="4555A05A" w14:textId="77777777" w:rsidR="008250C7" w:rsidRPr="00237CC1" w:rsidRDefault="008250C7" w:rsidP="008250C7">
      <w:pPr>
        <w:rPr>
          <w:rFonts w:asciiTheme="minorEastAsia" w:hAnsiTheme="minorEastAsia"/>
        </w:rPr>
      </w:pPr>
    </w:p>
    <w:p w14:paraId="00F586F3" w14:textId="77777777" w:rsidR="008250C7" w:rsidRPr="00237CC1" w:rsidRDefault="008250C7" w:rsidP="008250C7">
      <w:pPr>
        <w:ind w:leftChars="100" w:left="210"/>
        <w:rPr>
          <w:rFonts w:asciiTheme="minorEastAsia" w:hAnsiTheme="minorEastAsia"/>
        </w:rPr>
      </w:pPr>
      <w:r w:rsidRPr="00237CC1">
        <w:rPr>
          <w:rFonts w:asciiTheme="minorEastAsia" w:hAnsiTheme="minorEastAsia" w:hint="eastAsia"/>
        </w:rPr>
        <w:t>（参考：フィールドの延べ年間来館者数）</w:t>
      </w:r>
    </w:p>
    <w:p w14:paraId="6646BB1E" w14:textId="77777777" w:rsidR="008250C7" w:rsidRPr="00237CC1" w:rsidRDefault="008250C7" w:rsidP="008250C7">
      <w:pPr>
        <w:ind w:left="210" w:hangingChars="100" w:hanging="210"/>
        <w:rPr>
          <w:rFonts w:asciiTheme="minorEastAsia" w:hAnsiTheme="minorEastAsia"/>
        </w:rPr>
      </w:pPr>
      <w:r w:rsidRPr="00237CC1">
        <w:rPr>
          <w:rFonts w:asciiTheme="minorEastAsia" w:hAnsiTheme="minorEastAsia" w:hint="eastAsia"/>
        </w:rPr>
        <w:t xml:space="preserve">　　平成29年度　求職者26,345名　企業担当者571名</w:t>
      </w:r>
    </w:p>
    <w:p w14:paraId="4285597F" w14:textId="77777777" w:rsidR="008250C7" w:rsidRPr="00DE5FE1" w:rsidRDefault="008250C7" w:rsidP="008250C7">
      <w:pPr>
        <w:ind w:left="210" w:hangingChars="100" w:hanging="210"/>
        <w:rPr>
          <w:rFonts w:asciiTheme="minorEastAsia" w:hAnsiTheme="minorEastAsia"/>
        </w:rPr>
      </w:pPr>
      <w:r w:rsidRPr="00DE5FE1">
        <w:rPr>
          <w:rFonts w:asciiTheme="minorEastAsia" w:hAnsiTheme="minorEastAsia" w:hint="eastAsia"/>
        </w:rPr>
        <w:t xml:space="preserve">　　平成30年度　求職者22,761名　企業担当者2,365名</w:t>
      </w:r>
    </w:p>
    <w:p w14:paraId="10C73C26" w14:textId="5FA59086" w:rsidR="008250C7" w:rsidRPr="00DE5FE1" w:rsidRDefault="008250C7" w:rsidP="008250C7">
      <w:pPr>
        <w:rPr>
          <w:rFonts w:asciiTheme="minorEastAsia" w:hAnsiTheme="minorEastAsia"/>
        </w:rPr>
      </w:pPr>
    </w:p>
    <w:p w14:paraId="0379CC09" w14:textId="77777777" w:rsidR="00DD7B40" w:rsidRPr="00DE5FE1" w:rsidRDefault="00DD7B40" w:rsidP="003E0C3D">
      <w:pPr>
        <w:ind w:firstLineChars="100" w:firstLine="210"/>
        <w:rPr>
          <w:rFonts w:asciiTheme="minorEastAsia" w:hAnsiTheme="minorEastAsia"/>
        </w:rPr>
      </w:pPr>
      <w:r w:rsidRPr="00DE5FE1">
        <w:rPr>
          <w:rFonts w:asciiTheme="minorEastAsia" w:hAnsiTheme="minorEastAsia" w:hint="eastAsia"/>
        </w:rPr>
        <w:t>ⅲ．データベースシステム構築・運用等</w:t>
      </w:r>
    </w:p>
    <w:p w14:paraId="72952419" w14:textId="77777777" w:rsidR="00DD7B40" w:rsidRPr="00DE5FE1" w:rsidRDefault="00DD7B40" w:rsidP="00DD7B40">
      <w:pPr>
        <w:ind w:left="210" w:hangingChars="100" w:hanging="210"/>
        <w:rPr>
          <w:rFonts w:asciiTheme="minorEastAsia" w:hAnsiTheme="minorEastAsia"/>
        </w:rPr>
      </w:pPr>
      <w:r w:rsidRPr="00DE5FE1">
        <w:rPr>
          <w:rFonts w:asciiTheme="minorEastAsia" w:hAnsiTheme="minorEastAsia" w:hint="eastAsia"/>
        </w:rPr>
        <w:t xml:space="preserve">　　フィールドに登録した求職者及び企業の基本的な情報や支援状況について、管理できるデータベースシステムを構築し、運用を行う。</w:t>
      </w:r>
    </w:p>
    <w:p w14:paraId="5E96C113" w14:textId="77777777" w:rsidR="00DD7B40" w:rsidRPr="00DE5FE1" w:rsidRDefault="00DD7B40" w:rsidP="003E0C3D">
      <w:pPr>
        <w:ind w:leftChars="100" w:left="210" w:firstLineChars="100" w:firstLine="210"/>
        <w:rPr>
          <w:rFonts w:asciiTheme="minorEastAsia" w:hAnsiTheme="minorEastAsia"/>
        </w:rPr>
      </w:pPr>
      <w:r w:rsidRPr="00DE5FE1">
        <w:rPr>
          <w:rFonts w:asciiTheme="minorEastAsia" w:hAnsiTheme="minorEastAsia" w:hint="eastAsia"/>
        </w:rPr>
        <w:t>また、本業務の支援状況などを適宜集約し、適切に管理する。集約したデータは、業務の進捗管理に使用するとともに、業務の成果を高めるための評価や分析に活用する。</w:t>
      </w:r>
    </w:p>
    <w:p w14:paraId="5879E89E" w14:textId="5DD807AA" w:rsidR="00DD7B40" w:rsidRPr="00DE5FE1" w:rsidRDefault="00DD7B40" w:rsidP="00DD7B40">
      <w:pPr>
        <w:ind w:firstLineChars="100" w:firstLine="210"/>
        <w:rPr>
          <w:rFonts w:asciiTheme="minorEastAsia" w:hAnsiTheme="minorEastAsia"/>
        </w:rPr>
      </w:pPr>
      <w:r w:rsidRPr="00DE5FE1">
        <w:rPr>
          <w:rFonts w:asciiTheme="minorEastAsia" w:hAnsiTheme="minorEastAsia" w:hint="eastAsia"/>
        </w:rPr>
        <w:t>※データベースシステムの要件については、別紙５</w:t>
      </w:r>
      <w:r w:rsidR="00207ACE">
        <w:rPr>
          <w:rFonts w:asciiTheme="minorEastAsia" w:hAnsiTheme="minorEastAsia" w:hint="eastAsia"/>
        </w:rPr>
        <w:t>－１</w:t>
      </w:r>
      <w:r w:rsidRPr="00DE5FE1">
        <w:rPr>
          <w:rFonts w:asciiTheme="minorEastAsia" w:hAnsiTheme="minorEastAsia" w:hint="eastAsia"/>
        </w:rPr>
        <w:t>を参照すること。</w:t>
      </w:r>
    </w:p>
    <w:p w14:paraId="57DDD2C2" w14:textId="51DE034C" w:rsidR="00DD7B40" w:rsidRDefault="00DD7B40" w:rsidP="00DD7B40">
      <w:pPr>
        <w:rPr>
          <w:rFonts w:asciiTheme="minorEastAsia" w:hAnsiTheme="minorEastAsia"/>
        </w:rPr>
      </w:pPr>
    </w:p>
    <w:p w14:paraId="4D31671B" w14:textId="77777777" w:rsidR="00237CC1" w:rsidRPr="00DE5FE1" w:rsidRDefault="00237CC1" w:rsidP="00DD7B40">
      <w:pPr>
        <w:rPr>
          <w:rFonts w:asciiTheme="minorEastAsia" w:hAnsiTheme="minorEastAsia"/>
        </w:rPr>
      </w:pPr>
    </w:p>
    <w:p w14:paraId="73EB42C0" w14:textId="77777777" w:rsidR="00DD7B40" w:rsidRPr="00DE5FE1" w:rsidRDefault="00DD7B40" w:rsidP="003E0C3D">
      <w:pPr>
        <w:ind w:firstLineChars="100" w:firstLine="210"/>
        <w:rPr>
          <w:rFonts w:asciiTheme="minorEastAsia" w:hAnsiTheme="minorEastAsia"/>
        </w:rPr>
      </w:pPr>
      <w:r w:rsidRPr="00DE5FE1">
        <w:rPr>
          <w:rFonts w:asciiTheme="minorEastAsia" w:hAnsiTheme="minorEastAsia" w:hint="eastAsia"/>
        </w:rPr>
        <w:t>ⅳ．広報</w:t>
      </w:r>
    </w:p>
    <w:p w14:paraId="08D8FB42" w14:textId="66DCE151" w:rsidR="00115D0B" w:rsidRPr="0026521C" w:rsidRDefault="00E23355" w:rsidP="00115D0B">
      <w:pPr>
        <w:ind w:left="210" w:hangingChars="100" w:hanging="210"/>
        <w:rPr>
          <w:rFonts w:asciiTheme="minorEastAsia" w:hAnsiTheme="minorEastAsia"/>
        </w:rPr>
      </w:pPr>
      <w:r w:rsidRPr="00DE5FE1">
        <w:rPr>
          <w:rFonts w:asciiTheme="minorEastAsia" w:hAnsiTheme="minorEastAsia" w:hint="eastAsia"/>
        </w:rPr>
        <w:t xml:space="preserve">　　フィールドの広報周知を行うホー</w:t>
      </w:r>
      <w:r w:rsidRPr="0026521C">
        <w:rPr>
          <w:rFonts w:asciiTheme="minorEastAsia" w:hAnsiTheme="minorEastAsia" w:hint="eastAsia"/>
        </w:rPr>
        <w:t>ムページやチラシ、SNS</w:t>
      </w:r>
      <w:r w:rsidR="000946A8" w:rsidRPr="0026521C">
        <w:rPr>
          <w:rFonts w:asciiTheme="minorEastAsia" w:hAnsiTheme="minorEastAsia" w:hint="eastAsia"/>
        </w:rPr>
        <w:t>・ICT</w:t>
      </w:r>
      <w:r w:rsidR="00DD7B40" w:rsidRPr="0026521C">
        <w:rPr>
          <w:rFonts w:asciiTheme="minorEastAsia" w:hAnsiTheme="minorEastAsia" w:hint="eastAsia"/>
        </w:rPr>
        <w:t>等を活用し、フィールドで提供する支援内容について、支援対象者の利用、来場につながるよう、利便性を考慮した上で、効果的に情報発信する。</w:t>
      </w:r>
    </w:p>
    <w:p w14:paraId="22F88231" w14:textId="25EEC30B" w:rsidR="00115D0B" w:rsidRPr="00DE5FE1" w:rsidRDefault="00115D0B" w:rsidP="00C43716">
      <w:pPr>
        <w:ind w:leftChars="200" w:left="420"/>
        <w:rPr>
          <w:rFonts w:asciiTheme="minorEastAsia" w:hAnsiTheme="minorEastAsia"/>
        </w:rPr>
      </w:pPr>
      <w:r w:rsidRPr="00DE5FE1">
        <w:rPr>
          <w:rFonts w:asciiTheme="minorEastAsia" w:hAnsiTheme="minorEastAsia" w:hint="eastAsia"/>
        </w:rPr>
        <w:t>具体的な業務については以下のとおり。</w:t>
      </w:r>
    </w:p>
    <w:p w14:paraId="107394D8" w14:textId="238AC937" w:rsidR="00DD7B40" w:rsidRPr="00DE5FE1" w:rsidRDefault="00DD7B40" w:rsidP="00E37D6F">
      <w:pPr>
        <w:ind w:leftChars="200" w:left="630" w:hangingChars="100" w:hanging="210"/>
        <w:rPr>
          <w:rFonts w:asciiTheme="minorEastAsia" w:hAnsiTheme="minorEastAsia"/>
        </w:rPr>
      </w:pPr>
      <w:r w:rsidRPr="00DE5FE1">
        <w:rPr>
          <w:rFonts w:asciiTheme="minorEastAsia" w:hAnsiTheme="minorEastAsia" w:hint="eastAsia"/>
        </w:rPr>
        <w:t>・フィールドの広報、セミナー等イベント情報の提供や、利用者の登録、セミナー等イベントの予約、求人情報の検索など、利用者の利便性向上のため、求職者及び企業向けの</w:t>
      </w:r>
      <w:r w:rsidR="00837C53">
        <w:rPr>
          <w:rFonts w:asciiTheme="minorEastAsia" w:hAnsiTheme="minorEastAsia" w:hint="eastAsia"/>
        </w:rPr>
        <w:t>ホームページを作成する。ホームページ作成の要件については、別紙６</w:t>
      </w:r>
      <w:r w:rsidRPr="00DE5FE1">
        <w:rPr>
          <w:rFonts w:asciiTheme="minorEastAsia" w:hAnsiTheme="minorEastAsia" w:hint="eastAsia"/>
        </w:rPr>
        <w:t>を参照。</w:t>
      </w:r>
    </w:p>
    <w:p w14:paraId="3D21E515" w14:textId="664F80E3" w:rsidR="00DD7B40" w:rsidRPr="00DE5FE1" w:rsidRDefault="00DD7B40" w:rsidP="00E37D6F">
      <w:pPr>
        <w:ind w:leftChars="200" w:left="630" w:hangingChars="100" w:hanging="210"/>
        <w:rPr>
          <w:rFonts w:asciiTheme="minorEastAsia" w:hAnsiTheme="minorEastAsia"/>
        </w:rPr>
      </w:pPr>
      <w:r w:rsidRPr="00DE5FE1">
        <w:rPr>
          <w:rFonts w:asciiTheme="minorEastAsia" w:hAnsiTheme="minorEastAsia" w:hint="eastAsia"/>
        </w:rPr>
        <w:t>・フィールドを紹介するためのリーフレットや毎月実施するセミナーに関するチラシ等の各種広報物を作成し、配布する。</w:t>
      </w:r>
    </w:p>
    <w:p w14:paraId="585E1C76" w14:textId="24E0B65D" w:rsidR="00DD7B40" w:rsidRPr="0026521C" w:rsidRDefault="00DD7B40" w:rsidP="0026521C">
      <w:pPr>
        <w:ind w:leftChars="200" w:left="630" w:hangingChars="100" w:hanging="210"/>
        <w:rPr>
          <w:rFonts w:asciiTheme="minorEastAsia" w:hAnsiTheme="minorEastAsia"/>
          <w:strike/>
          <w:color w:val="FF0000"/>
        </w:rPr>
      </w:pPr>
      <w:r w:rsidRPr="00DE5FE1">
        <w:rPr>
          <w:rFonts w:asciiTheme="minorEastAsia" w:hAnsiTheme="minorEastAsia" w:hint="eastAsia"/>
        </w:rPr>
        <w:t>・配布先は、大阪府が指定する関係機関（別紙７）のほか、効果の高い広報協力先を開拓する。</w:t>
      </w:r>
    </w:p>
    <w:p w14:paraId="2D76BFCC" w14:textId="7BFA0B65" w:rsidR="00DD7B40" w:rsidRPr="00237CC1" w:rsidRDefault="00DD7B40" w:rsidP="00C43716">
      <w:pPr>
        <w:ind w:firstLineChars="200" w:firstLine="420"/>
        <w:rPr>
          <w:rFonts w:asciiTheme="minorEastAsia" w:hAnsiTheme="minorEastAsia"/>
        </w:rPr>
      </w:pPr>
      <w:r w:rsidRPr="00237CC1">
        <w:rPr>
          <w:rFonts w:asciiTheme="minorEastAsia" w:hAnsiTheme="minorEastAsia" w:hint="eastAsia"/>
        </w:rPr>
        <w:t>・求職者と企業等に対し、定期的にメールマガジンを配信する。</w:t>
      </w:r>
    </w:p>
    <w:p w14:paraId="6DA65BE3" w14:textId="744EC7D9" w:rsidR="00F23094" w:rsidRPr="00237CC1" w:rsidRDefault="000D5C9E" w:rsidP="00C43716">
      <w:pPr>
        <w:ind w:leftChars="200" w:left="630" w:hangingChars="100" w:hanging="210"/>
        <w:rPr>
          <w:rFonts w:asciiTheme="minorEastAsia" w:hAnsiTheme="minorEastAsia"/>
        </w:rPr>
      </w:pPr>
      <w:r w:rsidRPr="00237CC1">
        <w:rPr>
          <w:rFonts w:asciiTheme="minorEastAsia" w:hAnsiTheme="minorEastAsia" w:hint="eastAsia"/>
        </w:rPr>
        <w:t>・SNS</w:t>
      </w:r>
      <w:r w:rsidR="00012779" w:rsidRPr="00237CC1">
        <w:rPr>
          <w:rFonts w:asciiTheme="minorEastAsia" w:hAnsiTheme="minorEastAsia" w:hint="eastAsia"/>
        </w:rPr>
        <w:t>（FaceBook、LINE、Instagram、Twitter等）</w:t>
      </w:r>
      <w:r w:rsidR="000946A8" w:rsidRPr="00237CC1">
        <w:rPr>
          <w:rFonts w:asciiTheme="minorEastAsia" w:hAnsiTheme="minorEastAsia" w:hint="eastAsia"/>
        </w:rPr>
        <w:t>・ICT</w:t>
      </w:r>
      <w:r w:rsidR="00DD7B40" w:rsidRPr="00237CC1">
        <w:rPr>
          <w:rFonts w:asciiTheme="minorEastAsia" w:hAnsiTheme="minorEastAsia" w:hint="eastAsia"/>
        </w:rPr>
        <w:t>を活用した情報発信を行う。</w:t>
      </w:r>
    </w:p>
    <w:p w14:paraId="465B3D92" w14:textId="77777777" w:rsidR="008250C7" w:rsidRPr="00DE5FE1" w:rsidRDefault="008250C7" w:rsidP="008250C7">
      <w:pPr>
        <w:widowControl/>
        <w:jc w:val="left"/>
        <w:rPr>
          <w:rFonts w:asciiTheme="minorEastAsia" w:hAnsiTheme="minorEastAsia"/>
        </w:rPr>
      </w:pPr>
      <w:r w:rsidRPr="00DE5FE1">
        <w:rPr>
          <w:rFonts w:asciiTheme="minorEastAsia" w:hAnsiTheme="minorEastAsia"/>
        </w:rPr>
        <w:br w:type="page"/>
      </w:r>
    </w:p>
    <w:p w14:paraId="3555D39F" w14:textId="77777777" w:rsidR="008250C7" w:rsidRPr="000D023D" w:rsidRDefault="008250C7" w:rsidP="008250C7">
      <w:pPr>
        <w:rPr>
          <w:rFonts w:asciiTheme="minorEastAsia" w:hAnsiTheme="minorEastAsia"/>
          <w:bdr w:val="single" w:sz="4" w:space="0" w:color="auto"/>
        </w:rPr>
      </w:pPr>
      <w:r w:rsidRPr="000D023D">
        <w:rPr>
          <w:rFonts w:asciiTheme="minorEastAsia" w:hAnsiTheme="minorEastAsia" w:hint="eastAsia"/>
          <w:bdr w:val="single" w:sz="4" w:space="0" w:color="auto"/>
        </w:rPr>
        <w:t>Ａ（求職者支援）</w:t>
      </w:r>
    </w:p>
    <w:p w14:paraId="53E05EA0" w14:textId="3CB25E18" w:rsidR="008250C7" w:rsidRPr="009C7620" w:rsidRDefault="008250C7" w:rsidP="00DD7B40">
      <w:pPr>
        <w:rPr>
          <w:rFonts w:asciiTheme="minorEastAsia" w:hAnsiTheme="minorEastAsia"/>
        </w:rPr>
      </w:pPr>
    </w:p>
    <w:p w14:paraId="619B092C" w14:textId="77777777" w:rsidR="008250C7" w:rsidRPr="009C7620" w:rsidRDefault="008250C7" w:rsidP="003E0C3D">
      <w:pPr>
        <w:ind w:leftChars="100" w:left="1470" w:hangingChars="600" w:hanging="1260"/>
        <w:rPr>
          <w:rFonts w:asciiTheme="minorEastAsia" w:hAnsiTheme="minorEastAsia"/>
        </w:rPr>
      </w:pPr>
      <w:r w:rsidRPr="009C7620">
        <w:rPr>
          <w:rFonts w:asciiTheme="minorEastAsia" w:hAnsiTheme="minorEastAsia" w:hint="eastAsia"/>
        </w:rPr>
        <w:t>ⅴ</w:t>
      </w:r>
      <w:r>
        <w:rPr>
          <w:rFonts w:asciiTheme="minorEastAsia" w:hAnsiTheme="minorEastAsia" w:hint="eastAsia"/>
        </w:rPr>
        <w:t>．</w:t>
      </w:r>
      <w:r w:rsidRPr="009C7620">
        <w:rPr>
          <w:rFonts w:asciiTheme="minorEastAsia" w:hAnsiTheme="minorEastAsia" w:hint="eastAsia"/>
        </w:rPr>
        <w:t>相談支援</w:t>
      </w:r>
    </w:p>
    <w:p w14:paraId="13BBD027" w14:textId="315C6496" w:rsidR="008250C7" w:rsidRPr="00120A48" w:rsidRDefault="008250C7" w:rsidP="008250C7">
      <w:pPr>
        <w:ind w:leftChars="-67" w:left="352" w:hangingChars="235" w:hanging="493"/>
        <w:rPr>
          <w:rFonts w:asciiTheme="minorEastAsia" w:hAnsiTheme="minorEastAsia"/>
        </w:rPr>
      </w:pPr>
      <w:r w:rsidRPr="009C7620">
        <w:rPr>
          <w:rFonts w:asciiTheme="minorEastAsia" w:hAnsiTheme="minorEastAsia" w:hint="eastAsia"/>
        </w:rPr>
        <w:t xml:space="preserve">　　</w:t>
      </w:r>
      <w:r>
        <w:rPr>
          <w:rFonts w:asciiTheme="minorEastAsia" w:hAnsiTheme="minorEastAsia" w:hint="eastAsia"/>
        </w:rPr>
        <w:t xml:space="preserve">　</w:t>
      </w:r>
      <w:r w:rsidRPr="00120A48">
        <w:rPr>
          <w:rFonts w:asciiTheme="minorEastAsia" w:hAnsiTheme="minorEastAsia" w:hint="eastAsia"/>
        </w:rPr>
        <w:t>発達障がい、</w:t>
      </w:r>
      <w:r>
        <w:rPr>
          <w:rFonts w:asciiTheme="minorEastAsia" w:hAnsiTheme="minorEastAsia" w:hint="eastAsia"/>
        </w:rPr>
        <w:t>もしく</w:t>
      </w:r>
      <w:r w:rsidR="00E23355">
        <w:rPr>
          <w:rFonts w:asciiTheme="minorEastAsia" w:hAnsiTheme="minorEastAsia" w:hint="eastAsia"/>
        </w:rPr>
        <w:t>はその可能性のある求職者を対象としたピア・カウンセリングを毎月1</w:t>
      </w:r>
      <w:r>
        <w:rPr>
          <w:rFonts w:asciiTheme="minorEastAsia" w:hAnsiTheme="minorEastAsia" w:hint="eastAsia"/>
        </w:rPr>
        <w:t>回実施する。</w:t>
      </w:r>
    </w:p>
    <w:p w14:paraId="272D229D" w14:textId="77777777" w:rsidR="008250C7" w:rsidRPr="00AE1A62" w:rsidRDefault="008250C7" w:rsidP="008250C7">
      <w:pPr>
        <w:rPr>
          <w:rFonts w:asciiTheme="minorEastAsia" w:hAnsiTheme="minorEastAsia"/>
        </w:rPr>
      </w:pPr>
    </w:p>
    <w:p w14:paraId="0995AE97" w14:textId="77777777" w:rsidR="008250C7" w:rsidRPr="00237CC1" w:rsidRDefault="008250C7" w:rsidP="003E0C3D">
      <w:pPr>
        <w:ind w:firstLineChars="100" w:firstLine="210"/>
        <w:rPr>
          <w:rFonts w:asciiTheme="minorEastAsia" w:hAnsiTheme="minorEastAsia"/>
        </w:rPr>
      </w:pPr>
      <w:r w:rsidRPr="00237CC1">
        <w:rPr>
          <w:rFonts w:asciiTheme="minorEastAsia" w:hAnsiTheme="minorEastAsia" w:hint="eastAsia"/>
        </w:rPr>
        <w:t>ⅵ．セミナー</w:t>
      </w:r>
    </w:p>
    <w:p w14:paraId="005D2ECB" w14:textId="1785CE76" w:rsidR="008250C7" w:rsidRPr="00237CC1" w:rsidRDefault="004E09FB" w:rsidP="00115D0B">
      <w:pPr>
        <w:ind w:left="210" w:hangingChars="100" w:hanging="210"/>
        <w:rPr>
          <w:rFonts w:asciiTheme="minorEastAsia" w:hAnsiTheme="minorEastAsia"/>
        </w:rPr>
      </w:pPr>
      <w:r w:rsidRPr="00237CC1">
        <w:rPr>
          <w:rFonts w:asciiTheme="minorEastAsia" w:hAnsiTheme="minorEastAsia" w:hint="eastAsia"/>
        </w:rPr>
        <w:t xml:space="preserve">　　就職に困難性を有する方を対象に以下のセミナーの企画、実施、集客、評価を行う。</w:t>
      </w:r>
    </w:p>
    <w:p w14:paraId="4FE10C92" w14:textId="68022440" w:rsidR="00AF4265" w:rsidRPr="00237CC1" w:rsidRDefault="00AF4265" w:rsidP="008250C7">
      <w:pPr>
        <w:rPr>
          <w:rFonts w:asciiTheme="minorEastAsia" w:hAnsiTheme="minorEastAsia"/>
        </w:rPr>
      </w:pPr>
    </w:p>
    <w:p w14:paraId="353595B9" w14:textId="757C19F2" w:rsidR="00115D0B" w:rsidRPr="00237CC1" w:rsidRDefault="00115D0B" w:rsidP="008250C7">
      <w:pPr>
        <w:rPr>
          <w:rFonts w:asciiTheme="minorEastAsia" w:hAnsiTheme="minorEastAsia"/>
        </w:rPr>
      </w:pPr>
      <w:r w:rsidRPr="00237CC1">
        <w:rPr>
          <w:rFonts w:asciiTheme="minorEastAsia" w:hAnsiTheme="minorEastAsia" w:hint="eastAsia"/>
        </w:rPr>
        <w:t xml:space="preserve">　　具体的な業務については以下のとおり。</w:t>
      </w:r>
    </w:p>
    <w:p w14:paraId="05CD6346" w14:textId="657F9CF5" w:rsidR="007E7E58" w:rsidRPr="00237CC1" w:rsidRDefault="008250C7" w:rsidP="008250C7">
      <w:pPr>
        <w:ind w:firstLineChars="200" w:firstLine="420"/>
        <w:rPr>
          <w:rFonts w:asciiTheme="minorEastAsia" w:hAnsiTheme="minorEastAsia"/>
        </w:rPr>
      </w:pPr>
      <w:r w:rsidRPr="00237CC1">
        <w:rPr>
          <w:rFonts w:asciiTheme="minorEastAsia" w:hAnsiTheme="minorEastAsia" w:hint="eastAsia"/>
        </w:rPr>
        <w:t>・</w:t>
      </w:r>
      <w:r w:rsidR="007E7E58" w:rsidRPr="00237CC1">
        <w:rPr>
          <w:rFonts w:asciiTheme="minorEastAsia" w:hAnsiTheme="minorEastAsia" w:hint="eastAsia"/>
        </w:rPr>
        <w:t>育児や介護等と仕事の両立をめざす</w:t>
      </w:r>
      <w:r w:rsidRPr="00237CC1">
        <w:rPr>
          <w:rFonts w:asciiTheme="minorEastAsia" w:hAnsiTheme="minorEastAsia" w:hint="eastAsia"/>
        </w:rPr>
        <w:t>女性求職者向けに特化した集客セミナー</w:t>
      </w:r>
      <w:r w:rsidR="00AF4265" w:rsidRPr="00237CC1">
        <w:rPr>
          <w:rFonts w:asciiTheme="minorEastAsia" w:hAnsiTheme="minorEastAsia" w:hint="eastAsia"/>
        </w:rPr>
        <w:t>を</w:t>
      </w:r>
      <w:r w:rsidR="009A38DB" w:rsidRPr="00237CC1">
        <w:rPr>
          <w:rFonts w:asciiTheme="minorEastAsia" w:hAnsiTheme="minorEastAsia" w:hint="eastAsia"/>
        </w:rPr>
        <w:t>6</w:t>
      </w:r>
      <w:r w:rsidRPr="00237CC1">
        <w:rPr>
          <w:rFonts w:asciiTheme="minorEastAsia" w:hAnsiTheme="minorEastAsia" w:hint="eastAsia"/>
        </w:rPr>
        <w:t>回</w:t>
      </w:r>
    </w:p>
    <w:p w14:paraId="11D8DA65" w14:textId="720D5D9E" w:rsidR="008250C7" w:rsidRPr="00237CC1" w:rsidRDefault="008250C7" w:rsidP="007E7E58">
      <w:pPr>
        <w:ind w:firstLineChars="300" w:firstLine="630"/>
        <w:rPr>
          <w:rFonts w:asciiTheme="minorEastAsia" w:hAnsiTheme="minorEastAsia"/>
        </w:rPr>
      </w:pPr>
      <w:r w:rsidRPr="00237CC1">
        <w:rPr>
          <w:rFonts w:asciiTheme="minorEastAsia" w:hAnsiTheme="minorEastAsia" w:hint="eastAsia"/>
        </w:rPr>
        <w:t>実施する。</w:t>
      </w:r>
    </w:p>
    <w:p w14:paraId="60D56AE4" w14:textId="77777777" w:rsidR="007E7E58" w:rsidRPr="00237CC1" w:rsidRDefault="008250C7" w:rsidP="008250C7">
      <w:pPr>
        <w:ind w:firstLineChars="200" w:firstLine="420"/>
        <w:rPr>
          <w:rFonts w:asciiTheme="minorEastAsia" w:hAnsiTheme="minorEastAsia"/>
        </w:rPr>
      </w:pPr>
      <w:r w:rsidRPr="00237CC1">
        <w:rPr>
          <w:rFonts w:asciiTheme="minorEastAsia" w:hAnsiTheme="minorEastAsia" w:hint="eastAsia"/>
        </w:rPr>
        <w:t>・</w:t>
      </w:r>
      <w:r w:rsidR="007E7E58" w:rsidRPr="00237CC1">
        <w:rPr>
          <w:rFonts w:asciiTheme="minorEastAsia" w:hAnsiTheme="minorEastAsia" w:hint="eastAsia"/>
        </w:rPr>
        <w:t>育児や介護等と仕事の両立をめざす</w:t>
      </w:r>
      <w:r w:rsidRPr="00237CC1">
        <w:rPr>
          <w:rFonts w:asciiTheme="minorEastAsia" w:hAnsiTheme="minorEastAsia" w:hint="eastAsia"/>
        </w:rPr>
        <w:t>女性求職者向けに特化したスキルアップセミナ</w:t>
      </w:r>
    </w:p>
    <w:p w14:paraId="473F1475" w14:textId="1FB0E888" w:rsidR="008250C7" w:rsidRPr="00237CC1" w:rsidRDefault="008250C7" w:rsidP="007E7E58">
      <w:pPr>
        <w:ind w:firstLineChars="300" w:firstLine="630"/>
        <w:rPr>
          <w:rFonts w:asciiTheme="minorEastAsia" w:hAnsiTheme="minorEastAsia"/>
        </w:rPr>
      </w:pPr>
      <w:r w:rsidRPr="00237CC1">
        <w:rPr>
          <w:rFonts w:asciiTheme="minorEastAsia" w:hAnsiTheme="minorEastAsia" w:hint="eastAsia"/>
        </w:rPr>
        <w:t>ー</w:t>
      </w:r>
      <w:r w:rsidR="00AF4265" w:rsidRPr="00237CC1">
        <w:rPr>
          <w:rFonts w:asciiTheme="minorEastAsia" w:hAnsiTheme="minorEastAsia" w:hint="eastAsia"/>
        </w:rPr>
        <w:t>を</w:t>
      </w:r>
      <w:r w:rsidR="005B0269" w:rsidRPr="00237CC1">
        <w:rPr>
          <w:rFonts w:asciiTheme="minorEastAsia" w:hAnsiTheme="minorEastAsia" w:hint="eastAsia"/>
        </w:rPr>
        <w:t>15</w:t>
      </w:r>
      <w:r w:rsidRPr="00237CC1">
        <w:rPr>
          <w:rFonts w:asciiTheme="minorEastAsia" w:hAnsiTheme="minorEastAsia" w:hint="eastAsia"/>
        </w:rPr>
        <w:t>回実施する</w:t>
      </w:r>
      <w:r w:rsidR="005B0269" w:rsidRPr="00237CC1">
        <w:rPr>
          <w:rFonts w:asciiTheme="minorEastAsia" w:hAnsiTheme="minorEastAsia" w:hint="eastAsia"/>
        </w:rPr>
        <w:t>。</w:t>
      </w:r>
    </w:p>
    <w:p w14:paraId="0F184B29" w14:textId="04DA834F" w:rsidR="005B0269" w:rsidRPr="00237CC1" w:rsidRDefault="005B0269" w:rsidP="005B0269">
      <w:pPr>
        <w:ind w:firstLineChars="200" w:firstLine="420"/>
        <w:rPr>
          <w:rFonts w:asciiTheme="minorEastAsia" w:hAnsiTheme="minorEastAsia"/>
        </w:rPr>
      </w:pPr>
      <w:r w:rsidRPr="00237CC1">
        <w:rPr>
          <w:rFonts w:asciiTheme="minorEastAsia" w:hAnsiTheme="minorEastAsia" w:hint="eastAsia"/>
        </w:rPr>
        <w:t xml:space="preserve">　なお、うち</w:t>
      </w:r>
      <w:r w:rsidR="008E3B08" w:rsidRPr="00237CC1">
        <w:rPr>
          <w:rFonts w:asciiTheme="minorEastAsia" w:hAnsiTheme="minorEastAsia" w:hint="eastAsia"/>
        </w:rPr>
        <w:t>1</w:t>
      </w:r>
      <w:r w:rsidRPr="00237CC1">
        <w:rPr>
          <w:rFonts w:asciiTheme="minorEastAsia" w:hAnsiTheme="minorEastAsia" w:hint="eastAsia"/>
        </w:rPr>
        <w:t>回はひとり親家庭の女性</w:t>
      </w:r>
      <w:r w:rsidR="001058FF" w:rsidRPr="00237CC1">
        <w:rPr>
          <w:rFonts w:asciiTheme="minorEastAsia" w:hAnsiTheme="minorEastAsia" w:hint="eastAsia"/>
        </w:rPr>
        <w:t>向けに特化した</w:t>
      </w:r>
      <w:r w:rsidRPr="00237CC1">
        <w:rPr>
          <w:rFonts w:asciiTheme="minorEastAsia" w:hAnsiTheme="minorEastAsia" w:hint="eastAsia"/>
        </w:rPr>
        <w:t>セミナーを実施する。</w:t>
      </w:r>
    </w:p>
    <w:p w14:paraId="65B1BAEC" w14:textId="1D48BEAB" w:rsidR="008250C7" w:rsidRPr="00237CC1" w:rsidRDefault="008250C7" w:rsidP="00A35FC2">
      <w:pPr>
        <w:ind w:leftChars="200" w:left="630" w:hangingChars="100" w:hanging="210"/>
        <w:rPr>
          <w:rFonts w:asciiTheme="minorEastAsia" w:hAnsiTheme="minorEastAsia"/>
        </w:rPr>
      </w:pPr>
      <w:r w:rsidRPr="00237CC1">
        <w:rPr>
          <w:rFonts w:asciiTheme="minorEastAsia" w:hAnsiTheme="minorEastAsia" w:hint="eastAsia"/>
        </w:rPr>
        <w:t>・</w:t>
      </w:r>
      <w:r w:rsidR="0009213A" w:rsidRPr="00237CC1">
        <w:rPr>
          <w:rFonts w:asciiTheme="minorEastAsia" w:hAnsiTheme="minorEastAsia" w:hint="eastAsia"/>
        </w:rPr>
        <w:t>就職に困難性を有する</w:t>
      </w:r>
      <w:r w:rsidRPr="00237CC1">
        <w:rPr>
          <w:rFonts w:asciiTheme="minorEastAsia" w:hAnsiTheme="minorEastAsia" w:hint="eastAsia"/>
        </w:rPr>
        <w:t>求職者を対象とした就職活動のスキル向上に向けたセミナー</w:t>
      </w:r>
      <w:r w:rsidR="00A35FC2" w:rsidRPr="00237CC1">
        <w:rPr>
          <w:rFonts w:asciiTheme="minorEastAsia" w:hAnsiTheme="minorEastAsia" w:hint="eastAsia"/>
        </w:rPr>
        <w:t>、LGBT等性的マイノリティを対象としたセミナー・コミュニティスペース等を25回実施する。ただし、若年層を対象とした履歴書等の応募書類の作成方法、面接対策等の一般的な就職活動に関するセミナー他事業で実施することから、本細業務においては実施しない。また、LGBT等性的マイノリティを対象としたセミナー・コミュニティスペース等の実施時期・内容については、大阪府と協議のうえ進めること。</w:t>
      </w:r>
    </w:p>
    <w:p w14:paraId="6EB7BE5E" w14:textId="2BC33400" w:rsidR="003E18BE" w:rsidRPr="00237CC1" w:rsidRDefault="003E18BE" w:rsidP="008250C7">
      <w:pPr>
        <w:ind w:leftChars="200" w:left="630" w:hangingChars="100" w:hanging="210"/>
        <w:rPr>
          <w:rFonts w:asciiTheme="minorEastAsia" w:hAnsiTheme="minorEastAsia"/>
        </w:rPr>
      </w:pPr>
      <w:r w:rsidRPr="00237CC1">
        <w:rPr>
          <w:rFonts w:asciiTheme="minorEastAsia" w:hAnsiTheme="minorEastAsia" w:hint="eastAsia"/>
        </w:rPr>
        <w:t>・障がい者を対象とした面接対策セミナー（※）を年4回実施する。</w:t>
      </w:r>
    </w:p>
    <w:p w14:paraId="56647127" w14:textId="60EC8F6D" w:rsidR="003E18BE" w:rsidRPr="00237CC1" w:rsidRDefault="003E18BE" w:rsidP="008250C7">
      <w:pPr>
        <w:ind w:leftChars="200" w:left="630" w:hangingChars="100" w:hanging="210"/>
        <w:rPr>
          <w:rFonts w:asciiTheme="minorEastAsia" w:hAnsiTheme="minorEastAsia"/>
        </w:rPr>
      </w:pPr>
      <w:r w:rsidRPr="00237CC1">
        <w:rPr>
          <w:rFonts w:asciiTheme="minorEastAsia" w:hAnsiTheme="minorEastAsia" w:hint="eastAsia"/>
        </w:rPr>
        <w:t>・障がい者を対象とした職場体験準備セミナー（※）を年4回実施する。</w:t>
      </w:r>
    </w:p>
    <w:p w14:paraId="6E5CE632" w14:textId="66A24DA0" w:rsidR="008250C7" w:rsidRPr="00237CC1" w:rsidRDefault="003E18BE" w:rsidP="00DD7B40">
      <w:pPr>
        <w:ind w:left="735" w:hangingChars="350" w:hanging="735"/>
        <w:rPr>
          <w:rFonts w:asciiTheme="minorEastAsia" w:hAnsiTheme="minorEastAsia"/>
        </w:rPr>
      </w:pPr>
      <w:r w:rsidRPr="00237CC1">
        <w:rPr>
          <w:rFonts w:asciiTheme="minorEastAsia" w:hAnsiTheme="minorEastAsia" w:hint="eastAsia"/>
        </w:rPr>
        <w:t xml:space="preserve">　　</w:t>
      </w:r>
      <w:r w:rsidR="00DD7B40" w:rsidRPr="00237CC1">
        <w:rPr>
          <w:rFonts w:asciiTheme="minorEastAsia" w:hAnsiTheme="minorEastAsia" w:hint="eastAsia"/>
        </w:rPr>
        <w:t xml:space="preserve">　</w:t>
      </w:r>
      <w:r w:rsidRPr="00237CC1">
        <w:rPr>
          <w:rFonts w:asciiTheme="minorEastAsia" w:hAnsiTheme="minorEastAsia" w:hint="eastAsia"/>
        </w:rPr>
        <w:t>※面接対策セミナーの実施時期については、大阪府が実施する障がい者を対象とした面接会や職場体験マッチング会の開催時期にあわせて実施すること。開催時期については、別途協議する。</w:t>
      </w:r>
    </w:p>
    <w:p w14:paraId="6F80B100" w14:textId="02EB1031" w:rsidR="008250C7" w:rsidRPr="00237CC1" w:rsidRDefault="008250C7" w:rsidP="008250C7">
      <w:pPr>
        <w:rPr>
          <w:rFonts w:asciiTheme="minorEastAsia" w:hAnsiTheme="minorEastAsia"/>
        </w:rPr>
      </w:pPr>
    </w:p>
    <w:p w14:paraId="3CE6EC28" w14:textId="06122B79" w:rsidR="00115D0B" w:rsidRPr="00237CC1" w:rsidRDefault="00115D0B" w:rsidP="00115D0B">
      <w:pPr>
        <w:ind w:leftChars="100" w:left="210" w:firstLineChars="100" w:firstLine="210"/>
        <w:rPr>
          <w:rFonts w:asciiTheme="minorEastAsia" w:hAnsiTheme="minorEastAsia"/>
        </w:rPr>
      </w:pPr>
      <w:r w:rsidRPr="00237CC1">
        <w:rPr>
          <w:rFonts w:asciiTheme="minorEastAsia" w:hAnsiTheme="minorEastAsia" w:hint="eastAsia"/>
        </w:rPr>
        <w:t>なお、セミナー等を実施する場合、大阪府が府立労働センター内の以下のスペースを無償貸与する（ただし、</w:t>
      </w:r>
      <w:r w:rsidR="00012779" w:rsidRPr="00237CC1">
        <w:rPr>
          <w:rFonts w:asciiTheme="minorEastAsia" w:hAnsiTheme="minorEastAsia" w:hint="eastAsia"/>
        </w:rPr>
        <w:t>３階相談室及び11階セミナールームの</w:t>
      </w:r>
      <w:r w:rsidRPr="00237CC1">
        <w:rPr>
          <w:rFonts w:asciiTheme="minorEastAsia" w:hAnsiTheme="minorEastAsia" w:hint="eastAsia"/>
        </w:rPr>
        <w:t>利用</w:t>
      </w:r>
      <w:r w:rsidR="00012779" w:rsidRPr="00237CC1">
        <w:rPr>
          <w:rFonts w:asciiTheme="minorEastAsia" w:hAnsiTheme="minorEastAsia" w:hint="eastAsia"/>
        </w:rPr>
        <w:t>を希望する</w:t>
      </w:r>
      <w:r w:rsidRPr="00237CC1">
        <w:rPr>
          <w:rFonts w:asciiTheme="minorEastAsia" w:hAnsiTheme="minorEastAsia" w:hint="eastAsia"/>
        </w:rPr>
        <w:t>際は、事前に大阪府に申し出ること。本条件については、全細業務に共通）。</w:t>
      </w:r>
    </w:p>
    <w:p w14:paraId="01FE7CFF" w14:textId="77777777" w:rsidR="00115D0B" w:rsidRPr="00237CC1" w:rsidRDefault="00115D0B" w:rsidP="00115D0B">
      <w:pPr>
        <w:ind w:firstLineChars="100" w:firstLine="210"/>
        <w:rPr>
          <w:rFonts w:asciiTheme="minorEastAsia" w:hAnsiTheme="minorEastAsia"/>
        </w:rPr>
      </w:pPr>
      <w:r w:rsidRPr="00237CC1">
        <w:rPr>
          <w:rFonts w:asciiTheme="minorEastAsia" w:hAnsiTheme="minorEastAsia" w:hint="eastAsia"/>
        </w:rPr>
        <w:t>・２階セミナールーム：約44㎡（実測値）　 約16人収容可能</w:t>
      </w:r>
    </w:p>
    <w:p w14:paraId="1B0DFA89" w14:textId="77777777" w:rsidR="00115D0B" w:rsidRPr="00237CC1" w:rsidRDefault="00115D0B" w:rsidP="00115D0B">
      <w:pPr>
        <w:ind w:firstLineChars="100" w:firstLine="210"/>
        <w:rPr>
          <w:rFonts w:asciiTheme="minorEastAsia" w:hAnsiTheme="minorEastAsia"/>
        </w:rPr>
      </w:pPr>
      <w:r w:rsidRPr="00237CC1">
        <w:rPr>
          <w:rFonts w:asciiTheme="minorEastAsia" w:hAnsiTheme="minorEastAsia" w:hint="eastAsia"/>
        </w:rPr>
        <w:t>・３階セミナールーム：約96㎡（実測値） 　約30人収容可能</w:t>
      </w:r>
    </w:p>
    <w:p w14:paraId="02512095" w14:textId="51722693" w:rsidR="00115D0B" w:rsidRPr="00237CC1" w:rsidRDefault="00115D0B" w:rsidP="00115D0B">
      <w:pPr>
        <w:rPr>
          <w:rFonts w:asciiTheme="minorEastAsia" w:hAnsiTheme="minorEastAsia"/>
        </w:rPr>
      </w:pPr>
      <w:r w:rsidRPr="00237CC1">
        <w:rPr>
          <w:rFonts w:asciiTheme="minorEastAsia" w:hAnsiTheme="minorEastAsia" w:hint="eastAsia"/>
        </w:rPr>
        <w:t xml:space="preserve">　・３階相談室：約11㎡（実測値）　　　   　 約6人収容可能</w:t>
      </w:r>
    </w:p>
    <w:p w14:paraId="7D5BB131" w14:textId="77777777" w:rsidR="00115D0B" w:rsidRPr="00237CC1" w:rsidRDefault="00115D0B" w:rsidP="00115D0B">
      <w:pPr>
        <w:ind w:firstLineChars="100" w:firstLine="210"/>
        <w:rPr>
          <w:rFonts w:asciiTheme="minorEastAsia" w:hAnsiTheme="minorEastAsia"/>
        </w:rPr>
      </w:pPr>
      <w:r w:rsidRPr="00237CC1">
        <w:rPr>
          <w:rFonts w:asciiTheme="minorEastAsia" w:hAnsiTheme="minorEastAsia" w:hint="eastAsia"/>
        </w:rPr>
        <w:t>・11階セミナールーム：約120㎡（実測値） 約50人収容可能</w:t>
      </w:r>
    </w:p>
    <w:p w14:paraId="2F3FE09B" w14:textId="5AE71CD5" w:rsidR="00115D0B" w:rsidRPr="00237CC1" w:rsidRDefault="00115D0B" w:rsidP="00115D0B">
      <w:pPr>
        <w:rPr>
          <w:rFonts w:asciiTheme="minorEastAsia" w:hAnsiTheme="minorEastAsia"/>
        </w:rPr>
      </w:pPr>
      <w:r w:rsidRPr="00237CC1">
        <w:rPr>
          <w:rFonts w:asciiTheme="minorEastAsia" w:hAnsiTheme="minorEastAsia" w:hint="eastAsia"/>
        </w:rPr>
        <w:t xml:space="preserve">　　※各セミナールーム等の配置については、別紙9を参照。</w:t>
      </w:r>
    </w:p>
    <w:p w14:paraId="43C3635E" w14:textId="7220B43E" w:rsidR="00115D0B" w:rsidRPr="00237CC1" w:rsidRDefault="00115D0B" w:rsidP="008250C7">
      <w:pPr>
        <w:rPr>
          <w:rFonts w:asciiTheme="minorEastAsia" w:hAnsiTheme="minorEastAsia"/>
        </w:rPr>
      </w:pPr>
    </w:p>
    <w:p w14:paraId="3713438A" w14:textId="77777777" w:rsidR="008250C7" w:rsidRPr="009C7620" w:rsidRDefault="008250C7" w:rsidP="003E0C3D">
      <w:pPr>
        <w:ind w:firstLineChars="100" w:firstLine="210"/>
        <w:rPr>
          <w:rFonts w:asciiTheme="minorEastAsia" w:hAnsiTheme="minorEastAsia"/>
        </w:rPr>
      </w:pPr>
      <w:r w:rsidRPr="009C7620">
        <w:rPr>
          <w:rFonts w:asciiTheme="minorEastAsia" w:hAnsiTheme="minorEastAsia" w:hint="eastAsia"/>
        </w:rPr>
        <w:t>ⅷ</w:t>
      </w:r>
      <w:r>
        <w:rPr>
          <w:rFonts w:asciiTheme="minorEastAsia" w:hAnsiTheme="minorEastAsia" w:hint="eastAsia"/>
        </w:rPr>
        <w:t>．</w:t>
      </w:r>
      <w:r w:rsidRPr="009C7620">
        <w:rPr>
          <w:rFonts w:asciiTheme="minorEastAsia" w:hAnsiTheme="minorEastAsia" w:hint="eastAsia"/>
        </w:rPr>
        <w:t>その他</w:t>
      </w:r>
    </w:p>
    <w:p w14:paraId="42D2C764" w14:textId="2411C06A" w:rsidR="008250C7" w:rsidRPr="00115D0B" w:rsidRDefault="008250C7" w:rsidP="00115D0B">
      <w:pPr>
        <w:ind w:left="210" w:hangingChars="100" w:hanging="210"/>
        <w:rPr>
          <w:rFonts w:asciiTheme="minorEastAsia" w:hAnsiTheme="minorEastAsia"/>
        </w:rPr>
      </w:pPr>
      <w:r w:rsidRPr="009C7620">
        <w:rPr>
          <w:rFonts w:asciiTheme="minorEastAsia" w:hAnsiTheme="minorEastAsia" w:hint="eastAsia"/>
        </w:rPr>
        <w:t xml:space="preserve">　　</w:t>
      </w:r>
      <w:r>
        <w:rPr>
          <w:rFonts w:asciiTheme="minorEastAsia" w:hAnsiTheme="minorEastAsia" w:hint="eastAsia"/>
        </w:rPr>
        <w:t>架電等によりフィールドに登録している求職者の就職活動状況</w:t>
      </w:r>
      <w:r w:rsidR="003E18BE">
        <w:rPr>
          <w:rFonts w:asciiTheme="minorEastAsia" w:hAnsiTheme="minorEastAsia" w:hint="eastAsia"/>
        </w:rPr>
        <w:t>調査</w:t>
      </w:r>
      <w:r w:rsidR="00DD7B40">
        <w:rPr>
          <w:rFonts w:asciiTheme="minorEastAsia" w:hAnsiTheme="minorEastAsia" w:hint="eastAsia"/>
        </w:rPr>
        <w:t>を</w:t>
      </w:r>
      <w:r w:rsidR="006C4E1A" w:rsidRPr="0026521C">
        <w:rPr>
          <w:rFonts w:asciiTheme="minorEastAsia" w:hAnsiTheme="minorEastAsia" w:hint="eastAsia"/>
        </w:rPr>
        <w:t>4回以上</w:t>
      </w:r>
      <w:r w:rsidR="00B1560F" w:rsidRPr="0026521C">
        <w:rPr>
          <w:rFonts w:asciiTheme="minorEastAsia" w:hAnsiTheme="minorEastAsia" w:hint="eastAsia"/>
        </w:rPr>
        <w:t>行う</w:t>
      </w:r>
      <w:r w:rsidRPr="0026521C">
        <w:rPr>
          <w:rFonts w:asciiTheme="minorEastAsia" w:hAnsiTheme="minorEastAsia" w:hint="eastAsia"/>
        </w:rPr>
        <w:t>。</w:t>
      </w:r>
      <w:r w:rsidR="003E18BE" w:rsidRPr="006C4E1A">
        <w:rPr>
          <w:rFonts w:asciiTheme="minorEastAsia" w:hAnsiTheme="minorEastAsia" w:hint="eastAsia"/>
        </w:rPr>
        <w:t>就職</w:t>
      </w:r>
      <w:r w:rsidR="00B1560F" w:rsidRPr="006C4E1A">
        <w:rPr>
          <w:rFonts w:asciiTheme="minorEastAsia" w:hAnsiTheme="minorEastAsia" w:hint="eastAsia"/>
        </w:rPr>
        <w:t>活動</w:t>
      </w:r>
      <w:r w:rsidR="003E18BE">
        <w:rPr>
          <w:rFonts w:asciiTheme="minorEastAsia" w:hAnsiTheme="minorEastAsia" w:hint="eastAsia"/>
        </w:rPr>
        <w:t>状況調査において把握する項目については、別途指示する。</w:t>
      </w:r>
      <w:r>
        <w:rPr>
          <w:rFonts w:asciiTheme="minorEastAsia" w:hAnsiTheme="minorEastAsia"/>
          <w:b/>
        </w:rPr>
        <w:br w:type="page"/>
      </w:r>
    </w:p>
    <w:p w14:paraId="2B381BB3" w14:textId="5FD2838D" w:rsidR="008250C7" w:rsidRPr="000D023D" w:rsidRDefault="008250C7" w:rsidP="008250C7">
      <w:pPr>
        <w:rPr>
          <w:rFonts w:asciiTheme="minorEastAsia" w:hAnsiTheme="minorEastAsia"/>
          <w:bdr w:val="single" w:sz="4" w:space="0" w:color="auto"/>
        </w:rPr>
      </w:pPr>
      <w:r w:rsidRPr="000D023D">
        <w:rPr>
          <w:rFonts w:asciiTheme="minorEastAsia" w:hAnsiTheme="minorEastAsia" w:hint="eastAsia"/>
          <w:bdr w:val="single" w:sz="4" w:space="0" w:color="auto"/>
        </w:rPr>
        <w:t>Ａ（企業支援）</w:t>
      </w:r>
    </w:p>
    <w:p w14:paraId="228B69BC" w14:textId="77777777" w:rsidR="008250C7" w:rsidRPr="007D2F9D" w:rsidRDefault="008250C7" w:rsidP="008250C7">
      <w:pPr>
        <w:rPr>
          <w:rFonts w:asciiTheme="minorEastAsia" w:hAnsiTheme="minorEastAsia"/>
          <w:shd w:val="pct15" w:color="auto" w:fill="FFFFFF"/>
        </w:rPr>
      </w:pPr>
    </w:p>
    <w:p w14:paraId="65B329E9" w14:textId="16686467" w:rsidR="008250C7" w:rsidRDefault="008250C7" w:rsidP="003E0C3D">
      <w:pPr>
        <w:ind w:firstLineChars="100" w:firstLine="210"/>
        <w:rPr>
          <w:rFonts w:asciiTheme="minorEastAsia" w:hAnsiTheme="minorEastAsia"/>
        </w:rPr>
      </w:pPr>
      <w:r>
        <w:rPr>
          <w:rFonts w:asciiTheme="minorEastAsia" w:hAnsiTheme="minorEastAsia" w:hint="eastAsia"/>
        </w:rPr>
        <w:t>ⅳ．</w:t>
      </w:r>
      <w:r w:rsidRPr="009C7620">
        <w:rPr>
          <w:rFonts w:asciiTheme="minorEastAsia" w:hAnsiTheme="minorEastAsia" w:hint="eastAsia"/>
        </w:rPr>
        <w:t>広報</w:t>
      </w:r>
    </w:p>
    <w:p w14:paraId="3DE07B51" w14:textId="1E65EB45" w:rsidR="00883995" w:rsidRPr="00DE5FE1" w:rsidRDefault="00DD7B40" w:rsidP="003E0C3D">
      <w:pPr>
        <w:ind w:firstLineChars="200" w:firstLine="420"/>
        <w:rPr>
          <w:rFonts w:asciiTheme="minorEastAsia" w:hAnsiTheme="minorEastAsia"/>
        </w:rPr>
      </w:pPr>
      <w:r w:rsidRPr="00DE5FE1">
        <w:rPr>
          <w:rFonts w:asciiTheme="minorEastAsia" w:hAnsiTheme="minorEastAsia" w:hint="eastAsia"/>
        </w:rPr>
        <w:t>中企センターの</w:t>
      </w:r>
      <w:r w:rsidR="00883995" w:rsidRPr="00DE5FE1">
        <w:rPr>
          <w:rFonts w:asciiTheme="minorEastAsia" w:hAnsiTheme="minorEastAsia" w:hint="eastAsia"/>
        </w:rPr>
        <w:t>広報周知を行う。</w:t>
      </w:r>
    </w:p>
    <w:p w14:paraId="7C513BC1" w14:textId="77777777" w:rsidR="00115D0B" w:rsidRPr="00DE5FE1" w:rsidRDefault="00115D0B" w:rsidP="00DD7B40">
      <w:pPr>
        <w:ind w:leftChars="200" w:left="630" w:hangingChars="100" w:hanging="210"/>
        <w:rPr>
          <w:rFonts w:asciiTheme="minorEastAsia" w:hAnsiTheme="minorEastAsia"/>
        </w:rPr>
      </w:pPr>
    </w:p>
    <w:p w14:paraId="4BA0BE20" w14:textId="4F409B2C" w:rsidR="00115D0B" w:rsidRPr="00DE5FE1" w:rsidRDefault="00115D0B" w:rsidP="00115D0B">
      <w:pPr>
        <w:rPr>
          <w:rFonts w:asciiTheme="minorEastAsia" w:hAnsiTheme="minorEastAsia"/>
        </w:rPr>
      </w:pPr>
      <w:r w:rsidRPr="00DE5FE1">
        <w:rPr>
          <w:rFonts w:asciiTheme="minorEastAsia" w:hAnsiTheme="minorEastAsia" w:hint="eastAsia"/>
        </w:rPr>
        <w:t xml:space="preserve">　</w:t>
      </w:r>
      <w:r w:rsidR="00C43716" w:rsidRPr="00DE5FE1">
        <w:rPr>
          <w:rFonts w:asciiTheme="minorEastAsia" w:hAnsiTheme="minorEastAsia" w:hint="eastAsia"/>
        </w:rPr>
        <w:t xml:space="preserve">　</w:t>
      </w:r>
      <w:r w:rsidR="00E545BE" w:rsidRPr="00DE5FE1">
        <w:rPr>
          <w:rFonts w:asciiTheme="minorEastAsia" w:hAnsiTheme="minorEastAsia" w:hint="eastAsia"/>
        </w:rPr>
        <w:t>具体的な業務については以下のとおり。</w:t>
      </w:r>
    </w:p>
    <w:p w14:paraId="496201A2" w14:textId="0C34950A" w:rsidR="008250C7" w:rsidRPr="0026521C" w:rsidRDefault="00646C5C" w:rsidP="00363E03">
      <w:pPr>
        <w:ind w:leftChars="233" w:left="699" w:hangingChars="100" w:hanging="210"/>
        <w:rPr>
          <w:rFonts w:asciiTheme="minorEastAsia" w:hAnsiTheme="minorEastAsia"/>
        </w:rPr>
      </w:pPr>
      <w:r w:rsidRPr="0026521C">
        <w:rPr>
          <w:rFonts w:asciiTheme="minorEastAsia" w:hAnsiTheme="minorEastAsia" w:hint="eastAsia"/>
        </w:rPr>
        <w:t>・</w:t>
      </w:r>
      <w:r w:rsidR="008250C7" w:rsidRPr="0026521C">
        <w:rPr>
          <w:rFonts w:asciiTheme="minorEastAsia" w:hAnsiTheme="minorEastAsia" w:hint="eastAsia"/>
        </w:rPr>
        <w:t>フィ</w:t>
      </w:r>
      <w:r w:rsidR="00DD7B40" w:rsidRPr="0026521C">
        <w:rPr>
          <w:rFonts w:asciiTheme="minorEastAsia" w:hAnsiTheme="minorEastAsia" w:hint="eastAsia"/>
        </w:rPr>
        <w:t>ールドのホームページ内の</w:t>
      </w:r>
      <w:r w:rsidR="008250C7" w:rsidRPr="0026521C">
        <w:rPr>
          <w:rFonts w:asciiTheme="minorEastAsia" w:hAnsiTheme="minorEastAsia" w:hint="eastAsia"/>
        </w:rPr>
        <w:t>企業情報掲載サイトを</w:t>
      </w:r>
      <w:r w:rsidR="00363E03" w:rsidRPr="0026521C">
        <w:rPr>
          <w:rFonts w:asciiTheme="minorEastAsia" w:hAnsiTheme="minorEastAsia" w:hint="eastAsia"/>
        </w:rPr>
        <w:t>構築・</w:t>
      </w:r>
      <w:r w:rsidR="008250C7" w:rsidRPr="0026521C">
        <w:rPr>
          <w:rFonts w:asciiTheme="minorEastAsia" w:hAnsiTheme="minorEastAsia" w:hint="eastAsia"/>
        </w:rPr>
        <w:t>運用・管理する。</w:t>
      </w:r>
      <w:r w:rsidR="001C40F6" w:rsidRPr="0026521C">
        <w:rPr>
          <w:rFonts w:asciiTheme="minorEastAsia" w:hAnsiTheme="minorEastAsia" w:hint="eastAsia"/>
        </w:rPr>
        <w:t>本</w:t>
      </w:r>
      <w:r w:rsidR="008250C7" w:rsidRPr="0026521C">
        <w:rPr>
          <w:rFonts w:asciiTheme="minorEastAsia" w:hAnsiTheme="minorEastAsia" w:hint="eastAsia"/>
        </w:rPr>
        <w:t>サイト</w:t>
      </w:r>
      <w:r w:rsidR="001C40F6" w:rsidRPr="0026521C">
        <w:rPr>
          <w:rFonts w:asciiTheme="minorEastAsia" w:hAnsiTheme="minorEastAsia" w:hint="eastAsia"/>
        </w:rPr>
        <w:t>に</w:t>
      </w:r>
      <w:r w:rsidR="008250C7" w:rsidRPr="0026521C">
        <w:rPr>
          <w:rFonts w:asciiTheme="minorEastAsia" w:hAnsiTheme="minorEastAsia" w:hint="eastAsia"/>
        </w:rPr>
        <w:t>は、</w:t>
      </w:r>
      <w:r w:rsidR="006C4E1A" w:rsidRPr="0026521C">
        <w:rPr>
          <w:rFonts w:asciiTheme="minorEastAsia" w:hAnsiTheme="minorEastAsia" w:hint="eastAsia"/>
        </w:rPr>
        <w:t>200社以上の</w:t>
      </w:r>
      <w:r w:rsidR="008250C7" w:rsidRPr="0026521C">
        <w:rPr>
          <w:rFonts w:asciiTheme="minorEastAsia" w:hAnsiTheme="minorEastAsia" w:hint="eastAsia"/>
        </w:rPr>
        <w:t>企業情報や求人情報を閲覧でき、かつ、フィールドに登録している求職者に対して掲載企業からアプローチができる機能を搭載する。</w:t>
      </w:r>
    </w:p>
    <w:p w14:paraId="798D08BD" w14:textId="2E0C5B88" w:rsidR="00646C5C" w:rsidRPr="00DE5FE1" w:rsidRDefault="00646C5C" w:rsidP="00506A80">
      <w:pPr>
        <w:ind w:leftChars="33" w:left="699" w:hangingChars="300" w:hanging="630"/>
        <w:rPr>
          <w:rFonts w:asciiTheme="minorEastAsia" w:hAnsiTheme="minorEastAsia"/>
        </w:rPr>
      </w:pPr>
      <w:r w:rsidRPr="0026521C">
        <w:rPr>
          <w:rFonts w:asciiTheme="minorEastAsia" w:hAnsiTheme="minorEastAsia" w:hint="eastAsia"/>
        </w:rPr>
        <w:t xml:space="preserve">　</w:t>
      </w:r>
      <w:r w:rsidR="00C43716" w:rsidRPr="0026521C">
        <w:rPr>
          <w:rFonts w:asciiTheme="minorEastAsia" w:hAnsiTheme="minorEastAsia" w:hint="eastAsia"/>
        </w:rPr>
        <w:t xml:space="preserve">　</w:t>
      </w:r>
      <w:r w:rsidRPr="0026521C">
        <w:rPr>
          <w:rFonts w:asciiTheme="minorEastAsia" w:hAnsiTheme="minorEastAsia" w:hint="eastAsia"/>
        </w:rPr>
        <w:t>・</w:t>
      </w:r>
      <w:r w:rsidR="00C42347">
        <w:rPr>
          <w:rFonts w:asciiTheme="minorEastAsia" w:hAnsiTheme="minorEastAsia" w:hint="eastAsia"/>
        </w:rPr>
        <w:t>P.６</w:t>
      </w:r>
      <w:r w:rsidR="00506A80">
        <w:rPr>
          <w:rFonts w:asciiTheme="minorEastAsia" w:hAnsiTheme="minorEastAsia" w:hint="eastAsia"/>
        </w:rPr>
        <w:t>「</w:t>
      </w:r>
      <w:r w:rsidR="00506A80" w:rsidRPr="00506A80">
        <w:rPr>
          <w:rFonts w:asciiTheme="minorEastAsia" w:hAnsiTheme="minorEastAsia" w:hint="eastAsia"/>
        </w:rPr>
        <w:t>ⅳ．広報</w:t>
      </w:r>
      <w:r w:rsidR="00C42347">
        <w:rPr>
          <w:rFonts w:asciiTheme="minorEastAsia" w:hAnsiTheme="minorEastAsia" w:hint="eastAsia"/>
        </w:rPr>
        <w:t>」について、</w:t>
      </w:r>
      <w:r w:rsidRPr="0026521C">
        <w:rPr>
          <w:rFonts w:asciiTheme="minorEastAsia" w:hAnsiTheme="minorEastAsia" w:hint="eastAsia"/>
        </w:rPr>
        <w:t>中企センターを紹介するためのリーフレット（15,000部）や、同月内に実</w:t>
      </w:r>
      <w:r w:rsidRPr="00DE5FE1">
        <w:rPr>
          <w:rFonts w:asciiTheme="minorEastAsia" w:hAnsiTheme="minorEastAsia" w:hint="eastAsia"/>
        </w:rPr>
        <w:t>施するセミナーを１枚にまとめたチラシ（2</w:t>
      </w:r>
      <w:r w:rsidR="00C42347">
        <w:rPr>
          <w:rFonts w:asciiTheme="minorEastAsia" w:hAnsiTheme="minorEastAsia"/>
        </w:rPr>
        <w:t>,</w:t>
      </w:r>
      <w:r w:rsidRPr="00DE5FE1">
        <w:rPr>
          <w:rFonts w:asciiTheme="minorEastAsia" w:hAnsiTheme="minorEastAsia" w:hint="eastAsia"/>
        </w:rPr>
        <w:t>000部/月）等の各種広報物を作成し、配布する。</w:t>
      </w:r>
    </w:p>
    <w:p w14:paraId="4FE56EB4" w14:textId="69DBEFE2" w:rsidR="008250C7" w:rsidRPr="001C17BE" w:rsidRDefault="008250C7" w:rsidP="008250C7">
      <w:pPr>
        <w:rPr>
          <w:rFonts w:asciiTheme="minorEastAsia" w:hAnsiTheme="minorEastAsia"/>
        </w:rPr>
      </w:pPr>
    </w:p>
    <w:p w14:paraId="2FD4DAD7" w14:textId="610EEEC0" w:rsidR="008250C7" w:rsidRDefault="008250C7" w:rsidP="003E0C3D">
      <w:pPr>
        <w:ind w:leftChars="100" w:left="1470" w:hangingChars="600" w:hanging="1260"/>
        <w:rPr>
          <w:rFonts w:asciiTheme="minorEastAsia" w:hAnsiTheme="minorEastAsia"/>
        </w:rPr>
      </w:pPr>
      <w:r>
        <w:rPr>
          <w:rFonts w:asciiTheme="minorEastAsia" w:hAnsiTheme="minorEastAsia" w:hint="eastAsia"/>
        </w:rPr>
        <w:t>ⅴ．</w:t>
      </w:r>
      <w:r w:rsidRPr="009C7620">
        <w:rPr>
          <w:rFonts w:asciiTheme="minorEastAsia" w:hAnsiTheme="minorEastAsia" w:hint="eastAsia"/>
        </w:rPr>
        <w:t>相談支援</w:t>
      </w:r>
    </w:p>
    <w:p w14:paraId="13DC2FB8" w14:textId="5D39D6F2" w:rsidR="008250C7" w:rsidRDefault="001C40F6" w:rsidP="003E0C3D">
      <w:pPr>
        <w:ind w:firstLineChars="200" w:firstLine="420"/>
        <w:rPr>
          <w:rFonts w:asciiTheme="minorEastAsia" w:hAnsiTheme="minorEastAsia"/>
        </w:rPr>
      </w:pPr>
      <w:r>
        <w:rPr>
          <w:rFonts w:asciiTheme="minorEastAsia" w:hAnsiTheme="minorEastAsia" w:hint="eastAsia"/>
        </w:rPr>
        <w:t>府内企業500</w:t>
      </w:r>
      <w:r w:rsidR="008250C7">
        <w:rPr>
          <w:rFonts w:asciiTheme="minorEastAsia" w:hAnsiTheme="minorEastAsia" w:hint="eastAsia"/>
        </w:rPr>
        <w:t>社以上に対して</w:t>
      </w:r>
      <w:r w:rsidR="008250C7" w:rsidRPr="00204962">
        <w:rPr>
          <w:rFonts w:asciiTheme="minorEastAsia" w:hAnsiTheme="minorEastAsia" w:hint="eastAsia"/>
        </w:rPr>
        <w:t>人材確保・定着等にかかる基本的な相談</w:t>
      </w:r>
      <w:r w:rsidR="008250C7">
        <w:rPr>
          <w:rFonts w:asciiTheme="minorEastAsia" w:hAnsiTheme="minorEastAsia" w:hint="eastAsia"/>
        </w:rPr>
        <w:t>対応</w:t>
      </w:r>
      <w:r w:rsidR="00DD7B40" w:rsidRPr="006C4E1A">
        <w:rPr>
          <w:rFonts w:asciiTheme="minorEastAsia" w:hAnsiTheme="minorEastAsia" w:hint="eastAsia"/>
        </w:rPr>
        <w:t>を</w:t>
      </w:r>
      <w:r w:rsidR="008250C7">
        <w:rPr>
          <w:rFonts w:asciiTheme="minorEastAsia" w:hAnsiTheme="minorEastAsia" w:hint="eastAsia"/>
        </w:rPr>
        <w:t>する。</w:t>
      </w:r>
    </w:p>
    <w:p w14:paraId="011F4F82" w14:textId="26C8EE28" w:rsidR="008250C7" w:rsidRPr="00AE1A62" w:rsidRDefault="008250C7" w:rsidP="008250C7">
      <w:pPr>
        <w:rPr>
          <w:rFonts w:asciiTheme="minorEastAsia" w:hAnsiTheme="minorEastAsia"/>
        </w:rPr>
      </w:pPr>
    </w:p>
    <w:p w14:paraId="2939E168" w14:textId="72262E9B" w:rsidR="008250C7" w:rsidRDefault="008250C7" w:rsidP="003E0C3D">
      <w:pPr>
        <w:ind w:firstLineChars="100" w:firstLine="210"/>
        <w:rPr>
          <w:rFonts w:asciiTheme="minorEastAsia" w:hAnsiTheme="minorEastAsia"/>
        </w:rPr>
      </w:pPr>
      <w:r>
        <w:rPr>
          <w:rFonts w:asciiTheme="minorEastAsia" w:hAnsiTheme="minorEastAsia" w:hint="eastAsia"/>
        </w:rPr>
        <w:t>ⅵ．</w:t>
      </w:r>
      <w:r w:rsidRPr="009C7620">
        <w:rPr>
          <w:rFonts w:asciiTheme="minorEastAsia" w:hAnsiTheme="minorEastAsia" w:hint="eastAsia"/>
        </w:rPr>
        <w:t>セミナー</w:t>
      </w:r>
    </w:p>
    <w:p w14:paraId="3DD6E8DE" w14:textId="6C7502E9" w:rsidR="001C17BE" w:rsidRPr="00DE5FE1" w:rsidRDefault="001C17BE" w:rsidP="008250C7">
      <w:pPr>
        <w:rPr>
          <w:rFonts w:asciiTheme="minorEastAsia" w:hAnsiTheme="minorEastAsia"/>
        </w:rPr>
      </w:pPr>
      <w:r>
        <w:rPr>
          <w:rFonts w:asciiTheme="minorEastAsia" w:hAnsiTheme="minorEastAsia" w:hint="eastAsia"/>
        </w:rPr>
        <w:t xml:space="preserve">　</w:t>
      </w:r>
      <w:r w:rsidRPr="00DE5FE1">
        <w:rPr>
          <w:rFonts w:asciiTheme="minorEastAsia" w:hAnsiTheme="minorEastAsia" w:hint="eastAsia"/>
        </w:rPr>
        <w:t xml:space="preserve">　以下のセミナーの企画・実施・集客・評価を行う。</w:t>
      </w:r>
    </w:p>
    <w:p w14:paraId="201B0B25" w14:textId="2BDF90E1" w:rsidR="008250C7" w:rsidRPr="00237CC1" w:rsidRDefault="0026521C" w:rsidP="0026521C">
      <w:pPr>
        <w:ind w:firstLineChars="200" w:firstLine="420"/>
        <w:rPr>
          <w:rFonts w:asciiTheme="minorEastAsia" w:hAnsiTheme="minorEastAsia"/>
        </w:rPr>
      </w:pPr>
      <w:r w:rsidRPr="00237CC1">
        <w:rPr>
          <w:rFonts w:asciiTheme="minorEastAsia" w:hAnsiTheme="minorEastAsia" w:hint="eastAsia"/>
        </w:rPr>
        <w:t>①</w:t>
      </w:r>
      <w:r w:rsidR="001C17BE" w:rsidRPr="00237CC1">
        <w:rPr>
          <w:rFonts w:asciiTheme="minorEastAsia" w:hAnsiTheme="minorEastAsia" w:hint="eastAsia"/>
        </w:rPr>
        <w:t>「採用」「定着」に関するセミナー</w:t>
      </w:r>
      <w:r w:rsidR="008250C7" w:rsidRPr="00237CC1">
        <w:rPr>
          <w:rFonts w:asciiTheme="minorEastAsia" w:hAnsiTheme="minorEastAsia" w:hint="eastAsia"/>
        </w:rPr>
        <w:t>：20回(</w:t>
      </w:r>
      <w:r w:rsidR="006C4E1A" w:rsidRPr="00237CC1">
        <w:rPr>
          <w:rFonts w:asciiTheme="minorEastAsia" w:hAnsiTheme="minorEastAsia" w:hint="eastAsia"/>
        </w:rPr>
        <w:t>うち2</w:t>
      </w:r>
      <w:r w:rsidR="009B04B6" w:rsidRPr="00237CC1">
        <w:rPr>
          <w:rFonts w:asciiTheme="minorEastAsia" w:hAnsiTheme="minorEastAsia" w:hint="eastAsia"/>
        </w:rPr>
        <w:t>回は</w:t>
      </w:r>
      <w:r w:rsidR="000E79A5" w:rsidRPr="00237CC1">
        <w:rPr>
          <w:rFonts w:asciiTheme="minorEastAsia" w:hAnsiTheme="minorEastAsia" w:hint="eastAsia"/>
        </w:rPr>
        <w:t>若手社員対象の</w:t>
      </w:r>
      <w:r w:rsidR="008250C7" w:rsidRPr="00237CC1">
        <w:rPr>
          <w:rFonts w:asciiTheme="minorEastAsia" w:hAnsiTheme="minorEastAsia" w:hint="eastAsia"/>
        </w:rPr>
        <w:t>異業種交流会)</w:t>
      </w:r>
    </w:p>
    <w:p w14:paraId="48873F74" w14:textId="1B4CC5DC" w:rsidR="008250C7" w:rsidRPr="00237CC1" w:rsidRDefault="008250C7" w:rsidP="003E0C3D">
      <w:pPr>
        <w:ind w:rightChars="-203" w:right="-426" w:firstLineChars="200" w:firstLine="420"/>
        <w:rPr>
          <w:rFonts w:asciiTheme="minorEastAsia" w:hAnsiTheme="minorEastAsia"/>
        </w:rPr>
      </w:pPr>
      <w:r w:rsidRPr="00237CC1">
        <w:rPr>
          <w:rFonts w:asciiTheme="minorEastAsia" w:hAnsiTheme="minorEastAsia" w:hint="eastAsia"/>
        </w:rPr>
        <w:t>②</w:t>
      </w:r>
      <w:r w:rsidR="00455FF7" w:rsidRPr="00237CC1">
        <w:rPr>
          <w:rFonts w:asciiTheme="minorEastAsia" w:hAnsiTheme="minorEastAsia" w:hint="eastAsia"/>
        </w:rPr>
        <w:t>大阪人材確保推進会議</w:t>
      </w:r>
      <w:r w:rsidRPr="00237CC1">
        <w:rPr>
          <w:rFonts w:asciiTheme="minorEastAsia" w:hAnsiTheme="minorEastAsia"/>
        </w:rPr>
        <w:t>E</w:t>
      </w:r>
      <w:r w:rsidRPr="00237CC1">
        <w:rPr>
          <w:rFonts w:asciiTheme="minorEastAsia" w:hAnsiTheme="minorEastAsia" w:hint="eastAsia"/>
        </w:rPr>
        <w:t>カンパニー</w:t>
      </w:r>
      <w:r w:rsidR="000E051D" w:rsidRPr="00237CC1">
        <w:rPr>
          <w:rFonts w:asciiTheme="minorEastAsia" w:hAnsiTheme="minorEastAsia" w:hint="eastAsia"/>
        </w:rPr>
        <w:t>（P.</w:t>
      </w:r>
      <w:r w:rsidR="003874DF" w:rsidRPr="00237CC1">
        <w:rPr>
          <w:rFonts w:asciiTheme="minorEastAsia" w:hAnsiTheme="minorEastAsia" w:hint="eastAsia"/>
        </w:rPr>
        <w:t>21</w:t>
      </w:r>
      <w:r w:rsidR="000E051D" w:rsidRPr="00237CC1">
        <w:rPr>
          <w:rFonts w:asciiTheme="minorEastAsia" w:hAnsiTheme="minorEastAsia" w:hint="eastAsia"/>
        </w:rPr>
        <w:t>）</w:t>
      </w:r>
      <w:r w:rsidR="001C17BE" w:rsidRPr="00237CC1">
        <w:rPr>
          <w:rFonts w:asciiTheme="minorEastAsia" w:hAnsiTheme="minorEastAsia" w:hint="eastAsia"/>
        </w:rPr>
        <w:t>向け特別セミナー</w:t>
      </w:r>
      <w:r w:rsidR="00DD7B40" w:rsidRPr="00237CC1">
        <w:rPr>
          <w:rFonts w:asciiTheme="minorEastAsia" w:hAnsiTheme="minorEastAsia" w:hint="eastAsia"/>
        </w:rPr>
        <w:t>：</w:t>
      </w:r>
      <w:r w:rsidR="00C6792B" w:rsidRPr="00237CC1">
        <w:rPr>
          <w:rFonts w:asciiTheme="minorEastAsia" w:hAnsiTheme="minorEastAsia" w:hint="eastAsia"/>
        </w:rPr>
        <w:t>1</w:t>
      </w:r>
      <w:r w:rsidRPr="00237CC1">
        <w:rPr>
          <w:rFonts w:asciiTheme="minorEastAsia" w:hAnsiTheme="minorEastAsia" w:hint="eastAsia"/>
        </w:rPr>
        <w:t>回</w:t>
      </w:r>
    </w:p>
    <w:p w14:paraId="079A1F65" w14:textId="77777777" w:rsidR="008250C7" w:rsidRPr="00237CC1" w:rsidRDefault="008250C7" w:rsidP="008250C7">
      <w:pPr>
        <w:rPr>
          <w:rFonts w:asciiTheme="minorEastAsia" w:hAnsiTheme="minorEastAsia"/>
        </w:rPr>
      </w:pPr>
    </w:p>
    <w:p w14:paraId="3EB3242F" w14:textId="3BA6D6F0" w:rsidR="008250C7" w:rsidRDefault="008250C7" w:rsidP="003E0C3D">
      <w:pPr>
        <w:ind w:firstLineChars="100" w:firstLine="210"/>
        <w:rPr>
          <w:rFonts w:asciiTheme="minorEastAsia" w:hAnsiTheme="minorEastAsia"/>
        </w:rPr>
      </w:pPr>
      <w:r>
        <w:rPr>
          <w:rFonts w:asciiTheme="minorEastAsia" w:hAnsiTheme="minorEastAsia" w:hint="eastAsia"/>
        </w:rPr>
        <w:t>ⅶ．</w:t>
      </w:r>
      <w:r w:rsidRPr="009C7620">
        <w:rPr>
          <w:rFonts w:asciiTheme="minorEastAsia" w:hAnsiTheme="minorEastAsia" w:hint="eastAsia"/>
        </w:rPr>
        <w:t>求職者と企業のマッチング</w:t>
      </w:r>
    </w:p>
    <w:p w14:paraId="0A909147" w14:textId="69F62722" w:rsidR="001C17BE" w:rsidRPr="00DE5FE1" w:rsidRDefault="001C17BE" w:rsidP="008250C7">
      <w:pPr>
        <w:rPr>
          <w:rFonts w:asciiTheme="minorEastAsia" w:hAnsiTheme="minorEastAsia"/>
        </w:rPr>
      </w:pPr>
      <w:r>
        <w:rPr>
          <w:rFonts w:asciiTheme="minorEastAsia" w:hAnsiTheme="minorEastAsia" w:hint="eastAsia"/>
        </w:rPr>
        <w:t xml:space="preserve">　</w:t>
      </w:r>
      <w:r w:rsidRPr="00DE5FE1">
        <w:rPr>
          <w:rFonts w:asciiTheme="minorEastAsia" w:hAnsiTheme="minorEastAsia" w:hint="eastAsia"/>
        </w:rPr>
        <w:t xml:space="preserve">　以下のマッチング会の企画・開催・集客・評価を行う。</w:t>
      </w:r>
    </w:p>
    <w:p w14:paraId="797FE547" w14:textId="7DF88B53" w:rsidR="008250C7" w:rsidRPr="00012779" w:rsidRDefault="00BE5020" w:rsidP="00012779">
      <w:pPr>
        <w:pStyle w:val="aa"/>
        <w:numPr>
          <w:ilvl w:val="0"/>
          <w:numId w:val="2"/>
        </w:numPr>
        <w:ind w:leftChars="205" w:left="716" w:hanging="286"/>
        <w:rPr>
          <w:rFonts w:asciiTheme="minorEastAsia" w:hAnsiTheme="minorEastAsia"/>
        </w:rPr>
      </w:pPr>
      <w:r w:rsidRPr="00012779">
        <w:rPr>
          <w:rFonts w:asciiTheme="minorEastAsia" w:hAnsiTheme="minorEastAsia" w:hint="eastAsia"/>
        </w:rPr>
        <w:t>府内の</w:t>
      </w:r>
      <w:r w:rsidR="008250C7" w:rsidRPr="00012779">
        <w:rPr>
          <w:rFonts w:asciiTheme="minorEastAsia" w:hAnsiTheme="minorEastAsia" w:hint="eastAsia"/>
        </w:rPr>
        <w:t>中小企業と若年</w:t>
      </w:r>
      <w:r w:rsidR="001C17BE" w:rsidRPr="00012779">
        <w:rPr>
          <w:rFonts w:asciiTheme="minorEastAsia" w:hAnsiTheme="minorEastAsia" w:hint="eastAsia"/>
        </w:rPr>
        <w:t>求職者のマッチングを促進する、金融機関と連携した合同企業説明会</w:t>
      </w:r>
      <w:r w:rsidR="00DD7B40" w:rsidRPr="00012779">
        <w:rPr>
          <w:rFonts w:asciiTheme="minorEastAsia" w:hAnsiTheme="minorEastAsia" w:hint="eastAsia"/>
        </w:rPr>
        <w:t>：</w:t>
      </w:r>
      <w:r w:rsidR="000E79A5" w:rsidRPr="00012779">
        <w:rPr>
          <w:rFonts w:asciiTheme="minorEastAsia" w:hAnsiTheme="minorEastAsia" w:hint="eastAsia"/>
        </w:rPr>
        <w:t>２</w:t>
      </w:r>
      <w:r w:rsidR="00DD7B40" w:rsidRPr="00012779">
        <w:rPr>
          <w:rFonts w:asciiTheme="minorEastAsia" w:hAnsiTheme="minorEastAsia" w:hint="eastAsia"/>
        </w:rPr>
        <w:t>回</w:t>
      </w:r>
    </w:p>
    <w:p w14:paraId="3A8BDC90" w14:textId="3DB59BA5" w:rsidR="008250C7" w:rsidRPr="009B04B6" w:rsidRDefault="00DD7B40" w:rsidP="00012779">
      <w:pPr>
        <w:pStyle w:val="aa"/>
        <w:numPr>
          <w:ilvl w:val="0"/>
          <w:numId w:val="2"/>
        </w:numPr>
        <w:ind w:leftChars="0" w:left="709" w:hanging="289"/>
        <w:rPr>
          <w:rFonts w:asciiTheme="minorEastAsia" w:hAnsiTheme="minorEastAsia"/>
        </w:rPr>
      </w:pPr>
      <w:r w:rsidRPr="009B04B6">
        <w:rPr>
          <w:rFonts w:asciiTheme="minorEastAsia" w:hAnsiTheme="minorEastAsia" w:hint="eastAsia"/>
        </w:rPr>
        <w:t>①</w:t>
      </w:r>
      <w:r w:rsidR="008250C7" w:rsidRPr="009B04B6">
        <w:rPr>
          <w:rFonts w:asciiTheme="minorEastAsia" w:hAnsiTheme="minorEastAsia" w:hint="eastAsia"/>
        </w:rPr>
        <w:t>の合同企業説明会以外に</w:t>
      </w:r>
      <w:r w:rsidR="00455FF7" w:rsidRPr="009B04B6">
        <w:rPr>
          <w:rFonts w:asciiTheme="minorEastAsia" w:hAnsiTheme="minorEastAsia" w:hint="eastAsia"/>
        </w:rPr>
        <w:t>大阪人材確保推進会議</w:t>
      </w:r>
      <w:r w:rsidR="008250C7" w:rsidRPr="009B04B6">
        <w:rPr>
          <w:rFonts w:asciiTheme="minorEastAsia" w:hAnsiTheme="minorEastAsia"/>
        </w:rPr>
        <w:t>E</w:t>
      </w:r>
      <w:r w:rsidR="001C17BE" w:rsidRPr="009B04B6">
        <w:rPr>
          <w:rFonts w:asciiTheme="minorEastAsia" w:hAnsiTheme="minorEastAsia" w:hint="eastAsia"/>
        </w:rPr>
        <w:t>カンパニー認定企業や候補企</w:t>
      </w:r>
      <w:r w:rsidR="00012779">
        <w:rPr>
          <w:rFonts w:asciiTheme="minorEastAsia" w:hAnsiTheme="minorEastAsia" w:hint="eastAsia"/>
        </w:rPr>
        <w:t xml:space="preserve">  </w:t>
      </w:r>
      <w:r w:rsidR="001C17BE" w:rsidRPr="009B04B6">
        <w:rPr>
          <w:rFonts w:asciiTheme="minorEastAsia" w:hAnsiTheme="minorEastAsia" w:hint="eastAsia"/>
        </w:rPr>
        <w:t>業が出展する合同企業説明会</w:t>
      </w:r>
      <w:r w:rsidRPr="009B04B6">
        <w:rPr>
          <w:rFonts w:asciiTheme="minorEastAsia" w:hAnsiTheme="minorEastAsia" w:hint="eastAsia"/>
        </w:rPr>
        <w:t>：</w:t>
      </w:r>
      <w:r w:rsidR="000E79A5">
        <w:rPr>
          <w:rFonts w:asciiTheme="minorEastAsia" w:hAnsiTheme="minorEastAsia" w:hint="eastAsia"/>
        </w:rPr>
        <w:t>１</w:t>
      </w:r>
      <w:r w:rsidR="008250C7" w:rsidRPr="009B04B6">
        <w:rPr>
          <w:rFonts w:asciiTheme="minorEastAsia" w:hAnsiTheme="minorEastAsia" w:hint="eastAsia"/>
        </w:rPr>
        <w:t>回</w:t>
      </w:r>
    </w:p>
    <w:p w14:paraId="22995F40" w14:textId="77777777" w:rsidR="008250C7" w:rsidRPr="009C7620" w:rsidRDefault="008250C7" w:rsidP="008250C7">
      <w:pPr>
        <w:rPr>
          <w:rFonts w:asciiTheme="minorEastAsia" w:hAnsiTheme="minorEastAsia"/>
        </w:rPr>
      </w:pPr>
    </w:p>
    <w:p w14:paraId="70E7D30B" w14:textId="22AAF5B8" w:rsidR="008250C7" w:rsidRPr="00455FF7" w:rsidRDefault="00455FF7" w:rsidP="003E0C3D">
      <w:pPr>
        <w:widowControl/>
        <w:ind w:firstLineChars="100" w:firstLine="210"/>
        <w:jc w:val="left"/>
        <w:rPr>
          <w:rFonts w:asciiTheme="minorEastAsia" w:hAnsiTheme="minorEastAsia"/>
        </w:rPr>
      </w:pPr>
      <w:r w:rsidRPr="00455FF7">
        <w:rPr>
          <w:rFonts w:asciiTheme="minorEastAsia" w:hAnsiTheme="minorEastAsia" w:hint="eastAsia"/>
        </w:rPr>
        <w:t>ⅷ．その他</w:t>
      </w:r>
    </w:p>
    <w:p w14:paraId="13A169F0" w14:textId="06B13A79" w:rsidR="00455FF7" w:rsidRPr="00237CC1" w:rsidRDefault="00455FF7" w:rsidP="000E051D">
      <w:pPr>
        <w:pStyle w:val="aa"/>
        <w:widowControl/>
        <w:numPr>
          <w:ilvl w:val="0"/>
          <w:numId w:val="3"/>
        </w:numPr>
        <w:ind w:leftChars="0"/>
        <w:jc w:val="left"/>
        <w:rPr>
          <w:rFonts w:asciiTheme="minorEastAsia" w:hAnsiTheme="minorEastAsia"/>
        </w:rPr>
      </w:pPr>
      <w:r w:rsidRPr="00237CC1">
        <w:rPr>
          <w:rFonts w:asciiTheme="minorEastAsia" w:hAnsiTheme="minorEastAsia" w:hint="eastAsia"/>
        </w:rPr>
        <w:t>大阪人材確保推進会議E</w:t>
      </w:r>
      <w:r w:rsidR="003E0C3D" w:rsidRPr="00237CC1">
        <w:rPr>
          <w:rFonts w:asciiTheme="minorEastAsia" w:hAnsiTheme="minorEastAsia" w:hint="eastAsia"/>
        </w:rPr>
        <w:t>カンパニーを認定するためのワークアップ計画</w:t>
      </w:r>
      <w:r w:rsidR="000E051D" w:rsidRPr="00237CC1">
        <w:rPr>
          <w:rFonts w:asciiTheme="minorEastAsia" w:hAnsiTheme="minorEastAsia" w:hint="eastAsia"/>
        </w:rPr>
        <w:t>(</w:t>
      </w:r>
      <w:r w:rsidR="000E051D" w:rsidRPr="00237CC1">
        <w:rPr>
          <w:rFonts w:asciiTheme="minorEastAsia" w:hAnsiTheme="minorEastAsia"/>
        </w:rPr>
        <w:t>P.</w:t>
      </w:r>
      <w:r w:rsidR="003874DF" w:rsidRPr="00237CC1">
        <w:rPr>
          <w:rFonts w:asciiTheme="minorEastAsia" w:hAnsiTheme="minorEastAsia" w:hint="eastAsia"/>
        </w:rPr>
        <w:t>21</w:t>
      </w:r>
      <w:r w:rsidR="000E051D" w:rsidRPr="00237CC1">
        <w:rPr>
          <w:rFonts w:asciiTheme="minorEastAsia" w:hAnsiTheme="minorEastAsia" w:hint="eastAsia"/>
        </w:rPr>
        <w:t>)</w:t>
      </w:r>
      <w:r w:rsidR="003E0C3D" w:rsidRPr="00237CC1">
        <w:rPr>
          <w:rFonts w:asciiTheme="minorEastAsia" w:hAnsiTheme="minorEastAsia" w:hint="eastAsia"/>
        </w:rPr>
        <w:t>を企画、実施</w:t>
      </w:r>
      <w:r w:rsidR="00DD7B40" w:rsidRPr="00237CC1">
        <w:rPr>
          <w:rFonts w:asciiTheme="minorEastAsia" w:hAnsiTheme="minorEastAsia" w:hint="eastAsia"/>
        </w:rPr>
        <w:t>、集客、評価する</w:t>
      </w:r>
      <w:r w:rsidRPr="00237CC1">
        <w:rPr>
          <w:rFonts w:asciiTheme="minorEastAsia" w:hAnsiTheme="minorEastAsia" w:hint="eastAsia"/>
        </w:rPr>
        <w:t>。</w:t>
      </w:r>
      <w:r w:rsidR="00C6792B" w:rsidRPr="00237CC1">
        <w:rPr>
          <w:rFonts w:asciiTheme="minorEastAsia" w:hAnsiTheme="minorEastAsia" w:hint="eastAsia"/>
        </w:rPr>
        <w:t>（8回以内、詳細は大阪府と別途協議すること。）</w:t>
      </w:r>
    </w:p>
    <w:p w14:paraId="3E37CFDE" w14:textId="08EFD1B3" w:rsidR="00DD7B40" w:rsidRPr="00237CC1" w:rsidRDefault="00506A80" w:rsidP="00BC4FFA">
      <w:pPr>
        <w:pStyle w:val="aa"/>
        <w:widowControl/>
        <w:numPr>
          <w:ilvl w:val="0"/>
          <w:numId w:val="3"/>
        </w:numPr>
        <w:ind w:leftChars="0"/>
        <w:jc w:val="left"/>
        <w:rPr>
          <w:rFonts w:asciiTheme="minorEastAsia" w:hAnsiTheme="minorEastAsia"/>
          <w:shd w:val="pct15" w:color="auto" w:fill="FFFFFF"/>
        </w:rPr>
      </w:pPr>
      <w:r w:rsidRPr="00237CC1">
        <w:rPr>
          <w:rFonts w:asciiTheme="minorEastAsia" w:hAnsiTheme="minorEastAsia" w:hint="eastAsia"/>
        </w:rPr>
        <w:t>支援企業に対して、人材確保できた企業</w:t>
      </w:r>
      <w:r w:rsidR="000E79A5" w:rsidRPr="00237CC1">
        <w:rPr>
          <w:rFonts w:asciiTheme="minorEastAsia" w:hAnsiTheme="minorEastAsia" w:hint="eastAsia"/>
        </w:rPr>
        <w:t>数を</w:t>
      </w:r>
      <w:r w:rsidR="008F679B" w:rsidRPr="00237CC1">
        <w:rPr>
          <w:rFonts w:asciiTheme="minorEastAsia" w:hAnsiTheme="minorEastAsia" w:hint="eastAsia"/>
        </w:rPr>
        <w:t>確認</w:t>
      </w:r>
      <w:r w:rsidR="000E79A5" w:rsidRPr="00237CC1">
        <w:rPr>
          <w:rFonts w:asciiTheme="minorEastAsia" w:hAnsiTheme="minorEastAsia" w:hint="eastAsia"/>
        </w:rPr>
        <w:t>する</w:t>
      </w:r>
      <w:r w:rsidR="008F679B" w:rsidRPr="00237CC1">
        <w:rPr>
          <w:rFonts w:asciiTheme="minorEastAsia" w:hAnsiTheme="minorEastAsia" w:hint="eastAsia"/>
        </w:rPr>
        <w:t>ための調査を実施する。</w:t>
      </w:r>
    </w:p>
    <w:p w14:paraId="734C85B5" w14:textId="7EC5F267" w:rsidR="00917D9D" w:rsidRPr="00237CC1" w:rsidRDefault="00917D9D" w:rsidP="00917D9D">
      <w:pPr>
        <w:widowControl/>
        <w:jc w:val="left"/>
        <w:rPr>
          <w:rFonts w:asciiTheme="minorEastAsia" w:hAnsiTheme="minorEastAsia"/>
          <w:shd w:val="pct15" w:color="auto" w:fill="FFFFFF"/>
        </w:rPr>
      </w:pPr>
    </w:p>
    <w:p w14:paraId="0AF14578" w14:textId="3A8127A7" w:rsidR="00917D9D" w:rsidRDefault="00917D9D" w:rsidP="00917D9D">
      <w:pPr>
        <w:widowControl/>
        <w:jc w:val="left"/>
        <w:rPr>
          <w:rFonts w:asciiTheme="minorEastAsia" w:hAnsiTheme="minorEastAsia"/>
          <w:shd w:val="pct15" w:color="auto" w:fill="FFFFFF"/>
        </w:rPr>
      </w:pPr>
    </w:p>
    <w:p w14:paraId="07DB15B3" w14:textId="3C019E3D" w:rsidR="00237CC1" w:rsidRDefault="00237CC1" w:rsidP="00917D9D">
      <w:pPr>
        <w:widowControl/>
        <w:jc w:val="left"/>
        <w:rPr>
          <w:rFonts w:asciiTheme="minorEastAsia" w:hAnsiTheme="minorEastAsia"/>
          <w:shd w:val="pct15" w:color="auto" w:fill="FFFFFF"/>
        </w:rPr>
      </w:pPr>
    </w:p>
    <w:p w14:paraId="25206427" w14:textId="77777777" w:rsidR="00237CC1" w:rsidRPr="00917D9D" w:rsidRDefault="00237CC1" w:rsidP="00917D9D">
      <w:pPr>
        <w:widowControl/>
        <w:jc w:val="left"/>
        <w:rPr>
          <w:rFonts w:asciiTheme="minorEastAsia" w:hAnsiTheme="minorEastAsia"/>
          <w:shd w:val="pct15" w:color="auto" w:fill="FFFFFF"/>
        </w:rPr>
      </w:pPr>
    </w:p>
    <w:p w14:paraId="4DEA9233" w14:textId="77777777" w:rsidR="008250C7" w:rsidRDefault="008250C7" w:rsidP="008250C7">
      <w:pPr>
        <w:rPr>
          <w:rFonts w:asciiTheme="minorEastAsia" w:hAnsiTheme="minorEastAsia"/>
          <w:shd w:val="pct15" w:color="auto" w:fill="FFFFFF"/>
        </w:rPr>
      </w:pPr>
      <w:r w:rsidRPr="000D023D">
        <w:rPr>
          <w:rFonts w:asciiTheme="minorEastAsia" w:hAnsiTheme="minorEastAsia" w:hint="eastAsia"/>
          <w:bdr w:val="single" w:sz="4" w:space="0" w:color="auto"/>
        </w:rPr>
        <w:t>Ｂ（求職者支援）</w:t>
      </w:r>
    </w:p>
    <w:p w14:paraId="4808CF5C" w14:textId="77777777" w:rsidR="008250C7" w:rsidRDefault="008250C7" w:rsidP="003E0C3D">
      <w:pPr>
        <w:ind w:firstLineChars="100" w:firstLine="210"/>
        <w:rPr>
          <w:rFonts w:asciiTheme="minorEastAsia" w:hAnsiTheme="minorEastAsia"/>
        </w:rPr>
      </w:pPr>
      <w:r w:rsidRPr="009C7620">
        <w:rPr>
          <w:rFonts w:asciiTheme="minorEastAsia" w:hAnsiTheme="minorEastAsia" w:hint="eastAsia"/>
        </w:rPr>
        <w:t>ⅲ</w:t>
      </w:r>
      <w:r>
        <w:rPr>
          <w:rFonts w:asciiTheme="minorEastAsia" w:hAnsiTheme="minorEastAsia" w:hint="eastAsia"/>
        </w:rPr>
        <w:t>．</w:t>
      </w:r>
      <w:r w:rsidRPr="009C7620">
        <w:rPr>
          <w:rFonts w:asciiTheme="minorEastAsia" w:hAnsiTheme="minorEastAsia" w:hint="eastAsia"/>
        </w:rPr>
        <w:t>データベースシステム構築・運用等</w:t>
      </w:r>
    </w:p>
    <w:p w14:paraId="1507D73D" w14:textId="1975C21C" w:rsidR="008250C7" w:rsidRPr="0026521C" w:rsidRDefault="008250C7" w:rsidP="008250C7">
      <w:pPr>
        <w:ind w:leftChars="100" w:left="210" w:firstLineChars="100" w:firstLine="210"/>
        <w:rPr>
          <w:rFonts w:asciiTheme="minorEastAsia" w:hAnsiTheme="minorEastAsia"/>
        </w:rPr>
      </w:pPr>
      <w:r w:rsidRPr="0026521C">
        <w:rPr>
          <w:rFonts w:asciiTheme="minorEastAsia" w:hAnsiTheme="minorEastAsia" w:hint="eastAsia"/>
        </w:rPr>
        <w:t>Ａで</w:t>
      </w:r>
      <w:r w:rsidR="00793B82" w:rsidRPr="0026521C">
        <w:rPr>
          <w:rFonts w:asciiTheme="minorEastAsia" w:hAnsiTheme="minorEastAsia" w:hint="eastAsia"/>
        </w:rPr>
        <w:t>構築・運用するデータベースに、求職者</w:t>
      </w:r>
      <w:r w:rsidR="004C2483" w:rsidRPr="0026521C">
        <w:rPr>
          <w:rFonts w:asciiTheme="minorEastAsia" w:hAnsiTheme="minorEastAsia" w:hint="eastAsia"/>
        </w:rPr>
        <w:t>（転職希望者含む）</w:t>
      </w:r>
      <w:r w:rsidR="00793B82" w:rsidRPr="0026521C">
        <w:rPr>
          <w:rFonts w:asciiTheme="minorEastAsia" w:hAnsiTheme="minorEastAsia" w:hint="eastAsia"/>
        </w:rPr>
        <w:t>の</w:t>
      </w:r>
      <w:r w:rsidRPr="0026521C">
        <w:rPr>
          <w:rFonts w:asciiTheme="minorEastAsia" w:hAnsiTheme="minorEastAsia" w:hint="eastAsia"/>
        </w:rPr>
        <w:t>支援状況などを適宜集約し、適切に管理する。集約したデータは、</w:t>
      </w:r>
      <w:r w:rsidR="0049305F" w:rsidRPr="0026521C">
        <w:rPr>
          <w:rFonts w:asciiTheme="minorEastAsia" w:hAnsiTheme="minorEastAsia" w:hint="eastAsia"/>
        </w:rPr>
        <w:t>本細</w:t>
      </w:r>
      <w:r w:rsidRPr="0026521C">
        <w:rPr>
          <w:rFonts w:asciiTheme="minorEastAsia" w:hAnsiTheme="minorEastAsia" w:hint="eastAsia"/>
        </w:rPr>
        <w:t>業務の進捗管理に使用するとともに、</w:t>
      </w:r>
      <w:r w:rsidR="0049305F" w:rsidRPr="0026521C">
        <w:rPr>
          <w:rFonts w:asciiTheme="minorEastAsia" w:hAnsiTheme="minorEastAsia" w:hint="eastAsia"/>
        </w:rPr>
        <w:t>本細</w:t>
      </w:r>
      <w:r w:rsidRPr="0026521C">
        <w:rPr>
          <w:rFonts w:asciiTheme="minorEastAsia" w:hAnsiTheme="minorEastAsia" w:hint="eastAsia"/>
        </w:rPr>
        <w:t>業務の成果を高めるための評価や分析に活用する。</w:t>
      </w:r>
    </w:p>
    <w:p w14:paraId="68D8F854" w14:textId="40C7C164" w:rsidR="008250C7" w:rsidRPr="0026521C" w:rsidRDefault="00F23341" w:rsidP="00D34A1E">
      <w:pPr>
        <w:rPr>
          <w:rFonts w:asciiTheme="minorEastAsia" w:hAnsiTheme="minorEastAsia"/>
        </w:rPr>
      </w:pPr>
      <w:r w:rsidRPr="0026521C">
        <w:rPr>
          <w:rFonts w:asciiTheme="minorEastAsia" w:hAnsiTheme="minorEastAsia" w:hint="eastAsia"/>
        </w:rPr>
        <w:t xml:space="preserve">　</w:t>
      </w:r>
      <w:r w:rsidR="008250C7" w:rsidRPr="0026521C">
        <w:rPr>
          <w:rFonts w:asciiTheme="minorEastAsia" w:hAnsiTheme="minorEastAsia" w:hint="eastAsia"/>
        </w:rPr>
        <w:t>※データベース</w:t>
      </w:r>
      <w:r w:rsidR="00D34A1E" w:rsidRPr="0026521C">
        <w:rPr>
          <w:rFonts w:asciiTheme="minorEastAsia" w:hAnsiTheme="minorEastAsia" w:hint="eastAsia"/>
        </w:rPr>
        <w:t>システム</w:t>
      </w:r>
      <w:r w:rsidR="00DD7B40" w:rsidRPr="0026521C">
        <w:rPr>
          <w:rFonts w:asciiTheme="minorEastAsia" w:hAnsiTheme="minorEastAsia" w:hint="eastAsia"/>
        </w:rPr>
        <w:t>に求める要件については、別紙</w:t>
      </w:r>
      <w:r w:rsidR="00207ACE" w:rsidRPr="0026521C">
        <w:rPr>
          <w:rFonts w:asciiTheme="minorEastAsia" w:hAnsiTheme="minorEastAsia" w:hint="eastAsia"/>
        </w:rPr>
        <w:t>５－１</w:t>
      </w:r>
      <w:r w:rsidR="00883995" w:rsidRPr="0026521C">
        <w:rPr>
          <w:rFonts w:asciiTheme="minorEastAsia" w:hAnsiTheme="minorEastAsia" w:hint="eastAsia"/>
        </w:rPr>
        <w:t>を参照すること。</w:t>
      </w:r>
    </w:p>
    <w:p w14:paraId="66BB9F0E" w14:textId="77777777" w:rsidR="008250C7" w:rsidRPr="0026521C" w:rsidRDefault="008250C7" w:rsidP="008250C7">
      <w:pPr>
        <w:rPr>
          <w:rFonts w:asciiTheme="minorEastAsia" w:hAnsiTheme="minorEastAsia"/>
        </w:rPr>
      </w:pPr>
    </w:p>
    <w:p w14:paraId="46D1D58B" w14:textId="7B58D4CB" w:rsidR="008250C7" w:rsidRPr="0026521C" w:rsidRDefault="008250C7" w:rsidP="003E0C3D">
      <w:pPr>
        <w:ind w:firstLineChars="100" w:firstLine="210"/>
        <w:rPr>
          <w:rFonts w:asciiTheme="minorEastAsia" w:hAnsiTheme="minorEastAsia"/>
        </w:rPr>
      </w:pPr>
      <w:r w:rsidRPr="0026521C">
        <w:rPr>
          <w:rFonts w:asciiTheme="minorEastAsia" w:hAnsiTheme="minorEastAsia" w:hint="eastAsia"/>
        </w:rPr>
        <w:t>ⅳ．広報</w:t>
      </w:r>
    </w:p>
    <w:p w14:paraId="19E8634A" w14:textId="12BEF2C7" w:rsidR="00F23341" w:rsidRPr="0026521C" w:rsidRDefault="001C17BE" w:rsidP="00230DED">
      <w:pPr>
        <w:ind w:leftChars="100" w:left="420" w:hangingChars="100" w:hanging="210"/>
        <w:rPr>
          <w:rFonts w:asciiTheme="minorEastAsia" w:hAnsiTheme="minorEastAsia"/>
        </w:rPr>
      </w:pPr>
      <w:r w:rsidRPr="0026521C">
        <w:rPr>
          <w:rFonts w:asciiTheme="minorEastAsia" w:hAnsiTheme="minorEastAsia" w:hint="eastAsia"/>
        </w:rPr>
        <w:t xml:space="preserve">　</w:t>
      </w:r>
      <w:r w:rsidR="00DD7B40" w:rsidRPr="0026521C">
        <w:rPr>
          <w:rFonts w:asciiTheme="minorEastAsia" w:hAnsiTheme="minorEastAsia" w:hint="eastAsia"/>
        </w:rPr>
        <w:t>求職者</w:t>
      </w:r>
      <w:r w:rsidR="004C2483" w:rsidRPr="0026521C">
        <w:rPr>
          <w:rFonts w:asciiTheme="minorEastAsia" w:hAnsiTheme="minorEastAsia" w:hint="eastAsia"/>
        </w:rPr>
        <w:t>（転職希望者含む）</w:t>
      </w:r>
      <w:r w:rsidR="0049305F" w:rsidRPr="0026521C">
        <w:rPr>
          <w:rFonts w:asciiTheme="minorEastAsia" w:hAnsiTheme="minorEastAsia" w:hint="eastAsia"/>
        </w:rPr>
        <w:t>に対して、本細業務の</w:t>
      </w:r>
      <w:r w:rsidR="00F23341" w:rsidRPr="0026521C">
        <w:rPr>
          <w:rFonts w:asciiTheme="minorEastAsia" w:hAnsiTheme="minorEastAsia" w:hint="eastAsia"/>
        </w:rPr>
        <w:t>広報周知を行う。</w:t>
      </w:r>
    </w:p>
    <w:p w14:paraId="4274668D" w14:textId="77777777" w:rsidR="00EB42D7" w:rsidRPr="0026521C" w:rsidRDefault="00EB42D7" w:rsidP="00230DED">
      <w:pPr>
        <w:ind w:leftChars="100" w:left="420" w:hangingChars="100" w:hanging="210"/>
        <w:rPr>
          <w:rFonts w:asciiTheme="minorEastAsia" w:hAnsiTheme="minorEastAsia"/>
        </w:rPr>
      </w:pPr>
    </w:p>
    <w:p w14:paraId="5369F89C" w14:textId="46ADFF93" w:rsidR="001C17BE" w:rsidRPr="0026521C" w:rsidRDefault="001C17BE" w:rsidP="00C43716">
      <w:pPr>
        <w:ind w:leftChars="200" w:left="420"/>
        <w:rPr>
          <w:rFonts w:asciiTheme="minorEastAsia" w:hAnsiTheme="minorEastAsia"/>
        </w:rPr>
      </w:pPr>
      <w:r w:rsidRPr="0026521C">
        <w:rPr>
          <w:rFonts w:asciiTheme="minorEastAsia" w:hAnsiTheme="minorEastAsia" w:hint="eastAsia"/>
        </w:rPr>
        <w:t>具体的な業務については以下のとおり。</w:t>
      </w:r>
    </w:p>
    <w:p w14:paraId="148DFB7B" w14:textId="663A9D46" w:rsidR="001C17BE" w:rsidRPr="00237CC1" w:rsidRDefault="00793B82" w:rsidP="00C43716">
      <w:pPr>
        <w:ind w:leftChars="200" w:left="630" w:hangingChars="100" w:hanging="210"/>
        <w:rPr>
          <w:rFonts w:asciiTheme="minorEastAsia" w:hAnsiTheme="minorEastAsia"/>
        </w:rPr>
      </w:pPr>
      <w:r w:rsidRPr="0026521C">
        <w:rPr>
          <w:rFonts w:asciiTheme="minorEastAsia" w:hAnsiTheme="minorEastAsia" w:hint="eastAsia"/>
        </w:rPr>
        <w:t>・</w:t>
      </w:r>
      <w:r w:rsidR="008250C7" w:rsidRPr="0026521C">
        <w:rPr>
          <w:rFonts w:asciiTheme="minorEastAsia" w:hAnsiTheme="minorEastAsia" w:hint="eastAsia"/>
        </w:rPr>
        <w:t>フィールドが作成するホームページ</w:t>
      </w:r>
      <w:r w:rsidR="00F23341" w:rsidRPr="0026521C">
        <w:rPr>
          <w:rFonts w:asciiTheme="minorEastAsia" w:hAnsiTheme="minorEastAsia" w:hint="eastAsia"/>
        </w:rPr>
        <w:t>や、</w:t>
      </w:r>
      <w:r w:rsidR="008250C7" w:rsidRPr="0026521C">
        <w:rPr>
          <w:rFonts w:asciiTheme="minorEastAsia" w:hAnsiTheme="minorEastAsia" w:hint="eastAsia"/>
        </w:rPr>
        <w:t>チラシ</w:t>
      </w:r>
      <w:r w:rsidR="00F23341" w:rsidRPr="0026521C">
        <w:rPr>
          <w:rFonts w:asciiTheme="minorEastAsia" w:hAnsiTheme="minorEastAsia" w:hint="eastAsia"/>
        </w:rPr>
        <w:t>、SNS</w:t>
      </w:r>
      <w:r w:rsidR="000946A8" w:rsidRPr="0026521C">
        <w:rPr>
          <w:rFonts w:asciiTheme="minorEastAsia" w:hAnsiTheme="minorEastAsia" w:hint="eastAsia"/>
        </w:rPr>
        <w:t>・ICT</w:t>
      </w:r>
      <w:r w:rsidR="008250C7" w:rsidRPr="0026521C">
        <w:rPr>
          <w:rFonts w:asciiTheme="minorEastAsia" w:hAnsiTheme="minorEastAsia" w:hint="eastAsia"/>
        </w:rPr>
        <w:t>等を活用し、</w:t>
      </w:r>
      <w:r w:rsidR="0049305F" w:rsidRPr="0026521C">
        <w:rPr>
          <w:rFonts w:asciiTheme="minorEastAsia" w:hAnsiTheme="minorEastAsia" w:hint="eastAsia"/>
        </w:rPr>
        <w:t>求職者（転職</w:t>
      </w:r>
      <w:r w:rsidR="0049305F" w:rsidRPr="00237CC1">
        <w:rPr>
          <w:rFonts w:asciiTheme="minorEastAsia" w:hAnsiTheme="minorEastAsia" w:hint="eastAsia"/>
        </w:rPr>
        <w:t>希望者含む）</w:t>
      </w:r>
      <w:r w:rsidR="00D34A1E" w:rsidRPr="00237CC1">
        <w:rPr>
          <w:rFonts w:asciiTheme="minorEastAsia" w:hAnsiTheme="minorEastAsia" w:hint="eastAsia"/>
        </w:rPr>
        <w:t>の利用、</w:t>
      </w:r>
      <w:r w:rsidR="00F23341" w:rsidRPr="00237CC1">
        <w:rPr>
          <w:rFonts w:asciiTheme="minorEastAsia" w:hAnsiTheme="minorEastAsia" w:hint="eastAsia"/>
        </w:rPr>
        <w:t>来場に繋げ、新規登録者数3,000</w:t>
      </w:r>
      <w:r w:rsidR="001C17BE" w:rsidRPr="00237CC1">
        <w:rPr>
          <w:rFonts w:asciiTheme="minorEastAsia" w:hAnsiTheme="minorEastAsia" w:hint="eastAsia"/>
        </w:rPr>
        <w:t>人を達成する。</w:t>
      </w:r>
    </w:p>
    <w:p w14:paraId="7AFA2031" w14:textId="64300543" w:rsidR="008250C7" w:rsidRPr="0026521C" w:rsidRDefault="001C17BE" w:rsidP="00C43716">
      <w:pPr>
        <w:ind w:leftChars="200" w:left="630" w:hangingChars="100" w:hanging="210"/>
        <w:rPr>
          <w:rFonts w:asciiTheme="minorEastAsia" w:hAnsiTheme="minorEastAsia"/>
        </w:rPr>
      </w:pPr>
      <w:r w:rsidRPr="00237CC1">
        <w:rPr>
          <w:rFonts w:asciiTheme="minorEastAsia" w:hAnsiTheme="minorEastAsia" w:hint="eastAsia"/>
        </w:rPr>
        <w:t>・</w:t>
      </w:r>
      <w:r w:rsidR="008250C7" w:rsidRPr="00237CC1">
        <w:rPr>
          <w:rFonts w:asciiTheme="minorEastAsia" w:hAnsiTheme="minorEastAsia" w:hint="eastAsia"/>
        </w:rPr>
        <w:t>キャリアチャレン</w:t>
      </w:r>
      <w:r w:rsidR="00F23341" w:rsidRPr="00237CC1">
        <w:rPr>
          <w:rFonts w:asciiTheme="minorEastAsia" w:hAnsiTheme="minorEastAsia" w:hint="eastAsia"/>
        </w:rPr>
        <w:t>ジプログラム</w:t>
      </w:r>
      <w:r w:rsidR="000E051D" w:rsidRPr="00237CC1">
        <w:rPr>
          <w:rFonts w:asciiTheme="minorEastAsia" w:hAnsiTheme="minorEastAsia" w:hint="eastAsia"/>
        </w:rPr>
        <w:t>（ⅵ.セミナー参照）</w:t>
      </w:r>
      <w:r w:rsidR="00793B82" w:rsidRPr="00237CC1">
        <w:rPr>
          <w:rFonts w:asciiTheme="minorEastAsia" w:hAnsiTheme="minorEastAsia" w:hint="eastAsia"/>
        </w:rPr>
        <w:t>をはじめとする支援メニューの利用が進むよう周知する</w:t>
      </w:r>
      <w:r w:rsidR="00F23341" w:rsidRPr="00237CC1">
        <w:rPr>
          <w:rFonts w:asciiTheme="minorEastAsia" w:hAnsiTheme="minorEastAsia" w:hint="eastAsia"/>
        </w:rPr>
        <w:t>。</w:t>
      </w:r>
    </w:p>
    <w:p w14:paraId="68B1EAD0" w14:textId="77777777" w:rsidR="008250C7" w:rsidRDefault="008250C7" w:rsidP="008250C7">
      <w:pPr>
        <w:ind w:left="1470" w:hangingChars="700" w:hanging="1470"/>
        <w:rPr>
          <w:rFonts w:asciiTheme="minorEastAsia" w:hAnsiTheme="minorEastAsia"/>
        </w:rPr>
      </w:pPr>
    </w:p>
    <w:p w14:paraId="0C8A26E0" w14:textId="77777777" w:rsidR="008250C7" w:rsidRPr="009C7620" w:rsidRDefault="008250C7" w:rsidP="003E0C3D">
      <w:pPr>
        <w:ind w:leftChars="100" w:left="1470" w:hangingChars="600" w:hanging="1260"/>
        <w:rPr>
          <w:rFonts w:asciiTheme="minorEastAsia" w:hAnsiTheme="minorEastAsia"/>
        </w:rPr>
      </w:pPr>
      <w:r>
        <w:rPr>
          <w:rFonts w:asciiTheme="minorEastAsia" w:hAnsiTheme="minorEastAsia" w:hint="eastAsia"/>
        </w:rPr>
        <w:t>ⅴ．</w:t>
      </w:r>
      <w:r w:rsidRPr="009C7620">
        <w:rPr>
          <w:rFonts w:asciiTheme="minorEastAsia" w:hAnsiTheme="minorEastAsia" w:hint="eastAsia"/>
        </w:rPr>
        <w:t>相談支援</w:t>
      </w:r>
    </w:p>
    <w:p w14:paraId="78B17548" w14:textId="64863CB0" w:rsidR="0049305F" w:rsidRPr="0026521C" w:rsidRDefault="004C2483" w:rsidP="00012779">
      <w:pPr>
        <w:ind w:leftChars="200" w:left="420"/>
        <w:rPr>
          <w:rFonts w:asciiTheme="minorEastAsia" w:hAnsiTheme="minorEastAsia"/>
        </w:rPr>
      </w:pPr>
      <w:r w:rsidRPr="0026521C">
        <w:rPr>
          <w:rFonts w:asciiTheme="minorEastAsia" w:hAnsiTheme="minorEastAsia" w:hint="eastAsia"/>
        </w:rPr>
        <w:t>求職者</w:t>
      </w:r>
      <w:r w:rsidR="006F3AF8" w:rsidRPr="0026521C">
        <w:rPr>
          <w:rFonts w:asciiTheme="minorEastAsia" w:hAnsiTheme="minorEastAsia" w:hint="eastAsia"/>
        </w:rPr>
        <w:t>支援担当</w:t>
      </w:r>
      <w:r w:rsidR="007238E5" w:rsidRPr="0026521C">
        <w:rPr>
          <w:rFonts w:asciiTheme="minorEastAsia" w:hAnsiTheme="minorEastAsia" w:hint="eastAsia"/>
        </w:rPr>
        <w:t>者</w:t>
      </w:r>
      <w:r w:rsidR="00012779">
        <w:rPr>
          <w:rFonts w:asciiTheme="minorEastAsia" w:hAnsiTheme="minorEastAsia" w:hint="eastAsia"/>
        </w:rPr>
        <w:t>（P.</w:t>
      </w:r>
      <w:r w:rsidR="0049305F" w:rsidRPr="0026521C">
        <w:rPr>
          <w:rFonts w:asciiTheme="minorEastAsia" w:hAnsiTheme="minorEastAsia" w:hint="eastAsia"/>
        </w:rPr>
        <w:t>3</w:t>
      </w:r>
      <w:r w:rsidR="00012779">
        <w:rPr>
          <w:rFonts w:asciiTheme="minorEastAsia" w:hAnsiTheme="minorEastAsia" w:hint="eastAsia"/>
        </w:rPr>
        <w:t xml:space="preserve"> </w:t>
      </w:r>
      <w:r w:rsidR="0049305F" w:rsidRPr="0026521C">
        <w:rPr>
          <w:rFonts w:asciiTheme="minorEastAsia" w:hAnsiTheme="minorEastAsia" w:hint="eastAsia"/>
        </w:rPr>
        <w:t>No11）</w:t>
      </w:r>
      <w:r w:rsidRPr="0026521C">
        <w:rPr>
          <w:rFonts w:asciiTheme="minorEastAsia" w:hAnsiTheme="minorEastAsia" w:hint="eastAsia"/>
        </w:rPr>
        <w:t>により求職者（転職希望者含む）</w:t>
      </w:r>
      <w:r w:rsidR="00F23341" w:rsidRPr="0026521C">
        <w:rPr>
          <w:rFonts w:asciiTheme="minorEastAsia" w:hAnsiTheme="minorEastAsia" w:hint="eastAsia"/>
        </w:rPr>
        <w:t>の就職活動の状</w:t>
      </w:r>
    </w:p>
    <w:p w14:paraId="0A63D8FA" w14:textId="733EDEEB" w:rsidR="00F23341" w:rsidRPr="0026521C" w:rsidRDefault="00F23341" w:rsidP="0049305F">
      <w:pPr>
        <w:ind w:leftChars="100" w:left="210"/>
        <w:rPr>
          <w:rFonts w:asciiTheme="minorEastAsia" w:hAnsiTheme="minorEastAsia"/>
        </w:rPr>
      </w:pPr>
      <w:r w:rsidRPr="0026521C">
        <w:rPr>
          <w:rFonts w:asciiTheme="minorEastAsia" w:hAnsiTheme="minorEastAsia" w:hint="eastAsia"/>
        </w:rPr>
        <w:t>況を把握し、定着まで確実に</w:t>
      </w:r>
      <w:r w:rsidR="008250C7" w:rsidRPr="0026521C">
        <w:rPr>
          <w:rFonts w:asciiTheme="minorEastAsia" w:hAnsiTheme="minorEastAsia" w:hint="eastAsia"/>
        </w:rPr>
        <w:t>伴走支援</w:t>
      </w:r>
      <w:r w:rsidR="00EB42D7" w:rsidRPr="0026521C">
        <w:rPr>
          <w:rFonts w:asciiTheme="minorEastAsia" w:hAnsiTheme="minorEastAsia" w:hint="eastAsia"/>
        </w:rPr>
        <w:t>（就職支援1,100人、定着支援1,200人）する</w:t>
      </w:r>
      <w:r w:rsidRPr="0026521C">
        <w:rPr>
          <w:rFonts w:asciiTheme="minorEastAsia" w:hAnsiTheme="minorEastAsia" w:hint="eastAsia"/>
        </w:rPr>
        <w:t>。</w:t>
      </w:r>
    </w:p>
    <w:p w14:paraId="7429AF2D" w14:textId="77777777" w:rsidR="00EB42D7" w:rsidRPr="0026521C" w:rsidRDefault="00EB42D7" w:rsidP="003E0C3D">
      <w:pPr>
        <w:ind w:firstLineChars="100" w:firstLine="210"/>
        <w:rPr>
          <w:rFonts w:asciiTheme="minorEastAsia" w:hAnsiTheme="minorEastAsia"/>
        </w:rPr>
      </w:pPr>
    </w:p>
    <w:p w14:paraId="41C06DC6" w14:textId="6D15B0BA" w:rsidR="008250C7" w:rsidRPr="0026521C" w:rsidRDefault="008250C7" w:rsidP="003E0C3D">
      <w:pPr>
        <w:ind w:firstLineChars="100" w:firstLine="210"/>
        <w:rPr>
          <w:rFonts w:asciiTheme="minorEastAsia" w:hAnsiTheme="minorEastAsia"/>
        </w:rPr>
      </w:pPr>
      <w:r w:rsidRPr="0026521C">
        <w:rPr>
          <w:rFonts w:asciiTheme="minorEastAsia" w:hAnsiTheme="minorEastAsia" w:hint="eastAsia"/>
        </w:rPr>
        <w:t>ⅵ．セミナー</w:t>
      </w:r>
    </w:p>
    <w:p w14:paraId="58A68731" w14:textId="1A646D60" w:rsidR="00F23341" w:rsidRPr="0026521C" w:rsidRDefault="00F23341" w:rsidP="004C2483">
      <w:pPr>
        <w:ind w:left="210" w:hangingChars="100" w:hanging="210"/>
        <w:rPr>
          <w:rFonts w:asciiTheme="minorEastAsia" w:hAnsiTheme="minorEastAsia"/>
        </w:rPr>
      </w:pPr>
      <w:r w:rsidRPr="0026521C">
        <w:rPr>
          <w:rFonts w:asciiTheme="minorEastAsia" w:hAnsiTheme="minorEastAsia" w:hint="eastAsia"/>
        </w:rPr>
        <w:t xml:space="preserve">　　正社員就職をめざす女性や若者の</w:t>
      </w:r>
      <w:r w:rsidR="004C2483" w:rsidRPr="0026521C">
        <w:rPr>
          <w:rFonts w:asciiTheme="minorEastAsia" w:hAnsiTheme="minorEastAsia" w:hint="eastAsia"/>
        </w:rPr>
        <w:t>求職者（転職希望者含む）</w:t>
      </w:r>
      <w:r w:rsidRPr="0026521C">
        <w:rPr>
          <w:rFonts w:asciiTheme="minorEastAsia" w:hAnsiTheme="minorEastAsia" w:hint="eastAsia"/>
        </w:rPr>
        <w:t>に</w:t>
      </w:r>
      <w:r w:rsidR="00230DED" w:rsidRPr="0026521C">
        <w:rPr>
          <w:rFonts w:asciiTheme="minorEastAsia" w:hAnsiTheme="minorEastAsia" w:hint="eastAsia"/>
        </w:rPr>
        <w:t>対して</w:t>
      </w:r>
      <w:r w:rsidRPr="0026521C">
        <w:rPr>
          <w:rFonts w:asciiTheme="minorEastAsia" w:hAnsiTheme="minorEastAsia" w:hint="eastAsia"/>
        </w:rPr>
        <w:t>、以下のセミナー等の企画、実施、集客、評価を行う。</w:t>
      </w:r>
    </w:p>
    <w:p w14:paraId="25ACF84A" w14:textId="2F288669" w:rsidR="00F23341" w:rsidRPr="0026521C" w:rsidRDefault="00F23341" w:rsidP="003E0C3D">
      <w:pPr>
        <w:ind w:firstLineChars="50" w:firstLine="105"/>
        <w:rPr>
          <w:rFonts w:asciiTheme="minorEastAsia" w:hAnsiTheme="minorEastAsia"/>
        </w:rPr>
      </w:pPr>
      <w:r w:rsidRPr="0026521C">
        <w:rPr>
          <w:rFonts w:asciiTheme="minorEastAsia" w:hAnsiTheme="minorEastAsia" w:hint="eastAsia"/>
        </w:rPr>
        <w:t>（</w:t>
      </w:r>
      <w:r w:rsidR="0049305F" w:rsidRPr="0026521C">
        <w:rPr>
          <w:rFonts w:asciiTheme="minorEastAsia" w:hAnsiTheme="minorEastAsia" w:hint="eastAsia"/>
        </w:rPr>
        <w:t>求職者（転職希望者含む）</w:t>
      </w:r>
      <w:r w:rsidRPr="0026521C">
        <w:rPr>
          <w:rFonts w:asciiTheme="minorEastAsia" w:hAnsiTheme="minorEastAsia" w:hint="eastAsia"/>
        </w:rPr>
        <w:t>を本細業務の支援に誘導することを目的としたもの）</w:t>
      </w:r>
    </w:p>
    <w:p w14:paraId="4D5C3811" w14:textId="5B3869A2" w:rsidR="008250C7" w:rsidRPr="0026521C" w:rsidRDefault="0049305F" w:rsidP="003E0C3D">
      <w:pPr>
        <w:ind w:firstLineChars="200" w:firstLine="420"/>
        <w:rPr>
          <w:rFonts w:asciiTheme="minorEastAsia" w:hAnsiTheme="minorEastAsia"/>
        </w:rPr>
      </w:pPr>
      <w:r w:rsidRPr="0026521C">
        <w:rPr>
          <w:rFonts w:asciiTheme="minorEastAsia" w:hAnsiTheme="minorEastAsia" w:hint="eastAsia"/>
        </w:rPr>
        <w:t>①求職者（転職希望者含む）</w:t>
      </w:r>
      <w:r w:rsidR="008250C7" w:rsidRPr="0026521C">
        <w:rPr>
          <w:rFonts w:asciiTheme="minorEastAsia" w:hAnsiTheme="minorEastAsia" w:hint="eastAsia"/>
        </w:rPr>
        <w:t>の誘導を図るセミナー：50</w:t>
      </w:r>
      <w:r w:rsidR="00DE5FE1" w:rsidRPr="0026521C">
        <w:rPr>
          <w:rFonts w:asciiTheme="minorEastAsia" w:hAnsiTheme="minorEastAsia" w:hint="eastAsia"/>
        </w:rPr>
        <w:t>回（</w:t>
      </w:r>
      <w:r w:rsidR="008250C7" w:rsidRPr="0026521C">
        <w:rPr>
          <w:rFonts w:asciiTheme="minorEastAsia" w:hAnsiTheme="minorEastAsia" w:hint="eastAsia"/>
        </w:rPr>
        <w:t>各回新規登録</w:t>
      </w:r>
      <w:r w:rsidR="00922AFC" w:rsidRPr="00922AFC">
        <w:rPr>
          <w:rFonts w:asciiTheme="minorEastAsia" w:hAnsiTheme="minorEastAsia"/>
          <w:color w:val="FF0000"/>
        </w:rPr>
        <w:t>15</w:t>
      </w:r>
      <w:r w:rsidR="008250C7" w:rsidRPr="0026521C">
        <w:rPr>
          <w:rFonts w:asciiTheme="minorEastAsia" w:hAnsiTheme="minorEastAsia" w:hint="eastAsia"/>
        </w:rPr>
        <w:t>人）</w:t>
      </w:r>
    </w:p>
    <w:p w14:paraId="65DFB22D" w14:textId="0E813388" w:rsidR="008250C7" w:rsidRPr="0026521C" w:rsidRDefault="00B27E37" w:rsidP="003E0C3D">
      <w:pPr>
        <w:ind w:firstLineChars="200" w:firstLine="420"/>
        <w:rPr>
          <w:rFonts w:asciiTheme="minorEastAsia" w:hAnsiTheme="minorEastAsia"/>
        </w:rPr>
      </w:pPr>
      <w:r w:rsidRPr="0026521C">
        <w:rPr>
          <w:rFonts w:asciiTheme="minorEastAsia" w:hAnsiTheme="minorEastAsia" w:hint="eastAsia"/>
        </w:rPr>
        <w:t>②民間企業</w:t>
      </w:r>
      <w:r w:rsidR="008250C7" w:rsidRPr="0026521C">
        <w:rPr>
          <w:rFonts w:asciiTheme="minorEastAsia" w:hAnsiTheme="minorEastAsia" w:hint="eastAsia"/>
        </w:rPr>
        <w:t>等と連携した大規模イベント</w:t>
      </w:r>
      <w:r w:rsidRPr="0026521C">
        <w:rPr>
          <w:rFonts w:asciiTheme="minorEastAsia" w:hAnsiTheme="minorEastAsia" w:hint="eastAsia"/>
        </w:rPr>
        <w:t>：2</w:t>
      </w:r>
      <w:r w:rsidR="00DE5FE1" w:rsidRPr="0026521C">
        <w:rPr>
          <w:rFonts w:asciiTheme="minorEastAsia" w:hAnsiTheme="minorEastAsia" w:hint="eastAsia"/>
        </w:rPr>
        <w:t>回（各</w:t>
      </w:r>
      <w:r w:rsidR="008250C7" w:rsidRPr="0026521C">
        <w:rPr>
          <w:rFonts w:asciiTheme="minorEastAsia" w:hAnsiTheme="minorEastAsia" w:hint="eastAsia"/>
        </w:rPr>
        <w:t>回新規登録200人）</w:t>
      </w:r>
    </w:p>
    <w:p w14:paraId="064A909C" w14:textId="35D605CD" w:rsidR="00F23341" w:rsidRPr="00DE5FE1" w:rsidRDefault="00F23341" w:rsidP="003E0C3D">
      <w:pPr>
        <w:ind w:firstLineChars="50" w:firstLine="105"/>
        <w:rPr>
          <w:rFonts w:asciiTheme="minorEastAsia" w:hAnsiTheme="minorEastAsia"/>
        </w:rPr>
      </w:pPr>
      <w:r w:rsidRPr="00DE5FE1">
        <w:rPr>
          <w:rFonts w:asciiTheme="minorEastAsia" w:hAnsiTheme="minorEastAsia" w:hint="eastAsia"/>
        </w:rPr>
        <w:t>（就職に向けたスキルを身に付けることを目的としたもの）</w:t>
      </w:r>
    </w:p>
    <w:p w14:paraId="51C3458F" w14:textId="1DF6F9EE" w:rsidR="008250C7" w:rsidRPr="00DE5FE1" w:rsidRDefault="008250C7" w:rsidP="003E0C3D">
      <w:pPr>
        <w:ind w:firstLineChars="200" w:firstLine="420"/>
        <w:rPr>
          <w:rFonts w:asciiTheme="minorEastAsia" w:hAnsiTheme="minorEastAsia"/>
        </w:rPr>
      </w:pPr>
      <w:r w:rsidRPr="00DE5FE1">
        <w:rPr>
          <w:rFonts w:asciiTheme="minorEastAsia" w:hAnsiTheme="minorEastAsia" w:hint="eastAsia"/>
        </w:rPr>
        <w:t>③就活準備を目的とした導入</w:t>
      </w:r>
      <w:r w:rsidR="00F23341" w:rsidRPr="00DE5FE1">
        <w:rPr>
          <w:rFonts w:asciiTheme="minorEastAsia" w:hAnsiTheme="minorEastAsia" w:hint="eastAsia"/>
        </w:rPr>
        <w:t>セミナー</w:t>
      </w:r>
      <w:r w:rsidRPr="00DE5FE1">
        <w:rPr>
          <w:rFonts w:asciiTheme="minorEastAsia" w:hAnsiTheme="minorEastAsia" w:hint="eastAsia"/>
        </w:rPr>
        <w:t>：30</w:t>
      </w:r>
      <w:r w:rsidR="00DE5FE1">
        <w:rPr>
          <w:rFonts w:asciiTheme="minorEastAsia" w:hAnsiTheme="minorEastAsia" w:hint="eastAsia"/>
        </w:rPr>
        <w:t>回（</w:t>
      </w:r>
      <w:r w:rsidRPr="00DE5FE1">
        <w:rPr>
          <w:rFonts w:asciiTheme="minorEastAsia" w:hAnsiTheme="minorEastAsia" w:hint="eastAsia"/>
        </w:rPr>
        <w:t>各回</w:t>
      </w:r>
      <w:r w:rsidR="00DE5FE1">
        <w:rPr>
          <w:rFonts w:asciiTheme="minorEastAsia" w:hAnsiTheme="minorEastAsia" w:hint="eastAsia"/>
        </w:rPr>
        <w:t>定員</w:t>
      </w:r>
      <w:r w:rsidRPr="00DE5FE1">
        <w:rPr>
          <w:rFonts w:asciiTheme="minorEastAsia" w:hAnsiTheme="minorEastAsia" w:hint="eastAsia"/>
        </w:rPr>
        <w:t>5人）</w:t>
      </w:r>
    </w:p>
    <w:p w14:paraId="4B50574A" w14:textId="67234FB6" w:rsidR="008250C7" w:rsidRPr="00237CC1" w:rsidRDefault="008250C7" w:rsidP="003E0C3D">
      <w:pPr>
        <w:ind w:firstLineChars="200" w:firstLine="420"/>
        <w:rPr>
          <w:rFonts w:asciiTheme="minorEastAsia" w:hAnsiTheme="minorEastAsia"/>
        </w:rPr>
      </w:pPr>
      <w:r w:rsidRPr="00237CC1">
        <w:rPr>
          <w:rFonts w:asciiTheme="minorEastAsia" w:hAnsiTheme="minorEastAsia" w:hint="eastAsia"/>
        </w:rPr>
        <w:t>④37業種への視野拡大を目的とした視野拡大</w:t>
      </w:r>
      <w:r w:rsidR="00F23341" w:rsidRPr="00237CC1">
        <w:rPr>
          <w:rFonts w:asciiTheme="minorEastAsia" w:hAnsiTheme="minorEastAsia" w:hint="eastAsia"/>
        </w:rPr>
        <w:t>セミナー</w:t>
      </w:r>
      <w:r w:rsidRPr="00237CC1">
        <w:rPr>
          <w:rFonts w:asciiTheme="minorEastAsia" w:hAnsiTheme="minorEastAsia" w:hint="eastAsia"/>
        </w:rPr>
        <w:t>：40回（</w:t>
      </w:r>
      <w:r w:rsidR="00DE5FE1" w:rsidRPr="00237CC1">
        <w:rPr>
          <w:rFonts w:asciiTheme="minorEastAsia" w:hAnsiTheme="minorEastAsia" w:hint="eastAsia"/>
        </w:rPr>
        <w:t>各回定員</w:t>
      </w:r>
      <w:r w:rsidRPr="00237CC1">
        <w:rPr>
          <w:rFonts w:asciiTheme="minorEastAsia" w:hAnsiTheme="minorEastAsia" w:hint="eastAsia"/>
        </w:rPr>
        <w:t>5人）</w:t>
      </w:r>
    </w:p>
    <w:p w14:paraId="643191A4" w14:textId="4BA6A70E" w:rsidR="008250C7" w:rsidRPr="00237CC1" w:rsidRDefault="008250C7" w:rsidP="003E0C3D">
      <w:pPr>
        <w:ind w:leftChars="200" w:left="420"/>
        <w:rPr>
          <w:rFonts w:asciiTheme="minorEastAsia" w:hAnsiTheme="minorEastAsia"/>
        </w:rPr>
      </w:pPr>
      <w:r w:rsidRPr="00237CC1">
        <w:rPr>
          <w:rFonts w:asciiTheme="minorEastAsia" w:hAnsiTheme="minorEastAsia" w:hint="eastAsia"/>
        </w:rPr>
        <w:t>⑤37業種への就職をめざす</w:t>
      </w:r>
      <w:r w:rsidR="00433A15" w:rsidRPr="00237CC1">
        <w:rPr>
          <w:rFonts w:asciiTheme="minorEastAsia" w:hAnsiTheme="minorEastAsia" w:hint="eastAsia"/>
          <w:sz w:val="22"/>
        </w:rPr>
        <w:t>求職者（転職希望者含む）</w:t>
      </w:r>
      <w:r w:rsidRPr="00237CC1">
        <w:rPr>
          <w:rFonts w:asciiTheme="minorEastAsia" w:hAnsiTheme="minorEastAsia" w:hint="eastAsia"/>
        </w:rPr>
        <w:t>が</w:t>
      </w:r>
      <w:r w:rsidR="00572178" w:rsidRPr="00237CC1">
        <w:rPr>
          <w:rFonts w:asciiTheme="minorEastAsia" w:hAnsiTheme="minorEastAsia" w:hint="eastAsia"/>
        </w:rPr>
        <w:t>体験等を通じて</w:t>
      </w:r>
      <w:r w:rsidR="00B27E37" w:rsidRPr="00237CC1">
        <w:rPr>
          <w:rFonts w:asciiTheme="minorEastAsia" w:hAnsiTheme="minorEastAsia" w:hint="eastAsia"/>
        </w:rPr>
        <w:t>同</w:t>
      </w:r>
      <w:r w:rsidR="00F23341" w:rsidRPr="00237CC1">
        <w:rPr>
          <w:rFonts w:asciiTheme="minorEastAsia" w:hAnsiTheme="minorEastAsia" w:hint="eastAsia"/>
        </w:rPr>
        <w:t>業種の知識を得られること</w:t>
      </w:r>
      <w:r w:rsidR="000B0AC7" w:rsidRPr="00237CC1">
        <w:rPr>
          <w:rFonts w:asciiTheme="minorEastAsia" w:hAnsiTheme="minorEastAsia" w:hint="eastAsia"/>
        </w:rPr>
        <w:t>を</w:t>
      </w:r>
      <w:r w:rsidR="00F23341" w:rsidRPr="00237CC1">
        <w:rPr>
          <w:rFonts w:asciiTheme="minorEastAsia" w:hAnsiTheme="minorEastAsia" w:hint="eastAsia"/>
        </w:rPr>
        <w:t>目的とした実践型トレーニングセミナー</w:t>
      </w:r>
      <w:r w:rsidRPr="00237CC1">
        <w:rPr>
          <w:rFonts w:asciiTheme="minorEastAsia" w:hAnsiTheme="minorEastAsia" w:hint="eastAsia"/>
        </w:rPr>
        <w:t>：60</w:t>
      </w:r>
      <w:r w:rsidR="00DE5FE1" w:rsidRPr="00237CC1">
        <w:rPr>
          <w:rFonts w:asciiTheme="minorEastAsia" w:hAnsiTheme="minorEastAsia" w:hint="eastAsia"/>
        </w:rPr>
        <w:t>回（各回定員</w:t>
      </w:r>
      <w:r w:rsidRPr="00237CC1">
        <w:rPr>
          <w:rFonts w:asciiTheme="minorEastAsia" w:hAnsiTheme="minorEastAsia" w:hint="eastAsia"/>
        </w:rPr>
        <w:t>5</w:t>
      </w:r>
      <w:r w:rsidR="00430BCF" w:rsidRPr="00237CC1">
        <w:rPr>
          <w:rFonts w:asciiTheme="minorEastAsia" w:hAnsiTheme="minorEastAsia" w:hint="eastAsia"/>
        </w:rPr>
        <w:t>人</w:t>
      </w:r>
      <w:r w:rsidRPr="00237CC1">
        <w:rPr>
          <w:rFonts w:asciiTheme="minorEastAsia" w:hAnsiTheme="minorEastAsia" w:hint="eastAsia"/>
        </w:rPr>
        <w:t>）</w:t>
      </w:r>
    </w:p>
    <w:p w14:paraId="75048687" w14:textId="441FBB53" w:rsidR="00CF0356" w:rsidRDefault="00CF0356" w:rsidP="003E0C3D">
      <w:pPr>
        <w:ind w:firstLineChars="50" w:firstLine="105"/>
        <w:rPr>
          <w:rFonts w:asciiTheme="minorEastAsia" w:hAnsiTheme="minorEastAsia"/>
        </w:rPr>
      </w:pPr>
      <w:r>
        <w:rPr>
          <w:rFonts w:asciiTheme="minorEastAsia" w:hAnsiTheme="minorEastAsia" w:hint="eastAsia"/>
        </w:rPr>
        <w:t>（就職後の定着を目的としたもの）</w:t>
      </w:r>
    </w:p>
    <w:p w14:paraId="5E1F95EF" w14:textId="77777777" w:rsidR="00B27E37" w:rsidRDefault="008250C7" w:rsidP="003E0C3D">
      <w:pPr>
        <w:ind w:leftChars="100" w:left="210" w:firstLineChars="100" w:firstLine="210"/>
        <w:rPr>
          <w:rFonts w:asciiTheme="minorEastAsia" w:hAnsiTheme="minorEastAsia"/>
        </w:rPr>
      </w:pPr>
      <w:r w:rsidRPr="00204962">
        <w:rPr>
          <w:rFonts w:asciiTheme="minorEastAsia" w:hAnsiTheme="minorEastAsia" w:hint="eastAsia"/>
        </w:rPr>
        <w:t>⑥就</w:t>
      </w:r>
      <w:r w:rsidR="00D00FB4">
        <w:rPr>
          <w:rFonts w:asciiTheme="minorEastAsia" w:hAnsiTheme="minorEastAsia" w:hint="eastAsia"/>
        </w:rPr>
        <w:t>職者の早期離職防止のために、職場定着を目的とした定着支援セミナー</w:t>
      </w:r>
      <w:r>
        <w:rPr>
          <w:rFonts w:asciiTheme="minorEastAsia" w:hAnsiTheme="minorEastAsia" w:hint="eastAsia"/>
        </w:rPr>
        <w:t>：26回</w:t>
      </w:r>
    </w:p>
    <w:p w14:paraId="5CAD1FA9" w14:textId="1AC49D7E" w:rsidR="008250C7" w:rsidRDefault="00DE5FE1" w:rsidP="00DE5FE1">
      <w:pPr>
        <w:ind w:leftChars="100" w:left="210" w:firstLineChars="100" w:firstLine="210"/>
        <w:rPr>
          <w:rFonts w:asciiTheme="minorEastAsia" w:hAnsiTheme="minorEastAsia"/>
        </w:rPr>
      </w:pPr>
      <w:r w:rsidRPr="0026521C">
        <w:rPr>
          <w:rFonts w:asciiTheme="minorEastAsia" w:hAnsiTheme="minorEastAsia" w:hint="eastAsia"/>
        </w:rPr>
        <w:t>（</w:t>
      </w:r>
      <w:r w:rsidR="008250C7" w:rsidRPr="0026521C">
        <w:rPr>
          <w:rFonts w:asciiTheme="minorEastAsia" w:hAnsiTheme="minorEastAsia" w:hint="eastAsia"/>
        </w:rPr>
        <w:t>各回</w:t>
      </w:r>
      <w:r w:rsidRPr="0026521C">
        <w:rPr>
          <w:rFonts w:asciiTheme="minorEastAsia" w:hAnsiTheme="minorEastAsia" w:hint="eastAsia"/>
        </w:rPr>
        <w:t>定員</w:t>
      </w:r>
      <w:r w:rsidR="0049305F" w:rsidRPr="0026521C">
        <w:rPr>
          <w:rFonts w:asciiTheme="minorEastAsia" w:hAnsiTheme="minorEastAsia" w:hint="eastAsia"/>
        </w:rPr>
        <w:t>10人</w:t>
      </w:r>
      <w:r w:rsidR="008250C7" w:rsidRPr="0026521C">
        <w:rPr>
          <w:rFonts w:asciiTheme="minorEastAsia" w:hAnsiTheme="minorEastAsia" w:hint="eastAsia"/>
        </w:rPr>
        <w:t>）</w:t>
      </w:r>
    </w:p>
    <w:p w14:paraId="12F25434" w14:textId="5EA464D3" w:rsidR="00B27E37" w:rsidRPr="0026521C" w:rsidRDefault="00210179" w:rsidP="008A0FF9">
      <w:pPr>
        <w:ind w:left="630" w:hangingChars="300" w:hanging="630"/>
        <w:rPr>
          <w:rFonts w:asciiTheme="minorEastAsia" w:hAnsiTheme="minorEastAsia"/>
        </w:rPr>
      </w:pPr>
      <w:r>
        <w:rPr>
          <w:rFonts w:asciiTheme="minorEastAsia" w:hAnsiTheme="minorEastAsia" w:hint="eastAsia"/>
        </w:rPr>
        <w:t xml:space="preserve">　</w:t>
      </w:r>
      <w:r w:rsidR="00D34A1E" w:rsidRPr="0026521C">
        <w:rPr>
          <w:rFonts w:asciiTheme="minorEastAsia" w:hAnsiTheme="minorEastAsia" w:hint="eastAsia"/>
        </w:rPr>
        <w:t>※③～⑤は</w:t>
      </w:r>
      <w:r w:rsidR="008250C7" w:rsidRPr="0026521C">
        <w:rPr>
          <w:rFonts w:asciiTheme="minorEastAsia" w:hAnsiTheme="minorEastAsia" w:hint="eastAsia"/>
        </w:rPr>
        <w:t>「キャリアチャレンジプログラム」という名称で実施する。</w:t>
      </w:r>
    </w:p>
    <w:p w14:paraId="10F54187" w14:textId="30B15049" w:rsidR="00EB42D7" w:rsidRDefault="00EB42D7" w:rsidP="0049305F">
      <w:pPr>
        <w:ind w:firstLineChars="100" w:firstLine="210"/>
        <w:rPr>
          <w:rFonts w:asciiTheme="minorEastAsia" w:hAnsiTheme="minorEastAsia"/>
        </w:rPr>
      </w:pPr>
    </w:p>
    <w:p w14:paraId="134145F6" w14:textId="06206E7E" w:rsidR="008250C7" w:rsidRPr="00237CC1" w:rsidRDefault="008250C7" w:rsidP="003E0C3D">
      <w:pPr>
        <w:ind w:firstLineChars="100" w:firstLine="210"/>
        <w:rPr>
          <w:rFonts w:asciiTheme="minorEastAsia" w:hAnsiTheme="minorEastAsia"/>
        </w:rPr>
      </w:pPr>
      <w:r w:rsidRPr="00237CC1">
        <w:rPr>
          <w:rFonts w:asciiTheme="minorEastAsia" w:hAnsiTheme="minorEastAsia" w:hint="eastAsia"/>
        </w:rPr>
        <w:t>ⅶ．</w:t>
      </w:r>
      <w:r w:rsidR="004C2483" w:rsidRPr="00237CC1">
        <w:rPr>
          <w:rFonts w:asciiTheme="minorEastAsia" w:hAnsiTheme="minorEastAsia" w:hint="eastAsia"/>
        </w:rPr>
        <w:t>求職者</w:t>
      </w:r>
      <w:r w:rsidRPr="00237CC1">
        <w:rPr>
          <w:rFonts w:asciiTheme="minorEastAsia" w:hAnsiTheme="minorEastAsia" w:hint="eastAsia"/>
        </w:rPr>
        <w:t>と企業のマッチング</w:t>
      </w:r>
    </w:p>
    <w:p w14:paraId="764AA55E" w14:textId="2448B22B" w:rsidR="00992411" w:rsidRPr="00237CC1" w:rsidRDefault="00D00FB4" w:rsidP="00223A3D">
      <w:pPr>
        <w:ind w:leftChars="100" w:left="210" w:firstLineChars="100" w:firstLine="210"/>
        <w:rPr>
          <w:rFonts w:asciiTheme="minorEastAsia" w:hAnsiTheme="minorEastAsia"/>
        </w:rPr>
      </w:pPr>
      <w:r w:rsidRPr="00237CC1">
        <w:rPr>
          <w:rFonts w:asciiTheme="minorEastAsia" w:hAnsiTheme="minorEastAsia" w:hint="eastAsia"/>
        </w:rPr>
        <w:t>正社員就職をめざす女性や若者の</w:t>
      </w:r>
      <w:r w:rsidR="004C2483" w:rsidRPr="00237CC1">
        <w:rPr>
          <w:rFonts w:asciiTheme="minorEastAsia" w:hAnsiTheme="minorEastAsia" w:hint="eastAsia"/>
        </w:rPr>
        <w:t>求職者（転職希望者含む）</w:t>
      </w:r>
      <w:r w:rsidR="00992411" w:rsidRPr="00237CC1">
        <w:rPr>
          <w:rFonts w:asciiTheme="minorEastAsia" w:hAnsiTheme="minorEastAsia" w:hint="eastAsia"/>
        </w:rPr>
        <w:t>と</w:t>
      </w:r>
      <w:r w:rsidR="00CF0356" w:rsidRPr="00237CC1">
        <w:rPr>
          <w:rFonts w:asciiTheme="minorEastAsia" w:hAnsiTheme="minorEastAsia" w:hint="eastAsia"/>
        </w:rPr>
        <w:t>37業種の</w:t>
      </w:r>
      <w:r w:rsidR="00223A3D" w:rsidRPr="00237CC1">
        <w:rPr>
          <w:rFonts w:asciiTheme="minorEastAsia" w:hAnsiTheme="minorEastAsia" w:hint="eastAsia"/>
        </w:rPr>
        <w:t>企業との交流が図れるセミナー等を企画・開催・集客・評価し、求職者と企業のマッチングを図る</w:t>
      </w:r>
      <w:r w:rsidR="00B27E37" w:rsidRPr="00237CC1">
        <w:rPr>
          <w:rFonts w:asciiTheme="minorEastAsia" w:hAnsiTheme="minorEastAsia" w:hint="eastAsia"/>
        </w:rPr>
        <w:t>（マッチング</w:t>
      </w:r>
      <w:r w:rsidR="00155443" w:rsidRPr="00237CC1">
        <w:rPr>
          <w:rFonts w:asciiTheme="minorEastAsia" w:hAnsiTheme="minorEastAsia" w:hint="eastAsia"/>
        </w:rPr>
        <w:t>会等</w:t>
      </w:r>
      <w:r w:rsidR="00B27E37" w:rsidRPr="00237CC1">
        <w:rPr>
          <w:rFonts w:asciiTheme="minorEastAsia" w:hAnsiTheme="minorEastAsia" w:hint="eastAsia"/>
        </w:rPr>
        <w:t>：40回）</w:t>
      </w:r>
      <w:r w:rsidR="001C17BE" w:rsidRPr="00237CC1">
        <w:rPr>
          <w:rFonts w:asciiTheme="minorEastAsia" w:hAnsiTheme="minorEastAsia" w:hint="eastAsia"/>
        </w:rPr>
        <w:t>。</w:t>
      </w:r>
      <w:r w:rsidR="008250C7" w:rsidRPr="00237CC1">
        <w:rPr>
          <w:rFonts w:asciiTheme="minorEastAsia" w:hAnsiTheme="minorEastAsia" w:hint="eastAsia"/>
        </w:rPr>
        <w:t>交流の場</w:t>
      </w:r>
      <w:r w:rsidR="00230DED" w:rsidRPr="00237CC1">
        <w:rPr>
          <w:rFonts w:asciiTheme="minorEastAsia" w:hAnsiTheme="minorEastAsia" w:hint="eastAsia"/>
        </w:rPr>
        <w:t>では、</w:t>
      </w:r>
      <w:r w:rsidR="00D95E85" w:rsidRPr="00237CC1">
        <w:rPr>
          <w:rFonts w:asciiTheme="minorEastAsia" w:hAnsiTheme="minorEastAsia" w:hint="eastAsia"/>
        </w:rPr>
        <w:t>求職者</w:t>
      </w:r>
      <w:r w:rsidR="00531C8E" w:rsidRPr="00237CC1">
        <w:rPr>
          <w:rFonts w:asciiTheme="minorEastAsia" w:hAnsiTheme="minorEastAsia" w:hint="eastAsia"/>
        </w:rPr>
        <w:t>（転職希望者含む）の</w:t>
      </w:r>
      <w:r w:rsidR="00D95E85" w:rsidRPr="00237CC1">
        <w:rPr>
          <w:rFonts w:asciiTheme="minorEastAsia" w:hAnsiTheme="minorEastAsia" w:hint="eastAsia"/>
        </w:rPr>
        <w:t>具体的な就職活動に繋がる</w:t>
      </w:r>
      <w:r w:rsidR="00531C8E" w:rsidRPr="00237CC1">
        <w:rPr>
          <w:rFonts w:asciiTheme="minorEastAsia" w:hAnsiTheme="minorEastAsia" w:hint="eastAsia"/>
        </w:rPr>
        <w:t>ような</w:t>
      </w:r>
      <w:r w:rsidR="00B27E37" w:rsidRPr="00237CC1">
        <w:rPr>
          <w:rFonts w:asciiTheme="minorEastAsia" w:hAnsiTheme="minorEastAsia" w:hint="eastAsia"/>
        </w:rPr>
        <w:t>仕組みを構築する</w:t>
      </w:r>
      <w:r w:rsidR="00D95E85" w:rsidRPr="00237CC1">
        <w:rPr>
          <w:rFonts w:asciiTheme="minorEastAsia" w:hAnsiTheme="minorEastAsia" w:hint="eastAsia"/>
        </w:rPr>
        <w:t>こと</w:t>
      </w:r>
      <w:r w:rsidR="008250C7" w:rsidRPr="00237CC1">
        <w:rPr>
          <w:rFonts w:asciiTheme="minorEastAsia" w:hAnsiTheme="minorEastAsia" w:hint="eastAsia"/>
        </w:rPr>
        <w:t>。</w:t>
      </w:r>
    </w:p>
    <w:p w14:paraId="0F79292B" w14:textId="3C628214" w:rsidR="008A0FF9" w:rsidRPr="00237CC1" w:rsidRDefault="008A0FF9" w:rsidP="008A0FF9">
      <w:pPr>
        <w:ind w:leftChars="100" w:left="210" w:firstLineChars="100" w:firstLine="210"/>
        <w:rPr>
          <w:rFonts w:asciiTheme="minorEastAsia" w:hAnsiTheme="minorEastAsia"/>
        </w:rPr>
      </w:pPr>
      <w:r w:rsidRPr="00237CC1">
        <w:rPr>
          <w:rFonts w:asciiTheme="minorEastAsia" w:hAnsiTheme="minorEastAsia" w:hint="eastAsia"/>
        </w:rPr>
        <w:t>また、実際に企業で仕事体験が出来る有償OJTプログラムを実施し求職者と企業とのマッチングを図ること（有償OJTプログラム参加者数：</w:t>
      </w:r>
      <w:r w:rsidR="00DF467F" w:rsidRPr="00237CC1">
        <w:rPr>
          <w:rFonts w:asciiTheme="minorEastAsia" w:hAnsiTheme="minorEastAsia" w:hint="eastAsia"/>
        </w:rPr>
        <w:t>67</w:t>
      </w:r>
      <w:r w:rsidRPr="00237CC1">
        <w:rPr>
          <w:rFonts w:asciiTheme="minorEastAsia" w:hAnsiTheme="minorEastAsia" w:hint="eastAsia"/>
        </w:rPr>
        <w:t>人）</w:t>
      </w:r>
    </w:p>
    <w:p w14:paraId="22FAB368" w14:textId="77777777" w:rsidR="008250C7" w:rsidRPr="00D95E85" w:rsidRDefault="008250C7" w:rsidP="008250C7">
      <w:pPr>
        <w:rPr>
          <w:rFonts w:asciiTheme="minorEastAsia" w:hAnsiTheme="minorEastAsia"/>
        </w:rPr>
      </w:pPr>
    </w:p>
    <w:p w14:paraId="090A9FDF" w14:textId="70A7680F" w:rsidR="00C62C34" w:rsidRPr="00DE5FE1" w:rsidRDefault="00C62C34" w:rsidP="003E0C3D">
      <w:pPr>
        <w:ind w:firstLineChars="100" w:firstLine="210"/>
        <w:rPr>
          <w:rFonts w:asciiTheme="minorEastAsia" w:hAnsiTheme="minorEastAsia"/>
        </w:rPr>
      </w:pPr>
      <w:r w:rsidRPr="00DE5FE1">
        <w:rPr>
          <w:rFonts w:asciiTheme="minorEastAsia" w:hAnsiTheme="minorEastAsia" w:hint="eastAsia"/>
        </w:rPr>
        <w:t>ⅷ．その他</w:t>
      </w:r>
    </w:p>
    <w:p w14:paraId="7B61CD20" w14:textId="4A086854" w:rsidR="00C62C34" w:rsidRPr="00DE5FE1" w:rsidRDefault="00793B82" w:rsidP="008218A4">
      <w:pPr>
        <w:ind w:firstLineChars="200" w:firstLine="420"/>
        <w:rPr>
          <w:rFonts w:asciiTheme="minorEastAsia" w:hAnsiTheme="minorEastAsia"/>
        </w:rPr>
      </w:pPr>
      <w:r w:rsidRPr="00DE5FE1">
        <w:rPr>
          <w:rFonts w:asciiTheme="minorEastAsia" w:hAnsiTheme="minorEastAsia" w:hint="eastAsia"/>
        </w:rPr>
        <w:t>支援求職者等に対して、定着状況等の確認のための</w:t>
      </w:r>
      <w:r w:rsidR="00C62C34" w:rsidRPr="00DE5FE1">
        <w:rPr>
          <w:rFonts w:asciiTheme="minorEastAsia" w:hAnsiTheme="minorEastAsia" w:hint="eastAsia"/>
        </w:rPr>
        <w:t>調査を実施する。</w:t>
      </w:r>
    </w:p>
    <w:p w14:paraId="353B176E" w14:textId="77777777" w:rsidR="006A5D62" w:rsidRPr="00172C2C" w:rsidRDefault="006A5D62" w:rsidP="00C62C34">
      <w:pPr>
        <w:rPr>
          <w:rFonts w:asciiTheme="minorEastAsia" w:hAnsiTheme="minorEastAsia"/>
        </w:rPr>
      </w:pPr>
    </w:p>
    <w:p w14:paraId="5F58B513" w14:textId="7FB204D5" w:rsidR="008250C7" w:rsidRDefault="008250C7" w:rsidP="008250C7">
      <w:pPr>
        <w:rPr>
          <w:rFonts w:asciiTheme="minorEastAsia" w:hAnsiTheme="minorEastAsia"/>
          <w:bdr w:val="single" w:sz="4" w:space="0" w:color="auto"/>
        </w:rPr>
      </w:pPr>
      <w:r w:rsidRPr="0081189F">
        <w:rPr>
          <w:rFonts w:asciiTheme="minorEastAsia" w:hAnsiTheme="minorEastAsia" w:hint="eastAsia"/>
          <w:bdr w:val="single" w:sz="4" w:space="0" w:color="auto"/>
        </w:rPr>
        <w:t>Ｂ（企業支援）</w:t>
      </w:r>
    </w:p>
    <w:p w14:paraId="6B705E15" w14:textId="77777777" w:rsidR="006A5D62" w:rsidRPr="007D2F9D" w:rsidRDefault="006A5D62" w:rsidP="008250C7">
      <w:pPr>
        <w:rPr>
          <w:rFonts w:asciiTheme="minorEastAsia" w:hAnsiTheme="minorEastAsia"/>
          <w:shd w:val="pct15" w:color="auto" w:fill="FFFFFF"/>
        </w:rPr>
      </w:pPr>
    </w:p>
    <w:p w14:paraId="692787D2" w14:textId="77777777" w:rsidR="008250C7" w:rsidRDefault="008250C7" w:rsidP="003E0C3D">
      <w:pPr>
        <w:ind w:firstLineChars="100" w:firstLine="210"/>
        <w:rPr>
          <w:rFonts w:asciiTheme="minorEastAsia" w:hAnsiTheme="minorEastAsia"/>
        </w:rPr>
      </w:pPr>
      <w:r w:rsidRPr="009C7620">
        <w:rPr>
          <w:rFonts w:asciiTheme="minorEastAsia" w:hAnsiTheme="minorEastAsia" w:hint="eastAsia"/>
        </w:rPr>
        <w:t>ⅲ</w:t>
      </w:r>
      <w:r>
        <w:rPr>
          <w:rFonts w:asciiTheme="minorEastAsia" w:hAnsiTheme="minorEastAsia" w:hint="eastAsia"/>
        </w:rPr>
        <w:t>．</w:t>
      </w:r>
      <w:r w:rsidRPr="009C7620">
        <w:rPr>
          <w:rFonts w:asciiTheme="minorEastAsia" w:hAnsiTheme="minorEastAsia" w:hint="eastAsia"/>
        </w:rPr>
        <w:t>データベースシステム構築・運用等</w:t>
      </w:r>
    </w:p>
    <w:p w14:paraId="2C926F0A" w14:textId="2BBF1C1A" w:rsidR="008250C7" w:rsidRPr="0026521C" w:rsidRDefault="008250C7" w:rsidP="008250C7">
      <w:pPr>
        <w:ind w:leftChars="100" w:left="210" w:firstLineChars="100" w:firstLine="210"/>
        <w:rPr>
          <w:rFonts w:asciiTheme="minorEastAsia" w:hAnsiTheme="minorEastAsia"/>
        </w:rPr>
      </w:pPr>
      <w:r w:rsidRPr="0026521C">
        <w:rPr>
          <w:rFonts w:asciiTheme="minorEastAsia" w:hAnsiTheme="minorEastAsia" w:hint="eastAsia"/>
        </w:rPr>
        <w:t>Ａ</w:t>
      </w:r>
      <w:r w:rsidR="00793B82" w:rsidRPr="0026521C">
        <w:rPr>
          <w:rFonts w:asciiTheme="minorEastAsia" w:hAnsiTheme="minorEastAsia" w:hint="eastAsia"/>
        </w:rPr>
        <w:t>で構築・運用するデータベースに、37業種の企業</w:t>
      </w:r>
      <w:r w:rsidRPr="0026521C">
        <w:rPr>
          <w:rFonts w:asciiTheme="minorEastAsia" w:hAnsiTheme="minorEastAsia" w:hint="eastAsia"/>
        </w:rPr>
        <w:t>の支援状況などを適宜集約し、適切に管理する。集約したデータは、</w:t>
      </w:r>
      <w:r w:rsidR="0049305F" w:rsidRPr="0026521C">
        <w:rPr>
          <w:rFonts w:asciiTheme="minorEastAsia" w:hAnsiTheme="minorEastAsia" w:hint="eastAsia"/>
        </w:rPr>
        <w:t>本細</w:t>
      </w:r>
      <w:r w:rsidRPr="0026521C">
        <w:rPr>
          <w:rFonts w:asciiTheme="minorEastAsia" w:hAnsiTheme="minorEastAsia" w:hint="eastAsia"/>
        </w:rPr>
        <w:t>業務の進捗管理に使用するとともに、</w:t>
      </w:r>
      <w:r w:rsidR="0049305F" w:rsidRPr="0026521C">
        <w:rPr>
          <w:rFonts w:asciiTheme="minorEastAsia" w:hAnsiTheme="minorEastAsia" w:hint="eastAsia"/>
        </w:rPr>
        <w:t>本細</w:t>
      </w:r>
      <w:r w:rsidRPr="0026521C">
        <w:rPr>
          <w:rFonts w:asciiTheme="minorEastAsia" w:hAnsiTheme="minorEastAsia" w:hint="eastAsia"/>
        </w:rPr>
        <w:t>業務の成果を高めるための評価や分析に活用する。</w:t>
      </w:r>
    </w:p>
    <w:p w14:paraId="77DCE4A6" w14:textId="725E0C72" w:rsidR="008250C7" w:rsidRPr="0026521C" w:rsidRDefault="00883995" w:rsidP="00883995">
      <w:pPr>
        <w:ind w:firstLineChars="100" w:firstLine="210"/>
        <w:rPr>
          <w:rFonts w:asciiTheme="minorEastAsia" w:hAnsiTheme="minorEastAsia"/>
        </w:rPr>
      </w:pPr>
      <w:r w:rsidRPr="0026521C">
        <w:rPr>
          <w:rFonts w:asciiTheme="minorEastAsia" w:hAnsiTheme="minorEastAsia" w:hint="eastAsia"/>
        </w:rPr>
        <w:t>※データベースシステムに求める要件については、別紙５</w:t>
      </w:r>
      <w:r w:rsidR="00207ACE" w:rsidRPr="0026521C">
        <w:rPr>
          <w:rFonts w:asciiTheme="minorEastAsia" w:hAnsiTheme="minorEastAsia" w:hint="eastAsia"/>
        </w:rPr>
        <w:t>－１</w:t>
      </w:r>
      <w:r w:rsidRPr="0026521C">
        <w:rPr>
          <w:rFonts w:asciiTheme="minorEastAsia" w:hAnsiTheme="minorEastAsia" w:hint="eastAsia"/>
        </w:rPr>
        <w:t>を参照すること。</w:t>
      </w:r>
    </w:p>
    <w:p w14:paraId="58AC3A28" w14:textId="77777777" w:rsidR="00883995" w:rsidRPr="0026521C" w:rsidRDefault="00883995" w:rsidP="008250C7">
      <w:pPr>
        <w:rPr>
          <w:rFonts w:asciiTheme="minorEastAsia" w:hAnsiTheme="minorEastAsia"/>
        </w:rPr>
      </w:pPr>
    </w:p>
    <w:p w14:paraId="703CB5B4" w14:textId="77777777" w:rsidR="008250C7" w:rsidRPr="0026521C" w:rsidRDefault="008250C7" w:rsidP="003E0C3D">
      <w:pPr>
        <w:ind w:firstLineChars="100" w:firstLine="210"/>
        <w:rPr>
          <w:rFonts w:asciiTheme="minorEastAsia" w:hAnsiTheme="minorEastAsia"/>
        </w:rPr>
      </w:pPr>
      <w:r w:rsidRPr="0026521C">
        <w:rPr>
          <w:rFonts w:asciiTheme="minorEastAsia" w:hAnsiTheme="minorEastAsia" w:hint="eastAsia"/>
        </w:rPr>
        <w:t>ⅳ．広報</w:t>
      </w:r>
    </w:p>
    <w:p w14:paraId="01A886DB" w14:textId="218BE40D" w:rsidR="00883995" w:rsidRPr="0026521C" w:rsidRDefault="00793B82" w:rsidP="001C17BE">
      <w:pPr>
        <w:ind w:firstLineChars="200" w:firstLine="420"/>
        <w:rPr>
          <w:rFonts w:asciiTheme="minorEastAsia" w:hAnsiTheme="minorEastAsia"/>
        </w:rPr>
      </w:pPr>
      <w:r w:rsidRPr="0026521C">
        <w:rPr>
          <w:rFonts w:asciiTheme="minorEastAsia" w:hAnsiTheme="minorEastAsia" w:hint="eastAsia"/>
        </w:rPr>
        <w:t>37業種の企業に対して、本細業務の</w:t>
      </w:r>
      <w:r w:rsidR="00265A28" w:rsidRPr="0026521C">
        <w:rPr>
          <w:rFonts w:asciiTheme="minorEastAsia" w:hAnsiTheme="minorEastAsia" w:hint="eastAsia"/>
        </w:rPr>
        <w:t>広報周知を行う。</w:t>
      </w:r>
    </w:p>
    <w:p w14:paraId="173E0B97" w14:textId="77777777" w:rsidR="001C17BE" w:rsidRPr="0026521C" w:rsidRDefault="001C17BE" w:rsidP="001C17BE">
      <w:pPr>
        <w:rPr>
          <w:rFonts w:asciiTheme="minorEastAsia" w:hAnsiTheme="minorEastAsia"/>
        </w:rPr>
      </w:pPr>
    </w:p>
    <w:p w14:paraId="66E7F8F6" w14:textId="0DDDF649" w:rsidR="001C17BE" w:rsidRPr="0026521C" w:rsidRDefault="001C17BE" w:rsidP="001C17BE">
      <w:pPr>
        <w:ind w:firstLineChars="200" w:firstLine="420"/>
        <w:rPr>
          <w:rFonts w:asciiTheme="minorEastAsia" w:hAnsiTheme="minorEastAsia"/>
        </w:rPr>
      </w:pPr>
      <w:r w:rsidRPr="0026521C">
        <w:rPr>
          <w:rFonts w:asciiTheme="minorEastAsia" w:hAnsiTheme="minorEastAsia" w:hint="eastAsia"/>
        </w:rPr>
        <w:t>具体的な業務については以下のとおり。</w:t>
      </w:r>
    </w:p>
    <w:p w14:paraId="6413AEE7" w14:textId="145F6EF2" w:rsidR="008250C7" w:rsidRPr="0026521C" w:rsidRDefault="007B16FE" w:rsidP="001C17BE">
      <w:pPr>
        <w:ind w:leftChars="200" w:left="630" w:hangingChars="100" w:hanging="210"/>
        <w:rPr>
          <w:rFonts w:asciiTheme="minorEastAsia" w:hAnsiTheme="minorEastAsia"/>
        </w:rPr>
      </w:pPr>
      <w:r w:rsidRPr="0026521C">
        <w:rPr>
          <w:rFonts w:asciiTheme="minorEastAsia" w:hAnsiTheme="minorEastAsia" w:hint="eastAsia"/>
        </w:rPr>
        <w:t>・</w:t>
      </w:r>
      <w:r w:rsidR="0049305F" w:rsidRPr="0026521C">
        <w:rPr>
          <w:rFonts w:asciiTheme="minorEastAsia" w:hAnsiTheme="minorEastAsia" w:hint="eastAsia"/>
        </w:rPr>
        <w:t>フィールドが作成する</w:t>
      </w:r>
      <w:r w:rsidR="00265A28" w:rsidRPr="0026521C">
        <w:rPr>
          <w:rFonts w:asciiTheme="minorEastAsia" w:hAnsiTheme="minorEastAsia" w:hint="eastAsia"/>
        </w:rPr>
        <w:t>ホームページやチラシ</w:t>
      </w:r>
      <w:r w:rsidR="008250C7" w:rsidRPr="0026521C">
        <w:rPr>
          <w:rFonts w:asciiTheme="minorEastAsia" w:hAnsiTheme="minorEastAsia" w:hint="eastAsia"/>
        </w:rPr>
        <w:t>、</w:t>
      </w:r>
      <w:r w:rsidR="000946A8" w:rsidRPr="0026521C">
        <w:rPr>
          <w:rFonts w:asciiTheme="minorEastAsia" w:hAnsiTheme="minorEastAsia" w:hint="eastAsia"/>
        </w:rPr>
        <w:t>SNS・</w:t>
      </w:r>
      <w:r w:rsidR="00895A84" w:rsidRPr="0026521C">
        <w:rPr>
          <w:rFonts w:asciiTheme="minorEastAsia" w:hAnsiTheme="minorEastAsia" w:hint="eastAsia"/>
        </w:rPr>
        <w:t>ICT</w:t>
      </w:r>
      <w:r w:rsidR="00265A28" w:rsidRPr="0026521C">
        <w:rPr>
          <w:rFonts w:asciiTheme="minorEastAsia" w:hAnsiTheme="minorEastAsia" w:hint="eastAsia"/>
        </w:rPr>
        <w:t>等の活用を図るとともに</w:t>
      </w:r>
      <w:r w:rsidR="008250C7" w:rsidRPr="0026521C">
        <w:rPr>
          <w:rFonts w:asciiTheme="minorEastAsia" w:hAnsiTheme="minorEastAsia" w:hint="eastAsia"/>
        </w:rPr>
        <w:t>、</w:t>
      </w:r>
      <w:r w:rsidR="00265A28" w:rsidRPr="0026521C">
        <w:rPr>
          <w:rFonts w:asciiTheme="minorEastAsia" w:hAnsiTheme="minorEastAsia" w:hint="eastAsia"/>
        </w:rPr>
        <w:t>業界団体や金融機関等と連携して、</w:t>
      </w:r>
      <w:r w:rsidR="008250C7" w:rsidRPr="0026521C">
        <w:rPr>
          <w:rFonts w:asciiTheme="minorEastAsia" w:hAnsiTheme="minorEastAsia" w:hint="eastAsia"/>
        </w:rPr>
        <w:t>支援対象企業における企業診断をはじめとする支援メニューの利用が進むよう周知する。</w:t>
      </w:r>
    </w:p>
    <w:p w14:paraId="3EB78C62" w14:textId="1CD915DB" w:rsidR="00BB32A6" w:rsidRPr="003965CD" w:rsidRDefault="00BB32A6" w:rsidP="001C17BE">
      <w:pPr>
        <w:ind w:leftChars="200" w:left="630" w:hangingChars="100" w:hanging="210"/>
        <w:rPr>
          <w:rFonts w:asciiTheme="minorEastAsia" w:hAnsiTheme="minorEastAsia"/>
        </w:rPr>
      </w:pPr>
      <w:r w:rsidRPr="0026521C">
        <w:rPr>
          <w:rFonts w:asciiTheme="minorEastAsia" w:hAnsiTheme="minorEastAsia" w:hint="eastAsia"/>
        </w:rPr>
        <w:t>・企業診断</w:t>
      </w:r>
      <w:r w:rsidR="0037182A" w:rsidRPr="003965CD">
        <w:rPr>
          <w:rFonts w:asciiTheme="minorEastAsia" w:hAnsiTheme="minorEastAsia" w:hint="eastAsia"/>
        </w:rPr>
        <w:t>等</w:t>
      </w:r>
      <w:r w:rsidRPr="003965CD">
        <w:rPr>
          <w:rFonts w:asciiTheme="minorEastAsia" w:hAnsiTheme="minorEastAsia" w:hint="eastAsia"/>
        </w:rPr>
        <w:t>を活用した、新規企業の開拓</w:t>
      </w:r>
      <w:r w:rsidR="0049305F" w:rsidRPr="003965CD">
        <w:rPr>
          <w:rFonts w:asciiTheme="minorEastAsia" w:hAnsiTheme="minorEastAsia" w:hint="eastAsia"/>
        </w:rPr>
        <w:t>(1,500社)</w:t>
      </w:r>
      <w:r w:rsidRPr="003965CD">
        <w:rPr>
          <w:rFonts w:asciiTheme="minorEastAsia" w:hAnsiTheme="minorEastAsia" w:hint="eastAsia"/>
        </w:rPr>
        <w:t>を行う。</w:t>
      </w:r>
    </w:p>
    <w:p w14:paraId="6229BF23" w14:textId="77777777" w:rsidR="008250C7" w:rsidRPr="003965CD" w:rsidRDefault="008250C7" w:rsidP="008250C7">
      <w:pPr>
        <w:rPr>
          <w:rFonts w:asciiTheme="minorEastAsia" w:hAnsiTheme="minorEastAsia"/>
        </w:rPr>
      </w:pPr>
    </w:p>
    <w:p w14:paraId="76969F24" w14:textId="77777777" w:rsidR="008250C7" w:rsidRPr="003965CD" w:rsidRDefault="008250C7" w:rsidP="003E0C3D">
      <w:pPr>
        <w:ind w:leftChars="100" w:left="1470" w:hangingChars="600" w:hanging="1260"/>
        <w:rPr>
          <w:rFonts w:asciiTheme="minorEastAsia" w:hAnsiTheme="minorEastAsia"/>
        </w:rPr>
      </w:pPr>
      <w:r w:rsidRPr="003965CD">
        <w:rPr>
          <w:rFonts w:asciiTheme="minorEastAsia" w:hAnsiTheme="minorEastAsia" w:hint="eastAsia"/>
        </w:rPr>
        <w:t>ⅴ．相談支援</w:t>
      </w:r>
    </w:p>
    <w:p w14:paraId="0B642AD5" w14:textId="704E433C" w:rsidR="008250C7" w:rsidRPr="003965CD" w:rsidRDefault="0049305F" w:rsidP="0049305F">
      <w:pPr>
        <w:ind w:firstLineChars="200" w:firstLine="420"/>
        <w:rPr>
          <w:rFonts w:asciiTheme="minorEastAsia" w:hAnsiTheme="minorEastAsia"/>
        </w:rPr>
      </w:pPr>
      <w:r w:rsidRPr="003965CD">
        <w:rPr>
          <w:rFonts w:asciiTheme="minorEastAsia" w:hAnsiTheme="minorEastAsia" w:hint="eastAsia"/>
        </w:rPr>
        <w:t>企業診断の受診結果に基づく</w:t>
      </w:r>
      <w:r w:rsidR="008250C7" w:rsidRPr="003965CD">
        <w:rPr>
          <w:rFonts w:asciiTheme="minorEastAsia" w:hAnsiTheme="minorEastAsia" w:hint="eastAsia"/>
        </w:rPr>
        <w:t>必要な支援の提案</w:t>
      </w:r>
      <w:r w:rsidRPr="003965CD">
        <w:rPr>
          <w:rFonts w:asciiTheme="minorEastAsia" w:hAnsiTheme="minorEastAsia" w:hint="eastAsia"/>
        </w:rPr>
        <w:t>を37業種の</w:t>
      </w:r>
      <w:r w:rsidR="008250C7" w:rsidRPr="003965CD">
        <w:rPr>
          <w:rFonts w:asciiTheme="minorEastAsia" w:hAnsiTheme="minorEastAsia" w:hint="eastAsia"/>
        </w:rPr>
        <w:t>企業1,500社に実施する。</w:t>
      </w:r>
    </w:p>
    <w:p w14:paraId="4F0CF305" w14:textId="1D374602" w:rsidR="00DE5FE1" w:rsidRPr="003965CD" w:rsidRDefault="00DE5FE1" w:rsidP="008250C7">
      <w:pPr>
        <w:rPr>
          <w:rFonts w:asciiTheme="minorEastAsia" w:hAnsiTheme="minorEastAsia"/>
        </w:rPr>
      </w:pPr>
    </w:p>
    <w:p w14:paraId="544A458F" w14:textId="30E5144D" w:rsidR="008250C7" w:rsidRPr="003965CD" w:rsidRDefault="008250C7" w:rsidP="003E0C3D">
      <w:pPr>
        <w:ind w:firstLineChars="100" w:firstLine="210"/>
        <w:rPr>
          <w:rFonts w:asciiTheme="minorEastAsia" w:hAnsiTheme="minorEastAsia"/>
        </w:rPr>
      </w:pPr>
      <w:r w:rsidRPr="003965CD">
        <w:rPr>
          <w:rFonts w:asciiTheme="minorEastAsia" w:hAnsiTheme="minorEastAsia" w:hint="eastAsia"/>
        </w:rPr>
        <w:t>ⅵ．セミナー</w:t>
      </w:r>
    </w:p>
    <w:p w14:paraId="5F48AD5B" w14:textId="145DDB8B" w:rsidR="00265A28" w:rsidRPr="003965CD" w:rsidRDefault="00265A28" w:rsidP="008250C7">
      <w:pPr>
        <w:rPr>
          <w:rFonts w:asciiTheme="minorEastAsia" w:hAnsiTheme="minorEastAsia"/>
        </w:rPr>
      </w:pPr>
      <w:r w:rsidRPr="003965CD">
        <w:rPr>
          <w:rFonts w:asciiTheme="minorEastAsia" w:hAnsiTheme="minorEastAsia" w:hint="eastAsia"/>
        </w:rPr>
        <w:t xml:space="preserve">　　以下のセミナーの企画・実施・集客・評価を行う。</w:t>
      </w:r>
    </w:p>
    <w:p w14:paraId="405B55CB" w14:textId="63206573" w:rsidR="008250C7" w:rsidRPr="003965CD" w:rsidRDefault="008250C7" w:rsidP="003E0C3D">
      <w:pPr>
        <w:ind w:firstLineChars="200" w:firstLine="420"/>
        <w:rPr>
          <w:rFonts w:asciiTheme="minorEastAsia" w:hAnsiTheme="minorEastAsia"/>
        </w:rPr>
      </w:pPr>
      <w:r w:rsidRPr="003965CD">
        <w:rPr>
          <w:rFonts w:asciiTheme="minorEastAsia" w:hAnsiTheme="minorEastAsia" w:hint="eastAsia"/>
        </w:rPr>
        <w:t>①正社員雇用、良質安定雇用実現に向けたセミナー</w:t>
      </w:r>
      <w:r w:rsidR="0049305F" w:rsidRPr="003965CD">
        <w:rPr>
          <w:rFonts w:asciiTheme="minorEastAsia" w:hAnsiTheme="minorEastAsia" w:hint="eastAsia"/>
        </w:rPr>
        <w:t>：</w:t>
      </w:r>
      <w:r w:rsidR="003965CD" w:rsidRPr="003965CD">
        <w:rPr>
          <w:rFonts w:asciiTheme="minorEastAsia" w:hAnsiTheme="minorEastAsia" w:hint="eastAsia"/>
        </w:rPr>
        <w:t>70</w:t>
      </w:r>
      <w:r w:rsidRPr="003965CD">
        <w:rPr>
          <w:rFonts w:asciiTheme="minorEastAsia" w:hAnsiTheme="minorEastAsia" w:hint="eastAsia"/>
        </w:rPr>
        <w:t>0社</w:t>
      </w:r>
      <w:r w:rsidR="0049305F" w:rsidRPr="003965CD">
        <w:rPr>
          <w:rFonts w:asciiTheme="minorEastAsia" w:hAnsiTheme="minorEastAsia" w:hint="eastAsia"/>
        </w:rPr>
        <w:t>（延）</w:t>
      </w:r>
    </w:p>
    <w:p w14:paraId="0AF7143B" w14:textId="189F7A53" w:rsidR="008250C7" w:rsidRPr="003965CD" w:rsidRDefault="000B0AC7" w:rsidP="00DE5FE1">
      <w:pPr>
        <w:ind w:leftChars="200" w:left="630" w:hangingChars="100" w:hanging="210"/>
        <w:rPr>
          <w:rFonts w:asciiTheme="minorEastAsia" w:hAnsiTheme="minorEastAsia"/>
        </w:rPr>
      </w:pPr>
      <w:r w:rsidRPr="003965CD">
        <w:rPr>
          <w:rFonts w:asciiTheme="minorEastAsia" w:hAnsiTheme="minorEastAsia" w:hint="eastAsia"/>
        </w:rPr>
        <w:t>②</w:t>
      </w:r>
      <w:r w:rsidR="008250C7" w:rsidRPr="003965CD">
        <w:rPr>
          <w:rFonts w:asciiTheme="minorEastAsia" w:hAnsiTheme="minorEastAsia" w:hint="eastAsia"/>
        </w:rPr>
        <w:t>早期離職防止のための労働条件（良質安定雇用）整備に向けたセミナー</w:t>
      </w:r>
      <w:r w:rsidR="0049305F" w:rsidRPr="003965CD">
        <w:rPr>
          <w:rFonts w:asciiTheme="minorEastAsia" w:hAnsiTheme="minorEastAsia" w:hint="eastAsia"/>
        </w:rPr>
        <w:t>：</w:t>
      </w:r>
      <w:r w:rsidR="003965CD" w:rsidRPr="003965CD">
        <w:rPr>
          <w:rFonts w:asciiTheme="minorEastAsia" w:hAnsiTheme="minorEastAsia" w:hint="eastAsia"/>
        </w:rPr>
        <w:t>50</w:t>
      </w:r>
      <w:r w:rsidR="008250C7" w:rsidRPr="003965CD">
        <w:rPr>
          <w:rFonts w:asciiTheme="minorEastAsia" w:hAnsiTheme="minorEastAsia" w:hint="eastAsia"/>
        </w:rPr>
        <w:t>0社</w:t>
      </w:r>
      <w:r w:rsidR="0049305F" w:rsidRPr="003965CD">
        <w:rPr>
          <w:rFonts w:asciiTheme="minorEastAsia" w:hAnsiTheme="minorEastAsia" w:hint="eastAsia"/>
        </w:rPr>
        <w:t>（延）</w:t>
      </w:r>
    </w:p>
    <w:p w14:paraId="43CFD9D9" w14:textId="0AA6C17B" w:rsidR="008250C7" w:rsidRPr="0056521F" w:rsidRDefault="008250C7" w:rsidP="003E0C3D">
      <w:pPr>
        <w:ind w:firstLineChars="200" w:firstLine="420"/>
        <w:rPr>
          <w:rFonts w:asciiTheme="minorEastAsia" w:hAnsiTheme="minorEastAsia"/>
        </w:rPr>
      </w:pPr>
      <w:r w:rsidRPr="0026521C">
        <w:rPr>
          <w:rFonts w:asciiTheme="minorEastAsia" w:hAnsiTheme="minorEastAsia" w:hint="eastAsia"/>
        </w:rPr>
        <w:t>③女性管理職登用促進に向けた「しごと力プログラム」</w:t>
      </w:r>
      <w:r w:rsidR="000D5C9E" w:rsidRPr="0026521C">
        <w:rPr>
          <w:rFonts w:asciiTheme="minorEastAsia" w:hAnsiTheme="minorEastAsia" w:hint="eastAsia"/>
        </w:rPr>
        <w:t>PR</w:t>
      </w:r>
      <w:r w:rsidRPr="0026521C">
        <w:rPr>
          <w:rFonts w:asciiTheme="minorEastAsia" w:hAnsiTheme="minorEastAsia" w:hint="eastAsia"/>
        </w:rPr>
        <w:t>セミナー：80人</w:t>
      </w:r>
      <w:r w:rsidR="0049305F" w:rsidRPr="0026521C">
        <w:rPr>
          <w:rFonts w:asciiTheme="minorEastAsia" w:hAnsiTheme="minorEastAsia" w:hint="eastAsia"/>
        </w:rPr>
        <w:t>（実</w:t>
      </w:r>
      <w:r w:rsidR="0049305F">
        <w:rPr>
          <w:rFonts w:asciiTheme="minorEastAsia" w:hAnsiTheme="minorEastAsia" w:hint="eastAsia"/>
        </w:rPr>
        <w:t>）</w:t>
      </w:r>
    </w:p>
    <w:p w14:paraId="199690CA" w14:textId="32BDC7B6" w:rsidR="00A102F9" w:rsidRDefault="008250C7" w:rsidP="00A102F9">
      <w:pPr>
        <w:ind w:firstLineChars="200" w:firstLine="420"/>
        <w:rPr>
          <w:rFonts w:asciiTheme="minorEastAsia" w:hAnsiTheme="minorEastAsia"/>
        </w:rPr>
      </w:pPr>
      <w:r w:rsidRPr="0056521F">
        <w:rPr>
          <w:rFonts w:asciiTheme="minorEastAsia" w:hAnsiTheme="minorEastAsia" w:hint="eastAsia"/>
        </w:rPr>
        <w:t>④正社員登用促進に向けた非正規職員育成セミナー</w:t>
      </w:r>
      <w:r>
        <w:rPr>
          <w:rFonts w:asciiTheme="minorEastAsia" w:hAnsiTheme="minorEastAsia" w:hint="eastAsia"/>
        </w:rPr>
        <w:t>：100人</w:t>
      </w:r>
      <w:r w:rsidR="0049305F">
        <w:rPr>
          <w:rFonts w:asciiTheme="minorEastAsia" w:hAnsiTheme="minorEastAsia" w:hint="eastAsia"/>
        </w:rPr>
        <w:t>（実）</w:t>
      </w:r>
    </w:p>
    <w:p w14:paraId="23922AFB" w14:textId="1FB137BD" w:rsidR="00A102F9" w:rsidRPr="009C7620" w:rsidRDefault="00A102F9" w:rsidP="00237CC1">
      <w:pPr>
        <w:rPr>
          <w:rFonts w:asciiTheme="minorEastAsia" w:hAnsiTheme="minorEastAsia"/>
        </w:rPr>
      </w:pPr>
    </w:p>
    <w:p w14:paraId="5A730BC1" w14:textId="77777777" w:rsidR="008250C7" w:rsidRPr="009C7620" w:rsidRDefault="008250C7" w:rsidP="003E0C3D">
      <w:pPr>
        <w:ind w:firstLineChars="100" w:firstLine="210"/>
        <w:rPr>
          <w:rFonts w:asciiTheme="minorEastAsia" w:hAnsiTheme="minorEastAsia"/>
        </w:rPr>
      </w:pPr>
      <w:r>
        <w:rPr>
          <w:rFonts w:asciiTheme="minorEastAsia" w:hAnsiTheme="minorEastAsia" w:hint="eastAsia"/>
        </w:rPr>
        <w:t>ⅷ．</w:t>
      </w:r>
      <w:r w:rsidRPr="009C7620">
        <w:rPr>
          <w:rFonts w:asciiTheme="minorEastAsia" w:hAnsiTheme="minorEastAsia" w:hint="eastAsia"/>
        </w:rPr>
        <w:t>その他</w:t>
      </w:r>
    </w:p>
    <w:p w14:paraId="0A96CDCC" w14:textId="1AAF85BC" w:rsidR="008250C7" w:rsidRPr="00DE5FE1" w:rsidRDefault="008250C7" w:rsidP="003E0C3D">
      <w:pPr>
        <w:ind w:firstLineChars="200" w:firstLine="420"/>
        <w:rPr>
          <w:rFonts w:asciiTheme="minorEastAsia" w:hAnsiTheme="minorEastAsia"/>
        </w:rPr>
      </w:pPr>
      <w:r w:rsidRPr="00DE5FE1">
        <w:rPr>
          <w:rFonts w:asciiTheme="minorEastAsia" w:hAnsiTheme="minorEastAsia" w:hint="eastAsia"/>
        </w:rPr>
        <w:t>①採用・定着ノウハウを持つ人材と企業40社とのマッチングを実施する。</w:t>
      </w:r>
    </w:p>
    <w:p w14:paraId="1D855ED8" w14:textId="28187500" w:rsidR="00FB18D7" w:rsidRPr="00DE5FE1" w:rsidRDefault="00793B82" w:rsidP="00FB18D7">
      <w:pPr>
        <w:ind w:firstLineChars="200" w:firstLine="420"/>
        <w:rPr>
          <w:rFonts w:asciiTheme="minorEastAsia" w:hAnsiTheme="minorEastAsia"/>
        </w:rPr>
      </w:pPr>
      <w:r w:rsidRPr="00DE5FE1">
        <w:rPr>
          <w:rFonts w:asciiTheme="minorEastAsia" w:hAnsiTheme="minorEastAsia" w:hint="eastAsia"/>
        </w:rPr>
        <w:t>②支援企業に対して、正社員確保・登用・定着状況等の確認のための</w:t>
      </w:r>
      <w:r w:rsidR="008250C7" w:rsidRPr="00DE5FE1">
        <w:rPr>
          <w:rFonts w:asciiTheme="minorEastAsia" w:hAnsiTheme="minorEastAsia" w:hint="eastAsia"/>
        </w:rPr>
        <w:t>調査を実施する。</w:t>
      </w:r>
    </w:p>
    <w:p w14:paraId="601B26C3" w14:textId="34283DAC" w:rsidR="008250C7" w:rsidRDefault="008250C7" w:rsidP="003E0C3D">
      <w:pPr>
        <w:ind w:firstLineChars="200" w:firstLine="420"/>
        <w:rPr>
          <w:rFonts w:asciiTheme="minorEastAsia" w:hAnsiTheme="minorEastAsia"/>
        </w:rPr>
      </w:pPr>
      <w:r w:rsidRPr="00DE5FE1">
        <w:rPr>
          <w:rFonts w:asciiTheme="minorEastAsia" w:hAnsiTheme="minorEastAsia" w:hint="eastAsia"/>
        </w:rPr>
        <w:t>③先進企業20社が掲載された事例集を作成する。</w:t>
      </w:r>
    </w:p>
    <w:p w14:paraId="06D2CE92" w14:textId="6F5DE375" w:rsidR="00A102F9" w:rsidRDefault="00A102F9" w:rsidP="003E0C3D">
      <w:pPr>
        <w:ind w:firstLineChars="200" w:firstLine="420"/>
        <w:rPr>
          <w:rFonts w:asciiTheme="minorEastAsia" w:hAnsiTheme="minorEastAsia"/>
        </w:rPr>
      </w:pPr>
      <w:r w:rsidRPr="003965CD">
        <w:rPr>
          <w:rFonts w:asciiTheme="minorEastAsia" w:hAnsiTheme="minorEastAsia" w:hint="eastAsia"/>
        </w:rPr>
        <w:t>④企業支援の成果やノウハウを企業向けに紹介する成果報告会を実施する。</w:t>
      </w:r>
    </w:p>
    <w:p w14:paraId="7FEBDF7C" w14:textId="58A500B1" w:rsidR="00FB18D7" w:rsidRPr="003965CD" w:rsidRDefault="00FB18D7" w:rsidP="003E0C3D">
      <w:pPr>
        <w:ind w:firstLineChars="200" w:firstLine="420"/>
        <w:rPr>
          <w:rFonts w:asciiTheme="minorEastAsia" w:hAnsiTheme="minorEastAsia"/>
        </w:rPr>
      </w:pPr>
      <w:r>
        <w:rPr>
          <w:rFonts w:asciiTheme="minorEastAsia" w:hAnsiTheme="minorEastAsia" w:hint="eastAsia"/>
        </w:rPr>
        <w:t>⑤求職者支援で実施する調査（P.12のⅷ）の設計を行う。</w:t>
      </w:r>
    </w:p>
    <w:p w14:paraId="12ED3FB6" w14:textId="23A58CF9" w:rsidR="008250C7" w:rsidRDefault="008250C7" w:rsidP="008250C7">
      <w:pPr>
        <w:rPr>
          <w:rFonts w:asciiTheme="minorEastAsia" w:hAnsiTheme="minorEastAsia"/>
          <w:b/>
        </w:rPr>
      </w:pPr>
    </w:p>
    <w:p w14:paraId="32B1F71E" w14:textId="77777777" w:rsidR="008250C7" w:rsidRPr="000D023D" w:rsidRDefault="008250C7" w:rsidP="008250C7">
      <w:pPr>
        <w:rPr>
          <w:rFonts w:asciiTheme="minorEastAsia" w:hAnsiTheme="minorEastAsia"/>
          <w:bdr w:val="single" w:sz="4" w:space="0" w:color="auto"/>
        </w:rPr>
      </w:pPr>
      <w:r w:rsidRPr="000D023D">
        <w:rPr>
          <w:rFonts w:asciiTheme="minorEastAsia" w:hAnsiTheme="minorEastAsia" w:hint="eastAsia"/>
          <w:bdr w:val="single" w:sz="4" w:space="0" w:color="auto"/>
        </w:rPr>
        <w:t>Ｃ（求職者支援）</w:t>
      </w:r>
    </w:p>
    <w:p w14:paraId="7062171B" w14:textId="77777777" w:rsidR="008250C7" w:rsidRPr="007D2F9D" w:rsidRDefault="008250C7" w:rsidP="008250C7">
      <w:pPr>
        <w:rPr>
          <w:rFonts w:asciiTheme="minorEastAsia" w:hAnsiTheme="minorEastAsia"/>
          <w:shd w:val="pct15" w:color="auto" w:fill="FFFFFF"/>
        </w:rPr>
      </w:pPr>
    </w:p>
    <w:p w14:paraId="7E1D6582" w14:textId="77777777" w:rsidR="008250C7" w:rsidRDefault="008250C7" w:rsidP="00921BE4">
      <w:pPr>
        <w:ind w:firstLineChars="100" w:firstLine="210"/>
        <w:rPr>
          <w:rFonts w:asciiTheme="minorEastAsia" w:hAnsiTheme="minorEastAsia"/>
        </w:rPr>
      </w:pPr>
      <w:r w:rsidRPr="009C7620">
        <w:rPr>
          <w:rFonts w:asciiTheme="minorEastAsia" w:hAnsiTheme="minorEastAsia" w:hint="eastAsia"/>
        </w:rPr>
        <w:t>ⅲ</w:t>
      </w:r>
      <w:r>
        <w:rPr>
          <w:rFonts w:asciiTheme="minorEastAsia" w:hAnsiTheme="minorEastAsia" w:hint="eastAsia"/>
        </w:rPr>
        <w:t>．</w:t>
      </w:r>
      <w:r w:rsidRPr="009C7620">
        <w:rPr>
          <w:rFonts w:asciiTheme="minorEastAsia" w:hAnsiTheme="minorEastAsia" w:hint="eastAsia"/>
        </w:rPr>
        <w:t>データベースシステム構築・運用等</w:t>
      </w:r>
    </w:p>
    <w:p w14:paraId="48CC326C" w14:textId="24491ACA" w:rsidR="008250C7" w:rsidRPr="0026521C" w:rsidRDefault="00793B82" w:rsidP="00D66267">
      <w:pPr>
        <w:ind w:leftChars="100" w:left="210" w:firstLineChars="100" w:firstLine="210"/>
        <w:rPr>
          <w:rFonts w:asciiTheme="minorEastAsia" w:hAnsiTheme="minorEastAsia"/>
        </w:rPr>
      </w:pPr>
      <w:r w:rsidRPr="0026521C">
        <w:rPr>
          <w:rFonts w:asciiTheme="minorEastAsia" w:hAnsiTheme="minorEastAsia" w:hint="eastAsia"/>
        </w:rPr>
        <w:t>Ａ</w:t>
      </w:r>
      <w:r w:rsidR="008250C7" w:rsidRPr="0026521C">
        <w:rPr>
          <w:rFonts w:asciiTheme="minorEastAsia" w:hAnsiTheme="minorEastAsia" w:hint="eastAsia"/>
        </w:rPr>
        <w:t>で</w:t>
      </w:r>
      <w:r w:rsidRPr="0026521C">
        <w:rPr>
          <w:rFonts w:asciiTheme="minorEastAsia" w:hAnsiTheme="minorEastAsia" w:hint="eastAsia"/>
        </w:rPr>
        <w:t>構築・運用するデータベースに、求職者</w:t>
      </w:r>
      <w:r w:rsidR="008250C7" w:rsidRPr="0026521C">
        <w:rPr>
          <w:rFonts w:asciiTheme="minorEastAsia" w:hAnsiTheme="minorEastAsia" w:hint="eastAsia"/>
        </w:rPr>
        <w:t>の支援状況などを適宜集約し、適切に管理する。集約したデータは、</w:t>
      </w:r>
      <w:r w:rsidR="0049305F" w:rsidRPr="0026521C">
        <w:rPr>
          <w:rFonts w:asciiTheme="minorEastAsia" w:hAnsiTheme="minorEastAsia" w:hint="eastAsia"/>
        </w:rPr>
        <w:t>本細</w:t>
      </w:r>
      <w:r w:rsidR="008250C7" w:rsidRPr="0026521C">
        <w:rPr>
          <w:rFonts w:asciiTheme="minorEastAsia" w:hAnsiTheme="minorEastAsia" w:hint="eastAsia"/>
        </w:rPr>
        <w:t>業務の進捗管理に使用するとともに、</w:t>
      </w:r>
      <w:r w:rsidR="0049305F" w:rsidRPr="0026521C">
        <w:rPr>
          <w:rFonts w:asciiTheme="minorEastAsia" w:hAnsiTheme="minorEastAsia" w:hint="eastAsia"/>
        </w:rPr>
        <w:t>本細</w:t>
      </w:r>
      <w:r w:rsidR="008250C7" w:rsidRPr="0026521C">
        <w:rPr>
          <w:rFonts w:asciiTheme="minorEastAsia" w:hAnsiTheme="minorEastAsia" w:hint="eastAsia"/>
        </w:rPr>
        <w:t>業務の成果を高めるための評価や分析に活用する。</w:t>
      </w:r>
    </w:p>
    <w:p w14:paraId="5CB73F5C" w14:textId="5CD7BCCA" w:rsidR="008250C7" w:rsidRPr="0026521C" w:rsidRDefault="00883995" w:rsidP="00921BE4">
      <w:pPr>
        <w:ind w:firstLineChars="100" w:firstLine="210"/>
        <w:rPr>
          <w:rFonts w:asciiTheme="minorEastAsia" w:hAnsiTheme="minorEastAsia"/>
        </w:rPr>
      </w:pPr>
      <w:r w:rsidRPr="0026521C">
        <w:rPr>
          <w:rFonts w:asciiTheme="minorEastAsia" w:hAnsiTheme="minorEastAsia" w:hint="eastAsia"/>
        </w:rPr>
        <w:t>※データベースシステムに求める要件については、別紙５</w:t>
      </w:r>
      <w:r w:rsidR="00207ACE" w:rsidRPr="0026521C">
        <w:rPr>
          <w:rFonts w:asciiTheme="minorEastAsia" w:hAnsiTheme="minorEastAsia" w:hint="eastAsia"/>
        </w:rPr>
        <w:t>－１</w:t>
      </w:r>
      <w:r w:rsidRPr="0026521C">
        <w:rPr>
          <w:rFonts w:asciiTheme="minorEastAsia" w:hAnsiTheme="minorEastAsia" w:hint="eastAsia"/>
        </w:rPr>
        <w:t>を参照すること。</w:t>
      </w:r>
    </w:p>
    <w:p w14:paraId="7D069C5D" w14:textId="77777777" w:rsidR="008250C7" w:rsidRPr="0026521C" w:rsidRDefault="008250C7" w:rsidP="008250C7">
      <w:pPr>
        <w:rPr>
          <w:rFonts w:asciiTheme="minorEastAsia" w:hAnsiTheme="minorEastAsia"/>
        </w:rPr>
      </w:pPr>
    </w:p>
    <w:p w14:paraId="01A983DD" w14:textId="299C8CA2"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ⅳ．広報</w:t>
      </w:r>
    </w:p>
    <w:p w14:paraId="75CBFDE3" w14:textId="3FD11AEB" w:rsidR="00724BB9" w:rsidRPr="0026521C" w:rsidRDefault="001C17BE" w:rsidP="0049305F">
      <w:pPr>
        <w:ind w:left="210" w:hangingChars="100" w:hanging="210"/>
        <w:rPr>
          <w:rFonts w:asciiTheme="minorEastAsia" w:hAnsiTheme="minorEastAsia"/>
        </w:rPr>
      </w:pPr>
      <w:r w:rsidRPr="0026521C">
        <w:rPr>
          <w:rFonts w:asciiTheme="minorEastAsia" w:hAnsiTheme="minorEastAsia" w:hint="eastAsia"/>
        </w:rPr>
        <w:t xml:space="preserve">　　</w:t>
      </w:r>
      <w:r w:rsidR="00793B82" w:rsidRPr="0026521C">
        <w:rPr>
          <w:rFonts w:asciiTheme="minorEastAsia" w:hAnsiTheme="minorEastAsia" w:hint="eastAsia"/>
        </w:rPr>
        <w:t>支援対象者</w:t>
      </w:r>
      <w:r w:rsidR="0049305F" w:rsidRPr="0026521C">
        <w:rPr>
          <w:rFonts w:asciiTheme="minorEastAsia" w:hAnsiTheme="minorEastAsia" w:hint="eastAsia"/>
        </w:rPr>
        <w:t>（女性、55歳以上の高年齢者、就職氷河期世代等の潜在求職者）</w:t>
      </w:r>
      <w:r w:rsidR="00793B82" w:rsidRPr="0026521C">
        <w:rPr>
          <w:rFonts w:asciiTheme="minorEastAsia" w:hAnsiTheme="minorEastAsia" w:hint="eastAsia"/>
        </w:rPr>
        <w:t>に対して、</w:t>
      </w:r>
      <w:r w:rsidR="00724BB9" w:rsidRPr="0026521C">
        <w:rPr>
          <w:rFonts w:asciiTheme="minorEastAsia" w:hAnsiTheme="minorEastAsia" w:hint="eastAsia"/>
        </w:rPr>
        <w:t>本細業務の広報周知を行う。</w:t>
      </w:r>
    </w:p>
    <w:p w14:paraId="4AC6A322" w14:textId="77777777" w:rsidR="001C17BE" w:rsidRPr="00DE5FE1" w:rsidRDefault="001C17BE" w:rsidP="00793B82">
      <w:pPr>
        <w:ind w:leftChars="100" w:left="420" w:hangingChars="100" w:hanging="210"/>
        <w:rPr>
          <w:rFonts w:asciiTheme="minorEastAsia" w:hAnsiTheme="minorEastAsia"/>
        </w:rPr>
      </w:pPr>
    </w:p>
    <w:p w14:paraId="70866614" w14:textId="45135444" w:rsidR="001C17BE" w:rsidRPr="00DE5FE1" w:rsidRDefault="001C17BE" w:rsidP="001C17BE">
      <w:pPr>
        <w:ind w:leftChars="200" w:left="420"/>
        <w:rPr>
          <w:rFonts w:asciiTheme="minorEastAsia" w:hAnsiTheme="minorEastAsia"/>
        </w:rPr>
      </w:pPr>
      <w:r w:rsidRPr="00DE5FE1">
        <w:rPr>
          <w:rFonts w:asciiTheme="minorEastAsia" w:hAnsiTheme="minorEastAsia" w:hint="eastAsia"/>
        </w:rPr>
        <w:t>具体的な業務については以下のとおり。</w:t>
      </w:r>
    </w:p>
    <w:p w14:paraId="24284861" w14:textId="4DC0C2EC" w:rsidR="00724BB9" w:rsidRPr="0026521C" w:rsidRDefault="00793B82" w:rsidP="001C17BE">
      <w:pPr>
        <w:ind w:leftChars="200" w:left="630" w:hangingChars="100" w:hanging="210"/>
        <w:rPr>
          <w:rFonts w:asciiTheme="minorEastAsia" w:hAnsiTheme="minorEastAsia"/>
        </w:rPr>
      </w:pPr>
      <w:r w:rsidRPr="0026521C">
        <w:rPr>
          <w:rFonts w:asciiTheme="minorEastAsia" w:hAnsiTheme="minorEastAsia" w:hint="eastAsia"/>
        </w:rPr>
        <w:t>・</w:t>
      </w:r>
      <w:r w:rsidR="00724BB9" w:rsidRPr="0026521C">
        <w:rPr>
          <w:rFonts w:asciiTheme="minorEastAsia" w:hAnsiTheme="minorEastAsia" w:hint="eastAsia"/>
        </w:rPr>
        <w:t>フィールドが作成するホームページや</w:t>
      </w:r>
      <w:r w:rsidR="000946A8" w:rsidRPr="0026521C">
        <w:rPr>
          <w:rFonts w:asciiTheme="minorEastAsia" w:hAnsiTheme="minorEastAsia" w:hint="eastAsia"/>
        </w:rPr>
        <w:t>チラシ</w:t>
      </w:r>
      <w:r w:rsidR="00724BB9" w:rsidRPr="0026521C">
        <w:rPr>
          <w:rFonts w:asciiTheme="minorEastAsia" w:hAnsiTheme="minorEastAsia" w:hint="eastAsia"/>
        </w:rPr>
        <w:t>、</w:t>
      </w:r>
      <w:r w:rsidR="00CF21AF" w:rsidRPr="0026521C">
        <w:rPr>
          <w:rFonts w:asciiTheme="minorEastAsia" w:hAnsiTheme="minorEastAsia" w:hint="eastAsia"/>
        </w:rPr>
        <w:t>SNS</w:t>
      </w:r>
      <w:r w:rsidR="000946A8" w:rsidRPr="0026521C">
        <w:rPr>
          <w:rFonts w:asciiTheme="minorEastAsia" w:hAnsiTheme="minorEastAsia" w:hint="eastAsia"/>
        </w:rPr>
        <w:t>・ICT</w:t>
      </w:r>
      <w:r w:rsidR="00724BB9" w:rsidRPr="0026521C">
        <w:rPr>
          <w:rFonts w:asciiTheme="minorEastAsia" w:hAnsiTheme="minorEastAsia" w:hint="eastAsia"/>
        </w:rPr>
        <w:t>等を活用し、</w:t>
      </w:r>
      <w:r w:rsidR="008250C7" w:rsidRPr="0026521C">
        <w:rPr>
          <w:rFonts w:asciiTheme="minorEastAsia" w:hAnsiTheme="minorEastAsia" w:hint="eastAsia"/>
        </w:rPr>
        <w:t>潜在的な求職者</w:t>
      </w:r>
      <w:r w:rsidRPr="0026521C">
        <w:rPr>
          <w:rFonts w:asciiTheme="minorEastAsia" w:hAnsiTheme="minorEastAsia" w:hint="eastAsia"/>
        </w:rPr>
        <w:t>の利用、来場に繋げる広報を実施する</w:t>
      </w:r>
      <w:r w:rsidR="00724BB9" w:rsidRPr="0026521C">
        <w:rPr>
          <w:rFonts w:asciiTheme="minorEastAsia" w:hAnsiTheme="minorEastAsia" w:hint="eastAsia"/>
        </w:rPr>
        <w:t>。なお、潜在求職者の属性に応じ、新聞広告や車内吊り広告の活用、</w:t>
      </w:r>
      <w:r w:rsidR="002A7691" w:rsidRPr="0026521C">
        <w:rPr>
          <w:rFonts w:asciiTheme="minorEastAsia" w:hAnsiTheme="minorEastAsia" w:hint="eastAsia"/>
        </w:rPr>
        <w:t>イベントの開催（１回以上）、</w:t>
      </w:r>
      <w:r w:rsidR="00724BB9" w:rsidRPr="0026521C">
        <w:rPr>
          <w:rFonts w:asciiTheme="minorEastAsia" w:hAnsiTheme="minorEastAsia" w:hint="eastAsia"/>
        </w:rPr>
        <w:t>市町村等のイベントでのブース出展など、</w:t>
      </w:r>
      <w:r w:rsidR="00AD1EF1" w:rsidRPr="0026521C">
        <w:rPr>
          <w:rFonts w:asciiTheme="minorEastAsia" w:hAnsiTheme="minorEastAsia" w:hint="eastAsia"/>
        </w:rPr>
        <w:t>潜在求職者の掘り起こしに</w:t>
      </w:r>
      <w:r w:rsidRPr="0026521C">
        <w:rPr>
          <w:rFonts w:asciiTheme="minorEastAsia" w:hAnsiTheme="minorEastAsia" w:hint="eastAsia"/>
        </w:rPr>
        <w:t>効果的な広報となるよう工夫する</w:t>
      </w:r>
      <w:r w:rsidR="00724BB9" w:rsidRPr="0026521C">
        <w:rPr>
          <w:rFonts w:asciiTheme="minorEastAsia" w:hAnsiTheme="minorEastAsia" w:hint="eastAsia"/>
        </w:rPr>
        <w:t>。</w:t>
      </w:r>
    </w:p>
    <w:p w14:paraId="7A5E7E98" w14:textId="79CBC8A2" w:rsidR="008250C7" w:rsidRPr="0026521C" w:rsidRDefault="001C17BE" w:rsidP="001C17BE">
      <w:pPr>
        <w:ind w:firstLineChars="200" w:firstLine="420"/>
        <w:rPr>
          <w:rFonts w:asciiTheme="minorEastAsia" w:hAnsiTheme="minorEastAsia"/>
        </w:rPr>
      </w:pPr>
      <w:r w:rsidRPr="0026521C">
        <w:rPr>
          <w:rFonts w:asciiTheme="minorEastAsia" w:hAnsiTheme="minorEastAsia" w:hint="eastAsia"/>
        </w:rPr>
        <w:t>・下記のとおり、対象とする</w:t>
      </w:r>
      <w:r w:rsidR="00AD1EF1" w:rsidRPr="0026521C">
        <w:rPr>
          <w:rFonts w:asciiTheme="minorEastAsia" w:hAnsiTheme="minorEastAsia" w:hint="eastAsia"/>
        </w:rPr>
        <w:t>潜在求職者の</w:t>
      </w:r>
      <w:r w:rsidRPr="0026521C">
        <w:rPr>
          <w:rFonts w:asciiTheme="minorEastAsia" w:hAnsiTheme="minorEastAsia" w:hint="eastAsia"/>
        </w:rPr>
        <w:t>新規登録につなげる</w:t>
      </w:r>
      <w:r w:rsidR="008250C7" w:rsidRPr="0026521C">
        <w:rPr>
          <w:rFonts w:asciiTheme="minorEastAsia" w:hAnsiTheme="minorEastAsia" w:hint="eastAsia"/>
        </w:rPr>
        <w:t>。</w:t>
      </w:r>
    </w:p>
    <w:p w14:paraId="162B839C" w14:textId="4A1D3B69" w:rsidR="008250C7" w:rsidRPr="0026521C" w:rsidRDefault="008250C7" w:rsidP="001C17BE">
      <w:pPr>
        <w:ind w:firstLineChars="300" w:firstLine="630"/>
        <w:rPr>
          <w:rFonts w:asciiTheme="minorEastAsia" w:hAnsiTheme="minorEastAsia"/>
        </w:rPr>
      </w:pPr>
      <w:r w:rsidRPr="0026521C">
        <w:rPr>
          <w:rFonts w:asciiTheme="minorEastAsia" w:hAnsiTheme="minorEastAsia" w:hint="eastAsia"/>
        </w:rPr>
        <w:t>①女性：</w:t>
      </w:r>
      <w:r w:rsidR="00047735" w:rsidRPr="0026521C">
        <w:rPr>
          <w:rFonts w:asciiTheme="minorEastAsia" w:hAnsiTheme="minorEastAsia" w:hint="eastAsia"/>
        </w:rPr>
        <w:t>3,190</w:t>
      </w:r>
      <w:r w:rsidRPr="0026521C">
        <w:rPr>
          <w:rFonts w:asciiTheme="minorEastAsia" w:hAnsiTheme="minorEastAsia" w:hint="eastAsia"/>
        </w:rPr>
        <w:t>人</w:t>
      </w:r>
    </w:p>
    <w:p w14:paraId="1E64AADA" w14:textId="479998DB" w:rsidR="008250C7" w:rsidRPr="0026521C" w:rsidRDefault="008250C7" w:rsidP="001C17BE">
      <w:pPr>
        <w:ind w:firstLineChars="300" w:firstLine="630"/>
        <w:rPr>
          <w:rFonts w:asciiTheme="minorEastAsia" w:hAnsiTheme="minorEastAsia"/>
        </w:rPr>
      </w:pPr>
      <w:r w:rsidRPr="0026521C">
        <w:rPr>
          <w:rFonts w:asciiTheme="minorEastAsia" w:hAnsiTheme="minorEastAsia" w:hint="eastAsia"/>
        </w:rPr>
        <w:t>②高年齢者</w:t>
      </w:r>
      <w:r w:rsidR="0076199A" w:rsidRPr="0026521C">
        <w:rPr>
          <w:rFonts w:asciiTheme="minorEastAsia" w:hAnsiTheme="minorEastAsia" w:hint="eastAsia"/>
        </w:rPr>
        <w:t>：</w:t>
      </w:r>
      <w:r w:rsidR="00047735" w:rsidRPr="0026521C">
        <w:rPr>
          <w:rFonts w:asciiTheme="minorEastAsia" w:hAnsiTheme="minorEastAsia" w:hint="eastAsia"/>
        </w:rPr>
        <w:t>1,450</w:t>
      </w:r>
      <w:r w:rsidRPr="0026521C">
        <w:rPr>
          <w:rFonts w:asciiTheme="minorEastAsia" w:hAnsiTheme="minorEastAsia" w:hint="eastAsia"/>
        </w:rPr>
        <w:t>人</w:t>
      </w:r>
    </w:p>
    <w:p w14:paraId="16FB22FF" w14:textId="249BC426" w:rsidR="008250C7" w:rsidRPr="0049305F" w:rsidRDefault="00383D1C" w:rsidP="001C17BE">
      <w:pPr>
        <w:ind w:firstLineChars="300" w:firstLine="630"/>
        <w:rPr>
          <w:rFonts w:asciiTheme="minorEastAsia" w:hAnsiTheme="minorEastAsia"/>
        </w:rPr>
      </w:pPr>
      <w:r>
        <w:rPr>
          <w:rFonts w:asciiTheme="minorEastAsia" w:hAnsiTheme="minorEastAsia" w:hint="eastAsia"/>
        </w:rPr>
        <w:t>③</w:t>
      </w:r>
      <w:r w:rsidR="008250C7" w:rsidRPr="0049305F">
        <w:rPr>
          <w:rFonts w:asciiTheme="minorEastAsia" w:hAnsiTheme="minorEastAsia" w:hint="eastAsia"/>
        </w:rPr>
        <w:t>就職氷河期世代：</w:t>
      </w:r>
      <w:r w:rsidR="00047735" w:rsidRPr="0049305F">
        <w:rPr>
          <w:rFonts w:asciiTheme="minorEastAsia" w:hAnsiTheme="minorEastAsia" w:hint="eastAsia"/>
        </w:rPr>
        <w:t>1,160</w:t>
      </w:r>
      <w:r w:rsidR="008250C7" w:rsidRPr="0049305F">
        <w:rPr>
          <w:rFonts w:asciiTheme="minorEastAsia" w:hAnsiTheme="minorEastAsia" w:hint="eastAsia"/>
        </w:rPr>
        <w:t>人</w:t>
      </w:r>
    </w:p>
    <w:p w14:paraId="3B7A5426" w14:textId="77777777" w:rsidR="008250C7" w:rsidRPr="00D66267" w:rsidRDefault="008250C7" w:rsidP="008250C7">
      <w:pPr>
        <w:rPr>
          <w:rFonts w:asciiTheme="minorEastAsia" w:hAnsiTheme="minorEastAsia"/>
        </w:rPr>
      </w:pPr>
    </w:p>
    <w:p w14:paraId="5EFB0288" w14:textId="493A1407" w:rsidR="008250C7" w:rsidRDefault="008250C7" w:rsidP="00921BE4">
      <w:pPr>
        <w:ind w:firstLineChars="100" w:firstLine="210"/>
        <w:rPr>
          <w:rFonts w:asciiTheme="minorEastAsia" w:hAnsiTheme="minorEastAsia"/>
        </w:rPr>
      </w:pPr>
      <w:r w:rsidRPr="00D66267">
        <w:rPr>
          <w:rFonts w:asciiTheme="minorEastAsia" w:hAnsiTheme="minorEastAsia" w:hint="eastAsia"/>
        </w:rPr>
        <w:t>ⅵ．セミナー</w:t>
      </w:r>
    </w:p>
    <w:p w14:paraId="7FF90812" w14:textId="4A2B44F4" w:rsidR="001C17BE" w:rsidRPr="00DE5FE1" w:rsidRDefault="001C17BE" w:rsidP="001C17BE">
      <w:pPr>
        <w:ind w:firstLineChars="200" w:firstLine="420"/>
        <w:rPr>
          <w:rFonts w:asciiTheme="minorEastAsia" w:hAnsiTheme="minorEastAsia"/>
        </w:rPr>
      </w:pPr>
      <w:r w:rsidRPr="00DE5FE1">
        <w:rPr>
          <w:rFonts w:asciiTheme="minorEastAsia" w:hAnsiTheme="minorEastAsia" w:hint="eastAsia"/>
        </w:rPr>
        <w:t>以下のセミナーの企画・実施・集客・評価を行う。</w:t>
      </w:r>
    </w:p>
    <w:p w14:paraId="5E9CF53E" w14:textId="77777777" w:rsidR="008250C7" w:rsidRPr="00D66267" w:rsidRDefault="008250C7" w:rsidP="00921BE4">
      <w:pPr>
        <w:ind w:firstLineChars="200" w:firstLine="420"/>
        <w:rPr>
          <w:rFonts w:asciiTheme="minorEastAsia" w:hAnsiTheme="minorEastAsia"/>
        </w:rPr>
      </w:pPr>
      <w:r w:rsidRPr="00D66267">
        <w:rPr>
          <w:rFonts w:asciiTheme="minorEastAsia" w:hAnsiTheme="minorEastAsia" w:hint="eastAsia"/>
        </w:rPr>
        <w:t>①潜在的な求職者を主な対象とした就業意欲を喚起するセミナー</w:t>
      </w:r>
    </w:p>
    <w:p w14:paraId="4679438F" w14:textId="3130D641" w:rsidR="008250C7" w:rsidRPr="0026521C" w:rsidRDefault="008250C7" w:rsidP="00921BE4">
      <w:pPr>
        <w:ind w:firstLineChars="100" w:firstLine="210"/>
        <w:rPr>
          <w:rFonts w:asciiTheme="minorEastAsia" w:hAnsiTheme="minorEastAsia"/>
        </w:rPr>
      </w:pPr>
      <w:r w:rsidRPr="00D66267">
        <w:rPr>
          <w:rFonts w:asciiTheme="minorEastAsia" w:hAnsiTheme="minorEastAsia" w:hint="eastAsia"/>
        </w:rPr>
        <w:t xml:space="preserve">　</w:t>
      </w:r>
      <w:r w:rsidRPr="0026521C">
        <w:rPr>
          <w:rFonts w:asciiTheme="minorEastAsia" w:hAnsiTheme="minorEastAsia" w:hint="eastAsia"/>
        </w:rPr>
        <w:t>・キャリアブ</w:t>
      </w:r>
      <w:r w:rsidR="00D838BD" w:rsidRPr="0026521C">
        <w:rPr>
          <w:rFonts w:asciiTheme="minorEastAsia" w:hAnsiTheme="minorEastAsia" w:hint="eastAsia"/>
        </w:rPr>
        <w:t>ランクのある女性向け：</w:t>
      </w:r>
      <w:r w:rsidR="003354D8" w:rsidRPr="0026521C">
        <w:rPr>
          <w:rFonts w:asciiTheme="minorEastAsia" w:hAnsiTheme="minorEastAsia" w:hint="eastAsia"/>
        </w:rPr>
        <w:t>20</w:t>
      </w:r>
      <w:r w:rsidRPr="0026521C">
        <w:rPr>
          <w:rFonts w:asciiTheme="minorEastAsia" w:hAnsiTheme="minorEastAsia" w:hint="eastAsia"/>
        </w:rPr>
        <w:t>回</w:t>
      </w:r>
    </w:p>
    <w:p w14:paraId="35219E57" w14:textId="51664B85" w:rsidR="008250C7" w:rsidRPr="00D66267" w:rsidRDefault="008250C7" w:rsidP="00921BE4">
      <w:pPr>
        <w:ind w:firstLineChars="100" w:firstLine="210"/>
        <w:rPr>
          <w:rFonts w:asciiTheme="minorEastAsia" w:hAnsiTheme="minorEastAsia"/>
        </w:rPr>
      </w:pPr>
      <w:r w:rsidRPr="0026521C">
        <w:rPr>
          <w:rFonts w:asciiTheme="minorEastAsia" w:hAnsiTheme="minorEastAsia" w:hint="eastAsia"/>
        </w:rPr>
        <w:t xml:space="preserve">　・高</w:t>
      </w:r>
      <w:r w:rsidR="00895A84" w:rsidRPr="0026521C">
        <w:rPr>
          <w:rFonts w:asciiTheme="minorEastAsia" w:hAnsiTheme="minorEastAsia" w:hint="eastAsia"/>
        </w:rPr>
        <w:t>年</w:t>
      </w:r>
      <w:r w:rsidRPr="0026521C">
        <w:rPr>
          <w:rFonts w:asciiTheme="minorEastAsia" w:hAnsiTheme="minorEastAsia" w:hint="eastAsia"/>
        </w:rPr>
        <w:t>齢者向け：4</w:t>
      </w:r>
      <w:r w:rsidR="00CC5071" w:rsidRPr="0026521C">
        <w:rPr>
          <w:rFonts w:asciiTheme="minorEastAsia" w:hAnsiTheme="minorEastAsia" w:hint="eastAsia"/>
        </w:rPr>
        <w:t>回</w:t>
      </w:r>
    </w:p>
    <w:p w14:paraId="65C43DD4" w14:textId="38EA46FE" w:rsidR="008250C7" w:rsidRPr="0049305F" w:rsidRDefault="00CC5071" w:rsidP="008250C7">
      <w:pPr>
        <w:rPr>
          <w:rFonts w:asciiTheme="minorEastAsia" w:hAnsiTheme="minorEastAsia"/>
        </w:rPr>
      </w:pPr>
      <w:r w:rsidRPr="00D66267">
        <w:rPr>
          <w:rFonts w:asciiTheme="minorEastAsia" w:hAnsiTheme="minorEastAsia" w:hint="eastAsia"/>
        </w:rPr>
        <w:t xml:space="preserve">　</w:t>
      </w:r>
      <w:r w:rsidR="00921BE4">
        <w:rPr>
          <w:rFonts w:asciiTheme="minorEastAsia" w:hAnsiTheme="minorEastAsia" w:hint="eastAsia"/>
        </w:rPr>
        <w:t xml:space="preserve">　</w:t>
      </w:r>
      <w:r w:rsidRPr="00D66267">
        <w:rPr>
          <w:rFonts w:asciiTheme="minorEastAsia" w:hAnsiTheme="minorEastAsia" w:hint="eastAsia"/>
        </w:rPr>
        <w:t>・就職氷河期世代向け：20</w:t>
      </w:r>
      <w:r w:rsidR="008250C7" w:rsidRPr="00D66267">
        <w:rPr>
          <w:rFonts w:asciiTheme="minorEastAsia" w:hAnsiTheme="minorEastAsia" w:hint="eastAsia"/>
        </w:rPr>
        <w:t>回</w:t>
      </w:r>
      <w:r w:rsidR="00753703">
        <w:rPr>
          <w:rFonts w:asciiTheme="minorEastAsia" w:hAnsiTheme="minorEastAsia" w:hint="eastAsia"/>
        </w:rPr>
        <w:t>、</w:t>
      </w:r>
      <w:r w:rsidR="00753703" w:rsidRPr="0049305F">
        <w:rPr>
          <w:rFonts w:asciiTheme="minorEastAsia" w:hAnsiTheme="minorEastAsia" w:hint="eastAsia"/>
        </w:rPr>
        <w:t>200人</w:t>
      </w:r>
      <w:r w:rsidR="0049305F" w:rsidRPr="0049305F">
        <w:rPr>
          <w:rFonts w:asciiTheme="minorEastAsia" w:hAnsiTheme="minorEastAsia" w:hint="eastAsia"/>
        </w:rPr>
        <w:t>（延）</w:t>
      </w:r>
    </w:p>
    <w:p w14:paraId="3484E022" w14:textId="09299A36" w:rsidR="008250C7" w:rsidRPr="0049305F" w:rsidRDefault="008250C7" w:rsidP="00921BE4">
      <w:pPr>
        <w:ind w:firstLineChars="200" w:firstLine="420"/>
        <w:rPr>
          <w:rFonts w:asciiTheme="minorEastAsia" w:hAnsiTheme="minorEastAsia"/>
        </w:rPr>
      </w:pPr>
      <w:r w:rsidRPr="0049305F">
        <w:rPr>
          <w:rFonts w:asciiTheme="minorEastAsia" w:hAnsiTheme="minorEastAsia" w:hint="eastAsia"/>
        </w:rPr>
        <w:t>②就</w:t>
      </w:r>
      <w:r w:rsidR="00724BB9" w:rsidRPr="0049305F">
        <w:rPr>
          <w:rFonts w:asciiTheme="minorEastAsia" w:hAnsiTheme="minorEastAsia" w:hint="eastAsia"/>
        </w:rPr>
        <w:t>業</w:t>
      </w:r>
      <w:r w:rsidR="00E23355" w:rsidRPr="0049305F">
        <w:rPr>
          <w:rFonts w:asciiTheme="minorEastAsia" w:hAnsiTheme="minorEastAsia" w:hint="eastAsia"/>
        </w:rPr>
        <w:t>に向けた短期間（3～4</w:t>
      </w:r>
      <w:r w:rsidRPr="0049305F">
        <w:rPr>
          <w:rFonts w:asciiTheme="minorEastAsia" w:hAnsiTheme="minorEastAsia" w:hint="eastAsia"/>
        </w:rPr>
        <w:t>日程度）の研修プログラムの実施</w:t>
      </w:r>
    </w:p>
    <w:p w14:paraId="68974454" w14:textId="1521386E" w:rsidR="008250C7" w:rsidRPr="0049305F" w:rsidRDefault="00535EFA" w:rsidP="008250C7">
      <w:pPr>
        <w:rPr>
          <w:rFonts w:asciiTheme="minorEastAsia" w:hAnsiTheme="minorEastAsia"/>
        </w:rPr>
      </w:pPr>
      <w:r w:rsidRPr="0049305F">
        <w:rPr>
          <w:rFonts w:asciiTheme="minorEastAsia" w:hAnsiTheme="minorEastAsia" w:hint="eastAsia"/>
        </w:rPr>
        <w:t xml:space="preserve">　</w:t>
      </w:r>
      <w:r w:rsidR="00921BE4" w:rsidRPr="0049305F">
        <w:rPr>
          <w:rFonts w:asciiTheme="minorEastAsia" w:hAnsiTheme="minorEastAsia" w:hint="eastAsia"/>
        </w:rPr>
        <w:t xml:space="preserve">　</w:t>
      </w:r>
      <w:r w:rsidRPr="0049305F">
        <w:rPr>
          <w:rFonts w:asciiTheme="minorEastAsia" w:hAnsiTheme="minorEastAsia" w:hint="eastAsia"/>
        </w:rPr>
        <w:t>・キャリアブランクのある女性向け：5</w:t>
      </w:r>
      <w:r w:rsidR="008250C7" w:rsidRPr="0049305F">
        <w:rPr>
          <w:rFonts w:asciiTheme="minorEastAsia" w:hAnsiTheme="minorEastAsia" w:hint="eastAsia"/>
        </w:rPr>
        <w:t>回</w:t>
      </w:r>
    </w:p>
    <w:p w14:paraId="0E252B67" w14:textId="7EE0E89E" w:rsidR="008250C7" w:rsidRPr="0049305F" w:rsidRDefault="008250C7" w:rsidP="008250C7">
      <w:pPr>
        <w:rPr>
          <w:rFonts w:asciiTheme="minorEastAsia" w:hAnsiTheme="minorEastAsia"/>
        </w:rPr>
      </w:pPr>
      <w:r w:rsidRPr="0049305F">
        <w:rPr>
          <w:rFonts w:asciiTheme="minorEastAsia" w:hAnsiTheme="minorEastAsia" w:hint="eastAsia"/>
        </w:rPr>
        <w:t xml:space="preserve">　</w:t>
      </w:r>
      <w:r w:rsidR="00921BE4" w:rsidRPr="0049305F">
        <w:rPr>
          <w:rFonts w:asciiTheme="minorEastAsia" w:hAnsiTheme="minorEastAsia" w:hint="eastAsia"/>
        </w:rPr>
        <w:t xml:space="preserve">　</w:t>
      </w:r>
      <w:r w:rsidRPr="0049305F">
        <w:rPr>
          <w:rFonts w:asciiTheme="minorEastAsia" w:hAnsiTheme="minorEastAsia" w:hint="eastAsia"/>
        </w:rPr>
        <w:t>・高</w:t>
      </w:r>
      <w:r w:rsidR="00895A84" w:rsidRPr="0049305F">
        <w:rPr>
          <w:rFonts w:asciiTheme="minorEastAsia" w:hAnsiTheme="minorEastAsia" w:hint="eastAsia"/>
        </w:rPr>
        <w:t>年</w:t>
      </w:r>
      <w:r w:rsidRPr="0049305F">
        <w:rPr>
          <w:rFonts w:asciiTheme="minorEastAsia" w:hAnsiTheme="minorEastAsia" w:hint="eastAsia"/>
        </w:rPr>
        <w:t>齢者向け：</w:t>
      </w:r>
      <w:r w:rsidR="00895A84" w:rsidRPr="0049305F">
        <w:rPr>
          <w:rFonts w:asciiTheme="minorEastAsia" w:hAnsiTheme="minorEastAsia" w:hint="eastAsia"/>
        </w:rPr>
        <w:t>3コース（※）×</w:t>
      </w:r>
      <w:r w:rsidRPr="0049305F">
        <w:rPr>
          <w:rFonts w:asciiTheme="minorEastAsia" w:hAnsiTheme="minorEastAsia" w:hint="eastAsia"/>
        </w:rPr>
        <w:t>3</w:t>
      </w:r>
      <w:r w:rsidR="00CC5071" w:rsidRPr="0049305F">
        <w:rPr>
          <w:rFonts w:asciiTheme="minorEastAsia" w:hAnsiTheme="minorEastAsia" w:hint="eastAsia"/>
        </w:rPr>
        <w:t>回</w:t>
      </w:r>
      <w:r w:rsidR="00753703" w:rsidRPr="0049305F">
        <w:rPr>
          <w:rFonts w:asciiTheme="minorEastAsia" w:hAnsiTheme="minorEastAsia" w:hint="eastAsia"/>
        </w:rPr>
        <w:t>、90人</w:t>
      </w:r>
      <w:r w:rsidR="0049305F" w:rsidRPr="0049305F">
        <w:rPr>
          <w:rFonts w:asciiTheme="minorEastAsia" w:hAnsiTheme="minorEastAsia" w:hint="eastAsia"/>
        </w:rPr>
        <w:t>（延）</w:t>
      </w:r>
    </w:p>
    <w:p w14:paraId="319EB498" w14:textId="0589197A" w:rsidR="00895A84" w:rsidRPr="00D66267" w:rsidRDefault="00895A84" w:rsidP="00C43716">
      <w:pPr>
        <w:ind w:left="840" w:hangingChars="400" w:hanging="840"/>
        <w:rPr>
          <w:rFonts w:asciiTheme="minorEastAsia" w:hAnsiTheme="minorEastAsia"/>
        </w:rPr>
      </w:pPr>
      <w:r w:rsidRPr="00D66267">
        <w:rPr>
          <w:rFonts w:asciiTheme="minorEastAsia" w:hAnsiTheme="minorEastAsia" w:hint="eastAsia"/>
        </w:rPr>
        <w:t xml:space="preserve">　</w:t>
      </w:r>
      <w:r w:rsidR="00921BE4">
        <w:rPr>
          <w:rFonts w:asciiTheme="minorEastAsia" w:hAnsiTheme="minorEastAsia" w:hint="eastAsia"/>
        </w:rPr>
        <w:t xml:space="preserve">　</w:t>
      </w:r>
      <w:r w:rsidRPr="00D66267">
        <w:rPr>
          <w:rFonts w:asciiTheme="minorEastAsia" w:hAnsiTheme="minorEastAsia" w:hint="eastAsia"/>
        </w:rPr>
        <w:t xml:space="preserve">　※コースの設定にあた</w:t>
      </w:r>
      <w:r w:rsidR="00BD34F7" w:rsidRPr="00D66267">
        <w:rPr>
          <w:rFonts w:asciiTheme="minorEastAsia" w:hAnsiTheme="minorEastAsia" w:hint="eastAsia"/>
        </w:rPr>
        <w:t>っては、介護や保育、事務、障がい者支援の分野における補助的業務やパソコンに関するスキル等</w:t>
      </w:r>
      <w:r w:rsidRPr="00D66267">
        <w:rPr>
          <w:rFonts w:asciiTheme="minorEastAsia" w:hAnsiTheme="minorEastAsia" w:hint="eastAsia"/>
        </w:rPr>
        <w:t>、高年齢者が新たな分野で就職するにあたり、短期間で基礎的な知識やスキル等を習得できるものであること。</w:t>
      </w:r>
    </w:p>
    <w:p w14:paraId="4195290C" w14:textId="7DB852D2" w:rsidR="008250C7" w:rsidRDefault="00CC5071" w:rsidP="008250C7">
      <w:pPr>
        <w:rPr>
          <w:rFonts w:asciiTheme="minorEastAsia" w:hAnsiTheme="minorEastAsia"/>
        </w:rPr>
      </w:pPr>
      <w:r>
        <w:rPr>
          <w:rFonts w:asciiTheme="minorEastAsia" w:hAnsiTheme="minorEastAsia" w:hint="eastAsia"/>
        </w:rPr>
        <w:t xml:space="preserve">　</w:t>
      </w:r>
      <w:r w:rsidR="00921BE4">
        <w:rPr>
          <w:rFonts w:asciiTheme="minorEastAsia" w:hAnsiTheme="minorEastAsia" w:hint="eastAsia"/>
        </w:rPr>
        <w:t xml:space="preserve">　</w:t>
      </w:r>
      <w:r>
        <w:rPr>
          <w:rFonts w:asciiTheme="minorEastAsia" w:hAnsiTheme="minorEastAsia" w:hint="eastAsia"/>
        </w:rPr>
        <w:t>・就職氷河期世代向け：</w:t>
      </w:r>
      <w:r w:rsidRPr="00D66267">
        <w:rPr>
          <w:rFonts w:asciiTheme="minorEastAsia" w:hAnsiTheme="minorEastAsia" w:hint="eastAsia"/>
        </w:rPr>
        <w:t>6</w:t>
      </w:r>
      <w:r w:rsidR="008250C7" w:rsidRPr="00D66267">
        <w:rPr>
          <w:rFonts w:asciiTheme="minorEastAsia" w:hAnsiTheme="minorEastAsia" w:hint="eastAsia"/>
        </w:rPr>
        <w:t>回</w:t>
      </w:r>
    </w:p>
    <w:p w14:paraId="1CE1275E" w14:textId="77777777" w:rsidR="001C17BE" w:rsidRDefault="001C17BE" w:rsidP="008250C7">
      <w:pPr>
        <w:rPr>
          <w:rFonts w:asciiTheme="minorEastAsia" w:hAnsiTheme="minorEastAsia"/>
        </w:rPr>
      </w:pPr>
    </w:p>
    <w:p w14:paraId="12547C71" w14:textId="6A6E19D0" w:rsidR="008250C7" w:rsidRPr="00D66267" w:rsidRDefault="008250C7" w:rsidP="00921BE4">
      <w:pPr>
        <w:ind w:firstLineChars="100" w:firstLine="210"/>
        <w:rPr>
          <w:rFonts w:asciiTheme="minorEastAsia" w:hAnsiTheme="minorEastAsia"/>
        </w:rPr>
      </w:pPr>
      <w:r w:rsidRPr="00D66267">
        <w:rPr>
          <w:rFonts w:asciiTheme="minorEastAsia" w:hAnsiTheme="minorEastAsia" w:hint="eastAsia"/>
        </w:rPr>
        <w:t>ⅶ．求職者と企業のマッチング</w:t>
      </w:r>
    </w:p>
    <w:p w14:paraId="1FCEB217" w14:textId="23A0B700" w:rsidR="001C17BE" w:rsidRPr="00DE5FE1" w:rsidRDefault="00223A3D" w:rsidP="00921BE4">
      <w:pPr>
        <w:ind w:firstLineChars="200" w:firstLine="420"/>
        <w:rPr>
          <w:rFonts w:asciiTheme="minorEastAsia" w:hAnsiTheme="minorEastAsia"/>
        </w:rPr>
      </w:pPr>
      <w:r w:rsidRPr="00DE5FE1">
        <w:rPr>
          <w:rFonts w:asciiTheme="minorEastAsia" w:hAnsiTheme="minorEastAsia" w:hint="eastAsia"/>
        </w:rPr>
        <w:t>マッチング促進のための、以下を企画・開催・集客・評価する</w:t>
      </w:r>
      <w:r w:rsidR="001C17BE" w:rsidRPr="00DE5FE1">
        <w:rPr>
          <w:rFonts w:asciiTheme="minorEastAsia" w:hAnsiTheme="minorEastAsia" w:hint="eastAsia"/>
        </w:rPr>
        <w:t>。</w:t>
      </w:r>
    </w:p>
    <w:p w14:paraId="4E36AEAD" w14:textId="69C0450F" w:rsidR="008250C7" w:rsidRPr="00DE5FE1" w:rsidRDefault="008250C7" w:rsidP="00921BE4">
      <w:pPr>
        <w:ind w:firstLineChars="200" w:firstLine="420"/>
        <w:rPr>
          <w:rFonts w:asciiTheme="minorEastAsia" w:hAnsiTheme="minorEastAsia"/>
        </w:rPr>
      </w:pPr>
      <w:r w:rsidRPr="00DE5FE1">
        <w:rPr>
          <w:rFonts w:asciiTheme="minorEastAsia" w:hAnsiTheme="minorEastAsia" w:hint="eastAsia"/>
        </w:rPr>
        <w:t>①企業説明会</w:t>
      </w:r>
      <w:r w:rsidR="00223A3D" w:rsidRPr="00DE5FE1">
        <w:rPr>
          <w:rFonts w:asciiTheme="minorEastAsia" w:hAnsiTheme="minorEastAsia" w:hint="eastAsia"/>
        </w:rPr>
        <w:t>や職場体験等</w:t>
      </w:r>
    </w:p>
    <w:p w14:paraId="58BFE026" w14:textId="77777777" w:rsidR="00921BE4" w:rsidRPr="00DE5FE1" w:rsidRDefault="008250C7" w:rsidP="008250C7">
      <w:pPr>
        <w:rPr>
          <w:rFonts w:asciiTheme="minorEastAsia" w:hAnsiTheme="minorEastAsia"/>
        </w:rPr>
      </w:pPr>
      <w:r w:rsidRPr="00DE5FE1">
        <w:rPr>
          <w:rFonts w:asciiTheme="minorEastAsia" w:hAnsiTheme="minorEastAsia" w:hint="eastAsia"/>
        </w:rPr>
        <w:t xml:space="preserve">　</w:t>
      </w:r>
      <w:r w:rsidR="00921BE4" w:rsidRPr="00DE5FE1">
        <w:rPr>
          <w:rFonts w:asciiTheme="minorEastAsia" w:hAnsiTheme="minorEastAsia" w:hint="eastAsia"/>
        </w:rPr>
        <w:t xml:space="preserve">　</w:t>
      </w:r>
      <w:r w:rsidRPr="00DE5FE1">
        <w:rPr>
          <w:rFonts w:asciiTheme="minorEastAsia" w:hAnsiTheme="minorEastAsia" w:hint="eastAsia"/>
        </w:rPr>
        <w:t>・キャリアブランクのある女性向け</w:t>
      </w:r>
      <w:r w:rsidR="007E0068" w:rsidRPr="00DE5FE1">
        <w:rPr>
          <w:rFonts w:asciiTheme="minorEastAsia" w:hAnsiTheme="minorEastAsia" w:hint="eastAsia"/>
        </w:rPr>
        <w:t>合同</w:t>
      </w:r>
      <w:r w:rsidRPr="00DE5FE1">
        <w:rPr>
          <w:rFonts w:asciiTheme="minorEastAsia" w:hAnsiTheme="minorEastAsia" w:hint="eastAsia"/>
        </w:rPr>
        <w:t>企業説明会：3回、企業交流会・職場体験</w:t>
      </w:r>
    </w:p>
    <w:p w14:paraId="53E313A6" w14:textId="185A3C16" w:rsidR="008250C7" w:rsidRPr="00DE5FE1" w:rsidRDefault="008250C7" w:rsidP="00921BE4">
      <w:pPr>
        <w:ind w:firstLineChars="300" w:firstLine="630"/>
        <w:rPr>
          <w:rFonts w:asciiTheme="minorEastAsia" w:hAnsiTheme="minorEastAsia"/>
        </w:rPr>
      </w:pPr>
      <w:r w:rsidRPr="00DE5FE1">
        <w:rPr>
          <w:rFonts w:asciiTheme="minorEastAsia" w:hAnsiTheme="minorEastAsia" w:hint="eastAsia"/>
        </w:rPr>
        <w:t>：5回</w:t>
      </w:r>
    </w:p>
    <w:p w14:paraId="536A9299" w14:textId="745CC34D" w:rsidR="00F47CB7" w:rsidRPr="00DE5FE1" w:rsidRDefault="00895A84" w:rsidP="008250C7">
      <w:pPr>
        <w:rPr>
          <w:rFonts w:asciiTheme="minorEastAsia" w:hAnsiTheme="minorEastAsia"/>
        </w:rPr>
      </w:pPr>
      <w:r w:rsidRPr="00DE5FE1">
        <w:rPr>
          <w:rFonts w:asciiTheme="minorEastAsia" w:hAnsiTheme="minorEastAsia" w:hint="eastAsia"/>
        </w:rPr>
        <w:t xml:space="preserve">　</w:t>
      </w:r>
      <w:r w:rsidR="00921BE4" w:rsidRPr="00DE5FE1">
        <w:rPr>
          <w:rFonts w:asciiTheme="minorEastAsia" w:hAnsiTheme="minorEastAsia" w:hint="eastAsia"/>
        </w:rPr>
        <w:t xml:space="preserve">　</w:t>
      </w:r>
      <w:r w:rsidRPr="00DE5FE1">
        <w:rPr>
          <w:rFonts w:asciiTheme="minorEastAsia" w:hAnsiTheme="minorEastAsia" w:hint="eastAsia"/>
        </w:rPr>
        <w:t>・高年齢者向け</w:t>
      </w:r>
      <w:r w:rsidR="008250C7" w:rsidRPr="00DE5FE1">
        <w:rPr>
          <w:rFonts w:asciiTheme="minorEastAsia" w:hAnsiTheme="minorEastAsia" w:hint="eastAsia"/>
        </w:rPr>
        <w:t>仕事説明会：</w:t>
      </w:r>
      <w:r w:rsidRPr="00DE5FE1">
        <w:rPr>
          <w:rFonts w:asciiTheme="minorEastAsia" w:hAnsiTheme="minorEastAsia" w:hint="eastAsia"/>
        </w:rPr>
        <w:t>8</w:t>
      </w:r>
      <w:r w:rsidR="008250C7" w:rsidRPr="00DE5FE1">
        <w:rPr>
          <w:rFonts w:asciiTheme="minorEastAsia" w:hAnsiTheme="minorEastAsia" w:hint="eastAsia"/>
        </w:rPr>
        <w:t>回</w:t>
      </w:r>
    </w:p>
    <w:p w14:paraId="44D2CAA7" w14:textId="07199B1A" w:rsidR="008250C7" w:rsidRPr="00DE5FE1" w:rsidRDefault="008250C7" w:rsidP="008250C7">
      <w:pPr>
        <w:rPr>
          <w:rFonts w:asciiTheme="minorEastAsia" w:hAnsiTheme="minorEastAsia"/>
        </w:rPr>
      </w:pPr>
      <w:r w:rsidRPr="00DE5FE1">
        <w:rPr>
          <w:rFonts w:asciiTheme="minorEastAsia" w:hAnsiTheme="minorEastAsia" w:hint="eastAsia"/>
        </w:rPr>
        <w:t xml:space="preserve">　</w:t>
      </w:r>
      <w:r w:rsidR="00921BE4" w:rsidRPr="00DE5FE1">
        <w:rPr>
          <w:rFonts w:asciiTheme="minorEastAsia" w:hAnsiTheme="minorEastAsia" w:hint="eastAsia"/>
        </w:rPr>
        <w:t xml:space="preserve">　</w:t>
      </w:r>
      <w:r w:rsidRPr="00DE5FE1">
        <w:rPr>
          <w:rFonts w:asciiTheme="minorEastAsia" w:hAnsiTheme="minorEastAsia" w:hint="eastAsia"/>
        </w:rPr>
        <w:t>・就職氷河期世代向け職場体験</w:t>
      </w:r>
      <w:r w:rsidR="00AC66B4" w:rsidRPr="00DE5FE1">
        <w:rPr>
          <w:rFonts w:asciiTheme="minorEastAsia" w:hAnsiTheme="minorEastAsia" w:hint="eastAsia"/>
        </w:rPr>
        <w:t>実施に向けた企業交流会</w:t>
      </w:r>
      <w:r w:rsidRPr="00DE5FE1">
        <w:rPr>
          <w:rFonts w:asciiTheme="minorEastAsia" w:hAnsiTheme="minorEastAsia" w:hint="eastAsia"/>
        </w:rPr>
        <w:t>：6回</w:t>
      </w:r>
    </w:p>
    <w:p w14:paraId="03F4AF3C" w14:textId="77777777" w:rsidR="00A16A06" w:rsidRPr="00237CC1" w:rsidRDefault="00A16A06" w:rsidP="00C43716">
      <w:pPr>
        <w:ind w:leftChars="300" w:left="840" w:hangingChars="100" w:hanging="210"/>
        <w:rPr>
          <w:rFonts w:asciiTheme="minorEastAsia" w:hAnsiTheme="minorEastAsia"/>
        </w:rPr>
      </w:pPr>
      <w:r w:rsidRPr="00DE5FE1">
        <w:rPr>
          <w:rFonts w:asciiTheme="minorEastAsia" w:hAnsiTheme="minorEastAsia" w:hint="eastAsia"/>
        </w:rPr>
        <w:t>※就職氷河期世代を中心とした職場体験の実施にあたっては、大阪府のリエゾンオフィサーや大阪府地域若者サポートステーションと連携して実施することとし、職場体験に必要な保険や企業とのマッチングに係る経費は受託事業者が負担する</w:t>
      </w:r>
      <w:r w:rsidRPr="00237CC1">
        <w:rPr>
          <w:rFonts w:asciiTheme="minorEastAsia" w:hAnsiTheme="minorEastAsia" w:hint="eastAsia"/>
        </w:rPr>
        <w:t>こと。ただし、職業紹介については、大阪府の無料職業紹介権に基づき実施する。</w:t>
      </w:r>
    </w:p>
    <w:p w14:paraId="65B531CC" w14:textId="523A5974" w:rsidR="008250C7" w:rsidRPr="00237CC1" w:rsidRDefault="008250C7" w:rsidP="00921BE4">
      <w:pPr>
        <w:ind w:firstLineChars="200" w:firstLine="420"/>
        <w:rPr>
          <w:rFonts w:asciiTheme="minorEastAsia" w:hAnsiTheme="minorEastAsia"/>
        </w:rPr>
      </w:pPr>
      <w:r w:rsidRPr="00237CC1">
        <w:rPr>
          <w:rFonts w:asciiTheme="minorEastAsia" w:hAnsiTheme="minorEastAsia" w:hint="eastAsia"/>
        </w:rPr>
        <w:t>②ハローワーク等と連</w:t>
      </w:r>
      <w:r w:rsidR="00223A3D" w:rsidRPr="00237CC1">
        <w:rPr>
          <w:rFonts w:asciiTheme="minorEastAsia" w:hAnsiTheme="minorEastAsia" w:hint="eastAsia"/>
        </w:rPr>
        <w:t>携した高年齢者向け合同企業説明会や面接会</w:t>
      </w:r>
    </w:p>
    <w:p w14:paraId="36E3CA1B" w14:textId="5ABEC239" w:rsidR="00223A3D" w:rsidRPr="00237CC1" w:rsidRDefault="00921BE4" w:rsidP="008250C7">
      <w:pPr>
        <w:rPr>
          <w:rFonts w:asciiTheme="minorEastAsia" w:hAnsiTheme="minorEastAsia"/>
        </w:rPr>
      </w:pPr>
      <w:r w:rsidRPr="00237CC1">
        <w:rPr>
          <w:rFonts w:asciiTheme="minorEastAsia" w:hAnsiTheme="minorEastAsia" w:hint="eastAsia"/>
        </w:rPr>
        <w:t xml:space="preserve">　　</w:t>
      </w:r>
      <w:r w:rsidR="00223A3D" w:rsidRPr="00237CC1">
        <w:rPr>
          <w:rFonts w:asciiTheme="minorEastAsia" w:hAnsiTheme="minorEastAsia" w:hint="eastAsia"/>
        </w:rPr>
        <w:t>・</w:t>
      </w:r>
      <w:r w:rsidR="00DA6ECD" w:rsidRPr="00237CC1">
        <w:rPr>
          <w:rFonts w:asciiTheme="minorEastAsia" w:hAnsiTheme="minorEastAsia" w:hint="eastAsia"/>
        </w:rPr>
        <w:t>20社程度の企業等が参加する</w:t>
      </w:r>
      <w:r w:rsidR="00895A84" w:rsidRPr="00237CC1">
        <w:rPr>
          <w:rFonts w:asciiTheme="minorEastAsia" w:hAnsiTheme="minorEastAsia" w:hint="eastAsia"/>
        </w:rPr>
        <w:t>合同企業説明会</w:t>
      </w:r>
      <w:r w:rsidR="008250C7" w:rsidRPr="00237CC1">
        <w:rPr>
          <w:rFonts w:asciiTheme="minorEastAsia" w:hAnsiTheme="minorEastAsia" w:hint="eastAsia"/>
        </w:rPr>
        <w:t>：</w:t>
      </w:r>
      <w:r w:rsidR="00895A84" w:rsidRPr="00237CC1">
        <w:rPr>
          <w:rFonts w:asciiTheme="minorEastAsia" w:hAnsiTheme="minorEastAsia" w:hint="eastAsia"/>
        </w:rPr>
        <w:t>3</w:t>
      </w:r>
      <w:r w:rsidR="008250C7" w:rsidRPr="00237CC1">
        <w:rPr>
          <w:rFonts w:asciiTheme="minorEastAsia" w:hAnsiTheme="minorEastAsia" w:hint="eastAsia"/>
        </w:rPr>
        <w:t>回</w:t>
      </w:r>
    </w:p>
    <w:p w14:paraId="7D928BC0" w14:textId="2194D82D" w:rsidR="00F47CB7" w:rsidRPr="00237CC1" w:rsidRDefault="00DA6ECD" w:rsidP="008250C7">
      <w:pPr>
        <w:rPr>
          <w:rFonts w:asciiTheme="minorEastAsia" w:hAnsiTheme="minorEastAsia"/>
        </w:rPr>
      </w:pPr>
      <w:r w:rsidRPr="00237CC1">
        <w:rPr>
          <w:rFonts w:asciiTheme="minorEastAsia" w:hAnsiTheme="minorEastAsia" w:hint="eastAsia"/>
        </w:rPr>
        <w:t xml:space="preserve">　　　※参考：令和元年</w:t>
      </w:r>
      <w:r w:rsidR="00F47CB7" w:rsidRPr="00237CC1">
        <w:rPr>
          <w:rFonts w:asciiTheme="minorEastAsia" w:hAnsiTheme="minorEastAsia" w:hint="eastAsia"/>
        </w:rPr>
        <w:t>度高年齢者向け合同企業説明会の平均参加者数は430</w:t>
      </w:r>
      <w:r w:rsidR="003970A9" w:rsidRPr="00237CC1">
        <w:rPr>
          <w:rFonts w:asciiTheme="minorEastAsia" w:hAnsiTheme="minorEastAsia" w:hint="eastAsia"/>
        </w:rPr>
        <w:t>人</w:t>
      </w:r>
    </w:p>
    <w:p w14:paraId="734443BC" w14:textId="176C39D1" w:rsidR="008250C7" w:rsidRPr="00237CC1" w:rsidRDefault="00223A3D" w:rsidP="00921BE4">
      <w:pPr>
        <w:ind w:firstLineChars="200" w:firstLine="420"/>
        <w:rPr>
          <w:rFonts w:asciiTheme="minorEastAsia" w:hAnsiTheme="minorEastAsia"/>
        </w:rPr>
      </w:pPr>
      <w:r w:rsidRPr="00237CC1">
        <w:rPr>
          <w:rFonts w:asciiTheme="minorEastAsia" w:hAnsiTheme="minorEastAsia" w:hint="eastAsia"/>
        </w:rPr>
        <w:t>・</w:t>
      </w:r>
      <w:r w:rsidR="00895A84" w:rsidRPr="00237CC1">
        <w:rPr>
          <w:rFonts w:asciiTheme="minorEastAsia" w:hAnsiTheme="minorEastAsia" w:hint="eastAsia"/>
        </w:rPr>
        <w:t>面接会：2回</w:t>
      </w:r>
    </w:p>
    <w:p w14:paraId="6CDF1E05" w14:textId="2C8DB5D0" w:rsidR="00EB42D7" w:rsidRPr="00DE5FE1" w:rsidRDefault="00EB42D7" w:rsidP="008250C7">
      <w:pPr>
        <w:rPr>
          <w:rFonts w:asciiTheme="minorEastAsia" w:hAnsiTheme="minorEastAsia"/>
        </w:rPr>
      </w:pPr>
    </w:p>
    <w:p w14:paraId="78593B12" w14:textId="77777777" w:rsidR="008250C7" w:rsidRPr="00DE5FE1" w:rsidRDefault="008250C7" w:rsidP="008250C7">
      <w:pPr>
        <w:rPr>
          <w:rFonts w:asciiTheme="minorEastAsia" w:hAnsiTheme="minorEastAsia"/>
          <w:bdr w:val="single" w:sz="4" w:space="0" w:color="auto"/>
        </w:rPr>
      </w:pPr>
      <w:r w:rsidRPr="00DE5FE1">
        <w:rPr>
          <w:rFonts w:asciiTheme="minorEastAsia" w:hAnsiTheme="minorEastAsia" w:hint="eastAsia"/>
          <w:bdr w:val="single" w:sz="4" w:space="0" w:color="auto"/>
        </w:rPr>
        <w:t>Ｃ（企業支援）</w:t>
      </w:r>
    </w:p>
    <w:p w14:paraId="123C0D4A" w14:textId="77777777" w:rsidR="008250C7" w:rsidRPr="00DE5FE1" w:rsidRDefault="008250C7" w:rsidP="008250C7">
      <w:pPr>
        <w:rPr>
          <w:rFonts w:asciiTheme="minorEastAsia" w:hAnsiTheme="minorEastAsia"/>
          <w:shd w:val="pct15" w:color="auto" w:fill="FFFFFF"/>
        </w:rPr>
      </w:pPr>
    </w:p>
    <w:p w14:paraId="24D68B27" w14:textId="77777777" w:rsidR="008250C7" w:rsidRPr="00DE5FE1" w:rsidRDefault="008250C7" w:rsidP="00921BE4">
      <w:pPr>
        <w:ind w:firstLineChars="100" w:firstLine="210"/>
        <w:rPr>
          <w:rFonts w:asciiTheme="minorEastAsia" w:hAnsiTheme="minorEastAsia"/>
        </w:rPr>
      </w:pPr>
      <w:r w:rsidRPr="00DE5FE1">
        <w:rPr>
          <w:rFonts w:asciiTheme="minorEastAsia" w:hAnsiTheme="minorEastAsia" w:hint="eastAsia"/>
        </w:rPr>
        <w:t>ⅲ．データベースシステム構築・運用等</w:t>
      </w:r>
    </w:p>
    <w:p w14:paraId="55A524A5" w14:textId="05C75F56" w:rsidR="008250C7" w:rsidRPr="0026521C" w:rsidRDefault="008250C7" w:rsidP="008250C7">
      <w:pPr>
        <w:ind w:leftChars="100" w:left="210" w:firstLineChars="100" w:firstLine="210"/>
        <w:rPr>
          <w:rFonts w:asciiTheme="minorEastAsia" w:hAnsiTheme="minorEastAsia"/>
        </w:rPr>
      </w:pPr>
      <w:r w:rsidRPr="00DE5FE1">
        <w:rPr>
          <w:rFonts w:asciiTheme="minorEastAsia" w:hAnsiTheme="minorEastAsia" w:hint="eastAsia"/>
        </w:rPr>
        <w:t>Ａ</w:t>
      </w:r>
      <w:r w:rsidR="00223A3D" w:rsidRPr="00DE5FE1">
        <w:rPr>
          <w:rFonts w:asciiTheme="minorEastAsia" w:hAnsiTheme="minorEastAsia" w:hint="eastAsia"/>
        </w:rPr>
        <w:t>で構築・運用するデータベースに、企業</w:t>
      </w:r>
      <w:r w:rsidRPr="00DE5FE1">
        <w:rPr>
          <w:rFonts w:asciiTheme="minorEastAsia" w:hAnsiTheme="minorEastAsia" w:hint="eastAsia"/>
        </w:rPr>
        <w:t>の支援状況などを適宜集約し、適切に管理す</w:t>
      </w:r>
      <w:r w:rsidRPr="0056521F">
        <w:rPr>
          <w:rFonts w:asciiTheme="minorEastAsia" w:hAnsiTheme="minorEastAsia" w:hint="eastAsia"/>
        </w:rPr>
        <w:t>る。集約し</w:t>
      </w:r>
      <w:r w:rsidRPr="0026521C">
        <w:rPr>
          <w:rFonts w:asciiTheme="minorEastAsia" w:hAnsiTheme="minorEastAsia" w:hint="eastAsia"/>
        </w:rPr>
        <w:t>たデータは、</w:t>
      </w:r>
      <w:r w:rsidR="00EB42D7" w:rsidRPr="0026521C">
        <w:rPr>
          <w:rFonts w:asciiTheme="minorEastAsia" w:hAnsiTheme="minorEastAsia" w:hint="eastAsia"/>
        </w:rPr>
        <w:t>本細</w:t>
      </w:r>
      <w:r w:rsidRPr="0026521C">
        <w:rPr>
          <w:rFonts w:asciiTheme="minorEastAsia" w:hAnsiTheme="minorEastAsia" w:hint="eastAsia"/>
        </w:rPr>
        <w:t>業務の進捗管理に使用するとともに、</w:t>
      </w:r>
      <w:r w:rsidR="00EB42D7" w:rsidRPr="0026521C">
        <w:rPr>
          <w:rFonts w:asciiTheme="minorEastAsia" w:hAnsiTheme="minorEastAsia" w:hint="eastAsia"/>
        </w:rPr>
        <w:t>本細</w:t>
      </w:r>
      <w:r w:rsidRPr="0026521C">
        <w:rPr>
          <w:rFonts w:asciiTheme="minorEastAsia" w:hAnsiTheme="minorEastAsia" w:hint="eastAsia"/>
        </w:rPr>
        <w:t>業務の成果を高めるための評価や分析に活用する。</w:t>
      </w:r>
    </w:p>
    <w:p w14:paraId="10D2417D" w14:textId="38854D9E" w:rsidR="008250C7" w:rsidRPr="0026521C" w:rsidRDefault="00883995" w:rsidP="00223A3D">
      <w:pPr>
        <w:ind w:firstLineChars="100" w:firstLine="210"/>
        <w:rPr>
          <w:rFonts w:asciiTheme="minorEastAsia" w:hAnsiTheme="minorEastAsia"/>
        </w:rPr>
      </w:pPr>
      <w:r w:rsidRPr="0026521C">
        <w:rPr>
          <w:rFonts w:asciiTheme="minorEastAsia" w:hAnsiTheme="minorEastAsia" w:hint="eastAsia"/>
        </w:rPr>
        <w:t>※データベースシステムに求める要件については、別紙５</w:t>
      </w:r>
      <w:r w:rsidR="00207ACE" w:rsidRPr="0026521C">
        <w:rPr>
          <w:rFonts w:asciiTheme="minorEastAsia" w:hAnsiTheme="minorEastAsia" w:hint="eastAsia"/>
        </w:rPr>
        <w:t>－１</w:t>
      </w:r>
      <w:r w:rsidRPr="0026521C">
        <w:rPr>
          <w:rFonts w:asciiTheme="minorEastAsia" w:hAnsiTheme="minorEastAsia" w:hint="eastAsia"/>
        </w:rPr>
        <w:t>を参照すること。</w:t>
      </w:r>
    </w:p>
    <w:p w14:paraId="5EC81E17" w14:textId="6A2649F7" w:rsidR="00223A3D" w:rsidRPr="0026521C" w:rsidRDefault="00223A3D" w:rsidP="00223A3D">
      <w:pPr>
        <w:ind w:firstLineChars="100" w:firstLine="210"/>
        <w:rPr>
          <w:rFonts w:asciiTheme="minorEastAsia" w:hAnsiTheme="minorEastAsia"/>
        </w:rPr>
      </w:pPr>
    </w:p>
    <w:p w14:paraId="6D270F2E" w14:textId="711A6142"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ⅵ．セミナー</w:t>
      </w:r>
    </w:p>
    <w:p w14:paraId="41FDFC4C" w14:textId="5B386DAD" w:rsidR="00223A3D" w:rsidRPr="0026521C" w:rsidRDefault="00223A3D" w:rsidP="00921BE4">
      <w:pPr>
        <w:ind w:firstLineChars="200" w:firstLine="420"/>
        <w:rPr>
          <w:rFonts w:asciiTheme="minorEastAsia" w:hAnsiTheme="minorEastAsia"/>
        </w:rPr>
      </w:pPr>
      <w:r w:rsidRPr="0026521C">
        <w:rPr>
          <w:rFonts w:asciiTheme="minorEastAsia" w:hAnsiTheme="minorEastAsia" w:hint="eastAsia"/>
        </w:rPr>
        <w:t>以下のセミナーの企画・実施・集客・評価を行う。</w:t>
      </w:r>
    </w:p>
    <w:p w14:paraId="2C2D371D" w14:textId="3CBD59F6" w:rsidR="00A16A06" w:rsidRPr="0026521C" w:rsidRDefault="008250C7" w:rsidP="00921BE4">
      <w:pPr>
        <w:ind w:firstLineChars="200" w:firstLine="420"/>
        <w:rPr>
          <w:rFonts w:asciiTheme="minorEastAsia" w:hAnsiTheme="minorEastAsia"/>
        </w:rPr>
      </w:pPr>
      <w:r w:rsidRPr="0026521C">
        <w:rPr>
          <w:rFonts w:asciiTheme="minorEastAsia" w:hAnsiTheme="minorEastAsia" w:hint="eastAsia"/>
        </w:rPr>
        <w:t>①</w:t>
      </w:r>
      <w:r w:rsidR="00EB42D7" w:rsidRPr="0026521C">
        <w:rPr>
          <w:rFonts w:asciiTheme="minorEastAsia" w:hAnsiTheme="minorEastAsia" w:hint="eastAsia"/>
        </w:rPr>
        <w:t>キャリアブランクのある</w:t>
      </w:r>
      <w:r w:rsidR="00A16A06" w:rsidRPr="0026521C">
        <w:rPr>
          <w:rFonts w:asciiTheme="minorEastAsia" w:hAnsiTheme="minorEastAsia" w:hint="eastAsia"/>
        </w:rPr>
        <w:t>女性の雇用を促進するセミナー：4</w:t>
      </w:r>
      <w:r w:rsidR="00EB42D7" w:rsidRPr="0026521C">
        <w:rPr>
          <w:rFonts w:asciiTheme="minorEastAsia" w:hAnsiTheme="minorEastAsia" w:hint="eastAsia"/>
        </w:rPr>
        <w:t>回、</w:t>
      </w:r>
      <w:r w:rsidR="00A16A06" w:rsidRPr="0026521C">
        <w:rPr>
          <w:rFonts w:asciiTheme="minorEastAsia" w:hAnsiTheme="minorEastAsia" w:hint="eastAsia"/>
        </w:rPr>
        <w:t>80</w:t>
      </w:r>
      <w:r w:rsidR="00EB42D7" w:rsidRPr="0026521C">
        <w:rPr>
          <w:rFonts w:asciiTheme="minorEastAsia" w:hAnsiTheme="minorEastAsia" w:hint="eastAsia"/>
        </w:rPr>
        <w:t>社（延）</w:t>
      </w:r>
    </w:p>
    <w:p w14:paraId="0E7E4F73" w14:textId="625715D8" w:rsidR="008250C7" w:rsidRPr="0026521C" w:rsidRDefault="00A16A06" w:rsidP="00921BE4">
      <w:pPr>
        <w:ind w:firstLineChars="200" w:firstLine="420"/>
        <w:rPr>
          <w:rFonts w:asciiTheme="minorEastAsia" w:hAnsiTheme="minorEastAsia"/>
        </w:rPr>
      </w:pPr>
      <w:r w:rsidRPr="0026521C">
        <w:rPr>
          <w:rFonts w:asciiTheme="minorEastAsia" w:hAnsiTheme="minorEastAsia" w:hint="eastAsia"/>
        </w:rPr>
        <w:t>②</w:t>
      </w:r>
      <w:r w:rsidR="008250C7" w:rsidRPr="0026521C">
        <w:rPr>
          <w:rFonts w:asciiTheme="minorEastAsia" w:hAnsiTheme="minorEastAsia" w:hint="eastAsia"/>
        </w:rPr>
        <w:t>高年齢者雇用の理解を促進するセミナー</w:t>
      </w:r>
      <w:r w:rsidR="00BE4ACE" w:rsidRPr="0026521C">
        <w:rPr>
          <w:rFonts w:asciiTheme="minorEastAsia" w:hAnsiTheme="minorEastAsia" w:hint="eastAsia"/>
        </w:rPr>
        <w:t>：4</w:t>
      </w:r>
      <w:r w:rsidR="00EB42D7" w:rsidRPr="0026521C">
        <w:rPr>
          <w:rFonts w:asciiTheme="minorEastAsia" w:hAnsiTheme="minorEastAsia" w:hint="eastAsia"/>
        </w:rPr>
        <w:t>回、</w:t>
      </w:r>
      <w:r w:rsidR="008250C7" w:rsidRPr="0026521C">
        <w:rPr>
          <w:rFonts w:asciiTheme="minorEastAsia" w:hAnsiTheme="minorEastAsia" w:hint="eastAsia"/>
        </w:rPr>
        <w:t>200</w:t>
      </w:r>
      <w:r w:rsidR="006C19D2" w:rsidRPr="0026521C">
        <w:rPr>
          <w:rFonts w:asciiTheme="minorEastAsia" w:hAnsiTheme="minorEastAsia" w:hint="eastAsia"/>
        </w:rPr>
        <w:t>社</w:t>
      </w:r>
      <w:r w:rsidR="00EB42D7" w:rsidRPr="0026521C">
        <w:rPr>
          <w:rFonts w:asciiTheme="minorEastAsia" w:hAnsiTheme="minorEastAsia" w:hint="eastAsia"/>
        </w:rPr>
        <w:t>（延）</w:t>
      </w:r>
    </w:p>
    <w:p w14:paraId="4C282BC1" w14:textId="54EFA449" w:rsidR="00EB42D7" w:rsidRPr="00DE5FE1" w:rsidRDefault="00EB42D7" w:rsidP="008250C7">
      <w:pPr>
        <w:rPr>
          <w:rFonts w:asciiTheme="minorEastAsia" w:hAnsiTheme="minorEastAsia"/>
        </w:rPr>
      </w:pPr>
    </w:p>
    <w:p w14:paraId="7A7657B2" w14:textId="4960C721" w:rsidR="008250C7" w:rsidRPr="00DE5FE1" w:rsidRDefault="008250C7" w:rsidP="00921BE4">
      <w:pPr>
        <w:ind w:firstLineChars="100" w:firstLine="210"/>
        <w:rPr>
          <w:rFonts w:asciiTheme="minorEastAsia" w:hAnsiTheme="minorEastAsia"/>
        </w:rPr>
      </w:pPr>
      <w:r w:rsidRPr="00DE5FE1">
        <w:rPr>
          <w:rFonts w:asciiTheme="minorEastAsia" w:hAnsiTheme="minorEastAsia" w:hint="eastAsia"/>
        </w:rPr>
        <w:t>ⅶ．求職者と企業のマッチング</w:t>
      </w:r>
    </w:p>
    <w:p w14:paraId="6B00DDD1" w14:textId="4424574D" w:rsidR="00D66267" w:rsidRPr="00DE5FE1" w:rsidRDefault="00223A3D" w:rsidP="00921BE4">
      <w:pPr>
        <w:ind w:left="210" w:hangingChars="100" w:hanging="210"/>
        <w:rPr>
          <w:rFonts w:asciiTheme="minorEastAsia" w:hAnsiTheme="minorEastAsia"/>
        </w:rPr>
      </w:pPr>
      <w:r w:rsidRPr="00DE5FE1">
        <w:rPr>
          <w:rFonts w:asciiTheme="minorEastAsia" w:hAnsiTheme="minorEastAsia" w:hint="eastAsia"/>
        </w:rPr>
        <w:t xml:space="preserve">　　マッチング促進を目的に、大阪府担当者や「シニア就業促進センター」の担当者との情報共有を図りながら、潜在的な求職者の受入企業を開拓する。</w:t>
      </w:r>
    </w:p>
    <w:p w14:paraId="2E04B187" w14:textId="77777777" w:rsidR="00D66267" w:rsidRPr="00DE5FE1" w:rsidRDefault="00D66267" w:rsidP="008250C7">
      <w:pPr>
        <w:rPr>
          <w:rFonts w:asciiTheme="minorEastAsia" w:hAnsiTheme="minorEastAsia"/>
        </w:rPr>
      </w:pPr>
    </w:p>
    <w:p w14:paraId="541036D1" w14:textId="77777777" w:rsidR="008250C7" w:rsidRPr="00DE5FE1" w:rsidRDefault="008250C7" w:rsidP="00921BE4">
      <w:pPr>
        <w:ind w:firstLineChars="100" w:firstLine="210"/>
        <w:rPr>
          <w:rFonts w:asciiTheme="minorEastAsia" w:hAnsiTheme="minorEastAsia"/>
        </w:rPr>
      </w:pPr>
      <w:r w:rsidRPr="00DE5FE1">
        <w:rPr>
          <w:rFonts w:asciiTheme="minorEastAsia" w:hAnsiTheme="minorEastAsia" w:hint="eastAsia"/>
        </w:rPr>
        <w:t>ⅷ．その他</w:t>
      </w:r>
    </w:p>
    <w:p w14:paraId="0D13DC5A" w14:textId="4A2B3159" w:rsidR="008250C7" w:rsidRPr="00237CC1" w:rsidRDefault="008250C7" w:rsidP="00921BE4">
      <w:pPr>
        <w:ind w:firstLineChars="200" w:firstLine="420"/>
        <w:rPr>
          <w:rFonts w:asciiTheme="minorEastAsia" w:hAnsiTheme="minorEastAsia"/>
        </w:rPr>
      </w:pPr>
      <w:r w:rsidRPr="00237CC1">
        <w:rPr>
          <w:rFonts w:asciiTheme="minorEastAsia" w:hAnsiTheme="minorEastAsia" w:hint="eastAsia"/>
        </w:rPr>
        <w:t>①高年齢者雇用のための仕事の切り出し提案：300社</w:t>
      </w:r>
      <w:r w:rsidR="00DA6ECD" w:rsidRPr="00237CC1">
        <w:rPr>
          <w:rFonts w:asciiTheme="minorEastAsia" w:hAnsiTheme="minorEastAsia" w:hint="eastAsia"/>
        </w:rPr>
        <w:t>以上</w:t>
      </w:r>
    </w:p>
    <w:p w14:paraId="7825EA4E" w14:textId="77777777" w:rsidR="00C43716" w:rsidRPr="00237CC1" w:rsidRDefault="008250C7" w:rsidP="00921BE4">
      <w:pPr>
        <w:ind w:leftChars="200" w:left="420"/>
        <w:rPr>
          <w:rFonts w:asciiTheme="minorEastAsia" w:hAnsiTheme="minorEastAsia"/>
        </w:rPr>
      </w:pPr>
      <w:r w:rsidRPr="00237CC1">
        <w:rPr>
          <w:rFonts w:asciiTheme="minorEastAsia" w:hAnsiTheme="minorEastAsia" w:hint="eastAsia"/>
        </w:rPr>
        <w:t>②</w:t>
      </w:r>
      <w:r w:rsidR="00002E5F" w:rsidRPr="00237CC1">
        <w:rPr>
          <w:rFonts w:asciiTheme="minorEastAsia" w:hAnsiTheme="minorEastAsia" w:hint="eastAsia"/>
        </w:rPr>
        <w:t>各業界における高年齢者雇用の課題や好事例など高</w:t>
      </w:r>
      <w:r w:rsidR="00223A3D" w:rsidRPr="00237CC1">
        <w:rPr>
          <w:rFonts w:asciiTheme="minorEastAsia" w:hAnsiTheme="minorEastAsia" w:hint="eastAsia"/>
        </w:rPr>
        <w:t>年</w:t>
      </w:r>
      <w:r w:rsidR="00002E5F" w:rsidRPr="00237CC1">
        <w:rPr>
          <w:rFonts w:asciiTheme="minorEastAsia" w:hAnsiTheme="minorEastAsia" w:hint="eastAsia"/>
        </w:rPr>
        <w:t>齢者雇用の促進を図るための</w:t>
      </w:r>
    </w:p>
    <w:p w14:paraId="4DF915CD" w14:textId="2E651D68" w:rsidR="008250C7" w:rsidRPr="00237CC1" w:rsidRDefault="008250C7" w:rsidP="00C43716">
      <w:pPr>
        <w:ind w:leftChars="200" w:left="420" w:firstLineChars="100" w:firstLine="210"/>
        <w:rPr>
          <w:rFonts w:asciiTheme="minorEastAsia" w:hAnsiTheme="minorEastAsia"/>
        </w:rPr>
      </w:pPr>
      <w:r w:rsidRPr="00237CC1">
        <w:rPr>
          <w:rFonts w:asciiTheme="minorEastAsia" w:hAnsiTheme="minorEastAsia" w:hint="eastAsia"/>
        </w:rPr>
        <w:t>企業向けガイドブックの作成</w:t>
      </w:r>
      <w:r w:rsidR="00223A3D" w:rsidRPr="00237CC1">
        <w:rPr>
          <w:rFonts w:asciiTheme="minorEastAsia" w:hAnsiTheme="minorEastAsia" w:hint="eastAsia"/>
        </w:rPr>
        <w:t>：</w:t>
      </w:r>
      <w:r w:rsidR="00223A3D" w:rsidRPr="00237CC1">
        <w:rPr>
          <w:rFonts w:asciiTheme="minorEastAsia" w:hAnsiTheme="minorEastAsia"/>
        </w:rPr>
        <w:t>2,</w:t>
      </w:r>
      <w:r w:rsidRPr="00237CC1">
        <w:rPr>
          <w:rFonts w:asciiTheme="minorEastAsia" w:hAnsiTheme="minorEastAsia" w:hint="eastAsia"/>
        </w:rPr>
        <w:t>000</w:t>
      </w:r>
      <w:r w:rsidR="00223A3D" w:rsidRPr="00237CC1">
        <w:rPr>
          <w:rFonts w:asciiTheme="minorEastAsia" w:hAnsiTheme="minorEastAsia" w:hint="eastAsia"/>
        </w:rPr>
        <w:t>部</w:t>
      </w:r>
    </w:p>
    <w:p w14:paraId="30B2C660" w14:textId="0105EA95" w:rsidR="008250C7" w:rsidRPr="00237CC1" w:rsidRDefault="008250C7" w:rsidP="008250C7">
      <w:pPr>
        <w:rPr>
          <w:rFonts w:asciiTheme="minorEastAsia" w:hAnsiTheme="minorEastAsia"/>
        </w:rPr>
      </w:pPr>
    </w:p>
    <w:p w14:paraId="55712A0A" w14:textId="62E5D166" w:rsidR="008250C7" w:rsidRPr="00237CC1" w:rsidRDefault="008250C7" w:rsidP="008250C7">
      <w:pPr>
        <w:rPr>
          <w:rFonts w:asciiTheme="minorEastAsia" w:hAnsiTheme="minorEastAsia"/>
          <w:bdr w:val="single" w:sz="4" w:space="0" w:color="auto"/>
        </w:rPr>
      </w:pPr>
      <w:r w:rsidRPr="00237CC1">
        <w:rPr>
          <w:rFonts w:asciiTheme="minorEastAsia" w:hAnsiTheme="minorEastAsia" w:hint="eastAsia"/>
          <w:bdr w:val="single" w:sz="4" w:space="0" w:color="auto"/>
        </w:rPr>
        <w:t>Ｄ</w:t>
      </w:r>
      <w:r w:rsidR="00EB622A" w:rsidRPr="00237CC1">
        <w:rPr>
          <w:rFonts w:asciiTheme="minorEastAsia" w:hAnsiTheme="minorEastAsia" w:hint="eastAsia"/>
          <w:bdr w:val="single" w:sz="4" w:space="0" w:color="auto"/>
        </w:rPr>
        <w:t>１</w:t>
      </w:r>
      <w:r w:rsidRPr="00237CC1">
        <w:rPr>
          <w:rFonts w:asciiTheme="minorEastAsia" w:hAnsiTheme="minorEastAsia" w:hint="eastAsia"/>
          <w:bdr w:val="single" w:sz="4" w:space="0" w:color="auto"/>
        </w:rPr>
        <w:t>（企業支援）</w:t>
      </w:r>
    </w:p>
    <w:p w14:paraId="7166ACD1" w14:textId="77777777" w:rsidR="008250C7" w:rsidRPr="00237CC1" w:rsidRDefault="008250C7" w:rsidP="008250C7">
      <w:pPr>
        <w:rPr>
          <w:rFonts w:asciiTheme="minorEastAsia" w:hAnsiTheme="minorEastAsia"/>
        </w:rPr>
      </w:pPr>
    </w:p>
    <w:p w14:paraId="0B00B4BB" w14:textId="7C5AFFE1" w:rsidR="008250C7" w:rsidRPr="00237CC1" w:rsidRDefault="008250C7" w:rsidP="00921BE4">
      <w:pPr>
        <w:ind w:firstLineChars="100" w:firstLine="210"/>
        <w:rPr>
          <w:rFonts w:asciiTheme="minorEastAsia" w:hAnsiTheme="minorEastAsia"/>
        </w:rPr>
      </w:pPr>
      <w:r w:rsidRPr="00237CC1">
        <w:rPr>
          <w:rFonts w:asciiTheme="minorEastAsia" w:hAnsiTheme="minorEastAsia" w:hint="eastAsia"/>
        </w:rPr>
        <w:t>ⅳ．広報</w:t>
      </w:r>
    </w:p>
    <w:p w14:paraId="4A174E6D" w14:textId="3869427F" w:rsidR="005D6EE9" w:rsidRPr="00237CC1" w:rsidRDefault="00223A3D" w:rsidP="008250C7">
      <w:pPr>
        <w:rPr>
          <w:rFonts w:asciiTheme="minorEastAsia" w:hAnsiTheme="minorEastAsia"/>
        </w:rPr>
      </w:pPr>
      <w:r w:rsidRPr="00237CC1">
        <w:rPr>
          <w:rFonts w:asciiTheme="minorEastAsia" w:hAnsiTheme="minorEastAsia" w:hint="eastAsia"/>
        </w:rPr>
        <w:t xml:space="preserve">　</w:t>
      </w:r>
      <w:r w:rsidR="00921BE4" w:rsidRPr="00237CC1">
        <w:rPr>
          <w:rFonts w:asciiTheme="minorEastAsia" w:hAnsiTheme="minorEastAsia" w:hint="eastAsia"/>
        </w:rPr>
        <w:t xml:space="preserve">　</w:t>
      </w:r>
      <w:r w:rsidR="005D6EE9" w:rsidRPr="00237CC1">
        <w:rPr>
          <w:rFonts w:asciiTheme="minorEastAsia" w:hAnsiTheme="minorEastAsia" w:hint="eastAsia"/>
        </w:rPr>
        <w:t>本細業務の広報周知を行う。</w:t>
      </w:r>
    </w:p>
    <w:p w14:paraId="2A6816C9" w14:textId="77777777" w:rsidR="00223A3D" w:rsidRPr="00237CC1" w:rsidRDefault="00223A3D" w:rsidP="00D66267">
      <w:pPr>
        <w:ind w:leftChars="100" w:left="420" w:hangingChars="100" w:hanging="210"/>
        <w:rPr>
          <w:rFonts w:asciiTheme="minorEastAsia" w:hAnsiTheme="minorEastAsia"/>
        </w:rPr>
      </w:pPr>
    </w:p>
    <w:p w14:paraId="17579265" w14:textId="709AC647" w:rsidR="00223A3D" w:rsidRPr="00237CC1" w:rsidRDefault="00223A3D" w:rsidP="003B3563">
      <w:pPr>
        <w:ind w:leftChars="200" w:left="420"/>
        <w:rPr>
          <w:rFonts w:asciiTheme="minorEastAsia" w:hAnsiTheme="minorEastAsia"/>
        </w:rPr>
      </w:pPr>
      <w:r w:rsidRPr="00237CC1">
        <w:rPr>
          <w:rFonts w:asciiTheme="minorEastAsia" w:hAnsiTheme="minorEastAsia" w:hint="eastAsia"/>
        </w:rPr>
        <w:t>具体的な業務については以下のとおり。</w:t>
      </w:r>
    </w:p>
    <w:p w14:paraId="35222581" w14:textId="26E384BA" w:rsidR="008250C7" w:rsidRPr="00237CC1" w:rsidRDefault="00223A3D" w:rsidP="00EB42D7">
      <w:pPr>
        <w:ind w:leftChars="200" w:left="630" w:hangingChars="100" w:hanging="210"/>
        <w:rPr>
          <w:rFonts w:asciiTheme="minorEastAsia" w:hAnsiTheme="minorEastAsia"/>
        </w:rPr>
      </w:pPr>
      <w:r w:rsidRPr="00237CC1">
        <w:rPr>
          <w:rFonts w:asciiTheme="minorEastAsia" w:hAnsiTheme="minorEastAsia" w:hint="eastAsia"/>
        </w:rPr>
        <w:t>・</w:t>
      </w:r>
      <w:r w:rsidR="008250C7" w:rsidRPr="00237CC1">
        <w:rPr>
          <w:rFonts w:asciiTheme="minorEastAsia" w:hAnsiTheme="minorEastAsia" w:hint="eastAsia"/>
        </w:rPr>
        <w:t>フィールドが作成するホ</w:t>
      </w:r>
      <w:r w:rsidR="005D6EE9" w:rsidRPr="00237CC1">
        <w:rPr>
          <w:rFonts w:asciiTheme="minorEastAsia" w:hAnsiTheme="minorEastAsia" w:hint="eastAsia"/>
        </w:rPr>
        <w:t>ームページと一体的に</w:t>
      </w:r>
      <w:r w:rsidR="003B3563" w:rsidRPr="00237CC1">
        <w:rPr>
          <w:rFonts w:asciiTheme="minorEastAsia" w:hAnsiTheme="minorEastAsia" w:hint="eastAsia"/>
        </w:rPr>
        <w:t>本細業務</w:t>
      </w:r>
      <w:r w:rsidR="005D6EE9" w:rsidRPr="00237CC1">
        <w:rPr>
          <w:rFonts w:asciiTheme="minorEastAsia" w:hAnsiTheme="minorEastAsia" w:hint="eastAsia"/>
        </w:rPr>
        <w:t>に関する業務内容の掲載を行う</w:t>
      </w:r>
      <w:r w:rsidR="008250C7" w:rsidRPr="00237CC1">
        <w:rPr>
          <w:rFonts w:asciiTheme="minorEastAsia" w:hAnsiTheme="minorEastAsia" w:hint="eastAsia"/>
        </w:rPr>
        <w:t>。</w:t>
      </w:r>
    </w:p>
    <w:p w14:paraId="7A0588D9" w14:textId="14A5C099" w:rsidR="008250C7" w:rsidRPr="00DE5FE1" w:rsidRDefault="00223A3D" w:rsidP="00EB42D7">
      <w:pPr>
        <w:ind w:leftChars="200" w:left="630" w:hangingChars="100" w:hanging="210"/>
        <w:rPr>
          <w:rFonts w:asciiTheme="minorEastAsia" w:hAnsiTheme="minorEastAsia"/>
        </w:rPr>
      </w:pPr>
      <w:r w:rsidRPr="00DE5FE1">
        <w:rPr>
          <w:rFonts w:asciiTheme="minorEastAsia" w:hAnsiTheme="minorEastAsia" w:hint="eastAsia"/>
        </w:rPr>
        <w:t>・</w:t>
      </w:r>
      <w:r w:rsidR="008250C7" w:rsidRPr="00DE5FE1">
        <w:rPr>
          <w:rFonts w:asciiTheme="minorEastAsia" w:hAnsiTheme="minorEastAsia" w:hint="eastAsia"/>
        </w:rPr>
        <w:t>内閣府が作成する全国の中核人材採用に関する事業のホームページ</w:t>
      </w:r>
      <w:r w:rsidR="005D6EE9" w:rsidRPr="00DE5FE1">
        <w:rPr>
          <w:rFonts w:asciiTheme="minorEastAsia" w:hAnsiTheme="minorEastAsia" w:hint="eastAsia"/>
        </w:rPr>
        <w:t>に、その求めに応じて、掲載する情報の原稿等を作成し、提供する</w:t>
      </w:r>
      <w:r w:rsidR="008250C7" w:rsidRPr="00DE5FE1">
        <w:rPr>
          <w:rFonts w:asciiTheme="minorEastAsia" w:hAnsiTheme="minorEastAsia" w:hint="eastAsia"/>
        </w:rPr>
        <w:t>。</w:t>
      </w:r>
    </w:p>
    <w:p w14:paraId="415FD582" w14:textId="149560DF" w:rsidR="008250C7" w:rsidRPr="00DE5FE1" w:rsidRDefault="00223A3D" w:rsidP="003B3563">
      <w:pPr>
        <w:ind w:firstLineChars="200" w:firstLine="420"/>
        <w:rPr>
          <w:rFonts w:asciiTheme="minorEastAsia" w:hAnsiTheme="minorEastAsia"/>
        </w:rPr>
      </w:pPr>
      <w:r w:rsidRPr="00DE5FE1">
        <w:rPr>
          <w:rFonts w:asciiTheme="minorEastAsia" w:hAnsiTheme="minorEastAsia" w:hint="eastAsia"/>
        </w:rPr>
        <w:t>・</w:t>
      </w:r>
      <w:r w:rsidR="00C76D84" w:rsidRPr="00DE5FE1">
        <w:rPr>
          <w:rFonts w:asciiTheme="minorEastAsia" w:hAnsiTheme="minorEastAsia" w:hint="eastAsia"/>
        </w:rPr>
        <w:t>本細業務に関する</w:t>
      </w:r>
      <w:r w:rsidR="008250C7" w:rsidRPr="00DE5FE1">
        <w:rPr>
          <w:rFonts w:asciiTheme="minorEastAsia" w:hAnsiTheme="minorEastAsia" w:hint="eastAsia"/>
        </w:rPr>
        <w:t>チラシを作成する。（A4両面カラー1,000部以上）</w:t>
      </w:r>
    </w:p>
    <w:p w14:paraId="605F64F3" w14:textId="445993E9" w:rsidR="00DE5FE1" w:rsidRPr="00DE5FE1" w:rsidRDefault="00DE5FE1" w:rsidP="008250C7">
      <w:pPr>
        <w:rPr>
          <w:rFonts w:asciiTheme="minorEastAsia" w:hAnsiTheme="minorEastAsia"/>
        </w:rPr>
      </w:pPr>
    </w:p>
    <w:p w14:paraId="40814C25" w14:textId="785BD66E" w:rsidR="008250C7" w:rsidRPr="0026521C" w:rsidRDefault="008250C7" w:rsidP="00921BE4">
      <w:pPr>
        <w:ind w:leftChars="100" w:left="1470" w:hangingChars="600" w:hanging="1260"/>
        <w:rPr>
          <w:rFonts w:asciiTheme="minorEastAsia" w:hAnsiTheme="minorEastAsia"/>
        </w:rPr>
      </w:pPr>
      <w:r w:rsidRPr="0026521C">
        <w:rPr>
          <w:rFonts w:asciiTheme="minorEastAsia" w:hAnsiTheme="minorEastAsia" w:hint="eastAsia"/>
        </w:rPr>
        <w:t>ⅴ．相談支援</w:t>
      </w:r>
    </w:p>
    <w:p w14:paraId="436BEA5E" w14:textId="77777777" w:rsidR="00BB32A6" w:rsidRPr="0026521C" w:rsidRDefault="00BB32A6" w:rsidP="00BB32A6">
      <w:pPr>
        <w:ind w:left="1470" w:hangingChars="700" w:hanging="1470"/>
        <w:rPr>
          <w:rFonts w:asciiTheme="minorEastAsia" w:hAnsiTheme="minorEastAsia"/>
        </w:rPr>
      </w:pPr>
      <w:r w:rsidRPr="0026521C">
        <w:rPr>
          <w:rFonts w:asciiTheme="minorEastAsia" w:hAnsiTheme="minorEastAsia" w:hint="eastAsia"/>
        </w:rPr>
        <w:t xml:space="preserve">　　</w:t>
      </w:r>
      <w:r w:rsidR="008250C7" w:rsidRPr="0026521C">
        <w:rPr>
          <w:rFonts w:asciiTheme="minorEastAsia" w:hAnsiTheme="minorEastAsia" w:hint="eastAsia"/>
        </w:rPr>
        <w:t>府内中堅・中小企業の経営者等から、中核人材ニーズに関するヒアリングを実施し、「企</w:t>
      </w:r>
    </w:p>
    <w:p w14:paraId="73E5E5D1" w14:textId="3C39B865" w:rsidR="00921BE4" w:rsidRPr="00237CC1" w:rsidRDefault="008250C7" w:rsidP="00BB32A6">
      <w:pPr>
        <w:ind w:firstLineChars="100" w:firstLine="210"/>
        <w:rPr>
          <w:rFonts w:asciiTheme="minorEastAsia" w:hAnsiTheme="minorEastAsia"/>
        </w:rPr>
      </w:pPr>
      <w:r w:rsidRPr="0026521C">
        <w:rPr>
          <w:rFonts w:asciiTheme="minorEastAsia" w:hAnsiTheme="minorEastAsia" w:hint="eastAsia"/>
        </w:rPr>
        <w:t>業</w:t>
      </w:r>
      <w:r w:rsidRPr="00237CC1">
        <w:rPr>
          <w:rFonts w:asciiTheme="minorEastAsia" w:hAnsiTheme="minorEastAsia" w:hint="eastAsia"/>
        </w:rPr>
        <w:t>情報シート」を</w:t>
      </w:r>
      <w:r w:rsidR="00EB622A" w:rsidRPr="00237CC1">
        <w:rPr>
          <w:rFonts w:asciiTheme="minorEastAsia" w:hAnsiTheme="minorEastAsia"/>
        </w:rPr>
        <w:t>3</w:t>
      </w:r>
      <w:r w:rsidRPr="00237CC1">
        <w:rPr>
          <w:rFonts w:asciiTheme="minorEastAsia" w:hAnsiTheme="minorEastAsia" w:hint="eastAsia"/>
        </w:rPr>
        <w:t>00件作成する。</w:t>
      </w:r>
      <w:r w:rsidR="00BB32A6" w:rsidRPr="00237CC1">
        <w:rPr>
          <w:rFonts w:asciiTheme="minorEastAsia" w:hAnsiTheme="minorEastAsia" w:hint="eastAsia"/>
        </w:rPr>
        <w:t>また、連携している金融機関等の支援機関からの紹</w:t>
      </w:r>
    </w:p>
    <w:p w14:paraId="4143190F" w14:textId="77777777" w:rsidR="00921BE4" w:rsidRPr="00237CC1" w:rsidRDefault="00BB32A6" w:rsidP="00BB32A6">
      <w:pPr>
        <w:ind w:firstLineChars="100" w:firstLine="210"/>
        <w:rPr>
          <w:rFonts w:asciiTheme="minorEastAsia" w:hAnsiTheme="minorEastAsia"/>
        </w:rPr>
      </w:pPr>
      <w:r w:rsidRPr="00237CC1">
        <w:rPr>
          <w:rFonts w:asciiTheme="minorEastAsia" w:hAnsiTheme="minorEastAsia" w:hint="eastAsia"/>
        </w:rPr>
        <w:t>介、広報による集客、受託事業者が自ら有する企業情報の活用などにより、ヒアリング先</w:t>
      </w:r>
    </w:p>
    <w:p w14:paraId="3B52EF00" w14:textId="1097C762" w:rsidR="008250C7" w:rsidRPr="00237CC1" w:rsidRDefault="00BB32A6" w:rsidP="00BB32A6">
      <w:pPr>
        <w:ind w:firstLineChars="100" w:firstLine="210"/>
        <w:rPr>
          <w:rFonts w:asciiTheme="minorEastAsia" w:hAnsiTheme="minorEastAsia"/>
        </w:rPr>
      </w:pPr>
      <w:r w:rsidRPr="00237CC1">
        <w:rPr>
          <w:rFonts w:asciiTheme="minorEastAsia" w:hAnsiTheme="minorEastAsia" w:hint="eastAsia"/>
        </w:rPr>
        <w:t>企業の開拓を行う。</w:t>
      </w:r>
    </w:p>
    <w:p w14:paraId="29C8C1C9" w14:textId="15491547" w:rsidR="00AE480D" w:rsidRPr="00237CC1" w:rsidRDefault="00AE480D" w:rsidP="001776D4">
      <w:pPr>
        <w:ind w:leftChars="100" w:left="210"/>
        <w:rPr>
          <w:rFonts w:asciiTheme="minorEastAsia" w:hAnsiTheme="minorEastAsia"/>
        </w:rPr>
      </w:pPr>
      <w:r w:rsidRPr="00237CC1">
        <w:rPr>
          <w:rFonts w:asciiTheme="minorEastAsia" w:hAnsiTheme="minorEastAsia" w:hint="eastAsia"/>
        </w:rPr>
        <w:t xml:space="preserve">　なお、</w:t>
      </w:r>
      <w:r w:rsidR="001776D4" w:rsidRPr="00237CC1">
        <w:rPr>
          <w:rFonts w:asciiTheme="minorEastAsia" w:hAnsiTheme="minorEastAsia" w:hint="eastAsia"/>
        </w:rPr>
        <w:t>企業開拓手法として、他の細業務とお互いに関係している企業情報の交換を行い、新たなヒアリング先として、10件以上の「企業情報シート」を作成する。</w:t>
      </w:r>
    </w:p>
    <w:p w14:paraId="3051EC64" w14:textId="77777777" w:rsidR="008250C7" w:rsidRPr="00237CC1" w:rsidRDefault="008250C7" w:rsidP="00BB32A6">
      <w:pPr>
        <w:jc w:val="left"/>
        <w:rPr>
          <w:rFonts w:asciiTheme="minorEastAsia" w:hAnsiTheme="minorEastAsia"/>
        </w:rPr>
      </w:pPr>
    </w:p>
    <w:p w14:paraId="51E68940" w14:textId="77777777" w:rsidR="008250C7" w:rsidRPr="00237CC1" w:rsidRDefault="008250C7" w:rsidP="00921BE4">
      <w:pPr>
        <w:ind w:firstLineChars="100" w:firstLine="210"/>
        <w:rPr>
          <w:rFonts w:asciiTheme="minorEastAsia" w:hAnsiTheme="minorEastAsia"/>
        </w:rPr>
      </w:pPr>
      <w:r w:rsidRPr="00237CC1">
        <w:rPr>
          <w:rFonts w:asciiTheme="minorEastAsia" w:hAnsiTheme="minorEastAsia" w:hint="eastAsia"/>
        </w:rPr>
        <w:t>ⅶ．求職者と企業のマッチング</w:t>
      </w:r>
    </w:p>
    <w:p w14:paraId="142C3CB0" w14:textId="63FB0171" w:rsidR="008250C7" w:rsidRPr="00237CC1" w:rsidRDefault="008250C7" w:rsidP="008250C7">
      <w:pPr>
        <w:ind w:leftChars="100" w:left="210" w:firstLineChars="100" w:firstLine="210"/>
        <w:rPr>
          <w:rFonts w:asciiTheme="minorEastAsia" w:hAnsiTheme="minorEastAsia"/>
        </w:rPr>
      </w:pPr>
      <w:r w:rsidRPr="00237CC1">
        <w:rPr>
          <w:rFonts w:asciiTheme="minorEastAsia" w:hAnsiTheme="minorEastAsia" w:hint="eastAsia"/>
        </w:rPr>
        <w:t>府内企業</w:t>
      </w:r>
      <w:r w:rsidR="00BB32A6" w:rsidRPr="00237CC1">
        <w:rPr>
          <w:rFonts w:asciiTheme="minorEastAsia" w:hAnsiTheme="minorEastAsia" w:hint="eastAsia"/>
        </w:rPr>
        <w:t>を訪問し、経営者等からヒアリングをした中核人材ニーズについて、以下</w:t>
      </w:r>
      <w:r w:rsidRPr="00237CC1">
        <w:rPr>
          <w:rFonts w:asciiTheme="minorEastAsia" w:hAnsiTheme="minorEastAsia" w:hint="eastAsia"/>
        </w:rPr>
        <w:t xml:space="preserve">の方　</w:t>
      </w:r>
      <w:r w:rsidR="00934AC5" w:rsidRPr="00237CC1">
        <w:rPr>
          <w:rFonts w:asciiTheme="minorEastAsia" w:hAnsiTheme="minorEastAsia" w:hint="eastAsia"/>
        </w:rPr>
        <w:t>法により、人材確保</w:t>
      </w:r>
      <w:r w:rsidRPr="00237CC1">
        <w:rPr>
          <w:rFonts w:asciiTheme="minorEastAsia" w:hAnsiTheme="minorEastAsia" w:hint="eastAsia"/>
        </w:rPr>
        <w:t>支援を実施し、成約件数</w:t>
      </w:r>
      <w:r w:rsidR="00EB622A" w:rsidRPr="00237CC1">
        <w:rPr>
          <w:rFonts w:asciiTheme="minorEastAsia" w:hAnsiTheme="minorEastAsia" w:hint="eastAsia"/>
        </w:rPr>
        <w:t>125</w:t>
      </w:r>
      <w:r w:rsidRPr="00237CC1">
        <w:rPr>
          <w:rFonts w:asciiTheme="minorEastAsia" w:hAnsiTheme="minorEastAsia" w:hint="eastAsia"/>
        </w:rPr>
        <w:t>件（人材確保ができた企業</w:t>
      </w:r>
      <w:r w:rsidR="00EB622A" w:rsidRPr="00237CC1">
        <w:rPr>
          <w:rFonts w:asciiTheme="minorEastAsia" w:hAnsiTheme="minorEastAsia" w:hint="eastAsia"/>
        </w:rPr>
        <w:t>6</w:t>
      </w:r>
      <w:r w:rsidRPr="00237CC1">
        <w:rPr>
          <w:rFonts w:asciiTheme="minorEastAsia" w:hAnsiTheme="minorEastAsia" w:hint="eastAsia"/>
        </w:rPr>
        <w:t>5社）を</w:t>
      </w:r>
      <w:r w:rsidR="00934AC5" w:rsidRPr="00237CC1">
        <w:rPr>
          <w:rFonts w:asciiTheme="minorEastAsia" w:hAnsiTheme="minorEastAsia" w:hint="eastAsia"/>
        </w:rPr>
        <w:t>めざす</w:t>
      </w:r>
      <w:r w:rsidRPr="00237CC1">
        <w:rPr>
          <w:rFonts w:asciiTheme="minorEastAsia" w:hAnsiTheme="minorEastAsia" w:hint="eastAsia"/>
        </w:rPr>
        <w:t>。</w:t>
      </w:r>
      <w:r w:rsidR="00AE480D" w:rsidRPr="00237CC1">
        <w:rPr>
          <w:rFonts w:asciiTheme="minorEastAsia" w:hAnsiTheme="minorEastAsia" w:hint="eastAsia"/>
        </w:rPr>
        <w:t>なお、成約件数のうち、副業・兼業に関する成約件数15件をめざす。</w:t>
      </w:r>
    </w:p>
    <w:p w14:paraId="0020D6A7" w14:textId="7697EFEA" w:rsidR="008250C7" w:rsidRPr="00237CC1" w:rsidRDefault="00934AC5" w:rsidP="008250C7">
      <w:pPr>
        <w:rPr>
          <w:rFonts w:asciiTheme="minorEastAsia" w:hAnsiTheme="minorEastAsia"/>
        </w:rPr>
      </w:pPr>
      <w:r w:rsidRPr="00237CC1">
        <w:rPr>
          <w:rFonts w:asciiTheme="minorEastAsia" w:hAnsiTheme="minorEastAsia" w:hint="eastAsia"/>
        </w:rPr>
        <w:t xml:space="preserve">　</w:t>
      </w:r>
      <w:r w:rsidR="003B3563" w:rsidRPr="00237CC1">
        <w:rPr>
          <w:rFonts w:asciiTheme="minorEastAsia" w:hAnsiTheme="minorEastAsia" w:hint="eastAsia"/>
        </w:rPr>
        <w:t xml:space="preserve">　</w:t>
      </w:r>
      <w:r w:rsidRPr="00237CC1">
        <w:rPr>
          <w:rFonts w:asciiTheme="minorEastAsia" w:hAnsiTheme="minorEastAsia" w:hint="eastAsia"/>
        </w:rPr>
        <w:t>・登録有料人材紹介会社への取り繋ぎを通じた人材確保</w:t>
      </w:r>
      <w:r w:rsidR="008250C7" w:rsidRPr="00237CC1">
        <w:rPr>
          <w:rFonts w:asciiTheme="minorEastAsia" w:hAnsiTheme="minorEastAsia" w:hint="eastAsia"/>
        </w:rPr>
        <w:t>支援</w:t>
      </w:r>
    </w:p>
    <w:p w14:paraId="06D76651" w14:textId="105E0FA8" w:rsidR="008250C7" w:rsidRPr="0056521F" w:rsidRDefault="00934AC5" w:rsidP="008250C7">
      <w:pPr>
        <w:rPr>
          <w:rFonts w:asciiTheme="minorEastAsia" w:hAnsiTheme="minorEastAsia"/>
        </w:rPr>
      </w:pPr>
      <w:r w:rsidRPr="0026521C">
        <w:rPr>
          <w:rFonts w:asciiTheme="minorEastAsia" w:hAnsiTheme="minorEastAsia" w:hint="eastAsia"/>
        </w:rPr>
        <w:t xml:space="preserve">　</w:t>
      </w:r>
      <w:r w:rsidR="003B3563" w:rsidRPr="0026521C">
        <w:rPr>
          <w:rFonts w:asciiTheme="minorEastAsia" w:hAnsiTheme="minorEastAsia" w:hint="eastAsia"/>
        </w:rPr>
        <w:t xml:space="preserve">　</w:t>
      </w:r>
      <w:r w:rsidRPr="0026521C">
        <w:rPr>
          <w:rFonts w:asciiTheme="minorEastAsia" w:hAnsiTheme="minorEastAsia" w:hint="eastAsia"/>
        </w:rPr>
        <w:t>・登録再就職支援会社への取り繋ぎを通じた人材確保</w:t>
      </w:r>
      <w:r w:rsidR="008250C7" w:rsidRPr="0026521C">
        <w:rPr>
          <w:rFonts w:asciiTheme="minorEastAsia" w:hAnsiTheme="minorEastAsia" w:hint="eastAsia"/>
        </w:rPr>
        <w:t>支援</w:t>
      </w:r>
    </w:p>
    <w:p w14:paraId="107CD3E6" w14:textId="1100F91E" w:rsidR="008250C7" w:rsidRPr="0056521F" w:rsidRDefault="00934AC5" w:rsidP="008250C7">
      <w:pPr>
        <w:rPr>
          <w:rFonts w:asciiTheme="minorEastAsia" w:hAnsiTheme="minorEastAsia"/>
        </w:rPr>
      </w:pPr>
      <w:r>
        <w:rPr>
          <w:rFonts w:asciiTheme="minorEastAsia" w:hAnsiTheme="minorEastAsia" w:hint="eastAsia"/>
        </w:rPr>
        <w:t xml:space="preserve">　</w:t>
      </w:r>
      <w:r w:rsidR="003B3563">
        <w:rPr>
          <w:rFonts w:asciiTheme="minorEastAsia" w:hAnsiTheme="minorEastAsia" w:hint="eastAsia"/>
        </w:rPr>
        <w:t xml:space="preserve">　</w:t>
      </w:r>
      <w:r>
        <w:rPr>
          <w:rFonts w:asciiTheme="minorEastAsia" w:hAnsiTheme="minorEastAsia" w:hint="eastAsia"/>
        </w:rPr>
        <w:t>・連携する大企業の出向人材等を通じた人材確保</w:t>
      </w:r>
      <w:r w:rsidR="008250C7" w:rsidRPr="0056521F">
        <w:rPr>
          <w:rFonts w:asciiTheme="minorEastAsia" w:hAnsiTheme="minorEastAsia" w:hint="eastAsia"/>
        </w:rPr>
        <w:t>支援</w:t>
      </w:r>
    </w:p>
    <w:p w14:paraId="1FD9CF53" w14:textId="772011E7" w:rsidR="008250C7" w:rsidRDefault="008250C7" w:rsidP="008250C7">
      <w:pPr>
        <w:rPr>
          <w:rFonts w:asciiTheme="minorEastAsia" w:hAnsiTheme="minorEastAsia"/>
        </w:rPr>
      </w:pPr>
      <w:r w:rsidRPr="0056521F">
        <w:rPr>
          <w:rFonts w:asciiTheme="minorEastAsia" w:hAnsiTheme="minorEastAsia" w:hint="eastAsia"/>
        </w:rPr>
        <w:t xml:space="preserve">　</w:t>
      </w:r>
      <w:r w:rsidR="003B3563">
        <w:rPr>
          <w:rFonts w:asciiTheme="minorEastAsia" w:hAnsiTheme="minorEastAsia" w:hint="eastAsia"/>
        </w:rPr>
        <w:t xml:space="preserve">　</w:t>
      </w:r>
      <w:r w:rsidRPr="0056521F">
        <w:rPr>
          <w:rFonts w:asciiTheme="minorEastAsia" w:hAnsiTheme="minorEastAsia" w:hint="eastAsia"/>
        </w:rPr>
        <w:t>・都市部大企業</w:t>
      </w:r>
      <w:r w:rsidR="002C0846">
        <w:rPr>
          <w:rFonts w:asciiTheme="minorEastAsia" w:hAnsiTheme="minorEastAsia" w:hint="eastAsia"/>
        </w:rPr>
        <w:t>等</w:t>
      </w:r>
      <w:r w:rsidRPr="0056521F">
        <w:rPr>
          <w:rFonts w:asciiTheme="minorEastAsia" w:hAnsiTheme="minorEastAsia" w:hint="eastAsia"/>
        </w:rPr>
        <w:t>人材の副業・兼業を通じた</w:t>
      </w:r>
      <w:r w:rsidR="00934AC5">
        <w:rPr>
          <w:rFonts w:asciiTheme="minorEastAsia" w:hAnsiTheme="minorEastAsia" w:hint="eastAsia"/>
        </w:rPr>
        <w:t>人材確保</w:t>
      </w:r>
      <w:r w:rsidRPr="0056521F">
        <w:rPr>
          <w:rFonts w:asciiTheme="minorEastAsia" w:hAnsiTheme="minorEastAsia" w:hint="eastAsia"/>
        </w:rPr>
        <w:t>支援　など</w:t>
      </w:r>
    </w:p>
    <w:p w14:paraId="082E2EF5" w14:textId="77777777" w:rsidR="00EB42D7" w:rsidRPr="0056521F" w:rsidRDefault="00EB42D7" w:rsidP="008250C7">
      <w:pPr>
        <w:rPr>
          <w:rFonts w:asciiTheme="minorEastAsia" w:hAnsiTheme="minorEastAsia"/>
        </w:rPr>
      </w:pPr>
    </w:p>
    <w:p w14:paraId="01F37743" w14:textId="59A602F0" w:rsidR="008250C7" w:rsidRPr="00237CC1" w:rsidRDefault="008250C7" w:rsidP="00934AC5">
      <w:pPr>
        <w:ind w:left="210" w:hangingChars="100" w:hanging="210"/>
        <w:rPr>
          <w:rFonts w:asciiTheme="minorEastAsia" w:hAnsiTheme="minorEastAsia"/>
        </w:rPr>
      </w:pPr>
      <w:r w:rsidRPr="0056521F">
        <w:rPr>
          <w:rFonts w:asciiTheme="minorEastAsia" w:hAnsiTheme="minorEastAsia" w:hint="eastAsia"/>
        </w:rPr>
        <w:t xml:space="preserve">　</w:t>
      </w:r>
      <w:r w:rsidRPr="00237CC1">
        <w:rPr>
          <w:rFonts w:asciiTheme="minorEastAsia" w:hAnsiTheme="minorEastAsia" w:hint="eastAsia"/>
        </w:rPr>
        <w:t xml:space="preserve">　また、大阪府が指示する機関（</w:t>
      </w:r>
      <w:r w:rsidR="00FC2623" w:rsidRPr="00237CC1">
        <w:rPr>
          <w:rFonts w:asciiTheme="minorEastAsia" w:hAnsiTheme="minorEastAsia" w:hint="eastAsia"/>
        </w:rPr>
        <w:t>公益社団法人</w:t>
      </w:r>
      <w:r w:rsidRPr="00237CC1">
        <w:rPr>
          <w:rFonts w:asciiTheme="minorEastAsia" w:hAnsiTheme="minorEastAsia" w:hint="eastAsia"/>
        </w:rPr>
        <w:t>産業雇用安定センター等）とも連携を図り、</w:t>
      </w:r>
      <w:r w:rsidR="003B3563" w:rsidRPr="00237CC1">
        <w:rPr>
          <w:rFonts w:asciiTheme="minorEastAsia" w:hAnsiTheme="minorEastAsia" w:hint="eastAsia"/>
        </w:rPr>
        <w:t>人材確保</w:t>
      </w:r>
      <w:r w:rsidRPr="00237CC1">
        <w:rPr>
          <w:rFonts w:asciiTheme="minorEastAsia" w:hAnsiTheme="minorEastAsia" w:hint="eastAsia"/>
        </w:rPr>
        <w:t>支援を実施する。</w:t>
      </w:r>
    </w:p>
    <w:p w14:paraId="48C0F823" w14:textId="01A4A05B" w:rsidR="00D66267" w:rsidRPr="00237CC1" w:rsidRDefault="00D66267" w:rsidP="008250C7">
      <w:pPr>
        <w:rPr>
          <w:rFonts w:asciiTheme="minorEastAsia" w:hAnsiTheme="minorEastAsia"/>
        </w:rPr>
      </w:pPr>
    </w:p>
    <w:p w14:paraId="64C091AB" w14:textId="5DCF0FC0" w:rsidR="008250C7" w:rsidRPr="00237CC1" w:rsidRDefault="008250C7" w:rsidP="00921BE4">
      <w:pPr>
        <w:ind w:firstLineChars="100" w:firstLine="210"/>
        <w:rPr>
          <w:rFonts w:asciiTheme="minorEastAsia" w:hAnsiTheme="minorEastAsia"/>
        </w:rPr>
      </w:pPr>
      <w:r w:rsidRPr="00237CC1">
        <w:rPr>
          <w:rFonts w:asciiTheme="minorEastAsia" w:hAnsiTheme="minorEastAsia" w:hint="eastAsia"/>
        </w:rPr>
        <w:t>ⅷ．その他</w:t>
      </w:r>
    </w:p>
    <w:p w14:paraId="6B9C1223" w14:textId="780A6B93" w:rsidR="00EB622A" w:rsidRPr="00237CC1" w:rsidRDefault="00EB622A" w:rsidP="00EB622A">
      <w:pPr>
        <w:ind w:leftChars="100" w:left="630" w:hangingChars="200" w:hanging="420"/>
        <w:rPr>
          <w:rFonts w:asciiTheme="minorEastAsia" w:hAnsiTheme="minorEastAsia"/>
        </w:rPr>
      </w:pPr>
      <w:r w:rsidRPr="00237CC1">
        <w:rPr>
          <w:rFonts w:asciiTheme="minorEastAsia" w:hAnsiTheme="minorEastAsia" w:hint="eastAsia"/>
        </w:rPr>
        <w:t xml:space="preserve">  ①東京圏の大企業等に勤める副業・兼業と府内企業とのマッチングを促進するため、副業・兼業を実施する際に企業を負担する交通費に対して補助を行うこと。</w:t>
      </w:r>
    </w:p>
    <w:p w14:paraId="4AA13C17" w14:textId="0251C5BE" w:rsidR="008250C7" w:rsidRPr="00237CC1" w:rsidRDefault="00EB622A" w:rsidP="00DE5FE1">
      <w:pPr>
        <w:ind w:leftChars="200" w:left="630" w:hangingChars="100" w:hanging="210"/>
        <w:rPr>
          <w:rFonts w:asciiTheme="minorEastAsia" w:hAnsiTheme="minorEastAsia"/>
        </w:rPr>
      </w:pPr>
      <w:r w:rsidRPr="00237CC1">
        <w:rPr>
          <w:rFonts w:asciiTheme="minorEastAsia" w:hAnsiTheme="minorEastAsia" w:hint="eastAsia"/>
        </w:rPr>
        <w:t>②</w:t>
      </w:r>
      <w:r w:rsidR="008250C7" w:rsidRPr="00237CC1">
        <w:rPr>
          <w:rFonts w:asciiTheme="minorEastAsia" w:hAnsiTheme="minorEastAsia" w:hint="eastAsia"/>
        </w:rPr>
        <w:t>大阪府中核人材雇</w:t>
      </w:r>
      <w:r w:rsidR="00BB32A6" w:rsidRPr="00237CC1">
        <w:rPr>
          <w:rFonts w:asciiTheme="minorEastAsia" w:hAnsiTheme="minorEastAsia" w:hint="eastAsia"/>
        </w:rPr>
        <w:t>用戦略協議会（仮）の事務局機能を担い、大阪府と連携を図りながら以下</w:t>
      </w:r>
      <w:r w:rsidR="008250C7" w:rsidRPr="00237CC1">
        <w:rPr>
          <w:rFonts w:asciiTheme="minorEastAsia" w:hAnsiTheme="minorEastAsia" w:hint="eastAsia"/>
        </w:rPr>
        <w:t>の業務を行い開催する。</w:t>
      </w:r>
    </w:p>
    <w:p w14:paraId="268B1892" w14:textId="77777777" w:rsidR="008250C7" w:rsidRPr="00237CC1" w:rsidRDefault="008250C7" w:rsidP="00921BE4">
      <w:pPr>
        <w:ind w:firstLineChars="200" w:firstLine="420"/>
        <w:rPr>
          <w:rFonts w:asciiTheme="minorEastAsia" w:hAnsiTheme="minorEastAsia"/>
        </w:rPr>
      </w:pPr>
      <w:r w:rsidRPr="00237CC1">
        <w:rPr>
          <w:rFonts w:asciiTheme="minorEastAsia" w:hAnsiTheme="minorEastAsia" w:hint="eastAsia"/>
        </w:rPr>
        <w:t>・大阪府との日程や内容調整</w:t>
      </w:r>
    </w:p>
    <w:p w14:paraId="413A6731" w14:textId="77777777" w:rsidR="008250C7" w:rsidRPr="00237CC1" w:rsidRDefault="008250C7" w:rsidP="00921BE4">
      <w:pPr>
        <w:ind w:firstLineChars="200" w:firstLine="420"/>
        <w:rPr>
          <w:rFonts w:asciiTheme="minorEastAsia" w:hAnsiTheme="minorEastAsia"/>
        </w:rPr>
      </w:pPr>
      <w:r w:rsidRPr="00237CC1">
        <w:rPr>
          <w:rFonts w:asciiTheme="minorEastAsia" w:hAnsiTheme="minorEastAsia" w:hint="eastAsia"/>
        </w:rPr>
        <w:t>・開催案内の送付や参加者の出欠管理</w:t>
      </w:r>
    </w:p>
    <w:p w14:paraId="78958795" w14:textId="77777777" w:rsidR="008250C7" w:rsidRPr="00237CC1" w:rsidRDefault="008250C7" w:rsidP="00921BE4">
      <w:pPr>
        <w:ind w:firstLineChars="200" w:firstLine="420"/>
        <w:rPr>
          <w:rFonts w:asciiTheme="minorEastAsia" w:hAnsiTheme="minorEastAsia"/>
        </w:rPr>
      </w:pPr>
      <w:r w:rsidRPr="00237CC1">
        <w:rPr>
          <w:rFonts w:asciiTheme="minorEastAsia" w:hAnsiTheme="minorEastAsia" w:hint="eastAsia"/>
        </w:rPr>
        <w:t>・会場設営、受付や議事録作成など</w:t>
      </w:r>
    </w:p>
    <w:p w14:paraId="1B7F5598" w14:textId="2614BC43" w:rsidR="008250C7" w:rsidRPr="00237CC1" w:rsidRDefault="00EB622A" w:rsidP="00921BE4">
      <w:pPr>
        <w:ind w:firstLineChars="200" w:firstLine="420"/>
        <w:rPr>
          <w:rFonts w:asciiTheme="minorEastAsia" w:hAnsiTheme="minorEastAsia"/>
        </w:rPr>
      </w:pPr>
      <w:r w:rsidRPr="00237CC1">
        <w:rPr>
          <w:rFonts w:asciiTheme="minorEastAsia" w:hAnsiTheme="minorEastAsia" w:hint="eastAsia"/>
        </w:rPr>
        <w:t>③</w:t>
      </w:r>
      <w:r w:rsidR="008250C7" w:rsidRPr="00237CC1">
        <w:rPr>
          <w:rFonts w:asciiTheme="minorEastAsia" w:hAnsiTheme="minorEastAsia" w:hint="eastAsia"/>
        </w:rPr>
        <w:t>全国協議会やブロック協議会へ参加する。</w:t>
      </w:r>
    </w:p>
    <w:p w14:paraId="7F03626F" w14:textId="4E10F2A5" w:rsidR="008250C7" w:rsidRPr="00237CC1" w:rsidRDefault="008250C7" w:rsidP="00921BE4">
      <w:pPr>
        <w:ind w:firstLineChars="200" w:firstLine="420"/>
        <w:rPr>
          <w:rFonts w:asciiTheme="minorEastAsia" w:hAnsiTheme="minorEastAsia"/>
        </w:rPr>
      </w:pPr>
      <w:r w:rsidRPr="00237CC1">
        <w:rPr>
          <w:rFonts w:asciiTheme="minorEastAsia" w:hAnsiTheme="minorEastAsia" w:hint="eastAsia"/>
        </w:rPr>
        <w:t>・内閣府が</w:t>
      </w:r>
      <w:r w:rsidR="00E23355" w:rsidRPr="00237CC1">
        <w:rPr>
          <w:rFonts w:asciiTheme="minorEastAsia" w:hAnsiTheme="minorEastAsia" w:hint="eastAsia"/>
        </w:rPr>
        <w:t>年3</w:t>
      </w:r>
      <w:r w:rsidRPr="00237CC1">
        <w:rPr>
          <w:rFonts w:asciiTheme="minorEastAsia" w:hAnsiTheme="minorEastAsia" w:hint="eastAsia"/>
        </w:rPr>
        <w:t>回程度開催する全国協議会（場所：東京）に必要に応じて参加する。</w:t>
      </w:r>
    </w:p>
    <w:p w14:paraId="05835D07" w14:textId="0460BC40" w:rsidR="00C43716" w:rsidRPr="00237CC1" w:rsidRDefault="008250C7" w:rsidP="00921BE4">
      <w:pPr>
        <w:ind w:leftChars="200" w:left="420"/>
        <w:rPr>
          <w:rFonts w:asciiTheme="minorEastAsia" w:hAnsiTheme="minorEastAsia"/>
        </w:rPr>
      </w:pPr>
      <w:r w:rsidRPr="00237CC1">
        <w:rPr>
          <w:rFonts w:asciiTheme="minorEastAsia" w:hAnsiTheme="minorEastAsia" w:hint="eastAsia"/>
        </w:rPr>
        <w:t>・近畿府県</w:t>
      </w:r>
      <w:r w:rsidR="00E06517" w:rsidRPr="00237CC1">
        <w:rPr>
          <w:rFonts w:asciiTheme="minorEastAsia" w:hAnsiTheme="minorEastAsia" w:hint="eastAsia"/>
        </w:rPr>
        <w:t>が</w:t>
      </w:r>
      <w:r w:rsidR="00E23355" w:rsidRPr="00237CC1">
        <w:rPr>
          <w:rFonts w:asciiTheme="minorEastAsia" w:hAnsiTheme="minorEastAsia" w:hint="eastAsia"/>
        </w:rPr>
        <w:t>年3</w:t>
      </w:r>
      <w:r w:rsidRPr="00237CC1">
        <w:rPr>
          <w:rFonts w:asciiTheme="minorEastAsia" w:hAnsiTheme="minorEastAsia" w:hint="eastAsia"/>
        </w:rPr>
        <w:t>回程度開催する近畿ブロック協議会（場所：近畿府県）に</w:t>
      </w:r>
      <w:r w:rsidR="005D6EE9" w:rsidRPr="00237CC1">
        <w:rPr>
          <w:rFonts w:asciiTheme="minorEastAsia" w:hAnsiTheme="minorEastAsia" w:hint="eastAsia"/>
        </w:rPr>
        <w:t>必要に応じ</w:t>
      </w:r>
    </w:p>
    <w:p w14:paraId="3FE441B2" w14:textId="64A76966" w:rsidR="008250C7" w:rsidRPr="001C3BBC" w:rsidRDefault="005D6EE9" w:rsidP="00C43716">
      <w:pPr>
        <w:ind w:leftChars="200" w:left="420" w:firstLineChars="100" w:firstLine="210"/>
        <w:rPr>
          <w:rFonts w:asciiTheme="minorEastAsia" w:hAnsiTheme="minorEastAsia"/>
        </w:rPr>
      </w:pPr>
      <w:r>
        <w:rPr>
          <w:rFonts w:asciiTheme="minorEastAsia" w:hAnsiTheme="minorEastAsia" w:hint="eastAsia"/>
        </w:rPr>
        <w:t>て参加する</w:t>
      </w:r>
      <w:r w:rsidR="008250C7">
        <w:rPr>
          <w:rFonts w:asciiTheme="minorEastAsia" w:hAnsiTheme="minorEastAsia" w:hint="eastAsia"/>
        </w:rPr>
        <w:t>。</w:t>
      </w:r>
    </w:p>
    <w:p w14:paraId="056B4854" w14:textId="574267D2" w:rsidR="008250C7" w:rsidRDefault="008250C7" w:rsidP="00921BE4">
      <w:pPr>
        <w:ind w:leftChars="100" w:left="210" w:firstLineChars="100" w:firstLine="210"/>
        <w:rPr>
          <w:rFonts w:asciiTheme="minorEastAsia" w:hAnsiTheme="minorEastAsia"/>
        </w:rPr>
      </w:pPr>
    </w:p>
    <w:p w14:paraId="40110F47" w14:textId="50A3C7D7" w:rsidR="00EB622A" w:rsidRDefault="00EB622A" w:rsidP="00EB622A">
      <w:pPr>
        <w:rPr>
          <w:rFonts w:asciiTheme="minorEastAsia" w:hAnsiTheme="minorEastAsia"/>
          <w:bdr w:val="single" w:sz="4" w:space="0" w:color="auto"/>
        </w:rPr>
      </w:pPr>
      <w:r w:rsidRPr="00DE5FE1">
        <w:rPr>
          <w:rFonts w:asciiTheme="minorEastAsia" w:hAnsiTheme="minorEastAsia" w:hint="eastAsia"/>
          <w:bdr w:val="single" w:sz="4" w:space="0" w:color="auto"/>
        </w:rPr>
        <w:t>Ｄ</w:t>
      </w:r>
      <w:r w:rsidRPr="00237CC1">
        <w:rPr>
          <w:rFonts w:asciiTheme="minorEastAsia" w:hAnsiTheme="minorEastAsia" w:hint="eastAsia"/>
          <w:bdr w:val="single" w:sz="4" w:space="0" w:color="auto"/>
        </w:rPr>
        <w:t>２（企業支援）</w:t>
      </w:r>
    </w:p>
    <w:p w14:paraId="3636632A" w14:textId="77777777" w:rsidR="00237CC1" w:rsidRPr="00237CC1" w:rsidRDefault="00237CC1" w:rsidP="00EB622A">
      <w:pPr>
        <w:rPr>
          <w:rFonts w:asciiTheme="minorEastAsia" w:hAnsiTheme="minorEastAsia"/>
          <w:bdr w:val="single" w:sz="4" w:space="0" w:color="auto"/>
        </w:rPr>
      </w:pPr>
    </w:p>
    <w:p w14:paraId="4B6C2A94" w14:textId="022A0452" w:rsidR="00EB622A" w:rsidRPr="00237CC1" w:rsidRDefault="00EB622A" w:rsidP="00EB622A">
      <w:pPr>
        <w:ind w:leftChars="100" w:left="1470" w:hangingChars="600" w:hanging="1260"/>
        <w:rPr>
          <w:rFonts w:asciiTheme="minorEastAsia" w:hAnsiTheme="minorEastAsia"/>
        </w:rPr>
      </w:pPr>
      <w:r w:rsidRPr="00237CC1">
        <w:rPr>
          <w:rFonts w:asciiTheme="minorEastAsia" w:hAnsiTheme="minorEastAsia" w:hint="eastAsia"/>
        </w:rPr>
        <w:t>ⅴ．相談支援</w:t>
      </w:r>
    </w:p>
    <w:p w14:paraId="20F47EAE" w14:textId="151B78AD" w:rsidR="00EB622A" w:rsidRPr="00237CC1" w:rsidRDefault="00AE480D" w:rsidP="001776D4">
      <w:pPr>
        <w:ind w:leftChars="75" w:left="158"/>
        <w:rPr>
          <w:rFonts w:asciiTheme="minorEastAsia" w:hAnsiTheme="minorEastAsia"/>
        </w:rPr>
      </w:pPr>
      <w:r w:rsidRPr="00237CC1">
        <w:rPr>
          <w:rFonts w:asciiTheme="minorEastAsia" w:hAnsiTheme="minorEastAsia" w:hint="eastAsia"/>
        </w:rPr>
        <w:t xml:space="preserve">　Ｄ１業務と同様に</w:t>
      </w:r>
      <w:r w:rsidR="001776D4" w:rsidRPr="00237CC1">
        <w:rPr>
          <w:rFonts w:asciiTheme="minorEastAsia" w:hAnsiTheme="minorEastAsia" w:hint="eastAsia"/>
        </w:rPr>
        <w:t>、府内中堅・中小企業の経営者等から、中核人材ニーズに関するヒアリングを実施し、目標の</w:t>
      </w:r>
      <w:r w:rsidR="00D6128C" w:rsidRPr="00237CC1">
        <w:rPr>
          <w:rFonts w:asciiTheme="minorEastAsia" w:hAnsiTheme="minorEastAsia" w:hint="eastAsia"/>
        </w:rPr>
        <w:t>「企業情報シート」の作成</w:t>
      </w:r>
      <w:r w:rsidR="001776D4" w:rsidRPr="00237CC1">
        <w:rPr>
          <w:rFonts w:asciiTheme="minorEastAsia" w:hAnsiTheme="minorEastAsia" w:hint="eastAsia"/>
        </w:rPr>
        <w:t>件数をめざす。</w:t>
      </w:r>
    </w:p>
    <w:p w14:paraId="6CDEB6B2" w14:textId="77777777" w:rsidR="00EB622A" w:rsidRPr="00237CC1" w:rsidRDefault="00EB622A" w:rsidP="00EB622A">
      <w:pPr>
        <w:ind w:leftChars="100" w:left="1470" w:hangingChars="600" w:hanging="1260"/>
        <w:rPr>
          <w:rFonts w:asciiTheme="minorEastAsia" w:hAnsiTheme="minorEastAsia"/>
        </w:rPr>
      </w:pPr>
    </w:p>
    <w:p w14:paraId="2F51C042" w14:textId="77777777" w:rsidR="00EB622A" w:rsidRPr="00237CC1" w:rsidRDefault="00EB622A" w:rsidP="00EB622A">
      <w:pPr>
        <w:ind w:firstLineChars="100" w:firstLine="210"/>
        <w:rPr>
          <w:rFonts w:asciiTheme="minorEastAsia" w:hAnsiTheme="minorEastAsia"/>
        </w:rPr>
      </w:pPr>
      <w:r w:rsidRPr="00237CC1">
        <w:rPr>
          <w:rFonts w:asciiTheme="minorEastAsia" w:hAnsiTheme="minorEastAsia" w:hint="eastAsia"/>
        </w:rPr>
        <w:t>ⅶ．求職者と企業のマッチング</w:t>
      </w:r>
    </w:p>
    <w:p w14:paraId="2995D2DC" w14:textId="23A48E49" w:rsidR="00EB622A" w:rsidRPr="00237CC1" w:rsidRDefault="00D6128C" w:rsidP="00D6128C">
      <w:pPr>
        <w:ind w:left="210" w:hangingChars="100" w:hanging="210"/>
        <w:rPr>
          <w:rFonts w:asciiTheme="minorEastAsia" w:hAnsiTheme="minorEastAsia"/>
        </w:rPr>
      </w:pPr>
      <w:r w:rsidRPr="00237CC1">
        <w:rPr>
          <w:rFonts w:asciiTheme="minorEastAsia" w:hAnsiTheme="minorEastAsia" w:hint="eastAsia"/>
        </w:rPr>
        <w:t xml:space="preserve">　　Ｄ１業務と同様に、府内企業を訪問し、経営者等からヒアリングをした中核人材ニーズについて、人材確保支援を実施し、目標の成約件数をめざす。</w:t>
      </w:r>
    </w:p>
    <w:p w14:paraId="44EF7F46" w14:textId="77777777" w:rsidR="00EB622A" w:rsidRPr="00237CC1" w:rsidRDefault="00EB622A" w:rsidP="00EB622A">
      <w:pPr>
        <w:rPr>
          <w:rFonts w:asciiTheme="minorEastAsia" w:hAnsiTheme="minorEastAsia"/>
        </w:rPr>
      </w:pPr>
    </w:p>
    <w:p w14:paraId="7FC28039" w14:textId="77777777" w:rsidR="008250C7" w:rsidRPr="00237CC1" w:rsidRDefault="008250C7" w:rsidP="008250C7">
      <w:pPr>
        <w:widowControl/>
        <w:jc w:val="left"/>
        <w:rPr>
          <w:rFonts w:asciiTheme="minorEastAsia" w:hAnsiTheme="minorEastAsia"/>
        </w:rPr>
      </w:pPr>
      <w:r w:rsidRPr="00237CC1">
        <w:rPr>
          <w:rFonts w:asciiTheme="minorEastAsia" w:hAnsiTheme="minorEastAsia"/>
        </w:rPr>
        <w:br w:type="page"/>
      </w:r>
    </w:p>
    <w:p w14:paraId="63BE165F" w14:textId="77777777" w:rsidR="008250C7" w:rsidRPr="000D023D" w:rsidRDefault="008250C7" w:rsidP="008250C7">
      <w:pPr>
        <w:rPr>
          <w:rFonts w:asciiTheme="minorEastAsia" w:hAnsiTheme="minorEastAsia"/>
          <w:bdr w:val="single" w:sz="4" w:space="0" w:color="auto"/>
        </w:rPr>
      </w:pPr>
      <w:r w:rsidRPr="000D023D">
        <w:rPr>
          <w:rFonts w:asciiTheme="minorEastAsia" w:hAnsiTheme="minorEastAsia" w:hint="eastAsia"/>
          <w:bdr w:val="single" w:sz="4" w:space="0" w:color="auto"/>
        </w:rPr>
        <w:t>Ｅ（企業支援）</w:t>
      </w:r>
    </w:p>
    <w:p w14:paraId="0E6D2A88" w14:textId="77777777" w:rsidR="008250C7" w:rsidRPr="007D2F9D" w:rsidRDefault="008250C7" w:rsidP="008250C7">
      <w:pPr>
        <w:rPr>
          <w:rFonts w:asciiTheme="minorEastAsia" w:hAnsiTheme="minorEastAsia"/>
          <w:shd w:val="pct15" w:color="auto" w:fill="FFFFFF"/>
        </w:rPr>
      </w:pPr>
    </w:p>
    <w:p w14:paraId="0D056C17" w14:textId="77777777" w:rsidR="008250C7" w:rsidRDefault="008250C7" w:rsidP="00921BE4">
      <w:pPr>
        <w:ind w:firstLineChars="100" w:firstLine="210"/>
        <w:rPr>
          <w:rFonts w:asciiTheme="minorEastAsia" w:hAnsiTheme="minorEastAsia"/>
        </w:rPr>
      </w:pPr>
      <w:r w:rsidRPr="009C7620">
        <w:rPr>
          <w:rFonts w:asciiTheme="minorEastAsia" w:hAnsiTheme="minorEastAsia" w:hint="eastAsia"/>
        </w:rPr>
        <w:t>ⅲ</w:t>
      </w:r>
      <w:r>
        <w:rPr>
          <w:rFonts w:asciiTheme="minorEastAsia" w:hAnsiTheme="minorEastAsia" w:hint="eastAsia"/>
        </w:rPr>
        <w:t>．</w:t>
      </w:r>
      <w:r w:rsidRPr="009C7620">
        <w:rPr>
          <w:rFonts w:asciiTheme="minorEastAsia" w:hAnsiTheme="minorEastAsia" w:hint="eastAsia"/>
        </w:rPr>
        <w:t>データベースシステム構築・運用等</w:t>
      </w:r>
    </w:p>
    <w:p w14:paraId="2410692D" w14:textId="1EBF9E59" w:rsidR="008250C7" w:rsidRPr="0026521C" w:rsidRDefault="008250C7" w:rsidP="008250C7">
      <w:pPr>
        <w:ind w:leftChars="100" w:left="210" w:firstLineChars="100" w:firstLine="210"/>
        <w:rPr>
          <w:rFonts w:asciiTheme="minorEastAsia" w:hAnsiTheme="minorEastAsia"/>
        </w:rPr>
      </w:pPr>
      <w:r w:rsidRPr="00DE5FE1">
        <w:rPr>
          <w:rFonts w:asciiTheme="minorEastAsia" w:hAnsiTheme="minorEastAsia" w:hint="eastAsia"/>
        </w:rPr>
        <w:t>Ａで構築・運用するデータベースに、本</w:t>
      </w:r>
      <w:r w:rsidR="00EE4DBC" w:rsidRPr="00DE5FE1">
        <w:rPr>
          <w:rFonts w:asciiTheme="minorEastAsia" w:hAnsiTheme="minorEastAsia" w:hint="eastAsia"/>
        </w:rPr>
        <w:t>細業務</w:t>
      </w:r>
      <w:r w:rsidRPr="00DE5FE1">
        <w:rPr>
          <w:rFonts w:asciiTheme="minorEastAsia" w:hAnsiTheme="minorEastAsia" w:hint="eastAsia"/>
        </w:rPr>
        <w:t>の支援状況などを適宜集約し、適切に管</w:t>
      </w:r>
      <w:r w:rsidRPr="0026521C">
        <w:rPr>
          <w:rFonts w:asciiTheme="minorEastAsia" w:hAnsiTheme="minorEastAsia" w:hint="eastAsia"/>
        </w:rPr>
        <w:t>理する。集約したデータは、</w:t>
      </w:r>
      <w:r w:rsidR="00EB42D7" w:rsidRPr="0026521C">
        <w:rPr>
          <w:rFonts w:asciiTheme="minorEastAsia" w:hAnsiTheme="minorEastAsia" w:hint="eastAsia"/>
        </w:rPr>
        <w:t>本細</w:t>
      </w:r>
      <w:r w:rsidRPr="0026521C">
        <w:rPr>
          <w:rFonts w:asciiTheme="minorEastAsia" w:hAnsiTheme="minorEastAsia" w:hint="eastAsia"/>
        </w:rPr>
        <w:t>業務の進捗管理に使用するとともに、</w:t>
      </w:r>
      <w:r w:rsidR="00EB42D7" w:rsidRPr="0026521C">
        <w:rPr>
          <w:rFonts w:asciiTheme="minorEastAsia" w:hAnsiTheme="minorEastAsia" w:hint="eastAsia"/>
        </w:rPr>
        <w:t>本細</w:t>
      </w:r>
      <w:r w:rsidRPr="0026521C">
        <w:rPr>
          <w:rFonts w:asciiTheme="minorEastAsia" w:hAnsiTheme="minorEastAsia" w:hint="eastAsia"/>
        </w:rPr>
        <w:t>業務の成果を高めるための評価や分析に活用する。</w:t>
      </w:r>
    </w:p>
    <w:p w14:paraId="249FAD61" w14:textId="6E4233B6" w:rsidR="008250C7" w:rsidRPr="0026521C" w:rsidRDefault="00883995" w:rsidP="008250C7">
      <w:pPr>
        <w:ind w:firstLineChars="100" w:firstLine="210"/>
        <w:rPr>
          <w:rFonts w:asciiTheme="minorEastAsia" w:hAnsiTheme="minorEastAsia"/>
        </w:rPr>
      </w:pPr>
      <w:r w:rsidRPr="0026521C">
        <w:rPr>
          <w:rFonts w:asciiTheme="minorEastAsia" w:hAnsiTheme="minorEastAsia" w:hint="eastAsia"/>
        </w:rPr>
        <w:t>※データベース</w:t>
      </w:r>
      <w:r w:rsidR="00BE4ACE" w:rsidRPr="0026521C">
        <w:rPr>
          <w:rFonts w:asciiTheme="minorEastAsia" w:hAnsiTheme="minorEastAsia" w:hint="eastAsia"/>
        </w:rPr>
        <w:t>システムに求める要件については、別紙</w:t>
      </w:r>
      <w:r w:rsidR="00207ACE" w:rsidRPr="0026521C">
        <w:rPr>
          <w:rFonts w:asciiTheme="minorEastAsia" w:hAnsiTheme="minorEastAsia" w:hint="eastAsia"/>
        </w:rPr>
        <w:t>５－１</w:t>
      </w:r>
      <w:r w:rsidRPr="0026521C">
        <w:rPr>
          <w:rFonts w:asciiTheme="minorEastAsia" w:hAnsiTheme="minorEastAsia" w:hint="eastAsia"/>
        </w:rPr>
        <w:t>を参照すること。</w:t>
      </w:r>
    </w:p>
    <w:p w14:paraId="1CCB2766" w14:textId="77777777" w:rsidR="008250C7" w:rsidRPr="0026521C" w:rsidRDefault="008250C7" w:rsidP="008250C7">
      <w:pPr>
        <w:rPr>
          <w:rFonts w:asciiTheme="minorEastAsia" w:hAnsiTheme="minorEastAsia"/>
        </w:rPr>
      </w:pPr>
    </w:p>
    <w:p w14:paraId="38B340A2" w14:textId="53501A84"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ⅳ．広報</w:t>
      </w:r>
    </w:p>
    <w:p w14:paraId="43161B0F" w14:textId="3B02627E" w:rsidR="00EE4DBC" w:rsidRPr="0026521C" w:rsidRDefault="00D66267" w:rsidP="008250C7">
      <w:pPr>
        <w:rPr>
          <w:rFonts w:asciiTheme="minorEastAsia" w:hAnsiTheme="minorEastAsia"/>
        </w:rPr>
      </w:pPr>
      <w:r w:rsidRPr="0026521C">
        <w:rPr>
          <w:rFonts w:asciiTheme="minorEastAsia" w:hAnsiTheme="minorEastAsia" w:hint="eastAsia"/>
        </w:rPr>
        <w:t xml:space="preserve">　</w:t>
      </w:r>
      <w:r w:rsidR="002008C1" w:rsidRPr="0026521C">
        <w:rPr>
          <w:rFonts w:asciiTheme="minorEastAsia" w:hAnsiTheme="minorEastAsia" w:hint="eastAsia"/>
        </w:rPr>
        <w:t xml:space="preserve">　</w:t>
      </w:r>
      <w:r w:rsidR="00EE4DBC" w:rsidRPr="0026521C">
        <w:rPr>
          <w:rFonts w:asciiTheme="minorEastAsia" w:hAnsiTheme="minorEastAsia" w:hint="eastAsia"/>
        </w:rPr>
        <w:t>本細業務の広報周知を行う。</w:t>
      </w:r>
    </w:p>
    <w:p w14:paraId="072EB9D6" w14:textId="77777777" w:rsidR="002008C1" w:rsidRPr="0026521C" w:rsidRDefault="002008C1" w:rsidP="00D66267">
      <w:pPr>
        <w:ind w:leftChars="100" w:left="210"/>
        <w:rPr>
          <w:rFonts w:asciiTheme="minorEastAsia" w:hAnsiTheme="minorEastAsia"/>
        </w:rPr>
      </w:pPr>
    </w:p>
    <w:p w14:paraId="5006623F" w14:textId="2B115622" w:rsidR="002008C1" w:rsidRPr="0026521C" w:rsidRDefault="002008C1" w:rsidP="002008C1">
      <w:pPr>
        <w:ind w:leftChars="100" w:left="210" w:firstLineChars="100" w:firstLine="210"/>
        <w:rPr>
          <w:rFonts w:asciiTheme="minorEastAsia" w:hAnsiTheme="minorEastAsia"/>
        </w:rPr>
      </w:pPr>
      <w:r w:rsidRPr="0026521C">
        <w:rPr>
          <w:rFonts w:asciiTheme="minorEastAsia" w:hAnsiTheme="minorEastAsia" w:hint="eastAsia"/>
        </w:rPr>
        <w:t>具体的な業務については以下のとおり。</w:t>
      </w:r>
    </w:p>
    <w:p w14:paraId="790C36FF" w14:textId="77777777" w:rsidR="002C02C7" w:rsidRPr="0026521C" w:rsidRDefault="00D66267" w:rsidP="002C02C7">
      <w:pPr>
        <w:ind w:leftChars="100" w:left="210" w:firstLineChars="100" w:firstLine="210"/>
        <w:rPr>
          <w:rFonts w:asciiTheme="minorEastAsia" w:hAnsiTheme="minorEastAsia"/>
        </w:rPr>
      </w:pPr>
      <w:r w:rsidRPr="0026521C">
        <w:rPr>
          <w:rFonts w:asciiTheme="minorEastAsia" w:hAnsiTheme="minorEastAsia" w:hint="eastAsia"/>
        </w:rPr>
        <w:t>・</w:t>
      </w:r>
      <w:r w:rsidR="008250C7" w:rsidRPr="0026521C">
        <w:rPr>
          <w:rFonts w:asciiTheme="minorEastAsia" w:hAnsiTheme="minorEastAsia" w:hint="eastAsia"/>
        </w:rPr>
        <w:t>フィールド</w:t>
      </w:r>
      <w:r w:rsidR="00EE4DBC" w:rsidRPr="0026521C">
        <w:rPr>
          <w:rFonts w:asciiTheme="minorEastAsia" w:hAnsiTheme="minorEastAsia" w:hint="eastAsia"/>
        </w:rPr>
        <w:t>のホームページ</w:t>
      </w:r>
      <w:r w:rsidR="008250C7" w:rsidRPr="0026521C">
        <w:rPr>
          <w:rFonts w:asciiTheme="minorEastAsia" w:hAnsiTheme="minorEastAsia" w:hint="eastAsia"/>
        </w:rPr>
        <w:t>に高校生</w:t>
      </w:r>
      <w:r w:rsidR="00EE4DBC" w:rsidRPr="0026521C">
        <w:rPr>
          <w:rFonts w:asciiTheme="minorEastAsia" w:hAnsiTheme="minorEastAsia" w:hint="eastAsia"/>
        </w:rPr>
        <w:t>（高卒含む）</w:t>
      </w:r>
      <w:r w:rsidR="008250C7" w:rsidRPr="0026521C">
        <w:rPr>
          <w:rFonts w:asciiTheme="minorEastAsia" w:hAnsiTheme="minorEastAsia" w:hint="eastAsia"/>
        </w:rPr>
        <w:t>採用に関するセミナー等の</w:t>
      </w:r>
      <w:r w:rsidR="00EE4DBC" w:rsidRPr="0026521C">
        <w:rPr>
          <w:rFonts w:asciiTheme="minorEastAsia" w:hAnsiTheme="minorEastAsia" w:hint="eastAsia"/>
        </w:rPr>
        <w:t>支援メニ</w:t>
      </w:r>
    </w:p>
    <w:p w14:paraId="4FC352C1" w14:textId="6C160126" w:rsidR="008250C7" w:rsidRPr="0026521C" w:rsidRDefault="00EE4DBC" w:rsidP="00EB42D7">
      <w:pPr>
        <w:ind w:leftChars="300" w:left="630"/>
        <w:rPr>
          <w:rFonts w:asciiTheme="minorEastAsia" w:hAnsiTheme="minorEastAsia"/>
        </w:rPr>
      </w:pPr>
      <w:r w:rsidRPr="0026521C">
        <w:rPr>
          <w:rFonts w:asciiTheme="minorEastAsia" w:hAnsiTheme="minorEastAsia" w:hint="eastAsia"/>
        </w:rPr>
        <w:t>ューの</w:t>
      </w:r>
      <w:r w:rsidR="00EB42D7" w:rsidRPr="0026521C">
        <w:rPr>
          <w:rFonts w:asciiTheme="minorEastAsia" w:hAnsiTheme="minorEastAsia" w:hint="eastAsia"/>
        </w:rPr>
        <w:t>掲載を行うとともに、チラシやメルマガ等の媒体も活用し、企業における高校生</w:t>
      </w:r>
      <w:r w:rsidR="008250C7" w:rsidRPr="0026521C">
        <w:rPr>
          <w:rFonts w:asciiTheme="minorEastAsia" w:hAnsiTheme="minorEastAsia" w:hint="eastAsia"/>
        </w:rPr>
        <w:t>採用が進むよう周知する。</w:t>
      </w:r>
    </w:p>
    <w:p w14:paraId="134A9008" w14:textId="77777777" w:rsidR="008250C7" w:rsidRPr="0026521C" w:rsidRDefault="008250C7" w:rsidP="008250C7">
      <w:pPr>
        <w:rPr>
          <w:rFonts w:asciiTheme="minorEastAsia" w:hAnsiTheme="minorEastAsia"/>
        </w:rPr>
      </w:pPr>
    </w:p>
    <w:p w14:paraId="2E84352F" w14:textId="044F790E" w:rsidR="008250C7" w:rsidRPr="0026521C" w:rsidRDefault="008250C7" w:rsidP="00921BE4">
      <w:pPr>
        <w:ind w:leftChars="100" w:left="1470" w:hangingChars="600" w:hanging="1260"/>
        <w:rPr>
          <w:rFonts w:asciiTheme="minorEastAsia" w:hAnsiTheme="minorEastAsia"/>
        </w:rPr>
      </w:pPr>
      <w:r w:rsidRPr="0026521C">
        <w:rPr>
          <w:rFonts w:asciiTheme="minorEastAsia" w:hAnsiTheme="minorEastAsia" w:hint="eastAsia"/>
        </w:rPr>
        <w:t>ⅴ．相談支援</w:t>
      </w:r>
    </w:p>
    <w:p w14:paraId="77E3CCDF" w14:textId="399FE740" w:rsidR="002008C1" w:rsidRPr="0026521C" w:rsidRDefault="002008C1" w:rsidP="008250C7">
      <w:pPr>
        <w:ind w:left="1470" w:hangingChars="700" w:hanging="1470"/>
        <w:rPr>
          <w:rFonts w:asciiTheme="minorEastAsia" w:hAnsiTheme="minorEastAsia"/>
        </w:rPr>
      </w:pPr>
      <w:r w:rsidRPr="0026521C">
        <w:rPr>
          <w:rFonts w:asciiTheme="minorEastAsia" w:hAnsiTheme="minorEastAsia" w:hint="eastAsia"/>
        </w:rPr>
        <w:t xml:space="preserve">　　以下の相談対応を行う。</w:t>
      </w:r>
    </w:p>
    <w:p w14:paraId="20F92158" w14:textId="77777777" w:rsidR="008250C7" w:rsidRPr="0026521C" w:rsidRDefault="008250C7" w:rsidP="00921BE4">
      <w:pPr>
        <w:ind w:leftChars="200" w:left="1470" w:hangingChars="500" w:hanging="1050"/>
        <w:rPr>
          <w:rFonts w:asciiTheme="minorEastAsia" w:hAnsiTheme="minorEastAsia"/>
        </w:rPr>
      </w:pPr>
      <w:r w:rsidRPr="0026521C">
        <w:rPr>
          <w:rFonts w:asciiTheme="minorEastAsia" w:hAnsiTheme="minorEastAsia" w:hint="eastAsia"/>
        </w:rPr>
        <w:t>①高校生に対する企業の魅力発信に関する相談：80社</w:t>
      </w:r>
    </w:p>
    <w:p w14:paraId="1080FB92" w14:textId="22740BB3" w:rsidR="008250C7" w:rsidRPr="0026521C" w:rsidRDefault="008250C7" w:rsidP="00921BE4">
      <w:pPr>
        <w:ind w:leftChars="200" w:left="1470" w:hangingChars="500" w:hanging="1050"/>
        <w:rPr>
          <w:rFonts w:asciiTheme="minorEastAsia" w:hAnsiTheme="minorEastAsia"/>
        </w:rPr>
      </w:pPr>
      <w:r w:rsidRPr="0026521C">
        <w:rPr>
          <w:rFonts w:asciiTheme="minorEastAsia" w:hAnsiTheme="minorEastAsia" w:hint="eastAsia"/>
        </w:rPr>
        <w:t>②高校生の職業</w:t>
      </w:r>
      <w:r w:rsidR="00740D4A" w:rsidRPr="0026521C">
        <w:rPr>
          <w:rFonts w:asciiTheme="minorEastAsia" w:hAnsiTheme="minorEastAsia" w:hint="eastAsia"/>
        </w:rPr>
        <w:t>観</w:t>
      </w:r>
      <w:r w:rsidRPr="0026521C">
        <w:rPr>
          <w:rFonts w:asciiTheme="minorEastAsia" w:hAnsiTheme="minorEastAsia" w:hint="eastAsia"/>
        </w:rPr>
        <w:t>及び勤労観の醸成に関する高校の相談：50校</w:t>
      </w:r>
    </w:p>
    <w:p w14:paraId="3F3FD845" w14:textId="77777777" w:rsidR="008250C7" w:rsidRPr="0026521C" w:rsidRDefault="008250C7" w:rsidP="008250C7">
      <w:pPr>
        <w:ind w:left="1470" w:hangingChars="700" w:hanging="1470"/>
        <w:rPr>
          <w:rFonts w:asciiTheme="minorEastAsia" w:hAnsiTheme="minorEastAsia"/>
        </w:rPr>
      </w:pPr>
    </w:p>
    <w:p w14:paraId="0F58ACCE" w14:textId="77777777"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ⅵ．セミナー</w:t>
      </w:r>
    </w:p>
    <w:p w14:paraId="57EA173A" w14:textId="545629CD" w:rsidR="008250C7" w:rsidRPr="0026521C" w:rsidRDefault="00740D4A" w:rsidP="008250C7">
      <w:pPr>
        <w:ind w:leftChars="100" w:left="210" w:firstLineChars="100" w:firstLine="210"/>
        <w:rPr>
          <w:rFonts w:asciiTheme="minorEastAsia" w:hAnsiTheme="minorEastAsia"/>
        </w:rPr>
      </w:pPr>
      <w:r w:rsidRPr="0026521C">
        <w:rPr>
          <w:rFonts w:asciiTheme="minorEastAsia" w:hAnsiTheme="minorEastAsia" w:hint="eastAsia"/>
        </w:rPr>
        <w:t>高校生採用や定着に向け、中小企業の魅力を発信するような</w:t>
      </w:r>
      <w:r w:rsidR="008250C7" w:rsidRPr="0026521C">
        <w:rPr>
          <w:rFonts w:asciiTheme="minorEastAsia" w:hAnsiTheme="minorEastAsia" w:hint="eastAsia"/>
        </w:rPr>
        <w:t>企業見学会や</w:t>
      </w:r>
      <w:r w:rsidRPr="0026521C">
        <w:rPr>
          <w:rFonts w:asciiTheme="minorEastAsia" w:hAnsiTheme="minorEastAsia" w:hint="eastAsia"/>
        </w:rPr>
        <w:t>、企業における</w:t>
      </w:r>
      <w:r w:rsidR="002008C1" w:rsidRPr="0026521C">
        <w:rPr>
          <w:rFonts w:asciiTheme="minorEastAsia" w:hAnsiTheme="minorEastAsia" w:hint="eastAsia"/>
        </w:rPr>
        <w:t>インターンシップ受入れ等の普及に向けたセミナー等の企画・実施・集客・</w:t>
      </w:r>
      <w:r w:rsidR="008250C7" w:rsidRPr="0026521C">
        <w:rPr>
          <w:rFonts w:asciiTheme="minorEastAsia" w:hAnsiTheme="minorEastAsia" w:hint="eastAsia"/>
        </w:rPr>
        <w:t>評価</w:t>
      </w:r>
      <w:r w:rsidR="002008C1" w:rsidRPr="0026521C">
        <w:rPr>
          <w:rFonts w:asciiTheme="minorEastAsia" w:hAnsiTheme="minorEastAsia" w:hint="eastAsia"/>
        </w:rPr>
        <w:t>を行う。（実施：</w:t>
      </w:r>
      <w:r w:rsidR="008250C7" w:rsidRPr="0026521C">
        <w:rPr>
          <w:rFonts w:asciiTheme="minorEastAsia" w:hAnsiTheme="minorEastAsia" w:hint="eastAsia"/>
        </w:rPr>
        <w:t>32</w:t>
      </w:r>
      <w:r w:rsidR="002008C1" w:rsidRPr="0026521C">
        <w:rPr>
          <w:rFonts w:asciiTheme="minorEastAsia" w:hAnsiTheme="minorEastAsia" w:hint="eastAsia"/>
        </w:rPr>
        <w:t>回、</w:t>
      </w:r>
      <w:r w:rsidR="008250C7" w:rsidRPr="0026521C">
        <w:rPr>
          <w:rFonts w:asciiTheme="minorEastAsia" w:hAnsiTheme="minorEastAsia" w:hint="eastAsia"/>
        </w:rPr>
        <w:t>支援生徒数</w:t>
      </w:r>
      <w:r w:rsidR="002008C1" w:rsidRPr="0026521C">
        <w:rPr>
          <w:rFonts w:asciiTheme="minorEastAsia" w:hAnsiTheme="minorEastAsia" w:hint="eastAsia"/>
        </w:rPr>
        <w:t>：</w:t>
      </w:r>
      <w:r w:rsidR="008250C7" w:rsidRPr="0026521C">
        <w:rPr>
          <w:rFonts w:asciiTheme="minorEastAsia" w:hAnsiTheme="minorEastAsia" w:hint="eastAsia"/>
        </w:rPr>
        <w:t>150人）</w:t>
      </w:r>
    </w:p>
    <w:p w14:paraId="4A89F558" w14:textId="77777777" w:rsidR="008250C7" w:rsidRPr="0026521C" w:rsidRDefault="008250C7" w:rsidP="008250C7">
      <w:pPr>
        <w:rPr>
          <w:rFonts w:asciiTheme="minorEastAsia" w:hAnsiTheme="minorEastAsia"/>
        </w:rPr>
      </w:pPr>
    </w:p>
    <w:p w14:paraId="299612AD" w14:textId="77777777"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ⅷ．その他</w:t>
      </w:r>
    </w:p>
    <w:p w14:paraId="7D574B4A" w14:textId="77777777" w:rsidR="008250C7" w:rsidRPr="001C3BBC" w:rsidRDefault="008250C7" w:rsidP="00921BE4">
      <w:pPr>
        <w:ind w:firstLineChars="200" w:firstLine="420"/>
        <w:rPr>
          <w:rFonts w:asciiTheme="minorEastAsia" w:hAnsiTheme="minorEastAsia"/>
        </w:rPr>
      </w:pPr>
      <w:r>
        <w:rPr>
          <w:rFonts w:asciiTheme="minorEastAsia" w:hAnsiTheme="minorEastAsia" w:hint="eastAsia"/>
        </w:rPr>
        <w:t>①</w:t>
      </w:r>
      <w:r w:rsidRPr="001C3BBC">
        <w:rPr>
          <w:rFonts w:asciiTheme="minorEastAsia" w:hAnsiTheme="minorEastAsia" w:hint="eastAsia"/>
        </w:rPr>
        <w:t>府内市町村での企業と高校の交流会の実施</w:t>
      </w:r>
      <w:r>
        <w:rPr>
          <w:rFonts w:asciiTheme="minorEastAsia" w:hAnsiTheme="minorEastAsia" w:hint="eastAsia"/>
        </w:rPr>
        <w:t>：8回</w:t>
      </w:r>
    </w:p>
    <w:p w14:paraId="18F04AEC" w14:textId="43CA5A72" w:rsidR="008250C7" w:rsidRPr="009C7620" w:rsidRDefault="008250C7" w:rsidP="00921BE4">
      <w:pPr>
        <w:ind w:firstLineChars="200" w:firstLine="420"/>
        <w:rPr>
          <w:rFonts w:asciiTheme="minorEastAsia" w:hAnsiTheme="minorEastAsia"/>
        </w:rPr>
      </w:pPr>
      <w:r>
        <w:rPr>
          <w:rFonts w:asciiTheme="minorEastAsia" w:hAnsiTheme="minorEastAsia" w:hint="eastAsia"/>
        </w:rPr>
        <w:t>②</w:t>
      </w:r>
      <w:r w:rsidRPr="001C3BBC">
        <w:rPr>
          <w:rFonts w:asciiTheme="minorEastAsia" w:hAnsiTheme="minorEastAsia" w:hint="eastAsia"/>
        </w:rPr>
        <w:t>本事業の支援企業及び支援高校に対する事業成果の調査</w:t>
      </w:r>
    </w:p>
    <w:p w14:paraId="55770F15" w14:textId="77777777" w:rsidR="008250C7" w:rsidRDefault="008250C7" w:rsidP="008250C7">
      <w:pPr>
        <w:rPr>
          <w:rFonts w:asciiTheme="minorEastAsia" w:hAnsiTheme="minorEastAsia"/>
          <w:b/>
        </w:rPr>
      </w:pPr>
    </w:p>
    <w:p w14:paraId="538A802E" w14:textId="77777777" w:rsidR="008250C7" w:rsidRDefault="008250C7" w:rsidP="008250C7">
      <w:pPr>
        <w:widowControl/>
        <w:jc w:val="left"/>
        <w:rPr>
          <w:rFonts w:asciiTheme="minorEastAsia" w:hAnsiTheme="minorEastAsia"/>
          <w:b/>
        </w:rPr>
      </w:pPr>
      <w:r>
        <w:rPr>
          <w:rFonts w:asciiTheme="minorEastAsia" w:hAnsiTheme="minorEastAsia"/>
          <w:b/>
        </w:rPr>
        <w:br w:type="page"/>
      </w:r>
    </w:p>
    <w:p w14:paraId="03643F9A" w14:textId="77777777" w:rsidR="008250C7" w:rsidRPr="000D023D" w:rsidRDefault="008250C7" w:rsidP="008250C7">
      <w:pPr>
        <w:rPr>
          <w:rFonts w:asciiTheme="minorEastAsia" w:hAnsiTheme="minorEastAsia"/>
          <w:bdr w:val="single" w:sz="4" w:space="0" w:color="auto"/>
        </w:rPr>
      </w:pPr>
      <w:r w:rsidRPr="000D023D">
        <w:rPr>
          <w:rFonts w:asciiTheme="minorEastAsia" w:hAnsiTheme="minorEastAsia" w:hint="eastAsia"/>
          <w:bdr w:val="single" w:sz="4" w:space="0" w:color="auto"/>
        </w:rPr>
        <w:t>Ｆ（企業支援）</w:t>
      </w:r>
    </w:p>
    <w:p w14:paraId="37E8B716" w14:textId="77777777" w:rsidR="008250C7" w:rsidRPr="007D2F9D" w:rsidRDefault="008250C7" w:rsidP="008250C7">
      <w:pPr>
        <w:rPr>
          <w:rFonts w:asciiTheme="minorEastAsia" w:hAnsiTheme="minorEastAsia"/>
          <w:shd w:val="pct15" w:color="auto" w:fill="FFFFFF"/>
        </w:rPr>
      </w:pPr>
    </w:p>
    <w:p w14:paraId="75C48D0C" w14:textId="77777777" w:rsidR="008250C7" w:rsidRDefault="008250C7" w:rsidP="00921BE4">
      <w:pPr>
        <w:ind w:firstLineChars="100" w:firstLine="210"/>
        <w:rPr>
          <w:rFonts w:asciiTheme="minorEastAsia" w:hAnsiTheme="minorEastAsia"/>
        </w:rPr>
      </w:pPr>
      <w:r>
        <w:rPr>
          <w:rFonts w:asciiTheme="minorEastAsia" w:hAnsiTheme="minorEastAsia" w:hint="eastAsia"/>
        </w:rPr>
        <w:t>ⅲ．</w:t>
      </w:r>
      <w:r w:rsidRPr="009C7620">
        <w:rPr>
          <w:rFonts w:asciiTheme="minorEastAsia" w:hAnsiTheme="minorEastAsia" w:hint="eastAsia"/>
        </w:rPr>
        <w:t>データベースシステム構築・運用等</w:t>
      </w:r>
    </w:p>
    <w:p w14:paraId="1063FF32" w14:textId="0AC27B4F" w:rsidR="008250C7" w:rsidRPr="0026521C" w:rsidRDefault="002008C1" w:rsidP="008250C7">
      <w:pPr>
        <w:ind w:leftChars="100" w:left="210" w:firstLineChars="100" w:firstLine="210"/>
        <w:rPr>
          <w:rFonts w:asciiTheme="minorEastAsia" w:hAnsiTheme="minorEastAsia"/>
        </w:rPr>
      </w:pPr>
      <w:r w:rsidRPr="0026521C">
        <w:rPr>
          <w:rFonts w:asciiTheme="minorEastAsia" w:hAnsiTheme="minorEastAsia" w:hint="eastAsia"/>
        </w:rPr>
        <w:t>Ａ</w:t>
      </w:r>
      <w:r w:rsidR="008250C7" w:rsidRPr="0026521C">
        <w:rPr>
          <w:rFonts w:asciiTheme="minorEastAsia" w:hAnsiTheme="minorEastAsia" w:hint="eastAsia"/>
        </w:rPr>
        <w:t>で構築・運用するデータベースに、本</w:t>
      </w:r>
      <w:r w:rsidR="00345568" w:rsidRPr="0026521C">
        <w:rPr>
          <w:rFonts w:asciiTheme="minorEastAsia" w:hAnsiTheme="minorEastAsia" w:hint="eastAsia"/>
        </w:rPr>
        <w:t>細業務</w:t>
      </w:r>
      <w:r w:rsidR="008250C7" w:rsidRPr="0026521C">
        <w:rPr>
          <w:rFonts w:asciiTheme="minorEastAsia" w:hAnsiTheme="minorEastAsia" w:hint="eastAsia"/>
        </w:rPr>
        <w:t>の支援状況などを適宜集約し、適切に管理する。集約したデータは、</w:t>
      </w:r>
      <w:r w:rsidR="00740D4A" w:rsidRPr="0026521C">
        <w:rPr>
          <w:rFonts w:asciiTheme="minorEastAsia" w:hAnsiTheme="minorEastAsia" w:hint="eastAsia"/>
        </w:rPr>
        <w:t>本細</w:t>
      </w:r>
      <w:r w:rsidR="008250C7" w:rsidRPr="0026521C">
        <w:rPr>
          <w:rFonts w:asciiTheme="minorEastAsia" w:hAnsiTheme="minorEastAsia" w:hint="eastAsia"/>
        </w:rPr>
        <w:t>業務の進捗管理に使用するとともに、</w:t>
      </w:r>
      <w:r w:rsidR="00740D4A" w:rsidRPr="0026521C">
        <w:rPr>
          <w:rFonts w:asciiTheme="minorEastAsia" w:hAnsiTheme="minorEastAsia" w:hint="eastAsia"/>
        </w:rPr>
        <w:t>本細</w:t>
      </w:r>
      <w:r w:rsidR="008250C7" w:rsidRPr="0026521C">
        <w:rPr>
          <w:rFonts w:asciiTheme="minorEastAsia" w:hAnsiTheme="minorEastAsia" w:hint="eastAsia"/>
        </w:rPr>
        <w:t>業務の成果を高めるための評価や分析に活用する。</w:t>
      </w:r>
    </w:p>
    <w:p w14:paraId="6741E220" w14:textId="13BD0FF8" w:rsidR="008250C7" w:rsidRPr="0026521C" w:rsidRDefault="00883995" w:rsidP="008250C7">
      <w:pPr>
        <w:ind w:firstLineChars="100" w:firstLine="210"/>
        <w:rPr>
          <w:rFonts w:asciiTheme="minorEastAsia" w:hAnsiTheme="minorEastAsia"/>
        </w:rPr>
      </w:pPr>
      <w:r w:rsidRPr="0026521C">
        <w:rPr>
          <w:rFonts w:asciiTheme="minorEastAsia" w:hAnsiTheme="minorEastAsia" w:hint="eastAsia"/>
        </w:rPr>
        <w:t>※データベースシステムに求める要件については、別紙５</w:t>
      </w:r>
      <w:r w:rsidR="00207ACE" w:rsidRPr="0026521C">
        <w:rPr>
          <w:rFonts w:asciiTheme="minorEastAsia" w:hAnsiTheme="minorEastAsia" w:hint="eastAsia"/>
        </w:rPr>
        <w:t>－１</w:t>
      </w:r>
      <w:r w:rsidRPr="0026521C">
        <w:rPr>
          <w:rFonts w:asciiTheme="minorEastAsia" w:hAnsiTheme="minorEastAsia" w:hint="eastAsia"/>
        </w:rPr>
        <w:t>を参照すること。</w:t>
      </w:r>
    </w:p>
    <w:p w14:paraId="658CD1F8" w14:textId="77777777" w:rsidR="008250C7" w:rsidRPr="0026521C" w:rsidRDefault="008250C7" w:rsidP="008250C7">
      <w:pPr>
        <w:rPr>
          <w:rFonts w:asciiTheme="minorEastAsia" w:hAnsiTheme="minorEastAsia"/>
        </w:rPr>
      </w:pPr>
    </w:p>
    <w:p w14:paraId="666009F5" w14:textId="4EC56F6D"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ⅳ．広報</w:t>
      </w:r>
    </w:p>
    <w:p w14:paraId="07508104" w14:textId="67AE9675" w:rsidR="00345568" w:rsidRPr="0026521C" w:rsidRDefault="002008C1" w:rsidP="008250C7">
      <w:pPr>
        <w:rPr>
          <w:rFonts w:asciiTheme="minorEastAsia" w:hAnsiTheme="minorEastAsia"/>
        </w:rPr>
      </w:pPr>
      <w:r w:rsidRPr="0026521C">
        <w:rPr>
          <w:rFonts w:asciiTheme="minorEastAsia" w:hAnsiTheme="minorEastAsia" w:hint="eastAsia"/>
        </w:rPr>
        <w:t xml:space="preserve">　　</w:t>
      </w:r>
      <w:r w:rsidR="00345568" w:rsidRPr="0026521C">
        <w:rPr>
          <w:rFonts w:asciiTheme="minorEastAsia" w:hAnsiTheme="minorEastAsia" w:hint="eastAsia"/>
        </w:rPr>
        <w:t>本細業務の広報周知を行う。</w:t>
      </w:r>
    </w:p>
    <w:p w14:paraId="42D7AE2A" w14:textId="204D8D83" w:rsidR="002008C1" w:rsidRPr="0026521C" w:rsidRDefault="002008C1" w:rsidP="00C43716">
      <w:pPr>
        <w:ind w:firstLineChars="200" w:firstLine="420"/>
        <w:rPr>
          <w:rFonts w:asciiTheme="minorEastAsia" w:hAnsiTheme="minorEastAsia"/>
        </w:rPr>
      </w:pPr>
      <w:r w:rsidRPr="0026521C">
        <w:rPr>
          <w:rFonts w:asciiTheme="minorEastAsia" w:hAnsiTheme="minorEastAsia" w:hint="eastAsia"/>
        </w:rPr>
        <w:t>具体的な業務については以下のとおり。</w:t>
      </w:r>
    </w:p>
    <w:p w14:paraId="535E16AB" w14:textId="77777777" w:rsidR="00C43716" w:rsidRPr="0026521C" w:rsidRDefault="00D66267" w:rsidP="00C43716">
      <w:pPr>
        <w:ind w:leftChars="76" w:left="160" w:firstLineChars="100" w:firstLine="210"/>
        <w:rPr>
          <w:rFonts w:asciiTheme="minorEastAsia" w:hAnsiTheme="minorEastAsia"/>
        </w:rPr>
      </w:pPr>
      <w:r w:rsidRPr="0026521C">
        <w:rPr>
          <w:rFonts w:asciiTheme="minorEastAsia" w:hAnsiTheme="minorEastAsia" w:hint="eastAsia"/>
        </w:rPr>
        <w:t>・</w:t>
      </w:r>
      <w:r w:rsidR="008250C7" w:rsidRPr="0026521C">
        <w:rPr>
          <w:rFonts w:asciiTheme="minorEastAsia" w:hAnsiTheme="minorEastAsia" w:hint="eastAsia"/>
        </w:rPr>
        <w:t>フィールド</w:t>
      </w:r>
      <w:r w:rsidR="00345568" w:rsidRPr="0026521C">
        <w:rPr>
          <w:rFonts w:asciiTheme="minorEastAsia" w:hAnsiTheme="minorEastAsia" w:hint="eastAsia"/>
        </w:rPr>
        <w:t>のホームページ</w:t>
      </w:r>
      <w:r w:rsidR="008250C7" w:rsidRPr="0026521C">
        <w:rPr>
          <w:rFonts w:asciiTheme="minorEastAsia" w:hAnsiTheme="minorEastAsia" w:hint="eastAsia"/>
        </w:rPr>
        <w:t>に企業主導型保育に係る</w:t>
      </w:r>
      <w:r w:rsidR="00345568" w:rsidRPr="0026521C">
        <w:rPr>
          <w:rFonts w:asciiTheme="minorEastAsia" w:hAnsiTheme="minorEastAsia" w:hint="eastAsia"/>
        </w:rPr>
        <w:t>情報</w:t>
      </w:r>
      <w:r w:rsidR="008250C7" w:rsidRPr="0026521C">
        <w:rPr>
          <w:rFonts w:asciiTheme="minorEastAsia" w:hAnsiTheme="minorEastAsia" w:hint="eastAsia"/>
        </w:rPr>
        <w:t>掲載を行うとともに、個別チ</w:t>
      </w:r>
    </w:p>
    <w:p w14:paraId="0D6AE74E" w14:textId="2E03659D" w:rsidR="008250C7" w:rsidRPr="0026521C" w:rsidRDefault="008250C7" w:rsidP="00C43716">
      <w:pPr>
        <w:ind w:leftChars="76" w:left="160" w:firstLineChars="200" w:firstLine="420"/>
        <w:rPr>
          <w:rFonts w:asciiTheme="minorEastAsia" w:hAnsiTheme="minorEastAsia"/>
        </w:rPr>
      </w:pPr>
      <w:r w:rsidRPr="0026521C">
        <w:rPr>
          <w:rFonts w:asciiTheme="minorEastAsia" w:hAnsiTheme="minorEastAsia" w:hint="eastAsia"/>
        </w:rPr>
        <w:t>ラシなどを活用し効果的に</w:t>
      </w:r>
      <w:r w:rsidR="00345568" w:rsidRPr="0026521C">
        <w:rPr>
          <w:rFonts w:asciiTheme="minorEastAsia" w:hAnsiTheme="minorEastAsia" w:hint="eastAsia"/>
        </w:rPr>
        <w:t>、企業主導型保育事業を</w:t>
      </w:r>
      <w:r w:rsidRPr="0026521C">
        <w:rPr>
          <w:rFonts w:asciiTheme="minorEastAsia" w:hAnsiTheme="minorEastAsia" w:hint="eastAsia"/>
        </w:rPr>
        <w:t>推進するよう周知する。</w:t>
      </w:r>
    </w:p>
    <w:p w14:paraId="71F00FDD" w14:textId="3D3379C4" w:rsidR="00345568" w:rsidRPr="0026521C" w:rsidRDefault="002008C1" w:rsidP="00C43716">
      <w:pPr>
        <w:ind w:firstLineChars="200" w:firstLine="420"/>
        <w:rPr>
          <w:rFonts w:asciiTheme="minorEastAsia" w:hAnsiTheme="minorEastAsia"/>
        </w:rPr>
      </w:pPr>
      <w:r w:rsidRPr="0026521C">
        <w:rPr>
          <w:rFonts w:asciiTheme="minorEastAsia" w:hAnsiTheme="minorEastAsia" w:hint="eastAsia"/>
        </w:rPr>
        <w:t>・</w:t>
      </w:r>
      <w:r w:rsidR="00345568" w:rsidRPr="0026521C">
        <w:rPr>
          <w:rFonts w:asciiTheme="minorEastAsia" w:hAnsiTheme="minorEastAsia" w:hint="eastAsia"/>
        </w:rPr>
        <w:t>求職者が企業主導型保育施設</w:t>
      </w:r>
      <w:r w:rsidR="000025BF" w:rsidRPr="0026521C">
        <w:rPr>
          <w:rFonts w:asciiTheme="minorEastAsia" w:hAnsiTheme="minorEastAsia" w:hint="eastAsia"/>
        </w:rPr>
        <w:t>を</w:t>
      </w:r>
      <w:r w:rsidR="00345568" w:rsidRPr="0026521C">
        <w:rPr>
          <w:rFonts w:asciiTheme="minorEastAsia" w:hAnsiTheme="minorEastAsia" w:hint="eastAsia"/>
        </w:rPr>
        <w:t>利用できるよう、求職者向けの広報も実施すること。</w:t>
      </w:r>
    </w:p>
    <w:p w14:paraId="59385302" w14:textId="77777777" w:rsidR="008250C7" w:rsidRPr="002008C1" w:rsidRDefault="008250C7" w:rsidP="008250C7">
      <w:pPr>
        <w:ind w:leftChars="-24" w:left="141" w:hangingChars="91" w:hanging="191"/>
        <w:rPr>
          <w:rFonts w:asciiTheme="minorEastAsia" w:hAnsiTheme="minorEastAsia"/>
        </w:rPr>
      </w:pPr>
    </w:p>
    <w:p w14:paraId="60D54BFE" w14:textId="77777777" w:rsidR="008250C7" w:rsidRPr="00D66267" w:rsidRDefault="008250C7" w:rsidP="00921BE4">
      <w:pPr>
        <w:ind w:leftChars="100" w:left="1470" w:hangingChars="600" w:hanging="1260"/>
        <w:rPr>
          <w:rFonts w:asciiTheme="minorEastAsia" w:hAnsiTheme="minorEastAsia"/>
        </w:rPr>
      </w:pPr>
      <w:r w:rsidRPr="00D66267">
        <w:rPr>
          <w:rFonts w:asciiTheme="minorEastAsia" w:hAnsiTheme="minorEastAsia" w:hint="eastAsia"/>
        </w:rPr>
        <w:t>ⅴ．相談支援</w:t>
      </w:r>
    </w:p>
    <w:p w14:paraId="71D12810" w14:textId="037BDCD7" w:rsidR="008250C7" w:rsidRDefault="008250C7" w:rsidP="008250C7">
      <w:pPr>
        <w:ind w:leftChars="100" w:left="210" w:firstLineChars="100" w:firstLine="210"/>
        <w:rPr>
          <w:rFonts w:asciiTheme="minorEastAsia" w:hAnsiTheme="minorEastAsia"/>
        </w:rPr>
      </w:pPr>
      <w:r w:rsidRPr="00D66267">
        <w:rPr>
          <w:rFonts w:asciiTheme="minorEastAsia" w:hAnsiTheme="minorEastAsia" w:hint="eastAsia"/>
        </w:rPr>
        <w:t>企業主導型保育施設の設置、運営、共同利用に関する相談を</w:t>
      </w:r>
      <w:r w:rsidR="00345568" w:rsidRPr="00D66267">
        <w:rPr>
          <w:rFonts w:asciiTheme="minorEastAsia" w:hAnsiTheme="minorEastAsia" w:hint="eastAsia"/>
        </w:rPr>
        <w:t>3,000件</w:t>
      </w:r>
      <w:r w:rsidRPr="00D66267">
        <w:rPr>
          <w:rFonts w:asciiTheme="minorEastAsia" w:hAnsiTheme="minorEastAsia" w:hint="eastAsia"/>
        </w:rPr>
        <w:t>程度行う（充足率</w:t>
      </w:r>
      <w:r w:rsidR="002008C1">
        <w:rPr>
          <w:rFonts w:asciiTheme="minorEastAsia" w:hAnsiTheme="minorEastAsia" w:hint="eastAsia"/>
        </w:rPr>
        <w:t>向上を目的としたコンサルティングを含む</w:t>
      </w:r>
      <w:r w:rsidRPr="001C3BBC">
        <w:rPr>
          <w:rFonts w:asciiTheme="minorEastAsia" w:hAnsiTheme="minorEastAsia" w:hint="eastAsia"/>
        </w:rPr>
        <w:t>）</w:t>
      </w:r>
      <w:r>
        <w:rPr>
          <w:rFonts w:asciiTheme="minorEastAsia" w:hAnsiTheme="minorEastAsia" w:hint="eastAsia"/>
        </w:rPr>
        <w:t>。</w:t>
      </w:r>
    </w:p>
    <w:p w14:paraId="7FFAD104" w14:textId="77777777" w:rsidR="008250C7" w:rsidRPr="00BB523E" w:rsidRDefault="008250C7" w:rsidP="008250C7">
      <w:pPr>
        <w:rPr>
          <w:rFonts w:asciiTheme="minorEastAsia" w:hAnsiTheme="minorEastAsia"/>
        </w:rPr>
      </w:pPr>
    </w:p>
    <w:p w14:paraId="5431732C" w14:textId="42AC9E5E" w:rsidR="008250C7" w:rsidRPr="00DE5FE1" w:rsidRDefault="008250C7" w:rsidP="00921BE4">
      <w:pPr>
        <w:ind w:firstLineChars="100" w:firstLine="210"/>
        <w:rPr>
          <w:rFonts w:asciiTheme="minorEastAsia" w:hAnsiTheme="minorEastAsia"/>
        </w:rPr>
      </w:pPr>
      <w:r w:rsidRPr="00DE5FE1">
        <w:rPr>
          <w:rFonts w:asciiTheme="minorEastAsia" w:hAnsiTheme="minorEastAsia" w:hint="eastAsia"/>
        </w:rPr>
        <w:t>ⅵ．セミナー</w:t>
      </w:r>
    </w:p>
    <w:p w14:paraId="7344601A" w14:textId="6A52A857" w:rsidR="002008C1" w:rsidRPr="00DE5FE1" w:rsidRDefault="002008C1" w:rsidP="002008C1">
      <w:pPr>
        <w:ind w:firstLineChars="200" w:firstLine="420"/>
        <w:rPr>
          <w:rFonts w:asciiTheme="minorEastAsia" w:hAnsiTheme="minorEastAsia"/>
        </w:rPr>
      </w:pPr>
      <w:r w:rsidRPr="00DE5FE1">
        <w:rPr>
          <w:rFonts w:asciiTheme="minorEastAsia" w:hAnsiTheme="minorEastAsia" w:hint="eastAsia"/>
        </w:rPr>
        <w:t>以下のセミナー等の企画・実施・集客・評価を行う。</w:t>
      </w:r>
    </w:p>
    <w:p w14:paraId="081C4E68" w14:textId="0DB7C475" w:rsidR="008250C7" w:rsidRPr="00237CC1" w:rsidRDefault="002008C1" w:rsidP="003C4320">
      <w:pPr>
        <w:ind w:leftChars="200" w:left="630" w:hangingChars="100" w:hanging="210"/>
        <w:rPr>
          <w:rFonts w:asciiTheme="minorEastAsia" w:hAnsiTheme="minorEastAsia"/>
        </w:rPr>
      </w:pPr>
      <w:r w:rsidRPr="00237CC1">
        <w:rPr>
          <w:rFonts w:asciiTheme="minorEastAsia" w:hAnsiTheme="minorEastAsia" w:hint="eastAsia"/>
        </w:rPr>
        <w:t>①</w:t>
      </w:r>
      <w:r w:rsidR="003C4320" w:rsidRPr="00237CC1">
        <w:rPr>
          <w:rFonts w:asciiTheme="minorEastAsia" w:hAnsiTheme="minorEastAsia" w:hint="eastAsia"/>
        </w:rPr>
        <w:t>新規・</w:t>
      </w:r>
      <w:r w:rsidRPr="00237CC1">
        <w:rPr>
          <w:rFonts w:asciiTheme="minorEastAsia" w:hAnsiTheme="minorEastAsia" w:hint="eastAsia"/>
        </w:rPr>
        <w:t>既存設置者向け</w:t>
      </w:r>
      <w:r w:rsidR="003C4320" w:rsidRPr="00237CC1">
        <w:rPr>
          <w:rFonts w:asciiTheme="minorEastAsia" w:hAnsiTheme="minorEastAsia" w:hint="eastAsia"/>
        </w:rPr>
        <w:t>セミナーに加え、既存施設の有効活用（共同利用や一時預かり</w:t>
      </w:r>
      <w:r w:rsidR="00A57C95" w:rsidRPr="00237CC1">
        <w:rPr>
          <w:rFonts w:asciiTheme="minorEastAsia" w:hAnsiTheme="minorEastAsia" w:hint="eastAsia"/>
        </w:rPr>
        <w:t>の空き枠の活用</w:t>
      </w:r>
      <w:r w:rsidR="003C4320" w:rsidRPr="00237CC1">
        <w:rPr>
          <w:rFonts w:asciiTheme="minorEastAsia" w:hAnsiTheme="minorEastAsia" w:hint="eastAsia"/>
        </w:rPr>
        <w:t>など）を促すための</w:t>
      </w:r>
      <w:r w:rsidRPr="00237CC1">
        <w:rPr>
          <w:rFonts w:asciiTheme="minorEastAsia" w:hAnsiTheme="minorEastAsia" w:hint="eastAsia"/>
        </w:rPr>
        <w:t>セミナー</w:t>
      </w:r>
      <w:r w:rsidR="008250C7" w:rsidRPr="00237CC1">
        <w:rPr>
          <w:rFonts w:asciiTheme="minorEastAsia" w:hAnsiTheme="minorEastAsia" w:hint="eastAsia"/>
        </w:rPr>
        <w:t>：1</w:t>
      </w:r>
      <w:r w:rsidR="00DF7456" w:rsidRPr="00237CC1">
        <w:rPr>
          <w:rFonts w:asciiTheme="minorEastAsia" w:hAnsiTheme="minorEastAsia"/>
        </w:rPr>
        <w:t>1</w:t>
      </w:r>
      <w:r w:rsidR="008250C7" w:rsidRPr="00237CC1">
        <w:rPr>
          <w:rFonts w:asciiTheme="minorEastAsia" w:hAnsiTheme="minorEastAsia" w:hint="eastAsia"/>
        </w:rPr>
        <w:t>回</w:t>
      </w:r>
    </w:p>
    <w:p w14:paraId="40F8A314" w14:textId="46381282" w:rsidR="008250C7" w:rsidRPr="00237CC1" w:rsidRDefault="008250C7" w:rsidP="002008C1">
      <w:pPr>
        <w:ind w:left="420" w:rightChars="-203" w:right="-426" w:hangingChars="200" w:hanging="420"/>
        <w:rPr>
          <w:rFonts w:asciiTheme="minorEastAsia" w:hAnsiTheme="minorEastAsia"/>
        </w:rPr>
      </w:pPr>
      <w:r w:rsidRPr="00237CC1">
        <w:rPr>
          <w:rFonts w:asciiTheme="minorEastAsia" w:hAnsiTheme="minorEastAsia" w:hint="eastAsia"/>
        </w:rPr>
        <w:t xml:space="preserve">　</w:t>
      </w:r>
      <w:r w:rsidR="00921BE4" w:rsidRPr="00237CC1">
        <w:rPr>
          <w:rFonts w:asciiTheme="minorEastAsia" w:hAnsiTheme="minorEastAsia" w:hint="eastAsia"/>
        </w:rPr>
        <w:t xml:space="preserve">　</w:t>
      </w:r>
      <w:r w:rsidRPr="00237CC1">
        <w:rPr>
          <w:rFonts w:asciiTheme="minorEastAsia" w:hAnsiTheme="minorEastAsia" w:hint="eastAsia"/>
        </w:rPr>
        <w:t>②</w:t>
      </w:r>
      <w:r w:rsidR="00D66267" w:rsidRPr="00237CC1">
        <w:rPr>
          <w:rFonts w:asciiTheme="minorEastAsia" w:hAnsiTheme="minorEastAsia" w:hint="eastAsia"/>
        </w:rPr>
        <w:t>「ⅷ</w:t>
      </w:r>
      <w:r w:rsidRPr="00237CC1">
        <w:rPr>
          <w:rFonts w:asciiTheme="minorEastAsia" w:hAnsiTheme="minorEastAsia" w:hint="eastAsia"/>
        </w:rPr>
        <w:t>その他</w:t>
      </w:r>
      <w:r w:rsidR="00D66267" w:rsidRPr="00237CC1">
        <w:rPr>
          <w:rFonts w:asciiTheme="minorEastAsia" w:hAnsiTheme="minorEastAsia" w:hint="eastAsia"/>
        </w:rPr>
        <w:t>」の</w:t>
      </w:r>
      <w:r w:rsidR="0042255F" w:rsidRPr="00237CC1">
        <w:rPr>
          <w:rFonts w:asciiTheme="minorEastAsia" w:hAnsiTheme="minorEastAsia" w:hint="eastAsia"/>
        </w:rPr>
        <w:t>③</w:t>
      </w:r>
      <w:r w:rsidR="002008C1" w:rsidRPr="00237CC1">
        <w:rPr>
          <w:rFonts w:asciiTheme="minorEastAsia" w:hAnsiTheme="minorEastAsia" w:hint="eastAsia"/>
        </w:rPr>
        <w:t>記載の企業主導型保育事業の取組み結果を踏まえたシンポジウム</w:t>
      </w:r>
      <w:r w:rsidRPr="00237CC1">
        <w:rPr>
          <w:rFonts w:asciiTheme="minorEastAsia" w:hAnsiTheme="minorEastAsia" w:hint="eastAsia"/>
        </w:rPr>
        <w:t>：1回</w:t>
      </w:r>
    </w:p>
    <w:p w14:paraId="1D95120E" w14:textId="77777777" w:rsidR="008250C7" w:rsidRPr="00237CC1" w:rsidRDefault="008250C7" w:rsidP="008250C7">
      <w:pPr>
        <w:rPr>
          <w:rFonts w:asciiTheme="minorEastAsia" w:hAnsiTheme="minorEastAsia"/>
        </w:rPr>
      </w:pPr>
    </w:p>
    <w:p w14:paraId="7AE26A1D" w14:textId="77777777" w:rsidR="008250C7" w:rsidRPr="00237CC1" w:rsidRDefault="008250C7" w:rsidP="00921BE4">
      <w:pPr>
        <w:ind w:firstLineChars="100" w:firstLine="210"/>
        <w:rPr>
          <w:rFonts w:asciiTheme="minorEastAsia" w:hAnsiTheme="minorEastAsia"/>
        </w:rPr>
      </w:pPr>
      <w:r w:rsidRPr="00237CC1">
        <w:rPr>
          <w:rFonts w:asciiTheme="minorEastAsia" w:hAnsiTheme="minorEastAsia" w:hint="eastAsia"/>
        </w:rPr>
        <w:t>ⅶ．求職者と企業のマッチング</w:t>
      </w:r>
    </w:p>
    <w:p w14:paraId="3E946BE3" w14:textId="77777777" w:rsidR="00921BE4" w:rsidRPr="00237CC1" w:rsidRDefault="008250C7" w:rsidP="00921BE4">
      <w:pPr>
        <w:ind w:firstLineChars="200" w:firstLine="420"/>
        <w:rPr>
          <w:rFonts w:asciiTheme="minorEastAsia" w:hAnsiTheme="minorEastAsia"/>
        </w:rPr>
      </w:pPr>
      <w:r w:rsidRPr="00237CC1">
        <w:rPr>
          <w:rFonts w:asciiTheme="minorEastAsia" w:hAnsiTheme="minorEastAsia" w:hint="eastAsia"/>
        </w:rPr>
        <w:t>企業主導型保育施設と保育士等とのマッチング会</w:t>
      </w:r>
      <w:r w:rsidR="002008C1" w:rsidRPr="00237CC1">
        <w:rPr>
          <w:rFonts w:asciiTheme="minorEastAsia" w:hAnsiTheme="minorEastAsia" w:hint="eastAsia"/>
        </w:rPr>
        <w:t>の企画・開催・集客・評価を行う</w:t>
      </w:r>
    </w:p>
    <w:p w14:paraId="5A2BD812" w14:textId="75C26B1F" w:rsidR="002008C1" w:rsidRPr="00237CC1" w:rsidRDefault="002008C1" w:rsidP="00921BE4">
      <w:pPr>
        <w:ind w:firstLineChars="200" w:firstLine="420"/>
        <w:rPr>
          <w:rFonts w:asciiTheme="minorEastAsia" w:hAnsiTheme="minorEastAsia"/>
        </w:rPr>
      </w:pPr>
      <w:r w:rsidRPr="00237CC1">
        <w:rPr>
          <w:rFonts w:asciiTheme="minorEastAsia" w:hAnsiTheme="minorEastAsia" w:hint="eastAsia"/>
        </w:rPr>
        <w:t>（2回）。</w:t>
      </w:r>
    </w:p>
    <w:p w14:paraId="05BA1136" w14:textId="0CFBD7C3" w:rsidR="008250C7" w:rsidRPr="00237CC1" w:rsidRDefault="008250C7" w:rsidP="002008C1">
      <w:pPr>
        <w:rPr>
          <w:rFonts w:asciiTheme="minorEastAsia" w:hAnsiTheme="minorEastAsia"/>
        </w:rPr>
      </w:pPr>
    </w:p>
    <w:p w14:paraId="4E32E775" w14:textId="0CF989F5" w:rsidR="008250C7" w:rsidRPr="00237CC1" w:rsidRDefault="008250C7" w:rsidP="00921BE4">
      <w:pPr>
        <w:ind w:firstLineChars="100" w:firstLine="210"/>
        <w:rPr>
          <w:rFonts w:asciiTheme="minorEastAsia" w:hAnsiTheme="minorEastAsia"/>
        </w:rPr>
      </w:pPr>
      <w:r w:rsidRPr="00237CC1">
        <w:rPr>
          <w:rFonts w:asciiTheme="minorEastAsia" w:hAnsiTheme="minorEastAsia" w:hint="eastAsia"/>
        </w:rPr>
        <w:t>ⅷ．その他</w:t>
      </w:r>
      <w:r w:rsidR="00345568" w:rsidRPr="00237CC1">
        <w:rPr>
          <w:rFonts w:asciiTheme="minorEastAsia" w:hAnsiTheme="minorEastAsia" w:hint="eastAsia"/>
        </w:rPr>
        <w:t xml:space="preserve">　</w:t>
      </w:r>
    </w:p>
    <w:p w14:paraId="37742D73" w14:textId="5E6C0CBD" w:rsidR="00345568" w:rsidRPr="00237CC1" w:rsidRDefault="00345568" w:rsidP="00C43716">
      <w:pPr>
        <w:ind w:leftChars="200" w:left="630" w:hangingChars="100" w:hanging="210"/>
        <w:rPr>
          <w:rFonts w:asciiTheme="minorEastAsia" w:hAnsiTheme="minorEastAsia"/>
        </w:rPr>
      </w:pPr>
      <w:r w:rsidRPr="00237CC1">
        <w:rPr>
          <w:rFonts w:asciiTheme="minorEastAsia" w:hAnsiTheme="minorEastAsia" w:hint="eastAsia"/>
        </w:rPr>
        <w:t>①企業主導型保育施設と共同利用を検討している企業とのマッチング会4回の企画、実施、集客、評価</w:t>
      </w:r>
    </w:p>
    <w:p w14:paraId="11E65F1B" w14:textId="588B362D" w:rsidR="008250C7" w:rsidRPr="00237CC1" w:rsidRDefault="00CD5119" w:rsidP="00CD5119">
      <w:pPr>
        <w:ind w:firstLineChars="200" w:firstLine="420"/>
        <w:rPr>
          <w:rFonts w:asciiTheme="minorEastAsia" w:hAnsiTheme="minorEastAsia"/>
        </w:rPr>
      </w:pPr>
      <w:r w:rsidRPr="00237CC1">
        <w:rPr>
          <w:rFonts w:asciiTheme="minorEastAsia" w:hAnsiTheme="minorEastAsia" w:hint="eastAsia"/>
        </w:rPr>
        <w:t>②</w:t>
      </w:r>
      <w:r w:rsidR="008250C7" w:rsidRPr="00237CC1">
        <w:rPr>
          <w:rFonts w:asciiTheme="minorEastAsia" w:hAnsiTheme="minorEastAsia" w:hint="eastAsia"/>
        </w:rPr>
        <w:t>人材確保・離職防止モデルの構築・事例集（10社、300部）の作成</w:t>
      </w:r>
    </w:p>
    <w:p w14:paraId="4DDB3BFD" w14:textId="4453A52A" w:rsidR="008250C7" w:rsidRPr="00237CC1" w:rsidRDefault="00CD5119" w:rsidP="00CD5119">
      <w:pPr>
        <w:ind w:firstLine="420"/>
        <w:rPr>
          <w:rFonts w:asciiTheme="minorEastAsia" w:hAnsiTheme="minorEastAsia"/>
        </w:rPr>
      </w:pPr>
      <w:r w:rsidRPr="00237CC1">
        <w:rPr>
          <w:rFonts w:asciiTheme="minorEastAsia" w:hAnsiTheme="minorEastAsia" w:hint="eastAsia"/>
        </w:rPr>
        <w:t>③</w:t>
      </w:r>
      <w:r w:rsidR="00B66385" w:rsidRPr="00237CC1">
        <w:rPr>
          <w:rFonts w:asciiTheme="minorEastAsia" w:hAnsiTheme="minorEastAsia" w:hint="eastAsia"/>
        </w:rPr>
        <w:t>本細業務</w:t>
      </w:r>
      <w:r w:rsidR="008250C7" w:rsidRPr="00237CC1">
        <w:rPr>
          <w:rFonts w:asciiTheme="minorEastAsia" w:hAnsiTheme="minorEastAsia" w:hint="eastAsia"/>
        </w:rPr>
        <w:t>の効果検証</w:t>
      </w:r>
    </w:p>
    <w:p w14:paraId="1F148482" w14:textId="77777777" w:rsidR="00CD5119" w:rsidRPr="00237CC1" w:rsidRDefault="00CD5119" w:rsidP="00CD5119">
      <w:pPr>
        <w:ind w:firstLine="420"/>
      </w:pPr>
      <w:r w:rsidRPr="00237CC1">
        <w:rPr>
          <w:rFonts w:hint="eastAsia"/>
        </w:rPr>
        <w:t>④本細業務の内容、活動指標等を踏まえ、業務成果を適宜・正確に把握するとともに、</w:t>
      </w:r>
    </w:p>
    <w:p w14:paraId="57390B95" w14:textId="6C7149C4" w:rsidR="00CD5119" w:rsidRPr="00237CC1" w:rsidRDefault="00CD5119" w:rsidP="00CD5119">
      <w:pPr>
        <w:ind w:firstLineChars="300" w:firstLine="630"/>
      </w:pPr>
      <w:r w:rsidRPr="00237CC1">
        <w:rPr>
          <w:rFonts w:hint="eastAsia"/>
        </w:rPr>
        <w:t>支援内容の改善にもつながる調査・分析等</w:t>
      </w:r>
    </w:p>
    <w:p w14:paraId="2C20CC36" w14:textId="77777777" w:rsidR="003E18BE" w:rsidRPr="009C7620" w:rsidRDefault="008250C7" w:rsidP="003E18BE">
      <w:pPr>
        <w:rPr>
          <w:rFonts w:asciiTheme="minorEastAsia" w:hAnsiTheme="minorEastAsia"/>
          <w:b/>
        </w:rPr>
      </w:pPr>
      <w:r w:rsidRPr="0026521C">
        <w:rPr>
          <w:rFonts w:asciiTheme="minorEastAsia" w:hAnsiTheme="minorEastAsia"/>
          <w:b/>
        </w:rPr>
        <w:br w:type="page"/>
      </w:r>
      <w:r w:rsidR="003E18BE" w:rsidRPr="009C7620">
        <w:rPr>
          <w:rFonts w:asciiTheme="minorEastAsia" w:hAnsiTheme="minorEastAsia" w:hint="eastAsia"/>
          <w:b/>
        </w:rPr>
        <w:t>９．事業運営に関する留意事項</w:t>
      </w:r>
    </w:p>
    <w:p w14:paraId="0146F329" w14:textId="77777777" w:rsidR="003E18BE" w:rsidRPr="000E08A5" w:rsidRDefault="003E18BE" w:rsidP="003E18BE">
      <w:pPr>
        <w:jc w:val="left"/>
        <w:rPr>
          <w:rFonts w:asciiTheme="minorEastAsia" w:hAnsiTheme="minorEastAsia"/>
        </w:rPr>
      </w:pPr>
      <w:r w:rsidRPr="000E08A5">
        <w:rPr>
          <w:rFonts w:asciiTheme="minorEastAsia" w:hAnsiTheme="minorEastAsia" w:hint="eastAsia"/>
        </w:rPr>
        <w:t>（１）関係法令等の遵守と職員研修の実施</w:t>
      </w:r>
    </w:p>
    <w:p w14:paraId="19EB2092" w14:textId="77777777" w:rsidR="003E18BE" w:rsidRPr="000E08A5" w:rsidRDefault="003E18BE" w:rsidP="003E18BE">
      <w:pPr>
        <w:ind w:firstLineChars="200" w:firstLine="420"/>
        <w:jc w:val="left"/>
        <w:rPr>
          <w:rFonts w:asciiTheme="minorEastAsia" w:hAnsiTheme="minorEastAsia"/>
        </w:rPr>
      </w:pPr>
      <w:r w:rsidRPr="000E08A5">
        <w:rPr>
          <w:rFonts w:asciiTheme="minorEastAsia" w:hAnsiTheme="minorEastAsia" w:hint="eastAsia"/>
        </w:rPr>
        <w:t>・受託者は、職業安定法（昭和22年法律第141号）や労働基準法（昭和22年法律</w:t>
      </w:r>
    </w:p>
    <w:p w14:paraId="6C4D4F1D" w14:textId="77777777" w:rsidR="003E18BE" w:rsidRPr="000E08A5" w:rsidRDefault="003E18BE" w:rsidP="003E18BE">
      <w:pPr>
        <w:ind w:leftChars="269" w:left="565" w:firstLineChars="29" w:firstLine="61"/>
        <w:jc w:val="left"/>
        <w:rPr>
          <w:rFonts w:asciiTheme="minorEastAsia" w:hAnsiTheme="minorEastAsia"/>
        </w:rPr>
      </w:pPr>
      <w:r w:rsidRPr="000E08A5">
        <w:rPr>
          <w:rFonts w:asciiTheme="minorEastAsia" w:hAnsiTheme="minorEastAsia" w:hint="eastAsia"/>
        </w:rPr>
        <w:t>第49号）、障害者の雇用の促進等に関する法律（昭和35年法律第123号）</w:t>
      </w:r>
      <w:r>
        <w:rPr>
          <w:rFonts w:asciiTheme="minorEastAsia" w:hAnsiTheme="minorEastAsia" w:hint="eastAsia"/>
        </w:rPr>
        <w:t>、障害を理由とする差別の解消の推進に関する法律（平成25年法律第65号）</w:t>
      </w:r>
      <w:r w:rsidRPr="000E08A5">
        <w:rPr>
          <w:rFonts w:asciiTheme="minorEastAsia" w:hAnsiTheme="minorEastAsia" w:hint="eastAsia"/>
        </w:rPr>
        <w:t>等の関係法令及び関連通知を遵守すること。</w:t>
      </w:r>
    </w:p>
    <w:p w14:paraId="6CE0FB37" w14:textId="77777777" w:rsidR="003E18BE" w:rsidRPr="009C7620" w:rsidRDefault="003E18BE" w:rsidP="003E18BE">
      <w:pPr>
        <w:ind w:leftChars="200" w:left="567" w:hangingChars="70" w:hanging="147"/>
        <w:jc w:val="left"/>
        <w:rPr>
          <w:rFonts w:asciiTheme="minorEastAsia" w:hAnsiTheme="minorEastAsia"/>
        </w:rPr>
      </w:pPr>
      <w:r w:rsidRPr="000E08A5">
        <w:rPr>
          <w:rFonts w:asciiTheme="minorEastAsia" w:hAnsiTheme="minorEastAsia" w:hint="eastAsia"/>
        </w:rPr>
        <w:t>・担当者が個人情報保護や基本的人権について正しい認識をもって業務を遂行できるよう、個人情報保護や人権啓発に係る社員研修を定期的に実施すること。その他、本業務の内容を踏まえ、職員にとって必要かつ有効と考えるものについて、研修等を実施することができる。なお、実施にあたっては、事前に実施計画を策定し、大阪府と協議の上、同計画に基づき実施すること。</w:t>
      </w:r>
    </w:p>
    <w:p w14:paraId="0E124FF7" w14:textId="77777777" w:rsidR="003E18BE" w:rsidRPr="00F418B7" w:rsidRDefault="003E18BE" w:rsidP="003E18BE">
      <w:pPr>
        <w:jc w:val="left"/>
        <w:rPr>
          <w:rFonts w:asciiTheme="minorEastAsia" w:hAnsiTheme="minorEastAsia"/>
        </w:rPr>
      </w:pPr>
    </w:p>
    <w:p w14:paraId="6F926841" w14:textId="77777777" w:rsidR="003E18BE" w:rsidRPr="009C7620" w:rsidRDefault="003E18BE" w:rsidP="003E18BE">
      <w:pPr>
        <w:jc w:val="left"/>
        <w:rPr>
          <w:rFonts w:asciiTheme="minorEastAsia" w:hAnsiTheme="minorEastAsia"/>
        </w:rPr>
      </w:pPr>
      <w:r w:rsidRPr="009C7620">
        <w:rPr>
          <w:rFonts w:asciiTheme="minorEastAsia" w:hAnsiTheme="minorEastAsia" w:hint="eastAsia"/>
        </w:rPr>
        <w:t>（２）大阪府の指示への対応等</w:t>
      </w:r>
    </w:p>
    <w:p w14:paraId="5EB68849" w14:textId="77777777" w:rsidR="003E18BE" w:rsidRPr="009C7620" w:rsidRDefault="003E18BE" w:rsidP="003E18BE">
      <w:pPr>
        <w:ind w:leftChars="225" w:left="683" w:hangingChars="100" w:hanging="210"/>
        <w:jc w:val="left"/>
        <w:rPr>
          <w:rFonts w:asciiTheme="minorEastAsia" w:hAnsiTheme="minorEastAsia"/>
        </w:rPr>
      </w:pPr>
      <w:r w:rsidRPr="009C7620">
        <w:rPr>
          <w:rFonts w:asciiTheme="minorEastAsia" w:hAnsiTheme="minorEastAsia" w:hint="eastAsia"/>
        </w:rPr>
        <w:t>・受託者は、業務の過程において大阪府から指示された事案については、迅速かつ的確に実施するものとする。なお、Ａ～Ｆの細業務ごとに所管グループがあるため、所管グループの指示に従うこと。</w:t>
      </w:r>
    </w:p>
    <w:p w14:paraId="1B975055" w14:textId="77777777" w:rsidR="003E18BE" w:rsidRPr="009C7620" w:rsidRDefault="003E18BE" w:rsidP="003E18BE">
      <w:pPr>
        <w:ind w:leftChars="225" w:left="683" w:hangingChars="100" w:hanging="210"/>
        <w:jc w:val="left"/>
        <w:rPr>
          <w:rFonts w:asciiTheme="minorEastAsia" w:hAnsiTheme="minorEastAsia"/>
        </w:rPr>
      </w:pPr>
      <w:r>
        <w:rPr>
          <w:rFonts w:asciiTheme="minorEastAsia" w:hAnsiTheme="minorEastAsia" w:hint="eastAsia"/>
        </w:rPr>
        <w:t>・業務</w:t>
      </w:r>
      <w:r w:rsidRPr="009C7620">
        <w:rPr>
          <w:rFonts w:asciiTheme="minorEastAsia" w:hAnsiTheme="minorEastAsia" w:hint="eastAsia"/>
        </w:rPr>
        <w:t>内容については、大阪府と協議を行いながら真摯に履行すること。特に、チラシやホームページ、実施状況などを外部に公表する場合などにあっては、その詳細について、あらかじめ大阪府と協議すること。</w:t>
      </w:r>
    </w:p>
    <w:p w14:paraId="15F488A0" w14:textId="77777777" w:rsidR="00921BE4" w:rsidRDefault="003E18BE" w:rsidP="003E18BE">
      <w:pPr>
        <w:ind w:leftChars="225" w:left="473"/>
        <w:rPr>
          <w:rFonts w:asciiTheme="minorEastAsia" w:hAnsiTheme="minorEastAsia"/>
        </w:rPr>
      </w:pPr>
      <w:r w:rsidRPr="009C7620">
        <w:rPr>
          <w:rFonts w:asciiTheme="minorEastAsia" w:hAnsiTheme="minorEastAsia" w:hint="eastAsia"/>
        </w:rPr>
        <w:t>・受託者は、「障害者の雇用の促進等に関する法律（昭和35年法律第123号）」等に規</w:t>
      </w:r>
    </w:p>
    <w:p w14:paraId="382D90E4" w14:textId="77777777" w:rsidR="00921BE4" w:rsidRDefault="003E18BE" w:rsidP="00921BE4">
      <w:pPr>
        <w:ind w:leftChars="225" w:left="473" w:firstLineChars="100" w:firstLine="210"/>
        <w:rPr>
          <w:rFonts w:asciiTheme="minorEastAsia" w:hAnsiTheme="minorEastAsia"/>
        </w:rPr>
      </w:pPr>
      <w:r w:rsidRPr="009C7620">
        <w:rPr>
          <w:rFonts w:asciiTheme="minorEastAsia" w:hAnsiTheme="minorEastAsia" w:hint="eastAsia"/>
        </w:rPr>
        <w:t>定する障害者差別禁止・合理的配慮の提供義務について留意のうえ、効果的・効率</w:t>
      </w:r>
    </w:p>
    <w:p w14:paraId="16F1915E" w14:textId="067E591E" w:rsidR="003E18BE" w:rsidRPr="009C7620" w:rsidRDefault="003E18BE" w:rsidP="00921BE4">
      <w:pPr>
        <w:ind w:leftChars="225" w:left="473" w:firstLineChars="100" w:firstLine="210"/>
        <w:rPr>
          <w:rFonts w:asciiTheme="minorEastAsia" w:hAnsiTheme="minorEastAsia"/>
        </w:rPr>
      </w:pPr>
      <w:r w:rsidRPr="009C7620">
        <w:rPr>
          <w:rFonts w:asciiTheme="minorEastAsia" w:hAnsiTheme="minorEastAsia" w:hint="eastAsia"/>
        </w:rPr>
        <w:t>的な事業実施に努めること。</w:t>
      </w:r>
    </w:p>
    <w:p w14:paraId="416155A5" w14:textId="77777777" w:rsidR="00BD55ED" w:rsidRDefault="003E18BE" w:rsidP="003E18BE">
      <w:pPr>
        <w:ind w:leftChars="300" w:left="1680" w:hangingChars="500" w:hanging="1050"/>
        <w:rPr>
          <w:rFonts w:asciiTheme="minorEastAsia" w:hAnsiTheme="minorEastAsia"/>
        </w:rPr>
      </w:pPr>
      <w:r w:rsidRPr="009C7620">
        <w:rPr>
          <w:rFonts w:asciiTheme="minorEastAsia" w:hAnsiTheme="minorEastAsia" w:hint="eastAsia"/>
        </w:rPr>
        <w:t>（参考１）：厚生労働省「平成28年4月（一部公布日又は平成30年4月）より、</w:t>
      </w:r>
    </w:p>
    <w:p w14:paraId="4C62775F" w14:textId="22736E75" w:rsidR="003E18BE" w:rsidRPr="009C7620" w:rsidRDefault="003E18BE" w:rsidP="00BD55ED">
      <w:pPr>
        <w:ind w:leftChars="800" w:left="1680" w:firstLineChars="50" w:firstLine="105"/>
        <w:rPr>
          <w:rFonts w:asciiTheme="minorEastAsia" w:hAnsiTheme="minorEastAsia"/>
          <w:bCs/>
        </w:rPr>
      </w:pPr>
      <w:r w:rsidRPr="009C7620">
        <w:rPr>
          <w:rFonts w:asciiTheme="minorEastAsia" w:hAnsiTheme="minorEastAsia" w:hint="eastAsia"/>
        </w:rPr>
        <w:t>改正障害者雇用促進法が施行されました。</w:t>
      </w:r>
      <w:r w:rsidRPr="009C7620">
        <w:rPr>
          <w:rFonts w:asciiTheme="minorEastAsia" w:hAnsiTheme="minorEastAsia" w:hint="eastAsia"/>
          <w:bCs/>
        </w:rPr>
        <w:t>」</w:t>
      </w:r>
    </w:p>
    <w:p w14:paraId="788A6880" w14:textId="77777777" w:rsidR="003E18BE" w:rsidRPr="009C7620" w:rsidRDefault="00B47078" w:rsidP="003E18BE">
      <w:pPr>
        <w:ind w:leftChars="400" w:left="840"/>
        <w:rPr>
          <w:rFonts w:asciiTheme="majorEastAsia" w:eastAsiaTheme="majorEastAsia" w:hAnsiTheme="majorEastAsia"/>
        </w:rPr>
      </w:pPr>
      <w:hyperlink r:id="rId8" w:history="1">
        <w:r w:rsidR="003E18BE" w:rsidRPr="009C7620">
          <w:rPr>
            <w:rStyle w:val="ab"/>
            <w:rFonts w:asciiTheme="majorEastAsia" w:hAnsiTheme="majorEastAsia"/>
            <w:color w:val="auto"/>
          </w:rPr>
          <w:t>http://www.mhlw.go.jp/stf/seisakunitsuite/bunya/koyou_roudou/koyou/shougaishakoyou/shougaisha_h25/index.html</w:t>
        </w:r>
      </w:hyperlink>
    </w:p>
    <w:p w14:paraId="70D7F367" w14:textId="77777777" w:rsidR="003E18BE" w:rsidRPr="009C7620" w:rsidRDefault="003E18BE" w:rsidP="003E18BE">
      <w:pPr>
        <w:ind w:firstLineChars="300" w:firstLine="630"/>
        <w:rPr>
          <w:rFonts w:asciiTheme="minorEastAsia" w:hAnsiTheme="minorEastAsia"/>
        </w:rPr>
      </w:pPr>
      <w:r w:rsidRPr="009C7620">
        <w:rPr>
          <w:rFonts w:asciiTheme="minorEastAsia" w:hAnsiTheme="minorEastAsia" w:hint="eastAsia"/>
        </w:rPr>
        <w:t>（参考２）：「</w:t>
      </w:r>
      <w:r w:rsidRPr="009C7620">
        <w:rPr>
          <w:rFonts w:asciiTheme="minorEastAsia" w:hAnsiTheme="minorEastAsia" w:hint="eastAsia"/>
          <w:bCs/>
        </w:rPr>
        <w:t>大阪府障がい者差別解消ガイドライン」</w:t>
      </w:r>
    </w:p>
    <w:p w14:paraId="27A1AED4" w14:textId="77777777" w:rsidR="003E18BE" w:rsidRPr="009C7620" w:rsidRDefault="00B47078" w:rsidP="003E18BE">
      <w:pPr>
        <w:ind w:firstLineChars="400" w:firstLine="840"/>
        <w:rPr>
          <w:rFonts w:asciiTheme="majorEastAsia" w:eastAsiaTheme="majorEastAsia" w:hAnsiTheme="majorEastAsia"/>
        </w:rPr>
      </w:pPr>
      <w:hyperlink r:id="rId9" w:history="1">
        <w:r w:rsidR="003E18BE" w:rsidRPr="009C7620">
          <w:rPr>
            <w:rStyle w:val="ab"/>
            <w:rFonts w:asciiTheme="majorEastAsia" w:hAnsiTheme="majorEastAsia"/>
            <w:color w:val="auto"/>
          </w:rPr>
          <w:t>http://www.pref.osaka.lg.jp/attach/1203/00142034/2803sabeguide.pdf</w:t>
        </w:r>
      </w:hyperlink>
    </w:p>
    <w:p w14:paraId="00BCD0F6" w14:textId="77777777" w:rsidR="003E18BE" w:rsidRPr="009C7620" w:rsidRDefault="003E18BE" w:rsidP="003E18BE">
      <w:pPr>
        <w:ind w:firstLineChars="300" w:firstLine="630"/>
        <w:rPr>
          <w:rFonts w:asciiTheme="minorEastAsia" w:hAnsiTheme="minorEastAsia"/>
        </w:rPr>
      </w:pPr>
      <w:r w:rsidRPr="009C7620">
        <w:rPr>
          <w:rFonts w:asciiTheme="minorEastAsia" w:hAnsiTheme="minorEastAsia" w:hint="eastAsia"/>
        </w:rPr>
        <w:t>（参考３）：「色覚障がいのある人に配慮した色使いのガイドライン」</w:t>
      </w:r>
    </w:p>
    <w:p w14:paraId="66A92DF4" w14:textId="77777777" w:rsidR="003E18BE" w:rsidRPr="009C7620" w:rsidRDefault="00B47078" w:rsidP="003E18BE">
      <w:pPr>
        <w:ind w:firstLineChars="400" w:firstLine="840"/>
        <w:rPr>
          <w:rFonts w:asciiTheme="majorEastAsia" w:eastAsiaTheme="majorEastAsia" w:hAnsiTheme="majorEastAsia"/>
          <w:b/>
        </w:rPr>
      </w:pPr>
      <w:hyperlink r:id="rId10" w:history="1">
        <w:r w:rsidR="003E18BE" w:rsidRPr="009C7620">
          <w:rPr>
            <w:rStyle w:val="ab"/>
            <w:rFonts w:asciiTheme="majorEastAsia" w:hAnsiTheme="majorEastAsia"/>
            <w:color w:val="auto"/>
          </w:rPr>
          <w:t>http://www.pref.osaka.lg.jp/attach/14768/00000000/guide1.pdf</w:t>
        </w:r>
      </w:hyperlink>
      <w:r w:rsidR="003E18BE" w:rsidRPr="009C7620">
        <w:rPr>
          <w:rFonts w:asciiTheme="majorEastAsia" w:eastAsiaTheme="majorEastAsia" w:hAnsiTheme="majorEastAsia" w:hint="eastAsia"/>
        </w:rPr>
        <w:t>）</w:t>
      </w:r>
    </w:p>
    <w:p w14:paraId="0354D984" w14:textId="77777777" w:rsidR="003E18BE" w:rsidRPr="000E08A5" w:rsidRDefault="003E18BE" w:rsidP="003E18BE">
      <w:pPr>
        <w:ind w:leftChars="200" w:left="840" w:hangingChars="200" w:hanging="420"/>
        <w:jc w:val="left"/>
        <w:rPr>
          <w:rFonts w:asciiTheme="minorEastAsia" w:hAnsiTheme="minorEastAsia"/>
        </w:rPr>
      </w:pPr>
      <w:r w:rsidRPr="000E08A5">
        <w:rPr>
          <w:rFonts w:asciiTheme="minorEastAsia" w:hAnsiTheme="minorEastAsia" w:hint="eastAsia"/>
        </w:rPr>
        <w:t>・大阪府商工労働部雇用推進室就業促進課やその他の関係機関による運営会議（週1</w:t>
      </w:r>
    </w:p>
    <w:p w14:paraId="69293CCC" w14:textId="28E2141F" w:rsidR="003E18BE" w:rsidRPr="000E08A5" w:rsidRDefault="003E18BE" w:rsidP="00921BE4">
      <w:pPr>
        <w:ind w:leftChars="300" w:left="630"/>
        <w:jc w:val="left"/>
        <w:rPr>
          <w:rFonts w:asciiTheme="minorEastAsia" w:hAnsiTheme="minorEastAsia"/>
        </w:rPr>
      </w:pPr>
      <w:r w:rsidRPr="000E08A5">
        <w:rPr>
          <w:rFonts w:asciiTheme="minorEastAsia" w:hAnsiTheme="minorEastAsia" w:hint="eastAsia"/>
        </w:rPr>
        <w:t>回開催予</w:t>
      </w:r>
      <w:r w:rsidR="00921BE4">
        <w:rPr>
          <w:rFonts w:asciiTheme="minorEastAsia" w:hAnsiTheme="minorEastAsia" w:hint="eastAsia"/>
        </w:rPr>
        <w:t>定）へ出席すること。その他、大阪府が指示する会議などに出席するこ</w:t>
      </w:r>
      <w:r w:rsidRPr="000E08A5">
        <w:rPr>
          <w:rFonts w:asciiTheme="minorEastAsia" w:hAnsiTheme="minorEastAsia" w:hint="eastAsia"/>
        </w:rPr>
        <w:t>と。</w:t>
      </w:r>
    </w:p>
    <w:p w14:paraId="7F494000" w14:textId="77777777" w:rsidR="00BD55ED" w:rsidRDefault="003E18BE" w:rsidP="00921BE4">
      <w:pPr>
        <w:ind w:leftChars="270" w:left="567" w:firstLineChars="100" w:firstLine="210"/>
        <w:jc w:val="left"/>
        <w:rPr>
          <w:rFonts w:asciiTheme="minorEastAsia" w:hAnsiTheme="minorEastAsia"/>
        </w:rPr>
      </w:pPr>
      <w:r w:rsidRPr="000E08A5">
        <w:rPr>
          <w:rFonts w:asciiTheme="minorEastAsia" w:hAnsiTheme="minorEastAsia" w:hint="eastAsia"/>
        </w:rPr>
        <w:t>なお、運営会議においては、業務の進捗状況や利用状況分析などの報告を行うこ</w:t>
      </w:r>
    </w:p>
    <w:p w14:paraId="1B94358D" w14:textId="77777777" w:rsidR="00BD55ED"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と。特に、</w:t>
      </w:r>
      <w:r w:rsidR="00BD55ED">
        <w:rPr>
          <w:rFonts w:asciiTheme="minorEastAsia" w:hAnsiTheme="minorEastAsia" w:hint="eastAsia"/>
        </w:rPr>
        <w:t>関係機関への伝達が必要な事項については、速やかに情報共有を行うこ</w:t>
      </w:r>
    </w:p>
    <w:p w14:paraId="29DED4F4" w14:textId="77777777" w:rsidR="00BD55ED"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と。また、会議を通じて、関係職員が常に業務の運営方針を共有するとともに、コ</w:t>
      </w:r>
    </w:p>
    <w:p w14:paraId="78C3B855" w14:textId="77777777" w:rsidR="00BD55ED"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ミュニケーションを促進して、日頃の課題に関する意見交換を行うことにより、全</w:t>
      </w:r>
    </w:p>
    <w:p w14:paraId="6E0E3F84" w14:textId="21A958E3" w:rsidR="003E18BE" w:rsidRPr="009C7620"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職員が一体となって効果的な業務運営や他機関との連携促進を図ること。</w:t>
      </w:r>
    </w:p>
    <w:p w14:paraId="33A7A0E4" w14:textId="77777777" w:rsidR="003E18BE" w:rsidRPr="009C7620" w:rsidRDefault="003E18BE" w:rsidP="003E18BE">
      <w:pPr>
        <w:ind w:leftChars="100" w:left="210"/>
        <w:jc w:val="left"/>
        <w:rPr>
          <w:rFonts w:asciiTheme="minorEastAsia" w:hAnsiTheme="minorEastAsia"/>
        </w:rPr>
      </w:pPr>
    </w:p>
    <w:p w14:paraId="40D42112"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 xml:space="preserve">（３）関係施策、他機関等との協働・連携について　</w:t>
      </w:r>
    </w:p>
    <w:p w14:paraId="01CED460" w14:textId="77777777" w:rsidR="00C43716" w:rsidRDefault="003E18BE" w:rsidP="003E18BE">
      <w:pPr>
        <w:ind w:leftChars="204" w:left="564" w:hangingChars="65" w:hanging="136"/>
        <w:jc w:val="left"/>
        <w:rPr>
          <w:rFonts w:asciiTheme="minorEastAsia" w:hAnsiTheme="minorEastAsia"/>
        </w:rPr>
      </w:pPr>
      <w:r w:rsidRPr="009C7620">
        <w:rPr>
          <w:rFonts w:asciiTheme="minorEastAsia" w:hAnsiTheme="minorEastAsia" w:hint="eastAsia"/>
        </w:rPr>
        <w:t>・受託者は、</w:t>
      </w:r>
      <w:r w:rsidR="00C43716">
        <w:rPr>
          <w:rFonts w:asciiTheme="minorEastAsia" w:hAnsiTheme="minorEastAsia" w:hint="eastAsia"/>
        </w:rPr>
        <w:t>大阪府、ハローワーク大阪東、大阪府地域若者サポートステーション受</w:t>
      </w:r>
    </w:p>
    <w:p w14:paraId="2462111B" w14:textId="77777777" w:rsidR="00C43716" w:rsidRDefault="003E18BE" w:rsidP="00C43716">
      <w:pPr>
        <w:ind w:leftChars="204" w:left="428" w:firstLineChars="100" w:firstLine="210"/>
        <w:jc w:val="left"/>
        <w:rPr>
          <w:rFonts w:asciiTheme="minorEastAsia" w:hAnsiTheme="minorEastAsia"/>
        </w:rPr>
      </w:pPr>
      <w:r w:rsidRPr="009C7620">
        <w:rPr>
          <w:rFonts w:asciiTheme="minorEastAsia" w:hAnsiTheme="minorEastAsia" w:hint="eastAsia"/>
        </w:rPr>
        <w:t>託者等と役割分担のもと、相互に連携して効果の最大化を図りつつ、常に研究、評</w:t>
      </w:r>
    </w:p>
    <w:p w14:paraId="25058C01" w14:textId="4A81BC0D" w:rsidR="003E18BE" w:rsidRPr="009C7620" w:rsidRDefault="003E18BE" w:rsidP="00242C56">
      <w:pPr>
        <w:ind w:leftChars="304" w:left="638"/>
        <w:jc w:val="left"/>
        <w:rPr>
          <w:rFonts w:asciiTheme="minorEastAsia" w:hAnsiTheme="minorEastAsia"/>
        </w:rPr>
      </w:pPr>
      <w:r w:rsidRPr="009C7620">
        <w:rPr>
          <w:rFonts w:asciiTheme="minorEastAsia" w:hAnsiTheme="minorEastAsia" w:hint="eastAsia"/>
        </w:rPr>
        <w:t>価、修正を繰り返しながら、業務を実施すること。</w:t>
      </w:r>
      <w:r>
        <w:rPr>
          <w:rFonts w:asciiTheme="minorEastAsia" w:hAnsiTheme="minorEastAsia" w:hint="eastAsia"/>
        </w:rPr>
        <w:t>なお、大阪府が実施するフィールドに関する業務は以下のとおり。</w:t>
      </w:r>
    </w:p>
    <w:p w14:paraId="60D8BB62" w14:textId="77777777" w:rsidR="003E18BE" w:rsidRPr="009C7620" w:rsidRDefault="003E18BE" w:rsidP="003E18BE">
      <w:pPr>
        <w:ind w:leftChars="200" w:left="630" w:hangingChars="100" w:hanging="210"/>
        <w:rPr>
          <w:rFonts w:asciiTheme="minorEastAsia" w:hAnsiTheme="minorEastAsia"/>
          <w:szCs w:val="21"/>
        </w:rPr>
      </w:pPr>
      <w:r w:rsidRPr="009C7620">
        <w:rPr>
          <w:rFonts w:asciiTheme="minorEastAsia" w:hAnsiTheme="minorEastAsia" w:hint="eastAsia"/>
          <w:szCs w:val="21"/>
        </w:rPr>
        <w:t>・業務の実施に際しては、大阪府と協議の上、計画・実行・検証・改善をくりかえしながら実施すること。</w:t>
      </w:r>
    </w:p>
    <w:p w14:paraId="75998134" w14:textId="77777777" w:rsidR="003E18BE" w:rsidRPr="009C7620" w:rsidRDefault="003E18BE" w:rsidP="003E18BE">
      <w:pPr>
        <w:ind w:leftChars="200" w:left="630" w:hangingChars="100" w:hanging="210"/>
        <w:rPr>
          <w:rFonts w:asciiTheme="minorEastAsia" w:hAnsiTheme="minorEastAsia" w:cs="Times New Roman"/>
          <w:szCs w:val="21"/>
        </w:rPr>
      </w:pPr>
      <w:r w:rsidRPr="009C7620">
        <w:rPr>
          <w:rFonts w:asciiTheme="minorEastAsia" w:hAnsiTheme="minorEastAsia" w:hint="eastAsia"/>
          <w:szCs w:val="21"/>
        </w:rPr>
        <w:t>・</w:t>
      </w:r>
      <w:r w:rsidRPr="009C7620">
        <w:rPr>
          <w:rFonts w:asciiTheme="minorEastAsia" w:hAnsiTheme="minorEastAsia" w:cs="Times New Roman" w:hint="eastAsia"/>
          <w:szCs w:val="21"/>
        </w:rPr>
        <w:t>本業務をはじめ、府の商工施策、雇用施策はもちろんのこと、国や市町村などの関連施策とも協働、連携し、効果的・効率的な業務運営に努めること。</w:t>
      </w:r>
    </w:p>
    <w:p w14:paraId="1CFEA998" w14:textId="009DD658" w:rsidR="003E18BE" w:rsidRDefault="003E18BE" w:rsidP="003E18BE">
      <w:pPr>
        <w:ind w:leftChars="200" w:left="630" w:hangingChars="100" w:hanging="210"/>
        <w:rPr>
          <w:rFonts w:asciiTheme="minorEastAsia" w:hAnsiTheme="minorEastAsia" w:cs="Times New Roman"/>
          <w:szCs w:val="21"/>
        </w:rPr>
      </w:pPr>
      <w:r w:rsidRPr="009C7620">
        <w:rPr>
          <w:rFonts w:asciiTheme="minorEastAsia" w:hAnsiTheme="minorEastAsia" w:cs="Times New Roman" w:hint="eastAsia"/>
          <w:szCs w:val="21"/>
        </w:rPr>
        <w:t>・他機関（商工会等）からフィールドへの企業登録について相談があれば対応すること。</w:t>
      </w:r>
    </w:p>
    <w:p w14:paraId="70BCEFE0" w14:textId="77777777" w:rsidR="003E18BE" w:rsidRDefault="003E18BE" w:rsidP="003E18BE">
      <w:pPr>
        <w:rPr>
          <w:rFonts w:asciiTheme="minorEastAsia" w:hAnsiTheme="minorEastAsia" w:cs="Times New Roman"/>
          <w:szCs w:val="21"/>
        </w:rPr>
      </w:pPr>
    </w:p>
    <w:p w14:paraId="1B4B6567" w14:textId="4C3A23F6" w:rsidR="003E18BE" w:rsidRDefault="003E18BE" w:rsidP="003E18BE">
      <w:pPr>
        <w:rPr>
          <w:rFonts w:asciiTheme="minorEastAsia" w:hAnsiTheme="minorEastAsia" w:cs="Times New Roman"/>
          <w:szCs w:val="21"/>
        </w:rPr>
      </w:pPr>
      <w:r>
        <w:rPr>
          <w:rFonts w:asciiTheme="minorEastAsia" w:hAnsiTheme="minorEastAsia" w:cs="Times New Roman" w:hint="eastAsia"/>
          <w:szCs w:val="21"/>
        </w:rPr>
        <w:t>【大阪府が実施するフィールドに関する業務】</w:t>
      </w:r>
    </w:p>
    <w:tbl>
      <w:tblPr>
        <w:tblStyle w:val="a7"/>
        <w:tblW w:w="8642" w:type="dxa"/>
        <w:tblLook w:val="04A0" w:firstRow="1" w:lastRow="0" w:firstColumn="1" w:lastColumn="0" w:noHBand="0" w:noVBand="1"/>
      </w:tblPr>
      <w:tblGrid>
        <w:gridCol w:w="428"/>
        <w:gridCol w:w="429"/>
        <w:gridCol w:w="7785"/>
      </w:tblGrid>
      <w:tr w:rsidR="003E18BE" w14:paraId="1C0A1881" w14:textId="77777777" w:rsidTr="00895A84">
        <w:tc>
          <w:tcPr>
            <w:tcW w:w="857" w:type="dxa"/>
            <w:gridSpan w:val="2"/>
          </w:tcPr>
          <w:p w14:paraId="367DF22A" w14:textId="77777777" w:rsidR="003E18BE" w:rsidRDefault="003E18BE" w:rsidP="00895A84">
            <w:pPr>
              <w:jc w:val="center"/>
              <w:rPr>
                <w:rFonts w:asciiTheme="minorEastAsia" w:hAnsiTheme="minorEastAsia" w:cs="Times New Roman"/>
                <w:szCs w:val="21"/>
              </w:rPr>
            </w:pPr>
            <w:r>
              <w:rPr>
                <w:rFonts w:asciiTheme="minorEastAsia" w:hAnsiTheme="minorEastAsia" w:cs="Times New Roman" w:hint="eastAsia"/>
                <w:szCs w:val="21"/>
              </w:rPr>
              <w:t>細業務</w:t>
            </w:r>
          </w:p>
        </w:tc>
        <w:tc>
          <w:tcPr>
            <w:tcW w:w="7785" w:type="dxa"/>
          </w:tcPr>
          <w:p w14:paraId="18C0159E" w14:textId="77777777" w:rsidR="003E18BE" w:rsidRDefault="003E18BE" w:rsidP="00895A84">
            <w:pPr>
              <w:jc w:val="center"/>
              <w:rPr>
                <w:rFonts w:asciiTheme="minorEastAsia" w:hAnsiTheme="minorEastAsia" w:cs="Times New Roman"/>
                <w:szCs w:val="21"/>
              </w:rPr>
            </w:pPr>
            <w:r>
              <w:rPr>
                <w:rFonts w:asciiTheme="minorEastAsia" w:hAnsiTheme="minorEastAsia" w:cs="Times New Roman" w:hint="eastAsia"/>
                <w:szCs w:val="21"/>
              </w:rPr>
              <w:t>業務内容</w:t>
            </w:r>
          </w:p>
        </w:tc>
      </w:tr>
      <w:tr w:rsidR="003E18BE" w:rsidRPr="00D66267" w14:paraId="0DA95EC0" w14:textId="77777777" w:rsidTr="00895A84">
        <w:tc>
          <w:tcPr>
            <w:tcW w:w="428" w:type="dxa"/>
            <w:vMerge w:val="restart"/>
            <w:tcBorders>
              <w:right w:val="dotted" w:sz="4" w:space="0" w:color="auto"/>
            </w:tcBorders>
          </w:tcPr>
          <w:p w14:paraId="4A5AD8FD"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Ａ</w:t>
            </w:r>
          </w:p>
        </w:tc>
        <w:tc>
          <w:tcPr>
            <w:tcW w:w="429" w:type="dxa"/>
            <w:tcBorders>
              <w:left w:val="dotted" w:sz="4" w:space="0" w:color="auto"/>
              <w:bottom w:val="dotted" w:sz="4" w:space="0" w:color="auto"/>
            </w:tcBorders>
          </w:tcPr>
          <w:p w14:paraId="1A4350BB"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求職者支援</w:t>
            </w:r>
          </w:p>
        </w:tc>
        <w:tc>
          <w:tcPr>
            <w:tcW w:w="7785" w:type="dxa"/>
            <w:tcBorders>
              <w:bottom w:val="dotted" w:sz="4" w:space="0" w:color="auto"/>
            </w:tcBorders>
          </w:tcPr>
          <w:p w14:paraId="237CE236" w14:textId="77777777" w:rsidR="003E18BE" w:rsidRPr="00D66267" w:rsidRDefault="003E18BE" w:rsidP="00895A84">
            <w:pPr>
              <w:rPr>
                <w:color w:val="000000" w:themeColor="text1"/>
              </w:rPr>
            </w:pPr>
            <w:r w:rsidRPr="00D66267">
              <w:rPr>
                <w:rFonts w:hint="eastAsia"/>
                <w:color w:val="000000" w:themeColor="text1"/>
              </w:rPr>
              <w:t>〈就職困難者支援〉</w:t>
            </w:r>
          </w:p>
          <w:p w14:paraId="08FF0803"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・チャレンジカウンセラーが、キャリアカウンセリング（チャレンジカウンセリング※）や定着支援等を実施する。</w:t>
            </w:r>
          </w:p>
          <w:p w14:paraId="3AE31F20" w14:textId="77777777" w:rsidR="003E18BE" w:rsidRPr="00D66267" w:rsidRDefault="003E18BE" w:rsidP="00895A84">
            <w:pPr>
              <w:ind w:firstLineChars="100" w:firstLine="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※チャレンジカウンセリング</w:t>
            </w:r>
          </w:p>
          <w:p w14:paraId="362DE5C4" w14:textId="77777777" w:rsidR="003E18BE" w:rsidRPr="00D66267" w:rsidRDefault="003E18BE" w:rsidP="00895A84">
            <w:pPr>
              <w:ind w:leftChars="200" w:left="42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就職に困難性を有する利用者に対し、個々人の特性や職業適性の見極めを行い、就職へのプロセスを支援するキャリアカウンセリング。また、チャレンジカウンセリングを担当するカウンセラーをチャレンジカウンセラーという。</w:t>
            </w:r>
          </w:p>
          <w:p w14:paraId="19D47390"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・チャレンジカウンセラーは、受託事業者等と連携し、セミナーを実施する場合がある。</w:t>
            </w:r>
          </w:p>
          <w:p w14:paraId="0662093F" w14:textId="77777777" w:rsidR="003E18BE" w:rsidRPr="00D66267" w:rsidRDefault="003E18BE" w:rsidP="00895A84">
            <w:pPr>
              <w:ind w:leftChars="39" w:left="292" w:hangingChars="100" w:hanging="210"/>
              <w:rPr>
                <w:color w:val="000000" w:themeColor="text1"/>
              </w:rPr>
            </w:pPr>
            <w:r w:rsidRPr="00D66267">
              <w:rPr>
                <w:rFonts w:hint="eastAsia"/>
                <w:color w:val="000000" w:themeColor="text1"/>
              </w:rPr>
              <w:t>・心理カウンセラーが、キャリアカウンセリングと連動しながら、職業適性検査等の心理アセスメント、自己理解や障がい受容のための支援等を実施する。</w:t>
            </w:r>
          </w:p>
          <w:p w14:paraId="7A09769F" w14:textId="77777777" w:rsidR="003E18BE" w:rsidRPr="00D66267" w:rsidRDefault="003E18BE" w:rsidP="00895A84">
            <w:pPr>
              <w:ind w:leftChars="39" w:left="292" w:hangingChars="100" w:hanging="210"/>
              <w:rPr>
                <w:color w:val="000000" w:themeColor="text1"/>
              </w:rPr>
            </w:pPr>
            <w:r w:rsidRPr="00D66267">
              <w:rPr>
                <w:rFonts w:hint="eastAsia"/>
                <w:color w:val="000000" w:themeColor="text1"/>
              </w:rPr>
              <w:t>・リエゾンオフィサーが、職場体験先の企業開拓や各種社会資源との連絡調整を実施する。</w:t>
            </w:r>
          </w:p>
          <w:p w14:paraId="5818AF91" w14:textId="77777777" w:rsidR="003E18BE" w:rsidRPr="00D66267" w:rsidRDefault="003E18BE" w:rsidP="00895A84">
            <w:pPr>
              <w:ind w:leftChars="39" w:left="292" w:hangingChars="100" w:hanging="210"/>
              <w:rPr>
                <w:color w:val="000000" w:themeColor="text1"/>
              </w:rPr>
            </w:pPr>
            <w:r w:rsidRPr="00D66267">
              <w:rPr>
                <w:rFonts w:hint="eastAsia"/>
                <w:color w:val="000000" w:themeColor="text1"/>
              </w:rPr>
              <w:t>・大阪府の無料職業紹介権に基づく職業紹介を実施する。</w:t>
            </w:r>
          </w:p>
          <w:p w14:paraId="4614269E" w14:textId="77777777" w:rsidR="003E18BE" w:rsidRPr="00D66267" w:rsidRDefault="003E18BE" w:rsidP="00895A84">
            <w:pPr>
              <w:rPr>
                <w:color w:val="000000" w:themeColor="text1"/>
              </w:rPr>
            </w:pPr>
            <w:r w:rsidRPr="00D66267">
              <w:rPr>
                <w:rFonts w:hint="eastAsia"/>
                <w:color w:val="000000" w:themeColor="text1"/>
              </w:rPr>
              <w:t>〈育児や介護等と仕事の両立をめざす女性等の再就職支援〉</w:t>
            </w:r>
          </w:p>
          <w:p w14:paraId="0E1A462E" w14:textId="595F857D" w:rsidR="003E18BE" w:rsidRDefault="003E18BE" w:rsidP="000B0AC7">
            <w:pPr>
              <w:ind w:leftChars="86" w:left="391" w:hangingChars="100" w:hanging="210"/>
              <w:rPr>
                <w:color w:val="000000" w:themeColor="text1"/>
              </w:rPr>
            </w:pPr>
            <w:r w:rsidRPr="00D66267">
              <w:rPr>
                <w:rFonts w:hint="eastAsia"/>
                <w:color w:val="000000" w:themeColor="text1"/>
              </w:rPr>
              <w:t>・両立支援カウンセラーが、保活等と就活の一体的な支援を必要とする女性</w:t>
            </w:r>
            <w:r w:rsidRPr="00DE5FE1">
              <w:rPr>
                <w:rFonts w:hint="eastAsia"/>
                <w:color w:val="000000" w:themeColor="text1"/>
              </w:rPr>
              <w:t>等</w:t>
            </w:r>
            <w:r w:rsidRPr="00D66267">
              <w:rPr>
                <w:rFonts w:hint="eastAsia"/>
                <w:color w:val="000000" w:themeColor="text1"/>
              </w:rPr>
              <w:t>に対して、キャ</w:t>
            </w:r>
            <w:r w:rsidR="000D5C9E">
              <w:rPr>
                <w:rFonts w:hint="eastAsia"/>
                <w:color w:val="000000" w:themeColor="text1"/>
              </w:rPr>
              <w:t>リアカウンセリングや定着支援等を実施する。また、</w:t>
            </w:r>
            <w:r w:rsidRPr="00D66267">
              <w:rPr>
                <w:rFonts w:hint="eastAsia"/>
                <w:color w:val="000000" w:themeColor="text1"/>
              </w:rPr>
              <w:t>フィールドと連携して一時保育サービスを提供する保育事業者との調整を行う。</w:t>
            </w:r>
          </w:p>
          <w:p w14:paraId="4090F9CE" w14:textId="77777777" w:rsidR="000B0AC7" w:rsidRPr="000B0AC7" w:rsidRDefault="000B0AC7" w:rsidP="000B0AC7">
            <w:pPr>
              <w:ind w:leftChars="86" w:left="391" w:hangingChars="100" w:hanging="210"/>
              <w:rPr>
                <w:color w:val="000000" w:themeColor="text1"/>
              </w:rPr>
            </w:pPr>
          </w:p>
          <w:p w14:paraId="404C4E09" w14:textId="77777777" w:rsidR="00921BE4" w:rsidRDefault="003E18BE" w:rsidP="00921BE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・両立支援カウンセラーは、受託事業者等と連携し、セミナーを実施する場合が</w:t>
            </w:r>
          </w:p>
          <w:p w14:paraId="210310D4" w14:textId="7E027B97" w:rsidR="003E18BE" w:rsidRPr="00921BE4" w:rsidRDefault="003E18BE" w:rsidP="00921BE4">
            <w:pPr>
              <w:ind w:firstLineChars="100" w:firstLine="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ある。</w:t>
            </w:r>
          </w:p>
        </w:tc>
      </w:tr>
      <w:tr w:rsidR="003E18BE" w:rsidRPr="00D66267" w14:paraId="3E43E357" w14:textId="77777777" w:rsidTr="00895A84">
        <w:tc>
          <w:tcPr>
            <w:tcW w:w="428" w:type="dxa"/>
            <w:vMerge/>
            <w:tcBorders>
              <w:right w:val="dotted" w:sz="4" w:space="0" w:color="auto"/>
            </w:tcBorders>
          </w:tcPr>
          <w:p w14:paraId="35A49509" w14:textId="77777777" w:rsidR="003E18BE" w:rsidRPr="00D66267" w:rsidRDefault="003E18BE" w:rsidP="00895A84">
            <w:pPr>
              <w:rPr>
                <w:rFonts w:asciiTheme="minorEastAsia" w:hAnsiTheme="minorEastAsia" w:cs="Times New Roman"/>
                <w:color w:val="000000" w:themeColor="text1"/>
                <w:szCs w:val="21"/>
              </w:rPr>
            </w:pPr>
          </w:p>
        </w:tc>
        <w:tc>
          <w:tcPr>
            <w:tcW w:w="429" w:type="dxa"/>
            <w:tcBorders>
              <w:top w:val="dotted" w:sz="4" w:space="0" w:color="auto"/>
              <w:left w:val="dotted" w:sz="4" w:space="0" w:color="auto"/>
              <w:bottom w:val="single" w:sz="4" w:space="0" w:color="auto"/>
            </w:tcBorders>
          </w:tcPr>
          <w:p w14:paraId="05F65756"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Borders>
              <w:top w:val="dotted" w:sz="4" w:space="0" w:color="auto"/>
            </w:tcBorders>
          </w:tcPr>
          <w:p w14:paraId="56812248" w14:textId="77777777" w:rsidR="003E18BE" w:rsidRPr="00D66267" w:rsidRDefault="003E18BE" w:rsidP="00895A84">
            <w:pPr>
              <w:ind w:left="210" w:hangingChars="100" w:hanging="210"/>
              <w:rPr>
                <w:color w:val="000000" w:themeColor="text1"/>
              </w:rPr>
            </w:pPr>
            <w:r w:rsidRPr="00D66267">
              <w:rPr>
                <w:rFonts w:hint="eastAsia"/>
                <w:color w:val="000000" w:themeColor="text1"/>
              </w:rPr>
              <w:t>・大阪人材確保推進会議</w:t>
            </w:r>
            <w:r w:rsidRPr="00D66267">
              <w:rPr>
                <w:rFonts w:hint="eastAsia"/>
                <w:color w:val="000000" w:themeColor="text1"/>
              </w:rPr>
              <w:t>E</w:t>
            </w:r>
            <w:r w:rsidRPr="00D66267">
              <w:rPr>
                <w:rFonts w:hint="eastAsia"/>
                <w:color w:val="000000" w:themeColor="text1"/>
              </w:rPr>
              <w:t>カンパニーをめざすためには、大阪人材確保推進会議の構成員である業界団体からの推薦が必要であり、業界団体への情報提供や協力依頼など調整業務を行う。</w:t>
            </w:r>
          </w:p>
          <w:p w14:paraId="330D0C28" w14:textId="77777777" w:rsidR="003E18BE" w:rsidRPr="00D66267" w:rsidRDefault="003E18BE" w:rsidP="00895A84">
            <w:pPr>
              <w:ind w:leftChars="100" w:left="210"/>
              <w:rPr>
                <w:color w:val="000000" w:themeColor="text1"/>
              </w:rPr>
            </w:pPr>
            <w:r w:rsidRPr="00D66267">
              <w:rPr>
                <w:rFonts w:hint="eastAsia"/>
                <w:color w:val="000000" w:themeColor="text1"/>
              </w:rPr>
              <w:t>※大阪人材確保推進会議</w:t>
            </w:r>
          </w:p>
          <w:p w14:paraId="169838DE" w14:textId="77777777" w:rsidR="003E18BE" w:rsidRPr="00D66267" w:rsidRDefault="003E18BE" w:rsidP="00895A84">
            <w:pPr>
              <w:ind w:leftChars="200" w:left="420"/>
              <w:rPr>
                <w:color w:val="000000" w:themeColor="text1"/>
              </w:rPr>
            </w:pPr>
            <w:r w:rsidRPr="00D66267">
              <w:rPr>
                <w:rFonts w:hint="eastAsia"/>
                <w:color w:val="000000" w:themeColor="text1"/>
              </w:rPr>
              <w:t>人材確保を必要とする業界において、業界及び当該業界の企業のイメージアップと人材確保を図ることを目的とした、業界団体や行政機関、金融機関等で構成される会議。</w:t>
            </w:r>
          </w:p>
          <w:p w14:paraId="68CA6A6C" w14:textId="3D58D957" w:rsidR="003E18BE" w:rsidRPr="00D66267" w:rsidRDefault="00E23355" w:rsidP="00895A84">
            <w:pPr>
              <w:ind w:firstLineChars="100" w:firstLine="210"/>
              <w:rPr>
                <w:color w:val="000000" w:themeColor="text1"/>
              </w:rPr>
            </w:pPr>
            <w:r>
              <w:rPr>
                <w:rFonts w:hint="eastAsia"/>
                <w:color w:val="000000" w:themeColor="text1"/>
              </w:rPr>
              <w:t>※大阪人材確保推進会議</w:t>
            </w:r>
            <w:r>
              <w:rPr>
                <w:rFonts w:hint="eastAsia"/>
                <w:color w:val="000000" w:themeColor="text1"/>
              </w:rPr>
              <w:t>E</w:t>
            </w:r>
            <w:r w:rsidR="003E18BE" w:rsidRPr="00D66267">
              <w:rPr>
                <w:rFonts w:hint="eastAsia"/>
                <w:color w:val="000000" w:themeColor="text1"/>
              </w:rPr>
              <w:t>カンパニー</w:t>
            </w:r>
          </w:p>
          <w:p w14:paraId="38619FE7" w14:textId="77777777" w:rsidR="003E18BE" w:rsidRPr="00D66267" w:rsidRDefault="003E18BE" w:rsidP="00895A84">
            <w:pPr>
              <w:ind w:leftChars="200" w:left="420"/>
              <w:rPr>
                <w:color w:val="000000" w:themeColor="text1"/>
              </w:rPr>
            </w:pPr>
            <w:r w:rsidRPr="00D66267">
              <w:rPr>
                <w:rFonts w:hint="eastAsia"/>
                <w:color w:val="000000" w:themeColor="text1"/>
              </w:rPr>
              <w:t>大阪人材確保推進会議が認定する、女性・若者の採用に熱心で意欲的な企業。「ワークアップ計画」の全課程の修了と、大阪府の施策への協力を条件として認定を行い、認定企業は業界のイメージアップの旗手として、求職者向けセミナーの講師等で活躍する。</w:t>
            </w:r>
          </w:p>
          <w:p w14:paraId="144045A0" w14:textId="77777777" w:rsidR="003E18BE" w:rsidRPr="00D66267" w:rsidRDefault="003E18BE" w:rsidP="00895A84">
            <w:pPr>
              <w:ind w:firstLineChars="100" w:firstLine="210"/>
              <w:rPr>
                <w:color w:val="000000" w:themeColor="text1"/>
              </w:rPr>
            </w:pPr>
            <w:r w:rsidRPr="00D66267">
              <w:rPr>
                <w:rFonts w:hint="eastAsia"/>
                <w:color w:val="000000" w:themeColor="text1"/>
              </w:rPr>
              <w:t>※ワークアップ計画</w:t>
            </w:r>
          </w:p>
          <w:p w14:paraId="00BBC366" w14:textId="77777777" w:rsidR="003E18BE" w:rsidRPr="00D66267" w:rsidRDefault="003E18BE" w:rsidP="00895A84">
            <w:pPr>
              <w:ind w:leftChars="200" w:left="420"/>
              <w:rPr>
                <w:color w:val="000000" w:themeColor="text1"/>
              </w:rPr>
            </w:pPr>
            <w:r w:rsidRPr="00D66267">
              <w:rPr>
                <w:rFonts w:hint="eastAsia"/>
                <w:color w:val="000000" w:themeColor="text1"/>
              </w:rPr>
              <w:t>他社にはない自社独自の魅力の発見や確認、それを若者や女性に効果的に伝える手法の習得を図る大阪府独自のプログラム。社内に持ち帰って実施する課題の設定や、実際にプログラム内で計画した採用手法を実践し効果検証を行うための合同企業説明会の開催等も含む。手法やコンテンツ、講師等は、状況（外部環境、参加企業等）に応じて設定する。</w:t>
            </w:r>
          </w:p>
        </w:tc>
      </w:tr>
      <w:tr w:rsidR="003E18BE" w:rsidRPr="00D66267" w14:paraId="01176CEB" w14:textId="77777777" w:rsidTr="00895A84">
        <w:tc>
          <w:tcPr>
            <w:tcW w:w="428" w:type="dxa"/>
            <w:vMerge w:val="restart"/>
            <w:tcBorders>
              <w:right w:val="dotted" w:sz="4" w:space="0" w:color="auto"/>
            </w:tcBorders>
          </w:tcPr>
          <w:p w14:paraId="4D755ECA"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Ｂ</w:t>
            </w:r>
          </w:p>
        </w:tc>
        <w:tc>
          <w:tcPr>
            <w:tcW w:w="429" w:type="dxa"/>
            <w:tcBorders>
              <w:left w:val="dotted" w:sz="4" w:space="0" w:color="auto"/>
              <w:bottom w:val="dotted" w:sz="4" w:space="0" w:color="auto"/>
            </w:tcBorders>
          </w:tcPr>
          <w:p w14:paraId="2AC25D0D"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求職者支援</w:t>
            </w:r>
          </w:p>
        </w:tc>
        <w:tc>
          <w:tcPr>
            <w:tcW w:w="7785" w:type="dxa"/>
            <w:tcBorders>
              <w:bottom w:val="dotted" w:sz="4" w:space="0" w:color="auto"/>
            </w:tcBorders>
          </w:tcPr>
          <w:p w14:paraId="7D788440"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・若者（高校生・大学生等学生を含む）や女性を対象に、キャリアカウンセリング（アクティブカウンセリング※）を実施する。</w:t>
            </w:r>
          </w:p>
          <w:p w14:paraId="137684DD" w14:textId="77777777" w:rsidR="003E18BE" w:rsidRPr="00D66267" w:rsidRDefault="003E18BE" w:rsidP="00895A84">
            <w:pPr>
              <w:ind w:firstLineChars="100" w:firstLine="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※アクティブカウンセリング</w:t>
            </w:r>
          </w:p>
          <w:p w14:paraId="44D3BE45" w14:textId="2742E7F2" w:rsidR="003E18BE" w:rsidRPr="00D66267" w:rsidRDefault="003E18BE" w:rsidP="00895A84">
            <w:pPr>
              <w:ind w:leftChars="200" w:left="42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 xml:space="preserve">　「製造関連」、「運輸関連」、「建設関連」、「インバウンド関連」分野の魅</w:t>
            </w:r>
            <w:r w:rsidR="00BD3612">
              <w:rPr>
                <w:rFonts w:asciiTheme="minorEastAsia" w:hAnsiTheme="minorEastAsia" w:cs="Times New Roman" w:hint="eastAsia"/>
                <w:color w:val="000000" w:themeColor="text1"/>
                <w:szCs w:val="21"/>
              </w:rPr>
              <w:t>力を伝え、職種志向の拡大を図るためのキャリアカウンセリング。職業適性検査</w:t>
            </w:r>
            <w:r w:rsidRPr="00D66267">
              <w:rPr>
                <w:rFonts w:asciiTheme="minorEastAsia" w:hAnsiTheme="minorEastAsia" w:cs="Times New Roman" w:hint="eastAsia"/>
                <w:color w:val="000000" w:themeColor="text1"/>
                <w:szCs w:val="21"/>
              </w:rPr>
              <w:t>等を活用し、求職者の「業界に対する視野」を広げるとともに、必要に応じて職場体験（企業の協力により体験先を提供いただく）等を組み合わせ、人材を必要とする業界（企業）に求められる人材を育てる就職支援の手法。アクティブカウンセリングを担当するカウンセラーをアクティブカウンセラーという。（高校生に対しては、アクティブカウンセラーが直接高校におもむき支援を実施。）</w:t>
            </w:r>
          </w:p>
          <w:p w14:paraId="0A372873"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・アクティブカウンセラーは、受託事業者等と連携し、セミナーを実施する場合がある。</w:t>
            </w:r>
          </w:p>
        </w:tc>
      </w:tr>
      <w:tr w:rsidR="003E18BE" w:rsidRPr="00D66267" w14:paraId="68592424" w14:textId="77777777" w:rsidTr="00895A84">
        <w:tc>
          <w:tcPr>
            <w:tcW w:w="428" w:type="dxa"/>
            <w:vMerge/>
            <w:tcBorders>
              <w:right w:val="dotted" w:sz="4" w:space="0" w:color="auto"/>
            </w:tcBorders>
          </w:tcPr>
          <w:p w14:paraId="7ABA1C21" w14:textId="77777777" w:rsidR="003E18BE" w:rsidRPr="00D66267" w:rsidRDefault="003E18BE" w:rsidP="00895A84">
            <w:pPr>
              <w:rPr>
                <w:rFonts w:asciiTheme="minorEastAsia" w:hAnsiTheme="minorEastAsia" w:cs="Times New Roman"/>
                <w:color w:val="000000" w:themeColor="text1"/>
                <w:szCs w:val="21"/>
              </w:rPr>
            </w:pPr>
          </w:p>
        </w:tc>
        <w:tc>
          <w:tcPr>
            <w:tcW w:w="429" w:type="dxa"/>
            <w:tcBorders>
              <w:top w:val="dotted" w:sz="4" w:space="0" w:color="auto"/>
              <w:left w:val="dotted" w:sz="4" w:space="0" w:color="auto"/>
            </w:tcBorders>
          </w:tcPr>
          <w:p w14:paraId="50D616FF"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Borders>
              <w:top w:val="dotted" w:sz="4" w:space="0" w:color="auto"/>
            </w:tcBorders>
          </w:tcPr>
          <w:p w14:paraId="403D2781"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・大阪人材確保推進会議を運営する。</w:t>
            </w:r>
          </w:p>
          <w:p w14:paraId="052144CD"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・大阪人材確保推進会議の構成員である業界団体や庁内関係部局等との調整を行う。</w:t>
            </w:r>
          </w:p>
        </w:tc>
      </w:tr>
      <w:tr w:rsidR="003E18BE" w:rsidRPr="00D66267" w14:paraId="21267935" w14:textId="77777777" w:rsidTr="00895A84">
        <w:tc>
          <w:tcPr>
            <w:tcW w:w="428" w:type="dxa"/>
            <w:tcBorders>
              <w:right w:val="dotted" w:sz="4" w:space="0" w:color="auto"/>
            </w:tcBorders>
          </w:tcPr>
          <w:p w14:paraId="3ECC77B5"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Ｃ</w:t>
            </w:r>
          </w:p>
        </w:tc>
        <w:tc>
          <w:tcPr>
            <w:tcW w:w="429" w:type="dxa"/>
            <w:tcBorders>
              <w:left w:val="dotted" w:sz="4" w:space="0" w:color="auto"/>
            </w:tcBorders>
          </w:tcPr>
          <w:p w14:paraId="4519338B"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求職者支援</w:t>
            </w:r>
          </w:p>
        </w:tc>
        <w:tc>
          <w:tcPr>
            <w:tcW w:w="7785" w:type="dxa"/>
          </w:tcPr>
          <w:p w14:paraId="72DB3EB3" w14:textId="77777777" w:rsidR="003E18BE" w:rsidRPr="00237CC1" w:rsidRDefault="003E18BE" w:rsidP="00895A84">
            <w:pPr>
              <w:rPr>
                <w:rFonts w:asciiTheme="minorEastAsia" w:hAnsiTheme="minorEastAsia" w:cs="Times New Roman"/>
                <w:szCs w:val="21"/>
              </w:rPr>
            </w:pPr>
            <w:r w:rsidRPr="00237CC1">
              <w:rPr>
                <w:rFonts w:asciiTheme="minorEastAsia" w:hAnsiTheme="minorEastAsia" w:cs="Times New Roman" w:hint="eastAsia"/>
                <w:szCs w:val="21"/>
              </w:rPr>
              <w:t>〈キャリアブランクのある女性への就職支援〉</w:t>
            </w:r>
          </w:p>
          <w:p w14:paraId="600145BF" w14:textId="77777777"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・両立支援カウンセラーが、就業意欲の喚起を図るとともに、キャリアカウンセリングや定着支援等を実施する。</w:t>
            </w:r>
          </w:p>
          <w:p w14:paraId="2BDD9FCF" w14:textId="77777777"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・両立支援カウンセラーは、受託事業者等と連携し、セミナーを実施する場合がある。</w:t>
            </w:r>
          </w:p>
          <w:p w14:paraId="70487F7E" w14:textId="77777777" w:rsidR="003E18BE" w:rsidRPr="00237CC1" w:rsidRDefault="003E18BE" w:rsidP="00895A84">
            <w:pPr>
              <w:rPr>
                <w:rFonts w:asciiTheme="minorEastAsia" w:hAnsiTheme="minorEastAsia" w:cs="Times New Roman"/>
                <w:szCs w:val="21"/>
              </w:rPr>
            </w:pPr>
            <w:r w:rsidRPr="00237CC1">
              <w:rPr>
                <w:rFonts w:asciiTheme="minorEastAsia" w:hAnsiTheme="minorEastAsia" w:cs="Times New Roman" w:hint="eastAsia"/>
                <w:szCs w:val="21"/>
              </w:rPr>
              <w:t>〈55歳以上の高年齢者・長期無業状態にある就職氷河期世代への就職支援〉</w:t>
            </w:r>
          </w:p>
          <w:p w14:paraId="285006ED" w14:textId="3DBD2660"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w:t>
            </w:r>
            <w:r w:rsidR="008F1F14" w:rsidRPr="00237CC1">
              <w:rPr>
                <w:rFonts w:asciiTheme="minorEastAsia" w:hAnsiTheme="minorEastAsia" w:cs="Times New Roman" w:hint="eastAsia"/>
                <w:szCs w:val="21"/>
              </w:rPr>
              <w:t>Ａで配置する</w:t>
            </w:r>
            <w:r w:rsidRPr="00237CC1">
              <w:rPr>
                <w:rFonts w:asciiTheme="minorEastAsia" w:hAnsiTheme="minorEastAsia" w:cs="Times New Roman" w:hint="eastAsia"/>
                <w:szCs w:val="21"/>
              </w:rPr>
              <w:t>チャレンジカウンセラー等が、就職困難者支援の一環としてキャリアカウンセリングや定着支援等を実施する。</w:t>
            </w:r>
          </w:p>
        </w:tc>
      </w:tr>
      <w:tr w:rsidR="003E18BE" w:rsidRPr="00D66267" w14:paraId="36126BA8" w14:textId="77777777" w:rsidTr="00895A84">
        <w:tc>
          <w:tcPr>
            <w:tcW w:w="428" w:type="dxa"/>
            <w:tcBorders>
              <w:right w:val="dotted" w:sz="4" w:space="0" w:color="auto"/>
            </w:tcBorders>
          </w:tcPr>
          <w:p w14:paraId="5C04A830"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Ｄ</w:t>
            </w:r>
          </w:p>
        </w:tc>
        <w:tc>
          <w:tcPr>
            <w:tcW w:w="429" w:type="dxa"/>
            <w:tcBorders>
              <w:left w:val="dotted" w:sz="4" w:space="0" w:color="auto"/>
            </w:tcBorders>
          </w:tcPr>
          <w:p w14:paraId="39B533A5"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Pr>
          <w:p w14:paraId="778B2498" w14:textId="2D0D1FF7" w:rsidR="003E18BE" w:rsidRPr="00237CC1" w:rsidRDefault="003E18BE" w:rsidP="00895A84">
            <w:pPr>
              <w:rPr>
                <w:rFonts w:asciiTheme="minorEastAsia" w:hAnsiTheme="minorEastAsia" w:cs="Times New Roman"/>
                <w:szCs w:val="21"/>
              </w:rPr>
            </w:pPr>
            <w:r w:rsidRPr="00237CC1">
              <w:rPr>
                <w:rFonts w:asciiTheme="minorEastAsia" w:hAnsiTheme="minorEastAsia" w:cs="Times New Roman" w:hint="eastAsia"/>
                <w:szCs w:val="21"/>
              </w:rPr>
              <w:t>・有料人材紹介会社（再就職支援会社を含む）の登録を行う</w:t>
            </w:r>
            <w:r w:rsidR="00921BE4" w:rsidRPr="00237CC1">
              <w:rPr>
                <w:rFonts w:asciiTheme="minorEastAsia" w:hAnsiTheme="minorEastAsia" w:cs="Times New Roman" w:hint="eastAsia"/>
                <w:szCs w:val="21"/>
              </w:rPr>
              <w:t>。</w:t>
            </w:r>
          </w:p>
          <w:p w14:paraId="3007CB63" w14:textId="77777777" w:rsidR="003E18BE" w:rsidRPr="00237CC1" w:rsidRDefault="003E18BE" w:rsidP="00895A84">
            <w:pPr>
              <w:rPr>
                <w:rFonts w:asciiTheme="minorEastAsia" w:hAnsiTheme="minorEastAsia" w:cs="Times New Roman"/>
                <w:szCs w:val="21"/>
              </w:rPr>
            </w:pPr>
            <w:r w:rsidRPr="00237CC1">
              <w:rPr>
                <w:rFonts w:asciiTheme="minorEastAsia" w:hAnsiTheme="minorEastAsia" w:cs="Times New Roman" w:hint="eastAsia"/>
                <w:szCs w:val="21"/>
              </w:rPr>
              <w:t>・大阪府中核人材雇用戦略協議会（仮）の設置及び開催に関する業務を実施する。</w:t>
            </w:r>
          </w:p>
        </w:tc>
      </w:tr>
      <w:tr w:rsidR="003E18BE" w:rsidRPr="00D66267" w14:paraId="2A553141" w14:textId="77777777" w:rsidTr="00895A84">
        <w:tc>
          <w:tcPr>
            <w:tcW w:w="428" w:type="dxa"/>
            <w:tcBorders>
              <w:right w:val="dotted" w:sz="4" w:space="0" w:color="auto"/>
            </w:tcBorders>
          </w:tcPr>
          <w:p w14:paraId="7BB8EBF0"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Ｅ</w:t>
            </w:r>
          </w:p>
        </w:tc>
        <w:tc>
          <w:tcPr>
            <w:tcW w:w="429" w:type="dxa"/>
            <w:tcBorders>
              <w:left w:val="dotted" w:sz="4" w:space="0" w:color="auto"/>
            </w:tcBorders>
          </w:tcPr>
          <w:p w14:paraId="00404336"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Pr>
          <w:p w14:paraId="3C5F2D2F" w14:textId="77777777"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・高校が行っているキャリア教育や就職支援との連携を図るため、大阪府教育庁への情報提供等、調整業務を行う。</w:t>
            </w:r>
          </w:p>
        </w:tc>
      </w:tr>
      <w:tr w:rsidR="003E18BE" w:rsidRPr="00D66267" w14:paraId="498803A8" w14:textId="77777777" w:rsidTr="00895A84">
        <w:tc>
          <w:tcPr>
            <w:tcW w:w="428" w:type="dxa"/>
            <w:tcBorders>
              <w:right w:val="dotted" w:sz="4" w:space="0" w:color="auto"/>
            </w:tcBorders>
          </w:tcPr>
          <w:p w14:paraId="214F4FED"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Ｆ</w:t>
            </w:r>
          </w:p>
        </w:tc>
        <w:tc>
          <w:tcPr>
            <w:tcW w:w="429" w:type="dxa"/>
            <w:tcBorders>
              <w:left w:val="dotted" w:sz="4" w:space="0" w:color="auto"/>
            </w:tcBorders>
          </w:tcPr>
          <w:p w14:paraId="7AB9EB3F"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Pr>
          <w:p w14:paraId="4982B9E9" w14:textId="77777777" w:rsidR="003E18BE" w:rsidRPr="00237CC1" w:rsidRDefault="003E18BE" w:rsidP="00895A84">
            <w:r w:rsidRPr="00237CC1">
              <w:rPr>
                <w:rFonts w:hint="eastAsia"/>
              </w:rPr>
              <w:t>（商工労働部雇用推進室就業促進課の所管業務）</w:t>
            </w:r>
          </w:p>
          <w:p w14:paraId="3722FA62" w14:textId="77777777" w:rsidR="003E18BE" w:rsidRPr="00237CC1" w:rsidRDefault="003E18BE" w:rsidP="00895A84">
            <w:r w:rsidRPr="00237CC1">
              <w:rPr>
                <w:rFonts w:hint="eastAsia"/>
              </w:rPr>
              <w:t>・内閣府から企業主導型保育事業を受託した事業者との連絡調整業務を行う。</w:t>
            </w:r>
          </w:p>
          <w:p w14:paraId="53EC5A2A" w14:textId="77777777" w:rsidR="003E18BE" w:rsidRPr="00237CC1" w:rsidRDefault="003E18BE" w:rsidP="00895A84">
            <w:pPr>
              <w:ind w:leftChars="16" w:left="244" w:hangingChars="100" w:hanging="210"/>
            </w:pPr>
            <w:r w:rsidRPr="00237CC1">
              <w:rPr>
                <w:rFonts w:hint="eastAsia"/>
              </w:rPr>
              <w:t>・大阪商工会議所等と連携して実施する保育施設の設置主体と運営主体のマッチング事業等にかかる企画、調整業務を行う。</w:t>
            </w:r>
          </w:p>
          <w:p w14:paraId="2D4BF1EC" w14:textId="77777777" w:rsidR="003E18BE" w:rsidRPr="00237CC1" w:rsidRDefault="003E18BE" w:rsidP="00895A84">
            <w:r w:rsidRPr="00237CC1">
              <w:rPr>
                <w:rFonts w:hint="eastAsia"/>
              </w:rPr>
              <w:t>（福祉部子ども室子育て支援課の所管業務）</w:t>
            </w:r>
          </w:p>
          <w:p w14:paraId="558CBD74" w14:textId="77777777" w:rsidR="003E18BE" w:rsidRPr="00237CC1" w:rsidRDefault="003E18BE" w:rsidP="00895A84">
            <w:r w:rsidRPr="00237CC1">
              <w:rPr>
                <w:rFonts w:hint="eastAsia"/>
              </w:rPr>
              <w:t>・市町村に対する諸制度及び利用可能な補助金等に関する広報・情報提供を行う。</w:t>
            </w:r>
          </w:p>
          <w:p w14:paraId="134CF95D" w14:textId="77777777" w:rsidR="003E18BE" w:rsidRPr="00237CC1" w:rsidRDefault="003E18BE" w:rsidP="00895A84">
            <w:pPr>
              <w:ind w:left="210" w:hangingChars="100" w:hanging="210"/>
            </w:pPr>
            <w:r w:rsidRPr="00237CC1">
              <w:rPr>
                <w:rFonts w:hint="eastAsia"/>
              </w:rPr>
              <w:t>・本事業を実施するために必要な社会福祉法人・関係機関との連携・マッチングを行う。</w:t>
            </w:r>
          </w:p>
          <w:p w14:paraId="0B071FAF" w14:textId="77777777" w:rsidR="003E18BE" w:rsidRPr="00237CC1" w:rsidRDefault="003E18BE" w:rsidP="00895A84">
            <w:r w:rsidRPr="00237CC1">
              <w:rPr>
                <w:rFonts w:hint="eastAsia"/>
              </w:rPr>
              <w:t>・保育の質向上に資するセミナー等を実施する。</w:t>
            </w:r>
          </w:p>
          <w:p w14:paraId="2B572736" w14:textId="77777777" w:rsidR="003E18BE" w:rsidRPr="00237CC1" w:rsidRDefault="003E18BE" w:rsidP="00895A84">
            <w:r w:rsidRPr="00237CC1">
              <w:rPr>
                <w:rFonts w:hint="eastAsia"/>
              </w:rPr>
              <w:t>・大阪府保育士・保育所支援センターを活用した保育士に関する情報提供を行う。</w:t>
            </w:r>
          </w:p>
        </w:tc>
      </w:tr>
    </w:tbl>
    <w:p w14:paraId="020110FD" w14:textId="776CD38B" w:rsidR="003E18BE" w:rsidRDefault="003E18BE" w:rsidP="003E18BE">
      <w:pPr>
        <w:widowControl/>
        <w:jc w:val="left"/>
        <w:rPr>
          <w:rFonts w:asciiTheme="minorEastAsia" w:hAnsiTheme="minorEastAsia" w:cs="Times New Roman"/>
          <w:color w:val="000000" w:themeColor="text1"/>
          <w:szCs w:val="21"/>
        </w:rPr>
      </w:pPr>
    </w:p>
    <w:p w14:paraId="24FC7F5F" w14:textId="619A26C5" w:rsidR="006B4685" w:rsidRDefault="006B4685" w:rsidP="003E18BE">
      <w:pPr>
        <w:widowControl/>
        <w:jc w:val="left"/>
        <w:rPr>
          <w:rFonts w:asciiTheme="minorEastAsia" w:hAnsiTheme="minorEastAsia" w:cs="Times New Roman"/>
          <w:color w:val="000000" w:themeColor="text1"/>
          <w:szCs w:val="21"/>
        </w:rPr>
      </w:pPr>
    </w:p>
    <w:p w14:paraId="71CE3725" w14:textId="32B34438" w:rsidR="006B4685" w:rsidRDefault="006B4685" w:rsidP="003E18BE">
      <w:pPr>
        <w:widowControl/>
        <w:jc w:val="left"/>
        <w:rPr>
          <w:rFonts w:asciiTheme="minorEastAsia" w:hAnsiTheme="minorEastAsia" w:cs="Times New Roman"/>
          <w:color w:val="000000" w:themeColor="text1"/>
          <w:szCs w:val="21"/>
        </w:rPr>
      </w:pPr>
    </w:p>
    <w:p w14:paraId="224CEE70" w14:textId="1A2AF6F2" w:rsidR="006B4685" w:rsidRDefault="006B4685" w:rsidP="003E18BE">
      <w:pPr>
        <w:widowControl/>
        <w:jc w:val="left"/>
        <w:rPr>
          <w:rFonts w:asciiTheme="minorEastAsia" w:hAnsiTheme="minorEastAsia" w:cs="Times New Roman"/>
          <w:color w:val="000000" w:themeColor="text1"/>
          <w:szCs w:val="21"/>
        </w:rPr>
      </w:pPr>
    </w:p>
    <w:p w14:paraId="7D505DEE" w14:textId="7CBA5E1C" w:rsidR="006B4685" w:rsidRDefault="006B4685" w:rsidP="003E18BE">
      <w:pPr>
        <w:widowControl/>
        <w:jc w:val="left"/>
        <w:rPr>
          <w:rFonts w:asciiTheme="minorEastAsia" w:hAnsiTheme="minorEastAsia" w:cs="Times New Roman"/>
          <w:color w:val="000000" w:themeColor="text1"/>
          <w:szCs w:val="21"/>
        </w:rPr>
      </w:pPr>
    </w:p>
    <w:p w14:paraId="14B96005" w14:textId="08B894E3" w:rsidR="006B4685" w:rsidRDefault="006B4685" w:rsidP="003E18BE">
      <w:pPr>
        <w:widowControl/>
        <w:jc w:val="left"/>
        <w:rPr>
          <w:rFonts w:asciiTheme="minorEastAsia" w:hAnsiTheme="minorEastAsia" w:cs="Times New Roman"/>
          <w:color w:val="000000" w:themeColor="text1"/>
          <w:szCs w:val="21"/>
        </w:rPr>
      </w:pPr>
    </w:p>
    <w:p w14:paraId="2C348F93" w14:textId="0734339D" w:rsidR="006B4685" w:rsidRDefault="006B4685" w:rsidP="003E18BE">
      <w:pPr>
        <w:widowControl/>
        <w:jc w:val="left"/>
        <w:rPr>
          <w:rFonts w:asciiTheme="minorEastAsia" w:hAnsiTheme="minorEastAsia" w:cs="Times New Roman"/>
          <w:color w:val="000000" w:themeColor="text1"/>
          <w:szCs w:val="21"/>
        </w:rPr>
      </w:pPr>
    </w:p>
    <w:p w14:paraId="78ACD583" w14:textId="77777777" w:rsidR="00242C56" w:rsidRDefault="00242C56" w:rsidP="003E18BE">
      <w:pPr>
        <w:widowControl/>
        <w:jc w:val="left"/>
        <w:rPr>
          <w:rFonts w:asciiTheme="minorEastAsia" w:hAnsiTheme="minorEastAsia" w:cs="Times New Roman"/>
          <w:color w:val="000000" w:themeColor="text1"/>
          <w:szCs w:val="21"/>
        </w:rPr>
      </w:pPr>
    </w:p>
    <w:p w14:paraId="522940C8" w14:textId="77777777" w:rsidR="006B4685" w:rsidRPr="00D66267" w:rsidRDefault="006B4685" w:rsidP="003E18BE">
      <w:pPr>
        <w:widowControl/>
        <w:jc w:val="left"/>
        <w:rPr>
          <w:rFonts w:asciiTheme="minorEastAsia" w:hAnsiTheme="minorEastAsia" w:cs="Times New Roman"/>
          <w:color w:val="000000" w:themeColor="text1"/>
          <w:szCs w:val="21"/>
        </w:rPr>
      </w:pPr>
    </w:p>
    <w:p w14:paraId="7DF55BED" w14:textId="4E17AB16" w:rsidR="003E18BE" w:rsidRPr="00D66267" w:rsidRDefault="000D5C9E" w:rsidP="003E18BE">
      <w:pPr>
        <w:rPr>
          <w:rFonts w:asciiTheme="minorEastAsia" w:hAnsiTheme="minorEastAsia"/>
          <w:color w:val="000000" w:themeColor="text1"/>
        </w:rPr>
      </w:pPr>
      <w:r>
        <w:rPr>
          <w:rFonts w:asciiTheme="minorEastAsia" w:hAnsiTheme="minorEastAsia" w:hint="eastAsia"/>
          <w:color w:val="000000" w:themeColor="text1"/>
        </w:rPr>
        <w:t>【（参考）OSAKA</w:t>
      </w:r>
      <w:r w:rsidR="003E18BE" w:rsidRPr="00D66267">
        <w:rPr>
          <w:rFonts w:asciiTheme="minorEastAsia" w:hAnsiTheme="minorEastAsia" w:hint="eastAsia"/>
          <w:color w:val="000000" w:themeColor="text1"/>
        </w:rPr>
        <w:t>しごとフィールドの主な構成】</w:t>
      </w:r>
    </w:p>
    <w:p w14:paraId="48D47EC6" w14:textId="40FCDFA6" w:rsidR="003E18BE" w:rsidRPr="0026521C" w:rsidRDefault="006B4685" w:rsidP="003E18BE">
      <w:pPr>
        <w:ind w:firstLineChars="100" w:firstLine="180"/>
        <w:jc w:val="left"/>
        <w:rPr>
          <w:rFonts w:asciiTheme="minorEastAsia" w:hAnsiTheme="minorEastAsia"/>
          <w:sz w:val="18"/>
        </w:rPr>
      </w:pPr>
      <w:r w:rsidRPr="0026521C">
        <w:rPr>
          <w:rFonts w:asciiTheme="minorEastAsia" w:hAnsiTheme="minorEastAsia"/>
          <w:noProof/>
          <w:sz w:val="18"/>
        </w:rPr>
        <mc:AlternateContent>
          <mc:Choice Requires="wps">
            <w:drawing>
              <wp:anchor distT="0" distB="0" distL="114300" distR="114300" simplePos="0" relativeHeight="251683840" behindDoc="0" locked="0" layoutInCell="1" allowOverlap="1" wp14:anchorId="74F0A5F8" wp14:editId="70C22C45">
                <wp:simplePos x="0" y="0"/>
                <wp:positionH relativeFrom="column">
                  <wp:posOffset>-91307</wp:posOffset>
                </wp:positionH>
                <wp:positionV relativeFrom="paragraph">
                  <wp:posOffset>254665</wp:posOffset>
                </wp:positionV>
                <wp:extent cx="5666710" cy="2413590"/>
                <wp:effectExtent l="0" t="0" r="10795" b="25400"/>
                <wp:wrapNone/>
                <wp:docPr id="1" name="正方形/長方形 1"/>
                <wp:cNvGraphicFramePr/>
                <a:graphic xmlns:a="http://schemas.openxmlformats.org/drawingml/2006/main">
                  <a:graphicData uri="http://schemas.microsoft.com/office/word/2010/wordprocessingShape">
                    <wps:wsp>
                      <wps:cNvSpPr/>
                      <wps:spPr>
                        <a:xfrm>
                          <a:off x="0" y="0"/>
                          <a:ext cx="5666710" cy="2413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DDE1" id="正方形/長方形 1" o:spid="_x0000_s1026" style="position:absolute;left:0;text-align:left;margin-left:-7.2pt;margin-top:20.05pt;width:446.2pt;height:19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" filled="f" strokecolor="#243f60 [1604]" strokeweight="2pt"/>
            </w:pict>
          </mc:Fallback>
        </mc:AlternateContent>
      </w:r>
      <w:r w:rsidR="00242C56" w:rsidRPr="0026521C">
        <w:rPr>
          <w:rFonts w:asciiTheme="minorEastAsia" w:hAnsiTheme="minorEastAsia" w:hint="eastAsia"/>
          <w:sz w:val="18"/>
        </w:rPr>
        <w:t>●は</w:t>
      </w:r>
      <w:r w:rsidR="0026521C">
        <w:rPr>
          <w:rFonts w:asciiTheme="minorEastAsia" w:hAnsiTheme="minorEastAsia" w:hint="eastAsia"/>
          <w:sz w:val="18"/>
        </w:rPr>
        <w:t>「</w:t>
      </w:r>
      <w:r w:rsidR="00242C56" w:rsidRPr="0026521C">
        <w:rPr>
          <w:rFonts w:asciiTheme="minorEastAsia" w:hAnsiTheme="minorEastAsia" w:hint="eastAsia"/>
          <w:sz w:val="18"/>
        </w:rPr>
        <w:t>ＯＳＡＫＡしごとフィールドにおける総合就業支援業務</w:t>
      </w:r>
      <w:r w:rsidR="0026521C">
        <w:rPr>
          <w:rFonts w:asciiTheme="minorEastAsia" w:hAnsiTheme="minorEastAsia" w:hint="eastAsia"/>
          <w:sz w:val="18"/>
        </w:rPr>
        <w:t>」</w:t>
      </w:r>
      <w:r w:rsidR="003E18BE" w:rsidRPr="0026521C">
        <w:rPr>
          <w:rFonts w:asciiTheme="minorEastAsia" w:hAnsiTheme="minorEastAsia" w:hint="eastAsia"/>
          <w:sz w:val="18"/>
        </w:rPr>
        <w:t>により運営する機能</w:t>
      </w:r>
    </w:p>
    <w:p w14:paraId="10A268FC" w14:textId="52055DDE" w:rsidR="003E18BE" w:rsidRPr="0026521C" w:rsidRDefault="006B4685" w:rsidP="0026521C">
      <w:pPr>
        <w:jc w:val="left"/>
        <w:rPr>
          <w:rFonts w:asciiTheme="minorEastAsia" w:hAnsiTheme="minorEastAsia"/>
        </w:rPr>
      </w:pPr>
      <w:r w:rsidRPr="009C7620">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02CAF25C" wp14:editId="730CAC9B">
                <wp:simplePos x="0" y="0"/>
                <wp:positionH relativeFrom="column">
                  <wp:posOffset>567690</wp:posOffset>
                </wp:positionH>
                <wp:positionV relativeFrom="paragraph">
                  <wp:posOffset>1533998</wp:posOffset>
                </wp:positionV>
                <wp:extent cx="212237" cy="850605"/>
                <wp:effectExtent l="0" t="0" r="16510" b="26035"/>
                <wp:wrapNone/>
                <wp:docPr id="39" name="左中かっこ 39"/>
                <wp:cNvGraphicFramePr/>
                <a:graphic xmlns:a="http://schemas.openxmlformats.org/drawingml/2006/main">
                  <a:graphicData uri="http://schemas.microsoft.com/office/word/2010/wordprocessingShape">
                    <wps:wsp>
                      <wps:cNvSpPr/>
                      <wps:spPr>
                        <a:xfrm>
                          <a:off x="0" y="0"/>
                          <a:ext cx="212237" cy="85060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10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9" o:spid="_x0000_s1026" type="#_x0000_t87" style="position:absolute;left:0;text-align:left;margin-left:44.7pt;margin-top:120.8pt;width:16.7pt;height: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" adj="449"/>
            </w:pict>
          </mc:Fallback>
        </mc:AlternateContent>
      </w:r>
      <w:r w:rsidRPr="009C7620">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39730313" wp14:editId="0D148249">
                <wp:simplePos x="0" y="0"/>
                <wp:positionH relativeFrom="column">
                  <wp:posOffset>599810</wp:posOffset>
                </wp:positionH>
                <wp:positionV relativeFrom="paragraph">
                  <wp:posOffset>111125</wp:posOffset>
                </wp:positionV>
                <wp:extent cx="180754" cy="1341734"/>
                <wp:effectExtent l="0" t="0" r="10160" b="11430"/>
                <wp:wrapNone/>
                <wp:docPr id="36" name="左中かっこ 36"/>
                <wp:cNvGraphicFramePr/>
                <a:graphic xmlns:a="http://schemas.openxmlformats.org/drawingml/2006/main">
                  <a:graphicData uri="http://schemas.microsoft.com/office/word/2010/wordprocessingShape">
                    <wps:wsp>
                      <wps:cNvSpPr/>
                      <wps:spPr>
                        <a:xfrm>
                          <a:off x="0" y="0"/>
                          <a:ext cx="180754" cy="1341734"/>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F6D7" id="左中かっこ 36" o:spid="_x0000_s1026" type="#_x0000_t87" style="position:absolute;left:0;text-align:left;margin-left:47.25pt;margin-top:8.75pt;width:14.25pt;height:10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" adj="242"/>
            </w:pict>
          </mc:Fallback>
        </mc:AlternateContent>
      </w:r>
      <w:r w:rsidRPr="009C7620">
        <w:rPr>
          <w:rFonts w:asciiTheme="minorEastAsia" w:hAnsiTheme="minorEastAsia"/>
          <w:noProof/>
          <w:sz w:val="18"/>
        </w:rPr>
        <mc:AlternateContent>
          <mc:Choice Requires="wps">
            <w:drawing>
              <wp:anchor distT="0" distB="0" distL="114300" distR="114300" simplePos="0" relativeHeight="251695104" behindDoc="0" locked="0" layoutInCell="1" allowOverlap="1" wp14:anchorId="504ED246" wp14:editId="2CE23AA4">
                <wp:simplePos x="0" y="0"/>
                <wp:positionH relativeFrom="column">
                  <wp:posOffset>-131918</wp:posOffset>
                </wp:positionH>
                <wp:positionV relativeFrom="paragraph">
                  <wp:posOffset>662940</wp:posOffset>
                </wp:positionV>
                <wp:extent cx="425745"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5745" cy="914400"/>
                        </a:xfrm>
                        <a:prstGeom prst="rect">
                          <a:avLst/>
                        </a:prstGeom>
                        <a:noFill/>
                        <a:ln w="6350">
                          <a:noFill/>
                        </a:ln>
                      </wps:spPr>
                      <wps:txbx>
                        <w:txbxContent>
                          <w:p w14:paraId="7E7F9841" w14:textId="77777777" w:rsidR="008A0FF9" w:rsidRPr="00DD5C1C" w:rsidRDefault="008A0FF9" w:rsidP="003E18BE">
                            <w:pPr>
                              <w:rPr>
                                <w:rFonts w:ascii="Segoe UI Symbol" w:eastAsia="ＭＳ ゴシック" w:hAnsi="Segoe UI Symbol"/>
                                <w:color w:val="FF0000"/>
                              </w:rPr>
                            </w:pPr>
                            <w:r>
                              <w:rPr>
                                <w:rFonts w:ascii="Segoe UI Symbol" w:eastAsia="ＭＳ ゴシック" w:hAnsi="Segoe UI Symbol"/>
                                <w:color w:val="000000" w:themeColor="text1"/>
                                <w:sz w:val="20"/>
                              </w:rPr>
                              <w:t>🔴</w:t>
                            </w:r>
                            <w:r>
                              <w:rPr>
                                <w:rFonts w:ascii="Segoe UI Symbol" w:eastAsia="ＭＳ ゴシック" w:hAnsi="Segoe UI Symbol"/>
                                <w:color w:val="000000" w:themeColor="text1"/>
                                <w:sz w:val="20"/>
                              </w:rPr>
                              <w:t>総合受付</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4ED246" id="_x0000_t202" coordsize="21600,21600" o:spt="202" path="m,l,21600r21600,l21600,xe">
                <v:stroke joinstyle="miter"/>
                <v:path gradientshapeok="t" o:connecttype="rect"/>
              </v:shapetype>
              <v:shape id="テキスト ボックス 6" o:spid="_x0000_s1026" type="#_x0000_t202" style="position:absolute;margin-left:-10.4pt;margin-top:52.2pt;width:33.5pt;height:1in;z-index:251695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" filled="f" stroked="f" strokeweight=".5pt">
                <v:textbox style="layout-flow:vertical-ideographic">
                  <w:txbxContent>
                    <w:p w14:paraId="7E7F9841" w14:textId="77777777" w:rsidR="008A0FF9" w:rsidRPr="00DD5C1C" w:rsidRDefault="008A0FF9" w:rsidP="003E18BE">
                      <w:pPr>
                        <w:rPr>
                          <w:rFonts w:ascii="Segoe UI Symbol" w:eastAsia="ＭＳ ゴシック" w:hAnsi="Segoe UI Symbol"/>
                          <w:color w:val="FF0000"/>
                        </w:rPr>
                      </w:pPr>
                      <w:r>
                        <w:rPr>
                          <w:rFonts w:ascii="Segoe UI Symbol" w:eastAsia="ＭＳ ゴシック" w:hAnsi="Segoe UI Symbol"/>
                          <w:color w:val="000000" w:themeColor="text1"/>
                          <w:sz w:val="20"/>
                        </w:rPr>
                        <w:t>🔴</w:t>
                      </w:r>
                      <w:r>
                        <w:rPr>
                          <w:rFonts w:ascii="Segoe UI Symbol" w:eastAsia="ＭＳ ゴシック" w:hAnsi="Segoe UI Symbol"/>
                          <w:color w:val="000000" w:themeColor="text1"/>
                          <w:sz w:val="20"/>
                        </w:rPr>
                        <w:t>総合受付</w:t>
                      </w:r>
                    </w:p>
                  </w:txbxContent>
                </v:textbox>
              </v:shape>
            </w:pict>
          </mc:Fallback>
        </mc:AlternateContent>
      </w:r>
      <w:r w:rsidR="003E18BE" w:rsidRPr="009C7620">
        <w:rPr>
          <w:rFonts w:asciiTheme="minorEastAsia" w:hAnsiTheme="minorEastAsia" w:hint="eastAsia"/>
          <w:noProof/>
        </w:rPr>
        <mc:AlternateContent>
          <mc:Choice Requires="wps">
            <w:drawing>
              <wp:anchor distT="0" distB="0" distL="114300" distR="114300" simplePos="0" relativeHeight="251696128" behindDoc="0" locked="0" layoutInCell="1" allowOverlap="1" wp14:anchorId="75776BD3" wp14:editId="79A29664">
                <wp:simplePos x="0" y="0"/>
                <wp:positionH relativeFrom="column">
                  <wp:posOffset>185841</wp:posOffset>
                </wp:positionH>
                <wp:positionV relativeFrom="paragraph">
                  <wp:posOffset>565150</wp:posOffset>
                </wp:positionV>
                <wp:extent cx="205105" cy="1047750"/>
                <wp:effectExtent l="0" t="0" r="23495" b="19050"/>
                <wp:wrapNone/>
                <wp:docPr id="5" name="左中かっこ 5"/>
                <wp:cNvGraphicFramePr/>
                <a:graphic xmlns:a="http://schemas.openxmlformats.org/drawingml/2006/main">
                  <a:graphicData uri="http://schemas.microsoft.com/office/word/2010/wordprocessingShape">
                    <wps:wsp>
                      <wps:cNvSpPr/>
                      <wps:spPr>
                        <a:xfrm>
                          <a:off x="0" y="0"/>
                          <a:ext cx="205105" cy="1047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A787" id="左中かっこ 5" o:spid="_x0000_s1026" type="#_x0000_t87" style="position:absolute;left:0;text-align:left;margin-left:14.65pt;margin-top:44.5pt;width:16.1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" adj="352"/>
            </w:pict>
          </mc:Fallback>
        </mc:AlternateContent>
      </w:r>
      <w:r w:rsidR="003E18BE" w:rsidRPr="009C7620">
        <w:rPr>
          <w:rFonts w:asciiTheme="minorEastAsia" w:hAnsiTheme="minorEastAsia"/>
          <w:noProof/>
          <w:sz w:val="18"/>
        </w:rPr>
        <mc:AlternateContent>
          <mc:Choice Requires="wps">
            <w:drawing>
              <wp:anchor distT="0" distB="0" distL="114300" distR="114300" simplePos="0" relativeHeight="251682816" behindDoc="0" locked="0" layoutInCell="1" allowOverlap="1" wp14:anchorId="5568DCB6" wp14:editId="5CEF926B">
                <wp:simplePos x="0" y="0"/>
                <wp:positionH relativeFrom="column">
                  <wp:posOffset>339090</wp:posOffset>
                </wp:positionH>
                <wp:positionV relativeFrom="paragraph">
                  <wp:posOffset>146050</wp:posOffset>
                </wp:positionV>
                <wp:extent cx="361950" cy="9144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361950" cy="914400"/>
                        </a:xfrm>
                        <a:prstGeom prst="rect">
                          <a:avLst/>
                        </a:prstGeom>
                        <a:solidFill>
                          <a:schemeClr val="lt1"/>
                        </a:solidFill>
                        <a:ln w="6350">
                          <a:noFill/>
                        </a:ln>
                      </wps:spPr>
                      <wps:txbx>
                        <w:txbxContent>
                          <w:p w14:paraId="0000F598" w14:textId="77777777" w:rsidR="008A0FF9" w:rsidRPr="00915DB0" w:rsidRDefault="008A0FF9" w:rsidP="003E18BE">
                            <w:pPr>
                              <w:rPr>
                                <w:rFonts w:ascii="ＭＳ ゴシック" w:eastAsia="ＭＳ ゴシック" w:hAnsi="ＭＳ ゴシック"/>
                                <w:color w:val="FF0000"/>
                              </w:rPr>
                            </w:pPr>
                            <w:r w:rsidRPr="004063A2">
                              <w:rPr>
                                <w:rFonts w:ascii="ＭＳ ゴシック" w:eastAsia="ＭＳ ゴシック" w:hAnsi="ＭＳ ゴシック" w:hint="eastAsia"/>
                                <w:color w:val="000000" w:themeColor="text1"/>
                                <w:sz w:val="20"/>
                              </w:rPr>
                              <w:t>（求職者</w:t>
                            </w:r>
                            <w:r w:rsidRPr="004063A2">
                              <w:rPr>
                                <w:rFonts w:ascii="ＭＳ ゴシック" w:eastAsia="ＭＳ ゴシック" w:hAnsi="ＭＳ ゴシック"/>
                                <w:color w:val="000000" w:themeColor="text1"/>
                                <w:sz w:val="20"/>
                              </w:rPr>
                              <w:t>対応</w:t>
                            </w:r>
                            <w:r w:rsidRPr="004063A2">
                              <w:rPr>
                                <w:rFonts w:ascii="ＭＳ ゴシック" w:eastAsia="ＭＳ ゴシック" w:hAnsi="ＭＳ ゴシック" w:hint="eastAsia"/>
                                <w:color w:val="000000" w:themeColor="text1"/>
                                <w:sz w:val="20"/>
                              </w:rP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68DCB6" id="テキスト ボックス 17" o:spid="_x0000_s1027" type="#_x0000_t202" style="position:absolute;margin-left:26.7pt;margin-top:11.5pt;width:28.5pt;height:1in;z-index:251682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" fillcolor="white [3201]" stroked="f" strokeweight=".5pt">
                <v:textbox style="layout-flow:vertical-ideographic">
                  <w:txbxContent>
                    <w:p w14:paraId="0000F598" w14:textId="77777777" w:rsidR="008A0FF9" w:rsidRPr="00915DB0" w:rsidRDefault="008A0FF9" w:rsidP="003E18BE">
                      <w:pPr>
                        <w:rPr>
                          <w:rFonts w:ascii="ＭＳ ゴシック" w:eastAsia="ＭＳ ゴシック" w:hAnsi="ＭＳ ゴシック"/>
                          <w:color w:val="FF0000"/>
                        </w:rPr>
                      </w:pPr>
                      <w:r w:rsidRPr="004063A2">
                        <w:rPr>
                          <w:rFonts w:ascii="ＭＳ ゴシック" w:eastAsia="ＭＳ ゴシック" w:hAnsi="ＭＳ ゴシック" w:hint="eastAsia"/>
                          <w:color w:val="000000" w:themeColor="text1"/>
                          <w:sz w:val="20"/>
                        </w:rPr>
                        <w:t>（求職者</w:t>
                      </w:r>
                      <w:r w:rsidRPr="004063A2">
                        <w:rPr>
                          <w:rFonts w:ascii="ＭＳ ゴシック" w:eastAsia="ＭＳ ゴシック" w:hAnsi="ＭＳ ゴシック"/>
                          <w:color w:val="000000" w:themeColor="text1"/>
                          <w:sz w:val="20"/>
                        </w:rPr>
                        <w:t>対応</w:t>
                      </w:r>
                      <w:r w:rsidRPr="004063A2">
                        <w:rPr>
                          <w:rFonts w:ascii="ＭＳ ゴシック" w:eastAsia="ＭＳ ゴシック" w:hAnsi="ＭＳ ゴシック" w:hint="eastAsia"/>
                          <w:color w:val="000000" w:themeColor="text1"/>
                          <w:sz w:val="20"/>
                        </w:rPr>
                        <w:t>）</w:t>
                      </w:r>
                    </w:p>
                  </w:txbxContent>
                </v:textbox>
              </v:shape>
            </w:pict>
          </mc:Fallback>
        </mc:AlternateContent>
      </w:r>
      <w:r w:rsidR="003E18BE" w:rsidRPr="009C7620">
        <w:rPr>
          <w:rFonts w:asciiTheme="minorEastAsia" w:hAnsiTheme="minorEastAsia"/>
          <w:noProof/>
          <w:sz w:val="18"/>
        </w:rPr>
        <mc:AlternateContent>
          <mc:Choice Requires="wps">
            <w:drawing>
              <wp:anchor distT="0" distB="0" distL="114300" distR="114300" simplePos="0" relativeHeight="251681792" behindDoc="0" locked="0" layoutInCell="1" allowOverlap="1" wp14:anchorId="0D1970EB" wp14:editId="159E2900">
                <wp:simplePos x="0" y="0"/>
                <wp:positionH relativeFrom="column">
                  <wp:posOffset>314960</wp:posOffset>
                </wp:positionH>
                <wp:positionV relativeFrom="paragraph">
                  <wp:posOffset>1040130</wp:posOffset>
                </wp:positionV>
                <wp:extent cx="384175" cy="914400"/>
                <wp:effectExtent l="0" t="0" r="0" b="9525"/>
                <wp:wrapNone/>
                <wp:docPr id="40" name="テキスト ボックス 40"/>
                <wp:cNvGraphicFramePr/>
                <a:graphic xmlns:a="http://schemas.openxmlformats.org/drawingml/2006/main">
                  <a:graphicData uri="http://schemas.microsoft.com/office/word/2010/wordprocessingShape">
                    <wps:wsp>
                      <wps:cNvSpPr txBox="1"/>
                      <wps:spPr>
                        <a:xfrm>
                          <a:off x="0" y="0"/>
                          <a:ext cx="384175" cy="914400"/>
                        </a:xfrm>
                        <a:prstGeom prst="rect">
                          <a:avLst/>
                        </a:prstGeom>
                        <a:solidFill>
                          <a:schemeClr val="lt1"/>
                        </a:solidFill>
                        <a:ln w="6350">
                          <a:noFill/>
                        </a:ln>
                      </wps:spPr>
                      <wps:txbx>
                        <w:txbxContent>
                          <w:p w14:paraId="3FDA84FC" w14:textId="77777777" w:rsidR="008A0FF9" w:rsidRPr="00FC29B0" w:rsidRDefault="008A0FF9" w:rsidP="003E18BE">
                            <w:pPr>
                              <w:rPr>
                                <w:rFonts w:ascii="ＭＳ ゴシック" w:eastAsia="ＭＳ ゴシック" w:hAnsi="ＭＳ ゴシック"/>
                                <w:sz w:val="20"/>
                                <w:szCs w:val="20"/>
                              </w:rPr>
                            </w:pPr>
                            <w:r w:rsidRPr="00FC29B0">
                              <w:rPr>
                                <w:rFonts w:ascii="ＭＳ ゴシック" w:eastAsia="ＭＳ ゴシック" w:hAnsi="ＭＳ ゴシック" w:hint="eastAsia"/>
                                <w:sz w:val="20"/>
                                <w:szCs w:val="20"/>
                              </w:rPr>
                              <w:t>（中小企業対応</w:t>
                            </w:r>
                            <w:r w:rsidRPr="00FC29B0">
                              <w:rPr>
                                <w:rFonts w:ascii="ＭＳ ゴシック" w:eastAsia="ＭＳ ゴシック" w:hAnsi="ＭＳ ゴシック"/>
                                <w:sz w:val="20"/>
                                <w:szCs w:val="20"/>
                              </w:rP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970EB" id="テキスト ボックス 40" o:spid="_x0000_s1028" type="#_x0000_t202" style="position:absolute;margin-left:24.8pt;margin-top:81.9pt;width:30.25pt;height:1in;z-index:2516817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" fillcolor="white [3201]" stroked="f" strokeweight=".5pt">
                <v:textbox style="layout-flow:vertical-ideographic">
                  <w:txbxContent>
                    <w:p w14:paraId="3FDA84FC" w14:textId="77777777" w:rsidR="008A0FF9" w:rsidRPr="00FC29B0" w:rsidRDefault="008A0FF9" w:rsidP="003E18BE">
                      <w:pPr>
                        <w:rPr>
                          <w:rFonts w:ascii="ＭＳ ゴシック" w:eastAsia="ＭＳ ゴシック" w:hAnsi="ＭＳ ゴシック"/>
                          <w:sz w:val="20"/>
                          <w:szCs w:val="20"/>
                        </w:rPr>
                      </w:pPr>
                      <w:r w:rsidRPr="00FC29B0">
                        <w:rPr>
                          <w:rFonts w:ascii="ＭＳ ゴシック" w:eastAsia="ＭＳ ゴシック" w:hAnsi="ＭＳ ゴシック" w:hint="eastAsia"/>
                          <w:sz w:val="20"/>
                          <w:szCs w:val="20"/>
                        </w:rPr>
                        <w:t>（中小企業対応</w:t>
                      </w:r>
                      <w:r w:rsidRPr="00FC29B0">
                        <w:rPr>
                          <w:rFonts w:ascii="ＭＳ ゴシック" w:eastAsia="ＭＳ ゴシック" w:hAnsi="ＭＳ ゴシック"/>
                          <w:sz w:val="20"/>
                          <w:szCs w:val="20"/>
                        </w:rPr>
                        <w:t>）</w:t>
                      </w:r>
                    </w:p>
                  </w:txbxContent>
                </v:textbox>
              </v:shape>
            </w:pict>
          </mc:Fallback>
        </mc:AlternateContent>
      </w:r>
      <w:r w:rsidR="003E18BE" w:rsidRPr="009C7620">
        <w:rPr>
          <w:rFonts w:asciiTheme="minorEastAsia" w:hAnsiTheme="minorEastAsia" w:hint="eastAsia"/>
          <w:noProof/>
        </w:rPr>
        <mc:AlternateContent>
          <mc:Choice Requires="wpg">
            <w:drawing>
              <wp:inline distT="0" distB="0" distL="0" distR="0" wp14:anchorId="035BAF6E" wp14:editId="20AA12A7">
                <wp:extent cx="5905501" cy="2363773"/>
                <wp:effectExtent l="0" t="0" r="0" b="0"/>
                <wp:docPr id="23" name="グループ化 23"/>
                <wp:cNvGraphicFramePr/>
                <a:graphic xmlns:a="http://schemas.openxmlformats.org/drawingml/2006/main">
                  <a:graphicData uri="http://schemas.microsoft.com/office/word/2010/wordprocessingGroup">
                    <wpg:wgp>
                      <wpg:cNvGrpSpPr/>
                      <wpg:grpSpPr>
                        <a:xfrm>
                          <a:off x="0" y="0"/>
                          <a:ext cx="5905501" cy="2363773"/>
                          <a:chOff x="2538496" y="-1297522"/>
                          <a:chExt cx="1332313" cy="1327539"/>
                        </a:xfrm>
                      </wpg:grpSpPr>
                      <wps:wsp>
                        <wps:cNvPr id="25" name="テキスト ボックス 25"/>
                        <wps:cNvSpPr txBox="1">
                          <a:spLocks noChangeArrowheads="1"/>
                        </wps:cNvSpPr>
                        <wps:spPr bwMode="auto">
                          <a:xfrm>
                            <a:off x="2538496" y="-1297522"/>
                            <a:ext cx="1332313" cy="800174"/>
                          </a:xfrm>
                          <a:prstGeom prst="rect">
                            <a:avLst/>
                          </a:prstGeom>
                          <a:noFill/>
                          <a:ln w="9525">
                            <a:noFill/>
                            <a:miter lim="800000"/>
                            <a:headEnd/>
                            <a:tailEnd/>
                          </a:ln>
                        </wps:spPr>
                        <wps:txbx>
                          <w:txbxContent>
                            <w:p w14:paraId="3D2C9D4D" w14:textId="77777777" w:rsidR="008A0FF9" w:rsidRPr="00FC29B0" w:rsidRDefault="008A0FF9" w:rsidP="003E18BE">
                              <w:pPr>
                                <w:ind w:firstLineChars="250" w:firstLine="450"/>
                                <w:rPr>
                                  <w:rFonts w:ascii="ＭＳ ゴシック" w:eastAsia="ＭＳ ゴシック" w:hAnsi="ＭＳ ゴシック"/>
                                  <w:sz w:val="20"/>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20"/>
                                  <w:szCs w:val="18"/>
                                </w:rPr>
                                <w:t>●就職困難者支援　●</w:t>
                              </w:r>
                              <w:r w:rsidRPr="00DD5C1C">
                                <w:rPr>
                                  <w:rFonts w:ascii="ＭＳ ゴシック" w:eastAsia="ＭＳ ゴシック" w:hAnsi="ＭＳ ゴシック" w:hint="eastAsia"/>
                                  <w:sz w:val="20"/>
                                  <w:szCs w:val="18"/>
                                </w:rPr>
                                <w:t>育児や介護等と仕事の両立をめざす女性等の再就職支援</w:t>
                              </w:r>
                            </w:p>
                            <w:p w14:paraId="739B6DDC" w14:textId="77777777" w:rsidR="008A0FF9" w:rsidRDefault="008A0FF9" w:rsidP="003E18BE">
                              <w:pPr>
                                <w:ind w:firstLineChars="600" w:firstLine="1200"/>
                                <w:rPr>
                                  <w:rFonts w:ascii="ＭＳ ゴシック" w:eastAsia="ＭＳ ゴシック" w:hAnsi="ＭＳ ゴシック"/>
                                  <w:color w:val="000000" w:themeColor="text1"/>
                                  <w:sz w:val="20"/>
                                  <w:szCs w:val="18"/>
                                </w:rPr>
                              </w:pPr>
                              <w:r w:rsidRPr="00FC29B0">
                                <w:rPr>
                                  <w:rFonts w:ascii="ＭＳ ゴシック" w:eastAsia="ＭＳ ゴシック" w:hAnsi="ＭＳ ゴシック" w:hint="eastAsia"/>
                                  <w:sz w:val="20"/>
                                  <w:szCs w:val="18"/>
                                </w:rPr>
                                <w:t>●</w:t>
                              </w:r>
                              <w:r w:rsidRPr="004063A2">
                                <w:rPr>
                                  <w:rFonts w:ascii="ＭＳ ゴシック" w:eastAsia="ＭＳ ゴシック" w:hAnsi="ＭＳ ゴシック" w:hint="eastAsia"/>
                                  <w:color w:val="000000" w:themeColor="text1"/>
                                  <w:sz w:val="20"/>
                                  <w:szCs w:val="18"/>
                                </w:rPr>
                                <w:t>若者</w:t>
                              </w:r>
                              <w:r w:rsidRPr="004063A2">
                                <w:rPr>
                                  <w:rFonts w:ascii="ＭＳ ゴシック" w:eastAsia="ＭＳ ゴシック" w:hAnsi="ＭＳ ゴシック"/>
                                  <w:color w:val="000000" w:themeColor="text1"/>
                                  <w:sz w:val="20"/>
                                  <w:szCs w:val="18"/>
                                </w:rPr>
                                <w:t>・</w:t>
                              </w:r>
                              <w:r w:rsidRPr="004063A2">
                                <w:rPr>
                                  <w:rFonts w:ascii="ＭＳ ゴシック" w:eastAsia="ＭＳ ゴシック" w:hAnsi="ＭＳ ゴシック" w:hint="eastAsia"/>
                                  <w:color w:val="000000" w:themeColor="text1"/>
                                  <w:sz w:val="20"/>
                                  <w:szCs w:val="18"/>
                                </w:rPr>
                                <w:t>女性</w:t>
                              </w:r>
                              <w:r w:rsidRPr="004063A2">
                                <w:rPr>
                                  <w:rFonts w:ascii="ＭＳ ゴシック" w:eastAsia="ＭＳ ゴシック" w:hAnsi="ＭＳ ゴシック"/>
                                  <w:color w:val="000000" w:themeColor="text1"/>
                                  <w:sz w:val="20"/>
                                  <w:szCs w:val="18"/>
                                </w:rPr>
                                <w:t>の</w:t>
                              </w:r>
                              <w:r w:rsidRPr="004063A2">
                                <w:rPr>
                                  <w:rFonts w:ascii="ＭＳ ゴシック" w:eastAsia="ＭＳ ゴシック" w:hAnsi="ＭＳ ゴシック" w:hint="eastAsia"/>
                                  <w:color w:val="000000" w:themeColor="text1"/>
                                  <w:sz w:val="20"/>
                                  <w:szCs w:val="18"/>
                                </w:rPr>
                                <w:t>正社員就職</w:t>
                              </w:r>
                              <w:r w:rsidRPr="004063A2">
                                <w:rPr>
                                  <w:rFonts w:ascii="ＭＳ ゴシック" w:eastAsia="ＭＳ ゴシック" w:hAnsi="ＭＳ ゴシック"/>
                                  <w:color w:val="000000" w:themeColor="text1"/>
                                  <w:sz w:val="20"/>
                                  <w:szCs w:val="18"/>
                                </w:rPr>
                                <w:t>・</w:t>
                              </w:r>
                              <w:r w:rsidRPr="004063A2">
                                <w:rPr>
                                  <w:rFonts w:ascii="ＭＳ ゴシック" w:eastAsia="ＭＳ ゴシック" w:hAnsi="ＭＳ ゴシック" w:hint="eastAsia"/>
                                  <w:color w:val="000000" w:themeColor="text1"/>
                                  <w:sz w:val="20"/>
                                  <w:szCs w:val="18"/>
                                </w:rPr>
                                <w:t xml:space="preserve">定着支援　</w:t>
                              </w:r>
                              <w:r>
                                <w:rPr>
                                  <w:rFonts w:ascii="ＭＳ ゴシック" w:eastAsia="ＭＳ ゴシック" w:hAnsi="ＭＳ ゴシック" w:hint="eastAsia"/>
                                  <w:color w:val="000000" w:themeColor="text1"/>
                                  <w:sz w:val="20"/>
                                  <w:szCs w:val="18"/>
                                </w:rPr>
                                <w:t>●キャリアブランクのある女性への</w:t>
                              </w:r>
                              <w:r w:rsidRPr="00DD5C1C">
                                <w:rPr>
                                  <w:rFonts w:ascii="ＭＳ ゴシック" w:eastAsia="ＭＳ ゴシック" w:hAnsi="ＭＳ ゴシック" w:hint="eastAsia"/>
                                  <w:color w:val="000000" w:themeColor="text1"/>
                                  <w:sz w:val="20"/>
                                  <w:szCs w:val="18"/>
                                </w:rPr>
                                <w:t>支援</w:t>
                              </w:r>
                            </w:p>
                            <w:p w14:paraId="2CD2776D" w14:textId="77777777" w:rsidR="008A0FF9" w:rsidRPr="00DD5C1C" w:rsidRDefault="008A0FF9" w:rsidP="003E18BE">
                              <w:pPr>
                                <w:ind w:firstLineChars="600" w:firstLine="1200"/>
                                <w:rPr>
                                  <w:rFonts w:ascii="Segoe UI Symbol" w:eastAsia="Segoe UI Symbol" w:hAnsi="Segoe UI Symbol"/>
                                  <w:sz w:val="20"/>
                                  <w:szCs w:val="18"/>
                                </w:rPr>
                              </w:pPr>
                              <w:r>
                                <w:rPr>
                                  <w:rFonts w:ascii="Segoe UI Symbol" w:eastAsia="ＭＳ ゴシック" w:hAnsi="Segoe UI Symbol"/>
                                  <w:color w:val="000000" w:themeColor="text1"/>
                                  <w:sz w:val="20"/>
                                  <w:szCs w:val="18"/>
                                </w:rPr>
                                <w:t>🔴55</w:t>
                              </w:r>
                              <w:r>
                                <w:rPr>
                                  <w:rFonts w:ascii="Segoe UI Symbol" w:eastAsia="ＭＳ ゴシック" w:hAnsi="Segoe UI Symbol"/>
                                  <w:color w:val="000000" w:themeColor="text1"/>
                                  <w:sz w:val="20"/>
                                  <w:szCs w:val="18"/>
                                </w:rPr>
                                <w:t>歳以上の</w:t>
                              </w:r>
                              <w:r>
                                <w:rPr>
                                  <w:rFonts w:ascii="Segoe UI Symbol" w:eastAsia="ＭＳ ゴシック" w:hAnsi="Segoe UI Symbol" w:hint="eastAsia"/>
                                  <w:color w:val="000000" w:themeColor="text1"/>
                                  <w:sz w:val="20"/>
                                  <w:szCs w:val="18"/>
                                </w:rPr>
                                <w:t>高年齢者</w:t>
                              </w:r>
                              <w:r>
                                <w:rPr>
                                  <w:rFonts w:ascii="Segoe UI Symbol" w:eastAsia="ＭＳ ゴシック" w:hAnsi="Segoe UI Symbol"/>
                                  <w:color w:val="000000" w:themeColor="text1"/>
                                  <w:sz w:val="20"/>
                                  <w:szCs w:val="18"/>
                                </w:rPr>
                                <w:t xml:space="preserve">への支援　</w:t>
                              </w:r>
                              <w:r>
                                <w:rPr>
                                  <w:rFonts w:ascii="Segoe UI Symbol" w:eastAsia="Segoe UI Symbol" w:hAnsi="Segoe UI Symbol"/>
                                  <w:color w:val="000000" w:themeColor="text1"/>
                                  <w:sz w:val="20"/>
                                  <w:szCs w:val="18"/>
                                </w:rPr>
                                <w:t>🔴</w:t>
                              </w:r>
                              <w:r w:rsidRPr="00DD5C1C">
                                <w:rPr>
                                  <w:rFonts w:ascii="ＭＳ ゴシック" w:eastAsia="ＭＳ ゴシック" w:hAnsi="ＭＳ ゴシック" w:cs="ＭＳ ゴシック" w:hint="eastAsia"/>
                                  <w:color w:val="000000" w:themeColor="text1"/>
                                  <w:sz w:val="20"/>
                                  <w:szCs w:val="18"/>
                                </w:rPr>
                                <w:t>長期無業状態にある就職氷河期世代への支援</w:t>
                              </w:r>
                            </w:p>
                            <w:p w14:paraId="213C56A8" w14:textId="77777777" w:rsidR="008A0FF9" w:rsidRPr="00FC29B0" w:rsidRDefault="008A0FF9" w:rsidP="003E18BE">
                              <w:pPr>
                                <w:ind w:firstLineChars="600" w:firstLine="1200"/>
                                <w:rPr>
                                  <w:rFonts w:ascii="ＭＳ ゴシック" w:eastAsia="ＭＳ ゴシック" w:hAnsi="ＭＳ ゴシック"/>
                                  <w:sz w:val="20"/>
                                  <w:szCs w:val="18"/>
                                </w:rPr>
                              </w:pPr>
                              <w:r w:rsidRPr="00FC29B0">
                                <w:rPr>
                                  <w:rFonts w:ascii="ＭＳ ゴシック" w:eastAsia="ＭＳ ゴシック" w:hAnsi="ＭＳ ゴシック" w:hint="eastAsia"/>
                                  <w:sz w:val="20"/>
                                  <w:szCs w:val="18"/>
                                </w:rPr>
                                <w:t>○大阪東ハローワークコーナー</w:t>
                              </w:r>
                              <w:r>
                                <w:rPr>
                                  <w:rFonts w:ascii="ＭＳ ゴシック" w:eastAsia="ＭＳ ゴシック" w:hAnsi="ＭＳ ゴシック" w:hint="eastAsia"/>
                                  <w:sz w:val="20"/>
                                  <w:szCs w:val="18"/>
                                  <w:vertAlign w:val="superscript"/>
                                </w:rPr>
                                <w:t>※１</w:t>
                              </w:r>
                              <w:r w:rsidRPr="00FC29B0">
                                <w:rPr>
                                  <w:rFonts w:ascii="ＭＳ ゴシック" w:eastAsia="ＭＳ ゴシック" w:hAnsi="ＭＳ ゴシック" w:hint="eastAsia"/>
                                  <w:sz w:val="20"/>
                                  <w:szCs w:val="18"/>
                                </w:rPr>
                                <w:t xml:space="preserve">　○大阪府地域若者サポートステーション</w:t>
                              </w:r>
                              <w:r>
                                <w:rPr>
                                  <w:rFonts w:ascii="ＭＳ ゴシック" w:eastAsia="ＭＳ ゴシック" w:hAnsi="ＭＳ ゴシック" w:hint="eastAsia"/>
                                  <w:sz w:val="20"/>
                                  <w:szCs w:val="18"/>
                                  <w:vertAlign w:val="superscript"/>
                                </w:rPr>
                                <w:t>※２</w:t>
                              </w:r>
                            </w:p>
                            <w:p w14:paraId="22D53E81" w14:textId="619108FC" w:rsidR="008A0FF9" w:rsidRDefault="008A0FF9" w:rsidP="003E18BE">
                              <w:pPr>
                                <w:ind w:firstLineChars="600" w:firstLine="1200"/>
                                <w:rPr>
                                  <w:rFonts w:ascii="ＭＳ ゴシック" w:eastAsia="ＭＳ ゴシック" w:hAnsi="ＭＳ ゴシック"/>
                                  <w:sz w:val="20"/>
                                  <w:szCs w:val="18"/>
                                  <w:vertAlign w:val="superscript"/>
                                </w:rPr>
                              </w:pPr>
                              <w:r w:rsidRPr="00FC29B0">
                                <w:rPr>
                                  <w:rFonts w:ascii="ＭＳ ゴシック" w:eastAsia="ＭＳ ゴシック" w:hAnsi="ＭＳ ゴシック" w:hint="eastAsia"/>
                                  <w:sz w:val="20"/>
                                  <w:szCs w:val="18"/>
                                </w:rPr>
                                <w:t>○一時保育サービスの提供</w:t>
                              </w:r>
                              <w:r>
                                <w:rPr>
                                  <w:rFonts w:ascii="ＭＳ ゴシック" w:eastAsia="ＭＳ ゴシック" w:hAnsi="ＭＳ ゴシック" w:hint="eastAsia"/>
                                  <w:sz w:val="20"/>
                                  <w:szCs w:val="18"/>
                                  <w:vertAlign w:val="superscript"/>
                                </w:rPr>
                                <w:t>※３</w:t>
                              </w:r>
                              <w:r w:rsidRPr="00FC29B0">
                                <w:rPr>
                                  <w:rFonts w:ascii="ＭＳ ゴシック" w:eastAsia="ＭＳ ゴシック" w:hAnsi="ＭＳ ゴシック" w:hint="eastAsia"/>
                                  <w:sz w:val="20"/>
                                  <w:szCs w:val="18"/>
                                  <w:vertAlign w:val="superscript"/>
                                </w:rPr>
                                <w:t xml:space="preserve">　</w:t>
                              </w:r>
                              <w:r w:rsidRPr="00FC29B0">
                                <w:rPr>
                                  <w:rFonts w:ascii="ＭＳ ゴシック" w:eastAsia="ＭＳ ゴシック" w:hAnsi="ＭＳ ゴシック"/>
                                  <w:sz w:val="20"/>
                                  <w:szCs w:val="18"/>
                                </w:rPr>
                                <w:t xml:space="preserve">　　</w:t>
                              </w:r>
                              <w:r w:rsidRPr="00FC29B0">
                                <w:rPr>
                                  <w:rFonts w:ascii="ＭＳ ゴシック" w:eastAsia="ＭＳ ゴシック" w:hAnsi="ＭＳ ゴシック" w:hint="eastAsia"/>
                                  <w:sz w:val="20"/>
                                  <w:szCs w:val="18"/>
                                </w:rPr>
                                <w:t>○シニア就業促進センター</w:t>
                              </w:r>
                              <w:r>
                                <w:rPr>
                                  <w:rFonts w:ascii="ＭＳ ゴシック" w:eastAsia="ＭＳ ゴシック" w:hAnsi="ＭＳ ゴシック" w:hint="eastAsia"/>
                                  <w:sz w:val="20"/>
                                  <w:szCs w:val="18"/>
                                  <w:vertAlign w:val="superscript"/>
                                </w:rPr>
                                <w:t>※４</w:t>
                              </w:r>
                              <w:r w:rsidRPr="00FC29B0">
                                <w:rPr>
                                  <w:rFonts w:ascii="ＭＳ ゴシック" w:eastAsia="ＭＳ ゴシック" w:hAnsi="ＭＳ ゴシック" w:hint="eastAsia"/>
                                  <w:sz w:val="20"/>
                                  <w:szCs w:val="18"/>
                                  <w:vertAlign w:val="superscript"/>
                                </w:rPr>
                                <w:t xml:space="preserve">　　</w:t>
                              </w:r>
                            </w:p>
                            <w:p w14:paraId="7340A86B" w14:textId="77777777" w:rsidR="008A0FF9" w:rsidRPr="00705B56" w:rsidRDefault="008A0FF9" w:rsidP="006B4685">
                              <w:pPr>
                                <w:ind w:firstLineChars="600" w:firstLine="1200"/>
                                <w:rPr>
                                  <w:rFonts w:ascii="Segoe UI Symbol" w:eastAsia="ＭＳ ゴシック" w:hAnsi="Segoe UI Symbol"/>
                                  <w:sz w:val="20"/>
                                  <w:szCs w:val="18"/>
                                </w:rPr>
                              </w:pPr>
                              <w:r>
                                <w:rPr>
                                  <w:rFonts w:ascii="Segoe UI Symbol" w:eastAsia="ＭＳ ゴシック" w:hAnsi="Segoe UI Symbol" w:hint="eastAsia"/>
                                  <w:sz w:val="20"/>
                                  <w:szCs w:val="18"/>
                                </w:rPr>
                                <w:t>○</w:t>
                              </w:r>
                              <w:r w:rsidRPr="006B4685">
                                <w:rPr>
                                  <w:rFonts w:ascii="ＭＳ ゴシック" w:eastAsia="ＭＳ ゴシック" w:hAnsi="ＭＳ ゴシック" w:hint="eastAsia"/>
                                  <w:sz w:val="20"/>
                                  <w:szCs w:val="18"/>
                                </w:rPr>
                                <w:t>若年者</w:t>
                              </w:r>
                              <w:r w:rsidRPr="006B4685">
                                <w:rPr>
                                  <w:rFonts w:ascii="ＭＳ ゴシック" w:eastAsia="ＭＳ ゴシック" w:hAnsi="ＭＳ ゴシック"/>
                                  <w:sz w:val="20"/>
                                  <w:szCs w:val="18"/>
                                </w:rPr>
                                <w:t>地域連携事業</w:t>
                              </w:r>
                              <w:r w:rsidRPr="006B4685">
                                <w:rPr>
                                  <w:rFonts w:ascii="ＭＳ ゴシック" w:eastAsia="ＭＳ ゴシック" w:hAnsi="ＭＳ ゴシック" w:hint="eastAsia"/>
                                  <w:sz w:val="20"/>
                                  <w:szCs w:val="18"/>
                                  <w:vertAlign w:val="superscript"/>
                                </w:rPr>
                                <w:t>※５</w:t>
                              </w:r>
                            </w:p>
                            <w:p w14:paraId="1412A90E" w14:textId="77777777" w:rsidR="008A0FF9" w:rsidRPr="006B4685" w:rsidRDefault="008A0FF9" w:rsidP="003E18BE">
                              <w:pPr>
                                <w:ind w:firstLineChars="600" w:firstLine="1200"/>
                                <w:rPr>
                                  <w:rFonts w:ascii="ＭＳ ゴシック" w:eastAsia="ＭＳ ゴシック" w:hAnsi="ＭＳ ゴシック"/>
                                  <w:sz w:val="20"/>
                                  <w:szCs w:val="18"/>
                                  <w:vertAlign w:val="superscript"/>
                                </w:rPr>
                              </w:pPr>
                            </w:p>
                          </w:txbxContent>
                        </wps:txbx>
                        <wps:bodyPr rot="0" vert="horz" wrap="square" lIns="91440" tIns="45720" rIns="91440" bIns="45720" anchor="ctr" anchorCtr="0">
                          <a:noAutofit/>
                        </wps:bodyPr>
                      </wps:wsp>
                      <wps:wsp>
                        <wps:cNvPr id="26" name="テキスト ボックス 26"/>
                        <wps:cNvSpPr txBox="1">
                          <a:spLocks noChangeArrowheads="1"/>
                        </wps:cNvSpPr>
                        <wps:spPr bwMode="auto">
                          <a:xfrm>
                            <a:off x="2622758" y="-525966"/>
                            <a:ext cx="1127596" cy="555983"/>
                          </a:xfrm>
                          <a:prstGeom prst="rect">
                            <a:avLst/>
                          </a:prstGeom>
                          <a:noFill/>
                          <a:ln w="9525">
                            <a:noFill/>
                            <a:miter lim="800000"/>
                            <a:headEnd/>
                            <a:tailEnd/>
                          </a:ln>
                        </wps:spPr>
                        <wps:txbx>
                          <w:txbxContent>
                            <w:p w14:paraId="69CB9BAD" w14:textId="77777777" w:rsidR="008A0FF9" w:rsidRPr="00FC29B0" w:rsidRDefault="008A0FF9" w:rsidP="003E18BE">
                              <w:pPr>
                                <w:ind w:firstLineChars="300" w:firstLine="600"/>
                                <w:rPr>
                                  <w:rFonts w:ascii="ＭＳ ゴシック" w:eastAsia="ＭＳ ゴシック" w:hAnsi="ＭＳ ゴシック"/>
                                  <w:sz w:val="20"/>
                                  <w:szCs w:val="20"/>
                                </w:rPr>
                              </w:pPr>
                              <w:r>
                                <w:rPr>
                                  <w:rFonts w:ascii="Segoe UI Symbol" w:eastAsia="ＭＳ ゴシック" w:hAnsi="Segoe UI Symbol"/>
                                  <w:sz w:val="20"/>
                                  <w:szCs w:val="20"/>
                                </w:rPr>
                                <w:t>🔴</w:t>
                              </w:r>
                              <w:r w:rsidRPr="00FC29B0">
                                <w:rPr>
                                  <w:rFonts w:ascii="ＭＳ ゴシック" w:eastAsia="ＭＳ ゴシック" w:hAnsi="ＭＳ ゴシック" w:hint="eastAsia"/>
                                  <w:sz w:val="20"/>
                                  <w:szCs w:val="20"/>
                                </w:rPr>
                                <w:t>中小企業の人材確保支援</w:t>
                              </w:r>
                            </w:p>
                            <w:p w14:paraId="43201A42" w14:textId="611EBF9A" w:rsidR="008A0FF9" w:rsidRPr="006A1E17" w:rsidRDefault="008A0FF9" w:rsidP="003E18BE">
                              <w:pPr>
                                <w:ind w:firstLineChars="300" w:firstLine="600"/>
                                <w:rPr>
                                  <w:rFonts w:ascii="ＭＳ ゴシック" w:eastAsia="ＭＳ ゴシック" w:hAnsi="ＭＳ ゴシック"/>
                                  <w:sz w:val="20"/>
                                  <w:szCs w:val="20"/>
                                </w:rPr>
                              </w:pPr>
                              <w:r w:rsidRPr="006A1E17">
                                <w:rPr>
                                  <w:rFonts w:ascii="ＭＳ ゴシック" w:eastAsia="ＭＳ ゴシック" w:hAnsi="ＭＳ ゴシック" w:hint="eastAsia"/>
                                  <w:sz w:val="20"/>
                                  <w:szCs w:val="20"/>
                                </w:rPr>
                                <w:t>○府内大学生の府内企業への就職促進</w:t>
                              </w:r>
                              <w:r>
                                <w:rPr>
                                  <w:rFonts w:ascii="ＭＳ ゴシック" w:eastAsia="ＭＳ ゴシック" w:hAnsi="ＭＳ ゴシック" w:hint="eastAsia"/>
                                  <w:sz w:val="20"/>
                                  <w:szCs w:val="20"/>
                                  <w:vertAlign w:val="superscript"/>
                                </w:rPr>
                                <w:t>※６</w:t>
                              </w:r>
                            </w:p>
                            <w:p w14:paraId="419C2AB8" w14:textId="46B88263" w:rsidR="008A0FF9" w:rsidRPr="006A1E17" w:rsidRDefault="008A0FF9" w:rsidP="003E18BE">
                              <w:pPr>
                                <w:ind w:firstLineChars="300" w:firstLine="600"/>
                                <w:rPr>
                                  <w:rFonts w:ascii="ＭＳ ゴシック" w:eastAsia="ＭＳ ゴシック" w:hAnsi="ＭＳ ゴシック"/>
                                  <w:sz w:val="20"/>
                                  <w:szCs w:val="20"/>
                                </w:rPr>
                              </w:pPr>
                              <w:r w:rsidRPr="006A1E17">
                                <w:rPr>
                                  <w:rFonts w:ascii="ＭＳ ゴシック" w:eastAsia="ＭＳ ゴシック" w:hAnsi="ＭＳ ゴシック" w:hint="eastAsia"/>
                                  <w:sz w:val="20"/>
                                  <w:szCs w:val="20"/>
                                </w:rPr>
                                <w:t>○グローバル</w:t>
                              </w:r>
                              <w:r w:rsidRPr="006A1E17">
                                <w:rPr>
                                  <w:rFonts w:ascii="ＭＳ ゴシック" w:eastAsia="ＭＳ ゴシック" w:hAnsi="ＭＳ ゴシック"/>
                                  <w:sz w:val="20"/>
                                  <w:szCs w:val="20"/>
                                </w:rPr>
                                <w:t>人材</w:t>
                              </w:r>
                              <w:r w:rsidRPr="006A1E17">
                                <w:rPr>
                                  <w:rFonts w:ascii="ＭＳ ゴシック" w:eastAsia="ＭＳ ゴシック" w:hAnsi="ＭＳ ゴシック" w:hint="eastAsia"/>
                                  <w:sz w:val="20"/>
                                  <w:szCs w:val="20"/>
                                </w:rPr>
                                <w:t>（外国人</w:t>
                              </w:r>
                              <w:r w:rsidRPr="006A1E17">
                                <w:rPr>
                                  <w:rFonts w:ascii="ＭＳ ゴシック" w:eastAsia="ＭＳ ゴシック" w:hAnsi="ＭＳ ゴシック"/>
                                  <w:sz w:val="20"/>
                                  <w:szCs w:val="20"/>
                                </w:rPr>
                                <w:t>留学生</w:t>
                              </w:r>
                              <w:r w:rsidRPr="006A1E17">
                                <w:rPr>
                                  <w:rFonts w:ascii="ＭＳ ゴシック" w:eastAsia="ＭＳ ゴシック" w:hAnsi="ＭＳ ゴシック" w:hint="eastAsia"/>
                                  <w:sz w:val="20"/>
                                  <w:szCs w:val="20"/>
                                </w:rPr>
                                <w:t>）採用</w:t>
                              </w:r>
                              <w:r w:rsidRPr="006A1E17">
                                <w:rPr>
                                  <w:rFonts w:ascii="ＭＳ ゴシック" w:eastAsia="ＭＳ ゴシック" w:hAnsi="ＭＳ ゴシック"/>
                                  <w:sz w:val="20"/>
                                  <w:szCs w:val="20"/>
                                </w:rPr>
                                <w:t>・</w:t>
                              </w:r>
                              <w:r w:rsidRPr="006A1E17">
                                <w:rPr>
                                  <w:rFonts w:ascii="ＭＳ ゴシック" w:eastAsia="ＭＳ ゴシック" w:hAnsi="ＭＳ ゴシック" w:hint="eastAsia"/>
                                  <w:sz w:val="20"/>
                                  <w:szCs w:val="20"/>
                                </w:rPr>
                                <w:t>定着</w:t>
                              </w:r>
                              <w:r w:rsidRPr="006A1E17">
                                <w:rPr>
                                  <w:rFonts w:ascii="ＭＳ ゴシック" w:eastAsia="ＭＳ ゴシック" w:hAnsi="ＭＳ ゴシック"/>
                                  <w:sz w:val="20"/>
                                  <w:szCs w:val="20"/>
                                </w:rPr>
                                <w:t>支援</w:t>
                              </w:r>
                              <w:r>
                                <w:rPr>
                                  <w:rFonts w:ascii="ＭＳ ゴシック" w:eastAsia="ＭＳ ゴシック" w:hAnsi="ＭＳ ゴシック" w:hint="eastAsia"/>
                                  <w:sz w:val="20"/>
                                  <w:szCs w:val="20"/>
                                  <w:vertAlign w:val="superscript"/>
                                </w:rPr>
                                <w:t>※７</w:t>
                              </w:r>
                            </w:p>
                            <w:p w14:paraId="1F1FBF65" w14:textId="1FE7F49C" w:rsidR="008A0FF9" w:rsidRPr="006A1E17" w:rsidRDefault="008A0FF9" w:rsidP="003E18BE">
                              <w:pPr>
                                <w:ind w:firstLineChars="300" w:firstLine="600"/>
                                <w:rPr>
                                  <w:rFonts w:ascii="ＭＳ ゴシック" w:eastAsia="ＭＳ ゴシック" w:hAnsi="ＭＳ ゴシック"/>
                                  <w:sz w:val="20"/>
                                  <w:szCs w:val="20"/>
                                </w:rPr>
                              </w:pPr>
                              <w:r w:rsidRPr="006A1E17">
                                <w:rPr>
                                  <w:rFonts w:ascii="ＭＳ ゴシック" w:eastAsia="ＭＳ ゴシック" w:hAnsi="ＭＳ ゴシック" w:hint="eastAsia"/>
                                  <w:sz w:val="20"/>
                                  <w:szCs w:val="20"/>
                                </w:rPr>
                                <w:t>○大阪府障がい者雇用促進センター</w:t>
                              </w:r>
                              <w:r>
                                <w:rPr>
                                  <w:rFonts w:ascii="ＭＳ ゴシック" w:eastAsia="ＭＳ ゴシック" w:hAnsi="ＭＳ ゴシック" w:hint="eastAsia"/>
                                  <w:sz w:val="20"/>
                                  <w:szCs w:val="20"/>
                                  <w:vertAlign w:val="superscript"/>
                                </w:rPr>
                                <w:t>※８</w:t>
                              </w:r>
                            </w:p>
                          </w:txbxContent>
                        </wps:txbx>
                        <wps:bodyPr rot="0" vert="horz" wrap="square" lIns="91440" tIns="45720" rIns="91440" bIns="45720" anchor="ctr" anchorCtr="0">
                          <a:noAutofit/>
                        </wps:bodyPr>
                      </wps:wsp>
                    </wpg:wgp>
                  </a:graphicData>
                </a:graphic>
              </wp:inline>
            </w:drawing>
          </mc:Choice>
          <mc:Fallback>
            <w:pict>
              <v:group w14:anchorId="035BAF6E" id="グループ化 23" o:spid="_x0000_s1029" style="width:465pt;height:186.1pt;mso-position-horizontal-relative:char;mso-position-vertical-relative:line" coordorigin="25384,-12975" coordsize="13323,1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">
                <v:shape id="テキスト ボックス 25" o:spid="_x0000_s1030" type="#_x0000_t202" style="position:absolute;left:25384;top:-12975;width:13324;height:8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3D2C9D4D" w14:textId="77777777" w:rsidR="008A0FF9" w:rsidRPr="00FC29B0" w:rsidRDefault="008A0FF9" w:rsidP="003E18BE">
                        <w:pPr>
                          <w:ind w:firstLineChars="250" w:firstLine="450"/>
                          <w:rPr>
                            <w:rFonts w:ascii="ＭＳ ゴシック" w:eastAsia="ＭＳ ゴシック" w:hAnsi="ＭＳ ゴシック"/>
                            <w:sz w:val="20"/>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20"/>
                            <w:szCs w:val="18"/>
                          </w:rPr>
                          <w:t>●就職困難者支援　●</w:t>
                        </w:r>
                        <w:r w:rsidRPr="00DD5C1C">
                          <w:rPr>
                            <w:rFonts w:ascii="ＭＳ ゴシック" w:eastAsia="ＭＳ ゴシック" w:hAnsi="ＭＳ ゴシック" w:hint="eastAsia"/>
                            <w:sz w:val="20"/>
                            <w:szCs w:val="18"/>
                          </w:rPr>
                          <w:t>育児や介護等と仕事の両立をめざす女性等の再就職支援</w:t>
                        </w:r>
                      </w:p>
                      <w:p w14:paraId="739B6DDC" w14:textId="77777777" w:rsidR="008A0FF9" w:rsidRDefault="008A0FF9" w:rsidP="003E18BE">
                        <w:pPr>
                          <w:ind w:firstLineChars="600" w:firstLine="1200"/>
                          <w:rPr>
                            <w:rFonts w:ascii="ＭＳ ゴシック" w:eastAsia="ＭＳ ゴシック" w:hAnsi="ＭＳ ゴシック"/>
                            <w:color w:val="000000" w:themeColor="text1"/>
                            <w:sz w:val="20"/>
                            <w:szCs w:val="18"/>
                          </w:rPr>
                        </w:pPr>
                        <w:r w:rsidRPr="00FC29B0">
                          <w:rPr>
                            <w:rFonts w:ascii="ＭＳ ゴシック" w:eastAsia="ＭＳ ゴシック" w:hAnsi="ＭＳ ゴシック" w:hint="eastAsia"/>
                            <w:sz w:val="20"/>
                            <w:szCs w:val="18"/>
                          </w:rPr>
                          <w:t>●</w:t>
                        </w:r>
                        <w:r w:rsidRPr="004063A2">
                          <w:rPr>
                            <w:rFonts w:ascii="ＭＳ ゴシック" w:eastAsia="ＭＳ ゴシック" w:hAnsi="ＭＳ ゴシック" w:hint="eastAsia"/>
                            <w:color w:val="000000" w:themeColor="text1"/>
                            <w:sz w:val="20"/>
                            <w:szCs w:val="18"/>
                          </w:rPr>
                          <w:t>若者</w:t>
                        </w:r>
                        <w:r w:rsidRPr="004063A2">
                          <w:rPr>
                            <w:rFonts w:ascii="ＭＳ ゴシック" w:eastAsia="ＭＳ ゴシック" w:hAnsi="ＭＳ ゴシック"/>
                            <w:color w:val="000000" w:themeColor="text1"/>
                            <w:sz w:val="20"/>
                            <w:szCs w:val="18"/>
                          </w:rPr>
                          <w:t>・</w:t>
                        </w:r>
                        <w:r w:rsidRPr="004063A2">
                          <w:rPr>
                            <w:rFonts w:ascii="ＭＳ ゴシック" w:eastAsia="ＭＳ ゴシック" w:hAnsi="ＭＳ ゴシック" w:hint="eastAsia"/>
                            <w:color w:val="000000" w:themeColor="text1"/>
                            <w:sz w:val="20"/>
                            <w:szCs w:val="18"/>
                          </w:rPr>
                          <w:t>女性</w:t>
                        </w:r>
                        <w:r w:rsidRPr="004063A2">
                          <w:rPr>
                            <w:rFonts w:ascii="ＭＳ ゴシック" w:eastAsia="ＭＳ ゴシック" w:hAnsi="ＭＳ ゴシック"/>
                            <w:color w:val="000000" w:themeColor="text1"/>
                            <w:sz w:val="20"/>
                            <w:szCs w:val="18"/>
                          </w:rPr>
                          <w:t>の</w:t>
                        </w:r>
                        <w:r w:rsidRPr="004063A2">
                          <w:rPr>
                            <w:rFonts w:ascii="ＭＳ ゴシック" w:eastAsia="ＭＳ ゴシック" w:hAnsi="ＭＳ ゴシック" w:hint="eastAsia"/>
                            <w:color w:val="000000" w:themeColor="text1"/>
                            <w:sz w:val="20"/>
                            <w:szCs w:val="18"/>
                          </w:rPr>
                          <w:t>正社員就職</w:t>
                        </w:r>
                        <w:r w:rsidRPr="004063A2">
                          <w:rPr>
                            <w:rFonts w:ascii="ＭＳ ゴシック" w:eastAsia="ＭＳ ゴシック" w:hAnsi="ＭＳ ゴシック"/>
                            <w:color w:val="000000" w:themeColor="text1"/>
                            <w:sz w:val="20"/>
                            <w:szCs w:val="18"/>
                          </w:rPr>
                          <w:t>・</w:t>
                        </w:r>
                        <w:r w:rsidRPr="004063A2">
                          <w:rPr>
                            <w:rFonts w:ascii="ＭＳ ゴシック" w:eastAsia="ＭＳ ゴシック" w:hAnsi="ＭＳ ゴシック" w:hint="eastAsia"/>
                            <w:color w:val="000000" w:themeColor="text1"/>
                            <w:sz w:val="20"/>
                            <w:szCs w:val="18"/>
                          </w:rPr>
                          <w:t xml:space="preserve">定着支援　</w:t>
                        </w:r>
                        <w:r>
                          <w:rPr>
                            <w:rFonts w:ascii="ＭＳ ゴシック" w:eastAsia="ＭＳ ゴシック" w:hAnsi="ＭＳ ゴシック" w:hint="eastAsia"/>
                            <w:color w:val="000000" w:themeColor="text1"/>
                            <w:sz w:val="20"/>
                            <w:szCs w:val="18"/>
                          </w:rPr>
                          <w:t>●キャリアブランクのある女性への</w:t>
                        </w:r>
                        <w:r w:rsidRPr="00DD5C1C">
                          <w:rPr>
                            <w:rFonts w:ascii="ＭＳ ゴシック" w:eastAsia="ＭＳ ゴシック" w:hAnsi="ＭＳ ゴシック" w:hint="eastAsia"/>
                            <w:color w:val="000000" w:themeColor="text1"/>
                            <w:sz w:val="20"/>
                            <w:szCs w:val="18"/>
                          </w:rPr>
                          <w:t>支援</w:t>
                        </w:r>
                      </w:p>
                      <w:p w14:paraId="2CD2776D" w14:textId="77777777" w:rsidR="008A0FF9" w:rsidRPr="00DD5C1C" w:rsidRDefault="008A0FF9" w:rsidP="003E18BE">
                        <w:pPr>
                          <w:ind w:firstLineChars="600" w:firstLine="1200"/>
                          <w:rPr>
                            <w:rFonts w:ascii="Segoe UI Symbol" w:eastAsia="Segoe UI Symbol" w:hAnsi="Segoe UI Symbol"/>
                            <w:sz w:val="20"/>
                            <w:szCs w:val="18"/>
                          </w:rPr>
                        </w:pPr>
                        <w:r>
                          <w:rPr>
                            <w:rFonts w:ascii="Segoe UI Symbol" w:eastAsia="ＭＳ ゴシック" w:hAnsi="Segoe UI Symbol"/>
                            <w:color w:val="000000" w:themeColor="text1"/>
                            <w:sz w:val="20"/>
                            <w:szCs w:val="18"/>
                          </w:rPr>
                          <w:t>🔴55</w:t>
                        </w:r>
                        <w:r>
                          <w:rPr>
                            <w:rFonts w:ascii="Segoe UI Symbol" w:eastAsia="ＭＳ ゴシック" w:hAnsi="Segoe UI Symbol"/>
                            <w:color w:val="000000" w:themeColor="text1"/>
                            <w:sz w:val="20"/>
                            <w:szCs w:val="18"/>
                          </w:rPr>
                          <w:t>歳以上の</w:t>
                        </w:r>
                        <w:r>
                          <w:rPr>
                            <w:rFonts w:ascii="Segoe UI Symbol" w:eastAsia="ＭＳ ゴシック" w:hAnsi="Segoe UI Symbol" w:hint="eastAsia"/>
                            <w:color w:val="000000" w:themeColor="text1"/>
                            <w:sz w:val="20"/>
                            <w:szCs w:val="18"/>
                          </w:rPr>
                          <w:t>高年齢者</w:t>
                        </w:r>
                        <w:r>
                          <w:rPr>
                            <w:rFonts w:ascii="Segoe UI Symbol" w:eastAsia="ＭＳ ゴシック" w:hAnsi="Segoe UI Symbol"/>
                            <w:color w:val="000000" w:themeColor="text1"/>
                            <w:sz w:val="20"/>
                            <w:szCs w:val="18"/>
                          </w:rPr>
                          <w:t xml:space="preserve">への支援　</w:t>
                        </w:r>
                        <w:r>
                          <w:rPr>
                            <w:rFonts w:ascii="Segoe UI Symbol" w:eastAsia="Segoe UI Symbol" w:hAnsi="Segoe UI Symbol"/>
                            <w:color w:val="000000" w:themeColor="text1"/>
                            <w:sz w:val="20"/>
                            <w:szCs w:val="18"/>
                          </w:rPr>
                          <w:t>🔴</w:t>
                        </w:r>
                        <w:r w:rsidRPr="00DD5C1C">
                          <w:rPr>
                            <w:rFonts w:ascii="ＭＳ ゴシック" w:eastAsia="ＭＳ ゴシック" w:hAnsi="ＭＳ ゴシック" w:cs="ＭＳ ゴシック" w:hint="eastAsia"/>
                            <w:color w:val="000000" w:themeColor="text1"/>
                            <w:sz w:val="20"/>
                            <w:szCs w:val="18"/>
                          </w:rPr>
                          <w:t>長期無業状態にある就職氷河期世代への支援</w:t>
                        </w:r>
                      </w:p>
                      <w:p w14:paraId="213C56A8" w14:textId="77777777" w:rsidR="008A0FF9" w:rsidRPr="00FC29B0" w:rsidRDefault="008A0FF9" w:rsidP="003E18BE">
                        <w:pPr>
                          <w:ind w:firstLineChars="600" w:firstLine="1200"/>
                          <w:rPr>
                            <w:rFonts w:ascii="ＭＳ ゴシック" w:eastAsia="ＭＳ ゴシック" w:hAnsi="ＭＳ ゴシック"/>
                            <w:sz w:val="20"/>
                            <w:szCs w:val="18"/>
                          </w:rPr>
                        </w:pPr>
                        <w:r w:rsidRPr="00FC29B0">
                          <w:rPr>
                            <w:rFonts w:ascii="ＭＳ ゴシック" w:eastAsia="ＭＳ ゴシック" w:hAnsi="ＭＳ ゴシック" w:hint="eastAsia"/>
                            <w:sz w:val="20"/>
                            <w:szCs w:val="18"/>
                          </w:rPr>
                          <w:t>○大阪東ハローワークコーナー</w:t>
                        </w:r>
                        <w:r>
                          <w:rPr>
                            <w:rFonts w:ascii="ＭＳ ゴシック" w:eastAsia="ＭＳ ゴシック" w:hAnsi="ＭＳ ゴシック" w:hint="eastAsia"/>
                            <w:sz w:val="20"/>
                            <w:szCs w:val="18"/>
                            <w:vertAlign w:val="superscript"/>
                          </w:rPr>
                          <w:t>※１</w:t>
                        </w:r>
                        <w:r w:rsidRPr="00FC29B0">
                          <w:rPr>
                            <w:rFonts w:ascii="ＭＳ ゴシック" w:eastAsia="ＭＳ ゴシック" w:hAnsi="ＭＳ ゴシック" w:hint="eastAsia"/>
                            <w:sz w:val="20"/>
                            <w:szCs w:val="18"/>
                          </w:rPr>
                          <w:t xml:space="preserve">　○大阪府地域若者サポートステーション</w:t>
                        </w:r>
                        <w:r>
                          <w:rPr>
                            <w:rFonts w:ascii="ＭＳ ゴシック" w:eastAsia="ＭＳ ゴシック" w:hAnsi="ＭＳ ゴシック" w:hint="eastAsia"/>
                            <w:sz w:val="20"/>
                            <w:szCs w:val="18"/>
                            <w:vertAlign w:val="superscript"/>
                          </w:rPr>
                          <w:t>※２</w:t>
                        </w:r>
                      </w:p>
                      <w:p w14:paraId="22D53E81" w14:textId="619108FC" w:rsidR="008A0FF9" w:rsidRDefault="008A0FF9" w:rsidP="003E18BE">
                        <w:pPr>
                          <w:ind w:firstLineChars="600" w:firstLine="1200"/>
                          <w:rPr>
                            <w:rFonts w:ascii="ＭＳ ゴシック" w:eastAsia="ＭＳ ゴシック" w:hAnsi="ＭＳ ゴシック"/>
                            <w:sz w:val="20"/>
                            <w:szCs w:val="18"/>
                            <w:vertAlign w:val="superscript"/>
                          </w:rPr>
                        </w:pPr>
                        <w:r w:rsidRPr="00FC29B0">
                          <w:rPr>
                            <w:rFonts w:ascii="ＭＳ ゴシック" w:eastAsia="ＭＳ ゴシック" w:hAnsi="ＭＳ ゴシック" w:hint="eastAsia"/>
                            <w:sz w:val="20"/>
                            <w:szCs w:val="18"/>
                          </w:rPr>
                          <w:t>○一時保育サービスの提供</w:t>
                        </w:r>
                        <w:r>
                          <w:rPr>
                            <w:rFonts w:ascii="ＭＳ ゴシック" w:eastAsia="ＭＳ ゴシック" w:hAnsi="ＭＳ ゴシック" w:hint="eastAsia"/>
                            <w:sz w:val="20"/>
                            <w:szCs w:val="18"/>
                            <w:vertAlign w:val="superscript"/>
                          </w:rPr>
                          <w:t>※３</w:t>
                        </w:r>
                        <w:r w:rsidRPr="00FC29B0">
                          <w:rPr>
                            <w:rFonts w:ascii="ＭＳ ゴシック" w:eastAsia="ＭＳ ゴシック" w:hAnsi="ＭＳ ゴシック" w:hint="eastAsia"/>
                            <w:sz w:val="20"/>
                            <w:szCs w:val="18"/>
                            <w:vertAlign w:val="superscript"/>
                          </w:rPr>
                          <w:t xml:space="preserve">　</w:t>
                        </w:r>
                        <w:r w:rsidRPr="00FC29B0">
                          <w:rPr>
                            <w:rFonts w:ascii="ＭＳ ゴシック" w:eastAsia="ＭＳ ゴシック" w:hAnsi="ＭＳ ゴシック"/>
                            <w:sz w:val="20"/>
                            <w:szCs w:val="18"/>
                          </w:rPr>
                          <w:t xml:space="preserve">　　</w:t>
                        </w:r>
                        <w:r w:rsidRPr="00FC29B0">
                          <w:rPr>
                            <w:rFonts w:ascii="ＭＳ ゴシック" w:eastAsia="ＭＳ ゴシック" w:hAnsi="ＭＳ ゴシック" w:hint="eastAsia"/>
                            <w:sz w:val="20"/>
                            <w:szCs w:val="18"/>
                          </w:rPr>
                          <w:t>○シニア就業促進センター</w:t>
                        </w:r>
                        <w:r>
                          <w:rPr>
                            <w:rFonts w:ascii="ＭＳ ゴシック" w:eastAsia="ＭＳ ゴシック" w:hAnsi="ＭＳ ゴシック" w:hint="eastAsia"/>
                            <w:sz w:val="20"/>
                            <w:szCs w:val="18"/>
                            <w:vertAlign w:val="superscript"/>
                          </w:rPr>
                          <w:t>※４</w:t>
                        </w:r>
                        <w:r w:rsidRPr="00FC29B0">
                          <w:rPr>
                            <w:rFonts w:ascii="ＭＳ ゴシック" w:eastAsia="ＭＳ ゴシック" w:hAnsi="ＭＳ ゴシック" w:hint="eastAsia"/>
                            <w:sz w:val="20"/>
                            <w:szCs w:val="18"/>
                            <w:vertAlign w:val="superscript"/>
                          </w:rPr>
                          <w:t xml:space="preserve">　　</w:t>
                        </w:r>
                      </w:p>
                      <w:p w14:paraId="7340A86B" w14:textId="77777777" w:rsidR="008A0FF9" w:rsidRPr="00705B56" w:rsidRDefault="008A0FF9" w:rsidP="006B4685">
                        <w:pPr>
                          <w:ind w:firstLineChars="600" w:firstLine="1200"/>
                          <w:rPr>
                            <w:rFonts w:ascii="Segoe UI Symbol" w:eastAsia="ＭＳ ゴシック" w:hAnsi="Segoe UI Symbol"/>
                            <w:sz w:val="20"/>
                            <w:szCs w:val="18"/>
                          </w:rPr>
                        </w:pPr>
                        <w:r>
                          <w:rPr>
                            <w:rFonts w:ascii="Segoe UI Symbol" w:eastAsia="ＭＳ ゴシック" w:hAnsi="Segoe UI Symbol" w:hint="eastAsia"/>
                            <w:sz w:val="20"/>
                            <w:szCs w:val="18"/>
                          </w:rPr>
                          <w:t>○</w:t>
                        </w:r>
                        <w:r w:rsidRPr="006B4685">
                          <w:rPr>
                            <w:rFonts w:ascii="ＭＳ ゴシック" w:eastAsia="ＭＳ ゴシック" w:hAnsi="ＭＳ ゴシック" w:hint="eastAsia"/>
                            <w:sz w:val="20"/>
                            <w:szCs w:val="18"/>
                          </w:rPr>
                          <w:t>若年者</w:t>
                        </w:r>
                        <w:r w:rsidRPr="006B4685">
                          <w:rPr>
                            <w:rFonts w:ascii="ＭＳ ゴシック" w:eastAsia="ＭＳ ゴシック" w:hAnsi="ＭＳ ゴシック"/>
                            <w:sz w:val="20"/>
                            <w:szCs w:val="18"/>
                          </w:rPr>
                          <w:t>地域連携事業</w:t>
                        </w:r>
                        <w:r w:rsidRPr="006B4685">
                          <w:rPr>
                            <w:rFonts w:ascii="ＭＳ ゴシック" w:eastAsia="ＭＳ ゴシック" w:hAnsi="ＭＳ ゴシック" w:hint="eastAsia"/>
                            <w:sz w:val="20"/>
                            <w:szCs w:val="18"/>
                            <w:vertAlign w:val="superscript"/>
                          </w:rPr>
                          <w:t>※５</w:t>
                        </w:r>
                      </w:p>
                      <w:p w14:paraId="1412A90E" w14:textId="77777777" w:rsidR="008A0FF9" w:rsidRPr="006B4685" w:rsidRDefault="008A0FF9" w:rsidP="003E18BE">
                        <w:pPr>
                          <w:ind w:firstLineChars="600" w:firstLine="1200"/>
                          <w:rPr>
                            <w:rFonts w:ascii="ＭＳ ゴシック" w:eastAsia="ＭＳ ゴシック" w:hAnsi="ＭＳ ゴシック"/>
                            <w:sz w:val="20"/>
                            <w:szCs w:val="18"/>
                            <w:vertAlign w:val="superscript"/>
                          </w:rPr>
                        </w:pPr>
                      </w:p>
                    </w:txbxContent>
                  </v:textbox>
                </v:shape>
                <v:shape id="テキスト ボックス 26" o:spid="_x0000_s1031" type="#_x0000_t202" style="position:absolute;left:26227;top:-5259;width:11276;height:5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" filled="f" stroked="f">
                  <v:textbox>
                    <w:txbxContent>
                      <w:p w14:paraId="69CB9BAD" w14:textId="77777777" w:rsidR="008A0FF9" w:rsidRPr="00FC29B0" w:rsidRDefault="008A0FF9" w:rsidP="003E18BE">
                        <w:pPr>
                          <w:ind w:firstLineChars="300" w:firstLine="600"/>
                          <w:rPr>
                            <w:rFonts w:ascii="ＭＳ ゴシック" w:eastAsia="ＭＳ ゴシック" w:hAnsi="ＭＳ ゴシック"/>
                            <w:sz w:val="20"/>
                            <w:szCs w:val="20"/>
                          </w:rPr>
                        </w:pPr>
                        <w:r>
                          <w:rPr>
                            <w:rFonts w:ascii="Segoe UI Symbol" w:eastAsia="ＭＳ ゴシック" w:hAnsi="Segoe UI Symbol"/>
                            <w:sz w:val="20"/>
                            <w:szCs w:val="20"/>
                          </w:rPr>
                          <w:t>🔴</w:t>
                        </w:r>
                        <w:r w:rsidRPr="00FC29B0">
                          <w:rPr>
                            <w:rFonts w:ascii="ＭＳ ゴシック" w:eastAsia="ＭＳ ゴシック" w:hAnsi="ＭＳ ゴシック" w:hint="eastAsia"/>
                            <w:sz w:val="20"/>
                            <w:szCs w:val="20"/>
                          </w:rPr>
                          <w:t>中小企業の人材確保支援</w:t>
                        </w:r>
                      </w:p>
                      <w:p w14:paraId="43201A42" w14:textId="611EBF9A" w:rsidR="008A0FF9" w:rsidRPr="006A1E17" w:rsidRDefault="008A0FF9" w:rsidP="003E18BE">
                        <w:pPr>
                          <w:ind w:firstLineChars="300" w:firstLine="600"/>
                          <w:rPr>
                            <w:rFonts w:ascii="ＭＳ ゴシック" w:eastAsia="ＭＳ ゴシック" w:hAnsi="ＭＳ ゴシック"/>
                            <w:sz w:val="20"/>
                            <w:szCs w:val="20"/>
                          </w:rPr>
                        </w:pPr>
                        <w:r w:rsidRPr="006A1E17">
                          <w:rPr>
                            <w:rFonts w:ascii="ＭＳ ゴシック" w:eastAsia="ＭＳ ゴシック" w:hAnsi="ＭＳ ゴシック" w:hint="eastAsia"/>
                            <w:sz w:val="20"/>
                            <w:szCs w:val="20"/>
                          </w:rPr>
                          <w:t>○府内大学生の府内企業への就職促進</w:t>
                        </w:r>
                        <w:r>
                          <w:rPr>
                            <w:rFonts w:ascii="ＭＳ ゴシック" w:eastAsia="ＭＳ ゴシック" w:hAnsi="ＭＳ ゴシック" w:hint="eastAsia"/>
                            <w:sz w:val="20"/>
                            <w:szCs w:val="20"/>
                            <w:vertAlign w:val="superscript"/>
                          </w:rPr>
                          <w:t>※６</w:t>
                        </w:r>
                      </w:p>
                      <w:p w14:paraId="419C2AB8" w14:textId="46B88263" w:rsidR="008A0FF9" w:rsidRPr="006A1E17" w:rsidRDefault="008A0FF9" w:rsidP="003E18BE">
                        <w:pPr>
                          <w:ind w:firstLineChars="300" w:firstLine="600"/>
                          <w:rPr>
                            <w:rFonts w:ascii="ＭＳ ゴシック" w:eastAsia="ＭＳ ゴシック" w:hAnsi="ＭＳ ゴシック"/>
                            <w:sz w:val="20"/>
                            <w:szCs w:val="20"/>
                          </w:rPr>
                        </w:pPr>
                        <w:r w:rsidRPr="006A1E17">
                          <w:rPr>
                            <w:rFonts w:ascii="ＭＳ ゴシック" w:eastAsia="ＭＳ ゴシック" w:hAnsi="ＭＳ ゴシック" w:hint="eastAsia"/>
                            <w:sz w:val="20"/>
                            <w:szCs w:val="20"/>
                          </w:rPr>
                          <w:t>○グローバル</w:t>
                        </w:r>
                        <w:r w:rsidRPr="006A1E17">
                          <w:rPr>
                            <w:rFonts w:ascii="ＭＳ ゴシック" w:eastAsia="ＭＳ ゴシック" w:hAnsi="ＭＳ ゴシック"/>
                            <w:sz w:val="20"/>
                            <w:szCs w:val="20"/>
                          </w:rPr>
                          <w:t>人材</w:t>
                        </w:r>
                        <w:r w:rsidRPr="006A1E17">
                          <w:rPr>
                            <w:rFonts w:ascii="ＭＳ ゴシック" w:eastAsia="ＭＳ ゴシック" w:hAnsi="ＭＳ ゴシック" w:hint="eastAsia"/>
                            <w:sz w:val="20"/>
                            <w:szCs w:val="20"/>
                          </w:rPr>
                          <w:t>（外国人</w:t>
                        </w:r>
                        <w:r w:rsidRPr="006A1E17">
                          <w:rPr>
                            <w:rFonts w:ascii="ＭＳ ゴシック" w:eastAsia="ＭＳ ゴシック" w:hAnsi="ＭＳ ゴシック"/>
                            <w:sz w:val="20"/>
                            <w:szCs w:val="20"/>
                          </w:rPr>
                          <w:t>留学生</w:t>
                        </w:r>
                        <w:r w:rsidRPr="006A1E17">
                          <w:rPr>
                            <w:rFonts w:ascii="ＭＳ ゴシック" w:eastAsia="ＭＳ ゴシック" w:hAnsi="ＭＳ ゴシック" w:hint="eastAsia"/>
                            <w:sz w:val="20"/>
                            <w:szCs w:val="20"/>
                          </w:rPr>
                          <w:t>）採用</w:t>
                        </w:r>
                        <w:r w:rsidRPr="006A1E17">
                          <w:rPr>
                            <w:rFonts w:ascii="ＭＳ ゴシック" w:eastAsia="ＭＳ ゴシック" w:hAnsi="ＭＳ ゴシック"/>
                            <w:sz w:val="20"/>
                            <w:szCs w:val="20"/>
                          </w:rPr>
                          <w:t>・</w:t>
                        </w:r>
                        <w:r w:rsidRPr="006A1E17">
                          <w:rPr>
                            <w:rFonts w:ascii="ＭＳ ゴシック" w:eastAsia="ＭＳ ゴシック" w:hAnsi="ＭＳ ゴシック" w:hint="eastAsia"/>
                            <w:sz w:val="20"/>
                            <w:szCs w:val="20"/>
                          </w:rPr>
                          <w:t>定着</w:t>
                        </w:r>
                        <w:r w:rsidRPr="006A1E17">
                          <w:rPr>
                            <w:rFonts w:ascii="ＭＳ ゴシック" w:eastAsia="ＭＳ ゴシック" w:hAnsi="ＭＳ ゴシック"/>
                            <w:sz w:val="20"/>
                            <w:szCs w:val="20"/>
                          </w:rPr>
                          <w:t>支援</w:t>
                        </w:r>
                        <w:r>
                          <w:rPr>
                            <w:rFonts w:ascii="ＭＳ ゴシック" w:eastAsia="ＭＳ ゴシック" w:hAnsi="ＭＳ ゴシック" w:hint="eastAsia"/>
                            <w:sz w:val="20"/>
                            <w:szCs w:val="20"/>
                            <w:vertAlign w:val="superscript"/>
                          </w:rPr>
                          <w:t>※７</w:t>
                        </w:r>
                      </w:p>
                      <w:p w14:paraId="1F1FBF65" w14:textId="1FE7F49C" w:rsidR="008A0FF9" w:rsidRPr="006A1E17" w:rsidRDefault="008A0FF9" w:rsidP="003E18BE">
                        <w:pPr>
                          <w:ind w:firstLineChars="300" w:firstLine="600"/>
                          <w:rPr>
                            <w:rFonts w:ascii="ＭＳ ゴシック" w:eastAsia="ＭＳ ゴシック" w:hAnsi="ＭＳ ゴシック"/>
                            <w:sz w:val="20"/>
                            <w:szCs w:val="20"/>
                          </w:rPr>
                        </w:pPr>
                        <w:r w:rsidRPr="006A1E17">
                          <w:rPr>
                            <w:rFonts w:ascii="ＭＳ ゴシック" w:eastAsia="ＭＳ ゴシック" w:hAnsi="ＭＳ ゴシック" w:hint="eastAsia"/>
                            <w:sz w:val="20"/>
                            <w:szCs w:val="20"/>
                          </w:rPr>
                          <w:t>○大阪府障がい者雇用促進センター</w:t>
                        </w:r>
                        <w:r>
                          <w:rPr>
                            <w:rFonts w:ascii="ＭＳ ゴシック" w:eastAsia="ＭＳ ゴシック" w:hAnsi="ＭＳ ゴシック" w:hint="eastAsia"/>
                            <w:sz w:val="20"/>
                            <w:szCs w:val="20"/>
                            <w:vertAlign w:val="superscript"/>
                          </w:rPr>
                          <w:t>※８</w:t>
                        </w:r>
                      </w:p>
                    </w:txbxContent>
                  </v:textbox>
                </v:shape>
                <w10:anchorlock/>
              </v:group>
            </w:pict>
          </mc:Fallback>
        </mc:AlternateContent>
      </w:r>
    </w:p>
    <w:p w14:paraId="41A236B5" w14:textId="77777777" w:rsidR="003E18BE" w:rsidRPr="00D25D61" w:rsidRDefault="003E18BE" w:rsidP="003E18BE">
      <w:pPr>
        <w:ind w:firstLineChars="200" w:firstLine="420"/>
        <w:rPr>
          <w:rFonts w:asciiTheme="minorEastAsia" w:hAnsiTheme="minorEastAsia"/>
          <w:szCs w:val="21"/>
        </w:rPr>
      </w:pPr>
      <w:r w:rsidRPr="00D25D61">
        <w:rPr>
          <w:rFonts w:asciiTheme="minorEastAsia" w:hAnsiTheme="minorEastAsia" w:hint="eastAsia"/>
          <w:szCs w:val="21"/>
        </w:rPr>
        <w:t>※１「大阪東ハローワークコーナー」（本業務には含まれない）</w:t>
      </w:r>
    </w:p>
    <w:p w14:paraId="24582ECC" w14:textId="77777777" w:rsidR="00D25D61" w:rsidRDefault="003E18BE" w:rsidP="00D25D61">
      <w:pPr>
        <w:ind w:leftChars="186" w:left="391" w:firstLineChars="200" w:firstLine="420"/>
        <w:rPr>
          <w:szCs w:val="21"/>
        </w:rPr>
      </w:pPr>
      <w:r w:rsidRPr="00D25D61">
        <w:rPr>
          <w:rFonts w:asciiTheme="minorEastAsia" w:hAnsiTheme="minorEastAsia" w:hint="eastAsia"/>
          <w:szCs w:val="21"/>
        </w:rPr>
        <w:t>大阪府と大阪労働局（ハローワーク大阪東）との一体的実施によるもの。</w:t>
      </w:r>
      <w:r w:rsidRPr="00D25D61">
        <w:rPr>
          <w:rFonts w:hint="eastAsia"/>
          <w:szCs w:val="21"/>
        </w:rPr>
        <w:t>利用者に</w:t>
      </w:r>
    </w:p>
    <w:p w14:paraId="40C301F1" w14:textId="77777777" w:rsidR="00D25D61" w:rsidRDefault="003E18BE" w:rsidP="00D25D61">
      <w:pPr>
        <w:ind w:leftChars="186" w:left="391" w:firstLineChars="100" w:firstLine="210"/>
        <w:rPr>
          <w:szCs w:val="21"/>
        </w:rPr>
      </w:pPr>
      <w:r w:rsidRPr="00D25D61">
        <w:rPr>
          <w:rFonts w:hint="eastAsia"/>
          <w:szCs w:val="21"/>
        </w:rPr>
        <w:t>対する就職相談や「求人票の読み方」など基本的な就職スキルに関するセミナーを実</w:t>
      </w:r>
    </w:p>
    <w:p w14:paraId="07198936" w14:textId="68813B0B" w:rsidR="003E18BE" w:rsidRPr="00D25D61" w:rsidRDefault="003E18BE" w:rsidP="00D25D61">
      <w:pPr>
        <w:ind w:leftChars="186" w:left="391" w:firstLineChars="100" w:firstLine="210"/>
        <w:rPr>
          <w:szCs w:val="21"/>
        </w:rPr>
      </w:pPr>
      <w:r w:rsidRPr="00D25D61">
        <w:rPr>
          <w:rFonts w:hint="eastAsia"/>
          <w:szCs w:val="21"/>
        </w:rPr>
        <w:t>施するほか、利用者に対する求人票の交付、職業訓練に関する相談を実施する。</w:t>
      </w:r>
    </w:p>
    <w:p w14:paraId="79B18CB8" w14:textId="77777777" w:rsidR="003E18BE" w:rsidRPr="00D25D61" w:rsidRDefault="003E18BE" w:rsidP="003E18BE">
      <w:pPr>
        <w:ind w:firstLineChars="200" w:firstLine="420"/>
        <w:rPr>
          <w:rFonts w:asciiTheme="minorEastAsia" w:hAnsiTheme="minorEastAsia"/>
          <w:szCs w:val="21"/>
        </w:rPr>
      </w:pPr>
      <w:r w:rsidRPr="00D25D61">
        <w:rPr>
          <w:rFonts w:asciiTheme="minorEastAsia" w:hAnsiTheme="minorEastAsia" w:hint="eastAsia"/>
          <w:szCs w:val="21"/>
        </w:rPr>
        <w:t>※２「大阪府地域若者サポートステーション」（本業務には含まれない）</w:t>
      </w:r>
    </w:p>
    <w:p w14:paraId="2B706036" w14:textId="4BF5F42D" w:rsidR="003E18BE" w:rsidRPr="00D25D61" w:rsidRDefault="003E18BE" w:rsidP="008F1F14">
      <w:pPr>
        <w:ind w:leftChars="300" w:left="630" w:firstLineChars="100" w:firstLine="210"/>
        <w:rPr>
          <w:rFonts w:asciiTheme="minorEastAsia" w:hAnsiTheme="minorEastAsia"/>
          <w:szCs w:val="21"/>
        </w:rPr>
      </w:pPr>
      <w:r w:rsidRPr="00D25D61">
        <w:rPr>
          <w:rFonts w:asciiTheme="minorEastAsia" w:hAnsiTheme="minorEastAsia" w:hint="eastAsia"/>
          <w:szCs w:val="21"/>
        </w:rPr>
        <w:t>民間事業者等が厚生労働省から受託して実施するもの。</w:t>
      </w:r>
      <w:r w:rsidR="008F1F14">
        <w:rPr>
          <w:rFonts w:asciiTheme="minorEastAsia" w:hAnsiTheme="minorEastAsia" w:hint="eastAsia"/>
          <w:szCs w:val="21"/>
        </w:rPr>
        <w:t>39</w:t>
      </w:r>
      <w:r w:rsidRPr="00D25D61">
        <w:rPr>
          <w:rFonts w:asciiTheme="minorEastAsia" w:hAnsiTheme="minorEastAsia" w:hint="eastAsia"/>
          <w:szCs w:val="21"/>
        </w:rPr>
        <w:t>歳以下</w:t>
      </w:r>
      <w:r w:rsidR="008F1F14">
        <w:rPr>
          <w:rFonts w:asciiTheme="minorEastAsia" w:hAnsiTheme="minorEastAsia" w:hint="eastAsia"/>
          <w:szCs w:val="21"/>
        </w:rPr>
        <w:t>（令和2年度より49歳以下）</w:t>
      </w:r>
      <w:r w:rsidRPr="00D25D61">
        <w:rPr>
          <w:rFonts w:asciiTheme="minorEastAsia" w:hAnsiTheme="minorEastAsia" w:hint="eastAsia"/>
          <w:szCs w:val="21"/>
        </w:rPr>
        <w:t>の無業者に対する就職支援を実施する。フィールドと一体的に事業実施することとしており、フィールド内で事業を実施する。</w:t>
      </w:r>
    </w:p>
    <w:p w14:paraId="1127CAB7" w14:textId="77777777" w:rsidR="003E18BE" w:rsidRPr="00D25D61" w:rsidRDefault="003E18BE" w:rsidP="003E18BE">
      <w:pPr>
        <w:ind w:firstLineChars="200" w:firstLine="420"/>
        <w:rPr>
          <w:rFonts w:asciiTheme="minorEastAsia" w:hAnsiTheme="minorEastAsia"/>
          <w:szCs w:val="21"/>
        </w:rPr>
      </w:pPr>
      <w:r w:rsidRPr="00D25D61">
        <w:rPr>
          <w:rFonts w:asciiTheme="minorEastAsia" w:hAnsiTheme="minorEastAsia" w:hint="eastAsia"/>
          <w:szCs w:val="21"/>
        </w:rPr>
        <w:t>※３「一時保育サービスの提供」（本業務には含まれない）</w:t>
      </w:r>
    </w:p>
    <w:p w14:paraId="3E9892D1" w14:textId="34F8577E" w:rsidR="003E18BE" w:rsidRPr="00D25D61" w:rsidRDefault="003E18BE" w:rsidP="00242C56">
      <w:pPr>
        <w:ind w:leftChars="300" w:left="630" w:firstLineChars="100" w:firstLine="210"/>
        <w:rPr>
          <w:rFonts w:asciiTheme="minorEastAsia" w:hAnsiTheme="minorEastAsia"/>
          <w:szCs w:val="21"/>
        </w:rPr>
      </w:pPr>
      <w:r w:rsidRPr="00D25D61">
        <w:rPr>
          <w:rFonts w:asciiTheme="minorEastAsia" w:hAnsiTheme="minorEastAsia" w:hint="eastAsia"/>
          <w:szCs w:val="21"/>
        </w:rPr>
        <w:t>フィールドの利用者に対して、就職活動中に一時的に子どもを預かるサービスを提供する保育事業者との調整を図るもの。</w:t>
      </w:r>
    </w:p>
    <w:p w14:paraId="7E452893" w14:textId="77777777" w:rsidR="003E18BE" w:rsidRPr="00D25D61" w:rsidRDefault="003E18BE" w:rsidP="003E18BE">
      <w:pPr>
        <w:ind w:firstLineChars="200" w:firstLine="420"/>
        <w:rPr>
          <w:rFonts w:asciiTheme="minorEastAsia" w:hAnsiTheme="minorEastAsia"/>
          <w:szCs w:val="21"/>
        </w:rPr>
      </w:pPr>
      <w:r w:rsidRPr="00D25D61">
        <w:rPr>
          <w:rFonts w:asciiTheme="minorEastAsia" w:hAnsiTheme="minorEastAsia" w:hint="eastAsia"/>
          <w:szCs w:val="21"/>
        </w:rPr>
        <w:t>※４「シニア就業促進センター」（本業務には含まれない）</w:t>
      </w:r>
    </w:p>
    <w:p w14:paraId="3BA61AC2" w14:textId="77777777" w:rsidR="00D25D61" w:rsidRDefault="003E18BE" w:rsidP="00D25D61">
      <w:pPr>
        <w:ind w:leftChars="200" w:left="420" w:firstLineChars="200" w:firstLine="420"/>
        <w:rPr>
          <w:rFonts w:asciiTheme="minorEastAsia" w:hAnsiTheme="minorEastAsia"/>
          <w:szCs w:val="21"/>
        </w:rPr>
      </w:pPr>
      <w:r w:rsidRPr="00D25D61">
        <w:rPr>
          <w:rFonts w:asciiTheme="minorEastAsia" w:hAnsiTheme="minorEastAsia" w:hint="eastAsia"/>
          <w:szCs w:val="21"/>
        </w:rPr>
        <w:t>大阪府及び関係団体で組織する「大阪府高年齢者就業機会確保地域連携協議会」が</w:t>
      </w:r>
    </w:p>
    <w:p w14:paraId="31912548" w14:textId="77777777" w:rsidR="00D25D61" w:rsidRDefault="003E18BE" w:rsidP="00D25D61">
      <w:pPr>
        <w:ind w:leftChars="200" w:left="420" w:firstLineChars="100" w:firstLine="210"/>
        <w:rPr>
          <w:rFonts w:asciiTheme="minorEastAsia" w:hAnsiTheme="minorEastAsia"/>
          <w:szCs w:val="21"/>
        </w:rPr>
      </w:pPr>
      <w:r w:rsidRPr="00D25D61">
        <w:rPr>
          <w:rFonts w:asciiTheme="minorEastAsia" w:hAnsiTheme="minorEastAsia" w:hint="eastAsia"/>
          <w:szCs w:val="21"/>
        </w:rPr>
        <w:t>厚生労働省から受託して実施するもの。多様な就業機会の確保など、高年齢者の就業</w:t>
      </w:r>
    </w:p>
    <w:p w14:paraId="3E3288A3" w14:textId="3E857884" w:rsidR="003E18BE" w:rsidRPr="00D25D61" w:rsidRDefault="003E18BE" w:rsidP="00921BE4">
      <w:pPr>
        <w:ind w:leftChars="200" w:left="420" w:firstLineChars="100" w:firstLine="210"/>
        <w:rPr>
          <w:rFonts w:asciiTheme="minorEastAsia" w:hAnsiTheme="minorEastAsia"/>
          <w:szCs w:val="21"/>
        </w:rPr>
      </w:pPr>
      <w:r w:rsidRPr="00D25D61">
        <w:rPr>
          <w:rFonts w:asciiTheme="minorEastAsia" w:hAnsiTheme="minorEastAsia" w:hint="eastAsia"/>
          <w:szCs w:val="21"/>
        </w:rPr>
        <w:t>支援を展開するもの。</w:t>
      </w:r>
    </w:p>
    <w:p w14:paraId="6C001DBF" w14:textId="156456DB" w:rsidR="006B4685" w:rsidRPr="006B4685" w:rsidRDefault="006B4685" w:rsidP="006B4685">
      <w:pPr>
        <w:rPr>
          <w:rFonts w:asciiTheme="minorEastAsia" w:hAnsiTheme="minorEastAsia"/>
          <w:szCs w:val="21"/>
        </w:rPr>
      </w:pPr>
      <w:r>
        <w:rPr>
          <w:rFonts w:asciiTheme="minorEastAsia" w:hAnsiTheme="minorEastAsia" w:hint="eastAsia"/>
          <w:szCs w:val="21"/>
        </w:rPr>
        <w:t xml:space="preserve">　</w:t>
      </w:r>
      <w:r w:rsidR="00FB36A5">
        <w:rPr>
          <w:rFonts w:asciiTheme="minorEastAsia" w:hAnsiTheme="minorEastAsia" w:hint="eastAsia"/>
          <w:szCs w:val="21"/>
        </w:rPr>
        <w:t xml:space="preserve">　</w:t>
      </w:r>
      <w:r w:rsidR="00242C56">
        <w:rPr>
          <w:rFonts w:asciiTheme="minorEastAsia" w:hAnsiTheme="minorEastAsia" w:hint="eastAsia"/>
          <w:szCs w:val="21"/>
        </w:rPr>
        <w:t>※５「若年者地域連携事業」（本業務</w:t>
      </w:r>
      <w:r w:rsidRPr="006B4685">
        <w:rPr>
          <w:rFonts w:asciiTheme="minorEastAsia" w:hAnsiTheme="minorEastAsia" w:hint="eastAsia"/>
          <w:szCs w:val="21"/>
        </w:rPr>
        <w:t>には含まれない）</w:t>
      </w:r>
    </w:p>
    <w:p w14:paraId="5B82224B" w14:textId="26650B5F" w:rsidR="006B4685" w:rsidRPr="006B4685" w:rsidRDefault="006B4685" w:rsidP="006B4685">
      <w:pPr>
        <w:ind w:left="630" w:hangingChars="300" w:hanging="630"/>
        <w:rPr>
          <w:rFonts w:asciiTheme="minorEastAsia" w:hAnsiTheme="minorEastAsia"/>
          <w:szCs w:val="21"/>
        </w:rPr>
      </w:pPr>
      <w:r w:rsidRPr="006B4685">
        <w:rPr>
          <w:rFonts w:asciiTheme="minorEastAsia" w:hAnsiTheme="minorEastAsia" w:hint="eastAsia"/>
          <w:szCs w:val="21"/>
        </w:rPr>
        <w:t xml:space="preserve">　　　　民間事業者等が厚生労働省から受託して実施するもの。44</w:t>
      </w:r>
      <w:r w:rsidR="00242C56">
        <w:rPr>
          <w:rFonts w:asciiTheme="minorEastAsia" w:hAnsiTheme="minorEastAsia" w:hint="eastAsia"/>
          <w:szCs w:val="21"/>
        </w:rPr>
        <w:t>歳以下</w:t>
      </w:r>
      <w:r w:rsidRPr="006B4685">
        <w:rPr>
          <w:rFonts w:asciiTheme="minorEastAsia" w:hAnsiTheme="minorEastAsia" w:hint="eastAsia"/>
          <w:szCs w:val="21"/>
        </w:rPr>
        <w:t>の若年層に対する就職支</w:t>
      </w:r>
      <w:r w:rsidR="000B0AC7">
        <w:rPr>
          <w:rFonts w:asciiTheme="minorEastAsia" w:hAnsiTheme="minorEastAsia" w:hint="eastAsia"/>
          <w:szCs w:val="21"/>
        </w:rPr>
        <w:t>援を実施。フィールドと連携して事業実施することとしており、フィ</w:t>
      </w:r>
      <w:r w:rsidRPr="006B4685">
        <w:rPr>
          <w:rFonts w:asciiTheme="minorEastAsia" w:hAnsiTheme="minorEastAsia" w:hint="eastAsia"/>
          <w:szCs w:val="21"/>
        </w:rPr>
        <w:t>―ルド内で事業を実施する。</w:t>
      </w:r>
    </w:p>
    <w:p w14:paraId="2A6A8578" w14:textId="77777777" w:rsidR="006B4685" w:rsidRPr="006B4685" w:rsidRDefault="006B4685" w:rsidP="006B4685">
      <w:pPr>
        <w:ind w:leftChars="200" w:left="420"/>
        <w:rPr>
          <w:rFonts w:asciiTheme="minorEastAsia" w:hAnsiTheme="minorEastAsia"/>
          <w:szCs w:val="21"/>
        </w:rPr>
      </w:pPr>
      <w:r w:rsidRPr="006B4685">
        <w:rPr>
          <w:rFonts w:asciiTheme="minorEastAsia" w:hAnsiTheme="minorEastAsia" w:hint="eastAsia"/>
          <w:szCs w:val="21"/>
        </w:rPr>
        <w:t>※６「府内大学生の府内企業への就職促進」（本業務には含まれない）</w:t>
      </w:r>
    </w:p>
    <w:p w14:paraId="538F077D" w14:textId="77777777" w:rsidR="006B4685" w:rsidRPr="006B4685" w:rsidRDefault="006B4685" w:rsidP="006B4685">
      <w:pPr>
        <w:ind w:leftChars="200" w:left="420" w:firstLineChars="200" w:firstLine="420"/>
        <w:rPr>
          <w:rFonts w:asciiTheme="minorEastAsia" w:hAnsiTheme="minorEastAsia"/>
          <w:szCs w:val="21"/>
        </w:rPr>
      </w:pPr>
      <w:r w:rsidRPr="006B4685">
        <w:rPr>
          <w:rFonts w:asciiTheme="minorEastAsia" w:hAnsiTheme="minorEastAsia" w:hint="eastAsia"/>
          <w:szCs w:val="21"/>
        </w:rPr>
        <w:t>民間事業者が大阪府から受託して実施するもの。大学低学年次から積極的に府内</w:t>
      </w:r>
    </w:p>
    <w:p w14:paraId="311F1769" w14:textId="77777777" w:rsidR="006B4685" w:rsidRPr="006B4685" w:rsidRDefault="006B4685" w:rsidP="006B4685">
      <w:pPr>
        <w:ind w:leftChars="200" w:left="420" w:firstLineChars="100" w:firstLine="210"/>
        <w:rPr>
          <w:rFonts w:asciiTheme="minorEastAsia" w:hAnsiTheme="minorEastAsia"/>
          <w:szCs w:val="21"/>
        </w:rPr>
      </w:pPr>
      <w:r w:rsidRPr="006B4685">
        <w:rPr>
          <w:rFonts w:asciiTheme="minorEastAsia" w:hAnsiTheme="minorEastAsia" w:hint="eastAsia"/>
          <w:szCs w:val="21"/>
        </w:rPr>
        <w:t>大学生と企業との接点を創出することで、府内企業への就職を促進し、東京圏への人</w:t>
      </w:r>
    </w:p>
    <w:p w14:paraId="10D1D82F" w14:textId="77777777" w:rsidR="006B4685" w:rsidRPr="006B4685" w:rsidRDefault="006B4685" w:rsidP="006B4685">
      <w:pPr>
        <w:ind w:leftChars="200" w:left="420" w:firstLineChars="100" w:firstLine="210"/>
        <w:rPr>
          <w:rFonts w:asciiTheme="minorEastAsia" w:hAnsiTheme="minorEastAsia"/>
          <w:szCs w:val="21"/>
        </w:rPr>
      </w:pPr>
      <w:r w:rsidRPr="006B4685">
        <w:rPr>
          <w:rFonts w:asciiTheme="minorEastAsia" w:hAnsiTheme="minorEastAsia" w:hint="eastAsia"/>
          <w:szCs w:val="21"/>
        </w:rPr>
        <w:t>材流出を抑制する。</w:t>
      </w:r>
    </w:p>
    <w:p w14:paraId="5D5F5006" w14:textId="77777777" w:rsidR="006B4685" w:rsidRPr="006B4685" w:rsidRDefault="006B4685" w:rsidP="006B4685">
      <w:pPr>
        <w:ind w:firstLineChars="200" w:firstLine="420"/>
        <w:rPr>
          <w:rFonts w:asciiTheme="minorEastAsia" w:hAnsiTheme="minorEastAsia"/>
          <w:szCs w:val="21"/>
        </w:rPr>
      </w:pPr>
      <w:r w:rsidRPr="006B4685">
        <w:rPr>
          <w:rFonts w:asciiTheme="minorEastAsia" w:hAnsiTheme="minorEastAsia" w:hint="eastAsia"/>
          <w:szCs w:val="21"/>
        </w:rPr>
        <w:t>※７「グローバル</w:t>
      </w:r>
      <w:r w:rsidRPr="006B4685">
        <w:rPr>
          <w:rFonts w:asciiTheme="minorEastAsia" w:hAnsiTheme="minorEastAsia"/>
          <w:szCs w:val="21"/>
        </w:rPr>
        <w:t>人材</w:t>
      </w:r>
      <w:r w:rsidRPr="006B4685">
        <w:rPr>
          <w:rFonts w:asciiTheme="minorEastAsia" w:hAnsiTheme="minorEastAsia" w:hint="eastAsia"/>
          <w:szCs w:val="21"/>
        </w:rPr>
        <w:t>（外国人</w:t>
      </w:r>
      <w:r w:rsidRPr="006B4685">
        <w:rPr>
          <w:rFonts w:asciiTheme="minorEastAsia" w:hAnsiTheme="minorEastAsia"/>
          <w:szCs w:val="21"/>
        </w:rPr>
        <w:t>留学生</w:t>
      </w:r>
      <w:r w:rsidRPr="006B4685">
        <w:rPr>
          <w:rFonts w:asciiTheme="minorEastAsia" w:hAnsiTheme="minorEastAsia" w:hint="eastAsia"/>
          <w:szCs w:val="21"/>
        </w:rPr>
        <w:t>）採用</w:t>
      </w:r>
      <w:r w:rsidRPr="006B4685">
        <w:rPr>
          <w:rFonts w:asciiTheme="minorEastAsia" w:hAnsiTheme="minorEastAsia"/>
          <w:szCs w:val="21"/>
        </w:rPr>
        <w:t>・</w:t>
      </w:r>
      <w:r w:rsidRPr="006B4685">
        <w:rPr>
          <w:rFonts w:asciiTheme="minorEastAsia" w:hAnsiTheme="minorEastAsia" w:hint="eastAsia"/>
          <w:szCs w:val="21"/>
        </w:rPr>
        <w:t>定着</w:t>
      </w:r>
      <w:r w:rsidRPr="006B4685">
        <w:rPr>
          <w:rFonts w:asciiTheme="minorEastAsia" w:hAnsiTheme="minorEastAsia"/>
          <w:szCs w:val="21"/>
        </w:rPr>
        <w:t>支援</w:t>
      </w:r>
      <w:r w:rsidRPr="006B4685">
        <w:rPr>
          <w:rFonts w:asciiTheme="minorEastAsia" w:hAnsiTheme="minorEastAsia" w:hint="eastAsia"/>
          <w:szCs w:val="21"/>
        </w:rPr>
        <w:t>」（本業務には含まれない）</w:t>
      </w:r>
    </w:p>
    <w:p w14:paraId="2C8DE4ED" w14:textId="77777777" w:rsidR="006B4685" w:rsidRPr="006B4685" w:rsidRDefault="006B4685" w:rsidP="006B4685">
      <w:pPr>
        <w:ind w:leftChars="200" w:left="420" w:firstLineChars="200" w:firstLine="420"/>
        <w:rPr>
          <w:rFonts w:asciiTheme="minorEastAsia" w:hAnsiTheme="minorEastAsia"/>
          <w:szCs w:val="21"/>
        </w:rPr>
      </w:pPr>
      <w:r w:rsidRPr="006B4685">
        <w:rPr>
          <w:rFonts w:asciiTheme="minorEastAsia" w:hAnsiTheme="minorEastAsia" w:hint="eastAsia"/>
          <w:szCs w:val="21"/>
        </w:rPr>
        <w:t>民間事業者が大阪府から受託して実施するもの。企業に対し外国人留学生の採用・</w:t>
      </w:r>
    </w:p>
    <w:p w14:paraId="5A941D68" w14:textId="77777777" w:rsidR="006B4685" w:rsidRPr="006B4685" w:rsidRDefault="006B4685" w:rsidP="006B4685">
      <w:pPr>
        <w:ind w:leftChars="200" w:left="420" w:firstLineChars="100" w:firstLine="210"/>
        <w:rPr>
          <w:rFonts w:asciiTheme="minorEastAsia" w:hAnsiTheme="minorEastAsia"/>
          <w:szCs w:val="21"/>
        </w:rPr>
      </w:pPr>
      <w:r w:rsidRPr="006B4685">
        <w:rPr>
          <w:rFonts w:asciiTheme="minorEastAsia" w:hAnsiTheme="minorEastAsia" w:hint="eastAsia"/>
          <w:szCs w:val="21"/>
        </w:rPr>
        <w:t>定着を支援することで、府内企業の優秀な人材の確保とグローバル化に寄与する事</w:t>
      </w:r>
    </w:p>
    <w:p w14:paraId="7F38F94B" w14:textId="77777777" w:rsidR="006B4685" w:rsidRPr="006B4685" w:rsidRDefault="006B4685" w:rsidP="006B4685">
      <w:pPr>
        <w:ind w:leftChars="200" w:left="420" w:firstLineChars="100" w:firstLine="210"/>
        <w:rPr>
          <w:rFonts w:asciiTheme="minorEastAsia" w:hAnsiTheme="minorEastAsia"/>
          <w:szCs w:val="21"/>
        </w:rPr>
      </w:pPr>
      <w:r w:rsidRPr="006B4685">
        <w:rPr>
          <w:rFonts w:asciiTheme="minorEastAsia" w:hAnsiTheme="minorEastAsia" w:hint="eastAsia"/>
          <w:szCs w:val="21"/>
        </w:rPr>
        <w:t>業。</w:t>
      </w:r>
    </w:p>
    <w:p w14:paraId="47C09C45" w14:textId="6A690B0F" w:rsidR="006B4685" w:rsidRPr="006B4685" w:rsidRDefault="00242C56" w:rsidP="006B4685">
      <w:pPr>
        <w:ind w:firstLineChars="200" w:firstLine="420"/>
        <w:rPr>
          <w:rFonts w:asciiTheme="minorEastAsia" w:hAnsiTheme="minorEastAsia"/>
          <w:szCs w:val="21"/>
        </w:rPr>
      </w:pPr>
      <w:r>
        <w:rPr>
          <w:rFonts w:asciiTheme="minorEastAsia" w:hAnsiTheme="minorEastAsia" w:hint="eastAsia"/>
          <w:szCs w:val="21"/>
        </w:rPr>
        <w:t>※８「大阪府障がい者雇用促進センター」（本業務</w:t>
      </w:r>
      <w:r w:rsidR="006B4685" w:rsidRPr="006B4685">
        <w:rPr>
          <w:rFonts w:asciiTheme="minorEastAsia" w:hAnsiTheme="minorEastAsia" w:hint="eastAsia"/>
          <w:szCs w:val="21"/>
        </w:rPr>
        <w:t>には含まれない）</w:t>
      </w:r>
    </w:p>
    <w:p w14:paraId="4337DDCE" w14:textId="77777777" w:rsidR="006B4685" w:rsidRPr="006B4685" w:rsidRDefault="006B4685" w:rsidP="006B4685">
      <w:pPr>
        <w:ind w:leftChars="200" w:left="420" w:firstLineChars="200" w:firstLine="420"/>
        <w:rPr>
          <w:rFonts w:asciiTheme="minorEastAsia" w:hAnsiTheme="minorEastAsia"/>
          <w:szCs w:val="21"/>
        </w:rPr>
      </w:pPr>
      <w:r w:rsidRPr="006B4685">
        <w:rPr>
          <w:rFonts w:asciiTheme="minorEastAsia" w:hAnsiTheme="minorEastAsia" w:hint="eastAsia"/>
          <w:szCs w:val="21"/>
        </w:rPr>
        <w:t>障がい者雇用を促進するため、大阪府障害者の雇用の促進等と就労の支援に関す</w:t>
      </w:r>
    </w:p>
    <w:p w14:paraId="51450067" w14:textId="77777777" w:rsidR="006B4685" w:rsidRPr="006B4685" w:rsidRDefault="006B4685" w:rsidP="006B4685">
      <w:pPr>
        <w:tabs>
          <w:tab w:val="left" w:pos="851"/>
        </w:tabs>
        <w:ind w:leftChars="200" w:left="420" w:firstLineChars="100" w:firstLine="210"/>
        <w:rPr>
          <w:rFonts w:asciiTheme="minorEastAsia" w:hAnsiTheme="minorEastAsia"/>
          <w:szCs w:val="21"/>
        </w:rPr>
      </w:pPr>
      <w:r w:rsidRPr="006B4685">
        <w:rPr>
          <w:rFonts w:asciiTheme="minorEastAsia" w:hAnsiTheme="minorEastAsia" w:hint="eastAsia"/>
          <w:szCs w:val="21"/>
        </w:rPr>
        <w:t>る条例（平成22年大阪府条例第84号）（ハートフル条例）の運用をはじめ、事業主</w:t>
      </w:r>
    </w:p>
    <w:p w14:paraId="5F2D3DB7" w14:textId="77777777" w:rsidR="006B4685" w:rsidRPr="006B4685" w:rsidRDefault="006B4685" w:rsidP="006B4685">
      <w:pPr>
        <w:tabs>
          <w:tab w:val="left" w:pos="851"/>
        </w:tabs>
        <w:ind w:leftChars="200" w:left="420" w:firstLineChars="100" w:firstLine="210"/>
        <w:rPr>
          <w:rFonts w:asciiTheme="minorEastAsia" w:hAnsiTheme="minorEastAsia"/>
          <w:szCs w:val="21"/>
        </w:rPr>
      </w:pPr>
      <w:r w:rsidRPr="006B4685">
        <w:rPr>
          <w:rFonts w:asciiTheme="minorEastAsia" w:hAnsiTheme="minorEastAsia" w:hint="eastAsia"/>
          <w:szCs w:val="21"/>
        </w:rPr>
        <w:t>に対して雇用機会の拡大と障がい者の就労定着の取組みを誘導・サポートする大阪</w:t>
      </w:r>
    </w:p>
    <w:p w14:paraId="65A58E90" w14:textId="77777777" w:rsidR="006B4685" w:rsidRPr="006B4685" w:rsidRDefault="006B4685" w:rsidP="006B4685">
      <w:pPr>
        <w:tabs>
          <w:tab w:val="left" w:pos="851"/>
        </w:tabs>
        <w:ind w:leftChars="200" w:left="420" w:firstLineChars="100" w:firstLine="210"/>
        <w:rPr>
          <w:rFonts w:asciiTheme="minorEastAsia" w:hAnsiTheme="minorEastAsia"/>
          <w:szCs w:val="21"/>
        </w:rPr>
      </w:pPr>
      <w:r w:rsidRPr="006B4685">
        <w:rPr>
          <w:rFonts w:asciiTheme="minorEastAsia" w:hAnsiTheme="minorEastAsia" w:hint="eastAsia"/>
          <w:szCs w:val="21"/>
        </w:rPr>
        <w:t>府の直営事業。</w:t>
      </w:r>
    </w:p>
    <w:p w14:paraId="1EDBFEBF" w14:textId="77777777" w:rsidR="003E18BE" w:rsidRPr="006B4685" w:rsidRDefault="003E18BE" w:rsidP="003E18BE">
      <w:pPr>
        <w:jc w:val="left"/>
        <w:rPr>
          <w:rFonts w:asciiTheme="minorEastAsia" w:hAnsiTheme="minorEastAsia"/>
        </w:rPr>
      </w:pPr>
    </w:p>
    <w:p w14:paraId="78C895CA" w14:textId="77777777" w:rsidR="003E18BE" w:rsidRPr="009C7620" w:rsidRDefault="003E18BE" w:rsidP="003E18BE">
      <w:pPr>
        <w:ind w:firstLineChars="100" w:firstLine="210"/>
        <w:jc w:val="left"/>
        <w:rPr>
          <w:rFonts w:asciiTheme="minorEastAsia" w:hAnsiTheme="minorEastAsia"/>
        </w:rPr>
      </w:pPr>
      <w:r w:rsidRPr="009C7620">
        <w:rPr>
          <w:rFonts w:asciiTheme="minorEastAsia" w:hAnsiTheme="minorEastAsia" w:hint="eastAsia"/>
        </w:rPr>
        <w:t>（４）緊急時、トラブル時の対応</w:t>
      </w:r>
    </w:p>
    <w:p w14:paraId="42274D42" w14:textId="77777777" w:rsidR="003E18BE" w:rsidRPr="009C7620" w:rsidRDefault="003E18BE" w:rsidP="003E18BE">
      <w:pPr>
        <w:ind w:leftChars="100" w:left="210" w:firstLineChars="200" w:firstLine="420"/>
        <w:jc w:val="left"/>
        <w:rPr>
          <w:rFonts w:asciiTheme="minorEastAsia" w:hAnsiTheme="minorEastAsia"/>
        </w:rPr>
      </w:pPr>
      <w:r w:rsidRPr="009C7620">
        <w:rPr>
          <w:rFonts w:asciiTheme="minorEastAsia" w:hAnsiTheme="minorEastAsia" w:hint="eastAsia"/>
        </w:rPr>
        <w:t>・本業務に伴って生じたトラブル等に関する苦情等を処理すること。</w:t>
      </w:r>
    </w:p>
    <w:p w14:paraId="78CBC5F3" w14:textId="77777777" w:rsidR="003E18BE" w:rsidRPr="009C7620" w:rsidRDefault="003E18BE" w:rsidP="003E18BE">
      <w:pPr>
        <w:ind w:left="840" w:hangingChars="400" w:hanging="840"/>
        <w:rPr>
          <w:rFonts w:asciiTheme="minorEastAsia" w:hAnsiTheme="minorEastAsia"/>
        </w:rPr>
      </w:pPr>
      <w:r w:rsidRPr="009C7620">
        <w:rPr>
          <w:rFonts w:asciiTheme="minorEastAsia" w:hAnsiTheme="minorEastAsia" w:hint="eastAsia"/>
        </w:rPr>
        <w:t xml:space="preserve">　　　・システム障害が発生した場合は直ちに一次復旧を図るとともに、大阪府へ報告の上、大阪府の指示に従って適切に対応すること。</w:t>
      </w:r>
    </w:p>
    <w:p w14:paraId="3C75E779"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・受託者は、委託業務を実施するにあたって故意又は過失により第三者に損害を加えたときは、当該損害を賠償する責任を負うものとする。</w:t>
      </w:r>
    </w:p>
    <w:p w14:paraId="123DF1E3"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szCs w:val="21"/>
        </w:rPr>
        <w:t>・</w:t>
      </w:r>
      <w:r w:rsidRPr="009C7620">
        <w:rPr>
          <w:rFonts w:asciiTheme="minorEastAsia" w:hAnsiTheme="minorEastAsia" w:hint="eastAsia"/>
        </w:rPr>
        <w:t>地震などの災害や事件などの緊急時に迅速かつ適切に対応できるよう、本業務に関わる職員の緊急連絡網を整備、管理すること。地震などの災害や事件など危機事象発生時においては、大阪府をはじめ警察・消防等の関係機関と連携を図り、その指示に従って対応すること。</w:t>
      </w:r>
    </w:p>
    <w:p w14:paraId="6D755EA3" w14:textId="77777777" w:rsidR="003E18BE" w:rsidRPr="009C7620" w:rsidRDefault="003E18BE" w:rsidP="003E18BE">
      <w:pPr>
        <w:ind w:leftChars="300" w:left="840" w:hangingChars="100" w:hanging="210"/>
        <w:jc w:val="left"/>
        <w:rPr>
          <w:rFonts w:asciiTheme="minorEastAsia" w:hAnsiTheme="minorEastAsia"/>
        </w:rPr>
      </w:pPr>
    </w:p>
    <w:p w14:paraId="4ABC96DD"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（５）提供施設・備品の目的外使用の禁止</w:t>
      </w:r>
    </w:p>
    <w:p w14:paraId="3FF47BAB"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・受託者は、本業務を行うために提供された施設及び備品を本業務以外の目的で使用してはならない。</w:t>
      </w:r>
    </w:p>
    <w:p w14:paraId="213931BB" w14:textId="77777777" w:rsidR="003E18BE" w:rsidRPr="009C7620" w:rsidRDefault="003E18BE" w:rsidP="003E18BE">
      <w:pPr>
        <w:ind w:leftChars="300" w:left="840" w:hangingChars="100" w:hanging="210"/>
        <w:jc w:val="left"/>
        <w:rPr>
          <w:rFonts w:asciiTheme="minorEastAsia" w:hAnsiTheme="minorEastAsia"/>
        </w:rPr>
      </w:pPr>
    </w:p>
    <w:p w14:paraId="2A3587E9"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（６）業務の引継ぎ</w:t>
      </w:r>
    </w:p>
    <w:p w14:paraId="62ABB93A" w14:textId="10B3AC32" w:rsidR="003E18BE" w:rsidRPr="009C7620" w:rsidRDefault="00242C56" w:rsidP="003E18BE">
      <w:pPr>
        <w:ind w:leftChars="300" w:left="840" w:hangingChars="100" w:hanging="210"/>
        <w:jc w:val="left"/>
        <w:rPr>
          <w:rFonts w:asciiTheme="minorEastAsia" w:hAnsiTheme="minorEastAsia"/>
        </w:rPr>
      </w:pPr>
      <w:r>
        <w:rPr>
          <w:rFonts w:asciiTheme="minorEastAsia" w:hAnsiTheme="minorEastAsia" w:hint="eastAsia"/>
        </w:rPr>
        <w:t>・今年度からの継続業務（</w:t>
      </w:r>
      <w:r w:rsidR="003E18BE" w:rsidRPr="009C7620">
        <w:rPr>
          <w:rFonts w:asciiTheme="minorEastAsia" w:hAnsiTheme="minorEastAsia" w:hint="eastAsia"/>
        </w:rPr>
        <w:t>Ａ、Ｂ、Ｄ、Ｅ、Ｆ）</w:t>
      </w:r>
      <w:r>
        <w:rPr>
          <w:rFonts w:asciiTheme="minorEastAsia" w:hAnsiTheme="minorEastAsia" w:hint="eastAsia"/>
        </w:rPr>
        <w:t>について</w:t>
      </w:r>
      <w:r w:rsidR="003E18BE" w:rsidRPr="009C7620">
        <w:rPr>
          <w:rFonts w:asciiTheme="minorEastAsia" w:hAnsiTheme="minorEastAsia" w:hint="eastAsia"/>
        </w:rPr>
        <w:t>は、現在業務を運営している事業者から、業務開始日までに引継ぎを行い、業務運営等に支障をきたさないようにすること。（引継ぎは、引継日以前</w:t>
      </w:r>
      <w:r w:rsidR="000B0AC7">
        <w:rPr>
          <w:rFonts w:asciiTheme="minorEastAsia" w:hAnsiTheme="minorEastAsia" w:hint="eastAsia"/>
        </w:rPr>
        <w:t>に蓄積した求職者</w:t>
      </w:r>
      <w:r w:rsidR="00E23355">
        <w:rPr>
          <w:rFonts w:asciiTheme="minorEastAsia" w:hAnsiTheme="minorEastAsia" w:hint="eastAsia"/>
        </w:rPr>
        <w:t>、企業等に関する一切の情報を含む。）なお</w:t>
      </w:r>
      <w:r>
        <w:rPr>
          <w:rFonts w:asciiTheme="minorEastAsia" w:hAnsiTheme="minorEastAsia" w:hint="eastAsia"/>
        </w:rPr>
        <w:t>、</w:t>
      </w:r>
      <w:r w:rsidR="00E23355">
        <w:rPr>
          <w:rFonts w:asciiTheme="minorEastAsia" w:hAnsiTheme="minorEastAsia" w:hint="eastAsia"/>
        </w:rPr>
        <w:t>令和2</w:t>
      </w:r>
      <w:r>
        <w:rPr>
          <w:rFonts w:asciiTheme="minorEastAsia" w:hAnsiTheme="minorEastAsia" w:hint="eastAsia"/>
        </w:rPr>
        <w:t>年度からの新規業務となる</w:t>
      </w:r>
      <w:r>
        <w:rPr>
          <w:rFonts w:ascii="Segoe UI Symbol" w:hAnsi="Segoe UI Symbol" w:cs="Segoe UI Symbol" w:hint="eastAsia"/>
        </w:rPr>
        <w:t>Ｃ</w:t>
      </w:r>
      <w:r w:rsidR="003E18BE" w:rsidRPr="009C7620">
        <w:rPr>
          <w:rFonts w:asciiTheme="minorEastAsia" w:hAnsiTheme="minorEastAsia" w:hint="eastAsia"/>
        </w:rPr>
        <w:t>については、それぞれの業務開始日までに業務実施ができるよう体制を整備し、業務開始日から業務を実施すること。</w:t>
      </w:r>
    </w:p>
    <w:p w14:paraId="70EDE020"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・受託者は、委託業務を終了し、又は中止したときは、次の受託事業者が業務を円滑に実施できるよう、必要に応じ業務の引継ぎを次の受託事業者に実施すること。</w:t>
      </w:r>
    </w:p>
    <w:p w14:paraId="7D4C1CCC" w14:textId="3BE5ED19" w:rsidR="003E18BE" w:rsidRPr="009C7620" w:rsidRDefault="003E18BE" w:rsidP="0026521C">
      <w:pPr>
        <w:ind w:leftChars="300" w:left="840" w:hangingChars="100" w:hanging="210"/>
        <w:jc w:val="left"/>
        <w:rPr>
          <w:rFonts w:asciiTheme="minorEastAsia" w:hAnsiTheme="minorEastAsia"/>
        </w:rPr>
      </w:pPr>
      <w:r w:rsidRPr="009C7620">
        <w:rPr>
          <w:rFonts w:asciiTheme="minorEastAsia" w:hAnsiTheme="minorEastAsia" w:hint="eastAsia"/>
        </w:rPr>
        <w:t>・業務の引継ぎに伴い発生する費用は、引継ぎを受ける受託者が負担すること。</w:t>
      </w:r>
    </w:p>
    <w:p w14:paraId="6BF9BA6A"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（７）業務終了後の原状回復</w:t>
      </w:r>
    </w:p>
    <w:p w14:paraId="25D16752" w14:textId="4088694B" w:rsidR="003E18BE" w:rsidRDefault="003E18BE" w:rsidP="00D66267">
      <w:pPr>
        <w:ind w:leftChars="300" w:left="840" w:hangingChars="100" w:hanging="210"/>
        <w:jc w:val="left"/>
        <w:rPr>
          <w:rFonts w:asciiTheme="minorEastAsia" w:hAnsiTheme="minorEastAsia"/>
        </w:rPr>
      </w:pPr>
      <w:r w:rsidRPr="009C7620">
        <w:rPr>
          <w:rFonts w:asciiTheme="minorEastAsia" w:hAnsiTheme="minorEastAsia" w:hint="eastAsia"/>
        </w:rPr>
        <w:t>・受託者は、委託業務を終了し、又は中止したときは、業務実施に伴い準備した自己の管理にかかる物品について、自己の負担により遅滞無く除却するとともに、施設に対する造作等を原状に復し、不用品の処分を行うこと。なお、大阪府との協議により原状回復を行わない場合であっても、大阪府に有益費や物品・造作の買取等を一切請求しないものとする。</w:t>
      </w:r>
    </w:p>
    <w:p w14:paraId="4C3C29CD" w14:textId="77777777" w:rsidR="00921BE4" w:rsidRPr="009C7620" w:rsidRDefault="00921BE4" w:rsidP="00D66267">
      <w:pPr>
        <w:ind w:leftChars="300" w:left="840" w:hangingChars="100" w:hanging="210"/>
        <w:jc w:val="left"/>
        <w:rPr>
          <w:rFonts w:asciiTheme="minorEastAsia" w:hAnsiTheme="minorEastAsia"/>
        </w:rPr>
      </w:pPr>
    </w:p>
    <w:p w14:paraId="6D757261" w14:textId="77777777" w:rsidR="003E18BE" w:rsidRPr="009C7620" w:rsidRDefault="003E18BE" w:rsidP="003E18BE">
      <w:pPr>
        <w:rPr>
          <w:rFonts w:asciiTheme="minorEastAsia" w:hAnsiTheme="minorEastAsia"/>
          <w:b/>
        </w:rPr>
      </w:pPr>
      <w:r w:rsidRPr="009C7620">
        <w:rPr>
          <w:rFonts w:asciiTheme="minorEastAsia" w:hAnsiTheme="minorEastAsia" w:hint="eastAsia"/>
          <w:b/>
        </w:rPr>
        <w:t>10．情報共有・報告・分析等</w:t>
      </w:r>
    </w:p>
    <w:p w14:paraId="3DF833DC" w14:textId="77777777" w:rsidR="00921BE4" w:rsidRDefault="003E18BE" w:rsidP="00921BE4">
      <w:pPr>
        <w:ind w:firstLineChars="100" w:firstLine="210"/>
        <w:jc w:val="left"/>
        <w:rPr>
          <w:rFonts w:asciiTheme="minorEastAsia" w:hAnsiTheme="minorEastAsia"/>
        </w:rPr>
      </w:pPr>
      <w:r w:rsidRPr="009C7620">
        <w:rPr>
          <w:rFonts w:asciiTheme="minorEastAsia" w:hAnsiTheme="minorEastAsia" w:hint="eastAsia"/>
        </w:rPr>
        <w:t>・大阪府商工労働部雇用推進室就業促進課やその他の関係機関との調整内容等</w:t>
      </w:r>
      <w:r>
        <w:rPr>
          <w:rFonts w:asciiTheme="minorEastAsia" w:hAnsiTheme="minorEastAsia" w:hint="eastAsia"/>
        </w:rPr>
        <w:t>を速やか</w:t>
      </w:r>
    </w:p>
    <w:p w14:paraId="5A13EEB7" w14:textId="77777777" w:rsidR="00921BE4" w:rsidRDefault="003E18BE" w:rsidP="00921BE4">
      <w:pPr>
        <w:ind w:firstLineChars="200" w:firstLine="420"/>
        <w:jc w:val="left"/>
        <w:rPr>
          <w:rFonts w:asciiTheme="minorEastAsia" w:hAnsiTheme="minorEastAsia"/>
        </w:rPr>
      </w:pPr>
      <w:r>
        <w:rPr>
          <w:rFonts w:asciiTheme="minorEastAsia" w:hAnsiTheme="minorEastAsia" w:hint="eastAsia"/>
        </w:rPr>
        <w:t>に社内共有できるよう、共通の連絡網</w:t>
      </w:r>
      <w:r w:rsidRPr="009C7620">
        <w:rPr>
          <w:rFonts w:asciiTheme="minorEastAsia" w:hAnsiTheme="minorEastAsia" w:hint="eastAsia"/>
        </w:rPr>
        <w:t>を作成し、業務開始時に関係者に提供するこ</w:t>
      </w:r>
    </w:p>
    <w:p w14:paraId="59FB2AEA" w14:textId="77777777" w:rsidR="00921BE4" w:rsidRDefault="003E18BE" w:rsidP="00921BE4">
      <w:pPr>
        <w:ind w:firstLineChars="200" w:firstLine="420"/>
        <w:jc w:val="left"/>
        <w:rPr>
          <w:rFonts w:asciiTheme="minorEastAsia" w:hAnsiTheme="minorEastAsia"/>
        </w:rPr>
      </w:pPr>
      <w:r w:rsidRPr="009C7620">
        <w:rPr>
          <w:rFonts w:asciiTheme="minorEastAsia" w:hAnsiTheme="minorEastAsia" w:hint="eastAsia"/>
        </w:rPr>
        <w:t xml:space="preserve">と。　</w:t>
      </w:r>
    </w:p>
    <w:p w14:paraId="5869A7F5" w14:textId="77777777" w:rsidR="00921BE4" w:rsidRDefault="003E18BE" w:rsidP="00921BE4">
      <w:pPr>
        <w:jc w:val="left"/>
        <w:rPr>
          <w:rFonts w:asciiTheme="minorEastAsia" w:hAnsiTheme="minorEastAsia"/>
        </w:rPr>
      </w:pPr>
      <w:r w:rsidRPr="009C7620">
        <w:rPr>
          <w:rFonts w:asciiTheme="minorEastAsia" w:hAnsiTheme="minorEastAsia" w:hint="eastAsia"/>
        </w:rPr>
        <w:t xml:space="preserve">　・業務進捗については、大阪府が指定する様式により</w:t>
      </w:r>
      <w:r w:rsidR="00921BE4">
        <w:rPr>
          <w:rFonts w:asciiTheme="minorEastAsia" w:hAnsiTheme="minorEastAsia" w:hint="eastAsia"/>
        </w:rPr>
        <w:t>月次報告書を作成し、毎月10</w:t>
      </w:r>
      <w:r w:rsidRPr="009C7620">
        <w:rPr>
          <w:rFonts w:asciiTheme="minorEastAsia" w:hAnsiTheme="minorEastAsia" w:hint="eastAsia"/>
        </w:rPr>
        <w:t>日</w:t>
      </w:r>
    </w:p>
    <w:p w14:paraId="48E66273" w14:textId="77777777" w:rsidR="00921BE4" w:rsidRDefault="003E18BE" w:rsidP="00921BE4">
      <w:pPr>
        <w:ind w:firstLineChars="200" w:firstLine="420"/>
        <w:jc w:val="left"/>
        <w:rPr>
          <w:rFonts w:asciiTheme="minorEastAsia" w:hAnsiTheme="minorEastAsia"/>
        </w:rPr>
      </w:pPr>
      <w:r w:rsidRPr="009C7620">
        <w:rPr>
          <w:rFonts w:asciiTheme="minorEastAsia" w:hAnsiTheme="minorEastAsia" w:hint="eastAsia"/>
        </w:rPr>
        <w:t>までに、前月の業務実施状況を書面で大阪府に報告すること。なお、実施内容が一つ</w:t>
      </w:r>
    </w:p>
    <w:p w14:paraId="02E3A755" w14:textId="77777777" w:rsidR="00921BE4" w:rsidRDefault="003E18BE" w:rsidP="00921BE4">
      <w:pPr>
        <w:ind w:firstLineChars="200" w:firstLine="420"/>
        <w:jc w:val="left"/>
        <w:rPr>
          <w:rFonts w:asciiTheme="minorEastAsia" w:hAnsiTheme="minorEastAsia"/>
        </w:rPr>
      </w:pPr>
      <w:r w:rsidRPr="009C7620">
        <w:rPr>
          <w:rFonts w:asciiTheme="minorEastAsia" w:hAnsiTheme="minorEastAsia" w:hint="eastAsia"/>
        </w:rPr>
        <w:t>でも著しく遅滞した</w:t>
      </w:r>
      <w:r>
        <w:rPr>
          <w:rFonts w:asciiTheme="minorEastAsia" w:hAnsiTheme="minorEastAsia" w:hint="eastAsia"/>
        </w:rPr>
        <w:t>場合や</w:t>
      </w:r>
      <w:r w:rsidRPr="009C7620">
        <w:rPr>
          <w:rFonts w:asciiTheme="minorEastAsia" w:hAnsiTheme="minorEastAsia" w:hint="eastAsia"/>
        </w:rPr>
        <w:t>、不測の事態により実施困難になった場合などは、速やか</w:t>
      </w:r>
    </w:p>
    <w:p w14:paraId="188E7F3A" w14:textId="77777777" w:rsidR="00921BE4" w:rsidRDefault="003E18BE" w:rsidP="00921BE4">
      <w:pPr>
        <w:ind w:firstLineChars="200" w:firstLine="420"/>
        <w:jc w:val="left"/>
        <w:rPr>
          <w:rFonts w:asciiTheme="minorEastAsia" w:hAnsiTheme="minorEastAsia"/>
        </w:rPr>
      </w:pPr>
      <w:r w:rsidRPr="009C7620">
        <w:rPr>
          <w:rFonts w:asciiTheme="minorEastAsia" w:hAnsiTheme="minorEastAsia" w:hint="eastAsia"/>
        </w:rPr>
        <w:t>に報告するとともに、大阪府の求めに応じて、原因の分析、課題の抽出、改善策の策</w:t>
      </w:r>
    </w:p>
    <w:p w14:paraId="3ADB7594" w14:textId="5279751B" w:rsidR="003E18BE" w:rsidRPr="009C7620" w:rsidRDefault="003E18BE" w:rsidP="00921BE4">
      <w:pPr>
        <w:ind w:firstLineChars="200" w:firstLine="420"/>
        <w:jc w:val="left"/>
        <w:rPr>
          <w:rFonts w:asciiTheme="minorEastAsia" w:hAnsiTheme="minorEastAsia"/>
        </w:rPr>
      </w:pPr>
      <w:r w:rsidRPr="009C7620">
        <w:rPr>
          <w:rFonts w:asciiTheme="minorEastAsia" w:hAnsiTheme="minorEastAsia" w:hint="eastAsia"/>
        </w:rPr>
        <w:t>定など必要な措置をとり、その結果について書面で報告すること。</w:t>
      </w:r>
    </w:p>
    <w:p w14:paraId="37814730" w14:textId="77777777" w:rsidR="00921BE4" w:rsidRDefault="003E18BE" w:rsidP="00921BE4">
      <w:pPr>
        <w:ind w:firstLineChars="100" w:firstLine="210"/>
        <w:jc w:val="left"/>
        <w:rPr>
          <w:rFonts w:asciiTheme="minorEastAsia" w:hAnsiTheme="minorEastAsia"/>
        </w:rPr>
      </w:pPr>
      <w:r w:rsidRPr="009C7620">
        <w:rPr>
          <w:rFonts w:asciiTheme="minorEastAsia" w:hAnsiTheme="minorEastAsia" w:hint="eastAsia"/>
        </w:rPr>
        <w:t>・大阪府議会などから現状把握や効果検証の観点で実績の報告を求められることがある</w:t>
      </w:r>
    </w:p>
    <w:p w14:paraId="103A902D" w14:textId="2D447D22" w:rsidR="003E18BE" w:rsidRPr="009C7620" w:rsidRDefault="003E18BE" w:rsidP="00921BE4">
      <w:pPr>
        <w:ind w:firstLineChars="200" w:firstLine="420"/>
        <w:jc w:val="left"/>
        <w:rPr>
          <w:rFonts w:asciiTheme="minorEastAsia" w:hAnsiTheme="minorEastAsia"/>
        </w:rPr>
      </w:pPr>
      <w:r w:rsidRPr="009C7620">
        <w:rPr>
          <w:rFonts w:asciiTheme="minorEastAsia" w:hAnsiTheme="minorEastAsia" w:hint="eastAsia"/>
        </w:rPr>
        <w:t>ので、その際は大阪府の指示に対して迅速に対応すること。</w:t>
      </w:r>
    </w:p>
    <w:p w14:paraId="31B9C6EB" w14:textId="77777777" w:rsidR="003E18BE" w:rsidRPr="009C7620" w:rsidRDefault="003E18BE" w:rsidP="00921BE4">
      <w:pPr>
        <w:ind w:firstLineChars="100" w:firstLine="210"/>
        <w:jc w:val="left"/>
        <w:rPr>
          <w:rFonts w:asciiTheme="minorEastAsia" w:hAnsiTheme="minorEastAsia"/>
        </w:rPr>
      </w:pPr>
      <w:r w:rsidRPr="009C7620">
        <w:rPr>
          <w:rFonts w:asciiTheme="minorEastAsia" w:hAnsiTheme="minorEastAsia" w:hint="eastAsia"/>
        </w:rPr>
        <w:t>・大阪</w:t>
      </w:r>
      <w:r>
        <w:rPr>
          <w:rFonts w:asciiTheme="minorEastAsia" w:hAnsiTheme="minorEastAsia" w:hint="eastAsia"/>
        </w:rPr>
        <w:t>府は、必要に応じ、業務内容等について臨時に報告を求めることができる</w:t>
      </w:r>
      <w:r w:rsidRPr="009C7620">
        <w:rPr>
          <w:rFonts w:asciiTheme="minorEastAsia" w:hAnsiTheme="minorEastAsia" w:hint="eastAsia"/>
        </w:rPr>
        <w:t>。</w:t>
      </w:r>
    </w:p>
    <w:p w14:paraId="3F110488" w14:textId="77777777" w:rsidR="003E18BE" w:rsidRPr="009C7620" w:rsidRDefault="003E18BE" w:rsidP="003E18BE">
      <w:pPr>
        <w:jc w:val="left"/>
        <w:rPr>
          <w:rFonts w:asciiTheme="minorEastAsia" w:hAnsiTheme="minorEastAsia"/>
        </w:rPr>
      </w:pPr>
    </w:p>
    <w:p w14:paraId="0AE7A31C" w14:textId="77777777" w:rsidR="003E18BE" w:rsidRPr="009C7620" w:rsidRDefault="003E18BE" w:rsidP="003E18BE">
      <w:pPr>
        <w:tabs>
          <w:tab w:val="left" w:pos="468"/>
        </w:tabs>
        <w:ind w:left="680" w:hanging="680"/>
        <w:outlineLvl w:val="0"/>
        <w:rPr>
          <w:rFonts w:asciiTheme="minorEastAsia" w:hAnsiTheme="minorEastAsia" w:cs="Times New Roman"/>
          <w:b/>
          <w:bCs/>
          <w:szCs w:val="24"/>
        </w:rPr>
      </w:pPr>
      <w:r w:rsidRPr="009C7620">
        <w:rPr>
          <w:rFonts w:asciiTheme="minorEastAsia" w:hAnsiTheme="minorEastAsia" w:cs="Times New Roman" w:hint="eastAsia"/>
          <w:b/>
          <w:bCs/>
          <w:szCs w:val="24"/>
        </w:rPr>
        <w:t>11．　再委託</w:t>
      </w:r>
    </w:p>
    <w:p w14:paraId="73692A82" w14:textId="77777777" w:rsidR="003E18BE" w:rsidRPr="009C7620" w:rsidRDefault="003E18BE" w:rsidP="00921BE4">
      <w:pPr>
        <w:ind w:firstLineChars="100" w:firstLine="210"/>
        <w:rPr>
          <w:rFonts w:asciiTheme="minorEastAsia" w:hAnsiTheme="minorEastAsia" w:cs="Times New Roman"/>
          <w:szCs w:val="21"/>
        </w:rPr>
      </w:pPr>
      <w:r w:rsidRPr="009C7620">
        <w:rPr>
          <w:rFonts w:asciiTheme="minorEastAsia" w:hAnsiTheme="minorEastAsia" w:cs="Times New Roman" w:hint="eastAsia"/>
          <w:szCs w:val="21"/>
        </w:rPr>
        <w:t>再委託は原則禁止とする。</w:t>
      </w:r>
    </w:p>
    <w:p w14:paraId="2490A60E" w14:textId="356C1001" w:rsidR="003E18BE" w:rsidRPr="009C7620" w:rsidRDefault="003E18BE" w:rsidP="00921BE4">
      <w:pPr>
        <w:ind w:firstLineChars="100" w:firstLine="210"/>
        <w:rPr>
          <w:rFonts w:asciiTheme="minorEastAsia" w:hAnsiTheme="minorEastAsia" w:cs="Times New Roman"/>
          <w:szCs w:val="21"/>
        </w:rPr>
      </w:pPr>
      <w:r w:rsidRPr="009C7620">
        <w:rPr>
          <w:rFonts w:asciiTheme="minorEastAsia" w:hAnsiTheme="minorEastAsia" w:cs="Times New Roman" w:hint="eastAsia"/>
          <w:szCs w:val="21"/>
        </w:rPr>
        <w:t>ただし、セミナー等の実施にあたり、専門性等から一部を受託者において実施することが困難な場合や、自ら実施するより高い効果が期待される場合は、下記「再委託の承認」に基づき、大阪府から承認を得れば、再委託により実施することができる。再委託により実施する場合は、提案内容に明記すること。</w:t>
      </w:r>
    </w:p>
    <w:p w14:paraId="5C3F1F0E" w14:textId="77777777" w:rsidR="003E18BE" w:rsidRPr="009C7620" w:rsidRDefault="003E18BE" w:rsidP="003E18BE">
      <w:pPr>
        <w:ind w:leftChars="100" w:left="210" w:firstLineChars="100" w:firstLine="210"/>
        <w:rPr>
          <w:rFonts w:asciiTheme="minorEastAsia" w:hAnsiTheme="minorEastAsia" w:cs="Times New Roman"/>
          <w:szCs w:val="21"/>
        </w:rPr>
      </w:pPr>
    </w:p>
    <w:tbl>
      <w:tblPr>
        <w:tblStyle w:val="1"/>
        <w:tblW w:w="0" w:type="auto"/>
        <w:tblInd w:w="675" w:type="dxa"/>
        <w:tblLook w:val="04A0" w:firstRow="1" w:lastRow="0" w:firstColumn="1" w:lastColumn="0" w:noHBand="0" w:noVBand="1"/>
      </w:tblPr>
      <w:tblGrid>
        <w:gridCol w:w="7819"/>
      </w:tblGrid>
      <w:tr w:rsidR="003E18BE" w:rsidRPr="009C7620" w14:paraId="5AA009D8" w14:textId="77777777" w:rsidTr="00895A84">
        <w:tc>
          <w:tcPr>
            <w:tcW w:w="8222" w:type="dxa"/>
          </w:tcPr>
          <w:p w14:paraId="7C975039" w14:textId="77777777" w:rsidR="003E18BE" w:rsidRPr="00D25D61" w:rsidRDefault="003E18BE" w:rsidP="00895A84">
            <w:pPr>
              <w:autoSpaceDE w:val="0"/>
              <w:autoSpaceDN w:val="0"/>
              <w:spacing w:line="345" w:lineRule="atLeast"/>
              <w:ind w:left="211" w:hangingChars="100" w:hanging="211"/>
              <w:rPr>
                <w:rFonts w:asciiTheme="minorEastAsia" w:eastAsiaTheme="minorEastAsia" w:hAnsiTheme="minorEastAsia"/>
                <w:b/>
                <w:sz w:val="21"/>
                <w:szCs w:val="21"/>
              </w:rPr>
            </w:pPr>
            <w:r w:rsidRPr="00D25D61">
              <w:rPr>
                <w:rFonts w:asciiTheme="minorEastAsia" w:eastAsiaTheme="minorEastAsia" w:hAnsiTheme="minorEastAsia" w:hint="eastAsia"/>
                <w:b/>
                <w:sz w:val="21"/>
                <w:szCs w:val="21"/>
              </w:rPr>
              <w:t>◆再委託の承認</w:t>
            </w:r>
            <w:r w:rsidRPr="00D25D61">
              <w:rPr>
                <w:rFonts w:asciiTheme="minorEastAsia" w:eastAsiaTheme="minorEastAsia" w:hAnsiTheme="minorEastAsia" w:hint="eastAsia"/>
                <w:sz w:val="21"/>
                <w:szCs w:val="21"/>
              </w:rPr>
              <w:t>「委託役務業務における再委託等の承認事務に関する指針（抜粋）」</w:t>
            </w:r>
          </w:p>
          <w:p w14:paraId="53ED8960" w14:textId="77777777" w:rsidR="003E18BE" w:rsidRPr="00D25D61" w:rsidRDefault="003E18BE" w:rsidP="00895A84">
            <w:pPr>
              <w:autoSpaceDE w:val="0"/>
              <w:autoSpaceDN w:val="0"/>
              <w:spacing w:line="345" w:lineRule="atLeast"/>
              <w:ind w:left="210" w:hangingChars="100" w:hanging="210"/>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t>（１）　次のいずれにも該当しない場合に限り、やむを得ないと認める部分について、再委託を承認することとする。</w:t>
            </w:r>
          </w:p>
          <w:p w14:paraId="5ABC0CA7" w14:textId="77777777" w:rsidR="003E18BE" w:rsidRPr="00D25D61" w:rsidRDefault="003E18BE" w:rsidP="00895A84">
            <w:pPr>
              <w:autoSpaceDE w:val="0"/>
              <w:autoSpaceDN w:val="0"/>
              <w:spacing w:line="345" w:lineRule="atLeast"/>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t xml:space="preserve">　　ア　業務の主要な部分を再委託すること。</w:t>
            </w:r>
          </w:p>
          <w:p w14:paraId="7B3E4844" w14:textId="77777777" w:rsidR="003E18BE" w:rsidRPr="00D25D61" w:rsidRDefault="003E18BE" w:rsidP="00895A84">
            <w:pPr>
              <w:autoSpaceDE w:val="0"/>
              <w:autoSpaceDN w:val="0"/>
              <w:spacing w:line="345" w:lineRule="atLeast"/>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t xml:space="preserve">　　イ　契約金額の相当部分を再委託すること。</w:t>
            </w:r>
          </w:p>
          <w:p w14:paraId="1F676499" w14:textId="77777777" w:rsidR="003E18BE" w:rsidRPr="00D25D61" w:rsidRDefault="003E18BE" w:rsidP="00895A84">
            <w:pPr>
              <w:autoSpaceDE w:val="0"/>
              <w:autoSpaceDN w:val="0"/>
              <w:spacing w:line="345" w:lineRule="atLeast"/>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t xml:space="preserve">　　ウ　競争入札における他の入札参加者に再委託すること。</w:t>
            </w:r>
          </w:p>
          <w:p w14:paraId="5C8AF9DA" w14:textId="77777777" w:rsidR="003E18BE" w:rsidRPr="009C7620" w:rsidRDefault="003E18BE" w:rsidP="00895A84">
            <w:pPr>
              <w:autoSpaceDE w:val="0"/>
              <w:autoSpaceDN w:val="0"/>
              <w:spacing w:line="345" w:lineRule="atLeast"/>
              <w:rPr>
                <w:rFonts w:asciiTheme="minorEastAsia" w:eastAsiaTheme="minorEastAsia" w:hAnsiTheme="minorEastAsia"/>
                <w:szCs w:val="21"/>
              </w:rPr>
            </w:pPr>
            <w:r w:rsidRPr="00D25D61">
              <w:rPr>
                <w:rFonts w:asciiTheme="minorEastAsia" w:eastAsiaTheme="minorEastAsia" w:hAnsiTheme="minorEastAsia" w:hint="eastAsia"/>
                <w:sz w:val="21"/>
                <w:szCs w:val="21"/>
              </w:rPr>
              <w:t xml:space="preserve">　　エ　随意契約によることとした理由と不整合を生じる再委託をすること。</w:t>
            </w:r>
          </w:p>
        </w:tc>
      </w:tr>
    </w:tbl>
    <w:p w14:paraId="45C824C1" w14:textId="77777777" w:rsidR="0026521C" w:rsidRDefault="0026521C" w:rsidP="003E18BE">
      <w:pPr>
        <w:ind w:leftChars="100" w:left="210" w:firstLineChars="100" w:firstLine="210"/>
        <w:rPr>
          <w:rFonts w:asciiTheme="minorEastAsia" w:hAnsiTheme="minorEastAsia" w:cs="Times New Roman"/>
          <w:szCs w:val="21"/>
        </w:rPr>
      </w:pPr>
    </w:p>
    <w:p w14:paraId="36C8C9DF" w14:textId="16549440" w:rsidR="003E18BE" w:rsidRPr="009C7620" w:rsidRDefault="003E18BE" w:rsidP="003E18BE">
      <w:pPr>
        <w:ind w:leftChars="100" w:left="210" w:firstLineChars="100" w:firstLine="210"/>
        <w:rPr>
          <w:rFonts w:asciiTheme="minorEastAsia" w:hAnsiTheme="minorEastAsia" w:cs="Times New Roman"/>
          <w:szCs w:val="21"/>
        </w:rPr>
      </w:pPr>
      <w:r w:rsidRPr="009C7620">
        <w:rPr>
          <w:rFonts w:asciiTheme="minorEastAsia" w:hAnsiTheme="minorEastAsia" w:cs="Times New Roman" w:hint="eastAsia"/>
          <w:szCs w:val="21"/>
        </w:rPr>
        <w:t>実施にあたっては、上表及び下表に基づき、大阪府と事前に協議し、承認を得ること。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3E18BE" w:rsidRPr="009C7620" w14:paraId="4FF5B9C3" w14:textId="77777777" w:rsidTr="00895A84">
        <w:trPr>
          <w:trHeight w:val="70"/>
        </w:trPr>
        <w:tc>
          <w:tcPr>
            <w:tcW w:w="8222" w:type="dxa"/>
            <w:shd w:val="clear" w:color="auto" w:fill="auto"/>
          </w:tcPr>
          <w:p w14:paraId="4FF5408F" w14:textId="77777777" w:rsidR="003E18BE" w:rsidRPr="009C7620" w:rsidRDefault="003E18BE" w:rsidP="00895A84">
            <w:pPr>
              <w:autoSpaceDE w:val="0"/>
              <w:autoSpaceDN w:val="0"/>
              <w:spacing w:line="345" w:lineRule="atLeast"/>
              <w:rPr>
                <w:rFonts w:asciiTheme="minorEastAsia" w:hAnsiTheme="minorEastAsia" w:cs="Times New Roman"/>
                <w:b/>
                <w:kern w:val="0"/>
                <w:szCs w:val="21"/>
              </w:rPr>
            </w:pPr>
            <w:r w:rsidRPr="009C7620">
              <w:rPr>
                <w:rFonts w:asciiTheme="minorEastAsia" w:hAnsiTheme="minorEastAsia" w:cs="Times New Roman" w:hint="eastAsia"/>
                <w:b/>
                <w:kern w:val="0"/>
                <w:szCs w:val="21"/>
              </w:rPr>
              <w:t>◆承認する場合に付する条件</w:t>
            </w:r>
          </w:p>
          <w:p w14:paraId="0EBA91E8" w14:textId="77777777" w:rsidR="003E18BE" w:rsidRPr="009C7620"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（１）　受注者は、業務の一部を再委託する場合は、再委託先の名称、再委託する理由、再委託して処理する内容、再委託する期間、再委託に要する費用、委託先において取り扱う情報、再委託先における安全性及び信頼性を確保する対策並びに再委託先に対する管理及び監督の方法を明確にしなければならない。</w:t>
            </w:r>
          </w:p>
          <w:p w14:paraId="267C3099" w14:textId="3E25A10E" w:rsidR="003E18BE" w:rsidRPr="009C7620" w:rsidRDefault="000D5C9E" w:rsidP="000D5C9E">
            <w:pPr>
              <w:autoSpaceDE w:val="0"/>
              <w:autoSpaceDN w:val="0"/>
              <w:spacing w:line="345" w:lineRule="atLeast"/>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（２）（１</w:t>
            </w:r>
            <w:r w:rsidR="003E18BE" w:rsidRPr="009C7620">
              <w:rPr>
                <w:rFonts w:asciiTheme="minorEastAsia" w:hAnsiTheme="minorEastAsia" w:cs="Times New Roman" w:hint="eastAsia"/>
                <w:kern w:val="0"/>
                <w:szCs w:val="21"/>
              </w:rPr>
              <w:t>）の場合、受注者は、再委託先に本契約に基づく一切の義務を順守させるとともに、発注者に対して、再委託先の全ての行為及びその結果について責任を負うものとする。なお、委託内容・指導内容を具体的に明記した委託契約書、完了報告書等を整備するとともに、発注者の求めに応じて提出しなければならない。</w:t>
            </w:r>
          </w:p>
          <w:p w14:paraId="056123B8" w14:textId="77777777" w:rsidR="003E18BE" w:rsidRPr="009C7620"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（３）受注者は、再委託先に対して本委託業務の一部を委託した場合は、その履行状況を管理・監督するとともに、発注者の求めに応じて、管理・監督の状況を報告しなければならない。</w:t>
            </w:r>
          </w:p>
          <w:p w14:paraId="7AA3FDEA" w14:textId="715F3F1A" w:rsidR="003E18BE" w:rsidRPr="009C7620"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（４）受注者は、再委託先に対して、本委託業務の主旨及び大阪府の委託業務で</w:t>
            </w:r>
            <w:r w:rsidR="00E23355">
              <w:rPr>
                <w:rFonts w:asciiTheme="minorEastAsia" w:hAnsiTheme="minorEastAsia" w:cs="Times New Roman" w:hint="eastAsia"/>
                <w:kern w:val="0"/>
                <w:szCs w:val="21"/>
              </w:rPr>
              <w:t>あることを説明し、本委託業務の関係書類等を本業務終了後、翌年度4月1日から起算して5</w:t>
            </w:r>
            <w:r w:rsidRPr="009C7620">
              <w:rPr>
                <w:rFonts w:asciiTheme="minorEastAsia" w:hAnsiTheme="minorEastAsia" w:cs="Times New Roman" w:hint="eastAsia"/>
                <w:kern w:val="0"/>
                <w:szCs w:val="21"/>
              </w:rPr>
              <w:t>年間保存するとともに、発注者からの求めに応じて、受注者が実施する調査への協力について承諾させることとする。なお、再委託先の承諾が得られない場合は再委託をしてはならない。</w:t>
            </w:r>
          </w:p>
          <w:p w14:paraId="0051036E" w14:textId="77777777" w:rsidR="003E18BE" w:rsidRPr="009C7620"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５）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発注者に提出し協議しなければならない。</w:t>
            </w:r>
          </w:p>
          <w:p w14:paraId="3EFD4B88" w14:textId="77777777" w:rsidR="003E18BE" w:rsidRPr="009C7620"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（６）受注者は、委任した事務、業務が終了したかどうかを完了報告書により確認しなければならない。なお、完了報告書には、検収日を記載し、検収担当者が押印するものとする。</w:t>
            </w:r>
          </w:p>
          <w:p w14:paraId="16477F92" w14:textId="77777777" w:rsidR="003E18BE" w:rsidRPr="009C7620" w:rsidRDefault="003E18BE" w:rsidP="00895A84">
            <w:pPr>
              <w:autoSpaceDE w:val="0"/>
              <w:autoSpaceDN w:val="0"/>
              <w:spacing w:line="345" w:lineRule="atLeast"/>
              <w:ind w:left="210" w:hangingChars="100" w:hanging="210"/>
              <w:rPr>
                <w:rFonts w:asciiTheme="minorEastAsia" w:hAnsiTheme="minorEastAsia" w:cs="Times New Roman"/>
                <w:spacing w:val="22"/>
                <w:kern w:val="0"/>
                <w:szCs w:val="21"/>
              </w:rPr>
            </w:pPr>
            <w:r w:rsidRPr="009C7620">
              <w:rPr>
                <w:rFonts w:asciiTheme="minorEastAsia" w:hAnsiTheme="minorEastAsia" w:cs="Times New Roman" w:hint="eastAsia"/>
                <w:kern w:val="0"/>
                <w:szCs w:val="21"/>
              </w:rPr>
              <w:t>（７）再委託先への支払いは受注者の名義で行うとともに、銀行振込受領書等により支払の事実（支払の相手方、支払日、支払額等）を明確にしなければならない。</w:t>
            </w:r>
          </w:p>
        </w:tc>
      </w:tr>
    </w:tbl>
    <w:p w14:paraId="20E450BF" w14:textId="167B690E" w:rsidR="003E18BE" w:rsidRPr="009C7620" w:rsidRDefault="003E18BE" w:rsidP="003E18BE">
      <w:pPr>
        <w:rPr>
          <w:rFonts w:asciiTheme="minorEastAsia" w:hAnsiTheme="minorEastAsia"/>
        </w:rPr>
      </w:pPr>
    </w:p>
    <w:p w14:paraId="1E1E7AB0" w14:textId="77777777" w:rsidR="003E18BE" w:rsidRPr="009C7620" w:rsidRDefault="003E18BE" w:rsidP="003E18BE">
      <w:pPr>
        <w:rPr>
          <w:rFonts w:asciiTheme="minorEastAsia" w:hAnsiTheme="minorEastAsia"/>
          <w:b/>
        </w:rPr>
      </w:pPr>
      <w:r w:rsidRPr="009C7620">
        <w:rPr>
          <w:rFonts w:asciiTheme="minorEastAsia" w:hAnsiTheme="minorEastAsia" w:hint="eastAsia"/>
          <w:b/>
        </w:rPr>
        <w:t>12．経費の取り扱い</w:t>
      </w:r>
    </w:p>
    <w:p w14:paraId="4EBA2287" w14:textId="1355B687" w:rsidR="002D225E" w:rsidRPr="009C7620" w:rsidRDefault="003E18BE" w:rsidP="00237CC1">
      <w:pPr>
        <w:ind w:leftChars="100" w:left="630" w:hangingChars="200" w:hanging="420"/>
        <w:jc w:val="left"/>
        <w:rPr>
          <w:rFonts w:asciiTheme="minorEastAsia" w:hAnsiTheme="minorEastAsia"/>
        </w:rPr>
      </w:pPr>
      <w:r w:rsidRPr="009C7620">
        <w:rPr>
          <w:rFonts w:asciiTheme="minorEastAsia" w:hAnsiTheme="minorEastAsia" w:hint="eastAsia"/>
        </w:rPr>
        <w:t>（１）</w:t>
      </w:r>
      <w:r>
        <w:rPr>
          <w:rFonts w:asciiTheme="minorEastAsia" w:hAnsiTheme="minorEastAsia" w:hint="eastAsia"/>
        </w:rPr>
        <w:t>本業務</w:t>
      </w:r>
      <w:r w:rsidRPr="009C7620">
        <w:rPr>
          <w:rFonts w:asciiTheme="minorEastAsia" w:hAnsiTheme="minorEastAsia" w:hint="eastAsia"/>
        </w:rPr>
        <w:t>の経費は、人件費、事業費、一般管理費とする。本業務の経費で他の業務</w:t>
      </w:r>
      <w:r w:rsidRPr="00237CC1">
        <w:rPr>
          <w:rFonts w:asciiTheme="minorEastAsia" w:hAnsiTheme="minorEastAsia" w:hint="eastAsia"/>
        </w:rPr>
        <w:t>の経費をまかなってはならない。</w:t>
      </w:r>
      <w:r w:rsidR="002D225E" w:rsidRPr="00237CC1">
        <w:rPr>
          <w:rFonts w:asciiTheme="minorEastAsia" w:hAnsiTheme="minorEastAsia" w:hint="eastAsia"/>
        </w:rPr>
        <w:t>ただし、Ｄ２業務の経費は、人件費、法定福利費のみ</w:t>
      </w:r>
      <w:r w:rsidR="00AE59D5" w:rsidRPr="00237CC1">
        <w:rPr>
          <w:rFonts w:asciiTheme="minorEastAsia" w:hAnsiTheme="minorEastAsia" w:hint="eastAsia"/>
        </w:rPr>
        <w:t>を</w:t>
      </w:r>
      <w:r w:rsidR="002D225E" w:rsidRPr="00237CC1">
        <w:rPr>
          <w:rFonts w:asciiTheme="minorEastAsia" w:hAnsiTheme="minorEastAsia" w:hint="eastAsia"/>
        </w:rPr>
        <w:t>対象とし、Ｄ２業務に係る通勤費用、旅費、</w:t>
      </w:r>
      <w:r w:rsidR="00F8089F" w:rsidRPr="00237CC1">
        <w:rPr>
          <w:rFonts w:asciiTheme="minorEastAsia" w:hAnsiTheme="minorEastAsia" w:hint="eastAsia"/>
        </w:rPr>
        <w:t>物品リース代、</w:t>
      </w:r>
      <w:r w:rsidR="002D225E" w:rsidRPr="00237CC1">
        <w:rPr>
          <w:rFonts w:asciiTheme="minorEastAsia" w:hAnsiTheme="minorEastAsia" w:hint="eastAsia"/>
        </w:rPr>
        <w:t>一般管理費、消費税等については、Ｄ１業務の経費として計上すること。</w:t>
      </w:r>
    </w:p>
    <w:p w14:paraId="707C8C8C" w14:textId="24F62C49" w:rsidR="003E18BE" w:rsidRPr="009C7620" w:rsidRDefault="003E18BE" w:rsidP="0045299F">
      <w:pPr>
        <w:ind w:leftChars="100" w:left="630" w:hangingChars="200" w:hanging="420"/>
        <w:jc w:val="left"/>
        <w:rPr>
          <w:rFonts w:asciiTheme="minorEastAsia" w:hAnsiTheme="minorEastAsia"/>
        </w:rPr>
      </w:pPr>
      <w:r w:rsidRPr="009C7620">
        <w:rPr>
          <w:rFonts w:asciiTheme="minorEastAsia" w:hAnsiTheme="minorEastAsia" w:hint="eastAsia"/>
        </w:rPr>
        <w:t>（２）本業務は、国の財源を活用する支援も含まれることから、経理処理にあたっては、人</w:t>
      </w:r>
      <w:r w:rsidR="00DD1EBE">
        <w:rPr>
          <w:rFonts w:asciiTheme="minorEastAsia" w:hAnsiTheme="minorEastAsia" w:hint="eastAsia"/>
        </w:rPr>
        <w:t>件費を含む全ての対象経費について、求職者支援、企業支援それぞれ、</w:t>
      </w:r>
      <w:r w:rsidR="0045299F">
        <w:rPr>
          <w:rFonts w:asciiTheme="minorEastAsia" w:hAnsiTheme="minorEastAsia" w:hint="eastAsia"/>
        </w:rPr>
        <w:t>本仕様書「２」に</w:t>
      </w:r>
      <w:r w:rsidRPr="009C7620">
        <w:rPr>
          <w:rFonts w:asciiTheme="minorEastAsia" w:hAnsiTheme="minorEastAsia" w:hint="eastAsia"/>
        </w:rPr>
        <w:t>記載の細業務ごとに明確に区別して処理すること。また、経費精算の証拠となる書類等についても、区分ごとに明確に区別して整理・管理すること。</w:t>
      </w:r>
    </w:p>
    <w:p w14:paraId="7528DB54" w14:textId="2A100AA6" w:rsidR="003E18BE" w:rsidRPr="009C7620" w:rsidRDefault="003E18BE" w:rsidP="0045299F">
      <w:pPr>
        <w:ind w:leftChars="100" w:left="630" w:hangingChars="200" w:hanging="420"/>
        <w:jc w:val="left"/>
        <w:rPr>
          <w:rFonts w:asciiTheme="minorEastAsia" w:hAnsiTheme="minorEastAsia"/>
        </w:rPr>
      </w:pPr>
      <w:r w:rsidRPr="009C7620">
        <w:rPr>
          <w:rFonts w:asciiTheme="minorEastAsia" w:hAnsiTheme="minorEastAsia" w:hint="eastAsia"/>
        </w:rPr>
        <w:t>（３）経費のうち、人件費、事業費については、実費弁済の考え方をとることとし、利益は含めない。（事業者が実際に支払った経費分だけの請求を認める。）したがって、企業から参加費等を徴収した場合は、書面にて収支差額を明らかにすること。</w:t>
      </w:r>
    </w:p>
    <w:p w14:paraId="3B732B1D" w14:textId="4F477626" w:rsidR="003E18BE" w:rsidRPr="009C7620" w:rsidRDefault="003E18BE" w:rsidP="0045299F">
      <w:pPr>
        <w:ind w:leftChars="337" w:left="708" w:firstLineChars="68" w:firstLine="143"/>
        <w:jc w:val="left"/>
        <w:rPr>
          <w:rFonts w:asciiTheme="minorEastAsia" w:hAnsiTheme="minorEastAsia"/>
        </w:rPr>
      </w:pPr>
      <w:r w:rsidRPr="009C7620">
        <w:rPr>
          <w:rFonts w:asciiTheme="minorEastAsia" w:hAnsiTheme="minorEastAsia" w:hint="eastAsia"/>
        </w:rPr>
        <w:t>また、本業務のために支出した全ての人件費、事業費について、給与明細、公的証明書、領収書等の各種証拠書類の提示を求める。</w:t>
      </w:r>
    </w:p>
    <w:p w14:paraId="4C49CC47" w14:textId="77777777" w:rsidR="003E18BE" w:rsidRPr="009C7620" w:rsidRDefault="003E18BE" w:rsidP="003E18BE">
      <w:pPr>
        <w:ind w:leftChars="400" w:left="1050" w:hangingChars="100" w:hanging="210"/>
        <w:jc w:val="left"/>
        <w:rPr>
          <w:rFonts w:asciiTheme="minorEastAsia" w:hAnsiTheme="minorEastAsia"/>
        </w:rPr>
      </w:pPr>
      <w:r w:rsidRPr="009C7620">
        <w:rPr>
          <w:rFonts w:asciiTheme="minorEastAsia" w:hAnsiTheme="minorEastAsia" w:hint="eastAsia"/>
        </w:rPr>
        <w:t>※人件費は実際に支給した給与額等（給与明細等で証明できる額）の積み上げで積算(精算)することとし、いわゆる単価方式（例：支給実績に関わらず、主任研究員は１日60,000円で一律計上する。）は認められない。</w:t>
      </w:r>
    </w:p>
    <w:p w14:paraId="34E798BA" w14:textId="77777777" w:rsidR="00DD1EBE" w:rsidRDefault="00DD1EBE" w:rsidP="00DD1EBE">
      <w:pPr>
        <w:tabs>
          <w:tab w:val="left" w:pos="284"/>
        </w:tabs>
        <w:ind w:left="840" w:hangingChars="400" w:hanging="840"/>
        <w:jc w:val="left"/>
        <w:rPr>
          <w:rFonts w:asciiTheme="minorEastAsia" w:hAnsiTheme="minorEastAsia"/>
        </w:rPr>
      </w:pPr>
      <w:r>
        <w:rPr>
          <w:rFonts w:asciiTheme="minorEastAsia" w:hAnsiTheme="minorEastAsia" w:hint="eastAsia"/>
        </w:rPr>
        <w:t xml:space="preserve">　</w:t>
      </w:r>
      <w:r w:rsidR="003E18BE" w:rsidRPr="009C7620">
        <w:rPr>
          <w:rFonts w:asciiTheme="minorEastAsia" w:hAnsiTheme="minorEastAsia" w:hint="eastAsia"/>
        </w:rPr>
        <w:t>（４）経費のうち、一般管理費については、（２）に記載のとおり、下記区分ごとに取</w:t>
      </w:r>
    </w:p>
    <w:p w14:paraId="462EAA57" w14:textId="50AA6B6A" w:rsidR="003E18BE" w:rsidRPr="009C7620" w:rsidRDefault="003E18BE" w:rsidP="00DD1EBE">
      <w:pPr>
        <w:tabs>
          <w:tab w:val="left" w:pos="284"/>
        </w:tabs>
        <w:ind w:firstLineChars="300" w:firstLine="630"/>
        <w:jc w:val="left"/>
        <w:rPr>
          <w:rFonts w:asciiTheme="minorEastAsia" w:hAnsiTheme="minorEastAsia"/>
        </w:rPr>
      </w:pPr>
      <w:r w:rsidRPr="009C7620">
        <w:rPr>
          <w:rFonts w:asciiTheme="minorEastAsia" w:hAnsiTheme="minorEastAsia" w:hint="eastAsia"/>
        </w:rPr>
        <w:t>り扱うこと。</w:t>
      </w:r>
    </w:p>
    <w:p w14:paraId="0749B0B0" w14:textId="77777777" w:rsidR="003E18BE" w:rsidRPr="009C7620" w:rsidRDefault="003E18BE" w:rsidP="003E18BE">
      <w:pPr>
        <w:ind w:left="840" w:hangingChars="400" w:hanging="840"/>
        <w:jc w:val="left"/>
        <w:rPr>
          <w:rFonts w:asciiTheme="minorEastAsia" w:hAnsiTheme="minorEastAsia"/>
        </w:rPr>
      </w:pPr>
      <w:r w:rsidRPr="009C7620">
        <w:rPr>
          <w:rFonts w:asciiTheme="minorEastAsia" w:hAnsiTheme="minorEastAsia" w:hint="eastAsia"/>
        </w:rPr>
        <w:t xml:space="preserve">　　　（Ｂ</w:t>
      </w:r>
      <w:r>
        <w:rPr>
          <w:rFonts w:asciiTheme="minorEastAsia" w:hAnsiTheme="minorEastAsia" w:hint="eastAsia"/>
        </w:rPr>
        <w:t>業務</w:t>
      </w:r>
      <w:r w:rsidRPr="009C7620">
        <w:rPr>
          <w:rFonts w:asciiTheme="minorEastAsia" w:hAnsiTheme="minorEastAsia" w:hint="eastAsia"/>
        </w:rPr>
        <w:t>）</w:t>
      </w:r>
    </w:p>
    <w:p w14:paraId="00532F43" w14:textId="77777777" w:rsidR="00DD1EBE" w:rsidRDefault="003E18BE" w:rsidP="003E18BE">
      <w:pPr>
        <w:ind w:left="630" w:hangingChars="300" w:hanging="630"/>
        <w:jc w:val="left"/>
        <w:rPr>
          <w:rFonts w:asciiTheme="minorEastAsia" w:hAnsiTheme="minorEastAsia"/>
        </w:rPr>
      </w:pPr>
      <w:r w:rsidRPr="009C7620">
        <w:rPr>
          <w:rFonts w:asciiTheme="minorEastAsia" w:hAnsiTheme="minorEastAsia" w:hint="eastAsia"/>
        </w:rPr>
        <w:t xml:space="preserve">　　　　</w:t>
      </w:r>
      <w:r w:rsidR="00DD1EBE">
        <w:rPr>
          <w:rFonts w:asciiTheme="minorEastAsia" w:hAnsiTheme="minorEastAsia" w:hint="eastAsia"/>
        </w:rPr>
        <w:t xml:space="preserve">　</w:t>
      </w:r>
      <w:r w:rsidRPr="009C7620">
        <w:rPr>
          <w:rFonts w:asciiTheme="minorEastAsia" w:hAnsiTheme="minorEastAsia" w:hint="eastAsia"/>
        </w:rPr>
        <w:t>民間企業（あくまでも私企業）の場合であって、社内規定等で受託する個別業</w:t>
      </w:r>
    </w:p>
    <w:p w14:paraId="3577FDBC" w14:textId="77777777" w:rsidR="00DD1EBE" w:rsidRDefault="003E18BE" w:rsidP="00DD1EBE">
      <w:pPr>
        <w:ind w:leftChars="300" w:left="630" w:firstLineChars="100" w:firstLine="210"/>
        <w:jc w:val="left"/>
        <w:rPr>
          <w:rFonts w:asciiTheme="minorEastAsia" w:hAnsiTheme="minorEastAsia"/>
        </w:rPr>
      </w:pPr>
      <w:r w:rsidRPr="009C7620">
        <w:rPr>
          <w:rFonts w:asciiTheme="minorEastAsia" w:hAnsiTheme="minorEastAsia" w:hint="eastAsia"/>
        </w:rPr>
        <w:t>務に係る一般管理費の割合について、直近年度の損益計算書中「売上原価」に占</w:t>
      </w:r>
    </w:p>
    <w:p w14:paraId="3E0A0CFB" w14:textId="77777777" w:rsidR="00DD1EBE" w:rsidRDefault="003E18BE" w:rsidP="00DD1EBE">
      <w:pPr>
        <w:ind w:leftChars="300" w:left="630" w:firstLineChars="100" w:firstLine="210"/>
        <w:jc w:val="left"/>
        <w:rPr>
          <w:rFonts w:asciiTheme="minorEastAsia" w:hAnsiTheme="minorEastAsia"/>
        </w:rPr>
      </w:pPr>
      <w:r w:rsidRPr="009C7620">
        <w:rPr>
          <w:rFonts w:asciiTheme="minorEastAsia" w:hAnsiTheme="minorEastAsia" w:hint="eastAsia"/>
        </w:rPr>
        <w:t>める「一般管理費」の割合によって決定している場合のみ、当該割合による一般</w:t>
      </w:r>
    </w:p>
    <w:p w14:paraId="5610560F" w14:textId="77777777" w:rsidR="00DD1EBE" w:rsidRDefault="003E18BE" w:rsidP="00DD1EBE">
      <w:pPr>
        <w:ind w:leftChars="300" w:left="630" w:firstLineChars="100" w:firstLine="210"/>
        <w:jc w:val="left"/>
        <w:rPr>
          <w:rFonts w:asciiTheme="minorEastAsia" w:hAnsiTheme="minorEastAsia"/>
        </w:rPr>
      </w:pPr>
      <w:r w:rsidRPr="009C7620">
        <w:rPr>
          <w:rFonts w:asciiTheme="minorEastAsia" w:hAnsiTheme="minorEastAsia" w:hint="eastAsia"/>
        </w:rPr>
        <w:t>管理費の計上を可能とする。なお、民間企業に該当しない場合は、大阪府と協議</w:t>
      </w:r>
    </w:p>
    <w:p w14:paraId="310C04B0" w14:textId="08343635" w:rsidR="003E18BE" w:rsidRDefault="003E18BE" w:rsidP="00DD1EBE">
      <w:pPr>
        <w:ind w:leftChars="300" w:left="630" w:firstLineChars="100" w:firstLine="210"/>
        <w:jc w:val="left"/>
        <w:rPr>
          <w:rFonts w:asciiTheme="minorEastAsia" w:hAnsiTheme="minorEastAsia"/>
        </w:rPr>
      </w:pPr>
      <w:r w:rsidRPr="009C7620">
        <w:rPr>
          <w:rFonts w:asciiTheme="minorEastAsia" w:hAnsiTheme="minorEastAsia" w:hint="eastAsia"/>
        </w:rPr>
        <w:t>の上、取り扱いを決定する。</w:t>
      </w:r>
    </w:p>
    <w:p w14:paraId="351CA8FB" w14:textId="77777777" w:rsidR="003E18BE" w:rsidRPr="009C7620" w:rsidRDefault="003E18BE" w:rsidP="003E18BE">
      <w:pPr>
        <w:ind w:left="840" w:hangingChars="400" w:hanging="840"/>
        <w:jc w:val="left"/>
        <w:rPr>
          <w:rFonts w:asciiTheme="minorEastAsia" w:hAnsiTheme="minorEastAsia"/>
        </w:rPr>
      </w:pPr>
      <w:r>
        <w:rPr>
          <w:rFonts w:asciiTheme="minorEastAsia" w:hAnsiTheme="minorEastAsia" w:hint="eastAsia"/>
        </w:rPr>
        <w:t xml:space="preserve">　　　（Ｂ業務以外</w:t>
      </w:r>
      <w:r w:rsidRPr="009C7620">
        <w:rPr>
          <w:rFonts w:asciiTheme="minorEastAsia" w:hAnsiTheme="minorEastAsia" w:hint="eastAsia"/>
        </w:rPr>
        <w:t>）</w:t>
      </w:r>
    </w:p>
    <w:p w14:paraId="7C9950DC" w14:textId="77777777" w:rsidR="00DD1EBE" w:rsidRDefault="003E18BE" w:rsidP="00DD1EBE">
      <w:pPr>
        <w:ind w:leftChars="300" w:left="630" w:firstLineChars="200" w:firstLine="420"/>
        <w:jc w:val="left"/>
        <w:rPr>
          <w:rFonts w:asciiTheme="minorEastAsia" w:hAnsiTheme="minorEastAsia"/>
        </w:rPr>
      </w:pPr>
      <w:r w:rsidRPr="009C7620">
        <w:rPr>
          <w:rFonts w:asciiTheme="minorEastAsia" w:hAnsiTheme="minorEastAsia" w:hint="eastAsia"/>
        </w:rPr>
        <w:t>本業務を行うに必要な経費であって、当該業務に要した経費としての抽出・特</w:t>
      </w:r>
    </w:p>
    <w:p w14:paraId="278B853E" w14:textId="23C5F6C9" w:rsidR="003E18BE" w:rsidRPr="009C7620" w:rsidRDefault="003E18BE" w:rsidP="00DD1EBE">
      <w:pPr>
        <w:ind w:firstLineChars="400" w:firstLine="840"/>
        <w:jc w:val="left"/>
        <w:rPr>
          <w:rFonts w:asciiTheme="minorEastAsia" w:hAnsiTheme="minorEastAsia"/>
        </w:rPr>
      </w:pPr>
      <w:r w:rsidRPr="009C7620">
        <w:rPr>
          <w:rFonts w:asciiTheme="minorEastAsia" w:hAnsiTheme="minorEastAsia" w:hint="eastAsia"/>
        </w:rPr>
        <w:t>定が困難なものについて、以下の計算方法により算出した範囲内とする。</w:t>
      </w:r>
    </w:p>
    <w:p w14:paraId="2E83701E" w14:textId="77777777" w:rsidR="003E18BE" w:rsidRPr="009C7620" w:rsidRDefault="003E18BE" w:rsidP="003E18BE">
      <w:pPr>
        <w:ind w:leftChars="400" w:left="1050" w:hangingChars="100" w:hanging="210"/>
        <w:jc w:val="left"/>
        <w:rPr>
          <w:rFonts w:asciiTheme="minorEastAsia" w:hAnsiTheme="minorEastAsia"/>
          <w:bdr w:val="single" w:sz="4" w:space="0" w:color="auto"/>
        </w:rPr>
      </w:pPr>
      <w:r w:rsidRPr="009C7620">
        <w:rPr>
          <w:rFonts w:asciiTheme="minorEastAsia" w:hAnsiTheme="minorEastAsia" w:hint="eastAsia"/>
        </w:rPr>
        <w:t xml:space="preserve">　</w:t>
      </w:r>
      <w:r w:rsidRPr="009C7620">
        <w:rPr>
          <w:rFonts w:asciiTheme="minorEastAsia" w:hAnsiTheme="minorEastAsia" w:hint="eastAsia"/>
          <w:bdr w:val="single" w:sz="4" w:space="0" w:color="auto"/>
        </w:rPr>
        <w:t>一般管理費＝（人件費＋事業費）×一般管理費率</w:t>
      </w:r>
    </w:p>
    <w:p w14:paraId="128AF837" w14:textId="77777777" w:rsidR="00BD55ED" w:rsidRDefault="003E18BE" w:rsidP="00BD55ED">
      <w:pPr>
        <w:ind w:leftChars="500" w:left="1050"/>
        <w:jc w:val="left"/>
        <w:rPr>
          <w:rFonts w:asciiTheme="minorEastAsia" w:hAnsiTheme="minorEastAsia"/>
        </w:rPr>
      </w:pPr>
      <w:r w:rsidRPr="009C7620">
        <w:rPr>
          <w:rFonts w:asciiTheme="minorEastAsia" w:hAnsiTheme="minorEastAsia" w:hint="eastAsia"/>
        </w:rPr>
        <w:t>※一般管理費率は、受託者の内部規定などで定める率または合理的な方法に</w:t>
      </w:r>
      <w:r w:rsidR="00BD55ED">
        <w:rPr>
          <w:rFonts w:asciiTheme="minorEastAsia" w:hAnsiTheme="minorEastAsia" w:hint="eastAsia"/>
        </w:rPr>
        <w:t>よ</w:t>
      </w:r>
    </w:p>
    <w:p w14:paraId="03710B84" w14:textId="50A62FF7" w:rsidR="003E18BE" w:rsidRPr="009C7620" w:rsidRDefault="003E18BE" w:rsidP="00BD55ED">
      <w:pPr>
        <w:ind w:leftChars="500" w:left="1050" w:firstLineChars="100" w:firstLine="210"/>
        <w:jc w:val="left"/>
        <w:rPr>
          <w:rFonts w:asciiTheme="minorEastAsia" w:hAnsiTheme="minorEastAsia"/>
        </w:rPr>
      </w:pPr>
      <w:r w:rsidRPr="009C7620">
        <w:rPr>
          <w:rFonts w:asciiTheme="minorEastAsia" w:hAnsiTheme="minorEastAsia" w:hint="eastAsia"/>
        </w:rPr>
        <w:t>り算定したと認められる率とするが、10％を超えることはできない。</w:t>
      </w:r>
    </w:p>
    <w:p w14:paraId="22D3678D" w14:textId="538A7283" w:rsidR="003E18BE" w:rsidRPr="009C7620" w:rsidRDefault="003E18BE" w:rsidP="003E18BE">
      <w:pPr>
        <w:ind w:leftChars="200" w:left="840" w:hangingChars="200" w:hanging="420"/>
        <w:jc w:val="left"/>
        <w:rPr>
          <w:rFonts w:asciiTheme="minorEastAsia" w:hAnsiTheme="minorEastAsia"/>
        </w:rPr>
      </w:pPr>
      <w:r w:rsidRPr="009C7620">
        <w:rPr>
          <w:rFonts w:asciiTheme="minorEastAsia" w:hAnsiTheme="minorEastAsia" w:hint="eastAsia"/>
        </w:rPr>
        <w:t>（５）人件費には、諸手当、賞与、退職手当等（受託者の社内規程において労働者に対する支払いが義務付けられている場合に限り、算定は本業務に従事していない期間を除く。また、支払いは、本業務従事期間内のみ対象。）及び社会保険（健康保険、厚生年金、介護保険、児童手当）、及び労働保険（雇用保険、労災保険）に係る事業主負担分を含む。なお、社会保険、労働保険については、法定どおり加入させること。</w:t>
      </w:r>
    </w:p>
    <w:p w14:paraId="2338403A" w14:textId="7E249A7A" w:rsidR="003E18BE" w:rsidRDefault="003E18BE" w:rsidP="003E18BE">
      <w:pPr>
        <w:ind w:leftChars="400" w:left="1050" w:hangingChars="100" w:hanging="210"/>
        <w:jc w:val="left"/>
        <w:rPr>
          <w:rFonts w:asciiTheme="minorEastAsia" w:hAnsiTheme="minorEastAsia"/>
        </w:rPr>
      </w:pPr>
      <w:r w:rsidRPr="009C7620">
        <w:rPr>
          <w:rFonts w:asciiTheme="minorEastAsia" w:hAnsiTheme="minorEastAsia" w:hint="eastAsia"/>
        </w:rPr>
        <w:t>（保険について、誤解釈のケースが見受けられる。積算等にあたっては、法改正等に十分留意するとともに、必要に応じて関係機関に問い合わせるなどして、違法状態とならないようにすること。）</w:t>
      </w:r>
    </w:p>
    <w:p w14:paraId="5D4743F6" w14:textId="77777777" w:rsidR="00237CC1" w:rsidRPr="009C7620" w:rsidRDefault="00237CC1" w:rsidP="003E18BE">
      <w:pPr>
        <w:ind w:leftChars="400" w:left="1050" w:hangingChars="100" w:hanging="210"/>
        <w:jc w:val="left"/>
        <w:rPr>
          <w:rFonts w:asciiTheme="minorEastAsia" w:hAnsiTheme="minorEastAsia"/>
        </w:rPr>
      </w:pPr>
    </w:p>
    <w:p w14:paraId="4004A6CB" w14:textId="60DE7B03" w:rsidR="003E18BE" w:rsidRPr="009C7620" w:rsidRDefault="00DD1EBE" w:rsidP="003E18BE">
      <w:pPr>
        <w:ind w:leftChars="200" w:left="840" w:hangingChars="200" w:hanging="420"/>
        <w:jc w:val="left"/>
        <w:rPr>
          <w:rFonts w:asciiTheme="minorEastAsia" w:hAnsiTheme="minorEastAsia"/>
        </w:rPr>
      </w:pPr>
      <w:r>
        <w:rPr>
          <w:rFonts w:asciiTheme="minorEastAsia" w:hAnsiTheme="minorEastAsia" w:hint="eastAsia"/>
        </w:rPr>
        <w:t>（６）</w:t>
      </w:r>
      <w:r w:rsidR="003E18BE" w:rsidRPr="009C7620">
        <w:rPr>
          <w:rFonts w:asciiTheme="minorEastAsia" w:hAnsiTheme="minorEastAsia" w:hint="eastAsia"/>
        </w:rPr>
        <w:t>支援される者に係る費用（旅費、日当、資格取得に係る受</w:t>
      </w:r>
      <w:r w:rsidR="0045299F">
        <w:rPr>
          <w:rFonts w:asciiTheme="minorEastAsia" w:hAnsiTheme="minorEastAsia" w:hint="eastAsia"/>
        </w:rPr>
        <w:t>験料や免許登録に係る費用等）は対象外とする。なお、Ｂ</w:t>
      </w:r>
      <w:r w:rsidR="003E18BE" w:rsidRPr="009C7620">
        <w:rPr>
          <w:rFonts w:asciiTheme="minorEastAsia" w:hAnsiTheme="minorEastAsia" w:hint="eastAsia"/>
        </w:rPr>
        <w:t>に関しては、</w:t>
      </w:r>
      <w:r w:rsidR="003E18BE" w:rsidRPr="009C7620">
        <w:rPr>
          <w:rFonts w:asciiTheme="minorEastAsia" w:hAnsiTheme="minorEastAsia" w:hint="eastAsia"/>
          <w:kern w:val="0"/>
        </w:rPr>
        <w:t>飲食に係る経費、振込手数料及び収入印紙</w:t>
      </w:r>
      <w:r w:rsidR="003E18BE" w:rsidRPr="009C7620">
        <w:rPr>
          <w:rFonts w:asciiTheme="minorEastAsia" w:hAnsiTheme="minorEastAsia" w:hint="eastAsia"/>
        </w:rPr>
        <w:t>も対象外とする。</w:t>
      </w:r>
    </w:p>
    <w:p w14:paraId="204359E6" w14:textId="77777777" w:rsidR="00BD55ED" w:rsidRDefault="003E18BE" w:rsidP="00BD55ED">
      <w:pPr>
        <w:ind w:leftChars="200" w:left="840" w:hangingChars="200" w:hanging="420"/>
        <w:jc w:val="left"/>
        <w:rPr>
          <w:rFonts w:asciiTheme="minorEastAsia" w:hAnsiTheme="minorEastAsia"/>
        </w:rPr>
      </w:pPr>
      <w:r w:rsidRPr="009C7620">
        <w:rPr>
          <w:rFonts w:asciiTheme="minorEastAsia" w:hAnsiTheme="minorEastAsia" w:hint="eastAsia"/>
        </w:rPr>
        <w:t>（７）“営利目的の事業”は本業務の対象とならない。</w:t>
      </w:r>
    </w:p>
    <w:p w14:paraId="0C0E21EA" w14:textId="5EAD9643" w:rsidR="00BD55ED" w:rsidRPr="00237CC1" w:rsidRDefault="003E18BE" w:rsidP="0026521C">
      <w:pPr>
        <w:ind w:leftChars="400" w:left="840" w:firstLineChars="100" w:firstLine="210"/>
        <w:jc w:val="left"/>
        <w:rPr>
          <w:rFonts w:asciiTheme="minorEastAsia" w:hAnsiTheme="minorEastAsia"/>
        </w:rPr>
      </w:pPr>
      <w:r w:rsidRPr="009C7620">
        <w:rPr>
          <w:rFonts w:asciiTheme="minorEastAsia" w:hAnsiTheme="minorEastAsia" w:hint="eastAsia"/>
        </w:rPr>
        <w:t>経費は</w:t>
      </w:r>
      <w:r w:rsidR="002A11AB">
        <w:rPr>
          <w:rFonts w:asciiTheme="minorEastAsia" w:hAnsiTheme="minorEastAsia" w:hint="eastAsia"/>
        </w:rPr>
        <w:t>原則として大阪府からの委託料により賄うこととする。ただし、本業務</w:t>
      </w:r>
      <w:r w:rsidR="002A11AB" w:rsidRPr="00237CC1">
        <w:rPr>
          <w:rFonts w:asciiTheme="minorEastAsia" w:hAnsiTheme="minorEastAsia" w:hint="eastAsia"/>
        </w:rPr>
        <w:t>におけ</w:t>
      </w:r>
      <w:r w:rsidR="0026521C" w:rsidRPr="00237CC1">
        <w:rPr>
          <w:rFonts w:asciiTheme="minorEastAsia" w:hAnsiTheme="minorEastAsia" w:hint="eastAsia"/>
        </w:rPr>
        <w:t>る参加料</w:t>
      </w:r>
      <w:r w:rsidR="007421D4" w:rsidRPr="00237CC1">
        <w:rPr>
          <w:rFonts w:asciiTheme="minorEastAsia" w:hAnsiTheme="minorEastAsia" w:hint="eastAsia"/>
        </w:rPr>
        <w:t>収入</w:t>
      </w:r>
      <w:r w:rsidR="0026521C" w:rsidRPr="00237CC1">
        <w:rPr>
          <w:rFonts w:asciiTheme="minorEastAsia" w:hAnsiTheme="minorEastAsia" w:hint="eastAsia"/>
        </w:rPr>
        <w:t>等、大阪府が認める場合は経費の財源として見込むことができ</w:t>
      </w:r>
      <w:r w:rsidR="002A11AB" w:rsidRPr="00237CC1">
        <w:rPr>
          <w:rFonts w:asciiTheme="minorEastAsia" w:hAnsiTheme="minorEastAsia" w:hint="eastAsia"/>
        </w:rPr>
        <w:t>る。</w:t>
      </w:r>
    </w:p>
    <w:p w14:paraId="4927386B" w14:textId="35971B23" w:rsidR="003E18BE" w:rsidRPr="009C7620" w:rsidRDefault="003E18BE" w:rsidP="0045299F">
      <w:pPr>
        <w:ind w:leftChars="400" w:left="840" w:firstLineChars="100" w:firstLine="210"/>
        <w:jc w:val="left"/>
        <w:rPr>
          <w:rFonts w:asciiTheme="minorEastAsia" w:hAnsiTheme="minorEastAsia"/>
        </w:rPr>
      </w:pPr>
      <w:r w:rsidRPr="00237CC1">
        <w:rPr>
          <w:rFonts w:asciiTheme="minorEastAsia" w:hAnsiTheme="minorEastAsia" w:hint="eastAsia"/>
        </w:rPr>
        <w:t>業務を円滑に実施するため、委託契約に基づく業務の範囲内で経費の精算に含まれないものを支出する場合や、委託金額を超えて経費を支出する場合は、あ</w:t>
      </w:r>
      <w:r w:rsidRPr="009C7620">
        <w:rPr>
          <w:rFonts w:asciiTheme="minorEastAsia" w:hAnsiTheme="minorEastAsia" w:hint="eastAsia"/>
        </w:rPr>
        <w:t>らかじめ大阪府と協議すること。</w:t>
      </w:r>
    </w:p>
    <w:p w14:paraId="00AC3638" w14:textId="77777777" w:rsidR="003E18BE" w:rsidRPr="0045299F" w:rsidRDefault="003E18BE" w:rsidP="003E18BE">
      <w:pPr>
        <w:rPr>
          <w:rFonts w:asciiTheme="minorEastAsia" w:hAnsiTheme="minorEastAsia"/>
        </w:rPr>
      </w:pPr>
    </w:p>
    <w:p w14:paraId="69A8B18C" w14:textId="77777777" w:rsidR="003E18BE" w:rsidRPr="009C7620" w:rsidRDefault="003E18BE" w:rsidP="003E18BE">
      <w:pPr>
        <w:rPr>
          <w:rFonts w:asciiTheme="minorEastAsia" w:hAnsiTheme="minorEastAsia"/>
          <w:b/>
        </w:rPr>
      </w:pPr>
      <w:r w:rsidRPr="009C7620">
        <w:rPr>
          <w:rFonts w:asciiTheme="minorEastAsia" w:hAnsiTheme="minorEastAsia" w:hint="eastAsia"/>
          <w:b/>
        </w:rPr>
        <w:t>13．財産取得について</w:t>
      </w:r>
    </w:p>
    <w:p w14:paraId="07B03256" w14:textId="77777777" w:rsidR="003E18BE" w:rsidRPr="009C7620" w:rsidRDefault="003E18BE" w:rsidP="0045299F">
      <w:pPr>
        <w:ind w:firstLineChars="200" w:firstLine="420"/>
        <w:jc w:val="left"/>
        <w:rPr>
          <w:rFonts w:asciiTheme="minorEastAsia" w:hAnsiTheme="minorEastAsia"/>
        </w:rPr>
      </w:pPr>
      <w:r w:rsidRPr="009C7620">
        <w:rPr>
          <w:rFonts w:asciiTheme="minorEastAsia" w:hAnsiTheme="minorEastAsia" w:hint="eastAsia"/>
        </w:rPr>
        <w:t>財産価値が生じるような工事費など、財産取得となる経費は認めない。</w:t>
      </w:r>
    </w:p>
    <w:p w14:paraId="0D87D075" w14:textId="4E89130C" w:rsidR="003E18BE" w:rsidRPr="009C7620" w:rsidRDefault="003E18BE" w:rsidP="0045299F">
      <w:pPr>
        <w:ind w:leftChars="100" w:left="210" w:firstLineChars="100" w:firstLine="210"/>
        <w:jc w:val="left"/>
        <w:rPr>
          <w:rFonts w:asciiTheme="minorEastAsia" w:hAnsiTheme="minorEastAsia"/>
        </w:rPr>
      </w:pPr>
      <w:r w:rsidRPr="009C7620">
        <w:rPr>
          <w:rFonts w:asciiTheme="minorEastAsia" w:hAnsiTheme="minorEastAsia" w:hint="eastAsia"/>
        </w:rPr>
        <w:t>また、物品等で本業務終了後、財産価値が残存する場合は、売却等を行いその金額を返還しなければな</w:t>
      </w:r>
      <w:r w:rsidR="0045299F">
        <w:rPr>
          <w:rFonts w:asciiTheme="minorEastAsia" w:hAnsiTheme="minorEastAsia" w:hint="eastAsia"/>
        </w:rPr>
        <w:t>らない。なお、Ｂ</w:t>
      </w:r>
      <w:r w:rsidR="00E23355">
        <w:rPr>
          <w:rFonts w:asciiTheme="minorEastAsia" w:hAnsiTheme="minorEastAsia" w:hint="eastAsia"/>
        </w:rPr>
        <w:t>に関しては、パソコン・OA</w:t>
      </w:r>
      <w:r w:rsidRPr="009C7620">
        <w:rPr>
          <w:rFonts w:asciiTheme="minorEastAsia" w:hAnsiTheme="minorEastAsia" w:hint="eastAsia"/>
        </w:rPr>
        <w:t>機器・電話機、机等は、ソフトウェアも含めて</w:t>
      </w:r>
      <w:r w:rsidRPr="009C7620">
        <w:rPr>
          <w:rFonts w:asciiTheme="minorEastAsia" w:hAnsiTheme="minorEastAsia" w:hint="eastAsia"/>
          <w:kern w:val="0"/>
        </w:rPr>
        <w:t>リースにより利用することとし、固定資産の取得は認めない。</w:t>
      </w:r>
    </w:p>
    <w:p w14:paraId="2E54C95C" w14:textId="77777777" w:rsidR="003E18BE" w:rsidRPr="009C7620" w:rsidRDefault="003E18BE" w:rsidP="003E18BE">
      <w:pPr>
        <w:rPr>
          <w:rFonts w:asciiTheme="minorEastAsia" w:hAnsiTheme="minorEastAsia"/>
        </w:rPr>
      </w:pPr>
    </w:p>
    <w:p w14:paraId="05BD9263" w14:textId="77777777" w:rsidR="003E18BE" w:rsidRPr="009C7620" w:rsidRDefault="003E18BE" w:rsidP="003E18BE">
      <w:pPr>
        <w:rPr>
          <w:rFonts w:asciiTheme="minorEastAsia" w:hAnsiTheme="minorEastAsia"/>
          <w:b/>
        </w:rPr>
      </w:pPr>
      <w:r w:rsidRPr="009C7620">
        <w:rPr>
          <w:rFonts w:asciiTheme="minorEastAsia" w:hAnsiTheme="minorEastAsia" w:hint="eastAsia"/>
          <w:b/>
        </w:rPr>
        <w:t>14．貸与物品等について</w:t>
      </w:r>
    </w:p>
    <w:p w14:paraId="54A589C6" w14:textId="77777777" w:rsidR="003E18BE" w:rsidRPr="009C7620" w:rsidRDefault="003E18BE" w:rsidP="003E18BE">
      <w:pPr>
        <w:ind w:leftChars="100" w:left="210" w:firstLineChars="100" w:firstLine="210"/>
        <w:jc w:val="left"/>
        <w:rPr>
          <w:rFonts w:asciiTheme="minorEastAsia" w:hAnsiTheme="minorEastAsia"/>
        </w:rPr>
      </w:pPr>
      <w:r>
        <w:rPr>
          <w:rFonts w:asciiTheme="minorEastAsia" w:hAnsiTheme="minorEastAsia" w:hint="eastAsia"/>
        </w:rPr>
        <w:t>受託者</w:t>
      </w:r>
      <w:r w:rsidRPr="009C7620">
        <w:rPr>
          <w:rFonts w:asciiTheme="minorEastAsia" w:hAnsiTheme="minorEastAsia" w:hint="eastAsia"/>
        </w:rPr>
        <w:t>は、本業務を実施するに当たって貸与を希望する物品等について、物品等の品名及び数量</w:t>
      </w:r>
      <w:r>
        <w:rPr>
          <w:rFonts w:asciiTheme="minorEastAsia" w:hAnsiTheme="minorEastAsia" w:hint="eastAsia"/>
        </w:rPr>
        <w:t>、使用場所、貸与期間（物品の貸与期間は一年以内とする。）を大阪府</w:t>
      </w:r>
      <w:r w:rsidRPr="009C7620">
        <w:rPr>
          <w:rFonts w:asciiTheme="minorEastAsia" w:hAnsiTheme="minorEastAsia" w:hint="eastAsia"/>
        </w:rPr>
        <w:t>に書面で届け出なければならな</w:t>
      </w:r>
      <w:r>
        <w:rPr>
          <w:rFonts w:asciiTheme="minorEastAsia" w:hAnsiTheme="minorEastAsia" w:hint="eastAsia"/>
        </w:rPr>
        <w:t>い。貸与を希望する物品等を変更する際も、同様とする。なお、大阪府は、当該届出を受理し、貸与を決定する場合は、その旨を受託者</w:t>
      </w:r>
      <w:r w:rsidRPr="009C7620">
        <w:rPr>
          <w:rFonts w:asciiTheme="minorEastAsia" w:hAnsiTheme="minorEastAsia" w:hint="eastAsia"/>
        </w:rPr>
        <w:t>に通知するものとする。受託者は、善良な管理者の注意をもって管理すること。</w:t>
      </w:r>
    </w:p>
    <w:p w14:paraId="6DA35867" w14:textId="77777777" w:rsidR="003E18BE" w:rsidRPr="009C7620" w:rsidRDefault="003E18BE" w:rsidP="003E18BE">
      <w:pPr>
        <w:ind w:leftChars="100" w:left="210" w:firstLineChars="100" w:firstLine="210"/>
        <w:jc w:val="left"/>
        <w:rPr>
          <w:rFonts w:asciiTheme="minorEastAsia" w:hAnsiTheme="minorEastAsia"/>
        </w:rPr>
      </w:pPr>
      <w:r w:rsidRPr="009C7620">
        <w:rPr>
          <w:rFonts w:asciiTheme="minorEastAsia" w:hAnsiTheme="minorEastAsia" w:hint="eastAsia"/>
        </w:rPr>
        <w:t>また、本業務を終了し、または中止した時は、当該物品等を返還すること。</w:t>
      </w:r>
    </w:p>
    <w:p w14:paraId="2E8361B4" w14:textId="77777777" w:rsidR="003E18BE" w:rsidRPr="009C7620" w:rsidRDefault="003E18BE" w:rsidP="003E18BE">
      <w:pPr>
        <w:rPr>
          <w:rFonts w:asciiTheme="minorEastAsia" w:hAnsiTheme="minorEastAsia"/>
        </w:rPr>
      </w:pPr>
    </w:p>
    <w:p w14:paraId="0147FAA8" w14:textId="77777777" w:rsidR="003E18BE" w:rsidRPr="009C7620" w:rsidRDefault="003E18BE" w:rsidP="003E18BE">
      <w:pPr>
        <w:rPr>
          <w:rFonts w:asciiTheme="minorEastAsia" w:hAnsiTheme="minorEastAsia"/>
          <w:b/>
        </w:rPr>
      </w:pPr>
      <w:r w:rsidRPr="009C7620">
        <w:rPr>
          <w:rFonts w:asciiTheme="minorEastAsia" w:hAnsiTheme="minorEastAsia" w:hint="eastAsia"/>
          <w:b/>
        </w:rPr>
        <w:t>15．書類の保存について</w:t>
      </w:r>
    </w:p>
    <w:p w14:paraId="41679E5A" w14:textId="4D3387AB" w:rsidR="003E18BE" w:rsidRDefault="00921BE4" w:rsidP="0045299F">
      <w:pPr>
        <w:ind w:leftChars="100" w:left="210" w:firstLineChars="100" w:firstLine="210"/>
        <w:jc w:val="left"/>
        <w:rPr>
          <w:rFonts w:asciiTheme="minorEastAsia" w:hAnsiTheme="minorEastAsia"/>
        </w:rPr>
      </w:pPr>
      <w:r>
        <w:rPr>
          <w:rFonts w:asciiTheme="minorEastAsia" w:hAnsiTheme="minorEastAsia" w:hint="eastAsia"/>
        </w:rPr>
        <w:t>全ての証拠書類は本業務終了後、翌年度4月1日から起算して5</w:t>
      </w:r>
      <w:r w:rsidR="003E18BE" w:rsidRPr="009C7620">
        <w:rPr>
          <w:rFonts w:asciiTheme="minorEastAsia" w:hAnsiTheme="minorEastAsia" w:hint="eastAsia"/>
        </w:rPr>
        <w:t>年間保存しなければならない。</w:t>
      </w:r>
    </w:p>
    <w:p w14:paraId="3F32B9B0" w14:textId="77777777" w:rsidR="003E18BE" w:rsidRPr="009C7620" w:rsidRDefault="003E18BE" w:rsidP="003E18BE">
      <w:pPr>
        <w:ind w:leftChars="100" w:left="210" w:firstLineChars="100" w:firstLine="210"/>
        <w:jc w:val="left"/>
        <w:rPr>
          <w:rFonts w:asciiTheme="minorEastAsia" w:hAnsiTheme="minorEastAsia"/>
        </w:rPr>
      </w:pPr>
    </w:p>
    <w:p w14:paraId="180A75D3" w14:textId="77777777" w:rsidR="003E18BE" w:rsidRPr="009C7620" w:rsidRDefault="003E18BE" w:rsidP="003E18BE">
      <w:pPr>
        <w:rPr>
          <w:rFonts w:asciiTheme="minorEastAsia" w:hAnsiTheme="minorEastAsia"/>
          <w:b/>
        </w:rPr>
      </w:pPr>
      <w:r w:rsidRPr="009C7620">
        <w:rPr>
          <w:rFonts w:asciiTheme="minorEastAsia" w:hAnsiTheme="minorEastAsia" w:hint="eastAsia"/>
          <w:b/>
        </w:rPr>
        <w:t>16．業務完了後、大阪府へ提出するもの</w:t>
      </w:r>
    </w:p>
    <w:p w14:paraId="6456CDCE" w14:textId="02C36FDE" w:rsidR="003E18BE" w:rsidRPr="009C7620" w:rsidRDefault="00DD1EBE" w:rsidP="0045299F">
      <w:pPr>
        <w:ind w:leftChars="100" w:left="210" w:firstLineChars="100" w:firstLine="210"/>
        <w:jc w:val="left"/>
        <w:rPr>
          <w:rFonts w:asciiTheme="minorEastAsia" w:hAnsiTheme="minorEastAsia"/>
        </w:rPr>
      </w:pPr>
      <w:r>
        <w:rPr>
          <w:rFonts w:asciiTheme="minorEastAsia" w:hAnsiTheme="minorEastAsia" w:hint="eastAsia"/>
        </w:rPr>
        <w:t>受託者は、業務終了後、業務実施報告書を大阪府に提出すること。</w:t>
      </w:r>
      <w:r w:rsidR="003E18BE" w:rsidRPr="009C7620">
        <w:rPr>
          <w:rFonts w:asciiTheme="minorEastAsia" w:hAnsiTheme="minorEastAsia" w:hint="eastAsia"/>
        </w:rPr>
        <w:t>（詳細は大阪府と協議する。）</w:t>
      </w:r>
    </w:p>
    <w:p w14:paraId="712253D7" w14:textId="77777777" w:rsidR="003E18BE" w:rsidRPr="009C7620" w:rsidRDefault="003E18BE" w:rsidP="003E18BE">
      <w:pPr>
        <w:rPr>
          <w:rFonts w:asciiTheme="minorEastAsia" w:hAnsiTheme="minorEastAsia"/>
        </w:rPr>
      </w:pPr>
    </w:p>
    <w:p w14:paraId="4CF7508C" w14:textId="77777777" w:rsidR="003E18BE" w:rsidRPr="009C7620" w:rsidRDefault="003E18BE" w:rsidP="003E18BE">
      <w:pPr>
        <w:rPr>
          <w:rFonts w:asciiTheme="minorEastAsia" w:hAnsiTheme="minorEastAsia"/>
          <w:b/>
        </w:rPr>
      </w:pPr>
      <w:r w:rsidRPr="009C7620">
        <w:rPr>
          <w:rFonts w:asciiTheme="minorEastAsia" w:hAnsiTheme="minorEastAsia" w:hint="eastAsia"/>
          <w:b/>
        </w:rPr>
        <w:t>17．権利義務の帰属について</w:t>
      </w:r>
    </w:p>
    <w:p w14:paraId="46D9E4FF"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（１）成果品の帰属等</w:t>
      </w:r>
    </w:p>
    <w:p w14:paraId="3032F82F"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・本業務の実施により得られた成果品、情報等については、大阪府に帰属する。</w:t>
      </w:r>
    </w:p>
    <w:p w14:paraId="2E67EBFB"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（２）特許権、著作権等</w:t>
      </w:r>
    </w:p>
    <w:p w14:paraId="63D4CBE8"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・受託業務の実施に伴って生じた特許権、著作権その他の権利は大阪府に帰属する。</w:t>
      </w:r>
    </w:p>
    <w:p w14:paraId="759F674F"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・受託者は、受託業務の実施が第三者の特許権、著作権その他の権利に抵触するときは、受託者の責任において、必要な措置を講じなければならない。</w:t>
      </w:r>
    </w:p>
    <w:p w14:paraId="56E2C468" w14:textId="1323A6E1" w:rsidR="00DD1EBE" w:rsidRPr="009C7620" w:rsidRDefault="00DD1EBE" w:rsidP="003E18BE">
      <w:pPr>
        <w:rPr>
          <w:rFonts w:asciiTheme="minorEastAsia" w:hAnsiTheme="minorEastAsia"/>
        </w:rPr>
      </w:pPr>
    </w:p>
    <w:p w14:paraId="023DCE7F" w14:textId="77777777" w:rsidR="003E18BE" w:rsidRPr="009C7620" w:rsidRDefault="003E18BE" w:rsidP="003E18BE">
      <w:pPr>
        <w:rPr>
          <w:rFonts w:asciiTheme="minorEastAsia" w:hAnsiTheme="minorEastAsia"/>
          <w:b/>
        </w:rPr>
      </w:pPr>
      <w:r w:rsidRPr="009C7620">
        <w:rPr>
          <w:rFonts w:asciiTheme="minorEastAsia" w:hAnsiTheme="minorEastAsia" w:hint="eastAsia"/>
          <w:b/>
        </w:rPr>
        <w:t>18．精算について</w:t>
      </w:r>
    </w:p>
    <w:p w14:paraId="1827A09A" w14:textId="045D2413" w:rsidR="003E18BE" w:rsidRPr="009C7620" w:rsidRDefault="003E18BE" w:rsidP="00DD1EBE">
      <w:pPr>
        <w:ind w:firstLineChars="100" w:firstLine="210"/>
        <w:jc w:val="left"/>
        <w:rPr>
          <w:rFonts w:asciiTheme="minorEastAsia" w:hAnsiTheme="minorEastAsia"/>
        </w:rPr>
      </w:pPr>
      <w:r w:rsidRPr="009C7620">
        <w:rPr>
          <w:rFonts w:asciiTheme="minorEastAsia" w:hAnsiTheme="minorEastAsia" w:hint="eastAsia"/>
        </w:rPr>
        <w:t>（１）受託者は、本業務に係る経理と他の経理を明確に区分すること。</w:t>
      </w:r>
    </w:p>
    <w:p w14:paraId="089C1070"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（２）大阪府は、委託期間中に、委託業務の実施状況及び経費の使用状況を確認するた</w:t>
      </w:r>
    </w:p>
    <w:p w14:paraId="4348EBD8" w14:textId="50989514"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めに、定期に及び必要に応じ随時に調査することができる。</w:t>
      </w:r>
    </w:p>
    <w:p w14:paraId="2317343B"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（３）受託者は、業務終了後、大阪府に対して支出額を記載した収支精算書を提出し、</w:t>
      </w:r>
    </w:p>
    <w:p w14:paraId="5F8C9B47" w14:textId="5442D5F6"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大阪府の確認を受けること。</w:t>
      </w:r>
    </w:p>
    <w:p w14:paraId="496C2486"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（４）大阪府は、収支精算書と給与明細、賃金台帳、業務日誌、出勤簿、公的証明書、</w:t>
      </w:r>
    </w:p>
    <w:p w14:paraId="1E364A5F" w14:textId="77777777" w:rsidR="00DD1EBE"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請求書、領収書等の各種証拠書類との確認を行う。精算の結果、見積りよりもそれ</w:t>
      </w:r>
    </w:p>
    <w:p w14:paraId="05315577" w14:textId="77777777" w:rsidR="00DD1EBE"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ぞれの事業費の実績が下回った場合は減額・返還を求めることとし、大阪府からの</w:t>
      </w:r>
    </w:p>
    <w:p w14:paraId="302DDC85" w14:textId="3D58729A"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通知に基づき返納すること。</w:t>
      </w:r>
    </w:p>
    <w:p w14:paraId="6A71991B" w14:textId="77777777" w:rsidR="003E18BE" w:rsidRPr="009C7620" w:rsidRDefault="003E18BE" w:rsidP="003E18BE">
      <w:pPr>
        <w:ind w:leftChars="100" w:left="840" w:hangingChars="300" w:hanging="630"/>
        <w:jc w:val="left"/>
        <w:rPr>
          <w:rFonts w:asciiTheme="minorEastAsia" w:hAnsiTheme="minorEastAsia"/>
        </w:rPr>
      </w:pPr>
      <w:r w:rsidRPr="009C7620">
        <w:rPr>
          <w:rFonts w:asciiTheme="minorEastAsia" w:hAnsiTheme="minorEastAsia" w:hint="eastAsia"/>
        </w:rPr>
        <w:t xml:space="preserve">  </w:t>
      </w:r>
    </w:p>
    <w:p w14:paraId="230B82E4" w14:textId="77777777" w:rsidR="003E18BE" w:rsidRPr="009C7620" w:rsidRDefault="003E18BE" w:rsidP="003E18BE">
      <w:pPr>
        <w:rPr>
          <w:rFonts w:asciiTheme="minorEastAsia" w:hAnsiTheme="minorEastAsia"/>
          <w:b/>
        </w:rPr>
      </w:pPr>
      <w:r w:rsidRPr="009C7620">
        <w:rPr>
          <w:rFonts w:asciiTheme="minorEastAsia" w:hAnsiTheme="minorEastAsia" w:hint="eastAsia"/>
          <w:b/>
        </w:rPr>
        <w:t>19．その他</w:t>
      </w:r>
    </w:p>
    <w:p w14:paraId="05CEDB3D"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（１）受託者は、契約締結後直ちに業務の実施体制に基づく責任者を指定し、大阪府へ</w:t>
      </w:r>
    </w:p>
    <w:p w14:paraId="0BA935C1" w14:textId="1E322C01"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報告すること。</w:t>
      </w:r>
    </w:p>
    <w:p w14:paraId="757FE72E" w14:textId="69216F7B" w:rsidR="003E18BE" w:rsidRPr="0026521C" w:rsidRDefault="003E18BE" w:rsidP="0045299F">
      <w:pPr>
        <w:ind w:leftChars="100" w:left="630" w:hangingChars="200" w:hanging="420"/>
        <w:jc w:val="left"/>
        <w:rPr>
          <w:rFonts w:asciiTheme="minorEastAsia" w:hAnsiTheme="minorEastAsia"/>
        </w:rPr>
      </w:pPr>
      <w:r w:rsidRPr="0026521C">
        <w:rPr>
          <w:rFonts w:asciiTheme="minorEastAsia" w:hAnsiTheme="minorEastAsia" w:hint="eastAsia"/>
        </w:rPr>
        <w:t>（２）本業務契約時に</w:t>
      </w:r>
      <w:r w:rsidR="0045299F" w:rsidRPr="0026521C">
        <w:rPr>
          <w:rFonts w:asciiTheme="minorEastAsia" w:hAnsiTheme="minorEastAsia" w:hint="eastAsia"/>
        </w:rPr>
        <w:t>、活動指標、</w:t>
      </w:r>
      <w:r w:rsidR="00C62A81" w:rsidRPr="0026521C">
        <w:rPr>
          <w:rFonts w:asciiTheme="minorEastAsia" w:hAnsiTheme="minorEastAsia" w:hint="eastAsia"/>
        </w:rPr>
        <w:t>成果指標</w:t>
      </w:r>
      <w:r w:rsidRPr="0026521C">
        <w:rPr>
          <w:rFonts w:asciiTheme="minorEastAsia" w:hAnsiTheme="minorEastAsia" w:hint="eastAsia"/>
        </w:rPr>
        <w:t>の達成計画を記載した業務計画書（業務スケジュール）を大阪府へ提出すること。なお、</w:t>
      </w:r>
      <w:r w:rsidR="0045299F" w:rsidRPr="0026521C">
        <w:rPr>
          <w:rFonts w:asciiTheme="minorEastAsia" w:hAnsiTheme="minorEastAsia" w:hint="eastAsia"/>
        </w:rPr>
        <w:t>本仕様書</w:t>
      </w:r>
      <w:r w:rsidRPr="0026521C">
        <w:rPr>
          <w:rFonts w:asciiTheme="minorEastAsia" w:hAnsiTheme="minorEastAsia" w:hint="eastAsia"/>
        </w:rPr>
        <w:t>「２」記載の構成区分ごとに、</w:t>
      </w:r>
      <w:r w:rsidR="00C62A81" w:rsidRPr="0026521C">
        <w:rPr>
          <w:rFonts w:asciiTheme="minorEastAsia" w:hAnsiTheme="minorEastAsia" w:hint="eastAsia"/>
        </w:rPr>
        <w:t>成果指標</w:t>
      </w:r>
      <w:r w:rsidR="0045299F" w:rsidRPr="0026521C">
        <w:rPr>
          <w:rFonts w:asciiTheme="minorEastAsia" w:hAnsiTheme="minorEastAsia" w:hint="eastAsia"/>
        </w:rPr>
        <w:t>、</w:t>
      </w:r>
      <w:r w:rsidRPr="0026521C">
        <w:rPr>
          <w:rFonts w:asciiTheme="minorEastAsia" w:hAnsiTheme="minorEastAsia" w:hint="eastAsia"/>
        </w:rPr>
        <w:t>活動指標、達成時期を定めているので、それらの目標値、時期を踏まえた上で、計画策定すること。</w:t>
      </w:r>
      <w:r w:rsidR="00C62A81" w:rsidRPr="0026521C">
        <w:rPr>
          <w:rFonts w:asciiTheme="minorEastAsia" w:hAnsiTheme="minorEastAsia" w:hint="eastAsia"/>
        </w:rPr>
        <w:t>各</w:t>
      </w:r>
      <w:r w:rsidR="00126D5D" w:rsidRPr="0026521C">
        <w:rPr>
          <w:rFonts w:asciiTheme="minorEastAsia" w:hAnsiTheme="minorEastAsia" w:hint="eastAsia"/>
        </w:rPr>
        <w:t>細</w:t>
      </w:r>
      <w:r w:rsidR="00C62A81" w:rsidRPr="0026521C">
        <w:rPr>
          <w:rFonts w:asciiTheme="minorEastAsia" w:hAnsiTheme="minorEastAsia" w:hint="eastAsia"/>
        </w:rPr>
        <w:t>業務における活動指標及び成果指標については、別紙３に記載している。</w:t>
      </w:r>
    </w:p>
    <w:p w14:paraId="3EE591EC" w14:textId="77777777" w:rsidR="00DD1EBE" w:rsidRPr="0026521C" w:rsidRDefault="003E18BE" w:rsidP="00DD1EBE">
      <w:pPr>
        <w:ind w:leftChars="100" w:left="210"/>
        <w:jc w:val="left"/>
        <w:rPr>
          <w:rFonts w:asciiTheme="minorEastAsia" w:hAnsiTheme="minorEastAsia"/>
        </w:rPr>
      </w:pPr>
      <w:r w:rsidRPr="0026521C">
        <w:rPr>
          <w:rFonts w:asciiTheme="minorEastAsia" w:hAnsiTheme="minorEastAsia" w:hint="eastAsia"/>
        </w:rPr>
        <w:t>（３）提案業務を行うにつき、当該業務が法令等の規定により官公署の免許、許可又は</w:t>
      </w:r>
    </w:p>
    <w:p w14:paraId="72DE2D6B" w14:textId="77777777" w:rsidR="00DD1EBE"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認可を受けている必要がある場合には、当該免許、許可、認可を受けている者であ</w:t>
      </w:r>
    </w:p>
    <w:p w14:paraId="6BE8C4F5" w14:textId="35435344"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ること。</w:t>
      </w:r>
    </w:p>
    <w:p w14:paraId="7A77D9A3"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（４）見積りの詳細については、大阪府と本業務の委託契約を締結する際に協議するこ</w:t>
      </w:r>
    </w:p>
    <w:p w14:paraId="5BD8E822" w14:textId="4A7EB879"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と。</w:t>
      </w:r>
    </w:p>
    <w:p w14:paraId="2B4E4761" w14:textId="72891EC1" w:rsidR="003E18BE" w:rsidRPr="009C7620" w:rsidRDefault="003E18BE" w:rsidP="00A85FCF">
      <w:pPr>
        <w:ind w:leftChars="100" w:left="630" w:hangingChars="200" w:hanging="420"/>
        <w:jc w:val="left"/>
        <w:rPr>
          <w:rFonts w:asciiTheme="minorEastAsia" w:hAnsiTheme="minorEastAsia"/>
        </w:rPr>
      </w:pPr>
      <w:r w:rsidRPr="009C7620">
        <w:rPr>
          <w:rFonts w:asciiTheme="minorEastAsia" w:hAnsiTheme="minorEastAsia" w:hint="eastAsia"/>
        </w:rPr>
        <w:t>（５）個人情報の取扱いについては「</w:t>
      </w:r>
      <w:r w:rsidR="00A85FCF">
        <w:rPr>
          <w:rFonts w:asciiTheme="minorEastAsia" w:hAnsiTheme="minorEastAsia" w:hint="eastAsia"/>
        </w:rPr>
        <w:t>OSAKAしごとフィールドにおける総合就業支援業務</w:t>
      </w:r>
      <w:r w:rsidRPr="009C7620">
        <w:rPr>
          <w:rFonts w:asciiTheme="minorEastAsia" w:hAnsiTheme="minorEastAsia" w:hint="eastAsia"/>
        </w:rPr>
        <w:t>企画提案公募要領」特記仕様書Ⅱ個人情報取扱特記事項を遵守すること。</w:t>
      </w:r>
    </w:p>
    <w:p w14:paraId="751524B5" w14:textId="77777777" w:rsidR="003E18BE" w:rsidRPr="009C7620" w:rsidRDefault="003E18BE" w:rsidP="00DD1EBE">
      <w:pPr>
        <w:ind w:firstLineChars="400" w:firstLine="840"/>
        <w:jc w:val="left"/>
        <w:rPr>
          <w:rFonts w:asciiTheme="minorEastAsia" w:hAnsiTheme="minorEastAsia"/>
        </w:rPr>
      </w:pPr>
      <w:r w:rsidRPr="009C7620">
        <w:rPr>
          <w:rFonts w:asciiTheme="minorEastAsia" w:hAnsiTheme="minorEastAsia" w:hint="eastAsia"/>
        </w:rPr>
        <w:t>なお、個人情報保護の観点から受託者は『誓約書』を提出すること。</w:t>
      </w:r>
    </w:p>
    <w:p w14:paraId="472E371A" w14:textId="77777777" w:rsidR="003E18BE" w:rsidRPr="009C7620" w:rsidRDefault="003E18BE" w:rsidP="003E18BE">
      <w:pPr>
        <w:ind w:leftChars="400" w:left="840"/>
        <w:jc w:val="left"/>
        <w:rPr>
          <w:rFonts w:asciiTheme="minorEastAsia" w:hAnsiTheme="minorEastAsia"/>
        </w:rPr>
      </w:pPr>
      <w:r w:rsidRPr="009C7620">
        <w:rPr>
          <w:rFonts w:asciiTheme="minorEastAsia" w:hAnsiTheme="minorEastAsia" w:hint="eastAsia"/>
        </w:rPr>
        <w:t>≪同特記事項第8（10）に定める個人情報保護のための必要な措置≫</w:t>
      </w:r>
    </w:p>
    <w:p w14:paraId="5304CA51" w14:textId="77777777" w:rsidR="003E18BE" w:rsidRPr="009C7620" w:rsidRDefault="003E18BE" w:rsidP="00DD1EBE">
      <w:pPr>
        <w:ind w:leftChars="500" w:left="1050" w:firstLineChars="100" w:firstLine="210"/>
        <w:jc w:val="left"/>
        <w:rPr>
          <w:rFonts w:asciiTheme="minorEastAsia" w:hAnsiTheme="minorEastAsia"/>
        </w:rPr>
      </w:pPr>
      <w:r w:rsidRPr="009C7620">
        <w:rPr>
          <w:rFonts w:asciiTheme="minorEastAsia" w:hAnsiTheme="minorEastAsia" w:hint="eastAsia"/>
        </w:rPr>
        <w:t>本業務により知り得た個人情報の取扱いは、本業務に従事する作業員（業務開始時に作業員名簿を作成し、大阪府へ提出すること。）のみが行うこと。</w:t>
      </w:r>
    </w:p>
    <w:p w14:paraId="79D27883" w14:textId="77777777" w:rsidR="003E18BE" w:rsidRPr="009C7620" w:rsidRDefault="003E18BE" w:rsidP="003E18BE">
      <w:pPr>
        <w:ind w:leftChars="500" w:left="1050"/>
        <w:jc w:val="left"/>
        <w:rPr>
          <w:rFonts w:asciiTheme="minorEastAsia" w:hAnsiTheme="minorEastAsia"/>
        </w:rPr>
      </w:pPr>
      <w:r w:rsidRPr="009C7620">
        <w:rPr>
          <w:rFonts w:asciiTheme="minorEastAsia" w:hAnsiTheme="minorEastAsia" w:hint="eastAsia"/>
        </w:rPr>
        <w:t>受託者は、作業員に、同特記事項を遵守する旨の誓約書を提出させること。</w:t>
      </w:r>
    </w:p>
    <w:p w14:paraId="1A6639CB" w14:textId="77777777" w:rsidR="003E18BE" w:rsidRPr="009C7620" w:rsidRDefault="003E18BE" w:rsidP="00DD1EBE">
      <w:pPr>
        <w:ind w:firstLineChars="100" w:firstLine="210"/>
        <w:jc w:val="left"/>
        <w:rPr>
          <w:rFonts w:asciiTheme="minorEastAsia" w:hAnsiTheme="minorEastAsia"/>
        </w:rPr>
      </w:pPr>
      <w:r w:rsidRPr="009C7620">
        <w:rPr>
          <w:rFonts w:asciiTheme="minorEastAsia" w:hAnsiTheme="minorEastAsia" w:hint="eastAsia"/>
        </w:rPr>
        <w:t>（６）その他、業務の実施に際しては大阪府の指示に従うこと。</w:t>
      </w:r>
    </w:p>
    <w:p w14:paraId="4BEA5E75" w14:textId="1400FDF7" w:rsidR="003E18BE" w:rsidRPr="009C7620" w:rsidRDefault="003E18BE" w:rsidP="003E18BE">
      <w:pPr>
        <w:widowControl/>
        <w:jc w:val="left"/>
        <w:rPr>
          <w:rFonts w:asciiTheme="minorEastAsia" w:hAnsiTheme="minorEastAsia" w:cs="ＭＳ ゴシック"/>
          <w:b/>
          <w:kern w:val="0"/>
          <w:sz w:val="28"/>
          <w:szCs w:val="28"/>
          <w:bdr w:val="single" w:sz="4" w:space="0" w:color="auto"/>
        </w:rPr>
      </w:pPr>
    </w:p>
    <w:sectPr w:rsidR="003E18BE" w:rsidRPr="009C7620" w:rsidSect="00773C65">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BE72" w14:textId="77777777" w:rsidR="008A0FF9" w:rsidRDefault="008A0FF9" w:rsidP="009804C6">
      <w:r>
        <w:separator/>
      </w:r>
    </w:p>
  </w:endnote>
  <w:endnote w:type="continuationSeparator" w:id="0">
    <w:p w14:paraId="3E287B7B" w14:textId="77777777" w:rsidR="008A0FF9" w:rsidRDefault="008A0FF9"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507637"/>
      <w:docPartObj>
        <w:docPartGallery w:val="Page Numbers (Bottom of Page)"/>
        <w:docPartUnique/>
      </w:docPartObj>
    </w:sdtPr>
    <w:sdtEndPr/>
    <w:sdtContent>
      <w:p w14:paraId="0F022A26" w14:textId="61087282" w:rsidR="008A0FF9" w:rsidRDefault="008A0FF9">
        <w:pPr>
          <w:pStyle w:val="a5"/>
          <w:jc w:val="center"/>
        </w:pPr>
        <w:r>
          <w:fldChar w:fldCharType="begin"/>
        </w:r>
        <w:r>
          <w:instrText>PAGE   \* MERGEFORMAT</w:instrText>
        </w:r>
        <w:r>
          <w:fldChar w:fldCharType="separate"/>
        </w:r>
        <w:r w:rsidR="00B47078" w:rsidRPr="00B47078">
          <w:rPr>
            <w:noProof/>
            <w:lang w:val="ja-JP"/>
          </w:rPr>
          <w:t>19</w:t>
        </w:r>
        <w:r>
          <w:fldChar w:fldCharType="end"/>
        </w:r>
      </w:p>
    </w:sdtContent>
  </w:sdt>
  <w:p w14:paraId="6117B285" w14:textId="77777777" w:rsidR="008A0FF9" w:rsidRDefault="008A0F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35B6E" w14:textId="77777777" w:rsidR="008A0FF9" w:rsidRDefault="008A0FF9" w:rsidP="009804C6">
      <w:r>
        <w:separator/>
      </w:r>
    </w:p>
  </w:footnote>
  <w:footnote w:type="continuationSeparator" w:id="0">
    <w:p w14:paraId="3CDB1C56" w14:textId="77777777" w:rsidR="008A0FF9" w:rsidRDefault="008A0FF9"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17D60"/>
    <w:multiLevelType w:val="hybridMultilevel"/>
    <w:tmpl w:val="CC88243C"/>
    <w:lvl w:ilvl="0" w:tplc="6E285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CA427B9"/>
    <w:multiLevelType w:val="hybridMultilevel"/>
    <w:tmpl w:val="B59CA2FA"/>
    <w:lvl w:ilvl="0" w:tplc="F5C42B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EBA23D6"/>
    <w:multiLevelType w:val="hybridMultilevel"/>
    <w:tmpl w:val="DA80FE9E"/>
    <w:lvl w:ilvl="0" w:tplc="CDEA29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43"/>
    <w:rsid w:val="000000DA"/>
    <w:rsid w:val="0000190A"/>
    <w:rsid w:val="000025BF"/>
    <w:rsid w:val="00002E5F"/>
    <w:rsid w:val="00004482"/>
    <w:rsid w:val="000065DB"/>
    <w:rsid w:val="00006D7F"/>
    <w:rsid w:val="000115D2"/>
    <w:rsid w:val="000115E5"/>
    <w:rsid w:val="00012779"/>
    <w:rsid w:val="0001319A"/>
    <w:rsid w:val="00013BE6"/>
    <w:rsid w:val="000162FC"/>
    <w:rsid w:val="0002074E"/>
    <w:rsid w:val="00021DEB"/>
    <w:rsid w:val="000274F3"/>
    <w:rsid w:val="000301EF"/>
    <w:rsid w:val="0004010F"/>
    <w:rsid w:val="000404D5"/>
    <w:rsid w:val="00044950"/>
    <w:rsid w:val="00047735"/>
    <w:rsid w:val="00054532"/>
    <w:rsid w:val="00054D87"/>
    <w:rsid w:val="00060C84"/>
    <w:rsid w:val="000627B8"/>
    <w:rsid w:val="000677E5"/>
    <w:rsid w:val="00070002"/>
    <w:rsid w:val="0007113E"/>
    <w:rsid w:val="00071EF5"/>
    <w:rsid w:val="0007503A"/>
    <w:rsid w:val="00076788"/>
    <w:rsid w:val="000806CB"/>
    <w:rsid w:val="00081748"/>
    <w:rsid w:val="00082C18"/>
    <w:rsid w:val="0008319D"/>
    <w:rsid w:val="00083DBD"/>
    <w:rsid w:val="00084C06"/>
    <w:rsid w:val="00090C76"/>
    <w:rsid w:val="0009213A"/>
    <w:rsid w:val="00093201"/>
    <w:rsid w:val="000946A8"/>
    <w:rsid w:val="00095BC2"/>
    <w:rsid w:val="00097CDF"/>
    <w:rsid w:val="000A058A"/>
    <w:rsid w:val="000A0C25"/>
    <w:rsid w:val="000A1119"/>
    <w:rsid w:val="000A1B34"/>
    <w:rsid w:val="000A37D6"/>
    <w:rsid w:val="000A6584"/>
    <w:rsid w:val="000B07B7"/>
    <w:rsid w:val="000B0AC7"/>
    <w:rsid w:val="000B1D0C"/>
    <w:rsid w:val="000B2850"/>
    <w:rsid w:val="000C0D9A"/>
    <w:rsid w:val="000C1061"/>
    <w:rsid w:val="000C414E"/>
    <w:rsid w:val="000C6BBC"/>
    <w:rsid w:val="000C7C19"/>
    <w:rsid w:val="000C7DA8"/>
    <w:rsid w:val="000D2BF1"/>
    <w:rsid w:val="000D4711"/>
    <w:rsid w:val="000D4B63"/>
    <w:rsid w:val="000D5C9E"/>
    <w:rsid w:val="000D7C22"/>
    <w:rsid w:val="000E051D"/>
    <w:rsid w:val="000E2F00"/>
    <w:rsid w:val="000E3828"/>
    <w:rsid w:val="000E79A5"/>
    <w:rsid w:val="000F113E"/>
    <w:rsid w:val="000F371C"/>
    <w:rsid w:val="000F679D"/>
    <w:rsid w:val="00102D30"/>
    <w:rsid w:val="001058FF"/>
    <w:rsid w:val="00106F31"/>
    <w:rsid w:val="001125D6"/>
    <w:rsid w:val="001134DA"/>
    <w:rsid w:val="00113C7B"/>
    <w:rsid w:val="00115D0B"/>
    <w:rsid w:val="00116552"/>
    <w:rsid w:val="00120B1F"/>
    <w:rsid w:val="00120C37"/>
    <w:rsid w:val="001244AE"/>
    <w:rsid w:val="00126D5D"/>
    <w:rsid w:val="00126E07"/>
    <w:rsid w:val="00126FA9"/>
    <w:rsid w:val="001376D9"/>
    <w:rsid w:val="00141A8E"/>
    <w:rsid w:val="0014483D"/>
    <w:rsid w:val="00144F27"/>
    <w:rsid w:val="0014513D"/>
    <w:rsid w:val="00146FD9"/>
    <w:rsid w:val="00155443"/>
    <w:rsid w:val="00155F27"/>
    <w:rsid w:val="00162BE0"/>
    <w:rsid w:val="00167C81"/>
    <w:rsid w:val="001707EA"/>
    <w:rsid w:val="00172C2C"/>
    <w:rsid w:val="00172D5A"/>
    <w:rsid w:val="00174E18"/>
    <w:rsid w:val="0017519D"/>
    <w:rsid w:val="00175287"/>
    <w:rsid w:val="00175717"/>
    <w:rsid w:val="0017675D"/>
    <w:rsid w:val="0017729A"/>
    <w:rsid w:val="001776D4"/>
    <w:rsid w:val="001816C1"/>
    <w:rsid w:val="001833B3"/>
    <w:rsid w:val="001837CE"/>
    <w:rsid w:val="001848EA"/>
    <w:rsid w:val="001850C2"/>
    <w:rsid w:val="00186537"/>
    <w:rsid w:val="0018773A"/>
    <w:rsid w:val="00187DBB"/>
    <w:rsid w:val="00190734"/>
    <w:rsid w:val="00192673"/>
    <w:rsid w:val="00193B0E"/>
    <w:rsid w:val="00195B70"/>
    <w:rsid w:val="00195D33"/>
    <w:rsid w:val="001A178B"/>
    <w:rsid w:val="001A3C37"/>
    <w:rsid w:val="001A4555"/>
    <w:rsid w:val="001A7927"/>
    <w:rsid w:val="001B4AA5"/>
    <w:rsid w:val="001B59AE"/>
    <w:rsid w:val="001C0DDA"/>
    <w:rsid w:val="001C17BE"/>
    <w:rsid w:val="001C40F6"/>
    <w:rsid w:val="001D0B9E"/>
    <w:rsid w:val="001D1C19"/>
    <w:rsid w:val="001D2181"/>
    <w:rsid w:val="001D3338"/>
    <w:rsid w:val="001D67F9"/>
    <w:rsid w:val="001E0AEA"/>
    <w:rsid w:val="001E3924"/>
    <w:rsid w:val="001E57EE"/>
    <w:rsid w:val="001E7917"/>
    <w:rsid w:val="001E7C95"/>
    <w:rsid w:val="001F0DB4"/>
    <w:rsid w:val="001F1F5E"/>
    <w:rsid w:val="001F23BA"/>
    <w:rsid w:val="001F2DC2"/>
    <w:rsid w:val="001F3223"/>
    <w:rsid w:val="001F48F5"/>
    <w:rsid w:val="001F5DAE"/>
    <w:rsid w:val="001F65B8"/>
    <w:rsid w:val="002008C1"/>
    <w:rsid w:val="00201102"/>
    <w:rsid w:val="002034B8"/>
    <w:rsid w:val="00203AA7"/>
    <w:rsid w:val="00205D62"/>
    <w:rsid w:val="00206EA7"/>
    <w:rsid w:val="00207ACE"/>
    <w:rsid w:val="00210179"/>
    <w:rsid w:val="0021770D"/>
    <w:rsid w:val="0022190F"/>
    <w:rsid w:val="00223A3D"/>
    <w:rsid w:val="00223E69"/>
    <w:rsid w:val="00224BB9"/>
    <w:rsid w:val="00225787"/>
    <w:rsid w:val="0022586E"/>
    <w:rsid w:val="00227808"/>
    <w:rsid w:val="00230DED"/>
    <w:rsid w:val="00232079"/>
    <w:rsid w:val="002364D0"/>
    <w:rsid w:val="002374C7"/>
    <w:rsid w:val="0023795E"/>
    <w:rsid w:val="00237CC1"/>
    <w:rsid w:val="00240380"/>
    <w:rsid w:val="00242770"/>
    <w:rsid w:val="00242C56"/>
    <w:rsid w:val="00245340"/>
    <w:rsid w:val="0024542C"/>
    <w:rsid w:val="00250E59"/>
    <w:rsid w:val="00251694"/>
    <w:rsid w:val="00251DA2"/>
    <w:rsid w:val="00254D0D"/>
    <w:rsid w:val="00256582"/>
    <w:rsid w:val="0026521C"/>
    <w:rsid w:val="00265A28"/>
    <w:rsid w:val="00267AF6"/>
    <w:rsid w:val="00267EB0"/>
    <w:rsid w:val="002710BD"/>
    <w:rsid w:val="00273AB9"/>
    <w:rsid w:val="00280118"/>
    <w:rsid w:val="00285B2F"/>
    <w:rsid w:val="00285BE7"/>
    <w:rsid w:val="0028727D"/>
    <w:rsid w:val="00290D43"/>
    <w:rsid w:val="00291DBE"/>
    <w:rsid w:val="00292B30"/>
    <w:rsid w:val="002937B1"/>
    <w:rsid w:val="002A01BA"/>
    <w:rsid w:val="002A0A62"/>
    <w:rsid w:val="002A0F28"/>
    <w:rsid w:val="002A11AB"/>
    <w:rsid w:val="002A1A64"/>
    <w:rsid w:val="002A1F69"/>
    <w:rsid w:val="002A7691"/>
    <w:rsid w:val="002B1FB6"/>
    <w:rsid w:val="002B29BA"/>
    <w:rsid w:val="002B2CD7"/>
    <w:rsid w:val="002B3008"/>
    <w:rsid w:val="002B3F64"/>
    <w:rsid w:val="002B63F4"/>
    <w:rsid w:val="002B6E47"/>
    <w:rsid w:val="002C02C7"/>
    <w:rsid w:val="002C0846"/>
    <w:rsid w:val="002C27E4"/>
    <w:rsid w:val="002C573A"/>
    <w:rsid w:val="002C60A2"/>
    <w:rsid w:val="002C69AC"/>
    <w:rsid w:val="002D225E"/>
    <w:rsid w:val="002D26AB"/>
    <w:rsid w:val="002D3185"/>
    <w:rsid w:val="002D4D28"/>
    <w:rsid w:val="002D5916"/>
    <w:rsid w:val="002D7804"/>
    <w:rsid w:val="002E265D"/>
    <w:rsid w:val="002E444B"/>
    <w:rsid w:val="002E5528"/>
    <w:rsid w:val="002E63CA"/>
    <w:rsid w:val="002F3150"/>
    <w:rsid w:val="002F3170"/>
    <w:rsid w:val="002F5818"/>
    <w:rsid w:val="002F5A3F"/>
    <w:rsid w:val="002F67FA"/>
    <w:rsid w:val="00300F66"/>
    <w:rsid w:val="00301CC5"/>
    <w:rsid w:val="00302B0C"/>
    <w:rsid w:val="00302D23"/>
    <w:rsid w:val="0030609B"/>
    <w:rsid w:val="00310532"/>
    <w:rsid w:val="00311630"/>
    <w:rsid w:val="00314C0C"/>
    <w:rsid w:val="0032396F"/>
    <w:rsid w:val="00326B12"/>
    <w:rsid w:val="00331A19"/>
    <w:rsid w:val="003337D4"/>
    <w:rsid w:val="00333DB0"/>
    <w:rsid w:val="0033446F"/>
    <w:rsid w:val="00334F08"/>
    <w:rsid w:val="003354D8"/>
    <w:rsid w:val="00340729"/>
    <w:rsid w:val="0034159C"/>
    <w:rsid w:val="00344508"/>
    <w:rsid w:val="00345509"/>
    <w:rsid w:val="00345568"/>
    <w:rsid w:val="003509E0"/>
    <w:rsid w:val="00352121"/>
    <w:rsid w:val="00352B4D"/>
    <w:rsid w:val="00355BE1"/>
    <w:rsid w:val="003622D1"/>
    <w:rsid w:val="00363E03"/>
    <w:rsid w:val="003662C1"/>
    <w:rsid w:val="00370024"/>
    <w:rsid w:val="0037182A"/>
    <w:rsid w:val="00374C5F"/>
    <w:rsid w:val="00380347"/>
    <w:rsid w:val="00382ED5"/>
    <w:rsid w:val="00383AFB"/>
    <w:rsid w:val="00383D1C"/>
    <w:rsid w:val="00384976"/>
    <w:rsid w:val="0038581B"/>
    <w:rsid w:val="003859F1"/>
    <w:rsid w:val="00385A20"/>
    <w:rsid w:val="00386CC2"/>
    <w:rsid w:val="003874DF"/>
    <w:rsid w:val="00387F1F"/>
    <w:rsid w:val="00390456"/>
    <w:rsid w:val="0039171A"/>
    <w:rsid w:val="003951EA"/>
    <w:rsid w:val="003965CD"/>
    <w:rsid w:val="003970A9"/>
    <w:rsid w:val="003977B5"/>
    <w:rsid w:val="003A1E71"/>
    <w:rsid w:val="003A5053"/>
    <w:rsid w:val="003A733A"/>
    <w:rsid w:val="003A7474"/>
    <w:rsid w:val="003B24AC"/>
    <w:rsid w:val="003B3563"/>
    <w:rsid w:val="003B3B87"/>
    <w:rsid w:val="003B4603"/>
    <w:rsid w:val="003B62E0"/>
    <w:rsid w:val="003C2C65"/>
    <w:rsid w:val="003C3730"/>
    <w:rsid w:val="003C3B59"/>
    <w:rsid w:val="003C4320"/>
    <w:rsid w:val="003D0683"/>
    <w:rsid w:val="003D1089"/>
    <w:rsid w:val="003D18BE"/>
    <w:rsid w:val="003D58F1"/>
    <w:rsid w:val="003D68E5"/>
    <w:rsid w:val="003D7CC9"/>
    <w:rsid w:val="003E0C3D"/>
    <w:rsid w:val="003E18BE"/>
    <w:rsid w:val="003E5F8E"/>
    <w:rsid w:val="003E671D"/>
    <w:rsid w:val="003F2EB6"/>
    <w:rsid w:val="003F731D"/>
    <w:rsid w:val="004048D0"/>
    <w:rsid w:val="004063A2"/>
    <w:rsid w:val="00407B74"/>
    <w:rsid w:val="0041123A"/>
    <w:rsid w:val="00413773"/>
    <w:rsid w:val="0041378D"/>
    <w:rsid w:val="004213CC"/>
    <w:rsid w:val="0042255F"/>
    <w:rsid w:val="00424405"/>
    <w:rsid w:val="004246D5"/>
    <w:rsid w:val="0042589C"/>
    <w:rsid w:val="004259FE"/>
    <w:rsid w:val="00427362"/>
    <w:rsid w:val="004302C5"/>
    <w:rsid w:val="0043063B"/>
    <w:rsid w:val="00430BCF"/>
    <w:rsid w:val="00431CD9"/>
    <w:rsid w:val="00433249"/>
    <w:rsid w:val="00433A15"/>
    <w:rsid w:val="00434E02"/>
    <w:rsid w:val="004417D7"/>
    <w:rsid w:val="004420DB"/>
    <w:rsid w:val="00442269"/>
    <w:rsid w:val="004437DE"/>
    <w:rsid w:val="0044478E"/>
    <w:rsid w:val="00444E20"/>
    <w:rsid w:val="004453BF"/>
    <w:rsid w:val="00445BB3"/>
    <w:rsid w:val="00445FB1"/>
    <w:rsid w:val="00446DCA"/>
    <w:rsid w:val="0045299F"/>
    <w:rsid w:val="00455FF7"/>
    <w:rsid w:val="00460F2E"/>
    <w:rsid w:val="00461E09"/>
    <w:rsid w:val="004665F0"/>
    <w:rsid w:val="00467145"/>
    <w:rsid w:val="004713F3"/>
    <w:rsid w:val="00473727"/>
    <w:rsid w:val="00480D2D"/>
    <w:rsid w:val="0048455E"/>
    <w:rsid w:val="004861DB"/>
    <w:rsid w:val="00486454"/>
    <w:rsid w:val="004871F4"/>
    <w:rsid w:val="00487403"/>
    <w:rsid w:val="00487E98"/>
    <w:rsid w:val="00492B2B"/>
    <w:rsid w:val="0049305F"/>
    <w:rsid w:val="00494A9C"/>
    <w:rsid w:val="0049647D"/>
    <w:rsid w:val="0049752D"/>
    <w:rsid w:val="004A294E"/>
    <w:rsid w:val="004A3271"/>
    <w:rsid w:val="004A3E88"/>
    <w:rsid w:val="004A4982"/>
    <w:rsid w:val="004A59DA"/>
    <w:rsid w:val="004A5EDE"/>
    <w:rsid w:val="004B219A"/>
    <w:rsid w:val="004C13DA"/>
    <w:rsid w:val="004C152B"/>
    <w:rsid w:val="004C18D8"/>
    <w:rsid w:val="004C1CD7"/>
    <w:rsid w:val="004C2483"/>
    <w:rsid w:val="004C5F78"/>
    <w:rsid w:val="004D2BDA"/>
    <w:rsid w:val="004E09FB"/>
    <w:rsid w:val="004E176C"/>
    <w:rsid w:val="004E2F7C"/>
    <w:rsid w:val="004E43B1"/>
    <w:rsid w:val="004E5D8F"/>
    <w:rsid w:val="004F179C"/>
    <w:rsid w:val="004F5CA7"/>
    <w:rsid w:val="005015F4"/>
    <w:rsid w:val="00502995"/>
    <w:rsid w:val="00502C92"/>
    <w:rsid w:val="00506A80"/>
    <w:rsid w:val="00510048"/>
    <w:rsid w:val="0051573C"/>
    <w:rsid w:val="00516970"/>
    <w:rsid w:val="00516F73"/>
    <w:rsid w:val="00521465"/>
    <w:rsid w:val="005216AA"/>
    <w:rsid w:val="0052316D"/>
    <w:rsid w:val="005260FC"/>
    <w:rsid w:val="00526EDC"/>
    <w:rsid w:val="00530586"/>
    <w:rsid w:val="00531C8E"/>
    <w:rsid w:val="005327B0"/>
    <w:rsid w:val="00533195"/>
    <w:rsid w:val="00535837"/>
    <w:rsid w:val="00535B85"/>
    <w:rsid w:val="00535EFA"/>
    <w:rsid w:val="0053761C"/>
    <w:rsid w:val="00540D4B"/>
    <w:rsid w:val="0054160E"/>
    <w:rsid w:val="00544C93"/>
    <w:rsid w:val="0055128E"/>
    <w:rsid w:val="00551699"/>
    <w:rsid w:val="00553976"/>
    <w:rsid w:val="00556CC6"/>
    <w:rsid w:val="005577DE"/>
    <w:rsid w:val="00561076"/>
    <w:rsid w:val="00562992"/>
    <w:rsid w:val="005640B0"/>
    <w:rsid w:val="0056478B"/>
    <w:rsid w:val="00572178"/>
    <w:rsid w:val="0057557D"/>
    <w:rsid w:val="00575920"/>
    <w:rsid w:val="00576202"/>
    <w:rsid w:val="00576DD8"/>
    <w:rsid w:val="00576DD9"/>
    <w:rsid w:val="005801FA"/>
    <w:rsid w:val="0058037C"/>
    <w:rsid w:val="0058062E"/>
    <w:rsid w:val="00580DC8"/>
    <w:rsid w:val="00582728"/>
    <w:rsid w:val="00583F66"/>
    <w:rsid w:val="005849F0"/>
    <w:rsid w:val="00585A8E"/>
    <w:rsid w:val="00586DE6"/>
    <w:rsid w:val="005A5787"/>
    <w:rsid w:val="005A6200"/>
    <w:rsid w:val="005A67B4"/>
    <w:rsid w:val="005B0269"/>
    <w:rsid w:val="005B1E30"/>
    <w:rsid w:val="005B290A"/>
    <w:rsid w:val="005B344F"/>
    <w:rsid w:val="005B56F1"/>
    <w:rsid w:val="005B6658"/>
    <w:rsid w:val="005C0A59"/>
    <w:rsid w:val="005C39BA"/>
    <w:rsid w:val="005C6627"/>
    <w:rsid w:val="005D5CCB"/>
    <w:rsid w:val="005D6EE9"/>
    <w:rsid w:val="005D7B12"/>
    <w:rsid w:val="005E308D"/>
    <w:rsid w:val="005E32D0"/>
    <w:rsid w:val="005E694F"/>
    <w:rsid w:val="005E6D4B"/>
    <w:rsid w:val="005E7BBD"/>
    <w:rsid w:val="005E7C02"/>
    <w:rsid w:val="005F0D1F"/>
    <w:rsid w:val="005F14A5"/>
    <w:rsid w:val="005F1A63"/>
    <w:rsid w:val="005F3154"/>
    <w:rsid w:val="005F384D"/>
    <w:rsid w:val="005F4E41"/>
    <w:rsid w:val="005F6576"/>
    <w:rsid w:val="005F6CAB"/>
    <w:rsid w:val="006014D5"/>
    <w:rsid w:val="0060558A"/>
    <w:rsid w:val="006074C5"/>
    <w:rsid w:val="00615DBD"/>
    <w:rsid w:val="006166DC"/>
    <w:rsid w:val="00617349"/>
    <w:rsid w:val="00621D2A"/>
    <w:rsid w:val="00625267"/>
    <w:rsid w:val="00626EC8"/>
    <w:rsid w:val="006273DF"/>
    <w:rsid w:val="00627589"/>
    <w:rsid w:val="006334BB"/>
    <w:rsid w:val="0063416B"/>
    <w:rsid w:val="006355B1"/>
    <w:rsid w:val="0063610E"/>
    <w:rsid w:val="006456E6"/>
    <w:rsid w:val="00646C5C"/>
    <w:rsid w:val="00647ACE"/>
    <w:rsid w:val="006538B3"/>
    <w:rsid w:val="00653CFF"/>
    <w:rsid w:val="006542FC"/>
    <w:rsid w:val="00654759"/>
    <w:rsid w:val="00660348"/>
    <w:rsid w:val="00660D20"/>
    <w:rsid w:val="00661A32"/>
    <w:rsid w:val="0066594A"/>
    <w:rsid w:val="00667159"/>
    <w:rsid w:val="00677D7E"/>
    <w:rsid w:val="006813CC"/>
    <w:rsid w:val="00681B63"/>
    <w:rsid w:val="006822FA"/>
    <w:rsid w:val="00682B7B"/>
    <w:rsid w:val="00683AAE"/>
    <w:rsid w:val="00691AF3"/>
    <w:rsid w:val="00694023"/>
    <w:rsid w:val="0069613C"/>
    <w:rsid w:val="00697EFA"/>
    <w:rsid w:val="006A193D"/>
    <w:rsid w:val="006A1E17"/>
    <w:rsid w:val="006A2FA9"/>
    <w:rsid w:val="006A5BA7"/>
    <w:rsid w:val="006A5D62"/>
    <w:rsid w:val="006A61EA"/>
    <w:rsid w:val="006B0CC1"/>
    <w:rsid w:val="006B4685"/>
    <w:rsid w:val="006B5050"/>
    <w:rsid w:val="006B73AB"/>
    <w:rsid w:val="006B7F31"/>
    <w:rsid w:val="006C19D2"/>
    <w:rsid w:val="006C2974"/>
    <w:rsid w:val="006C3F19"/>
    <w:rsid w:val="006C4E1A"/>
    <w:rsid w:val="006C7102"/>
    <w:rsid w:val="006C7797"/>
    <w:rsid w:val="006D19D2"/>
    <w:rsid w:val="006D2513"/>
    <w:rsid w:val="006D3FBF"/>
    <w:rsid w:val="006E0848"/>
    <w:rsid w:val="006E0A25"/>
    <w:rsid w:val="006E1C1F"/>
    <w:rsid w:val="006E4B13"/>
    <w:rsid w:val="006F3AF8"/>
    <w:rsid w:val="006F535B"/>
    <w:rsid w:val="006F5EA8"/>
    <w:rsid w:val="006F6DD3"/>
    <w:rsid w:val="00700BC0"/>
    <w:rsid w:val="007019FB"/>
    <w:rsid w:val="00707BD6"/>
    <w:rsid w:val="00712167"/>
    <w:rsid w:val="0071285E"/>
    <w:rsid w:val="0071291D"/>
    <w:rsid w:val="00714F4C"/>
    <w:rsid w:val="0071601E"/>
    <w:rsid w:val="00721142"/>
    <w:rsid w:val="007238E5"/>
    <w:rsid w:val="0072478B"/>
    <w:rsid w:val="00724BB9"/>
    <w:rsid w:val="0073005C"/>
    <w:rsid w:val="00730581"/>
    <w:rsid w:val="00731F27"/>
    <w:rsid w:val="007327F6"/>
    <w:rsid w:val="00735758"/>
    <w:rsid w:val="00740D4A"/>
    <w:rsid w:val="00741E1F"/>
    <w:rsid w:val="007421D4"/>
    <w:rsid w:val="00744288"/>
    <w:rsid w:val="00747599"/>
    <w:rsid w:val="00747D09"/>
    <w:rsid w:val="0075067C"/>
    <w:rsid w:val="00753703"/>
    <w:rsid w:val="0075640B"/>
    <w:rsid w:val="0076199A"/>
    <w:rsid w:val="00761D47"/>
    <w:rsid w:val="00762DD4"/>
    <w:rsid w:val="00773C65"/>
    <w:rsid w:val="00776C61"/>
    <w:rsid w:val="0078026D"/>
    <w:rsid w:val="0078183B"/>
    <w:rsid w:val="007840F9"/>
    <w:rsid w:val="00787791"/>
    <w:rsid w:val="00793B82"/>
    <w:rsid w:val="00795E1B"/>
    <w:rsid w:val="00795F66"/>
    <w:rsid w:val="007960BD"/>
    <w:rsid w:val="007960D6"/>
    <w:rsid w:val="00797A84"/>
    <w:rsid w:val="007A6434"/>
    <w:rsid w:val="007A6486"/>
    <w:rsid w:val="007B16FE"/>
    <w:rsid w:val="007B1B78"/>
    <w:rsid w:val="007B3275"/>
    <w:rsid w:val="007B60DB"/>
    <w:rsid w:val="007B6601"/>
    <w:rsid w:val="007B698B"/>
    <w:rsid w:val="007C3B78"/>
    <w:rsid w:val="007C404F"/>
    <w:rsid w:val="007C6A4C"/>
    <w:rsid w:val="007C6F0E"/>
    <w:rsid w:val="007C7AEE"/>
    <w:rsid w:val="007C7B97"/>
    <w:rsid w:val="007D3097"/>
    <w:rsid w:val="007D7098"/>
    <w:rsid w:val="007E0068"/>
    <w:rsid w:val="007E3BC6"/>
    <w:rsid w:val="007E7E58"/>
    <w:rsid w:val="007F11F5"/>
    <w:rsid w:val="007F1246"/>
    <w:rsid w:val="007F1667"/>
    <w:rsid w:val="007F29F0"/>
    <w:rsid w:val="007F6577"/>
    <w:rsid w:val="00800F3F"/>
    <w:rsid w:val="00802DA1"/>
    <w:rsid w:val="008033A7"/>
    <w:rsid w:val="008037A9"/>
    <w:rsid w:val="0080734F"/>
    <w:rsid w:val="00811994"/>
    <w:rsid w:val="0081216E"/>
    <w:rsid w:val="00813389"/>
    <w:rsid w:val="00815942"/>
    <w:rsid w:val="0082009E"/>
    <w:rsid w:val="008218A4"/>
    <w:rsid w:val="00824E3A"/>
    <w:rsid w:val="008250C7"/>
    <w:rsid w:val="008315F7"/>
    <w:rsid w:val="00837C53"/>
    <w:rsid w:val="00840146"/>
    <w:rsid w:val="00840CA2"/>
    <w:rsid w:val="00842542"/>
    <w:rsid w:val="0084612D"/>
    <w:rsid w:val="00853CAF"/>
    <w:rsid w:val="00855641"/>
    <w:rsid w:val="008634A7"/>
    <w:rsid w:val="00864490"/>
    <w:rsid w:val="00865143"/>
    <w:rsid w:val="0087194F"/>
    <w:rsid w:val="008722A2"/>
    <w:rsid w:val="00875E04"/>
    <w:rsid w:val="00881232"/>
    <w:rsid w:val="00881EB0"/>
    <w:rsid w:val="00883995"/>
    <w:rsid w:val="00886F38"/>
    <w:rsid w:val="00891E6F"/>
    <w:rsid w:val="00894070"/>
    <w:rsid w:val="00895A84"/>
    <w:rsid w:val="008A0FF9"/>
    <w:rsid w:val="008A2CEC"/>
    <w:rsid w:val="008A4451"/>
    <w:rsid w:val="008B00AA"/>
    <w:rsid w:val="008B2409"/>
    <w:rsid w:val="008B2C08"/>
    <w:rsid w:val="008B6243"/>
    <w:rsid w:val="008B7349"/>
    <w:rsid w:val="008C25B0"/>
    <w:rsid w:val="008C41DB"/>
    <w:rsid w:val="008C664A"/>
    <w:rsid w:val="008C6D0C"/>
    <w:rsid w:val="008D08DD"/>
    <w:rsid w:val="008D17B3"/>
    <w:rsid w:val="008D3CD9"/>
    <w:rsid w:val="008D4CCC"/>
    <w:rsid w:val="008D75BE"/>
    <w:rsid w:val="008D7873"/>
    <w:rsid w:val="008E3B08"/>
    <w:rsid w:val="008E4E05"/>
    <w:rsid w:val="008E5024"/>
    <w:rsid w:val="008E6B04"/>
    <w:rsid w:val="008F1F14"/>
    <w:rsid w:val="008F37E6"/>
    <w:rsid w:val="008F4ED2"/>
    <w:rsid w:val="008F603D"/>
    <w:rsid w:val="008F679B"/>
    <w:rsid w:val="009009F8"/>
    <w:rsid w:val="00902387"/>
    <w:rsid w:val="00905E25"/>
    <w:rsid w:val="00907000"/>
    <w:rsid w:val="00911213"/>
    <w:rsid w:val="0091260B"/>
    <w:rsid w:val="00912712"/>
    <w:rsid w:val="00914A4B"/>
    <w:rsid w:val="00915DB0"/>
    <w:rsid w:val="00917D9D"/>
    <w:rsid w:val="00917F34"/>
    <w:rsid w:val="00921BE4"/>
    <w:rsid w:val="00922AFC"/>
    <w:rsid w:val="009230E7"/>
    <w:rsid w:val="0092462E"/>
    <w:rsid w:val="0093048B"/>
    <w:rsid w:val="00930496"/>
    <w:rsid w:val="00930C1B"/>
    <w:rsid w:val="009310CE"/>
    <w:rsid w:val="00934AC5"/>
    <w:rsid w:val="009378CD"/>
    <w:rsid w:val="00937AC1"/>
    <w:rsid w:val="0094078C"/>
    <w:rsid w:val="00946CAD"/>
    <w:rsid w:val="00947660"/>
    <w:rsid w:val="0095067E"/>
    <w:rsid w:val="00951CF4"/>
    <w:rsid w:val="009524F5"/>
    <w:rsid w:val="009541BE"/>
    <w:rsid w:val="00954764"/>
    <w:rsid w:val="009548D9"/>
    <w:rsid w:val="00960AA6"/>
    <w:rsid w:val="00962888"/>
    <w:rsid w:val="00964643"/>
    <w:rsid w:val="00964F7D"/>
    <w:rsid w:val="00966EA8"/>
    <w:rsid w:val="00966F1D"/>
    <w:rsid w:val="00971B29"/>
    <w:rsid w:val="00975651"/>
    <w:rsid w:val="009804C6"/>
    <w:rsid w:val="00980C2E"/>
    <w:rsid w:val="0098107B"/>
    <w:rsid w:val="009819F4"/>
    <w:rsid w:val="00981B4A"/>
    <w:rsid w:val="00981D76"/>
    <w:rsid w:val="00983AB8"/>
    <w:rsid w:val="00985A09"/>
    <w:rsid w:val="00991AAC"/>
    <w:rsid w:val="00991AFD"/>
    <w:rsid w:val="00992411"/>
    <w:rsid w:val="00993AA7"/>
    <w:rsid w:val="00996465"/>
    <w:rsid w:val="00996F69"/>
    <w:rsid w:val="009976BF"/>
    <w:rsid w:val="009977A8"/>
    <w:rsid w:val="009A38DB"/>
    <w:rsid w:val="009B04B6"/>
    <w:rsid w:val="009B2122"/>
    <w:rsid w:val="009B2E25"/>
    <w:rsid w:val="009B4764"/>
    <w:rsid w:val="009B4BB8"/>
    <w:rsid w:val="009B4F35"/>
    <w:rsid w:val="009B5493"/>
    <w:rsid w:val="009B6340"/>
    <w:rsid w:val="009B7F5B"/>
    <w:rsid w:val="009C1449"/>
    <w:rsid w:val="009C254D"/>
    <w:rsid w:val="009C575D"/>
    <w:rsid w:val="009C641C"/>
    <w:rsid w:val="009C7620"/>
    <w:rsid w:val="009D6D81"/>
    <w:rsid w:val="009E04A0"/>
    <w:rsid w:val="009E3BA5"/>
    <w:rsid w:val="009E7403"/>
    <w:rsid w:val="009F2393"/>
    <w:rsid w:val="00A0160D"/>
    <w:rsid w:val="00A03ECE"/>
    <w:rsid w:val="00A06048"/>
    <w:rsid w:val="00A102F9"/>
    <w:rsid w:val="00A11D92"/>
    <w:rsid w:val="00A15B47"/>
    <w:rsid w:val="00A16A06"/>
    <w:rsid w:val="00A201AD"/>
    <w:rsid w:val="00A2215D"/>
    <w:rsid w:val="00A23DB2"/>
    <w:rsid w:val="00A25622"/>
    <w:rsid w:val="00A267BD"/>
    <w:rsid w:val="00A26BE2"/>
    <w:rsid w:val="00A33AE4"/>
    <w:rsid w:val="00A35090"/>
    <w:rsid w:val="00A35FC2"/>
    <w:rsid w:val="00A36133"/>
    <w:rsid w:val="00A36691"/>
    <w:rsid w:val="00A37AE2"/>
    <w:rsid w:val="00A37E8B"/>
    <w:rsid w:val="00A44058"/>
    <w:rsid w:val="00A44DA4"/>
    <w:rsid w:val="00A46353"/>
    <w:rsid w:val="00A54CBB"/>
    <w:rsid w:val="00A57C95"/>
    <w:rsid w:val="00A60CF5"/>
    <w:rsid w:val="00A6152F"/>
    <w:rsid w:val="00A631B2"/>
    <w:rsid w:val="00A64846"/>
    <w:rsid w:val="00A64B53"/>
    <w:rsid w:val="00A65623"/>
    <w:rsid w:val="00A66070"/>
    <w:rsid w:val="00A669D7"/>
    <w:rsid w:val="00A70120"/>
    <w:rsid w:val="00A73644"/>
    <w:rsid w:val="00A77814"/>
    <w:rsid w:val="00A85FCF"/>
    <w:rsid w:val="00A86294"/>
    <w:rsid w:val="00A8711E"/>
    <w:rsid w:val="00A87FF2"/>
    <w:rsid w:val="00A921F2"/>
    <w:rsid w:val="00A9507E"/>
    <w:rsid w:val="00A952F0"/>
    <w:rsid w:val="00AA0AF8"/>
    <w:rsid w:val="00AA0D50"/>
    <w:rsid w:val="00AA167B"/>
    <w:rsid w:val="00AA1E98"/>
    <w:rsid w:val="00AA3326"/>
    <w:rsid w:val="00AA5E64"/>
    <w:rsid w:val="00AA71E2"/>
    <w:rsid w:val="00AB0D72"/>
    <w:rsid w:val="00AB2249"/>
    <w:rsid w:val="00AB28C8"/>
    <w:rsid w:val="00AC0036"/>
    <w:rsid w:val="00AC4004"/>
    <w:rsid w:val="00AC46B7"/>
    <w:rsid w:val="00AC49E6"/>
    <w:rsid w:val="00AC66B4"/>
    <w:rsid w:val="00AC6825"/>
    <w:rsid w:val="00AC6930"/>
    <w:rsid w:val="00AD1EF1"/>
    <w:rsid w:val="00AD2313"/>
    <w:rsid w:val="00AD244F"/>
    <w:rsid w:val="00AD2AD4"/>
    <w:rsid w:val="00AD390A"/>
    <w:rsid w:val="00AD44F5"/>
    <w:rsid w:val="00AD4BD2"/>
    <w:rsid w:val="00AE086E"/>
    <w:rsid w:val="00AE0DDC"/>
    <w:rsid w:val="00AE1356"/>
    <w:rsid w:val="00AE1F8B"/>
    <w:rsid w:val="00AE480D"/>
    <w:rsid w:val="00AE59D5"/>
    <w:rsid w:val="00AE7980"/>
    <w:rsid w:val="00AF15BE"/>
    <w:rsid w:val="00AF272C"/>
    <w:rsid w:val="00AF4265"/>
    <w:rsid w:val="00AF55C2"/>
    <w:rsid w:val="00AF60E0"/>
    <w:rsid w:val="00AF7377"/>
    <w:rsid w:val="00B01BB4"/>
    <w:rsid w:val="00B02019"/>
    <w:rsid w:val="00B02E71"/>
    <w:rsid w:val="00B0337A"/>
    <w:rsid w:val="00B07AD9"/>
    <w:rsid w:val="00B1146D"/>
    <w:rsid w:val="00B130BC"/>
    <w:rsid w:val="00B13F79"/>
    <w:rsid w:val="00B14531"/>
    <w:rsid w:val="00B1560F"/>
    <w:rsid w:val="00B15E2C"/>
    <w:rsid w:val="00B17117"/>
    <w:rsid w:val="00B205F2"/>
    <w:rsid w:val="00B22EBD"/>
    <w:rsid w:val="00B25139"/>
    <w:rsid w:val="00B27E37"/>
    <w:rsid w:val="00B30B5D"/>
    <w:rsid w:val="00B31125"/>
    <w:rsid w:val="00B31AD1"/>
    <w:rsid w:val="00B34098"/>
    <w:rsid w:val="00B352A9"/>
    <w:rsid w:val="00B40A5A"/>
    <w:rsid w:val="00B41D77"/>
    <w:rsid w:val="00B45079"/>
    <w:rsid w:val="00B466D0"/>
    <w:rsid w:val="00B4696F"/>
    <w:rsid w:val="00B47078"/>
    <w:rsid w:val="00B527C3"/>
    <w:rsid w:val="00B622A8"/>
    <w:rsid w:val="00B66385"/>
    <w:rsid w:val="00B677C5"/>
    <w:rsid w:val="00B740A0"/>
    <w:rsid w:val="00B76671"/>
    <w:rsid w:val="00B76F36"/>
    <w:rsid w:val="00B809C0"/>
    <w:rsid w:val="00B816E0"/>
    <w:rsid w:val="00B83271"/>
    <w:rsid w:val="00B84702"/>
    <w:rsid w:val="00B852B7"/>
    <w:rsid w:val="00B8704F"/>
    <w:rsid w:val="00B92D9E"/>
    <w:rsid w:val="00B94D73"/>
    <w:rsid w:val="00BB0264"/>
    <w:rsid w:val="00BB1160"/>
    <w:rsid w:val="00BB1DD3"/>
    <w:rsid w:val="00BB32A6"/>
    <w:rsid w:val="00BB6E18"/>
    <w:rsid w:val="00BC3C5D"/>
    <w:rsid w:val="00BC3D37"/>
    <w:rsid w:val="00BC59A9"/>
    <w:rsid w:val="00BC7879"/>
    <w:rsid w:val="00BD34F7"/>
    <w:rsid w:val="00BD3612"/>
    <w:rsid w:val="00BD3923"/>
    <w:rsid w:val="00BD55CA"/>
    <w:rsid w:val="00BD55ED"/>
    <w:rsid w:val="00BE1DC0"/>
    <w:rsid w:val="00BE48BB"/>
    <w:rsid w:val="00BE4ACE"/>
    <w:rsid w:val="00BE5020"/>
    <w:rsid w:val="00BE7F68"/>
    <w:rsid w:val="00BF05C0"/>
    <w:rsid w:val="00BF08E5"/>
    <w:rsid w:val="00BF2AE8"/>
    <w:rsid w:val="00BF3BE9"/>
    <w:rsid w:val="00BF5DBA"/>
    <w:rsid w:val="00BF5F7E"/>
    <w:rsid w:val="00C00771"/>
    <w:rsid w:val="00C02FF9"/>
    <w:rsid w:val="00C0607C"/>
    <w:rsid w:val="00C12968"/>
    <w:rsid w:val="00C15C59"/>
    <w:rsid w:val="00C16B68"/>
    <w:rsid w:val="00C230F7"/>
    <w:rsid w:val="00C2328D"/>
    <w:rsid w:val="00C23618"/>
    <w:rsid w:val="00C2401E"/>
    <w:rsid w:val="00C24228"/>
    <w:rsid w:val="00C263CC"/>
    <w:rsid w:val="00C266C5"/>
    <w:rsid w:val="00C30157"/>
    <w:rsid w:val="00C32DAD"/>
    <w:rsid w:val="00C33B8D"/>
    <w:rsid w:val="00C367E9"/>
    <w:rsid w:val="00C37646"/>
    <w:rsid w:val="00C42347"/>
    <w:rsid w:val="00C42CF8"/>
    <w:rsid w:val="00C43665"/>
    <w:rsid w:val="00C43716"/>
    <w:rsid w:val="00C44384"/>
    <w:rsid w:val="00C513F6"/>
    <w:rsid w:val="00C540D3"/>
    <w:rsid w:val="00C57940"/>
    <w:rsid w:val="00C60F89"/>
    <w:rsid w:val="00C62A81"/>
    <w:rsid w:val="00C62C34"/>
    <w:rsid w:val="00C66030"/>
    <w:rsid w:val="00C66863"/>
    <w:rsid w:val="00C6792B"/>
    <w:rsid w:val="00C70399"/>
    <w:rsid w:val="00C732C7"/>
    <w:rsid w:val="00C74321"/>
    <w:rsid w:val="00C747CD"/>
    <w:rsid w:val="00C76D84"/>
    <w:rsid w:val="00C80138"/>
    <w:rsid w:val="00C81109"/>
    <w:rsid w:val="00C823B2"/>
    <w:rsid w:val="00C841D0"/>
    <w:rsid w:val="00C8434C"/>
    <w:rsid w:val="00C9130A"/>
    <w:rsid w:val="00C9185E"/>
    <w:rsid w:val="00C91D43"/>
    <w:rsid w:val="00C9274F"/>
    <w:rsid w:val="00C946F2"/>
    <w:rsid w:val="00C97243"/>
    <w:rsid w:val="00CA0A22"/>
    <w:rsid w:val="00CA0D94"/>
    <w:rsid w:val="00CA0EC2"/>
    <w:rsid w:val="00CA12A4"/>
    <w:rsid w:val="00CA46E6"/>
    <w:rsid w:val="00CA557B"/>
    <w:rsid w:val="00CA60E1"/>
    <w:rsid w:val="00CA76AE"/>
    <w:rsid w:val="00CA7B51"/>
    <w:rsid w:val="00CB2423"/>
    <w:rsid w:val="00CB3088"/>
    <w:rsid w:val="00CB571A"/>
    <w:rsid w:val="00CC11E4"/>
    <w:rsid w:val="00CC28D6"/>
    <w:rsid w:val="00CC5071"/>
    <w:rsid w:val="00CC6E6C"/>
    <w:rsid w:val="00CC7655"/>
    <w:rsid w:val="00CC7B71"/>
    <w:rsid w:val="00CC7DB5"/>
    <w:rsid w:val="00CC7F25"/>
    <w:rsid w:val="00CD3180"/>
    <w:rsid w:val="00CD472C"/>
    <w:rsid w:val="00CD5119"/>
    <w:rsid w:val="00CD5A78"/>
    <w:rsid w:val="00CD5D70"/>
    <w:rsid w:val="00CD60E4"/>
    <w:rsid w:val="00CE3008"/>
    <w:rsid w:val="00CE7832"/>
    <w:rsid w:val="00CE7A49"/>
    <w:rsid w:val="00CF0356"/>
    <w:rsid w:val="00CF1870"/>
    <w:rsid w:val="00CF21AF"/>
    <w:rsid w:val="00CF4679"/>
    <w:rsid w:val="00CF7808"/>
    <w:rsid w:val="00CF7EE0"/>
    <w:rsid w:val="00D00FB4"/>
    <w:rsid w:val="00D05BAF"/>
    <w:rsid w:val="00D11CEB"/>
    <w:rsid w:val="00D16884"/>
    <w:rsid w:val="00D24F71"/>
    <w:rsid w:val="00D255B0"/>
    <w:rsid w:val="00D2595B"/>
    <w:rsid w:val="00D25D61"/>
    <w:rsid w:val="00D26FAA"/>
    <w:rsid w:val="00D328E6"/>
    <w:rsid w:val="00D3311E"/>
    <w:rsid w:val="00D34A1E"/>
    <w:rsid w:val="00D364D1"/>
    <w:rsid w:val="00D433C9"/>
    <w:rsid w:val="00D436B1"/>
    <w:rsid w:val="00D45558"/>
    <w:rsid w:val="00D51317"/>
    <w:rsid w:val="00D53FED"/>
    <w:rsid w:val="00D546D9"/>
    <w:rsid w:val="00D54760"/>
    <w:rsid w:val="00D57235"/>
    <w:rsid w:val="00D57599"/>
    <w:rsid w:val="00D6128C"/>
    <w:rsid w:val="00D62C54"/>
    <w:rsid w:val="00D63302"/>
    <w:rsid w:val="00D660ED"/>
    <w:rsid w:val="00D66267"/>
    <w:rsid w:val="00D6699C"/>
    <w:rsid w:val="00D70DC7"/>
    <w:rsid w:val="00D723B0"/>
    <w:rsid w:val="00D72CCB"/>
    <w:rsid w:val="00D74C08"/>
    <w:rsid w:val="00D74FB5"/>
    <w:rsid w:val="00D775E4"/>
    <w:rsid w:val="00D8191F"/>
    <w:rsid w:val="00D822A5"/>
    <w:rsid w:val="00D834C9"/>
    <w:rsid w:val="00D838BD"/>
    <w:rsid w:val="00D84185"/>
    <w:rsid w:val="00D871BD"/>
    <w:rsid w:val="00D90004"/>
    <w:rsid w:val="00D910C1"/>
    <w:rsid w:val="00D91FF4"/>
    <w:rsid w:val="00D95E85"/>
    <w:rsid w:val="00DA022A"/>
    <w:rsid w:val="00DA1C7B"/>
    <w:rsid w:val="00DA2B51"/>
    <w:rsid w:val="00DA5219"/>
    <w:rsid w:val="00DA5EE2"/>
    <w:rsid w:val="00DA6ECD"/>
    <w:rsid w:val="00DB085C"/>
    <w:rsid w:val="00DB1E8F"/>
    <w:rsid w:val="00DB54E4"/>
    <w:rsid w:val="00DB715C"/>
    <w:rsid w:val="00DB7432"/>
    <w:rsid w:val="00DC00FD"/>
    <w:rsid w:val="00DC31A5"/>
    <w:rsid w:val="00DC5ED3"/>
    <w:rsid w:val="00DC62E0"/>
    <w:rsid w:val="00DC75E6"/>
    <w:rsid w:val="00DD1EBE"/>
    <w:rsid w:val="00DD699F"/>
    <w:rsid w:val="00DD6EBF"/>
    <w:rsid w:val="00DD7B40"/>
    <w:rsid w:val="00DE07C2"/>
    <w:rsid w:val="00DE11C9"/>
    <w:rsid w:val="00DE338B"/>
    <w:rsid w:val="00DE5FE1"/>
    <w:rsid w:val="00DE77F7"/>
    <w:rsid w:val="00DF0FBE"/>
    <w:rsid w:val="00DF467F"/>
    <w:rsid w:val="00DF4DCE"/>
    <w:rsid w:val="00DF5758"/>
    <w:rsid w:val="00DF7456"/>
    <w:rsid w:val="00DF7B31"/>
    <w:rsid w:val="00E06517"/>
    <w:rsid w:val="00E11753"/>
    <w:rsid w:val="00E118AC"/>
    <w:rsid w:val="00E11CB7"/>
    <w:rsid w:val="00E16A60"/>
    <w:rsid w:val="00E1760B"/>
    <w:rsid w:val="00E23355"/>
    <w:rsid w:val="00E26269"/>
    <w:rsid w:val="00E3010C"/>
    <w:rsid w:val="00E33154"/>
    <w:rsid w:val="00E335F3"/>
    <w:rsid w:val="00E37195"/>
    <w:rsid w:val="00E37D21"/>
    <w:rsid w:val="00E37D6F"/>
    <w:rsid w:val="00E41463"/>
    <w:rsid w:val="00E44AA5"/>
    <w:rsid w:val="00E53A15"/>
    <w:rsid w:val="00E545BE"/>
    <w:rsid w:val="00E57AA3"/>
    <w:rsid w:val="00E61640"/>
    <w:rsid w:val="00E63550"/>
    <w:rsid w:val="00E63A03"/>
    <w:rsid w:val="00E64A35"/>
    <w:rsid w:val="00E64EAF"/>
    <w:rsid w:val="00E66FDD"/>
    <w:rsid w:val="00E730C4"/>
    <w:rsid w:val="00E7521D"/>
    <w:rsid w:val="00E752A1"/>
    <w:rsid w:val="00E7701D"/>
    <w:rsid w:val="00E809C8"/>
    <w:rsid w:val="00E81F36"/>
    <w:rsid w:val="00E86F8A"/>
    <w:rsid w:val="00E90CCA"/>
    <w:rsid w:val="00E91F47"/>
    <w:rsid w:val="00E93732"/>
    <w:rsid w:val="00E9377C"/>
    <w:rsid w:val="00E958D3"/>
    <w:rsid w:val="00E97AB3"/>
    <w:rsid w:val="00E97C47"/>
    <w:rsid w:val="00EA1145"/>
    <w:rsid w:val="00EA119B"/>
    <w:rsid w:val="00EA237A"/>
    <w:rsid w:val="00EA35F1"/>
    <w:rsid w:val="00EA36C7"/>
    <w:rsid w:val="00EA3A23"/>
    <w:rsid w:val="00EA52F4"/>
    <w:rsid w:val="00EA6237"/>
    <w:rsid w:val="00EA6423"/>
    <w:rsid w:val="00EB036C"/>
    <w:rsid w:val="00EB42D7"/>
    <w:rsid w:val="00EB5AF8"/>
    <w:rsid w:val="00EB622A"/>
    <w:rsid w:val="00EC2725"/>
    <w:rsid w:val="00EC3275"/>
    <w:rsid w:val="00EC5866"/>
    <w:rsid w:val="00EC6D85"/>
    <w:rsid w:val="00EC6EF6"/>
    <w:rsid w:val="00EE3601"/>
    <w:rsid w:val="00EE4DBC"/>
    <w:rsid w:val="00EF07B3"/>
    <w:rsid w:val="00EF707C"/>
    <w:rsid w:val="00F008E9"/>
    <w:rsid w:val="00F026E0"/>
    <w:rsid w:val="00F03E16"/>
    <w:rsid w:val="00F03F44"/>
    <w:rsid w:val="00F046E9"/>
    <w:rsid w:val="00F04CB3"/>
    <w:rsid w:val="00F050FD"/>
    <w:rsid w:val="00F05C81"/>
    <w:rsid w:val="00F07B92"/>
    <w:rsid w:val="00F07FD4"/>
    <w:rsid w:val="00F108B6"/>
    <w:rsid w:val="00F1479D"/>
    <w:rsid w:val="00F14CF9"/>
    <w:rsid w:val="00F15963"/>
    <w:rsid w:val="00F20CBF"/>
    <w:rsid w:val="00F21AD4"/>
    <w:rsid w:val="00F22A14"/>
    <w:rsid w:val="00F23094"/>
    <w:rsid w:val="00F23341"/>
    <w:rsid w:val="00F24823"/>
    <w:rsid w:val="00F27DE2"/>
    <w:rsid w:val="00F30414"/>
    <w:rsid w:val="00F3072E"/>
    <w:rsid w:val="00F30AD9"/>
    <w:rsid w:val="00F329E1"/>
    <w:rsid w:val="00F337C0"/>
    <w:rsid w:val="00F33CF0"/>
    <w:rsid w:val="00F362F5"/>
    <w:rsid w:val="00F4041F"/>
    <w:rsid w:val="00F41B4A"/>
    <w:rsid w:val="00F44585"/>
    <w:rsid w:val="00F47259"/>
    <w:rsid w:val="00F4790F"/>
    <w:rsid w:val="00F47A9B"/>
    <w:rsid w:val="00F47CB7"/>
    <w:rsid w:val="00F47E4B"/>
    <w:rsid w:val="00F5071B"/>
    <w:rsid w:val="00F50A62"/>
    <w:rsid w:val="00F51333"/>
    <w:rsid w:val="00F516FF"/>
    <w:rsid w:val="00F527A6"/>
    <w:rsid w:val="00F53071"/>
    <w:rsid w:val="00F53BD8"/>
    <w:rsid w:val="00F54AFA"/>
    <w:rsid w:val="00F55B0A"/>
    <w:rsid w:val="00F56B29"/>
    <w:rsid w:val="00F62CDC"/>
    <w:rsid w:val="00F63BC7"/>
    <w:rsid w:val="00F644BD"/>
    <w:rsid w:val="00F662C3"/>
    <w:rsid w:val="00F704F2"/>
    <w:rsid w:val="00F705CA"/>
    <w:rsid w:val="00F70CDC"/>
    <w:rsid w:val="00F736BD"/>
    <w:rsid w:val="00F7660F"/>
    <w:rsid w:val="00F8009F"/>
    <w:rsid w:val="00F8089F"/>
    <w:rsid w:val="00F8749B"/>
    <w:rsid w:val="00FA456A"/>
    <w:rsid w:val="00FA6CAB"/>
    <w:rsid w:val="00FA7264"/>
    <w:rsid w:val="00FB18D7"/>
    <w:rsid w:val="00FB36A5"/>
    <w:rsid w:val="00FB6324"/>
    <w:rsid w:val="00FC2623"/>
    <w:rsid w:val="00FC29B0"/>
    <w:rsid w:val="00FC554D"/>
    <w:rsid w:val="00FC7788"/>
    <w:rsid w:val="00FC77B3"/>
    <w:rsid w:val="00FD1E58"/>
    <w:rsid w:val="00FD22BC"/>
    <w:rsid w:val="00FD41D2"/>
    <w:rsid w:val="00FD5093"/>
    <w:rsid w:val="00FE05C1"/>
    <w:rsid w:val="00FE186E"/>
    <w:rsid w:val="00FE301B"/>
    <w:rsid w:val="00FE5A1B"/>
    <w:rsid w:val="00FF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21">
      <v:textbox inset="5.85pt,.7pt,5.85pt,.7pt"/>
    </o:shapedefaults>
    <o:shapelayout v:ext="edit">
      <o:idmap v:ext="edit" data="1"/>
    </o:shapelayout>
  </w:shapeDefaults>
  <w:decimalSymbol w:val="."/>
  <w:listSeparator w:val=","/>
  <w14:docId w14:val="773F7A4D"/>
  <w15:docId w15:val="{A151A52D-43D6-45DF-8A51-A517D11D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C6"/>
    <w:pPr>
      <w:tabs>
        <w:tab w:val="center" w:pos="4252"/>
        <w:tab w:val="right" w:pos="8504"/>
      </w:tabs>
      <w:snapToGrid w:val="0"/>
    </w:pPr>
  </w:style>
  <w:style w:type="character" w:customStyle="1" w:styleId="a4">
    <w:name w:val="ヘッダー (文字)"/>
    <w:basedOn w:val="a0"/>
    <w:link w:val="a3"/>
    <w:uiPriority w:val="99"/>
    <w:rsid w:val="009804C6"/>
  </w:style>
  <w:style w:type="paragraph" w:styleId="a5">
    <w:name w:val="footer"/>
    <w:basedOn w:val="a"/>
    <w:link w:val="a6"/>
    <w:uiPriority w:val="99"/>
    <w:unhideWhenUsed/>
    <w:rsid w:val="009804C6"/>
    <w:pPr>
      <w:tabs>
        <w:tab w:val="center" w:pos="4252"/>
        <w:tab w:val="right" w:pos="8504"/>
      </w:tabs>
      <w:snapToGrid w:val="0"/>
    </w:pPr>
  </w:style>
  <w:style w:type="character" w:customStyle="1" w:styleId="a6">
    <w:name w:val="フッター (文字)"/>
    <w:basedOn w:val="a0"/>
    <w:link w:val="a5"/>
    <w:uiPriority w:val="99"/>
    <w:rsid w:val="009804C6"/>
  </w:style>
  <w:style w:type="table" w:styleId="a7">
    <w:name w:val="Table Grid"/>
    <w:basedOn w:val="a1"/>
    <w:rsid w:val="00EA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0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D50"/>
    <w:rPr>
      <w:rFonts w:asciiTheme="majorHAnsi" w:eastAsiaTheme="majorEastAsia" w:hAnsiTheme="majorHAnsi" w:cstheme="majorBidi"/>
      <w:sz w:val="18"/>
      <w:szCs w:val="18"/>
    </w:rPr>
  </w:style>
  <w:style w:type="paragraph" w:styleId="Web">
    <w:name w:val="Normal (Web)"/>
    <w:basedOn w:val="a"/>
    <w:uiPriority w:val="99"/>
    <w:semiHidden/>
    <w:unhideWhenUsed/>
    <w:rsid w:val="00F050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rsid w:val="006055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516FF"/>
    <w:pPr>
      <w:ind w:leftChars="400" w:left="840"/>
    </w:pPr>
  </w:style>
  <w:style w:type="character" w:styleId="ab">
    <w:name w:val="Hyperlink"/>
    <w:basedOn w:val="a0"/>
    <w:uiPriority w:val="99"/>
    <w:unhideWhenUsed/>
    <w:rsid w:val="009B4F35"/>
    <w:rPr>
      <w:color w:val="0000FF" w:themeColor="hyperlink"/>
      <w:u w:val="single"/>
    </w:rPr>
  </w:style>
  <w:style w:type="character" w:styleId="ac">
    <w:name w:val="annotation reference"/>
    <w:basedOn w:val="a0"/>
    <w:uiPriority w:val="99"/>
    <w:semiHidden/>
    <w:unhideWhenUsed/>
    <w:rsid w:val="00776C61"/>
    <w:rPr>
      <w:sz w:val="18"/>
      <w:szCs w:val="18"/>
    </w:rPr>
  </w:style>
  <w:style w:type="paragraph" w:styleId="ad">
    <w:name w:val="annotation text"/>
    <w:basedOn w:val="a"/>
    <w:link w:val="ae"/>
    <w:uiPriority w:val="99"/>
    <w:semiHidden/>
    <w:unhideWhenUsed/>
    <w:rsid w:val="00776C61"/>
    <w:pPr>
      <w:jc w:val="left"/>
    </w:pPr>
  </w:style>
  <w:style w:type="character" w:customStyle="1" w:styleId="ae">
    <w:name w:val="コメント文字列 (文字)"/>
    <w:basedOn w:val="a0"/>
    <w:link w:val="ad"/>
    <w:uiPriority w:val="99"/>
    <w:semiHidden/>
    <w:rsid w:val="00776C61"/>
  </w:style>
  <w:style w:type="paragraph" w:styleId="af">
    <w:name w:val="annotation subject"/>
    <w:basedOn w:val="ad"/>
    <w:next w:val="ad"/>
    <w:link w:val="af0"/>
    <w:uiPriority w:val="99"/>
    <w:semiHidden/>
    <w:unhideWhenUsed/>
    <w:rsid w:val="00776C61"/>
    <w:rPr>
      <w:b/>
      <w:bCs/>
    </w:rPr>
  </w:style>
  <w:style w:type="character" w:customStyle="1" w:styleId="af0">
    <w:name w:val="コメント内容 (文字)"/>
    <w:basedOn w:val="ae"/>
    <w:link w:val="af"/>
    <w:uiPriority w:val="99"/>
    <w:semiHidden/>
    <w:rsid w:val="00776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5371">
      <w:bodyDiv w:val="1"/>
      <w:marLeft w:val="0"/>
      <w:marRight w:val="0"/>
      <w:marTop w:val="0"/>
      <w:marBottom w:val="0"/>
      <w:divBdr>
        <w:top w:val="none" w:sz="0" w:space="0" w:color="auto"/>
        <w:left w:val="none" w:sz="0" w:space="0" w:color="auto"/>
        <w:bottom w:val="none" w:sz="0" w:space="0" w:color="auto"/>
        <w:right w:val="none" w:sz="0" w:space="0" w:color="auto"/>
      </w:divBdr>
    </w:div>
    <w:div w:id="422846042">
      <w:bodyDiv w:val="1"/>
      <w:marLeft w:val="0"/>
      <w:marRight w:val="0"/>
      <w:marTop w:val="0"/>
      <w:marBottom w:val="0"/>
      <w:divBdr>
        <w:top w:val="none" w:sz="0" w:space="0" w:color="auto"/>
        <w:left w:val="none" w:sz="0" w:space="0" w:color="auto"/>
        <w:bottom w:val="none" w:sz="0" w:space="0" w:color="auto"/>
        <w:right w:val="none" w:sz="0" w:space="0" w:color="auto"/>
      </w:divBdr>
    </w:div>
    <w:div w:id="471099183">
      <w:bodyDiv w:val="1"/>
      <w:marLeft w:val="0"/>
      <w:marRight w:val="0"/>
      <w:marTop w:val="0"/>
      <w:marBottom w:val="0"/>
      <w:divBdr>
        <w:top w:val="none" w:sz="0" w:space="0" w:color="auto"/>
        <w:left w:val="none" w:sz="0" w:space="0" w:color="auto"/>
        <w:bottom w:val="none" w:sz="0" w:space="0" w:color="auto"/>
        <w:right w:val="none" w:sz="0" w:space="0" w:color="auto"/>
      </w:divBdr>
    </w:div>
    <w:div w:id="894926280">
      <w:bodyDiv w:val="1"/>
      <w:marLeft w:val="0"/>
      <w:marRight w:val="0"/>
      <w:marTop w:val="0"/>
      <w:marBottom w:val="0"/>
      <w:divBdr>
        <w:top w:val="none" w:sz="0" w:space="0" w:color="auto"/>
        <w:left w:val="none" w:sz="0" w:space="0" w:color="auto"/>
        <w:bottom w:val="none" w:sz="0" w:space="0" w:color="auto"/>
        <w:right w:val="none" w:sz="0" w:space="0" w:color="auto"/>
      </w:divBdr>
    </w:div>
    <w:div w:id="986786148">
      <w:bodyDiv w:val="1"/>
      <w:marLeft w:val="0"/>
      <w:marRight w:val="0"/>
      <w:marTop w:val="0"/>
      <w:marBottom w:val="0"/>
      <w:divBdr>
        <w:top w:val="none" w:sz="0" w:space="0" w:color="auto"/>
        <w:left w:val="none" w:sz="0" w:space="0" w:color="auto"/>
        <w:bottom w:val="none" w:sz="0" w:space="0" w:color="auto"/>
        <w:right w:val="none" w:sz="0" w:space="0" w:color="auto"/>
      </w:divBdr>
    </w:div>
    <w:div w:id="1208101366">
      <w:bodyDiv w:val="1"/>
      <w:marLeft w:val="0"/>
      <w:marRight w:val="0"/>
      <w:marTop w:val="0"/>
      <w:marBottom w:val="0"/>
      <w:divBdr>
        <w:top w:val="none" w:sz="0" w:space="0" w:color="auto"/>
        <w:left w:val="none" w:sz="0" w:space="0" w:color="auto"/>
        <w:bottom w:val="none" w:sz="0" w:space="0" w:color="auto"/>
        <w:right w:val="none" w:sz="0" w:space="0" w:color="auto"/>
      </w:divBdr>
    </w:div>
    <w:div w:id="1220215280">
      <w:bodyDiv w:val="1"/>
      <w:marLeft w:val="0"/>
      <w:marRight w:val="0"/>
      <w:marTop w:val="0"/>
      <w:marBottom w:val="0"/>
      <w:divBdr>
        <w:top w:val="none" w:sz="0" w:space="0" w:color="auto"/>
        <w:left w:val="none" w:sz="0" w:space="0" w:color="auto"/>
        <w:bottom w:val="none" w:sz="0" w:space="0" w:color="auto"/>
        <w:right w:val="none" w:sz="0" w:space="0" w:color="auto"/>
      </w:divBdr>
    </w:div>
    <w:div w:id="1568225763">
      <w:bodyDiv w:val="1"/>
      <w:marLeft w:val="0"/>
      <w:marRight w:val="0"/>
      <w:marTop w:val="0"/>
      <w:marBottom w:val="0"/>
      <w:divBdr>
        <w:top w:val="none" w:sz="0" w:space="0" w:color="auto"/>
        <w:left w:val="none" w:sz="0" w:space="0" w:color="auto"/>
        <w:bottom w:val="none" w:sz="0" w:space="0" w:color="auto"/>
        <w:right w:val="none" w:sz="0" w:space="0" w:color="auto"/>
      </w:divBdr>
    </w:div>
    <w:div w:id="1692678784">
      <w:bodyDiv w:val="1"/>
      <w:marLeft w:val="0"/>
      <w:marRight w:val="0"/>
      <w:marTop w:val="0"/>
      <w:marBottom w:val="0"/>
      <w:divBdr>
        <w:top w:val="none" w:sz="0" w:space="0" w:color="auto"/>
        <w:left w:val="none" w:sz="0" w:space="0" w:color="auto"/>
        <w:bottom w:val="none" w:sz="0" w:space="0" w:color="auto"/>
        <w:right w:val="none" w:sz="0" w:space="0" w:color="auto"/>
      </w:divBdr>
    </w:div>
    <w:div w:id="1793203778">
      <w:bodyDiv w:val="1"/>
      <w:marLeft w:val="0"/>
      <w:marRight w:val="0"/>
      <w:marTop w:val="0"/>
      <w:marBottom w:val="0"/>
      <w:divBdr>
        <w:top w:val="none" w:sz="0" w:space="0" w:color="auto"/>
        <w:left w:val="none" w:sz="0" w:space="0" w:color="auto"/>
        <w:bottom w:val="none" w:sz="0" w:space="0" w:color="auto"/>
        <w:right w:val="none" w:sz="0" w:space="0" w:color="auto"/>
      </w:divBdr>
    </w:div>
    <w:div w:id="19394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koyou_roudou/koyou/shougaishakoyou/shougaisha_h25/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f.osaka.lg.jp/attach/14768/00000000/guide1.pdf" TargetMode="External"/><Relationship Id="rId4" Type="http://schemas.openxmlformats.org/officeDocument/2006/relationships/settings" Target="settings.xml"/><Relationship Id="rId9" Type="http://schemas.openxmlformats.org/officeDocument/2006/relationships/hyperlink" Target="http://www.pref.osaka.lg.jp/attach/1203/00142034/2803sabeguid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BC66-215D-42B4-AE00-A66A8FF1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31</Pages>
  <Words>3802</Words>
  <Characters>21675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由美</dc:creator>
  <cp:lastModifiedBy>佐々田　修之</cp:lastModifiedBy>
  <cp:revision>183</cp:revision>
  <cp:lastPrinted>2020-02-16T23:12:00Z</cp:lastPrinted>
  <dcterms:created xsi:type="dcterms:W3CDTF">2019-12-19T23:35:00Z</dcterms:created>
  <dcterms:modified xsi:type="dcterms:W3CDTF">2020-02-28T12:10:00Z</dcterms:modified>
</cp:coreProperties>
</file>