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130"/>
      </w:tblGrid>
      <w:tr w:rsidR="000352EA" w:rsidRPr="009F1F78" w14:paraId="241A7BCD" w14:textId="77777777" w:rsidTr="00E07F85">
        <w:trPr>
          <w:trHeight w:val="396"/>
        </w:trPr>
        <w:tc>
          <w:tcPr>
            <w:tcW w:w="2376" w:type="dxa"/>
            <w:tcBorders>
              <w:top w:val="single" w:sz="12" w:space="0" w:color="auto"/>
              <w:left w:val="single" w:sz="12" w:space="0" w:color="auto"/>
              <w:bottom w:val="single" w:sz="12" w:space="0" w:color="auto"/>
            </w:tcBorders>
            <w:vAlign w:val="center"/>
          </w:tcPr>
          <w:p w14:paraId="0D9BBC97" w14:textId="77777777" w:rsidR="000352EA" w:rsidRPr="009F1F78" w:rsidRDefault="000352EA" w:rsidP="000B3570">
            <w:pPr>
              <w:tabs>
                <w:tab w:val="left" w:pos="2268"/>
              </w:tabs>
              <w:snapToGrid w:val="0"/>
              <w:spacing w:line="300" w:lineRule="atLeast"/>
              <w:jc w:val="center"/>
              <w:rPr>
                <w:rFonts w:asciiTheme="majorEastAsia" w:eastAsiaTheme="majorEastAsia" w:hAnsiTheme="majorEastAsia"/>
                <w:sz w:val="34"/>
                <w:szCs w:val="34"/>
              </w:rPr>
            </w:pPr>
            <w:r w:rsidRPr="009F1F78">
              <w:rPr>
                <w:rFonts w:asciiTheme="majorEastAsia" w:eastAsiaTheme="majorEastAsia" w:hAnsiTheme="majorEastAsia" w:hint="eastAsia"/>
                <w:sz w:val="34"/>
                <w:szCs w:val="34"/>
              </w:rPr>
              <w:t>労働組合名</w:t>
            </w:r>
          </w:p>
        </w:tc>
        <w:tc>
          <w:tcPr>
            <w:tcW w:w="4130" w:type="dxa"/>
            <w:tcBorders>
              <w:top w:val="single" w:sz="12" w:space="0" w:color="auto"/>
              <w:bottom w:val="single" w:sz="12" w:space="0" w:color="auto"/>
              <w:right w:val="single" w:sz="12" w:space="0" w:color="auto"/>
            </w:tcBorders>
            <w:vAlign w:val="center"/>
          </w:tcPr>
          <w:p w14:paraId="2A9EAB33" w14:textId="4F2B926A" w:rsidR="000352EA" w:rsidRPr="009F1F78" w:rsidRDefault="000352EA" w:rsidP="00E07F85">
            <w:pPr>
              <w:tabs>
                <w:tab w:val="left" w:pos="2268"/>
              </w:tabs>
              <w:snapToGrid w:val="0"/>
              <w:spacing w:line="300" w:lineRule="atLeast"/>
              <w:jc w:val="center"/>
              <w:rPr>
                <w:rFonts w:asciiTheme="majorEastAsia" w:eastAsiaTheme="majorEastAsia" w:hAnsiTheme="majorEastAsia"/>
                <w:sz w:val="34"/>
                <w:szCs w:val="34"/>
              </w:rPr>
            </w:pPr>
            <w:r w:rsidRPr="009F1F78">
              <w:rPr>
                <w:rFonts w:asciiTheme="majorEastAsia" w:eastAsiaTheme="majorEastAsia" w:hAnsiTheme="majorEastAsia" w:hint="eastAsia"/>
                <w:sz w:val="34"/>
                <w:szCs w:val="34"/>
              </w:rPr>
              <w:t>生協労連</w:t>
            </w:r>
            <w:r w:rsidR="00E07F85">
              <w:rPr>
                <w:rFonts w:asciiTheme="majorEastAsia" w:eastAsiaTheme="majorEastAsia" w:hAnsiTheme="majorEastAsia" w:hint="eastAsia"/>
                <w:sz w:val="34"/>
                <w:szCs w:val="34"/>
              </w:rPr>
              <w:t>大阪府連</w:t>
            </w:r>
          </w:p>
        </w:tc>
      </w:tr>
    </w:tbl>
    <w:p w14:paraId="270C2AC3" w14:textId="77777777" w:rsidR="000352EA" w:rsidRPr="009F1F78" w:rsidRDefault="000352EA" w:rsidP="000352EA">
      <w:pPr>
        <w:tabs>
          <w:tab w:val="left" w:pos="2268"/>
        </w:tabs>
        <w:snapToGrid w:val="0"/>
        <w:spacing w:line="300" w:lineRule="atLeast"/>
        <w:rPr>
          <w:sz w:val="16"/>
        </w:rPr>
      </w:pPr>
    </w:p>
    <w:p w14:paraId="18D132AA" w14:textId="77777777" w:rsidR="000352EA" w:rsidRPr="009F1F78" w:rsidRDefault="000352EA" w:rsidP="000352EA">
      <w:pPr>
        <w:tabs>
          <w:tab w:val="left" w:pos="2268"/>
        </w:tabs>
        <w:snapToGrid w:val="0"/>
        <w:spacing w:line="300" w:lineRule="atLeast"/>
        <w:rPr>
          <w:rFonts w:asciiTheme="majorEastAsia" w:eastAsiaTheme="majorEastAsia" w:hAnsiTheme="majorEastAsia"/>
          <w:b/>
          <w:sz w:val="32"/>
        </w:rPr>
      </w:pPr>
      <w:r w:rsidRPr="009F1F78">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6539"/>
        <w:gridCol w:w="14972"/>
      </w:tblGrid>
      <w:tr w:rsidR="000352EA" w:rsidRPr="009F1F78" w14:paraId="767F96F1" w14:textId="77777777" w:rsidTr="00B25346">
        <w:trPr>
          <w:trHeight w:val="356"/>
        </w:trPr>
        <w:tc>
          <w:tcPr>
            <w:tcW w:w="7356" w:type="dxa"/>
            <w:gridSpan w:val="3"/>
            <w:tcBorders>
              <w:top w:val="single" w:sz="12" w:space="0" w:color="auto"/>
              <w:left w:val="single" w:sz="12" w:space="0" w:color="auto"/>
            </w:tcBorders>
            <w:vAlign w:val="center"/>
          </w:tcPr>
          <w:p w14:paraId="2C916399"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賃上げ要求方針</w:t>
            </w:r>
          </w:p>
        </w:tc>
        <w:tc>
          <w:tcPr>
            <w:tcW w:w="14972" w:type="dxa"/>
            <w:tcBorders>
              <w:top w:val="single" w:sz="12" w:space="0" w:color="auto"/>
              <w:right w:val="single" w:sz="12" w:space="0" w:color="auto"/>
            </w:tcBorders>
            <w:vAlign w:val="center"/>
          </w:tcPr>
          <w:p w14:paraId="60A6B521"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職場環境改善の取り組み（働き方改革等）</w:t>
            </w:r>
          </w:p>
        </w:tc>
      </w:tr>
      <w:tr w:rsidR="00B8251F" w:rsidRPr="002B6CA7" w14:paraId="4154B137" w14:textId="77777777" w:rsidTr="00B25346">
        <w:trPr>
          <w:cantSplit/>
          <w:trHeight w:val="4786"/>
        </w:trPr>
        <w:tc>
          <w:tcPr>
            <w:tcW w:w="430" w:type="dxa"/>
            <w:tcBorders>
              <w:top w:val="double" w:sz="4" w:space="0" w:color="auto"/>
              <w:left w:val="single" w:sz="12" w:space="0" w:color="auto"/>
            </w:tcBorders>
            <w:textDirection w:val="tbRlV"/>
            <w:vAlign w:val="center"/>
          </w:tcPr>
          <w:p w14:paraId="17CE813B" w14:textId="77777777" w:rsidR="000352EA" w:rsidRPr="002B6CA7" w:rsidRDefault="000352EA" w:rsidP="007B0AC0">
            <w:pPr>
              <w:tabs>
                <w:tab w:val="left" w:pos="2268"/>
              </w:tabs>
              <w:snapToGrid w:val="0"/>
              <w:spacing w:line="276"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月　例　賃　金　等</w:t>
            </w:r>
          </w:p>
        </w:tc>
        <w:tc>
          <w:tcPr>
            <w:tcW w:w="6926" w:type="dxa"/>
            <w:gridSpan w:val="2"/>
            <w:tcBorders>
              <w:top w:val="double" w:sz="4" w:space="0" w:color="auto"/>
            </w:tcBorders>
          </w:tcPr>
          <w:p w14:paraId="68407AA4" w14:textId="52C5C031" w:rsidR="000352EA" w:rsidRPr="002B6CA7" w:rsidRDefault="000352EA"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【統一要求</w:t>
            </w:r>
            <w:r w:rsidR="001D0039" w:rsidRPr="002B6CA7">
              <w:rPr>
                <w:rFonts w:asciiTheme="majorEastAsia" w:eastAsiaTheme="majorEastAsia" w:hAnsiTheme="majorEastAsia" w:hint="eastAsia"/>
                <w:color w:val="000000" w:themeColor="text1"/>
                <w:szCs w:val="21"/>
              </w:rPr>
              <w:t>基準</w:t>
            </w:r>
            <w:r w:rsidRPr="002B6CA7">
              <w:rPr>
                <w:rFonts w:asciiTheme="majorEastAsia" w:eastAsiaTheme="majorEastAsia" w:hAnsiTheme="majorEastAsia" w:hint="eastAsia"/>
                <w:color w:val="000000" w:themeColor="text1"/>
                <w:szCs w:val="21"/>
              </w:rPr>
              <w:t>】</w:t>
            </w:r>
          </w:p>
          <w:p w14:paraId="0CADC6FD" w14:textId="14E3C24E" w:rsidR="000352EA" w:rsidRPr="002B6CA7" w:rsidRDefault="004350D0"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w:t>
            </w:r>
            <w:r w:rsidR="001D0039" w:rsidRPr="002B6CA7">
              <w:rPr>
                <w:rFonts w:asciiTheme="majorEastAsia" w:eastAsiaTheme="majorEastAsia" w:hAnsiTheme="majorEastAsia" w:hint="eastAsia"/>
                <w:color w:val="000000" w:themeColor="text1"/>
                <w:szCs w:val="21"/>
              </w:rPr>
              <w:t>正規（月給者）：月額30,000円以上</w:t>
            </w:r>
          </w:p>
          <w:p w14:paraId="00A1D547" w14:textId="33180215" w:rsidR="001D0039" w:rsidRPr="002B6CA7" w:rsidRDefault="001D0039" w:rsidP="00374080">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・パートなど（時間給者）：時間額</w:t>
            </w:r>
            <w:r w:rsidR="005E3B15" w:rsidRPr="002B6CA7">
              <w:rPr>
                <w:rFonts w:asciiTheme="majorEastAsia" w:eastAsiaTheme="majorEastAsia" w:hAnsiTheme="majorEastAsia" w:hint="eastAsia"/>
                <w:color w:val="000000" w:themeColor="text1"/>
                <w:szCs w:val="21"/>
              </w:rPr>
              <w:t>190</w:t>
            </w:r>
            <w:r w:rsidRPr="002B6CA7">
              <w:rPr>
                <w:rFonts w:asciiTheme="majorEastAsia" w:eastAsiaTheme="majorEastAsia" w:hAnsiTheme="majorEastAsia" w:hint="eastAsia"/>
                <w:color w:val="000000" w:themeColor="text1"/>
                <w:szCs w:val="21"/>
              </w:rPr>
              <w:t>円以上</w:t>
            </w:r>
          </w:p>
          <w:p w14:paraId="24B1B28E" w14:textId="77777777" w:rsidR="000352EA" w:rsidRPr="002B6CA7" w:rsidRDefault="004350D0" w:rsidP="001D0039">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w:t>
            </w:r>
            <w:r w:rsidR="001D0039" w:rsidRPr="002B6CA7">
              <w:rPr>
                <w:rFonts w:asciiTheme="majorEastAsia" w:eastAsiaTheme="majorEastAsia" w:hAnsiTheme="majorEastAsia" w:hint="eastAsia"/>
                <w:color w:val="000000" w:themeColor="text1"/>
                <w:szCs w:val="21"/>
              </w:rPr>
              <w:t>生協（企業）内最低賃金：時間額1,500円以上</w:t>
            </w:r>
          </w:p>
          <w:p w14:paraId="7A2E9DD7" w14:textId="53984B03" w:rsidR="005E3B15" w:rsidRPr="002B6CA7" w:rsidRDefault="005E3B15" w:rsidP="001D0039">
            <w:pPr>
              <w:tabs>
                <w:tab w:val="left" w:pos="2268"/>
              </w:tabs>
              <w:snapToGrid w:val="0"/>
              <w:spacing w:line="300" w:lineRule="atLeast"/>
              <w:ind w:left="420" w:hangingChars="200" w:hanging="42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・最低賃金：いますぐ全国一律1,500円に、めざせ1,700円</w:t>
            </w:r>
          </w:p>
        </w:tc>
        <w:tc>
          <w:tcPr>
            <w:tcW w:w="14972" w:type="dxa"/>
            <w:vMerge w:val="restart"/>
            <w:tcBorders>
              <w:top w:val="double" w:sz="4" w:space="0" w:color="auto"/>
              <w:right w:val="single" w:sz="12" w:space="0" w:color="auto"/>
            </w:tcBorders>
          </w:tcPr>
          <w:p w14:paraId="43FDAF14" w14:textId="6492443F" w:rsidR="005E3B15" w:rsidRPr="002B6CA7" w:rsidRDefault="005E3B15" w:rsidP="00B25346">
            <w:pPr>
              <w:tabs>
                <w:tab w:val="left" w:pos="2268"/>
              </w:tabs>
              <w:snapToGrid w:val="0"/>
              <w:spacing w:line="280" w:lineRule="atLeast"/>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１．安心して働きつづけられる生協（会社）に向けた処遇改善を</w:t>
            </w:r>
          </w:p>
          <w:p w14:paraId="42C106A9" w14:textId="1E8D437E"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１</w:t>
            </w:r>
            <w:r w:rsidRPr="005E3B15">
              <w:rPr>
                <w:rFonts w:asciiTheme="majorEastAsia" w:eastAsiaTheme="majorEastAsia" w:hAnsiTheme="majorEastAsia" w:hint="eastAsia"/>
                <w:color w:val="000000" w:themeColor="text1"/>
                <w:szCs w:val="21"/>
              </w:rPr>
              <w:t>）人手不足対策について労働者、労働組合の声を踏まえて具体化すること。なお一時金などの原資を採用時給に振り替えるなどの対処では、恒常的な解消にならないことは明らかであり、根本的な改善のために、①賃金原資の拡大を伴う時給の引き上げ、②労働時間の短縮を含む働かせ方の抜本的な見直し、③均等待遇を基本とした制度の確立、をおこなうこと。</w:t>
            </w:r>
          </w:p>
          <w:p w14:paraId="0229637B" w14:textId="0F9A7CBA" w:rsidR="005E3B15" w:rsidRPr="005E3B15" w:rsidRDefault="005E3B15" w:rsidP="00B25346">
            <w:pPr>
              <w:tabs>
                <w:tab w:val="left" w:pos="2268"/>
              </w:tabs>
              <w:snapToGrid w:val="0"/>
              <w:spacing w:line="280" w:lineRule="atLeast"/>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２</w:t>
            </w:r>
            <w:r w:rsidRPr="005E3B15">
              <w:rPr>
                <w:rFonts w:asciiTheme="majorEastAsia" w:eastAsiaTheme="majorEastAsia" w:hAnsiTheme="majorEastAsia" w:hint="eastAsia"/>
                <w:color w:val="000000" w:themeColor="text1"/>
                <w:szCs w:val="21"/>
              </w:rPr>
              <w:t>）「過労死等の防止のための対策に関する大綱」（2018年7月24日閣議決定）を踏まえ、その具体化を図ること。</w:t>
            </w:r>
          </w:p>
          <w:p w14:paraId="08DA103F" w14:textId="08315DBE"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３</w:t>
            </w:r>
            <w:r w:rsidRPr="005E3B15">
              <w:rPr>
                <w:rFonts w:asciiTheme="majorEastAsia" w:eastAsiaTheme="majorEastAsia" w:hAnsiTheme="majorEastAsia" w:hint="eastAsia"/>
                <w:color w:val="000000" w:themeColor="text1"/>
                <w:szCs w:val="21"/>
              </w:rPr>
              <w:t>）不払い労働を根絶すること。実態と経営責任を明らかし、労働時間の適正把握をただちにおこなうこと。「名ばかり管理職」は一掃すること。</w:t>
            </w:r>
          </w:p>
          <w:p w14:paraId="30ADFAF6" w14:textId="309F7358"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４</w:t>
            </w:r>
            <w:r w:rsidRPr="005E3B15">
              <w:rPr>
                <w:rFonts w:asciiTheme="majorEastAsia" w:eastAsiaTheme="majorEastAsia" w:hAnsiTheme="majorEastAsia" w:hint="eastAsia"/>
                <w:color w:val="000000" w:themeColor="text1"/>
                <w:szCs w:val="21"/>
              </w:rPr>
              <w:t>）長時間過密労働を抜本的に是正するための対策を、労働者、労働組合の声を踏まえて具体化すること。36協定時間は縮小をめざすこと。特別条項（特例的延長）は原則設けないこと。</w:t>
            </w:r>
          </w:p>
          <w:p w14:paraId="1D817113" w14:textId="5889DFCA" w:rsidR="005E3B15" w:rsidRPr="005E3B15" w:rsidRDefault="005E3B15" w:rsidP="00B25346">
            <w:pPr>
              <w:tabs>
                <w:tab w:val="left" w:pos="2268"/>
              </w:tabs>
              <w:snapToGrid w:val="0"/>
              <w:spacing w:line="280" w:lineRule="atLeast"/>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５</w:t>
            </w:r>
            <w:r w:rsidRPr="005E3B15">
              <w:rPr>
                <w:rFonts w:asciiTheme="majorEastAsia" w:eastAsiaTheme="majorEastAsia" w:hAnsiTheme="majorEastAsia" w:hint="eastAsia"/>
                <w:color w:val="000000" w:themeColor="text1"/>
                <w:szCs w:val="21"/>
              </w:rPr>
              <w:t>）残業時間管理は1分単位を基本とすること。</w:t>
            </w:r>
          </w:p>
          <w:p w14:paraId="09DB9599" w14:textId="71BEB9BE" w:rsidR="005E3B15" w:rsidRPr="005E3B15" w:rsidRDefault="005E3B15" w:rsidP="00B25346">
            <w:pPr>
              <w:tabs>
                <w:tab w:val="left" w:pos="2268"/>
              </w:tabs>
              <w:snapToGrid w:val="0"/>
              <w:spacing w:line="280" w:lineRule="atLeast"/>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６</w:t>
            </w:r>
            <w:r w:rsidRPr="005E3B15">
              <w:rPr>
                <w:rFonts w:asciiTheme="majorEastAsia" w:eastAsiaTheme="majorEastAsia" w:hAnsiTheme="majorEastAsia" w:hint="eastAsia"/>
                <w:color w:val="000000" w:themeColor="text1"/>
                <w:szCs w:val="21"/>
              </w:rPr>
              <w:t>）年間休日日数を増やし、夏・冬それぞれに7連続の休日・休暇を取得できるようにすること。</w:t>
            </w:r>
          </w:p>
          <w:p w14:paraId="4806C671" w14:textId="017F2DC0"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７</w:t>
            </w:r>
            <w:r w:rsidRPr="005E3B15">
              <w:rPr>
                <w:rFonts w:asciiTheme="majorEastAsia" w:eastAsiaTheme="majorEastAsia" w:hAnsiTheme="majorEastAsia" w:hint="eastAsia"/>
                <w:color w:val="000000" w:themeColor="text1"/>
                <w:szCs w:val="21"/>
              </w:rPr>
              <w:t>）65歳定年制を確立すること。また60歳以上の労働者の処遇を抜本的に引き上げること。改正高年齢者雇用安定法にもとづく措置を、当該単組の求めに応じてすすめること。</w:t>
            </w:r>
          </w:p>
          <w:p w14:paraId="46F7B38E" w14:textId="0EC9D0D9"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８</w:t>
            </w:r>
            <w:r w:rsidRPr="005E3B15">
              <w:rPr>
                <w:rFonts w:asciiTheme="majorEastAsia" w:eastAsiaTheme="majorEastAsia" w:hAnsiTheme="majorEastAsia" w:hint="eastAsia"/>
                <w:color w:val="000000" w:themeColor="text1"/>
                <w:szCs w:val="21"/>
              </w:rPr>
              <w:t>）個人請負など、「雇用によらない働き方」の労働者をつくらないこと。現在夕食宅配事業や介護ヘルパーを業務請負契約している場合は直雇用化すること。</w:t>
            </w:r>
          </w:p>
          <w:p w14:paraId="27B0304B" w14:textId="4A62C332"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９</w:t>
            </w:r>
            <w:r w:rsidRPr="005E3B15">
              <w:rPr>
                <w:rFonts w:asciiTheme="majorEastAsia" w:eastAsiaTheme="majorEastAsia" w:hAnsiTheme="majorEastAsia" w:hint="eastAsia"/>
                <w:color w:val="000000" w:themeColor="text1"/>
                <w:szCs w:val="21"/>
              </w:rPr>
              <w:t>）生協（会社）におけるあらゆるハラスメントに関する措置を、2019年6月に成立したＩＬＯハラスメント禁止条約を基本につくること。</w:t>
            </w:r>
          </w:p>
          <w:p w14:paraId="2D3981B1" w14:textId="491D587C" w:rsidR="005E3B15" w:rsidRPr="005E3B15"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10</w:t>
            </w:r>
            <w:r w:rsidRPr="005E3B15">
              <w:rPr>
                <w:rFonts w:asciiTheme="majorEastAsia" w:eastAsiaTheme="majorEastAsia" w:hAnsiTheme="majorEastAsia" w:hint="eastAsia"/>
                <w:color w:val="000000" w:themeColor="text1"/>
                <w:szCs w:val="21"/>
              </w:rPr>
              <w:t>）ストレスチェック制度について、個人のプライバシーを保護しながら集団分析を職場改善にどう役立てるかなどの運用改善をおこなうとともに、労働者の健康と働きつづけられる職場の実現のため、より有効に活用すること。</w:t>
            </w:r>
          </w:p>
          <w:p w14:paraId="123131FB" w14:textId="77D033E2" w:rsidR="005E3B15" w:rsidRPr="005E3B15" w:rsidRDefault="005E3B15" w:rsidP="00B25346">
            <w:pPr>
              <w:tabs>
                <w:tab w:val="left" w:pos="2268"/>
              </w:tabs>
              <w:snapToGrid w:val="0"/>
              <w:spacing w:line="280" w:lineRule="atLeast"/>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11</w:t>
            </w:r>
            <w:r w:rsidRPr="005E3B15">
              <w:rPr>
                <w:rFonts w:asciiTheme="majorEastAsia" w:eastAsiaTheme="majorEastAsia" w:hAnsiTheme="majorEastAsia" w:hint="eastAsia"/>
                <w:color w:val="000000" w:themeColor="text1"/>
                <w:szCs w:val="21"/>
              </w:rPr>
              <w:t>）マイナンバーの提供を拒否することなどを理由に、労働者に不利益な対応をしないこと。</w:t>
            </w:r>
          </w:p>
          <w:p w14:paraId="04571306" w14:textId="3D254D33" w:rsidR="005E3B15" w:rsidRPr="005E3B15" w:rsidRDefault="005E3B15" w:rsidP="00B25346">
            <w:pPr>
              <w:tabs>
                <w:tab w:val="left" w:pos="2268"/>
              </w:tabs>
              <w:snapToGrid w:val="0"/>
              <w:spacing w:line="280" w:lineRule="atLeast"/>
              <w:rPr>
                <w:rFonts w:asciiTheme="majorEastAsia" w:eastAsiaTheme="majorEastAsia" w:hAnsiTheme="majorEastAsia"/>
                <w:color w:val="000000" w:themeColor="text1"/>
                <w:szCs w:val="21"/>
              </w:rPr>
            </w:pPr>
            <w:r w:rsidRPr="005E3B15">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12</w:t>
            </w:r>
            <w:r w:rsidRPr="005E3B15">
              <w:rPr>
                <w:rFonts w:asciiTheme="majorEastAsia" w:eastAsiaTheme="majorEastAsia" w:hAnsiTheme="majorEastAsia" w:hint="eastAsia"/>
                <w:color w:val="000000" w:themeColor="text1"/>
                <w:szCs w:val="21"/>
              </w:rPr>
              <w:t>）協会けんぽ移行後の保健事業について、水準が下回ったところは引き上げること。さらに充実した内容にすること。</w:t>
            </w:r>
          </w:p>
          <w:p w14:paraId="00C0C40C" w14:textId="7C74D532" w:rsidR="00B9335C" w:rsidRPr="002B6CA7" w:rsidRDefault="005E3B15"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w:t>
            </w:r>
            <w:r w:rsidR="00206D9A">
              <w:rPr>
                <w:rFonts w:asciiTheme="majorEastAsia" w:eastAsiaTheme="majorEastAsia" w:hAnsiTheme="majorEastAsia" w:hint="eastAsia"/>
                <w:color w:val="000000" w:themeColor="text1"/>
                <w:szCs w:val="21"/>
              </w:rPr>
              <w:t>13</w:t>
            </w:r>
            <w:r w:rsidRPr="002B6CA7">
              <w:rPr>
                <w:rFonts w:asciiTheme="majorEastAsia" w:eastAsiaTheme="majorEastAsia" w:hAnsiTheme="majorEastAsia" w:hint="eastAsia"/>
                <w:color w:val="000000" w:themeColor="text1"/>
                <w:szCs w:val="21"/>
              </w:rPr>
              <w:t>）地震、台風、豪雨、大雪などによる甚大な自然災害時には、労働者の安全確保を最優先とした対策を講じること。被災時にも雇用を維持すること。災害が懸念される場合の対応を、あらかじめ明確にしておくこと。</w:t>
            </w:r>
          </w:p>
          <w:p w14:paraId="19369AFA" w14:textId="77777777" w:rsidR="002B6CA7" w:rsidRPr="002B6CA7" w:rsidRDefault="002B6CA7" w:rsidP="00B25346">
            <w:pPr>
              <w:tabs>
                <w:tab w:val="left" w:pos="2268"/>
              </w:tabs>
              <w:snapToGrid w:val="0"/>
              <w:spacing w:line="280" w:lineRule="atLeast"/>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２．</w:t>
            </w:r>
            <w:r w:rsidRPr="002B6CA7">
              <w:rPr>
                <w:rFonts w:asciiTheme="majorEastAsia" w:eastAsiaTheme="majorEastAsia" w:hAnsiTheme="majorEastAsia"/>
                <w:color w:val="000000" w:themeColor="text1"/>
                <w:szCs w:val="21"/>
              </w:rPr>
              <w:t>男女共同参画社会･均等待遇の実現に向けて</w:t>
            </w:r>
          </w:p>
          <w:p w14:paraId="649DE0F2" w14:textId="77777777" w:rsidR="002B6CA7" w:rsidRPr="002B6CA7" w:rsidRDefault="002B6CA7"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（１）アルバイトなどを含む、生協におけるすべての有期雇用労働者の労働契約を、ただちに誰をも無期雇用契約に変更すること。</w:t>
            </w:r>
          </w:p>
          <w:p w14:paraId="17CB839A" w14:textId="77777777" w:rsidR="002B6CA7" w:rsidRPr="002B6CA7" w:rsidRDefault="002B6CA7"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２）2020年4月1日施行の「パートタイム・有期雇用労働法」、及び「短時間・有期雇用労働者及び派遣労働者に対する不合理な待遇の禁止等に関する指針」の趣旨にのっとり、一時金、諸手当、福利厚生制度等について、不利益変更をせずに正規労働者と非正規労働者の均等をはかること。格差のある労働条件については、同法第14条にのっとり、労働組合の求めに応じて、説明義務を果たすこと。</w:t>
            </w:r>
          </w:p>
          <w:p w14:paraId="75845CB2" w14:textId="77777777" w:rsidR="002B6CA7" w:rsidRPr="002B6CA7" w:rsidRDefault="002B6CA7"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３）労働時間の短縮、育児・介護制度の改善・充実などにより、ワークライフバランスの実現をはかること。労働組合と協力して、仕事とくらしの両立できる働き方と環境の改善をめざし、男女共同参画基本法、第５次男女共同参画基本計画にもとづく生協（会社）のポジティブアクションづくりをすすめること。</w:t>
            </w:r>
          </w:p>
          <w:p w14:paraId="71E509E1" w14:textId="77777777" w:rsidR="002B6CA7" w:rsidRPr="002B6CA7" w:rsidRDefault="002B6CA7"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４）正規・非正規を問わず、男女共同参画、均等待遇の実現の立場から、次世代育成支援対策推進法にもとづく計画執行の点検と推進をはかること。正規女性比率、管理職層の女性比率を引き続き高めること。</w:t>
            </w:r>
          </w:p>
          <w:p w14:paraId="159647FF" w14:textId="7AB8E842" w:rsidR="005E3B15" w:rsidRPr="002B6CA7" w:rsidRDefault="002B6CA7" w:rsidP="00B25346">
            <w:pPr>
              <w:tabs>
                <w:tab w:val="left" w:pos="2268"/>
              </w:tabs>
              <w:snapToGrid w:val="0"/>
              <w:spacing w:line="280" w:lineRule="atLeast"/>
              <w:ind w:left="210" w:hangingChars="100" w:hanging="210"/>
              <w:rPr>
                <w:rFonts w:asciiTheme="majorEastAsia" w:eastAsiaTheme="majorEastAsia" w:hAnsiTheme="majorEastAsia"/>
                <w:color w:val="000000" w:themeColor="text1"/>
                <w:szCs w:val="21"/>
              </w:rPr>
            </w:pPr>
            <w:r w:rsidRPr="002B6CA7">
              <w:rPr>
                <w:rFonts w:asciiTheme="majorEastAsia" w:eastAsiaTheme="majorEastAsia" w:hAnsiTheme="majorEastAsia" w:hint="eastAsia"/>
                <w:color w:val="000000" w:themeColor="text1"/>
                <w:szCs w:val="21"/>
              </w:rPr>
              <w:t>（５）個人として自立した働き方が選択できるよう、希望する短時間労働者の所定労働時間を延長すること。社会保険加入にともなう事業主負担の増加を理由として所定労働時間の延長を拒否しないこと。</w:t>
            </w:r>
          </w:p>
        </w:tc>
      </w:tr>
      <w:tr w:rsidR="00B8251F" w:rsidRPr="002B6CA7" w14:paraId="4FB955B7" w14:textId="77777777" w:rsidTr="00B25346">
        <w:trPr>
          <w:cantSplit/>
          <w:trHeight w:val="1827"/>
        </w:trPr>
        <w:tc>
          <w:tcPr>
            <w:tcW w:w="430" w:type="dxa"/>
            <w:vMerge w:val="restart"/>
            <w:tcBorders>
              <w:left w:val="single" w:sz="12" w:space="0" w:color="auto"/>
            </w:tcBorders>
            <w:textDirection w:val="tbRlV"/>
            <w:vAlign w:val="center"/>
          </w:tcPr>
          <w:p w14:paraId="691F71EE" w14:textId="77777777" w:rsidR="000352EA" w:rsidRPr="002B6CA7" w:rsidRDefault="000352EA" w:rsidP="007B0AC0">
            <w:pPr>
              <w:tabs>
                <w:tab w:val="left" w:pos="2268"/>
              </w:tabs>
              <w:snapToGrid w:val="0"/>
              <w:spacing w:line="276"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一　時　金　関　連</w:t>
            </w:r>
          </w:p>
        </w:tc>
        <w:tc>
          <w:tcPr>
            <w:tcW w:w="387" w:type="dxa"/>
            <w:textDirection w:val="tbRlV"/>
            <w:vAlign w:val="center"/>
          </w:tcPr>
          <w:p w14:paraId="7662A753" w14:textId="77777777" w:rsidR="000352EA" w:rsidRPr="002B6CA7" w:rsidRDefault="000352EA" w:rsidP="007B0AC0">
            <w:pPr>
              <w:tabs>
                <w:tab w:val="left" w:pos="2268"/>
              </w:tabs>
              <w:snapToGrid w:val="0"/>
              <w:spacing w:line="360"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春闘交渉時</w:t>
            </w:r>
          </w:p>
        </w:tc>
        <w:tc>
          <w:tcPr>
            <w:tcW w:w="6539" w:type="dxa"/>
          </w:tcPr>
          <w:p w14:paraId="41BA229F" w14:textId="77777777" w:rsidR="000352EA" w:rsidRPr="002B6CA7" w:rsidRDefault="004350D0" w:rsidP="00374080">
            <w:pPr>
              <w:tabs>
                <w:tab w:val="left" w:pos="2268"/>
              </w:tabs>
              <w:snapToGrid w:val="0"/>
              <w:spacing w:line="300" w:lineRule="atLeast"/>
              <w:ind w:left="420" w:hangingChars="200" w:hanging="420"/>
              <w:rPr>
                <w:rFonts w:asciiTheme="majorEastAsia" w:eastAsiaTheme="majorEastAsia" w:hAnsiTheme="majorEastAsia"/>
                <w:szCs w:val="21"/>
              </w:rPr>
            </w:pPr>
            <w:r w:rsidRPr="002B6CA7">
              <w:rPr>
                <w:rFonts w:asciiTheme="majorEastAsia" w:eastAsiaTheme="majorEastAsia" w:hAnsiTheme="majorEastAsia" w:hint="eastAsia"/>
                <w:szCs w:val="21"/>
              </w:rPr>
              <w:t>単組ごとに設定</w:t>
            </w:r>
          </w:p>
        </w:tc>
        <w:tc>
          <w:tcPr>
            <w:tcW w:w="14972" w:type="dxa"/>
            <w:vMerge/>
            <w:tcBorders>
              <w:right w:val="single" w:sz="12" w:space="0" w:color="auto"/>
            </w:tcBorders>
          </w:tcPr>
          <w:p w14:paraId="1CCF1730" w14:textId="77777777" w:rsidR="000352EA" w:rsidRPr="002B6CA7" w:rsidRDefault="000352EA" w:rsidP="00374080">
            <w:pPr>
              <w:tabs>
                <w:tab w:val="left" w:pos="2268"/>
              </w:tabs>
              <w:snapToGrid w:val="0"/>
              <w:spacing w:line="300" w:lineRule="atLeast"/>
              <w:rPr>
                <w:rFonts w:asciiTheme="majorEastAsia" w:eastAsiaTheme="majorEastAsia" w:hAnsiTheme="majorEastAsia"/>
                <w:szCs w:val="21"/>
              </w:rPr>
            </w:pPr>
          </w:p>
        </w:tc>
      </w:tr>
      <w:tr w:rsidR="00B8251F" w:rsidRPr="002B6CA7" w14:paraId="5E160669" w14:textId="77777777" w:rsidTr="00B25346">
        <w:trPr>
          <w:cantSplit/>
          <w:trHeight w:val="1412"/>
        </w:trPr>
        <w:tc>
          <w:tcPr>
            <w:tcW w:w="430" w:type="dxa"/>
            <w:vMerge/>
            <w:tcBorders>
              <w:left w:val="single" w:sz="12" w:space="0" w:color="auto"/>
              <w:bottom w:val="single" w:sz="12" w:space="0" w:color="auto"/>
            </w:tcBorders>
            <w:textDirection w:val="tbRlV"/>
            <w:vAlign w:val="center"/>
          </w:tcPr>
          <w:p w14:paraId="141A400D" w14:textId="77777777" w:rsidR="000352EA" w:rsidRPr="002B6CA7" w:rsidRDefault="000352EA" w:rsidP="00374080">
            <w:pPr>
              <w:tabs>
                <w:tab w:val="left" w:pos="2268"/>
              </w:tabs>
              <w:snapToGrid w:val="0"/>
              <w:spacing w:line="300" w:lineRule="atLeast"/>
              <w:ind w:left="113" w:right="113"/>
              <w:jc w:val="center"/>
              <w:rPr>
                <w:rFonts w:asciiTheme="majorEastAsia" w:eastAsiaTheme="majorEastAsia" w:hAnsiTheme="majorEastAsia"/>
                <w:szCs w:val="21"/>
              </w:rPr>
            </w:pPr>
          </w:p>
        </w:tc>
        <w:tc>
          <w:tcPr>
            <w:tcW w:w="387" w:type="dxa"/>
            <w:tcBorders>
              <w:bottom w:val="single" w:sz="12" w:space="0" w:color="auto"/>
            </w:tcBorders>
            <w:textDirection w:val="tbRlV"/>
            <w:vAlign w:val="center"/>
          </w:tcPr>
          <w:p w14:paraId="4E17DBC8" w14:textId="77777777" w:rsidR="000352EA" w:rsidRPr="002B6CA7" w:rsidRDefault="00200C7A" w:rsidP="007B0AC0">
            <w:pPr>
              <w:tabs>
                <w:tab w:val="left" w:pos="2268"/>
              </w:tabs>
              <w:snapToGrid w:val="0"/>
              <w:spacing w:line="360" w:lineRule="auto"/>
              <w:ind w:left="113" w:right="113"/>
              <w:jc w:val="center"/>
              <w:rPr>
                <w:rFonts w:asciiTheme="majorEastAsia" w:eastAsiaTheme="majorEastAsia" w:hAnsiTheme="majorEastAsia"/>
                <w:szCs w:val="21"/>
              </w:rPr>
            </w:pPr>
            <w:r w:rsidRPr="002B6CA7">
              <w:rPr>
                <w:rFonts w:asciiTheme="majorEastAsia" w:eastAsiaTheme="majorEastAsia" w:hAnsiTheme="majorEastAsia" w:hint="eastAsia"/>
                <w:szCs w:val="21"/>
              </w:rPr>
              <w:t>季別交渉時</w:t>
            </w:r>
          </w:p>
        </w:tc>
        <w:tc>
          <w:tcPr>
            <w:tcW w:w="6539" w:type="dxa"/>
            <w:tcBorders>
              <w:bottom w:val="single" w:sz="12" w:space="0" w:color="auto"/>
            </w:tcBorders>
          </w:tcPr>
          <w:p w14:paraId="0457762E" w14:textId="77777777" w:rsidR="00D52718" w:rsidRPr="002B6CA7" w:rsidRDefault="004350D0" w:rsidP="00D52718">
            <w:pPr>
              <w:tabs>
                <w:tab w:val="left" w:pos="2268"/>
              </w:tabs>
              <w:snapToGrid w:val="0"/>
              <w:spacing w:line="300" w:lineRule="atLeast"/>
              <w:jc w:val="left"/>
              <w:rPr>
                <w:rFonts w:asciiTheme="majorEastAsia" w:eastAsiaTheme="majorEastAsia" w:hAnsiTheme="majorEastAsia"/>
                <w:szCs w:val="21"/>
              </w:rPr>
            </w:pPr>
            <w:r w:rsidRPr="002B6CA7">
              <w:rPr>
                <w:rFonts w:asciiTheme="majorEastAsia" w:eastAsiaTheme="majorEastAsia" w:hAnsiTheme="majorEastAsia" w:hint="eastAsia"/>
                <w:szCs w:val="21"/>
              </w:rPr>
              <w:t>単組ごとに設定</w:t>
            </w:r>
          </w:p>
        </w:tc>
        <w:tc>
          <w:tcPr>
            <w:tcW w:w="14972" w:type="dxa"/>
            <w:vMerge/>
            <w:tcBorders>
              <w:bottom w:val="single" w:sz="12" w:space="0" w:color="auto"/>
              <w:right w:val="single" w:sz="12" w:space="0" w:color="auto"/>
            </w:tcBorders>
          </w:tcPr>
          <w:p w14:paraId="2A5D731E" w14:textId="77777777" w:rsidR="000352EA" w:rsidRPr="002B6CA7" w:rsidRDefault="000352EA" w:rsidP="00374080">
            <w:pPr>
              <w:tabs>
                <w:tab w:val="left" w:pos="2268"/>
              </w:tabs>
              <w:snapToGrid w:val="0"/>
              <w:spacing w:line="300" w:lineRule="atLeast"/>
              <w:rPr>
                <w:rFonts w:asciiTheme="majorEastAsia" w:eastAsiaTheme="majorEastAsia" w:hAnsiTheme="majorEastAsia"/>
                <w:szCs w:val="21"/>
              </w:rPr>
            </w:pPr>
          </w:p>
        </w:tc>
      </w:tr>
    </w:tbl>
    <w:p w14:paraId="0E00D30C" w14:textId="77777777" w:rsidR="000352EA" w:rsidRPr="002B6CA7" w:rsidRDefault="000352EA" w:rsidP="000352EA">
      <w:pPr>
        <w:tabs>
          <w:tab w:val="left" w:pos="2268"/>
        </w:tabs>
        <w:snapToGrid w:val="0"/>
        <w:spacing w:line="300" w:lineRule="atLeast"/>
        <w:rPr>
          <w:rFonts w:asciiTheme="majorEastAsia" w:eastAsiaTheme="majorEastAsia" w:hAnsiTheme="majorEastAsia"/>
          <w:szCs w:val="21"/>
        </w:rPr>
      </w:pPr>
    </w:p>
    <w:p w14:paraId="50AD3239" w14:textId="77777777" w:rsidR="000352EA" w:rsidRPr="009F1F78" w:rsidRDefault="000352EA" w:rsidP="000352EA">
      <w:pPr>
        <w:tabs>
          <w:tab w:val="left" w:pos="2268"/>
        </w:tabs>
        <w:snapToGrid w:val="0"/>
        <w:spacing w:line="300" w:lineRule="atLeast"/>
        <w:rPr>
          <w:rFonts w:asciiTheme="majorEastAsia" w:eastAsiaTheme="majorEastAsia" w:hAnsiTheme="majorEastAsia"/>
          <w:sz w:val="32"/>
          <w:szCs w:val="32"/>
        </w:rPr>
      </w:pPr>
      <w:r w:rsidRPr="009F1F78">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4"/>
        <w:gridCol w:w="5748"/>
        <w:gridCol w:w="7151"/>
        <w:gridCol w:w="7669"/>
      </w:tblGrid>
      <w:tr w:rsidR="00BB27D3" w:rsidRPr="009F1F78" w14:paraId="6E59CAE6" w14:textId="77777777" w:rsidTr="008830E9">
        <w:trPr>
          <w:trHeight w:val="235"/>
        </w:trPr>
        <w:tc>
          <w:tcPr>
            <w:tcW w:w="1526" w:type="dxa"/>
            <w:tcBorders>
              <w:top w:val="single" w:sz="12" w:space="0" w:color="auto"/>
              <w:left w:val="single" w:sz="12" w:space="0" w:color="auto"/>
              <w:bottom w:val="double" w:sz="4" w:space="0" w:color="auto"/>
            </w:tcBorders>
            <w:vAlign w:val="center"/>
          </w:tcPr>
          <w:p w14:paraId="1F6C9DC2"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24ECE848"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2F97CC9A"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6D90FD7E"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統一行動等</w:t>
            </w:r>
          </w:p>
        </w:tc>
      </w:tr>
      <w:tr w:rsidR="00BB27D3" w:rsidRPr="009F1F78" w14:paraId="1AE38881" w14:textId="77777777" w:rsidTr="00374080">
        <w:trPr>
          <w:trHeight w:val="1146"/>
        </w:trPr>
        <w:tc>
          <w:tcPr>
            <w:tcW w:w="1526" w:type="dxa"/>
            <w:tcBorders>
              <w:top w:val="double" w:sz="4" w:space="0" w:color="auto"/>
              <w:left w:val="single" w:sz="12" w:space="0" w:color="auto"/>
            </w:tcBorders>
            <w:vAlign w:val="center"/>
          </w:tcPr>
          <w:p w14:paraId="05C9CAC6" w14:textId="77777777" w:rsidR="000352EA" w:rsidRPr="009F1F78" w:rsidRDefault="000352EA" w:rsidP="00374080">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春闘時</w:t>
            </w:r>
          </w:p>
        </w:tc>
        <w:tc>
          <w:tcPr>
            <w:tcW w:w="5812" w:type="dxa"/>
            <w:tcBorders>
              <w:top w:val="double" w:sz="4" w:space="0" w:color="auto"/>
            </w:tcBorders>
          </w:tcPr>
          <w:p w14:paraId="2974D317" w14:textId="4EE8195E" w:rsidR="000352EA" w:rsidRPr="009F1F78" w:rsidRDefault="000352EA" w:rsidP="00E451AC">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2月</w:t>
            </w:r>
            <w:r w:rsidR="005E3B15">
              <w:rPr>
                <w:rFonts w:asciiTheme="majorEastAsia" w:eastAsiaTheme="majorEastAsia" w:hAnsiTheme="majorEastAsia" w:hint="eastAsia"/>
                <w:color w:val="000000" w:themeColor="text1"/>
              </w:rPr>
              <w:t>29</w:t>
            </w:r>
            <w:r w:rsidRPr="009F1F78">
              <w:rPr>
                <w:rFonts w:asciiTheme="majorEastAsia" w:eastAsiaTheme="majorEastAsia" w:hAnsiTheme="majorEastAsia" w:hint="eastAsia"/>
                <w:color w:val="000000" w:themeColor="text1"/>
              </w:rPr>
              <w:t>日まで</w:t>
            </w:r>
          </w:p>
        </w:tc>
        <w:tc>
          <w:tcPr>
            <w:tcW w:w="7229" w:type="dxa"/>
            <w:tcBorders>
              <w:top w:val="double" w:sz="4" w:space="0" w:color="auto"/>
            </w:tcBorders>
          </w:tcPr>
          <w:p w14:paraId="01D2E5F0" w14:textId="27DF7746" w:rsidR="000352EA" w:rsidRPr="009F1F78" w:rsidRDefault="000352EA"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13</w:t>
            </w:r>
            <w:r w:rsidRPr="009F1F78">
              <w:rPr>
                <w:rFonts w:asciiTheme="majorEastAsia" w:eastAsiaTheme="majorEastAsia" w:hAnsiTheme="majorEastAsia" w:hint="eastAsia"/>
                <w:color w:val="000000" w:themeColor="text1"/>
              </w:rPr>
              <w:t>日</w:t>
            </w:r>
          </w:p>
        </w:tc>
        <w:tc>
          <w:tcPr>
            <w:tcW w:w="7756" w:type="dxa"/>
            <w:tcBorders>
              <w:top w:val="double" w:sz="4" w:space="0" w:color="auto"/>
              <w:right w:val="single" w:sz="12" w:space="0" w:color="auto"/>
            </w:tcBorders>
          </w:tcPr>
          <w:p w14:paraId="12CBCDBB" w14:textId="7797047E" w:rsidR="000352EA" w:rsidRPr="009F1F78" w:rsidRDefault="000A01DD"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1月</w:t>
            </w:r>
            <w:r w:rsidR="005E3B15">
              <w:rPr>
                <w:rFonts w:asciiTheme="majorEastAsia" w:eastAsiaTheme="majorEastAsia" w:hAnsiTheme="majorEastAsia" w:hint="eastAsia"/>
                <w:color w:val="000000" w:themeColor="text1"/>
              </w:rPr>
              <w:t>27</w:t>
            </w:r>
            <w:r w:rsidRPr="009F1F78">
              <w:rPr>
                <w:rFonts w:asciiTheme="majorEastAsia" w:eastAsiaTheme="majorEastAsia" w:hAnsiTheme="majorEastAsia" w:hint="eastAsia"/>
                <w:color w:val="000000" w:themeColor="text1"/>
              </w:rPr>
              <w:t>日</w:t>
            </w:r>
            <w:r w:rsidR="005E3B15">
              <w:rPr>
                <w:rFonts w:asciiTheme="majorEastAsia" w:eastAsiaTheme="majorEastAsia" w:hAnsiTheme="majorEastAsia" w:hint="eastAsia"/>
                <w:color w:val="000000" w:themeColor="text1"/>
              </w:rPr>
              <w:t xml:space="preserve">　　　　春闘臨時大会</w:t>
            </w:r>
          </w:p>
          <w:p w14:paraId="2FA0327D" w14:textId="349A81C7" w:rsidR="000352EA" w:rsidRPr="009F1F78" w:rsidRDefault="000352EA" w:rsidP="00374080">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0A01DD" w:rsidRPr="009F1F78">
              <w:rPr>
                <w:rFonts w:asciiTheme="majorEastAsia" w:eastAsiaTheme="majorEastAsia" w:hAnsiTheme="majorEastAsia" w:hint="eastAsia"/>
                <w:color w:val="000000" w:themeColor="text1"/>
              </w:rPr>
              <w:t xml:space="preserve"> </w:t>
            </w:r>
            <w:r w:rsidR="005E3B15">
              <w:rPr>
                <w:rFonts w:asciiTheme="majorEastAsia" w:eastAsiaTheme="majorEastAsia" w:hAnsiTheme="majorEastAsia" w:hint="eastAsia"/>
                <w:color w:val="000000" w:themeColor="text1"/>
              </w:rPr>
              <w:t>6</w:t>
            </w:r>
            <w:r w:rsidRPr="009F1F78">
              <w:rPr>
                <w:rFonts w:asciiTheme="majorEastAsia" w:eastAsiaTheme="majorEastAsia" w:hAnsiTheme="majorEastAsia" w:hint="eastAsia"/>
                <w:color w:val="000000" w:themeColor="text1"/>
              </w:rPr>
              <w:t>日</w:t>
            </w:r>
            <w:r w:rsidR="001D0039" w:rsidRPr="009F1F78">
              <w:rPr>
                <w:rFonts w:asciiTheme="majorEastAsia" w:eastAsiaTheme="majorEastAsia" w:hAnsiTheme="majorEastAsia" w:hint="eastAsia"/>
                <w:color w:val="000000" w:themeColor="text1"/>
              </w:rPr>
              <w:t>～</w:t>
            </w:r>
            <w:r w:rsidR="005E3B15">
              <w:rPr>
                <w:rFonts w:asciiTheme="majorEastAsia" w:eastAsiaTheme="majorEastAsia" w:hAnsiTheme="majorEastAsia" w:hint="eastAsia"/>
                <w:color w:val="000000" w:themeColor="text1"/>
              </w:rPr>
              <w:t>7</w:t>
            </w:r>
            <w:r w:rsidR="001D0039" w:rsidRPr="009F1F78">
              <w:rPr>
                <w:rFonts w:asciiTheme="majorEastAsia" w:eastAsiaTheme="majorEastAsia" w:hAnsiTheme="majorEastAsia" w:hint="eastAsia"/>
                <w:color w:val="000000" w:themeColor="text1"/>
              </w:rPr>
              <w:t>日</w:t>
            </w:r>
            <w:r w:rsidR="000A01DD" w:rsidRPr="009F1F78">
              <w:rPr>
                <w:rFonts w:asciiTheme="majorEastAsia" w:eastAsiaTheme="majorEastAsia" w:hAnsiTheme="majorEastAsia" w:hint="eastAsia"/>
                <w:color w:val="000000" w:themeColor="text1"/>
              </w:rPr>
              <w:t xml:space="preserve">　</w:t>
            </w:r>
            <w:r w:rsidR="001D0039" w:rsidRPr="009F1F78">
              <w:rPr>
                <w:rFonts w:asciiTheme="majorEastAsia" w:eastAsiaTheme="majorEastAsia" w:hAnsiTheme="majorEastAsia" w:hint="eastAsia"/>
                <w:color w:val="000000" w:themeColor="text1"/>
                <w:sz w:val="28"/>
              </w:rPr>
              <w:t xml:space="preserve"> </w:t>
            </w:r>
            <w:r w:rsidR="001C6A8C" w:rsidRPr="009F1F78">
              <w:rPr>
                <w:rFonts w:asciiTheme="majorEastAsia" w:eastAsiaTheme="majorEastAsia" w:hAnsiTheme="majorEastAsia" w:hint="eastAsia"/>
                <w:color w:val="000000" w:themeColor="text1"/>
              </w:rPr>
              <w:t>中</w:t>
            </w:r>
            <w:r w:rsidRPr="009F1F78">
              <w:rPr>
                <w:rFonts w:asciiTheme="majorEastAsia" w:eastAsiaTheme="majorEastAsia" w:hAnsiTheme="majorEastAsia" w:hint="eastAsia"/>
                <w:color w:val="000000" w:themeColor="text1"/>
              </w:rPr>
              <w:t>央行動</w:t>
            </w:r>
          </w:p>
          <w:p w14:paraId="4DC7DDC7" w14:textId="23537F93" w:rsidR="00FE1703" w:rsidRPr="009F1F78" w:rsidRDefault="00FE1703" w:rsidP="00374080">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13</w:t>
            </w:r>
            <w:r w:rsidRPr="009F1F78">
              <w:rPr>
                <w:rFonts w:asciiTheme="majorEastAsia" w:eastAsiaTheme="majorEastAsia" w:hAnsiTheme="majorEastAsia" w:hint="eastAsia"/>
                <w:color w:val="000000" w:themeColor="text1"/>
              </w:rPr>
              <w:t xml:space="preserve">日 　</w:t>
            </w:r>
            <w:r w:rsidR="001D0039" w:rsidRPr="009F1F78">
              <w:rPr>
                <w:rFonts w:asciiTheme="majorEastAsia" w:eastAsiaTheme="majorEastAsia" w:hAnsiTheme="majorEastAsia" w:hint="eastAsia"/>
                <w:color w:val="000000" w:themeColor="text1"/>
              </w:rPr>
              <w:t xml:space="preserve"> </w:t>
            </w:r>
            <w:r w:rsidR="001D0039" w:rsidRPr="009F1F78">
              <w:rPr>
                <w:rFonts w:asciiTheme="majorEastAsia" w:eastAsiaTheme="majorEastAsia" w:hAnsiTheme="majorEastAsia"/>
                <w:color w:val="000000" w:themeColor="text1"/>
              </w:rPr>
              <w:t xml:space="preserve">  </w:t>
            </w:r>
            <w:r w:rsidR="001D0039" w:rsidRPr="009F1F78">
              <w:rPr>
                <w:rFonts w:asciiTheme="majorEastAsia" w:eastAsiaTheme="majorEastAsia" w:hAnsiTheme="majorEastAsia"/>
                <w:color w:val="000000" w:themeColor="text1"/>
                <w:sz w:val="24"/>
              </w:rPr>
              <w:t xml:space="preserve">  </w:t>
            </w:r>
            <w:r w:rsidR="001D0039" w:rsidRPr="009F1F78">
              <w:rPr>
                <w:rFonts w:asciiTheme="majorEastAsia" w:eastAsiaTheme="majorEastAsia" w:hAnsiTheme="majorEastAsia"/>
                <w:color w:val="000000" w:themeColor="text1"/>
              </w:rPr>
              <w:t xml:space="preserve"> </w:t>
            </w:r>
            <w:r w:rsidRPr="009F1F78">
              <w:rPr>
                <w:rFonts w:asciiTheme="majorEastAsia" w:eastAsiaTheme="majorEastAsia" w:hAnsiTheme="majorEastAsia" w:hint="eastAsia"/>
                <w:color w:val="000000" w:themeColor="text1"/>
              </w:rPr>
              <w:t>単組代表者会議</w:t>
            </w:r>
          </w:p>
          <w:p w14:paraId="2FBDAEB1" w14:textId="5E2922BB" w:rsidR="000352EA" w:rsidRPr="009F1F78" w:rsidRDefault="000352EA"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14</w:t>
            </w:r>
            <w:r w:rsidRPr="009F1F78">
              <w:rPr>
                <w:rFonts w:asciiTheme="majorEastAsia" w:eastAsiaTheme="majorEastAsia" w:hAnsiTheme="majorEastAsia" w:hint="eastAsia"/>
                <w:color w:val="000000" w:themeColor="text1"/>
              </w:rPr>
              <w:t>日</w:t>
            </w:r>
            <w:r w:rsidR="000A01DD" w:rsidRPr="009F1F78">
              <w:rPr>
                <w:rFonts w:asciiTheme="majorEastAsia" w:eastAsiaTheme="majorEastAsia" w:hAnsiTheme="majorEastAsia" w:hint="eastAsia"/>
                <w:color w:val="000000" w:themeColor="text1"/>
              </w:rPr>
              <w:t xml:space="preserve"> </w:t>
            </w:r>
            <w:r w:rsidR="001D0039" w:rsidRPr="009F1F78">
              <w:rPr>
                <w:rFonts w:asciiTheme="majorEastAsia" w:eastAsiaTheme="majorEastAsia" w:hAnsiTheme="majorEastAsia"/>
                <w:color w:val="000000" w:themeColor="text1"/>
              </w:rPr>
              <w:t xml:space="preserve">    </w:t>
            </w:r>
            <w:r w:rsidR="001D0039" w:rsidRPr="009F1F78">
              <w:rPr>
                <w:rFonts w:asciiTheme="majorEastAsia" w:eastAsiaTheme="majorEastAsia" w:hAnsiTheme="majorEastAsia"/>
                <w:color w:val="000000" w:themeColor="text1"/>
                <w:sz w:val="16"/>
              </w:rPr>
              <w:t xml:space="preserve">   </w:t>
            </w:r>
            <w:r w:rsidR="001D0039" w:rsidRPr="009F1F78">
              <w:rPr>
                <w:rFonts w:asciiTheme="majorEastAsia" w:eastAsiaTheme="majorEastAsia" w:hAnsiTheme="majorEastAsia"/>
                <w:color w:val="000000" w:themeColor="text1"/>
              </w:rPr>
              <w:t xml:space="preserve"> </w:t>
            </w:r>
            <w:r w:rsidR="000A01DD" w:rsidRPr="009F1F78">
              <w:rPr>
                <w:rFonts w:asciiTheme="majorEastAsia" w:eastAsiaTheme="majorEastAsia" w:hAnsiTheme="majorEastAsia" w:hint="eastAsia"/>
                <w:color w:val="000000" w:themeColor="text1"/>
              </w:rPr>
              <w:t xml:space="preserve"> 春闘統一行動</w:t>
            </w:r>
          </w:p>
        </w:tc>
      </w:tr>
      <w:tr w:rsidR="00FE1703" w:rsidRPr="009F1F78" w14:paraId="1C14D35D" w14:textId="77777777" w:rsidTr="008830E9">
        <w:trPr>
          <w:trHeight w:val="80"/>
        </w:trPr>
        <w:tc>
          <w:tcPr>
            <w:tcW w:w="1526" w:type="dxa"/>
            <w:tcBorders>
              <w:left w:val="single" w:sz="12" w:space="0" w:color="auto"/>
            </w:tcBorders>
            <w:vAlign w:val="center"/>
          </w:tcPr>
          <w:p w14:paraId="25F88C4A" w14:textId="77777777" w:rsidR="00FE1703" w:rsidRPr="009F1F78" w:rsidRDefault="00FE1703" w:rsidP="00FE1703">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夏季</w:t>
            </w:r>
          </w:p>
        </w:tc>
        <w:tc>
          <w:tcPr>
            <w:tcW w:w="5812" w:type="dxa"/>
          </w:tcPr>
          <w:p w14:paraId="4B2ABB0A" w14:textId="0AD6731D"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2月</w:t>
            </w:r>
            <w:r w:rsidR="005E3B15">
              <w:rPr>
                <w:rFonts w:asciiTheme="majorEastAsia" w:eastAsiaTheme="majorEastAsia" w:hAnsiTheme="majorEastAsia" w:hint="eastAsia"/>
                <w:color w:val="000000" w:themeColor="text1"/>
              </w:rPr>
              <w:t>29</w:t>
            </w:r>
            <w:r w:rsidRPr="009F1F78">
              <w:rPr>
                <w:rFonts w:asciiTheme="majorEastAsia" w:eastAsiaTheme="majorEastAsia" w:hAnsiTheme="majorEastAsia" w:hint="eastAsia"/>
                <w:color w:val="000000" w:themeColor="text1"/>
              </w:rPr>
              <w:t>日まで</w:t>
            </w:r>
          </w:p>
        </w:tc>
        <w:tc>
          <w:tcPr>
            <w:tcW w:w="7229" w:type="dxa"/>
          </w:tcPr>
          <w:p w14:paraId="41564566" w14:textId="6E218E2C" w:rsidR="00FE1703" w:rsidRPr="009F1F78" w:rsidRDefault="00FE1703" w:rsidP="001D0039">
            <w:pPr>
              <w:tabs>
                <w:tab w:val="left" w:pos="2268"/>
              </w:tabs>
              <w:snapToGrid w:val="0"/>
              <w:spacing w:line="300" w:lineRule="atLeast"/>
              <w:rPr>
                <w:rFonts w:asciiTheme="majorEastAsia" w:eastAsiaTheme="majorEastAsia" w:hAnsiTheme="majorEastAsia"/>
                <w:color w:val="000000" w:themeColor="text1"/>
              </w:rPr>
            </w:pPr>
            <w:r w:rsidRPr="009F1F78">
              <w:rPr>
                <w:rFonts w:asciiTheme="majorEastAsia" w:eastAsiaTheme="majorEastAsia" w:hAnsiTheme="majorEastAsia" w:hint="eastAsia"/>
                <w:color w:val="000000" w:themeColor="text1"/>
              </w:rPr>
              <w:t>3月</w:t>
            </w:r>
            <w:r w:rsidR="005E3B15">
              <w:rPr>
                <w:rFonts w:asciiTheme="majorEastAsia" w:eastAsiaTheme="majorEastAsia" w:hAnsiTheme="majorEastAsia" w:hint="eastAsia"/>
                <w:color w:val="000000" w:themeColor="text1"/>
              </w:rPr>
              <w:t>13</w:t>
            </w:r>
            <w:r w:rsidRPr="009F1F78">
              <w:rPr>
                <w:rFonts w:asciiTheme="majorEastAsia" w:eastAsiaTheme="majorEastAsia" w:hAnsiTheme="majorEastAsia" w:hint="eastAsia"/>
                <w:color w:val="000000" w:themeColor="text1"/>
              </w:rPr>
              <w:t>日</w:t>
            </w:r>
          </w:p>
        </w:tc>
        <w:tc>
          <w:tcPr>
            <w:tcW w:w="7756" w:type="dxa"/>
            <w:tcBorders>
              <w:right w:val="single" w:sz="12" w:space="0" w:color="auto"/>
            </w:tcBorders>
          </w:tcPr>
          <w:p w14:paraId="25B140EF" w14:textId="77777777"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r>
      <w:tr w:rsidR="00FE1703" w:rsidRPr="009F1F78" w14:paraId="6E5EC47B" w14:textId="77777777" w:rsidTr="008830E9">
        <w:trPr>
          <w:trHeight w:val="156"/>
        </w:trPr>
        <w:tc>
          <w:tcPr>
            <w:tcW w:w="1526" w:type="dxa"/>
            <w:tcBorders>
              <w:left w:val="single" w:sz="12" w:space="0" w:color="auto"/>
              <w:bottom w:val="single" w:sz="12" w:space="0" w:color="auto"/>
            </w:tcBorders>
            <w:vAlign w:val="center"/>
          </w:tcPr>
          <w:p w14:paraId="65FD55A6" w14:textId="77777777" w:rsidR="00FE1703" w:rsidRPr="009F1F78" w:rsidRDefault="00FE1703" w:rsidP="00FE1703">
            <w:pPr>
              <w:tabs>
                <w:tab w:val="left" w:pos="2268"/>
              </w:tabs>
              <w:snapToGrid w:val="0"/>
              <w:spacing w:line="300" w:lineRule="atLeast"/>
              <w:jc w:val="center"/>
              <w:rPr>
                <w:rFonts w:asciiTheme="majorEastAsia" w:eastAsiaTheme="majorEastAsia" w:hAnsiTheme="majorEastAsia"/>
                <w:sz w:val="26"/>
                <w:szCs w:val="26"/>
              </w:rPr>
            </w:pPr>
            <w:r w:rsidRPr="009F1F78">
              <w:rPr>
                <w:rFonts w:asciiTheme="majorEastAsia" w:eastAsiaTheme="majorEastAsia" w:hAnsiTheme="majorEastAsia" w:hint="eastAsia"/>
                <w:sz w:val="26"/>
                <w:szCs w:val="26"/>
              </w:rPr>
              <w:t>年末</w:t>
            </w:r>
          </w:p>
        </w:tc>
        <w:tc>
          <w:tcPr>
            <w:tcW w:w="5812" w:type="dxa"/>
            <w:tcBorders>
              <w:bottom w:val="single" w:sz="12" w:space="0" w:color="auto"/>
            </w:tcBorders>
          </w:tcPr>
          <w:p w14:paraId="42CBAA5B" w14:textId="77777777" w:rsidR="00FE1703" w:rsidRPr="009F1F78" w:rsidRDefault="00FE1703" w:rsidP="00FE1703">
            <w:pPr>
              <w:tabs>
                <w:tab w:val="left" w:pos="2268"/>
              </w:tabs>
              <w:snapToGrid w:val="0"/>
              <w:spacing w:line="300" w:lineRule="atLeast"/>
              <w:rPr>
                <w:rFonts w:asciiTheme="majorEastAsia" w:eastAsiaTheme="majorEastAsia" w:hAnsiTheme="majorEastAsia"/>
              </w:rPr>
            </w:pPr>
          </w:p>
        </w:tc>
        <w:tc>
          <w:tcPr>
            <w:tcW w:w="7229" w:type="dxa"/>
            <w:tcBorders>
              <w:bottom w:val="single" w:sz="12" w:space="0" w:color="auto"/>
            </w:tcBorders>
          </w:tcPr>
          <w:p w14:paraId="1A5331DD" w14:textId="77777777"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c>
          <w:tcPr>
            <w:tcW w:w="7756" w:type="dxa"/>
            <w:tcBorders>
              <w:bottom w:val="single" w:sz="12" w:space="0" w:color="auto"/>
              <w:right w:val="single" w:sz="12" w:space="0" w:color="auto"/>
            </w:tcBorders>
          </w:tcPr>
          <w:p w14:paraId="04ACA5BC" w14:textId="77777777" w:rsidR="00FE1703" w:rsidRPr="009F1F78" w:rsidRDefault="00FE1703" w:rsidP="00FE1703">
            <w:pPr>
              <w:tabs>
                <w:tab w:val="left" w:pos="2268"/>
              </w:tabs>
              <w:snapToGrid w:val="0"/>
              <w:spacing w:line="300" w:lineRule="atLeast"/>
              <w:rPr>
                <w:rFonts w:asciiTheme="majorEastAsia" w:eastAsiaTheme="majorEastAsia" w:hAnsiTheme="majorEastAsia"/>
                <w:color w:val="000000" w:themeColor="text1"/>
              </w:rPr>
            </w:pPr>
          </w:p>
        </w:tc>
      </w:tr>
    </w:tbl>
    <w:p w14:paraId="44A4A2D0" w14:textId="77777777" w:rsidR="000352EA" w:rsidRPr="009F1F78" w:rsidRDefault="000352EA" w:rsidP="000352EA">
      <w:pPr>
        <w:tabs>
          <w:tab w:val="left" w:pos="2268"/>
        </w:tabs>
        <w:snapToGrid w:val="0"/>
        <w:rPr>
          <w:rFonts w:asciiTheme="majorEastAsia" w:eastAsiaTheme="majorEastAsia" w:hAnsiTheme="majorEastAsia"/>
          <w:color w:val="FF0000"/>
          <w:sz w:val="18"/>
          <w:szCs w:val="24"/>
        </w:rPr>
      </w:pPr>
    </w:p>
    <w:p w14:paraId="7B06D06A" w14:textId="77777777" w:rsidR="00C37634" w:rsidRPr="00C37634" w:rsidRDefault="00C37634" w:rsidP="00C37634">
      <w:pPr>
        <w:tabs>
          <w:tab w:val="left" w:pos="2268"/>
        </w:tabs>
        <w:snapToGrid w:val="0"/>
        <w:rPr>
          <w:rFonts w:asciiTheme="majorEastAsia" w:eastAsiaTheme="majorEastAsia" w:hAnsiTheme="majorEastAsia"/>
          <w:sz w:val="22"/>
        </w:rPr>
      </w:pPr>
      <w:r w:rsidRPr="009F1F78">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w:t>
      </w:r>
      <w:r w:rsidRPr="00C37634">
        <w:rPr>
          <w:rFonts w:asciiTheme="majorEastAsia" w:eastAsiaTheme="majorEastAsia" w:hAnsiTheme="majorEastAsia" w:hint="eastAsia"/>
          <w:sz w:val="22"/>
        </w:rPr>
        <w:t>、文言等は主旨の変わらない範囲で編集しています。</w:t>
      </w:r>
    </w:p>
    <w:p w14:paraId="4F765DF4" w14:textId="77777777" w:rsidR="000C48DB" w:rsidRPr="000352EA" w:rsidRDefault="00C37634" w:rsidP="00C37634">
      <w:pPr>
        <w:tabs>
          <w:tab w:val="left" w:pos="2268"/>
        </w:tabs>
        <w:snapToGrid w:val="0"/>
        <w:rPr>
          <w:rFonts w:asciiTheme="majorEastAsia" w:eastAsiaTheme="majorEastAsia" w:hAnsiTheme="majorEastAsia"/>
          <w:sz w:val="22"/>
        </w:rPr>
      </w:pPr>
      <w:r w:rsidRPr="00C37634">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0352EA" w:rsidSect="00821852">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6DCC" w14:textId="77777777" w:rsidR="00821852" w:rsidRDefault="00821852" w:rsidP="00AC3A4F">
      <w:r>
        <w:separator/>
      </w:r>
    </w:p>
  </w:endnote>
  <w:endnote w:type="continuationSeparator" w:id="0">
    <w:p w14:paraId="77CD2312" w14:textId="77777777" w:rsidR="00821852" w:rsidRDefault="00821852"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4F26" w14:textId="77777777" w:rsidR="00821852" w:rsidRDefault="00821852" w:rsidP="00AC3A4F">
      <w:r>
        <w:separator/>
      </w:r>
    </w:p>
  </w:footnote>
  <w:footnote w:type="continuationSeparator" w:id="0">
    <w:p w14:paraId="71864566" w14:textId="77777777" w:rsidR="00821852" w:rsidRDefault="00821852"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365A" w14:textId="748A468C" w:rsidR="00894427" w:rsidRPr="00361623" w:rsidRDefault="00966C81" w:rsidP="000C48DB">
    <w:pPr>
      <w:pStyle w:val="a4"/>
      <w:jc w:val="center"/>
      <w:rPr>
        <w:rFonts w:asciiTheme="majorEastAsia" w:eastAsiaTheme="majorEastAsia" w:hAnsiTheme="majorEastAsia"/>
        <w:sz w:val="36"/>
        <w:szCs w:val="36"/>
      </w:rPr>
    </w:pPr>
    <w:r w:rsidRPr="00086347">
      <w:rPr>
        <w:rFonts w:asciiTheme="majorEastAsia" w:eastAsiaTheme="majorEastAsia" w:hAnsiTheme="majorEastAsia" w:hint="eastAsia"/>
        <w:color w:val="000000" w:themeColor="text1"/>
        <w:sz w:val="36"/>
        <w:szCs w:val="36"/>
      </w:rPr>
      <w:t>20</w:t>
    </w:r>
    <w:r w:rsidR="001D0039" w:rsidRPr="00086347">
      <w:rPr>
        <w:rFonts w:asciiTheme="majorEastAsia" w:eastAsiaTheme="majorEastAsia" w:hAnsiTheme="majorEastAsia" w:hint="eastAsia"/>
        <w:color w:val="000000" w:themeColor="text1"/>
        <w:sz w:val="36"/>
        <w:szCs w:val="36"/>
      </w:rPr>
      <w:t>2</w:t>
    </w:r>
    <w:r w:rsidR="00173344">
      <w:rPr>
        <w:rFonts w:asciiTheme="majorEastAsia" w:eastAsiaTheme="majorEastAsia" w:hAnsiTheme="majorEastAsia" w:hint="eastAsia"/>
        <w:color w:val="000000" w:themeColor="text1"/>
        <w:sz w:val="36"/>
        <w:szCs w:val="36"/>
      </w:rPr>
      <w:t>4</w:t>
    </w:r>
    <w:r w:rsidR="003F65C3" w:rsidRPr="00086347">
      <w:rPr>
        <w:rFonts w:asciiTheme="majorEastAsia" w:eastAsiaTheme="majorEastAsia" w:hAnsiTheme="majorEastAsia" w:hint="eastAsia"/>
        <w:color w:val="000000" w:themeColor="text1"/>
        <w:sz w:val="36"/>
        <w:szCs w:val="36"/>
      </w:rPr>
      <w:t>年</w:t>
    </w:r>
    <w:r w:rsidR="003F65C3">
      <w:rPr>
        <w:rFonts w:asciiTheme="majorEastAsia" w:eastAsiaTheme="majorEastAsia" w:hAnsiTheme="majorEastAsia" w:hint="eastAsia"/>
        <w:sz w:val="36"/>
        <w:szCs w:val="36"/>
      </w:rPr>
      <w:t xml:space="preserve">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EFD"/>
    <w:multiLevelType w:val="hybridMultilevel"/>
    <w:tmpl w:val="9C4C802E"/>
    <w:lvl w:ilvl="0" w:tplc="D918E60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15F97"/>
    <w:multiLevelType w:val="hybridMultilevel"/>
    <w:tmpl w:val="A8A8B570"/>
    <w:lvl w:ilvl="0" w:tplc="B08459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A005CF"/>
    <w:multiLevelType w:val="hybridMultilevel"/>
    <w:tmpl w:val="0388B988"/>
    <w:lvl w:ilvl="0" w:tplc="7C02DC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D27FAA"/>
    <w:multiLevelType w:val="hybridMultilevel"/>
    <w:tmpl w:val="88163588"/>
    <w:lvl w:ilvl="0" w:tplc="81F28E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6D0E5D"/>
    <w:multiLevelType w:val="hybridMultilevel"/>
    <w:tmpl w:val="3A0EA3AC"/>
    <w:lvl w:ilvl="0" w:tplc="57A830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582C69"/>
    <w:multiLevelType w:val="hybridMultilevel"/>
    <w:tmpl w:val="6A3CF5A6"/>
    <w:lvl w:ilvl="0" w:tplc="CA3605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4345A7"/>
    <w:multiLevelType w:val="hybridMultilevel"/>
    <w:tmpl w:val="1708052E"/>
    <w:lvl w:ilvl="0" w:tplc="B088F7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E4E31"/>
    <w:multiLevelType w:val="hybridMultilevel"/>
    <w:tmpl w:val="CC182DD4"/>
    <w:lvl w:ilvl="0" w:tplc="8806E2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FA"/>
    <w:rsid w:val="00001204"/>
    <w:rsid w:val="0000182D"/>
    <w:rsid w:val="00002048"/>
    <w:rsid w:val="00007562"/>
    <w:rsid w:val="00007847"/>
    <w:rsid w:val="00011984"/>
    <w:rsid w:val="0002281A"/>
    <w:rsid w:val="00032042"/>
    <w:rsid w:val="000333B6"/>
    <w:rsid w:val="000352EA"/>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86347"/>
    <w:rsid w:val="0009045B"/>
    <w:rsid w:val="00095963"/>
    <w:rsid w:val="000964B3"/>
    <w:rsid w:val="00097B23"/>
    <w:rsid w:val="000A01DD"/>
    <w:rsid w:val="000A19BC"/>
    <w:rsid w:val="000A2558"/>
    <w:rsid w:val="000B3570"/>
    <w:rsid w:val="000C48DB"/>
    <w:rsid w:val="000D0545"/>
    <w:rsid w:val="000D1788"/>
    <w:rsid w:val="000E04F4"/>
    <w:rsid w:val="000E13CB"/>
    <w:rsid w:val="000E2BCC"/>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73344"/>
    <w:rsid w:val="0017498E"/>
    <w:rsid w:val="001765C6"/>
    <w:rsid w:val="00176652"/>
    <w:rsid w:val="00180FC4"/>
    <w:rsid w:val="001814B9"/>
    <w:rsid w:val="00184AC6"/>
    <w:rsid w:val="00192512"/>
    <w:rsid w:val="001931E9"/>
    <w:rsid w:val="00193E98"/>
    <w:rsid w:val="00196F53"/>
    <w:rsid w:val="00197A59"/>
    <w:rsid w:val="001B04E5"/>
    <w:rsid w:val="001B1CFF"/>
    <w:rsid w:val="001C0A47"/>
    <w:rsid w:val="001C3133"/>
    <w:rsid w:val="001C69EE"/>
    <w:rsid w:val="001C6A8C"/>
    <w:rsid w:val="001C7E6A"/>
    <w:rsid w:val="001D0039"/>
    <w:rsid w:val="001D314F"/>
    <w:rsid w:val="001E6E69"/>
    <w:rsid w:val="001F009F"/>
    <w:rsid w:val="001F582C"/>
    <w:rsid w:val="001F7FCC"/>
    <w:rsid w:val="002000F1"/>
    <w:rsid w:val="00200C7A"/>
    <w:rsid w:val="00204753"/>
    <w:rsid w:val="00206D9A"/>
    <w:rsid w:val="00220680"/>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B6CA7"/>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3461"/>
    <w:rsid w:val="00304F16"/>
    <w:rsid w:val="00305DE6"/>
    <w:rsid w:val="0031530B"/>
    <w:rsid w:val="00321B04"/>
    <w:rsid w:val="0032575B"/>
    <w:rsid w:val="00327836"/>
    <w:rsid w:val="003362CD"/>
    <w:rsid w:val="003439CC"/>
    <w:rsid w:val="003440E4"/>
    <w:rsid w:val="00344457"/>
    <w:rsid w:val="00344DD1"/>
    <w:rsid w:val="00345168"/>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6B69"/>
    <w:rsid w:val="003A785E"/>
    <w:rsid w:val="003B109A"/>
    <w:rsid w:val="003B5A22"/>
    <w:rsid w:val="003C12F5"/>
    <w:rsid w:val="003C517D"/>
    <w:rsid w:val="003D7FFD"/>
    <w:rsid w:val="003E1F2F"/>
    <w:rsid w:val="003F111C"/>
    <w:rsid w:val="003F36DA"/>
    <w:rsid w:val="003F48E5"/>
    <w:rsid w:val="003F65C3"/>
    <w:rsid w:val="00400910"/>
    <w:rsid w:val="004026D7"/>
    <w:rsid w:val="004120CC"/>
    <w:rsid w:val="00413D6B"/>
    <w:rsid w:val="00413EBB"/>
    <w:rsid w:val="004168B3"/>
    <w:rsid w:val="00417CC4"/>
    <w:rsid w:val="00421879"/>
    <w:rsid w:val="00422427"/>
    <w:rsid w:val="00432B0D"/>
    <w:rsid w:val="004350D0"/>
    <w:rsid w:val="00436455"/>
    <w:rsid w:val="0044359E"/>
    <w:rsid w:val="00443B53"/>
    <w:rsid w:val="00445165"/>
    <w:rsid w:val="00445DAC"/>
    <w:rsid w:val="0045523D"/>
    <w:rsid w:val="00465586"/>
    <w:rsid w:val="00471548"/>
    <w:rsid w:val="004748C8"/>
    <w:rsid w:val="0047529F"/>
    <w:rsid w:val="00483E6F"/>
    <w:rsid w:val="0048459F"/>
    <w:rsid w:val="004850E4"/>
    <w:rsid w:val="00485CB6"/>
    <w:rsid w:val="00486618"/>
    <w:rsid w:val="00487FDC"/>
    <w:rsid w:val="00494B68"/>
    <w:rsid w:val="00495EE6"/>
    <w:rsid w:val="0049649E"/>
    <w:rsid w:val="00497691"/>
    <w:rsid w:val="004A4904"/>
    <w:rsid w:val="004A6B90"/>
    <w:rsid w:val="004A79B1"/>
    <w:rsid w:val="004B32EC"/>
    <w:rsid w:val="004B5836"/>
    <w:rsid w:val="004B609D"/>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2FAB"/>
    <w:rsid w:val="005201E1"/>
    <w:rsid w:val="005272AA"/>
    <w:rsid w:val="005336EF"/>
    <w:rsid w:val="0053675D"/>
    <w:rsid w:val="00540B3A"/>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3B15"/>
    <w:rsid w:val="005E73C7"/>
    <w:rsid w:val="005F54AC"/>
    <w:rsid w:val="00604BF2"/>
    <w:rsid w:val="0060583B"/>
    <w:rsid w:val="00605A42"/>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58D6"/>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E7FBA"/>
    <w:rsid w:val="006F3E86"/>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3E37"/>
    <w:rsid w:val="00745B4E"/>
    <w:rsid w:val="00745EDB"/>
    <w:rsid w:val="00747680"/>
    <w:rsid w:val="00753675"/>
    <w:rsid w:val="00753739"/>
    <w:rsid w:val="00754792"/>
    <w:rsid w:val="00757551"/>
    <w:rsid w:val="00761C81"/>
    <w:rsid w:val="0076335E"/>
    <w:rsid w:val="00766C91"/>
    <w:rsid w:val="007700A1"/>
    <w:rsid w:val="007749FA"/>
    <w:rsid w:val="00784C84"/>
    <w:rsid w:val="007928C5"/>
    <w:rsid w:val="007970EB"/>
    <w:rsid w:val="007A0252"/>
    <w:rsid w:val="007A6720"/>
    <w:rsid w:val="007B01AA"/>
    <w:rsid w:val="007B0AC0"/>
    <w:rsid w:val="007B0D53"/>
    <w:rsid w:val="007B3218"/>
    <w:rsid w:val="007B322C"/>
    <w:rsid w:val="007B415F"/>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1852"/>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0E9"/>
    <w:rsid w:val="00883882"/>
    <w:rsid w:val="0088416D"/>
    <w:rsid w:val="00891384"/>
    <w:rsid w:val="00893D1F"/>
    <w:rsid w:val="00894427"/>
    <w:rsid w:val="008A1C3C"/>
    <w:rsid w:val="008A21DF"/>
    <w:rsid w:val="008B36C8"/>
    <w:rsid w:val="008B5094"/>
    <w:rsid w:val="008B5228"/>
    <w:rsid w:val="008B7811"/>
    <w:rsid w:val="008B7854"/>
    <w:rsid w:val="008C496A"/>
    <w:rsid w:val="008D7893"/>
    <w:rsid w:val="008D7FD3"/>
    <w:rsid w:val="008E10C9"/>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43C35"/>
    <w:rsid w:val="009521EE"/>
    <w:rsid w:val="00966C81"/>
    <w:rsid w:val="00967D50"/>
    <w:rsid w:val="009712F0"/>
    <w:rsid w:val="009745CB"/>
    <w:rsid w:val="00976A2F"/>
    <w:rsid w:val="00996ED6"/>
    <w:rsid w:val="009A7342"/>
    <w:rsid w:val="009B1567"/>
    <w:rsid w:val="009C0BA6"/>
    <w:rsid w:val="009C3326"/>
    <w:rsid w:val="009C3CCA"/>
    <w:rsid w:val="009C5EDC"/>
    <w:rsid w:val="009D5277"/>
    <w:rsid w:val="009F1F78"/>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66686"/>
    <w:rsid w:val="00A72F70"/>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1560A"/>
    <w:rsid w:val="00B22B3A"/>
    <w:rsid w:val="00B231F5"/>
    <w:rsid w:val="00B25346"/>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51F"/>
    <w:rsid w:val="00B82BF4"/>
    <w:rsid w:val="00B83D63"/>
    <w:rsid w:val="00B87E91"/>
    <w:rsid w:val="00B90D7B"/>
    <w:rsid w:val="00B929A9"/>
    <w:rsid w:val="00B9335C"/>
    <w:rsid w:val="00B97E60"/>
    <w:rsid w:val="00BA0C83"/>
    <w:rsid w:val="00BA0CAE"/>
    <w:rsid w:val="00BA15FE"/>
    <w:rsid w:val="00BA1D3C"/>
    <w:rsid w:val="00BA60D5"/>
    <w:rsid w:val="00BB01D2"/>
    <w:rsid w:val="00BB26FC"/>
    <w:rsid w:val="00BB27D3"/>
    <w:rsid w:val="00BC1F51"/>
    <w:rsid w:val="00BC62F4"/>
    <w:rsid w:val="00BD1012"/>
    <w:rsid w:val="00BD1150"/>
    <w:rsid w:val="00BD41DC"/>
    <w:rsid w:val="00BD423F"/>
    <w:rsid w:val="00BD7DF8"/>
    <w:rsid w:val="00BE29DA"/>
    <w:rsid w:val="00BE2F4A"/>
    <w:rsid w:val="00BE4369"/>
    <w:rsid w:val="00BE4A40"/>
    <w:rsid w:val="00BF0ABC"/>
    <w:rsid w:val="00BF5D3F"/>
    <w:rsid w:val="00C012DB"/>
    <w:rsid w:val="00C02004"/>
    <w:rsid w:val="00C04623"/>
    <w:rsid w:val="00C11F6F"/>
    <w:rsid w:val="00C25708"/>
    <w:rsid w:val="00C25DF6"/>
    <w:rsid w:val="00C31D7F"/>
    <w:rsid w:val="00C34827"/>
    <w:rsid w:val="00C35877"/>
    <w:rsid w:val="00C358D3"/>
    <w:rsid w:val="00C37634"/>
    <w:rsid w:val="00C4043D"/>
    <w:rsid w:val="00C40704"/>
    <w:rsid w:val="00C431E5"/>
    <w:rsid w:val="00C43ADA"/>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7750"/>
    <w:rsid w:val="00CA03FD"/>
    <w:rsid w:val="00CB05B4"/>
    <w:rsid w:val="00CB0822"/>
    <w:rsid w:val="00CB36D2"/>
    <w:rsid w:val="00CB59AD"/>
    <w:rsid w:val="00CC4708"/>
    <w:rsid w:val="00CC4BF1"/>
    <w:rsid w:val="00CC4DFD"/>
    <w:rsid w:val="00CC5766"/>
    <w:rsid w:val="00CC6B63"/>
    <w:rsid w:val="00CC7C9D"/>
    <w:rsid w:val="00CC7F18"/>
    <w:rsid w:val="00CD0EFE"/>
    <w:rsid w:val="00CD215E"/>
    <w:rsid w:val="00CD21D7"/>
    <w:rsid w:val="00CE1907"/>
    <w:rsid w:val="00CE3B11"/>
    <w:rsid w:val="00CE4808"/>
    <w:rsid w:val="00CF1D80"/>
    <w:rsid w:val="00CF3624"/>
    <w:rsid w:val="00D0290F"/>
    <w:rsid w:val="00D11A40"/>
    <w:rsid w:val="00D12B64"/>
    <w:rsid w:val="00D14E56"/>
    <w:rsid w:val="00D16C27"/>
    <w:rsid w:val="00D20DF3"/>
    <w:rsid w:val="00D213CB"/>
    <w:rsid w:val="00D2244E"/>
    <w:rsid w:val="00D24763"/>
    <w:rsid w:val="00D24D96"/>
    <w:rsid w:val="00D31096"/>
    <w:rsid w:val="00D316FA"/>
    <w:rsid w:val="00D50799"/>
    <w:rsid w:val="00D50BDE"/>
    <w:rsid w:val="00D52718"/>
    <w:rsid w:val="00D532AA"/>
    <w:rsid w:val="00D56B43"/>
    <w:rsid w:val="00D60586"/>
    <w:rsid w:val="00D662CC"/>
    <w:rsid w:val="00D74D51"/>
    <w:rsid w:val="00D84CCD"/>
    <w:rsid w:val="00D97001"/>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6EA"/>
    <w:rsid w:val="00DF3A86"/>
    <w:rsid w:val="00DF716E"/>
    <w:rsid w:val="00E0019A"/>
    <w:rsid w:val="00E05B28"/>
    <w:rsid w:val="00E0754C"/>
    <w:rsid w:val="00E07F85"/>
    <w:rsid w:val="00E107B1"/>
    <w:rsid w:val="00E107E4"/>
    <w:rsid w:val="00E20302"/>
    <w:rsid w:val="00E2798F"/>
    <w:rsid w:val="00E27EBA"/>
    <w:rsid w:val="00E31CE5"/>
    <w:rsid w:val="00E338B3"/>
    <w:rsid w:val="00E34146"/>
    <w:rsid w:val="00E4212C"/>
    <w:rsid w:val="00E4465E"/>
    <w:rsid w:val="00E451AC"/>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60BC"/>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4C0E"/>
    <w:rsid w:val="00F1580D"/>
    <w:rsid w:val="00F15E8D"/>
    <w:rsid w:val="00F20266"/>
    <w:rsid w:val="00F2145A"/>
    <w:rsid w:val="00F26838"/>
    <w:rsid w:val="00F320F5"/>
    <w:rsid w:val="00F33367"/>
    <w:rsid w:val="00F37405"/>
    <w:rsid w:val="00F43675"/>
    <w:rsid w:val="00F43769"/>
    <w:rsid w:val="00F5106C"/>
    <w:rsid w:val="00F5312A"/>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2B16"/>
    <w:rsid w:val="00FC18DB"/>
    <w:rsid w:val="00FC272F"/>
    <w:rsid w:val="00FC6278"/>
    <w:rsid w:val="00FD2242"/>
    <w:rsid w:val="00FD545F"/>
    <w:rsid w:val="00FE0921"/>
    <w:rsid w:val="00FE1703"/>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A542F"/>
  <w15:docId w15:val="{5B8B49DD-F189-487D-9FC8-869A14CD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9C3C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4EAB-8789-4165-A441-552F784E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8</cp:revision>
  <cp:lastPrinted>2021-03-01T03:11:00Z</cp:lastPrinted>
  <dcterms:created xsi:type="dcterms:W3CDTF">2024-02-15T05:10:00Z</dcterms:created>
  <dcterms:modified xsi:type="dcterms:W3CDTF">2024-03-11T06:06:00Z</dcterms:modified>
</cp:coreProperties>
</file>