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9781" w:type="dxa"/>
        <w:tblInd w:w="-34" w:type="dxa"/>
        <w:tblLayout w:type="fixed"/>
        <w:tblLook w:val="04A0" w:firstRow="1" w:lastRow="0" w:firstColumn="1" w:lastColumn="0" w:noHBand="0" w:noVBand="1"/>
      </w:tblPr>
      <w:tblGrid>
        <w:gridCol w:w="1263"/>
        <w:gridCol w:w="138"/>
        <w:gridCol w:w="133"/>
        <w:gridCol w:w="1160"/>
        <w:gridCol w:w="1417"/>
        <w:gridCol w:w="1418"/>
        <w:gridCol w:w="1417"/>
        <w:gridCol w:w="1418"/>
        <w:gridCol w:w="1417"/>
      </w:tblGrid>
      <w:tr w:rsidR="006E327C" w:rsidRPr="00C31AF4" w:rsidTr="00045032">
        <w:trPr>
          <w:trHeight w:val="558"/>
        </w:trPr>
        <w:tc>
          <w:tcPr>
            <w:tcW w:w="9781" w:type="dxa"/>
            <w:gridSpan w:val="9"/>
            <w:tcBorders>
              <w:top w:val="nil"/>
              <w:left w:val="nil"/>
              <w:bottom w:val="nil"/>
              <w:right w:val="nil"/>
            </w:tcBorders>
            <w:shd w:val="clear" w:color="auto" w:fill="1F497D" w:themeFill="text2"/>
            <w:vAlign w:val="center"/>
          </w:tcPr>
          <w:p w:rsidR="006E327C" w:rsidRPr="00C31AF4" w:rsidRDefault="006E327C" w:rsidP="00DB6BA7">
            <w:pPr>
              <w:widowControl/>
              <w:spacing w:line="220" w:lineRule="exact"/>
              <w:jc w:val="center"/>
              <w:rPr>
                <w:rFonts w:ascii="メイリオ" w:eastAsia="メイリオ" w:hAnsi="メイリオ" w:cs="メイリオ"/>
                <w:b/>
                <w:color w:val="FFFFFF" w:themeColor="background1"/>
                <w:szCs w:val="24"/>
              </w:rPr>
            </w:pPr>
            <w:r w:rsidRPr="00C31AF4">
              <w:rPr>
                <w:rFonts w:ascii="メイリオ" w:eastAsia="メイリオ" w:hAnsi="メイリオ" w:cs="メイリオ" w:hint="eastAsia"/>
                <w:b/>
                <w:color w:val="FFFFFF" w:themeColor="background1"/>
                <w:szCs w:val="24"/>
              </w:rPr>
              <w:t>基金事業等に係る運営及び管理に関する基本的事項の公表について</w:t>
            </w:r>
          </w:p>
          <w:p w:rsidR="006E327C" w:rsidRPr="00C31AF4" w:rsidRDefault="006E327C" w:rsidP="00DB6BA7">
            <w:pPr>
              <w:spacing w:line="240" w:lineRule="exact"/>
              <w:jc w:val="center"/>
              <w:rPr>
                <w:rFonts w:asciiTheme="minorEastAsia" w:hAnsiTheme="minorEastAsia"/>
              </w:rPr>
            </w:pPr>
            <w:r w:rsidRPr="00C31AF4">
              <w:rPr>
                <w:rFonts w:ascii="メイリオ" w:eastAsia="メイリオ" w:hAnsi="メイリオ" w:cs="メイリオ" w:hint="eastAsia"/>
                <w:b/>
                <w:color w:val="FFFFFF" w:themeColor="background1"/>
                <w:sz w:val="14"/>
                <w:szCs w:val="24"/>
              </w:rPr>
              <w:t>（補助金等に係る予算の執行の適正化に関する法律施行令（昭和30年政令第255号）第4条第2項第1号に基づく公表</w:t>
            </w:r>
            <w:r w:rsidR="00045032" w:rsidRPr="00045032">
              <w:rPr>
                <w:rFonts w:ascii="メイリオ" w:eastAsia="メイリオ" w:hAnsi="メイリオ" w:cs="メイリオ" w:hint="eastAsia"/>
                <w:b/>
                <w:color w:val="FFFFFF" w:themeColor="background1"/>
                <w:sz w:val="14"/>
                <w:szCs w:val="24"/>
              </w:rPr>
              <w:t>）</w:t>
            </w:r>
          </w:p>
        </w:tc>
      </w:tr>
      <w:tr w:rsidR="006E327C" w:rsidRPr="00C31AF4" w:rsidTr="00045032">
        <w:tc>
          <w:tcPr>
            <w:tcW w:w="1534" w:type="dxa"/>
            <w:gridSpan w:val="3"/>
            <w:tcBorders>
              <w:top w:val="nil"/>
              <w:left w:val="nil"/>
              <w:right w:val="nil"/>
            </w:tcBorders>
          </w:tcPr>
          <w:p w:rsidR="006E327C" w:rsidRPr="00C31AF4" w:rsidRDefault="006E327C" w:rsidP="0074379A">
            <w:pPr>
              <w:jc w:val="left"/>
              <w:rPr>
                <w:rFonts w:asciiTheme="minorEastAsia" w:hAnsiTheme="minorEastAsia" w:cs="メイリオ"/>
              </w:rPr>
            </w:pPr>
          </w:p>
        </w:tc>
        <w:tc>
          <w:tcPr>
            <w:tcW w:w="8247" w:type="dxa"/>
            <w:gridSpan w:val="6"/>
            <w:tcBorders>
              <w:top w:val="nil"/>
              <w:left w:val="nil"/>
              <w:right w:val="nil"/>
            </w:tcBorders>
          </w:tcPr>
          <w:p w:rsidR="006E327C" w:rsidRPr="00C31AF4" w:rsidRDefault="006E327C" w:rsidP="0074379A">
            <w:pPr>
              <w:jc w:val="left"/>
              <w:rPr>
                <w:rFonts w:asciiTheme="minorEastAsia" w:hAnsiTheme="minorEastAsia" w:cs="メイリオ"/>
              </w:rPr>
            </w:pPr>
            <w:r w:rsidRPr="00C31AF4">
              <w:rPr>
                <w:rFonts w:asciiTheme="minorEastAsia" w:hAnsiTheme="minorEastAsia" w:cs="メイリオ" w:hint="eastAsia"/>
              </w:rPr>
              <w:t>（厚生労働省所管）</w:t>
            </w:r>
          </w:p>
        </w:tc>
      </w:tr>
      <w:tr w:rsidR="006E327C" w:rsidRPr="00C31AF4" w:rsidTr="00045032">
        <w:tc>
          <w:tcPr>
            <w:tcW w:w="2694" w:type="dxa"/>
            <w:gridSpan w:val="4"/>
          </w:tcPr>
          <w:p w:rsidR="006E327C" w:rsidRPr="00C31AF4" w:rsidRDefault="006E327C" w:rsidP="00035B26">
            <w:pPr>
              <w:rPr>
                <w:rFonts w:asciiTheme="minorEastAsia" w:hAnsiTheme="minorEastAsia"/>
              </w:rPr>
            </w:pPr>
            <w:r w:rsidRPr="00C31AF4">
              <w:rPr>
                <w:rFonts w:asciiTheme="minorEastAsia" w:hAnsiTheme="minorEastAsia" w:hint="eastAsia"/>
              </w:rPr>
              <w:t>基金の名称</w:t>
            </w:r>
          </w:p>
        </w:tc>
        <w:tc>
          <w:tcPr>
            <w:tcW w:w="7087" w:type="dxa"/>
            <w:gridSpan w:val="5"/>
          </w:tcPr>
          <w:p w:rsidR="006E327C" w:rsidRPr="00C31AF4" w:rsidRDefault="006E327C" w:rsidP="00035B26">
            <w:pPr>
              <w:rPr>
                <w:rFonts w:asciiTheme="minorEastAsia" w:hAnsiTheme="minorEastAsia"/>
              </w:rPr>
            </w:pPr>
            <w:r>
              <w:rPr>
                <w:rFonts w:asciiTheme="minorEastAsia" w:hAnsiTheme="minorEastAsia" w:hint="eastAsia"/>
              </w:rPr>
              <w:t>大阪府</w:t>
            </w:r>
            <w:r w:rsidRPr="00C31AF4">
              <w:rPr>
                <w:rFonts w:asciiTheme="minorEastAsia" w:hAnsiTheme="minorEastAsia" w:hint="eastAsia"/>
              </w:rPr>
              <w:t>緊急雇用創出事業臨時特例基金</w:t>
            </w:r>
          </w:p>
        </w:tc>
      </w:tr>
      <w:tr w:rsidR="006E327C" w:rsidRPr="00C31AF4" w:rsidTr="00045032">
        <w:tc>
          <w:tcPr>
            <w:tcW w:w="2694" w:type="dxa"/>
            <w:gridSpan w:val="4"/>
            <w:tcBorders>
              <w:bottom w:val="single" w:sz="4" w:space="0" w:color="auto"/>
            </w:tcBorders>
          </w:tcPr>
          <w:p w:rsidR="006E327C" w:rsidRPr="00C31AF4" w:rsidRDefault="006E327C" w:rsidP="00035B26">
            <w:pPr>
              <w:rPr>
                <w:rFonts w:asciiTheme="minorEastAsia" w:hAnsiTheme="minorEastAsia"/>
              </w:rPr>
            </w:pPr>
            <w:r w:rsidRPr="00C31AF4">
              <w:rPr>
                <w:rFonts w:asciiTheme="minorEastAsia" w:hAnsiTheme="minorEastAsia" w:hint="eastAsia"/>
              </w:rPr>
              <w:t>基金設置法人名</w:t>
            </w:r>
          </w:p>
        </w:tc>
        <w:tc>
          <w:tcPr>
            <w:tcW w:w="7087" w:type="dxa"/>
            <w:gridSpan w:val="5"/>
          </w:tcPr>
          <w:p w:rsidR="006E327C" w:rsidRPr="00C31AF4" w:rsidRDefault="006E327C" w:rsidP="00AA6A3A">
            <w:pPr>
              <w:rPr>
                <w:rFonts w:asciiTheme="minorEastAsia" w:hAnsiTheme="minorEastAsia"/>
              </w:rPr>
            </w:pPr>
            <w:r>
              <w:rPr>
                <w:rFonts w:asciiTheme="minorEastAsia" w:hAnsiTheme="minorEastAsia" w:hint="eastAsia"/>
              </w:rPr>
              <w:t>大阪府</w:t>
            </w:r>
          </w:p>
        </w:tc>
      </w:tr>
      <w:tr w:rsidR="006E327C" w:rsidRPr="00C31AF4" w:rsidTr="00045032">
        <w:tc>
          <w:tcPr>
            <w:tcW w:w="2694" w:type="dxa"/>
            <w:gridSpan w:val="4"/>
            <w:tcBorders>
              <w:bottom w:val="nil"/>
            </w:tcBorders>
          </w:tcPr>
          <w:p w:rsidR="006E327C" w:rsidRPr="00C31AF4" w:rsidRDefault="006E327C" w:rsidP="00035B26">
            <w:pPr>
              <w:rPr>
                <w:rFonts w:asciiTheme="minorEastAsia" w:hAnsiTheme="minorEastAsia"/>
              </w:rPr>
            </w:pPr>
            <w:r>
              <w:rPr>
                <w:rFonts w:asciiTheme="minorEastAsia" w:hAnsiTheme="minorEastAsia" w:hint="eastAsia"/>
              </w:rPr>
              <w:t>基金の額</w:t>
            </w:r>
          </w:p>
        </w:tc>
        <w:tc>
          <w:tcPr>
            <w:tcW w:w="7087" w:type="dxa"/>
            <w:gridSpan w:val="5"/>
          </w:tcPr>
          <w:p w:rsidR="006E327C" w:rsidRPr="0013150E" w:rsidRDefault="006E327C" w:rsidP="0072407F">
            <w:pPr>
              <w:pStyle w:val="a9"/>
              <w:numPr>
                <w:ilvl w:val="0"/>
                <w:numId w:val="2"/>
              </w:numPr>
              <w:ind w:leftChars="0"/>
              <w:jc w:val="left"/>
              <w:rPr>
                <w:rFonts w:asciiTheme="minorEastAsia" w:hAnsiTheme="minorEastAsia"/>
              </w:rPr>
            </w:pPr>
            <w:r>
              <w:rPr>
                <w:rFonts w:asciiTheme="minorEastAsia" w:hAnsiTheme="minorEastAsia" w:hint="eastAsia"/>
              </w:rPr>
              <w:t>設</w:t>
            </w:r>
            <w:r w:rsidRPr="0013150E">
              <w:rPr>
                <w:rFonts w:asciiTheme="minorEastAsia" w:hAnsiTheme="minorEastAsia" w:hint="eastAsia"/>
              </w:rPr>
              <w:t>置時の額（平成21年</w:t>
            </w:r>
            <w:r>
              <w:rPr>
                <w:rFonts w:asciiTheme="minorEastAsia" w:hAnsiTheme="minorEastAsia" w:hint="eastAsia"/>
              </w:rPr>
              <w:t>3</w:t>
            </w:r>
            <w:r w:rsidRPr="0013150E">
              <w:rPr>
                <w:rFonts w:asciiTheme="minorEastAsia" w:hAnsiTheme="minorEastAsia" w:hint="eastAsia"/>
              </w:rPr>
              <w:t>月</w:t>
            </w:r>
            <w:r>
              <w:rPr>
                <w:rFonts w:asciiTheme="minorEastAsia" w:hAnsiTheme="minorEastAsia" w:hint="eastAsia"/>
              </w:rPr>
              <w:t>31</w:t>
            </w:r>
            <w:r w:rsidRPr="0013150E">
              <w:rPr>
                <w:rFonts w:asciiTheme="minorEastAsia" w:hAnsiTheme="minorEastAsia" w:hint="eastAsia"/>
              </w:rPr>
              <w:t>日造成）</w:t>
            </w:r>
            <w:r>
              <w:rPr>
                <w:rFonts w:asciiTheme="minorEastAsia" w:hAnsiTheme="minorEastAsia" w:hint="eastAsia"/>
              </w:rPr>
              <w:t xml:space="preserve">　　6,700,000</w:t>
            </w:r>
            <w:r w:rsidRPr="0013150E">
              <w:rPr>
                <w:rFonts w:asciiTheme="minorEastAsia" w:hAnsiTheme="minorEastAsia" w:hint="eastAsia"/>
              </w:rPr>
              <w:t>千円</w:t>
            </w:r>
          </w:p>
        </w:tc>
      </w:tr>
      <w:tr w:rsidR="006E327C" w:rsidRPr="00C31AF4" w:rsidTr="00045032">
        <w:tc>
          <w:tcPr>
            <w:tcW w:w="1263" w:type="dxa"/>
            <w:tcBorders>
              <w:top w:val="nil"/>
              <w:bottom w:val="nil"/>
              <w:right w:val="nil"/>
            </w:tcBorders>
          </w:tcPr>
          <w:p w:rsidR="006E327C" w:rsidRPr="00C31AF4" w:rsidRDefault="006E327C" w:rsidP="00035B26">
            <w:pPr>
              <w:rPr>
                <w:rFonts w:asciiTheme="minorEastAsia" w:hAnsiTheme="minorEastAsia"/>
              </w:rPr>
            </w:pPr>
          </w:p>
        </w:tc>
        <w:tc>
          <w:tcPr>
            <w:tcW w:w="1431" w:type="dxa"/>
            <w:gridSpan w:val="3"/>
            <w:tcBorders>
              <w:top w:val="nil"/>
              <w:left w:val="nil"/>
              <w:bottom w:val="nil"/>
            </w:tcBorders>
          </w:tcPr>
          <w:p w:rsidR="006E327C" w:rsidRPr="00C31AF4" w:rsidRDefault="006E327C" w:rsidP="00035B26">
            <w:pPr>
              <w:rPr>
                <w:rFonts w:asciiTheme="minorEastAsia" w:hAnsiTheme="minorEastAsia"/>
              </w:rPr>
            </w:pPr>
          </w:p>
        </w:tc>
        <w:tc>
          <w:tcPr>
            <w:tcW w:w="7087" w:type="dxa"/>
            <w:gridSpan w:val="5"/>
          </w:tcPr>
          <w:p w:rsidR="006E327C" w:rsidRPr="0013150E" w:rsidRDefault="006E327C" w:rsidP="0013150E">
            <w:pPr>
              <w:pStyle w:val="a9"/>
              <w:numPr>
                <w:ilvl w:val="0"/>
                <w:numId w:val="2"/>
              </w:numPr>
              <w:ind w:leftChars="0"/>
              <w:jc w:val="left"/>
              <w:rPr>
                <w:rFonts w:asciiTheme="minorEastAsia" w:hAnsiTheme="minorEastAsia"/>
              </w:rPr>
            </w:pPr>
            <w:r w:rsidRPr="0013150E">
              <w:rPr>
                <w:rFonts w:asciiTheme="minorEastAsia" w:hAnsiTheme="minorEastAsia" w:hint="eastAsia"/>
              </w:rPr>
              <w:t xml:space="preserve">積み増し額の計　</w:t>
            </w:r>
            <w:r>
              <w:rPr>
                <w:rFonts w:asciiTheme="minorEastAsia" w:hAnsiTheme="minorEastAsia" w:hint="eastAsia"/>
              </w:rPr>
              <w:t xml:space="preserve"> 　　 </w:t>
            </w:r>
            <w:r w:rsidRPr="0013150E">
              <w:rPr>
                <w:rFonts w:asciiTheme="minorEastAsia" w:hAnsiTheme="minorEastAsia" w:hint="eastAsia"/>
              </w:rPr>
              <w:t xml:space="preserve">　　　　　　　　</w:t>
            </w:r>
            <w:r w:rsidR="009F60DA">
              <w:rPr>
                <w:rFonts w:asciiTheme="minorEastAsia" w:hAnsiTheme="minorEastAsia" w:hint="eastAsia"/>
              </w:rPr>
              <w:t xml:space="preserve"> </w:t>
            </w:r>
            <w:r>
              <w:rPr>
                <w:rFonts w:asciiTheme="minorEastAsia" w:hAnsiTheme="minorEastAsia" w:hint="eastAsia"/>
              </w:rPr>
              <w:t>5</w:t>
            </w:r>
            <w:r w:rsidR="009F60DA">
              <w:rPr>
                <w:rFonts w:asciiTheme="minorEastAsia" w:hAnsiTheme="minorEastAsia" w:hint="eastAsia"/>
              </w:rPr>
              <w:t>5</w:t>
            </w:r>
            <w:r w:rsidRPr="0013150E">
              <w:rPr>
                <w:rFonts w:asciiTheme="minorEastAsia" w:hAnsiTheme="minorEastAsia" w:hint="eastAsia"/>
              </w:rPr>
              <w:t>,</w:t>
            </w:r>
            <w:r w:rsidR="009F60DA">
              <w:rPr>
                <w:rFonts w:asciiTheme="minorEastAsia" w:hAnsiTheme="minorEastAsia" w:hint="eastAsia"/>
              </w:rPr>
              <w:t>845</w:t>
            </w:r>
            <w:r w:rsidRPr="0013150E">
              <w:rPr>
                <w:rFonts w:asciiTheme="minorEastAsia" w:hAnsiTheme="minorEastAsia" w:hint="eastAsia"/>
              </w:rPr>
              <w:t>,</w:t>
            </w:r>
            <w:r w:rsidR="009F60DA">
              <w:rPr>
                <w:rFonts w:asciiTheme="minorEastAsia" w:hAnsiTheme="minorEastAsia" w:hint="eastAsia"/>
              </w:rPr>
              <w:t>000</w:t>
            </w:r>
            <w:r w:rsidRPr="0013150E">
              <w:rPr>
                <w:rFonts w:asciiTheme="minorEastAsia" w:hAnsiTheme="minorEastAsia" w:hint="eastAsia"/>
              </w:rPr>
              <w:t>千円</w:t>
            </w:r>
          </w:p>
          <w:p w:rsidR="006E327C" w:rsidRPr="00C31AF4" w:rsidRDefault="006E327C" w:rsidP="00F70270">
            <w:pPr>
              <w:spacing w:line="200" w:lineRule="exact"/>
              <w:jc w:val="left"/>
              <w:rPr>
                <w:rFonts w:asciiTheme="minorEastAsia" w:hAnsiTheme="minorEastAsia"/>
                <w:i/>
                <w:sz w:val="18"/>
              </w:rPr>
            </w:pPr>
            <w:r w:rsidRPr="00C31AF4">
              <w:rPr>
                <w:rFonts w:asciiTheme="minorEastAsia" w:hAnsiTheme="minorEastAsia" w:hint="eastAsia"/>
                <w:i/>
                <w:sz w:val="18"/>
              </w:rPr>
              <w:t>内訳</w:t>
            </w:r>
          </w:p>
          <w:p w:rsidR="006E327C" w:rsidRPr="00C31AF4" w:rsidRDefault="006E327C" w:rsidP="00F70270">
            <w:pPr>
              <w:spacing w:line="200" w:lineRule="exact"/>
              <w:jc w:val="left"/>
              <w:rPr>
                <w:rFonts w:asciiTheme="minorEastAsia" w:hAnsiTheme="minorEastAsia"/>
                <w:i/>
                <w:sz w:val="18"/>
              </w:rPr>
            </w:pPr>
            <w:r w:rsidRPr="00C31AF4">
              <w:rPr>
                <w:rFonts w:asciiTheme="minorEastAsia" w:hAnsiTheme="minorEastAsia" w:hint="eastAsia"/>
                <w:i/>
                <w:sz w:val="18"/>
              </w:rPr>
              <w:t>（平成</w:t>
            </w:r>
            <w:r>
              <w:rPr>
                <w:rFonts w:asciiTheme="minorEastAsia" w:hAnsiTheme="minorEastAsia" w:hint="eastAsia"/>
                <w:i/>
                <w:sz w:val="18"/>
              </w:rPr>
              <w:t>21</w:t>
            </w:r>
            <w:r w:rsidRPr="00C31AF4">
              <w:rPr>
                <w:rFonts w:asciiTheme="minorEastAsia" w:hAnsiTheme="minorEastAsia" w:hint="eastAsia"/>
                <w:i/>
                <w:sz w:val="18"/>
              </w:rPr>
              <w:t>年</w:t>
            </w:r>
            <w:r>
              <w:rPr>
                <w:rFonts w:asciiTheme="minorEastAsia" w:hAnsiTheme="minorEastAsia" w:hint="eastAsia"/>
                <w:i/>
                <w:sz w:val="18"/>
              </w:rPr>
              <w:t>8</w:t>
            </w:r>
            <w:r w:rsidRPr="00C31AF4">
              <w:rPr>
                <w:rFonts w:asciiTheme="minorEastAsia" w:hAnsiTheme="minorEastAsia" w:hint="eastAsia"/>
                <w:i/>
                <w:sz w:val="18"/>
              </w:rPr>
              <w:t>月</w:t>
            </w:r>
            <w:r>
              <w:rPr>
                <w:rFonts w:asciiTheme="minorEastAsia" w:hAnsiTheme="minorEastAsia" w:hint="eastAsia"/>
                <w:i/>
                <w:sz w:val="18"/>
              </w:rPr>
              <w:t>3</w:t>
            </w:r>
            <w:r w:rsidRPr="00C31AF4">
              <w:rPr>
                <w:rFonts w:asciiTheme="minorEastAsia" w:hAnsiTheme="minorEastAsia" w:hint="eastAsia"/>
                <w:i/>
                <w:sz w:val="18"/>
              </w:rPr>
              <w:t xml:space="preserve">日、緊急雇用事業分）　　　　　　　</w:t>
            </w:r>
            <w:r>
              <w:rPr>
                <w:rFonts w:asciiTheme="minorEastAsia" w:hAnsiTheme="minorEastAsia" w:hint="eastAsia"/>
                <w:i/>
                <w:sz w:val="18"/>
              </w:rPr>
              <w:t>12,060,000</w:t>
            </w:r>
            <w:r w:rsidRPr="00C31AF4">
              <w:rPr>
                <w:rFonts w:asciiTheme="minorEastAsia" w:hAnsiTheme="minorEastAsia" w:hint="eastAsia"/>
                <w:i/>
                <w:sz w:val="18"/>
              </w:rPr>
              <w:t>千円</w:t>
            </w:r>
          </w:p>
          <w:p w:rsidR="006E327C" w:rsidRPr="00C31AF4" w:rsidRDefault="006E327C" w:rsidP="00F70270">
            <w:pPr>
              <w:spacing w:line="200" w:lineRule="exact"/>
              <w:jc w:val="left"/>
              <w:rPr>
                <w:rFonts w:asciiTheme="minorEastAsia" w:hAnsiTheme="minorEastAsia"/>
                <w:i/>
                <w:sz w:val="18"/>
              </w:rPr>
            </w:pPr>
            <w:r w:rsidRPr="00C31AF4">
              <w:rPr>
                <w:rFonts w:asciiTheme="minorEastAsia" w:hAnsiTheme="minorEastAsia" w:hint="eastAsia"/>
                <w:i/>
                <w:sz w:val="18"/>
              </w:rPr>
              <w:t>（平成</w:t>
            </w:r>
            <w:r>
              <w:rPr>
                <w:rFonts w:asciiTheme="minorEastAsia" w:hAnsiTheme="minorEastAsia" w:hint="eastAsia"/>
                <w:i/>
                <w:sz w:val="18"/>
              </w:rPr>
              <w:t>22</w:t>
            </w:r>
            <w:r w:rsidRPr="00C31AF4">
              <w:rPr>
                <w:rFonts w:asciiTheme="minorEastAsia" w:hAnsiTheme="minorEastAsia" w:hint="eastAsia"/>
                <w:i/>
                <w:sz w:val="18"/>
              </w:rPr>
              <w:t>年</w:t>
            </w:r>
            <w:r>
              <w:rPr>
                <w:rFonts w:asciiTheme="minorEastAsia" w:hAnsiTheme="minorEastAsia" w:hint="eastAsia"/>
                <w:i/>
                <w:sz w:val="18"/>
              </w:rPr>
              <w:t>4</w:t>
            </w:r>
            <w:r w:rsidRPr="00C31AF4">
              <w:rPr>
                <w:rFonts w:asciiTheme="minorEastAsia" w:hAnsiTheme="minorEastAsia" w:hint="eastAsia"/>
                <w:i/>
                <w:sz w:val="18"/>
              </w:rPr>
              <w:t>月</w:t>
            </w:r>
            <w:r>
              <w:rPr>
                <w:rFonts w:asciiTheme="minorEastAsia" w:hAnsiTheme="minorEastAsia" w:hint="eastAsia"/>
                <w:i/>
                <w:sz w:val="18"/>
              </w:rPr>
              <w:t>2</w:t>
            </w:r>
            <w:r w:rsidRPr="00C31AF4">
              <w:rPr>
                <w:rFonts w:asciiTheme="minorEastAsia" w:hAnsiTheme="minorEastAsia" w:hint="eastAsia"/>
                <w:i/>
                <w:sz w:val="18"/>
              </w:rPr>
              <w:t>日、</w:t>
            </w:r>
            <w:r w:rsidRPr="0013150E">
              <w:rPr>
                <w:rFonts w:asciiTheme="minorEastAsia" w:hAnsiTheme="minorEastAsia" w:hint="eastAsia"/>
                <w:i/>
                <w:sz w:val="18"/>
              </w:rPr>
              <w:t>重点分野雇用創出事業</w:t>
            </w:r>
            <w:r w:rsidRPr="00C31AF4">
              <w:rPr>
                <w:rFonts w:asciiTheme="minorEastAsia" w:hAnsiTheme="minorEastAsia" w:hint="eastAsia"/>
                <w:i/>
                <w:sz w:val="18"/>
              </w:rPr>
              <w:t xml:space="preserve">分）　</w:t>
            </w:r>
            <w:r>
              <w:rPr>
                <w:rFonts w:asciiTheme="minorEastAsia" w:hAnsiTheme="minorEastAsia" w:hint="eastAsia"/>
                <w:i/>
                <w:sz w:val="18"/>
              </w:rPr>
              <w:t xml:space="preserve">　　 8,000,000</w:t>
            </w:r>
            <w:r w:rsidRPr="00C31AF4">
              <w:rPr>
                <w:rFonts w:asciiTheme="minorEastAsia" w:hAnsiTheme="minorEastAsia" w:hint="eastAsia"/>
                <w:i/>
                <w:sz w:val="18"/>
              </w:rPr>
              <w:t>千円</w:t>
            </w:r>
          </w:p>
          <w:p w:rsidR="006E327C" w:rsidRPr="00C31AF4" w:rsidRDefault="006E327C" w:rsidP="00F70270">
            <w:pPr>
              <w:spacing w:line="200" w:lineRule="exact"/>
              <w:jc w:val="left"/>
              <w:rPr>
                <w:rFonts w:asciiTheme="minorEastAsia" w:hAnsiTheme="minorEastAsia"/>
                <w:i/>
                <w:sz w:val="18"/>
              </w:rPr>
            </w:pPr>
            <w:r>
              <w:rPr>
                <w:rFonts w:asciiTheme="minorEastAsia" w:hAnsiTheme="minorEastAsia" w:hint="eastAsia"/>
                <w:i/>
                <w:sz w:val="18"/>
              </w:rPr>
              <w:t>（平成22</w:t>
            </w:r>
            <w:r w:rsidRPr="00C31AF4">
              <w:rPr>
                <w:rFonts w:asciiTheme="minorEastAsia" w:hAnsiTheme="minorEastAsia" w:hint="eastAsia"/>
                <w:i/>
                <w:sz w:val="18"/>
              </w:rPr>
              <w:t>年</w:t>
            </w:r>
            <w:r>
              <w:rPr>
                <w:rFonts w:asciiTheme="minorEastAsia" w:hAnsiTheme="minorEastAsia" w:hint="eastAsia"/>
                <w:i/>
                <w:sz w:val="18"/>
              </w:rPr>
              <w:t>11</w:t>
            </w:r>
            <w:r w:rsidRPr="00C31AF4">
              <w:rPr>
                <w:rFonts w:asciiTheme="minorEastAsia" w:hAnsiTheme="minorEastAsia" w:hint="eastAsia"/>
                <w:i/>
                <w:sz w:val="18"/>
              </w:rPr>
              <w:t>月</w:t>
            </w:r>
            <w:r>
              <w:rPr>
                <w:rFonts w:asciiTheme="minorEastAsia" w:hAnsiTheme="minorEastAsia" w:hint="eastAsia"/>
                <w:i/>
                <w:sz w:val="18"/>
              </w:rPr>
              <w:t>25</w:t>
            </w:r>
            <w:r w:rsidRPr="00C31AF4">
              <w:rPr>
                <w:rFonts w:asciiTheme="minorEastAsia" w:hAnsiTheme="minorEastAsia" w:hint="eastAsia"/>
                <w:i/>
                <w:sz w:val="18"/>
              </w:rPr>
              <w:t>日、</w:t>
            </w:r>
            <w:r w:rsidRPr="0013150E">
              <w:rPr>
                <w:rFonts w:asciiTheme="minorEastAsia" w:hAnsiTheme="minorEastAsia" w:hint="eastAsia"/>
                <w:i/>
                <w:sz w:val="18"/>
              </w:rPr>
              <w:t>重点分野雇用創出事業分</w:t>
            </w:r>
            <w:r w:rsidRPr="00C31AF4">
              <w:rPr>
                <w:rFonts w:asciiTheme="minorEastAsia" w:hAnsiTheme="minorEastAsia" w:hint="eastAsia"/>
                <w:i/>
                <w:sz w:val="18"/>
              </w:rPr>
              <w:t xml:space="preserve">）　　</w:t>
            </w:r>
            <w:r w:rsidR="002D7A74">
              <w:rPr>
                <w:rFonts w:asciiTheme="minorEastAsia" w:hAnsiTheme="minorEastAsia" w:hint="eastAsia"/>
                <w:i/>
                <w:sz w:val="18"/>
              </w:rPr>
              <w:t xml:space="preserve"> </w:t>
            </w:r>
            <w:r>
              <w:rPr>
                <w:rFonts w:asciiTheme="minorEastAsia" w:hAnsiTheme="minorEastAsia" w:hint="eastAsia"/>
                <w:i/>
                <w:sz w:val="18"/>
              </w:rPr>
              <w:t>6,180,000</w:t>
            </w:r>
            <w:r w:rsidRPr="00C31AF4">
              <w:rPr>
                <w:rFonts w:asciiTheme="minorEastAsia" w:hAnsiTheme="minorEastAsia" w:hint="eastAsia"/>
                <w:i/>
                <w:sz w:val="18"/>
              </w:rPr>
              <w:t>千円</w:t>
            </w:r>
          </w:p>
          <w:p w:rsidR="006E327C" w:rsidRPr="00C31AF4" w:rsidRDefault="006E327C" w:rsidP="00587675">
            <w:pPr>
              <w:spacing w:line="200" w:lineRule="exact"/>
              <w:jc w:val="left"/>
              <w:rPr>
                <w:rFonts w:asciiTheme="minorEastAsia" w:hAnsiTheme="minorEastAsia"/>
                <w:i/>
                <w:sz w:val="18"/>
              </w:rPr>
            </w:pPr>
            <w:r>
              <w:rPr>
                <w:rFonts w:asciiTheme="minorEastAsia" w:hAnsiTheme="minorEastAsia" w:hint="eastAsia"/>
                <w:i/>
                <w:sz w:val="18"/>
              </w:rPr>
              <w:t>（平成23</w:t>
            </w:r>
            <w:r w:rsidRPr="00C31AF4">
              <w:rPr>
                <w:rFonts w:asciiTheme="minorEastAsia" w:hAnsiTheme="minorEastAsia" w:hint="eastAsia"/>
                <w:i/>
                <w:sz w:val="18"/>
              </w:rPr>
              <w:t>年</w:t>
            </w:r>
            <w:r>
              <w:rPr>
                <w:rFonts w:asciiTheme="minorEastAsia" w:hAnsiTheme="minorEastAsia" w:hint="eastAsia"/>
                <w:i/>
                <w:sz w:val="18"/>
              </w:rPr>
              <w:t>3</w:t>
            </w:r>
            <w:r w:rsidRPr="00C31AF4">
              <w:rPr>
                <w:rFonts w:asciiTheme="minorEastAsia" w:hAnsiTheme="minorEastAsia" w:hint="eastAsia"/>
                <w:i/>
                <w:sz w:val="18"/>
              </w:rPr>
              <w:t>月</w:t>
            </w:r>
            <w:r>
              <w:rPr>
                <w:rFonts w:asciiTheme="minorEastAsia" w:hAnsiTheme="minorEastAsia" w:hint="eastAsia"/>
                <w:i/>
                <w:sz w:val="18"/>
              </w:rPr>
              <w:t>31</w:t>
            </w:r>
            <w:r w:rsidRPr="00C31AF4">
              <w:rPr>
                <w:rFonts w:asciiTheme="minorEastAsia" w:hAnsiTheme="minorEastAsia" w:hint="eastAsia"/>
                <w:i/>
                <w:sz w:val="18"/>
              </w:rPr>
              <w:t>日、</w:t>
            </w:r>
            <w:r w:rsidRPr="0013150E">
              <w:rPr>
                <w:rFonts w:asciiTheme="minorEastAsia" w:hAnsiTheme="minorEastAsia" w:hint="eastAsia"/>
                <w:i/>
                <w:sz w:val="18"/>
              </w:rPr>
              <w:t>重点分野雇用創出事業分</w:t>
            </w:r>
            <w:r w:rsidRPr="00C31AF4">
              <w:rPr>
                <w:rFonts w:asciiTheme="minorEastAsia" w:hAnsiTheme="minorEastAsia" w:hint="eastAsia"/>
                <w:i/>
                <w:sz w:val="18"/>
              </w:rPr>
              <w:t xml:space="preserve">）　　</w:t>
            </w:r>
            <w:r>
              <w:rPr>
                <w:rFonts w:asciiTheme="minorEastAsia" w:hAnsiTheme="minorEastAsia" w:hint="eastAsia"/>
                <w:i/>
                <w:sz w:val="18"/>
              </w:rPr>
              <w:t xml:space="preserve">　9,490,000</w:t>
            </w:r>
            <w:r w:rsidRPr="00C31AF4">
              <w:rPr>
                <w:rFonts w:asciiTheme="minorEastAsia" w:hAnsiTheme="minorEastAsia" w:hint="eastAsia"/>
                <w:i/>
                <w:sz w:val="18"/>
              </w:rPr>
              <w:t>千円</w:t>
            </w:r>
          </w:p>
          <w:p w:rsidR="006E327C" w:rsidRPr="00C31AF4" w:rsidRDefault="006E327C" w:rsidP="00587675">
            <w:pPr>
              <w:spacing w:line="200" w:lineRule="exact"/>
              <w:jc w:val="left"/>
              <w:rPr>
                <w:rFonts w:asciiTheme="minorEastAsia" w:hAnsiTheme="minorEastAsia"/>
                <w:i/>
                <w:sz w:val="18"/>
              </w:rPr>
            </w:pPr>
            <w:r>
              <w:rPr>
                <w:rFonts w:asciiTheme="minorEastAsia" w:hAnsiTheme="minorEastAsia" w:hint="eastAsia"/>
                <w:i/>
                <w:sz w:val="18"/>
              </w:rPr>
              <w:t>（平成24</w:t>
            </w:r>
            <w:r w:rsidRPr="00C31AF4">
              <w:rPr>
                <w:rFonts w:asciiTheme="minorEastAsia" w:hAnsiTheme="minorEastAsia" w:hint="eastAsia"/>
                <w:i/>
                <w:sz w:val="18"/>
              </w:rPr>
              <w:t>年</w:t>
            </w:r>
            <w:r>
              <w:rPr>
                <w:rFonts w:asciiTheme="minorEastAsia" w:hAnsiTheme="minorEastAsia" w:hint="eastAsia"/>
                <w:i/>
                <w:sz w:val="18"/>
              </w:rPr>
              <w:t>3</w:t>
            </w:r>
            <w:r w:rsidRPr="00C31AF4">
              <w:rPr>
                <w:rFonts w:asciiTheme="minorEastAsia" w:hAnsiTheme="minorEastAsia" w:hint="eastAsia"/>
                <w:i/>
                <w:sz w:val="18"/>
              </w:rPr>
              <w:t>月</w:t>
            </w:r>
            <w:r>
              <w:rPr>
                <w:rFonts w:asciiTheme="minorEastAsia" w:hAnsiTheme="minorEastAsia" w:hint="eastAsia"/>
                <w:i/>
                <w:sz w:val="18"/>
              </w:rPr>
              <w:t>28</w:t>
            </w:r>
            <w:r w:rsidRPr="00C31AF4">
              <w:rPr>
                <w:rFonts w:asciiTheme="minorEastAsia" w:hAnsiTheme="minorEastAsia" w:hint="eastAsia"/>
                <w:i/>
                <w:sz w:val="18"/>
              </w:rPr>
              <w:t>日、</w:t>
            </w:r>
            <w:r w:rsidRPr="00587675">
              <w:rPr>
                <w:rFonts w:asciiTheme="minorEastAsia" w:hAnsiTheme="minorEastAsia" w:hint="eastAsia"/>
                <w:i/>
                <w:sz w:val="18"/>
              </w:rPr>
              <w:t>震災等緊急雇用対応事業</w:t>
            </w:r>
            <w:r w:rsidRPr="0013150E">
              <w:rPr>
                <w:rFonts w:asciiTheme="minorEastAsia" w:hAnsiTheme="minorEastAsia" w:hint="eastAsia"/>
                <w:i/>
                <w:sz w:val="18"/>
              </w:rPr>
              <w:t>分</w:t>
            </w:r>
            <w:r w:rsidRPr="00C31AF4">
              <w:rPr>
                <w:rFonts w:asciiTheme="minorEastAsia" w:hAnsiTheme="minorEastAsia" w:hint="eastAsia"/>
                <w:i/>
                <w:sz w:val="18"/>
              </w:rPr>
              <w:t xml:space="preserve">）　</w:t>
            </w:r>
            <w:r>
              <w:rPr>
                <w:rFonts w:asciiTheme="minorEastAsia" w:hAnsiTheme="minorEastAsia" w:hint="eastAsia"/>
                <w:i/>
                <w:sz w:val="18"/>
              </w:rPr>
              <w:t xml:space="preserve">　5,110,000</w:t>
            </w:r>
            <w:r w:rsidRPr="00C31AF4">
              <w:rPr>
                <w:rFonts w:asciiTheme="minorEastAsia" w:hAnsiTheme="minorEastAsia" w:hint="eastAsia"/>
                <w:i/>
                <w:sz w:val="18"/>
              </w:rPr>
              <w:t>千円</w:t>
            </w:r>
          </w:p>
          <w:p w:rsidR="006E327C" w:rsidRPr="00C31AF4" w:rsidRDefault="006E327C" w:rsidP="001A354C">
            <w:pPr>
              <w:spacing w:line="200" w:lineRule="exact"/>
              <w:jc w:val="left"/>
              <w:rPr>
                <w:rFonts w:asciiTheme="minorEastAsia" w:hAnsiTheme="minorEastAsia"/>
                <w:i/>
                <w:sz w:val="18"/>
              </w:rPr>
            </w:pPr>
            <w:r>
              <w:rPr>
                <w:rFonts w:asciiTheme="minorEastAsia" w:hAnsiTheme="minorEastAsia" w:hint="eastAsia"/>
                <w:i/>
                <w:sz w:val="18"/>
              </w:rPr>
              <w:t>（平成25</w:t>
            </w:r>
            <w:r w:rsidRPr="00C31AF4">
              <w:rPr>
                <w:rFonts w:asciiTheme="minorEastAsia" w:hAnsiTheme="minorEastAsia" w:hint="eastAsia"/>
                <w:i/>
                <w:sz w:val="18"/>
              </w:rPr>
              <w:t>年</w:t>
            </w:r>
            <w:r>
              <w:rPr>
                <w:rFonts w:asciiTheme="minorEastAsia" w:hAnsiTheme="minorEastAsia" w:hint="eastAsia"/>
                <w:i/>
                <w:sz w:val="18"/>
              </w:rPr>
              <w:t>4</w:t>
            </w:r>
            <w:r w:rsidRPr="00C31AF4">
              <w:rPr>
                <w:rFonts w:asciiTheme="minorEastAsia" w:hAnsiTheme="minorEastAsia" w:hint="eastAsia"/>
                <w:i/>
                <w:sz w:val="18"/>
              </w:rPr>
              <w:t>月</w:t>
            </w:r>
            <w:r>
              <w:rPr>
                <w:rFonts w:asciiTheme="minorEastAsia" w:hAnsiTheme="minorEastAsia" w:hint="eastAsia"/>
                <w:i/>
                <w:sz w:val="18"/>
              </w:rPr>
              <w:t>2</w:t>
            </w:r>
            <w:r w:rsidRPr="00C31AF4">
              <w:rPr>
                <w:rFonts w:asciiTheme="minorEastAsia" w:hAnsiTheme="minorEastAsia" w:hint="eastAsia"/>
                <w:i/>
                <w:sz w:val="18"/>
              </w:rPr>
              <w:t>日、</w:t>
            </w:r>
            <w:r>
              <w:rPr>
                <w:rFonts w:asciiTheme="minorEastAsia" w:hAnsiTheme="minorEastAsia" w:hint="eastAsia"/>
                <w:i/>
                <w:sz w:val="18"/>
              </w:rPr>
              <w:t>重点分野雇用創出事業</w:t>
            </w:r>
            <w:r w:rsidRPr="0013150E">
              <w:rPr>
                <w:rFonts w:asciiTheme="minorEastAsia" w:hAnsiTheme="minorEastAsia" w:hint="eastAsia"/>
                <w:i/>
                <w:sz w:val="18"/>
              </w:rPr>
              <w:t>分</w:t>
            </w:r>
            <w:r w:rsidRPr="00C31AF4">
              <w:rPr>
                <w:rFonts w:asciiTheme="minorEastAsia" w:hAnsiTheme="minorEastAsia" w:hint="eastAsia"/>
                <w:i/>
                <w:sz w:val="18"/>
              </w:rPr>
              <w:t xml:space="preserve">）　</w:t>
            </w:r>
            <w:r>
              <w:rPr>
                <w:rFonts w:asciiTheme="minorEastAsia" w:hAnsiTheme="minorEastAsia" w:hint="eastAsia"/>
                <w:i/>
                <w:sz w:val="18"/>
              </w:rPr>
              <w:t xml:space="preserve">　　 3,080,000</w:t>
            </w:r>
            <w:r w:rsidRPr="00C31AF4">
              <w:rPr>
                <w:rFonts w:asciiTheme="minorEastAsia" w:hAnsiTheme="minorEastAsia" w:hint="eastAsia"/>
                <w:i/>
                <w:sz w:val="18"/>
              </w:rPr>
              <w:t>千円</w:t>
            </w:r>
          </w:p>
          <w:p w:rsidR="006E327C" w:rsidRPr="00C31AF4" w:rsidRDefault="006E327C" w:rsidP="001A354C">
            <w:pPr>
              <w:spacing w:line="200" w:lineRule="exact"/>
              <w:jc w:val="left"/>
              <w:rPr>
                <w:rFonts w:asciiTheme="minorEastAsia" w:hAnsiTheme="minorEastAsia"/>
                <w:i/>
                <w:sz w:val="18"/>
              </w:rPr>
            </w:pPr>
            <w:r>
              <w:rPr>
                <w:rFonts w:asciiTheme="minorEastAsia" w:hAnsiTheme="minorEastAsia" w:hint="eastAsia"/>
                <w:i/>
                <w:sz w:val="18"/>
              </w:rPr>
              <w:t>（平成25</w:t>
            </w:r>
            <w:r w:rsidRPr="00C31AF4">
              <w:rPr>
                <w:rFonts w:asciiTheme="minorEastAsia" w:hAnsiTheme="minorEastAsia" w:hint="eastAsia"/>
                <w:i/>
                <w:sz w:val="18"/>
              </w:rPr>
              <w:t>年</w:t>
            </w:r>
            <w:r>
              <w:rPr>
                <w:rFonts w:asciiTheme="minorEastAsia" w:hAnsiTheme="minorEastAsia" w:hint="eastAsia"/>
                <w:i/>
                <w:sz w:val="18"/>
              </w:rPr>
              <w:t>4</w:t>
            </w:r>
            <w:r w:rsidRPr="00C31AF4">
              <w:rPr>
                <w:rFonts w:asciiTheme="minorEastAsia" w:hAnsiTheme="minorEastAsia" w:hint="eastAsia"/>
                <w:i/>
                <w:sz w:val="18"/>
              </w:rPr>
              <w:t>月</w:t>
            </w:r>
            <w:r>
              <w:rPr>
                <w:rFonts w:asciiTheme="minorEastAsia" w:hAnsiTheme="minorEastAsia" w:hint="eastAsia"/>
                <w:i/>
                <w:sz w:val="18"/>
              </w:rPr>
              <w:t>2</w:t>
            </w:r>
            <w:r w:rsidRPr="00C31AF4">
              <w:rPr>
                <w:rFonts w:asciiTheme="minorEastAsia" w:hAnsiTheme="minorEastAsia" w:hint="eastAsia"/>
                <w:i/>
                <w:sz w:val="18"/>
              </w:rPr>
              <w:t>日、起業支援型地域雇用創造事業分）</w:t>
            </w:r>
            <w:r>
              <w:rPr>
                <w:rFonts w:asciiTheme="minorEastAsia" w:hAnsiTheme="minorEastAsia" w:hint="eastAsia"/>
                <w:i/>
                <w:sz w:val="18"/>
              </w:rPr>
              <w:t xml:space="preserve"> 5,330,000</w:t>
            </w:r>
            <w:r w:rsidRPr="00C31AF4">
              <w:rPr>
                <w:rFonts w:asciiTheme="minorEastAsia" w:hAnsiTheme="minorEastAsia" w:hint="eastAsia"/>
                <w:i/>
                <w:sz w:val="18"/>
              </w:rPr>
              <w:t>千円</w:t>
            </w:r>
          </w:p>
          <w:p w:rsidR="009F60DA" w:rsidRPr="001A354C" w:rsidRDefault="006E327C" w:rsidP="009F60DA">
            <w:pPr>
              <w:spacing w:line="200" w:lineRule="exact"/>
              <w:ind w:left="4860" w:hangingChars="2700" w:hanging="4860"/>
              <w:jc w:val="left"/>
              <w:rPr>
                <w:rFonts w:asciiTheme="minorEastAsia" w:hAnsiTheme="minorEastAsia"/>
                <w:i/>
                <w:sz w:val="18"/>
              </w:rPr>
            </w:pPr>
            <w:r w:rsidRPr="001A354C">
              <w:rPr>
                <w:rFonts w:asciiTheme="minorEastAsia" w:hAnsiTheme="minorEastAsia" w:hint="eastAsia"/>
                <w:i/>
                <w:sz w:val="18"/>
              </w:rPr>
              <w:t>（平成2</w:t>
            </w:r>
            <w:r>
              <w:rPr>
                <w:rFonts w:asciiTheme="minorEastAsia" w:hAnsiTheme="minorEastAsia" w:hint="eastAsia"/>
                <w:i/>
                <w:sz w:val="18"/>
              </w:rPr>
              <w:t>6</w:t>
            </w:r>
            <w:r w:rsidRPr="001A354C">
              <w:rPr>
                <w:rFonts w:asciiTheme="minorEastAsia" w:hAnsiTheme="minorEastAsia" w:hint="eastAsia"/>
                <w:i/>
                <w:sz w:val="18"/>
              </w:rPr>
              <w:t>年</w:t>
            </w:r>
            <w:r>
              <w:rPr>
                <w:rFonts w:asciiTheme="minorEastAsia" w:hAnsiTheme="minorEastAsia" w:hint="eastAsia"/>
                <w:i/>
                <w:sz w:val="18"/>
              </w:rPr>
              <w:t>3</w:t>
            </w:r>
            <w:r w:rsidRPr="001A354C">
              <w:rPr>
                <w:rFonts w:asciiTheme="minorEastAsia" w:hAnsiTheme="minorEastAsia" w:hint="eastAsia"/>
                <w:i/>
                <w:sz w:val="18"/>
              </w:rPr>
              <w:t>月</w:t>
            </w:r>
            <w:r>
              <w:rPr>
                <w:rFonts w:asciiTheme="minorEastAsia" w:hAnsiTheme="minorEastAsia" w:hint="eastAsia"/>
                <w:i/>
                <w:sz w:val="18"/>
              </w:rPr>
              <w:t>31</w:t>
            </w:r>
            <w:r w:rsidRPr="001A354C">
              <w:rPr>
                <w:rFonts w:asciiTheme="minorEastAsia" w:hAnsiTheme="minorEastAsia" w:hint="eastAsia"/>
                <w:i/>
                <w:sz w:val="18"/>
              </w:rPr>
              <w:t>日、地域人づくり事業分）</w:t>
            </w:r>
            <w:r>
              <w:rPr>
                <w:rFonts w:asciiTheme="minorEastAsia" w:hAnsiTheme="minorEastAsia" w:hint="eastAsia"/>
                <w:i/>
                <w:sz w:val="18"/>
              </w:rPr>
              <w:t xml:space="preserve">         </w:t>
            </w:r>
            <w:r w:rsidRPr="001A354C">
              <w:rPr>
                <w:rFonts w:asciiTheme="minorEastAsia" w:hAnsiTheme="minorEastAsia" w:hint="eastAsia"/>
                <w:i/>
                <w:sz w:val="18"/>
              </w:rPr>
              <w:t xml:space="preserve"> </w:t>
            </w:r>
            <w:r>
              <w:rPr>
                <w:rFonts w:asciiTheme="minorEastAsia" w:hAnsiTheme="minorEastAsia" w:hint="eastAsia"/>
                <w:i/>
                <w:sz w:val="18"/>
              </w:rPr>
              <w:t>6</w:t>
            </w:r>
            <w:r w:rsidRPr="001A354C">
              <w:rPr>
                <w:rFonts w:asciiTheme="minorEastAsia" w:hAnsiTheme="minorEastAsia" w:hint="eastAsia"/>
                <w:i/>
                <w:sz w:val="18"/>
              </w:rPr>
              <w:t>,</w:t>
            </w:r>
            <w:r>
              <w:rPr>
                <w:rFonts w:asciiTheme="minorEastAsia" w:hAnsiTheme="minorEastAsia" w:hint="eastAsia"/>
                <w:i/>
                <w:sz w:val="18"/>
              </w:rPr>
              <w:t>595</w:t>
            </w:r>
            <w:r w:rsidRPr="001A354C">
              <w:rPr>
                <w:rFonts w:asciiTheme="minorEastAsia" w:hAnsiTheme="minorEastAsia" w:hint="eastAsia"/>
                <w:i/>
                <w:sz w:val="18"/>
              </w:rPr>
              <w:t>,000千円</w:t>
            </w:r>
          </w:p>
        </w:tc>
      </w:tr>
      <w:tr w:rsidR="006E327C" w:rsidRPr="00C31AF4" w:rsidTr="00045032">
        <w:tc>
          <w:tcPr>
            <w:tcW w:w="1263" w:type="dxa"/>
            <w:tcBorders>
              <w:top w:val="nil"/>
              <w:bottom w:val="nil"/>
              <w:right w:val="nil"/>
            </w:tcBorders>
          </w:tcPr>
          <w:p w:rsidR="006E327C" w:rsidRPr="00C31AF4" w:rsidRDefault="006E327C" w:rsidP="00035B26">
            <w:pPr>
              <w:rPr>
                <w:rFonts w:asciiTheme="minorEastAsia" w:hAnsiTheme="minorEastAsia"/>
              </w:rPr>
            </w:pPr>
          </w:p>
        </w:tc>
        <w:tc>
          <w:tcPr>
            <w:tcW w:w="1431" w:type="dxa"/>
            <w:gridSpan w:val="3"/>
            <w:tcBorders>
              <w:top w:val="nil"/>
              <w:left w:val="nil"/>
            </w:tcBorders>
          </w:tcPr>
          <w:p w:rsidR="006E327C" w:rsidRPr="00C31AF4" w:rsidRDefault="006E327C" w:rsidP="00035B26">
            <w:pPr>
              <w:rPr>
                <w:rFonts w:asciiTheme="minorEastAsia" w:hAnsiTheme="minorEastAsia"/>
              </w:rPr>
            </w:pPr>
          </w:p>
        </w:tc>
        <w:tc>
          <w:tcPr>
            <w:tcW w:w="7087" w:type="dxa"/>
            <w:gridSpan w:val="5"/>
          </w:tcPr>
          <w:p w:rsidR="006E327C" w:rsidRPr="00C23B38" w:rsidRDefault="006E327C" w:rsidP="00814235">
            <w:pPr>
              <w:pStyle w:val="a9"/>
              <w:numPr>
                <w:ilvl w:val="0"/>
                <w:numId w:val="2"/>
              </w:numPr>
              <w:ind w:leftChars="0"/>
              <w:jc w:val="left"/>
              <w:rPr>
                <w:rFonts w:asciiTheme="minorEastAsia" w:hAnsiTheme="minorEastAsia"/>
              </w:rPr>
            </w:pPr>
            <w:r w:rsidRPr="00C23B38">
              <w:rPr>
                <w:rFonts w:asciiTheme="minorEastAsia" w:hAnsiTheme="minorEastAsia" w:hint="eastAsia"/>
              </w:rPr>
              <w:t>終了時残高（見込）（平成</w:t>
            </w:r>
            <w:r w:rsidR="00966D9F">
              <w:rPr>
                <w:rFonts w:asciiTheme="minorEastAsia" w:hAnsiTheme="minorEastAsia" w:hint="eastAsia"/>
              </w:rPr>
              <w:t>2</w:t>
            </w:r>
            <w:r w:rsidR="009F60DA">
              <w:rPr>
                <w:rFonts w:asciiTheme="minorEastAsia" w:hAnsiTheme="minorEastAsia" w:hint="eastAsia"/>
              </w:rPr>
              <w:t>8</w:t>
            </w:r>
            <w:r w:rsidRPr="00C23B38">
              <w:rPr>
                <w:rFonts w:asciiTheme="minorEastAsia" w:hAnsiTheme="minorEastAsia" w:hint="eastAsia"/>
              </w:rPr>
              <w:t>年</w:t>
            </w:r>
            <w:r w:rsidR="0088700D">
              <w:rPr>
                <w:rFonts w:asciiTheme="minorEastAsia" w:hAnsiTheme="minorEastAsia" w:hint="eastAsia"/>
              </w:rPr>
              <w:t>5</w:t>
            </w:r>
            <w:r w:rsidRPr="00C23B38">
              <w:rPr>
                <w:rFonts w:asciiTheme="minorEastAsia" w:hAnsiTheme="minorEastAsia" w:hint="eastAsia"/>
              </w:rPr>
              <w:t>月</w:t>
            </w:r>
            <w:r w:rsidR="009F60DA">
              <w:rPr>
                <w:rFonts w:asciiTheme="minorEastAsia" w:hAnsiTheme="minorEastAsia" w:hint="eastAsia"/>
              </w:rPr>
              <w:t>3</w:t>
            </w:r>
            <w:r w:rsidR="0088700D">
              <w:rPr>
                <w:rFonts w:asciiTheme="minorEastAsia" w:hAnsiTheme="minorEastAsia" w:hint="eastAsia"/>
              </w:rPr>
              <w:t>1</w:t>
            </w:r>
            <w:r w:rsidRPr="00C23B38">
              <w:rPr>
                <w:rFonts w:asciiTheme="minorEastAsia" w:hAnsiTheme="minorEastAsia" w:hint="eastAsia"/>
              </w:rPr>
              <w:t xml:space="preserve">日）　</w:t>
            </w:r>
            <w:r w:rsidR="00BB7988">
              <w:rPr>
                <w:rFonts w:asciiTheme="minorEastAsia" w:hAnsiTheme="minorEastAsia" w:hint="eastAsia"/>
              </w:rPr>
              <w:t xml:space="preserve">　</w:t>
            </w:r>
            <w:r w:rsidR="00814235">
              <w:rPr>
                <w:rFonts w:asciiTheme="minorEastAsia" w:hAnsiTheme="minorEastAsia" w:hint="eastAsia"/>
              </w:rPr>
              <w:t>1,528</w:t>
            </w:r>
            <w:r w:rsidRPr="00C23B38">
              <w:rPr>
                <w:rFonts w:asciiTheme="minorEastAsia" w:hAnsiTheme="minorEastAsia" w:hint="eastAsia"/>
              </w:rPr>
              <w:t>,</w:t>
            </w:r>
            <w:r w:rsidR="00814235">
              <w:rPr>
                <w:rFonts w:asciiTheme="minorEastAsia" w:hAnsiTheme="minorEastAsia" w:hint="eastAsia"/>
              </w:rPr>
              <w:t>726</w:t>
            </w:r>
            <w:r w:rsidRPr="00C23B38">
              <w:rPr>
                <w:rFonts w:asciiTheme="minorEastAsia" w:hAnsiTheme="minorEastAsia" w:hint="eastAsia"/>
              </w:rPr>
              <w:t>千円</w:t>
            </w:r>
          </w:p>
        </w:tc>
      </w:tr>
      <w:tr w:rsidR="006E327C" w:rsidRPr="00C31AF4" w:rsidTr="00045032">
        <w:tc>
          <w:tcPr>
            <w:tcW w:w="1263" w:type="dxa"/>
            <w:tcBorders>
              <w:top w:val="nil"/>
              <w:bottom w:val="nil"/>
            </w:tcBorders>
          </w:tcPr>
          <w:p w:rsidR="006E327C" w:rsidRPr="00C31AF4" w:rsidRDefault="006E327C" w:rsidP="00035B26">
            <w:pPr>
              <w:rPr>
                <w:rFonts w:asciiTheme="minorEastAsia" w:hAnsiTheme="minorEastAsia"/>
              </w:rPr>
            </w:pPr>
          </w:p>
        </w:tc>
        <w:tc>
          <w:tcPr>
            <w:tcW w:w="1431" w:type="dxa"/>
            <w:gridSpan w:val="3"/>
            <w:vMerge w:val="restart"/>
          </w:tcPr>
          <w:p w:rsidR="006E327C" w:rsidRPr="00C31AF4" w:rsidRDefault="006E327C" w:rsidP="00035B26">
            <w:pPr>
              <w:rPr>
                <w:rFonts w:asciiTheme="minorEastAsia" w:hAnsiTheme="minorEastAsia"/>
              </w:rPr>
            </w:pPr>
            <w:r w:rsidRPr="00C31AF4">
              <w:rPr>
                <w:rFonts w:asciiTheme="minorEastAsia" w:hAnsiTheme="minorEastAsia" w:hint="eastAsia"/>
              </w:rPr>
              <w:t>うち</w:t>
            </w:r>
          </w:p>
          <w:p w:rsidR="006E327C" w:rsidRPr="00C31AF4" w:rsidRDefault="006E327C" w:rsidP="00035B26">
            <w:pPr>
              <w:rPr>
                <w:rFonts w:asciiTheme="minorEastAsia" w:hAnsiTheme="minorEastAsia"/>
              </w:rPr>
            </w:pPr>
            <w:r w:rsidRPr="00C31AF4">
              <w:rPr>
                <w:rFonts w:asciiTheme="minorEastAsia" w:hAnsiTheme="minorEastAsia" w:hint="eastAsia"/>
              </w:rPr>
              <w:t>国費</w:t>
            </w:r>
          </w:p>
          <w:p w:rsidR="006E327C" w:rsidRPr="00C31AF4" w:rsidRDefault="006E327C" w:rsidP="00035B26">
            <w:pPr>
              <w:rPr>
                <w:rFonts w:asciiTheme="minorEastAsia" w:hAnsiTheme="minorEastAsia"/>
              </w:rPr>
            </w:pPr>
            <w:r w:rsidRPr="00C31AF4">
              <w:rPr>
                <w:rFonts w:asciiTheme="minorEastAsia" w:hAnsiTheme="minorEastAsia" w:hint="eastAsia"/>
              </w:rPr>
              <w:t>相当額</w:t>
            </w:r>
          </w:p>
        </w:tc>
        <w:tc>
          <w:tcPr>
            <w:tcW w:w="7087" w:type="dxa"/>
            <w:gridSpan w:val="5"/>
          </w:tcPr>
          <w:p w:rsidR="006E327C" w:rsidRPr="00910E9B" w:rsidRDefault="006E327C" w:rsidP="00910E9B">
            <w:pPr>
              <w:pStyle w:val="a9"/>
              <w:numPr>
                <w:ilvl w:val="0"/>
                <w:numId w:val="3"/>
              </w:numPr>
              <w:ind w:leftChars="0"/>
              <w:jc w:val="left"/>
              <w:rPr>
                <w:rFonts w:asciiTheme="minorEastAsia" w:hAnsiTheme="minorEastAsia"/>
              </w:rPr>
            </w:pPr>
            <w:r w:rsidRPr="00910E9B">
              <w:rPr>
                <w:rFonts w:asciiTheme="minorEastAsia" w:hAnsiTheme="minorEastAsia" w:hint="eastAsia"/>
              </w:rPr>
              <w:t>設置時の国費相当額　　　　　　　　　　   　（全　額）</w:t>
            </w:r>
          </w:p>
        </w:tc>
      </w:tr>
      <w:tr w:rsidR="006E327C" w:rsidRPr="00C31AF4" w:rsidTr="00045032">
        <w:tc>
          <w:tcPr>
            <w:tcW w:w="1263" w:type="dxa"/>
            <w:tcBorders>
              <w:top w:val="nil"/>
              <w:bottom w:val="nil"/>
            </w:tcBorders>
          </w:tcPr>
          <w:p w:rsidR="006E327C" w:rsidRPr="00C31AF4" w:rsidRDefault="006E327C" w:rsidP="00035B26">
            <w:pPr>
              <w:rPr>
                <w:rFonts w:asciiTheme="minorEastAsia" w:hAnsiTheme="minorEastAsia"/>
              </w:rPr>
            </w:pPr>
          </w:p>
        </w:tc>
        <w:tc>
          <w:tcPr>
            <w:tcW w:w="1431" w:type="dxa"/>
            <w:gridSpan w:val="3"/>
            <w:vMerge/>
          </w:tcPr>
          <w:p w:rsidR="006E327C" w:rsidRPr="00C31AF4" w:rsidRDefault="006E327C" w:rsidP="00035B26">
            <w:pPr>
              <w:rPr>
                <w:rFonts w:asciiTheme="minorEastAsia" w:hAnsiTheme="minorEastAsia"/>
              </w:rPr>
            </w:pPr>
          </w:p>
        </w:tc>
        <w:tc>
          <w:tcPr>
            <w:tcW w:w="7087" w:type="dxa"/>
            <w:gridSpan w:val="5"/>
          </w:tcPr>
          <w:p w:rsidR="006E327C" w:rsidRPr="00DD66C3" w:rsidRDefault="006E327C" w:rsidP="00DD66C3">
            <w:pPr>
              <w:pStyle w:val="a9"/>
              <w:numPr>
                <w:ilvl w:val="0"/>
                <w:numId w:val="3"/>
              </w:numPr>
              <w:ind w:leftChars="0"/>
              <w:jc w:val="left"/>
              <w:rPr>
                <w:rFonts w:asciiTheme="minorEastAsia" w:hAnsiTheme="minorEastAsia"/>
                <w:sz w:val="18"/>
              </w:rPr>
            </w:pPr>
            <w:r w:rsidRPr="00DD66C3">
              <w:rPr>
                <w:rFonts w:asciiTheme="minorEastAsia" w:hAnsiTheme="minorEastAsia" w:hint="eastAsia"/>
              </w:rPr>
              <w:t>積み増し額の国費相当額　　　　　　　　　　 （全　額）</w:t>
            </w:r>
          </w:p>
        </w:tc>
      </w:tr>
      <w:tr w:rsidR="006E327C" w:rsidRPr="00C31AF4" w:rsidTr="00045032">
        <w:tc>
          <w:tcPr>
            <w:tcW w:w="1263" w:type="dxa"/>
            <w:tcBorders>
              <w:top w:val="nil"/>
            </w:tcBorders>
          </w:tcPr>
          <w:p w:rsidR="006E327C" w:rsidRPr="00C31AF4" w:rsidRDefault="006E327C" w:rsidP="00035B26">
            <w:pPr>
              <w:rPr>
                <w:rFonts w:asciiTheme="minorEastAsia" w:hAnsiTheme="minorEastAsia"/>
              </w:rPr>
            </w:pPr>
          </w:p>
        </w:tc>
        <w:tc>
          <w:tcPr>
            <w:tcW w:w="1431" w:type="dxa"/>
            <w:gridSpan w:val="3"/>
            <w:vMerge/>
          </w:tcPr>
          <w:p w:rsidR="006E327C" w:rsidRPr="00C31AF4" w:rsidRDefault="006E327C" w:rsidP="00035B26">
            <w:pPr>
              <w:rPr>
                <w:rFonts w:asciiTheme="minorEastAsia" w:hAnsiTheme="minorEastAsia"/>
              </w:rPr>
            </w:pPr>
          </w:p>
        </w:tc>
        <w:tc>
          <w:tcPr>
            <w:tcW w:w="7087" w:type="dxa"/>
            <w:gridSpan w:val="5"/>
          </w:tcPr>
          <w:p w:rsidR="006E327C" w:rsidRPr="00DD66C3" w:rsidRDefault="006E327C" w:rsidP="00DD66C3">
            <w:pPr>
              <w:pStyle w:val="a9"/>
              <w:numPr>
                <w:ilvl w:val="0"/>
                <w:numId w:val="3"/>
              </w:numPr>
              <w:ind w:leftChars="0"/>
              <w:jc w:val="left"/>
              <w:rPr>
                <w:rFonts w:asciiTheme="minorEastAsia" w:hAnsiTheme="minorEastAsia"/>
              </w:rPr>
            </w:pPr>
            <w:r w:rsidRPr="00DD66C3">
              <w:rPr>
                <w:rFonts w:asciiTheme="minorEastAsia" w:hAnsiTheme="minorEastAsia" w:hint="eastAsia"/>
              </w:rPr>
              <w:t xml:space="preserve">終了時残高の国費相当額　              　</w:t>
            </w:r>
            <w:r w:rsidR="009F60DA" w:rsidRPr="00DD66C3">
              <w:rPr>
                <w:rFonts w:asciiTheme="minorEastAsia" w:hAnsiTheme="minorEastAsia" w:hint="eastAsia"/>
              </w:rPr>
              <w:t xml:space="preserve">　 （全　額）</w:t>
            </w:r>
          </w:p>
        </w:tc>
      </w:tr>
      <w:tr w:rsidR="006E327C" w:rsidRPr="00C31AF4" w:rsidTr="00045032">
        <w:tc>
          <w:tcPr>
            <w:tcW w:w="2694" w:type="dxa"/>
            <w:gridSpan w:val="4"/>
          </w:tcPr>
          <w:p w:rsidR="006E327C" w:rsidRPr="00C31AF4" w:rsidRDefault="006E327C" w:rsidP="00035B26">
            <w:pPr>
              <w:rPr>
                <w:rFonts w:asciiTheme="minorEastAsia" w:hAnsiTheme="minorEastAsia"/>
              </w:rPr>
            </w:pPr>
            <w:r w:rsidRPr="00C31AF4">
              <w:rPr>
                <w:rFonts w:asciiTheme="minorEastAsia" w:hAnsiTheme="minorEastAsia" w:hint="eastAsia"/>
              </w:rPr>
              <w:t>基金事業の概要</w:t>
            </w:r>
          </w:p>
        </w:tc>
        <w:tc>
          <w:tcPr>
            <w:tcW w:w="7087" w:type="dxa"/>
            <w:gridSpan w:val="5"/>
          </w:tcPr>
          <w:p w:rsidR="006E327C" w:rsidRPr="000B6739" w:rsidRDefault="006E327C" w:rsidP="00731E57">
            <w:pPr>
              <w:spacing w:line="300" w:lineRule="exact"/>
              <w:rPr>
                <w:rFonts w:asciiTheme="minorEastAsia" w:hAnsiTheme="minorEastAsia"/>
              </w:rPr>
            </w:pPr>
            <w:r w:rsidRPr="000B6739">
              <w:rPr>
                <w:rFonts w:asciiTheme="minorEastAsia" w:hAnsiTheme="minorEastAsia" w:hint="eastAsia"/>
              </w:rPr>
              <w:t>・緊急雇用事業</w:t>
            </w:r>
          </w:p>
          <w:p w:rsidR="001C7FC7" w:rsidRDefault="001C7FC7" w:rsidP="001C7FC7">
            <w:pPr>
              <w:spacing w:line="300" w:lineRule="exact"/>
              <w:ind w:firstLineChars="300" w:firstLine="480"/>
              <w:rPr>
                <w:rFonts w:ascii="ＭＳ 明朝" w:hAnsi="ＭＳ 明朝"/>
                <w:sz w:val="16"/>
                <w:szCs w:val="16"/>
              </w:rPr>
            </w:pPr>
            <w:r w:rsidRPr="001C7FC7">
              <w:rPr>
                <w:rFonts w:ascii="ＭＳ 明朝" w:hAnsi="ＭＳ 明朝" w:hint="eastAsia"/>
                <w:sz w:val="16"/>
                <w:szCs w:val="16"/>
              </w:rPr>
              <w:t>次の就職までのつなぎとして、６か月以内の雇用機会を創出</w:t>
            </w:r>
          </w:p>
          <w:p w:rsidR="006E327C" w:rsidRPr="000B6739" w:rsidRDefault="006E327C" w:rsidP="00731E57">
            <w:pPr>
              <w:spacing w:line="300" w:lineRule="exact"/>
              <w:rPr>
                <w:rFonts w:ascii="ＭＳ 明朝" w:hAnsi="ＭＳ 明朝"/>
                <w:szCs w:val="21"/>
              </w:rPr>
            </w:pPr>
            <w:r w:rsidRPr="000B6739">
              <w:rPr>
                <w:rFonts w:ascii="ＭＳ 明朝" w:hAnsi="ＭＳ 明朝" w:hint="eastAsia"/>
                <w:szCs w:val="21"/>
              </w:rPr>
              <w:t>・重点分野雇用創出事業</w:t>
            </w:r>
            <w:r w:rsidR="00DD66C3">
              <w:rPr>
                <w:rFonts w:ascii="ＭＳ 明朝" w:hAnsi="ＭＳ 明朝" w:hint="eastAsia"/>
                <w:szCs w:val="21"/>
              </w:rPr>
              <w:t>（地域人材育成事業含む）</w:t>
            </w:r>
          </w:p>
          <w:p w:rsidR="001C7FC7" w:rsidRDefault="001C7FC7" w:rsidP="00DD66C3">
            <w:pPr>
              <w:spacing w:line="300" w:lineRule="exact"/>
              <w:ind w:firstLineChars="300" w:firstLine="480"/>
              <w:rPr>
                <w:rFonts w:ascii="ＭＳ 明朝" w:hAnsi="ＭＳ 明朝"/>
                <w:sz w:val="16"/>
                <w:szCs w:val="16"/>
              </w:rPr>
            </w:pPr>
            <w:r>
              <w:rPr>
                <w:rFonts w:ascii="ＭＳ 明朝" w:hAnsi="ＭＳ 明朝" w:hint="eastAsia"/>
                <w:sz w:val="16"/>
                <w:szCs w:val="16"/>
              </w:rPr>
              <w:t>介護、医療等の</w:t>
            </w:r>
            <w:r w:rsidRPr="001C7FC7">
              <w:rPr>
                <w:rFonts w:ascii="ＭＳ 明朝" w:hAnsi="ＭＳ 明朝" w:hint="eastAsia"/>
                <w:sz w:val="16"/>
                <w:szCs w:val="16"/>
              </w:rPr>
              <w:t>分野</w:t>
            </w:r>
            <w:r w:rsidR="00DD66C3">
              <w:rPr>
                <w:rFonts w:ascii="ＭＳ 明朝" w:hAnsi="ＭＳ 明朝" w:hint="eastAsia"/>
                <w:sz w:val="16"/>
                <w:szCs w:val="16"/>
              </w:rPr>
              <w:t>にかかる1年以内の短期</w:t>
            </w:r>
            <w:r w:rsidRPr="001C7FC7">
              <w:rPr>
                <w:rFonts w:ascii="ＭＳ 明朝" w:hAnsi="ＭＳ 明朝" w:hint="eastAsia"/>
                <w:sz w:val="16"/>
                <w:szCs w:val="16"/>
              </w:rPr>
              <w:t>雇用</w:t>
            </w:r>
            <w:r w:rsidR="00DD66C3">
              <w:rPr>
                <w:rFonts w:ascii="ＭＳ 明朝" w:hAnsi="ＭＳ 明朝" w:hint="eastAsia"/>
                <w:sz w:val="16"/>
                <w:szCs w:val="16"/>
              </w:rPr>
              <w:t>機会の</w:t>
            </w:r>
            <w:r>
              <w:rPr>
                <w:rFonts w:ascii="ＭＳ 明朝" w:hAnsi="ＭＳ 明朝" w:hint="eastAsia"/>
                <w:sz w:val="16"/>
                <w:szCs w:val="16"/>
              </w:rPr>
              <w:t>創出や人材育成</w:t>
            </w:r>
            <w:r w:rsidRPr="001C7FC7">
              <w:rPr>
                <w:rFonts w:ascii="ＭＳ 明朝" w:hAnsi="ＭＳ 明朝" w:hint="eastAsia"/>
                <w:sz w:val="16"/>
                <w:szCs w:val="16"/>
              </w:rPr>
              <w:t>を</w:t>
            </w:r>
            <w:r>
              <w:rPr>
                <w:rFonts w:ascii="ＭＳ 明朝" w:hAnsi="ＭＳ 明朝" w:hint="eastAsia"/>
                <w:sz w:val="16"/>
                <w:szCs w:val="16"/>
              </w:rPr>
              <w:t>実施</w:t>
            </w:r>
          </w:p>
          <w:p w:rsidR="006E327C" w:rsidRPr="000B6739" w:rsidRDefault="006E327C" w:rsidP="00731E57">
            <w:pPr>
              <w:spacing w:line="300" w:lineRule="exact"/>
              <w:rPr>
                <w:rFonts w:asciiTheme="minorEastAsia" w:hAnsiTheme="minorEastAsia"/>
              </w:rPr>
            </w:pPr>
            <w:r w:rsidRPr="000B6739">
              <w:rPr>
                <w:rFonts w:asciiTheme="minorEastAsia" w:hAnsiTheme="minorEastAsia" w:hint="eastAsia"/>
              </w:rPr>
              <w:t>・震災等緊急雇用対応事業</w:t>
            </w:r>
          </w:p>
          <w:p w:rsidR="00DD66C3" w:rsidRDefault="001C7FC7" w:rsidP="00DD66C3">
            <w:pPr>
              <w:spacing w:line="300" w:lineRule="exact"/>
              <w:ind w:firstLineChars="300" w:firstLine="480"/>
              <w:rPr>
                <w:sz w:val="16"/>
                <w:szCs w:val="16"/>
              </w:rPr>
            </w:pPr>
            <w:r w:rsidRPr="001C7FC7">
              <w:rPr>
                <w:rFonts w:hint="eastAsia"/>
                <w:sz w:val="16"/>
                <w:szCs w:val="16"/>
              </w:rPr>
              <w:t>東日本大震災等の影響による失業者及び未就職卒業者に対する</w:t>
            </w:r>
            <w:r w:rsidR="00DD66C3">
              <w:rPr>
                <w:rFonts w:hint="eastAsia"/>
                <w:sz w:val="16"/>
                <w:szCs w:val="16"/>
              </w:rPr>
              <w:t>短期</w:t>
            </w:r>
            <w:r w:rsidRPr="001C7FC7">
              <w:rPr>
                <w:rFonts w:hint="eastAsia"/>
                <w:sz w:val="16"/>
                <w:szCs w:val="16"/>
              </w:rPr>
              <w:t>雇用</w:t>
            </w:r>
            <w:r w:rsidR="00DD66C3">
              <w:rPr>
                <w:rFonts w:hint="eastAsia"/>
                <w:sz w:val="16"/>
                <w:szCs w:val="16"/>
              </w:rPr>
              <w:t>機会の</w:t>
            </w:r>
          </w:p>
          <w:p w:rsidR="001C7FC7" w:rsidRDefault="001C7FC7" w:rsidP="00DD66C3">
            <w:pPr>
              <w:spacing w:line="300" w:lineRule="exact"/>
              <w:ind w:firstLineChars="200" w:firstLine="320"/>
              <w:rPr>
                <w:sz w:val="16"/>
                <w:szCs w:val="16"/>
              </w:rPr>
            </w:pPr>
            <w:r>
              <w:rPr>
                <w:rFonts w:hint="eastAsia"/>
                <w:sz w:val="16"/>
                <w:szCs w:val="16"/>
              </w:rPr>
              <w:t>創出や人材育成を実施</w:t>
            </w:r>
          </w:p>
          <w:p w:rsidR="006E327C" w:rsidRPr="000B6739" w:rsidRDefault="006E327C" w:rsidP="00731E57">
            <w:pPr>
              <w:spacing w:line="300" w:lineRule="exact"/>
              <w:rPr>
                <w:rFonts w:asciiTheme="minorEastAsia" w:hAnsiTheme="minorEastAsia"/>
              </w:rPr>
            </w:pPr>
            <w:r w:rsidRPr="000B6739">
              <w:rPr>
                <w:rFonts w:asciiTheme="minorEastAsia" w:hAnsiTheme="minorEastAsia" w:hint="eastAsia"/>
              </w:rPr>
              <w:t>・起業支援型地域雇用創造事業</w:t>
            </w:r>
          </w:p>
          <w:p w:rsidR="00DD66C3" w:rsidRDefault="006E327C" w:rsidP="00DD66C3">
            <w:pPr>
              <w:spacing w:line="300" w:lineRule="exact"/>
              <w:ind w:firstLineChars="300" w:firstLine="480"/>
              <w:rPr>
                <w:rFonts w:asciiTheme="minorEastAsia" w:hAnsiTheme="minorEastAsia" w:cs="ＭＳ Ｐゴシック"/>
                <w:kern w:val="0"/>
                <w:sz w:val="16"/>
                <w:szCs w:val="16"/>
              </w:rPr>
            </w:pPr>
            <w:r w:rsidRPr="00DB6BA7">
              <w:rPr>
                <w:rFonts w:asciiTheme="minorEastAsia" w:hAnsiTheme="minorEastAsia" w:cs="ＭＳ Ｐゴシック" w:hint="eastAsia"/>
                <w:kern w:val="0"/>
                <w:sz w:val="16"/>
                <w:szCs w:val="16"/>
              </w:rPr>
              <w:t>地域の産業・雇用振興策に沿って、起業後10年以内の民間企業等を委託先と</w:t>
            </w:r>
          </w:p>
          <w:p w:rsidR="006E327C" w:rsidRPr="00DB6BA7" w:rsidRDefault="006E327C" w:rsidP="00DD66C3">
            <w:pPr>
              <w:spacing w:line="300" w:lineRule="exact"/>
              <w:ind w:firstLineChars="200" w:firstLine="320"/>
              <w:rPr>
                <w:rFonts w:asciiTheme="minorEastAsia" w:hAnsiTheme="minorEastAsia" w:cs="ＭＳ Ｐゴシック"/>
                <w:kern w:val="0"/>
                <w:sz w:val="16"/>
                <w:szCs w:val="16"/>
              </w:rPr>
            </w:pPr>
            <w:r w:rsidRPr="00DB6BA7">
              <w:rPr>
                <w:rFonts w:asciiTheme="minorEastAsia" w:hAnsiTheme="minorEastAsia" w:cs="ＭＳ Ｐゴシック" w:hint="eastAsia"/>
                <w:kern w:val="0"/>
                <w:sz w:val="16"/>
                <w:szCs w:val="16"/>
              </w:rPr>
              <w:t>して地域に根ざした雇用創出に資する事業を実施し、雇用の場を確保</w:t>
            </w:r>
          </w:p>
          <w:p w:rsidR="006E327C" w:rsidRPr="000B6739" w:rsidRDefault="006E327C" w:rsidP="00731E57">
            <w:pPr>
              <w:spacing w:line="300" w:lineRule="exact"/>
              <w:rPr>
                <w:rFonts w:asciiTheme="minorEastAsia" w:hAnsiTheme="minorEastAsia"/>
              </w:rPr>
            </w:pPr>
            <w:r w:rsidRPr="000B6739">
              <w:rPr>
                <w:rFonts w:asciiTheme="minorEastAsia" w:hAnsiTheme="minorEastAsia" w:hint="eastAsia"/>
              </w:rPr>
              <w:t>・地域人づくり事業</w:t>
            </w:r>
          </w:p>
          <w:p w:rsidR="000B6739" w:rsidRDefault="000B6739" w:rsidP="000B6739">
            <w:pPr>
              <w:spacing w:line="300" w:lineRule="exact"/>
              <w:ind w:firstLineChars="300" w:firstLine="480"/>
              <w:rPr>
                <w:rFonts w:asciiTheme="minorEastAsia" w:hAnsiTheme="minorEastAsia"/>
                <w:sz w:val="16"/>
              </w:rPr>
            </w:pPr>
            <w:r w:rsidRPr="000B6739">
              <w:rPr>
                <w:rFonts w:asciiTheme="minorEastAsia" w:hAnsiTheme="minorEastAsia" w:hint="eastAsia"/>
                <w:sz w:val="16"/>
              </w:rPr>
              <w:t>地域において、産業や社会情勢等の実情に応じた多様な「人づくり」により、</w:t>
            </w:r>
          </w:p>
          <w:p w:rsidR="00DD66C3" w:rsidRDefault="000B6739" w:rsidP="00DD66C3">
            <w:pPr>
              <w:spacing w:line="300" w:lineRule="exact"/>
              <w:ind w:firstLineChars="200" w:firstLine="320"/>
              <w:rPr>
                <w:rFonts w:asciiTheme="minorEastAsia" w:hAnsiTheme="minorEastAsia"/>
                <w:sz w:val="16"/>
              </w:rPr>
            </w:pPr>
            <w:r w:rsidRPr="000B6739">
              <w:rPr>
                <w:rFonts w:asciiTheme="minorEastAsia" w:hAnsiTheme="minorEastAsia" w:hint="eastAsia"/>
                <w:sz w:val="16"/>
              </w:rPr>
              <w:t>若者や女性、高齢者等の潜在力を引き出し、雇用の拡大など「全員参加」を可能</w:t>
            </w:r>
          </w:p>
          <w:p w:rsidR="006E327C" w:rsidRPr="00C31AF4" w:rsidRDefault="000B6739" w:rsidP="00DD66C3">
            <w:pPr>
              <w:spacing w:line="300" w:lineRule="exact"/>
              <w:ind w:firstLineChars="200" w:firstLine="320"/>
              <w:rPr>
                <w:rFonts w:asciiTheme="minorEastAsia" w:hAnsiTheme="minorEastAsia"/>
              </w:rPr>
            </w:pPr>
            <w:r w:rsidRPr="000B6739">
              <w:rPr>
                <w:rFonts w:asciiTheme="minorEastAsia" w:hAnsiTheme="minorEastAsia" w:hint="eastAsia"/>
                <w:sz w:val="16"/>
              </w:rPr>
              <w:t>とする環境を整備するとともに、働く人々の処遇改善に向けた取組を推進</w:t>
            </w:r>
          </w:p>
        </w:tc>
      </w:tr>
      <w:tr w:rsidR="00910E9B" w:rsidRPr="00C31AF4" w:rsidTr="00045032">
        <w:trPr>
          <w:trHeight w:val="466"/>
        </w:trPr>
        <w:tc>
          <w:tcPr>
            <w:tcW w:w="1401" w:type="dxa"/>
            <w:gridSpan w:val="2"/>
            <w:vMerge w:val="restart"/>
          </w:tcPr>
          <w:p w:rsidR="00DD7400" w:rsidRDefault="00DD7400" w:rsidP="007C567F">
            <w:pPr>
              <w:rPr>
                <w:rFonts w:asciiTheme="minorEastAsia" w:hAnsiTheme="minorEastAsia"/>
              </w:rPr>
            </w:pPr>
          </w:p>
          <w:p w:rsidR="00DD7400" w:rsidRDefault="00DD7400" w:rsidP="007C567F">
            <w:pPr>
              <w:rPr>
                <w:rFonts w:asciiTheme="minorEastAsia" w:hAnsiTheme="minorEastAsia"/>
              </w:rPr>
            </w:pPr>
          </w:p>
          <w:p w:rsidR="00DD7400" w:rsidRDefault="00DD7400" w:rsidP="007C567F">
            <w:pPr>
              <w:rPr>
                <w:rFonts w:asciiTheme="minorEastAsia" w:hAnsiTheme="minorEastAsia"/>
              </w:rPr>
            </w:pPr>
          </w:p>
          <w:p w:rsidR="00DD7400" w:rsidRDefault="00DD7400" w:rsidP="007C567F">
            <w:pPr>
              <w:rPr>
                <w:rFonts w:asciiTheme="minorEastAsia" w:hAnsiTheme="minorEastAsia"/>
              </w:rPr>
            </w:pPr>
          </w:p>
          <w:p w:rsidR="006E327C" w:rsidRPr="00C31AF4" w:rsidRDefault="006E327C" w:rsidP="007C567F">
            <w:pPr>
              <w:rPr>
                <w:rFonts w:asciiTheme="minorEastAsia" w:hAnsiTheme="minorEastAsia"/>
              </w:rPr>
            </w:pPr>
            <w:r w:rsidRPr="00C31AF4">
              <w:rPr>
                <w:rFonts w:asciiTheme="minorEastAsia" w:hAnsiTheme="minorEastAsia" w:hint="eastAsia"/>
              </w:rPr>
              <w:t>基金事業を終了する時期</w:t>
            </w:r>
          </w:p>
        </w:tc>
        <w:tc>
          <w:tcPr>
            <w:tcW w:w="1293" w:type="dxa"/>
            <w:gridSpan w:val="2"/>
            <w:vAlign w:val="center"/>
          </w:tcPr>
          <w:p w:rsidR="00DD7400" w:rsidRPr="00C31AF4" w:rsidRDefault="00DD66C3" w:rsidP="00DD66C3">
            <w:pPr>
              <w:ind w:right="320"/>
              <w:jc w:val="center"/>
              <w:rPr>
                <w:rFonts w:asciiTheme="minorEastAsia" w:hAnsiTheme="minorEastAsia"/>
                <w:sz w:val="16"/>
              </w:rPr>
            </w:pPr>
            <w:r>
              <w:rPr>
                <w:rFonts w:asciiTheme="minorEastAsia" w:hAnsiTheme="minorEastAsia" w:hint="eastAsia"/>
                <w:sz w:val="16"/>
              </w:rPr>
              <w:t xml:space="preserve">   </w:t>
            </w:r>
            <w:r w:rsidR="006E327C" w:rsidRPr="00C31AF4">
              <w:rPr>
                <w:rFonts w:asciiTheme="minorEastAsia" w:hAnsiTheme="minorEastAsia" w:hint="eastAsia"/>
                <w:sz w:val="16"/>
              </w:rPr>
              <w:t>事業名</w:t>
            </w:r>
          </w:p>
        </w:tc>
        <w:tc>
          <w:tcPr>
            <w:tcW w:w="1417" w:type="dxa"/>
            <w:vAlign w:val="center"/>
          </w:tcPr>
          <w:p w:rsidR="006E327C" w:rsidRPr="00C31AF4" w:rsidRDefault="00910E9B" w:rsidP="00DD7400">
            <w:pPr>
              <w:spacing w:line="240" w:lineRule="exact"/>
              <w:jc w:val="center"/>
              <w:rPr>
                <w:sz w:val="16"/>
              </w:rPr>
            </w:pPr>
            <w:r w:rsidRPr="00910E9B">
              <w:rPr>
                <w:rFonts w:hint="eastAsia"/>
                <w:sz w:val="16"/>
              </w:rPr>
              <w:t>緊急雇用事業</w:t>
            </w:r>
          </w:p>
        </w:tc>
        <w:tc>
          <w:tcPr>
            <w:tcW w:w="1418" w:type="dxa"/>
            <w:vAlign w:val="center"/>
          </w:tcPr>
          <w:p w:rsidR="001F7684" w:rsidRDefault="00910E9B" w:rsidP="00DD7400">
            <w:pPr>
              <w:spacing w:line="240" w:lineRule="exact"/>
              <w:jc w:val="center"/>
              <w:rPr>
                <w:sz w:val="16"/>
              </w:rPr>
            </w:pPr>
            <w:r w:rsidRPr="00910E9B">
              <w:rPr>
                <w:rFonts w:hint="eastAsia"/>
                <w:sz w:val="16"/>
              </w:rPr>
              <w:t>重点分野</w:t>
            </w:r>
          </w:p>
          <w:p w:rsidR="006E327C" w:rsidRDefault="00910E9B" w:rsidP="001F7684">
            <w:pPr>
              <w:spacing w:line="240" w:lineRule="exact"/>
              <w:jc w:val="center"/>
              <w:rPr>
                <w:sz w:val="16"/>
              </w:rPr>
            </w:pPr>
            <w:r w:rsidRPr="00910E9B">
              <w:rPr>
                <w:rFonts w:hint="eastAsia"/>
                <w:sz w:val="16"/>
              </w:rPr>
              <w:t>雇用創出事業</w:t>
            </w:r>
          </w:p>
          <w:p w:rsidR="00DD66C3" w:rsidRPr="00DD66C3" w:rsidRDefault="00DD66C3" w:rsidP="00DD66C3">
            <w:pPr>
              <w:spacing w:line="240" w:lineRule="exact"/>
              <w:jc w:val="center"/>
              <w:rPr>
                <w:sz w:val="12"/>
                <w:szCs w:val="12"/>
              </w:rPr>
            </w:pPr>
            <w:r w:rsidRPr="00DD66C3">
              <w:rPr>
                <w:rFonts w:hint="eastAsia"/>
                <w:sz w:val="12"/>
                <w:szCs w:val="12"/>
              </w:rPr>
              <w:t>（地域人材</w:t>
            </w:r>
            <w:r>
              <w:rPr>
                <w:rFonts w:hint="eastAsia"/>
                <w:sz w:val="12"/>
                <w:szCs w:val="12"/>
              </w:rPr>
              <w:t>事業</w:t>
            </w:r>
            <w:r w:rsidRPr="00DD66C3">
              <w:rPr>
                <w:rFonts w:hint="eastAsia"/>
                <w:sz w:val="12"/>
                <w:szCs w:val="12"/>
              </w:rPr>
              <w:t>含む）</w:t>
            </w:r>
          </w:p>
        </w:tc>
        <w:tc>
          <w:tcPr>
            <w:tcW w:w="1417" w:type="dxa"/>
            <w:vAlign w:val="center"/>
          </w:tcPr>
          <w:p w:rsidR="006E327C" w:rsidRPr="00C31AF4" w:rsidRDefault="00910E9B" w:rsidP="00DD7400">
            <w:pPr>
              <w:spacing w:line="240" w:lineRule="exact"/>
              <w:jc w:val="center"/>
              <w:rPr>
                <w:sz w:val="16"/>
              </w:rPr>
            </w:pPr>
            <w:r w:rsidRPr="00910E9B">
              <w:rPr>
                <w:rFonts w:hint="eastAsia"/>
                <w:sz w:val="16"/>
              </w:rPr>
              <w:t>震災等緊急雇用対応事業</w:t>
            </w:r>
          </w:p>
        </w:tc>
        <w:tc>
          <w:tcPr>
            <w:tcW w:w="1418" w:type="dxa"/>
            <w:vAlign w:val="center"/>
          </w:tcPr>
          <w:p w:rsidR="006E327C" w:rsidRPr="00C31AF4" w:rsidRDefault="00910E9B" w:rsidP="00DD7400">
            <w:pPr>
              <w:spacing w:line="240" w:lineRule="exact"/>
              <w:jc w:val="center"/>
              <w:rPr>
                <w:sz w:val="16"/>
              </w:rPr>
            </w:pPr>
            <w:r w:rsidRPr="00910E9B">
              <w:rPr>
                <w:rFonts w:hint="eastAsia"/>
                <w:sz w:val="16"/>
              </w:rPr>
              <w:t>起業支援型地域雇用創造事業</w:t>
            </w:r>
          </w:p>
        </w:tc>
        <w:tc>
          <w:tcPr>
            <w:tcW w:w="1417" w:type="dxa"/>
            <w:vAlign w:val="center"/>
          </w:tcPr>
          <w:p w:rsidR="00910E9B" w:rsidRDefault="00910E9B" w:rsidP="00DD7400">
            <w:pPr>
              <w:spacing w:line="240" w:lineRule="exact"/>
              <w:jc w:val="center"/>
              <w:rPr>
                <w:sz w:val="16"/>
              </w:rPr>
            </w:pPr>
            <w:r w:rsidRPr="00910E9B">
              <w:rPr>
                <w:rFonts w:hint="eastAsia"/>
                <w:sz w:val="16"/>
              </w:rPr>
              <w:t>地域人づくり</w:t>
            </w:r>
          </w:p>
          <w:p w:rsidR="006E327C" w:rsidRPr="00C31AF4" w:rsidRDefault="00910E9B" w:rsidP="00DD7400">
            <w:pPr>
              <w:spacing w:line="240" w:lineRule="exact"/>
              <w:jc w:val="center"/>
              <w:rPr>
                <w:sz w:val="16"/>
              </w:rPr>
            </w:pPr>
            <w:r w:rsidRPr="00910E9B">
              <w:rPr>
                <w:rFonts w:hint="eastAsia"/>
                <w:sz w:val="16"/>
              </w:rPr>
              <w:t>事業</w:t>
            </w:r>
          </w:p>
        </w:tc>
      </w:tr>
      <w:tr w:rsidR="00910E9B" w:rsidRPr="00C31AF4" w:rsidTr="00045032">
        <w:trPr>
          <w:trHeight w:val="787"/>
        </w:trPr>
        <w:tc>
          <w:tcPr>
            <w:tcW w:w="1401" w:type="dxa"/>
            <w:gridSpan w:val="2"/>
            <w:vMerge/>
          </w:tcPr>
          <w:p w:rsidR="006E327C" w:rsidRPr="00C31AF4" w:rsidRDefault="006E327C" w:rsidP="007C567F">
            <w:pPr>
              <w:rPr>
                <w:rFonts w:asciiTheme="minorEastAsia" w:hAnsiTheme="minorEastAsia"/>
              </w:rPr>
            </w:pPr>
          </w:p>
        </w:tc>
        <w:tc>
          <w:tcPr>
            <w:tcW w:w="1293" w:type="dxa"/>
            <w:gridSpan w:val="2"/>
            <w:vAlign w:val="center"/>
          </w:tcPr>
          <w:p w:rsidR="001F7684" w:rsidRDefault="001F7684" w:rsidP="001F7684">
            <w:pPr>
              <w:spacing w:line="240" w:lineRule="exact"/>
              <w:jc w:val="center"/>
              <w:rPr>
                <w:rFonts w:asciiTheme="minorEastAsia" w:hAnsiTheme="minorEastAsia"/>
                <w:sz w:val="16"/>
              </w:rPr>
            </w:pPr>
          </w:p>
          <w:p w:rsidR="001F7684" w:rsidRDefault="006E327C" w:rsidP="001F7684">
            <w:pPr>
              <w:spacing w:line="240" w:lineRule="exact"/>
              <w:jc w:val="center"/>
              <w:rPr>
                <w:rFonts w:asciiTheme="minorEastAsia" w:hAnsiTheme="minorEastAsia"/>
                <w:sz w:val="16"/>
              </w:rPr>
            </w:pPr>
            <w:r w:rsidRPr="00C31AF4">
              <w:rPr>
                <w:rFonts w:asciiTheme="minorEastAsia" w:hAnsiTheme="minorEastAsia" w:hint="eastAsia"/>
                <w:sz w:val="16"/>
              </w:rPr>
              <w:t>新規採択の</w:t>
            </w:r>
          </w:p>
          <w:p w:rsidR="00910E9B" w:rsidRDefault="006E327C" w:rsidP="001F7684">
            <w:pPr>
              <w:spacing w:line="240" w:lineRule="exact"/>
              <w:jc w:val="center"/>
              <w:rPr>
                <w:rFonts w:asciiTheme="minorEastAsia" w:hAnsiTheme="minorEastAsia"/>
                <w:sz w:val="16"/>
              </w:rPr>
            </w:pPr>
            <w:r w:rsidRPr="00C31AF4">
              <w:rPr>
                <w:rFonts w:asciiTheme="minorEastAsia" w:hAnsiTheme="minorEastAsia" w:hint="eastAsia"/>
                <w:sz w:val="16"/>
              </w:rPr>
              <w:t>終了時期</w:t>
            </w:r>
          </w:p>
          <w:p w:rsidR="001F7684" w:rsidRPr="00910E9B" w:rsidRDefault="001F7684" w:rsidP="001F7684">
            <w:pPr>
              <w:spacing w:line="240" w:lineRule="exact"/>
              <w:jc w:val="center"/>
              <w:rPr>
                <w:rFonts w:asciiTheme="minorEastAsia" w:hAnsiTheme="minorEastAsia"/>
                <w:sz w:val="16"/>
              </w:rPr>
            </w:pPr>
          </w:p>
        </w:tc>
        <w:tc>
          <w:tcPr>
            <w:tcW w:w="1417" w:type="dxa"/>
            <w:vAlign w:val="center"/>
          </w:tcPr>
          <w:p w:rsidR="006E327C" w:rsidRPr="00C31AF4" w:rsidRDefault="00861534" w:rsidP="00861534">
            <w:pPr>
              <w:jc w:val="center"/>
              <w:rPr>
                <w:sz w:val="16"/>
              </w:rPr>
            </w:pPr>
            <w:r>
              <w:rPr>
                <w:rFonts w:hint="eastAsia"/>
                <w:sz w:val="16"/>
              </w:rPr>
              <w:t>平成</w:t>
            </w:r>
            <w:r>
              <w:rPr>
                <w:rFonts w:hint="eastAsia"/>
                <w:sz w:val="16"/>
              </w:rPr>
              <w:t>24</w:t>
            </w:r>
            <w:r>
              <w:rPr>
                <w:rFonts w:hint="eastAsia"/>
                <w:sz w:val="16"/>
              </w:rPr>
              <w:t>年</w:t>
            </w:r>
            <w:r>
              <w:rPr>
                <w:rFonts w:hint="eastAsia"/>
                <w:sz w:val="16"/>
              </w:rPr>
              <w:t>1</w:t>
            </w:r>
            <w:r>
              <w:rPr>
                <w:rFonts w:hint="eastAsia"/>
                <w:sz w:val="16"/>
              </w:rPr>
              <w:t>月</w:t>
            </w:r>
          </w:p>
        </w:tc>
        <w:tc>
          <w:tcPr>
            <w:tcW w:w="1418" w:type="dxa"/>
            <w:vAlign w:val="center"/>
          </w:tcPr>
          <w:p w:rsidR="006E327C" w:rsidRPr="00C31AF4" w:rsidRDefault="00327E5A" w:rsidP="00861534">
            <w:pPr>
              <w:jc w:val="center"/>
              <w:rPr>
                <w:sz w:val="16"/>
              </w:rPr>
            </w:pPr>
            <w:r>
              <w:rPr>
                <w:rFonts w:hint="eastAsia"/>
                <w:sz w:val="16"/>
              </w:rPr>
              <w:t>平成</w:t>
            </w:r>
            <w:r>
              <w:rPr>
                <w:rFonts w:hint="eastAsia"/>
                <w:sz w:val="16"/>
              </w:rPr>
              <w:t>26</w:t>
            </w:r>
            <w:r>
              <w:rPr>
                <w:rFonts w:hint="eastAsia"/>
                <w:sz w:val="16"/>
              </w:rPr>
              <w:t>年</w:t>
            </w:r>
            <w:r>
              <w:rPr>
                <w:rFonts w:hint="eastAsia"/>
                <w:sz w:val="16"/>
              </w:rPr>
              <w:t>1</w:t>
            </w:r>
            <w:r>
              <w:rPr>
                <w:rFonts w:hint="eastAsia"/>
                <w:sz w:val="16"/>
              </w:rPr>
              <w:t>月</w:t>
            </w:r>
          </w:p>
        </w:tc>
        <w:tc>
          <w:tcPr>
            <w:tcW w:w="1417" w:type="dxa"/>
            <w:vAlign w:val="center"/>
          </w:tcPr>
          <w:p w:rsidR="006E327C" w:rsidRPr="00C31AF4" w:rsidRDefault="00327E5A" w:rsidP="00861534">
            <w:pPr>
              <w:jc w:val="center"/>
              <w:rPr>
                <w:sz w:val="16"/>
              </w:rPr>
            </w:pPr>
            <w:r w:rsidRPr="00327E5A">
              <w:rPr>
                <w:rFonts w:hint="eastAsia"/>
                <w:sz w:val="16"/>
              </w:rPr>
              <w:t>平成</w:t>
            </w:r>
            <w:r w:rsidRPr="00327E5A">
              <w:rPr>
                <w:rFonts w:hint="eastAsia"/>
                <w:sz w:val="16"/>
              </w:rPr>
              <w:t>2</w:t>
            </w:r>
            <w:r>
              <w:rPr>
                <w:rFonts w:hint="eastAsia"/>
                <w:sz w:val="16"/>
              </w:rPr>
              <w:t>5</w:t>
            </w:r>
            <w:r w:rsidRPr="00327E5A">
              <w:rPr>
                <w:rFonts w:hint="eastAsia"/>
                <w:sz w:val="16"/>
              </w:rPr>
              <w:t>年</w:t>
            </w:r>
            <w:r w:rsidRPr="00327E5A">
              <w:rPr>
                <w:rFonts w:hint="eastAsia"/>
                <w:sz w:val="16"/>
              </w:rPr>
              <w:t>3</w:t>
            </w:r>
            <w:r w:rsidRPr="00327E5A">
              <w:rPr>
                <w:rFonts w:hint="eastAsia"/>
                <w:sz w:val="16"/>
              </w:rPr>
              <w:t>月</w:t>
            </w:r>
          </w:p>
        </w:tc>
        <w:tc>
          <w:tcPr>
            <w:tcW w:w="1418" w:type="dxa"/>
            <w:vAlign w:val="center"/>
          </w:tcPr>
          <w:p w:rsidR="006E327C" w:rsidRPr="00C31AF4" w:rsidRDefault="00327E5A" w:rsidP="00861534">
            <w:pPr>
              <w:jc w:val="center"/>
              <w:rPr>
                <w:sz w:val="16"/>
              </w:rPr>
            </w:pPr>
            <w:r>
              <w:rPr>
                <w:rFonts w:hint="eastAsia"/>
                <w:sz w:val="16"/>
              </w:rPr>
              <w:t>平成</w:t>
            </w:r>
            <w:r>
              <w:rPr>
                <w:rFonts w:hint="eastAsia"/>
                <w:sz w:val="16"/>
              </w:rPr>
              <w:t>26</w:t>
            </w:r>
            <w:r>
              <w:rPr>
                <w:rFonts w:hint="eastAsia"/>
                <w:sz w:val="16"/>
              </w:rPr>
              <w:t>年</w:t>
            </w:r>
            <w:r>
              <w:rPr>
                <w:rFonts w:hint="eastAsia"/>
                <w:sz w:val="16"/>
              </w:rPr>
              <w:t>3</w:t>
            </w:r>
            <w:r>
              <w:rPr>
                <w:rFonts w:hint="eastAsia"/>
                <w:sz w:val="16"/>
              </w:rPr>
              <w:t>月</w:t>
            </w:r>
          </w:p>
        </w:tc>
        <w:tc>
          <w:tcPr>
            <w:tcW w:w="1417" w:type="dxa"/>
            <w:vAlign w:val="center"/>
          </w:tcPr>
          <w:p w:rsidR="006E327C" w:rsidRPr="00C31AF4" w:rsidRDefault="00861534" w:rsidP="00861534">
            <w:pPr>
              <w:jc w:val="center"/>
              <w:rPr>
                <w:sz w:val="16"/>
              </w:rPr>
            </w:pPr>
            <w:r>
              <w:rPr>
                <w:rFonts w:hint="eastAsia"/>
                <w:sz w:val="16"/>
              </w:rPr>
              <w:t>平成</w:t>
            </w:r>
            <w:r>
              <w:rPr>
                <w:rFonts w:hint="eastAsia"/>
                <w:sz w:val="16"/>
              </w:rPr>
              <w:t>27</w:t>
            </w:r>
            <w:r>
              <w:rPr>
                <w:rFonts w:hint="eastAsia"/>
                <w:sz w:val="16"/>
              </w:rPr>
              <w:t>年</w:t>
            </w:r>
            <w:r>
              <w:rPr>
                <w:rFonts w:hint="eastAsia"/>
                <w:sz w:val="16"/>
              </w:rPr>
              <w:t>3</w:t>
            </w:r>
            <w:r>
              <w:rPr>
                <w:rFonts w:hint="eastAsia"/>
                <w:sz w:val="16"/>
              </w:rPr>
              <w:t>月</w:t>
            </w:r>
          </w:p>
        </w:tc>
      </w:tr>
      <w:tr w:rsidR="00910E9B" w:rsidRPr="00C31AF4" w:rsidTr="00045032">
        <w:trPr>
          <w:trHeight w:val="814"/>
        </w:trPr>
        <w:tc>
          <w:tcPr>
            <w:tcW w:w="1401" w:type="dxa"/>
            <w:gridSpan w:val="2"/>
            <w:vMerge/>
          </w:tcPr>
          <w:p w:rsidR="006E327C" w:rsidRPr="00C31AF4" w:rsidRDefault="006E327C" w:rsidP="00035B26">
            <w:pPr>
              <w:rPr>
                <w:rFonts w:asciiTheme="minorEastAsia" w:hAnsiTheme="minorEastAsia"/>
              </w:rPr>
            </w:pPr>
          </w:p>
        </w:tc>
        <w:tc>
          <w:tcPr>
            <w:tcW w:w="1293" w:type="dxa"/>
            <w:gridSpan w:val="2"/>
            <w:vAlign w:val="center"/>
          </w:tcPr>
          <w:p w:rsidR="00766F62" w:rsidRDefault="006E327C" w:rsidP="00766F62">
            <w:pPr>
              <w:spacing w:line="240" w:lineRule="exact"/>
              <w:jc w:val="center"/>
              <w:rPr>
                <w:rFonts w:asciiTheme="minorEastAsia" w:hAnsiTheme="minorEastAsia"/>
                <w:sz w:val="16"/>
              </w:rPr>
            </w:pPr>
            <w:r w:rsidRPr="00C31AF4">
              <w:rPr>
                <w:rFonts w:asciiTheme="minorEastAsia" w:hAnsiTheme="minorEastAsia" w:hint="eastAsia"/>
                <w:sz w:val="16"/>
              </w:rPr>
              <w:t>採択事業の</w:t>
            </w:r>
          </w:p>
          <w:p w:rsidR="00766F62" w:rsidRPr="00766F62" w:rsidRDefault="006E327C" w:rsidP="00DD66C3">
            <w:pPr>
              <w:spacing w:line="240" w:lineRule="exact"/>
              <w:jc w:val="center"/>
              <w:rPr>
                <w:rFonts w:asciiTheme="minorEastAsia" w:hAnsiTheme="minorEastAsia"/>
                <w:sz w:val="16"/>
              </w:rPr>
            </w:pPr>
            <w:r w:rsidRPr="00C31AF4">
              <w:rPr>
                <w:rFonts w:asciiTheme="minorEastAsia" w:hAnsiTheme="minorEastAsia" w:hint="eastAsia"/>
                <w:sz w:val="16"/>
              </w:rPr>
              <w:t>最終的な終了</w:t>
            </w:r>
            <w:r w:rsidR="001F7684">
              <w:rPr>
                <w:rFonts w:asciiTheme="minorEastAsia" w:hAnsiTheme="minorEastAsia" w:hint="eastAsia"/>
                <w:sz w:val="16"/>
              </w:rPr>
              <w:t>（予定）</w:t>
            </w:r>
            <w:r w:rsidRPr="00C31AF4">
              <w:rPr>
                <w:rFonts w:asciiTheme="minorEastAsia" w:hAnsiTheme="minorEastAsia" w:hint="eastAsia"/>
                <w:sz w:val="16"/>
              </w:rPr>
              <w:t>時期</w:t>
            </w:r>
          </w:p>
        </w:tc>
        <w:tc>
          <w:tcPr>
            <w:tcW w:w="1417" w:type="dxa"/>
            <w:vAlign w:val="center"/>
          </w:tcPr>
          <w:p w:rsidR="006E327C" w:rsidRPr="000B6739" w:rsidRDefault="000B6739" w:rsidP="00861534">
            <w:pPr>
              <w:jc w:val="center"/>
              <w:rPr>
                <w:sz w:val="16"/>
              </w:rPr>
            </w:pPr>
            <w:r>
              <w:rPr>
                <w:rFonts w:hint="eastAsia"/>
                <w:sz w:val="16"/>
              </w:rPr>
              <w:t>平成</w:t>
            </w:r>
            <w:r>
              <w:rPr>
                <w:rFonts w:hint="eastAsia"/>
                <w:sz w:val="16"/>
              </w:rPr>
              <w:t>24</w:t>
            </w:r>
            <w:r>
              <w:rPr>
                <w:rFonts w:hint="eastAsia"/>
                <w:sz w:val="16"/>
              </w:rPr>
              <w:t>年</w:t>
            </w:r>
            <w:r>
              <w:rPr>
                <w:rFonts w:hint="eastAsia"/>
                <w:sz w:val="16"/>
              </w:rPr>
              <w:t>3</w:t>
            </w:r>
            <w:r>
              <w:rPr>
                <w:rFonts w:hint="eastAsia"/>
                <w:sz w:val="16"/>
              </w:rPr>
              <w:t>月</w:t>
            </w:r>
          </w:p>
        </w:tc>
        <w:tc>
          <w:tcPr>
            <w:tcW w:w="1418" w:type="dxa"/>
            <w:vAlign w:val="center"/>
          </w:tcPr>
          <w:p w:rsidR="006E327C" w:rsidRPr="00C31AF4" w:rsidRDefault="001F7684" w:rsidP="00861534">
            <w:pPr>
              <w:jc w:val="center"/>
              <w:rPr>
                <w:sz w:val="16"/>
              </w:rPr>
            </w:pPr>
            <w:r>
              <w:rPr>
                <w:rFonts w:hint="eastAsia"/>
                <w:sz w:val="16"/>
              </w:rPr>
              <w:t>平成</w:t>
            </w:r>
            <w:r>
              <w:rPr>
                <w:rFonts w:hint="eastAsia"/>
                <w:sz w:val="16"/>
              </w:rPr>
              <w:t>26</w:t>
            </w:r>
            <w:r>
              <w:rPr>
                <w:rFonts w:hint="eastAsia"/>
                <w:sz w:val="16"/>
              </w:rPr>
              <w:t>年</w:t>
            </w:r>
            <w:r>
              <w:rPr>
                <w:rFonts w:hint="eastAsia"/>
                <w:sz w:val="16"/>
              </w:rPr>
              <w:t>3</w:t>
            </w:r>
            <w:r>
              <w:rPr>
                <w:rFonts w:hint="eastAsia"/>
                <w:sz w:val="16"/>
              </w:rPr>
              <w:t>月</w:t>
            </w:r>
          </w:p>
        </w:tc>
        <w:tc>
          <w:tcPr>
            <w:tcW w:w="1417" w:type="dxa"/>
            <w:vAlign w:val="center"/>
          </w:tcPr>
          <w:p w:rsidR="006E327C" w:rsidRPr="00C31AF4" w:rsidRDefault="001F7684" w:rsidP="00861534">
            <w:pPr>
              <w:jc w:val="center"/>
              <w:rPr>
                <w:sz w:val="16"/>
              </w:rPr>
            </w:pPr>
            <w:r>
              <w:rPr>
                <w:rFonts w:hint="eastAsia"/>
                <w:sz w:val="16"/>
              </w:rPr>
              <w:t>平成</w:t>
            </w:r>
            <w:r>
              <w:rPr>
                <w:rFonts w:hint="eastAsia"/>
                <w:sz w:val="16"/>
              </w:rPr>
              <w:t>26</w:t>
            </w:r>
            <w:r>
              <w:rPr>
                <w:rFonts w:hint="eastAsia"/>
                <w:sz w:val="16"/>
              </w:rPr>
              <w:t>年</w:t>
            </w:r>
            <w:r>
              <w:rPr>
                <w:rFonts w:hint="eastAsia"/>
                <w:sz w:val="16"/>
              </w:rPr>
              <w:t>3</w:t>
            </w:r>
            <w:r>
              <w:rPr>
                <w:rFonts w:hint="eastAsia"/>
                <w:sz w:val="16"/>
              </w:rPr>
              <w:t>月</w:t>
            </w:r>
          </w:p>
        </w:tc>
        <w:tc>
          <w:tcPr>
            <w:tcW w:w="1418" w:type="dxa"/>
            <w:vAlign w:val="center"/>
          </w:tcPr>
          <w:p w:rsidR="001F7684" w:rsidRPr="00C31AF4" w:rsidRDefault="001F7684" w:rsidP="00861534">
            <w:pPr>
              <w:jc w:val="center"/>
              <w:rPr>
                <w:sz w:val="16"/>
              </w:rPr>
            </w:pPr>
            <w:r>
              <w:rPr>
                <w:rFonts w:hint="eastAsia"/>
                <w:sz w:val="16"/>
              </w:rPr>
              <w:t>平成</w:t>
            </w:r>
            <w:r>
              <w:rPr>
                <w:rFonts w:hint="eastAsia"/>
                <w:sz w:val="16"/>
              </w:rPr>
              <w:t>27</w:t>
            </w:r>
            <w:r>
              <w:rPr>
                <w:rFonts w:hint="eastAsia"/>
                <w:sz w:val="16"/>
              </w:rPr>
              <w:t>年</w:t>
            </w:r>
            <w:r>
              <w:rPr>
                <w:rFonts w:hint="eastAsia"/>
                <w:sz w:val="16"/>
              </w:rPr>
              <w:t>3</w:t>
            </w:r>
            <w:r>
              <w:rPr>
                <w:rFonts w:hint="eastAsia"/>
                <w:sz w:val="16"/>
              </w:rPr>
              <w:t>月</w:t>
            </w:r>
          </w:p>
        </w:tc>
        <w:tc>
          <w:tcPr>
            <w:tcW w:w="1417" w:type="dxa"/>
            <w:vAlign w:val="center"/>
          </w:tcPr>
          <w:p w:rsidR="006E327C" w:rsidRPr="00C31AF4" w:rsidRDefault="001F7684" w:rsidP="00861534">
            <w:pPr>
              <w:jc w:val="center"/>
              <w:rPr>
                <w:sz w:val="16"/>
              </w:rPr>
            </w:pPr>
            <w:r>
              <w:rPr>
                <w:rFonts w:hint="eastAsia"/>
                <w:sz w:val="16"/>
              </w:rPr>
              <w:t>平成</w:t>
            </w:r>
            <w:r>
              <w:rPr>
                <w:rFonts w:hint="eastAsia"/>
                <w:sz w:val="16"/>
              </w:rPr>
              <w:t>28</w:t>
            </w:r>
            <w:r>
              <w:rPr>
                <w:rFonts w:hint="eastAsia"/>
                <w:sz w:val="16"/>
              </w:rPr>
              <w:t>年</w:t>
            </w:r>
            <w:r>
              <w:rPr>
                <w:rFonts w:hint="eastAsia"/>
                <w:sz w:val="16"/>
              </w:rPr>
              <w:t>3</w:t>
            </w:r>
            <w:r>
              <w:rPr>
                <w:rFonts w:hint="eastAsia"/>
                <w:sz w:val="16"/>
              </w:rPr>
              <w:t>月</w:t>
            </w:r>
          </w:p>
        </w:tc>
      </w:tr>
      <w:tr w:rsidR="00910E9B" w:rsidRPr="00C31AF4" w:rsidTr="00045032">
        <w:trPr>
          <w:trHeight w:val="466"/>
        </w:trPr>
        <w:tc>
          <w:tcPr>
            <w:tcW w:w="1401" w:type="dxa"/>
            <w:gridSpan w:val="2"/>
            <w:vMerge/>
          </w:tcPr>
          <w:p w:rsidR="006E327C" w:rsidRPr="00C31AF4" w:rsidRDefault="006E327C" w:rsidP="00035B26">
            <w:pPr>
              <w:rPr>
                <w:rFonts w:asciiTheme="minorEastAsia" w:hAnsiTheme="minorEastAsia"/>
              </w:rPr>
            </w:pPr>
          </w:p>
        </w:tc>
        <w:tc>
          <w:tcPr>
            <w:tcW w:w="1293" w:type="dxa"/>
            <w:gridSpan w:val="2"/>
            <w:vAlign w:val="center"/>
          </w:tcPr>
          <w:p w:rsidR="00910E9B" w:rsidRPr="00C31AF4" w:rsidRDefault="006E327C" w:rsidP="00DF1600">
            <w:pPr>
              <w:spacing w:line="240" w:lineRule="exact"/>
              <w:rPr>
                <w:rFonts w:asciiTheme="minorEastAsia" w:hAnsiTheme="minorEastAsia"/>
              </w:rPr>
            </w:pPr>
            <w:r w:rsidRPr="00C31AF4">
              <w:rPr>
                <w:rFonts w:asciiTheme="minorEastAsia" w:hAnsiTheme="minorEastAsia" w:hint="eastAsia"/>
                <w:sz w:val="16"/>
              </w:rPr>
              <w:t>精算等を経た上での基金の</w:t>
            </w:r>
            <w:r w:rsidR="00DF1600">
              <w:rPr>
                <w:rFonts w:asciiTheme="minorEastAsia" w:hAnsiTheme="minorEastAsia" w:hint="eastAsia"/>
                <w:sz w:val="16"/>
              </w:rPr>
              <w:t>廃止</w:t>
            </w:r>
            <w:r w:rsidRPr="00C31AF4">
              <w:rPr>
                <w:rFonts w:asciiTheme="minorEastAsia" w:hAnsiTheme="minorEastAsia" w:hint="eastAsia"/>
                <w:sz w:val="16"/>
              </w:rPr>
              <w:t>(予定)時期</w:t>
            </w:r>
          </w:p>
        </w:tc>
        <w:tc>
          <w:tcPr>
            <w:tcW w:w="1417" w:type="dxa"/>
            <w:vAlign w:val="center"/>
          </w:tcPr>
          <w:p w:rsidR="006E327C" w:rsidRPr="00C31AF4" w:rsidRDefault="002E1604" w:rsidP="0074379A">
            <w:pPr>
              <w:jc w:val="center"/>
              <w:rPr>
                <w:sz w:val="16"/>
              </w:rPr>
            </w:pPr>
            <w:r>
              <w:rPr>
                <w:rFonts w:hint="eastAsia"/>
                <w:sz w:val="16"/>
              </w:rPr>
              <w:t>平成</w:t>
            </w:r>
            <w:r>
              <w:rPr>
                <w:rFonts w:hint="eastAsia"/>
                <w:sz w:val="16"/>
              </w:rPr>
              <w:t>28</w:t>
            </w:r>
            <w:r>
              <w:rPr>
                <w:rFonts w:hint="eastAsia"/>
                <w:sz w:val="16"/>
              </w:rPr>
              <w:t>年</w:t>
            </w:r>
            <w:r>
              <w:rPr>
                <w:rFonts w:hint="eastAsia"/>
                <w:sz w:val="16"/>
              </w:rPr>
              <w:t>6</w:t>
            </w:r>
            <w:r>
              <w:rPr>
                <w:rFonts w:hint="eastAsia"/>
                <w:sz w:val="16"/>
              </w:rPr>
              <w:t>月</w:t>
            </w:r>
          </w:p>
        </w:tc>
        <w:tc>
          <w:tcPr>
            <w:tcW w:w="1418" w:type="dxa"/>
            <w:vAlign w:val="center"/>
          </w:tcPr>
          <w:p w:rsidR="006E327C" w:rsidRPr="00C31AF4" w:rsidRDefault="002E1604" w:rsidP="0074379A">
            <w:pPr>
              <w:jc w:val="center"/>
              <w:rPr>
                <w:sz w:val="16"/>
              </w:rPr>
            </w:pPr>
            <w:r>
              <w:rPr>
                <w:rFonts w:hint="eastAsia"/>
                <w:sz w:val="16"/>
              </w:rPr>
              <w:t>平成</w:t>
            </w:r>
            <w:r>
              <w:rPr>
                <w:rFonts w:hint="eastAsia"/>
                <w:sz w:val="16"/>
              </w:rPr>
              <w:t>28</w:t>
            </w:r>
            <w:r>
              <w:rPr>
                <w:rFonts w:hint="eastAsia"/>
                <w:sz w:val="16"/>
              </w:rPr>
              <w:t>年</w:t>
            </w:r>
            <w:r>
              <w:rPr>
                <w:rFonts w:hint="eastAsia"/>
                <w:sz w:val="16"/>
              </w:rPr>
              <w:t>6</w:t>
            </w:r>
            <w:r>
              <w:rPr>
                <w:rFonts w:hint="eastAsia"/>
                <w:sz w:val="16"/>
              </w:rPr>
              <w:t>月</w:t>
            </w:r>
          </w:p>
        </w:tc>
        <w:tc>
          <w:tcPr>
            <w:tcW w:w="1417" w:type="dxa"/>
            <w:vAlign w:val="center"/>
          </w:tcPr>
          <w:p w:rsidR="006E327C" w:rsidRPr="00C31AF4" w:rsidRDefault="002E1604" w:rsidP="0074379A">
            <w:pPr>
              <w:jc w:val="center"/>
              <w:rPr>
                <w:sz w:val="16"/>
              </w:rPr>
            </w:pPr>
            <w:r>
              <w:rPr>
                <w:rFonts w:hint="eastAsia"/>
                <w:sz w:val="16"/>
              </w:rPr>
              <w:t>平成</w:t>
            </w:r>
            <w:r>
              <w:rPr>
                <w:rFonts w:hint="eastAsia"/>
                <w:sz w:val="16"/>
              </w:rPr>
              <w:t>28</w:t>
            </w:r>
            <w:r>
              <w:rPr>
                <w:rFonts w:hint="eastAsia"/>
                <w:sz w:val="16"/>
              </w:rPr>
              <w:t>年</w:t>
            </w:r>
            <w:r>
              <w:rPr>
                <w:rFonts w:hint="eastAsia"/>
                <w:sz w:val="16"/>
              </w:rPr>
              <w:t>6</w:t>
            </w:r>
            <w:r>
              <w:rPr>
                <w:rFonts w:hint="eastAsia"/>
                <w:sz w:val="16"/>
              </w:rPr>
              <w:t>月</w:t>
            </w:r>
          </w:p>
        </w:tc>
        <w:tc>
          <w:tcPr>
            <w:tcW w:w="1418" w:type="dxa"/>
            <w:vAlign w:val="center"/>
          </w:tcPr>
          <w:p w:rsidR="006E327C" w:rsidRPr="00C31AF4" w:rsidRDefault="002E1604" w:rsidP="002D7A74">
            <w:pPr>
              <w:jc w:val="center"/>
              <w:rPr>
                <w:sz w:val="16"/>
              </w:rPr>
            </w:pPr>
            <w:r>
              <w:rPr>
                <w:rFonts w:hint="eastAsia"/>
                <w:sz w:val="16"/>
              </w:rPr>
              <w:t>平成</w:t>
            </w:r>
            <w:r>
              <w:rPr>
                <w:rFonts w:hint="eastAsia"/>
                <w:sz w:val="16"/>
              </w:rPr>
              <w:t>28</w:t>
            </w:r>
            <w:r>
              <w:rPr>
                <w:rFonts w:hint="eastAsia"/>
                <w:sz w:val="16"/>
              </w:rPr>
              <w:t>年</w:t>
            </w:r>
            <w:r>
              <w:rPr>
                <w:rFonts w:hint="eastAsia"/>
                <w:sz w:val="16"/>
              </w:rPr>
              <w:t>6</w:t>
            </w:r>
            <w:r>
              <w:rPr>
                <w:rFonts w:hint="eastAsia"/>
                <w:sz w:val="16"/>
              </w:rPr>
              <w:t>月</w:t>
            </w:r>
          </w:p>
        </w:tc>
        <w:tc>
          <w:tcPr>
            <w:tcW w:w="1417" w:type="dxa"/>
            <w:vAlign w:val="center"/>
          </w:tcPr>
          <w:p w:rsidR="006E327C" w:rsidRPr="00C31AF4" w:rsidRDefault="002E1604" w:rsidP="0074379A">
            <w:pPr>
              <w:jc w:val="center"/>
              <w:rPr>
                <w:sz w:val="16"/>
              </w:rPr>
            </w:pPr>
            <w:r>
              <w:rPr>
                <w:rFonts w:hint="eastAsia"/>
                <w:sz w:val="16"/>
              </w:rPr>
              <w:t>平成</w:t>
            </w:r>
            <w:r>
              <w:rPr>
                <w:rFonts w:hint="eastAsia"/>
                <w:sz w:val="16"/>
              </w:rPr>
              <w:t>28</w:t>
            </w:r>
            <w:r>
              <w:rPr>
                <w:rFonts w:hint="eastAsia"/>
                <w:sz w:val="16"/>
              </w:rPr>
              <w:t>年</w:t>
            </w:r>
            <w:r>
              <w:rPr>
                <w:rFonts w:hint="eastAsia"/>
                <w:sz w:val="16"/>
              </w:rPr>
              <w:t>6</w:t>
            </w:r>
            <w:r>
              <w:rPr>
                <w:rFonts w:hint="eastAsia"/>
                <w:sz w:val="16"/>
              </w:rPr>
              <w:t>月</w:t>
            </w:r>
          </w:p>
        </w:tc>
      </w:tr>
      <w:tr w:rsidR="00910E9B" w:rsidRPr="00C31AF4" w:rsidTr="00045032">
        <w:tc>
          <w:tcPr>
            <w:tcW w:w="2694" w:type="dxa"/>
            <w:gridSpan w:val="4"/>
          </w:tcPr>
          <w:p w:rsidR="00910E9B" w:rsidRDefault="00910E9B" w:rsidP="00035B26">
            <w:pPr>
              <w:rPr>
                <w:rFonts w:asciiTheme="minorEastAsia" w:hAnsiTheme="minorEastAsia"/>
              </w:rPr>
            </w:pPr>
          </w:p>
          <w:p w:rsidR="00910E9B" w:rsidRPr="00C31AF4" w:rsidRDefault="00910E9B" w:rsidP="00035B26">
            <w:pPr>
              <w:rPr>
                <w:rFonts w:asciiTheme="minorEastAsia" w:hAnsiTheme="minorEastAsia"/>
              </w:rPr>
            </w:pPr>
            <w:r w:rsidRPr="00C31AF4">
              <w:rPr>
                <w:rFonts w:asciiTheme="minorEastAsia" w:hAnsiTheme="minorEastAsia" w:hint="eastAsia"/>
              </w:rPr>
              <w:t>基金事業の目標</w:t>
            </w:r>
          </w:p>
          <w:p w:rsidR="00910E9B" w:rsidRPr="00C31AF4" w:rsidRDefault="00910E9B" w:rsidP="00035B26">
            <w:pPr>
              <w:rPr>
                <w:rFonts w:asciiTheme="minorEastAsia" w:hAnsiTheme="minorEastAsia"/>
              </w:rPr>
            </w:pPr>
          </w:p>
          <w:p w:rsidR="00910E9B" w:rsidRPr="00C31AF4" w:rsidRDefault="00910E9B" w:rsidP="00035B26">
            <w:pPr>
              <w:rPr>
                <w:rFonts w:asciiTheme="minorEastAsia" w:hAnsiTheme="minorEastAsia"/>
              </w:rPr>
            </w:pPr>
          </w:p>
          <w:p w:rsidR="00910E9B" w:rsidRPr="00C31AF4" w:rsidRDefault="00910E9B" w:rsidP="00035B26">
            <w:pPr>
              <w:rPr>
                <w:rFonts w:asciiTheme="minorEastAsia" w:hAnsiTheme="minorEastAsia"/>
              </w:rPr>
            </w:pPr>
          </w:p>
          <w:p w:rsidR="00910E9B" w:rsidRPr="00C31AF4" w:rsidRDefault="00910E9B" w:rsidP="00035B26">
            <w:pPr>
              <w:rPr>
                <w:rFonts w:asciiTheme="minorEastAsia" w:hAnsiTheme="minorEastAsia"/>
              </w:rPr>
            </w:pPr>
          </w:p>
          <w:p w:rsidR="00910E9B" w:rsidRPr="00C31AF4" w:rsidRDefault="00910E9B" w:rsidP="00035B26">
            <w:pPr>
              <w:rPr>
                <w:rFonts w:asciiTheme="minorEastAsia" w:hAnsiTheme="minorEastAsia"/>
              </w:rPr>
            </w:pPr>
          </w:p>
        </w:tc>
        <w:tc>
          <w:tcPr>
            <w:tcW w:w="7087" w:type="dxa"/>
            <w:gridSpan w:val="5"/>
          </w:tcPr>
          <w:p w:rsidR="00910E9B" w:rsidRPr="00C31AF4" w:rsidRDefault="00910E9B" w:rsidP="00206A15">
            <w:pPr>
              <w:spacing w:line="120" w:lineRule="exact"/>
              <w:rPr>
                <w:sz w:val="12"/>
              </w:rPr>
            </w:pPr>
          </w:p>
          <w:tbl>
            <w:tblPr>
              <w:tblStyle w:val="af5"/>
              <w:tblW w:w="0" w:type="auto"/>
              <w:tblLayout w:type="fixed"/>
              <w:tblLook w:val="04A0" w:firstRow="1" w:lastRow="0" w:firstColumn="1" w:lastColumn="0" w:noHBand="0" w:noVBand="1"/>
            </w:tblPr>
            <w:tblGrid>
              <w:gridCol w:w="1343"/>
              <w:gridCol w:w="1418"/>
              <w:gridCol w:w="1417"/>
              <w:gridCol w:w="1276"/>
              <w:gridCol w:w="1276"/>
            </w:tblGrid>
            <w:tr w:rsidR="004A0932" w:rsidRPr="00C31AF4" w:rsidTr="00D301D4">
              <w:tc>
                <w:tcPr>
                  <w:tcW w:w="1343" w:type="dxa"/>
                </w:tcPr>
                <w:p w:rsidR="004A0932" w:rsidRPr="00C31AF4" w:rsidRDefault="004A0932" w:rsidP="00AB2FFA">
                  <w:pPr>
                    <w:rPr>
                      <w:rFonts w:asciiTheme="minorEastAsia" w:hAnsiTheme="minorEastAsia"/>
                      <w:sz w:val="16"/>
                    </w:rPr>
                  </w:pPr>
                  <w:r w:rsidRPr="00C31AF4">
                    <w:rPr>
                      <w:rFonts w:asciiTheme="minorEastAsia" w:hAnsiTheme="minorEastAsia" w:hint="eastAsia"/>
                      <w:sz w:val="16"/>
                    </w:rPr>
                    <w:t>指標＼事業名</w:t>
                  </w:r>
                </w:p>
              </w:tc>
              <w:tc>
                <w:tcPr>
                  <w:tcW w:w="1418" w:type="dxa"/>
                </w:tcPr>
                <w:p w:rsidR="00D301D4" w:rsidRDefault="00D301D4" w:rsidP="00D301D4">
                  <w:pPr>
                    <w:spacing w:line="200" w:lineRule="exact"/>
                    <w:jc w:val="center"/>
                    <w:rPr>
                      <w:sz w:val="16"/>
                    </w:rPr>
                  </w:pPr>
                </w:p>
                <w:p w:rsidR="004A0932" w:rsidRPr="00C31AF4" w:rsidRDefault="004A0932" w:rsidP="00D301D4">
                  <w:pPr>
                    <w:spacing w:line="200" w:lineRule="exact"/>
                    <w:jc w:val="center"/>
                    <w:rPr>
                      <w:rFonts w:asciiTheme="minorEastAsia" w:hAnsiTheme="minorEastAsia"/>
                      <w:sz w:val="16"/>
                    </w:rPr>
                  </w:pPr>
                  <w:r w:rsidRPr="00C31AF4">
                    <w:rPr>
                      <w:rFonts w:hint="eastAsia"/>
                      <w:sz w:val="16"/>
                    </w:rPr>
                    <w:t>緊急雇用事業</w:t>
                  </w:r>
                </w:p>
              </w:tc>
              <w:tc>
                <w:tcPr>
                  <w:tcW w:w="1417" w:type="dxa"/>
                </w:tcPr>
                <w:p w:rsidR="004A0932" w:rsidRDefault="004A0932" w:rsidP="00D301D4">
                  <w:pPr>
                    <w:spacing w:line="200" w:lineRule="exact"/>
                    <w:jc w:val="center"/>
                    <w:rPr>
                      <w:rFonts w:asciiTheme="minorEastAsia" w:hAnsiTheme="minorEastAsia"/>
                      <w:sz w:val="16"/>
                    </w:rPr>
                  </w:pPr>
                  <w:r w:rsidRPr="00B97E1B">
                    <w:rPr>
                      <w:rFonts w:asciiTheme="minorEastAsia" w:hAnsiTheme="minorEastAsia" w:hint="eastAsia"/>
                      <w:sz w:val="16"/>
                    </w:rPr>
                    <w:t>重点分野</w:t>
                  </w:r>
                </w:p>
                <w:p w:rsidR="004A0932" w:rsidRDefault="004A0932" w:rsidP="00D301D4">
                  <w:pPr>
                    <w:spacing w:line="200" w:lineRule="exact"/>
                    <w:jc w:val="center"/>
                    <w:rPr>
                      <w:rFonts w:asciiTheme="minorEastAsia" w:hAnsiTheme="minorEastAsia"/>
                      <w:sz w:val="16"/>
                    </w:rPr>
                  </w:pPr>
                  <w:r w:rsidRPr="00B97E1B">
                    <w:rPr>
                      <w:rFonts w:asciiTheme="minorEastAsia" w:hAnsiTheme="minorEastAsia" w:hint="eastAsia"/>
                      <w:sz w:val="16"/>
                    </w:rPr>
                    <w:t>雇用創出事業</w:t>
                  </w:r>
                </w:p>
                <w:p w:rsidR="00DD66C3" w:rsidRPr="00DD66C3" w:rsidRDefault="00DD66C3" w:rsidP="00D301D4">
                  <w:pPr>
                    <w:spacing w:line="200" w:lineRule="exact"/>
                    <w:jc w:val="center"/>
                    <w:rPr>
                      <w:rFonts w:asciiTheme="minorEastAsia" w:hAnsiTheme="minorEastAsia"/>
                      <w:sz w:val="12"/>
                      <w:szCs w:val="12"/>
                    </w:rPr>
                  </w:pPr>
                  <w:r w:rsidRPr="00DD66C3">
                    <w:rPr>
                      <w:rFonts w:asciiTheme="minorEastAsia" w:hAnsiTheme="minorEastAsia" w:hint="eastAsia"/>
                      <w:sz w:val="12"/>
                      <w:szCs w:val="12"/>
                    </w:rPr>
                    <w:t>（地域人材事業含む）</w:t>
                  </w:r>
                </w:p>
              </w:tc>
              <w:tc>
                <w:tcPr>
                  <w:tcW w:w="1276" w:type="dxa"/>
                </w:tcPr>
                <w:p w:rsidR="00D301D4" w:rsidRDefault="004A0932" w:rsidP="00D301D4">
                  <w:pPr>
                    <w:spacing w:line="200" w:lineRule="exact"/>
                    <w:jc w:val="center"/>
                    <w:rPr>
                      <w:rFonts w:asciiTheme="minorEastAsia" w:hAnsiTheme="minorEastAsia"/>
                      <w:sz w:val="16"/>
                    </w:rPr>
                  </w:pPr>
                  <w:r w:rsidRPr="00C31AF4">
                    <w:rPr>
                      <w:rFonts w:asciiTheme="minorEastAsia" w:hAnsiTheme="minorEastAsia" w:hint="eastAsia"/>
                      <w:sz w:val="16"/>
                    </w:rPr>
                    <w:t>震災等緊急</w:t>
                  </w:r>
                </w:p>
                <w:p w:rsidR="004A0932" w:rsidRPr="00C31AF4" w:rsidRDefault="004A0932" w:rsidP="00D301D4">
                  <w:pPr>
                    <w:spacing w:line="200" w:lineRule="exact"/>
                    <w:jc w:val="center"/>
                    <w:rPr>
                      <w:rFonts w:asciiTheme="minorEastAsia" w:hAnsiTheme="minorEastAsia"/>
                      <w:sz w:val="16"/>
                    </w:rPr>
                  </w:pPr>
                  <w:r w:rsidRPr="00C31AF4">
                    <w:rPr>
                      <w:rFonts w:asciiTheme="minorEastAsia" w:hAnsiTheme="minorEastAsia" w:hint="eastAsia"/>
                      <w:sz w:val="16"/>
                    </w:rPr>
                    <w:t>雇用対応事業</w:t>
                  </w:r>
                </w:p>
              </w:tc>
              <w:tc>
                <w:tcPr>
                  <w:tcW w:w="1276" w:type="dxa"/>
                </w:tcPr>
                <w:p w:rsidR="00D301D4" w:rsidRDefault="004A0932" w:rsidP="00D301D4">
                  <w:pPr>
                    <w:spacing w:line="200" w:lineRule="exact"/>
                    <w:jc w:val="center"/>
                    <w:rPr>
                      <w:rFonts w:asciiTheme="minorEastAsia" w:hAnsiTheme="minorEastAsia"/>
                      <w:sz w:val="16"/>
                    </w:rPr>
                  </w:pPr>
                  <w:r w:rsidRPr="00C31AF4">
                    <w:rPr>
                      <w:rFonts w:asciiTheme="minorEastAsia" w:hAnsiTheme="minorEastAsia" w:hint="eastAsia"/>
                      <w:sz w:val="16"/>
                    </w:rPr>
                    <w:t>起業支援型</w:t>
                  </w:r>
                </w:p>
                <w:p w:rsidR="00D301D4" w:rsidRDefault="004A0932" w:rsidP="00D301D4">
                  <w:pPr>
                    <w:spacing w:line="200" w:lineRule="exact"/>
                    <w:jc w:val="center"/>
                    <w:rPr>
                      <w:rFonts w:asciiTheme="minorEastAsia" w:hAnsiTheme="minorEastAsia"/>
                      <w:sz w:val="16"/>
                    </w:rPr>
                  </w:pPr>
                  <w:r w:rsidRPr="00C31AF4">
                    <w:rPr>
                      <w:rFonts w:asciiTheme="minorEastAsia" w:hAnsiTheme="minorEastAsia" w:hint="eastAsia"/>
                      <w:sz w:val="16"/>
                    </w:rPr>
                    <w:t>地域雇用</w:t>
                  </w:r>
                </w:p>
                <w:p w:rsidR="004A0932" w:rsidRPr="00C31AF4" w:rsidRDefault="004A0932" w:rsidP="00D301D4">
                  <w:pPr>
                    <w:spacing w:line="200" w:lineRule="exact"/>
                    <w:jc w:val="center"/>
                    <w:rPr>
                      <w:rFonts w:asciiTheme="minorEastAsia" w:hAnsiTheme="minorEastAsia"/>
                      <w:sz w:val="16"/>
                    </w:rPr>
                  </w:pPr>
                  <w:r w:rsidRPr="00C31AF4">
                    <w:rPr>
                      <w:rFonts w:asciiTheme="minorEastAsia" w:hAnsiTheme="minorEastAsia" w:hint="eastAsia"/>
                      <w:sz w:val="16"/>
                    </w:rPr>
                    <w:t>創造事業</w:t>
                  </w:r>
                </w:p>
              </w:tc>
            </w:tr>
            <w:tr w:rsidR="004A0932" w:rsidRPr="00C31AF4" w:rsidTr="00D301D4">
              <w:tc>
                <w:tcPr>
                  <w:tcW w:w="1343" w:type="dxa"/>
                </w:tcPr>
                <w:p w:rsidR="00C710E8" w:rsidRDefault="00C710E8" w:rsidP="00C710E8">
                  <w:pPr>
                    <w:spacing w:line="200" w:lineRule="exact"/>
                    <w:jc w:val="center"/>
                    <w:rPr>
                      <w:rFonts w:asciiTheme="minorEastAsia" w:hAnsiTheme="minorEastAsia"/>
                      <w:sz w:val="16"/>
                    </w:rPr>
                  </w:pPr>
                  <w:r>
                    <w:rPr>
                      <w:rFonts w:asciiTheme="minorEastAsia" w:hAnsiTheme="minorEastAsia" w:hint="eastAsia"/>
                      <w:sz w:val="16"/>
                    </w:rPr>
                    <w:t>新規</w:t>
                  </w:r>
                  <w:r w:rsidR="004A0932" w:rsidRPr="00C31AF4">
                    <w:rPr>
                      <w:rFonts w:asciiTheme="minorEastAsia" w:hAnsiTheme="minorEastAsia" w:hint="eastAsia"/>
                      <w:sz w:val="16"/>
                    </w:rPr>
                    <w:t>雇用</w:t>
                  </w:r>
                  <w:r>
                    <w:rPr>
                      <w:rFonts w:asciiTheme="minorEastAsia" w:hAnsiTheme="minorEastAsia" w:hint="eastAsia"/>
                      <w:sz w:val="16"/>
                    </w:rPr>
                    <w:t>者</w:t>
                  </w:r>
                </w:p>
                <w:p w:rsidR="00C710E8" w:rsidRDefault="004A0932" w:rsidP="00C710E8">
                  <w:pPr>
                    <w:spacing w:line="200" w:lineRule="exact"/>
                    <w:jc w:val="center"/>
                    <w:rPr>
                      <w:rFonts w:asciiTheme="minorEastAsia" w:hAnsiTheme="minorEastAsia"/>
                      <w:sz w:val="16"/>
                    </w:rPr>
                  </w:pPr>
                  <w:r w:rsidRPr="00C31AF4">
                    <w:rPr>
                      <w:rFonts w:asciiTheme="minorEastAsia" w:hAnsiTheme="minorEastAsia" w:hint="eastAsia"/>
                      <w:sz w:val="16"/>
                    </w:rPr>
                    <w:t>計画数</w:t>
                  </w:r>
                </w:p>
                <w:p w:rsidR="004A0932" w:rsidRPr="00C31AF4" w:rsidRDefault="004A0932" w:rsidP="00C710E8">
                  <w:pPr>
                    <w:spacing w:line="200" w:lineRule="exact"/>
                    <w:jc w:val="center"/>
                    <w:rPr>
                      <w:rFonts w:asciiTheme="minorEastAsia" w:hAnsiTheme="minorEastAsia"/>
                      <w:sz w:val="16"/>
                    </w:rPr>
                  </w:pPr>
                  <w:r w:rsidRPr="00C31AF4">
                    <w:rPr>
                      <w:rFonts w:asciiTheme="minorEastAsia" w:hAnsiTheme="minorEastAsia" w:hint="eastAsia"/>
                      <w:sz w:val="16"/>
                    </w:rPr>
                    <w:t>（Ａ）(人)</w:t>
                  </w:r>
                </w:p>
              </w:tc>
              <w:tc>
                <w:tcPr>
                  <w:tcW w:w="1418" w:type="dxa"/>
                </w:tcPr>
                <w:p w:rsidR="004A0932" w:rsidRPr="00C31AF4" w:rsidRDefault="009F60DA" w:rsidP="009F60DA">
                  <w:pPr>
                    <w:jc w:val="right"/>
                    <w:rPr>
                      <w:rFonts w:asciiTheme="minorEastAsia" w:hAnsiTheme="minorEastAsia"/>
                      <w:sz w:val="16"/>
                    </w:rPr>
                  </w:pPr>
                  <w:r>
                    <w:rPr>
                      <w:rFonts w:asciiTheme="minorEastAsia" w:hAnsiTheme="minorEastAsia" w:hint="eastAsia"/>
                      <w:sz w:val="16"/>
                    </w:rPr>
                    <w:t>18,800人</w:t>
                  </w:r>
                </w:p>
              </w:tc>
              <w:tc>
                <w:tcPr>
                  <w:tcW w:w="1417" w:type="dxa"/>
                </w:tcPr>
                <w:p w:rsidR="004A0932" w:rsidRPr="00C31AF4" w:rsidRDefault="009F60DA" w:rsidP="00206A15">
                  <w:pPr>
                    <w:jc w:val="right"/>
                    <w:rPr>
                      <w:rFonts w:asciiTheme="minorEastAsia" w:hAnsiTheme="minorEastAsia"/>
                      <w:sz w:val="16"/>
                    </w:rPr>
                  </w:pPr>
                  <w:r>
                    <w:rPr>
                      <w:rFonts w:asciiTheme="minorEastAsia" w:hAnsiTheme="minorEastAsia" w:hint="eastAsia"/>
                      <w:sz w:val="16"/>
                    </w:rPr>
                    <w:t>10,660人</w:t>
                  </w:r>
                </w:p>
              </w:tc>
              <w:tc>
                <w:tcPr>
                  <w:tcW w:w="1276" w:type="dxa"/>
                </w:tcPr>
                <w:p w:rsidR="004A0932" w:rsidRPr="00C31AF4" w:rsidRDefault="009F60DA" w:rsidP="009F60DA">
                  <w:pPr>
                    <w:jc w:val="right"/>
                    <w:rPr>
                      <w:rFonts w:asciiTheme="minorEastAsia" w:hAnsiTheme="minorEastAsia"/>
                      <w:sz w:val="16"/>
                    </w:rPr>
                  </w:pPr>
                  <w:r>
                    <w:rPr>
                      <w:rFonts w:asciiTheme="minorEastAsia" w:hAnsiTheme="minorEastAsia" w:hint="eastAsia"/>
                      <w:sz w:val="16"/>
                    </w:rPr>
                    <w:t>2,045人</w:t>
                  </w:r>
                </w:p>
              </w:tc>
              <w:tc>
                <w:tcPr>
                  <w:tcW w:w="1276" w:type="dxa"/>
                </w:tcPr>
                <w:p w:rsidR="004A0932" w:rsidRPr="00C31AF4" w:rsidRDefault="009F60DA" w:rsidP="009F60DA">
                  <w:pPr>
                    <w:jc w:val="right"/>
                    <w:rPr>
                      <w:rFonts w:asciiTheme="minorEastAsia" w:hAnsiTheme="minorEastAsia"/>
                      <w:sz w:val="16"/>
                    </w:rPr>
                  </w:pPr>
                  <w:r>
                    <w:rPr>
                      <w:rFonts w:asciiTheme="minorEastAsia" w:hAnsiTheme="minorEastAsia" w:hint="eastAsia"/>
                      <w:sz w:val="16"/>
                    </w:rPr>
                    <w:t>2,002人</w:t>
                  </w:r>
                </w:p>
              </w:tc>
            </w:tr>
            <w:tr w:rsidR="004A0932" w:rsidRPr="00C31AF4" w:rsidTr="00D301D4">
              <w:tc>
                <w:tcPr>
                  <w:tcW w:w="1343" w:type="dxa"/>
                </w:tcPr>
                <w:p w:rsidR="00C710E8" w:rsidRDefault="00C710E8" w:rsidP="00C710E8">
                  <w:pPr>
                    <w:spacing w:line="200" w:lineRule="exact"/>
                    <w:jc w:val="center"/>
                    <w:rPr>
                      <w:rFonts w:asciiTheme="minorEastAsia" w:hAnsiTheme="minorEastAsia"/>
                      <w:sz w:val="16"/>
                    </w:rPr>
                  </w:pPr>
                  <w:r>
                    <w:rPr>
                      <w:rFonts w:asciiTheme="minorEastAsia" w:hAnsiTheme="minorEastAsia" w:hint="eastAsia"/>
                      <w:sz w:val="16"/>
                    </w:rPr>
                    <w:t>新規</w:t>
                  </w:r>
                  <w:r w:rsidR="004A0932" w:rsidRPr="00C31AF4">
                    <w:rPr>
                      <w:rFonts w:asciiTheme="minorEastAsia" w:hAnsiTheme="minorEastAsia" w:hint="eastAsia"/>
                      <w:sz w:val="16"/>
                    </w:rPr>
                    <w:t>雇用者</w:t>
                  </w:r>
                </w:p>
                <w:p w:rsidR="00C710E8" w:rsidRDefault="00C710E8" w:rsidP="00C710E8">
                  <w:pPr>
                    <w:spacing w:line="200" w:lineRule="exact"/>
                    <w:jc w:val="center"/>
                    <w:rPr>
                      <w:rFonts w:asciiTheme="minorEastAsia" w:hAnsiTheme="minorEastAsia"/>
                      <w:sz w:val="16"/>
                    </w:rPr>
                  </w:pPr>
                  <w:r>
                    <w:rPr>
                      <w:rFonts w:asciiTheme="minorEastAsia" w:hAnsiTheme="minorEastAsia" w:hint="eastAsia"/>
                      <w:sz w:val="16"/>
                    </w:rPr>
                    <w:t>実績</w:t>
                  </w:r>
                  <w:r w:rsidR="004A0932" w:rsidRPr="00C31AF4">
                    <w:rPr>
                      <w:rFonts w:asciiTheme="minorEastAsia" w:hAnsiTheme="minorEastAsia" w:hint="eastAsia"/>
                      <w:sz w:val="16"/>
                    </w:rPr>
                    <w:t>数</w:t>
                  </w:r>
                </w:p>
                <w:p w:rsidR="004A0932" w:rsidRPr="00C31AF4" w:rsidRDefault="004A0932" w:rsidP="00C710E8">
                  <w:pPr>
                    <w:spacing w:line="200" w:lineRule="exact"/>
                    <w:jc w:val="center"/>
                    <w:rPr>
                      <w:rFonts w:asciiTheme="minorEastAsia" w:hAnsiTheme="minorEastAsia"/>
                      <w:sz w:val="16"/>
                    </w:rPr>
                  </w:pPr>
                  <w:r w:rsidRPr="00C31AF4">
                    <w:rPr>
                      <w:rFonts w:asciiTheme="minorEastAsia" w:hAnsiTheme="minorEastAsia" w:hint="eastAsia"/>
                      <w:sz w:val="16"/>
                    </w:rPr>
                    <w:t>（Ｂ）(人)</w:t>
                  </w:r>
                </w:p>
              </w:tc>
              <w:tc>
                <w:tcPr>
                  <w:tcW w:w="1418" w:type="dxa"/>
                </w:tcPr>
                <w:p w:rsidR="004A0932" w:rsidRPr="00C31AF4" w:rsidRDefault="002D7A74" w:rsidP="00206A15">
                  <w:pPr>
                    <w:jc w:val="right"/>
                    <w:rPr>
                      <w:rFonts w:asciiTheme="minorEastAsia" w:hAnsiTheme="minorEastAsia"/>
                      <w:sz w:val="16"/>
                    </w:rPr>
                  </w:pPr>
                  <w:r>
                    <w:rPr>
                      <w:rFonts w:asciiTheme="minorEastAsia" w:hAnsiTheme="minorEastAsia" w:hint="eastAsia"/>
                      <w:sz w:val="16"/>
                    </w:rPr>
                    <w:t>26,288人</w:t>
                  </w:r>
                </w:p>
              </w:tc>
              <w:tc>
                <w:tcPr>
                  <w:tcW w:w="1417" w:type="dxa"/>
                </w:tcPr>
                <w:p w:rsidR="004A0932" w:rsidRPr="00C31AF4" w:rsidRDefault="002D7A74" w:rsidP="00EF7D89">
                  <w:pPr>
                    <w:jc w:val="right"/>
                    <w:rPr>
                      <w:rFonts w:asciiTheme="minorEastAsia" w:hAnsiTheme="minorEastAsia"/>
                      <w:sz w:val="16"/>
                    </w:rPr>
                  </w:pPr>
                  <w:r>
                    <w:rPr>
                      <w:rFonts w:asciiTheme="minorEastAsia" w:hAnsiTheme="minorEastAsia" w:hint="eastAsia"/>
                      <w:sz w:val="16"/>
                    </w:rPr>
                    <w:t>17,2</w:t>
                  </w:r>
                  <w:r w:rsidR="00EF7D89">
                    <w:rPr>
                      <w:rFonts w:asciiTheme="minorEastAsia" w:hAnsiTheme="minorEastAsia" w:hint="eastAsia"/>
                      <w:sz w:val="16"/>
                    </w:rPr>
                    <w:t>46</w:t>
                  </w:r>
                  <w:r>
                    <w:rPr>
                      <w:rFonts w:asciiTheme="minorEastAsia" w:hAnsiTheme="minorEastAsia" w:hint="eastAsia"/>
                      <w:sz w:val="16"/>
                    </w:rPr>
                    <w:t>人</w:t>
                  </w:r>
                </w:p>
              </w:tc>
              <w:tc>
                <w:tcPr>
                  <w:tcW w:w="1276" w:type="dxa"/>
                </w:tcPr>
                <w:p w:rsidR="004A0932" w:rsidRPr="00C31AF4" w:rsidRDefault="002D7A74" w:rsidP="002D7A74">
                  <w:pPr>
                    <w:jc w:val="right"/>
                    <w:rPr>
                      <w:rFonts w:asciiTheme="minorEastAsia" w:hAnsiTheme="minorEastAsia"/>
                      <w:sz w:val="16"/>
                    </w:rPr>
                  </w:pPr>
                  <w:r>
                    <w:rPr>
                      <w:rFonts w:asciiTheme="minorEastAsia" w:hAnsiTheme="minorEastAsia" w:hint="eastAsia"/>
                      <w:sz w:val="16"/>
                    </w:rPr>
                    <w:t>3,064人</w:t>
                  </w:r>
                </w:p>
              </w:tc>
              <w:tc>
                <w:tcPr>
                  <w:tcW w:w="1276" w:type="dxa"/>
                </w:tcPr>
                <w:p w:rsidR="004A0932" w:rsidRPr="00C31AF4" w:rsidRDefault="00DB6BA7" w:rsidP="00EF7D89">
                  <w:pPr>
                    <w:jc w:val="right"/>
                    <w:rPr>
                      <w:rFonts w:asciiTheme="minorEastAsia" w:hAnsiTheme="minorEastAsia"/>
                      <w:sz w:val="16"/>
                    </w:rPr>
                  </w:pPr>
                  <w:r>
                    <w:rPr>
                      <w:rFonts w:asciiTheme="minorEastAsia" w:hAnsiTheme="minorEastAsia" w:hint="eastAsia"/>
                      <w:sz w:val="16"/>
                    </w:rPr>
                    <w:t>1,67</w:t>
                  </w:r>
                  <w:r w:rsidR="00EF7D89">
                    <w:rPr>
                      <w:rFonts w:asciiTheme="minorEastAsia" w:hAnsiTheme="minorEastAsia" w:hint="eastAsia"/>
                      <w:sz w:val="16"/>
                    </w:rPr>
                    <w:t>6</w:t>
                  </w:r>
                  <w:r>
                    <w:rPr>
                      <w:rFonts w:asciiTheme="minorEastAsia" w:hAnsiTheme="minorEastAsia" w:hint="eastAsia"/>
                      <w:sz w:val="16"/>
                    </w:rPr>
                    <w:t>人</w:t>
                  </w:r>
                </w:p>
              </w:tc>
            </w:tr>
            <w:tr w:rsidR="004A0932" w:rsidRPr="00C31AF4" w:rsidTr="00D301D4">
              <w:tc>
                <w:tcPr>
                  <w:tcW w:w="1343" w:type="dxa"/>
                </w:tcPr>
                <w:p w:rsidR="004A0932" w:rsidRPr="00C31AF4" w:rsidRDefault="00DB6BA7" w:rsidP="00DB6BA7">
                  <w:pPr>
                    <w:spacing w:line="200" w:lineRule="exact"/>
                    <w:jc w:val="center"/>
                    <w:rPr>
                      <w:rFonts w:asciiTheme="minorEastAsia" w:hAnsiTheme="minorEastAsia"/>
                      <w:sz w:val="16"/>
                    </w:rPr>
                  </w:pPr>
                  <w:r>
                    <w:rPr>
                      <w:rFonts w:asciiTheme="minorEastAsia" w:hAnsiTheme="minorEastAsia" w:hint="eastAsia"/>
                      <w:sz w:val="16"/>
                    </w:rPr>
                    <w:t>Ｂ</w:t>
                  </w:r>
                  <w:r w:rsidR="004A0932" w:rsidRPr="00C31AF4">
                    <w:rPr>
                      <w:rFonts w:asciiTheme="minorEastAsia" w:hAnsiTheme="minorEastAsia" w:hint="eastAsia"/>
                      <w:sz w:val="16"/>
                    </w:rPr>
                    <w:t>／</w:t>
                  </w:r>
                  <w:r>
                    <w:rPr>
                      <w:rFonts w:asciiTheme="minorEastAsia" w:hAnsiTheme="minorEastAsia" w:hint="eastAsia"/>
                      <w:sz w:val="16"/>
                    </w:rPr>
                    <w:t>Ａ</w:t>
                  </w:r>
                  <w:r w:rsidR="004A0932" w:rsidRPr="00C31AF4">
                    <w:rPr>
                      <w:rFonts w:asciiTheme="minorEastAsia" w:hAnsiTheme="minorEastAsia" w:hint="eastAsia"/>
                      <w:sz w:val="16"/>
                    </w:rPr>
                    <w:t>（%）</w:t>
                  </w:r>
                </w:p>
              </w:tc>
              <w:tc>
                <w:tcPr>
                  <w:tcW w:w="1418" w:type="dxa"/>
                </w:tcPr>
                <w:p w:rsidR="004A0932" w:rsidRPr="00C31AF4" w:rsidRDefault="002D7A74" w:rsidP="002D7A74">
                  <w:pPr>
                    <w:jc w:val="right"/>
                    <w:rPr>
                      <w:rFonts w:asciiTheme="minorEastAsia" w:hAnsiTheme="minorEastAsia"/>
                      <w:sz w:val="16"/>
                    </w:rPr>
                  </w:pPr>
                  <w:r>
                    <w:rPr>
                      <w:rFonts w:asciiTheme="minorEastAsia" w:hAnsiTheme="minorEastAsia" w:hint="eastAsia"/>
                      <w:sz w:val="16"/>
                    </w:rPr>
                    <w:t>139</w:t>
                  </w:r>
                  <w:r w:rsidR="004A0932" w:rsidRPr="00C31AF4">
                    <w:rPr>
                      <w:rFonts w:asciiTheme="minorEastAsia" w:hAnsiTheme="minorEastAsia" w:hint="eastAsia"/>
                      <w:sz w:val="16"/>
                    </w:rPr>
                    <w:t>.</w:t>
                  </w:r>
                  <w:r>
                    <w:rPr>
                      <w:rFonts w:asciiTheme="minorEastAsia" w:hAnsiTheme="minorEastAsia" w:hint="eastAsia"/>
                      <w:sz w:val="16"/>
                    </w:rPr>
                    <w:t>8</w:t>
                  </w:r>
                  <w:r w:rsidR="004A0932" w:rsidRPr="00C31AF4">
                    <w:rPr>
                      <w:rFonts w:asciiTheme="minorEastAsia" w:hAnsiTheme="minorEastAsia" w:hint="eastAsia"/>
                      <w:sz w:val="16"/>
                    </w:rPr>
                    <w:t>%</w:t>
                  </w:r>
                </w:p>
              </w:tc>
              <w:tc>
                <w:tcPr>
                  <w:tcW w:w="1417" w:type="dxa"/>
                </w:tcPr>
                <w:p w:rsidR="004A0932" w:rsidRPr="00C31AF4" w:rsidRDefault="002D7A74" w:rsidP="00206A15">
                  <w:pPr>
                    <w:jc w:val="right"/>
                    <w:rPr>
                      <w:rFonts w:asciiTheme="minorEastAsia" w:hAnsiTheme="minorEastAsia"/>
                      <w:sz w:val="16"/>
                    </w:rPr>
                  </w:pPr>
                  <w:r>
                    <w:rPr>
                      <w:rFonts w:asciiTheme="minorEastAsia" w:hAnsiTheme="minorEastAsia" w:hint="eastAsia"/>
                      <w:sz w:val="16"/>
                    </w:rPr>
                    <w:t>161.8％</w:t>
                  </w:r>
                </w:p>
              </w:tc>
              <w:tc>
                <w:tcPr>
                  <w:tcW w:w="1276" w:type="dxa"/>
                </w:tcPr>
                <w:p w:rsidR="004A0932" w:rsidRPr="00C31AF4" w:rsidRDefault="002D7A74" w:rsidP="002D7A74">
                  <w:pPr>
                    <w:jc w:val="right"/>
                    <w:rPr>
                      <w:rFonts w:asciiTheme="minorEastAsia" w:hAnsiTheme="minorEastAsia"/>
                      <w:sz w:val="16"/>
                    </w:rPr>
                  </w:pPr>
                  <w:r>
                    <w:rPr>
                      <w:rFonts w:asciiTheme="minorEastAsia" w:hAnsiTheme="minorEastAsia" w:hint="eastAsia"/>
                      <w:sz w:val="16"/>
                    </w:rPr>
                    <w:t>149</w:t>
                  </w:r>
                  <w:r w:rsidR="004A0932" w:rsidRPr="00C31AF4">
                    <w:rPr>
                      <w:rFonts w:asciiTheme="minorEastAsia" w:hAnsiTheme="minorEastAsia" w:hint="eastAsia"/>
                      <w:sz w:val="16"/>
                    </w:rPr>
                    <w:t>.</w:t>
                  </w:r>
                  <w:r>
                    <w:rPr>
                      <w:rFonts w:asciiTheme="minorEastAsia" w:hAnsiTheme="minorEastAsia" w:hint="eastAsia"/>
                      <w:sz w:val="16"/>
                    </w:rPr>
                    <w:t>8</w:t>
                  </w:r>
                  <w:r w:rsidR="004A0932" w:rsidRPr="00C31AF4">
                    <w:rPr>
                      <w:rFonts w:asciiTheme="minorEastAsia" w:hAnsiTheme="minorEastAsia" w:hint="eastAsia"/>
                      <w:sz w:val="16"/>
                    </w:rPr>
                    <w:t>%</w:t>
                  </w:r>
                </w:p>
              </w:tc>
              <w:tc>
                <w:tcPr>
                  <w:tcW w:w="1276" w:type="dxa"/>
                </w:tcPr>
                <w:p w:rsidR="004A0932" w:rsidRPr="00C31AF4" w:rsidRDefault="00DB6BA7" w:rsidP="00EF7D89">
                  <w:pPr>
                    <w:jc w:val="right"/>
                    <w:rPr>
                      <w:rFonts w:asciiTheme="minorEastAsia" w:hAnsiTheme="minorEastAsia"/>
                      <w:sz w:val="16"/>
                    </w:rPr>
                  </w:pPr>
                  <w:r>
                    <w:rPr>
                      <w:rFonts w:asciiTheme="minorEastAsia" w:hAnsiTheme="minorEastAsia" w:hint="eastAsia"/>
                      <w:sz w:val="16"/>
                    </w:rPr>
                    <w:t>83</w:t>
                  </w:r>
                  <w:r w:rsidR="004A0932" w:rsidRPr="00C31AF4">
                    <w:rPr>
                      <w:rFonts w:asciiTheme="minorEastAsia" w:hAnsiTheme="minorEastAsia" w:hint="eastAsia"/>
                      <w:sz w:val="16"/>
                    </w:rPr>
                    <w:t>.</w:t>
                  </w:r>
                  <w:r w:rsidR="00EF7D89">
                    <w:rPr>
                      <w:rFonts w:asciiTheme="minorEastAsia" w:hAnsiTheme="minorEastAsia" w:hint="eastAsia"/>
                      <w:sz w:val="16"/>
                    </w:rPr>
                    <w:t>7</w:t>
                  </w:r>
                  <w:r w:rsidR="004A0932" w:rsidRPr="00C31AF4">
                    <w:rPr>
                      <w:rFonts w:asciiTheme="minorEastAsia" w:hAnsiTheme="minorEastAsia" w:hint="eastAsia"/>
                      <w:sz w:val="16"/>
                    </w:rPr>
                    <w:t>%</w:t>
                  </w:r>
                </w:p>
              </w:tc>
            </w:tr>
          </w:tbl>
          <w:p w:rsidR="004A0932" w:rsidRDefault="004A0932" w:rsidP="00B52C01">
            <w:pPr>
              <w:jc w:val="right"/>
              <w:rPr>
                <w:rFonts w:asciiTheme="minorEastAsia" w:hAnsiTheme="minorEastAsia"/>
                <w:sz w:val="16"/>
              </w:rPr>
            </w:pPr>
          </w:p>
          <w:tbl>
            <w:tblPr>
              <w:tblStyle w:val="af5"/>
              <w:tblW w:w="0" w:type="auto"/>
              <w:tblLayout w:type="fixed"/>
              <w:tblLook w:val="04A0" w:firstRow="1" w:lastRow="0" w:firstColumn="1" w:lastColumn="0" w:noHBand="0" w:noVBand="1"/>
            </w:tblPr>
            <w:tblGrid>
              <w:gridCol w:w="1343"/>
              <w:gridCol w:w="1418"/>
              <w:gridCol w:w="1418"/>
              <w:gridCol w:w="1418"/>
            </w:tblGrid>
            <w:tr w:rsidR="00C710E8" w:rsidRPr="00C31AF4" w:rsidTr="00574DC7">
              <w:tc>
                <w:tcPr>
                  <w:tcW w:w="1343" w:type="dxa"/>
                  <w:vMerge w:val="restart"/>
                </w:tcPr>
                <w:p w:rsidR="00C710E8" w:rsidRPr="00C31AF4" w:rsidRDefault="00C710E8" w:rsidP="00FD0783">
                  <w:pPr>
                    <w:rPr>
                      <w:rFonts w:asciiTheme="minorEastAsia" w:hAnsiTheme="minorEastAsia"/>
                      <w:sz w:val="16"/>
                    </w:rPr>
                  </w:pPr>
                  <w:r w:rsidRPr="00C31AF4">
                    <w:rPr>
                      <w:rFonts w:asciiTheme="minorEastAsia" w:hAnsiTheme="minorEastAsia" w:hint="eastAsia"/>
                      <w:sz w:val="16"/>
                    </w:rPr>
                    <w:t>指標＼事業名</w:t>
                  </w:r>
                </w:p>
              </w:tc>
              <w:tc>
                <w:tcPr>
                  <w:tcW w:w="4254" w:type="dxa"/>
                  <w:gridSpan w:val="3"/>
                </w:tcPr>
                <w:p w:rsidR="00C710E8" w:rsidRPr="00C31AF4" w:rsidRDefault="00C710E8" w:rsidP="00C710E8">
                  <w:pPr>
                    <w:spacing w:line="200" w:lineRule="exact"/>
                    <w:jc w:val="center"/>
                    <w:rPr>
                      <w:rFonts w:asciiTheme="minorEastAsia" w:hAnsiTheme="minorEastAsia"/>
                      <w:sz w:val="16"/>
                    </w:rPr>
                  </w:pPr>
                  <w:r>
                    <w:rPr>
                      <w:rFonts w:hint="eastAsia"/>
                      <w:sz w:val="16"/>
                    </w:rPr>
                    <w:t>地域人づくり事業</w:t>
                  </w:r>
                </w:p>
              </w:tc>
            </w:tr>
            <w:tr w:rsidR="00C710E8" w:rsidRPr="00C31AF4" w:rsidTr="00C66CEF">
              <w:tc>
                <w:tcPr>
                  <w:tcW w:w="1343" w:type="dxa"/>
                  <w:vMerge/>
                </w:tcPr>
                <w:p w:rsidR="00C710E8" w:rsidRPr="00C31AF4" w:rsidRDefault="00C710E8" w:rsidP="00FD0783">
                  <w:pPr>
                    <w:rPr>
                      <w:rFonts w:asciiTheme="minorEastAsia" w:hAnsiTheme="minorEastAsia"/>
                      <w:sz w:val="16"/>
                    </w:rPr>
                  </w:pPr>
                </w:p>
              </w:tc>
              <w:tc>
                <w:tcPr>
                  <w:tcW w:w="1418" w:type="dxa"/>
                </w:tcPr>
                <w:p w:rsidR="00C710E8" w:rsidRDefault="00C710E8" w:rsidP="00C710E8">
                  <w:pPr>
                    <w:spacing w:line="200" w:lineRule="exact"/>
                    <w:jc w:val="center"/>
                    <w:rPr>
                      <w:sz w:val="16"/>
                    </w:rPr>
                  </w:pPr>
                  <w:r>
                    <w:rPr>
                      <w:rFonts w:hint="eastAsia"/>
                      <w:sz w:val="16"/>
                    </w:rPr>
                    <w:t>雇用型</w:t>
                  </w:r>
                </w:p>
                <w:p w:rsidR="00C710E8" w:rsidRPr="00C31AF4" w:rsidRDefault="00C710E8" w:rsidP="00C710E8">
                  <w:pPr>
                    <w:spacing w:line="200" w:lineRule="exact"/>
                    <w:rPr>
                      <w:sz w:val="16"/>
                    </w:rPr>
                  </w:pPr>
                  <w:r>
                    <w:rPr>
                      <w:rFonts w:hint="eastAsia"/>
                      <w:sz w:val="16"/>
                    </w:rPr>
                    <w:t>（新規雇用者数）</w:t>
                  </w:r>
                </w:p>
              </w:tc>
              <w:tc>
                <w:tcPr>
                  <w:tcW w:w="1418" w:type="dxa"/>
                </w:tcPr>
                <w:p w:rsidR="00C710E8" w:rsidRDefault="00C710E8" w:rsidP="00C710E8">
                  <w:pPr>
                    <w:spacing w:line="200" w:lineRule="exact"/>
                    <w:jc w:val="center"/>
                    <w:rPr>
                      <w:sz w:val="16"/>
                    </w:rPr>
                  </w:pPr>
                  <w:r>
                    <w:rPr>
                      <w:rFonts w:hint="eastAsia"/>
                      <w:sz w:val="16"/>
                    </w:rPr>
                    <w:t>非雇用型</w:t>
                  </w:r>
                </w:p>
                <w:p w:rsidR="00C710E8" w:rsidRPr="00C31AF4" w:rsidRDefault="00C710E8" w:rsidP="00C710E8">
                  <w:pPr>
                    <w:spacing w:line="200" w:lineRule="exact"/>
                    <w:rPr>
                      <w:sz w:val="16"/>
                    </w:rPr>
                  </w:pPr>
                  <w:r>
                    <w:rPr>
                      <w:rFonts w:hint="eastAsia"/>
                      <w:sz w:val="16"/>
                    </w:rPr>
                    <w:t>（雇用創出数）</w:t>
                  </w:r>
                </w:p>
              </w:tc>
              <w:tc>
                <w:tcPr>
                  <w:tcW w:w="1418" w:type="dxa"/>
                </w:tcPr>
                <w:p w:rsidR="00C710E8" w:rsidRDefault="00C710E8" w:rsidP="00C710E8">
                  <w:pPr>
                    <w:spacing w:line="200" w:lineRule="exact"/>
                    <w:jc w:val="center"/>
                    <w:rPr>
                      <w:sz w:val="16"/>
                    </w:rPr>
                  </w:pPr>
                  <w:r>
                    <w:rPr>
                      <w:rFonts w:hint="eastAsia"/>
                      <w:sz w:val="16"/>
                    </w:rPr>
                    <w:t>処遇改善</w:t>
                  </w:r>
                </w:p>
                <w:p w:rsidR="00C710E8" w:rsidRPr="00C31AF4" w:rsidRDefault="00C710E8" w:rsidP="00C710E8">
                  <w:pPr>
                    <w:spacing w:line="200" w:lineRule="exact"/>
                    <w:rPr>
                      <w:sz w:val="16"/>
                    </w:rPr>
                  </w:pPr>
                  <w:r>
                    <w:rPr>
                      <w:rFonts w:hint="eastAsia"/>
                      <w:sz w:val="16"/>
                    </w:rPr>
                    <w:t>（処遇改善社数）</w:t>
                  </w:r>
                </w:p>
              </w:tc>
            </w:tr>
            <w:tr w:rsidR="00C710E8" w:rsidRPr="00C31AF4" w:rsidTr="00C66CEF">
              <w:tc>
                <w:tcPr>
                  <w:tcW w:w="1343" w:type="dxa"/>
                </w:tcPr>
                <w:p w:rsidR="00C710E8" w:rsidRDefault="00C710E8" w:rsidP="00C710E8">
                  <w:pPr>
                    <w:spacing w:line="200" w:lineRule="exact"/>
                    <w:jc w:val="center"/>
                    <w:rPr>
                      <w:rFonts w:asciiTheme="minorEastAsia" w:hAnsiTheme="minorEastAsia"/>
                      <w:sz w:val="16"/>
                    </w:rPr>
                  </w:pPr>
                  <w:r w:rsidRPr="00C31AF4">
                    <w:rPr>
                      <w:rFonts w:asciiTheme="minorEastAsia" w:hAnsiTheme="minorEastAsia" w:hint="eastAsia"/>
                      <w:sz w:val="16"/>
                    </w:rPr>
                    <w:t>計画数（Ａ）</w:t>
                  </w:r>
                </w:p>
                <w:p w:rsidR="00C710E8" w:rsidRPr="00C31AF4" w:rsidRDefault="00C710E8" w:rsidP="00C710E8">
                  <w:pPr>
                    <w:spacing w:line="200" w:lineRule="exact"/>
                    <w:jc w:val="center"/>
                    <w:rPr>
                      <w:rFonts w:asciiTheme="minorEastAsia" w:hAnsiTheme="minorEastAsia"/>
                      <w:sz w:val="16"/>
                    </w:rPr>
                  </w:pPr>
                  <w:r w:rsidRPr="00C31AF4">
                    <w:rPr>
                      <w:rFonts w:asciiTheme="minorEastAsia" w:hAnsiTheme="minorEastAsia" w:hint="eastAsia"/>
                      <w:sz w:val="16"/>
                    </w:rPr>
                    <w:t>(人</w:t>
                  </w:r>
                  <w:r>
                    <w:rPr>
                      <w:rFonts w:asciiTheme="minorEastAsia" w:hAnsiTheme="minorEastAsia" w:hint="eastAsia"/>
                      <w:sz w:val="16"/>
                    </w:rPr>
                    <w:t>、社</w:t>
                  </w:r>
                  <w:r w:rsidRPr="00C31AF4">
                    <w:rPr>
                      <w:rFonts w:asciiTheme="minorEastAsia" w:hAnsiTheme="minorEastAsia" w:hint="eastAsia"/>
                      <w:sz w:val="16"/>
                    </w:rPr>
                    <w:t>)</w:t>
                  </w:r>
                </w:p>
              </w:tc>
              <w:tc>
                <w:tcPr>
                  <w:tcW w:w="1418" w:type="dxa"/>
                </w:tcPr>
                <w:p w:rsidR="00C710E8" w:rsidRPr="00C31AF4" w:rsidRDefault="009F60DA" w:rsidP="009F60DA">
                  <w:pPr>
                    <w:jc w:val="right"/>
                    <w:rPr>
                      <w:rFonts w:asciiTheme="minorEastAsia" w:hAnsiTheme="minorEastAsia"/>
                      <w:sz w:val="16"/>
                    </w:rPr>
                  </w:pPr>
                  <w:r>
                    <w:rPr>
                      <w:rFonts w:asciiTheme="minorEastAsia" w:hAnsiTheme="minorEastAsia" w:hint="eastAsia"/>
                      <w:sz w:val="16"/>
                    </w:rPr>
                    <w:t>1,905人</w:t>
                  </w:r>
                </w:p>
              </w:tc>
              <w:tc>
                <w:tcPr>
                  <w:tcW w:w="1418" w:type="dxa"/>
                </w:tcPr>
                <w:p w:rsidR="00C710E8" w:rsidRPr="00C31AF4" w:rsidRDefault="009F60DA" w:rsidP="009F60DA">
                  <w:pPr>
                    <w:jc w:val="right"/>
                    <w:rPr>
                      <w:rFonts w:asciiTheme="minorEastAsia" w:hAnsiTheme="minorEastAsia"/>
                      <w:sz w:val="16"/>
                    </w:rPr>
                  </w:pPr>
                  <w:r>
                    <w:rPr>
                      <w:rFonts w:asciiTheme="minorEastAsia" w:hAnsiTheme="minorEastAsia" w:hint="eastAsia"/>
                      <w:sz w:val="16"/>
                    </w:rPr>
                    <w:t>585人</w:t>
                  </w:r>
                </w:p>
              </w:tc>
              <w:tc>
                <w:tcPr>
                  <w:tcW w:w="1418" w:type="dxa"/>
                </w:tcPr>
                <w:p w:rsidR="00C710E8" w:rsidRPr="00C31AF4" w:rsidRDefault="009F60DA" w:rsidP="009F60DA">
                  <w:pPr>
                    <w:jc w:val="right"/>
                    <w:rPr>
                      <w:rFonts w:asciiTheme="minorEastAsia" w:hAnsiTheme="minorEastAsia"/>
                      <w:sz w:val="16"/>
                    </w:rPr>
                  </w:pPr>
                  <w:r>
                    <w:rPr>
                      <w:rFonts w:asciiTheme="minorEastAsia" w:hAnsiTheme="minorEastAsia" w:hint="eastAsia"/>
                      <w:sz w:val="16"/>
                    </w:rPr>
                    <w:t>1,223社</w:t>
                  </w:r>
                </w:p>
              </w:tc>
            </w:tr>
            <w:tr w:rsidR="00EF7D89" w:rsidRPr="00C31AF4" w:rsidTr="006A2958">
              <w:tc>
                <w:tcPr>
                  <w:tcW w:w="1343" w:type="dxa"/>
                </w:tcPr>
                <w:p w:rsidR="00EF7D89" w:rsidRDefault="00EF7D89" w:rsidP="006A2958">
                  <w:pPr>
                    <w:spacing w:line="200" w:lineRule="exact"/>
                    <w:jc w:val="center"/>
                    <w:rPr>
                      <w:rFonts w:asciiTheme="minorEastAsia" w:hAnsiTheme="minorEastAsia"/>
                      <w:sz w:val="16"/>
                    </w:rPr>
                  </w:pPr>
                  <w:r>
                    <w:rPr>
                      <w:rFonts w:asciiTheme="minorEastAsia" w:hAnsiTheme="minorEastAsia" w:hint="eastAsia"/>
                      <w:sz w:val="16"/>
                    </w:rPr>
                    <w:t>実績</w:t>
                  </w:r>
                  <w:r w:rsidRPr="00C31AF4">
                    <w:rPr>
                      <w:rFonts w:asciiTheme="minorEastAsia" w:hAnsiTheme="minorEastAsia" w:hint="eastAsia"/>
                      <w:sz w:val="16"/>
                    </w:rPr>
                    <w:t>数（</w:t>
                  </w:r>
                  <w:r>
                    <w:rPr>
                      <w:rFonts w:asciiTheme="minorEastAsia" w:hAnsiTheme="minorEastAsia" w:hint="eastAsia"/>
                      <w:sz w:val="16"/>
                    </w:rPr>
                    <w:t>Ｂ</w:t>
                  </w:r>
                  <w:r w:rsidRPr="00C31AF4">
                    <w:rPr>
                      <w:rFonts w:asciiTheme="minorEastAsia" w:hAnsiTheme="minorEastAsia" w:hint="eastAsia"/>
                      <w:sz w:val="16"/>
                    </w:rPr>
                    <w:t>）</w:t>
                  </w:r>
                </w:p>
                <w:p w:rsidR="00EF7D89" w:rsidRPr="00C31AF4" w:rsidRDefault="00EF7D89" w:rsidP="006A2958">
                  <w:pPr>
                    <w:spacing w:line="200" w:lineRule="exact"/>
                    <w:jc w:val="center"/>
                    <w:rPr>
                      <w:rFonts w:asciiTheme="minorEastAsia" w:hAnsiTheme="minorEastAsia"/>
                      <w:sz w:val="16"/>
                    </w:rPr>
                  </w:pPr>
                  <w:r w:rsidRPr="00C31AF4">
                    <w:rPr>
                      <w:rFonts w:asciiTheme="minorEastAsia" w:hAnsiTheme="minorEastAsia" w:hint="eastAsia"/>
                      <w:sz w:val="16"/>
                    </w:rPr>
                    <w:t>(人</w:t>
                  </w:r>
                  <w:r>
                    <w:rPr>
                      <w:rFonts w:asciiTheme="minorEastAsia" w:hAnsiTheme="minorEastAsia" w:hint="eastAsia"/>
                      <w:sz w:val="16"/>
                    </w:rPr>
                    <w:t>、社</w:t>
                  </w:r>
                  <w:r w:rsidRPr="00C31AF4">
                    <w:rPr>
                      <w:rFonts w:asciiTheme="minorEastAsia" w:hAnsiTheme="minorEastAsia" w:hint="eastAsia"/>
                      <w:sz w:val="16"/>
                    </w:rPr>
                    <w:t>)</w:t>
                  </w:r>
                </w:p>
              </w:tc>
              <w:tc>
                <w:tcPr>
                  <w:tcW w:w="1418" w:type="dxa"/>
                </w:tcPr>
                <w:p w:rsidR="00EF7D89" w:rsidRPr="00C31AF4" w:rsidRDefault="00EF7D89" w:rsidP="00EF7D89">
                  <w:pPr>
                    <w:jc w:val="right"/>
                    <w:rPr>
                      <w:rFonts w:asciiTheme="minorEastAsia" w:hAnsiTheme="minorEastAsia"/>
                      <w:sz w:val="16"/>
                    </w:rPr>
                  </w:pPr>
                  <w:r>
                    <w:rPr>
                      <w:rFonts w:asciiTheme="minorEastAsia" w:hAnsiTheme="minorEastAsia" w:hint="eastAsia"/>
                      <w:sz w:val="16"/>
                    </w:rPr>
                    <w:t>1,245人</w:t>
                  </w:r>
                </w:p>
              </w:tc>
              <w:tc>
                <w:tcPr>
                  <w:tcW w:w="1418" w:type="dxa"/>
                </w:tcPr>
                <w:p w:rsidR="00EF7D89" w:rsidRPr="00C31AF4" w:rsidRDefault="00EF7D89" w:rsidP="00EF7D89">
                  <w:pPr>
                    <w:jc w:val="right"/>
                    <w:rPr>
                      <w:rFonts w:asciiTheme="minorEastAsia" w:hAnsiTheme="minorEastAsia"/>
                      <w:sz w:val="16"/>
                    </w:rPr>
                  </w:pPr>
                  <w:r>
                    <w:rPr>
                      <w:rFonts w:asciiTheme="minorEastAsia" w:hAnsiTheme="minorEastAsia" w:hint="eastAsia"/>
                      <w:sz w:val="16"/>
                    </w:rPr>
                    <w:t>4,291人</w:t>
                  </w:r>
                </w:p>
              </w:tc>
              <w:tc>
                <w:tcPr>
                  <w:tcW w:w="1418" w:type="dxa"/>
                </w:tcPr>
                <w:p w:rsidR="00EF7D89" w:rsidRPr="00C31AF4" w:rsidRDefault="00EF7D89" w:rsidP="006A2958">
                  <w:pPr>
                    <w:jc w:val="right"/>
                    <w:rPr>
                      <w:rFonts w:asciiTheme="minorEastAsia" w:hAnsiTheme="minorEastAsia"/>
                      <w:sz w:val="16"/>
                    </w:rPr>
                  </w:pPr>
                  <w:r>
                    <w:rPr>
                      <w:rFonts w:asciiTheme="minorEastAsia" w:hAnsiTheme="minorEastAsia" w:hint="eastAsia"/>
                      <w:sz w:val="16"/>
                    </w:rPr>
                    <w:t>752社</w:t>
                  </w:r>
                </w:p>
              </w:tc>
            </w:tr>
            <w:tr w:rsidR="00EF7D89" w:rsidRPr="00C31AF4" w:rsidTr="006A2958">
              <w:tc>
                <w:tcPr>
                  <w:tcW w:w="1343" w:type="dxa"/>
                </w:tcPr>
                <w:p w:rsidR="00EF7D89" w:rsidRPr="00C31AF4" w:rsidRDefault="00EF7D89" w:rsidP="006A2958">
                  <w:pPr>
                    <w:spacing w:line="200" w:lineRule="exact"/>
                    <w:jc w:val="center"/>
                    <w:rPr>
                      <w:rFonts w:asciiTheme="minorEastAsia" w:hAnsiTheme="minorEastAsia"/>
                      <w:sz w:val="16"/>
                    </w:rPr>
                  </w:pPr>
                  <w:r w:rsidRPr="00EF7D89">
                    <w:rPr>
                      <w:rFonts w:asciiTheme="minorEastAsia" w:hAnsiTheme="minorEastAsia" w:hint="eastAsia"/>
                      <w:sz w:val="16"/>
                    </w:rPr>
                    <w:t>Ｂ／Ａ（%）</w:t>
                  </w:r>
                </w:p>
              </w:tc>
              <w:tc>
                <w:tcPr>
                  <w:tcW w:w="1418" w:type="dxa"/>
                </w:tcPr>
                <w:p w:rsidR="00EF7D89" w:rsidRPr="00C31AF4" w:rsidRDefault="00EF7D89" w:rsidP="00EF7D89">
                  <w:pPr>
                    <w:jc w:val="right"/>
                    <w:rPr>
                      <w:rFonts w:asciiTheme="minorEastAsia" w:hAnsiTheme="minorEastAsia"/>
                      <w:sz w:val="16"/>
                    </w:rPr>
                  </w:pPr>
                  <w:r>
                    <w:rPr>
                      <w:rFonts w:asciiTheme="minorEastAsia" w:hAnsiTheme="minorEastAsia" w:hint="eastAsia"/>
                      <w:sz w:val="16"/>
                    </w:rPr>
                    <w:t>65.4</w:t>
                  </w:r>
                  <w:r w:rsidRPr="00EF7D89">
                    <w:rPr>
                      <w:rFonts w:asciiTheme="minorEastAsia" w:hAnsiTheme="minorEastAsia"/>
                      <w:sz w:val="16"/>
                    </w:rPr>
                    <w:t>%</w:t>
                  </w:r>
                </w:p>
              </w:tc>
              <w:tc>
                <w:tcPr>
                  <w:tcW w:w="1418" w:type="dxa"/>
                </w:tcPr>
                <w:p w:rsidR="00EF7D89" w:rsidRPr="00C31AF4" w:rsidRDefault="00EF7D89" w:rsidP="006A2958">
                  <w:pPr>
                    <w:jc w:val="right"/>
                    <w:rPr>
                      <w:rFonts w:asciiTheme="minorEastAsia" w:hAnsiTheme="minorEastAsia"/>
                      <w:sz w:val="16"/>
                    </w:rPr>
                  </w:pPr>
                  <w:r>
                    <w:rPr>
                      <w:rFonts w:asciiTheme="minorEastAsia" w:hAnsiTheme="minorEastAsia" w:hint="eastAsia"/>
                      <w:sz w:val="16"/>
                    </w:rPr>
                    <w:t>733.5</w:t>
                  </w:r>
                  <w:r w:rsidRPr="00EF7D89">
                    <w:rPr>
                      <w:rFonts w:asciiTheme="minorEastAsia" w:hAnsiTheme="minorEastAsia"/>
                      <w:sz w:val="16"/>
                    </w:rPr>
                    <w:t>%</w:t>
                  </w:r>
                </w:p>
              </w:tc>
              <w:tc>
                <w:tcPr>
                  <w:tcW w:w="1418" w:type="dxa"/>
                </w:tcPr>
                <w:p w:rsidR="00EF7D89" w:rsidRPr="00C31AF4" w:rsidRDefault="00EF7D89" w:rsidP="006A2958">
                  <w:pPr>
                    <w:jc w:val="right"/>
                    <w:rPr>
                      <w:rFonts w:asciiTheme="minorEastAsia" w:hAnsiTheme="minorEastAsia"/>
                      <w:sz w:val="16"/>
                    </w:rPr>
                  </w:pPr>
                  <w:r>
                    <w:rPr>
                      <w:rFonts w:asciiTheme="minorEastAsia" w:hAnsiTheme="minorEastAsia" w:hint="eastAsia"/>
                      <w:sz w:val="16"/>
                    </w:rPr>
                    <w:t>61.5</w:t>
                  </w:r>
                  <w:r w:rsidRPr="00EF7D89">
                    <w:rPr>
                      <w:rFonts w:asciiTheme="minorEastAsia" w:hAnsiTheme="minorEastAsia"/>
                      <w:sz w:val="16"/>
                    </w:rPr>
                    <w:t>%</w:t>
                  </w:r>
                </w:p>
              </w:tc>
            </w:tr>
          </w:tbl>
          <w:p w:rsidR="00910E9B" w:rsidRDefault="00910E9B" w:rsidP="00DB6BA7">
            <w:pPr>
              <w:ind w:right="640"/>
              <w:rPr>
                <w:rFonts w:asciiTheme="minorEastAsia" w:hAnsiTheme="minorEastAsia"/>
                <w:sz w:val="16"/>
              </w:rPr>
            </w:pPr>
          </w:p>
          <w:p w:rsidR="00EF7D89" w:rsidRPr="00C31AF4" w:rsidRDefault="00EF7D89" w:rsidP="00DB6BA7">
            <w:pPr>
              <w:ind w:right="640"/>
              <w:rPr>
                <w:rFonts w:asciiTheme="minorEastAsia" w:hAnsiTheme="minorEastAsia"/>
              </w:rPr>
            </w:pPr>
          </w:p>
        </w:tc>
      </w:tr>
      <w:tr w:rsidR="00045032" w:rsidRPr="00C31AF4" w:rsidTr="00045032">
        <w:tc>
          <w:tcPr>
            <w:tcW w:w="2694" w:type="dxa"/>
            <w:gridSpan w:val="4"/>
          </w:tcPr>
          <w:p w:rsidR="00045032" w:rsidRPr="00C31AF4" w:rsidRDefault="00045032" w:rsidP="000D3EF8">
            <w:pPr>
              <w:spacing w:line="220" w:lineRule="exact"/>
              <w:rPr>
                <w:rFonts w:asciiTheme="minorEastAsia" w:hAnsiTheme="minorEastAsia"/>
                <w:sz w:val="18"/>
              </w:rPr>
            </w:pPr>
            <w:r w:rsidRPr="00C31AF4">
              <w:rPr>
                <w:rFonts w:asciiTheme="minorEastAsia" w:hAnsiTheme="minorEastAsia" w:hint="eastAsia"/>
                <w:sz w:val="18"/>
              </w:rPr>
              <w:t>給付対象となる事務又は事業の採択に当たっての申請方法、申請期限、審査基準、審査体制</w:t>
            </w:r>
          </w:p>
        </w:tc>
        <w:tc>
          <w:tcPr>
            <w:tcW w:w="7087" w:type="dxa"/>
            <w:gridSpan w:val="5"/>
          </w:tcPr>
          <w:p w:rsidR="00045032" w:rsidRDefault="00045032" w:rsidP="00045032">
            <w:pPr>
              <w:spacing w:line="220" w:lineRule="exact"/>
              <w:rPr>
                <w:rFonts w:asciiTheme="minorEastAsia" w:hAnsiTheme="minorEastAsia"/>
                <w:sz w:val="18"/>
              </w:rPr>
            </w:pPr>
            <w:r>
              <w:rPr>
                <w:rFonts w:asciiTheme="minorEastAsia" w:hAnsiTheme="minorEastAsia" w:hint="eastAsia"/>
                <w:sz w:val="18"/>
              </w:rPr>
              <w:t>・事業の採択については、平成２７年３月</w:t>
            </w:r>
            <w:r w:rsidR="0088700D">
              <w:rPr>
                <w:rFonts w:asciiTheme="minorEastAsia" w:hAnsiTheme="minorEastAsia" w:hint="eastAsia"/>
                <w:sz w:val="18"/>
              </w:rPr>
              <w:t>をもって</w:t>
            </w:r>
            <w:r>
              <w:rPr>
                <w:rFonts w:asciiTheme="minorEastAsia" w:hAnsiTheme="minorEastAsia" w:hint="eastAsia"/>
                <w:sz w:val="18"/>
              </w:rPr>
              <w:t>終了</w:t>
            </w:r>
            <w:r w:rsidR="0088700D">
              <w:rPr>
                <w:rFonts w:asciiTheme="minorEastAsia" w:hAnsiTheme="minorEastAsia" w:hint="eastAsia"/>
                <w:sz w:val="18"/>
              </w:rPr>
              <w:t>。</w:t>
            </w:r>
          </w:p>
          <w:p w:rsidR="0088700D" w:rsidRDefault="00045032" w:rsidP="00045032">
            <w:pPr>
              <w:spacing w:line="220" w:lineRule="exact"/>
              <w:rPr>
                <w:rFonts w:asciiTheme="minorEastAsia" w:hAnsiTheme="minorEastAsia" w:cs="MS-Gothic"/>
                <w:kern w:val="0"/>
                <w:sz w:val="18"/>
                <w:szCs w:val="18"/>
              </w:rPr>
            </w:pPr>
            <w:r>
              <w:rPr>
                <w:rFonts w:asciiTheme="minorEastAsia" w:hAnsiTheme="minorEastAsia" w:hint="eastAsia"/>
                <w:sz w:val="18"/>
              </w:rPr>
              <w:t>・事業採択</w:t>
            </w:r>
            <w:r w:rsidR="0088700D">
              <w:rPr>
                <w:rFonts w:asciiTheme="minorEastAsia" w:hAnsiTheme="minorEastAsia" w:hint="eastAsia"/>
                <w:sz w:val="18"/>
              </w:rPr>
              <w:t>の審査基準及び審査体制</w:t>
            </w:r>
            <w:r>
              <w:rPr>
                <w:rFonts w:asciiTheme="minorEastAsia" w:hAnsiTheme="minorEastAsia" w:hint="eastAsia"/>
                <w:sz w:val="18"/>
              </w:rPr>
              <w:t>については</w:t>
            </w:r>
            <w:r w:rsidR="0088700D">
              <w:rPr>
                <w:rFonts w:asciiTheme="minorEastAsia" w:hAnsiTheme="minorEastAsia" w:hint="eastAsia"/>
                <w:sz w:val="18"/>
              </w:rPr>
              <w:t>、</w:t>
            </w:r>
            <w:r w:rsidR="0088700D" w:rsidRPr="0088700D">
              <w:rPr>
                <w:rFonts w:asciiTheme="minorEastAsia" w:hAnsiTheme="minorEastAsia" w:cs="MS-Gothic" w:hint="eastAsia"/>
                <w:kern w:val="0"/>
                <w:sz w:val="18"/>
                <w:szCs w:val="18"/>
              </w:rPr>
              <w:t>大阪府公募型プロポーザル方式</w:t>
            </w:r>
          </w:p>
          <w:p w:rsidR="00045032" w:rsidRPr="0088700D" w:rsidRDefault="0088700D" w:rsidP="0088700D">
            <w:pPr>
              <w:spacing w:line="220" w:lineRule="exact"/>
              <w:ind w:firstLineChars="100" w:firstLine="180"/>
              <w:rPr>
                <w:rFonts w:asciiTheme="minorEastAsia" w:hAnsiTheme="minorEastAsia"/>
                <w:sz w:val="18"/>
                <w:szCs w:val="18"/>
              </w:rPr>
            </w:pPr>
            <w:r w:rsidRPr="0088700D">
              <w:rPr>
                <w:rFonts w:asciiTheme="minorEastAsia" w:hAnsiTheme="minorEastAsia" w:cs="MS-Gothic" w:hint="eastAsia"/>
                <w:kern w:val="0"/>
                <w:sz w:val="18"/>
                <w:szCs w:val="18"/>
              </w:rPr>
              <w:t>実施基準</w:t>
            </w:r>
            <w:r>
              <w:rPr>
                <w:rFonts w:asciiTheme="minorEastAsia" w:hAnsiTheme="minorEastAsia" w:cs="MS-Gothic" w:hint="eastAsia"/>
                <w:kern w:val="0"/>
                <w:sz w:val="18"/>
                <w:szCs w:val="18"/>
              </w:rPr>
              <w:t>に基づき実施を行いました。</w:t>
            </w:r>
          </w:p>
          <w:p w:rsidR="00045032" w:rsidRPr="0088700D" w:rsidRDefault="00824DD9" w:rsidP="0088700D">
            <w:pPr>
              <w:spacing w:line="220" w:lineRule="exact"/>
              <w:rPr>
                <w:rFonts w:asciiTheme="minorEastAsia" w:hAnsiTheme="minorEastAsia"/>
                <w:sz w:val="18"/>
                <w:szCs w:val="18"/>
              </w:rPr>
            </w:pPr>
            <w:hyperlink r:id="rId9" w:history="1">
              <w:r w:rsidR="0088700D" w:rsidRPr="0088700D">
                <w:rPr>
                  <w:rStyle w:val="af6"/>
                  <w:rFonts w:asciiTheme="minorEastAsia" w:hAnsiTheme="minorEastAsia"/>
                  <w:sz w:val="18"/>
                  <w:szCs w:val="18"/>
                </w:rPr>
                <w:t>(参考)大阪府公募型プロポーザル方式実施基準</w:t>
              </w:r>
            </w:hyperlink>
          </w:p>
        </w:tc>
      </w:tr>
    </w:tbl>
    <w:p w:rsidR="00513318" w:rsidRDefault="00513318" w:rsidP="00766F62">
      <w:pPr>
        <w:pStyle w:val="1"/>
        <w:rPr>
          <w:rFonts w:asciiTheme="minorEastAsia" w:hAnsiTheme="minorEastAsia" w:hint="eastAsia"/>
          <w:i/>
          <w:szCs w:val="21"/>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Default="00824DD9" w:rsidP="00824DD9">
      <w:pPr>
        <w:rPr>
          <w:rFonts w:hint="eastAsia"/>
        </w:rPr>
      </w:pPr>
    </w:p>
    <w:p w:rsidR="00824DD9" w:rsidRPr="00C31AF4" w:rsidRDefault="00824DD9" w:rsidP="00824DD9">
      <w:pPr>
        <w:pStyle w:val="1"/>
      </w:pPr>
      <w:r w:rsidRPr="00C31AF4">
        <w:rPr>
          <w:rFonts w:hint="eastAsia"/>
          <w:noProof/>
        </w:rPr>
        <mc:AlternateContent>
          <mc:Choice Requires="wps">
            <w:drawing>
              <wp:anchor distT="0" distB="0" distL="114300" distR="114300" simplePos="0" relativeHeight="251659264" behindDoc="0" locked="0" layoutInCell="1" allowOverlap="1" wp14:anchorId="06A3C718" wp14:editId="5419A9DA">
                <wp:simplePos x="0" y="0"/>
                <wp:positionH relativeFrom="column">
                  <wp:posOffset>5220335</wp:posOffset>
                </wp:positionH>
                <wp:positionV relativeFrom="paragraph">
                  <wp:posOffset>-302260</wp:posOffset>
                </wp:positionV>
                <wp:extent cx="712470" cy="284480"/>
                <wp:effectExtent l="0" t="0" r="11430" b="20320"/>
                <wp:wrapNone/>
                <wp:docPr id="5" name="テキスト ボックス 5"/>
                <wp:cNvGraphicFramePr/>
                <a:graphic xmlns:a="http://schemas.openxmlformats.org/drawingml/2006/main">
                  <a:graphicData uri="http://schemas.microsoft.com/office/word/2010/wordprocessingShape">
                    <wps:wsp>
                      <wps:cNvSpPr txBox="1"/>
                      <wps:spPr>
                        <a:xfrm>
                          <a:off x="0" y="0"/>
                          <a:ext cx="712470" cy="284480"/>
                        </a:xfrm>
                        <a:prstGeom prst="rect">
                          <a:avLst/>
                        </a:prstGeom>
                        <a:solidFill>
                          <a:sysClr val="window" lastClr="FFFFFF"/>
                        </a:solidFill>
                        <a:ln w="6350">
                          <a:solidFill>
                            <a:prstClr val="black"/>
                          </a:solidFill>
                        </a:ln>
                        <a:effectLst/>
                      </wps:spPr>
                      <wps:txbx>
                        <w:txbxContent>
                          <w:p w:rsidR="00824DD9" w:rsidRDefault="00824DD9" w:rsidP="00824DD9">
                            <w:pPr>
                              <w:jc w:val="center"/>
                            </w:pPr>
                            <w:r>
                              <w:rPr>
                                <w:rFonts w:hint="eastAsia"/>
                              </w:rPr>
                              <w:t>別紙３</w:t>
                            </w:r>
                          </w:p>
                          <w:p w:rsidR="00824DD9" w:rsidRDefault="00824DD9" w:rsidP="00824D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1.05pt;margin-top:-23.8pt;width:56.1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" fillcolor="window" strokeweight=".5pt">
                <v:textbox>
                  <w:txbxContent>
                    <w:p w:rsidR="00824DD9" w:rsidRDefault="00824DD9" w:rsidP="00824DD9">
                      <w:pPr>
                        <w:jc w:val="center"/>
                      </w:pPr>
                      <w:r>
                        <w:rPr>
                          <w:rFonts w:hint="eastAsia"/>
                        </w:rPr>
                        <w:t>別紙３</w:t>
                      </w:r>
                    </w:p>
                    <w:p w:rsidR="00824DD9" w:rsidRDefault="00824DD9" w:rsidP="00824DD9">
                      <w:pPr>
                        <w:jc w:val="center"/>
                      </w:pPr>
                    </w:p>
                  </w:txbxContent>
                </v:textbox>
              </v:shape>
            </w:pict>
          </mc:Fallback>
        </mc:AlternateContent>
      </w:r>
      <w:r w:rsidRPr="00C31AF4">
        <w:rPr>
          <w:rFonts w:asciiTheme="minorEastAsia" w:hAnsiTheme="minorEastAsia" w:hint="eastAsia"/>
          <w:szCs w:val="21"/>
        </w:rPr>
        <w:t xml:space="preserve">様式　</w:t>
      </w:r>
      <w:r w:rsidRPr="00C31AF4">
        <w:rPr>
          <w:rFonts w:hint="eastAsia"/>
        </w:rPr>
        <w:t>第２表（厚生労働大臣へ毎年度報告すべき事項）</w:t>
      </w:r>
    </w:p>
    <w:p w:rsidR="00824DD9" w:rsidRPr="00C31AF4" w:rsidRDefault="00824DD9" w:rsidP="00824DD9"/>
    <w:p w:rsidR="00824DD9" w:rsidRPr="00C31AF4" w:rsidRDefault="00824DD9" w:rsidP="00824DD9">
      <w:pPr>
        <w:jc w:val="center"/>
        <w:rPr>
          <w:sz w:val="24"/>
        </w:rPr>
      </w:pPr>
      <w:r>
        <w:rPr>
          <w:rFonts w:hint="eastAsia"/>
          <w:sz w:val="24"/>
        </w:rPr>
        <w:t>２７</w:t>
      </w:r>
      <w:r w:rsidRPr="00C31AF4">
        <w:rPr>
          <w:rFonts w:hint="eastAsia"/>
          <w:sz w:val="24"/>
        </w:rPr>
        <w:t xml:space="preserve">年度　</w:t>
      </w:r>
      <w:r>
        <w:rPr>
          <w:rFonts w:hint="eastAsia"/>
          <w:sz w:val="24"/>
        </w:rPr>
        <w:t>大阪府</w:t>
      </w:r>
      <w:r w:rsidRPr="00C31AF4">
        <w:rPr>
          <w:rFonts w:hint="eastAsia"/>
          <w:sz w:val="24"/>
        </w:rPr>
        <w:t>緊急雇用創出事業臨時特例基金に係る状況</w:t>
      </w:r>
    </w:p>
    <w:tbl>
      <w:tblPr>
        <w:tblStyle w:val="af5"/>
        <w:tblW w:w="8363" w:type="dxa"/>
        <w:tblLook w:val="04A0" w:firstRow="1" w:lastRow="0" w:firstColumn="1" w:lastColumn="0" w:noHBand="0" w:noVBand="1"/>
      </w:tblPr>
      <w:tblGrid>
        <w:gridCol w:w="2551"/>
        <w:gridCol w:w="5812"/>
      </w:tblGrid>
      <w:tr w:rsidR="00824DD9" w:rsidRPr="00C31AF4" w:rsidTr="00335CB0">
        <w:tc>
          <w:tcPr>
            <w:tcW w:w="2551" w:type="dxa"/>
          </w:tcPr>
          <w:p w:rsidR="00824DD9" w:rsidRPr="00C31AF4" w:rsidRDefault="00824DD9" w:rsidP="00335CB0">
            <w:pPr>
              <w:rPr>
                <w:rFonts w:asciiTheme="minorEastAsia" w:hAnsiTheme="minorEastAsia"/>
              </w:rPr>
            </w:pPr>
            <w:r w:rsidRPr="00C31AF4">
              <w:rPr>
                <w:rFonts w:asciiTheme="minorEastAsia" w:hAnsiTheme="minorEastAsia" w:hint="eastAsia"/>
                <w:szCs w:val="21"/>
              </w:rPr>
              <w:t>①基金の額（残高及び国費相当額）</w:t>
            </w:r>
          </w:p>
        </w:tc>
        <w:tc>
          <w:tcPr>
            <w:tcW w:w="5812" w:type="dxa"/>
          </w:tcPr>
          <w:p w:rsidR="00824DD9" w:rsidRDefault="00824DD9" w:rsidP="00335CB0">
            <w:pPr>
              <w:rPr>
                <w:rFonts w:asciiTheme="majorEastAsia" w:eastAsiaTheme="majorEastAsia" w:hAnsiTheme="majorEastAsia"/>
              </w:rPr>
            </w:pPr>
            <w:r>
              <w:rPr>
                <w:rFonts w:asciiTheme="majorEastAsia" w:eastAsiaTheme="majorEastAsia" w:hAnsiTheme="majorEastAsia" w:hint="eastAsia"/>
              </w:rPr>
              <w:t>○基金残額　 1,528,725,754円</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(内訳)</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・国費相当額 1,525,427,912円</w:t>
            </w:r>
          </w:p>
          <w:p w:rsidR="00824DD9" w:rsidRPr="00C31AF4" w:rsidRDefault="00824DD9" w:rsidP="00335CB0">
            <w:pPr>
              <w:rPr>
                <w:rFonts w:asciiTheme="majorEastAsia" w:eastAsiaTheme="majorEastAsia" w:hAnsiTheme="majorEastAsia"/>
              </w:rPr>
            </w:pPr>
            <w:r>
              <w:rPr>
                <w:rFonts w:asciiTheme="majorEastAsia" w:eastAsiaTheme="majorEastAsia" w:hAnsiTheme="majorEastAsia" w:hint="eastAsia"/>
              </w:rPr>
              <w:t>・運　用　益　 　3,297,842円</w:t>
            </w:r>
          </w:p>
        </w:tc>
      </w:tr>
      <w:tr w:rsidR="00824DD9" w:rsidRPr="00C31AF4" w:rsidTr="00335CB0">
        <w:tc>
          <w:tcPr>
            <w:tcW w:w="2551" w:type="dxa"/>
          </w:tcPr>
          <w:p w:rsidR="00824DD9" w:rsidRPr="00C31AF4" w:rsidRDefault="00824DD9" w:rsidP="00335CB0">
            <w:pPr>
              <w:rPr>
                <w:rFonts w:asciiTheme="minorEastAsia" w:hAnsiTheme="minorEastAsia"/>
              </w:rPr>
            </w:pPr>
            <w:r w:rsidRPr="00C31AF4">
              <w:rPr>
                <w:rFonts w:asciiTheme="minorEastAsia" w:hAnsiTheme="minorEastAsia" w:hint="eastAsia"/>
                <w:szCs w:val="21"/>
              </w:rPr>
              <w:t>②基金事業に係る収入・支出及びその内訳（今後の見込を含む。）</w:t>
            </w:r>
          </w:p>
        </w:tc>
        <w:tc>
          <w:tcPr>
            <w:tcW w:w="5812" w:type="dxa"/>
          </w:tcPr>
          <w:p w:rsidR="00824DD9" w:rsidRDefault="00824DD9" w:rsidP="00335CB0">
            <w:pPr>
              <w:rPr>
                <w:rFonts w:asciiTheme="majorEastAsia" w:eastAsiaTheme="majorEastAsia" w:hAnsiTheme="majorEastAsia"/>
              </w:rPr>
            </w:pPr>
            <w:r>
              <w:rPr>
                <w:rFonts w:asciiTheme="majorEastAsia" w:eastAsiaTheme="majorEastAsia" w:hAnsiTheme="majorEastAsia" w:hint="eastAsia"/>
              </w:rPr>
              <w:t>○収入　　　 6,598,202,063円</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(内訳)</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・a.国費　　 6,595,000,000円</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・b.運用益     　3,202,063円</w:t>
            </w:r>
          </w:p>
          <w:p w:rsidR="00824DD9" w:rsidRDefault="00824DD9" w:rsidP="00335CB0">
            <w:pPr>
              <w:rPr>
                <w:rFonts w:asciiTheme="majorEastAsia" w:eastAsiaTheme="majorEastAsia" w:hAnsiTheme="majorEastAsia"/>
              </w:rPr>
            </w:pP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○支出　　　 5,069,088,896円</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(内訳)</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・a.事業費　 5,037,544,043円</w:t>
            </w:r>
          </w:p>
          <w:p w:rsidR="00824DD9" w:rsidRPr="004025D6" w:rsidRDefault="00824DD9" w:rsidP="00335CB0">
            <w:pPr>
              <w:rPr>
                <w:rFonts w:asciiTheme="majorEastAsia" w:eastAsiaTheme="majorEastAsia" w:hAnsiTheme="majorEastAsia"/>
              </w:rPr>
            </w:pPr>
            <w:r>
              <w:rPr>
                <w:rFonts w:asciiTheme="majorEastAsia" w:eastAsiaTheme="majorEastAsia" w:hAnsiTheme="majorEastAsia" w:hint="eastAsia"/>
              </w:rPr>
              <w:t>・b.</w:t>
            </w:r>
            <w:r w:rsidRPr="00D97F64">
              <w:rPr>
                <w:rFonts w:asciiTheme="majorEastAsia" w:eastAsiaTheme="majorEastAsia" w:hAnsiTheme="majorEastAsia" w:hint="eastAsia"/>
              </w:rPr>
              <w:t xml:space="preserve">事務費　</w:t>
            </w:r>
            <w:r>
              <w:rPr>
                <w:rFonts w:asciiTheme="majorEastAsia" w:eastAsiaTheme="majorEastAsia" w:hAnsiTheme="majorEastAsia" w:hint="eastAsia"/>
              </w:rPr>
              <w:t xml:space="preserve">　  31,544,853円</w:t>
            </w:r>
          </w:p>
        </w:tc>
      </w:tr>
      <w:tr w:rsidR="00824DD9" w:rsidRPr="00C31AF4" w:rsidTr="00335CB0">
        <w:tc>
          <w:tcPr>
            <w:tcW w:w="2551" w:type="dxa"/>
          </w:tcPr>
          <w:p w:rsidR="00824DD9" w:rsidRPr="00C31AF4" w:rsidRDefault="00824DD9" w:rsidP="00335CB0">
            <w:pPr>
              <w:rPr>
                <w:rFonts w:asciiTheme="minorEastAsia" w:hAnsiTheme="minorEastAsia"/>
              </w:rPr>
            </w:pPr>
            <w:r w:rsidRPr="00C31AF4">
              <w:rPr>
                <w:rFonts w:asciiTheme="minorEastAsia" w:hAnsiTheme="minorEastAsia" w:hint="eastAsia"/>
                <w:szCs w:val="21"/>
              </w:rPr>
              <w:t>③基金事業の実施決定件数・実施決定額</w:t>
            </w:r>
          </w:p>
        </w:tc>
        <w:tc>
          <w:tcPr>
            <w:tcW w:w="5812" w:type="dxa"/>
          </w:tcPr>
          <w:p w:rsidR="00824DD9" w:rsidRPr="00C31AF4" w:rsidRDefault="00824DD9" w:rsidP="00335CB0">
            <w:pPr>
              <w:rPr>
                <w:rFonts w:asciiTheme="majorEastAsia" w:eastAsiaTheme="majorEastAsia" w:hAnsiTheme="majorEastAsia"/>
              </w:rPr>
            </w:pPr>
            <w:r>
              <w:rPr>
                <w:rFonts w:asciiTheme="majorEastAsia" w:eastAsiaTheme="majorEastAsia" w:hAnsiTheme="majorEastAsia" w:hint="eastAsia"/>
              </w:rPr>
              <w:t>平成27年度分：97件、2,479,762,613円</w:t>
            </w:r>
          </w:p>
        </w:tc>
      </w:tr>
      <w:tr w:rsidR="00824DD9" w:rsidRPr="00C31AF4" w:rsidTr="00335CB0">
        <w:tc>
          <w:tcPr>
            <w:tcW w:w="2551" w:type="dxa"/>
          </w:tcPr>
          <w:p w:rsidR="00824DD9" w:rsidRPr="00C31AF4" w:rsidRDefault="00824DD9" w:rsidP="00335CB0">
            <w:pPr>
              <w:rPr>
                <w:rFonts w:asciiTheme="minorEastAsia" w:hAnsiTheme="minorEastAsia"/>
              </w:rPr>
            </w:pPr>
            <w:r w:rsidRPr="00C31AF4">
              <w:rPr>
                <w:rFonts w:asciiTheme="minorEastAsia" w:hAnsiTheme="minorEastAsia" w:hint="eastAsia"/>
                <w:szCs w:val="21"/>
              </w:rPr>
              <w:t>④保有割合</w:t>
            </w:r>
          </w:p>
        </w:tc>
        <w:tc>
          <w:tcPr>
            <w:tcW w:w="5812" w:type="dxa"/>
          </w:tcPr>
          <w:p w:rsidR="00824DD9" w:rsidRPr="00C31AF4" w:rsidRDefault="00824DD9" w:rsidP="00335CB0">
            <w:pPr>
              <w:rPr>
                <w:rFonts w:asciiTheme="majorEastAsia" w:eastAsiaTheme="majorEastAsia" w:hAnsiTheme="majorEastAsia"/>
                <w:sz w:val="18"/>
              </w:rPr>
            </w:pPr>
            <w:r>
              <w:rPr>
                <w:rFonts w:asciiTheme="majorEastAsia" w:eastAsiaTheme="majorEastAsia" w:hAnsiTheme="majorEastAsia" w:hint="eastAsia"/>
                <w:sz w:val="18"/>
              </w:rPr>
              <w:t xml:space="preserve">　　　　　　　　　　　 －</w:t>
            </w:r>
          </w:p>
        </w:tc>
      </w:tr>
      <w:tr w:rsidR="00824DD9" w:rsidRPr="00C31AF4" w:rsidTr="00335CB0">
        <w:tc>
          <w:tcPr>
            <w:tcW w:w="2551" w:type="dxa"/>
          </w:tcPr>
          <w:p w:rsidR="00824DD9" w:rsidRPr="00C31AF4" w:rsidRDefault="00824DD9" w:rsidP="00335CB0">
            <w:pPr>
              <w:rPr>
                <w:rFonts w:asciiTheme="minorEastAsia" w:hAnsiTheme="minorEastAsia"/>
              </w:rPr>
            </w:pPr>
            <w:r w:rsidRPr="00C31AF4">
              <w:rPr>
                <w:rFonts w:asciiTheme="minorEastAsia" w:hAnsiTheme="minorEastAsia" w:hint="eastAsia"/>
                <w:szCs w:val="21"/>
              </w:rPr>
              <w:t>⑤保有割合の算定根拠</w:t>
            </w:r>
          </w:p>
        </w:tc>
        <w:tc>
          <w:tcPr>
            <w:tcW w:w="5812" w:type="dxa"/>
          </w:tcPr>
          <w:p w:rsidR="00824DD9" w:rsidRPr="00C31AF4" w:rsidRDefault="00824DD9" w:rsidP="00335CB0">
            <w:pPr>
              <w:snapToGrid w:val="0"/>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p>
        </w:tc>
      </w:tr>
      <w:tr w:rsidR="00824DD9" w:rsidRPr="00C31AF4" w:rsidTr="00335CB0">
        <w:trPr>
          <w:trHeight w:val="3230"/>
        </w:trPr>
        <w:tc>
          <w:tcPr>
            <w:tcW w:w="2551" w:type="dxa"/>
          </w:tcPr>
          <w:p w:rsidR="00824DD9" w:rsidRPr="00C31AF4" w:rsidRDefault="00824DD9" w:rsidP="00335CB0">
            <w:pPr>
              <w:rPr>
                <w:rFonts w:asciiTheme="minorEastAsia" w:hAnsiTheme="minorEastAsia"/>
              </w:rPr>
            </w:pPr>
            <w:r w:rsidRPr="00C31AF4">
              <w:rPr>
                <w:rFonts w:asciiTheme="minorEastAsia" w:hAnsiTheme="minorEastAsia" w:hint="eastAsia"/>
                <w:szCs w:val="21"/>
              </w:rPr>
              <w:t>⑥基金事業の目標に対する達成度</w:t>
            </w:r>
          </w:p>
        </w:tc>
        <w:tc>
          <w:tcPr>
            <w:tcW w:w="5812" w:type="dxa"/>
          </w:tcPr>
          <w:p w:rsidR="00824DD9" w:rsidRDefault="00824DD9" w:rsidP="00335CB0">
            <w:pPr>
              <w:rPr>
                <w:rFonts w:asciiTheme="majorEastAsia" w:eastAsiaTheme="majorEastAsia" w:hAnsiTheme="majorEastAsia"/>
              </w:rPr>
            </w:pPr>
          </w:p>
          <w:tbl>
            <w:tblPr>
              <w:tblStyle w:val="af5"/>
              <w:tblW w:w="0" w:type="auto"/>
              <w:tblLook w:val="04A0" w:firstRow="1" w:lastRow="0" w:firstColumn="1" w:lastColumn="0" w:noHBand="0" w:noVBand="1"/>
            </w:tblPr>
            <w:tblGrid>
              <w:gridCol w:w="1116"/>
              <w:gridCol w:w="1116"/>
              <w:gridCol w:w="1116"/>
              <w:gridCol w:w="1117"/>
            </w:tblGrid>
            <w:tr w:rsidR="00824DD9" w:rsidTr="00335CB0">
              <w:tc>
                <w:tcPr>
                  <w:tcW w:w="1116" w:type="dxa"/>
                </w:tcPr>
                <w:p w:rsidR="00824DD9" w:rsidRDefault="00824DD9" w:rsidP="00335CB0">
                  <w:pPr>
                    <w:rPr>
                      <w:rFonts w:asciiTheme="majorEastAsia" w:eastAsiaTheme="majorEastAsia" w:hAnsiTheme="majorEastAsia"/>
                    </w:rPr>
                  </w:pPr>
                </w:p>
              </w:tc>
              <w:tc>
                <w:tcPr>
                  <w:tcW w:w="1116" w:type="dxa"/>
                </w:tcPr>
                <w:p w:rsidR="00824DD9" w:rsidRDefault="00824DD9" w:rsidP="00335CB0">
                  <w:pPr>
                    <w:jc w:val="center"/>
                    <w:rPr>
                      <w:rFonts w:asciiTheme="majorEastAsia" w:eastAsiaTheme="majorEastAsia" w:hAnsiTheme="majorEastAsia"/>
                    </w:rPr>
                  </w:pPr>
                  <w:r>
                    <w:rPr>
                      <w:rFonts w:asciiTheme="majorEastAsia" w:eastAsiaTheme="majorEastAsia" w:hAnsiTheme="majorEastAsia" w:hint="eastAsia"/>
                    </w:rPr>
                    <w:t>計画</w:t>
                  </w:r>
                </w:p>
              </w:tc>
              <w:tc>
                <w:tcPr>
                  <w:tcW w:w="1116" w:type="dxa"/>
                </w:tcPr>
                <w:p w:rsidR="00824DD9" w:rsidRDefault="00824DD9" w:rsidP="00335CB0">
                  <w:pPr>
                    <w:jc w:val="center"/>
                    <w:rPr>
                      <w:rFonts w:asciiTheme="majorEastAsia" w:eastAsiaTheme="majorEastAsia" w:hAnsiTheme="majorEastAsia"/>
                    </w:rPr>
                  </w:pPr>
                  <w:r>
                    <w:rPr>
                      <w:rFonts w:asciiTheme="majorEastAsia" w:eastAsiaTheme="majorEastAsia" w:hAnsiTheme="majorEastAsia" w:hint="eastAsia"/>
                    </w:rPr>
                    <w:t>実績数</w:t>
                  </w:r>
                </w:p>
              </w:tc>
              <w:tc>
                <w:tcPr>
                  <w:tcW w:w="1117" w:type="dxa"/>
                </w:tcPr>
                <w:p w:rsidR="00824DD9" w:rsidRDefault="00824DD9" w:rsidP="00335CB0">
                  <w:pPr>
                    <w:jc w:val="center"/>
                    <w:rPr>
                      <w:rFonts w:asciiTheme="majorEastAsia" w:eastAsiaTheme="majorEastAsia" w:hAnsiTheme="majorEastAsia"/>
                    </w:rPr>
                  </w:pPr>
                  <w:r>
                    <w:rPr>
                      <w:rFonts w:asciiTheme="majorEastAsia" w:eastAsiaTheme="majorEastAsia" w:hAnsiTheme="majorEastAsia" w:hint="eastAsia"/>
                    </w:rPr>
                    <w:t>達成度</w:t>
                  </w:r>
                </w:p>
              </w:tc>
            </w:tr>
            <w:tr w:rsidR="00824DD9" w:rsidTr="00335CB0">
              <w:tc>
                <w:tcPr>
                  <w:tcW w:w="1116" w:type="dxa"/>
                </w:tcPr>
                <w:p w:rsidR="00824DD9" w:rsidRDefault="00824DD9" w:rsidP="00335CB0">
                  <w:pPr>
                    <w:jc w:val="center"/>
                    <w:rPr>
                      <w:rFonts w:asciiTheme="majorEastAsia" w:eastAsiaTheme="majorEastAsia" w:hAnsiTheme="majorEastAsia"/>
                    </w:rPr>
                  </w:pPr>
                  <w:r>
                    <w:rPr>
                      <w:rFonts w:asciiTheme="majorEastAsia" w:eastAsiaTheme="majorEastAsia" w:hAnsiTheme="majorEastAsia" w:hint="eastAsia"/>
                    </w:rPr>
                    <w:t>雇用型</w:t>
                  </w:r>
                </w:p>
              </w:tc>
              <w:tc>
                <w:tcPr>
                  <w:tcW w:w="1116"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1,905人</w:t>
                  </w:r>
                </w:p>
              </w:tc>
              <w:tc>
                <w:tcPr>
                  <w:tcW w:w="1116"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1,245人</w:t>
                  </w:r>
                </w:p>
              </w:tc>
              <w:tc>
                <w:tcPr>
                  <w:tcW w:w="1117"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 xml:space="preserve">　65.4％</w:t>
                  </w:r>
                </w:p>
              </w:tc>
            </w:tr>
            <w:tr w:rsidR="00824DD9" w:rsidTr="00335CB0">
              <w:tc>
                <w:tcPr>
                  <w:tcW w:w="1116" w:type="dxa"/>
                </w:tcPr>
                <w:p w:rsidR="00824DD9" w:rsidRDefault="00824DD9" w:rsidP="00335CB0">
                  <w:pPr>
                    <w:jc w:val="center"/>
                    <w:rPr>
                      <w:rFonts w:asciiTheme="majorEastAsia" w:eastAsiaTheme="majorEastAsia" w:hAnsiTheme="majorEastAsia"/>
                    </w:rPr>
                  </w:pPr>
                  <w:r>
                    <w:rPr>
                      <w:rFonts w:asciiTheme="majorEastAsia" w:eastAsiaTheme="majorEastAsia" w:hAnsiTheme="majorEastAsia" w:hint="eastAsia"/>
                    </w:rPr>
                    <w:t>非雇用型</w:t>
                  </w:r>
                </w:p>
              </w:tc>
              <w:tc>
                <w:tcPr>
                  <w:tcW w:w="1116"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585人</w:t>
                  </w:r>
                </w:p>
              </w:tc>
              <w:tc>
                <w:tcPr>
                  <w:tcW w:w="1116"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4,291人</w:t>
                  </w:r>
                </w:p>
              </w:tc>
              <w:tc>
                <w:tcPr>
                  <w:tcW w:w="1117"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733.5％</w:t>
                  </w:r>
                </w:p>
              </w:tc>
            </w:tr>
            <w:tr w:rsidR="00824DD9" w:rsidTr="00335CB0">
              <w:tc>
                <w:tcPr>
                  <w:tcW w:w="1116" w:type="dxa"/>
                </w:tcPr>
                <w:p w:rsidR="00824DD9" w:rsidRDefault="00824DD9" w:rsidP="00335CB0">
                  <w:pPr>
                    <w:jc w:val="center"/>
                    <w:rPr>
                      <w:rFonts w:asciiTheme="majorEastAsia" w:eastAsiaTheme="majorEastAsia" w:hAnsiTheme="majorEastAsia"/>
                    </w:rPr>
                  </w:pPr>
                  <w:r>
                    <w:rPr>
                      <w:rFonts w:asciiTheme="majorEastAsia" w:eastAsiaTheme="majorEastAsia" w:hAnsiTheme="majorEastAsia" w:hint="eastAsia"/>
                    </w:rPr>
                    <w:t>処遇改善</w:t>
                  </w:r>
                </w:p>
              </w:tc>
              <w:tc>
                <w:tcPr>
                  <w:tcW w:w="1116"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1,223社</w:t>
                  </w:r>
                </w:p>
              </w:tc>
              <w:tc>
                <w:tcPr>
                  <w:tcW w:w="1116"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752社</w:t>
                  </w:r>
                </w:p>
              </w:tc>
              <w:tc>
                <w:tcPr>
                  <w:tcW w:w="1117" w:type="dxa"/>
                </w:tcPr>
                <w:p w:rsidR="00824DD9" w:rsidRDefault="00824DD9" w:rsidP="00335CB0">
                  <w:pPr>
                    <w:jc w:val="right"/>
                    <w:rPr>
                      <w:rFonts w:asciiTheme="majorEastAsia" w:eastAsiaTheme="majorEastAsia" w:hAnsiTheme="majorEastAsia"/>
                    </w:rPr>
                  </w:pPr>
                  <w:r>
                    <w:rPr>
                      <w:rFonts w:asciiTheme="majorEastAsia" w:eastAsiaTheme="majorEastAsia" w:hAnsiTheme="majorEastAsia" w:hint="eastAsia"/>
                    </w:rPr>
                    <w:t xml:space="preserve">　61.5％</w:t>
                  </w:r>
                </w:p>
              </w:tc>
            </w:tr>
          </w:tbl>
          <w:p w:rsidR="00824DD9" w:rsidRDefault="00824DD9" w:rsidP="00335CB0">
            <w:pPr>
              <w:rPr>
                <w:rFonts w:asciiTheme="majorEastAsia" w:eastAsiaTheme="majorEastAsia" w:hAnsiTheme="majorEastAsia"/>
              </w:rPr>
            </w:pPr>
            <w:r>
              <w:rPr>
                <w:rFonts w:asciiTheme="majorEastAsia" w:eastAsiaTheme="majorEastAsia" w:hAnsiTheme="majorEastAsia" w:hint="eastAsia"/>
              </w:rPr>
              <w:t>※雇用型：新規雇用者数</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 xml:space="preserve">　非雇用型：雇用創出数</w:t>
            </w:r>
          </w:p>
          <w:p w:rsidR="00824DD9" w:rsidRDefault="00824DD9" w:rsidP="00335CB0">
            <w:pPr>
              <w:rPr>
                <w:rFonts w:asciiTheme="majorEastAsia" w:eastAsiaTheme="majorEastAsia" w:hAnsiTheme="majorEastAsia"/>
              </w:rPr>
            </w:pPr>
            <w:r>
              <w:rPr>
                <w:rFonts w:asciiTheme="majorEastAsia" w:eastAsiaTheme="majorEastAsia" w:hAnsiTheme="majorEastAsia" w:hint="eastAsia"/>
              </w:rPr>
              <w:t xml:space="preserve">　処遇改善：処遇改善社数</w:t>
            </w:r>
          </w:p>
          <w:p w:rsidR="00824DD9" w:rsidRPr="00C31AF4" w:rsidRDefault="00824DD9" w:rsidP="00335CB0">
            <w:pPr>
              <w:rPr>
                <w:rFonts w:asciiTheme="majorEastAsia" w:eastAsiaTheme="majorEastAsia" w:hAnsiTheme="majorEastAsia"/>
              </w:rPr>
            </w:pPr>
          </w:p>
        </w:tc>
      </w:tr>
    </w:tbl>
    <w:p w:rsidR="00824DD9" w:rsidRPr="00774363" w:rsidRDefault="00824DD9" w:rsidP="00824DD9">
      <w:pPr>
        <w:widowControl/>
        <w:snapToGrid w:val="0"/>
        <w:ind w:leftChars="200" w:left="780" w:rightChars="100" w:right="210" w:hangingChars="200" w:hanging="360"/>
        <w:jc w:val="left"/>
        <w:rPr>
          <w:rFonts w:asciiTheme="majorEastAsia" w:eastAsiaTheme="majorEastAsia" w:hAnsiTheme="majorEastAsia"/>
          <w:sz w:val="18"/>
          <w:szCs w:val="16"/>
        </w:rPr>
      </w:pPr>
    </w:p>
    <w:p w:rsidR="00824DD9" w:rsidRPr="00824DD9" w:rsidRDefault="00824DD9" w:rsidP="00824DD9">
      <w:bookmarkStart w:id="0" w:name="_GoBack"/>
      <w:bookmarkEnd w:id="0"/>
    </w:p>
    <w:sectPr w:rsidR="00824DD9" w:rsidRPr="00824DD9" w:rsidSect="00554DA3">
      <w:footerReference w:type="default" r:id="rId10"/>
      <w:pgSz w:w="11906" w:h="16838"/>
      <w:pgMar w:top="1701" w:right="1701" w:bottom="1418" w:left="1701"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56" w:rsidRDefault="00BB6156" w:rsidP="0004546D">
      <w:r>
        <w:separator/>
      </w:r>
    </w:p>
  </w:endnote>
  <w:endnote w:type="continuationSeparator" w:id="0">
    <w:p w:rsidR="00BB6156" w:rsidRDefault="00BB6156" w:rsidP="0004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EF" w:rsidRDefault="00597EEF" w:rsidP="000D6033">
    <w:pPr>
      <w:pStyle w:val="af3"/>
      <w:tabs>
        <w:tab w:val="left" w:pos="5070"/>
      </w:tabs>
      <w:jc w:val="left"/>
    </w:pPr>
    <w:r>
      <w:tab/>
    </w:r>
  </w:p>
  <w:p w:rsidR="00597EEF" w:rsidRDefault="00597EE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56" w:rsidRDefault="00BB6156" w:rsidP="0004546D">
      <w:r>
        <w:separator/>
      </w:r>
    </w:p>
  </w:footnote>
  <w:footnote w:type="continuationSeparator" w:id="0">
    <w:p w:rsidR="00BB6156" w:rsidRDefault="00BB6156" w:rsidP="00045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A6F4E"/>
    <w:multiLevelType w:val="hybridMultilevel"/>
    <w:tmpl w:val="9B5EE5C8"/>
    <w:lvl w:ilvl="0" w:tplc="BB22A218">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3B15559"/>
    <w:multiLevelType w:val="hybridMultilevel"/>
    <w:tmpl w:val="1F0A2BE6"/>
    <w:lvl w:ilvl="0" w:tplc="533EF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CC0EA7"/>
    <w:multiLevelType w:val="hybridMultilevel"/>
    <w:tmpl w:val="508A14FC"/>
    <w:lvl w:ilvl="0" w:tplc="B1488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DC"/>
    <w:rsid w:val="0001025E"/>
    <w:rsid w:val="00045032"/>
    <w:rsid w:val="0004546D"/>
    <w:rsid w:val="00052529"/>
    <w:rsid w:val="00081EFB"/>
    <w:rsid w:val="000B5F1B"/>
    <w:rsid w:val="000B6739"/>
    <w:rsid w:val="000D49F8"/>
    <w:rsid w:val="000D6033"/>
    <w:rsid w:val="0013150E"/>
    <w:rsid w:val="0014448A"/>
    <w:rsid w:val="00152936"/>
    <w:rsid w:val="00171A10"/>
    <w:rsid w:val="0017468B"/>
    <w:rsid w:val="00180574"/>
    <w:rsid w:val="00182C4C"/>
    <w:rsid w:val="001A354C"/>
    <w:rsid w:val="001A582B"/>
    <w:rsid w:val="001B7623"/>
    <w:rsid w:val="001B7B4E"/>
    <w:rsid w:val="001C7FC7"/>
    <w:rsid w:val="001F6A8C"/>
    <w:rsid w:val="001F7684"/>
    <w:rsid w:val="00206A15"/>
    <w:rsid w:val="0024076E"/>
    <w:rsid w:val="0029092A"/>
    <w:rsid w:val="002A10AA"/>
    <w:rsid w:val="002D7A74"/>
    <w:rsid w:val="002E0B5A"/>
    <w:rsid w:val="002E0B77"/>
    <w:rsid w:val="002E1604"/>
    <w:rsid w:val="0030062E"/>
    <w:rsid w:val="00303423"/>
    <w:rsid w:val="003053D3"/>
    <w:rsid w:val="00312CB3"/>
    <w:rsid w:val="00327E5A"/>
    <w:rsid w:val="00360EFD"/>
    <w:rsid w:val="00395F7F"/>
    <w:rsid w:val="00407A54"/>
    <w:rsid w:val="00425AF9"/>
    <w:rsid w:val="0043356E"/>
    <w:rsid w:val="00481E91"/>
    <w:rsid w:val="0048515E"/>
    <w:rsid w:val="004A0932"/>
    <w:rsid w:val="004E42FE"/>
    <w:rsid w:val="00513318"/>
    <w:rsid w:val="00546541"/>
    <w:rsid w:val="00554DA3"/>
    <w:rsid w:val="00564B80"/>
    <w:rsid w:val="00587675"/>
    <w:rsid w:val="00597EEF"/>
    <w:rsid w:val="005B4BB1"/>
    <w:rsid w:val="005E7803"/>
    <w:rsid w:val="005F2B16"/>
    <w:rsid w:val="006357A6"/>
    <w:rsid w:val="00642EF5"/>
    <w:rsid w:val="006626CC"/>
    <w:rsid w:val="006B0AC0"/>
    <w:rsid w:val="006D7CCB"/>
    <w:rsid w:val="006E327C"/>
    <w:rsid w:val="007029D0"/>
    <w:rsid w:val="00723202"/>
    <w:rsid w:val="0072407F"/>
    <w:rsid w:val="00731E57"/>
    <w:rsid w:val="0074379A"/>
    <w:rsid w:val="00766F62"/>
    <w:rsid w:val="00774363"/>
    <w:rsid w:val="00783E63"/>
    <w:rsid w:val="007966B4"/>
    <w:rsid w:val="007C093A"/>
    <w:rsid w:val="007F3B00"/>
    <w:rsid w:val="00814235"/>
    <w:rsid w:val="00824DD9"/>
    <w:rsid w:val="00825E6A"/>
    <w:rsid w:val="00861534"/>
    <w:rsid w:val="0088700D"/>
    <w:rsid w:val="008F499F"/>
    <w:rsid w:val="009010D1"/>
    <w:rsid w:val="00910E9B"/>
    <w:rsid w:val="00925C37"/>
    <w:rsid w:val="00966D9F"/>
    <w:rsid w:val="00980478"/>
    <w:rsid w:val="00982EB4"/>
    <w:rsid w:val="009F60DA"/>
    <w:rsid w:val="00A04691"/>
    <w:rsid w:val="00A25CE6"/>
    <w:rsid w:val="00A90E02"/>
    <w:rsid w:val="00AA685D"/>
    <w:rsid w:val="00AA6A3A"/>
    <w:rsid w:val="00AC29DC"/>
    <w:rsid w:val="00AD0F6F"/>
    <w:rsid w:val="00B27266"/>
    <w:rsid w:val="00B51777"/>
    <w:rsid w:val="00B52C01"/>
    <w:rsid w:val="00B52E68"/>
    <w:rsid w:val="00B81D13"/>
    <w:rsid w:val="00B920DF"/>
    <w:rsid w:val="00B97E1B"/>
    <w:rsid w:val="00BA1625"/>
    <w:rsid w:val="00BB6156"/>
    <w:rsid w:val="00BB7988"/>
    <w:rsid w:val="00BF7430"/>
    <w:rsid w:val="00C1705B"/>
    <w:rsid w:val="00C23B38"/>
    <w:rsid w:val="00C31AF4"/>
    <w:rsid w:val="00C4222A"/>
    <w:rsid w:val="00C6246E"/>
    <w:rsid w:val="00C710E8"/>
    <w:rsid w:val="00C745F1"/>
    <w:rsid w:val="00CA5F65"/>
    <w:rsid w:val="00CB2D27"/>
    <w:rsid w:val="00D23DAF"/>
    <w:rsid w:val="00D301D4"/>
    <w:rsid w:val="00D34B0E"/>
    <w:rsid w:val="00D43801"/>
    <w:rsid w:val="00D927BF"/>
    <w:rsid w:val="00DB6BA7"/>
    <w:rsid w:val="00DD66C3"/>
    <w:rsid w:val="00DD7400"/>
    <w:rsid w:val="00DF1600"/>
    <w:rsid w:val="00DF1B2E"/>
    <w:rsid w:val="00E87B43"/>
    <w:rsid w:val="00EA1279"/>
    <w:rsid w:val="00EF7D89"/>
    <w:rsid w:val="00F12282"/>
    <w:rsid w:val="00F24F04"/>
    <w:rsid w:val="00F70270"/>
    <w:rsid w:val="00F87617"/>
    <w:rsid w:val="00FA5DFA"/>
    <w:rsid w:val="00FB4A6A"/>
    <w:rsid w:val="00FD5058"/>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4546D"/>
    <w:pPr>
      <w:ind w:firstLineChars="100" w:firstLine="210"/>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29DC"/>
  </w:style>
  <w:style w:type="character" w:customStyle="1" w:styleId="a4">
    <w:name w:val="日付 (文字)"/>
    <w:basedOn w:val="a0"/>
    <w:link w:val="a3"/>
    <w:uiPriority w:val="99"/>
    <w:semiHidden/>
    <w:rsid w:val="00AC29DC"/>
  </w:style>
  <w:style w:type="paragraph" w:styleId="a5">
    <w:name w:val="Note Heading"/>
    <w:basedOn w:val="a"/>
    <w:next w:val="a"/>
    <w:link w:val="a6"/>
    <w:uiPriority w:val="99"/>
    <w:unhideWhenUsed/>
    <w:rsid w:val="0030062E"/>
    <w:pPr>
      <w:jc w:val="center"/>
    </w:pPr>
    <w:rPr>
      <w:sz w:val="24"/>
      <w:szCs w:val="24"/>
    </w:rPr>
  </w:style>
  <w:style w:type="character" w:customStyle="1" w:styleId="a6">
    <w:name w:val="記 (文字)"/>
    <w:basedOn w:val="a0"/>
    <w:link w:val="a5"/>
    <w:uiPriority w:val="99"/>
    <w:rsid w:val="0030062E"/>
    <w:rPr>
      <w:sz w:val="24"/>
      <w:szCs w:val="24"/>
    </w:rPr>
  </w:style>
  <w:style w:type="paragraph" w:styleId="a7">
    <w:name w:val="Closing"/>
    <w:basedOn w:val="a"/>
    <w:link w:val="a8"/>
    <w:uiPriority w:val="99"/>
    <w:unhideWhenUsed/>
    <w:rsid w:val="0030062E"/>
    <w:pPr>
      <w:jc w:val="right"/>
    </w:pPr>
    <w:rPr>
      <w:sz w:val="24"/>
      <w:szCs w:val="24"/>
    </w:rPr>
  </w:style>
  <w:style w:type="character" w:customStyle="1" w:styleId="a8">
    <w:name w:val="結語 (文字)"/>
    <w:basedOn w:val="a0"/>
    <w:link w:val="a7"/>
    <w:uiPriority w:val="99"/>
    <w:rsid w:val="0030062E"/>
    <w:rPr>
      <w:sz w:val="24"/>
      <w:szCs w:val="24"/>
    </w:rPr>
  </w:style>
  <w:style w:type="paragraph" w:styleId="a9">
    <w:name w:val="List Paragraph"/>
    <w:basedOn w:val="a"/>
    <w:uiPriority w:val="34"/>
    <w:qFormat/>
    <w:rsid w:val="0030062E"/>
    <w:pPr>
      <w:ind w:leftChars="400" w:left="840"/>
    </w:pPr>
  </w:style>
  <w:style w:type="character" w:styleId="aa">
    <w:name w:val="annotation reference"/>
    <w:basedOn w:val="a0"/>
    <w:uiPriority w:val="99"/>
    <w:semiHidden/>
    <w:unhideWhenUsed/>
    <w:rsid w:val="00C1705B"/>
    <w:rPr>
      <w:sz w:val="18"/>
      <w:szCs w:val="18"/>
    </w:rPr>
  </w:style>
  <w:style w:type="paragraph" w:styleId="ab">
    <w:name w:val="annotation text"/>
    <w:basedOn w:val="a"/>
    <w:link w:val="ac"/>
    <w:uiPriority w:val="99"/>
    <w:semiHidden/>
    <w:unhideWhenUsed/>
    <w:rsid w:val="00C1705B"/>
    <w:pPr>
      <w:jc w:val="left"/>
    </w:pPr>
  </w:style>
  <w:style w:type="character" w:customStyle="1" w:styleId="ac">
    <w:name w:val="コメント文字列 (文字)"/>
    <w:basedOn w:val="a0"/>
    <w:link w:val="ab"/>
    <w:uiPriority w:val="99"/>
    <w:semiHidden/>
    <w:rsid w:val="00C1705B"/>
  </w:style>
  <w:style w:type="paragraph" w:styleId="ad">
    <w:name w:val="annotation subject"/>
    <w:basedOn w:val="ab"/>
    <w:next w:val="ab"/>
    <w:link w:val="ae"/>
    <w:uiPriority w:val="99"/>
    <w:semiHidden/>
    <w:unhideWhenUsed/>
    <w:rsid w:val="00C1705B"/>
    <w:rPr>
      <w:b/>
      <w:bCs/>
    </w:rPr>
  </w:style>
  <w:style w:type="character" w:customStyle="1" w:styleId="ae">
    <w:name w:val="コメント内容 (文字)"/>
    <w:basedOn w:val="ac"/>
    <w:link w:val="ad"/>
    <w:uiPriority w:val="99"/>
    <w:semiHidden/>
    <w:rsid w:val="00C1705B"/>
    <w:rPr>
      <w:b/>
      <w:bCs/>
    </w:rPr>
  </w:style>
  <w:style w:type="paragraph" w:styleId="af">
    <w:name w:val="Balloon Text"/>
    <w:basedOn w:val="a"/>
    <w:link w:val="af0"/>
    <w:uiPriority w:val="99"/>
    <w:semiHidden/>
    <w:unhideWhenUsed/>
    <w:rsid w:val="00C1705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1705B"/>
    <w:rPr>
      <w:rFonts w:asciiTheme="majorHAnsi" w:eastAsiaTheme="majorEastAsia" w:hAnsiTheme="majorHAnsi" w:cstheme="majorBidi"/>
      <w:sz w:val="18"/>
      <w:szCs w:val="18"/>
    </w:rPr>
  </w:style>
  <w:style w:type="paragraph" w:styleId="af1">
    <w:name w:val="header"/>
    <w:basedOn w:val="a"/>
    <w:link w:val="af2"/>
    <w:uiPriority w:val="99"/>
    <w:unhideWhenUsed/>
    <w:rsid w:val="0004546D"/>
    <w:pPr>
      <w:tabs>
        <w:tab w:val="center" w:pos="4252"/>
        <w:tab w:val="right" w:pos="8504"/>
      </w:tabs>
      <w:snapToGrid w:val="0"/>
    </w:pPr>
  </w:style>
  <w:style w:type="character" w:customStyle="1" w:styleId="af2">
    <w:name w:val="ヘッダー (文字)"/>
    <w:basedOn w:val="a0"/>
    <w:link w:val="af1"/>
    <w:uiPriority w:val="99"/>
    <w:rsid w:val="0004546D"/>
  </w:style>
  <w:style w:type="paragraph" w:styleId="af3">
    <w:name w:val="footer"/>
    <w:basedOn w:val="a"/>
    <w:link w:val="af4"/>
    <w:uiPriority w:val="99"/>
    <w:unhideWhenUsed/>
    <w:rsid w:val="0004546D"/>
    <w:pPr>
      <w:tabs>
        <w:tab w:val="center" w:pos="4252"/>
        <w:tab w:val="right" w:pos="8504"/>
      </w:tabs>
      <w:snapToGrid w:val="0"/>
    </w:pPr>
  </w:style>
  <w:style w:type="character" w:customStyle="1" w:styleId="af4">
    <w:name w:val="フッター (文字)"/>
    <w:basedOn w:val="a0"/>
    <w:link w:val="af3"/>
    <w:uiPriority w:val="99"/>
    <w:rsid w:val="0004546D"/>
  </w:style>
  <w:style w:type="character" w:customStyle="1" w:styleId="10">
    <w:name w:val="見出し 1 (文字)"/>
    <w:basedOn w:val="a0"/>
    <w:link w:val="1"/>
    <w:uiPriority w:val="9"/>
    <w:rsid w:val="0004546D"/>
    <w:rPr>
      <w:rFonts w:asciiTheme="majorEastAsia" w:eastAsiaTheme="majorEastAsia" w:hAnsiTheme="majorEastAsia"/>
    </w:rPr>
  </w:style>
  <w:style w:type="table" w:styleId="af5">
    <w:name w:val="Table Grid"/>
    <w:basedOn w:val="a1"/>
    <w:uiPriority w:val="59"/>
    <w:rsid w:val="000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B920DF"/>
    <w:rPr>
      <w:color w:val="0000FF" w:themeColor="hyperlink"/>
      <w:u w:val="single"/>
    </w:rPr>
  </w:style>
  <w:style w:type="character" w:styleId="af7">
    <w:name w:val="FollowedHyperlink"/>
    <w:basedOn w:val="a0"/>
    <w:uiPriority w:val="99"/>
    <w:semiHidden/>
    <w:unhideWhenUsed/>
    <w:rsid w:val="008870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4546D"/>
    <w:pPr>
      <w:ind w:firstLineChars="100" w:firstLine="210"/>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29DC"/>
  </w:style>
  <w:style w:type="character" w:customStyle="1" w:styleId="a4">
    <w:name w:val="日付 (文字)"/>
    <w:basedOn w:val="a0"/>
    <w:link w:val="a3"/>
    <w:uiPriority w:val="99"/>
    <w:semiHidden/>
    <w:rsid w:val="00AC29DC"/>
  </w:style>
  <w:style w:type="paragraph" w:styleId="a5">
    <w:name w:val="Note Heading"/>
    <w:basedOn w:val="a"/>
    <w:next w:val="a"/>
    <w:link w:val="a6"/>
    <w:uiPriority w:val="99"/>
    <w:unhideWhenUsed/>
    <w:rsid w:val="0030062E"/>
    <w:pPr>
      <w:jc w:val="center"/>
    </w:pPr>
    <w:rPr>
      <w:sz w:val="24"/>
      <w:szCs w:val="24"/>
    </w:rPr>
  </w:style>
  <w:style w:type="character" w:customStyle="1" w:styleId="a6">
    <w:name w:val="記 (文字)"/>
    <w:basedOn w:val="a0"/>
    <w:link w:val="a5"/>
    <w:uiPriority w:val="99"/>
    <w:rsid w:val="0030062E"/>
    <w:rPr>
      <w:sz w:val="24"/>
      <w:szCs w:val="24"/>
    </w:rPr>
  </w:style>
  <w:style w:type="paragraph" w:styleId="a7">
    <w:name w:val="Closing"/>
    <w:basedOn w:val="a"/>
    <w:link w:val="a8"/>
    <w:uiPriority w:val="99"/>
    <w:unhideWhenUsed/>
    <w:rsid w:val="0030062E"/>
    <w:pPr>
      <w:jc w:val="right"/>
    </w:pPr>
    <w:rPr>
      <w:sz w:val="24"/>
      <w:szCs w:val="24"/>
    </w:rPr>
  </w:style>
  <w:style w:type="character" w:customStyle="1" w:styleId="a8">
    <w:name w:val="結語 (文字)"/>
    <w:basedOn w:val="a0"/>
    <w:link w:val="a7"/>
    <w:uiPriority w:val="99"/>
    <w:rsid w:val="0030062E"/>
    <w:rPr>
      <w:sz w:val="24"/>
      <w:szCs w:val="24"/>
    </w:rPr>
  </w:style>
  <w:style w:type="paragraph" w:styleId="a9">
    <w:name w:val="List Paragraph"/>
    <w:basedOn w:val="a"/>
    <w:uiPriority w:val="34"/>
    <w:qFormat/>
    <w:rsid w:val="0030062E"/>
    <w:pPr>
      <w:ind w:leftChars="400" w:left="840"/>
    </w:pPr>
  </w:style>
  <w:style w:type="character" w:styleId="aa">
    <w:name w:val="annotation reference"/>
    <w:basedOn w:val="a0"/>
    <w:uiPriority w:val="99"/>
    <w:semiHidden/>
    <w:unhideWhenUsed/>
    <w:rsid w:val="00C1705B"/>
    <w:rPr>
      <w:sz w:val="18"/>
      <w:szCs w:val="18"/>
    </w:rPr>
  </w:style>
  <w:style w:type="paragraph" w:styleId="ab">
    <w:name w:val="annotation text"/>
    <w:basedOn w:val="a"/>
    <w:link w:val="ac"/>
    <w:uiPriority w:val="99"/>
    <w:semiHidden/>
    <w:unhideWhenUsed/>
    <w:rsid w:val="00C1705B"/>
    <w:pPr>
      <w:jc w:val="left"/>
    </w:pPr>
  </w:style>
  <w:style w:type="character" w:customStyle="1" w:styleId="ac">
    <w:name w:val="コメント文字列 (文字)"/>
    <w:basedOn w:val="a0"/>
    <w:link w:val="ab"/>
    <w:uiPriority w:val="99"/>
    <w:semiHidden/>
    <w:rsid w:val="00C1705B"/>
  </w:style>
  <w:style w:type="paragraph" w:styleId="ad">
    <w:name w:val="annotation subject"/>
    <w:basedOn w:val="ab"/>
    <w:next w:val="ab"/>
    <w:link w:val="ae"/>
    <w:uiPriority w:val="99"/>
    <w:semiHidden/>
    <w:unhideWhenUsed/>
    <w:rsid w:val="00C1705B"/>
    <w:rPr>
      <w:b/>
      <w:bCs/>
    </w:rPr>
  </w:style>
  <w:style w:type="character" w:customStyle="1" w:styleId="ae">
    <w:name w:val="コメント内容 (文字)"/>
    <w:basedOn w:val="ac"/>
    <w:link w:val="ad"/>
    <w:uiPriority w:val="99"/>
    <w:semiHidden/>
    <w:rsid w:val="00C1705B"/>
    <w:rPr>
      <w:b/>
      <w:bCs/>
    </w:rPr>
  </w:style>
  <w:style w:type="paragraph" w:styleId="af">
    <w:name w:val="Balloon Text"/>
    <w:basedOn w:val="a"/>
    <w:link w:val="af0"/>
    <w:uiPriority w:val="99"/>
    <w:semiHidden/>
    <w:unhideWhenUsed/>
    <w:rsid w:val="00C1705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1705B"/>
    <w:rPr>
      <w:rFonts w:asciiTheme="majorHAnsi" w:eastAsiaTheme="majorEastAsia" w:hAnsiTheme="majorHAnsi" w:cstheme="majorBidi"/>
      <w:sz w:val="18"/>
      <w:szCs w:val="18"/>
    </w:rPr>
  </w:style>
  <w:style w:type="paragraph" w:styleId="af1">
    <w:name w:val="header"/>
    <w:basedOn w:val="a"/>
    <w:link w:val="af2"/>
    <w:uiPriority w:val="99"/>
    <w:unhideWhenUsed/>
    <w:rsid w:val="0004546D"/>
    <w:pPr>
      <w:tabs>
        <w:tab w:val="center" w:pos="4252"/>
        <w:tab w:val="right" w:pos="8504"/>
      </w:tabs>
      <w:snapToGrid w:val="0"/>
    </w:pPr>
  </w:style>
  <w:style w:type="character" w:customStyle="1" w:styleId="af2">
    <w:name w:val="ヘッダー (文字)"/>
    <w:basedOn w:val="a0"/>
    <w:link w:val="af1"/>
    <w:uiPriority w:val="99"/>
    <w:rsid w:val="0004546D"/>
  </w:style>
  <w:style w:type="paragraph" w:styleId="af3">
    <w:name w:val="footer"/>
    <w:basedOn w:val="a"/>
    <w:link w:val="af4"/>
    <w:uiPriority w:val="99"/>
    <w:unhideWhenUsed/>
    <w:rsid w:val="0004546D"/>
    <w:pPr>
      <w:tabs>
        <w:tab w:val="center" w:pos="4252"/>
        <w:tab w:val="right" w:pos="8504"/>
      </w:tabs>
      <w:snapToGrid w:val="0"/>
    </w:pPr>
  </w:style>
  <w:style w:type="character" w:customStyle="1" w:styleId="af4">
    <w:name w:val="フッター (文字)"/>
    <w:basedOn w:val="a0"/>
    <w:link w:val="af3"/>
    <w:uiPriority w:val="99"/>
    <w:rsid w:val="0004546D"/>
  </w:style>
  <w:style w:type="character" w:customStyle="1" w:styleId="10">
    <w:name w:val="見出し 1 (文字)"/>
    <w:basedOn w:val="a0"/>
    <w:link w:val="1"/>
    <w:uiPriority w:val="9"/>
    <w:rsid w:val="0004546D"/>
    <w:rPr>
      <w:rFonts w:asciiTheme="majorEastAsia" w:eastAsiaTheme="majorEastAsia" w:hAnsiTheme="majorEastAsia"/>
    </w:rPr>
  </w:style>
  <w:style w:type="table" w:styleId="af5">
    <w:name w:val="Table Grid"/>
    <w:basedOn w:val="a1"/>
    <w:uiPriority w:val="59"/>
    <w:rsid w:val="000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B920DF"/>
    <w:rPr>
      <w:color w:val="0000FF" w:themeColor="hyperlink"/>
      <w:u w:val="single"/>
    </w:rPr>
  </w:style>
  <w:style w:type="character" w:styleId="af7">
    <w:name w:val="FollowedHyperlink"/>
    <w:basedOn w:val="a0"/>
    <w:uiPriority w:val="99"/>
    <w:semiHidden/>
    <w:unhideWhenUsed/>
    <w:rsid w:val="0088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824330">
      <w:bodyDiv w:val="1"/>
      <w:marLeft w:val="0"/>
      <w:marRight w:val="0"/>
      <w:marTop w:val="0"/>
      <w:marBottom w:val="0"/>
      <w:divBdr>
        <w:top w:val="none" w:sz="0" w:space="0" w:color="auto"/>
        <w:left w:val="none" w:sz="0" w:space="0" w:color="auto"/>
        <w:bottom w:val="none" w:sz="0" w:space="0" w:color="auto"/>
        <w:right w:val="none" w:sz="0" w:space="0" w:color="auto"/>
      </w:divBdr>
      <w:divsChild>
        <w:div w:id="1005862902">
          <w:marLeft w:val="2760"/>
          <w:marRight w:val="0"/>
          <w:marTop w:val="0"/>
          <w:marBottom w:val="0"/>
          <w:divBdr>
            <w:top w:val="none" w:sz="0" w:space="0" w:color="auto"/>
            <w:left w:val="none" w:sz="0" w:space="0" w:color="auto"/>
            <w:bottom w:val="none" w:sz="0" w:space="0" w:color="auto"/>
            <w:right w:val="none" w:sz="0" w:space="0" w:color="auto"/>
          </w:divBdr>
          <w:divsChild>
            <w:div w:id="1811246586">
              <w:marLeft w:val="0"/>
              <w:marRight w:val="0"/>
              <w:marTop w:val="0"/>
              <w:marBottom w:val="0"/>
              <w:divBdr>
                <w:top w:val="none" w:sz="0" w:space="0" w:color="auto"/>
                <w:left w:val="none" w:sz="0" w:space="0" w:color="auto"/>
                <w:bottom w:val="none" w:sz="0" w:space="0" w:color="auto"/>
                <w:right w:val="none" w:sz="0" w:space="0" w:color="auto"/>
              </w:divBdr>
              <w:divsChild>
                <w:div w:id="4915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yusatsu.pref.osaka.jp/keiyaku/e-nyusatsu/proposal/jisshikijyu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17A4-CE51-4CA1-A9D7-6D750699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藤井　光孝</cp:lastModifiedBy>
  <cp:revision>3</cp:revision>
  <cp:lastPrinted>2017-01-04T06:10:00Z</cp:lastPrinted>
  <dcterms:created xsi:type="dcterms:W3CDTF">2017-01-04T06:19:00Z</dcterms:created>
  <dcterms:modified xsi:type="dcterms:W3CDTF">2017-01-06T06:51:00Z</dcterms:modified>
</cp:coreProperties>
</file>