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7E" w:rsidRDefault="006A0E7E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  <w:r w:rsidRPr="004B09F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010E7C" wp14:editId="2595809E">
                <wp:simplePos x="0" y="0"/>
                <wp:positionH relativeFrom="column">
                  <wp:posOffset>-207645</wp:posOffset>
                </wp:positionH>
                <wp:positionV relativeFrom="paragraph">
                  <wp:posOffset>-254000</wp:posOffset>
                </wp:positionV>
                <wp:extent cx="6600825" cy="571500"/>
                <wp:effectExtent l="76200" t="38100" r="85725" b="1143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1580" w:rsidRPr="003A7FCF" w:rsidRDefault="00B0582B" w:rsidP="003A7FCF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乳幼児家庭の教育力向上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事業</w:t>
                            </w:r>
                            <w:r w:rsidR="003D0ED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実践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研修</w:t>
                            </w:r>
                            <w:r w:rsidR="003A7FC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C</w:t>
                            </w:r>
                            <w:r w:rsidR="002E158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を開催しました！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10E7C" id="正方形/長方形 1" o:spid="_x0000_s1026" style="position:absolute;left:0;text-align:left;margin-left:-16.35pt;margin-top:-20pt;width:519.75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O+hfgIAACsFAAAOAAAAZHJzL2Uyb0RvYy54bWysVM1uEzEQviPxDpbvdDehSUvUTRW1KkKq&#10;2ooW9ex47WYlr8eMneyG94AHKGfOiAOPQyXegrF3k1alQgJx8Xo8/998sweHbW3YSqGvwBZ8sJNz&#10;pqyEsrI3BX93dfJinzMfhC2FAasKvlaeH06fPzto3EQNYQGmVMgoiPWTxhV8EYKbZJmXC1ULvwNO&#10;WVJqwFoEEvEmK1E0FL022TDPx1kDWDoEqbyn1+NOyacpvtZKhnOtvQrMFJxqC+nEdM7jmU0PxOQG&#10;hVtUsi9D/EMVtagsJd2GOhZBsCVWv4WqK4ngQYcdCXUGWldSpR6om0H+qJvLhXAq9ULgeLeFyf+/&#10;sPJsdYGsKml2nFlR04juvny++/Ttx/fb7OfHr92NDSJQjfMTsr90F9hLnq6x61ZjHb/UD2sTuOst&#10;uKoNTNLjeJzn+8MRZ5J0o73BKE/oZ/feDn14raBm8VJwpOElTMXq1AfKSKYbExJiNV3+dAtro2IJ&#10;xr5VmhpKZcSHRCV1ZJCtBJFASKlsGMd+KF6yjla6Mmbr+DKl/aNjbx9dVaLZ3zhvPVJmsGHrXFcW&#10;8KnsJqQRUMm6s98g0PUdIQjtvO3nModyTWNF6PjunTypCNNT4cOFQCI4rQItbTinQxtoCg79jbMF&#10;4Ien3qM98Y60nDW0MAX375cCFWfmjSVGvhrs7sYNS8LuaG9IAj7UzB9q7LI+AhoHsY6qS9doH8zm&#10;qhHqa9rtWcxKKmEl5S64DLgRjkK3yPR3kGo2S2a0VU6EU3vpZAweAY6cuWqvBbqeWIEoeQab5RKT&#10;R/zqbKOnhdkygK4S+SLEHa499LSRiUP93yOu/EM5Wd3/46a/AAAA//8DAFBLAwQUAAYACAAAACEA&#10;XGKGLd0AAAALAQAADwAAAGRycy9kb3ducmV2LnhtbEyPS2/CMBCE75X6H6yt1Bs4EPpQGgdBpapn&#10;oEU9LvGSpMTrKDaQ8uu7nNrbPkYz3+TzwbXqRH1oPBuYjBNQxKW3DVcGPjZvo2dQISJbbD2TgR8K&#10;MC9ub3LMrD/zik7rWCkx4ZChgTrGLtM6lDU5DGPfEctv73uHUda+0rbHs5i7Vk+T5FE7bFgSauzo&#10;tabysD46A8vq87JNLa98up0NX3u8vDfu25j7u2HxAirSEP/EcMUXdCiEaeePbINqDYzS6ZNIZZgl&#10;UuqqkDxpszPwIBdd5Pp/h+IXAAD//wMAUEsBAi0AFAAGAAgAAAAhALaDOJL+AAAA4QEAABMAAAAA&#10;AAAAAAAAAAAAAAAAAFtDb250ZW50X1R5cGVzXS54bWxQSwECLQAUAAYACAAAACEAOP0h/9YAAACU&#10;AQAACwAAAAAAAAAAAAAAAAAvAQAAX3JlbHMvLnJlbHNQSwECLQAUAAYACAAAACEAF+zvoX4CAAAr&#10;BQAADgAAAAAAAAAAAAAAAAAuAgAAZHJzL2Uyb0RvYy54bWxQSwECLQAUAAYACAAAACEAXGKGLd0A&#10;AAALAQAADwAAAAAAAAAAAAAAAADYBAAAZHJzL2Rvd25yZXYueG1sUEsFBgAAAAAEAAQA8wAAAOIF&#10;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E1580" w:rsidRPr="003A7FCF" w:rsidRDefault="00B0582B" w:rsidP="003A7FCF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乳幼児家庭の教育力向上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事業</w:t>
                      </w:r>
                      <w:r w:rsidR="003D0ED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実践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研修</w:t>
                      </w:r>
                      <w:r w:rsidR="003A7FC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C</w:t>
                      </w:r>
                      <w:r w:rsidR="002E158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を開催しました！</w:t>
                      </w:r>
                    </w:p>
                  </w:txbxContent>
                </v:textbox>
              </v:rect>
            </w:pict>
          </mc:Fallback>
        </mc:AlternateContent>
      </w:r>
    </w:p>
    <w:p w:rsidR="005A69E3" w:rsidRDefault="00791E1A" w:rsidP="003D0ED1">
      <w:pPr>
        <w:spacing w:beforeLines="50" w:before="174"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12</w:t>
      </w:r>
      <w:r w:rsidR="003A3923" w:rsidRPr="004B09F5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11</w:t>
      </w:r>
      <w:r w:rsidR="003A3923" w:rsidRPr="004B09F5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>（水</w:t>
      </w:r>
      <w:r w:rsidR="00690537">
        <w:rPr>
          <w:rFonts w:ascii="HG丸ｺﾞｼｯｸM-PRO" w:eastAsia="HG丸ｺﾞｼｯｸM-PRO" w:hAnsi="HG丸ｺﾞｼｯｸM-PRO" w:hint="eastAsia"/>
        </w:rPr>
        <w:t>曜日）</w:t>
      </w:r>
      <w:r>
        <w:rPr>
          <w:rFonts w:ascii="HG丸ｺﾞｼｯｸM-PRO" w:eastAsia="HG丸ｺﾞｼｯｸM-PRO" w:hAnsi="HG丸ｺﾞｼｯｸM-PRO" w:hint="eastAsia"/>
        </w:rPr>
        <w:t>大阪府新別館</w:t>
      </w:r>
      <w:r w:rsidR="003A3923" w:rsidRPr="004B09F5">
        <w:rPr>
          <w:rFonts w:ascii="HG丸ｺﾞｼｯｸM-PRO" w:eastAsia="HG丸ｺﾞｼｯｸM-PRO" w:hAnsi="HG丸ｺﾞｼｯｸM-PRO" w:hint="eastAsia"/>
        </w:rPr>
        <w:t>にて</w:t>
      </w:r>
      <w:r w:rsidR="003A00A9">
        <w:rPr>
          <w:rFonts w:ascii="HG丸ｺﾞｼｯｸM-PRO" w:eastAsia="HG丸ｺﾞｼｯｸM-PRO" w:hAnsi="HG丸ｺﾞｼｯｸM-PRO" w:hint="eastAsia"/>
        </w:rPr>
        <w:t>「</w:t>
      </w:r>
      <w:r w:rsidR="003D0ED1">
        <w:rPr>
          <w:rFonts w:ascii="HG丸ｺﾞｼｯｸM-PRO" w:eastAsia="HG丸ｺﾞｼｯｸM-PRO" w:hAnsi="HG丸ｺﾞｼｯｸM-PRO" w:hint="eastAsia"/>
        </w:rPr>
        <w:t>乳幼児家庭の教育力向上事業実践</w:t>
      </w:r>
      <w:r w:rsidR="002E3A5A">
        <w:rPr>
          <w:rFonts w:ascii="HG丸ｺﾞｼｯｸM-PRO" w:eastAsia="HG丸ｺﾞｼｯｸM-PRO" w:hAnsi="HG丸ｺﾞｼｯｸM-PRO" w:hint="eastAsia"/>
        </w:rPr>
        <w:t>研修</w:t>
      </w:r>
      <w:r>
        <w:rPr>
          <w:rFonts w:ascii="HG丸ｺﾞｼｯｸM-PRO" w:eastAsia="HG丸ｺﾞｼｯｸM-PRO" w:hAnsi="HG丸ｺﾞｼｯｸM-PRO" w:hint="eastAsia"/>
        </w:rPr>
        <w:t>C」</w:t>
      </w:r>
      <w:r w:rsidR="00385ABC">
        <w:rPr>
          <w:rFonts w:ascii="HG丸ｺﾞｼｯｸM-PRO" w:eastAsia="HG丸ｺﾞｼｯｸM-PRO" w:hAnsi="HG丸ｺﾞｼｯｸM-PRO" w:hint="eastAsia"/>
        </w:rPr>
        <w:t>を開催しました。</w:t>
      </w:r>
      <w:r w:rsidR="007612E4">
        <w:rPr>
          <w:rFonts w:ascii="HG丸ｺﾞｼｯｸM-PRO" w:eastAsia="HG丸ｺﾞｼｯｸM-PRO" w:hAnsi="HG丸ｺﾞｼｯｸM-PRO" w:hint="eastAsia"/>
        </w:rPr>
        <w:t>フェリアン　副所長</w:t>
      </w:r>
      <w:r>
        <w:rPr>
          <w:rFonts w:ascii="HG丸ｺﾞｼｯｸM-PRO" w:eastAsia="HG丸ｺﾞｼｯｸM-PRO" w:hAnsi="HG丸ｺﾞｼｯｸM-PRO" w:hint="eastAsia"/>
        </w:rPr>
        <w:t xml:space="preserve">　津村　薫</w:t>
      </w:r>
      <w:r w:rsidR="002E3A5A">
        <w:rPr>
          <w:rFonts w:ascii="HG丸ｺﾞｼｯｸM-PRO" w:eastAsia="HG丸ｺﾞｼｯｸM-PRO" w:hAnsi="HG丸ｺﾞｼｯｸM-PRO" w:hint="eastAsia"/>
        </w:rPr>
        <w:t xml:space="preserve"> </w:t>
      </w:r>
      <w:r w:rsidR="003D0ED1">
        <w:rPr>
          <w:rFonts w:ascii="HG丸ｺﾞｼｯｸM-PRO" w:eastAsia="HG丸ｺﾞｼｯｸM-PRO" w:hAnsi="HG丸ｺﾞｼｯｸM-PRO" w:hint="eastAsia"/>
        </w:rPr>
        <w:t>先生を講師にお招きし、</w:t>
      </w:r>
      <w:r w:rsidR="003D0ED1" w:rsidRPr="003D0ED1"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 w:hint="eastAsia"/>
        </w:rPr>
        <w:t>保護者の心に届けるための　よりよい支援のあり方について</w:t>
      </w:r>
      <w:r w:rsidR="003D0ED1" w:rsidRPr="003D0ED1">
        <w:rPr>
          <w:rFonts w:ascii="HG丸ｺﾞｼｯｸM-PRO" w:eastAsia="HG丸ｺﾞｼｯｸM-PRO" w:hAnsi="HG丸ｺﾞｼｯｸM-PRO" w:hint="eastAsia"/>
        </w:rPr>
        <w:t>」</w:t>
      </w:r>
      <w:r w:rsidR="003D0ED1">
        <w:rPr>
          <w:rFonts w:ascii="HG丸ｺﾞｼｯｸM-PRO" w:eastAsia="HG丸ｺﾞｼｯｸM-PRO" w:hAnsi="HG丸ｺﾞｼｯｸM-PRO" w:hint="eastAsia"/>
        </w:rPr>
        <w:t>をテーマに</w:t>
      </w:r>
      <w:r>
        <w:rPr>
          <w:rFonts w:ascii="HG丸ｺﾞｼｯｸM-PRO" w:eastAsia="HG丸ｺﾞｼｯｸM-PRO" w:hAnsi="HG丸ｺﾞｼｯｸM-PRO" w:hint="eastAsia"/>
        </w:rPr>
        <w:t>ご講演をいただきました</w:t>
      </w:r>
      <w:r w:rsidR="00460DC7">
        <w:rPr>
          <w:rFonts w:ascii="HG丸ｺﾞｼｯｸM-PRO" w:eastAsia="HG丸ｺﾞｼｯｸM-PRO" w:hAnsi="HG丸ｺﾞｼｯｸM-PRO" w:hint="eastAsia"/>
        </w:rPr>
        <w:t>。</w:t>
      </w:r>
    </w:p>
    <w:p w:rsidR="00791E1A" w:rsidRDefault="00791E1A" w:rsidP="003D0ED1">
      <w:pPr>
        <w:spacing w:beforeLines="50" w:before="174" w:line="320" w:lineRule="exact"/>
        <w:ind w:firstLineChars="100" w:firstLine="1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F10BD5" wp14:editId="365FA5A6">
                <wp:simplePos x="0" y="0"/>
                <wp:positionH relativeFrom="column">
                  <wp:posOffset>-179070</wp:posOffset>
                </wp:positionH>
                <wp:positionV relativeFrom="paragraph">
                  <wp:posOffset>132080</wp:posOffset>
                </wp:positionV>
                <wp:extent cx="6524625" cy="1428750"/>
                <wp:effectExtent l="0" t="0" r="28575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428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580" w:rsidRPr="00AA4E8D" w:rsidRDefault="00C616CA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１．日　時　　令和</w:t>
                            </w:r>
                            <w:r w:rsidRPr="00AA4E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元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  <w:r w:rsidR="00791E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12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791E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11日（水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曜日）</w:t>
                            </w:r>
                            <w:r w:rsidR="003D0E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14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時</w:t>
                            </w:r>
                            <w:r w:rsidR="003D0E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00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分～16時</w:t>
                            </w:r>
                            <w:r w:rsidR="00C409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30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分</w:t>
                            </w:r>
                          </w:p>
                          <w:p w:rsidR="005E6DE1" w:rsidRDefault="00791E1A" w:rsidP="005E6DE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２．会　場　　大阪府新別館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北館　多目的ホール</w:t>
                            </w:r>
                          </w:p>
                          <w:p w:rsidR="00791E1A" w:rsidRPr="00791E1A" w:rsidRDefault="002E1580" w:rsidP="00791E1A">
                            <w:pPr>
                              <w:ind w:left="1470" w:hangingChars="700" w:hanging="147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３．参加者　　</w:t>
                            </w:r>
                            <w:r w:rsidR="003D0ED1" w:rsidRPr="003D0E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家庭教育支援員（訪問型家庭教育支援員、親学習リーダー）</w:t>
                            </w:r>
                            <w:r w:rsidR="003D0E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791E1A" w:rsidRPr="00791E1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保健師等、乳幼児期の家庭への支援に関わる行政職員</w:t>
                            </w:r>
                            <w:r w:rsidR="00791E1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791E1A" w:rsidRPr="00791E1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幼稚園・保育所・認定こども園・認可外保育施設教職員</w:t>
                            </w:r>
                            <w:r w:rsidR="00791E1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</w:p>
                          <w:p w:rsidR="002E1580" w:rsidRPr="00791E1A" w:rsidRDefault="00791E1A" w:rsidP="00791E1A">
                            <w:pPr>
                              <w:ind w:leftChars="700" w:left="147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1E1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民生委員・児童委員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Pr="00791E1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その他家庭教育支援や子育て支援に携わっている方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（約250名）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10BD5" id="角丸四角形 19" o:spid="_x0000_s1027" style="position:absolute;left:0;text-align:left;margin-left:-14.1pt;margin-top:10.4pt;width:513.75pt;height:11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UoiQIAADEFAAAOAAAAZHJzL2Uyb0RvYy54bWysVM1OGzEQvlfqO1i+l81GIS0RGxSBqCoh&#10;QEDF2fHaZFXb49pOdtPH6JVbL30FLn2bIvUxOvb+QGlOVS+74/n1fPOND48archGOF+BKWi+N6JE&#10;GA5lZe4K+vHm9M07SnxgpmQKjCjoVnh6NH/96rC2MzGGFahSOIJJjJ/VtqCrEOwsyzxfCc38Hlhh&#10;0CjBaRbw6O6y0rEas2uVjUejaVaDK60DLrxH7UlrpPOUX0rBw4WUXgSiCop3C+nr0ncZv9n8kM3u&#10;HLOrinfXYP9wC80qg0WHVCcsMLJ21V+pdMUdeJBhj4POQMqKi9QDdpOPXnRzvWJWpF4QHG8HmPz/&#10;S8vPN5eOVCXO7oASwzTO6Nf3rz8fHh7v71F4/PGNoAVhqq2fofe1vXTdyaMYe26k0/GP3ZAmQbsd&#10;oBVNIByV0/3xZDrep4SjLZ+M373dT+BnT+HW+fBegCZRKKiDtSmvcIAJV7Y58wHron/vF0sqE3Xx&#10;au1lkhS2SrTGKyGxNyw/TkkSq8SxcmTDkA+Mc2HCNDaHaZVB7xgmK6WGwHxXoAp5F9T5xjCR2DYE&#10;jnYF/llxiEhVwYQhWFcG3K4E5aehcuvfd9/2HNsPzbJpB9pPbQnlFofsoGW/t/y0QojPmA+XzCHd&#10;cTFwhcMFfqSCuqDQSZSswH3ZpY/+yEK0UlLj+hTUf14zJyhRHwzy8yCfTOK+pQMK7rl22WvNWh8D&#10;TiLHR8LyJEbfoHpROtC3uOGLWA1NzHCsWVAeXH84Du064xvBxWKR3HC3LAtn5trymDziG1lz09wy&#10;Zzt+BaTmOfQrxmYvGNb6xkgDi3UAWSX6RYRbPDvkcS8Tfbo3JC7+83Pyenrp5r8BAAD//wMAUEsD&#10;BBQABgAIAAAAIQBL3ItK4QAAAAoBAAAPAAAAZHJzL2Rvd25yZXYueG1sTI/LTsMwEEX3SPyDNUhs&#10;qtauW1AS4lQ8BAuEoC18gGsPSURsR7HThr9nWMFyZo7unFtuJtexIw6xDV7BciGAoTfBtr5W8PH+&#10;OM+AxaS91V3wqOAbI2yq87NSFzac/A6P+1QzCvGx0AqalPqC82gadDouQo+ebp9hcDrRONTcDvpE&#10;4a7jUohr7nTr6UOje7xv0HztR6dgXL/cidVMLh/M1rj87VXOnpsnpS4vptsbYAmn9AfDrz6pQ0VO&#10;hzB6G1mnYC4zSagCKagCAXmer4AdaLG+yoBXJf9fofoBAAD//wMAUEsBAi0AFAAGAAgAAAAhALaD&#10;OJL+AAAA4QEAABMAAAAAAAAAAAAAAAAAAAAAAFtDb250ZW50X1R5cGVzXS54bWxQSwECLQAUAAYA&#10;CAAAACEAOP0h/9YAAACUAQAACwAAAAAAAAAAAAAAAAAvAQAAX3JlbHMvLnJlbHNQSwECLQAUAAYA&#10;CAAAACEAWJ61KIkCAAAxBQAADgAAAAAAAAAAAAAAAAAuAgAAZHJzL2Uyb0RvYy54bWxQSwECLQAU&#10;AAYACAAAACEAS9yLSuEAAAAKAQAADwAAAAAAAAAAAAAAAADjBAAAZHJzL2Rvd25yZXYueG1sUEsF&#10;BgAAAAAEAAQA8wAAAPEFAAAAAA==&#10;" fillcolor="white [3201]" strokecolor="#f79646 [3209]" strokeweight="2pt">
                <v:textbox inset=",0,,0">
                  <w:txbxContent>
                    <w:p w:rsidR="002E1580" w:rsidRPr="00AA4E8D" w:rsidRDefault="00C616CA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１．日　時　　令和</w:t>
                      </w:r>
                      <w:r w:rsidRPr="00AA4E8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元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年</w:t>
                      </w:r>
                      <w:r w:rsidR="00791E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12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月</w:t>
                      </w:r>
                      <w:r w:rsidR="00791E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11日（水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曜日）</w:t>
                      </w:r>
                      <w:r w:rsidR="003D0E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14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時</w:t>
                      </w:r>
                      <w:r w:rsidR="003D0E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00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分～16時</w:t>
                      </w:r>
                      <w:r w:rsidR="00C409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30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分</w:t>
                      </w:r>
                    </w:p>
                    <w:p w:rsidR="005E6DE1" w:rsidRDefault="00791E1A" w:rsidP="005E6DE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２．会　場　　大阪府新別館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北館　多目的ホール</w:t>
                      </w:r>
                    </w:p>
                    <w:p w:rsidR="00791E1A" w:rsidRPr="00791E1A" w:rsidRDefault="002E1580" w:rsidP="00791E1A">
                      <w:pPr>
                        <w:ind w:left="1470" w:hangingChars="700" w:hanging="147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３．参加者　　</w:t>
                      </w:r>
                      <w:r w:rsidR="003D0ED1" w:rsidRPr="003D0E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家庭教育支援員（訪問型家庭教育支援員、親学習リーダー）</w:t>
                      </w:r>
                      <w:r w:rsidR="003D0E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791E1A" w:rsidRPr="00791E1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保健師等、乳幼児期の家庭への支援に関わる行政職員</w:t>
                      </w:r>
                      <w:r w:rsidR="00791E1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791E1A" w:rsidRPr="00791E1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幼稚園・保育所・認定こども園・認可外保育施設教職員</w:t>
                      </w:r>
                      <w:r w:rsidR="00791E1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</w:p>
                    <w:p w:rsidR="002E1580" w:rsidRPr="00791E1A" w:rsidRDefault="00791E1A" w:rsidP="00791E1A">
                      <w:pPr>
                        <w:ind w:leftChars="700" w:left="147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1E1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民生委員・児童委員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Pr="00791E1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その他家庭教育支援や子育て支援に携わっている方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（約250名）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6DE1" w:rsidRDefault="005E6DE1" w:rsidP="00C40994">
      <w:pPr>
        <w:spacing w:beforeLines="50" w:before="174" w:line="32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5E6DE1" w:rsidRDefault="005E6DE1" w:rsidP="00C40994">
      <w:pPr>
        <w:spacing w:beforeLines="50" w:before="174" w:line="32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5E6DE1" w:rsidRDefault="005E6DE1" w:rsidP="00C40994">
      <w:pPr>
        <w:spacing w:beforeLines="50" w:before="174" w:line="32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791E1A" w:rsidRDefault="00791E1A" w:rsidP="003D0ED1">
      <w:pPr>
        <w:spacing w:beforeLines="50" w:before="174" w:line="320" w:lineRule="exact"/>
        <w:rPr>
          <w:rFonts w:ascii="HG丸ｺﾞｼｯｸM-PRO" w:eastAsia="HG丸ｺﾞｼｯｸM-PRO" w:hAnsi="HG丸ｺﾞｼｯｸM-PRO"/>
        </w:rPr>
      </w:pPr>
    </w:p>
    <w:p w:rsidR="00C616CA" w:rsidRPr="00536E2D" w:rsidRDefault="00460DC7" w:rsidP="003D0ED1">
      <w:pPr>
        <w:spacing w:beforeLines="50" w:before="174" w:line="320" w:lineRule="exact"/>
        <w:rPr>
          <w:rFonts w:ascii="HG丸ｺﾞｼｯｸM-PRO" w:eastAsia="HG丸ｺﾞｼｯｸM-PRO" w:hAnsi="HG丸ｺﾞｼｯｸM-PRO"/>
        </w:rPr>
      </w:pPr>
      <w:r w:rsidRPr="00133014">
        <w:rPr>
          <w:rFonts w:ascii="HG丸ｺﾞｼｯｸM-PRO" w:eastAsia="HG丸ｺﾞｼｯｸM-PRO" w:hAnsi="HG丸ｺﾞｼｯｸM-PRO" w:hint="eastAsia"/>
          <w:b/>
          <w:i/>
          <w:noProof/>
          <w:sz w:val="18"/>
          <w:szCs w:val="19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E629EC9" wp14:editId="78723173">
                <wp:simplePos x="0" y="0"/>
                <wp:positionH relativeFrom="column">
                  <wp:posOffset>-131445</wp:posOffset>
                </wp:positionH>
                <wp:positionV relativeFrom="paragraph">
                  <wp:posOffset>122555</wp:posOffset>
                </wp:positionV>
                <wp:extent cx="6515100" cy="45719"/>
                <wp:effectExtent l="76200" t="57150" r="95250" b="107315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5719"/>
                        </a:xfrm>
                        <a:prstGeom prst="homePlat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D0D6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-10.35pt;margin-top:9.65pt;width:513pt;height:3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ORdAIAACMFAAAOAAAAZHJzL2Uyb0RvYy54bWysVM1uEzEQviPxDpbvdLOlKTTqpopaFSFV&#10;JaJFPbteu1nJ9pixk016JE+BuPAaSLxNXoSxd5NWtEICcdmd8Xzz6298fLK0hi0UhgZcxcu9AWfK&#10;Sagbd1fxT9fnr95yFqJwtTDgVMVXKvCT8csXx60fqX2YgakVMgriwqj1FZ/F6EdFEeRMWRH2wCtH&#10;Rg1oRSQV74oaRUvRrSn2B4PDogWsPYJUIdDpWWfk4xxfayXjB62DisxUnGqL+Yv5e5u+xfhYjO5Q&#10;+Fkj+zLEP1RhReMo6S7UmYiCzbF5Eso2EiGAjnsSbAFaN1LlHqibcvBbN1cz4VXuhYYT/G5M4f+F&#10;lZeLKbKmrviQMycsXdFm/W2z/rlZf9+svybhyw82THNqfRgR/MpPsdcCianppUab/tQOW+bZrnaz&#10;VcvIJB0eDsthOaArkGQ7GL4pj1LM4sHZY4jvFFiWBGoQrJoaEVP/YiQWFyF2+C2OnFNFXQ1Ziiuj&#10;Eti4j0pTT7mUdJDZpE4NsoUgHggplYuHff6MTijdGLNzfJ3T/tGxxydXlZn2N847j5wZXNw528YB&#10;PpfdxLIvWXf47QS6vtMIbqFe0XUidDwPXp43NM0LEeJUIBGb5k/LGj/QRxtoKw69xNkM8P6584RP&#10;14H3nLW0KBUPn+cCFWfmvSMmHpUHB2mzskIXu08KPrbcPra4uT0FuoOSngUvs5jw0WxFjWBvaKcn&#10;KSuZhJOUu+Iy4lY5jd0C06sg1WSSYbRNXsQLd+VlCp6mmohyvbwR6HtKReLiJWyX6gmpOmzydDCZ&#10;R9BNZtzDXPt50yZm4vavRlr1x3pGPbxt418AAAD//wMAUEsDBBQABgAIAAAAIQAs8j4T3wAAAAoB&#10;AAAPAAAAZHJzL2Rvd25yZXYueG1sTI/BTsMwDIbvSLxDZCQu05bQqWOUphNCQhw4sSHOWWPSao3T&#10;NdnavT3eCW62/k+/P5ebyXfijENsA2l4WCgQSHWwLTkNX7u3+RpETIas6QKhhgtG2FS3N6UpbBjp&#10;E8/b5ASXUCyMhialvpAy1g16ExehR+LsJwzeJF4HJ+1gRi73ncyUWklvWuILjenxtcH6sD15Dd9p&#10;uT7Ouo+J3o/jLHeH3O0uvdb3d9PLM4iEU/qD4arP6lCx0z6cyEbRaZhn6pFRDp6WIK6AUjlPew3Z&#10;KgdZlfL/C9UvAAAA//8DAFBLAQItABQABgAIAAAAIQC2gziS/gAAAOEBAAATAAAAAAAAAAAAAAAA&#10;AAAAAABbQ29udGVudF9UeXBlc10ueG1sUEsBAi0AFAAGAAgAAAAhADj9If/WAAAAlAEAAAsAAAAA&#10;AAAAAAAAAAAALwEAAF9yZWxzLy5yZWxzUEsBAi0AFAAGAAgAAAAhAFFjQ5F0AgAAIwUAAA4AAAAA&#10;AAAAAAAAAAAALgIAAGRycy9lMm9Eb2MueG1sUEsBAi0AFAAGAAgAAAAhACzyPhPfAAAACgEAAA8A&#10;AAAAAAAAAAAAAAAAzgQAAGRycy9kb3ducmV2LnhtbFBLBQYAAAAABAAEAPMAAADaBQAAAAA=&#10;" adj="21524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835CF6" w:rsidRPr="00460DC7" w:rsidRDefault="00555782" w:rsidP="00791E1A">
      <w:pPr>
        <w:spacing w:beforeLines="50" w:before="174" w:line="160" w:lineRule="exact"/>
        <w:rPr>
          <w:rFonts w:ascii="HG丸ｺﾞｼｯｸM-PRO" w:eastAsia="HG丸ｺﾞｼｯｸM-PRO" w:hAnsi="HG丸ｺﾞｼｯｸM-PRO"/>
          <w:b/>
          <w:i/>
          <w:sz w:val="22"/>
          <w:szCs w:val="19"/>
        </w:rPr>
      </w:pPr>
      <w:r w:rsidRPr="00133014">
        <w:rPr>
          <w:rFonts w:ascii="HG丸ｺﾞｼｯｸM-PRO" w:eastAsia="HG丸ｺﾞｼｯｸM-PRO" w:hAnsi="HG丸ｺﾞｼｯｸM-PRO"/>
          <w:b/>
          <w:i/>
          <w:sz w:val="24"/>
          <w:szCs w:val="19"/>
        </w:rPr>
        <w:t>１</w:t>
      </w:r>
      <w:r w:rsidRPr="00133014">
        <w:rPr>
          <w:rFonts w:ascii="HG丸ｺﾞｼｯｸM-PRO" w:eastAsia="HG丸ｺﾞｼｯｸM-PRO" w:hAnsi="HG丸ｺﾞｼｯｸM-PRO" w:hint="eastAsia"/>
          <w:b/>
          <w:i/>
          <w:sz w:val="24"/>
          <w:szCs w:val="19"/>
        </w:rPr>
        <w:t>．</w:t>
      </w:r>
      <w:r w:rsidR="00B0582B">
        <w:rPr>
          <w:rFonts w:ascii="HG丸ｺﾞｼｯｸM-PRO" w:eastAsia="HG丸ｺﾞｼｯｸM-PRO" w:hAnsi="HG丸ｺﾞｼｯｸM-PRO" w:hint="eastAsia"/>
          <w:b/>
          <w:i/>
          <w:sz w:val="24"/>
          <w:szCs w:val="19"/>
        </w:rPr>
        <w:t>講演</w:t>
      </w:r>
      <w:r w:rsidR="003370E0"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 xml:space="preserve">　　</w:t>
      </w:r>
      <w:r w:rsidR="00B6333F"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「</w:t>
      </w:r>
      <w:r w:rsidR="00791E1A" w:rsidRPr="00791E1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保護者の心に届けるための　よりよい支援のあり方について</w:t>
      </w:r>
      <w:r w:rsidR="00B6333F"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」</w:t>
      </w:r>
    </w:p>
    <w:p w:rsidR="00555782" w:rsidRDefault="00835CF6" w:rsidP="00E5047A">
      <w:pPr>
        <w:spacing w:line="380" w:lineRule="exact"/>
        <w:rPr>
          <w:rFonts w:ascii="HG丸ｺﾞｼｯｸM-PRO" w:eastAsia="HG丸ｺﾞｼｯｸM-PRO" w:hAnsi="HG丸ｺﾞｼｯｸM-PRO"/>
          <w:b/>
          <w:i/>
          <w:sz w:val="22"/>
          <w:szCs w:val="19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　　　　　　　</w:t>
      </w:r>
      <w:r w:rsidR="00C616C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講師</w:t>
      </w:r>
      <w:r w:rsidR="00133014"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：</w:t>
      </w:r>
      <w:r w:rsidR="005E6DE1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 xml:space="preserve">　</w:t>
      </w:r>
      <w:r w:rsidR="00791E1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津村　薫</w:t>
      </w:r>
      <w:r w:rsidR="005E6DE1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 xml:space="preserve">　</w:t>
      </w:r>
      <w:r w:rsidR="00791E1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氏</w:t>
      </w:r>
      <w:r w:rsidR="00C616C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（</w:t>
      </w:r>
      <w:r w:rsidR="007612E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フェリアン　副所長</w:t>
      </w:r>
      <w:bookmarkStart w:id="0" w:name="_GoBack"/>
      <w:bookmarkEnd w:id="0"/>
      <w:r w:rsidR="00C616C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）</w:t>
      </w:r>
    </w:p>
    <w:p w:rsidR="00460DC7" w:rsidRDefault="007C7E06" w:rsidP="00E5047A">
      <w:pPr>
        <w:spacing w:line="380" w:lineRule="exact"/>
        <w:rPr>
          <w:rFonts w:ascii="HG丸ｺﾞｼｯｸM-PRO" w:eastAsia="HG丸ｺﾞｼｯｸM-PRO" w:hAnsi="HG丸ｺﾞｼｯｸM-PRO"/>
          <w:b/>
          <w:i/>
          <w:sz w:val="22"/>
          <w:szCs w:val="19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2B06877" wp14:editId="14A44BB0">
                <wp:simplePos x="0" y="0"/>
                <wp:positionH relativeFrom="column">
                  <wp:posOffset>-102870</wp:posOffset>
                </wp:positionH>
                <wp:positionV relativeFrom="paragraph">
                  <wp:posOffset>130175</wp:posOffset>
                </wp:positionV>
                <wp:extent cx="6534150" cy="26384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638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E06" w:rsidRDefault="00791E1A" w:rsidP="00460DC7">
                            <w:pPr>
                              <w:ind w:leftChars="1200" w:left="2520"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前半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、支援者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、保護者支援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行う際の基本姿勢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ついてお話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ありました。支援・コミュニケーション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最も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重要なことは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「あなたのことが大切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」という思い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伝わるものであること。日本の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子育て支援で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指摘される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問題点として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、支援者側が保護者に冷たい視線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持ちがち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あり、その根底にあるのは怒り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あることから、ケースワークの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原則である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「バイスティック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7原則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、具体例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挙げながら、一人ひとり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支援の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/>
                              </w:rPr>
                              <w:t>立ち位置を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確認しました。</w:t>
                            </w:r>
                          </w:p>
                          <w:p w:rsidR="007C7E06" w:rsidRDefault="007C7E06" w:rsidP="00460DC7">
                            <w:pPr>
                              <w:ind w:leftChars="1200" w:left="2520"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C7E06" w:rsidRPr="00DC7FD5" w:rsidRDefault="007C7E06" w:rsidP="007C7E06">
                            <w:pPr>
                              <w:ind w:leftChars="1200" w:left="2520"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後半は、参加者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集めた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質問を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もとに、津村先生がコメント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進められました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たくさんの質問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出され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、それだけ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子育て支援の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現場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の難しさを感じました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5B349C" w:rsidRPr="00DC7FD5" w:rsidRDefault="005B349C" w:rsidP="00460DC7">
                            <w:pPr>
                              <w:ind w:leftChars="1200" w:left="2520"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068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8.1pt;margin-top:10.25pt;width:514.5pt;height:207.7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a9TQIAAE0EAAAOAAAAZHJzL2Uyb0RvYy54bWysVM2O0zAQviPxDpbvNGn6s92o6WppWYS0&#10;C0gLD+A6TmPheILtNlmOrYR4CF4BceZ58iKMnW6plhsiB2vG4/lm5puZzK/aSpGdMFaCzuhwEFMi&#10;NIdc6k1GP364eTGjxDqmc6ZAi4w+CEuvFs+fzZs6FQmUoHJhCIJomzZ1Rkvn6jSKLC9FxewAaqHR&#10;WICpmEPVbKLcsAbRKxUlcTyNGjB5bYALa/F21RvpIuAXheDuXVFY4YjKKObmwmnCufZntJizdGNY&#10;XUp+TIP9QxYVkxqDnqBWzDGyNfIvqEpyAxYKN+BQRVAUkotQA1YzjJ9Uc1+yWoRakBxbn2iy/w+W&#10;v929N0TmGR3FF5RoVmGTusPXbv+j2//qDt9Id/jeHQ7d/ifqJPGENbVN0e++Rk/XvoQWGx+Kt/Ut&#10;8E+WaFiWTG/EtTHQlILlmPDQe0Znrj2O9SDr5g5yjMu2DgJQW5jKs4n8EETHxj2cmiVaRzheTiej&#10;8XCCJo62ZDqajZNJiMHSR/faWPdaQEW8kFGD0xDg2e7WOp8OSx+f+GgabqRSYSKUJk1GLycI6S0W&#10;lMy9MSh+NsVSGbJjOFWu7Ut78soDr5gt+0c5Sv2sVdLhwCtZZXQW+6+/9iy90nkI7phUvYwJKn2k&#10;zTPVc+badRtadurGGvIH5NFAP9+4jyiUYL5Q0uBsZ9R+3jIjKFFvNPbicjge+2UIynhykaBizi3r&#10;cwvTHKGwUEp6cenCAvWUXWPPChnY9M3tMzmmjDMbSD7ul1+Kcz28+vMXWPwGAAD//wMAUEsDBBQA&#10;BgAIAAAAIQCOmg3b3QAAAAsBAAAPAAAAZHJzL2Rvd25yZXYueG1sTI9BT4QwEIXvJv6HZky87bag&#10;EEXKRjfqxZOr3GfpCEQ6Rdpd0F9v96THyXx573vlZrGDONLke8cakrUCQdw403Or4f3taXUDwgdk&#10;g4Nj0vBNHjbV+VmJhXEzv9JxF1oRQ9gXqKELYSyk9E1HFv3ajcTx9+EmiyGeUyvNhHMMt4NMlcql&#10;xZ5jQ4cjbTtqPncHq8HjT8b1/Ixbuv2qH/uXpc7Cg9aXF8v9HYhAS/iD4aQf1aGKTnt3YOPFoGGV&#10;5GlENaQqA3ECVJLGMXsN11e5AlmV8v+G6hcAAP//AwBQSwECLQAUAAYACAAAACEAtoM4kv4AAADh&#10;AQAAEwAAAAAAAAAAAAAAAAAAAAAAW0NvbnRlbnRfVHlwZXNdLnhtbFBLAQItABQABgAIAAAAIQA4&#10;/SH/1gAAAJQBAAALAAAAAAAAAAAAAAAAAC8BAABfcmVscy8ucmVsc1BLAQItABQABgAIAAAAIQCb&#10;Ewa9TQIAAE0EAAAOAAAAAAAAAAAAAAAAAC4CAABkcnMvZTJvRG9jLnhtbFBLAQItABQABgAIAAAA&#10;IQCOmg3b3QAAAAsBAAAPAAAAAAAAAAAAAAAAAKcEAABkcnMvZG93bnJldi54bWxQSwUGAAAAAAQA&#10;BADzAAAAsQUAAAAA&#10;" filled="f" strokecolor="black [3213]">
                <v:stroke dashstyle="dash"/>
                <v:textbox>
                  <w:txbxContent>
                    <w:p w:rsidR="007C7E06" w:rsidRDefault="00791E1A" w:rsidP="00460DC7">
                      <w:pPr>
                        <w:ind w:leftChars="1200" w:left="2520"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前半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、支援者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、保護者支援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行う際の基本姿勢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ついてお話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ありました。支援・コミュニケーション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最も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重要なことは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「あなたのことが大切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」という思い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伝わるものであること。日本の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子育て支援で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指摘される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問題点として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、支援者側が保護者に冷たい視線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持ちがち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あり、その根底にあるのは怒り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あることから、ケースワークの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原則である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「バイスティック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7原則</w:t>
                      </w:r>
                      <w:r w:rsidR="007C7E06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について</w:t>
                      </w:r>
                      <w:r w:rsidR="007C7E06">
                        <w:rPr>
                          <w:rFonts w:ascii="HG丸ｺﾞｼｯｸM-PRO" w:eastAsia="HG丸ｺﾞｼｯｸM-PRO" w:hAnsi="HG丸ｺﾞｼｯｸM-PRO" w:hint="eastAsia"/>
                        </w:rPr>
                        <w:t>、具体例</w:t>
                      </w:r>
                      <w:r w:rsidR="007C7E06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7C7E06">
                        <w:rPr>
                          <w:rFonts w:ascii="HG丸ｺﾞｼｯｸM-PRO" w:eastAsia="HG丸ｺﾞｼｯｸM-PRO" w:hAnsi="HG丸ｺﾞｼｯｸM-PRO" w:hint="eastAsia"/>
                        </w:rPr>
                        <w:t>挙げながら、一人ひとり</w:t>
                      </w:r>
                      <w:r w:rsidR="007C7E06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="007C7E06">
                        <w:rPr>
                          <w:rFonts w:ascii="HG丸ｺﾞｼｯｸM-PRO" w:eastAsia="HG丸ｺﾞｼｯｸM-PRO" w:hAnsi="HG丸ｺﾞｼｯｸM-PRO" w:hint="eastAsia"/>
                        </w:rPr>
                        <w:t>支援の</w:t>
                      </w:r>
                      <w:r w:rsidR="007C7E06">
                        <w:rPr>
                          <w:rFonts w:ascii="HG丸ｺﾞｼｯｸM-PRO" w:eastAsia="HG丸ｺﾞｼｯｸM-PRO" w:hAnsi="HG丸ｺﾞｼｯｸM-PRO"/>
                        </w:rPr>
                        <w:t>立ち位置を</w:t>
                      </w:r>
                      <w:r w:rsidR="007C7E06">
                        <w:rPr>
                          <w:rFonts w:ascii="HG丸ｺﾞｼｯｸM-PRO" w:eastAsia="HG丸ｺﾞｼｯｸM-PRO" w:hAnsi="HG丸ｺﾞｼｯｸM-PRO" w:hint="eastAsia"/>
                        </w:rPr>
                        <w:t>確認しました。</w:t>
                      </w:r>
                    </w:p>
                    <w:p w:rsidR="007C7E06" w:rsidRDefault="007C7E06" w:rsidP="00460DC7">
                      <w:pPr>
                        <w:ind w:leftChars="1200" w:left="2520"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C7E06" w:rsidRPr="00DC7FD5" w:rsidRDefault="007C7E06" w:rsidP="007C7E06">
                      <w:pPr>
                        <w:ind w:leftChars="1200" w:left="2520"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後半は、参加者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事前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集めた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質問を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もとに、津村先生がコメント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進められました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参加者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たくさんの質問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出され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、それだけ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子育て支援の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現場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の難しさを感じました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5B349C" w:rsidRPr="00DC7FD5" w:rsidRDefault="005B349C" w:rsidP="00460DC7">
                      <w:pPr>
                        <w:ind w:leftChars="1200" w:left="2520"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0DC7" w:rsidRDefault="007C7E06" w:rsidP="00E5047A">
      <w:pPr>
        <w:spacing w:line="380" w:lineRule="exact"/>
        <w:rPr>
          <w:rFonts w:ascii="HG丸ｺﾞｼｯｸM-PRO" w:eastAsia="HG丸ｺﾞｼｯｸM-PRO" w:hAnsi="HG丸ｺﾞｼｯｸM-PRO"/>
          <w:b/>
          <w:i/>
          <w:sz w:val="22"/>
          <w:szCs w:val="19"/>
        </w:rPr>
      </w:pPr>
      <w:r w:rsidRPr="00BD29BA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12699</wp:posOffset>
            </wp:positionV>
            <wp:extent cx="1471484" cy="1103255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742" cy="111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DC7" w:rsidRDefault="00460DC7" w:rsidP="00E5047A">
      <w:pPr>
        <w:spacing w:line="380" w:lineRule="exact"/>
        <w:rPr>
          <w:rFonts w:ascii="HG丸ｺﾞｼｯｸM-PRO" w:eastAsia="HG丸ｺﾞｼｯｸM-PRO" w:hAnsi="HG丸ｺﾞｼｯｸM-PRO"/>
          <w:b/>
          <w:i/>
          <w:sz w:val="22"/>
          <w:szCs w:val="19"/>
        </w:rPr>
      </w:pPr>
    </w:p>
    <w:p w:rsidR="00460DC7" w:rsidRDefault="00460DC7" w:rsidP="00E5047A">
      <w:pPr>
        <w:spacing w:line="380" w:lineRule="exact"/>
        <w:rPr>
          <w:rFonts w:ascii="HG丸ｺﾞｼｯｸM-PRO" w:eastAsia="HG丸ｺﾞｼｯｸM-PRO" w:hAnsi="HG丸ｺﾞｼｯｸM-PRO"/>
          <w:b/>
          <w:i/>
          <w:sz w:val="22"/>
          <w:szCs w:val="19"/>
        </w:rPr>
      </w:pPr>
    </w:p>
    <w:p w:rsidR="00460DC7" w:rsidRDefault="00460DC7" w:rsidP="00E5047A">
      <w:pPr>
        <w:spacing w:line="380" w:lineRule="exact"/>
        <w:rPr>
          <w:rFonts w:ascii="HG丸ｺﾞｼｯｸM-PRO" w:eastAsia="HG丸ｺﾞｼｯｸM-PRO" w:hAnsi="HG丸ｺﾞｼｯｸM-PRO"/>
          <w:b/>
          <w:i/>
          <w:sz w:val="22"/>
          <w:szCs w:val="19"/>
        </w:rPr>
      </w:pPr>
    </w:p>
    <w:p w:rsidR="00460DC7" w:rsidRDefault="00460DC7" w:rsidP="00E5047A">
      <w:pPr>
        <w:spacing w:line="380" w:lineRule="exact"/>
        <w:rPr>
          <w:rFonts w:ascii="HG丸ｺﾞｼｯｸM-PRO" w:eastAsia="HG丸ｺﾞｼｯｸM-PRO" w:hAnsi="HG丸ｺﾞｼｯｸM-PRO"/>
          <w:b/>
          <w:i/>
          <w:sz w:val="22"/>
          <w:szCs w:val="19"/>
        </w:rPr>
      </w:pPr>
    </w:p>
    <w:p w:rsidR="00460DC7" w:rsidRPr="00133014" w:rsidRDefault="007C7E06" w:rsidP="00E5047A">
      <w:pPr>
        <w:spacing w:line="380" w:lineRule="exact"/>
        <w:rPr>
          <w:rFonts w:ascii="HG丸ｺﾞｼｯｸM-PRO" w:eastAsia="HG丸ｺﾞｼｯｸM-PRO" w:hAnsi="HG丸ｺﾞｼｯｸM-PRO"/>
          <w:b/>
          <w:i/>
          <w:sz w:val="19"/>
          <w:szCs w:val="19"/>
        </w:rPr>
      </w:pPr>
      <w:r>
        <w:rPr>
          <w:rFonts w:ascii="HG丸ｺﾞｼｯｸM-PRO" w:eastAsia="HG丸ｺﾞｼｯｸM-PRO" w:hAnsi="HG丸ｺﾞｼｯｸM-PRO"/>
          <w:b/>
          <w:i/>
          <w:noProof/>
          <w:sz w:val="22"/>
          <w:szCs w:val="19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6350</wp:posOffset>
            </wp:positionV>
            <wp:extent cx="1460500" cy="1095375"/>
            <wp:effectExtent l="0" t="0" r="635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809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4A9" w:rsidRPr="00835CF6" w:rsidRDefault="00E024A9" w:rsidP="001903B7">
      <w:pPr>
        <w:rPr>
          <w:rFonts w:ascii="HG丸ｺﾞｼｯｸM-PRO" w:eastAsia="HG丸ｺﾞｼｯｸM-PRO" w:hAnsi="HG丸ｺﾞｼｯｸM-PRO"/>
        </w:rPr>
      </w:pPr>
    </w:p>
    <w:p w:rsidR="006F7157" w:rsidRDefault="006F7157" w:rsidP="001903B7">
      <w:pPr>
        <w:rPr>
          <w:rFonts w:ascii="HG丸ｺﾞｼｯｸM-PRO" w:eastAsia="HG丸ｺﾞｼｯｸM-PRO" w:hAnsi="HG丸ｺﾞｼｯｸM-PRO"/>
        </w:rPr>
      </w:pPr>
    </w:p>
    <w:p w:rsidR="00170BD3" w:rsidRDefault="00170BD3">
      <w:pPr>
        <w:rPr>
          <w:rFonts w:ascii="HG丸ｺﾞｼｯｸM-PRO" w:eastAsia="HG丸ｺﾞｼｯｸM-PRO" w:hAnsi="HG丸ｺﾞｼｯｸM-PRO"/>
        </w:rPr>
      </w:pPr>
    </w:p>
    <w:p w:rsidR="002429EE" w:rsidRDefault="00A36C0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44928" behindDoc="0" locked="0" layoutInCell="1" allowOverlap="1" wp14:anchorId="1849513F" wp14:editId="4FBEA644">
            <wp:simplePos x="0" y="0"/>
            <wp:positionH relativeFrom="column">
              <wp:posOffset>863600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2" name="図 292" descr="DSCN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SCN24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ACF" w:rsidRDefault="00AC3ACF">
      <w:pPr>
        <w:rPr>
          <w:rFonts w:ascii="HG丸ｺﾞｼｯｸM-PRO" w:eastAsia="HG丸ｺﾞｼｯｸM-PRO" w:hAnsi="HG丸ｺﾞｼｯｸM-PRO"/>
        </w:rPr>
      </w:pPr>
    </w:p>
    <w:p w:rsidR="00AC3ACF" w:rsidRDefault="007C7E0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5407AA3" wp14:editId="45ADB920">
                <wp:simplePos x="0" y="0"/>
                <wp:positionH relativeFrom="column">
                  <wp:posOffset>-140970</wp:posOffset>
                </wp:positionH>
                <wp:positionV relativeFrom="paragraph">
                  <wp:posOffset>241300</wp:posOffset>
                </wp:positionV>
                <wp:extent cx="6600825" cy="3324225"/>
                <wp:effectExtent l="0" t="0" r="28575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324225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1580" w:rsidRDefault="002E1580" w:rsidP="00AA4E8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（参加者の感想）</w:t>
                            </w:r>
                          </w:p>
                          <w:p w:rsidR="00AA4E8D" w:rsidRDefault="00831442" w:rsidP="007C7E06">
                            <w:pPr>
                              <w:spacing w:afterLines="50" w:after="174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自分の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保育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を見直し、考えるいい機会に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な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りました。また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いろいろな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よくある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保育の中での悩みについてしっかりと「こういってあげてください」という明白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な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答え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教えて下さり、とても分かりやすくスッキリできる講義でした。</w:t>
                            </w:r>
                          </w:p>
                          <w:p w:rsidR="007C7E06" w:rsidRDefault="00F50D0D" w:rsidP="007C7E06">
                            <w:pPr>
                              <w:spacing w:afterLines="50" w:after="174"/>
                              <w:ind w:left="141" w:hangingChars="67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帰って職員全員に共有し、園全体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保護者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支援に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力を入れられるように努めていきたい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と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思います</w:t>
                            </w:r>
                            <w:r w:rsidR="007C7E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:rsidR="00B82748" w:rsidRDefault="00F50D0D" w:rsidP="007C7E06">
                            <w:pPr>
                              <w:spacing w:afterLines="50" w:after="174"/>
                              <w:ind w:left="141" w:hangingChars="67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B827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子育て</w:t>
                            </w:r>
                            <w:r w:rsidR="00B8274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支援に</w:t>
                            </w:r>
                            <w:r w:rsidR="00B827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ついて、どう対応したら良いかなど具体的に</w:t>
                            </w:r>
                            <w:r w:rsidR="00B8274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教えていただけたので、</w:t>
                            </w:r>
                            <w:r w:rsidR="00B827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とても分かりやすかったです</w:t>
                            </w:r>
                            <w:r w:rsidR="00B8274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:rsidR="00B82748" w:rsidRDefault="00B82748" w:rsidP="007C7E06">
                            <w:pPr>
                              <w:spacing w:afterLines="50" w:after="174"/>
                              <w:ind w:left="141" w:hangingChars="67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・支援者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感情も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大切にしながら、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自覚しながら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ちょっと脇に置いておいて支援の方法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を考える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」というのが印象に残りました。自分の感情をなかったことにするのではなく、スルー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するのではなく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、というところ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納得できた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:rsidR="00B82748" w:rsidRDefault="00B82748" w:rsidP="007C7E06">
                            <w:pPr>
                              <w:spacing w:afterLines="50" w:after="174"/>
                              <w:ind w:left="141" w:hangingChars="67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・支援というと、どうしても何かを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しなければ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と思ってしまいますが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まず、その方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知るために「聴く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ということの大切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さを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改めて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感じました。</w:t>
                            </w:r>
                          </w:p>
                          <w:p w:rsidR="00F50D0D" w:rsidRPr="00F50D0D" w:rsidRDefault="0071286A" w:rsidP="007C7E06">
                            <w:pPr>
                              <w:spacing w:afterLines="50" w:after="174"/>
                              <w:ind w:left="141" w:hangingChars="67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私の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常識と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今の常識が違うことを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あらためて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わかりました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これまでを振り返り、意識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せず</w:t>
                            </w:r>
                            <w:r w:rsidR="005B5B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押し付けていない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かと見つめなおす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きっかけ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となりました。</w:t>
                            </w:r>
                          </w:p>
                          <w:p w:rsidR="002E1580" w:rsidRPr="0071286A" w:rsidRDefault="002E1580" w:rsidP="00043E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07AA3" id="角丸四角形 18" o:spid="_x0000_s1029" style="position:absolute;left:0;text-align:left;margin-left:-11.1pt;margin-top:19pt;width:519.75pt;height:261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hgpwIAAC0FAAAOAAAAZHJzL2Uyb0RvYy54bWysVEtu2zAQ3RfoHQjuG9nO34gcGAlSFAiS&#10;oEmRNU1Rlgr+StKW3GN0m102vUI2vU0D9Bh9pGQnabMqqgU15Mw8zryZ4dFxqyRZCudro3M63BpQ&#10;IjQ3Ra3nOf10c/bugBIfmC6YNFrkdCU8PZ68fXPU2LEYmcrIQjgCEO3Hjc1pFYIdZ5nnlVDMbxkr&#10;NJSlcYoFbN08KxxrgK5kNhoM9rLGuMI6w4X3OD3tlHSS8MtS8HBZll4EInOK2EJaXVpncc0mR2w8&#10;d8xWNe/DYP8QhWK1xqUbqFMWGFm4+i8oVXNnvCnDFjcqM2VZc5FyQDbDwR/ZXFfMipQLyPF2Q5P/&#10;f7D8YnnlSF2gdqiUZgo1+vX928+Hh8e7OwiPP+4JNKCpsX4M62t75fqdhxhzbkun4h/ZkDZRu9pQ&#10;K9pAOA739gaDg9EuJRy67e3Rzggb4GRP7tb58F4YRaKQU2cWuviIAiZe2fLch0Rw0UfJis+UlEqi&#10;XEsmyeH+fqomAHtbSGvI6OiNrIuzWsq0if0lTqQj8M3pbD7sg3lhJTVpcnq4m+Jm6M5SsoAUlAVf&#10;Xs8pYXKOtufBpSBfOPuV3+CjYQvT3IAMSiTzAQowlL7X7o1hnzJfdcEl1N5M6hi9SI0NQiKBsS5d&#10;JaIU2lmbyrkdPeLJzBQrlNiZrve95Wc18M8RxhVzYA9jgQEOl1hKaZCw6SVKKuO+vnYe7dGD0FLS&#10;YHjAxpcFcwLZfdDozsPhzk6ctrSB4J6fztaneqFODNgf4omwPInRNsi1WDqjbjHf03gbVExz3JlT&#10;sNiJJ6EbZbwPXEynyQhzZVk419eWR+jIV+Tzpr1lzva9FVCJC7Mer75jum58so2e2kwXwZT1humO&#10;zZ52zGTq4P79iEP/fJ+snl65yW8AAAD//wMAUEsDBBQABgAIAAAAIQDe+pTF4gAAAAsBAAAPAAAA&#10;ZHJzL2Rvd25yZXYueG1sTI9BT4NAEIXvJv6HzZh4axeorQQZGqPpQb3YqonetuwIKDtL2KVQf73b&#10;kx4n8+W97+XrybTiQL1rLCPE8wgEcWl1wxXC68tmloJwXrFWrWVCOJKDdXF+lqtM25G3dNj5SoQQ&#10;dplCqL3vMildWZNRbm474vD7tL1RPpx9JXWvxhBuWplE0Uoa1XBoqFVHdzWV37vBIAxvzcOXe3y/&#10;f7pKp+PP81B9bLYj4uXFdHsDwtPk/2A46Qd1KILT3g6snWgRZkmSBBRhkYZNJyCKrxcg9gjLVbwE&#10;WeTy/4biFwAA//8DAFBLAQItABQABgAIAAAAIQC2gziS/gAAAOEBAAATAAAAAAAAAAAAAAAAAAAA&#10;AABbQ29udGVudF9UeXBlc10ueG1sUEsBAi0AFAAGAAgAAAAhADj9If/WAAAAlAEAAAsAAAAAAAAA&#10;AAAAAAAALwEAAF9yZWxzLy5yZWxzUEsBAi0AFAAGAAgAAAAhACbFuGCnAgAALQUAAA4AAAAAAAAA&#10;AAAAAAAALgIAAGRycy9lMm9Eb2MueG1sUEsBAi0AFAAGAAgAAAAhAN76lMXiAAAACwEAAA8AAAAA&#10;AAAAAAAAAAAAAQUAAGRycy9kb3ducmV2LnhtbFBLBQYAAAAABAAEAPMAAAAQBgAAAAA=&#10;" fillcolor="white [3212]" strokecolor="windowText">
                <v:textbox inset=",0,,0">
                  <w:txbxContent>
                    <w:p w:rsidR="002E1580" w:rsidRDefault="002E1580" w:rsidP="00AA4E8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（参加者の感想）</w:t>
                      </w:r>
                    </w:p>
                    <w:p w:rsidR="00AA4E8D" w:rsidRDefault="00831442" w:rsidP="007C7E06">
                      <w:pPr>
                        <w:spacing w:afterLines="50" w:after="174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7C7E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自分の</w:t>
                      </w:r>
                      <w:r w:rsidR="007C7E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保育</w:t>
                      </w:r>
                      <w:r w:rsidR="007C7E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を見直し、考えるいい機会に</w:t>
                      </w:r>
                      <w:r w:rsidR="007C7E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な</w:t>
                      </w:r>
                      <w:r w:rsidR="007C7E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りました。また</w:t>
                      </w:r>
                      <w:r w:rsidR="007C7E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  <w:r w:rsidR="007C7E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いろいろな</w:t>
                      </w:r>
                      <w:r w:rsidR="007C7E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よくある</w:t>
                      </w:r>
                      <w:r w:rsidR="007C7E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保育の中での悩みについてしっかりと「こういってあげてください」という明白</w:t>
                      </w:r>
                      <w:r w:rsidR="007C7E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な</w:t>
                      </w:r>
                      <w:r w:rsidR="007C7E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答え</w:t>
                      </w:r>
                      <w:r w:rsidR="007C7E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</w:t>
                      </w:r>
                      <w:r w:rsidR="007C7E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教えて下さり、とても分かりやすくスッキリできる講義でした。</w:t>
                      </w:r>
                    </w:p>
                    <w:p w:rsidR="007C7E06" w:rsidRDefault="00F50D0D" w:rsidP="007C7E06">
                      <w:pPr>
                        <w:spacing w:afterLines="50" w:after="174"/>
                        <w:ind w:left="141" w:hangingChars="67" w:hanging="1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7C7E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帰って職員全員に共有し、園全体</w:t>
                      </w:r>
                      <w:r w:rsidR="007C7E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で</w:t>
                      </w:r>
                      <w:r w:rsidR="007C7E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保護者</w:t>
                      </w:r>
                      <w:r w:rsidR="007C7E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支援に</w:t>
                      </w:r>
                      <w:r w:rsidR="007C7E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力を入れられるように努めていきたい</w:t>
                      </w:r>
                      <w:r w:rsidR="007C7E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と</w:t>
                      </w:r>
                      <w:r w:rsidR="007C7E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思います</w:t>
                      </w:r>
                      <w:r w:rsidR="007C7E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:rsidR="00B82748" w:rsidRDefault="00F50D0D" w:rsidP="007C7E06">
                      <w:pPr>
                        <w:spacing w:afterLines="50" w:after="174"/>
                        <w:ind w:left="141" w:hangingChars="67" w:hanging="1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B827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子育て</w:t>
                      </w:r>
                      <w:r w:rsidR="00B8274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支援に</w:t>
                      </w:r>
                      <w:r w:rsidR="00B827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ついて、どう対応したら良いかなど具体的に</w:t>
                      </w:r>
                      <w:r w:rsidR="00B8274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教えていただけたので、</w:t>
                      </w:r>
                      <w:r w:rsidR="00B827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とても分かりやすかったです</w:t>
                      </w:r>
                      <w:r w:rsidR="00B8274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:rsidR="00B82748" w:rsidRDefault="00B82748" w:rsidP="007C7E06">
                      <w:pPr>
                        <w:spacing w:afterLines="50" w:after="174"/>
                        <w:ind w:left="141" w:hangingChars="67" w:hanging="1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・支援者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感情も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大切にしながら、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自覚しながら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ちょっと脇に置いておいて支援の方法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を考える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」というのが印象に残りました。自分の感情をなかったことにするのではなく、スルー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するのではなく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、というところ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納得できた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:rsidR="00B82748" w:rsidRDefault="00B82748" w:rsidP="007C7E06">
                      <w:pPr>
                        <w:spacing w:afterLines="50" w:after="174"/>
                        <w:ind w:left="141" w:hangingChars="67" w:hanging="1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・支援というと、どうしても何かを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しなければ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と思ってしまいますが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まず、その方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知るために「聴く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ということの大切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さを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改めて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感じました。</w:t>
                      </w:r>
                    </w:p>
                    <w:p w:rsidR="00F50D0D" w:rsidRPr="00F50D0D" w:rsidRDefault="0071286A" w:rsidP="007C7E06">
                      <w:pPr>
                        <w:spacing w:afterLines="50" w:after="174"/>
                        <w:ind w:left="141" w:hangingChars="67" w:hanging="1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私の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常識と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今の常識が違うことを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あらためて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わかりました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これまでを振り返り、意識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せず</w:t>
                      </w:r>
                      <w:r w:rsidR="005B5B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押し付けていない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かと見つめなおす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きっかけ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となりました。</w:t>
                      </w:r>
                    </w:p>
                    <w:p w:rsidR="002E1580" w:rsidRPr="0071286A" w:rsidRDefault="002E1580" w:rsidP="00043EC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36E2D" w:rsidRDefault="00536E2D">
      <w:pPr>
        <w:rPr>
          <w:rFonts w:ascii="HG丸ｺﾞｼｯｸM-PRO" w:eastAsia="HG丸ｺﾞｼｯｸM-PRO" w:hAnsi="HG丸ｺﾞｼｯｸM-PRO"/>
        </w:rPr>
      </w:pPr>
    </w:p>
    <w:p w:rsidR="00536E2D" w:rsidRDefault="00536E2D">
      <w:pPr>
        <w:rPr>
          <w:rFonts w:ascii="HG丸ｺﾞｼｯｸM-PRO" w:eastAsia="HG丸ｺﾞｼｯｸM-PRO" w:hAnsi="HG丸ｺﾞｼｯｸM-PRO"/>
        </w:rPr>
      </w:pPr>
    </w:p>
    <w:p w:rsidR="00AC3ACF" w:rsidRDefault="00AC3ACF">
      <w:pPr>
        <w:rPr>
          <w:rFonts w:ascii="HG丸ｺﾞｼｯｸM-PRO" w:eastAsia="HG丸ｺﾞｼｯｸM-PRO" w:hAnsi="HG丸ｺﾞｼｯｸM-PRO"/>
        </w:rPr>
      </w:pPr>
    </w:p>
    <w:p w:rsidR="00AC3ACF" w:rsidRDefault="00AC3ACF">
      <w:pPr>
        <w:rPr>
          <w:rFonts w:ascii="HG丸ｺﾞｼｯｸM-PRO" w:eastAsia="HG丸ｺﾞｼｯｸM-PRO" w:hAnsi="HG丸ｺﾞｼｯｸM-PRO"/>
        </w:rPr>
      </w:pPr>
    </w:p>
    <w:p w:rsidR="00AC3ACF" w:rsidRDefault="00AA4E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0F5AA3" w:rsidRDefault="00AA4E8D" w:rsidP="000F5AA3">
      <w:pPr>
        <w:spacing w:line="4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C616CA" w:rsidRDefault="00A36C0B" w:rsidP="00C616CA">
      <w:pPr>
        <w:spacing w:line="440" w:lineRule="exact"/>
        <w:rPr>
          <w:rFonts w:ascii="HG丸ｺﾞｼｯｸM-PRO" w:eastAsia="HG丸ｺﾞｼｯｸM-PRO" w:hAnsi="HG丸ｺﾞｼｯｸM-PRO"/>
          <w:b/>
          <w:i/>
          <w:sz w:val="22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0832" behindDoc="0" locked="0" layoutInCell="1" allowOverlap="1" wp14:anchorId="52E87472" wp14:editId="3AC809AA">
            <wp:simplePos x="0" y="0"/>
            <wp:positionH relativeFrom="column">
              <wp:posOffset>2279650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302" name="図 302" descr="DSCN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SCN24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34688" behindDoc="0" locked="0" layoutInCell="1" allowOverlap="1" wp14:anchorId="272786D7" wp14:editId="326CB5E8">
            <wp:simplePos x="0" y="0"/>
            <wp:positionH relativeFrom="column">
              <wp:posOffset>2279650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7" name="図 297" descr="DSCN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SCN24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31616" behindDoc="0" locked="0" layoutInCell="1" allowOverlap="1" wp14:anchorId="0F8B49EB" wp14:editId="6D9F7E88">
            <wp:simplePos x="0" y="0"/>
            <wp:positionH relativeFrom="column">
              <wp:posOffset>863600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3" name="図 293" descr="DSCN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SCN24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30592" behindDoc="0" locked="0" layoutInCell="1" allowOverlap="1" wp14:anchorId="1AC61029" wp14:editId="3B66A5D3">
            <wp:simplePos x="0" y="0"/>
            <wp:positionH relativeFrom="column">
              <wp:posOffset>863600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0" name="図 290" descr="DSCN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SCN24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CB4" w:rsidRDefault="007B5CB4" w:rsidP="007B5CB4">
      <w:pPr>
        <w:spacing w:beforeLines="50" w:before="174" w:line="160" w:lineRule="exact"/>
        <w:jc w:val="right"/>
        <w:rPr>
          <w:rFonts w:ascii="HG丸ｺﾞｼｯｸM-PRO" w:eastAsia="HG丸ｺﾞｼｯｸM-PRO" w:hAnsi="HG丸ｺﾞｼｯｸM-PRO"/>
          <w:b/>
          <w:i/>
          <w:sz w:val="22"/>
        </w:rPr>
      </w:pPr>
    </w:p>
    <w:p w:rsidR="003370E0" w:rsidRDefault="000D1439" w:rsidP="000D1439">
      <w:pPr>
        <w:tabs>
          <w:tab w:val="left" w:pos="160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:rsidR="003370E0" w:rsidRDefault="007B5CB4" w:rsidP="007B5CB4">
      <w:pPr>
        <w:tabs>
          <w:tab w:val="left" w:pos="1739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sectPr w:rsidR="003370E0" w:rsidSect="00DC7FD5">
      <w:pgSz w:w="11906" w:h="16838" w:code="9"/>
      <w:pgMar w:top="851" w:right="1077" w:bottom="567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80" w:rsidRDefault="002E1580" w:rsidP="00D6320F">
      <w:r>
        <w:separator/>
      </w:r>
    </w:p>
  </w:endnote>
  <w:endnote w:type="continuationSeparator" w:id="0">
    <w:p w:rsidR="002E1580" w:rsidRDefault="002E1580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80" w:rsidRDefault="002E1580" w:rsidP="00D6320F">
      <w:r>
        <w:separator/>
      </w:r>
    </w:p>
  </w:footnote>
  <w:footnote w:type="continuationSeparator" w:id="0">
    <w:p w:rsidR="002E1580" w:rsidRDefault="002E1580" w:rsidP="00D6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DC"/>
    <w:rsid w:val="00023FBA"/>
    <w:rsid w:val="0003152C"/>
    <w:rsid w:val="00031A30"/>
    <w:rsid w:val="00043EC7"/>
    <w:rsid w:val="00044FD9"/>
    <w:rsid w:val="0006692D"/>
    <w:rsid w:val="00094E38"/>
    <w:rsid w:val="000B2851"/>
    <w:rsid w:val="000D1439"/>
    <w:rsid w:val="000D2DB8"/>
    <w:rsid w:val="000F2022"/>
    <w:rsid w:val="000F5AA3"/>
    <w:rsid w:val="00133014"/>
    <w:rsid w:val="00134338"/>
    <w:rsid w:val="00144F4B"/>
    <w:rsid w:val="00145E00"/>
    <w:rsid w:val="00170BD3"/>
    <w:rsid w:val="001903B7"/>
    <w:rsid w:val="001A475A"/>
    <w:rsid w:val="001A6F28"/>
    <w:rsid w:val="001B70E5"/>
    <w:rsid w:val="001D3A62"/>
    <w:rsid w:val="001F21D4"/>
    <w:rsid w:val="001F227F"/>
    <w:rsid w:val="002230C5"/>
    <w:rsid w:val="002272C9"/>
    <w:rsid w:val="0023285B"/>
    <w:rsid w:val="0023545E"/>
    <w:rsid w:val="0024150A"/>
    <w:rsid w:val="002429EE"/>
    <w:rsid w:val="00251C6A"/>
    <w:rsid w:val="002529E3"/>
    <w:rsid w:val="00262F2A"/>
    <w:rsid w:val="0027717E"/>
    <w:rsid w:val="00293D62"/>
    <w:rsid w:val="002A013B"/>
    <w:rsid w:val="002B0417"/>
    <w:rsid w:val="002B12AA"/>
    <w:rsid w:val="002B3394"/>
    <w:rsid w:val="002D553D"/>
    <w:rsid w:val="002D7CEA"/>
    <w:rsid w:val="002E1580"/>
    <w:rsid w:val="002E3A5A"/>
    <w:rsid w:val="002F1615"/>
    <w:rsid w:val="003157B0"/>
    <w:rsid w:val="00322B1D"/>
    <w:rsid w:val="003370E0"/>
    <w:rsid w:val="003503B8"/>
    <w:rsid w:val="00360541"/>
    <w:rsid w:val="00362F61"/>
    <w:rsid w:val="00373DD3"/>
    <w:rsid w:val="00381202"/>
    <w:rsid w:val="00385ABC"/>
    <w:rsid w:val="003A00A9"/>
    <w:rsid w:val="003A3923"/>
    <w:rsid w:val="003A5699"/>
    <w:rsid w:val="003A7FCF"/>
    <w:rsid w:val="003B159A"/>
    <w:rsid w:val="003B482F"/>
    <w:rsid w:val="003C288E"/>
    <w:rsid w:val="003D0ED1"/>
    <w:rsid w:val="004011B8"/>
    <w:rsid w:val="00425D18"/>
    <w:rsid w:val="00430CCD"/>
    <w:rsid w:val="0043505D"/>
    <w:rsid w:val="0045743F"/>
    <w:rsid w:val="00460DC7"/>
    <w:rsid w:val="00464A27"/>
    <w:rsid w:val="00464C28"/>
    <w:rsid w:val="00471ECF"/>
    <w:rsid w:val="00491098"/>
    <w:rsid w:val="00493A20"/>
    <w:rsid w:val="004A7830"/>
    <w:rsid w:val="004B09F5"/>
    <w:rsid w:val="004C3FB0"/>
    <w:rsid w:val="004D10D7"/>
    <w:rsid w:val="004F08C9"/>
    <w:rsid w:val="004F0E7F"/>
    <w:rsid w:val="004F7467"/>
    <w:rsid w:val="00523CB9"/>
    <w:rsid w:val="00536E2D"/>
    <w:rsid w:val="00537806"/>
    <w:rsid w:val="00540189"/>
    <w:rsid w:val="00546963"/>
    <w:rsid w:val="00551406"/>
    <w:rsid w:val="00555782"/>
    <w:rsid w:val="00560482"/>
    <w:rsid w:val="005774F0"/>
    <w:rsid w:val="00577809"/>
    <w:rsid w:val="00580CAD"/>
    <w:rsid w:val="005A69E3"/>
    <w:rsid w:val="005B0652"/>
    <w:rsid w:val="005B349C"/>
    <w:rsid w:val="005B5BED"/>
    <w:rsid w:val="005C5764"/>
    <w:rsid w:val="005D66DE"/>
    <w:rsid w:val="005E6DE1"/>
    <w:rsid w:val="005F5163"/>
    <w:rsid w:val="00611E7A"/>
    <w:rsid w:val="00621034"/>
    <w:rsid w:val="006348C5"/>
    <w:rsid w:val="006618C6"/>
    <w:rsid w:val="00690537"/>
    <w:rsid w:val="006A0E7E"/>
    <w:rsid w:val="006B2787"/>
    <w:rsid w:val="006B79AD"/>
    <w:rsid w:val="006C4500"/>
    <w:rsid w:val="006D305C"/>
    <w:rsid w:val="006D5F18"/>
    <w:rsid w:val="006E6FC1"/>
    <w:rsid w:val="006F1E93"/>
    <w:rsid w:val="006F7157"/>
    <w:rsid w:val="0071286A"/>
    <w:rsid w:val="0071612A"/>
    <w:rsid w:val="007215A3"/>
    <w:rsid w:val="00735A00"/>
    <w:rsid w:val="00737CE1"/>
    <w:rsid w:val="007420E2"/>
    <w:rsid w:val="007612E4"/>
    <w:rsid w:val="00791E1A"/>
    <w:rsid w:val="007A1DE7"/>
    <w:rsid w:val="007B1026"/>
    <w:rsid w:val="007B5CB4"/>
    <w:rsid w:val="007C7E06"/>
    <w:rsid w:val="007F3668"/>
    <w:rsid w:val="007F4197"/>
    <w:rsid w:val="007F43D0"/>
    <w:rsid w:val="008103AB"/>
    <w:rsid w:val="00831442"/>
    <w:rsid w:val="00835CF6"/>
    <w:rsid w:val="00844BDA"/>
    <w:rsid w:val="00851F6B"/>
    <w:rsid w:val="0086060D"/>
    <w:rsid w:val="00867983"/>
    <w:rsid w:val="008851B8"/>
    <w:rsid w:val="008A3D85"/>
    <w:rsid w:val="008A4C4A"/>
    <w:rsid w:val="008D7CC8"/>
    <w:rsid w:val="008F6092"/>
    <w:rsid w:val="00922D1E"/>
    <w:rsid w:val="009258B1"/>
    <w:rsid w:val="00976D3D"/>
    <w:rsid w:val="00993D2C"/>
    <w:rsid w:val="00995F02"/>
    <w:rsid w:val="00997264"/>
    <w:rsid w:val="009D1BC9"/>
    <w:rsid w:val="009F4589"/>
    <w:rsid w:val="009F4A09"/>
    <w:rsid w:val="009F6B4E"/>
    <w:rsid w:val="00A20996"/>
    <w:rsid w:val="00A24565"/>
    <w:rsid w:val="00A35EFF"/>
    <w:rsid w:val="00A36C0B"/>
    <w:rsid w:val="00A52D8B"/>
    <w:rsid w:val="00A70DD9"/>
    <w:rsid w:val="00A75131"/>
    <w:rsid w:val="00A77635"/>
    <w:rsid w:val="00A77821"/>
    <w:rsid w:val="00A83923"/>
    <w:rsid w:val="00A97DFF"/>
    <w:rsid w:val="00AA4E8D"/>
    <w:rsid w:val="00AB1890"/>
    <w:rsid w:val="00AC017A"/>
    <w:rsid w:val="00AC3ACF"/>
    <w:rsid w:val="00AC5E7F"/>
    <w:rsid w:val="00AC62DC"/>
    <w:rsid w:val="00AD2A4D"/>
    <w:rsid w:val="00AD3118"/>
    <w:rsid w:val="00B009A6"/>
    <w:rsid w:val="00B0390F"/>
    <w:rsid w:val="00B0582B"/>
    <w:rsid w:val="00B13C9E"/>
    <w:rsid w:val="00B269D3"/>
    <w:rsid w:val="00B576EA"/>
    <w:rsid w:val="00B6091A"/>
    <w:rsid w:val="00B6333F"/>
    <w:rsid w:val="00B74D13"/>
    <w:rsid w:val="00B82748"/>
    <w:rsid w:val="00B901F9"/>
    <w:rsid w:val="00BA3E54"/>
    <w:rsid w:val="00BB7423"/>
    <w:rsid w:val="00BD29BA"/>
    <w:rsid w:val="00BE66E5"/>
    <w:rsid w:val="00C10CCC"/>
    <w:rsid w:val="00C40107"/>
    <w:rsid w:val="00C40994"/>
    <w:rsid w:val="00C4730E"/>
    <w:rsid w:val="00C616CA"/>
    <w:rsid w:val="00C646B0"/>
    <w:rsid w:val="00C72EA1"/>
    <w:rsid w:val="00C86B98"/>
    <w:rsid w:val="00C90989"/>
    <w:rsid w:val="00C92809"/>
    <w:rsid w:val="00C97B68"/>
    <w:rsid w:val="00C97D1E"/>
    <w:rsid w:val="00CA7E82"/>
    <w:rsid w:val="00CD534B"/>
    <w:rsid w:val="00CD7DFF"/>
    <w:rsid w:val="00CE27E1"/>
    <w:rsid w:val="00CF1E8D"/>
    <w:rsid w:val="00D12637"/>
    <w:rsid w:val="00D173CF"/>
    <w:rsid w:val="00D326E9"/>
    <w:rsid w:val="00D50025"/>
    <w:rsid w:val="00D53288"/>
    <w:rsid w:val="00D54E72"/>
    <w:rsid w:val="00D55A32"/>
    <w:rsid w:val="00D6320F"/>
    <w:rsid w:val="00D8473B"/>
    <w:rsid w:val="00DB3385"/>
    <w:rsid w:val="00DC1256"/>
    <w:rsid w:val="00DC7FD5"/>
    <w:rsid w:val="00DD0476"/>
    <w:rsid w:val="00E024A9"/>
    <w:rsid w:val="00E12372"/>
    <w:rsid w:val="00E1658A"/>
    <w:rsid w:val="00E21CD1"/>
    <w:rsid w:val="00E24FF7"/>
    <w:rsid w:val="00E34D69"/>
    <w:rsid w:val="00E450FB"/>
    <w:rsid w:val="00E5047A"/>
    <w:rsid w:val="00E50E7B"/>
    <w:rsid w:val="00E601F3"/>
    <w:rsid w:val="00E636FF"/>
    <w:rsid w:val="00E642B1"/>
    <w:rsid w:val="00E709BB"/>
    <w:rsid w:val="00E76C06"/>
    <w:rsid w:val="00E86D17"/>
    <w:rsid w:val="00E95722"/>
    <w:rsid w:val="00E97E95"/>
    <w:rsid w:val="00EC0819"/>
    <w:rsid w:val="00EF62BC"/>
    <w:rsid w:val="00EF6DEE"/>
    <w:rsid w:val="00F0191A"/>
    <w:rsid w:val="00F12D40"/>
    <w:rsid w:val="00F34C93"/>
    <w:rsid w:val="00F351E7"/>
    <w:rsid w:val="00F50D0D"/>
    <w:rsid w:val="00F5344A"/>
    <w:rsid w:val="00F53A95"/>
    <w:rsid w:val="00F80806"/>
    <w:rsid w:val="00F9330E"/>
    <w:rsid w:val="00FB658D"/>
    <w:rsid w:val="00FF5EE3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86007B"/>
  <w15:docId w15:val="{67BAB20F-3A99-49FA-BA81-E6FB682C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  <w:style w:type="table" w:styleId="a9">
    <w:name w:val="Table Grid"/>
    <w:basedOn w:val="a1"/>
    <w:uiPriority w:val="59"/>
    <w:rsid w:val="0083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25D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2B61-E93F-46A9-BF6A-C373F27E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篠﨑　正則</cp:lastModifiedBy>
  <cp:revision>3</cp:revision>
  <cp:lastPrinted>2019-12-11T09:55:00Z</cp:lastPrinted>
  <dcterms:created xsi:type="dcterms:W3CDTF">2020-03-24T08:46:00Z</dcterms:created>
  <dcterms:modified xsi:type="dcterms:W3CDTF">2020-03-26T05:27:00Z</dcterms:modified>
</cp:coreProperties>
</file>