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C70D1" w14:textId="1645DAFC" w:rsidR="00641D71" w:rsidRPr="001C4416" w:rsidRDefault="00AF1DD3" w:rsidP="00DB3E8F">
      <w:pPr>
        <w:jc w:val="right"/>
        <w:rPr>
          <w:rFonts w:hAnsi="BIZ UD明朝 Medium"/>
          <w:szCs w:val="24"/>
        </w:rPr>
      </w:pPr>
      <w:bookmarkStart w:id="0" w:name="_GoBack"/>
      <w:bookmarkEnd w:id="0"/>
      <w:r w:rsidRPr="00AF1DD3">
        <w:rPr>
          <w:rFonts w:hAnsi="BIZ UD明朝 Medium" w:hint="eastAsia"/>
          <w:szCs w:val="24"/>
        </w:rPr>
        <w:t>エネ政</w:t>
      </w:r>
      <w:r w:rsidR="006B6D2B" w:rsidRPr="001C4416">
        <w:rPr>
          <w:rFonts w:hAnsi="BIZ UD明朝 Medium" w:hint="eastAsia"/>
          <w:szCs w:val="24"/>
        </w:rPr>
        <w:t>第</w:t>
      </w:r>
      <w:r w:rsidR="00956B75">
        <w:rPr>
          <w:rFonts w:hAnsi="BIZ UD明朝 Medium" w:hint="eastAsia"/>
          <w:szCs w:val="24"/>
        </w:rPr>
        <w:t>１２１７</w:t>
      </w:r>
      <w:r w:rsidR="0095253D" w:rsidRPr="001C4416">
        <w:rPr>
          <w:rFonts w:hAnsi="BIZ UD明朝 Medium" w:hint="eastAsia"/>
          <w:szCs w:val="24"/>
        </w:rPr>
        <w:t>号</w:t>
      </w:r>
    </w:p>
    <w:p w14:paraId="58F0CBA7" w14:textId="38168EE2" w:rsidR="00376DD9" w:rsidRPr="001C4416" w:rsidRDefault="0044767D" w:rsidP="00FE75D3">
      <w:pPr>
        <w:wordWrap w:val="0"/>
        <w:jc w:val="right"/>
        <w:rPr>
          <w:rFonts w:hAnsi="BIZ UD明朝 Medium"/>
          <w:szCs w:val="24"/>
        </w:rPr>
      </w:pPr>
      <w:r>
        <w:rPr>
          <w:rFonts w:hAnsi="BIZ UD明朝 Medium" w:hint="eastAsia"/>
          <w:szCs w:val="24"/>
        </w:rPr>
        <w:t>令和４</w:t>
      </w:r>
      <w:r w:rsidR="00376DD9" w:rsidRPr="001C4416">
        <w:rPr>
          <w:rFonts w:hAnsi="BIZ UD明朝 Medium" w:hint="eastAsia"/>
          <w:szCs w:val="24"/>
        </w:rPr>
        <w:t>年</w:t>
      </w:r>
      <w:r>
        <w:rPr>
          <w:rFonts w:hAnsi="BIZ UD明朝 Medium" w:hint="eastAsia"/>
          <w:szCs w:val="24"/>
        </w:rPr>
        <w:t>５</w:t>
      </w:r>
      <w:r w:rsidR="006B0955" w:rsidRPr="001C4416">
        <w:rPr>
          <w:rFonts w:hAnsi="BIZ UD明朝 Medium" w:hint="eastAsia"/>
          <w:szCs w:val="24"/>
        </w:rPr>
        <w:t>月</w:t>
      </w:r>
      <w:r w:rsidR="00956B75">
        <w:rPr>
          <w:rFonts w:hAnsi="BIZ UD明朝 Medium" w:hint="eastAsia"/>
          <w:szCs w:val="24"/>
        </w:rPr>
        <w:t>１２</w:t>
      </w:r>
      <w:r w:rsidR="00376DD9" w:rsidRPr="001C4416">
        <w:rPr>
          <w:rFonts w:hAnsi="BIZ UD明朝 Medium" w:hint="eastAsia"/>
          <w:szCs w:val="24"/>
        </w:rPr>
        <w:t>日</w:t>
      </w:r>
    </w:p>
    <w:p w14:paraId="28C1BBAF" w14:textId="77777777" w:rsidR="00470B6E" w:rsidRPr="0044767D" w:rsidRDefault="00470B6E" w:rsidP="00376DD9">
      <w:pPr>
        <w:rPr>
          <w:rFonts w:hAnsi="BIZ UD明朝 Medium"/>
          <w:szCs w:val="24"/>
        </w:rPr>
      </w:pPr>
    </w:p>
    <w:p w14:paraId="2B49DF46" w14:textId="77777777" w:rsidR="00AF1DD3" w:rsidRPr="00AF1DD3" w:rsidRDefault="00A308C1" w:rsidP="00AF1DD3">
      <w:pPr>
        <w:ind w:firstLineChars="100" w:firstLine="240"/>
        <w:jc w:val="left"/>
        <w:rPr>
          <w:rFonts w:hAnsi="BIZ UD明朝 Medium"/>
          <w:szCs w:val="24"/>
        </w:rPr>
      </w:pPr>
      <w:r>
        <w:rPr>
          <w:rFonts w:hAnsi="BIZ UD明朝 Medium" w:hint="eastAsia"/>
          <w:szCs w:val="24"/>
        </w:rPr>
        <w:t>温暖化対策推進会議検討部会</w:t>
      </w:r>
    </w:p>
    <w:p w14:paraId="4C074AD5" w14:textId="77777777" w:rsidR="00470B6E" w:rsidRPr="001C4416" w:rsidRDefault="00A308C1" w:rsidP="00AF1DD3">
      <w:pPr>
        <w:ind w:firstLineChars="100" w:firstLine="240"/>
        <w:jc w:val="left"/>
        <w:rPr>
          <w:rFonts w:hAnsi="BIZ UD明朝 Medium"/>
          <w:szCs w:val="24"/>
        </w:rPr>
      </w:pPr>
      <w:r>
        <w:rPr>
          <w:rFonts w:hAnsi="BIZ UD明朝 Medium" w:hint="eastAsia"/>
          <w:szCs w:val="24"/>
        </w:rPr>
        <w:t>構成員</w:t>
      </w:r>
      <w:r w:rsidR="00AF1DD3" w:rsidRPr="00AF1DD3">
        <w:rPr>
          <w:rFonts w:hAnsi="BIZ UD明朝 Medium" w:hint="eastAsia"/>
          <w:szCs w:val="24"/>
        </w:rPr>
        <w:t xml:space="preserve">　様</w:t>
      </w:r>
    </w:p>
    <w:p w14:paraId="4ECEB561" w14:textId="77777777" w:rsidR="00AF1DD3" w:rsidRDefault="00AF1DD3" w:rsidP="00470B6E">
      <w:pPr>
        <w:jc w:val="right"/>
        <w:rPr>
          <w:rFonts w:hAnsi="BIZ UD明朝 Medium"/>
          <w:szCs w:val="24"/>
        </w:rPr>
      </w:pPr>
      <w:r w:rsidRPr="00AF1DD3">
        <w:rPr>
          <w:rFonts w:hAnsi="BIZ UD明朝 Medium" w:hint="eastAsia"/>
          <w:szCs w:val="24"/>
        </w:rPr>
        <w:t>大阪府環境農林水産部</w:t>
      </w:r>
    </w:p>
    <w:p w14:paraId="6B112892" w14:textId="77777777" w:rsidR="00376DD9" w:rsidRPr="001C4416" w:rsidRDefault="0044767D" w:rsidP="00470B6E">
      <w:pPr>
        <w:jc w:val="right"/>
        <w:rPr>
          <w:rFonts w:hAnsi="BIZ UD明朝 Medium"/>
          <w:szCs w:val="24"/>
        </w:rPr>
      </w:pPr>
      <w:r>
        <w:rPr>
          <w:rFonts w:hAnsi="BIZ UD明朝 Medium" w:hint="eastAsia"/>
          <w:szCs w:val="24"/>
        </w:rPr>
        <w:t>脱炭素・</w:t>
      </w:r>
      <w:r w:rsidR="00AF1DD3" w:rsidRPr="00AF1DD3">
        <w:rPr>
          <w:rFonts w:hAnsi="BIZ UD明朝 Medium" w:hint="eastAsia"/>
          <w:szCs w:val="24"/>
        </w:rPr>
        <w:t>エネルギー政策課長</w:t>
      </w:r>
    </w:p>
    <w:p w14:paraId="0C4E5D2E" w14:textId="77777777" w:rsidR="00500618" w:rsidRPr="001C4416" w:rsidRDefault="00500618" w:rsidP="00F45067">
      <w:pPr>
        <w:rPr>
          <w:rFonts w:hAnsi="BIZ UD明朝 Medium"/>
          <w:szCs w:val="24"/>
        </w:rPr>
      </w:pPr>
    </w:p>
    <w:p w14:paraId="3559762B" w14:textId="77777777" w:rsidR="00417EC3" w:rsidRPr="001C4416" w:rsidRDefault="00455763" w:rsidP="005D27D6">
      <w:pPr>
        <w:jc w:val="center"/>
        <w:rPr>
          <w:rFonts w:hAnsi="BIZ UD明朝 Medium"/>
          <w:szCs w:val="24"/>
        </w:rPr>
      </w:pPr>
      <w:r w:rsidRPr="001C4416">
        <w:rPr>
          <w:rFonts w:hAnsi="BIZ UD明朝 Medium" w:hint="eastAsia"/>
          <w:szCs w:val="24"/>
        </w:rPr>
        <w:t>熱中症警戒アラートの活用及び周知について（通知）</w:t>
      </w:r>
    </w:p>
    <w:p w14:paraId="44171BE6" w14:textId="77777777" w:rsidR="00EF4278" w:rsidRPr="001C4416" w:rsidRDefault="00EF4278" w:rsidP="00AF1DD3">
      <w:pPr>
        <w:rPr>
          <w:rFonts w:hAnsi="BIZ UD明朝 Medium"/>
          <w:color w:val="000000" w:themeColor="text1"/>
          <w:szCs w:val="24"/>
        </w:rPr>
      </w:pPr>
    </w:p>
    <w:p w14:paraId="45961CF2" w14:textId="77777777" w:rsidR="00E62467" w:rsidRDefault="00E62467" w:rsidP="0029312C">
      <w:pPr>
        <w:ind w:rightChars="-68" w:right="-163" w:firstLineChars="100" w:firstLine="240"/>
        <w:rPr>
          <w:rFonts w:hAnsi="BIZ UD明朝 Medium"/>
          <w:color w:val="000000" w:themeColor="text1"/>
          <w:szCs w:val="24"/>
        </w:rPr>
      </w:pPr>
      <w:r>
        <w:rPr>
          <w:rFonts w:hAnsi="BIZ UD明朝 Medium" w:hint="eastAsia"/>
          <w:color w:val="000000" w:themeColor="text1"/>
          <w:szCs w:val="24"/>
        </w:rPr>
        <w:t>昨年度</w:t>
      </w:r>
      <w:r w:rsidR="00455763" w:rsidRPr="001C4416">
        <w:rPr>
          <w:rFonts w:hAnsi="BIZ UD明朝 Medium" w:hint="eastAsia"/>
          <w:color w:val="000000" w:themeColor="text1"/>
          <w:szCs w:val="24"/>
        </w:rPr>
        <w:t>から</w:t>
      </w:r>
      <w:r w:rsidR="00470B6E" w:rsidRPr="001C4416">
        <w:rPr>
          <w:rFonts w:hAnsi="BIZ UD明朝 Medium" w:hint="eastAsia"/>
          <w:color w:val="000000" w:themeColor="text1"/>
          <w:szCs w:val="24"/>
        </w:rPr>
        <w:t>環境省</w:t>
      </w:r>
      <w:r w:rsidR="00455763" w:rsidRPr="001C4416">
        <w:rPr>
          <w:rFonts w:hAnsi="BIZ UD明朝 Medium" w:hint="eastAsia"/>
          <w:color w:val="000000" w:themeColor="text1"/>
          <w:szCs w:val="24"/>
        </w:rPr>
        <w:t>及び気象庁より、熱中症予防対策に資</w:t>
      </w:r>
      <w:r w:rsidR="00F520D1">
        <w:rPr>
          <w:rFonts w:hAnsi="BIZ UD明朝 Medium" w:hint="eastAsia"/>
          <w:color w:val="000000" w:themeColor="text1"/>
          <w:szCs w:val="24"/>
        </w:rPr>
        <w:t>する情報発信として「熱中症警戒アラート」の全国運用が開始されました</w:t>
      </w:r>
      <w:r w:rsidR="00455763" w:rsidRPr="001C4416">
        <w:rPr>
          <w:rFonts w:hAnsi="BIZ UD明朝 Medium" w:hint="eastAsia"/>
          <w:color w:val="000000" w:themeColor="text1"/>
          <w:szCs w:val="24"/>
        </w:rPr>
        <w:t>。「熱中症警戒アラート」は、熱中症の危険性が極めて高くなると予測された際に、危険な暑さへの注意を呼びかけ、</w:t>
      </w:r>
      <w:r w:rsidR="0064347E" w:rsidRPr="001C4416">
        <w:rPr>
          <w:rFonts w:hAnsi="BIZ UD明朝 Medium" w:hint="eastAsia"/>
          <w:color w:val="000000" w:themeColor="text1"/>
          <w:szCs w:val="24"/>
        </w:rPr>
        <w:t>適切な</w:t>
      </w:r>
      <w:r w:rsidR="00455763" w:rsidRPr="001C4416">
        <w:rPr>
          <w:rFonts w:hAnsi="BIZ UD明朝 Medium" w:hint="eastAsia"/>
          <w:color w:val="000000" w:themeColor="text1"/>
          <w:szCs w:val="24"/>
        </w:rPr>
        <w:t>行動をとっていただくよう促すための情報で</w:t>
      </w:r>
      <w:r w:rsidR="0064347E" w:rsidRPr="001C4416">
        <w:rPr>
          <w:rFonts w:hAnsi="BIZ UD明朝 Medium" w:hint="eastAsia"/>
          <w:color w:val="000000" w:themeColor="text1"/>
          <w:szCs w:val="24"/>
        </w:rPr>
        <w:t>、発令時は予測気温や暑さ指数だけでなく、具体的な取るべき熱中症予防行動の情報も含まれています。また、発令された際の情報は、環境省ホームページで確認できる他、</w:t>
      </w:r>
      <w:r w:rsidR="00F45067" w:rsidRPr="001C4416">
        <w:rPr>
          <w:rFonts w:hAnsi="BIZ UD明朝 Medium" w:hint="eastAsia"/>
          <w:color w:val="000000" w:themeColor="text1"/>
          <w:szCs w:val="24"/>
        </w:rPr>
        <w:t>「熱中症警戒アラートメール配信サービス」に登録することで、メールにて受信することが可能です。</w:t>
      </w:r>
    </w:p>
    <w:p w14:paraId="2AE15A50" w14:textId="77777777" w:rsidR="00CB451D" w:rsidRPr="00E62467" w:rsidRDefault="00E62467" w:rsidP="00E62467">
      <w:pPr>
        <w:ind w:rightChars="-68" w:right="-163" w:firstLineChars="100" w:firstLine="240"/>
        <w:rPr>
          <w:rFonts w:hAnsi="BIZ UD明朝 Medium"/>
          <w:color w:val="FF0000"/>
          <w:szCs w:val="24"/>
          <w:u w:val="single"/>
        </w:rPr>
      </w:pPr>
      <w:r>
        <w:rPr>
          <w:rFonts w:hAnsi="BIZ UD明朝 Medium" w:hint="eastAsia"/>
          <w:szCs w:val="24"/>
        </w:rPr>
        <w:t>内閣官房孤独・孤立対策担当室長等各省庁から、</w:t>
      </w:r>
      <w:r w:rsidRPr="006D4397">
        <w:rPr>
          <w:rFonts w:hAnsi="BIZ UD明朝 Medium" w:hint="eastAsia"/>
          <w:szCs w:val="24"/>
        </w:rPr>
        <w:t>令和</w:t>
      </w:r>
      <w:r>
        <w:rPr>
          <w:rFonts w:hAnsi="BIZ UD明朝 Medium" w:hint="eastAsia"/>
          <w:szCs w:val="24"/>
        </w:rPr>
        <w:t>4</w:t>
      </w:r>
      <w:r w:rsidRPr="006D4397">
        <w:rPr>
          <w:rFonts w:hAnsi="BIZ UD明朝 Medium" w:hint="eastAsia"/>
          <w:szCs w:val="24"/>
        </w:rPr>
        <w:t>年</w:t>
      </w:r>
      <w:r>
        <w:rPr>
          <w:rFonts w:hAnsi="BIZ UD明朝 Medium" w:hint="eastAsia"/>
          <w:szCs w:val="24"/>
        </w:rPr>
        <w:t>4</w:t>
      </w:r>
      <w:r w:rsidRPr="006D4397">
        <w:rPr>
          <w:rFonts w:hAnsi="BIZ UD明朝 Medium" w:hint="eastAsia"/>
          <w:szCs w:val="24"/>
        </w:rPr>
        <w:t>月</w:t>
      </w:r>
      <w:r>
        <w:rPr>
          <w:rFonts w:hAnsi="BIZ UD明朝 Medium" w:hint="eastAsia"/>
          <w:szCs w:val="24"/>
        </w:rPr>
        <w:t>27日付け閣副第479</w:t>
      </w:r>
      <w:r w:rsidRPr="006D4397">
        <w:rPr>
          <w:rFonts w:hAnsi="BIZ UD明朝 Medium" w:hint="eastAsia"/>
          <w:szCs w:val="24"/>
        </w:rPr>
        <w:t>号ほか</w:t>
      </w:r>
      <w:r>
        <w:rPr>
          <w:rFonts w:hAnsi="BIZ UD明朝 Medium" w:hint="eastAsia"/>
          <w:szCs w:val="24"/>
        </w:rPr>
        <w:t>により、</w:t>
      </w:r>
      <w:r w:rsidRPr="006D4397">
        <w:rPr>
          <w:rFonts w:hAnsi="BIZ UD明朝 Medium" w:hint="eastAsia"/>
          <w:szCs w:val="24"/>
        </w:rPr>
        <w:t>各都道府県知事あてに協力依頼が発出されて</w:t>
      </w:r>
      <w:r>
        <w:rPr>
          <w:rFonts w:hAnsi="BIZ UD明朝 Medium" w:hint="eastAsia"/>
          <w:szCs w:val="24"/>
        </w:rPr>
        <w:t>いますので</w:t>
      </w:r>
      <w:r w:rsidR="008248A9" w:rsidRPr="00AF1DD3">
        <w:rPr>
          <w:rFonts w:hAnsi="BIZ UD明朝 Medium" w:hint="eastAsia"/>
          <w:szCs w:val="24"/>
        </w:rPr>
        <w:t>、</w:t>
      </w:r>
      <w:r w:rsidR="0064347E" w:rsidRPr="001C4416">
        <w:rPr>
          <w:rFonts w:hAnsi="BIZ UD明朝 Medium" w:hint="eastAsia"/>
          <w:color w:val="000000" w:themeColor="text1"/>
          <w:szCs w:val="24"/>
        </w:rPr>
        <w:t>効果的な予防行動へ繋げるため</w:t>
      </w:r>
      <w:r w:rsidR="00BD1FBD" w:rsidRPr="001C4416">
        <w:rPr>
          <w:rFonts w:hAnsi="BIZ UD明朝 Medium" w:hint="eastAsia"/>
          <w:color w:val="000000" w:themeColor="text1"/>
          <w:szCs w:val="24"/>
        </w:rPr>
        <w:t>にも</w:t>
      </w:r>
      <w:r>
        <w:rPr>
          <w:rFonts w:hAnsi="BIZ UD明朝 Medium" w:hint="eastAsia"/>
          <w:color w:val="000000" w:themeColor="text1"/>
          <w:szCs w:val="24"/>
        </w:rPr>
        <w:t>、関係団体・企業に対する</w:t>
      </w:r>
      <w:r w:rsidR="0029312C" w:rsidRPr="001C4416">
        <w:rPr>
          <w:rFonts w:hAnsi="BIZ UD明朝 Medium" w:hint="eastAsia"/>
          <w:color w:val="000000" w:themeColor="text1"/>
          <w:szCs w:val="24"/>
        </w:rPr>
        <w:t>周知</w:t>
      </w:r>
      <w:r>
        <w:rPr>
          <w:rFonts w:hAnsi="BIZ UD明朝 Medium" w:hint="eastAsia"/>
          <w:color w:val="000000" w:themeColor="text1"/>
          <w:szCs w:val="24"/>
        </w:rPr>
        <w:t>等にご協力</w:t>
      </w:r>
      <w:r w:rsidR="0029312C" w:rsidRPr="001C4416">
        <w:rPr>
          <w:rFonts w:hAnsi="BIZ UD明朝 Medium" w:hint="eastAsia"/>
          <w:color w:val="000000" w:themeColor="text1"/>
          <w:szCs w:val="24"/>
        </w:rPr>
        <w:t>いただきますようお願いいたします。</w:t>
      </w:r>
    </w:p>
    <w:p w14:paraId="22528635" w14:textId="77777777" w:rsidR="006623C3" w:rsidRPr="006D4397" w:rsidRDefault="00E62467" w:rsidP="008C1901">
      <w:pPr>
        <w:ind w:rightChars="-68" w:right="-163" w:firstLineChars="100" w:firstLine="240"/>
        <w:rPr>
          <w:rFonts w:hAnsi="BIZ UD明朝 Medium"/>
          <w:szCs w:val="24"/>
        </w:rPr>
      </w:pPr>
      <w:r>
        <w:rPr>
          <w:rFonts w:hAnsi="BIZ UD明朝 Medium" w:hint="eastAsia"/>
          <w:szCs w:val="24"/>
        </w:rPr>
        <w:t>なお</w:t>
      </w:r>
      <w:r w:rsidR="00B27F10" w:rsidRPr="006D4397">
        <w:rPr>
          <w:rFonts w:hAnsi="BIZ UD明朝 Medium" w:hint="eastAsia"/>
          <w:szCs w:val="24"/>
        </w:rPr>
        <w:t>、本通知に併せて、当課から市町村の環境部局には回付をしておりますので、念のため申し添えます</w:t>
      </w:r>
      <w:r w:rsidR="008C1901" w:rsidRPr="006D4397">
        <w:rPr>
          <w:rFonts w:hAnsi="BIZ UD明朝 Medium" w:hint="eastAsia"/>
          <w:szCs w:val="24"/>
        </w:rPr>
        <w:t>。</w:t>
      </w:r>
    </w:p>
    <w:p w14:paraId="52F35C3F" w14:textId="77777777" w:rsidR="00B8550D" w:rsidRPr="00B27F10" w:rsidRDefault="00B8550D" w:rsidP="008C1901">
      <w:pPr>
        <w:ind w:rightChars="-68" w:right="-163" w:firstLineChars="100" w:firstLine="240"/>
        <w:rPr>
          <w:rFonts w:hAnsi="BIZ UD明朝 Medium"/>
          <w:color w:val="000000" w:themeColor="text1"/>
          <w:szCs w:val="24"/>
        </w:rPr>
      </w:pPr>
    </w:p>
    <w:p w14:paraId="5D26B12E" w14:textId="77777777" w:rsidR="00411B74" w:rsidRPr="001C4416" w:rsidRDefault="00411B74" w:rsidP="00411B74">
      <w:pPr>
        <w:pStyle w:val="ad"/>
        <w:rPr>
          <w:rFonts w:ascii="BIZ UD明朝 Medium" w:eastAsia="BIZ UD明朝 Medium" w:hAnsi="BIZ UD明朝 Medium"/>
          <w:sz w:val="24"/>
          <w:szCs w:val="24"/>
        </w:rPr>
      </w:pPr>
      <w:r w:rsidRPr="001C4416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306818D0" w14:textId="77777777" w:rsidR="0029312C" w:rsidRPr="001C4416" w:rsidRDefault="0029312C" w:rsidP="00411B74">
      <w:pPr>
        <w:rPr>
          <w:rFonts w:hAnsi="BIZ UD明朝 Medium"/>
          <w:szCs w:val="24"/>
        </w:rPr>
      </w:pPr>
    </w:p>
    <w:p w14:paraId="248CBB01" w14:textId="77777777" w:rsidR="00F45067" w:rsidRPr="001C4416" w:rsidRDefault="00F45067" w:rsidP="001C4416">
      <w:pPr>
        <w:ind w:firstLineChars="100" w:firstLine="240"/>
        <w:rPr>
          <w:rFonts w:hAnsi="BIZ UD明朝 Medium"/>
          <w:szCs w:val="24"/>
          <w:u w:val="single"/>
        </w:rPr>
      </w:pPr>
      <w:r w:rsidRPr="001C4416">
        <w:rPr>
          <w:rFonts w:hAnsi="BIZ UD明朝 Medium" w:hint="eastAsia"/>
          <w:szCs w:val="24"/>
          <w:u w:val="single"/>
        </w:rPr>
        <w:t>【熱中症警戒アラートメール配信サービス</w:t>
      </w:r>
      <w:r w:rsidR="007E607A" w:rsidRPr="001C4416">
        <w:rPr>
          <w:rFonts w:hAnsi="BIZ UD明朝 Medium" w:hint="eastAsia"/>
          <w:szCs w:val="24"/>
          <w:u w:val="single"/>
        </w:rPr>
        <w:t>登録サイト</w:t>
      </w:r>
      <w:r w:rsidRPr="001C4416">
        <w:rPr>
          <w:rFonts w:hAnsi="BIZ UD明朝 Medium" w:hint="eastAsia"/>
          <w:szCs w:val="24"/>
          <w:u w:val="single"/>
        </w:rPr>
        <w:t>】</w:t>
      </w:r>
    </w:p>
    <w:p w14:paraId="45EEEE3A" w14:textId="77777777" w:rsidR="00F45067" w:rsidRPr="001C4416" w:rsidRDefault="00C46D6C" w:rsidP="00411B74">
      <w:pPr>
        <w:rPr>
          <w:rFonts w:hAnsi="BIZ UD明朝 Medium"/>
          <w:szCs w:val="24"/>
        </w:rPr>
      </w:pPr>
      <w:r w:rsidRPr="001C4416">
        <w:rPr>
          <w:rFonts w:hAnsi="BIZ UD明朝 Medium"/>
          <w:noProof/>
          <w:color w:val="313131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5C884870" wp14:editId="734FE0A1">
            <wp:simplePos x="0" y="0"/>
            <wp:positionH relativeFrom="column">
              <wp:posOffset>4794885</wp:posOffset>
            </wp:positionH>
            <wp:positionV relativeFrom="paragraph">
              <wp:posOffset>203835</wp:posOffset>
            </wp:positionV>
            <wp:extent cx="570230" cy="561975"/>
            <wp:effectExtent l="0" t="0" r="1270" b="9525"/>
            <wp:wrapNone/>
            <wp:docPr id="1" name="図 1" descr="https://www.wbgt.env.go.jp/img/visor_alert_mail_qr_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bgt.env.go.jp/img/visor_alert_mail_qr_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6113E" w14:textId="77777777" w:rsidR="00F45067" w:rsidRPr="001C4416" w:rsidRDefault="00F45067" w:rsidP="00F45067">
      <w:pPr>
        <w:ind w:firstLineChars="500" w:firstLine="1200"/>
        <w:rPr>
          <w:rFonts w:hAnsi="BIZ UD明朝 Medium"/>
          <w:szCs w:val="24"/>
        </w:rPr>
      </w:pPr>
      <w:r w:rsidRPr="001C4416">
        <w:rPr>
          <w:rFonts w:hAnsi="BIZ UD明朝 Medium" w:hint="eastAsia"/>
          <w:szCs w:val="24"/>
        </w:rPr>
        <w:t>○PC・スマートフォン向けサイトはこちらから</w:t>
      </w:r>
      <w:r w:rsidR="00BD1FBD" w:rsidRPr="001C4416">
        <w:rPr>
          <w:rFonts w:hAnsi="BIZ UD明朝 Medium" w:hint="eastAsia"/>
          <w:szCs w:val="24"/>
        </w:rPr>
        <w:tab/>
      </w:r>
      <w:r w:rsidRPr="001C4416">
        <w:rPr>
          <w:rFonts w:hAnsi="BIZ UD明朝 Medium" w:hint="eastAsia"/>
          <w:szCs w:val="24"/>
        </w:rPr>
        <w:t>→</w:t>
      </w:r>
    </w:p>
    <w:p w14:paraId="07406021" w14:textId="77777777" w:rsidR="00F45067" w:rsidRPr="001C4416" w:rsidRDefault="00F45067" w:rsidP="00411B74">
      <w:pPr>
        <w:rPr>
          <w:rFonts w:hAnsi="BIZ UD明朝 Medium"/>
          <w:szCs w:val="24"/>
        </w:rPr>
      </w:pPr>
    </w:p>
    <w:p w14:paraId="4BB474FB" w14:textId="77777777" w:rsidR="00F45067" w:rsidRDefault="00F45067" w:rsidP="00C46D6C">
      <w:pPr>
        <w:spacing w:line="240" w:lineRule="exact"/>
        <w:rPr>
          <w:rFonts w:hAnsi="BIZ UD明朝 Medium"/>
          <w:szCs w:val="24"/>
        </w:rPr>
      </w:pPr>
    </w:p>
    <w:p w14:paraId="64F8945A" w14:textId="77777777" w:rsidR="00AF1DD3" w:rsidRPr="001C4416" w:rsidRDefault="00C46D6C" w:rsidP="00AF1DD3">
      <w:pPr>
        <w:spacing w:line="240" w:lineRule="exact"/>
        <w:rPr>
          <w:rFonts w:hAnsi="BIZ UD明朝 Medium"/>
          <w:szCs w:val="24"/>
        </w:rPr>
      </w:pPr>
      <w:r w:rsidRPr="001C4416">
        <w:rPr>
          <w:rFonts w:hAnsi="BIZ UD明朝 Medium"/>
          <w:noProof/>
          <w:color w:val="313131"/>
          <w:szCs w:val="24"/>
        </w:rPr>
        <w:drawing>
          <wp:anchor distT="0" distB="0" distL="114300" distR="114300" simplePos="0" relativeHeight="251659264" behindDoc="0" locked="0" layoutInCell="1" allowOverlap="1" wp14:anchorId="5A696890" wp14:editId="18DD41B1">
            <wp:simplePos x="0" y="0"/>
            <wp:positionH relativeFrom="column">
              <wp:posOffset>4794885</wp:posOffset>
            </wp:positionH>
            <wp:positionV relativeFrom="paragraph">
              <wp:posOffset>127635</wp:posOffset>
            </wp:positionV>
            <wp:extent cx="571500" cy="571500"/>
            <wp:effectExtent l="0" t="0" r="0" b="0"/>
            <wp:wrapNone/>
            <wp:docPr id="2" name="図 2" descr="https://www.wbgt.env.go.jp/img/visor_alert_mail_qr_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bgt.env.go.jp/img/visor_alert_mail_qr_k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0325D" w14:textId="77777777" w:rsidR="00F45067" w:rsidRPr="001C4416" w:rsidRDefault="00F45067" w:rsidP="00F45067">
      <w:pPr>
        <w:ind w:firstLineChars="500" w:firstLine="1200"/>
        <w:rPr>
          <w:rFonts w:hAnsi="BIZ UD明朝 Medium"/>
          <w:szCs w:val="24"/>
        </w:rPr>
      </w:pPr>
      <w:r w:rsidRPr="001C4416">
        <w:rPr>
          <w:rFonts w:hAnsi="BIZ UD明朝 Medium" w:hint="eastAsia"/>
          <w:szCs w:val="24"/>
        </w:rPr>
        <w:t>○フィーチャーフォン向けサイトはこちらから</w:t>
      </w:r>
      <w:r w:rsidR="00BD1FBD" w:rsidRPr="001C4416">
        <w:rPr>
          <w:rFonts w:hAnsi="BIZ UD明朝 Medium" w:hint="eastAsia"/>
          <w:szCs w:val="24"/>
        </w:rPr>
        <w:tab/>
      </w:r>
      <w:r w:rsidRPr="001C4416">
        <w:rPr>
          <w:rFonts w:hAnsi="BIZ UD明朝 Medium" w:hint="eastAsia"/>
          <w:szCs w:val="24"/>
        </w:rPr>
        <w:t>→</w:t>
      </w:r>
    </w:p>
    <w:p w14:paraId="1878E252" w14:textId="77777777" w:rsidR="00411B74" w:rsidRDefault="00411B74" w:rsidP="00411B74">
      <w:pPr>
        <w:rPr>
          <w:rFonts w:hAnsi="BIZ UD明朝 Medium"/>
          <w:szCs w:val="24"/>
        </w:rPr>
      </w:pPr>
    </w:p>
    <w:p w14:paraId="708F10AB" w14:textId="77777777" w:rsidR="00AF1DD3" w:rsidRPr="001C4416" w:rsidRDefault="00AF1DD3" w:rsidP="00C46D6C">
      <w:pPr>
        <w:spacing w:line="240" w:lineRule="exact"/>
        <w:rPr>
          <w:rFonts w:hAnsi="BIZ UD明朝 Medium"/>
          <w:szCs w:val="24"/>
        </w:rPr>
      </w:pPr>
    </w:p>
    <w:p w14:paraId="3B7F68C2" w14:textId="77777777" w:rsidR="0029312C" w:rsidRPr="001C4416" w:rsidRDefault="00C46D6C" w:rsidP="00AF1DD3">
      <w:pPr>
        <w:spacing w:line="240" w:lineRule="exact"/>
        <w:rPr>
          <w:rFonts w:hAnsi="BIZ UD明朝 Medium"/>
          <w:szCs w:val="24"/>
        </w:rPr>
      </w:pPr>
      <w:r w:rsidRPr="001C4416">
        <w:rPr>
          <w:rFonts w:hAnsi="BIZ UD明朝 Medium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7B2DF3EC" wp14:editId="2CF38FA9">
            <wp:simplePos x="0" y="0"/>
            <wp:positionH relativeFrom="column">
              <wp:posOffset>4766310</wp:posOffset>
            </wp:positionH>
            <wp:positionV relativeFrom="paragraph">
              <wp:posOffset>127635</wp:posOffset>
            </wp:positionV>
            <wp:extent cx="657225" cy="65278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29F0A" w14:textId="77777777" w:rsidR="0029312C" w:rsidRPr="001C4416" w:rsidRDefault="0029312C" w:rsidP="006E5124">
      <w:pPr>
        <w:ind w:leftChars="500" w:left="1200"/>
        <w:rPr>
          <w:rFonts w:hAnsi="BIZ UD明朝 Medium"/>
          <w:szCs w:val="24"/>
        </w:rPr>
      </w:pPr>
      <w:r w:rsidRPr="001C4416">
        <w:rPr>
          <w:rFonts w:hAnsi="BIZ UD明朝 Medium" w:hint="eastAsia"/>
          <w:szCs w:val="24"/>
        </w:rPr>
        <w:t>〇LINEによる登録</w:t>
      </w:r>
      <w:r w:rsidR="006E5124">
        <w:rPr>
          <w:rFonts w:hAnsi="BIZ UD明朝 Medium" w:hint="eastAsia"/>
          <w:szCs w:val="24"/>
        </w:rPr>
        <w:t>はこちらから</w:t>
      </w:r>
      <w:r w:rsidR="001C4416" w:rsidRPr="001C4416">
        <w:rPr>
          <w:rFonts w:hAnsi="BIZ UD明朝 Medium" w:hint="eastAsia"/>
          <w:szCs w:val="24"/>
        </w:rPr>
        <w:t>→</w:t>
      </w:r>
    </w:p>
    <w:p w14:paraId="0DFBFDD4" w14:textId="77777777" w:rsidR="0029312C" w:rsidRPr="001C4416" w:rsidRDefault="0029312C" w:rsidP="0029312C">
      <w:pPr>
        <w:ind w:firstLineChars="600" w:firstLine="1440"/>
        <w:rPr>
          <w:rFonts w:hAnsi="BIZ UD明朝 Medium"/>
          <w:szCs w:val="24"/>
        </w:rPr>
      </w:pPr>
      <w:r w:rsidRPr="001C4416">
        <w:rPr>
          <w:rFonts w:hAnsi="BIZ UD明朝 Medium" w:hint="eastAsia"/>
          <w:szCs w:val="24"/>
        </w:rPr>
        <w:t>※</w:t>
      </w:r>
      <w:r w:rsidR="00637071" w:rsidRPr="001C4416">
        <w:rPr>
          <w:rFonts w:hAnsi="BIZ UD明朝 Medium" w:hint="eastAsia"/>
          <w:szCs w:val="24"/>
        </w:rPr>
        <w:t>「環境省」を</w:t>
      </w:r>
      <w:r w:rsidRPr="001C4416">
        <w:rPr>
          <w:rFonts w:hAnsi="BIZ UD明朝 Medium" w:hint="eastAsia"/>
          <w:szCs w:val="24"/>
        </w:rPr>
        <w:t>友</w:t>
      </w:r>
      <w:r w:rsidR="00637071" w:rsidRPr="001C4416">
        <w:rPr>
          <w:rFonts w:hAnsi="BIZ UD明朝 Medium" w:hint="eastAsia"/>
          <w:szCs w:val="24"/>
        </w:rPr>
        <w:t>だちに追加する</w:t>
      </w:r>
      <w:r w:rsidRPr="001C4416">
        <w:rPr>
          <w:rFonts w:hAnsi="BIZ UD明朝 Medium" w:hint="eastAsia"/>
          <w:szCs w:val="24"/>
        </w:rPr>
        <w:t>必要</w:t>
      </w:r>
      <w:r w:rsidR="00637071" w:rsidRPr="001C4416">
        <w:rPr>
          <w:rFonts w:hAnsi="BIZ UD明朝 Medium" w:hint="eastAsia"/>
          <w:szCs w:val="24"/>
        </w:rPr>
        <w:t>がありま</w:t>
      </w:r>
      <w:r w:rsidRPr="001C4416">
        <w:rPr>
          <w:rFonts w:hAnsi="BIZ UD明朝 Medium" w:hint="eastAsia"/>
          <w:szCs w:val="24"/>
        </w:rPr>
        <w:t>す</w:t>
      </w:r>
    </w:p>
    <w:p w14:paraId="17457487" w14:textId="77777777" w:rsidR="001038D7" w:rsidRDefault="001038D7" w:rsidP="00411B74">
      <w:pPr>
        <w:rPr>
          <w:rFonts w:hAnsi="BIZ UD明朝 Medium"/>
          <w:szCs w:val="24"/>
        </w:rPr>
      </w:pPr>
    </w:p>
    <w:p w14:paraId="5E940F98" w14:textId="77777777" w:rsidR="00B8550D" w:rsidRDefault="00E43EC5" w:rsidP="00411B74">
      <w:pPr>
        <w:rPr>
          <w:rFonts w:hAnsi="BIZ UD明朝 Medium"/>
          <w:szCs w:val="24"/>
        </w:rPr>
      </w:pPr>
      <w:r>
        <w:rPr>
          <w:rFonts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B01AA" wp14:editId="6ADBA43B">
                <wp:simplePos x="0" y="0"/>
                <wp:positionH relativeFrom="margin">
                  <wp:posOffset>1595120</wp:posOffset>
                </wp:positionH>
                <wp:positionV relativeFrom="paragraph">
                  <wp:posOffset>14605</wp:posOffset>
                </wp:positionV>
                <wp:extent cx="4448175" cy="1044575"/>
                <wp:effectExtent l="0" t="0" r="28575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89EB1" w14:textId="77777777" w:rsidR="006623C3" w:rsidRDefault="006623C3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問合せ先＞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環境農林水産部</w:t>
                            </w:r>
                            <w:r w:rsidR="006E5124">
                              <w:rPr>
                                <w:rFonts w:hint="eastAsia"/>
                              </w:rPr>
                              <w:t>脱炭素</w:t>
                            </w:r>
                            <w:r w:rsidR="006E5124"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エネルギー</w:t>
                            </w:r>
                            <w:r>
                              <w:t>政策課</w:t>
                            </w:r>
                          </w:p>
                          <w:p w14:paraId="516CF9B1" w14:textId="77777777" w:rsidR="006E5124" w:rsidRDefault="006E5124" w:rsidP="006623C3">
                            <w:pPr>
                              <w:ind w:firstLineChars="700" w:firstLine="1680"/>
                            </w:pPr>
                            <w:r>
                              <w:rPr>
                                <w:rFonts w:hint="eastAsia"/>
                              </w:rPr>
                              <w:t>気候変動緩和</w:t>
                            </w:r>
                            <w:r>
                              <w:t>・適応策推進</w:t>
                            </w:r>
                            <w:r w:rsidR="006623C3">
                              <w:t xml:space="preserve">グループ </w:t>
                            </w:r>
                          </w:p>
                          <w:p w14:paraId="5CB3CBD9" w14:textId="77777777" w:rsidR="006623C3" w:rsidRDefault="006E5124" w:rsidP="006623C3">
                            <w:pPr>
                              <w:ind w:firstLineChars="700" w:firstLine="1680"/>
                            </w:pPr>
                            <w:r>
                              <w:t>担当：山田・三葉</w:t>
                            </w:r>
                          </w:p>
                          <w:p w14:paraId="78A027C9" w14:textId="77777777" w:rsidR="006623C3" w:rsidRDefault="006623C3" w:rsidP="006623C3">
                            <w:pPr>
                              <w:ind w:firstLineChars="700" w:firstLine="1680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：06-6</w:t>
                            </w:r>
                            <w:r w:rsidR="005D7E48">
                              <w:rPr>
                                <w:rFonts w:hint="eastAsia"/>
                              </w:rPr>
                              <w:t>210</w:t>
                            </w:r>
                            <w:r>
                              <w:t>-</w:t>
                            </w:r>
                            <w:r w:rsidR="005D7E48">
                              <w:rPr>
                                <w:rFonts w:hint="eastAsia"/>
                              </w:rPr>
                              <w:t>9553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  <w:r>
                              <w:t>388</w:t>
                            </w:r>
                            <w:r w:rsidR="005D7E48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5.6pt;margin-top:1.15pt;width:350.25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" fillcolor="white [3201]" strokeweight=".5pt">
                <v:textbox>
                  <w:txbxContent>
                    <w:p w:rsidR="006623C3" w:rsidRDefault="006623C3">
                      <w:r>
                        <w:rPr>
                          <w:rFonts w:hint="eastAsia"/>
                        </w:rPr>
                        <w:t>＜</w:t>
                      </w:r>
                      <w:r>
                        <w:t>問合せ先＞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環境農林水産部</w:t>
                      </w:r>
                      <w:r w:rsidR="006E5124">
                        <w:rPr>
                          <w:rFonts w:hint="eastAsia"/>
                        </w:rPr>
                        <w:t>脱炭素</w:t>
                      </w:r>
                      <w:r w:rsidR="006E5124">
                        <w:t>・</w:t>
                      </w:r>
                      <w:r>
                        <w:rPr>
                          <w:rFonts w:hint="eastAsia"/>
                        </w:rPr>
                        <w:t>エネルギー</w:t>
                      </w:r>
                      <w:r>
                        <w:t>政策課</w:t>
                      </w:r>
                    </w:p>
                    <w:p w:rsidR="006E5124" w:rsidRDefault="006E5124" w:rsidP="006623C3">
                      <w:pPr>
                        <w:ind w:firstLineChars="700" w:firstLine="1680"/>
                      </w:pPr>
                      <w:r>
                        <w:rPr>
                          <w:rFonts w:hint="eastAsia"/>
                        </w:rPr>
                        <w:t>気候変動緩和</w:t>
                      </w:r>
                      <w:r>
                        <w:t>・適応策推進</w:t>
                      </w:r>
                      <w:r w:rsidR="006623C3">
                        <w:t xml:space="preserve">グループ </w:t>
                      </w:r>
                    </w:p>
                    <w:p w:rsidR="006623C3" w:rsidRDefault="006E5124" w:rsidP="006623C3">
                      <w:pPr>
                        <w:ind w:firstLineChars="700" w:firstLine="1680"/>
                      </w:pPr>
                      <w:r>
                        <w:t>担当：山田・三葉</w:t>
                      </w:r>
                    </w:p>
                    <w:p w:rsidR="006623C3" w:rsidRDefault="006623C3" w:rsidP="006623C3">
                      <w:pPr>
                        <w:ind w:firstLineChars="700" w:firstLine="1680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：06-6</w:t>
                      </w:r>
                      <w:r w:rsidR="005D7E48">
                        <w:rPr>
                          <w:rFonts w:hint="eastAsia"/>
                        </w:rPr>
                        <w:t>210</w:t>
                      </w:r>
                      <w:r>
                        <w:t>-</w:t>
                      </w:r>
                      <w:r w:rsidR="005D7E48">
                        <w:rPr>
                          <w:rFonts w:hint="eastAsia"/>
                        </w:rPr>
                        <w:t>9553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内線</w:t>
                      </w:r>
                      <w:r>
                        <w:t>388</w:t>
                      </w:r>
                      <w:r w:rsidR="005D7E48">
                        <w:rPr>
                          <w:rFonts w:hint="eastAsia"/>
                        </w:rPr>
                        <w:t>5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72F07" w14:textId="77777777" w:rsidR="008611E6" w:rsidRPr="001C4416" w:rsidRDefault="008611E6" w:rsidP="00AF1DD3">
      <w:pPr>
        <w:spacing w:line="240" w:lineRule="exact"/>
        <w:rPr>
          <w:rFonts w:hAnsi="BIZ UD明朝 Medium"/>
          <w:szCs w:val="24"/>
        </w:rPr>
      </w:pPr>
    </w:p>
    <w:p w14:paraId="07442691" w14:textId="77777777" w:rsidR="006623C3" w:rsidRPr="001C4416" w:rsidRDefault="006623C3" w:rsidP="00411B74">
      <w:pPr>
        <w:rPr>
          <w:rFonts w:hAnsi="BIZ UD明朝 Medium"/>
          <w:szCs w:val="24"/>
        </w:rPr>
      </w:pPr>
    </w:p>
    <w:sectPr w:rsidR="006623C3" w:rsidRPr="001C4416" w:rsidSect="008611E6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9511" w14:textId="77777777" w:rsidR="00D70990" w:rsidRDefault="00D70990" w:rsidP="005D27D6">
      <w:r>
        <w:separator/>
      </w:r>
    </w:p>
  </w:endnote>
  <w:endnote w:type="continuationSeparator" w:id="0">
    <w:p w14:paraId="329B9029" w14:textId="77777777" w:rsidR="00D70990" w:rsidRDefault="00D70990" w:rsidP="005D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4819" w14:textId="77777777" w:rsidR="004666A6" w:rsidRPr="004666A6" w:rsidRDefault="004666A6">
    <w:pPr>
      <w:pStyle w:val="a7"/>
      <w:jc w:val="center"/>
      <w:rPr>
        <w:szCs w:val="24"/>
      </w:rPr>
    </w:pPr>
  </w:p>
  <w:p w14:paraId="7DC18B32" w14:textId="77777777" w:rsidR="004666A6" w:rsidRDefault="004666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7EA1F" w14:textId="77777777" w:rsidR="00D70990" w:rsidRDefault="00D70990" w:rsidP="005D27D6">
      <w:r>
        <w:separator/>
      </w:r>
    </w:p>
  </w:footnote>
  <w:footnote w:type="continuationSeparator" w:id="0">
    <w:p w14:paraId="21F8A49E" w14:textId="77777777" w:rsidR="00D70990" w:rsidRDefault="00D70990" w:rsidP="005D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C7C60" w14:textId="3E5A091C" w:rsidR="008611E6" w:rsidRPr="008611E6" w:rsidRDefault="008611E6" w:rsidP="008611E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64CAC"/>
    <w:multiLevelType w:val="hybridMultilevel"/>
    <w:tmpl w:val="74A4399E"/>
    <w:lvl w:ilvl="0" w:tplc="84F8AC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9"/>
    <w:rsid w:val="00001FD5"/>
    <w:rsid w:val="00014D55"/>
    <w:rsid w:val="00015F64"/>
    <w:rsid w:val="00037A6C"/>
    <w:rsid w:val="0004321D"/>
    <w:rsid w:val="00067E01"/>
    <w:rsid w:val="000767B2"/>
    <w:rsid w:val="00094906"/>
    <w:rsid w:val="000A451B"/>
    <w:rsid w:val="000E0247"/>
    <w:rsid w:val="001038D7"/>
    <w:rsid w:val="0011037D"/>
    <w:rsid w:val="00116F39"/>
    <w:rsid w:val="00134B90"/>
    <w:rsid w:val="00135951"/>
    <w:rsid w:val="00150F92"/>
    <w:rsid w:val="0015662E"/>
    <w:rsid w:val="00160129"/>
    <w:rsid w:val="001625ED"/>
    <w:rsid w:val="00172C1F"/>
    <w:rsid w:val="001A51E7"/>
    <w:rsid w:val="001C4416"/>
    <w:rsid w:val="001D6FD4"/>
    <w:rsid w:val="001F1A20"/>
    <w:rsid w:val="00215C56"/>
    <w:rsid w:val="00244579"/>
    <w:rsid w:val="00266BB9"/>
    <w:rsid w:val="00271754"/>
    <w:rsid w:val="00274ABF"/>
    <w:rsid w:val="00276C2B"/>
    <w:rsid w:val="0029312C"/>
    <w:rsid w:val="002E3C0D"/>
    <w:rsid w:val="00303E06"/>
    <w:rsid w:val="00362A0E"/>
    <w:rsid w:val="0036369F"/>
    <w:rsid w:val="00371A45"/>
    <w:rsid w:val="00376DD9"/>
    <w:rsid w:val="00377379"/>
    <w:rsid w:val="003A1D6D"/>
    <w:rsid w:val="003A6FC4"/>
    <w:rsid w:val="003C4F60"/>
    <w:rsid w:val="003F2586"/>
    <w:rsid w:val="00411B74"/>
    <w:rsid w:val="00417EC3"/>
    <w:rsid w:val="00425DC3"/>
    <w:rsid w:val="00437906"/>
    <w:rsid w:val="0044767D"/>
    <w:rsid w:val="00455763"/>
    <w:rsid w:val="004666A6"/>
    <w:rsid w:val="00470B6E"/>
    <w:rsid w:val="00491CE5"/>
    <w:rsid w:val="004A58BA"/>
    <w:rsid w:val="004B39F7"/>
    <w:rsid w:val="004B43C3"/>
    <w:rsid w:val="004B7C9D"/>
    <w:rsid w:val="004C5C89"/>
    <w:rsid w:val="004D73FA"/>
    <w:rsid w:val="00500618"/>
    <w:rsid w:val="0050545D"/>
    <w:rsid w:val="00506E14"/>
    <w:rsid w:val="00536DB2"/>
    <w:rsid w:val="00562E3B"/>
    <w:rsid w:val="005861DE"/>
    <w:rsid w:val="005870C8"/>
    <w:rsid w:val="005C6A3C"/>
    <w:rsid w:val="005D27D6"/>
    <w:rsid w:val="005D7E48"/>
    <w:rsid w:val="00625B06"/>
    <w:rsid w:val="00637071"/>
    <w:rsid w:val="00641D71"/>
    <w:rsid w:val="0064347E"/>
    <w:rsid w:val="006623C3"/>
    <w:rsid w:val="00687DF0"/>
    <w:rsid w:val="006B0955"/>
    <w:rsid w:val="006B6D2B"/>
    <w:rsid w:val="006B73F2"/>
    <w:rsid w:val="006C3C71"/>
    <w:rsid w:val="006C6E44"/>
    <w:rsid w:val="006D4397"/>
    <w:rsid w:val="006E5124"/>
    <w:rsid w:val="006F5AED"/>
    <w:rsid w:val="00704462"/>
    <w:rsid w:val="00725ADB"/>
    <w:rsid w:val="00730D1C"/>
    <w:rsid w:val="00783C20"/>
    <w:rsid w:val="00795192"/>
    <w:rsid w:val="007C5945"/>
    <w:rsid w:val="007E607A"/>
    <w:rsid w:val="007F061E"/>
    <w:rsid w:val="008248A9"/>
    <w:rsid w:val="008353A3"/>
    <w:rsid w:val="008564A8"/>
    <w:rsid w:val="008611E6"/>
    <w:rsid w:val="0086282A"/>
    <w:rsid w:val="008755B8"/>
    <w:rsid w:val="008A42D1"/>
    <w:rsid w:val="008C1901"/>
    <w:rsid w:val="008D06CF"/>
    <w:rsid w:val="008E175C"/>
    <w:rsid w:val="008E5622"/>
    <w:rsid w:val="008F1BCE"/>
    <w:rsid w:val="00944937"/>
    <w:rsid w:val="0095253D"/>
    <w:rsid w:val="00956B75"/>
    <w:rsid w:val="009612CD"/>
    <w:rsid w:val="009A3B12"/>
    <w:rsid w:val="009B4524"/>
    <w:rsid w:val="009D2512"/>
    <w:rsid w:val="009E3D64"/>
    <w:rsid w:val="00A21AEB"/>
    <w:rsid w:val="00A308C1"/>
    <w:rsid w:val="00A337E3"/>
    <w:rsid w:val="00A417D0"/>
    <w:rsid w:val="00A73631"/>
    <w:rsid w:val="00A87716"/>
    <w:rsid w:val="00A945D8"/>
    <w:rsid w:val="00AA1740"/>
    <w:rsid w:val="00AA745C"/>
    <w:rsid w:val="00AE1937"/>
    <w:rsid w:val="00AF1DD3"/>
    <w:rsid w:val="00B13061"/>
    <w:rsid w:val="00B21C2D"/>
    <w:rsid w:val="00B27F10"/>
    <w:rsid w:val="00B554A5"/>
    <w:rsid w:val="00B779E2"/>
    <w:rsid w:val="00B77F4A"/>
    <w:rsid w:val="00B84D01"/>
    <w:rsid w:val="00B8550D"/>
    <w:rsid w:val="00B863D3"/>
    <w:rsid w:val="00BA7BE8"/>
    <w:rsid w:val="00BB2093"/>
    <w:rsid w:val="00BC215B"/>
    <w:rsid w:val="00BC2F75"/>
    <w:rsid w:val="00BC57CA"/>
    <w:rsid w:val="00BD1FBD"/>
    <w:rsid w:val="00BE247B"/>
    <w:rsid w:val="00BF5638"/>
    <w:rsid w:val="00C059C9"/>
    <w:rsid w:val="00C222D4"/>
    <w:rsid w:val="00C32B3C"/>
    <w:rsid w:val="00C445BC"/>
    <w:rsid w:val="00C46D6C"/>
    <w:rsid w:val="00C72A67"/>
    <w:rsid w:val="00C762B9"/>
    <w:rsid w:val="00C9040D"/>
    <w:rsid w:val="00CA39FC"/>
    <w:rsid w:val="00CB451D"/>
    <w:rsid w:val="00CB64F4"/>
    <w:rsid w:val="00CC6BE9"/>
    <w:rsid w:val="00D32337"/>
    <w:rsid w:val="00D402B4"/>
    <w:rsid w:val="00D450A5"/>
    <w:rsid w:val="00D5258D"/>
    <w:rsid w:val="00D70990"/>
    <w:rsid w:val="00D74756"/>
    <w:rsid w:val="00D914D4"/>
    <w:rsid w:val="00DA4AED"/>
    <w:rsid w:val="00DA7B1A"/>
    <w:rsid w:val="00DB340E"/>
    <w:rsid w:val="00DB3E8F"/>
    <w:rsid w:val="00DF5C84"/>
    <w:rsid w:val="00E01FD3"/>
    <w:rsid w:val="00E056CE"/>
    <w:rsid w:val="00E43EC5"/>
    <w:rsid w:val="00E60138"/>
    <w:rsid w:val="00E62467"/>
    <w:rsid w:val="00E8691B"/>
    <w:rsid w:val="00EA0DE9"/>
    <w:rsid w:val="00EA6A28"/>
    <w:rsid w:val="00EB42A1"/>
    <w:rsid w:val="00EC1DEF"/>
    <w:rsid w:val="00ED2166"/>
    <w:rsid w:val="00ED6038"/>
    <w:rsid w:val="00EF3052"/>
    <w:rsid w:val="00EF4278"/>
    <w:rsid w:val="00F0211C"/>
    <w:rsid w:val="00F121A3"/>
    <w:rsid w:val="00F2098B"/>
    <w:rsid w:val="00F362B0"/>
    <w:rsid w:val="00F45067"/>
    <w:rsid w:val="00F50A1B"/>
    <w:rsid w:val="00F520D1"/>
    <w:rsid w:val="00F52D05"/>
    <w:rsid w:val="00FA1DEE"/>
    <w:rsid w:val="00FB3176"/>
    <w:rsid w:val="00FC1877"/>
    <w:rsid w:val="00FE75D3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94B8D4"/>
  <w15:docId w15:val="{DEA98B9B-F612-48DC-BBC9-540C9B73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16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02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2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27D6"/>
  </w:style>
  <w:style w:type="paragraph" w:styleId="a7">
    <w:name w:val="footer"/>
    <w:basedOn w:val="a"/>
    <w:link w:val="a8"/>
    <w:uiPriority w:val="99"/>
    <w:unhideWhenUsed/>
    <w:rsid w:val="005D2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27D6"/>
  </w:style>
  <w:style w:type="paragraph" w:styleId="a9">
    <w:name w:val="Plain Text"/>
    <w:basedOn w:val="a"/>
    <w:link w:val="aa"/>
    <w:uiPriority w:val="99"/>
    <w:semiHidden/>
    <w:unhideWhenUsed/>
    <w:rsid w:val="00BA7BE8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BA7BE8"/>
    <w:rPr>
      <w:rFonts w:ascii="ＭＳ 明朝" w:eastAsia="ＭＳ 明朝" w:hAnsi="Courier New" w:cs="Courier New"/>
      <w:szCs w:val="21"/>
    </w:rPr>
  </w:style>
  <w:style w:type="character" w:styleId="ab">
    <w:name w:val="Hyperlink"/>
    <w:basedOn w:val="a0"/>
    <w:uiPriority w:val="99"/>
    <w:unhideWhenUsed/>
    <w:rsid w:val="00BA7BE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A42D1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411B74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411B74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411B74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411B7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AB9F-D854-4607-BFCD-797846E9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大阪府</cp:lastModifiedBy>
  <cp:revision>2</cp:revision>
  <cp:lastPrinted>2021-05-24T10:05:00Z</cp:lastPrinted>
  <dcterms:created xsi:type="dcterms:W3CDTF">2022-08-30T04:27:00Z</dcterms:created>
  <dcterms:modified xsi:type="dcterms:W3CDTF">2022-08-30T04:27:00Z</dcterms:modified>
</cp:coreProperties>
</file>