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85A" w:rsidRPr="00CD15B1" w:rsidRDefault="00C6685A" w:rsidP="00CD15B1">
      <w:pPr>
        <w:tabs>
          <w:tab w:val="left" w:pos="240"/>
          <w:tab w:val="left" w:pos="480"/>
          <w:tab w:val="left" w:pos="720"/>
          <w:tab w:val="left" w:pos="960"/>
        </w:tabs>
        <w:ind w:left="2409" w:hangingChars="1000" w:hanging="2409"/>
        <w:rPr>
          <w:rFonts w:cs="Times New Roman"/>
          <w:b/>
          <w:bCs/>
        </w:rPr>
      </w:pPr>
      <w:bookmarkStart w:id="0" w:name="_GoBack"/>
      <w:bookmarkEnd w:id="0"/>
      <w:r w:rsidRPr="00CD15B1">
        <w:rPr>
          <w:rFonts w:hint="eastAsia"/>
          <w:b/>
          <w:bCs/>
        </w:rPr>
        <w:t>■</w:t>
      </w:r>
      <w:r>
        <w:rPr>
          <w:rFonts w:hint="eastAsia"/>
          <w:b/>
          <w:bCs/>
        </w:rPr>
        <w:t>その他</w:t>
      </w:r>
      <w:r w:rsidRPr="00CD15B1">
        <w:rPr>
          <w:rFonts w:hint="eastAsia"/>
          <w:b/>
          <w:bCs/>
        </w:rPr>
        <w:t>分野</w:t>
      </w:r>
      <w:r w:rsidR="00643CC5">
        <w:rPr>
          <w:rFonts w:hint="eastAsia"/>
          <w:b/>
          <w:bCs/>
        </w:rPr>
        <w:t>（</w:t>
      </w:r>
      <w:r>
        <w:rPr>
          <w:rFonts w:hint="eastAsia"/>
          <w:b/>
          <w:bCs/>
        </w:rPr>
        <w:t>婦人保護施設</w:t>
      </w:r>
      <w:r w:rsidR="00643CC5">
        <w:rPr>
          <w:rFonts w:hint="eastAsia"/>
          <w:b/>
          <w:bCs/>
        </w:rPr>
        <w:t>）</w:t>
      </w:r>
      <w:r w:rsidRPr="00CD15B1">
        <w:rPr>
          <w:rFonts w:hint="eastAsia"/>
          <w:b/>
          <w:bCs/>
        </w:rPr>
        <w:t>の評価基準項目</w:t>
      </w:r>
      <w:r w:rsidRPr="00CD15B1">
        <w:rPr>
          <w:rFonts w:cs="Times New Roman"/>
          <w:b/>
          <w:bCs/>
        </w:rPr>
        <w:tab/>
      </w:r>
      <w:r w:rsidRPr="00CD15B1">
        <w:rPr>
          <w:rFonts w:cs="Times New Roman"/>
          <w:b/>
          <w:bCs/>
        </w:rPr>
        <w:tab/>
      </w:r>
      <w:r w:rsidRPr="00CD15B1">
        <w:rPr>
          <w:rFonts w:cs="Times New Roman"/>
          <w:b/>
          <w:bCs/>
        </w:rPr>
        <w:tab/>
      </w:r>
      <w:r w:rsidRPr="00CD15B1">
        <w:rPr>
          <w:rFonts w:cs="Times New Roman"/>
          <w:b/>
          <w:bCs/>
        </w:rPr>
        <w:tab/>
      </w:r>
    </w:p>
    <w:p w:rsidR="00C6685A" w:rsidRDefault="00C6685A" w:rsidP="002349E3">
      <w:pPr>
        <w:ind w:left="2409" w:hangingChars="1000" w:hanging="2409"/>
        <w:jc w:val="right"/>
        <w:rPr>
          <w:rFonts w:cs="Times New Roman"/>
        </w:rPr>
      </w:pPr>
      <w:r w:rsidRPr="002349E3">
        <w:rPr>
          <w:rFonts w:cs="Times New Roman"/>
          <w:b/>
          <w:bCs/>
        </w:rPr>
        <w:tab/>
      </w:r>
      <w:r w:rsidRPr="002349E3">
        <w:rPr>
          <w:rFonts w:cs="Times New Roman"/>
          <w:b/>
          <w:bCs/>
        </w:rPr>
        <w:tab/>
      </w:r>
      <w:r w:rsidRPr="002349E3">
        <w:rPr>
          <w:rFonts w:cs="Times New Roman"/>
          <w:b/>
          <w:bCs/>
        </w:rPr>
        <w:tab/>
      </w:r>
      <w:r w:rsidRPr="002349E3">
        <w:rPr>
          <w:rFonts w:cs="Times New Roman"/>
          <w:b/>
          <w:bCs/>
        </w:rPr>
        <w:tab/>
      </w:r>
    </w:p>
    <w:p w:rsidR="00C6685A" w:rsidRPr="002349E3" w:rsidRDefault="00C6685A" w:rsidP="002349E3">
      <w:pPr>
        <w:tabs>
          <w:tab w:val="left" w:pos="240"/>
          <w:tab w:val="left" w:pos="480"/>
          <w:tab w:val="left" w:pos="720"/>
          <w:tab w:val="left" w:pos="960"/>
        </w:tabs>
        <w:ind w:left="2409" w:hangingChars="1000" w:hanging="2409"/>
        <w:rPr>
          <w:rFonts w:cs="Times New Roman"/>
          <w:b/>
          <w:bCs/>
        </w:rPr>
      </w:pPr>
    </w:p>
    <w:p w:rsidR="000330C4" w:rsidRPr="002349E3" w:rsidRDefault="000330C4" w:rsidP="000330C4">
      <w:pPr>
        <w:tabs>
          <w:tab w:val="left" w:pos="240"/>
          <w:tab w:val="left" w:pos="480"/>
          <w:tab w:val="left" w:pos="720"/>
          <w:tab w:val="left" w:pos="960"/>
        </w:tabs>
        <w:ind w:left="2409" w:hangingChars="1000" w:hanging="2409"/>
        <w:rPr>
          <w:rFonts w:cs="Times New Roman"/>
          <w:b/>
          <w:bCs/>
        </w:rPr>
      </w:pPr>
      <w:r w:rsidRPr="002349E3">
        <w:rPr>
          <w:rFonts w:hint="eastAsia"/>
          <w:b/>
          <w:bCs/>
        </w:rPr>
        <w:t>評価対象Ⅰ　福祉サービスの基本方針と組織</w:t>
      </w:r>
    </w:p>
    <w:p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hint="eastAsia"/>
        </w:rPr>
        <w:t>Ⅰ</w:t>
      </w:r>
      <w:r w:rsidRPr="00CD15B1">
        <w:t>-</w:t>
      </w:r>
      <w:r w:rsidRPr="00CD15B1">
        <w:rPr>
          <w:rFonts w:hint="eastAsia"/>
        </w:rPr>
        <w:t>１　理念・基本方針</w:t>
      </w:r>
    </w:p>
    <w:p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hint="eastAsia"/>
        </w:rPr>
        <w:t>Ⅰ</w:t>
      </w:r>
      <w:r w:rsidRPr="00CD15B1">
        <w:t>-</w:t>
      </w:r>
      <w:r w:rsidRPr="00CD15B1">
        <w:rPr>
          <w:rFonts w:hint="eastAsia"/>
        </w:rPr>
        <w:t>１</w:t>
      </w:r>
      <w:r w:rsidRPr="00CD15B1">
        <w:t>-(</w:t>
      </w:r>
      <w:r w:rsidRPr="00CD15B1">
        <w:rPr>
          <w:rFonts w:hint="eastAsia"/>
        </w:rPr>
        <w:t>１</w:t>
      </w:r>
      <w:r w:rsidRPr="00CD15B1">
        <w:t>)</w:t>
      </w:r>
      <w:r w:rsidRPr="00CD15B1">
        <w:rPr>
          <w:rFonts w:hint="eastAsia"/>
        </w:rPr>
        <w:t xml:space="preserve">　理念、基本方針が確立</w:t>
      </w:r>
      <w:r>
        <w:rPr>
          <w:rFonts w:hint="eastAsia"/>
        </w:rPr>
        <w:t>・周知</w:t>
      </w:r>
      <w:r w:rsidRPr="00CD15B1">
        <w:rPr>
          <w:rFonts w:hint="eastAsia"/>
        </w:rPr>
        <w:t>されている。</w:t>
      </w:r>
      <w:r w:rsidRPr="00CD15B1">
        <w:rPr>
          <w:rFonts w:cs="Times New Roman"/>
        </w:rPr>
        <w:tab/>
      </w:r>
      <w:r w:rsidRPr="00CD15B1">
        <w:rPr>
          <w:rFonts w:cs="Times New Roman"/>
        </w:rPr>
        <w:tab/>
      </w:r>
    </w:p>
    <w:p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cs="Times New Roman"/>
        </w:rPr>
        <w:tab/>
      </w:r>
      <w:r w:rsidRPr="00CD15B1">
        <w:rPr>
          <w:rFonts w:hint="eastAsia"/>
        </w:rPr>
        <w:t>Ⅰ</w:t>
      </w:r>
      <w:r w:rsidRPr="00CD15B1">
        <w:t>-</w:t>
      </w:r>
      <w:r w:rsidRPr="00CD15B1">
        <w:rPr>
          <w:rFonts w:hint="eastAsia"/>
        </w:rPr>
        <w:t>１</w:t>
      </w:r>
      <w:r w:rsidRPr="00CD15B1">
        <w:t>-(</w:t>
      </w:r>
      <w:r w:rsidRPr="00CD15B1">
        <w:rPr>
          <w:rFonts w:hint="eastAsia"/>
        </w:rPr>
        <w:t>１</w:t>
      </w:r>
      <w:r w:rsidRPr="00CD15B1">
        <w:t>)-</w:t>
      </w:r>
      <w:r w:rsidRPr="00CD15B1">
        <w:rPr>
          <w:rFonts w:hint="eastAsia"/>
        </w:rPr>
        <w:t>①</w:t>
      </w:r>
      <w:r w:rsidRPr="00CD15B1">
        <w:rPr>
          <w:rFonts w:cs="Times New Roman"/>
        </w:rPr>
        <w:tab/>
      </w:r>
      <w:r>
        <w:rPr>
          <w:rFonts w:hint="eastAsia"/>
        </w:rPr>
        <w:t>理念、基本方針が明文化され周知が図られている</w:t>
      </w:r>
      <w:r w:rsidRPr="00CD15B1">
        <w:rPr>
          <w:rFonts w:hint="eastAsia"/>
        </w:rPr>
        <w:t>。</w:t>
      </w:r>
    </w:p>
    <w:p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hint="eastAsia"/>
        </w:rPr>
        <w:t>Ⅰ</w:t>
      </w:r>
      <w:r w:rsidRPr="00CD15B1">
        <w:t>-</w:t>
      </w:r>
      <w:r>
        <w:rPr>
          <w:rFonts w:hint="eastAsia"/>
        </w:rPr>
        <w:t>２　経営状況の把握</w:t>
      </w:r>
    </w:p>
    <w:p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hint="eastAsia"/>
        </w:rPr>
        <w:t>Ⅰ</w:t>
      </w:r>
      <w:r w:rsidRPr="00CD15B1">
        <w:t>-</w:t>
      </w:r>
      <w:r w:rsidRPr="00CD15B1">
        <w:rPr>
          <w:rFonts w:hint="eastAsia"/>
        </w:rPr>
        <w:t>２</w:t>
      </w:r>
      <w:r w:rsidRPr="00CD15B1">
        <w:t>-(</w:t>
      </w:r>
      <w:r w:rsidRPr="00CD15B1">
        <w:rPr>
          <w:rFonts w:hint="eastAsia"/>
        </w:rPr>
        <w:t>１</w:t>
      </w:r>
      <w:r w:rsidRPr="00CD15B1">
        <w:t>)</w:t>
      </w:r>
      <w:r>
        <w:rPr>
          <w:rFonts w:hint="eastAsia"/>
        </w:rPr>
        <w:t xml:space="preserve">　経営環境の変化等に適切に対応している</w:t>
      </w:r>
      <w:r w:rsidRPr="00CD15B1">
        <w:rPr>
          <w:rFonts w:hint="eastAsia"/>
        </w:rPr>
        <w:t>。</w:t>
      </w:r>
      <w:r w:rsidRPr="00CD15B1">
        <w:rPr>
          <w:rFonts w:cs="Times New Roman"/>
        </w:rPr>
        <w:tab/>
      </w:r>
      <w:r w:rsidRPr="00CD15B1">
        <w:rPr>
          <w:rFonts w:cs="Times New Roman"/>
        </w:rPr>
        <w:tab/>
      </w:r>
    </w:p>
    <w:p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cs="Times New Roman"/>
        </w:rPr>
        <w:tab/>
      </w:r>
      <w:r w:rsidRPr="00CD15B1">
        <w:rPr>
          <w:rFonts w:hint="eastAsia"/>
        </w:rPr>
        <w:t>Ⅰ</w:t>
      </w:r>
      <w:r w:rsidRPr="00CD15B1">
        <w:t>-</w:t>
      </w:r>
      <w:r w:rsidRPr="00CD15B1">
        <w:rPr>
          <w:rFonts w:hint="eastAsia"/>
        </w:rPr>
        <w:t>２</w:t>
      </w:r>
      <w:r w:rsidRPr="00CD15B1">
        <w:t>-(</w:t>
      </w:r>
      <w:r w:rsidRPr="00CD15B1">
        <w:rPr>
          <w:rFonts w:hint="eastAsia"/>
        </w:rPr>
        <w:t>１</w:t>
      </w:r>
      <w:r w:rsidRPr="00CD15B1">
        <w:t>)-</w:t>
      </w:r>
      <w:r w:rsidRPr="00CD15B1">
        <w:rPr>
          <w:rFonts w:hint="eastAsia"/>
        </w:rPr>
        <w:t>①</w:t>
      </w:r>
      <w:r w:rsidRPr="00CD15B1">
        <w:rPr>
          <w:rFonts w:cs="Times New Roman"/>
        </w:rPr>
        <w:tab/>
      </w:r>
      <w:r>
        <w:rPr>
          <w:rFonts w:hint="eastAsia"/>
        </w:rPr>
        <w:t>事業経営をとりまく環境と経営状況が的確に把握・分析されている</w:t>
      </w:r>
      <w:r w:rsidRPr="00CD15B1">
        <w:rPr>
          <w:rFonts w:hint="eastAsia"/>
        </w:rPr>
        <w:t>。</w:t>
      </w:r>
    </w:p>
    <w:p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cs="Times New Roman"/>
        </w:rPr>
        <w:tab/>
      </w:r>
      <w:r w:rsidRPr="00CD15B1">
        <w:rPr>
          <w:rFonts w:hint="eastAsia"/>
        </w:rPr>
        <w:t>Ⅰ</w:t>
      </w:r>
      <w:r w:rsidRPr="00CD15B1">
        <w:t>-</w:t>
      </w:r>
      <w:r w:rsidRPr="00CD15B1">
        <w:rPr>
          <w:rFonts w:hint="eastAsia"/>
        </w:rPr>
        <w:t>２</w:t>
      </w:r>
      <w:r w:rsidRPr="00CD15B1">
        <w:t>-(</w:t>
      </w:r>
      <w:r w:rsidRPr="00CD15B1">
        <w:rPr>
          <w:rFonts w:hint="eastAsia"/>
        </w:rPr>
        <w:t>１</w:t>
      </w:r>
      <w:r w:rsidRPr="00CD15B1">
        <w:t>)-</w:t>
      </w:r>
      <w:r w:rsidRPr="00CD15B1">
        <w:rPr>
          <w:rFonts w:hint="eastAsia"/>
        </w:rPr>
        <w:t>②</w:t>
      </w:r>
      <w:r w:rsidRPr="00CD15B1">
        <w:rPr>
          <w:rFonts w:cs="Times New Roman"/>
        </w:rPr>
        <w:tab/>
      </w:r>
      <w:r>
        <w:rPr>
          <w:rFonts w:cs="Times New Roman" w:hint="eastAsia"/>
        </w:rPr>
        <w:t>経営課題を明確にし、具体的な取り組みを進めている</w:t>
      </w:r>
      <w:r w:rsidRPr="00CD15B1">
        <w:rPr>
          <w:rFonts w:hint="eastAsia"/>
        </w:rPr>
        <w:t>。</w:t>
      </w:r>
    </w:p>
    <w:p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hint="eastAsia"/>
        </w:rPr>
        <w:t>Ⅰ</w:t>
      </w:r>
      <w:r w:rsidRPr="00CD15B1">
        <w:t>-</w:t>
      </w:r>
      <w:r>
        <w:rPr>
          <w:rFonts w:hint="eastAsia"/>
        </w:rPr>
        <w:t>３　事業計画の策定</w:t>
      </w:r>
    </w:p>
    <w:p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hint="eastAsia"/>
        </w:rPr>
        <w:t>Ⅰ</w:t>
      </w:r>
      <w:r w:rsidRPr="00CD15B1">
        <w:t>-</w:t>
      </w:r>
      <w:r w:rsidRPr="00CD15B1">
        <w:rPr>
          <w:rFonts w:hint="eastAsia"/>
        </w:rPr>
        <w:t>３</w:t>
      </w:r>
      <w:r w:rsidRPr="00CD15B1">
        <w:t>-(</w:t>
      </w:r>
      <w:r w:rsidRPr="00CD15B1">
        <w:rPr>
          <w:rFonts w:hint="eastAsia"/>
        </w:rPr>
        <w:t>１</w:t>
      </w:r>
      <w:r w:rsidRPr="00CD15B1">
        <w:t>)</w:t>
      </w:r>
      <w:r w:rsidRPr="00CD15B1">
        <w:rPr>
          <w:rFonts w:hint="eastAsia"/>
        </w:rPr>
        <w:t xml:space="preserve">　</w:t>
      </w:r>
      <w:r>
        <w:rPr>
          <w:rFonts w:hint="eastAsia"/>
        </w:rPr>
        <w:t>中・長期的なビジョンと計画が明確にされている。</w:t>
      </w:r>
      <w:r w:rsidRPr="00CD15B1">
        <w:rPr>
          <w:rFonts w:cs="Times New Roman"/>
        </w:rPr>
        <w:tab/>
      </w:r>
    </w:p>
    <w:p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cs="Times New Roman"/>
        </w:rPr>
        <w:tab/>
      </w:r>
      <w:r w:rsidRPr="00CD15B1">
        <w:rPr>
          <w:rFonts w:hint="eastAsia"/>
        </w:rPr>
        <w:t>Ⅰ</w:t>
      </w:r>
      <w:r w:rsidRPr="00CD15B1">
        <w:t>-</w:t>
      </w:r>
      <w:r w:rsidRPr="00CD15B1">
        <w:rPr>
          <w:rFonts w:hint="eastAsia"/>
        </w:rPr>
        <w:t>３</w:t>
      </w:r>
      <w:r w:rsidRPr="00CD15B1">
        <w:t>-(</w:t>
      </w:r>
      <w:r w:rsidRPr="00CD15B1">
        <w:rPr>
          <w:rFonts w:hint="eastAsia"/>
        </w:rPr>
        <w:t>１</w:t>
      </w:r>
      <w:r w:rsidRPr="00CD15B1">
        <w:t>)-</w:t>
      </w:r>
      <w:r w:rsidRPr="00CD15B1">
        <w:rPr>
          <w:rFonts w:hint="eastAsia"/>
        </w:rPr>
        <w:t>①</w:t>
      </w:r>
      <w:r w:rsidRPr="00CD15B1">
        <w:rPr>
          <w:rFonts w:cs="Times New Roman"/>
        </w:rPr>
        <w:tab/>
      </w:r>
      <w:r>
        <w:rPr>
          <w:rFonts w:hint="eastAsia"/>
        </w:rPr>
        <w:t>中・長期的なビジョンを明確にした計画が策定されている</w:t>
      </w:r>
      <w:r w:rsidRPr="00CD15B1">
        <w:rPr>
          <w:rFonts w:hint="eastAsia"/>
        </w:rPr>
        <w:t>。</w:t>
      </w:r>
    </w:p>
    <w:p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cs="Times New Roman"/>
        </w:rPr>
        <w:tab/>
      </w:r>
      <w:r w:rsidRPr="00CD15B1">
        <w:rPr>
          <w:rFonts w:hint="eastAsia"/>
        </w:rPr>
        <w:t>Ⅰ</w:t>
      </w:r>
      <w:r w:rsidRPr="00CD15B1">
        <w:t>-</w:t>
      </w:r>
      <w:r w:rsidRPr="00CD15B1">
        <w:rPr>
          <w:rFonts w:hint="eastAsia"/>
        </w:rPr>
        <w:t>３</w:t>
      </w:r>
      <w:r w:rsidRPr="00CD15B1">
        <w:t>-(</w:t>
      </w:r>
      <w:r w:rsidRPr="00CD15B1">
        <w:rPr>
          <w:rFonts w:hint="eastAsia"/>
        </w:rPr>
        <w:t>１</w:t>
      </w:r>
      <w:r w:rsidRPr="00CD15B1">
        <w:t>)-</w:t>
      </w:r>
      <w:r w:rsidRPr="00CD15B1">
        <w:rPr>
          <w:rFonts w:hint="eastAsia"/>
        </w:rPr>
        <w:t>②</w:t>
      </w:r>
      <w:r w:rsidRPr="00CD15B1">
        <w:rPr>
          <w:rFonts w:cs="Times New Roman"/>
        </w:rPr>
        <w:tab/>
      </w:r>
      <w:r>
        <w:rPr>
          <w:rFonts w:hint="eastAsia"/>
        </w:rPr>
        <w:t>中・長期計画を踏まえた単年度の計画が策定されている</w:t>
      </w:r>
      <w:r w:rsidRPr="00CD15B1">
        <w:rPr>
          <w:rFonts w:hint="eastAsia"/>
        </w:rPr>
        <w:t>。</w:t>
      </w:r>
    </w:p>
    <w:p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hint="eastAsia"/>
        </w:rPr>
        <w:t>Ⅰ</w:t>
      </w:r>
      <w:r w:rsidRPr="00CD15B1">
        <w:t>-</w:t>
      </w:r>
      <w:r w:rsidRPr="00CD15B1">
        <w:rPr>
          <w:rFonts w:hint="eastAsia"/>
        </w:rPr>
        <w:t>３</w:t>
      </w:r>
      <w:r w:rsidRPr="00CD15B1">
        <w:t>-(</w:t>
      </w:r>
      <w:r w:rsidRPr="00CD15B1">
        <w:rPr>
          <w:rFonts w:hint="eastAsia"/>
        </w:rPr>
        <w:t>２</w:t>
      </w:r>
      <w:r w:rsidRPr="00CD15B1">
        <w:t>)</w:t>
      </w:r>
      <w:r>
        <w:rPr>
          <w:rFonts w:hint="eastAsia"/>
        </w:rPr>
        <w:t xml:space="preserve">　事業計画が適切に策定されている。</w:t>
      </w:r>
    </w:p>
    <w:p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cs="Times New Roman"/>
        </w:rPr>
        <w:tab/>
      </w:r>
      <w:r w:rsidRPr="00CD15B1">
        <w:rPr>
          <w:rFonts w:hint="eastAsia"/>
        </w:rPr>
        <w:t>Ⅰ</w:t>
      </w:r>
      <w:r w:rsidRPr="00CD15B1">
        <w:t>-</w:t>
      </w:r>
      <w:r w:rsidRPr="00CD15B1">
        <w:rPr>
          <w:rFonts w:hint="eastAsia"/>
        </w:rPr>
        <w:t>３</w:t>
      </w:r>
      <w:r w:rsidRPr="00CD15B1">
        <w:t>-(</w:t>
      </w:r>
      <w:r w:rsidRPr="00CD15B1">
        <w:rPr>
          <w:rFonts w:hint="eastAsia"/>
        </w:rPr>
        <w:t>２</w:t>
      </w:r>
      <w:r w:rsidRPr="00CD15B1">
        <w:t>)-</w:t>
      </w:r>
      <w:r w:rsidRPr="00CD15B1">
        <w:rPr>
          <w:rFonts w:hint="eastAsia"/>
        </w:rPr>
        <w:t>①</w:t>
      </w:r>
      <w:r w:rsidRPr="00CD15B1">
        <w:rPr>
          <w:rFonts w:cs="Times New Roman"/>
        </w:rPr>
        <w:tab/>
      </w:r>
      <w:r w:rsidRPr="00400114">
        <w:rPr>
          <w:rFonts w:cs="Times New Roman" w:hint="eastAsia"/>
        </w:rPr>
        <w:t>事業計画の策定と実</w:t>
      </w:r>
      <w:r>
        <w:rPr>
          <w:rFonts w:cs="Times New Roman" w:hint="eastAsia"/>
        </w:rPr>
        <w:t>施状況の把握や評価・見直しが組織的に行われ、職員が理解している</w:t>
      </w:r>
      <w:r w:rsidRPr="00CD15B1">
        <w:rPr>
          <w:rFonts w:hint="eastAsia"/>
        </w:rPr>
        <w:t>。</w:t>
      </w:r>
    </w:p>
    <w:p w:rsidR="000330C4" w:rsidRDefault="000330C4" w:rsidP="000330C4">
      <w:pPr>
        <w:tabs>
          <w:tab w:val="left" w:pos="240"/>
          <w:tab w:val="left" w:pos="480"/>
          <w:tab w:val="left" w:pos="720"/>
          <w:tab w:val="left" w:pos="960"/>
        </w:tabs>
        <w:ind w:left="2400" w:hangingChars="1000" w:hanging="2400"/>
      </w:pPr>
      <w:r w:rsidRPr="00CD15B1">
        <w:rPr>
          <w:rFonts w:cs="Times New Roman"/>
        </w:rPr>
        <w:tab/>
      </w:r>
      <w:r w:rsidRPr="00CD15B1">
        <w:rPr>
          <w:rFonts w:cs="Times New Roman"/>
        </w:rPr>
        <w:tab/>
      </w:r>
      <w:r w:rsidRPr="00CD15B1">
        <w:rPr>
          <w:rFonts w:cs="Times New Roman"/>
        </w:rPr>
        <w:tab/>
      </w:r>
      <w:r w:rsidRPr="00CD15B1">
        <w:rPr>
          <w:rFonts w:hint="eastAsia"/>
        </w:rPr>
        <w:t>Ⅰ</w:t>
      </w:r>
      <w:r w:rsidRPr="00CD15B1">
        <w:t>-</w:t>
      </w:r>
      <w:r w:rsidRPr="00CD15B1">
        <w:rPr>
          <w:rFonts w:hint="eastAsia"/>
        </w:rPr>
        <w:t>３</w:t>
      </w:r>
      <w:r w:rsidRPr="00CD15B1">
        <w:t>-(</w:t>
      </w:r>
      <w:r w:rsidRPr="00CD15B1">
        <w:rPr>
          <w:rFonts w:hint="eastAsia"/>
        </w:rPr>
        <w:t>２</w:t>
      </w:r>
      <w:r w:rsidRPr="00CD15B1">
        <w:t>)-</w:t>
      </w:r>
      <w:r w:rsidRPr="00CD15B1">
        <w:rPr>
          <w:rFonts w:hint="eastAsia"/>
        </w:rPr>
        <w:t>②</w:t>
      </w:r>
      <w:r w:rsidRPr="00CD15B1">
        <w:rPr>
          <w:rFonts w:cs="Times New Roman"/>
        </w:rPr>
        <w:tab/>
      </w:r>
      <w:r w:rsidRPr="00400114">
        <w:rPr>
          <w:rFonts w:hint="eastAsia"/>
        </w:rPr>
        <w:t>事業計画は、利用者等に周知され、理解を促している。</w:t>
      </w:r>
    </w:p>
    <w:p w:rsidR="000330C4" w:rsidRPr="00CD15B1" w:rsidRDefault="000330C4" w:rsidP="000330C4">
      <w:pPr>
        <w:tabs>
          <w:tab w:val="left" w:pos="240"/>
          <w:tab w:val="left" w:pos="480"/>
          <w:tab w:val="left" w:pos="720"/>
          <w:tab w:val="left" w:pos="960"/>
        </w:tabs>
        <w:ind w:leftChars="100" w:left="2400" w:hangingChars="900" w:hanging="2160"/>
        <w:rPr>
          <w:rFonts w:cs="Times New Roman"/>
        </w:rPr>
      </w:pPr>
      <w:r w:rsidRPr="00CD15B1">
        <w:rPr>
          <w:rFonts w:hint="eastAsia"/>
        </w:rPr>
        <w:t>Ⅰ</w:t>
      </w:r>
      <w:r w:rsidRPr="00CD15B1">
        <w:t>-</w:t>
      </w:r>
      <w:r>
        <w:rPr>
          <w:rFonts w:hint="eastAsia"/>
        </w:rPr>
        <w:t xml:space="preserve">４　</w:t>
      </w:r>
      <w:r w:rsidRPr="00400114">
        <w:rPr>
          <w:rFonts w:hint="eastAsia"/>
        </w:rPr>
        <w:t>福祉サービスの質の向上への組織的・計画的な取組</w:t>
      </w:r>
    </w:p>
    <w:p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hint="eastAsia"/>
        </w:rPr>
        <w:t>Ⅰ</w:t>
      </w:r>
      <w:r w:rsidRPr="00CD15B1">
        <w:t>-</w:t>
      </w:r>
      <w:r>
        <w:rPr>
          <w:rFonts w:hint="eastAsia"/>
        </w:rPr>
        <w:t>４</w:t>
      </w:r>
      <w:r w:rsidRPr="00CD15B1">
        <w:t>-(</w:t>
      </w:r>
      <w:r w:rsidRPr="00CD15B1">
        <w:rPr>
          <w:rFonts w:hint="eastAsia"/>
        </w:rPr>
        <w:t>１</w:t>
      </w:r>
      <w:r w:rsidRPr="00CD15B1">
        <w:t>)</w:t>
      </w:r>
      <w:r w:rsidRPr="00CD15B1">
        <w:rPr>
          <w:rFonts w:hint="eastAsia"/>
        </w:rPr>
        <w:t xml:space="preserve">　</w:t>
      </w:r>
      <w:r w:rsidRPr="00400114">
        <w:rPr>
          <w:rFonts w:hint="eastAsia"/>
        </w:rPr>
        <w:t>質の向上に向けた取組が組織的・計画的に行われている。</w:t>
      </w:r>
      <w:r w:rsidRPr="00CD15B1">
        <w:rPr>
          <w:rFonts w:cs="Times New Roman"/>
        </w:rPr>
        <w:tab/>
      </w:r>
    </w:p>
    <w:p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cs="Times New Roman"/>
        </w:rPr>
        <w:tab/>
      </w:r>
      <w:r w:rsidRPr="00CD15B1">
        <w:rPr>
          <w:rFonts w:hint="eastAsia"/>
        </w:rPr>
        <w:t>Ⅰ</w:t>
      </w:r>
      <w:r w:rsidRPr="00CD15B1">
        <w:t>-</w:t>
      </w:r>
      <w:r>
        <w:rPr>
          <w:rFonts w:hint="eastAsia"/>
        </w:rPr>
        <w:t>４</w:t>
      </w:r>
      <w:r w:rsidRPr="00CD15B1">
        <w:t>-(</w:t>
      </w:r>
      <w:r w:rsidRPr="00CD15B1">
        <w:rPr>
          <w:rFonts w:hint="eastAsia"/>
        </w:rPr>
        <w:t>１</w:t>
      </w:r>
      <w:r w:rsidRPr="00CD15B1">
        <w:t>)-</w:t>
      </w:r>
      <w:r w:rsidRPr="00CD15B1">
        <w:rPr>
          <w:rFonts w:hint="eastAsia"/>
        </w:rPr>
        <w:t>①</w:t>
      </w:r>
      <w:r w:rsidRPr="00CD15B1">
        <w:rPr>
          <w:rFonts w:cs="Times New Roman"/>
        </w:rPr>
        <w:tab/>
      </w:r>
      <w:r w:rsidR="003C0F40">
        <w:rPr>
          <w:rFonts w:cs="Times New Roman" w:hint="eastAsia"/>
        </w:rPr>
        <w:t>福</w:t>
      </w:r>
      <w:r w:rsidRPr="00400114">
        <w:rPr>
          <w:rFonts w:hint="eastAsia"/>
        </w:rPr>
        <w:t>祉サービスの質の向上に向けた取組が組織的に行われ、機能している</w:t>
      </w:r>
      <w:r w:rsidRPr="00CD15B1">
        <w:rPr>
          <w:rFonts w:hint="eastAsia"/>
        </w:rPr>
        <w:t>。</w:t>
      </w:r>
    </w:p>
    <w:p w:rsidR="000330C4"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cs="Times New Roman"/>
        </w:rPr>
        <w:tab/>
      </w:r>
      <w:r w:rsidRPr="00CD15B1">
        <w:rPr>
          <w:rFonts w:hint="eastAsia"/>
        </w:rPr>
        <w:t>Ⅰ</w:t>
      </w:r>
      <w:r w:rsidRPr="00CD15B1">
        <w:t>-</w:t>
      </w:r>
      <w:r>
        <w:rPr>
          <w:rFonts w:hint="eastAsia"/>
        </w:rPr>
        <w:t>４</w:t>
      </w:r>
      <w:r w:rsidRPr="00CD15B1">
        <w:t>-(</w:t>
      </w:r>
      <w:r w:rsidRPr="00CD15B1">
        <w:rPr>
          <w:rFonts w:hint="eastAsia"/>
        </w:rPr>
        <w:t>１</w:t>
      </w:r>
      <w:r w:rsidRPr="00CD15B1">
        <w:t>)-</w:t>
      </w:r>
      <w:r w:rsidRPr="00CD15B1">
        <w:rPr>
          <w:rFonts w:hint="eastAsia"/>
        </w:rPr>
        <w:t>②</w:t>
      </w:r>
      <w:r w:rsidRPr="00CD15B1">
        <w:rPr>
          <w:rFonts w:cs="Times New Roman"/>
        </w:rPr>
        <w:tab/>
      </w:r>
      <w:r w:rsidRPr="00400114">
        <w:rPr>
          <w:rFonts w:hint="eastAsia"/>
        </w:rPr>
        <w:t>評価結果にもとづき組織として取組むべき課題を明確にし、計画的な改善策を実施している。</w:t>
      </w:r>
    </w:p>
    <w:p w:rsidR="000330C4" w:rsidRDefault="000330C4" w:rsidP="000330C4">
      <w:pPr>
        <w:tabs>
          <w:tab w:val="left" w:pos="240"/>
          <w:tab w:val="left" w:pos="480"/>
          <w:tab w:val="left" w:pos="720"/>
          <w:tab w:val="left" w:pos="960"/>
        </w:tabs>
        <w:ind w:left="2400" w:hangingChars="1000" w:hanging="2400"/>
        <w:rPr>
          <w:rFonts w:cs="Times New Roman"/>
        </w:rPr>
      </w:pPr>
    </w:p>
    <w:p w:rsidR="000330C4" w:rsidRPr="00E2218B" w:rsidRDefault="000330C4" w:rsidP="000330C4">
      <w:pPr>
        <w:tabs>
          <w:tab w:val="left" w:pos="240"/>
          <w:tab w:val="left" w:pos="480"/>
          <w:tab w:val="left" w:pos="720"/>
          <w:tab w:val="left" w:pos="960"/>
        </w:tabs>
        <w:ind w:left="2400" w:hangingChars="1000" w:hanging="2400"/>
        <w:rPr>
          <w:rFonts w:cs="Times New Roman"/>
        </w:rPr>
      </w:pPr>
    </w:p>
    <w:p w:rsidR="000330C4" w:rsidRPr="00CD15B1" w:rsidRDefault="000330C4" w:rsidP="000330C4">
      <w:pPr>
        <w:tabs>
          <w:tab w:val="left" w:pos="240"/>
          <w:tab w:val="left" w:pos="480"/>
          <w:tab w:val="left" w:pos="720"/>
          <w:tab w:val="left" w:pos="960"/>
        </w:tabs>
        <w:ind w:left="2409" w:hangingChars="1000" w:hanging="2409"/>
        <w:rPr>
          <w:rFonts w:cs="Times New Roman"/>
          <w:b/>
          <w:bCs/>
        </w:rPr>
      </w:pPr>
      <w:r w:rsidRPr="00CD15B1">
        <w:rPr>
          <w:rFonts w:hint="eastAsia"/>
          <w:b/>
          <w:bCs/>
        </w:rPr>
        <w:t>評価対象Ⅱ　組織の運営管理</w:t>
      </w:r>
    </w:p>
    <w:p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hint="eastAsia"/>
        </w:rPr>
        <w:t>Ⅱ</w:t>
      </w:r>
      <w:r w:rsidRPr="00CD15B1">
        <w:t>-</w:t>
      </w:r>
      <w:r w:rsidRPr="00CD15B1">
        <w:rPr>
          <w:rFonts w:hint="eastAsia"/>
        </w:rPr>
        <w:t xml:space="preserve">１　</w:t>
      </w:r>
      <w:r w:rsidRPr="00400114">
        <w:rPr>
          <w:rFonts w:hint="eastAsia"/>
        </w:rPr>
        <w:t>管理者の責任とリーダーシップ</w:t>
      </w:r>
    </w:p>
    <w:p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hint="eastAsia"/>
        </w:rPr>
        <w:t>Ⅱ</w:t>
      </w:r>
      <w:r w:rsidRPr="00CD15B1">
        <w:t>-</w:t>
      </w:r>
      <w:r w:rsidRPr="00CD15B1">
        <w:rPr>
          <w:rFonts w:hint="eastAsia"/>
        </w:rPr>
        <w:t>１</w:t>
      </w:r>
      <w:r w:rsidRPr="00CD15B1">
        <w:t>-(</w:t>
      </w:r>
      <w:r w:rsidRPr="00CD15B1">
        <w:rPr>
          <w:rFonts w:hint="eastAsia"/>
        </w:rPr>
        <w:t>１</w:t>
      </w:r>
      <w:r w:rsidRPr="00CD15B1">
        <w:t>)</w:t>
      </w:r>
      <w:r w:rsidRPr="00CD15B1">
        <w:rPr>
          <w:rFonts w:hint="eastAsia"/>
        </w:rPr>
        <w:t xml:space="preserve">　</w:t>
      </w:r>
      <w:r w:rsidRPr="00400114">
        <w:rPr>
          <w:rFonts w:hint="eastAsia"/>
        </w:rPr>
        <w:t>管理者の責任が明確にされている。</w:t>
      </w:r>
    </w:p>
    <w:p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cs="Times New Roman"/>
        </w:rPr>
        <w:tab/>
      </w:r>
      <w:r w:rsidRPr="00CD15B1">
        <w:rPr>
          <w:rFonts w:hint="eastAsia"/>
        </w:rPr>
        <w:t>Ⅱ</w:t>
      </w:r>
      <w:r w:rsidRPr="00CD15B1">
        <w:t>-</w:t>
      </w:r>
      <w:r w:rsidRPr="00CD15B1">
        <w:rPr>
          <w:rFonts w:hint="eastAsia"/>
        </w:rPr>
        <w:t>１</w:t>
      </w:r>
      <w:r w:rsidRPr="00CD15B1">
        <w:t>-(</w:t>
      </w:r>
      <w:r w:rsidRPr="00CD15B1">
        <w:rPr>
          <w:rFonts w:hint="eastAsia"/>
        </w:rPr>
        <w:t>１</w:t>
      </w:r>
      <w:r w:rsidRPr="00CD15B1">
        <w:t>)-</w:t>
      </w:r>
      <w:r w:rsidRPr="00CD15B1">
        <w:rPr>
          <w:rFonts w:hint="eastAsia"/>
        </w:rPr>
        <w:t>①</w:t>
      </w:r>
      <w:r w:rsidRPr="00CD15B1">
        <w:rPr>
          <w:rFonts w:cs="Times New Roman"/>
        </w:rPr>
        <w:tab/>
      </w:r>
      <w:r w:rsidRPr="00400114">
        <w:rPr>
          <w:rFonts w:hint="eastAsia"/>
        </w:rPr>
        <w:t>管理者は、自らの役割と責任を職員に対して表明し理解を図っている。</w:t>
      </w:r>
    </w:p>
    <w:p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cs="Times New Roman"/>
        </w:rPr>
        <w:tab/>
      </w:r>
      <w:r w:rsidRPr="00CD15B1">
        <w:rPr>
          <w:rFonts w:hint="eastAsia"/>
        </w:rPr>
        <w:t>Ⅱ</w:t>
      </w:r>
      <w:r w:rsidRPr="00CD15B1">
        <w:t>-</w:t>
      </w:r>
      <w:r w:rsidRPr="00CD15B1">
        <w:rPr>
          <w:rFonts w:hint="eastAsia"/>
        </w:rPr>
        <w:t>１</w:t>
      </w:r>
      <w:r w:rsidRPr="00CD15B1">
        <w:t>-(</w:t>
      </w:r>
      <w:r w:rsidRPr="00CD15B1">
        <w:rPr>
          <w:rFonts w:hint="eastAsia"/>
        </w:rPr>
        <w:t>１</w:t>
      </w:r>
      <w:r w:rsidRPr="00CD15B1">
        <w:t>)-</w:t>
      </w:r>
      <w:r w:rsidRPr="00CD15B1">
        <w:rPr>
          <w:rFonts w:hint="eastAsia"/>
        </w:rPr>
        <w:t>②</w:t>
      </w:r>
      <w:r w:rsidRPr="00CD15B1">
        <w:rPr>
          <w:rFonts w:cs="Times New Roman"/>
        </w:rPr>
        <w:tab/>
      </w:r>
      <w:r w:rsidRPr="00400114">
        <w:rPr>
          <w:rFonts w:hint="eastAsia"/>
        </w:rPr>
        <w:t>遵守すべき法令等を正しく理解するための取組を行っている。</w:t>
      </w:r>
    </w:p>
    <w:p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hint="eastAsia"/>
        </w:rPr>
        <w:t>Ⅱ</w:t>
      </w:r>
      <w:r w:rsidRPr="00CD15B1">
        <w:t>-</w:t>
      </w:r>
      <w:r>
        <w:rPr>
          <w:rFonts w:hint="eastAsia"/>
        </w:rPr>
        <w:t>１</w:t>
      </w:r>
      <w:r w:rsidRPr="00CD15B1">
        <w:t>-(</w:t>
      </w:r>
      <w:r>
        <w:rPr>
          <w:rFonts w:hint="eastAsia"/>
        </w:rPr>
        <w:t>２</w:t>
      </w:r>
      <w:r w:rsidRPr="00CD15B1">
        <w:t>)</w:t>
      </w:r>
      <w:r w:rsidRPr="00CD15B1">
        <w:rPr>
          <w:rFonts w:hint="eastAsia"/>
        </w:rPr>
        <w:t xml:space="preserve">　</w:t>
      </w:r>
      <w:r w:rsidRPr="00400114">
        <w:rPr>
          <w:rFonts w:hint="eastAsia"/>
        </w:rPr>
        <w:t>管理者のリーダーシップが発揮されている。</w:t>
      </w:r>
    </w:p>
    <w:p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cs="Times New Roman"/>
        </w:rPr>
        <w:tab/>
      </w:r>
      <w:r w:rsidRPr="00CD15B1">
        <w:rPr>
          <w:rFonts w:hint="eastAsia"/>
        </w:rPr>
        <w:t>Ⅱ</w:t>
      </w:r>
      <w:r w:rsidRPr="00CD15B1">
        <w:t>-</w:t>
      </w:r>
      <w:r>
        <w:rPr>
          <w:rFonts w:hint="eastAsia"/>
        </w:rPr>
        <w:t>１</w:t>
      </w:r>
      <w:r w:rsidRPr="00CD15B1">
        <w:t>-(</w:t>
      </w:r>
      <w:r>
        <w:rPr>
          <w:rFonts w:hint="eastAsia"/>
        </w:rPr>
        <w:t>２</w:t>
      </w:r>
      <w:r w:rsidRPr="00CD15B1">
        <w:t>)-</w:t>
      </w:r>
      <w:r w:rsidRPr="00CD15B1">
        <w:rPr>
          <w:rFonts w:hint="eastAsia"/>
        </w:rPr>
        <w:t>①</w:t>
      </w:r>
      <w:r w:rsidRPr="00CD15B1">
        <w:rPr>
          <w:rFonts w:cs="Times New Roman"/>
        </w:rPr>
        <w:tab/>
      </w:r>
      <w:r w:rsidRPr="00400114">
        <w:rPr>
          <w:rFonts w:hint="eastAsia"/>
        </w:rPr>
        <w:t>福祉サービスの質の向上に意欲をもち、その取組に指導力を発揮している。</w:t>
      </w:r>
    </w:p>
    <w:p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cs="Times New Roman"/>
        </w:rPr>
        <w:tab/>
      </w:r>
      <w:r w:rsidRPr="00CD15B1">
        <w:rPr>
          <w:rFonts w:hint="eastAsia"/>
        </w:rPr>
        <w:t>Ⅱ</w:t>
      </w:r>
      <w:r w:rsidRPr="00CD15B1">
        <w:t>-</w:t>
      </w:r>
      <w:r>
        <w:rPr>
          <w:rFonts w:hint="eastAsia"/>
        </w:rPr>
        <w:t>１</w:t>
      </w:r>
      <w:r w:rsidRPr="00CD15B1">
        <w:t>-(</w:t>
      </w:r>
      <w:r>
        <w:rPr>
          <w:rFonts w:hint="eastAsia"/>
        </w:rPr>
        <w:t>２</w:t>
      </w:r>
      <w:r w:rsidRPr="00CD15B1">
        <w:t>)-</w:t>
      </w:r>
      <w:r w:rsidRPr="00CD15B1">
        <w:rPr>
          <w:rFonts w:hint="eastAsia"/>
        </w:rPr>
        <w:t>②</w:t>
      </w:r>
      <w:r w:rsidRPr="00CD15B1">
        <w:rPr>
          <w:rFonts w:cs="Times New Roman"/>
        </w:rPr>
        <w:tab/>
      </w:r>
      <w:r w:rsidRPr="00400114">
        <w:rPr>
          <w:rFonts w:hint="eastAsia"/>
        </w:rPr>
        <w:t>経営の改善や業務の実行性を高める取組に指導力を発揮している。</w:t>
      </w:r>
    </w:p>
    <w:p w:rsidR="000330C4" w:rsidRPr="00CD15B1" w:rsidRDefault="000330C4" w:rsidP="000330C4">
      <w:pPr>
        <w:tabs>
          <w:tab w:val="left" w:pos="240"/>
          <w:tab w:val="left" w:pos="480"/>
          <w:tab w:val="left" w:pos="720"/>
          <w:tab w:val="left" w:pos="960"/>
        </w:tabs>
        <w:ind w:leftChars="100" w:left="2400" w:hangingChars="900" w:hanging="2160"/>
        <w:rPr>
          <w:rFonts w:cs="Times New Roman"/>
        </w:rPr>
      </w:pPr>
      <w:r w:rsidRPr="00CD15B1">
        <w:rPr>
          <w:rFonts w:hint="eastAsia"/>
        </w:rPr>
        <w:lastRenderedPageBreak/>
        <w:t>Ⅱ</w:t>
      </w:r>
      <w:r w:rsidRPr="00CD15B1">
        <w:t>-</w:t>
      </w:r>
      <w:r>
        <w:rPr>
          <w:rFonts w:hint="eastAsia"/>
        </w:rPr>
        <w:t>２</w:t>
      </w:r>
      <w:r w:rsidRPr="00CD15B1">
        <w:rPr>
          <w:rFonts w:hint="eastAsia"/>
        </w:rPr>
        <w:t xml:space="preserve">　</w:t>
      </w:r>
      <w:r w:rsidRPr="00400114">
        <w:rPr>
          <w:rFonts w:hint="eastAsia"/>
        </w:rPr>
        <w:t>福祉人材の確保・育成</w:t>
      </w:r>
    </w:p>
    <w:p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hint="eastAsia"/>
        </w:rPr>
        <w:t>Ⅱ</w:t>
      </w:r>
      <w:r w:rsidRPr="00CD15B1">
        <w:t>-</w:t>
      </w:r>
      <w:r>
        <w:rPr>
          <w:rFonts w:hint="eastAsia"/>
        </w:rPr>
        <w:t>２</w:t>
      </w:r>
      <w:r w:rsidRPr="00CD15B1">
        <w:t>-(</w:t>
      </w:r>
      <w:r w:rsidRPr="00CD15B1">
        <w:rPr>
          <w:rFonts w:hint="eastAsia"/>
        </w:rPr>
        <w:t>１</w:t>
      </w:r>
      <w:r w:rsidRPr="00CD15B1">
        <w:t>)</w:t>
      </w:r>
      <w:r w:rsidRPr="00CD15B1">
        <w:rPr>
          <w:rFonts w:hint="eastAsia"/>
        </w:rPr>
        <w:t xml:space="preserve">　</w:t>
      </w:r>
      <w:r w:rsidRPr="00400114">
        <w:rPr>
          <w:rFonts w:hint="eastAsia"/>
        </w:rPr>
        <w:t>福祉人材の確保・育成計画、人事管理の体制が整備されている。</w:t>
      </w:r>
    </w:p>
    <w:p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cs="Times New Roman"/>
        </w:rPr>
        <w:tab/>
      </w:r>
      <w:r w:rsidRPr="00CD15B1">
        <w:rPr>
          <w:rFonts w:hint="eastAsia"/>
        </w:rPr>
        <w:t>Ⅱ</w:t>
      </w:r>
      <w:r w:rsidRPr="00CD15B1">
        <w:t>-</w:t>
      </w:r>
      <w:r>
        <w:rPr>
          <w:rFonts w:hint="eastAsia"/>
        </w:rPr>
        <w:t>２</w:t>
      </w:r>
      <w:r w:rsidRPr="00CD15B1">
        <w:t>-(</w:t>
      </w:r>
      <w:r w:rsidRPr="00CD15B1">
        <w:rPr>
          <w:rFonts w:hint="eastAsia"/>
        </w:rPr>
        <w:t>１</w:t>
      </w:r>
      <w:r w:rsidRPr="00CD15B1">
        <w:t>)-</w:t>
      </w:r>
      <w:r w:rsidRPr="00CD15B1">
        <w:rPr>
          <w:rFonts w:hint="eastAsia"/>
        </w:rPr>
        <w:t>①</w:t>
      </w:r>
      <w:r w:rsidRPr="00CD15B1">
        <w:rPr>
          <w:rFonts w:cs="Times New Roman"/>
        </w:rPr>
        <w:tab/>
      </w:r>
      <w:r>
        <w:rPr>
          <w:rFonts w:cs="Times New Roman" w:hint="eastAsia"/>
        </w:rPr>
        <w:t xml:space="preserve"> </w:t>
      </w:r>
      <w:r w:rsidRPr="00400114">
        <w:rPr>
          <w:rFonts w:hint="eastAsia"/>
        </w:rPr>
        <w:t>必要な福祉人材の確保・定着等に関する具体的な計画が確立し、取組が実施されている。</w:t>
      </w:r>
    </w:p>
    <w:p w:rsidR="000330C4" w:rsidRDefault="000330C4" w:rsidP="000330C4">
      <w:pPr>
        <w:tabs>
          <w:tab w:val="left" w:pos="240"/>
          <w:tab w:val="left" w:pos="480"/>
          <w:tab w:val="left" w:pos="720"/>
          <w:tab w:val="left" w:pos="960"/>
        </w:tabs>
        <w:ind w:left="2400" w:hangingChars="1000" w:hanging="2400"/>
      </w:pPr>
      <w:r w:rsidRPr="00CD15B1">
        <w:rPr>
          <w:rFonts w:cs="Times New Roman"/>
        </w:rPr>
        <w:tab/>
      </w:r>
      <w:r w:rsidRPr="00CD15B1">
        <w:rPr>
          <w:rFonts w:cs="Times New Roman"/>
        </w:rPr>
        <w:tab/>
      </w:r>
      <w:r w:rsidRPr="00CD15B1">
        <w:rPr>
          <w:rFonts w:cs="Times New Roman"/>
        </w:rPr>
        <w:tab/>
      </w:r>
      <w:r w:rsidRPr="00CD15B1">
        <w:rPr>
          <w:rFonts w:hint="eastAsia"/>
        </w:rPr>
        <w:t>Ⅱ</w:t>
      </w:r>
      <w:r w:rsidRPr="00CD15B1">
        <w:t>-</w:t>
      </w:r>
      <w:r>
        <w:rPr>
          <w:rFonts w:hint="eastAsia"/>
        </w:rPr>
        <w:t>２</w:t>
      </w:r>
      <w:r w:rsidRPr="00CD15B1">
        <w:t>-(</w:t>
      </w:r>
      <w:r w:rsidRPr="00CD15B1">
        <w:rPr>
          <w:rFonts w:hint="eastAsia"/>
        </w:rPr>
        <w:t>１</w:t>
      </w:r>
      <w:r w:rsidRPr="00CD15B1">
        <w:t>)-</w:t>
      </w:r>
      <w:r w:rsidRPr="00CD15B1">
        <w:rPr>
          <w:rFonts w:hint="eastAsia"/>
        </w:rPr>
        <w:t>②</w:t>
      </w:r>
      <w:r w:rsidRPr="00CD15B1">
        <w:rPr>
          <w:rFonts w:cs="Times New Roman"/>
        </w:rPr>
        <w:tab/>
      </w:r>
      <w:r w:rsidRPr="00400114">
        <w:rPr>
          <w:rFonts w:hint="eastAsia"/>
        </w:rPr>
        <w:t>総合的な人事管理が行われている。</w:t>
      </w:r>
    </w:p>
    <w:p w:rsidR="000330C4" w:rsidRPr="00372093" w:rsidRDefault="000330C4" w:rsidP="000330C4">
      <w:pPr>
        <w:tabs>
          <w:tab w:val="left" w:pos="240"/>
          <w:tab w:val="left" w:pos="480"/>
          <w:tab w:val="left" w:pos="720"/>
          <w:tab w:val="left" w:pos="960"/>
        </w:tabs>
        <w:ind w:left="2400" w:hangingChars="1000" w:hanging="2400"/>
      </w:pPr>
      <w:r>
        <w:rPr>
          <w:rFonts w:hint="eastAsia"/>
        </w:rPr>
        <w:t xml:space="preserve">　　Ⅱ-２-(２)　</w:t>
      </w:r>
      <w:r w:rsidRPr="00372093">
        <w:rPr>
          <w:rFonts w:hint="eastAsia"/>
        </w:rPr>
        <w:t>職員の就業状況に配慮がなされている。</w:t>
      </w:r>
    </w:p>
    <w:p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cs="Times New Roman"/>
        </w:rPr>
        <w:tab/>
      </w:r>
      <w:r w:rsidRPr="00CD15B1">
        <w:rPr>
          <w:rFonts w:hint="eastAsia"/>
        </w:rPr>
        <w:t>Ⅱ</w:t>
      </w:r>
      <w:r w:rsidRPr="00CD15B1">
        <w:t>-</w:t>
      </w:r>
      <w:r w:rsidRPr="00CD15B1">
        <w:rPr>
          <w:rFonts w:hint="eastAsia"/>
        </w:rPr>
        <w:t>２</w:t>
      </w:r>
      <w:r w:rsidRPr="00CD15B1">
        <w:t>-(</w:t>
      </w:r>
      <w:r w:rsidRPr="00CD15B1">
        <w:rPr>
          <w:rFonts w:hint="eastAsia"/>
        </w:rPr>
        <w:t>２</w:t>
      </w:r>
      <w:r w:rsidRPr="00CD15B1">
        <w:t>)-</w:t>
      </w:r>
      <w:r w:rsidRPr="00CD15B1">
        <w:rPr>
          <w:rFonts w:hint="eastAsia"/>
        </w:rPr>
        <w:t>①</w:t>
      </w:r>
      <w:r w:rsidRPr="00CD15B1">
        <w:rPr>
          <w:rFonts w:cs="Times New Roman"/>
        </w:rPr>
        <w:tab/>
      </w:r>
      <w:r w:rsidRPr="00372093">
        <w:rPr>
          <w:rFonts w:hint="eastAsia"/>
        </w:rPr>
        <w:t>職員の就業状況や意向を把握し、働きやすい職場づくりに取組んでいる。</w:t>
      </w:r>
    </w:p>
    <w:p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hint="eastAsia"/>
        </w:rPr>
        <w:t>Ⅱ</w:t>
      </w:r>
      <w:r w:rsidRPr="00CD15B1">
        <w:t>-</w:t>
      </w:r>
      <w:r w:rsidRPr="00CD15B1">
        <w:rPr>
          <w:rFonts w:hint="eastAsia"/>
        </w:rPr>
        <w:t>２</w:t>
      </w:r>
      <w:r w:rsidRPr="00CD15B1">
        <w:t>-(</w:t>
      </w:r>
      <w:r w:rsidRPr="00CD15B1">
        <w:rPr>
          <w:rFonts w:hint="eastAsia"/>
        </w:rPr>
        <w:t>３</w:t>
      </w:r>
      <w:r w:rsidRPr="00CD15B1">
        <w:t>)</w:t>
      </w:r>
      <w:r w:rsidRPr="00CD15B1">
        <w:rPr>
          <w:rFonts w:hint="eastAsia"/>
        </w:rPr>
        <w:t xml:space="preserve">　</w:t>
      </w:r>
      <w:r w:rsidRPr="00372093">
        <w:rPr>
          <w:rFonts w:hint="eastAsia"/>
        </w:rPr>
        <w:t>職員の質の向上に向けた体制が確立されている。</w:t>
      </w:r>
    </w:p>
    <w:p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cs="Times New Roman"/>
        </w:rPr>
        <w:tab/>
      </w:r>
      <w:r w:rsidRPr="00CD15B1">
        <w:rPr>
          <w:rFonts w:hint="eastAsia"/>
        </w:rPr>
        <w:t>Ⅱ</w:t>
      </w:r>
      <w:r w:rsidRPr="00CD15B1">
        <w:t>-</w:t>
      </w:r>
      <w:r w:rsidRPr="00CD15B1">
        <w:rPr>
          <w:rFonts w:hint="eastAsia"/>
        </w:rPr>
        <w:t>２</w:t>
      </w:r>
      <w:r w:rsidRPr="00CD15B1">
        <w:t>-(</w:t>
      </w:r>
      <w:r w:rsidRPr="00CD15B1">
        <w:rPr>
          <w:rFonts w:hint="eastAsia"/>
        </w:rPr>
        <w:t>３</w:t>
      </w:r>
      <w:r w:rsidRPr="00CD15B1">
        <w:t>)-</w:t>
      </w:r>
      <w:r w:rsidRPr="00CD15B1">
        <w:rPr>
          <w:rFonts w:hint="eastAsia"/>
        </w:rPr>
        <w:t>①</w:t>
      </w:r>
      <w:r w:rsidRPr="00CD15B1">
        <w:rPr>
          <w:rFonts w:cs="Times New Roman"/>
        </w:rPr>
        <w:tab/>
      </w:r>
      <w:r w:rsidRPr="00372093">
        <w:rPr>
          <w:rFonts w:hint="eastAsia"/>
        </w:rPr>
        <w:t>職員一人ひとりの育成に向けた取組を行っている。</w:t>
      </w:r>
    </w:p>
    <w:p w:rsidR="000330C4" w:rsidRPr="00372093" w:rsidRDefault="000330C4" w:rsidP="000330C4">
      <w:pPr>
        <w:tabs>
          <w:tab w:val="left" w:pos="240"/>
          <w:tab w:val="left" w:pos="480"/>
          <w:tab w:val="left" w:pos="720"/>
          <w:tab w:val="left" w:pos="960"/>
        </w:tabs>
        <w:ind w:left="2400" w:hangingChars="1000" w:hanging="2400"/>
      </w:pPr>
      <w:r w:rsidRPr="00CD15B1">
        <w:rPr>
          <w:rFonts w:cs="Times New Roman"/>
        </w:rPr>
        <w:tab/>
      </w:r>
      <w:r w:rsidRPr="00CD15B1">
        <w:rPr>
          <w:rFonts w:cs="Times New Roman"/>
        </w:rPr>
        <w:tab/>
      </w:r>
      <w:r w:rsidRPr="00CD15B1">
        <w:rPr>
          <w:rFonts w:cs="Times New Roman"/>
        </w:rPr>
        <w:tab/>
      </w:r>
      <w:r w:rsidRPr="00CD15B1">
        <w:rPr>
          <w:rFonts w:hint="eastAsia"/>
        </w:rPr>
        <w:t>Ⅱ</w:t>
      </w:r>
      <w:r w:rsidRPr="00CD15B1">
        <w:t>-</w:t>
      </w:r>
      <w:r w:rsidRPr="00CD15B1">
        <w:rPr>
          <w:rFonts w:hint="eastAsia"/>
        </w:rPr>
        <w:t>２</w:t>
      </w:r>
      <w:r w:rsidRPr="00CD15B1">
        <w:t>-(</w:t>
      </w:r>
      <w:r w:rsidRPr="00CD15B1">
        <w:rPr>
          <w:rFonts w:hint="eastAsia"/>
        </w:rPr>
        <w:t>３</w:t>
      </w:r>
      <w:r w:rsidRPr="00CD15B1">
        <w:t>)-</w:t>
      </w:r>
      <w:r w:rsidRPr="00CD15B1">
        <w:rPr>
          <w:rFonts w:hint="eastAsia"/>
        </w:rPr>
        <w:t>②</w:t>
      </w:r>
      <w:r w:rsidRPr="00CD15B1">
        <w:rPr>
          <w:rFonts w:cs="Times New Roman"/>
        </w:rPr>
        <w:tab/>
      </w:r>
      <w:r>
        <w:rPr>
          <w:rFonts w:hint="eastAsia"/>
        </w:rPr>
        <w:t>職員の教育・研修に関する基本方針や計画が策定され、教育・研修が実施されている。</w:t>
      </w:r>
    </w:p>
    <w:p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cs="Times New Roman"/>
        </w:rPr>
        <w:tab/>
      </w:r>
      <w:r w:rsidRPr="00CD15B1">
        <w:rPr>
          <w:rFonts w:hint="eastAsia"/>
        </w:rPr>
        <w:t>Ⅱ</w:t>
      </w:r>
      <w:r w:rsidRPr="00CD15B1">
        <w:t>-</w:t>
      </w:r>
      <w:r w:rsidRPr="00CD15B1">
        <w:rPr>
          <w:rFonts w:hint="eastAsia"/>
        </w:rPr>
        <w:t>２</w:t>
      </w:r>
      <w:r w:rsidRPr="00CD15B1">
        <w:t>-(</w:t>
      </w:r>
      <w:r w:rsidRPr="00CD15B1">
        <w:rPr>
          <w:rFonts w:hint="eastAsia"/>
        </w:rPr>
        <w:t>３</w:t>
      </w:r>
      <w:r w:rsidRPr="00CD15B1">
        <w:t>)-</w:t>
      </w:r>
      <w:r w:rsidRPr="00CD15B1">
        <w:rPr>
          <w:rFonts w:hint="eastAsia"/>
        </w:rPr>
        <w:t>③</w:t>
      </w:r>
      <w:r w:rsidRPr="00CD15B1">
        <w:rPr>
          <w:rFonts w:cs="Times New Roman"/>
        </w:rPr>
        <w:tab/>
      </w:r>
      <w:r w:rsidRPr="00372093">
        <w:rPr>
          <w:rFonts w:hint="eastAsia"/>
        </w:rPr>
        <w:t>職員一人ひとりの教育・研修の機会が確保されている。</w:t>
      </w:r>
    </w:p>
    <w:p w:rsidR="000330C4" w:rsidRDefault="000330C4" w:rsidP="000330C4">
      <w:pPr>
        <w:tabs>
          <w:tab w:val="left" w:pos="240"/>
          <w:tab w:val="left" w:pos="480"/>
          <w:tab w:val="left" w:pos="720"/>
          <w:tab w:val="left" w:pos="960"/>
        </w:tabs>
        <w:ind w:left="2400" w:hangingChars="1000" w:hanging="2400"/>
      </w:pPr>
      <w:r w:rsidRPr="00CD15B1">
        <w:rPr>
          <w:rFonts w:cs="Times New Roman"/>
        </w:rPr>
        <w:tab/>
      </w:r>
      <w:r w:rsidRPr="00CD15B1">
        <w:rPr>
          <w:rFonts w:cs="Times New Roman"/>
        </w:rPr>
        <w:tab/>
      </w:r>
      <w:r w:rsidRPr="00CD15B1">
        <w:rPr>
          <w:rFonts w:hint="eastAsia"/>
        </w:rPr>
        <w:t>Ⅱ</w:t>
      </w:r>
      <w:r w:rsidRPr="00CD15B1">
        <w:t>-</w:t>
      </w:r>
      <w:r w:rsidRPr="00CD15B1">
        <w:rPr>
          <w:rFonts w:hint="eastAsia"/>
        </w:rPr>
        <w:t>２</w:t>
      </w:r>
      <w:r w:rsidRPr="00CD15B1">
        <w:t>-(</w:t>
      </w:r>
      <w:r w:rsidRPr="00CD15B1">
        <w:rPr>
          <w:rFonts w:hint="eastAsia"/>
        </w:rPr>
        <w:t>４</w:t>
      </w:r>
      <w:r w:rsidRPr="00CD15B1">
        <w:t>)</w:t>
      </w:r>
      <w:r w:rsidRPr="00CD15B1">
        <w:rPr>
          <w:rFonts w:hint="eastAsia"/>
        </w:rPr>
        <w:t xml:space="preserve">　</w:t>
      </w:r>
      <w:r w:rsidRPr="00372093">
        <w:rPr>
          <w:rFonts w:hint="eastAsia"/>
        </w:rPr>
        <w:t>実習生等の福祉サービスに関わる専門職の研修・育成が適切に行わ</w:t>
      </w:r>
    </w:p>
    <w:p w:rsidR="000330C4" w:rsidRPr="00372093" w:rsidRDefault="000330C4" w:rsidP="000330C4">
      <w:pPr>
        <w:tabs>
          <w:tab w:val="left" w:pos="240"/>
          <w:tab w:val="left" w:pos="480"/>
          <w:tab w:val="left" w:pos="720"/>
          <w:tab w:val="left" w:pos="960"/>
        </w:tabs>
        <w:ind w:leftChars="800" w:left="2400" w:hangingChars="200" w:hanging="480"/>
      </w:pPr>
      <w:r w:rsidRPr="00372093">
        <w:rPr>
          <w:rFonts w:hint="eastAsia"/>
        </w:rPr>
        <w:t>れている。</w:t>
      </w:r>
    </w:p>
    <w:p w:rsidR="000330C4" w:rsidRPr="00372093" w:rsidRDefault="000330C4" w:rsidP="000330C4">
      <w:pPr>
        <w:tabs>
          <w:tab w:val="left" w:pos="240"/>
          <w:tab w:val="left" w:pos="480"/>
          <w:tab w:val="left" w:pos="720"/>
          <w:tab w:val="left" w:pos="960"/>
        </w:tabs>
        <w:ind w:left="2400" w:hangingChars="1000" w:hanging="2400"/>
      </w:pPr>
      <w:r w:rsidRPr="00CD15B1">
        <w:rPr>
          <w:rFonts w:cs="Times New Roman"/>
        </w:rPr>
        <w:tab/>
      </w:r>
      <w:r w:rsidRPr="00CD15B1">
        <w:rPr>
          <w:rFonts w:cs="Times New Roman"/>
        </w:rPr>
        <w:tab/>
      </w:r>
      <w:r w:rsidRPr="00CD15B1">
        <w:rPr>
          <w:rFonts w:cs="Times New Roman"/>
        </w:rPr>
        <w:tab/>
      </w:r>
      <w:r w:rsidRPr="00CD15B1">
        <w:rPr>
          <w:rFonts w:hint="eastAsia"/>
        </w:rPr>
        <w:t>Ⅱ</w:t>
      </w:r>
      <w:r w:rsidRPr="00CD15B1">
        <w:t>-</w:t>
      </w:r>
      <w:r w:rsidRPr="00CD15B1">
        <w:rPr>
          <w:rFonts w:hint="eastAsia"/>
        </w:rPr>
        <w:t>２</w:t>
      </w:r>
      <w:r w:rsidRPr="00CD15B1">
        <w:t>-(</w:t>
      </w:r>
      <w:r w:rsidRPr="00CD15B1">
        <w:rPr>
          <w:rFonts w:hint="eastAsia"/>
        </w:rPr>
        <w:t>４</w:t>
      </w:r>
      <w:r w:rsidRPr="00CD15B1">
        <w:t>)-</w:t>
      </w:r>
      <w:r w:rsidRPr="00CD15B1">
        <w:rPr>
          <w:rFonts w:hint="eastAsia"/>
        </w:rPr>
        <w:t>①</w:t>
      </w:r>
      <w:r w:rsidRPr="00CD15B1">
        <w:rPr>
          <w:rFonts w:cs="Times New Roman"/>
        </w:rPr>
        <w:tab/>
      </w:r>
      <w:r>
        <w:rPr>
          <w:rFonts w:hint="eastAsia"/>
        </w:rPr>
        <w:t>実習生等の福祉サービスに関わる専門職の教育・育成について体制を整備し、積極的な取組をしている。</w:t>
      </w:r>
    </w:p>
    <w:p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hint="eastAsia"/>
        </w:rPr>
        <w:t>Ⅱ</w:t>
      </w:r>
      <w:r w:rsidRPr="00CD15B1">
        <w:t>-</w:t>
      </w:r>
      <w:r w:rsidRPr="00CD15B1">
        <w:rPr>
          <w:rFonts w:hint="eastAsia"/>
        </w:rPr>
        <w:t xml:space="preserve">３　</w:t>
      </w:r>
      <w:r w:rsidRPr="00372093">
        <w:rPr>
          <w:rFonts w:hint="eastAsia"/>
        </w:rPr>
        <w:t>運営の透明性の確保</w:t>
      </w:r>
    </w:p>
    <w:p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hint="eastAsia"/>
        </w:rPr>
        <w:t>Ⅱ</w:t>
      </w:r>
      <w:r w:rsidRPr="00CD15B1">
        <w:t>-</w:t>
      </w:r>
      <w:r w:rsidRPr="00CD15B1">
        <w:rPr>
          <w:rFonts w:hint="eastAsia"/>
        </w:rPr>
        <w:t>３</w:t>
      </w:r>
      <w:r w:rsidRPr="00CD15B1">
        <w:t>-(</w:t>
      </w:r>
      <w:r w:rsidRPr="00CD15B1">
        <w:rPr>
          <w:rFonts w:hint="eastAsia"/>
        </w:rPr>
        <w:t>１</w:t>
      </w:r>
      <w:r w:rsidRPr="00CD15B1">
        <w:t>)</w:t>
      </w:r>
      <w:r w:rsidRPr="00CD15B1">
        <w:rPr>
          <w:rFonts w:hint="eastAsia"/>
        </w:rPr>
        <w:t xml:space="preserve">　</w:t>
      </w:r>
      <w:r w:rsidRPr="00372093">
        <w:rPr>
          <w:rFonts w:hint="eastAsia"/>
        </w:rPr>
        <w:t>運営の透明性を確保するための取組が行われている。</w:t>
      </w:r>
    </w:p>
    <w:p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cs="Times New Roman"/>
        </w:rPr>
        <w:tab/>
      </w:r>
      <w:r w:rsidRPr="00CD15B1">
        <w:rPr>
          <w:rFonts w:hint="eastAsia"/>
        </w:rPr>
        <w:t>Ⅱ</w:t>
      </w:r>
      <w:r w:rsidRPr="00CD15B1">
        <w:t>-</w:t>
      </w:r>
      <w:r w:rsidRPr="00CD15B1">
        <w:rPr>
          <w:rFonts w:hint="eastAsia"/>
        </w:rPr>
        <w:t>３</w:t>
      </w:r>
      <w:r w:rsidRPr="00CD15B1">
        <w:t>-(</w:t>
      </w:r>
      <w:r w:rsidRPr="00CD15B1">
        <w:rPr>
          <w:rFonts w:hint="eastAsia"/>
        </w:rPr>
        <w:t>１</w:t>
      </w:r>
      <w:r w:rsidRPr="00CD15B1">
        <w:t>)-</w:t>
      </w:r>
      <w:r w:rsidRPr="00CD15B1">
        <w:rPr>
          <w:rFonts w:hint="eastAsia"/>
        </w:rPr>
        <w:t>①</w:t>
      </w:r>
      <w:r w:rsidRPr="00CD15B1">
        <w:rPr>
          <w:rFonts w:cs="Times New Roman"/>
        </w:rPr>
        <w:tab/>
      </w:r>
      <w:r w:rsidRPr="00372093">
        <w:rPr>
          <w:rFonts w:hint="eastAsia"/>
        </w:rPr>
        <w:t>運営の透明性を確保するための情報公開が行われている。</w:t>
      </w:r>
    </w:p>
    <w:p w:rsidR="000330C4" w:rsidRPr="00372093" w:rsidRDefault="000330C4" w:rsidP="000330C4">
      <w:pPr>
        <w:tabs>
          <w:tab w:val="left" w:pos="240"/>
          <w:tab w:val="left" w:pos="480"/>
          <w:tab w:val="left" w:pos="720"/>
          <w:tab w:val="left" w:pos="960"/>
        </w:tabs>
        <w:ind w:left="2400" w:hangingChars="1000" w:hanging="2400"/>
      </w:pPr>
      <w:r w:rsidRPr="00CD15B1">
        <w:rPr>
          <w:rFonts w:cs="Times New Roman"/>
        </w:rPr>
        <w:tab/>
      </w:r>
      <w:r w:rsidRPr="00CD15B1">
        <w:rPr>
          <w:rFonts w:cs="Times New Roman"/>
        </w:rPr>
        <w:tab/>
      </w:r>
      <w:r w:rsidRPr="00CD15B1">
        <w:rPr>
          <w:rFonts w:cs="Times New Roman"/>
        </w:rPr>
        <w:tab/>
      </w:r>
      <w:r w:rsidRPr="00CD15B1">
        <w:rPr>
          <w:rFonts w:hint="eastAsia"/>
        </w:rPr>
        <w:t>Ⅱ</w:t>
      </w:r>
      <w:r w:rsidRPr="00CD15B1">
        <w:t>-</w:t>
      </w:r>
      <w:r w:rsidRPr="00CD15B1">
        <w:rPr>
          <w:rFonts w:hint="eastAsia"/>
        </w:rPr>
        <w:t>３</w:t>
      </w:r>
      <w:r w:rsidRPr="00CD15B1">
        <w:t>-(</w:t>
      </w:r>
      <w:r w:rsidRPr="00CD15B1">
        <w:rPr>
          <w:rFonts w:hint="eastAsia"/>
        </w:rPr>
        <w:t>１</w:t>
      </w:r>
      <w:r w:rsidRPr="00CD15B1">
        <w:t>)-</w:t>
      </w:r>
      <w:r w:rsidRPr="00CD15B1">
        <w:rPr>
          <w:rFonts w:hint="eastAsia"/>
        </w:rPr>
        <w:t>②</w:t>
      </w:r>
      <w:r w:rsidRPr="00CD15B1">
        <w:rPr>
          <w:rFonts w:cs="Times New Roman"/>
        </w:rPr>
        <w:tab/>
      </w:r>
      <w:r>
        <w:rPr>
          <w:rFonts w:hint="eastAsia"/>
        </w:rPr>
        <w:t>公正かつ透明性の高い適正な経営・運営のための取組が行われている。</w:t>
      </w:r>
    </w:p>
    <w:p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hint="eastAsia"/>
        </w:rPr>
        <w:t>Ⅱ</w:t>
      </w:r>
      <w:r w:rsidRPr="00CD15B1">
        <w:t>-</w:t>
      </w:r>
      <w:r w:rsidRPr="00CD15B1">
        <w:rPr>
          <w:rFonts w:hint="eastAsia"/>
        </w:rPr>
        <w:t xml:space="preserve">４　</w:t>
      </w:r>
      <w:r w:rsidRPr="00372093">
        <w:rPr>
          <w:rFonts w:hint="eastAsia"/>
        </w:rPr>
        <w:t>地域との交流、地域貢献</w:t>
      </w:r>
    </w:p>
    <w:p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hint="eastAsia"/>
        </w:rPr>
        <w:t>Ⅱ</w:t>
      </w:r>
      <w:r w:rsidRPr="00CD15B1">
        <w:t>-</w:t>
      </w:r>
      <w:r w:rsidRPr="00CD15B1">
        <w:rPr>
          <w:rFonts w:hint="eastAsia"/>
        </w:rPr>
        <w:t>４</w:t>
      </w:r>
      <w:r w:rsidRPr="00CD15B1">
        <w:t>-(</w:t>
      </w:r>
      <w:r w:rsidRPr="00CD15B1">
        <w:rPr>
          <w:rFonts w:hint="eastAsia"/>
        </w:rPr>
        <w:t>１</w:t>
      </w:r>
      <w:r w:rsidRPr="00CD15B1">
        <w:t>)</w:t>
      </w:r>
      <w:r w:rsidRPr="00CD15B1">
        <w:rPr>
          <w:rFonts w:hint="eastAsia"/>
        </w:rPr>
        <w:t xml:space="preserve">　</w:t>
      </w:r>
      <w:r w:rsidRPr="00372093">
        <w:rPr>
          <w:rFonts w:hint="eastAsia"/>
        </w:rPr>
        <w:t>地域との関係が適切に確保されている。</w:t>
      </w:r>
    </w:p>
    <w:p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cs="Times New Roman"/>
        </w:rPr>
        <w:tab/>
      </w:r>
      <w:r w:rsidRPr="00CD15B1">
        <w:rPr>
          <w:rFonts w:hint="eastAsia"/>
        </w:rPr>
        <w:t>Ⅱ</w:t>
      </w:r>
      <w:r w:rsidRPr="00CD15B1">
        <w:t>-</w:t>
      </w:r>
      <w:r w:rsidRPr="00CD15B1">
        <w:rPr>
          <w:rFonts w:hint="eastAsia"/>
        </w:rPr>
        <w:t>４</w:t>
      </w:r>
      <w:r w:rsidRPr="00CD15B1">
        <w:t>-(</w:t>
      </w:r>
      <w:r w:rsidRPr="00CD15B1">
        <w:rPr>
          <w:rFonts w:hint="eastAsia"/>
        </w:rPr>
        <w:t>１</w:t>
      </w:r>
      <w:r w:rsidRPr="00CD15B1">
        <w:t>)-</w:t>
      </w:r>
      <w:r w:rsidRPr="00CD15B1">
        <w:rPr>
          <w:rFonts w:hint="eastAsia"/>
        </w:rPr>
        <w:t>①</w:t>
      </w:r>
      <w:r w:rsidRPr="00CD15B1">
        <w:rPr>
          <w:rFonts w:cs="Times New Roman"/>
        </w:rPr>
        <w:tab/>
      </w:r>
      <w:r w:rsidRPr="00372093">
        <w:rPr>
          <w:rFonts w:hint="eastAsia"/>
        </w:rPr>
        <w:t>利用者と地域との交流を広げるための取組を行っている。</w:t>
      </w:r>
    </w:p>
    <w:p w:rsidR="000330C4" w:rsidRPr="00372093" w:rsidRDefault="000330C4" w:rsidP="000330C4">
      <w:pPr>
        <w:tabs>
          <w:tab w:val="left" w:pos="240"/>
          <w:tab w:val="left" w:pos="480"/>
          <w:tab w:val="left" w:pos="720"/>
          <w:tab w:val="left" w:pos="960"/>
        </w:tabs>
        <w:ind w:left="2400" w:hangingChars="1000" w:hanging="2400"/>
      </w:pPr>
      <w:r w:rsidRPr="00CD15B1">
        <w:rPr>
          <w:rFonts w:cs="Times New Roman"/>
        </w:rPr>
        <w:tab/>
      </w:r>
      <w:r w:rsidRPr="00CD15B1">
        <w:rPr>
          <w:rFonts w:cs="Times New Roman"/>
        </w:rPr>
        <w:tab/>
      </w:r>
      <w:r w:rsidRPr="00CD15B1">
        <w:rPr>
          <w:rFonts w:cs="Times New Roman"/>
        </w:rPr>
        <w:tab/>
      </w:r>
      <w:r w:rsidRPr="00CD15B1">
        <w:rPr>
          <w:rFonts w:hint="eastAsia"/>
        </w:rPr>
        <w:t>Ⅱ</w:t>
      </w:r>
      <w:r w:rsidRPr="00CD15B1">
        <w:t>-</w:t>
      </w:r>
      <w:r w:rsidRPr="00CD15B1">
        <w:rPr>
          <w:rFonts w:hint="eastAsia"/>
        </w:rPr>
        <w:t>４</w:t>
      </w:r>
      <w:r w:rsidRPr="00CD15B1">
        <w:t>-(</w:t>
      </w:r>
      <w:r w:rsidRPr="00CD15B1">
        <w:rPr>
          <w:rFonts w:hint="eastAsia"/>
        </w:rPr>
        <w:t>１</w:t>
      </w:r>
      <w:r w:rsidRPr="00CD15B1">
        <w:t>)-</w:t>
      </w:r>
      <w:r w:rsidRPr="00CD15B1">
        <w:rPr>
          <w:rFonts w:hint="eastAsia"/>
        </w:rPr>
        <w:t>②</w:t>
      </w:r>
      <w:r w:rsidRPr="00CD15B1">
        <w:rPr>
          <w:rFonts w:cs="Times New Roman"/>
        </w:rPr>
        <w:tab/>
      </w:r>
      <w:r>
        <w:rPr>
          <w:rFonts w:hint="eastAsia"/>
        </w:rPr>
        <w:t>ボランティア等の受入れに対する基本姿勢を明確にし体制を確立している。</w:t>
      </w:r>
    </w:p>
    <w:p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hint="eastAsia"/>
        </w:rPr>
        <w:t>Ⅱ</w:t>
      </w:r>
      <w:r w:rsidRPr="00CD15B1">
        <w:t>-</w:t>
      </w:r>
      <w:r w:rsidRPr="00CD15B1">
        <w:rPr>
          <w:rFonts w:hint="eastAsia"/>
        </w:rPr>
        <w:t>４</w:t>
      </w:r>
      <w:r w:rsidRPr="00CD15B1">
        <w:t>-(</w:t>
      </w:r>
      <w:r w:rsidRPr="00CD15B1">
        <w:rPr>
          <w:rFonts w:hint="eastAsia"/>
        </w:rPr>
        <w:t>２</w:t>
      </w:r>
      <w:r w:rsidRPr="00CD15B1">
        <w:t>)</w:t>
      </w:r>
      <w:r w:rsidRPr="00CD15B1">
        <w:rPr>
          <w:rFonts w:hint="eastAsia"/>
        </w:rPr>
        <w:t xml:space="preserve">　関係機関との連携が確保されている。</w:t>
      </w:r>
    </w:p>
    <w:p w:rsidR="000330C4" w:rsidRPr="001C4E4E" w:rsidRDefault="000330C4" w:rsidP="000330C4">
      <w:pPr>
        <w:tabs>
          <w:tab w:val="left" w:pos="240"/>
          <w:tab w:val="left" w:pos="480"/>
          <w:tab w:val="left" w:pos="720"/>
          <w:tab w:val="left" w:pos="960"/>
        </w:tabs>
        <w:ind w:left="2400" w:hangingChars="1000" w:hanging="2400"/>
      </w:pPr>
      <w:r w:rsidRPr="00CD15B1">
        <w:rPr>
          <w:rFonts w:cs="Times New Roman"/>
        </w:rPr>
        <w:tab/>
      </w:r>
      <w:r w:rsidRPr="00CD15B1">
        <w:rPr>
          <w:rFonts w:cs="Times New Roman"/>
        </w:rPr>
        <w:tab/>
      </w:r>
      <w:r w:rsidRPr="00CD15B1">
        <w:rPr>
          <w:rFonts w:cs="Times New Roman"/>
        </w:rPr>
        <w:tab/>
      </w:r>
      <w:r w:rsidRPr="00CD15B1">
        <w:rPr>
          <w:rFonts w:hint="eastAsia"/>
        </w:rPr>
        <w:t>Ⅱ</w:t>
      </w:r>
      <w:r w:rsidRPr="00CD15B1">
        <w:t>-</w:t>
      </w:r>
      <w:r w:rsidRPr="00CD15B1">
        <w:rPr>
          <w:rFonts w:hint="eastAsia"/>
        </w:rPr>
        <w:t>４</w:t>
      </w:r>
      <w:r w:rsidRPr="00CD15B1">
        <w:t>-(</w:t>
      </w:r>
      <w:r w:rsidRPr="00CD15B1">
        <w:rPr>
          <w:rFonts w:hint="eastAsia"/>
        </w:rPr>
        <w:t>２</w:t>
      </w:r>
      <w:r w:rsidRPr="00CD15B1">
        <w:t>)-</w:t>
      </w:r>
      <w:r w:rsidRPr="00CD15B1">
        <w:rPr>
          <w:rFonts w:hint="eastAsia"/>
        </w:rPr>
        <w:t>①</w:t>
      </w:r>
      <w:r w:rsidRPr="00CD15B1">
        <w:rPr>
          <w:rFonts w:cs="Times New Roman"/>
        </w:rPr>
        <w:tab/>
      </w:r>
      <w:r>
        <w:rPr>
          <w:rFonts w:hint="eastAsia"/>
        </w:rPr>
        <w:t>福祉施設・事業所として必要な社会資源を明確にし、関係機関等との連携が適切に行われている。</w:t>
      </w:r>
    </w:p>
    <w:p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hint="eastAsia"/>
        </w:rPr>
        <w:t>Ⅱ</w:t>
      </w:r>
      <w:r w:rsidRPr="00CD15B1">
        <w:t>-</w:t>
      </w:r>
      <w:r w:rsidRPr="00CD15B1">
        <w:rPr>
          <w:rFonts w:hint="eastAsia"/>
        </w:rPr>
        <w:t>４</w:t>
      </w:r>
      <w:r w:rsidRPr="00CD15B1">
        <w:t>-(</w:t>
      </w:r>
      <w:r w:rsidRPr="00CD15B1">
        <w:rPr>
          <w:rFonts w:hint="eastAsia"/>
        </w:rPr>
        <w:t>３</w:t>
      </w:r>
      <w:r w:rsidRPr="00CD15B1">
        <w:t>)</w:t>
      </w:r>
      <w:r w:rsidRPr="00CD15B1">
        <w:rPr>
          <w:rFonts w:hint="eastAsia"/>
        </w:rPr>
        <w:t xml:space="preserve">　</w:t>
      </w:r>
      <w:r w:rsidRPr="001C4E4E">
        <w:rPr>
          <w:rFonts w:hint="eastAsia"/>
        </w:rPr>
        <w:t>地域の福祉向上のための取組を行っている。</w:t>
      </w:r>
    </w:p>
    <w:p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cs="Times New Roman"/>
        </w:rPr>
        <w:tab/>
      </w:r>
      <w:r w:rsidRPr="00CD15B1">
        <w:rPr>
          <w:rFonts w:hint="eastAsia"/>
        </w:rPr>
        <w:t>Ⅱ</w:t>
      </w:r>
      <w:r w:rsidRPr="00CD15B1">
        <w:t>-</w:t>
      </w:r>
      <w:r w:rsidRPr="00CD15B1">
        <w:rPr>
          <w:rFonts w:hint="eastAsia"/>
        </w:rPr>
        <w:t>４</w:t>
      </w:r>
      <w:r w:rsidRPr="00CD15B1">
        <w:t>-(</w:t>
      </w:r>
      <w:r w:rsidRPr="00CD15B1">
        <w:rPr>
          <w:rFonts w:hint="eastAsia"/>
        </w:rPr>
        <w:t>３</w:t>
      </w:r>
      <w:r w:rsidRPr="00CD15B1">
        <w:t>)-</w:t>
      </w:r>
      <w:r w:rsidRPr="00CD15B1">
        <w:rPr>
          <w:rFonts w:hint="eastAsia"/>
        </w:rPr>
        <w:t>①</w:t>
      </w:r>
      <w:r w:rsidRPr="00CD15B1">
        <w:rPr>
          <w:rFonts w:cs="Times New Roman"/>
        </w:rPr>
        <w:tab/>
      </w:r>
      <w:r w:rsidRPr="001C4E4E">
        <w:rPr>
          <w:rFonts w:hint="eastAsia"/>
        </w:rPr>
        <w:t>福祉施設・事業所が有する機能を地域に還元している。</w:t>
      </w:r>
    </w:p>
    <w:p w:rsidR="000330C4" w:rsidRDefault="000330C4" w:rsidP="000330C4">
      <w:pPr>
        <w:tabs>
          <w:tab w:val="left" w:pos="240"/>
          <w:tab w:val="left" w:pos="480"/>
          <w:tab w:val="left" w:pos="720"/>
          <w:tab w:val="left" w:pos="960"/>
        </w:tabs>
        <w:ind w:left="2400" w:hangingChars="1000" w:hanging="2400"/>
      </w:pPr>
      <w:r w:rsidRPr="00CD15B1">
        <w:rPr>
          <w:rFonts w:cs="Times New Roman"/>
        </w:rPr>
        <w:tab/>
      </w:r>
      <w:r w:rsidRPr="00CD15B1">
        <w:rPr>
          <w:rFonts w:cs="Times New Roman"/>
        </w:rPr>
        <w:tab/>
      </w:r>
      <w:r w:rsidRPr="00CD15B1">
        <w:rPr>
          <w:rFonts w:cs="Times New Roman"/>
        </w:rPr>
        <w:tab/>
      </w:r>
      <w:r w:rsidRPr="00CD15B1">
        <w:rPr>
          <w:rFonts w:hint="eastAsia"/>
        </w:rPr>
        <w:t>Ⅱ</w:t>
      </w:r>
      <w:r w:rsidRPr="00CD15B1">
        <w:t>-</w:t>
      </w:r>
      <w:r w:rsidRPr="00CD15B1">
        <w:rPr>
          <w:rFonts w:hint="eastAsia"/>
        </w:rPr>
        <w:t>４</w:t>
      </w:r>
      <w:r w:rsidRPr="00CD15B1">
        <w:t>-(</w:t>
      </w:r>
      <w:r w:rsidRPr="00CD15B1">
        <w:rPr>
          <w:rFonts w:hint="eastAsia"/>
        </w:rPr>
        <w:t>３</w:t>
      </w:r>
      <w:r w:rsidRPr="00CD15B1">
        <w:t>)-</w:t>
      </w:r>
      <w:r w:rsidRPr="00CD15B1">
        <w:rPr>
          <w:rFonts w:hint="eastAsia"/>
        </w:rPr>
        <w:t>②</w:t>
      </w:r>
      <w:r w:rsidRPr="00CD15B1">
        <w:rPr>
          <w:rFonts w:cs="Times New Roman"/>
        </w:rPr>
        <w:tab/>
      </w:r>
      <w:r>
        <w:rPr>
          <w:rFonts w:hint="eastAsia"/>
        </w:rPr>
        <w:t>地域の福祉ニーズにもとづく公益的な事業・活動が行われている。</w:t>
      </w:r>
    </w:p>
    <w:p w:rsidR="000330C4" w:rsidRDefault="000330C4" w:rsidP="000330C4">
      <w:pPr>
        <w:tabs>
          <w:tab w:val="left" w:pos="240"/>
          <w:tab w:val="left" w:pos="480"/>
          <w:tab w:val="left" w:pos="720"/>
          <w:tab w:val="left" w:pos="960"/>
        </w:tabs>
        <w:ind w:left="2400" w:hangingChars="1000" w:hanging="2400"/>
      </w:pPr>
    </w:p>
    <w:p w:rsidR="000330C4" w:rsidRPr="001C4E4E" w:rsidRDefault="000330C4" w:rsidP="000330C4">
      <w:pPr>
        <w:tabs>
          <w:tab w:val="left" w:pos="240"/>
          <w:tab w:val="left" w:pos="480"/>
          <w:tab w:val="left" w:pos="720"/>
          <w:tab w:val="left" w:pos="960"/>
        </w:tabs>
        <w:ind w:left="2400" w:hangingChars="1000" w:hanging="2400"/>
      </w:pPr>
    </w:p>
    <w:p w:rsidR="000330C4" w:rsidRPr="00CD15B1" w:rsidRDefault="000330C4" w:rsidP="000330C4">
      <w:pPr>
        <w:tabs>
          <w:tab w:val="left" w:pos="240"/>
          <w:tab w:val="left" w:pos="480"/>
          <w:tab w:val="left" w:pos="720"/>
          <w:tab w:val="left" w:pos="960"/>
        </w:tabs>
        <w:ind w:left="2409" w:hangingChars="1000" w:hanging="2409"/>
        <w:rPr>
          <w:rFonts w:cs="Times New Roman"/>
          <w:b/>
          <w:bCs/>
        </w:rPr>
      </w:pPr>
      <w:r w:rsidRPr="00CD15B1">
        <w:rPr>
          <w:rFonts w:hint="eastAsia"/>
          <w:b/>
          <w:bCs/>
        </w:rPr>
        <w:t>評価対象Ⅲ　適切な福祉サービスの実施</w:t>
      </w:r>
    </w:p>
    <w:p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hint="eastAsia"/>
        </w:rPr>
        <w:t>Ⅲ</w:t>
      </w:r>
      <w:r w:rsidRPr="00CD15B1">
        <w:t>-</w:t>
      </w:r>
      <w:r w:rsidRPr="00CD15B1">
        <w:rPr>
          <w:rFonts w:hint="eastAsia"/>
        </w:rPr>
        <w:t>１　利用者本位の福祉サービス</w:t>
      </w:r>
    </w:p>
    <w:p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hint="eastAsia"/>
        </w:rPr>
        <w:t>Ⅲ</w:t>
      </w:r>
      <w:r w:rsidRPr="00CD15B1">
        <w:t>-</w:t>
      </w:r>
      <w:r w:rsidRPr="00CD15B1">
        <w:rPr>
          <w:rFonts w:hint="eastAsia"/>
        </w:rPr>
        <w:t>１</w:t>
      </w:r>
      <w:r w:rsidRPr="00CD15B1">
        <w:t>-(</w:t>
      </w:r>
      <w:r w:rsidRPr="00CD15B1">
        <w:rPr>
          <w:rFonts w:hint="eastAsia"/>
        </w:rPr>
        <w:t>１</w:t>
      </w:r>
      <w:r w:rsidRPr="00CD15B1">
        <w:t>)</w:t>
      </w:r>
      <w:r w:rsidRPr="00CD15B1">
        <w:rPr>
          <w:rFonts w:hint="eastAsia"/>
        </w:rPr>
        <w:t xml:space="preserve">　利用者を尊重する姿勢が明示されている。</w:t>
      </w:r>
    </w:p>
    <w:p w:rsidR="000330C4" w:rsidRPr="005F4544" w:rsidRDefault="000330C4" w:rsidP="000330C4">
      <w:pPr>
        <w:tabs>
          <w:tab w:val="left" w:pos="240"/>
          <w:tab w:val="left" w:pos="480"/>
          <w:tab w:val="left" w:pos="720"/>
          <w:tab w:val="left" w:pos="960"/>
        </w:tabs>
        <w:ind w:left="2400" w:hangingChars="1000" w:hanging="2400"/>
      </w:pPr>
      <w:r w:rsidRPr="00CD15B1">
        <w:rPr>
          <w:rFonts w:cs="Times New Roman"/>
        </w:rPr>
        <w:lastRenderedPageBreak/>
        <w:tab/>
      </w:r>
      <w:r w:rsidRPr="00CD15B1">
        <w:rPr>
          <w:rFonts w:cs="Times New Roman"/>
        </w:rPr>
        <w:tab/>
      </w:r>
      <w:r w:rsidRPr="00CD15B1">
        <w:rPr>
          <w:rFonts w:cs="Times New Roman"/>
        </w:rPr>
        <w:tab/>
      </w:r>
      <w:r w:rsidRPr="00CD15B1">
        <w:rPr>
          <w:rFonts w:hint="eastAsia"/>
        </w:rPr>
        <w:t>Ⅲ</w:t>
      </w:r>
      <w:r w:rsidRPr="00CD15B1">
        <w:t>-</w:t>
      </w:r>
      <w:r w:rsidRPr="00CD15B1">
        <w:rPr>
          <w:rFonts w:hint="eastAsia"/>
        </w:rPr>
        <w:t>１</w:t>
      </w:r>
      <w:r w:rsidRPr="00CD15B1">
        <w:t>-(</w:t>
      </w:r>
      <w:r w:rsidRPr="00CD15B1">
        <w:rPr>
          <w:rFonts w:hint="eastAsia"/>
        </w:rPr>
        <w:t>１</w:t>
      </w:r>
      <w:r w:rsidRPr="00CD15B1">
        <w:t>)-</w:t>
      </w:r>
      <w:r w:rsidRPr="00CD15B1">
        <w:rPr>
          <w:rFonts w:hint="eastAsia"/>
        </w:rPr>
        <w:t>①</w:t>
      </w:r>
      <w:r w:rsidRPr="00CD15B1">
        <w:rPr>
          <w:rFonts w:cs="Times New Roman"/>
        </w:rPr>
        <w:tab/>
      </w:r>
      <w:r>
        <w:rPr>
          <w:rFonts w:hint="eastAsia"/>
        </w:rPr>
        <w:t>利用者を尊重した福祉サービス提供について共通の理解をもつための取組を行っている。</w:t>
      </w:r>
    </w:p>
    <w:p w:rsidR="000330C4" w:rsidRPr="005F4544" w:rsidRDefault="000330C4" w:rsidP="000330C4">
      <w:pPr>
        <w:tabs>
          <w:tab w:val="left" w:pos="240"/>
          <w:tab w:val="left" w:pos="480"/>
          <w:tab w:val="left" w:pos="720"/>
          <w:tab w:val="left" w:pos="960"/>
        </w:tabs>
        <w:ind w:left="2400" w:hangingChars="1000" w:hanging="2400"/>
      </w:pPr>
      <w:r w:rsidRPr="00CD15B1">
        <w:rPr>
          <w:rFonts w:cs="Times New Roman"/>
        </w:rPr>
        <w:tab/>
      </w:r>
      <w:r w:rsidRPr="00CD15B1">
        <w:rPr>
          <w:rFonts w:cs="Times New Roman"/>
        </w:rPr>
        <w:tab/>
      </w:r>
      <w:r w:rsidRPr="00CD15B1">
        <w:rPr>
          <w:rFonts w:cs="Times New Roman"/>
        </w:rPr>
        <w:tab/>
      </w:r>
      <w:r w:rsidRPr="00CD15B1">
        <w:rPr>
          <w:rFonts w:hint="eastAsia"/>
        </w:rPr>
        <w:t>Ⅲ</w:t>
      </w:r>
      <w:r w:rsidRPr="00CD15B1">
        <w:t>-</w:t>
      </w:r>
      <w:r w:rsidRPr="00CD15B1">
        <w:rPr>
          <w:rFonts w:hint="eastAsia"/>
        </w:rPr>
        <w:t>１</w:t>
      </w:r>
      <w:r w:rsidRPr="00CD15B1">
        <w:t>-(</w:t>
      </w:r>
      <w:r w:rsidRPr="00CD15B1">
        <w:rPr>
          <w:rFonts w:hint="eastAsia"/>
        </w:rPr>
        <w:t>１</w:t>
      </w:r>
      <w:r w:rsidRPr="00CD15B1">
        <w:t>)-</w:t>
      </w:r>
      <w:r w:rsidRPr="00CD15B1">
        <w:rPr>
          <w:rFonts w:hint="eastAsia"/>
        </w:rPr>
        <w:t>②</w:t>
      </w:r>
      <w:r w:rsidRPr="00CD15B1">
        <w:rPr>
          <w:rFonts w:cs="Times New Roman"/>
        </w:rPr>
        <w:tab/>
      </w:r>
      <w:r>
        <w:rPr>
          <w:rFonts w:hint="eastAsia"/>
        </w:rPr>
        <w:t>利用者のプライバシー保護等の権利擁護に配慮した福祉サービス提供が行われている。</w:t>
      </w:r>
    </w:p>
    <w:p w:rsidR="000330C4" w:rsidRDefault="000330C4" w:rsidP="000330C4">
      <w:pPr>
        <w:tabs>
          <w:tab w:val="left" w:pos="240"/>
          <w:tab w:val="left" w:pos="480"/>
          <w:tab w:val="left" w:pos="720"/>
          <w:tab w:val="left" w:pos="960"/>
        </w:tabs>
        <w:ind w:left="2400" w:hangingChars="1000" w:hanging="2400"/>
      </w:pPr>
      <w:r w:rsidRPr="00CD15B1">
        <w:rPr>
          <w:rFonts w:cs="Times New Roman"/>
        </w:rPr>
        <w:tab/>
      </w:r>
      <w:r w:rsidRPr="00CD15B1">
        <w:rPr>
          <w:rFonts w:cs="Times New Roman"/>
        </w:rPr>
        <w:tab/>
      </w:r>
      <w:r w:rsidRPr="00CD15B1">
        <w:rPr>
          <w:rFonts w:hint="eastAsia"/>
        </w:rPr>
        <w:t>Ⅲ</w:t>
      </w:r>
      <w:r w:rsidRPr="00CD15B1">
        <w:t>-</w:t>
      </w:r>
      <w:r w:rsidRPr="00CD15B1">
        <w:rPr>
          <w:rFonts w:hint="eastAsia"/>
        </w:rPr>
        <w:t>１</w:t>
      </w:r>
      <w:r w:rsidRPr="00CD15B1">
        <w:t>-(</w:t>
      </w:r>
      <w:r w:rsidRPr="00CD15B1">
        <w:rPr>
          <w:rFonts w:hint="eastAsia"/>
        </w:rPr>
        <w:t>２</w:t>
      </w:r>
      <w:r w:rsidRPr="00CD15B1">
        <w:t>)</w:t>
      </w:r>
      <w:r w:rsidRPr="00CD15B1">
        <w:rPr>
          <w:rFonts w:hint="eastAsia"/>
        </w:rPr>
        <w:t xml:space="preserve">　</w:t>
      </w:r>
      <w:r w:rsidRPr="005F4544">
        <w:rPr>
          <w:rFonts w:hint="eastAsia"/>
        </w:rPr>
        <w:t>福祉サービスの提供に関する説明と同意（自己決定）が適切に行わ</w:t>
      </w:r>
    </w:p>
    <w:p w:rsidR="000330C4" w:rsidRPr="00CD15B1" w:rsidRDefault="000330C4" w:rsidP="000330C4">
      <w:pPr>
        <w:tabs>
          <w:tab w:val="left" w:pos="240"/>
          <w:tab w:val="left" w:pos="480"/>
          <w:tab w:val="left" w:pos="720"/>
          <w:tab w:val="left" w:pos="960"/>
        </w:tabs>
        <w:ind w:firstLineChars="800" w:firstLine="1920"/>
        <w:rPr>
          <w:rFonts w:cs="Times New Roman"/>
        </w:rPr>
      </w:pPr>
      <w:r w:rsidRPr="005F4544">
        <w:rPr>
          <w:rFonts w:hint="eastAsia"/>
        </w:rPr>
        <w:t>れている。</w:t>
      </w:r>
    </w:p>
    <w:p w:rsidR="000330C4" w:rsidRDefault="000330C4" w:rsidP="000330C4">
      <w:pPr>
        <w:tabs>
          <w:tab w:val="left" w:pos="240"/>
          <w:tab w:val="left" w:pos="480"/>
          <w:tab w:val="left" w:pos="720"/>
          <w:tab w:val="left" w:pos="960"/>
        </w:tabs>
        <w:ind w:left="2400" w:hangingChars="1000" w:hanging="2400"/>
      </w:pPr>
      <w:r w:rsidRPr="00CD15B1">
        <w:rPr>
          <w:rFonts w:cs="Times New Roman"/>
        </w:rPr>
        <w:tab/>
      </w:r>
      <w:r w:rsidRPr="00CD15B1">
        <w:rPr>
          <w:rFonts w:cs="Times New Roman"/>
        </w:rPr>
        <w:tab/>
      </w:r>
      <w:r w:rsidRPr="00CD15B1">
        <w:rPr>
          <w:rFonts w:cs="Times New Roman"/>
        </w:rPr>
        <w:tab/>
      </w:r>
      <w:r w:rsidRPr="00CD15B1">
        <w:rPr>
          <w:rFonts w:hint="eastAsia"/>
        </w:rPr>
        <w:t>Ⅲ</w:t>
      </w:r>
      <w:r w:rsidRPr="00CD15B1">
        <w:t>-</w:t>
      </w:r>
      <w:r w:rsidRPr="00CD15B1">
        <w:rPr>
          <w:rFonts w:hint="eastAsia"/>
        </w:rPr>
        <w:t>１</w:t>
      </w:r>
      <w:r w:rsidRPr="00CD15B1">
        <w:t>-(</w:t>
      </w:r>
      <w:r w:rsidRPr="00CD15B1">
        <w:rPr>
          <w:rFonts w:hint="eastAsia"/>
        </w:rPr>
        <w:t>２</w:t>
      </w:r>
      <w:r w:rsidRPr="00CD15B1">
        <w:t>)-</w:t>
      </w:r>
      <w:r w:rsidRPr="00CD15B1">
        <w:rPr>
          <w:rFonts w:hint="eastAsia"/>
        </w:rPr>
        <w:t>①</w:t>
      </w:r>
      <w:r w:rsidRPr="00CD15B1">
        <w:rPr>
          <w:rFonts w:cs="Times New Roman"/>
        </w:rPr>
        <w:tab/>
      </w:r>
      <w:r>
        <w:rPr>
          <w:rFonts w:hint="eastAsia"/>
        </w:rPr>
        <w:t>利用希望者に対して福祉サービス選択に必要な情報を積極的に提供している。</w:t>
      </w:r>
    </w:p>
    <w:p w:rsidR="000330C4" w:rsidRDefault="000330C4" w:rsidP="000330C4">
      <w:pPr>
        <w:tabs>
          <w:tab w:val="left" w:pos="240"/>
          <w:tab w:val="left" w:pos="480"/>
          <w:tab w:val="left" w:pos="720"/>
          <w:tab w:val="left" w:pos="960"/>
        </w:tabs>
        <w:ind w:leftChars="300" w:left="2400" w:hangingChars="700" w:hanging="1680"/>
      </w:pPr>
      <w:r w:rsidRPr="00CD15B1">
        <w:rPr>
          <w:rFonts w:hint="eastAsia"/>
        </w:rPr>
        <w:t>Ⅲ</w:t>
      </w:r>
      <w:r w:rsidRPr="00CD15B1">
        <w:t>-</w:t>
      </w:r>
      <w:r w:rsidRPr="00CD15B1">
        <w:rPr>
          <w:rFonts w:hint="eastAsia"/>
        </w:rPr>
        <w:t>１</w:t>
      </w:r>
      <w:r w:rsidRPr="00CD15B1">
        <w:t>-(</w:t>
      </w:r>
      <w:r w:rsidRPr="00CD15B1">
        <w:rPr>
          <w:rFonts w:hint="eastAsia"/>
        </w:rPr>
        <w:t>２</w:t>
      </w:r>
      <w:r w:rsidRPr="00CD15B1">
        <w:t>)-</w:t>
      </w:r>
      <w:r>
        <w:rPr>
          <w:rFonts w:hint="eastAsia"/>
        </w:rPr>
        <w:t>②</w:t>
      </w:r>
      <w:r w:rsidRPr="00CD15B1">
        <w:rPr>
          <w:rFonts w:cs="Times New Roman"/>
        </w:rPr>
        <w:tab/>
      </w:r>
      <w:r>
        <w:rPr>
          <w:rFonts w:hint="eastAsia"/>
        </w:rPr>
        <w:t>福祉サービスの開始・変更にあたり利用者等にわかりやすく説明している。</w:t>
      </w:r>
    </w:p>
    <w:p w:rsidR="000330C4" w:rsidRPr="005F4544" w:rsidRDefault="000330C4" w:rsidP="000330C4">
      <w:pPr>
        <w:tabs>
          <w:tab w:val="left" w:pos="240"/>
          <w:tab w:val="left" w:pos="480"/>
          <w:tab w:val="left" w:pos="720"/>
          <w:tab w:val="left" w:pos="960"/>
        </w:tabs>
        <w:ind w:leftChars="300" w:left="2400" w:hangingChars="700" w:hanging="1680"/>
      </w:pPr>
      <w:r w:rsidRPr="00CD15B1">
        <w:rPr>
          <w:rFonts w:hint="eastAsia"/>
        </w:rPr>
        <w:t>Ⅲ</w:t>
      </w:r>
      <w:r w:rsidRPr="00CD15B1">
        <w:t>-</w:t>
      </w:r>
      <w:r w:rsidRPr="00CD15B1">
        <w:rPr>
          <w:rFonts w:hint="eastAsia"/>
        </w:rPr>
        <w:t>１</w:t>
      </w:r>
      <w:r w:rsidRPr="00CD15B1">
        <w:t>-(</w:t>
      </w:r>
      <w:r w:rsidRPr="00CD15B1">
        <w:rPr>
          <w:rFonts w:hint="eastAsia"/>
        </w:rPr>
        <w:t>２</w:t>
      </w:r>
      <w:r w:rsidRPr="00CD15B1">
        <w:t>)-</w:t>
      </w:r>
      <w:r>
        <w:rPr>
          <w:rFonts w:hint="eastAsia"/>
        </w:rPr>
        <w:t>③</w:t>
      </w:r>
      <w:r w:rsidRPr="00CD15B1">
        <w:rPr>
          <w:rFonts w:cs="Times New Roman"/>
        </w:rPr>
        <w:tab/>
      </w:r>
      <w:r>
        <w:rPr>
          <w:rFonts w:hint="eastAsia"/>
        </w:rPr>
        <w:t>福祉施設・事業所の変更や家庭への移行等にあたり福祉サービスの継続性に配慮した対応を行っている。</w:t>
      </w:r>
    </w:p>
    <w:p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hint="eastAsia"/>
        </w:rPr>
        <w:t>Ⅲ</w:t>
      </w:r>
      <w:r w:rsidRPr="00CD15B1">
        <w:t>-</w:t>
      </w:r>
      <w:r w:rsidRPr="00CD15B1">
        <w:rPr>
          <w:rFonts w:hint="eastAsia"/>
        </w:rPr>
        <w:t>１</w:t>
      </w:r>
      <w:r w:rsidRPr="00CD15B1">
        <w:t>-(</w:t>
      </w:r>
      <w:r w:rsidRPr="00CD15B1">
        <w:rPr>
          <w:rFonts w:hint="eastAsia"/>
        </w:rPr>
        <w:t>３</w:t>
      </w:r>
      <w:r w:rsidRPr="00CD15B1">
        <w:t>)</w:t>
      </w:r>
      <w:r w:rsidRPr="00CD15B1">
        <w:rPr>
          <w:rFonts w:hint="eastAsia"/>
        </w:rPr>
        <w:t xml:space="preserve">　</w:t>
      </w:r>
      <w:r w:rsidRPr="005F4544">
        <w:rPr>
          <w:rFonts w:hint="eastAsia"/>
        </w:rPr>
        <w:t>利用者満足の向上に努めている。</w:t>
      </w:r>
    </w:p>
    <w:p w:rsidR="000330C4" w:rsidRDefault="000330C4" w:rsidP="000330C4">
      <w:pPr>
        <w:tabs>
          <w:tab w:val="left" w:pos="240"/>
          <w:tab w:val="left" w:pos="480"/>
          <w:tab w:val="left" w:pos="720"/>
          <w:tab w:val="left" w:pos="960"/>
        </w:tabs>
        <w:ind w:left="2400" w:hangingChars="1000" w:hanging="2400"/>
      </w:pPr>
      <w:r w:rsidRPr="00CD15B1">
        <w:rPr>
          <w:rFonts w:cs="Times New Roman"/>
        </w:rPr>
        <w:tab/>
      </w:r>
      <w:r w:rsidRPr="00CD15B1">
        <w:rPr>
          <w:rFonts w:cs="Times New Roman"/>
        </w:rPr>
        <w:tab/>
      </w:r>
      <w:r w:rsidRPr="00CD15B1">
        <w:rPr>
          <w:rFonts w:cs="Times New Roman"/>
        </w:rPr>
        <w:tab/>
      </w:r>
      <w:r w:rsidRPr="00CD15B1">
        <w:rPr>
          <w:rFonts w:hint="eastAsia"/>
        </w:rPr>
        <w:t>Ⅲ</w:t>
      </w:r>
      <w:r w:rsidRPr="00CD15B1">
        <w:t>-</w:t>
      </w:r>
      <w:r w:rsidRPr="00CD15B1">
        <w:rPr>
          <w:rFonts w:hint="eastAsia"/>
        </w:rPr>
        <w:t>１</w:t>
      </w:r>
      <w:r w:rsidRPr="00CD15B1">
        <w:t>-(</w:t>
      </w:r>
      <w:r w:rsidRPr="00CD15B1">
        <w:rPr>
          <w:rFonts w:hint="eastAsia"/>
        </w:rPr>
        <w:t>３</w:t>
      </w:r>
      <w:r w:rsidRPr="00CD15B1">
        <w:t>)-</w:t>
      </w:r>
      <w:r w:rsidRPr="00CD15B1">
        <w:rPr>
          <w:rFonts w:hint="eastAsia"/>
        </w:rPr>
        <w:t>①</w:t>
      </w:r>
      <w:r w:rsidRPr="00CD15B1">
        <w:rPr>
          <w:rFonts w:cs="Times New Roman"/>
        </w:rPr>
        <w:tab/>
      </w:r>
      <w:r>
        <w:rPr>
          <w:rFonts w:hint="eastAsia"/>
        </w:rPr>
        <w:t>利用者満足の向上を目的とする仕組みを整備し、取組を行っている。</w:t>
      </w:r>
    </w:p>
    <w:p w:rsidR="000330C4" w:rsidRDefault="000330C4" w:rsidP="000330C4">
      <w:pPr>
        <w:tabs>
          <w:tab w:val="left" w:pos="240"/>
          <w:tab w:val="left" w:pos="480"/>
          <w:tab w:val="left" w:pos="720"/>
          <w:tab w:val="left" w:pos="960"/>
        </w:tabs>
        <w:ind w:leftChars="200" w:left="2400" w:hangingChars="800" w:hanging="1920"/>
      </w:pPr>
      <w:r w:rsidRPr="00CD15B1">
        <w:rPr>
          <w:rFonts w:hint="eastAsia"/>
        </w:rPr>
        <w:t>Ⅲ</w:t>
      </w:r>
      <w:r w:rsidRPr="00CD15B1">
        <w:t>-</w:t>
      </w:r>
      <w:r w:rsidRPr="00CD15B1">
        <w:rPr>
          <w:rFonts w:hint="eastAsia"/>
        </w:rPr>
        <w:t>１</w:t>
      </w:r>
      <w:r w:rsidRPr="00CD15B1">
        <w:t>-(</w:t>
      </w:r>
      <w:r>
        <w:rPr>
          <w:rFonts w:hint="eastAsia"/>
        </w:rPr>
        <w:t>４</w:t>
      </w:r>
      <w:r w:rsidRPr="00CD15B1">
        <w:t>)</w:t>
      </w:r>
      <w:r w:rsidRPr="00CD15B1">
        <w:rPr>
          <w:rFonts w:hint="eastAsia"/>
        </w:rPr>
        <w:t xml:space="preserve">　</w:t>
      </w:r>
      <w:r w:rsidRPr="005F4544">
        <w:rPr>
          <w:rFonts w:hint="eastAsia"/>
        </w:rPr>
        <w:t>利用者が意見等を述べやすい体制が確保されている。</w:t>
      </w:r>
    </w:p>
    <w:p w:rsidR="000330C4" w:rsidRDefault="000330C4" w:rsidP="000330C4">
      <w:pPr>
        <w:tabs>
          <w:tab w:val="left" w:pos="240"/>
          <w:tab w:val="left" w:pos="480"/>
          <w:tab w:val="left" w:pos="720"/>
          <w:tab w:val="left" w:pos="960"/>
        </w:tabs>
        <w:ind w:leftChars="40" w:left="96"/>
      </w:pPr>
      <w:r w:rsidRPr="00CD15B1">
        <w:rPr>
          <w:rFonts w:cs="Times New Roman"/>
        </w:rPr>
        <w:tab/>
      </w:r>
      <w:r w:rsidRPr="00CD15B1">
        <w:rPr>
          <w:rFonts w:cs="Times New Roman"/>
        </w:rPr>
        <w:tab/>
      </w:r>
      <w:r w:rsidRPr="00CD15B1">
        <w:rPr>
          <w:rFonts w:cs="Times New Roman"/>
        </w:rPr>
        <w:tab/>
      </w:r>
      <w:r w:rsidRPr="00CD15B1">
        <w:rPr>
          <w:rFonts w:hint="eastAsia"/>
        </w:rPr>
        <w:t>Ⅲ</w:t>
      </w:r>
      <w:r w:rsidRPr="00CD15B1">
        <w:t>-</w:t>
      </w:r>
      <w:r w:rsidRPr="00CD15B1">
        <w:rPr>
          <w:rFonts w:hint="eastAsia"/>
        </w:rPr>
        <w:t>１</w:t>
      </w:r>
      <w:r w:rsidRPr="00CD15B1">
        <w:t>-(</w:t>
      </w:r>
      <w:r>
        <w:rPr>
          <w:rFonts w:hint="eastAsia"/>
        </w:rPr>
        <w:t>４</w:t>
      </w:r>
      <w:r w:rsidRPr="00CD15B1">
        <w:t>)-</w:t>
      </w:r>
      <w:r w:rsidRPr="00CD15B1">
        <w:rPr>
          <w:rFonts w:hint="eastAsia"/>
        </w:rPr>
        <w:t>①</w:t>
      </w:r>
      <w:r w:rsidRPr="00CD15B1">
        <w:rPr>
          <w:rFonts w:cs="Times New Roman"/>
        </w:rPr>
        <w:tab/>
      </w:r>
      <w:r w:rsidRPr="005F4544">
        <w:rPr>
          <w:rFonts w:hint="eastAsia"/>
        </w:rPr>
        <w:t>苦情解決の仕組みが確立しており、周知・機能している。</w:t>
      </w:r>
    </w:p>
    <w:p w:rsidR="000330C4" w:rsidRDefault="000330C4" w:rsidP="000330C4">
      <w:pPr>
        <w:tabs>
          <w:tab w:val="left" w:pos="240"/>
          <w:tab w:val="left" w:pos="480"/>
          <w:tab w:val="left" w:pos="720"/>
          <w:tab w:val="left" w:pos="960"/>
        </w:tabs>
        <w:ind w:leftChars="300" w:left="2400" w:hangingChars="700" w:hanging="1680"/>
      </w:pPr>
      <w:r w:rsidRPr="00CD15B1">
        <w:rPr>
          <w:rFonts w:hint="eastAsia"/>
        </w:rPr>
        <w:t>Ⅲ</w:t>
      </w:r>
      <w:r w:rsidRPr="00CD15B1">
        <w:t>-</w:t>
      </w:r>
      <w:r w:rsidRPr="00CD15B1">
        <w:rPr>
          <w:rFonts w:hint="eastAsia"/>
        </w:rPr>
        <w:t>１</w:t>
      </w:r>
      <w:r w:rsidRPr="00CD15B1">
        <w:t>-(</w:t>
      </w:r>
      <w:r>
        <w:rPr>
          <w:rFonts w:hint="eastAsia"/>
        </w:rPr>
        <w:t>４</w:t>
      </w:r>
      <w:r w:rsidRPr="00CD15B1">
        <w:t>)-</w:t>
      </w:r>
      <w:r>
        <w:rPr>
          <w:rFonts w:hint="eastAsia"/>
        </w:rPr>
        <w:t>②</w:t>
      </w:r>
      <w:r w:rsidRPr="00CD15B1">
        <w:rPr>
          <w:rFonts w:cs="Times New Roman"/>
        </w:rPr>
        <w:tab/>
      </w:r>
      <w:r>
        <w:rPr>
          <w:rFonts w:hint="eastAsia"/>
        </w:rPr>
        <w:t>利用者が相談や意見を述べやすい環境を整備し、利用者等に周知している。</w:t>
      </w:r>
    </w:p>
    <w:p w:rsidR="000330C4" w:rsidRDefault="000330C4" w:rsidP="000330C4">
      <w:pPr>
        <w:tabs>
          <w:tab w:val="left" w:pos="240"/>
          <w:tab w:val="left" w:pos="480"/>
          <w:tab w:val="left" w:pos="720"/>
          <w:tab w:val="left" w:pos="960"/>
        </w:tabs>
        <w:ind w:leftChars="300" w:left="2400" w:hangingChars="700" w:hanging="1680"/>
      </w:pPr>
      <w:r w:rsidRPr="00CD15B1">
        <w:rPr>
          <w:rFonts w:hint="eastAsia"/>
        </w:rPr>
        <w:t>Ⅲ</w:t>
      </w:r>
      <w:r w:rsidRPr="00CD15B1">
        <w:t>-</w:t>
      </w:r>
      <w:r w:rsidRPr="00CD15B1">
        <w:rPr>
          <w:rFonts w:hint="eastAsia"/>
        </w:rPr>
        <w:t>１</w:t>
      </w:r>
      <w:r w:rsidRPr="00CD15B1">
        <w:t>-(</w:t>
      </w:r>
      <w:r>
        <w:rPr>
          <w:rFonts w:hint="eastAsia"/>
        </w:rPr>
        <w:t>４</w:t>
      </w:r>
      <w:r w:rsidRPr="00CD15B1">
        <w:t>)-</w:t>
      </w:r>
      <w:r>
        <w:rPr>
          <w:rFonts w:hint="eastAsia"/>
        </w:rPr>
        <w:t>③</w:t>
      </w:r>
      <w:r w:rsidRPr="00CD15B1">
        <w:rPr>
          <w:rFonts w:cs="Times New Roman"/>
        </w:rPr>
        <w:tab/>
      </w:r>
      <w:r>
        <w:rPr>
          <w:rFonts w:hint="eastAsia"/>
        </w:rPr>
        <w:t>利用者からの相談や意見に対して、組織的かつ迅速に対応している。</w:t>
      </w:r>
    </w:p>
    <w:p w:rsidR="000330C4" w:rsidRDefault="000330C4" w:rsidP="000330C4">
      <w:pPr>
        <w:tabs>
          <w:tab w:val="left" w:pos="240"/>
          <w:tab w:val="left" w:pos="480"/>
          <w:tab w:val="left" w:pos="720"/>
          <w:tab w:val="left" w:pos="960"/>
        </w:tabs>
        <w:ind w:leftChars="200" w:left="2400" w:hangingChars="800" w:hanging="1920"/>
      </w:pPr>
      <w:r w:rsidRPr="00CD15B1">
        <w:rPr>
          <w:rFonts w:hint="eastAsia"/>
        </w:rPr>
        <w:t>Ⅲ</w:t>
      </w:r>
      <w:r w:rsidRPr="00CD15B1">
        <w:t>-</w:t>
      </w:r>
      <w:r w:rsidRPr="00CD15B1">
        <w:rPr>
          <w:rFonts w:hint="eastAsia"/>
        </w:rPr>
        <w:t>１</w:t>
      </w:r>
      <w:r w:rsidRPr="00CD15B1">
        <w:t>-(</w:t>
      </w:r>
      <w:r>
        <w:rPr>
          <w:rFonts w:hint="eastAsia"/>
        </w:rPr>
        <w:t>５</w:t>
      </w:r>
      <w:r w:rsidRPr="00CD15B1">
        <w:t>)</w:t>
      </w:r>
      <w:r w:rsidRPr="00CD15B1">
        <w:rPr>
          <w:rFonts w:hint="eastAsia"/>
        </w:rPr>
        <w:t xml:space="preserve">　</w:t>
      </w:r>
      <w:r w:rsidRPr="005F4544">
        <w:rPr>
          <w:rFonts w:hint="eastAsia"/>
        </w:rPr>
        <w:t>安心・安全な福祉サービスの提供のための組織的な取組が行われて</w:t>
      </w:r>
    </w:p>
    <w:p w:rsidR="000330C4" w:rsidRDefault="000330C4" w:rsidP="000330C4">
      <w:pPr>
        <w:tabs>
          <w:tab w:val="left" w:pos="240"/>
          <w:tab w:val="left" w:pos="480"/>
          <w:tab w:val="left" w:pos="720"/>
          <w:tab w:val="left" w:pos="960"/>
        </w:tabs>
        <w:ind w:firstLineChars="800" w:firstLine="1920"/>
      </w:pPr>
      <w:r w:rsidRPr="005F4544">
        <w:rPr>
          <w:rFonts w:hint="eastAsia"/>
        </w:rPr>
        <w:t>いる。</w:t>
      </w:r>
    </w:p>
    <w:p w:rsidR="000330C4" w:rsidRDefault="000330C4" w:rsidP="000330C4">
      <w:pPr>
        <w:tabs>
          <w:tab w:val="left" w:pos="240"/>
          <w:tab w:val="left" w:pos="480"/>
          <w:tab w:val="left" w:pos="720"/>
          <w:tab w:val="left" w:pos="960"/>
        </w:tabs>
        <w:ind w:leftChars="300" w:left="2400" w:hangingChars="700" w:hanging="1680"/>
      </w:pPr>
      <w:r w:rsidRPr="00CD15B1">
        <w:rPr>
          <w:rFonts w:hint="eastAsia"/>
        </w:rPr>
        <w:t>Ⅲ</w:t>
      </w:r>
      <w:r w:rsidRPr="00CD15B1">
        <w:t>-</w:t>
      </w:r>
      <w:r w:rsidRPr="00CD15B1">
        <w:rPr>
          <w:rFonts w:hint="eastAsia"/>
        </w:rPr>
        <w:t>１</w:t>
      </w:r>
      <w:r w:rsidRPr="00CD15B1">
        <w:t>-(</w:t>
      </w:r>
      <w:r>
        <w:rPr>
          <w:rFonts w:hint="eastAsia"/>
        </w:rPr>
        <w:t>５</w:t>
      </w:r>
      <w:r w:rsidRPr="00CD15B1">
        <w:t>)-</w:t>
      </w:r>
      <w:r>
        <w:rPr>
          <w:rFonts w:hint="eastAsia"/>
        </w:rPr>
        <w:t>①</w:t>
      </w:r>
      <w:r w:rsidRPr="00CD15B1">
        <w:rPr>
          <w:rFonts w:cs="Times New Roman"/>
        </w:rPr>
        <w:tab/>
      </w:r>
      <w:r>
        <w:rPr>
          <w:rFonts w:hint="eastAsia"/>
        </w:rPr>
        <w:t>安心・安全な福祉サービスの提供を目的とするリスクマネジメント体制が構築されている。</w:t>
      </w:r>
    </w:p>
    <w:p w:rsidR="000330C4" w:rsidRDefault="000330C4" w:rsidP="000330C4">
      <w:pPr>
        <w:tabs>
          <w:tab w:val="left" w:pos="240"/>
          <w:tab w:val="left" w:pos="480"/>
          <w:tab w:val="left" w:pos="720"/>
          <w:tab w:val="left" w:pos="960"/>
        </w:tabs>
        <w:ind w:leftChars="300" w:left="2400" w:hangingChars="700" w:hanging="1680"/>
      </w:pPr>
      <w:r w:rsidRPr="00CD15B1">
        <w:rPr>
          <w:rFonts w:hint="eastAsia"/>
        </w:rPr>
        <w:t>Ⅲ</w:t>
      </w:r>
      <w:r w:rsidRPr="00CD15B1">
        <w:t>-</w:t>
      </w:r>
      <w:r w:rsidRPr="00CD15B1">
        <w:rPr>
          <w:rFonts w:hint="eastAsia"/>
        </w:rPr>
        <w:t>１</w:t>
      </w:r>
      <w:r w:rsidRPr="00CD15B1">
        <w:t>-(</w:t>
      </w:r>
      <w:r>
        <w:rPr>
          <w:rFonts w:hint="eastAsia"/>
        </w:rPr>
        <w:t>５</w:t>
      </w:r>
      <w:r w:rsidRPr="00CD15B1">
        <w:t>)-</w:t>
      </w:r>
      <w:r>
        <w:rPr>
          <w:rFonts w:hint="eastAsia"/>
        </w:rPr>
        <w:t>②</w:t>
      </w:r>
      <w:r w:rsidRPr="00CD15B1">
        <w:rPr>
          <w:rFonts w:cs="Times New Roman"/>
        </w:rPr>
        <w:tab/>
      </w:r>
      <w:r>
        <w:rPr>
          <w:rFonts w:hint="eastAsia"/>
        </w:rPr>
        <w:t>感染症の予防や発生時における利用者の安全確保のための体制を整備し、取組を行っている。</w:t>
      </w:r>
    </w:p>
    <w:p w:rsidR="000330C4" w:rsidRPr="005F4544" w:rsidRDefault="000330C4" w:rsidP="000330C4">
      <w:pPr>
        <w:tabs>
          <w:tab w:val="left" w:pos="240"/>
          <w:tab w:val="left" w:pos="480"/>
          <w:tab w:val="left" w:pos="720"/>
          <w:tab w:val="left" w:pos="960"/>
        </w:tabs>
        <w:ind w:leftChars="300" w:left="2400" w:hangingChars="700" w:hanging="1680"/>
      </w:pPr>
      <w:r w:rsidRPr="00CD15B1">
        <w:rPr>
          <w:rFonts w:hint="eastAsia"/>
        </w:rPr>
        <w:t>Ⅲ</w:t>
      </w:r>
      <w:r w:rsidRPr="00CD15B1">
        <w:t>-</w:t>
      </w:r>
      <w:r w:rsidRPr="00CD15B1">
        <w:rPr>
          <w:rFonts w:hint="eastAsia"/>
        </w:rPr>
        <w:t>１</w:t>
      </w:r>
      <w:r w:rsidRPr="00CD15B1">
        <w:t>-(</w:t>
      </w:r>
      <w:r>
        <w:rPr>
          <w:rFonts w:hint="eastAsia"/>
        </w:rPr>
        <w:t>５</w:t>
      </w:r>
      <w:r w:rsidRPr="00CD15B1">
        <w:t>)-</w:t>
      </w:r>
      <w:r>
        <w:rPr>
          <w:rFonts w:hint="eastAsia"/>
        </w:rPr>
        <w:t>③</w:t>
      </w:r>
      <w:r w:rsidRPr="00CD15B1">
        <w:rPr>
          <w:rFonts w:cs="Times New Roman"/>
        </w:rPr>
        <w:tab/>
      </w:r>
      <w:r>
        <w:rPr>
          <w:rFonts w:hint="eastAsia"/>
        </w:rPr>
        <w:t>災害時における利用者の安全確保のための取組を組織的に行っている。</w:t>
      </w:r>
    </w:p>
    <w:p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hint="eastAsia"/>
        </w:rPr>
        <w:t>Ⅲ</w:t>
      </w:r>
      <w:r w:rsidRPr="00CD15B1">
        <w:t>-</w:t>
      </w:r>
      <w:r w:rsidRPr="00CD15B1">
        <w:rPr>
          <w:rFonts w:hint="eastAsia"/>
        </w:rPr>
        <w:t xml:space="preserve">２　</w:t>
      </w:r>
      <w:r w:rsidR="00F75B2E">
        <w:rPr>
          <w:rFonts w:hint="eastAsia"/>
        </w:rPr>
        <w:t>福祉</w:t>
      </w:r>
      <w:r w:rsidRPr="00CD15B1">
        <w:rPr>
          <w:rFonts w:hint="eastAsia"/>
        </w:rPr>
        <w:t>サービスの質の確保</w:t>
      </w:r>
    </w:p>
    <w:p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hint="eastAsia"/>
        </w:rPr>
        <w:t>Ⅲ</w:t>
      </w:r>
      <w:r w:rsidRPr="00CD15B1">
        <w:t>-</w:t>
      </w:r>
      <w:r w:rsidRPr="00CD15B1">
        <w:rPr>
          <w:rFonts w:hint="eastAsia"/>
        </w:rPr>
        <w:t>２</w:t>
      </w:r>
      <w:r w:rsidRPr="00CD15B1">
        <w:t>-(</w:t>
      </w:r>
      <w:r w:rsidRPr="00CD15B1">
        <w:rPr>
          <w:rFonts w:hint="eastAsia"/>
        </w:rPr>
        <w:t>１</w:t>
      </w:r>
      <w:r w:rsidRPr="00CD15B1">
        <w:t>)</w:t>
      </w:r>
      <w:r w:rsidRPr="00CD15B1">
        <w:rPr>
          <w:rFonts w:hint="eastAsia"/>
        </w:rPr>
        <w:t xml:space="preserve">　</w:t>
      </w:r>
      <w:r w:rsidRPr="005F4544">
        <w:rPr>
          <w:rFonts w:hint="eastAsia"/>
        </w:rPr>
        <w:t>提供する福祉サービスの標準的な実施方法が確立している。</w:t>
      </w:r>
    </w:p>
    <w:p w:rsidR="000330C4" w:rsidRPr="005F4544" w:rsidRDefault="000330C4" w:rsidP="000330C4">
      <w:pPr>
        <w:tabs>
          <w:tab w:val="left" w:pos="240"/>
          <w:tab w:val="left" w:pos="480"/>
          <w:tab w:val="left" w:pos="720"/>
          <w:tab w:val="left" w:pos="960"/>
        </w:tabs>
        <w:ind w:left="2400" w:hangingChars="1000" w:hanging="2400"/>
      </w:pPr>
      <w:r w:rsidRPr="00CD15B1">
        <w:rPr>
          <w:rFonts w:cs="Times New Roman"/>
        </w:rPr>
        <w:tab/>
      </w:r>
      <w:r w:rsidRPr="00CD15B1">
        <w:rPr>
          <w:rFonts w:cs="Times New Roman"/>
        </w:rPr>
        <w:tab/>
      </w:r>
      <w:r w:rsidRPr="00CD15B1">
        <w:rPr>
          <w:rFonts w:cs="Times New Roman"/>
        </w:rPr>
        <w:tab/>
      </w:r>
      <w:r w:rsidRPr="00CD15B1">
        <w:rPr>
          <w:rFonts w:hint="eastAsia"/>
        </w:rPr>
        <w:t>Ⅲ</w:t>
      </w:r>
      <w:r w:rsidRPr="00CD15B1">
        <w:t>-</w:t>
      </w:r>
      <w:r w:rsidRPr="00CD15B1">
        <w:rPr>
          <w:rFonts w:hint="eastAsia"/>
        </w:rPr>
        <w:t>２</w:t>
      </w:r>
      <w:r w:rsidRPr="00CD15B1">
        <w:t>-(</w:t>
      </w:r>
      <w:r w:rsidRPr="00CD15B1">
        <w:rPr>
          <w:rFonts w:hint="eastAsia"/>
        </w:rPr>
        <w:t>１</w:t>
      </w:r>
      <w:r w:rsidRPr="00CD15B1">
        <w:t>)-</w:t>
      </w:r>
      <w:r w:rsidRPr="00CD15B1">
        <w:rPr>
          <w:rFonts w:hint="eastAsia"/>
        </w:rPr>
        <w:t>①</w:t>
      </w:r>
      <w:r w:rsidRPr="00CD15B1">
        <w:rPr>
          <w:rFonts w:cs="Times New Roman"/>
        </w:rPr>
        <w:tab/>
      </w:r>
      <w:r>
        <w:rPr>
          <w:rFonts w:hint="eastAsia"/>
        </w:rPr>
        <w:t>提供する福祉サービスについて標準的な実施方法が文書化され福祉サービスが提供されている。</w:t>
      </w:r>
    </w:p>
    <w:p w:rsidR="000330C4" w:rsidRPr="005F4544" w:rsidRDefault="000330C4" w:rsidP="000330C4">
      <w:pPr>
        <w:tabs>
          <w:tab w:val="left" w:pos="240"/>
          <w:tab w:val="left" w:pos="480"/>
          <w:tab w:val="left" w:pos="720"/>
          <w:tab w:val="left" w:pos="960"/>
        </w:tabs>
        <w:ind w:left="2400" w:hangingChars="1000" w:hanging="2400"/>
      </w:pPr>
      <w:r w:rsidRPr="00CD15B1">
        <w:rPr>
          <w:rFonts w:cs="Times New Roman"/>
        </w:rPr>
        <w:tab/>
      </w:r>
      <w:r w:rsidRPr="00CD15B1">
        <w:rPr>
          <w:rFonts w:cs="Times New Roman"/>
        </w:rPr>
        <w:tab/>
      </w:r>
      <w:r w:rsidRPr="00CD15B1">
        <w:rPr>
          <w:rFonts w:cs="Times New Roman"/>
        </w:rPr>
        <w:tab/>
      </w:r>
      <w:r w:rsidRPr="00CD15B1">
        <w:rPr>
          <w:rFonts w:hint="eastAsia"/>
        </w:rPr>
        <w:t>Ⅲ</w:t>
      </w:r>
      <w:r w:rsidRPr="00CD15B1">
        <w:t>-</w:t>
      </w:r>
      <w:r w:rsidRPr="00CD15B1">
        <w:rPr>
          <w:rFonts w:hint="eastAsia"/>
        </w:rPr>
        <w:t>２</w:t>
      </w:r>
      <w:r w:rsidRPr="00CD15B1">
        <w:t>-(</w:t>
      </w:r>
      <w:r w:rsidRPr="00CD15B1">
        <w:rPr>
          <w:rFonts w:hint="eastAsia"/>
        </w:rPr>
        <w:t>１</w:t>
      </w:r>
      <w:r w:rsidRPr="00CD15B1">
        <w:t>)-</w:t>
      </w:r>
      <w:r w:rsidRPr="00CD15B1">
        <w:rPr>
          <w:rFonts w:hint="eastAsia"/>
        </w:rPr>
        <w:t>②</w:t>
      </w:r>
      <w:r w:rsidRPr="00CD15B1">
        <w:rPr>
          <w:rFonts w:cs="Times New Roman"/>
        </w:rPr>
        <w:tab/>
      </w:r>
      <w:r>
        <w:rPr>
          <w:rFonts w:hint="eastAsia"/>
        </w:rPr>
        <w:t>標準的な実施方法について見直しをする仕組みが確立している。</w:t>
      </w:r>
    </w:p>
    <w:p w:rsidR="000330C4" w:rsidRPr="005F4544" w:rsidRDefault="000330C4" w:rsidP="000330C4">
      <w:pPr>
        <w:tabs>
          <w:tab w:val="left" w:pos="240"/>
          <w:tab w:val="left" w:pos="480"/>
          <w:tab w:val="left" w:pos="720"/>
          <w:tab w:val="left" w:pos="960"/>
        </w:tabs>
        <w:ind w:left="2400" w:hangingChars="1000" w:hanging="2400"/>
      </w:pPr>
      <w:r w:rsidRPr="00CD15B1">
        <w:rPr>
          <w:rFonts w:cs="Times New Roman"/>
        </w:rPr>
        <w:tab/>
      </w:r>
      <w:r w:rsidRPr="00CD15B1">
        <w:rPr>
          <w:rFonts w:cs="Times New Roman"/>
        </w:rPr>
        <w:tab/>
      </w:r>
      <w:r w:rsidRPr="00CD15B1">
        <w:rPr>
          <w:rFonts w:hint="eastAsia"/>
        </w:rPr>
        <w:t>Ⅲ</w:t>
      </w:r>
      <w:r w:rsidRPr="00CD15B1">
        <w:t>-</w:t>
      </w:r>
      <w:r w:rsidRPr="00CD15B1">
        <w:rPr>
          <w:rFonts w:hint="eastAsia"/>
        </w:rPr>
        <w:t>２</w:t>
      </w:r>
      <w:r w:rsidRPr="00CD15B1">
        <w:t>-(</w:t>
      </w:r>
      <w:r w:rsidRPr="00CD15B1">
        <w:rPr>
          <w:rFonts w:hint="eastAsia"/>
        </w:rPr>
        <w:t>２</w:t>
      </w:r>
      <w:r w:rsidRPr="00CD15B1">
        <w:t>)</w:t>
      </w:r>
      <w:r w:rsidRPr="00CD15B1">
        <w:rPr>
          <w:rFonts w:hint="eastAsia"/>
        </w:rPr>
        <w:t xml:space="preserve">　</w:t>
      </w:r>
      <w:r w:rsidRPr="005F4544">
        <w:rPr>
          <w:rFonts w:hint="eastAsia"/>
        </w:rPr>
        <w:t>適切なアセスメントにより福祉サービス実施計画が策定されている。</w:t>
      </w:r>
    </w:p>
    <w:p w:rsidR="000330C4" w:rsidRPr="005F4544" w:rsidRDefault="000330C4" w:rsidP="000330C4">
      <w:pPr>
        <w:tabs>
          <w:tab w:val="left" w:pos="240"/>
          <w:tab w:val="left" w:pos="480"/>
          <w:tab w:val="left" w:pos="720"/>
          <w:tab w:val="left" w:pos="960"/>
        </w:tabs>
        <w:ind w:left="2400" w:hangingChars="1000" w:hanging="2400"/>
      </w:pPr>
      <w:r w:rsidRPr="00CD15B1">
        <w:rPr>
          <w:rFonts w:cs="Times New Roman"/>
        </w:rPr>
        <w:tab/>
      </w:r>
      <w:r w:rsidRPr="00CD15B1">
        <w:rPr>
          <w:rFonts w:cs="Times New Roman"/>
        </w:rPr>
        <w:tab/>
      </w:r>
      <w:r w:rsidRPr="00CD15B1">
        <w:rPr>
          <w:rFonts w:cs="Times New Roman"/>
        </w:rPr>
        <w:tab/>
      </w:r>
      <w:r w:rsidRPr="00CD15B1">
        <w:rPr>
          <w:rFonts w:hint="eastAsia"/>
        </w:rPr>
        <w:t>Ⅲ</w:t>
      </w:r>
      <w:r w:rsidRPr="00CD15B1">
        <w:t>-</w:t>
      </w:r>
      <w:r w:rsidRPr="00CD15B1">
        <w:rPr>
          <w:rFonts w:hint="eastAsia"/>
        </w:rPr>
        <w:t>２</w:t>
      </w:r>
      <w:r w:rsidRPr="00CD15B1">
        <w:t>-(</w:t>
      </w:r>
      <w:r w:rsidRPr="00CD15B1">
        <w:rPr>
          <w:rFonts w:hint="eastAsia"/>
        </w:rPr>
        <w:t>２</w:t>
      </w:r>
      <w:r w:rsidRPr="00CD15B1">
        <w:t>)-</w:t>
      </w:r>
      <w:r w:rsidRPr="00CD15B1">
        <w:rPr>
          <w:rFonts w:hint="eastAsia"/>
        </w:rPr>
        <w:t>①</w:t>
      </w:r>
      <w:r w:rsidRPr="00CD15B1">
        <w:rPr>
          <w:rFonts w:cs="Times New Roman"/>
        </w:rPr>
        <w:tab/>
      </w:r>
      <w:r>
        <w:rPr>
          <w:rFonts w:hint="eastAsia"/>
        </w:rPr>
        <w:t>アセスメントにもとづく個別的な福祉サービス実施計画を適切に策定している。</w:t>
      </w:r>
    </w:p>
    <w:p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cs="Times New Roman"/>
        </w:rPr>
        <w:tab/>
      </w:r>
      <w:r w:rsidRPr="00CD15B1">
        <w:rPr>
          <w:rFonts w:hint="eastAsia"/>
        </w:rPr>
        <w:t>Ⅲ</w:t>
      </w:r>
      <w:r w:rsidRPr="00CD15B1">
        <w:t>-</w:t>
      </w:r>
      <w:r w:rsidRPr="00CD15B1">
        <w:rPr>
          <w:rFonts w:hint="eastAsia"/>
        </w:rPr>
        <w:t>２</w:t>
      </w:r>
      <w:r w:rsidRPr="00CD15B1">
        <w:t>-(</w:t>
      </w:r>
      <w:r w:rsidRPr="00CD15B1">
        <w:rPr>
          <w:rFonts w:hint="eastAsia"/>
        </w:rPr>
        <w:t>２</w:t>
      </w:r>
      <w:r w:rsidRPr="00CD15B1">
        <w:t>)-</w:t>
      </w:r>
      <w:r w:rsidRPr="00CD15B1">
        <w:rPr>
          <w:rFonts w:hint="eastAsia"/>
        </w:rPr>
        <w:t>②</w:t>
      </w:r>
      <w:r w:rsidRPr="00CD15B1">
        <w:rPr>
          <w:rFonts w:cs="Times New Roman"/>
        </w:rPr>
        <w:tab/>
      </w:r>
      <w:r w:rsidRPr="005F4544">
        <w:rPr>
          <w:rFonts w:hint="eastAsia"/>
        </w:rPr>
        <w:t>定期的に福祉サービス実施計画の評価・見直しを行っている。</w:t>
      </w:r>
    </w:p>
    <w:p w:rsidR="000330C4" w:rsidRPr="00CD15B1" w:rsidRDefault="000330C4" w:rsidP="000330C4">
      <w:pPr>
        <w:tabs>
          <w:tab w:val="left" w:pos="360"/>
          <w:tab w:val="left" w:pos="960"/>
        </w:tabs>
        <w:ind w:left="2400" w:hangingChars="1000" w:hanging="2400"/>
        <w:rPr>
          <w:rFonts w:cs="Times New Roman"/>
        </w:rPr>
      </w:pPr>
      <w:r>
        <w:rPr>
          <w:rFonts w:cs="Times New Roman"/>
        </w:rPr>
        <w:lastRenderedPageBreak/>
        <w:tab/>
      </w:r>
      <w:r w:rsidRPr="00CD15B1">
        <w:rPr>
          <w:rFonts w:hint="eastAsia"/>
        </w:rPr>
        <w:t>Ⅲ</w:t>
      </w:r>
      <w:r w:rsidRPr="00CD15B1">
        <w:t>-</w:t>
      </w:r>
      <w:r w:rsidRPr="00CD15B1">
        <w:rPr>
          <w:rFonts w:hint="eastAsia"/>
        </w:rPr>
        <w:t>２</w:t>
      </w:r>
      <w:r w:rsidRPr="00CD15B1">
        <w:t>-(</w:t>
      </w:r>
      <w:r w:rsidRPr="00CD15B1">
        <w:rPr>
          <w:rFonts w:hint="eastAsia"/>
        </w:rPr>
        <w:t>３</w:t>
      </w:r>
      <w:r w:rsidRPr="00CD15B1">
        <w:t>)</w:t>
      </w:r>
      <w:r w:rsidRPr="00CD15B1">
        <w:rPr>
          <w:rFonts w:hint="eastAsia"/>
        </w:rPr>
        <w:t xml:space="preserve">　</w:t>
      </w:r>
      <w:r w:rsidRPr="005F4544">
        <w:rPr>
          <w:rFonts w:hint="eastAsia"/>
        </w:rPr>
        <w:t>福祉サービス実施の記録が適切に行われている。</w:t>
      </w:r>
    </w:p>
    <w:p w:rsidR="000330C4" w:rsidRPr="005F4544" w:rsidRDefault="000330C4" w:rsidP="000330C4">
      <w:pPr>
        <w:tabs>
          <w:tab w:val="left" w:pos="240"/>
          <w:tab w:val="left" w:pos="480"/>
          <w:tab w:val="left" w:pos="720"/>
          <w:tab w:val="left" w:pos="960"/>
        </w:tabs>
        <w:ind w:left="2400" w:hangingChars="1000" w:hanging="2400"/>
      </w:pPr>
      <w:r w:rsidRPr="00CD15B1">
        <w:rPr>
          <w:rFonts w:cs="Times New Roman"/>
        </w:rPr>
        <w:tab/>
      </w:r>
      <w:r w:rsidRPr="00CD15B1">
        <w:rPr>
          <w:rFonts w:cs="Times New Roman"/>
        </w:rPr>
        <w:tab/>
      </w:r>
      <w:r w:rsidRPr="00CD15B1">
        <w:rPr>
          <w:rFonts w:cs="Times New Roman"/>
        </w:rPr>
        <w:tab/>
      </w:r>
      <w:r w:rsidRPr="00CD15B1">
        <w:rPr>
          <w:rFonts w:hint="eastAsia"/>
        </w:rPr>
        <w:t>Ⅲ</w:t>
      </w:r>
      <w:r w:rsidRPr="00CD15B1">
        <w:t>-</w:t>
      </w:r>
      <w:r w:rsidRPr="00CD15B1">
        <w:rPr>
          <w:rFonts w:hint="eastAsia"/>
        </w:rPr>
        <w:t>２</w:t>
      </w:r>
      <w:r w:rsidRPr="00CD15B1">
        <w:t>-(</w:t>
      </w:r>
      <w:r w:rsidRPr="00CD15B1">
        <w:rPr>
          <w:rFonts w:hint="eastAsia"/>
        </w:rPr>
        <w:t>３</w:t>
      </w:r>
      <w:r w:rsidRPr="00CD15B1">
        <w:t>)-</w:t>
      </w:r>
      <w:r w:rsidRPr="00CD15B1">
        <w:rPr>
          <w:rFonts w:hint="eastAsia"/>
        </w:rPr>
        <w:t>①</w:t>
      </w:r>
      <w:r w:rsidRPr="00CD15B1">
        <w:rPr>
          <w:rFonts w:cs="Times New Roman"/>
        </w:rPr>
        <w:tab/>
      </w:r>
      <w:r>
        <w:rPr>
          <w:rFonts w:hint="eastAsia"/>
        </w:rPr>
        <w:t>利用者に関する福祉サービス実施状況の記録が適切に行われ、職員間で共有化さ</w:t>
      </w:r>
      <w:r w:rsidR="005C68D1">
        <w:rPr>
          <w:rFonts w:hint="eastAsia"/>
        </w:rPr>
        <w:t>れ</w:t>
      </w:r>
      <w:r>
        <w:rPr>
          <w:rFonts w:hint="eastAsia"/>
        </w:rPr>
        <w:t>ている。</w:t>
      </w:r>
    </w:p>
    <w:p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cs="Times New Roman"/>
        </w:rPr>
        <w:tab/>
      </w:r>
      <w:r w:rsidRPr="00CD15B1">
        <w:rPr>
          <w:rFonts w:hint="eastAsia"/>
        </w:rPr>
        <w:t>Ⅲ</w:t>
      </w:r>
      <w:r w:rsidRPr="00CD15B1">
        <w:t>-</w:t>
      </w:r>
      <w:r w:rsidRPr="00CD15B1">
        <w:rPr>
          <w:rFonts w:hint="eastAsia"/>
        </w:rPr>
        <w:t>２</w:t>
      </w:r>
      <w:r w:rsidRPr="00CD15B1">
        <w:t>-(</w:t>
      </w:r>
      <w:r w:rsidRPr="00CD15B1">
        <w:rPr>
          <w:rFonts w:hint="eastAsia"/>
        </w:rPr>
        <w:t>３</w:t>
      </w:r>
      <w:r w:rsidRPr="00CD15B1">
        <w:t>)-</w:t>
      </w:r>
      <w:r w:rsidRPr="00CD15B1">
        <w:rPr>
          <w:rFonts w:hint="eastAsia"/>
        </w:rPr>
        <w:t>②</w:t>
      </w:r>
      <w:r w:rsidRPr="00CD15B1">
        <w:rPr>
          <w:rFonts w:cs="Times New Roman"/>
        </w:rPr>
        <w:tab/>
      </w:r>
      <w:r w:rsidRPr="005F4544">
        <w:rPr>
          <w:rFonts w:hint="eastAsia"/>
        </w:rPr>
        <w:t>利用者に関する記録の管理体制が確立している。</w:t>
      </w:r>
    </w:p>
    <w:p w:rsidR="00C6685A" w:rsidRPr="00C94ADC" w:rsidRDefault="00C6685A" w:rsidP="00C94ADC">
      <w:pPr>
        <w:tabs>
          <w:tab w:val="left" w:pos="240"/>
          <w:tab w:val="left" w:pos="480"/>
          <w:tab w:val="left" w:pos="720"/>
          <w:tab w:val="left" w:pos="960"/>
        </w:tabs>
        <w:ind w:left="2400" w:hangingChars="1000" w:hanging="2400"/>
        <w:rPr>
          <w:rFonts w:cs="Times New Roman"/>
          <w:b/>
          <w:bCs/>
        </w:rPr>
      </w:pPr>
      <w:r>
        <w:rPr>
          <w:rFonts w:cs="Times New Roman"/>
        </w:rPr>
        <w:br w:type="page"/>
      </w:r>
      <w:r w:rsidR="00643CC5">
        <w:rPr>
          <w:rFonts w:hint="eastAsia"/>
          <w:b/>
          <w:bCs/>
        </w:rPr>
        <w:lastRenderedPageBreak/>
        <w:t>■</w:t>
      </w:r>
      <w:r w:rsidR="000330C4">
        <w:rPr>
          <w:rFonts w:hint="eastAsia"/>
          <w:b/>
          <w:bCs/>
        </w:rPr>
        <w:t>その他</w:t>
      </w:r>
      <w:r w:rsidR="00643CC5">
        <w:rPr>
          <w:rFonts w:hint="eastAsia"/>
          <w:b/>
          <w:bCs/>
        </w:rPr>
        <w:t>分野（</w:t>
      </w:r>
      <w:r w:rsidR="000330C4">
        <w:rPr>
          <w:rFonts w:hint="eastAsia"/>
          <w:b/>
          <w:bCs/>
        </w:rPr>
        <w:t>婦人保護施設</w:t>
      </w:r>
      <w:r w:rsidR="00643CC5">
        <w:rPr>
          <w:rFonts w:hint="eastAsia"/>
          <w:b/>
          <w:bCs/>
        </w:rPr>
        <w:t>）</w:t>
      </w:r>
      <w:r w:rsidR="000330C4">
        <w:rPr>
          <w:rFonts w:hint="eastAsia"/>
          <w:b/>
          <w:bCs/>
        </w:rPr>
        <w:t>の内容評価基準</w:t>
      </w:r>
    </w:p>
    <w:p w:rsidR="00C6685A" w:rsidRPr="00C94ADC" w:rsidRDefault="00C6685A" w:rsidP="00883A0F">
      <w:pPr>
        <w:tabs>
          <w:tab w:val="left" w:pos="240"/>
          <w:tab w:val="left" w:pos="480"/>
          <w:tab w:val="left" w:pos="720"/>
          <w:tab w:val="left" w:pos="960"/>
        </w:tabs>
        <w:rPr>
          <w:rFonts w:cs="Times New Roman"/>
        </w:rPr>
      </w:pPr>
      <w:r w:rsidRPr="00C94ADC">
        <w:rPr>
          <w:rFonts w:hint="eastAsia"/>
        </w:rPr>
        <w:t>Ａ</w:t>
      </w:r>
      <w:r w:rsidRPr="00C94ADC">
        <w:t>-</w:t>
      </w:r>
      <w:r w:rsidRPr="00C94ADC">
        <w:rPr>
          <w:rFonts w:hint="eastAsia"/>
        </w:rPr>
        <w:t>１　利用者の尊重</w:t>
      </w:r>
      <w:r w:rsidRPr="00C94ADC">
        <w:rPr>
          <w:rFonts w:cs="Times New Roman"/>
        </w:rPr>
        <w:tab/>
      </w:r>
      <w:r w:rsidRPr="00C94ADC">
        <w:rPr>
          <w:rFonts w:cs="Times New Roman"/>
        </w:rPr>
        <w:tab/>
      </w:r>
      <w:r w:rsidRPr="00C94ADC">
        <w:rPr>
          <w:rFonts w:cs="Times New Roman"/>
        </w:rPr>
        <w:tab/>
      </w:r>
      <w:r w:rsidRPr="00C94ADC">
        <w:rPr>
          <w:rFonts w:cs="Times New Roman"/>
        </w:rPr>
        <w:tab/>
      </w:r>
    </w:p>
    <w:p w:rsidR="00C6685A" w:rsidRPr="00C94ADC" w:rsidRDefault="00C6685A" w:rsidP="00C94ADC">
      <w:pPr>
        <w:tabs>
          <w:tab w:val="left" w:pos="240"/>
          <w:tab w:val="left" w:pos="480"/>
          <w:tab w:val="left" w:pos="720"/>
          <w:tab w:val="left" w:pos="960"/>
        </w:tabs>
        <w:ind w:left="2400" w:hangingChars="1000" w:hanging="2400"/>
        <w:rPr>
          <w:rFonts w:cs="Times New Roman"/>
        </w:rPr>
      </w:pPr>
      <w:r w:rsidRPr="00C94ADC">
        <w:rPr>
          <w:rFonts w:cs="Times New Roman"/>
        </w:rPr>
        <w:tab/>
      </w:r>
      <w:r w:rsidRPr="00C94ADC">
        <w:rPr>
          <w:rFonts w:cs="Times New Roman"/>
        </w:rPr>
        <w:tab/>
      </w:r>
      <w:r w:rsidRPr="00C94ADC">
        <w:rPr>
          <w:rFonts w:hint="eastAsia"/>
        </w:rPr>
        <w:t>Ａ</w:t>
      </w:r>
      <w:r w:rsidRPr="00C94ADC">
        <w:t>-</w:t>
      </w:r>
      <w:r w:rsidRPr="00C94ADC">
        <w:rPr>
          <w:rFonts w:hint="eastAsia"/>
        </w:rPr>
        <w:t>１</w:t>
      </w:r>
      <w:r w:rsidRPr="00C94ADC">
        <w:t>-(</w:t>
      </w:r>
      <w:r w:rsidRPr="00C94ADC">
        <w:rPr>
          <w:rFonts w:hint="eastAsia"/>
        </w:rPr>
        <w:t>１</w:t>
      </w:r>
      <w:r w:rsidRPr="00C94ADC">
        <w:t>)</w:t>
      </w:r>
      <w:r w:rsidRPr="00C94ADC">
        <w:rPr>
          <w:rFonts w:hint="eastAsia"/>
        </w:rPr>
        <w:t xml:space="preserve">　利用者の尊重</w:t>
      </w:r>
      <w:r w:rsidRPr="00C94ADC">
        <w:rPr>
          <w:rFonts w:cs="Times New Roman"/>
        </w:rPr>
        <w:tab/>
      </w:r>
      <w:r w:rsidRPr="00C94ADC">
        <w:rPr>
          <w:rFonts w:cs="Times New Roman"/>
        </w:rPr>
        <w:tab/>
      </w:r>
    </w:p>
    <w:p w:rsidR="00C6685A" w:rsidRPr="00C94ADC" w:rsidRDefault="00C6685A" w:rsidP="00C94ADC">
      <w:pPr>
        <w:tabs>
          <w:tab w:val="left" w:pos="240"/>
          <w:tab w:val="left" w:pos="480"/>
          <w:tab w:val="left" w:pos="720"/>
          <w:tab w:val="left" w:pos="960"/>
        </w:tabs>
        <w:ind w:left="2400" w:hangingChars="1000" w:hanging="2400"/>
        <w:rPr>
          <w:rFonts w:cs="Times New Roman"/>
        </w:rPr>
      </w:pPr>
      <w:r w:rsidRPr="00C94ADC">
        <w:rPr>
          <w:rFonts w:cs="Times New Roman"/>
        </w:rPr>
        <w:tab/>
      </w:r>
      <w:r w:rsidRPr="00C94ADC">
        <w:rPr>
          <w:rFonts w:cs="Times New Roman"/>
        </w:rPr>
        <w:tab/>
      </w:r>
      <w:r w:rsidRPr="00C94ADC">
        <w:rPr>
          <w:rFonts w:cs="Times New Roman"/>
        </w:rPr>
        <w:tab/>
      </w:r>
      <w:r w:rsidRPr="00C94ADC">
        <w:rPr>
          <w:rFonts w:hint="eastAsia"/>
        </w:rPr>
        <w:t>Ａ</w:t>
      </w:r>
      <w:r w:rsidRPr="00C94ADC">
        <w:t>-</w:t>
      </w:r>
      <w:r w:rsidRPr="00C94ADC">
        <w:rPr>
          <w:rFonts w:hint="eastAsia"/>
        </w:rPr>
        <w:t>１</w:t>
      </w:r>
      <w:r w:rsidRPr="00C94ADC">
        <w:t>-(</w:t>
      </w:r>
      <w:r w:rsidRPr="00C94ADC">
        <w:rPr>
          <w:rFonts w:hint="eastAsia"/>
        </w:rPr>
        <w:t>１</w:t>
      </w:r>
      <w:r w:rsidRPr="00C94ADC">
        <w:t>)-</w:t>
      </w:r>
      <w:r w:rsidRPr="00C94ADC">
        <w:rPr>
          <w:rFonts w:hint="eastAsia"/>
        </w:rPr>
        <w:t>①</w:t>
      </w:r>
      <w:r w:rsidRPr="00C94ADC">
        <w:rPr>
          <w:rFonts w:cs="Times New Roman"/>
        </w:rPr>
        <w:tab/>
      </w:r>
      <w:r w:rsidRPr="00C94ADC">
        <w:rPr>
          <w:rFonts w:hint="eastAsia"/>
        </w:rPr>
        <w:t>施設生活全般について、利用者が自由に意見を表明する機会を設け、それに応えている。</w:t>
      </w:r>
    </w:p>
    <w:p w:rsidR="00C6685A" w:rsidRPr="00C94ADC" w:rsidRDefault="00C6685A" w:rsidP="00C94ADC">
      <w:pPr>
        <w:tabs>
          <w:tab w:val="left" w:pos="240"/>
          <w:tab w:val="left" w:pos="480"/>
          <w:tab w:val="left" w:pos="720"/>
          <w:tab w:val="left" w:pos="960"/>
        </w:tabs>
        <w:ind w:left="2400" w:hangingChars="1000" w:hanging="2400"/>
        <w:rPr>
          <w:rFonts w:cs="Times New Roman"/>
        </w:rPr>
      </w:pPr>
      <w:r w:rsidRPr="00C94ADC">
        <w:rPr>
          <w:rFonts w:cs="Times New Roman"/>
        </w:rPr>
        <w:tab/>
      </w:r>
      <w:r w:rsidRPr="00C94ADC">
        <w:rPr>
          <w:rFonts w:cs="Times New Roman"/>
        </w:rPr>
        <w:tab/>
      </w:r>
      <w:r w:rsidRPr="00C94ADC">
        <w:rPr>
          <w:rFonts w:cs="Times New Roman"/>
        </w:rPr>
        <w:tab/>
      </w:r>
      <w:r w:rsidRPr="00C94ADC">
        <w:rPr>
          <w:rFonts w:hint="eastAsia"/>
        </w:rPr>
        <w:t>Ａ</w:t>
      </w:r>
      <w:r w:rsidRPr="00C94ADC">
        <w:t>-</w:t>
      </w:r>
      <w:r w:rsidRPr="00C94ADC">
        <w:rPr>
          <w:rFonts w:hint="eastAsia"/>
        </w:rPr>
        <w:t>１</w:t>
      </w:r>
      <w:r w:rsidRPr="00C94ADC">
        <w:t>-(</w:t>
      </w:r>
      <w:r w:rsidRPr="00C94ADC">
        <w:rPr>
          <w:rFonts w:hint="eastAsia"/>
        </w:rPr>
        <w:t>１</w:t>
      </w:r>
      <w:r w:rsidRPr="00C94ADC">
        <w:t>)-</w:t>
      </w:r>
      <w:r w:rsidRPr="00C94ADC">
        <w:rPr>
          <w:rFonts w:hint="eastAsia"/>
        </w:rPr>
        <w:t>②</w:t>
      </w:r>
      <w:r w:rsidRPr="00C94ADC">
        <w:rPr>
          <w:rFonts w:cs="Times New Roman"/>
        </w:rPr>
        <w:tab/>
      </w:r>
      <w:r w:rsidRPr="00C94ADC">
        <w:rPr>
          <w:rFonts w:hint="eastAsia"/>
        </w:rPr>
        <w:t>利用者自身が自分たちの生活全般について自主的に考える活動（施設内の自治会活動等）を推進し、自立に向けて積極的に取り組めるよう支援している。</w:t>
      </w:r>
    </w:p>
    <w:p w:rsidR="00C6685A" w:rsidRPr="00C94ADC" w:rsidRDefault="00C6685A" w:rsidP="00C94ADC">
      <w:pPr>
        <w:tabs>
          <w:tab w:val="left" w:pos="240"/>
          <w:tab w:val="left" w:pos="480"/>
          <w:tab w:val="left" w:pos="720"/>
          <w:tab w:val="left" w:pos="960"/>
        </w:tabs>
        <w:ind w:left="2400" w:hangingChars="1000" w:hanging="2400"/>
        <w:rPr>
          <w:rFonts w:cs="Times New Roman"/>
        </w:rPr>
      </w:pPr>
      <w:r w:rsidRPr="00C94ADC">
        <w:rPr>
          <w:rFonts w:cs="Times New Roman"/>
        </w:rPr>
        <w:tab/>
      </w:r>
      <w:r w:rsidRPr="00C94ADC">
        <w:rPr>
          <w:rFonts w:cs="Times New Roman"/>
        </w:rPr>
        <w:tab/>
      </w:r>
      <w:r w:rsidRPr="00C94ADC">
        <w:rPr>
          <w:rFonts w:cs="Times New Roman"/>
        </w:rPr>
        <w:tab/>
      </w:r>
      <w:r w:rsidRPr="00C94ADC">
        <w:rPr>
          <w:rFonts w:hint="eastAsia"/>
        </w:rPr>
        <w:t>Ａ</w:t>
      </w:r>
      <w:r w:rsidRPr="00C94ADC">
        <w:t>-</w:t>
      </w:r>
      <w:r w:rsidRPr="00C94ADC">
        <w:rPr>
          <w:rFonts w:hint="eastAsia"/>
        </w:rPr>
        <w:t>１</w:t>
      </w:r>
      <w:r w:rsidRPr="00C94ADC">
        <w:t>-(</w:t>
      </w:r>
      <w:r w:rsidRPr="00C94ADC">
        <w:rPr>
          <w:rFonts w:hint="eastAsia"/>
        </w:rPr>
        <w:t>１</w:t>
      </w:r>
      <w:r w:rsidRPr="00C94ADC">
        <w:t>)-</w:t>
      </w:r>
      <w:r w:rsidRPr="00C94ADC">
        <w:rPr>
          <w:rFonts w:hint="eastAsia"/>
        </w:rPr>
        <w:t>③</w:t>
      </w:r>
      <w:r w:rsidRPr="00C94ADC">
        <w:rPr>
          <w:rFonts w:cs="Times New Roman"/>
        </w:rPr>
        <w:tab/>
      </w:r>
      <w:r w:rsidRPr="00C94ADC">
        <w:rPr>
          <w:rFonts w:hint="eastAsia"/>
        </w:rPr>
        <w:t>施設の行う援助について利用者に対して適切な情報提供を行い、利用者が自らの意思を決定できるように支援している。</w:t>
      </w:r>
    </w:p>
    <w:p w:rsidR="00C6685A" w:rsidRPr="00C94ADC" w:rsidRDefault="00C6685A" w:rsidP="00C94ADC">
      <w:pPr>
        <w:tabs>
          <w:tab w:val="left" w:pos="240"/>
          <w:tab w:val="left" w:pos="480"/>
          <w:tab w:val="left" w:pos="720"/>
          <w:tab w:val="left" w:pos="960"/>
        </w:tabs>
        <w:ind w:left="2400" w:hangingChars="1000" w:hanging="2400"/>
        <w:rPr>
          <w:rFonts w:cs="Times New Roman"/>
        </w:rPr>
      </w:pPr>
      <w:r w:rsidRPr="00C94ADC">
        <w:rPr>
          <w:rFonts w:cs="Times New Roman"/>
        </w:rPr>
        <w:tab/>
      </w:r>
      <w:r w:rsidRPr="00C94ADC">
        <w:rPr>
          <w:rFonts w:cs="Times New Roman"/>
        </w:rPr>
        <w:tab/>
      </w:r>
      <w:r w:rsidRPr="00C94ADC">
        <w:rPr>
          <w:rFonts w:cs="Times New Roman"/>
        </w:rPr>
        <w:tab/>
      </w:r>
      <w:r w:rsidRPr="00C94ADC">
        <w:rPr>
          <w:rFonts w:hint="eastAsia"/>
        </w:rPr>
        <w:t>Ａ</w:t>
      </w:r>
      <w:r w:rsidRPr="00C94ADC">
        <w:t>-</w:t>
      </w:r>
      <w:r w:rsidRPr="00C94ADC">
        <w:rPr>
          <w:rFonts w:hint="eastAsia"/>
        </w:rPr>
        <w:t>１</w:t>
      </w:r>
      <w:r w:rsidRPr="00C94ADC">
        <w:t>-(</w:t>
      </w:r>
      <w:r w:rsidRPr="00C94ADC">
        <w:rPr>
          <w:rFonts w:hint="eastAsia"/>
        </w:rPr>
        <w:t>１</w:t>
      </w:r>
      <w:r w:rsidRPr="00C94ADC">
        <w:t>)-</w:t>
      </w:r>
      <w:r w:rsidRPr="00C94ADC">
        <w:rPr>
          <w:rFonts w:hint="eastAsia"/>
        </w:rPr>
        <w:t>④</w:t>
      </w:r>
      <w:r w:rsidRPr="00C94ADC">
        <w:rPr>
          <w:rFonts w:cs="Times New Roman"/>
        </w:rPr>
        <w:tab/>
      </w:r>
      <w:r w:rsidRPr="00C94ADC">
        <w:rPr>
          <w:rFonts w:hint="eastAsia"/>
        </w:rPr>
        <w:t>職員が利用者に対して二次的被害に及ぶ言動等を行わないよう徹底している。</w:t>
      </w:r>
    </w:p>
    <w:p w:rsidR="00C6685A" w:rsidRPr="00C94ADC" w:rsidRDefault="00C6685A" w:rsidP="00C94ADC">
      <w:pPr>
        <w:tabs>
          <w:tab w:val="left" w:pos="240"/>
          <w:tab w:val="left" w:pos="480"/>
          <w:tab w:val="left" w:pos="720"/>
          <w:tab w:val="left" w:pos="960"/>
        </w:tabs>
        <w:ind w:left="2400" w:hangingChars="1000" w:hanging="2400"/>
        <w:rPr>
          <w:rFonts w:cs="Times New Roman"/>
        </w:rPr>
      </w:pPr>
      <w:r w:rsidRPr="00C94ADC">
        <w:rPr>
          <w:rFonts w:cs="Times New Roman"/>
        </w:rPr>
        <w:tab/>
      </w:r>
      <w:r w:rsidRPr="00C94ADC">
        <w:rPr>
          <w:rFonts w:cs="Times New Roman"/>
        </w:rPr>
        <w:tab/>
      </w:r>
      <w:r w:rsidRPr="00C94ADC">
        <w:rPr>
          <w:rFonts w:cs="Times New Roman"/>
        </w:rPr>
        <w:tab/>
      </w:r>
      <w:r w:rsidRPr="00C94ADC">
        <w:rPr>
          <w:rFonts w:hint="eastAsia"/>
        </w:rPr>
        <w:t>Ａ</w:t>
      </w:r>
      <w:r w:rsidRPr="00C94ADC">
        <w:t>-</w:t>
      </w:r>
      <w:r w:rsidRPr="00C94ADC">
        <w:rPr>
          <w:rFonts w:hint="eastAsia"/>
        </w:rPr>
        <w:t>１</w:t>
      </w:r>
      <w:r w:rsidRPr="00C94ADC">
        <w:t>-(</w:t>
      </w:r>
      <w:r w:rsidRPr="00C94ADC">
        <w:rPr>
          <w:rFonts w:hint="eastAsia"/>
        </w:rPr>
        <w:t>１</w:t>
      </w:r>
      <w:r w:rsidRPr="00C94ADC">
        <w:t>)-</w:t>
      </w:r>
      <w:r w:rsidRPr="00C94ADC">
        <w:rPr>
          <w:rFonts w:hint="eastAsia"/>
        </w:rPr>
        <w:t>⑤</w:t>
      </w:r>
      <w:r w:rsidRPr="00C94ADC">
        <w:rPr>
          <w:rFonts w:cs="Times New Roman"/>
        </w:rPr>
        <w:tab/>
      </w:r>
      <w:r w:rsidRPr="00C94ADC">
        <w:rPr>
          <w:rFonts w:hint="eastAsia"/>
        </w:rPr>
        <w:t>職員は、セクシャルハラスメント行為等により、利用者の生活環境が害されることがないように取り組んでいる。</w:t>
      </w:r>
    </w:p>
    <w:p w:rsidR="00C6685A" w:rsidRPr="00C94ADC" w:rsidRDefault="00C6685A" w:rsidP="00C94ADC">
      <w:pPr>
        <w:tabs>
          <w:tab w:val="left" w:pos="240"/>
          <w:tab w:val="left" w:pos="480"/>
          <w:tab w:val="left" w:pos="720"/>
          <w:tab w:val="left" w:pos="960"/>
        </w:tabs>
        <w:ind w:left="2400" w:hangingChars="1000" w:hanging="2400"/>
        <w:rPr>
          <w:rFonts w:cs="Times New Roman"/>
        </w:rPr>
      </w:pPr>
      <w:r w:rsidRPr="00C94ADC">
        <w:rPr>
          <w:rFonts w:cs="Times New Roman"/>
        </w:rPr>
        <w:tab/>
      </w:r>
      <w:r w:rsidRPr="00C94ADC">
        <w:rPr>
          <w:rFonts w:cs="Times New Roman"/>
        </w:rPr>
        <w:tab/>
      </w:r>
      <w:r w:rsidRPr="00C94ADC">
        <w:rPr>
          <w:rFonts w:cs="Times New Roman"/>
        </w:rPr>
        <w:tab/>
      </w:r>
      <w:r w:rsidRPr="00C94ADC">
        <w:rPr>
          <w:rFonts w:hint="eastAsia"/>
        </w:rPr>
        <w:t>Ａ</w:t>
      </w:r>
      <w:r w:rsidRPr="00C94ADC">
        <w:t>-</w:t>
      </w:r>
      <w:r w:rsidRPr="00C94ADC">
        <w:rPr>
          <w:rFonts w:hint="eastAsia"/>
        </w:rPr>
        <w:t>１</w:t>
      </w:r>
      <w:r w:rsidRPr="00C94ADC">
        <w:t>-(</w:t>
      </w:r>
      <w:r w:rsidRPr="00C94ADC">
        <w:rPr>
          <w:rFonts w:hint="eastAsia"/>
        </w:rPr>
        <w:t>１</w:t>
      </w:r>
      <w:r w:rsidRPr="00C94ADC">
        <w:t>)-</w:t>
      </w:r>
      <w:r w:rsidRPr="00C94ADC">
        <w:rPr>
          <w:rFonts w:hint="eastAsia"/>
        </w:rPr>
        <w:t>⑥</w:t>
      </w:r>
      <w:r w:rsidRPr="00C94ADC">
        <w:rPr>
          <w:rFonts w:cs="Times New Roman"/>
        </w:rPr>
        <w:tab/>
      </w:r>
      <w:r w:rsidRPr="00C94ADC">
        <w:rPr>
          <w:rFonts w:hint="eastAsia"/>
        </w:rPr>
        <w:t>利用者個人の思想や信教の自由は、他の利用者の権利を妨げない範囲で保障されている。</w:t>
      </w:r>
    </w:p>
    <w:p w:rsidR="00C6685A" w:rsidRPr="00C94ADC" w:rsidRDefault="00C6685A" w:rsidP="00883A0F">
      <w:pPr>
        <w:tabs>
          <w:tab w:val="left" w:pos="240"/>
          <w:tab w:val="left" w:pos="480"/>
          <w:tab w:val="left" w:pos="720"/>
          <w:tab w:val="left" w:pos="960"/>
        </w:tabs>
        <w:rPr>
          <w:rFonts w:cs="Times New Roman"/>
        </w:rPr>
      </w:pPr>
      <w:r w:rsidRPr="00C94ADC">
        <w:rPr>
          <w:rFonts w:hint="eastAsia"/>
        </w:rPr>
        <w:t>Ａ</w:t>
      </w:r>
      <w:r w:rsidRPr="00C94ADC">
        <w:t>-</w:t>
      </w:r>
      <w:r w:rsidRPr="00C94ADC">
        <w:rPr>
          <w:rFonts w:hint="eastAsia"/>
        </w:rPr>
        <w:t>２　日常生活支援サービス</w:t>
      </w:r>
      <w:r w:rsidRPr="00C94ADC">
        <w:rPr>
          <w:rFonts w:cs="Times New Roman"/>
        </w:rPr>
        <w:tab/>
      </w:r>
      <w:r w:rsidRPr="00C94ADC">
        <w:rPr>
          <w:rFonts w:cs="Times New Roman"/>
        </w:rPr>
        <w:tab/>
      </w:r>
      <w:r w:rsidRPr="00C94ADC">
        <w:rPr>
          <w:rFonts w:cs="Times New Roman"/>
        </w:rPr>
        <w:tab/>
      </w:r>
      <w:r w:rsidRPr="00C94ADC">
        <w:rPr>
          <w:rFonts w:cs="Times New Roman"/>
        </w:rPr>
        <w:tab/>
      </w:r>
    </w:p>
    <w:p w:rsidR="00C6685A" w:rsidRPr="00C94ADC" w:rsidRDefault="00C6685A" w:rsidP="00C94ADC">
      <w:pPr>
        <w:tabs>
          <w:tab w:val="left" w:pos="240"/>
          <w:tab w:val="left" w:pos="480"/>
          <w:tab w:val="left" w:pos="720"/>
          <w:tab w:val="left" w:pos="960"/>
        </w:tabs>
        <w:ind w:left="2400" w:hangingChars="1000" w:hanging="2400"/>
        <w:rPr>
          <w:rFonts w:cs="Times New Roman"/>
        </w:rPr>
      </w:pPr>
      <w:r w:rsidRPr="00C94ADC">
        <w:rPr>
          <w:rFonts w:cs="Times New Roman"/>
        </w:rPr>
        <w:tab/>
      </w:r>
      <w:r w:rsidRPr="00C94ADC">
        <w:rPr>
          <w:rFonts w:cs="Times New Roman"/>
        </w:rPr>
        <w:tab/>
      </w:r>
      <w:r w:rsidRPr="00C94ADC">
        <w:rPr>
          <w:rFonts w:hint="eastAsia"/>
        </w:rPr>
        <w:t>Ａ</w:t>
      </w:r>
      <w:r w:rsidRPr="00C94ADC">
        <w:t>-</w:t>
      </w:r>
      <w:r w:rsidRPr="00C94ADC">
        <w:rPr>
          <w:rFonts w:hint="eastAsia"/>
        </w:rPr>
        <w:t>２</w:t>
      </w:r>
      <w:r w:rsidRPr="00C94ADC">
        <w:t>-(</w:t>
      </w:r>
      <w:r w:rsidRPr="00C94ADC">
        <w:rPr>
          <w:rFonts w:hint="eastAsia"/>
        </w:rPr>
        <w:t>１</w:t>
      </w:r>
      <w:r w:rsidRPr="00C94ADC">
        <w:t>)</w:t>
      </w:r>
      <w:r w:rsidRPr="00C94ADC">
        <w:rPr>
          <w:rFonts w:hint="eastAsia"/>
        </w:rPr>
        <w:t xml:space="preserve">　食生活</w:t>
      </w:r>
      <w:r w:rsidRPr="00C94ADC">
        <w:rPr>
          <w:rFonts w:cs="Times New Roman"/>
        </w:rPr>
        <w:tab/>
      </w:r>
      <w:r w:rsidRPr="00C94ADC">
        <w:rPr>
          <w:rFonts w:cs="Times New Roman"/>
        </w:rPr>
        <w:tab/>
      </w:r>
    </w:p>
    <w:p w:rsidR="00C6685A" w:rsidRPr="00C94ADC" w:rsidRDefault="00C6685A" w:rsidP="00C94ADC">
      <w:pPr>
        <w:tabs>
          <w:tab w:val="left" w:pos="240"/>
          <w:tab w:val="left" w:pos="480"/>
          <w:tab w:val="left" w:pos="720"/>
          <w:tab w:val="left" w:pos="960"/>
        </w:tabs>
        <w:ind w:left="2400" w:hangingChars="1000" w:hanging="2400"/>
        <w:rPr>
          <w:rFonts w:cs="Times New Roman"/>
        </w:rPr>
      </w:pPr>
      <w:r w:rsidRPr="00C94ADC">
        <w:rPr>
          <w:rFonts w:cs="Times New Roman"/>
        </w:rPr>
        <w:tab/>
      </w:r>
      <w:r w:rsidRPr="00C94ADC">
        <w:rPr>
          <w:rFonts w:cs="Times New Roman"/>
        </w:rPr>
        <w:tab/>
      </w:r>
      <w:r w:rsidRPr="00C94ADC">
        <w:rPr>
          <w:rFonts w:cs="Times New Roman"/>
        </w:rPr>
        <w:tab/>
      </w:r>
      <w:r w:rsidRPr="00C94ADC">
        <w:rPr>
          <w:rFonts w:hint="eastAsia"/>
        </w:rPr>
        <w:t>Ａ</w:t>
      </w:r>
      <w:r w:rsidRPr="00C94ADC">
        <w:t>-</w:t>
      </w:r>
      <w:r w:rsidRPr="00C94ADC">
        <w:rPr>
          <w:rFonts w:hint="eastAsia"/>
        </w:rPr>
        <w:t>２</w:t>
      </w:r>
      <w:r w:rsidRPr="00C94ADC">
        <w:t>-(</w:t>
      </w:r>
      <w:r w:rsidRPr="00C94ADC">
        <w:rPr>
          <w:rFonts w:hint="eastAsia"/>
        </w:rPr>
        <w:t>１</w:t>
      </w:r>
      <w:r w:rsidRPr="00C94ADC">
        <w:t>)-</w:t>
      </w:r>
      <w:r w:rsidRPr="00C94ADC">
        <w:rPr>
          <w:rFonts w:hint="eastAsia"/>
        </w:rPr>
        <w:t>①</w:t>
      </w:r>
      <w:r w:rsidRPr="00C94ADC">
        <w:rPr>
          <w:rFonts w:cs="Times New Roman"/>
        </w:rPr>
        <w:tab/>
      </w:r>
      <w:r w:rsidRPr="00C94ADC">
        <w:rPr>
          <w:rFonts w:hint="eastAsia"/>
        </w:rPr>
        <w:t>食事をおいしく楽しく食べられるよう工夫し、栄養管理にも十分な配慮を払っている。</w:t>
      </w:r>
    </w:p>
    <w:p w:rsidR="00C6685A" w:rsidRPr="00C94ADC" w:rsidRDefault="00C6685A" w:rsidP="00C94ADC">
      <w:pPr>
        <w:tabs>
          <w:tab w:val="left" w:pos="240"/>
          <w:tab w:val="left" w:pos="480"/>
          <w:tab w:val="left" w:pos="720"/>
          <w:tab w:val="left" w:pos="960"/>
        </w:tabs>
        <w:ind w:left="2400" w:hangingChars="1000" w:hanging="2400"/>
        <w:rPr>
          <w:rFonts w:cs="Times New Roman"/>
        </w:rPr>
      </w:pPr>
      <w:r w:rsidRPr="00C94ADC">
        <w:rPr>
          <w:rFonts w:cs="Times New Roman"/>
        </w:rPr>
        <w:tab/>
      </w:r>
      <w:r w:rsidRPr="00C94ADC">
        <w:rPr>
          <w:rFonts w:cs="Times New Roman"/>
        </w:rPr>
        <w:tab/>
      </w:r>
      <w:r w:rsidRPr="00C94ADC">
        <w:rPr>
          <w:rFonts w:cs="Times New Roman"/>
        </w:rPr>
        <w:tab/>
      </w:r>
      <w:r w:rsidRPr="00C94ADC">
        <w:rPr>
          <w:rFonts w:hint="eastAsia"/>
        </w:rPr>
        <w:t>Ａ</w:t>
      </w:r>
      <w:r w:rsidRPr="00C94ADC">
        <w:t>-</w:t>
      </w:r>
      <w:r w:rsidRPr="00C94ADC">
        <w:rPr>
          <w:rFonts w:hint="eastAsia"/>
        </w:rPr>
        <w:t>２</w:t>
      </w:r>
      <w:r w:rsidRPr="00C94ADC">
        <w:t>-(</w:t>
      </w:r>
      <w:r w:rsidRPr="00C94ADC">
        <w:rPr>
          <w:rFonts w:hint="eastAsia"/>
        </w:rPr>
        <w:t>１</w:t>
      </w:r>
      <w:r w:rsidRPr="00C94ADC">
        <w:t>)-</w:t>
      </w:r>
      <w:r w:rsidRPr="00C94ADC">
        <w:rPr>
          <w:rFonts w:hint="eastAsia"/>
        </w:rPr>
        <w:t>②</w:t>
      </w:r>
      <w:r w:rsidRPr="00C94ADC">
        <w:rPr>
          <w:rFonts w:cs="Times New Roman"/>
        </w:rPr>
        <w:tab/>
      </w:r>
      <w:r w:rsidRPr="00C94ADC">
        <w:rPr>
          <w:rFonts w:hint="eastAsia"/>
        </w:rPr>
        <w:t>利用者の状況や希望に応じて食事の時間が設定されている。</w:t>
      </w:r>
    </w:p>
    <w:p w:rsidR="00C6685A" w:rsidRPr="00C94ADC" w:rsidRDefault="00C6685A" w:rsidP="00C94ADC">
      <w:pPr>
        <w:tabs>
          <w:tab w:val="left" w:pos="240"/>
          <w:tab w:val="left" w:pos="480"/>
          <w:tab w:val="left" w:pos="720"/>
          <w:tab w:val="left" w:pos="960"/>
        </w:tabs>
        <w:ind w:left="2400" w:hangingChars="1000" w:hanging="2400"/>
        <w:rPr>
          <w:rFonts w:cs="Times New Roman"/>
        </w:rPr>
      </w:pPr>
      <w:r w:rsidRPr="00C94ADC">
        <w:rPr>
          <w:rFonts w:cs="Times New Roman"/>
        </w:rPr>
        <w:tab/>
      </w:r>
      <w:r w:rsidRPr="00C94ADC">
        <w:rPr>
          <w:rFonts w:cs="Times New Roman"/>
        </w:rPr>
        <w:tab/>
      </w:r>
      <w:r w:rsidRPr="00C94ADC">
        <w:rPr>
          <w:rFonts w:cs="Times New Roman"/>
        </w:rPr>
        <w:tab/>
      </w:r>
      <w:r w:rsidRPr="00C94ADC">
        <w:rPr>
          <w:rFonts w:hint="eastAsia"/>
        </w:rPr>
        <w:t>Ａ</w:t>
      </w:r>
      <w:r w:rsidRPr="00C94ADC">
        <w:t>-</w:t>
      </w:r>
      <w:r w:rsidRPr="00C94ADC">
        <w:rPr>
          <w:rFonts w:hint="eastAsia"/>
        </w:rPr>
        <w:t>２</w:t>
      </w:r>
      <w:r w:rsidRPr="00C94ADC">
        <w:t>-(</w:t>
      </w:r>
      <w:r w:rsidRPr="00C94ADC">
        <w:rPr>
          <w:rFonts w:hint="eastAsia"/>
        </w:rPr>
        <w:t>１</w:t>
      </w:r>
      <w:r w:rsidRPr="00C94ADC">
        <w:t>)-</w:t>
      </w:r>
      <w:r w:rsidRPr="00C94ADC">
        <w:rPr>
          <w:rFonts w:hint="eastAsia"/>
        </w:rPr>
        <w:t>③</w:t>
      </w:r>
      <w:r w:rsidRPr="00C94ADC">
        <w:rPr>
          <w:rFonts w:cs="Times New Roman"/>
        </w:rPr>
        <w:tab/>
      </w:r>
      <w:r w:rsidRPr="00C94ADC">
        <w:rPr>
          <w:rFonts w:hint="eastAsia"/>
        </w:rPr>
        <w:t>利用者の状況に応じて食習慣を習得するための支援を適切に行っている。</w:t>
      </w:r>
    </w:p>
    <w:p w:rsidR="00C6685A" w:rsidRPr="00C94ADC" w:rsidRDefault="00C6685A" w:rsidP="00C94ADC">
      <w:pPr>
        <w:tabs>
          <w:tab w:val="left" w:pos="240"/>
          <w:tab w:val="left" w:pos="480"/>
          <w:tab w:val="left" w:pos="720"/>
          <w:tab w:val="left" w:pos="960"/>
        </w:tabs>
        <w:ind w:left="2400" w:hangingChars="1000" w:hanging="2400"/>
        <w:rPr>
          <w:rFonts w:cs="Times New Roman"/>
        </w:rPr>
      </w:pPr>
      <w:r w:rsidRPr="00C94ADC">
        <w:rPr>
          <w:rFonts w:cs="Times New Roman"/>
        </w:rPr>
        <w:tab/>
      </w:r>
      <w:r w:rsidRPr="00C94ADC">
        <w:rPr>
          <w:rFonts w:cs="Times New Roman"/>
        </w:rPr>
        <w:tab/>
      </w:r>
      <w:r w:rsidRPr="00C94ADC">
        <w:rPr>
          <w:rFonts w:hint="eastAsia"/>
        </w:rPr>
        <w:t>Ａ</w:t>
      </w:r>
      <w:r w:rsidRPr="00C94ADC">
        <w:t>-</w:t>
      </w:r>
      <w:r w:rsidRPr="00C94ADC">
        <w:rPr>
          <w:rFonts w:hint="eastAsia"/>
        </w:rPr>
        <w:t>２</w:t>
      </w:r>
      <w:r w:rsidRPr="00C94ADC">
        <w:t>-(</w:t>
      </w:r>
      <w:r w:rsidRPr="00C94ADC">
        <w:rPr>
          <w:rFonts w:hint="eastAsia"/>
        </w:rPr>
        <w:t>２</w:t>
      </w:r>
      <w:r w:rsidRPr="00C94ADC">
        <w:t>)</w:t>
      </w:r>
      <w:r w:rsidRPr="00C94ADC">
        <w:rPr>
          <w:rFonts w:hint="eastAsia"/>
        </w:rPr>
        <w:t xml:space="preserve">　住生活</w:t>
      </w:r>
      <w:r w:rsidRPr="00C94ADC">
        <w:rPr>
          <w:rFonts w:cs="Times New Roman"/>
        </w:rPr>
        <w:tab/>
      </w:r>
      <w:r w:rsidRPr="00C94ADC">
        <w:rPr>
          <w:rFonts w:cs="Times New Roman"/>
        </w:rPr>
        <w:tab/>
      </w:r>
    </w:p>
    <w:p w:rsidR="00C6685A" w:rsidRPr="00C94ADC" w:rsidRDefault="00C6685A" w:rsidP="00C94ADC">
      <w:pPr>
        <w:tabs>
          <w:tab w:val="left" w:pos="240"/>
          <w:tab w:val="left" w:pos="480"/>
          <w:tab w:val="left" w:pos="720"/>
          <w:tab w:val="left" w:pos="960"/>
        </w:tabs>
        <w:ind w:left="2400" w:hangingChars="1000" w:hanging="2400"/>
        <w:rPr>
          <w:rFonts w:cs="Times New Roman"/>
        </w:rPr>
      </w:pPr>
      <w:r w:rsidRPr="00C94ADC">
        <w:rPr>
          <w:rFonts w:cs="Times New Roman"/>
        </w:rPr>
        <w:tab/>
      </w:r>
      <w:r w:rsidRPr="00C94ADC">
        <w:rPr>
          <w:rFonts w:cs="Times New Roman"/>
        </w:rPr>
        <w:tab/>
      </w:r>
      <w:r w:rsidRPr="00C94ADC">
        <w:rPr>
          <w:rFonts w:cs="Times New Roman"/>
        </w:rPr>
        <w:tab/>
      </w:r>
      <w:r w:rsidRPr="00C94ADC">
        <w:rPr>
          <w:rFonts w:hint="eastAsia"/>
        </w:rPr>
        <w:t>Ａ</w:t>
      </w:r>
      <w:r w:rsidRPr="00C94ADC">
        <w:t>-</w:t>
      </w:r>
      <w:r w:rsidRPr="00C94ADC">
        <w:rPr>
          <w:rFonts w:hint="eastAsia"/>
        </w:rPr>
        <w:t>２</w:t>
      </w:r>
      <w:r w:rsidRPr="00C94ADC">
        <w:t>-(</w:t>
      </w:r>
      <w:r w:rsidRPr="00C94ADC">
        <w:rPr>
          <w:rFonts w:hint="eastAsia"/>
        </w:rPr>
        <w:t>２</w:t>
      </w:r>
      <w:r w:rsidRPr="00C94ADC">
        <w:t>)-</w:t>
      </w:r>
      <w:r w:rsidRPr="00C94ADC">
        <w:rPr>
          <w:rFonts w:hint="eastAsia"/>
        </w:rPr>
        <w:t>①</w:t>
      </w:r>
      <w:r w:rsidRPr="00C94ADC">
        <w:rPr>
          <w:rFonts w:cs="Times New Roman"/>
        </w:rPr>
        <w:tab/>
      </w:r>
      <w:r w:rsidRPr="00C94ADC">
        <w:rPr>
          <w:rFonts w:hint="eastAsia"/>
        </w:rPr>
        <w:t>居室等施設全体が、生活の場としての快適さに配慮したものになっている。</w:t>
      </w:r>
    </w:p>
    <w:p w:rsidR="00C6685A" w:rsidRPr="00C94ADC" w:rsidRDefault="00C6685A" w:rsidP="00C94ADC">
      <w:pPr>
        <w:tabs>
          <w:tab w:val="left" w:pos="240"/>
          <w:tab w:val="left" w:pos="480"/>
          <w:tab w:val="left" w:pos="720"/>
          <w:tab w:val="left" w:pos="960"/>
        </w:tabs>
        <w:ind w:left="2400" w:hangingChars="1000" w:hanging="2400"/>
        <w:rPr>
          <w:rFonts w:cs="Times New Roman"/>
        </w:rPr>
      </w:pPr>
      <w:r w:rsidRPr="00C94ADC">
        <w:rPr>
          <w:rFonts w:cs="Times New Roman"/>
        </w:rPr>
        <w:tab/>
      </w:r>
      <w:r w:rsidRPr="00C94ADC">
        <w:rPr>
          <w:rFonts w:cs="Times New Roman"/>
        </w:rPr>
        <w:tab/>
      </w:r>
      <w:r w:rsidRPr="00C94ADC">
        <w:rPr>
          <w:rFonts w:hint="eastAsia"/>
        </w:rPr>
        <w:t>Ａ</w:t>
      </w:r>
      <w:r w:rsidRPr="00C94ADC">
        <w:t>-</w:t>
      </w:r>
      <w:r w:rsidRPr="00C94ADC">
        <w:rPr>
          <w:rFonts w:hint="eastAsia"/>
        </w:rPr>
        <w:t>２</w:t>
      </w:r>
      <w:r w:rsidRPr="00C94ADC">
        <w:t>-(</w:t>
      </w:r>
      <w:r w:rsidRPr="00C94ADC">
        <w:rPr>
          <w:rFonts w:hint="eastAsia"/>
        </w:rPr>
        <w:t>３</w:t>
      </w:r>
      <w:r w:rsidRPr="00C94ADC">
        <w:t>)</w:t>
      </w:r>
      <w:r w:rsidRPr="00C94ADC">
        <w:rPr>
          <w:rFonts w:hint="eastAsia"/>
        </w:rPr>
        <w:t xml:space="preserve">　入浴</w:t>
      </w:r>
      <w:r w:rsidRPr="00C94ADC">
        <w:rPr>
          <w:rFonts w:cs="Times New Roman"/>
        </w:rPr>
        <w:tab/>
      </w:r>
      <w:r w:rsidRPr="00C94ADC">
        <w:rPr>
          <w:rFonts w:cs="Times New Roman"/>
        </w:rPr>
        <w:tab/>
      </w:r>
    </w:p>
    <w:p w:rsidR="00C6685A" w:rsidRPr="00C94ADC" w:rsidRDefault="00C6685A" w:rsidP="00C94ADC">
      <w:pPr>
        <w:tabs>
          <w:tab w:val="left" w:pos="240"/>
          <w:tab w:val="left" w:pos="480"/>
          <w:tab w:val="left" w:pos="720"/>
          <w:tab w:val="left" w:pos="960"/>
        </w:tabs>
        <w:ind w:left="2400" w:hangingChars="1000" w:hanging="2400"/>
        <w:rPr>
          <w:rFonts w:cs="Times New Roman"/>
        </w:rPr>
      </w:pPr>
      <w:r w:rsidRPr="00C94ADC">
        <w:rPr>
          <w:rFonts w:cs="Times New Roman"/>
        </w:rPr>
        <w:tab/>
      </w:r>
      <w:r w:rsidRPr="00C94ADC">
        <w:rPr>
          <w:rFonts w:cs="Times New Roman"/>
        </w:rPr>
        <w:tab/>
      </w:r>
      <w:r w:rsidRPr="00C94ADC">
        <w:rPr>
          <w:rFonts w:cs="Times New Roman"/>
        </w:rPr>
        <w:tab/>
      </w:r>
      <w:r w:rsidRPr="00C94ADC">
        <w:rPr>
          <w:rFonts w:hint="eastAsia"/>
        </w:rPr>
        <w:t>Ａ</w:t>
      </w:r>
      <w:r w:rsidRPr="00C94ADC">
        <w:t>-</w:t>
      </w:r>
      <w:r w:rsidRPr="00C94ADC">
        <w:rPr>
          <w:rFonts w:hint="eastAsia"/>
        </w:rPr>
        <w:t>２</w:t>
      </w:r>
      <w:r w:rsidRPr="00C94ADC">
        <w:t>-(</w:t>
      </w:r>
      <w:r w:rsidRPr="00C94ADC">
        <w:rPr>
          <w:rFonts w:hint="eastAsia"/>
        </w:rPr>
        <w:t>３</w:t>
      </w:r>
      <w:r w:rsidRPr="00C94ADC">
        <w:t>)-</w:t>
      </w:r>
      <w:r w:rsidRPr="00C94ADC">
        <w:rPr>
          <w:rFonts w:hint="eastAsia"/>
        </w:rPr>
        <w:t>①</w:t>
      </w:r>
      <w:r w:rsidRPr="00C94ADC">
        <w:rPr>
          <w:rFonts w:cs="Times New Roman"/>
        </w:rPr>
        <w:tab/>
      </w:r>
      <w:r w:rsidRPr="00C94ADC">
        <w:rPr>
          <w:rFonts w:hint="eastAsia"/>
        </w:rPr>
        <w:t>入浴の支援は、利用者の状況や希望を反映して行われている。</w:t>
      </w:r>
    </w:p>
    <w:p w:rsidR="00C6685A" w:rsidRPr="00C94ADC" w:rsidRDefault="00C6685A" w:rsidP="00C94ADC">
      <w:pPr>
        <w:tabs>
          <w:tab w:val="left" w:pos="240"/>
          <w:tab w:val="left" w:pos="480"/>
          <w:tab w:val="left" w:pos="720"/>
          <w:tab w:val="left" w:pos="960"/>
        </w:tabs>
        <w:ind w:left="2400" w:hangingChars="1000" w:hanging="2400"/>
        <w:rPr>
          <w:rFonts w:cs="Times New Roman"/>
        </w:rPr>
      </w:pPr>
      <w:r w:rsidRPr="00C94ADC">
        <w:rPr>
          <w:rFonts w:cs="Times New Roman"/>
        </w:rPr>
        <w:tab/>
      </w:r>
      <w:r w:rsidRPr="00C94ADC">
        <w:rPr>
          <w:rFonts w:cs="Times New Roman"/>
        </w:rPr>
        <w:tab/>
      </w:r>
      <w:r w:rsidRPr="00C94ADC">
        <w:rPr>
          <w:rFonts w:hint="eastAsia"/>
        </w:rPr>
        <w:t>Ａ</w:t>
      </w:r>
      <w:r w:rsidRPr="00C94ADC">
        <w:t>-</w:t>
      </w:r>
      <w:r w:rsidRPr="00C94ADC">
        <w:rPr>
          <w:rFonts w:hint="eastAsia"/>
        </w:rPr>
        <w:t>２</w:t>
      </w:r>
      <w:r w:rsidRPr="00C94ADC">
        <w:t>-(</w:t>
      </w:r>
      <w:r w:rsidRPr="00C94ADC">
        <w:rPr>
          <w:rFonts w:hint="eastAsia"/>
        </w:rPr>
        <w:t>４</w:t>
      </w:r>
      <w:r w:rsidRPr="00C94ADC">
        <w:t>)</w:t>
      </w:r>
      <w:r w:rsidRPr="00C94ADC">
        <w:rPr>
          <w:rFonts w:hint="eastAsia"/>
        </w:rPr>
        <w:t xml:space="preserve">　他者との関係調整</w:t>
      </w:r>
      <w:r w:rsidRPr="00C94ADC">
        <w:rPr>
          <w:rFonts w:cs="Times New Roman"/>
        </w:rPr>
        <w:tab/>
      </w:r>
      <w:r w:rsidRPr="00C94ADC">
        <w:rPr>
          <w:rFonts w:cs="Times New Roman"/>
        </w:rPr>
        <w:tab/>
      </w:r>
    </w:p>
    <w:p w:rsidR="00C6685A" w:rsidRPr="00C94ADC" w:rsidRDefault="00C6685A" w:rsidP="00C94ADC">
      <w:pPr>
        <w:tabs>
          <w:tab w:val="left" w:pos="240"/>
          <w:tab w:val="left" w:pos="480"/>
          <w:tab w:val="left" w:pos="720"/>
          <w:tab w:val="left" w:pos="960"/>
        </w:tabs>
        <w:ind w:left="2400" w:hangingChars="1000" w:hanging="2400"/>
        <w:rPr>
          <w:rFonts w:cs="Times New Roman"/>
        </w:rPr>
      </w:pPr>
      <w:r w:rsidRPr="00C94ADC">
        <w:rPr>
          <w:rFonts w:cs="Times New Roman"/>
        </w:rPr>
        <w:tab/>
      </w:r>
      <w:r w:rsidRPr="00C94ADC">
        <w:rPr>
          <w:rFonts w:cs="Times New Roman"/>
        </w:rPr>
        <w:tab/>
      </w:r>
      <w:r w:rsidRPr="00C94ADC">
        <w:rPr>
          <w:rFonts w:cs="Times New Roman"/>
        </w:rPr>
        <w:tab/>
      </w:r>
      <w:r w:rsidRPr="00C94ADC">
        <w:rPr>
          <w:rFonts w:hint="eastAsia"/>
        </w:rPr>
        <w:t>Ａ</w:t>
      </w:r>
      <w:r w:rsidRPr="00C94ADC">
        <w:t>-</w:t>
      </w:r>
      <w:r w:rsidRPr="00C94ADC">
        <w:rPr>
          <w:rFonts w:hint="eastAsia"/>
        </w:rPr>
        <w:t>２</w:t>
      </w:r>
      <w:r w:rsidRPr="00C94ADC">
        <w:t>-(</w:t>
      </w:r>
      <w:r w:rsidRPr="00C94ADC">
        <w:rPr>
          <w:rFonts w:hint="eastAsia"/>
        </w:rPr>
        <w:t>４</w:t>
      </w:r>
      <w:r w:rsidRPr="00C94ADC">
        <w:t>)-</w:t>
      </w:r>
      <w:r w:rsidRPr="00C94ADC">
        <w:rPr>
          <w:rFonts w:hint="eastAsia"/>
        </w:rPr>
        <w:t>①</w:t>
      </w:r>
      <w:r w:rsidRPr="00C94ADC">
        <w:rPr>
          <w:rFonts w:cs="Times New Roman"/>
        </w:rPr>
        <w:tab/>
      </w:r>
      <w:r w:rsidRPr="00C94ADC">
        <w:rPr>
          <w:rFonts w:hint="eastAsia"/>
        </w:rPr>
        <w:t>利用者と家族との関係再構築のための支援を行っている。</w:t>
      </w:r>
    </w:p>
    <w:p w:rsidR="00C6685A" w:rsidRPr="00C94ADC" w:rsidRDefault="00C6685A" w:rsidP="00C94ADC">
      <w:pPr>
        <w:tabs>
          <w:tab w:val="left" w:pos="240"/>
          <w:tab w:val="left" w:pos="480"/>
          <w:tab w:val="left" w:pos="720"/>
          <w:tab w:val="left" w:pos="960"/>
        </w:tabs>
        <w:ind w:left="2400" w:hangingChars="1000" w:hanging="2400"/>
        <w:rPr>
          <w:rFonts w:cs="Times New Roman"/>
        </w:rPr>
      </w:pPr>
      <w:r w:rsidRPr="00C94ADC">
        <w:rPr>
          <w:rFonts w:cs="Times New Roman"/>
        </w:rPr>
        <w:tab/>
      </w:r>
      <w:r w:rsidRPr="00C94ADC">
        <w:rPr>
          <w:rFonts w:cs="Times New Roman"/>
        </w:rPr>
        <w:tab/>
      </w:r>
      <w:r w:rsidRPr="00C94ADC">
        <w:rPr>
          <w:rFonts w:cs="Times New Roman"/>
        </w:rPr>
        <w:tab/>
      </w:r>
      <w:r w:rsidRPr="00C94ADC">
        <w:rPr>
          <w:rFonts w:hint="eastAsia"/>
        </w:rPr>
        <w:t>Ａ</w:t>
      </w:r>
      <w:r w:rsidRPr="00C94ADC">
        <w:t>-</w:t>
      </w:r>
      <w:r w:rsidRPr="00C94ADC">
        <w:rPr>
          <w:rFonts w:hint="eastAsia"/>
        </w:rPr>
        <w:t>２</w:t>
      </w:r>
      <w:r w:rsidRPr="00C94ADC">
        <w:t>-(</w:t>
      </w:r>
      <w:r w:rsidRPr="00C94ADC">
        <w:rPr>
          <w:rFonts w:hint="eastAsia"/>
        </w:rPr>
        <w:t>４</w:t>
      </w:r>
      <w:r w:rsidRPr="00C94ADC">
        <w:t>)-</w:t>
      </w:r>
      <w:r w:rsidRPr="00C94ADC">
        <w:rPr>
          <w:rFonts w:hint="eastAsia"/>
        </w:rPr>
        <w:t>②</w:t>
      </w:r>
      <w:r w:rsidRPr="00C94ADC">
        <w:rPr>
          <w:rFonts w:cs="Times New Roman"/>
        </w:rPr>
        <w:tab/>
      </w:r>
      <w:r w:rsidRPr="00C94ADC">
        <w:rPr>
          <w:rFonts w:hint="eastAsia"/>
        </w:rPr>
        <w:t>利用者と、他者との関係調整のための支援を行っている。</w:t>
      </w:r>
    </w:p>
    <w:p w:rsidR="00C6685A" w:rsidRPr="00C94ADC" w:rsidRDefault="00C6685A" w:rsidP="00C94ADC">
      <w:pPr>
        <w:tabs>
          <w:tab w:val="left" w:pos="240"/>
          <w:tab w:val="left" w:pos="480"/>
          <w:tab w:val="left" w:pos="720"/>
          <w:tab w:val="left" w:pos="960"/>
        </w:tabs>
        <w:ind w:left="2400" w:hangingChars="1000" w:hanging="2400"/>
        <w:rPr>
          <w:rFonts w:cs="Times New Roman"/>
        </w:rPr>
      </w:pPr>
      <w:r w:rsidRPr="00C94ADC">
        <w:rPr>
          <w:rFonts w:cs="Times New Roman"/>
        </w:rPr>
        <w:tab/>
      </w:r>
      <w:r w:rsidRPr="00C94ADC">
        <w:rPr>
          <w:rFonts w:cs="Times New Roman"/>
        </w:rPr>
        <w:tab/>
      </w:r>
      <w:r w:rsidRPr="00C94ADC">
        <w:rPr>
          <w:rFonts w:hint="eastAsia"/>
        </w:rPr>
        <w:t>Ａ</w:t>
      </w:r>
      <w:r w:rsidRPr="00C94ADC">
        <w:t>-</w:t>
      </w:r>
      <w:r w:rsidRPr="00C94ADC">
        <w:rPr>
          <w:rFonts w:hint="eastAsia"/>
        </w:rPr>
        <w:t>２</w:t>
      </w:r>
      <w:r w:rsidRPr="00C94ADC">
        <w:t>-(</w:t>
      </w:r>
      <w:r w:rsidRPr="00C94ADC">
        <w:rPr>
          <w:rFonts w:hint="eastAsia"/>
        </w:rPr>
        <w:t>５</w:t>
      </w:r>
      <w:r w:rsidRPr="00C94ADC">
        <w:t>)</w:t>
      </w:r>
      <w:r w:rsidRPr="00C94ADC">
        <w:rPr>
          <w:rFonts w:hint="eastAsia"/>
        </w:rPr>
        <w:t xml:space="preserve">　自主性・自律性を尊重した日常生活支援</w:t>
      </w:r>
      <w:r w:rsidRPr="00C94ADC">
        <w:rPr>
          <w:rFonts w:cs="Times New Roman"/>
        </w:rPr>
        <w:tab/>
      </w:r>
      <w:r w:rsidRPr="00C94ADC">
        <w:rPr>
          <w:rFonts w:cs="Times New Roman"/>
        </w:rPr>
        <w:tab/>
      </w:r>
    </w:p>
    <w:p w:rsidR="00C6685A" w:rsidRPr="00C94ADC" w:rsidRDefault="00C6685A" w:rsidP="00C94ADC">
      <w:pPr>
        <w:tabs>
          <w:tab w:val="left" w:pos="240"/>
          <w:tab w:val="left" w:pos="480"/>
          <w:tab w:val="left" w:pos="720"/>
          <w:tab w:val="left" w:pos="960"/>
        </w:tabs>
        <w:ind w:left="2400" w:hangingChars="1000" w:hanging="2400"/>
        <w:rPr>
          <w:rFonts w:cs="Times New Roman"/>
        </w:rPr>
      </w:pPr>
      <w:r w:rsidRPr="00C94ADC">
        <w:rPr>
          <w:rFonts w:cs="Times New Roman"/>
        </w:rPr>
        <w:tab/>
      </w:r>
      <w:r w:rsidRPr="00C94ADC">
        <w:rPr>
          <w:rFonts w:cs="Times New Roman"/>
        </w:rPr>
        <w:tab/>
      </w:r>
      <w:r w:rsidRPr="00C94ADC">
        <w:rPr>
          <w:rFonts w:cs="Times New Roman"/>
        </w:rPr>
        <w:tab/>
      </w:r>
      <w:r w:rsidRPr="00C94ADC">
        <w:rPr>
          <w:rFonts w:hint="eastAsia"/>
        </w:rPr>
        <w:t>Ａ</w:t>
      </w:r>
      <w:r w:rsidRPr="00C94ADC">
        <w:t>-</w:t>
      </w:r>
      <w:r w:rsidRPr="00C94ADC">
        <w:rPr>
          <w:rFonts w:hint="eastAsia"/>
        </w:rPr>
        <w:t>２</w:t>
      </w:r>
      <w:r w:rsidRPr="00C94ADC">
        <w:t>-(</w:t>
      </w:r>
      <w:r w:rsidRPr="00C94ADC">
        <w:rPr>
          <w:rFonts w:hint="eastAsia"/>
        </w:rPr>
        <w:t>５</w:t>
      </w:r>
      <w:r w:rsidRPr="00C94ADC">
        <w:t>)-</w:t>
      </w:r>
      <w:r w:rsidRPr="00C94ADC">
        <w:rPr>
          <w:rFonts w:hint="eastAsia"/>
        </w:rPr>
        <w:t>①</w:t>
      </w:r>
      <w:r w:rsidRPr="00C94ADC">
        <w:rPr>
          <w:rFonts w:cs="Times New Roman"/>
        </w:rPr>
        <w:tab/>
      </w:r>
      <w:r w:rsidRPr="00C94ADC">
        <w:rPr>
          <w:rFonts w:hint="eastAsia"/>
        </w:rPr>
        <w:t>行事などのプログラムは、利用者が主体的に関わることができるように計画・実施されている。</w:t>
      </w:r>
    </w:p>
    <w:p w:rsidR="00C6685A" w:rsidRPr="00C94ADC" w:rsidRDefault="00C6685A" w:rsidP="00C94ADC">
      <w:pPr>
        <w:tabs>
          <w:tab w:val="left" w:pos="240"/>
          <w:tab w:val="left" w:pos="480"/>
          <w:tab w:val="left" w:pos="720"/>
          <w:tab w:val="left" w:pos="960"/>
        </w:tabs>
        <w:ind w:left="2400" w:hangingChars="1000" w:hanging="2400"/>
        <w:rPr>
          <w:rFonts w:cs="Times New Roman"/>
        </w:rPr>
      </w:pPr>
      <w:r w:rsidRPr="00C94ADC">
        <w:rPr>
          <w:rFonts w:cs="Times New Roman"/>
        </w:rPr>
        <w:tab/>
      </w:r>
      <w:r w:rsidRPr="00C94ADC">
        <w:rPr>
          <w:rFonts w:cs="Times New Roman"/>
        </w:rPr>
        <w:tab/>
      </w:r>
      <w:r w:rsidRPr="00C94ADC">
        <w:rPr>
          <w:rFonts w:cs="Times New Roman"/>
        </w:rPr>
        <w:tab/>
      </w:r>
      <w:r w:rsidRPr="00C94ADC">
        <w:rPr>
          <w:rFonts w:hint="eastAsia"/>
        </w:rPr>
        <w:t>Ａ</w:t>
      </w:r>
      <w:r w:rsidRPr="00C94ADC">
        <w:t>-</w:t>
      </w:r>
      <w:r w:rsidRPr="00C94ADC">
        <w:rPr>
          <w:rFonts w:hint="eastAsia"/>
        </w:rPr>
        <w:t>２</w:t>
      </w:r>
      <w:r w:rsidRPr="00C94ADC">
        <w:t>-(</w:t>
      </w:r>
      <w:r w:rsidRPr="00C94ADC">
        <w:rPr>
          <w:rFonts w:hint="eastAsia"/>
        </w:rPr>
        <w:t>５</w:t>
      </w:r>
      <w:r w:rsidRPr="00C94ADC">
        <w:t>)-</w:t>
      </w:r>
      <w:r w:rsidRPr="00C94ADC">
        <w:rPr>
          <w:rFonts w:hint="eastAsia"/>
        </w:rPr>
        <w:t>②</w:t>
      </w:r>
      <w:r w:rsidRPr="00C94ADC">
        <w:rPr>
          <w:rFonts w:cs="Times New Roman"/>
        </w:rPr>
        <w:tab/>
      </w:r>
      <w:r w:rsidRPr="00C94ADC">
        <w:rPr>
          <w:rFonts w:hint="eastAsia"/>
        </w:rPr>
        <w:t>利用者が自らの健康について理解を深めるような支援を行っている。</w:t>
      </w:r>
    </w:p>
    <w:p w:rsidR="00C6685A" w:rsidRPr="00C94ADC" w:rsidRDefault="00C6685A" w:rsidP="00C94ADC">
      <w:pPr>
        <w:tabs>
          <w:tab w:val="left" w:pos="240"/>
          <w:tab w:val="left" w:pos="480"/>
          <w:tab w:val="left" w:pos="720"/>
          <w:tab w:val="left" w:pos="960"/>
        </w:tabs>
        <w:ind w:left="2400" w:hangingChars="1000" w:hanging="2400"/>
        <w:rPr>
          <w:rFonts w:cs="Times New Roman"/>
        </w:rPr>
      </w:pPr>
      <w:r w:rsidRPr="00C94ADC">
        <w:rPr>
          <w:rFonts w:cs="Times New Roman"/>
        </w:rPr>
        <w:tab/>
      </w:r>
      <w:r w:rsidRPr="00C94ADC">
        <w:rPr>
          <w:rFonts w:cs="Times New Roman"/>
        </w:rPr>
        <w:tab/>
      </w:r>
      <w:r w:rsidRPr="00C94ADC">
        <w:rPr>
          <w:rFonts w:cs="Times New Roman"/>
        </w:rPr>
        <w:tab/>
      </w:r>
      <w:r w:rsidRPr="00C94ADC">
        <w:rPr>
          <w:rFonts w:hint="eastAsia"/>
        </w:rPr>
        <w:t>Ａ</w:t>
      </w:r>
      <w:r w:rsidRPr="00C94ADC">
        <w:t>-</w:t>
      </w:r>
      <w:r w:rsidRPr="00C94ADC">
        <w:rPr>
          <w:rFonts w:hint="eastAsia"/>
        </w:rPr>
        <w:t>２</w:t>
      </w:r>
      <w:r w:rsidRPr="00C94ADC">
        <w:t>-(</w:t>
      </w:r>
      <w:r w:rsidRPr="00C94ADC">
        <w:rPr>
          <w:rFonts w:hint="eastAsia"/>
        </w:rPr>
        <w:t>５</w:t>
      </w:r>
      <w:r w:rsidRPr="00C94ADC">
        <w:t>)-</w:t>
      </w:r>
      <w:r w:rsidRPr="00C94ADC">
        <w:rPr>
          <w:rFonts w:hint="eastAsia"/>
        </w:rPr>
        <w:t>③</w:t>
      </w:r>
      <w:r w:rsidRPr="00C94ADC">
        <w:rPr>
          <w:rFonts w:cs="Times New Roman"/>
        </w:rPr>
        <w:tab/>
      </w:r>
      <w:r w:rsidRPr="00C94ADC">
        <w:rPr>
          <w:rFonts w:hint="eastAsia"/>
        </w:rPr>
        <w:t>個別に応じ、利用者への衣食住に関する生活スキル向上の支援を行っている。</w:t>
      </w:r>
    </w:p>
    <w:p w:rsidR="00C6685A" w:rsidRPr="00C94ADC" w:rsidRDefault="00C6685A" w:rsidP="00C94ADC">
      <w:pPr>
        <w:tabs>
          <w:tab w:val="left" w:pos="240"/>
          <w:tab w:val="left" w:pos="480"/>
          <w:tab w:val="left" w:pos="720"/>
          <w:tab w:val="left" w:pos="960"/>
        </w:tabs>
        <w:ind w:left="2400" w:hangingChars="1000" w:hanging="2400"/>
        <w:rPr>
          <w:rFonts w:cs="Times New Roman"/>
        </w:rPr>
      </w:pPr>
      <w:r w:rsidRPr="00C94ADC">
        <w:rPr>
          <w:rFonts w:cs="Times New Roman"/>
        </w:rPr>
        <w:tab/>
      </w:r>
      <w:r w:rsidRPr="00C94ADC">
        <w:rPr>
          <w:rFonts w:cs="Times New Roman"/>
        </w:rPr>
        <w:tab/>
      </w:r>
      <w:r w:rsidRPr="00C94ADC">
        <w:rPr>
          <w:rFonts w:cs="Times New Roman"/>
        </w:rPr>
        <w:tab/>
      </w:r>
      <w:r w:rsidRPr="00C94ADC">
        <w:rPr>
          <w:rFonts w:hint="eastAsia"/>
        </w:rPr>
        <w:t>Ａ</w:t>
      </w:r>
      <w:r w:rsidRPr="00C94ADC">
        <w:t>-</w:t>
      </w:r>
      <w:r w:rsidRPr="00C94ADC">
        <w:rPr>
          <w:rFonts w:hint="eastAsia"/>
        </w:rPr>
        <w:t>２</w:t>
      </w:r>
      <w:r w:rsidRPr="00C94ADC">
        <w:t>-(</w:t>
      </w:r>
      <w:r w:rsidRPr="00C94ADC">
        <w:rPr>
          <w:rFonts w:hint="eastAsia"/>
        </w:rPr>
        <w:t>５</w:t>
      </w:r>
      <w:r w:rsidRPr="00C94ADC">
        <w:t>)-</w:t>
      </w:r>
      <w:r w:rsidRPr="00C94ADC">
        <w:rPr>
          <w:rFonts w:hint="eastAsia"/>
        </w:rPr>
        <w:t>④</w:t>
      </w:r>
      <w:r w:rsidRPr="00C94ADC">
        <w:rPr>
          <w:rFonts w:cs="Times New Roman"/>
        </w:rPr>
        <w:tab/>
      </w:r>
      <w:r w:rsidRPr="00C94ADC">
        <w:rPr>
          <w:rFonts w:hint="eastAsia"/>
        </w:rPr>
        <w:t>利用者が新しく生活を立て直すために、十分な相談体制をとっ</w:t>
      </w:r>
      <w:r w:rsidRPr="00C94ADC">
        <w:rPr>
          <w:rFonts w:hint="eastAsia"/>
        </w:rPr>
        <w:lastRenderedPageBreak/>
        <w:t>ている。</w:t>
      </w:r>
    </w:p>
    <w:p w:rsidR="00C6685A" w:rsidRPr="00C94ADC" w:rsidRDefault="00C6685A" w:rsidP="00C94ADC">
      <w:pPr>
        <w:tabs>
          <w:tab w:val="left" w:pos="240"/>
          <w:tab w:val="left" w:pos="480"/>
          <w:tab w:val="left" w:pos="720"/>
          <w:tab w:val="left" w:pos="960"/>
        </w:tabs>
        <w:ind w:left="2400" w:hangingChars="1000" w:hanging="2400"/>
        <w:rPr>
          <w:rFonts w:cs="Times New Roman"/>
        </w:rPr>
      </w:pPr>
      <w:r w:rsidRPr="00C94ADC">
        <w:rPr>
          <w:rFonts w:cs="Times New Roman"/>
        </w:rPr>
        <w:tab/>
      </w:r>
      <w:r w:rsidRPr="00C94ADC">
        <w:rPr>
          <w:rFonts w:cs="Times New Roman"/>
        </w:rPr>
        <w:tab/>
      </w:r>
      <w:r w:rsidRPr="00C94ADC">
        <w:rPr>
          <w:rFonts w:cs="Times New Roman"/>
        </w:rPr>
        <w:tab/>
      </w:r>
      <w:r w:rsidRPr="00C94ADC">
        <w:rPr>
          <w:rFonts w:hint="eastAsia"/>
        </w:rPr>
        <w:t>Ａ</w:t>
      </w:r>
      <w:r w:rsidRPr="00C94ADC">
        <w:t>-</w:t>
      </w:r>
      <w:r w:rsidRPr="00C94ADC">
        <w:rPr>
          <w:rFonts w:hint="eastAsia"/>
        </w:rPr>
        <w:t>２</w:t>
      </w:r>
      <w:r w:rsidRPr="00C94ADC">
        <w:t>-(</w:t>
      </w:r>
      <w:r w:rsidRPr="00C94ADC">
        <w:rPr>
          <w:rFonts w:hint="eastAsia"/>
        </w:rPr>
        <w:t>５</w:t>
      </w:r>
      <w:r w:rsidRPr="00C94ADC">
        <w:t>)-</w:t>
      </w:r>
      <w:r w:rsidRPr="00C94ADC">
        <w:rPr>
          <w:rFonts w:hint="eastAsia"/>
        </w:rPr>
        <w:t>⑤</w:t>
      </w:r>
      <w:r w:rsidRPr="00C94ADC">
        <w:rPr>
          <w:rFonts w:cs="Times New Roman"/>
        </w:rPr>
        <w:tab/>
      </w:r>
      <w:r w:rsidRPr="00C94ADC">
        <w:rPr>
          <w:rFonts w:hint="eastAsia"/>
        </w:rPr>
        <w:t>婦人保護施設の利用者の特性により生じる心理的な課題をもつ利用者に対して、心理的な支援を行っている。</w:t>
      </w:r>
    </w:p>
    <w:p w:rsidR="00C6685A" w:rsidRPr="00C94ADC" w:rsidRDefault="00C6685A" w:rsidP="00C94ADC">
      <w:pPr>
        <w:tabs>
          <w:tab w:val="left" w:pos="240"/>
          <w:tab w:val="left" w:pos="480"/>
          <w:tab w:val="left" w:pos="720"/>
          <w:tab w:val="left" w:pos="960"/>
        </w:tabs>
        <w:ind w:left="2400" w:hangingChars="1000" w:hanging="2400"/>
        <w:rPr>
          <w:rFonts w:cs="Times New Roman"/>
        </w:rPr>
      </w:pPr>
      <w:r w:rsidRPr="00C94ADC">
        <w:rPr>
          <w:rFonts w:cs="Times New Roman"/>
        </w:rPr>
        <w:tab/>
      </w:r>
      <w:r w:rsidRPr="00C94ADC">
        <w:rPr>
          <w:rFonts w:cs="Times New Roman"/>
        </w:rPr>
        <w:tab/>
      </w:r>
      <w:r w:rsidRPr="00C94ADC">
        <w:rPr>
          <w:rFonts w:cs="Times New Roman"/>
        </w:rPr>
        <w:tab/>
      </w:r>
      <w:r w:rsidRPr="00C94ADC">
        <w:rPr>
          <w:rFonts w:hint="eastAsia"/>
        </w:rPr>
        <w:t>Ａ</w:t>
      </w:r>
      <w:r w:rsidRPr="00C94ADC">
        <w:t>-</w:t>
      </w:r>
      <w:r w:rsidRPr="00C94ADC">
        <w:rPr>
          <w:rFonts w:hint="eastAsia"/>
        </w:rPr>
        <w:t>２</w:t>
      </w:r>
      <w:r w:rsidRPr="00C94ADC">
        <w:t>-(</w:t>
      </w:r>
      <w:r w:rsidRPr="00C94ADC">
        <w:rPr>
          <w:rFonts w:hint="eastAsia"/>
        </w:rPr>
        <w:t>５</w:t>
      </w:r>
      <w:r w:rsidRPr="00C94ADC">
        <w:t>)-</w:t>
      </w:r>
      <w:r w:rsidRPr="00C94ADC">
        <w:rPr>
          <w:rFonts w:hint="eastAsia"/>
        </w:rPr>
        <w:t>⑥</w:t>
      </w:r>
      <w:r w:rsidRPr="00C94ADC">
        <w:rPr>
          <w:rFonts w:cs="Times New Roman"/>
        </w:rPr>
        <w:tab/>
      </w:r>
      <w:r w:rsidRPr="00C94ADC">
        <w:rPr>
          <w:rFonts w:hint="eastAsia"/>
        </w:rPr>
        <w:t>利用者の職業能力開発や就労支援を行っている。</w:t>
      </w:r>
    </w:p>
    <w:p w:rsidR="00C6685A" w:rsidRPr="00C94ADC" w:rsidRDefault="00C6685A" w:rsidP="00C94ADC">
      <w:pPr>
        <w:tabs>
          <w:tab w:val="left" w:pos="240"/>
          <w:tab w:val="left" w:pos="480"/>
          <w:tab w:val="left" w:pos="720"/>
          <w:tab w:val="left" w:pos="960"/>
        </w:tabs>
        <w:ind w:left="2400" w:hangingChars="1000" w:hanging="2400"/>
        <w:rPr>
          <w:rFonts w:cs="Times New Roman"/>
        </w:rPr>
      </w:pPr>
      <w:r w:rsidRPr="00C94ADC">
        <w:rPr>
          <w:rFonts w:cs="Times New Roman"/>
        </w:rPr>
        <w:tab/>
      </w:r>
      <w:r w:rsidRPr="00C94ADC">
        <w:rPr>
          <w:rFonts w:cs="Times New Roman"/>
        </w:rPr>
        <w:tab/>
      </w:r>
      <w:r w:rsidRPr="00C94ADC">
        <w:rPr>
          <w:rFonts w:cs="Times New Roman"/>
        </w:rPr>
        <w:tab/>
      </w:r>
      <w:r w:rsidRPr="00C94ADC">
        <w:rPr>
          <w:rFonts w:hint="eastAsia"/>
        </w:rPr>
        <w:t>Ａ</w:t>
      </w:r>
      <w:r w:rsidRPr="00C94ADC">
        <w:t>-</w:t>
      </w:r>
      <w:r w:rsidRPr="00C94ADC">
        <w:rPr>
          <w:rFonts w:hint="eastAsia"/>
        </w:rPr>
        <w:t>２</w:t>
      </w:r>
      <w:r w:rsidRPr="00C94ADC">
        <w:t>-(</w:t>
      </w:r>
      <w:r w:rsidRPr="00C94ADC">
        <w:rPr>
          <w:rFonts w:hint="eastAsia"/>
        </w:rPr>
        <w:t>５</w:t>
      </w:r>
      <w:r w:rsidRPr="00C94ADC">
        <w:t>)-</w:t>
      </w:r>
      <w:r w:rsidRPr="00C94ADC">
        <w:rPr>
          <w:rFonts w:hint="eastAsia"/>
        </w:rPr>
        <w:t>⑦</w:t>
      </w:r>
      <w:r w:rsidRPr="00C94ADC">
        <w:rPr>
          <w:rFonts w:cs="Times New Roman"/>
        </w:rPr>
        <w:tab/>
      </w:r>
      <w:r w:rsidRPr="00C94ADC">
        <w:rPr>
          <w:rFonts w:hint="eastAsia"/>
        </w:rPr>
        <w:t>利用者が必要に応じて社会資源を有効に利用できるように支援を行っている。</w:t>
      </w:r>
    </w:p>
    <w:p w:rsidR="00C6685A" w:rsidRPr="00C94ADC" w:rsidRDefault="00C6685A" w:rsidP="00C94ADC">
      <w:pPr>
        <w:tabs>
          <w:tab w:val="left" w:pos="240"/>
          <w:tab w:val="left" w:pos="480"/>
          <w:tab w:val="left" w:pos="720"/>
          <w:tab w:val="left" w:pos="960"/>
        </w:tabs>
        <w:ind w:left="2400" w:hangingChars="1000" w:hanging="2400"/>
        <w:rPr>
          <w:rFonts w:cs="Times New Roman"/>
        </w:rPr>
      </w:pPr>
      <w:r w:rsidRPr="00C94ADC">
        <w:rPr>
          <w:rFonts w:cs="Times New Roman"/>
        </w:rPr>
        <w:tab/>
      </w:r>
      <w:r w:rsidRPr="00C94ADC">
        <w:rPr>
          <w:rFonts w:cs="Times New Roman"/>
        </w:rPr>
        <w:tab/>
      </w:r>
      <w:r w:rsidRPr="00C94ADC">
        <w:rPr>
          <w:rFonts w:cs="Times New Roman"/>
        </w:rPr>
        <w:tab/>
      </w:r>
      <w:r w:rsidRPr="00C94ADC">
        <w:rPr>
          <w:rFonts w:hint="eastAsia"/>
        </w:rPr>
        <w:t>Ａ</w:t>
      </w:r>
      <w:r w:rsidRPr="00C94ADC">
        <w:t>-</w:t>
      </w:r>
      <w:r w:rsidRPr="00C94ADC">
        <w:rPr>
          <w:rFonts w:hint="eastAsia"/>
        </w:rPr>
        <w:t>２</w:t>
      </w:r>
      <w:r w:rsidRPr="00C94ADC">
        <w:t>-(</w:t>
      </w:r>
      <w:r w:rsidRPr="00C94ADC">
        <w:rPr>
          <w:rFonts w:hint="eastAsia"/>
        </w:rPr>
        <w:t>５</w:t>
      </w:r>
      <w:r w:rsidRPr="00C94ADC">
        <w:t>)-</w:t>
      </w:r>
      <w:r w:rsidRPr="00C94ADC">
        <w:rPr>
          <w:rFonts w:hint="eastAsia"/>
        </w:rPr>
        <w:t>⑧</w:t>
      </w:r>
      <w:r w:rsidRPr="00C94ADC">
        <w:rPr>
          <w:rFonts w:cs="Times New Roman"/>
        </w:rPr>
        <w:tab/>
      </w:r>
      <w:r w:rsidRPr="00C94ADC">
        <w:rPr>
          <w:rFonts w:hint="eastAsia"/>
        </w:rPr>
        <w:t>利用者が性について理解を深めるための取り組みを行っている。</w:t>
      </w:r>
    </w:p>
    <w:p w:rsidR="00C6685A" w:rsidRPr="00C94ADC" w:rsidRDefault="00C6685A" w:rsidP="00C94ADC">
      <w:pPr>
        <w:tabs>
          <w:tab w:val="left" w:pos="240"/>
          <w:tab w:val="left" w:pos="480"/>
          <w:tab w:val="left" w:pos="720"/>
          <w:tab w:val="left" w:pos="960"/>
        </w:tabs>
        <w:ind w:left="2400" w:hangingChars="1000" w:hanging="2400"/>
        <w:rPr>
          <w:rFonts w:cs="Times New Roman"/>
        </w:rPr>
      </w:pPr>
      <w:r w:rsidRPr="00C94ADC">
        <w:rPr>
          <w:rFonts w:cs="Times New Roman"/>
        </w:rPr>
        <w:tab/>
      </w:r>
      <w:r w:rsidRPr="00C94ADC">
        <w:rPr>
          <w:rFonts w:cs="Times New Roman"/>
        </w:rPr>
        <w:tab/>
      </w:r>
      <w:r w:rsidRPr="00C94ADC">
        <w:rPr>
          <w:rFonts w:cs="Times New Roman"/>
        </w:rPr>
        <w:tab/>
      </w:r>
      <w:r w:rsidRPr="00C94ADC">
        <w:rPr>
          <w:rFonts w:hint="eastAsia"/>
        </w:rPr>
        <w:t>Ａ</w:t>
      </w:r>
      <w:r w:rsidRPr="00C94ADC">
        <w:t>-</w:t>
      </w:r>
      <w:r w:rsidRPr="00C94ADC">
        <w:rPr>
          <w:rFonts w:hint="eastAsia"/>
        </w:rPr>
        <w:t>２</w:t>
      </w:r>
      <w:r w:rsidRPr="00C94ADC">
        <w:t>-(</w:t>
      </w:r>
      <w:r w:rsidRPr="00C94ADC">
        <w:rPr>
          <w:rFonts w:hint="eastAsia"/>
        </w:rPr>
        <w:t>５</w:t>
      </w:r>
      <w:r w:rsidRPr="00C94ADC">
        <w:t>)-</w:t>
      </w:r>
      <w:r w:rsidRPr="00C94ADC">
        <w:rPr>
          <w:rFonts w:hint="eastAsia"/>
        </w:rPr>
        <w:t>⑨</w:t>
      </w:r>
      <w:r w:rsidRPr="00C94ADC">
        <w:rPr>
          <w:rFonts w:cs="Times New Roman"/>
        </w:rPr>
        <w:tab/>
      </w:r>
      <w:r w:rsidRPr="00C94ADC">
        <w:rPr>
          <w:rFonts w:hint="eastAsia"/>
        </w:rPr>
        <w:t>金銭の管理や使い方など経済観念が身につくよう支援している。</w:t>
      </w:r>
    </w:p>
    <w:p w:rsidR="00C6685A" w:rsidRPr="00C94ADC" w:rsidRDefault="00C6685A" w:rsidP="00C94ADC">
      <w:pPr>
        <w:tabs>
          <w:tab w:val="left" w:pos="240"/>
          <w:tab w:val="left" w:pos="480"/>
          <w:tab w:val="left" w:pos="720"/>
          <w:tab w:val="left" w:pos="960"/>
        </w:tabs>
        <w:ind w:left="2400" w:hangingChars="1000" w:hanging="2400"/>
        <w:rPr>
          <w:rFonts w:cs="Times New Roman"/>
        </w:rPr>
      </w:pPr>
      <w:r w:rsidRPr="00C94ADC">
        <w:rPr>
          <w:rFonts w:cs="Times New Roman"/>
        </w:rPr>
        <w:tab/>
      </w:r>
      <w:r w:rsidRPr="00C94ADC">
        <w:rPr>
          <w:rFonts w:cs="Times New Roman"/>
        </w:rPr>
        <w:tab/>
      </w:r>
      <w:r w:rsidRPr="00C94ADC">
        <w:rPr>
          <w:rFonts w:cs="Times New Roman"/>
        </w:rPr>
        <w:tab/>
      </w:r>
      <w:r w:rsidRPr="00C94ADC">
        <w:rPr>
          <w:rFonts w:hint="eastAsia"/>
        </w:rPr>
        <w:t>Ａ</w:t>
      </w:r>
      <w:r w:rsidRPr="00C94ADC">
        <w:t>-</w:t>
      </w:r>
      <w:r w:rsidRPr="00C94ADC">
        <w:rPr>
          <w:rFonts w:hint="eastAsia"/>
        </w:rPr>
        <w:t>２</w:t>
      </w:r>
      <w:r w:rsidRPr="00C94ADC">
        <w:t>-(</w:t>
      </w:r>
      <w:r w:rsidRPr="00C94ADC">
        <w:rPr>
          <w:rFonts w:hint="eastAsia"/>
        </w:rPr>
        <w:t>５</w:t>
      </w:r>
      <w:r w:rsidRPr="00C94ADC">
        <w:t>)-</w:t>
      </w:r>
      <w:r w:rsidRPr="00C94ADC">
        <w:rPr>
          <w:rFonts w:hint="eastAsia"/>
        </w:rPr>
        <w:t>⑩</w:t>
      </w:r>
      <w:r w:rsidRPr="00C94ADC">
        <w:rPr>
          <w:rFonts w:cs="Times New Roman"/>
        </w:rPr>
        <w:tab/>
      </w:r>
      <w:r w:rsidR="000330C4">
        <w:rPr>
          <w:rFonts w:hint="eastAsia"/>
        </w:rPr>
        <w:t>利用者に対する債務整理のため</w:t>
      </w:r>
      <w:r w:rsidRPr="00C94ADC">
        <w:rPr>
          <w:rFonts w:hint="eastAsia"/>
        </w:rPr>
        <w:t>の支援を行っている。</w:t>
      </w:r>
    </w:p>
    <w:p w:rsidR="00C6685A" w:rsidRPr="00C94ADC" w:rsidRDefault="00C6685A" w:rsidP="00C94ADC">
      <w:pPr>
        <w:tabs>
          <w:tab w:val="left" w:pos="240"/>
          <w:tab w:val="left" w:pos="480"/>
          <w:tab w:val="left" w:pos="720"/>
          <w:tab w:val="left" w:pos="960"/>
        </w:tabs>
        <w:ind w:left="2400" w:hangingChars="1000" w:hanging="2400"/>
        <w:rPr>
          <w:rFonts w:cs="Times New Roman"/>
        </w:rPr>
      </w:pPr>
      <w:r w:rsidRPr="00C94ADC">
        <w:rPr>
          <w:rFonts w:cs="Times New Roman"/>
        </w:rPr>
        <w:tab/>
      </w:r>
      <w:r w:rsidRPr="00C94ADC">
        <w:rPr>
          <w:rFonts w:cs="Times New Roman"/>
        </w:rPr>
        <w:tab/>
      </w:r>
      <w:r w:rsidRPr="00C94ADC">
        <w:rPr>
          <w:rFonts w:hint="eastAsia"/>
        </w:rPr>
        <w:t>Ａ</w:t>
      </w:r>
      <w:r w:rsidRPr="00C94ADC">
        <w:t>-</w:t>
      </w:r>
      <w:r w:rsidRPr="00C94ADC">
        <w:rPr>
          <w:rFonts w:hint="eastAsia"/>
        </w:rPr>
        <w:t>２</w:t>
      </w:r>
      <w:r w:rsidRPr="00C94ADC">
        <w:t>-(</w:t>
      </w:r>
      <w:r w:rsidRPr="00C94ADC">
        <w:rPr>
          <w:rFonts w:hint="eastAsia"/>
        </w:rPr>
        <w:t>６</w:t>
      </w:r>
      <w:r w:rsidRPr="00C94ADC">
        <w:t>)</w:t>
      </w:r>
      <w:r w:rsidRPr="00C94ADC">
        <w:rPr>
          <w:rFonts w:hint="eastAsia"/>
        </w:rPr>
        <w:t xml:space="preserve">　利用者の安全の確保</w:t>
      </w:r>
      <w:r w:rsidRPr="00C94ADC">
        <w:rPr>
          <w:rFonts w:cs="Times New Roman"/>
        </w:rPr>
        <w:tab/>
      </w:r>
      <w:r w:rsidRPr="00C94ADC">
        <w:rPr>
          <w:rFonts w:cs="Times New Roman"/>
        </w:rPr>
        <w:tab/>
      </w:r>
    </w:p>
    <w:p w:rsidR="00C6685A" w:rsidRPr="00C94ADC" w:rsidRDefault="00C6685A" w:rsidP="00C94ADC">
      <w:pPr>
        <w:tabs>
          <w:tab w:val="left" w:pos="240"/>
          <w:tab w:val="left" w:pos="480"/>
          <w:tab w:val="left" w:pos="720"/>
          <w:tab w:val="left" w:pos="960"/>
        </w:tabs>
        <w:ind w:left="2400" w:hangingChars="1000" w:hanging="2400"/>
        <w:rPr>
          <w:rFonts w:cs="Times New Roman"/>
        </w:rPr>
      </w:pPr>
      <w:r w:rsidRPr="00C94ADC">
        <w:rPr>
          <w:rFonts w:cs="Times New Roman"/>
        </w:rPr>
        <w:tab/>
      </w:r>
      <w:r w:rsidRPr="00C94ADC">
        <w:rPr>
          <w:rFonts w:cs="Times New Roman"/>
        </w:rPr>
        <w:tab/>
      </w:r>
      <w:r w:rsidRPr="00C94ADC">
        <w:rPr>
          <w:rFonts w:cs="Times New Roman"/>
        </w:rPr>
        <w:tab/>
      </w:r>
      <w:r w:rsidRPr="00C94ADC">
        <w:rPr>
          <w:rFonts w:hint="eastAsia"/>
        </w:rPr>
        <w:t>Ａ</w:t>
      </w:r>
      <w:r w:rsidRPr="00C94ADC">
        <w:t>-</w:t>
      </w:r>
      <w:r w:rsidRPr="00C94ADC">
        <w:rPr>
          <w:rFonts w:hint="eastAsia"/>
        </w:rPr>
        <w:t>２</w:t>
      </w:r>
      <w:r w:rsidRPr="00C94ADC">
        <w:t>-(</w:t>
      </w:r>
      <w:r w:rsidRPr="00C94ADC">
        <w:rPr>
          <w:rFonts w:hint="eastAsia"/>
        </w:rPr>
        <w:t>６</w:t>
      </w:r>
      <w:r w:rsidRPr="00C94ADC">
        <w:t>)-</w:t>
      </w:r>
      <w:r w:rsidRPr="00C94ADC">
        <w:rPr>
          <w:rFonts w:hint="eastAsia"/>
        </w:rPr>
        <w:t>①</w:t>
      </w:r>
      <w:r w:rsidRPr="00C94ADC">
        <w:rPr>
          <w:rFonts w:cs="Times New Roman"/>
        </w:rPr>
        <w:tab/>
      </w:r>
      <w:r w:rsidRPr="00C94ADC">
        <w:rPr>
          <w:rFonts w:hint="eastAsia"/>
        </w:rPr>
        <w:t>夫等の暴力により保護を必要とする利用者の安全確保を適切に行っている。</w:t>
      </w:r>
    </w:p>
    <w:p w:rsidR="00C6685A" w:rsidRPr="00CD15B1" w:rsidRDefault="00C6685A" w:rsidP="00CD15B1">
      <w:pPr>
        <w:tabs>
          <w:tab w:val="left" w:pos="240"/>
          <w:tab w:val="left" w:pos="480"/>
          <w:tab w:val="left" w:pos="720"/>
          <w:tab w:val="left" w:pos="960"/>
        </w:tabs>
        <w:ind w:left="2400" w:hangingChars="1000" w:hanging="2400"/>
        <w:rPr>
          <w:rFonts w:cs="Times New Roman"/>
        </w:rPr>
      </w:pPr>
    </w:p>
    <w:sectPr w:rsidR="00C6685A" w:rsidRPr="00CD15B1" w:rsidSect="00CB0739">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1C8" w:rsidRDefault="005C31C8" w:rsidP="000330C4">
      <w:r>
        <w:separator/>
      </w:r>
    </w:p>
  </w:endnote>
  <w:endnote w:type="continuationSeparator" w:id="0">
    <w:p w:rsidR="005C31C8" w:rsidRDefault="005C31C8" w:rsidP="00033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F17" w:rsidRDefault="005E4F1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F17" w:rsidRDefault="005E4F1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F17" w:rsidRDefault="005E4F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1C8" w:rsidRDefault="005C31C8" w:rsidP="000330C4">
      <w:r>
        <w:separator/>
      </w:r>
    </w:p>
  </w:footnote>
  <w:footnote w:type="continuationSeparator" w:id="0">
    <w:p w:rsidR="005C31C8" w:rsidRDefault="005C31C8" w:rsidP="00033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F17" w:rsidRDefault="005E4F1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F17" w:rsidRDefault="005E4F1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F17" w:rsidRDefault="005E4F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240"/>
  <w:displayHorizontalDrawingGridEvery w:val="0"/>
  <w:displayVerticalDrawingGridEvery w:val="2"/>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739"/>
    <w:rsid w:val="000330C4"/>
    <w:rsid w:val="00083CAA"/>
    <w:rsid w:val="00085287"/>
    <w:rsid w:val="000877C5"/>
    <w:rsid w:val="000A2935"/>
    <w:rsid w:val="000D5ED1"/>
    <w:rsid w:val="001074A4"/>
    <w:rsid w:val="00111D0B"/>
    <w:rsid w:val="00133E4E"/>
    <w:rsid w:val="00197B45"/>
    <w:rsid w:val="001A61C2"/>
    <w:rsid w:val="001B5E4F"/>
    <w:rsid w:val="001D31CD"/>
    <w:rsid w:val="001D7CFE"/>
    <w:rsid w:val="002241C8"/>
    <w:rsid w:val="00231253"/>
    <w:rsid w:val="00233823"/>
    <w:rsid w:val="002349E3"/>
    <w:rsid w:val="0027277B"/>
    <w:rsid w:val="00302EC3"/>
    <w:rsid w:val="00317F85"/>
    <w:rsid w:val="003317B6"/>
    <w:rsid w:val="0034671A"/>
    <w:rsid w:val="003A0681"/>
    <w:rsid w:val="003C0F40"/>
    <w:rsid w:val="003F5B46"/>
    <w:rsid w:val="00415254"/>
    <w:rsid w:val="00423046"/>
    <w:rsid w:val="004841AD"/>
    <w:rsid w:val="004B217A"/>
    <w:rsid w:val="004F30EE"/>
    <w:rsid w:val="00571539"/>
    <w:rsid w:val="00575800"/>
    <w:rsid w:val="00584845"/>
    <w:rsid w:val="005955E3"/>
    <w:rsid w:val="005C31C8"/>
    <w:rsid w:val="005C68D1"/>
    <w:rsid w:val="005E1744"/>
    <w:rsid w:val="005E4F17"/>
    <w:rsid w:val="006262AB"/>
    <w:rsid w:val="00643CC5"/>
    <w:rsid w:val="00647315"/>
    <w:rsid w:val="00686CD0"/>
    <w:rsid w:val="006B7832"/>
    <w:rsid w:val="006D6975"/>
    <w:rsid w:val="006E33CF"/>
    <w:rsid w:val="00700F0F"/>
    <w:rsid w:val="00772AC6"/>
    <w:rsid w:val="007A6632"/>
    <w:rsid w:val="007F7199"/>
    <w:rsid w:val="00850227"/>
    <w:rsid w:val="008536C8"/>
    <w:rsid w:val="00883A0F"/>
    <w:rsid w:val="00907A84"/>
    <w:rsid w:val="00930BB4"/>
    <w:rsid w:val="00974A67"/>
    <w:rsid w:val="009A3A00"/>
    <w:rsid w:val="00A02D53"/>
    <w:rsid w:val="00A23415"/>
    <w:rsid w:val="00AB3F5D"/>
    <w:rsid w:val="00AB4BAC"/>
    <w:rsid w:val="00AC73C4"/>
    <w:rsid w:val="00AE5154"/>
    <w:rsid w:val="00AF5412"/>
    <w:rsid w:val="00B24896"/>
    <w:rsid w:val="00B544BF"/>
    <w:rsid w:val="00B61E33"/>
    <w:rsid w:val="00BD1005"/>
    <w:rsid w:val="00C32C47"/>
    <w:rsid w:val="00C34425"/>
    <w:rsid w:val="00C36B86"/>
    <w:rsid w:val="00C41C67"/>
    <w:rsid w:val="00C6685A"/>
    <w:rsid w:val="00C7495B"/>
    <w:rsid w:val="00C75B66"/>
    <w:rsid w:val="00C81CA2"/>
    <w:rsid w:val="00C94ADC"/>
    <w:rsid w:val="00CB0739"/>
    <w:rsid w:val="00CB6EA3"/>
    <w:rsid w:val="00CD15B1"/>
    <w:rsid w:val="00D416CF"/>
    <w:rsid w:val="00D60D92"/>
    <w:rsid w:val="00D67D91"/>
    <w:rsid w:val="00DD28DF"/>
    <w:rsid w:val="00DF15B8"/>
    <w:rsid w:val="00E03F83"/>
    <w:rsid w:val="00E26CEC"/>
    <w:rsid w:val="00E33880"/>
    <w:rsid w:val="00E60F74"/>
    <w:rsid w:val="00E84FC6"/>
    <w:rsid w:val="00EE27B3"/>
    <w:rsid w:val="00F5179D"/>
    <w:rsid w:val="00F75B2E"/>
    <w:rsid w:val="00FA4263"/>
    <w:rsid w:val="00FB0139"/>
    <w:rsid w:val="00FD0D11"/>
    <w:rsid w:val="00FF1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739"/>
    <w:pPr>
      <w:widowControl w:val="0"/>
      <w:jc w:val="both"/>
    </w:pPr>
    <w:rPr>
      <w:rFonts w:ascii="HG丸ｺﾞｼｯｸM-PRO" w:eastAsia="HG丸ｺﾞｼｯｸM-PRO" w:cs="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0C4"/>
    <w:pPr>
      <w:tabs>
        <w:tab w:val="center" w:pos="4252"/>
        <w:tab w:val="right" w:pos="8504"/>
      </w:tabs>
      <w:snapToGrid w:val="0"/>
    </w:pPr>
  </w:style>
  <w:style w:type="character" w:customStyle="1" w:styleId="a4">
    <w:name w:val="ヘッダー (文字)"/>
    <w:link w:val="a3"/>
    <w:uiPriority w:val="99"/>
    <w:rsid w:val="000330C4"/>
    <w:rPr>
      <w:rFonts w:ascii="HG丸ｺﾞｼｯｸM-PRO" w:eastAsia="HG丸ｺﾞｼｯｸM-PRO" w:cs="HG丸ｺﾞｼｯｸM-PRO"/>
      <w:kern w:val="2"/>
      <w:sz w:val="24"/>
      <w:szCs w:val="24"/>
    </w:rPr>
  </w:style>
  <w:style w:type="paragraph" w:styleId="a5">
    <w:name w:val="footer"/>
    <w:basedOn w:val="a"/>
    <w:link w:val="a6"/>
    <w:uiPriority w:val="99"/>
    <w:unhideWhenUsed/>
    <w:rsid w:val="000330C4"/>
    <w:pPr>
      <w:tabs>
        <w:tab w:val="center" w:pos="4252"/>
        <w:tab w:val="right" w:pos="8504"/>
      </w:tabs>
      <w:snapToGrid w:val="0"/>
    </w:pPr>
  </w:style>
  <w:style w:type="character" w:customStyle="1" w:styleId="a6">
    <w:name w:val="フッター (文字)"/>
    <w:link w:val="a5"/>
    <w:uiPriority w:val="99"/>
    <w:rsid w:val="000330C4"/>
    <w:rPr>
      <w:rFonts w:ascii="HG丸ｺﾞｼｯｸM-PRO" w:eastAsia="HG丸ｺﾞｼｯｸM-PRO" w:cs="HG丸ｺﾞｼｯｸM-PR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3826</Words>
  <Characters>695</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2020-10-11T09:41:00Z</dcterms:created>
  <dcterms:modified xsi:type="dcterms:W3CDTF">2020-10-11T09:41:00Z</dcterms:modified>
</cp:coreProperties>
</file>