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5C47" w14:textId="77777777" w:rsidR="00FA7C20" w:rsidRDefault="00FA7C20" w:rsidP="00F41A68">
      <w:pPr>
        <w:overflowPunct w:val="0"/>
        <w:snapToGrid w:val="0"/>
        <w:spacing w:line="540" w:lineRule="exact"/>
        <w:rPr>
          <w:rFonts w:ascii="HG丸ｺﾞｼｯｸM-PRO" w:eastAsia="HG丸ｺﾞｼｯｸM-PRO" w:hAnsi="ＭＳ 明朝"/>
          <w:spacing w:val="0"/>
          <w:sz w:val="36"/>
          <w:szCs w:val="36"/>
        </w:rPr>
      </w:pPr>
      <w:r>
        <w:rPr>
          <w:rFonts w:ascii="HG丸ｺﾞｼｯｸM-PRO" w:eastAsia="HG丸ｺﾞｼｯｸM-PRO" w:hAnsi="ＭＳ 明朝" w:hint="eastAsia"/>
          <w:spacing w:val="0"/>
          <w:sz w:val="36"/>
          <w:szCs w:val="36"/>
        </w:rPr>
        <w:t>Ⅱ．大阪府中央卸売市場の概要</w:t>
      </w:r>
    </w:p>
    <w:p w14:paraId="717B0F9E" w14:textId="77777777" w:rsidR="00976B58" w:rsidRPr="00976B58" w:rsidRDefault="00FA7C20" w:rsidP="00E428D1">
      <w:pPr>
        <w:pStyle w:val="ab"/>
        <w:numPr>
          <w:ilvl w:val="0"/>
          <w:numId w:val="24"/>
        </w:numPr>
        <w:overflowPunct w:val="0"/>
        <w:snapToGrid w:val="0"/>
        <w:spacing w:line="540" w:lineRule="exact"/>
        <w:ind w:leftChars="0"/>
        <w:rPr>
          <w:rFonts w:ascii="HG丸ｺﾞｼｯｸM-PRO" w:eastAsia="HG丸ｺﾞｼｯｸM-PRO" w:hAnsi="ＭＳ 明朝"/>
          <w:spacing w:val="0"/>
          <w:sz w:val="32"/>
          <w:szCs w:val="36"/>
        </w:rPr>
      </w:pPr>
      <w:r w:rsidRPr="00976B58">
        <w:rPr>
          <w:rFonts w:ascii="HG丸ｺﾞｼｯｸM-PRO" w:eastAsia="HG丸ｺﾞｼｯｸM-PRO" w:hAnsi="ＭＳ 明朝" w:hint="eastAsia"/>
          <w:spacing w:val="0"/>
          <w:sz w:val="32"/>
          <w:szCs w:val="36"/>
        </w:rPr>
        <w:t>設置経緯</w:t>
      </w:r>
    </w:p>
    <w:p w14:paraId="19131C1C" w14:textId="5DD7E384" w:rsidR="00FA7C20" w:rsidRPr="00E428D1" w:rsidRDefault="00FA7C20" w:rsidP="00FA7C20">
      <w:pPr>
        <w:pStyle w:val="a3"/>
        <w:wordWrap/>
        <w:spacing w:line="360" w:lineRule="exact"/>
        <w:ind w:leftChars="425" w:left="868" w:firstLineChars="100" w:firstLine="214"/>
        <w:rPr>
          <w:rFonts w:ascii="HG丸ｺﾞｼｯｸM-PRO" w:eastAsia="HG丸ｺﾞｼｯｸM-PRO"/>
          <w:szCs w:val="22"/>
        </w:rPr>
      </w:pPr>
      <w:r w:rsidRPr="00E428D1">
        <w:rPr>
          <w:rFonts w:ascii="HG丸ｺﾞｼｯｸM-PRO" w:eastAsia="HG丸ｺﾞｼｯｸM-PRO" w:hint="eastAsia"/>
          <w:szCs w:val="22"/>
        </w:rPr>
        <w:t>大阪府中央卸売市場は、昭和</w:t>
      </w:r>
      <w:r w:rsidR="00140EE5">
        <w:rPr>
          <w:rFonts w:ascii="HG丸ｺﾞｼｯｸM-PRO" w:eastAsia="HG丸ｺﾞｼｯｸM-PRO" w:hint="eastAsia"/>
          <w:szCs w:val="22"/>
        </w:rPr>
        <w:t>5</w:t>
      </w:r>
      <w:r w:rsidR="00140EE5">
        <w:rPr>
          <w:rFonts w:ascii="HG丸ｺﾞｼｯｸM-PRO" w:eastAsia="HG丸ｺﾞｼｯｸM-PRO"/>
          <w:szCs w:val="22"/>
        </w:rPr>
        <w:t>3</w:t>
      </w:r>
      <w:r w:rsidRPr="00E428D1">
        <w:rPr>
          <w:rFonts w:ascii="HG丸ｺﾞｼｯｸM-PRO" w:eastAsia="HG丸ｺﾞｼｯｸM-PRO" w:hint="eastAsia"/>
          <w:szCs w:val="22"/>
        </w:rPr>
        <w:t>年５月、特に都市化や人口増加の著しい北大阪地域の交通の要衝にある茨木市に開設されました。</w:t>
      </w:r>
    </w:p>
    <w:p w14:paraId="0D2A0D74" w14:textId="77777777" w:rsidR="00FA7C20" w:rsidRPr="00E428D1" w:rsidRDefault="00FA7C20" w:rsidP="00FA7C20">
      <w:pPr>
        <w:pStyle w:val="a3"/>
        <w:wordWrap/>
        <w:spacing w:line="360" w:lineRule="exact"/>
        <w:ind w:leftChars="425" w:left="868" w:firstLineChars="100" w:firstLine="214"/>
        <w:rPr>
          <w:rFonts w:ascii="HG丸ｺﾞｼｯｸM-PRO" w:eastAsia="HG丸ｺﾞｼｯｸM-PRO"/>
          <w:szCs w:val="22"/>
        </w:rPr>
      </w:pPr>
      <w:r w:rsidRPr="00E428D1">
        <w:rPr>
          <w:rFonts w:ascii="HG丸ｺﾞｼｯｸM-PRO" w:eastAsia="HG丸ｺﾞｼｯｸM-PRO" w:hint="eastAsia"/>
          <w:szCs w:val="22"/>
        </w:rPr>
        <w:t>それ</w:t>
      </w:r>
      <w:r w:rsidRPr="000C58B2">
        <w:rPr>
          <w:rFonts w:ascii="HG丸ｺﾞｼｯｸM-PRO" w:eastAsia="HG丸ｺﾞｼｯｸM-PRO" w:hint="eastAsia"/>
          <w:szCs w:val="22"/>
        </w:rPr>
        <w:t>以来、①鮮度の高い食品供給のための近郊売場の拡張、②鮮度</w:t>
      </w:r>
      <w:r w:rsidRPr="00E428D1">
        <w:rPr>
          <w:rFonts w:ascii="HG丸ｺﾞｼｯｸM-PRO" w:eastAsia="HG丸ｺﾞｼｯｸM-PRO" w:hint="eastAsia"/>
          <w:szCs w:val="22"/>
        </w:rPr>
        <w:t>を保持して産地から消費者に届けるコールドチェーン化に対応した低温卸売施設及び冷蔵庫棟の増設、③環境問題への対応から発泡スチロール処理場の新設、④広域流通拠点にふさわしい物流基地機能を強化するための立体駐車場の新設、⑤生ごみの減量化及びリサイクルの取組み、⑥環境に優しく災害に強い市場を目指すための国内最大級の「燃料電池」の導入など、時代の流れに即した市場整備を進め、『府民の台所を支える総合食品供給基地』の役割を果たしてきました。</w:t>
      </w:r>
    </w:p>
    <w:p w14:paraId="2152E639" w14:textId="05552D9E" w:rsidR="00081BD6" w:rsidRPr="000C58B2" w:rsidRDefault="00FA7C20" w:rsidP="00FA7C20">
      <w:pPr>
        <w:overflowPunct w:val="0"/>
        <w:snapToGrid w:val="0"/>
        <w:spacing w:line="360" w:lineRule="exact"/>
        <w:ind w:leftChars="425" w:left="868" w:firstLineChars="100" w:firstLine="214"/>
        <w:rPr>
          <w:rFonts w:ascii="HG丸ｺﾞｼｯｸM-PRO" w:eastAsia="HG丸ｺﾞｼｯｸM-PRO"/>
          <w:sz w:val="22"/>
          <w:szCs w:val="22"/>
        </w:rPr>
      </w:pPr>
      <w:r w:rsidRPr="00E428D1">
        <w:rPr>
          <w:rFonts w:ascii="HG丸ｺﾞｼｯｸM-PRO" w:eastAsia="HG丸ｺﾞｼｯｸM-PRO" w:hint="eastAsia"/>
          <w:sz w:val="22"/>
          <w:szCs w:val="22"/>
        </w:rPr>
        <w:t>府市場では、平成</w:t>
      </w:r>
      <w:r w:rsidR="00140EE5">
        <w:rPr>
          <w:rFonts w:ascii="HG丸ｺﾞｼｯｸM-PRO" w:eastAsia="HG丸ｺﾞｼｯｸM-PRO" w:hint="eastAsia"/>
          <w:sz w:val="22"/>
          <w:szCs w:val="22"/>
        </w:rPr>
        <w:t>2</w:t>
      </w:r>
      <w:r w:rsidR="00140EE5">
        <w:rPr>
          <w:rFonts w:ascii="HG丸ｺﾞｼｯｸM-PRO" w:eastAsia="HG丸ｺﾞｼｯｸM-PRO"/>
          <w:sz w:val="22"/>
          <w:szCs w:val="22"/>
        </w:rPr>
        <w:t>4</w:t>
      </w:r>
      <w:r w:rsidRPr="00E428D1">
        <w:rPr>
          <w:rFonts w:ascii="HG丸ｺﾞｼｯｸM-PRO" w:eastAsia="HG丸ｺﾞｼｯｸM-PRO" w:hint="eastAsia"/>
          <w:sz w:val="22"/>
          <w:szCs w:val="22"/>
        </w:rPr>
        <w:t>年４月１日から、全国の中央卸売市場で初</w:t>
      </w:r>
      <w:r w:rsidR="00081BD6">
        <w:rPr>
          <w:rFonts w:ascii="HG丸ｺﾞｼｯｸM-PRO" w:eastAsia="HG丸ｺﾞｼｯｸM-PRO" w:hint="eastAsia"/>
          <w:sz w:val="22"/>
          <w:szCs w:val="22"/>
        </w:rPr>
        <w:t>めて指定管理者制度を導入</w:t>
      </w:r>
      <w:r w:rsidR="00081BD6" w:rsidRPr="000C58B2">
        <w:rPr>
          <w:rFonts w:ascii="HG丸ｺﾞｼｯｸM-PRO" w:eastAsia="HG丸ｺﾞｼｯｸM-PRO" w:hint="eastAsia"/>
          <w:sz w:val="22"/>
          <w:szCs w:val="22"/>
        </w:rPr>
        <w:t>し、市場の管理運営業務を行っています。</w:t>
      </w:r>
    </w:p>
    <w:p w14:paraId="0456CC56" w14:textId="77777777" w:rsidR="00FA7C20" w:rsidRPr="000C58B2" w:rsidRDefault="003B1961" w:rsidP="00FA7C20">
      <w:pPr>
        <w:overflowPunct w:val="0"/>
        <w:snapToGrid w:val="0"/>
        <w:spacing w:line="360" w:lineRule="exact"/>
        <w:ind w:leftChars="425" w:left="868" w:firstLineChars="100" w:firstLine="214"/>
        <w:rPr>
          <w:rFonts w:ascii="HG丸ｺﾞｼｯｸM-PRO" w:eastAsia="HG丸ｺﾞｼｯｸM-PRO"/>
          <w:sz w:val="22"/>
          <w:szCs w:val="22"/>
        </w:rPr>
      </w:pPr>
      <w:r w:rsidRPr="000C58B2">
        <w:rPr>
          <w:rFonts w:ascii="HG丸ｺﾞｼｯｸM-PRO" w:eastAsia="HG丸ｺﾞｼｯｸM-PRO" w:hint="eastAsia"/>
          <w:sz w:val="22"/>
          <w:szCs w:val="22"/>
        </w:rPr>
        <w:t>令和３年度に第３期（令和４年度～令和８</w:t>
      </w:r>
      <w:r w:rsidR="00FA7C20" w:rsidRPr="000C58B2">
        <w:rPr>
          <w:rFonts w:ascii="HG丸ｺﾞｼｯｸM-PRO" w:eastAsia="HG丸ｺﾞｼｯｸM-PRO" w:hint="eastAsia"/>
          <w:sz w:val="22"/>
          <w:szCs w:val="22"/>
        </w:rPr>
        <w:t>年度）の指定管理者を公募し、府議会での議決を経て、</w:t>
      </w:r>
      <w:r w:rsidRPr="000C58B2">
        <w:rPr>
          <w:rFonts w:ascii="HG丸ｺﾞｼｯｸM-PRO" w:eastAsia="HG丸ｺﾞｼｯｸM-PRO" w:hint="eastAsia"/>
          <w:sz w:val="22"/>
          <w:szCs w:val="22"/>
        </w:rPr>
        <w:t>第1期・第2期に引き続き、</w:t>
      </w:r>
      <w:r w:rsidR="00FA7C20" w:rsidRPr="000C58B2">
        <w:rPr>
          <w:rFonts w:ascii="HG丸ｺﾞｼｯｸM-PRO" w:eastAsia="HG丸ｺﾞｼｯｸM-PRO" w:hint="eastAsia"/>
          <w:sz w:val="22"/>
          <w:szCs w:val="22"/>
        </w:rPr>
        <w:t xml:space="preserve">現指定管理者（大阪府中央卸売市場管理センター株式会社）を指定しました。 </w:t>
      </w:r>
    </w:p>
    <w:p w14:paraId="10E9B87E" w14:textId="77777777" w:rsidR="00FA7C20" w:rsidRPr="000C58B2" w:rsidRDefault="00FA7C20" w:rsidP="00A83BD5">
      <w:pPr>
        <w:overflowPunct w:val="0"/>
        <w:snapToGrid w:val="0"/>
        <w:spacing w:line="360" w:lineRule="exact"/>
        <w:ind w:leftChars="425" w:left="868" w:firstLineChars="100" w:firstLine="214"/>
        <w:rPr>
          <w:rFonts w:ascii="HG丸ｺﾞｼｯｸM-PRO" w:eastAsia="HG丸ｺﾞｼｯｸM-PRO"/>
          <w:sz w:val="22"/>
          <w:szCs w:val="22"/>
        </w:rPr>
      </w:pPr>
      <w:r w:rsidRPr="000C58B2">
        <w:rPr>
          <w:rFonts w:ascii="HG丸ｺﾞｼｯｸM-PRO" w:eastAsia="HG丸ｺﾞｼｯｸM-PRO" w:hint="eastAsia"/>
          <w:sz w:val="22"/>
          <w:szCs w:val="22"/>
        </w:rPr>
        <w:t>また、</w:t>
      </w:r>
      <w:r w:rsidR="003B1961" w:rsidRPr="000C58B2">
        <w:rPr>
          <w:rFonts w:ascii="HG丸ｺﾞｼｯｸM-PRO" w:eastAsia="HG丸ｺﾞｼｯｸM-PRO" w:hint="eastAsia"/>
          <w:sz w:val="22"/>
          <w:szCs w:val="22"/>
        </w:rPr>
        <w:t>令和４年３月には、計画的で安定的な経営を行うための経営方針及び収支計画を定める「経営戦略」(令和４年度～令和８年度)を策定しました。</w:t>
      </w:r>
    </w:p>
    <w:p w14:paraId="7157648E" w14:textId="77777777" w:rsidR="003B1961" w:rsidRPr="000C58B2" w:rsidRDefault="003B1961" w:rsidP="00A83BD5">
      <w:pPr>
        <w:overflowPunct w:val="0"/>
        <w:snapToGrid w:val="0"/>
        <w:spacing w:line="360" w:lineRule="exact"/>
        <w:ind w:leftChars="425" w:left="868" w:firstLineChars="100" w:firstLine="214"/>
        <w:rPr>
          <w:rFonts w:ascii="HG丸ｺﾞｼｯｸM-PRO" w:eastAsia="HG丸ｺﾞｼｯｸM-PRO" w:hAnsi="HG丸ｺﾞｼｯｸM-PRO"/>
          <w:sz w:val="22"/>
          <w:szCs w:val="22"/>
        </w:rPr>
      </w:pPr>
      <w:r w:rsidRPr="000C58B2">
        <w:rPr>
          <w:rFonts w:ascii="HG丸ｺﾞｼｯｸM-PRO" w:eastAsia="HG丸ｺﾞｼｯｸM-PRO" w:hint="eastAsia"/>
          <w:sz w:val="22"/>
          <w:szCs w:val="22"/>
        </w:rPr>
        <w:t>この「経営戦略」に基づき、施設の適切な維持管理や効率的な運営、市場活性化に向けた取組み等を進めていきます。</w:t>
      </w:r>
    </w:p>
    <w:p w14:paraId="40B990ED" w14:textId="5E158D87" w:rsidR="00854E66" w:rsidRPr="000C58B2" w:rsidRDefault="00764A2F" w:rsidP="0020593F">
      <w:pPr>
        <w:overflowPunct w:val="0"/>
        <w:snapToGrid w:val="0"/>
        <w:spacing w:line="360" w:lineRule="exact"/>
        <w:ind w:leftChars="425" w:left="868" w:firstLineChars="100" w:firstLine="214"/>
        <w:rPr>
          <w:rFonts w:ascii="HG丸ｺﾞｼｯｸM-PRO" w:eastAsia="HG丸ｺﾞｼｯｸM-PRO" w:hAnsi="HG丸ｺﾞｼｯｸM-PRO"/>
          <w:sz w:val="22"/>
          <w:szCs w:val="22"/>
        </w:rPr>
      </w:pPr>
      <w:r w:rsidRPr="000C58B2">
        <w:rPr>
          <w:rFonts w:ascii="HG丸ｺﾞｼｯｸM-PRO" w:eastAsia="HG丸ｺﾞｼｯｸM-PRO" w:hAnsi="HG丸ｺﾞｼｯｸM-PRO" w:hint="eastAsia"/>
          <w:sz w:val="22"/>
          <w:szCs w:val="22"/>
        </w:rPr>
        <w:t>なお</w:t>
      </w:r>
      <w:r w:rsidR="00C21D79" w:rsidRPr="000C58B2">
        <w:rPr>
          <w:rFonts w:ascii="HG丸ｺﾞｼｯｸM-PRO" w:eastAsia="HG丸ｺﾞｼｯｸM-PRO" w:hAnsi="HG丸ｺﾞｼｯｸM-PRO" w:hint="eastAsia"/>
          <w:sz w:val="22"/>
          <w:szCs w:val="22"/>
        </w:rPr>
        <w:t>、</w:t>
      </w:r>
      <w:r w:rsidR="00B61B3D" w:rsidRPr="000C58B2">
        <w:rPr>
          <w:rFonts w:ascii="HG丸ｺﾞｼｯｸM-PRO" w:eastAsia="HG丸ｺﾞｼｯｸM-PRO" w:hAnsi="HG丸ｺﾞｼｯｸM-PRO" w:hint="eastAsia"/>
          <w:sz w:val="22"/>
          <w:szCs w:val="22"/>
        </w:rPr>
        <w:t>開業から</w:t>
      </w:r>
      <w:r w:rsidR="00140EE5">
        <w:rPr>
          <w:rFonts w:ascii="HG丸ｺﾞｼｯｸM-PRO" w:eastAsia="HG丸ｺﾞｼｯｸM-PRO" w:hAnsi="HG丸ｺﾞｼｯｸM-PRO" w:hint="eastAsia"/>
          <w:sz w:val="22"/>
          <w:szCs w:val="22"/>
        </w:rPr>
        <w:t>4</w:t>
      </w:r>
      <w:r w:rsidR="00140EE5">
        <w:rPr>
          <w:rFonts w:ascii="HG丸ｺﾞｼｯｸM-PRO" w:eastAsia="HG丸ｺﾞｼｯｸM-PRO" w:hAnsi="HG丸ｺﾞｼｯｸM-PRO"/>
          <w:sz w:val="22"/>
          <w:szCs w:val="22"/>
        </w:rPr>
        <w:t>0</w:t>
      </w:r>
      <w:r w:rsidR="00B61B3D" w:rsidRPr="000C58B2">
        <w:rPr>
          <w:rFonts w:ascii="HG丸ｺﾞｼｯｸM-PRO" w:eastAsia="HG丸ｺﾞｼｯｸM-PRO" w:hAnsi="HG丸ｺﾞｼｯｸM-PRO" w:hint="eastAsia"/>
          <w:sz w:val="22"/>
          <w:szCs w:val="22"/>
        </w:rPr>
        <w:t>年以上が経過し、</w:t>
      </w:r>
      <w:r w:rsidR="00E36178" w:rsidRPr="000C58B2">
        <w:rPr>
          <w:rFonts w:ascii="HG丸ｺﾞｼｯｸM-PRO" w:eastAsia="HG丸ｺﾞｼｯｸM-PRO" w:hAnsi="HG丸ｺﾞｼｯｸM-PRO" w:hint="eastAsia"/>
          <w:sz w:val="22"/>
          <w:szCs w:val="22"/>
        </w:rPr>
        <w:t>年々高度化、複雑化する生鮮食料品の</w:t>
      </w:r>
      <w:r w:rsidR="00B61B3D" w:rsidRPr="000C58B2">
        <w:rPr>
          <w:rFonts w:ascii="HG丸ｺﾞｼｯｸM-PRO" w:eastAsia="HG丸ｺﾞｼｯｸM-PRO" w:hAnsi="HG丸ｺﾞｼｯｸM-PRO"/>
          <w:sz w:val="22"/>
          <w:szCs w:val="22"/>
        </w:rPr>
        <w:t>流通構造</w:t>
      </w:r>
      <w:r w:rsidRPr="000C58B2">
        <w:rPr>
          <w:rFonts w:ascii="HG丸ｺﾞｼｯｸM-PRO" w:eastAsia="HG丸ｺﾞｼｯｸM-PRO" w:hAnsi="HG丸ｺﾞｼｯｸM-PRO" w:hint="eastAsia"/>
          <w:sz w:val="22"/>
          <w:szCs w:val="22"/>
        </w:rPr>
        <w:t>に対応するた</w:t>
      </w:r>
      <w:r w:rsidR="0094470D" w:rsidRPr="000C58B2">
        <w:rPr>
          <w:rFonts w:ascii="HG丸ｺﾞｼｯｸM-PRO" w:eastAsia="HG丸ｺﾞｼｯｸM-PRO" w:hAnsi="HG丸ｺﾞｼｯｸM-PRO" w:hint="eastAsia"/>
          <w:sz w:val="22"/>
          <w:szCs w:val="22"/>
        </w:rPr>
        <w:t>め</w:t>
      </w:r>
      <w:r w:rsidR="001939D3" w:rsidRPr="000C58B2">
        <w:rPr>
          <w:rFonts w:ascii="HG丸ｺﾞｼｯｸM-PRO" w:eastAsia="HG丸ｺﾞｼｯｸM-PRO" w:hAnsi="HG丸ｺﾞｼｯｸM-PRO" w:hint="eastAsia"/>
          <w:sz w:val="22"/>
          <w:szCs w:val="22"/>
        </w:rPr>
        <w:t>の</w:t>
      </w:r>
      <w:r w:rsidRPr="000C58B2">
        <w:rPr>
          <w:rFonts w:ascii="HG丸ｺﾞｼｯｸM-PRO" w:eastAsia="HG丸ｺﾞｼｯｸM-PRO" w:hAnsi="HG丸ｺﾞｼｯｸM-PRO" w:hint="eastAsia"/>
          <w:sz w:val="22"/>
          <w:szCs w:val="22"/>
        </w:rPr>
        <w:t>機能</w:t>
      </w:r>
      <w:r w:rsidR="00B61B3D" w:rsidRPr="000C58B2">
        <w:rPr>
          <w:rFonts w:ascii="HG丸ｺﾞｼｯｸM-PRO" w:eastAsia="HG丸ｺﾞｼｯｸM-PRO" w:hAnsi="HG丸ｺﾞｼｯｸM-PRO"/>
          <w:sz w:val="22"/>
          <w:szCs w:val="22"/>
        </w:rPr>
        <w:t>強化が急務</w:t>
      </w:r>
      <w:r w:rsidR="0020593F" w:rsidRPr="000C58B2">
        <w:rPr>
          <w:rFonts w:ascii="HG丸ｺﾞｼｯｸM-PRO" w:eastAsia="HG丸ｺﾞｼｯｸM-PRO" w:hAnsi="HG丸ｺﾞｼｯｸM-PRO" w:hint="eastAsia"/>
          <w:sz w:val="22"/>
          <w:szCs w:val="22"/>
        </w:rPr>
        <w:t>となって</w:t>
      </w:r>
      <w:r w:rsidRPr="000C58B2">
        <w:rPr>
          <w:rFonts w:ascii="HG丸ｺﾞｼｯｸM-PRO" w:eastAsia="HG丸ｺﾞｼｯｸM-PRO" w:hAnsi="HG丸ｺﾞｼｯｸM-PRO" w:hint="eastAsia"/>
          <w:sz w:val="22"/>
          <w:szCs w:val="22"/>
        </w:rPr>
        <w:t>おり</w:t>
      </w:r>
      <w:r w:rsidR="0020593F" w:rsidRPr="000C58B2">
        <w:rPr>
          <w:rFonts w:ascii="HG丸ｺﾞｼｯｸM-PRO" w:eastAsia="HG丸ｺﾞｼｯｸM-PRO" w:hAnsi="HG丸ｺﾞｼｯｸM-PRO" w:hint="eastAsia"/>
          <w:sz w:val="22"/>
          <w:szCs w:val="22"/>
        </w:rPr>
        <w:t>、令和</w:t>
      </w:r>
      <w:r w:rsidR="00854E66" w:rsidRPr="000C58B2">
        <w:rPr>
          <w:rFonts w:ascii="HG丸ｺﾞｼｯｸM-PRO" w:eastAsia="HG丸ｺﾞｼｯｸM-PRO" w:hAnsi="HG丸ｺﾞｼｯｸM-PRO" w:hint="eastAsia"/>
          <w:sz w:val="22"/>
          <w:szCs w:val="22"/>
        </w:rPr>
        <w:t>２年８月に「大阪府中央卸売市場運営取引業務協議会　市場あり方検討委員会」を設置し、</w:t>
      </w:r>
      <w:r w:rsidR="00F67135" w:rsidRPr="000C58B2">
        <w:rPr>
          <w:rFonts w:ascii="HG丸ｺﾞｼｯｸM-PRO" w:eastAsia="HG丸ｺﾞｼｯｸM-PRO" w:hAnsi="HG丸ｺﾞｼｯｸM-PRO"/>
          <w:sz w:val="22"/>
          <w:szCs w:val="22"/>
        </w:rPr>
        <w:t>市場</w:t>
      </w:r>
      <w:r w:rsidRPr="000C58B2">
        <w:rPr>
          <w:rFonts w:ascii="HG丸ｺﾞｼｯｸM-PRO" w:eastAsia="HG丸ｺﾞｼｯｸM-PRO" w:hAnsi="HG丸ｺﾞｼｯｸM-PRO" w:hint="eastAsia"/>
          <w:sz w:val="22"/>
          <w:szCs w:val="22"/>
        </w:rPr>
        <w:t>の再整備</w:t>
      </w:r>
      <w:r w:rsidR="00F67135" w:rsidRPr="000C58B2">
        <w:rPr>
          <w:rFonts w:ascii="HG丸ｺﾞｼｯｸM-PRO" w:eastAsia="HG丸ｺﾞｼｯｸM-PRO" w:hAnsi="HG丸ｺﾞｼｯｸM-PRO"/>
          <w:sz w:val="22"/>
          <w:szCs w:val="22"/>
        </w:rPr>
        <w:t>に関する</w:t>
      </w:r>
      <w:r w:rsidR="003B1961" w:rsidRPr="000C58B2">
        <w:rPr>
          <w:rFonts w:ascii="HG丸ｺﾞｼｯｸM-PRO" w:eastAsia="HG丸ｺﾞｼｯｸM-PRO" w:hAnsi="HG丸ｺﾞｼｯｸM-PRO" w:hint="eastAsia"/>
          <w:sz w:val="22"/>
          <w:szCs w:val="22"/>
        </w:rPr>
        <w:t>検討を進めた</w:t>
      </w:r>
      <w:r w:rsidR="001C09CE" w:rsidRPr="000C58B2">
        <w:rPr>
          <w:rFonts w:ascii="HG丸ｺﾞｼｯｸM-PRO" w:eastAsia="HG丸ｺﾞｼｯｸM-PRO" w:hAnsi="HG丸ｺﾞｼｯｸM-PRO" w:hint="eastAsia"/>
          <w:sz w:val="22"/>
          <w:szCs w:val="22"/>
        </w:rPr>
        <w:t>結果、令和４年度から民間資本の</w:t>
      </w:r>
      <w:r w:rsidR="003B1961" w:rsidRPr="000C58B2">
        <w:rPr>
          <w:rFonts w:ascii="HG丸ｺﾞｼｯｸM-PRO" w:eastAsia="HG丸ｺﾞｼｯｸM-PRO" w:hAnsi="HG丸ｺﾞｼｯｸM-PRO" w:hint="eastAsia"/>
          <w:sz w:val="22"/>
          <w:szCs w:val="22"/>
        </w:rPr>
        <w:t>活用</w:t>
      </w:r>
      <w:r w:rsidR="001C09CE" w:rsidRPr="000C58B2">
        <w:rPr>
          <w:rFonts w:ascii="HG丸ｺﾞｼｯｸM-PRO" w:eastAsia="HG丸ｺﾞｼｯｸM-PRO" w:hAnsi="HG丸ｺﾞｼｯｸM-PRO" w:hint="eastAsia"/>
          <w:sz w:val="22"/>
          <w:szCs w:val="22"/>
        </w:rPr>
        <w:t>を前提とした</w:t>
      </w:r>
      <w:r w:rsidR="00E36178" w:rsidRPr="000C58B2">
        <w:rPr>
          <w:rFonts w:ascii="HG丸ｺﾞｼｯｸM-PRO" w:eastAsia="HG丸ｺﾞｼｯｸM-PRO" w:hAnsi="HG丸ｺﾞｼｯｸM-PRO" w:hint="eastAsia"/>
          <w:sz w:val="22"/>
          <w:szCs w:val="22"/>
        </w:rPr>
        <w:t>建替えによる再整備</w:t>
      </w:r>
      <w:r w:rsidR="003B1961" w:rsidRPr="000C58B2">
        <w:rPr>
          <w:rFonts w:ascii="HG丸ｺﾞｼｯｸM-PRO" w:eastAsia="HG丸ｺﾞｼｯｸM-PRO" w:hAnsi="HG丸ｺﾞｼｯｸM-PRO" w:hint="eastAsia"/>
          <w:sz w:val="22"/>
          <w:szCs w:val="22"/>
        </w:rPr>
        <w:t>を</w:t>
      </w:r>
      <w:r w:rsidR="001C09CE" w:rsidRPr="000C58B2">
        <w:rPr>
          <w:rFonts w:ascii="HG丸ｺﾞｼｯｸM-PRO" w:eastAsia="HG丸ｺﾞｼｯｸM-PRO" w:hAnsi="HG丸ｺﾞｼｯｸM-PRO" w:hint="eastAsia"/>
          <w:sz w:val="22"/>
          <w:szCs w:val="22"/>
        </w:rPr>
        <w:t>具体的に</w:t>
      </w:r>
      <w:r w:rsidR="00E36178" w:rsidRPr="000C58B2">
        <w:rPr>
          <w:rFonts w:ascii="HG丸ｺﾞｼｯｸM-PRO" w:eastAsia="HG丸ｺﾞｼｯｸM-PRO" w:hAnsi="HG丸ｺﾞｼｯｸM-PRO" w:hint="eastAsia"/>
          <w:sz w:val="22"/>
          <w:szCs w:val="22"/>
        </w:rPr>
        <w:t>検討することとなり、現在、再整備基本計画の策定作業を進めています</w:t>
      </w:r>
      <w:r w:rsidR="00081BD6" w:rsidRPr="000C58B2">
        <w:rPr>
          <w:rFonts w:ascii="HG丸ｺﾞｼｯｸM-PRO" w:eastAsia="HG丸ｺﾞｼｯｸM-PRO" w:hAnsi="HG丸ｺﾞｼｯｸM-PRO" w:hint="eastAsia"/>
          <w:sz w:val="22"/>
          <w:szCs w:val="22"/>
        </w:rPr>
        <w:t>。</w:t>
      </w:r>
    </w:p>
    <w:p w14:paraId="29F998F5" w14:textId="77777777" w:rsidR="0007329D" w:rsidRDefault="00A22A31" w:rsidP="000814EF">
      <w:pPr>
        <w:overflowPunct w:val="0"/>
        <w:snapToGrid w:val="0"/>
        <w:spacing w:line="460" w:lineRule="exact"/>
        <w:ind w:firstLineChars="100" w:firstLine="298"/>
        <w:rPr>
          <w:rFonts w:ascii="HG丸ｺﾞｼｯｸM-PRO" w:eastAsia="HG丸ｺﾞｼｯｸM-PRO" w:hAnsi="ＭＳ 明朝"/>
          <w:spacing w:val="0"/>
          <w:sz w:val="32"/>
          <w:szCs w:val="36"/>
        </w:rPr>
      </w:pPr>
      <w:r>
        <w:rPr>
          <w:rFonts w:ascii="HG丸ｺﾞｼｯｸM-PRO" w:eastAsia="HG丸ｺﾞｼｯｸM-PRO" w:hAnsi="ＭＳ 明朝" w:hint="eastAsia"/>
          <w:spacing w:val="0"/>
          <w:sz w:val="32"/>
          <w:szCs w:val="36"/>
        </w:rPr>
        <w:t>２</w:t>
      </w:r>
      <w:r w:rsidR="0007329D" w:rsidRPr="00A22A31">
        <w:rPr>
          <w:rFonts w:ascii="HG丸ｺﾞｼｯｸM-PRO" w:eastAsia="HG丸ｺﾞｼｯｸM-PRO" w:hAnsi="ＭＳ 明朝" w:hint="eastAsia"/>
          <w:spacing w:val="0"/>
          <w:sz w:val="32"/>
          <w:szCs w:val="36"/>
        </w:rPr>
        <w:t>．</w:t>
      </w:r>
      <w:r>
        <w:rPr>
          <w:rFonts w:ascii="HG丸ｺﾞｼｯｸM-PRO" w:eastAsia="HG丸ｺﾞｼｯｸM-PRO" w:hAnsi="ＭＳ 明朝" w:hint="eastAsia"/>
          <w:spacing w:val="0"/>
          <w:sz w:val="32"/>
          <w:szCs w:val="36"/>
        </w:rPr>
        <w:t>施設・事業者・取扱高</w:t>
      </w:r>
      <w:r w:rsidR="006C3010">
        <w:rPr>
          <w:rFonts w:ascii="HG丸ｺﾞｼｯｸM-PRO" w:eastAsia="HG丸ｺﾞｼｯｸM-PRO" w:hAnsi="ＭＳ 明朝" w:hint="eastAsia"/>
          <w:spacing w:val="0"/>
          <w:sz w:val="32"/>
          <w:szCs w:val="36"/>
        </w:rPr>
        <w:t>の概要</w:t>
      </w:r>
    </w:p>
    <w:p w14:paraId="676DC612" w14:textId="77777777" w:rsidR="00E93CC2" w:rsidRPr="000A3008" w:rsidRDefault="00E93CC2" w:rsidP="00E428D1">
      <w:pPr>
        <w:overflowPunct w:val="0"/>
        <w:snapToGrid w:val="0"/>
        <w:spacing w:line="460" w:lineRule="exact"/>
        <w:ind w:firstLineChars="100" w:firstLine="235"/>
        <w:rPr>
          <w:rFonts w:ascii="HG丸ｺﾞｼｯｸM-PRO" w:eastAsia="HG丸ｺﾞｼｯｸM-PRO"/>
          <w:szCs w:val="22"/>
        </w:rPr>
      </w:pPr>
      <w:r w:rsidRPr="000A3008">
        <w:rPr>
          <w:rFonts w:ascii="HG丸ｺﾞｼｯｸM-PRO" w:eastAsia="HG丸ｺﾞｼｯｸM-PRO" w:hint="eastAsia"/>
          <w:b/>
          <w:sz w:val="24"/>
          <w:szCs w:val="24"/>
        </w:rPr>
        <w:t xml:space="preserve">（１）施   設　　　　　　　　　　　　　　　　　　　　　　　　　　</w:t>
      </w:r>
    </w:p>
    <w:p w14:paraId="79547CEC" w14:textId="77777777" w:rsidR="00E93CC2" w:rsidRPr="000A3008" w:rsidRDefault="00E93CC2" w:rsidP="00E93CC2">
      <w:pPr>
        <w:pStyle w:val="a3"/>
        <w:wordWrap/>
        <w:spacing w:line="100" w:lineRule="exact"/>
        <w:ind w:left="0" w:firstLineChars="200" w:firstLine="429"/>
        <w:rPr>
          <w:rFonts w:ascii="HG丸ｺﾞｼｯｸM-PRO" w:eastAsia="HG丸ｺﾞｼｯｸM-PRO"/>
        </w:rPr>
      </w:pPr>
    </w:p>
    <w:p w14:paraId="39496884" w14:textId="77777777" w:rsidR="00E93CC2" w:rsidRPr="000A3008" w:rsidRDefault="00E93CC2" w:rsidP="00E93CC2">
      <w:pPr>
        <w:pStyle w:val="a3"/>
        <w:wordWrap/>
        <w:spacing w:line="300" w:lineRule="exact"/>
        <w:ind w:left="0" w:firstLineChars="350" w:firstLine="750"/>
        <w:rPr>
          <w:rFonts w:ascii="HG丸ｺﾞｼｯｸM-PRO" w:eastAsia="HG丸ｺﾞｼｯｸM-PRO"/>
        </w:rPr>
      </w:pPr>
      <w:r w:rsidRPr="000A3008">
        <w:rPr>
          <w:rFonts w:ascii="HG丸ｺﾞｼｯｸM-PRO" w:eastAsia="HG丸ｺﾞｼｯｸM-PRO" w:hint="eastAsia"/>
        </w:rPr>
        <w:t>○</w:t>
      </w:r>
      <w:r w:rsidRPr="000A3008">
        <w:rPr>
          <w:rFonts w:ascii="HG丸ｺﾞｼｯｸM-PRO" w:eastAsia="HG丸ｺﾞｼｯｸM-PRO" w:hint="eastAsia"/>
          <w:spacing w:val="176"/>
          <w:fitText w:val="792" w:id="-1765111808"/>
        </w:rPr>
        <w:t>名</w:t>
      </w:r>
      <w:r w:rsidRPr="000A3008">
        <w:rPr>
          <w:rFonts w:ascii="HG丸ｺﾞｼｯｸM-PRO" w:eastAsia="HG丸ｺﾞｼｯｸM-PRO" w:hint="eastAsia"/>
          <w:spacing w:val="0"/>
          <w:fitText w:val="792" w:id="-1765111808"/>
        </w:rPr>
        <w:t>称</w:t>
      </w:r>
      <w:r w:rsidRPr="000A3008">
        <w:rPr>
          <w:rFonts w:ascii="HG丸ｺﾞｼｯｸM-PRO" w:eastAsia="HG丸ｺﾞｼｯｸM-PRO" w:hint="eastAsia"/>
        </w:rPr>
        <w:t xml:space="preserve">　　　　大阪府中央卸売市場</w:t>
      </w:r>
    </w:p>
    <w:p w14:paraId="503B5051" w14:textId="77777777" w:rsidR="00E93CC2" w:rsidRPr="000E7395" w:rsidRDefault="00E93CC2" w:rsidP="00E93CC2">
      <w:pPr>
        <w:pStyle w:val="a3"/>
        <w:wordWrap/>
        <w:spacing w:line="300" w:lineRule="exact"/>
        <w:ind w:left="0" w:firstLineChars="350" w:firstLine="750"/>
        <w:rPr>
          <w:rFonts w:ascii="HG丸ｺﾞｼｯｸM-PRO" w:eastAsia="HG丸ｺﾞｼｯｸM-PRO"/>
        </w:rPr>
      </w:pPr>
      <w:r w:rsidRPr="000A3008">
        <w:rPr>
          <w:rFonts w:ascii="HG丸ｺﾞｼｯｸM-PRO" w:eastAsia="HG丸ｺﾞｼｯｸM-PRO" w:hint="eastAsia"/>
        </w:rPr>
        <w:t>○</w:t>
      </w:r>
      <w:r w:rsidRPr="000E7395">
        <w:rPr>
          <w:rFonts w:ascii="HG丸ｺﾞｼｯｸM-PRO" w:eastAsia="HG丸ｺﾞｼｯｸM-PRO" w:hint="eastAsia"/>
          <w:spacing w:val="33"/>
          <w:fitText w:val="792" w:id="-1765111807"/>
        </w:rPr>
        <w:t>所在</w:t>
      </w:r>
      <w:r w:rsidRPr="000E7395">
        <w:rPr>
          <w:rFonts w:ascii="HG丸ｺﾞｼｯｸM-PRO" w:eastAsia="HG丸ｺﾞｼｯｸM-PRO" w:hint="eastAsia"/>
          <w:spacing w:val="0"/>
          <w:fitText w:val="792" w:id="-1765111807"/>
        </w:rPr>
        <w:t>地</w:t>
      </w:r>
      <w:r w:rsidRPr="000E7395">
        <w:rPr>
          <w:rFonts w:ascii="HG丸ｺﾞｼｯｸM-PRO" w:eastAsia="HG丸ｺﾞｼｯｸM-PRO" w:hint="eastAsia"/>
        </w:rPr>
        <w:t xml:space="preserve">　　　　大阪府茨木市宮島一丁目１番１号</w:t>
      </w:r>
    </w:p>
    <w:p w14:paraId="0E850E64" w14:textId="77777777" w:rsidR="00E93CC2" w:rsidRPr="000E7395" w:rsidRDefault="00E93CC2" w:rsidP="00E93CC2">
      <w:pPr>
        <w:pStyle w:val="a3"/>
        <w:wordWrap/>
        <w:spacing w:line="300" w:lineRule="exact"/>
        <w:ind w:left="0" w:firstLineChars="350" w:firstLine="750"/>
        <w:rPr>
          <w:rFonts w:ascii="HG丸ｺﾞｼｯｸM-PRO" w:eastAsia="HG丸ｺﾞｼｯｸM-PRO"/>
        </w:rPr>
      </w:pPr>
      <w:r w:rsidRPr="000E7395">
        <w:rPr>
          <w:rFonts w:ascii="HG丸ｺﾞｼｯｸM-PRO" w:eastAsia="HG丸ｺﾞｼｯｸM-PRO" w:hint="eastAsia"/>
        </w:rPr>
        <w:t>○</w:t>
      </w:r>
      <w:r w:rsidRPr="000E7395">
        <w:rPr>
          <w:rFonts w:ascii="HG丸ｺﾞｼｯｸM-PRO" w:eastAsia="HG丸ｺﾞｼｯｸM-PRO" w:hint="eastAsia"/>
          <w:spacing w:val="33"/>
          <w:fitText w:val="792" w:id="-1765111806"/>
        </w:rPr>
        <w:t>開設</w:t>
      </w:r>
      <w:r w:rsidRPr="000E7395">
        <w:rPr>
          <w:rFonts w:ascii="HG丸ｺﾞｼｯｸM-PRO" w:eastAsia="HG丸ｺﾞｼｯｸM-PRO" w:hint="eastAsia"/>
          <w:spacing w:val="0"/>
          <w:fitText w:val="792" w:id="-1765111806"/>
        </w:rPr>
        <w:t>者</w:t>
      </w:r>
      <w:r w:rsidRPr="000E7395">
        <w:rPr>
          <w:rFonts w:ascii="HG丸ｺﾞｼｯｸM-PRO" w:eastAsia="HG丸ｺﾞｼｯｸM-PRO" w:hint="eastAsia"/>
        </w:rPr>
        <w:t xml:space="preserve">　　　　大阪府</w:t>
      </w:r>
    </w:p>
    <w:p w14:paraId="2185D970" w14:textId="06796B92" w:rsidR="00B76EA0" w:rsidRPr="000E7395" w:rsidRDefault="00B76EA0" w:rsidP="00E93CC2">
      <w:pPr>
        <w:pStyle w:val="a3"/>
        <w:wordWrap/>
        <w:spacing w:line="300" w:lineRule="exact"/>
        <w:ind w:left="0" w:firstLineChars="350" w:firstLine="750"/>
        <w:rPr>
          <w:rFonts w:ascii="HG丸ｺﾞｼｯｸM-PRO" w:eastAsia="HG丸ｺﾞｼｯｸM-PRO"/>
        </w:rPr>
      </w:pPr>
      <w:r w:rsidRPr="000E7395">
        <w:rPr>
          <w:rFonts w:ascii="HG丸ｺﾞｼｯｸM-PRO" w:eastAsia="HG丸ｺﾞｼｯｸM-PRO" w:hint="eastAsia"/>
        </w:rPr>
        <w:t xml:space="preserve">○開設時期　　　 </w:t>
      </w:r>
      <w:r w:rsidRPr="000E7395">
        <w:rPr>
          <w:rFonts w:ascii="HG丸ｺﾞｼｯｸM-PRO" w:eastAsia="HG丸ｺﾞｼｯｸM-PRO" w:hint="eastAsia"/>
          <w:sz w:val="2"/>
          <w:szCs w:val="2"/>
        </w:rPr>
        <w:t xml:space="preserve">　　　</w:t>
      </w:r>
      <w:r w:rsidRPr="000E7395">
        <w:rPr>
          <w:rFonts w:ascii="HG丸ｺﾞｼｯｸM-PRO" w:eastAsia="HG丸ｺﾞｼｯｸM-PRO" w:hint="eastAsia"/>
        </w:rPr>
        <w:t>昭和</w:t>
      </w:r>
      <w:r w:rsidR="00060EF4">
        <w:rPr>
          <w:rFonts w:ascii="HG丸ｺﾞｼｯｸM-PRO" w:eastAsia="HG丸ｺﾞｼｯｸM-PRO" w:hint="eastAsia"/>
        </w:rPr>
        <w:t>5</w:t>
      </w:r>
      <w:r w:rsidR="00060EF4">
        <w:rPr>
          <w:rFonts w:ascii="HG丸ｺﾞｼｯｸM-PRO" w:eastAsia="HG丸ｺﾞｼｯｸM-PRO"/>
        </w:rPr>
        <w:t>3</w:t>
      </w:r>
      <w:r w:rsidR="00A22467" w:rsidRPr="000E7395">
        <w:rPr>
          <w:rFonts w:ascii="HG丸ｺﾞｼｯｸM-PRO" w:eastAsia="HG丸ｺﾞｼｯｸM-PRO" w:hint="eastAsia"/>
        </w:rPr>
        <w:t>年5月</w:t>
      </w:r>
    </w:p>
    <w:p w14:paraId="26F35FA0" w14:textId="77777777" w:rsidR="00107230" w:rsidRPr="000E7395" w:rsidRDefault="00107230" w:rsidP="00107230">
      <w:pPr>
        <w:pStyle w:val="a3"/>
        <w:wordWrap/>
        <w:spacing w:line="300" w:lineRule="exact"/>
        <w:ind w:left="0" w:firstLineChars="350" w:firstLine="750"/>
        <w:rPr>
          <w:rFonts w:ascii="HG丸ｺﾞｼｯｸM-PRO" w:eastAsia="HG丸ｺﾞｼｯｸM-PRO"/>
        </w:rPr>
      </w:pPr>
      <w:r w:rsidRPr="000E7395">
        <w:rPr>
          <w:rFonts w:ascii="HG丸ｺﾞｼｯｸM-PRO" w:eastAsia="HG丸ｺﾞｼｯｸM-PRO" w:hint="eastAsia"/>
        </w:rPr>
        <w:t>○供給区域人口   ４１８万人（令和2年国勢調査）</w:t>
      </w:r>
    </w:p>
    <w:p w14:paraId="61A850F8" w14:textId="77777777" w:rsidR="00364616" w:rsidRDefault="00E93CC2" w:rsidP="00A83BD5">
      <w:pPr>
        <w:pStyle w:val="a3"/>
        <w:wordWrap/>
        <w:spacing w:line="300" w:lineRule="exact"/>
        <w:ind w:left="0" w:firstLineChars="350" w:firstLine="750"/>
        <w:rPr>
          <w:rFonts w:ascii="HG丸ｺﾞｼｯｸM-PRO" w:eastAsia="HG丸ｺﾞｼｯｸM-PRO"/>
          <w:w w:val="90"/>
        </w:rPr>
      </w:pPr>
      <w:r w:rsidRPr="000E7395">
        <w:rPr>
          <w:rFonts w:ascii="HG丸ｺﾞｼｯｸM-PRO" w:eastAsia="HG丸ｺﾞｼｯｸM-PRO" w:hint="eastAsia"/>
        </w:rPr>
        <w:t xml:space="preserve">○施設規模　     </w:t>
      </w:r>
      <w:r w:rsidRPr="000E7395">
        <w:rPr>
          <w:rFonts w:ascii="HG丸ｺﾞｼｯｸM-PRO" w:eastAsia="HG丸ｺﾞｼｯｸM-PRO" w:hint="eastAsia"/>
          <w:w w:val="90"/>
        </w:rPr>
        <w:t>敷地面積 201,351㎡、建築面積 90,822㎡、延床面積 134,982㎡</w:t>
      </w:r>
    </w:p>
    <w:p w14:paraId="11371DC0" w14:textId="77777777" w:rsidR="00E428D1" w:rsidRDefault="00E428D1" w:rsidP="00E93CC2">
      <w:pPr>
        <w:pStyle w:val="a3"/>
        <w:wordWrap/>
        <w:spacing w:line="300" w:lineRule="exact"/>
        <w:ind w:leftChars="115" w:left="426" w:hangingChars="81" w:hanging="191"/>
        <w:rPr>
          <w:rFonts w:ascii="HG丸ｺﾞｼｯｸM-PRO" w:eastAsia="HG丸ｺﾞｼｯｸM-PRO"/>
          <w:b/>
          <w:sz w:val="24"/>
          <w:szCs w:val="24"/>
        </w:rPr>
      </w:pPr>
    </w:p>
    <w:p w14:paraId="0A7D188F" w14:textId="77777777" w:rsidR="00E93CC2" w:rsidRPr="000E7395" w:rsidRDefault="00E93CC2" w:rsidP="00E93CC2">
      <w:pPr>
        <w:pStyle w:val="a3"/>
        <w:wordWrap/>
        <w:spacing w:line="300" w:lineRule="exact"/>
        <w:ind w:leftChars="115" w:left="426" w:hangingChars="81" w:hanging="191"/>
        <w:rPr>
          <w:rFonts w:ascii="HG丸ｺﾞｼｯｸM-PRO" w:eastAsia="HG丸ｺﾞｼｯｸM-PRO"/>
          <w:b/>
          <w:sz w:val="24"/>
          <w:szCs w:val="24"/>
        </w:rPr>
      </w:pPr>
      <w:r w:rsidRPr="000E7395">
        <w:rPr>
          <w:rFonts w:ascii="HG丸ｺﾞｼｯｸM-PRO" w:eastAsia="HG丸ｺﾞｼｯｸM-PRO" w:hint="eastAsia"/>
          <w:b/>
          <w:sz w:val="24"/>
          <w:szCs w:val="24"/>
        </w:rPr>
        <w:t xml:space="preserve">（２）事業者　</w:t>
      </w:r>
    </w:p>
    <w:p w14:paraId="7C23D633" w14:textId="77777777" w:rsidR="00E93CC2" w:rsidRPr="000E7395" w:rsidRDefault="00E93CC2" w:rsidP="00BD3311">
      <w:pPr>
        <w:pStyle w:val="a3"/>
        <w:wordWrap/>
        <w:spacing w:line="100" w:lineRule="exact"/>
        <w:ind w:left="495" w:hangingChars="231" w:hanging="495"/>
        <w:rPr>
          <w:rFonts w:ascii="HG丸ｺﾞｼｯｸM-PRO" w:eastAsia="HG丸ｺﾞｼｯｸM-PRO"/>
        </w:rPr>
      </w:pPr>
    </w:p>
    <w:p w14:paraId="05DD61D6" w14:textId="77777777" w:rsidR="00E93CC2" w:rsidRPr="00E57936" w:rsidRDefault="00E93CC2" w:rsidP="00E93CC2">
      <w:pPr>
        <w:pStyle w:val="a3"/>
        <w:wordWrap/>
        <w:spacing w:line="340" w:lineRule="exact"/>
        <w:ind w:left="1" w:firstLineChars="350" w:firstLine="750"/>
        <w:rPr>
          <w:rFonts w:ascii="HG丸ｺﾞｼｯｸM-PRO" w:eastAsia="HG丸ｺﾞｼｯｸM-PRO"/>
        </w:rPr>
      </w:pPr>
      <w:r w:rsidRPr="000E7395">
        <w:rPr>
          <w:rFonts w:ascii="HG丸ｺﾞｼｯｸM-PRO" w:eastAsia="HG丸ｺﾞｼｯｸM-PRO" w:hint="eastAsia"/>
        </w:rPr>
        <w:t>○場内事業者（</w:t>
      </w:r>
      <w:r w:rsidR="00EA1F7A">
        <w:rPr>
          <w:rFonts w:ascii="HG丸ｺﾞｼｯｸM-PRO" w:eastAsia="HG丸ｺﾞｼｯｸM-PRO" w:hint="eastAsia"/>
        </w:rPr>
        <w:t>令</w:t>
      </w:r>
      <w:r w:rsidR="00EA1F7A" w:rsidRPr="00E57936">
        <w:rPr>
          <w:rFonts w:ascii="HG丸ｺﾞｼｯｸM-PRO" w:eastAsia="HG丸ｺﾞｼｯｸM-PRO" w:hint="eastAsia"/>
        </w:rPr>
        <w:t>和５</w:t>
      </w:r>
      <w:r w:rsidR="00E005A0" w:rsidRPr="00E57936">
        <w:rPr>
          <w:rFonts w:ascii="HG丸ｺﾞｼｯｸM-PRO" w:eastAsia="HG丸ｺﾞｼｯｸM-PRO" w:hint="eastAsia"/>
        </w:rPr>
        <w:t>年</w:t>
      </w:r>
      <w:r w:rsidR="003E4C50" w:rsidRPr="00E57936">
        <w:rPr>
          <w:rFonts w:ascii="HG丸ｺﾞｼｯｸM-PRO" w:eastAsia="HG丸ｺﾞｼｯｸM-PRO" w:hint="eastAsia"/>
        </w:rPr>
        <w:t>７</w:t>
      </w:r>
      <w:r w:rsidRPr="00E57936">
        <w:rPr>
          <w:rFonts w:ascii="HG丸ｺﾞｼｯｸM-PRO" w:eastAsia="HG丸ｺﾞｼｯｸM-PRO" w:hint="eastAsia"/>
        </w:rPr>
        <w:t>月１日現在）</w:t>
      </w:r>
    </w:p>
    <w:p w14:paraId="18FEF33C" w14:textId="77777777" w:rsidR="00E93CC2" w:rsidRPr="00E57936" w:rsidRDefault="00E93CC2" w:rsidP="00E93CC2">
      <w:pPr>
        <w:pStyle w:val="a3"/>
        <w:wordWrap/>
        <w:spacing w:line="300" w:lineRule="exact"/>
        <w:ind w:leftChars="442" w:left="903" w:firstLineChars="770" w:firstLine="1650"/>
        <w:rPr>
          <w:rFonts w:ascii="HG丸ｺﾞｼｯｸM-PRO" w:eastAsia="HG丸ｺﾞｼｯｸM-PRO"/>
        </w:rPr>
      </w:pPr>
      <w:r w:rsidRPr="00E57936">
        <w:rPr>
          <w:rFonts w:ascii="HG丸ｺﾞｼｯｸM-PRO" w:eastAsia="HG丸ｺﾞｼｯｸM-PRO" w:hint="eastAsia"/>
        </w:rPr>
        <w:t xml:space="preserve">卸売業者　</w:t>
      </w:r>
      <w:r w:rsidRPr="00E57936">
        <w:rPr>
          <w:rFonts w:ascii="HG丸ｺﾞｼｯｸM-PRO" w:eastAsia="HG丸ｺﾞｼｯｸM-PRO" w:hint="eastAsia"/>
          <w:sz w:val="20"/>
        </w:rPr>
        <w:t xml:space="preserve">　　</w:t>
      </w:r>
      <w:r w:rsidRPr="00E57936">
        <w:rPr>
          <w:rFonts w:ascii="HG丸ｺﾞｼｯｸM-PRO" w:eastAsia="HG丸ｺﾞｼｯｸM-PRO" w:hint="eastAsia"/>
        </w:rPr>
        <w:t>青果部 ２社、水産物部 ２社</w:t>
      </w:r>
    </w:p>
    <w:p w14:paraId="07C609E2" w14:textId="62100109" w:rsidR="00E93CC2" w:rsidRPr="00E57936" w:rsidRDefault="00E93CC2" w:rsidP="00E93CC2">
      <w:pPr>
        <w:pStyle w:val="a3"/>
        <w:wordWrap/>
        <w:spacing w:line="300" w:lineRule="exact"/>
        <w:ind w:leftChars="442" w:left="903" w:firstLineChars="770" w:firstLine="1650"/>
        <w:rPr>
          <w:rFonts w:ascii="HG丸ｺﾞｼｯｸM-PRO" w:eastAsia="HG丸ｺﾞｼｯｸM-PRO"/>
        </w:rPr>
      </w:pPr>
      <w:r w:rsidRPr="00E57936">
        <w:rPr>
          <w:rFonts w:ascii="HG丸ｺﾞｼｯｸM-PRO" w:eastAsia="HG丸ｺﾞｼｯｸM-PRO" w:hint="eastAsia"/>
        </w:rPr>
        <w:t xml:space="preserve">仲卸業者　</w:t>
      </w:r>
      <w:r w:rsidRPr="00E57936">
        <w:rPr>
          <w:rFonts w:ascii="HG丸ｺﾞｼｯｸM-PRO" w:eastAsia="HG丸ｺﾞｼｯｸM-PRO" w:hint="eastAsia"/>
          <w:sz w:val="20"/>
        </w:rPr>
        <w:t xml:space="preserve">　  </w:t>
      </w:r>
      <w:r w:rsidRPr="00E57936">
        <w:rPr>
          <w:rFonts w:ascii="HG丸ｺﾞｼｯｸM-PRO" w:eastAsia="HG丸ｺﾞｼｯｸM-PRO" w:hint="eastAsia"/>
          <w:spacing w:val="58"/>
          <w:fitText w:val="891" w:id="-1765111805"/>
        </w:rPr>
        <w:t>青果</w:t>
      </w:r>
      <w:r w:rsidRPr="00E57936">
        <w:rPr>
          <w:rFonts w:ascii="HG丸ｺﾞｼｯｸM-PRO" w:eastAsia="HG丸ｺﾞｼｯｸM-PRO" w:hint="eastAsia"/>
          <w:spacing w:val="0"/>
          <w:fitText w:val="891" w:id="-1765111805"/>
        </w:rPr>
        <w:t>部</w:t>
      </w:r>
      <w:r w:rsidR="00EA1F7A" w:rsidRPr="00E57936">
        <w:rPr>
          <w:rFonts w:ascii="HG丸ｺﾞｼｯｸM-PRO" w:eastAsia="HG丸ｺﾞｼｯｸM-PRO" w:hint="eastAsia"/>
        </w:rPr>
        <w:t xml:space="preserve"> </w:t>
      </w:r>
      <w:r w:rsidR="00140EE5">
        <w:rPr>
          <w:rFonts w:ascii="HG丸ｺﾞｼｯｸM-PRO" w:eastAsia="HG丸ｺﾞｼｯｸM-PRO" w:hint="eastAsia"/>
        </w:rPr>
        <w:t>4</w:t>
      </w:r>
      <w:r w:rsidR="00140EE5">
        <w:rPr>
          <w:rFonts w:ascii="HG丸ｺﾞｼｯｸM-PRO" w:eastAsia="HG丸ｺﾞｼｯｸM-PRO"/>
        </w:rPr>
        <w:t>6</w:t>
      </w:r>
      <w:r w:rsidRPr="00E57936">
        <w:rPr>
          <w:rFonts w:ascii="HG丸ｺﾞｼｯｸM-PRO" w:eastAsia="HG丸ｺﾞｼｯｸM-PRO" w:hint="eastAsia"/>
        </w:rPr>
        <w:t>社（野菜</w:t>
      </w:r>
      <w:r w:rsidR="00060EF4">
        <w:rPr>
          <w:rFonts w:ascii="HG丸ｺﾞｼｯｸM-PRO" w:eastAsia="HG丸ｺﾞｼｯｸM-PRO" w:hint="eastAsia"/>
        </w:rPr>
        <w:t>2</w:t>
      </w:r>
      <w:r w:rsidR="00060EF4">
        <w:rPr>
          <w:rFonts w:ascii="HG丸ｺﾞｼｯｸM-PRO" w:eastAsia="HG丸ｺﾞｼｯｸM-PRO"/>
        </w:rPr>
        <w:t>6</w:t>
      </w:r>
      <w:r w:rsidRPr="00E57936">
        <w:rPr>
          <w:rFonts w:ascii="HG丸ｺﾞｼｯｸM-PRO" w:eastAsia="HG丸ｺﾞｼｯｸM-PRO" w:hint="eastAsia"/>
        </w:rPr>
        <w:t>社・果実</w:t>
      </w:r>
      <w:r w:rsidR="00140EE5">
        <w:rPr>
          <w:rFonts w:ascii="HG丸ｺﾞｼｯｸM-PRO" w:eastAsia="HG丸ｺﾞｼｯｸM-PRO"/>
        </w:rPr>
        <w:t>20</w:t>
      </w:r>
      <w:r w:rsidRPr="00E57936">
        <w:rPr>
          <w:rFonts w:ascii="HG丸ｺﾞｼｯｸM-PRO" w:eastAsia="HG丸ｺﾞｼｯｸM-PRO" w:hint="eastAsia"/>
        </w:rPr>
        <w:t>社）</w:t>
      </w:r>
    </w:p>
    <w:p w14:paraId="5375E8B6" w14:textId="5C4553DE" w:rsidR="005F45FE" w:rsidRPr="00E57936" w:rsidRDefault="005F45FE" w:rsidP="005F45FE">
      <w:pPr>
        <w:pStyle w:val="a3"/>
        <w:wordWrap/>
        <w:spacing w:line="300" w:lineRule="exact"/>
        <w:ind w:leftChars="200" w:left="409" w:firstLineChars="1700" w:firstLine="3643"/>
        <w:rPr>
          <w:rFonts w:ascii="HG丸ｺﾞｼｯｸM-PRO" w:eastAsia="HG丸ｺﾞｼｯｸM-PRO"/>
        </w:rPr>
      </w:pPr>
      <w:r w:rsidRPr="00E57936">
        <w:rPr>
          <w:rFonts w:ascii="HG丸ｺﾞｼｯｸM-PRO" w:eastAsia="HG丸ｺﾞｼｯｸM-PRO" w:hint="eastAsia"/>
        </w:rPr>
        <w:t>水産物部</w:t>
      </w:r>
      <w:r w:rsidRPr="00E57936">
        <w:rPr>
          <w:rFonts w:ascii="HG丸ｺﾞｼｯｸM-PRO" w:eastAsia="HG丸ｺﾞｼｯｸM-PRO" w:hint="eastAsia"/>
          <w:sz w:val="12"/>
        </w:rPr>
        <w:t xml:space="preserve">　</w:t>
      </w:r>
      <w:r w:rsidR="00140EE5">
        <w:rPr>
          <w:rFonts w:ascii="HG丸ｺﾞｼｯｸM-PRO" w:eastAsia="HG丸ｺﾞｼｯｸM-PRO"/>
        </w:rPr>
        <w:t>44</w:t>
      </w:r>
      <w:r w:rsidRPr="00E57936">
        <w:rPr>
          <w:rFonts w:ascii="HG丸ｺﾞｼｯｸM-PRO" w:eastAsia="HG丸ｺﾞｼｯｸM-PRO" w:hint="eastAsia"/>
        </w:rPr>
        <w:t>社（鮮魚</w:t>
      </w:r>
      <w:r w:rsidR="00140EE5">
        <w:rPr>
          <w:rFonts w:ascii="HG丸ｺﾞｼｯｸM-PRO" w:eastAsia="HG丸ｺﾞｼｯｸM-PRO"/>
        </w:rPr>
        <w:t>34</w:t>
      </w:r>
      <w:r w:rsidRPr="00E57936">
        <w:rPr>
          <w:rFonts w:ascii="HG丸ｺﾞｼｯｸM-PRO" w:eastAsia="HG丸ｺﾞｼｯｸM-PRO" w:hint="eastAsia"/>
        </w:rPr>
        <w:t>社・塩干</w:t>
      </w:r>
      <w:r w:rsidR="00060EF4">
        <w:rPr>
          <w:rFonts w:ascii="HG丸ｺﾞｼｯｸM-PRO" w:eastAsia="HG丸ｺﾞｼｯｸM-PRO" w:hint="eastAsia"/>
        </w:rPr>
        <w:t>1</w:t>
      </w:r>
      <w:r w:rsidR="00060EF4">
        <w:rPr>
          <w:rFonts w:ascii="HG丸ｺﾞｼｯｸM-PRO" w:eastAsia="HG丸ｺﾞｼｯｸM-PRO"/>
        </w:rPr>
        <w:t>0</w:t>
      </w:r>
      <w:r w:rsidRPr="00E57936">
        <w:rPr>
          <w:rFonts w:ascii="HG丸ｺﾞｼｯｸM-PRO" w:eastAsia="HG丸ｺﾞｼｯｸM-PRO" w:hint="eastAsia"/>
        </w:rPr>
        <w:t>社</w:t>
      </w:r>
      <w:r w:rsidRPr="00E57936">
        <w:rPr>
          <w:rFonts w:ascii="HG丸ｺﾞｼｯｸM-PRO" w:eastAsia="HG丸ｺﾞｼｯｸM-PRO"/>
        </w:rPr>
        <w:t>）</w:t>
      </w:r>
    </w:p>
    <w:p w14:paraId="6D6D5E23" w14:textId="7F79DED5" w:rsidR="00E93CC2" w:rsidRPr="00E57936" w:rsidRDefault="00171E72" w:rsidP="00E93CC2">
      <w:pPr>
        <w:pStyle w:val="a3"/>
        <w:wordWrap/>
        <w:spacing w:line="300" w:lineRule="exact"/>
        <w:ind w:left="1" w:firstLineChars="0" w:firstLine="708"/>
        <w:rPr>
          <w:rFonts w:ascii="HG丸ｺﾞｼｯｸM-PRO" w:eastAsia="HG丸ｺﾞｼｯｸM-PRO"/>
        </w:rPr>
      </w:pPr>
      <w:r w:rsidRPr="00E57936">
        <w:rPr>
          <w:noProof/>
        </w:rPr>
        <w:drawing>
          <wp:anchor distT="0" distB="0" distL="114300" distR="114300" simplePos="0" relativeHeight="251653120" behindDoc="0" locked="0" layoutInCell="1" allowOverlap="1" wp14:anchorId="62C8C690" wp14:editId="4B76678A">
            <wp:simplePos x="0" y="0"/>
            <wp:positionH relativeFrom="column">
              <wp:posOffset>5603874</wp:posOffset>
            </wp:positionH>
            <wp:positionV relativeFrom="paragraph">
              <wp:posOffset>193963</wp:posOffset>
            </wp:positionV>
            <wp:extent cx="890196" cy="698572"/>
            <wp:effectExtent l="19050" t="0" r="24765" b="6350"/>
            <wp:wrapNone/>
            <wp:docPr id="2" name="図 2" descr="https://2.bp.blogspot.com/-Jp27XGALEsw/UZB7fcTDeLI/AAAAAAAASD4/FPKJciVO82c/s800/car_tr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Jp27XGALEsw/UZB7fcTDeLI/AAAAAAAASD4/FPKJciVO82c/s800/car_tru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44825">
                      <a:off x="0" y="0"/>
                      <a:ext cx="890196" cy="698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936">
        <w:rPr>
          <w:rFonts w:ascii="HG丸ｺﾞｼｯｸM-PRO" w:eastAsia="HG丸ｺﾞｼｯｸM-PRO" w:hint="eastAsia"/>
          <w:noProof/>
        </w:rPr>
        <mc:AlternateContent>
          <mc:Choice Requires="wps">
            <w:drawing>
              <wp:anchor distT="0" distB="0" distL="114300" distR="114300" simplePos="0" relativeHeight="251676672" behindDoc="0" locked="0" layoutInCell="1" allowOverlap="1" wp14:anchorId="186F022F" wp14:editId="75B391DF">
                <wp:simplePos x="0" y="0"/>
                <wp:positionH relativeFrom="column">
                  <wp:posOffset>6450965</wp:posOffset>
                </wp:positionH>
                <wp:positionV relativeFrom="paragraph">
                  <wp:posOffset>46990</wp:posOffset>
                </wp:positionV>
                <wp:extent cx="123825" cy="11430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1238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1648C" id="直線コネクタ 9"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3.7pt" to="517.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" strokecolor="black [3040]"/>
            </w:pict>
          </mc:Fallback>
        </mc:AlternateContent>
      </w:r>
      <w:r w:rsidRPr="00E57936">
        <w:rPr>
          <w:rFonts w:ascii="HG丸ｺﾞｼｯｸM-PRO" w:eastAsia="HG丸ｺﾞｼｯｸM-PRO" w:hint="eastAsia"/>
          <w:noProof/>
        </w:rPr>
        <mc:AlternateContent>
          <mc:Choice Requires="wps">
            <w:drawing>
              <wp:anchor distT="0" distB="0" distL="114300" distR="114300" simplePos="0" relativeHeight="251673600" behindDoc="0" locked="0" layoutInCell="1" allowOverlap="1" wp14:anchorId="04F01F30" wp14:editId="0AE91BA1">
                <wp:simplePos x="0" y="0"/>
                <wp:positionH relativeFrom="column">
                  <wp:posOffset>6231890</wp:posOffset>
                </wp:positionH>
                <wp:positionV relativeFrom="paragraph">
                  <wp:posOffset>8889</wp:posOffset>
                </wp:positionV>
                <wp:extent cx="66675" cy="1238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6667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99862"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7pt,.7pt" to="49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" strokecolor="black [3040]"/>
            </w:pict>
          </mc:Fallback>
        </mc:AlternateContent>
      </w:r>
      <w:r w:rsidRPr="00E57936">
        <w:rPr>
          <w:rFonts w:ascii="HG丸ｺﾞｼｯｸM-PRO" w:eastAsia="HG丸ｺﾞｼｯｸM-PRO" w:hint="eastAsia"/>
          <w:noProof/>
        </w:rPr>
        <mc:AlternateContent>
          <mc:Choice Requires="wps">
            <w:drawing>
              <wp:anchor distT="0" distB="0" distL="114300" distR="114300" simplePos="0" relativeHeight="251663360" behindDoc="0" locked="0" layoutInCell="1" allowOverlap="1" wp14:anchorId="2BD5A2E4" wp14:editId="3DD6CF88">
                <wp:simplePos x="0" y="0"/>
                <wp:positionH relativeFrom="column">
                  <wp:posOffset>6384290</wp:posOffset>
                </wp:positionH>
                <wp:positionV relativeFrom="paragraph">
                  <wp:posOffset>8890</wp:posOffset>
                </wp:positionV>
                <wp:extent cx="38100" cy="123825"/>
                <wp:effectExtent l="0" t="0" r="19050" b="28575"/>
                <wp:wrapNone/>
                <wp:docPr id="6" name="直線コネクタ 6"/>
                <wp:cNvGraphicFramePr/>
                <a:graphic xmlns:a="http://schemas.openxmlformats.org/drawingml/2006/main">
                  <a:graphicData uri="http://schemas.microsoft.com/office/word/2010/wordprocessingShape">
                    <wps:wsp>
                      <wps:cNvCnPr/>
                      <wps:spPr>
                        <a:xfrm flipH="1">
                          <a:off x="0" y="0"/>
                          <a:ext cx="381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8CEAA" id="直線コネクタ 6"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7pt,.7pt" to="50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" strokecolor="black [3040]"/>
            </w:pict>
          </mc:Fallback>
        </mc:AlternateContent>
      </w:r>
      <w:r w:rsidR="00E93CC2" w:rsidRPr="00E57936">
        <w:rPr>
          <w:rFonts w:ascii="HG丸ｺﾞｼｯｸM-PRO" w:eastAsia="HG丸ｺﾞｼｯｸM-PRO" w:hint="eastAsia"/>
        </w:rPr>
        <w:t xml:space="preserve">〇売買参加者　　 </w:t>
      </w:r>
      <w:r w:rsidR="00140EE5">
        <w:rPr>
          <w:rFonts w:ascii="HG丸ｺﾞｼｯｸM-PRO" w:eastAsia="HG丸ｺﾞｼｯｸM-PRO"/>
        </w:rPr>
        <w:t>56</w:t>
      </w:r>
      <w:r w:rsidR="00E93CC2" w:rsidRPr="00E57936">
        <w:rPr>
          <w:rFonts w:ascii="HG丸ｺﾞｼｯｸM-PRO" w:eastAsia="HG丸ｺﾞｼｯｸM-PRO" w:hint="eastAsia"/>
        </w:rPr>
        <w:t>人（近郊野菜）</w:t>
      </w:r>
    </w:p>
    <w:p w14:paraId="17C1649F" w14:textId="4E0917B9" w:rsidR="00E93CC2" w:rsidRPr="00E57936" w:rsidRDefault="00E93CC2" w:rsidP="00E93CC2">
      <w:pPr>
        <w:pStyle w:val="a3"/>
        <w:wordWrap/>
        <w:spacing w:line="300" w:lineRule="exact"/>
        <w:ind w:left="1" w:firstLineChars="0" w:firstLine="708"/>
        <w:rPr>
          <w:rFonts w:ascii="HG丸ｺﾞｼｯｸM-PRO" w:eastAsia="HG丸ｺﾞｼｯｸM-PRO"/>
        </w:rPr>
      </w:pPr>
      <w:r w:rsidRPr="00E57936">
        <w:rPr>
          <w:rFonts w:ascii="HG丸ｺﾞｼｯｸM-PRO" w:eastAsia="HG丸ｺﾞｼｯｸM-PRO" w:hint="eastAsia"/>
        </w:rPr>
        <w:t>○関連事業者　   場内運搬、飲食、物品販売店等</w:t>
      </w:r>
      <w:r w:rsidR="00140EE5">
        <w:rPr>
          <w:rFonts w:ascii="HG丸ｺﾞｼｯｸM-PRO" w:eastAsia="HG丸ｺﾞｼｯｸM-PRO"/>
        </w:rPr>
        <w:t>31</w:t>
      </w:r>
      <w:r w:rsidRPr="00E57936">
        <w:rPr>
          <w:rFonts w:ascii="HG丸ｺﾞｼｯｸM-PRO" w:eastAsia="HG丸ｺﾞｼｯｸM-PRO" w:hint="eastAsia"/>
        </w:rPr>
        <w:t>業者</w:t>
      </w:r>
    </w:p>
    <w:p w14:paraId="713DDDA2" w14:textId="77777777" w:rsidR="00E93CC2" w:rsidRPr="00E57936" w:rsidRDefault="00E93CC2" w:rsidP="00E93CC2">
      <w:pPr>
        <w:pStyle w:val="a3"/>
        <w:wordWrap/>
        <w:spacing w:line="300" w:lineRule="exact"/>
        <w:ind w:left="1" w:firstLineChars="0" w:firstLine="708"/>
        <w:rPr>
          <w:rFonts w:ascii="HG丸ｺﾞｼｯｸM-PRO" w:eastAsia="HG丸ｺﾞｼｯｸM-PRO"/>
        </w:rPr>
      </w:pPr>
      <w:r w:rsidRPr="00E57936">
        <w:rPr>
          <w:rFonts w:ascii="HG丸ｺﾞｼｯｸM-PRO" w:eastAsia="HG丸ｺﾞｼｯｸM-PRO" w:hint="eastAsia"/>
        </w:rPr>
        <w:t>○場内就労者数</w:t>
      </w:r>
      <w:r w:rsidRPr="00E57936">
        <w:rPr>
          <w:rFonts w:ascii="HG丸ｺﾞｼｯｸM-PRO" w:eastAsia="HG丸ｺﾞｼｯｸM-PRO" w:hint="eastAsia"/>
          <w:sz w:val="18"/>
        </w:rPr>
        <w:t xml:space="preserve">　　</w:t>
      </w:r>
      <w:r w:rsidRPr="00E57936">
        <w:rPr>
          <w:rFonts w:ascii="HG丸ｺﾞｼｯｸM-PRO" w:eastAsia="HG丸ｺﾞｼｯｸM-PRO" w:hint="eastAsia"/>
        </w:rPr>
        <w:t>約2,500人/1日</w:t>
      </w:r>
    </w:p>
    <w:p w14:paraId="6D6C80B1" w14:textId="77777777" w:rsidR="003909B7" w:rsidRPr="00E57936" w:rsidRDefault="00E93CC2" w:rsidP="00DE4001">
      <w:pPr>
        <w:pStyle w:val="a3"/>
        <w:wordWrap/>
        <w:spacing w:line="300" w:lineRule="exact"/>
        <w:ind w:left="0" w:firstLineChars="0" w:firstLine="708"/>
        <w:jc w:val="left"/>
        <w:rPr>
          <w:rFonts w:ascii="HG丸ｺﾞｼｯｸM-PRO" w:eastAsia="HG丸ｺﾞｼｯｸM-PRO"/>
        </w:rPr>
      </w:pPr>
      <w:r w:rsidRPr="00E57936">
        <w:rPr>
          <w:rFonts w:ascii="HG丸ｺﾞｼｯｸM-PRO" w:eastAsia="HG丸ｺﾞｼｯｸM-PRO" w:hint="eastAsia"/>
        </w:rPr>
        <w:t>○</w:t>
      </w:r>
      <w:r w:rsidRPr="00B55976">
        <w:rPr>
          <w:rFonts w:ascii="HG丸ｺﾞｼｯｸM-PRO" w:eastAsia="HG丸ｺﾞｼｯｸM-PRO" w:hint="eastAsia"/>
          <w:spacing w:val="0"/>
          <w:w w:val="86"/>
          <w:fitText w:val="1327" w:id="-1765111804"/>
        </w:rPr>
        <w:t>入出場車両台数</w:t>
      </w:r>
      <w:r w:rsidRPr="00E57936">
        <w:rPr>
          <w:rFonts w:ascii="HG丸ｺﾞｼｯｸM-PRO" w:eastAsia="HG丸ｺﾞｼｯｸM-PRO" w:hint="eastAsia"/>
          <w:sz w:val="21"/>
        </w:rPr>
        <w:t xml:space="preserve">　 </w:t>
      </w:r>
      <w:r w:rsidRPr="00E57936">
        <w:rPr>
          <w:rFonts w:ascii="HG丸ｺﾞｼｯｸM-PRO" w:eastAsia="HG丸ｺﾞｼｯｸM-PRO" w:hint="eastAsia"/>
        </w:rPr>
        <w:t>約8,000台/1日</w:t>
      </w:r>
    </w:p>
    <w:p w14:paraId="7691F56B" w14:textId="77777777" w:rsidR="00081BD6" w:rsidRPr="00E57936" w:rsidRDefault="00081BD6" w:rsidP="00DE4001">
      <w:pPr>
        <w:pStyle w:val="a3"/>
        <w:wordWrap/>
        <w:spacing w:line="300" w:lineRule="exact"/>
        <w:ind w:left="0" w:firstLineChars="0" w:firstLine="708"/>
        <w:jc w:val="left"/>
        <w:rPr>
          <w:rFonts w:ascii="HG丸ｺﾞｼｯｸM-PRO" w:eastAsia="HG丸ｺﾞｼｯｸM-PRO"/>
        </w:rPr>
      </w:pPr>
    </w:p>
    <w:p w14:paraId="5880F218" w14:textId="77777777" w:rsidR="00E93CC2" w:rsidRPr="00E57936" w:rsidRDefault="00E93CC2" w:rsidP="00E93CC2">
      <w:pPr>
        <w:pStyle w:val="a3"/>
        <w:wordWrap/>
        <w:spacing w:line="300" w:lineRule="exact"/>
        <w:ind w:leftChars="120" w:left="410" w:hangingChars="70" w:hanging="165"/>
        <w:rPr>
          <w:rFonts w:ascii="HG丸ｺﾞｼｯｸM-PRO" w:eastAsia="HG丸ｺﾞｼｯｸM-PRO"/>
          <w:szCs w:val="22"/>
        </w:rPr>
      </w:pPr>
      <w:r w:rsidRPr="00E57936">
        <w:rPr>
          <w:rFonts w:ascii="HG丸ｺﾞｼｯｸM-PRO" w:eastAsia="HG丸ｺﾞｼｯｸM-PRO" w:hint="eastAsia"/>
          <w:b/>
          <w:sz w:val="24"/>
          <w:szCs w:val="24"/>
        </w:rPr>
        <w:t>（３）取扱高（令和</w:t>
      </w:r>
      <w:r w:rsidR="005A31FB" w:rsidRPr="00E57936">
        <w:rPr>
          <w:rFonts w:ascii="HG丸ｺﾞｼｯｸM-PRO" w:eastAsia="HG丸ｺﾞｼｯｸM-PRO"/>
          <w:b/>
          <w:sz w:val="24"/>
          <w:szCs w:val="24"/>
        </w:rPr>
        <w:t>4</w:t>
      </w:r>
      <w:r w:rsidRPr="00E57936">
        <w:rPr>
          <w:rFonts w:ascii="HG丸ｺﾞｼｯｸM-PRO" w:eastAsia="HG丸ｺﾞｼｯｸM-PRO" w:hint="eastAsia"/>
          <w:b/>
          <w:sz w:val="24"/>
          <w:szCs w:val="24"/>
        </w:rPr>
        <w:t xml:space="preserve">年度）           </w:t>
      </w:r>
      <w:r w:rsidRPr="00E57936">
        <w:rPr>
          <w:rFonts w:ascii="HG丸ｺﾞｼｯｸM-PRO" w:eastAsia="HG丸ｺﾞｼｯｸM-PRO" w:hint="eastAsia"/>
          <w:szCs w:val="22"/>
        </w:rPr>
        <w:t xml:space="preserve"> 　　　　　　　　</w:t>
      </w:r>
    </w:p>
    <w:p w14:paraId="65D47608" w14:textId="77777777" w:rsidR="00E93CC2" w:rsidRPr="00E57936" w:rsidRDefault="00E93CC2" w:rsidP="00E93CC2">
      <w:pPr>
        <w:pStyle w:val="a3"/>
        <w:wordWrap/>
        <w:spacing w:line="100" w:lineRule="exact"/>
        <w:ind w:left="0" w:firstLineChars="200" w:firstLine="429"/>
        <w:rPr>
          <w:rFonts w:ascii="HG丸ｺﾞｼｯｸM-PRO" w:eastAsia="HG丸ｺﾞｼｯｸM-PRO"/>
        </w:rPr>
      </w:pPr>
    </w:p>
    <w:p w14:paraId="22C0FFA7" w14:textId="77777777" w:rsidR="00E93CC2" w:rsidRPr="00E57936" w:rsidRDefault="00E93CC2" w:rsidP="00E93CC2">
      <w:pPr>
        <w:pStyle w:val="a3"/>
        <w:wordWrap/>
        <w:spacing w:line="300" w:lineRule="exact"/>
        <w:ind w:left="0" w:firstLineChars="350" w:firstLine="750"/>
        <w:rPr>
          <w:rFonts w:ascii="HG丸ｺﾞｼｯｸM-PRO" w:eastAsia="HG丸ｺﾞｼｯｸM-PRO"/>
        </w:rPr>
      </w:pPr>
      <w:r w:rsidRPr="00E57936">
        <w:rPr>
          <w:rFonts w:ascii="HG丸ｺﾞｼｯｸM-PRO" w:eastAsia="HG丸ｺﾞｼｯｸM-PRO" w:hint="eastAsia"/>
        </w:rPr>
        <w:t>○取扱品目　     野菜・果実、生鮮水産物・冷凍水産物・加工水産物</w:t>
      </w:r>
    </w:p>
    <w:p w14:paraId="611C6EFA" w14:textId="77777777" w:rsidR="005F45FE" w:rsidRPr="00E57936" w:rsidRDefault="00E93CC2" w:rsidP="005F45FE">
      <w:pPr>
        <w:pStyle w:val="a3"/>
        <w:wordWrap/>
        <w:spacing w:line="300" w:lineRule="exact"/>
        <w:ind w:leftChars="369" w:left="2621" w:hangingChars="871" w:hanging="1867"/>
        <w:rPr>
          <w:rFonts w:ascii="HG丸ｺﾞｼｯｸM-PRO" w:eastAsia="HG丸ｺﾞｼｯｸM-PRO"/>
        </w:rPr>
      </w:pPr>
      <w:r w:rsidRPr="00E57936">
        <w:rPr>
          <w:rFonts w:ascii="HG丸ｺﾞｼｯｸM-PRO" w:eastAsia="HG丸ｺﾞｼｯｸM-PRO" w:hint="eastAsia"/>
        </w:rPr>
        <w:t xml:space="preserve">○取扱数量       </w:t>
      </w:r>
      <w:r w:rsidRPr="00E57936">
        <w:rPr>
          <w:rFonts w:ascii="HG丸ｺﾞｼｯｸM-PRO" w:eastAsia="HG丸ｺﾞｼｯｸM-PRO" w:hint="eastAsia"/>
          <w:spacing w:val="14"/>
          <w:fitText w:val="990" w:id="-1765111803"/>
        </w:rPr>
        <w:t xml:space="preserve">青 果 </w:t>
      </w:r>
      <w:r w:rsidRPr="00E57936">
        <w:rPr>
          <w:rFonts w:ascii="HG丸ｺﾞｼｯｸM-PRO" w:eastAsia="HG丸ｺﾞｼｯｸM-PRO" w:hint="eastAsia"/>
          <w:spacing w:val="0"/>
          <w:fitText w:val="990" w:id="-1765111803"/>
        </w:rPr>
        <w:t>部</w:t>
      </w:r>
      <w:r w:rsidRPr="00E57936">
        <w:rPr>
          <w:rFonts w:ascii="HG丸ｺﾞｼｯｸM-PRO" w:eastAsia="HG丸ｺﾞｼｯｸM-PRO"/>
          <w:spacing w:val="0"/>
        </w:rPr>
        <w:t xml:space="preserve">     </w:t>
      </w:r>
      <w:r w:rsidRPr="00E57936">
        <w:rPr>
          <w:rFonts w:ascii="HG丸ｺﾞｼｯｸM-PRO" w:eastAsia="HG丸ｺﾞｼｯｸM-PRO"/>
          <w:spacing w:val="0"/>
          <w:sz w:val="28"/>
        </w:rPr>
        <w:t xml:space="preserve"> </w:t>
      </w:r>
      <w:r w:rsidRPr="00E57936">
        <w:rPr>
          <w:rFonts w:ascii="HG丸ｺﾞｼｯｸM-PRO" w:eastAsia="HG丸ｺﾞｼｯｸM-PRO"/>
        </w:rPr>
        <w:t xml:space="preserve"> </w:t>
      </w:r>
      <w:r w:rsidR="008870D7" w:rsidRPr="00E57936">
        <w:rPr>
          <w:rFonts w:ascii="HG丸ｺﾞｼｯｸM-PRO" w:eastAsia="HG丸ｺﾞｼｯｸM-PRO"/>
        </w:rPr>
        <w:t>187,326</w:t>
      </w:r>
      <w:r w:rsidR="005F45FE" w:rsidRPr="00E57936">
        <w:rPr>
          <w:rFonts w:ascii="HG丸ｺﾞｼｯｸM-PRO" w:eastAsia="HG丸ｺﾞｼｯｸM-PRO" w:hint="eastAsia"/>
        </w:rPr>
        <w:t>トン</w:t>
      </w:r>
      <w:r w:rsidR="005F45FE" w:rsidRPr="00E57936">
        <w:rPr>
          <w:rFonts w:ascii="HG丸ｺﾞｼｯｸM-PRO" w:eastAsia="HG丸ｺﾞｼｯｸM-PRO"/>
        </w:rPr>
        <w:br/>
      </w:r>
      <w:r w:rsidR="005F45FE" w:rsidRPr="00E57936">
        <w:rPr>
          <w:rFonts w:ascii="HG丸ｺﾞｼｯｸM-PRO" w:eastAsia="HG丸ｺﾞｼｯｸM-PRO" w:hint="eastAsia"/>
          <w:spacing w:val="18"/>
          <w:fitText w:val="990" w:id="-1759812352"/>
        </w:rPr>
        <w:t>水産物</w:t>
      </w:r>
      <w:r w:rsidR="005F45FE" w:rsidRPr="00E57936">
        <w:rPr>
          <w:rFonts w:ascii="HG丸ｺﾞｼｯｸM-PRO" w:eastAsia="HG丸ｺﾞｼｯｸM-PRO" w:hint="eastAsia"/>
          <w:spacing w:val="1"/>
          <w:fitText w:val="990" w:id="-1759812352"/>
        </w:rPr>
        <w:t>部</w:t>
      </w:r>
      <w:r w:rsidR="005F45FE" w:rsidRPr="00E57936">
        <w:rPr>
          <w:rFonts w:ascii="HG丸ｺﾞｼｯｸM-PRO" w:eastAsia="HG丸ｺﾞｼｯｸM-PRO" w:hint="eastAsia"/>
          <w:spacing w:val="0"/>
        </w:rPr>
        <w:tab/>
        <w:t xml:space="preserve">　</w:t>
      </w:r>
      <w:r w:rsidR="008870D7" w:rsidRPr="00E57936">
        <w:rPr>
          <w:rFonts w:ascii="HG丸ｺﾞｼｯｸM-PRO" w:eastAsia="HG丸ｺﾞｼｯｸM-PRO"/>
        </w:rPr>
        <w:t>30</w:t>
      </w:r>
      <w:r w:rsidR="005A31FB" w:rsidRPr="00E57936">
        <w:rPr>
          <w:rFonts w:ascii="HG丸ｺﾞｼｯｸM-PRO" w:eastAsia="HG丸ｺﾞｼｯｸM-PRO"/>
        </w:rPr>
        <w:t>,</w:t>
      </w:r>
      <w:r w:rsidR="008870D7" w:rsidRPr="00E57936">
        <w:rPr>
          <w:rFonts w:ascii="HG丸ｺﾞｼｯｸM-PRO" w:eastAsia="HG丸ｺﾞｼｯｸM-PRO"/>
        </w:rPr>
        <w:t>909</w:t>
      </w:r>
      <w:r w:rsidR="005F45FE" w:rsidRPr="00E57936">
        <w:rPr>
          <w:rFonts w:ascii="HG丸ｺﾞｼｯｸM-PRO" w:eastAsia="HG丸ｺﾞｼｯｸM-PRO" w:hint="eastAsia"/>
        </w:rPr>
        <w:t>トン</w:t>
      </w:r>
      <w:r w:rsidR="005F45FE" w:rsidRPr="00E57936">
        <w:rPr>
          <w:rFonts w:ascii="HG丸ｺﾞｼｯｸM-PRO" w:eastAsia="HG丸ｺﾞｼｯｸM-PRO" w:hint="eastAsia"/>
        </w:rPr>
        <w:tab/>
      </w:r>
      <w:r w:rsidR="005F45FE" w:rsidRPr="00E57936">
        <w:rPr>
          <w:rFonts w:ascii="HG丸ｺﾞｼｯｸM-PRO" w:eastAsia="HG丸ｺﾞｼｯｸM-PRO" w:hint="eastAsia"/>
          <w:bdr w:val="single" w:sz="4" w:space="0" w:color="auto"/>
        </w:rPr>
        <w:t>合 計</w:t>
      </w:r>
      <w:r w:rsidR="00E005A0" w:rsidRPr="00E57936">
        <w:rPr>
          <w:rFonts w:ascii="HG丸ｺﾞｼｯｸM-PRO" w:eastAsia="HG丸ｺﾞｼｯｸM-PRO" w:hint="eastAsia"/>
          <w:bdr w:val="single" w:sz="4" w:space="0" w:color="auto"/>
        </w:rPr>
        <w:t xml:space="preserve"> </w:t>
      </w:r>
      <w:r w:rsidR="005A31FB" w:rsidRPr="00E57936">
        <w:rPr>
          <w:rFonts w:ascii="HG丸ｺﾞｼｯｸM-PRO" w:eastAsia="HG丸ｺﾞｼｯｸM-PRO"/>
          <w:bdr w:val="single" w:sz="4" w:space="0" w:color="auto"/>
        </w:rPr>
        <w:t>218,235</w:t>
      </w:r>
      <w:r w:rsidR="005F45FE" w:rsidRPr="00E57936">
        <w:rPr>
          <w:rFonts w:ascii="HG丸ｺﾞｼｯｸM-PRO" w:eastAsia="HG丸ｺﾞｼｯｸM-PRO" w:hint="eastAsia"/>
          <w:bdr w:val="single" w:sz="4" w:space="0" w:color="auto"/>
        </w:rPr>
        <w:t>トン</w:t>
      </w:r>
    </w:p>
    <w:p w14:paraId="1ADA4756" w14:textId="58E12454" w:rsidR="005F45FE" w:rsidRPr="00E57936" w:rsidRDefault="005F45FE" w:rsidP="005F45FE">
      <w:pPr>
        <w:pStyle w:val="a3"/>
        <w:wordWrap/>
        <w:spacing w:line="300" w:lineRule="exact"/>
        <w:ind w:leftChars="367" w:left="2619" w:hangingChars="872" w:hanging="1869"/>
        <w:rPr>
          <w:rFonts w:ascii="HG丸ｺﾞｼｯｸM-PRO" w:eastAsia="HG丸ｺﾞｼｯｸM-PRO"/>
        </w:rPr>
      </w:pPr>
      <w:r w:rsidRPr="00E57936">
        <w:rPr>
          <w:rFonts w:ascii="HG丸ｺﾞｼｯｸM-PRO" w:eastAsia="HG丸ｺﾞｼｯｸM-PRO" w:hint="eastAsia"/>
        </w:rPr>
        <w:t xml:space="preserve">○取扱金額　     </w:t>
      </w:r>
      <w:r w:rsidRPr="00E57936">
        <w:rPr>
          <w:rFonts w:ascii="HG丸ｺﾞｼｯｸM-PRO" w:eastAsia="HG丸ｺﾞｼｯｸM-PRO" w:hint="eastAsia"/>
          <w:spacing w:val="14"/>
          <w:fitText w:val="990" w:id="-1759812351"/>
        </w:rPr>
        <w:t xml:space="preserve">青 果 </w:t>
      </w:r>
      <w:r w:rsidRPr="00E57936">
        <w:rPr>
          <w:rFonts w:ascii="HG丸ｺﾞｼｯｸM-PRO" w:eastAsia="HG丸ｺﾞｼｯｸM-PRO" w:hint="eastAsia"/>
          <w:spacing w:val="0"/>
          <w:fitText w:val="990" w:id="-1759812351"/>
        </w:rPr>
        <w:t>部</w:t>
      </w:r>
      <w:r w:rsidRPr="00E57936">
        <w:rPr>
          <w:rFonts w:ascii="HG丸ｺﾞｼｯｸM-PRO" w:eastAsia="HG丸ｺﾞｼｯｸM-PRO" w:hint="eastAsia"/>
          <w:spacing w:val="0"/>
        </w:rPr>
        <w:tab/>
      </w:r>
      <w:r w:rsidRPr="00E57936">
        <w:rPr>
          <w:rFonts w:ascii="HG丸ｺﾞｼｯｸM-PRO" w:eastAsia="HG丸ｺﾞｼｯｸM-PRO" w:hint="eastAsia"/>
          <w:spacing w:val="0"/>
        </w:rPr>
        <w:tab/>
      </w:r>
      <w:r w:rsidR="005A31FB" w:rsidRPr="00E57936">
        <w:rPr>
          <w:rFonts w:ascii="HG丸ｺﾞｼｯｸM-PRO" w:eastAsia="HG丸ｺﾞｼｯｸM-PRO" w:hint="eastAsia"/>
          <w:spacing w:val="0"/>
        </w:rPr>
        <w:t xml:space="preserve">　</w:t>
      </w:r>
      <w:r w:rsidR="005A31FB" w:rsidRPr="00E57936">
        <w:rPr>
          <w:rFonts w:ascii="HG丸ｺﾞｼｯｸM-PRO" w:eastAsia="HG丸ｺﾞｼｯｸM-PRO"/>
          <w:spacing w:val="0"/>
        </w:rPr>
        <w:t>55</w:t>
      </w:r>
      <w:r w:rsidR="00060EF4">
        <w:rPr>
          <w:rFonts w:ascii="HG丸ｺﾞｼｯｸM-PRO" w:eastAsia="HG丸ｺﾞｼｯｸM-PRO"/>
          <w:spacing w:val="0"/>
        </w:rPr>
        <w:t>,</w:t>
      </w:r>
      <w:r w:rsidR="005A31FB" w:rsidRPr="00E57936">
        <w:rPr>
          <w:rFonts w:ascii="HG丸ｺﾞｼｯｸM-PRO" w:eastAsia="HG丸ｺﾞｼｯｸM-PRO"/>
          <w:spacing w:val="0"/>
        </w:rPr>
        <w:t>669</w:t>
      </w:r>
      <w:r w:rsidRPr="00E57936">
        <w:rPr>
          <w:rFonts w:ascii="HG丸ｺﾞｼｯｸM-PRO" w:eastAsia="HG丸ｺﾞｼｯｸM-PRO" w:hint="eastAsia"/>
        </w:rPr>
        <w:t>百万円</w:t>
      </w:r>
    </w:p>
    <w:p w14:paraId="42EF71E7" w14:textId="6BB8C134" w:rsidR="005F45FE" w:rsidRPr="00E57936" w:rsidRDefault="005F45FE" w:rsidP="005F45FE">
      <w:pPr>
        <w:pStyle w:val="a3"/>
        <w:wordWrap/>
        <w:spacing w:line="300" w:lineRule="exact"/>
        <w:ind w:leftChars="1217" w:left="2486" w:firstLineChars="50" w:firstLine="117"/>
        <w:rPr>
          <w:rFonts w:ascii="HG丸ｺﾞｼｯｸM-PRO" w:eastAsia="HG丸ｺﾞｼｯｸM-PRO"/>
        </w:rPr>
      </w:pPr>
      <w:r w:rsidRPr="00E57936">
        <w:rPr>
          <w:rFonts w:ascii="HG丸ｺﾞｼｯｸM-PRO" w:eastAsia="HG丸ｺﾞｼｯｸM-PRO" w:hint="eastAsia"/>
          <w:spacing w:val="18"/>
          <w:fitText w:val="990" w:id="-1759812350"/>
        </w:rPr>
        <w:t>水産物</w:t>
      </w:r>
      <w:r w:rsidRPr="00E57936">
        <w:rPr>
          <w:rFonts w:ascii="HG丸ｺﾞｼｯｸM-PRO" w:eastAsia="HG丸ｺﾞｼｯｸM-PRO" w:hint="eastAsia"/>
          <w:spacing w:val="1"/>
          <w:fitText w:val="990" w:id="-1759812350"/>
        </w:rPr>
        <w:t>部</w:t>
      </w:r>
      <w:r w:rsidRPr="00E57936">
        <w:rPr>
          <w:rFonts w:ascii="HG丸ｺﾞｼｯｸM-PRO" w:eastAsia="HG丸ｺﾞｼｯｸM-PRO" w:hint="eastAsia"/>
        </w:rPr>
        <w:tab/>
      </w:r>
      <w:r w:rsidRPr="00E57936">
        <w:rPr>
          <w:rFonts w:ascii="HG丸ｺﾞｼｯｸM-PRO" w:eastAsia="HG丸ｺﾞｼｯｸM-PRO" w:hint="eastAsia"/>
        </w:rPr>
        <w:tab/>
        <w:t xml:space="preserve">　</w:t>
      </w:r>
      <w:r w:rsidR="00060EF4" w:rsidRPr="00E57936">
        <w:rPr>
          <w:rFonts w:ascii="HG丸ｺﾞｼｯｸM-PRO" w:eastAsia="HG丸ｺﾞｼｯｸM-PRO"/>
        </w:rPr>
        <w:t>3</w:t>
      </w:r>
      <w:r w:rsidR="00060EF4">
        <w:rPr>
          <w:rFonts w:ascii="HG丸ｺﾞｼｯｸM-PRO" w:eastAsia="HG丸ｺﾞｼｯｸM-PRO"/>
        </w:rPr>
        <w:t>4</w:t>
      </w:r>
      <w:r w:rsidR="00060EF4" w:rsidRPr="00E57936">
        <w:rPr>
          <w:rFonts w:ascii="HG丸ｺﾞｼｯｸM-PRO" w:eastAsia="HG丸ｺﾞｼｯｸM-PRO"/>
        </w:rPr>
        <w:t>,</w:t>
      </w:r>
      <w:r w:rsidR="00060EF4">
        <w:rPr>
          <w:rFonts w:ascii="HG丸ｺﾞｼｯｸM-PRO" w:eastAsia="HG丸ｺﾞｼｯｸM-PRO"/>
        </w:rPr>
        <w:t>170</w:t>
      </w:r>
      <w:r w:rsidRPr="00E57936">
        <w:rPr>
          <w:rFonts w:ascii="HG丸ｺﾞｼｯｸM-PRO" w:eastAsia="HG丸ｺﾞｼｯｸM-PRO" w:hint="eastAsia"/>
        </w:rPr>
        <w:t>百万円</w:t>
      </w:r>
      <w:r w:rsidRPr="00E57936">
        <w:rPr>
          <w:rFonts w:ascii="HG丸ｺﾞｼｯｸM-PRO" w:eastAsia="HG丸ｺﾞｼｯｸM-PRO" w:hint="eastAsia"/>
        </w:rPr>
        <w:tab/>
      </w:r>
      <w:r w:rsidRPr="00E57936">
        <w:rPr>
          <w:rFonts w:ascii="HG丸ｺﾞｼｯｸM-PRO" w:eastAsia="HG丸ｺﾞｼｯｸM-PRO" w:hint="eastAsia"/>
          <w:bdr w:val="single" w:sz="4" w:space="0" w:color="auto"/>
        </w:rPr>
        <w:t>合 計</w:t>
      </w:r>
      <w:r w:rsidR="00E005A0" w:rsidRPr="00E57936">
        <w:rPr>
          <w:rFonts w:ascii="HG丸ｺﾞｼｯｸM-PRO" w:eastAsia="HG丸ｺﾞｼｯｸM-PRO" w:hint="eastAsia"/>
          <w:bdr w:val="single" w:sz="4" w:space="0" w:color="auto"/>
        </w:rPr>
        <w:t xml:space="preserve"> </w:t>
      </w:r>
      <w:r w:rsidR="005A31FB" w:rsidRPr="00E57936">
        <w:rPr>
          <w:rFonts w:ascii="HG丸ｺﾞｼｯｸM-PRO" w:eastAsia="HG丸ｺﾞｼｯｸM-PRO"/>
          <w:bdr w:val="single" w:sz="4" w:space="0" w:color="auto"/>
        </w:rPr>
        <w:t>89,839</w:t>
      </w:r>
      <w:r w:rsidRPr="00E57936">
        <w:rPr>
          <w:rFonts w:ascii="HG丸ｺﾞｼｯｸM-PRO" w:eastAsia="HG丸ｺﾞｼｯｸM-PRO" w:hint="eastAsia"/>
          <w:bdr w:val="single" w:sz="4" w:space="0" w:color="auto"/>
        </w:rPr>
        <w:t>百万円</w:t>
      </w:r>
    </w:p>
    <w:p w14:paraId="76F18594" w14:textId="77777777" w:rsidR="00364616" w:rsidRPr="00E57936" w:rsidRDefault="00364616" w:rsidP="00DE4001">
      <w:pPr>
        <w:pStyle w:val="a3"/>
        <w:wordWrap/>
        <w:spacing w:line="300" w:lineRule="exact"/>
        <w:ind w:leftChars="5" w:left="506" w:hangingChars="278"/>
        <w:rPr>
          <w:rFonts w:ascii="HG丸ｺﾞｼｯｸM-PRO" w:eastAsia="HG丸ｺﾞｼｯｸM-PRO" w:hAnsi="Times New Roman"/>
          <w:spacing w:val="0"/>
          <w:sz w:val="20"/>
        </w:rPr>
      </w:pPr>
    </w:p>
    <w:p w14:paraId="2A9E76BA" w14:textId="77777777" w:rsidR="00364616" w:rsidRPr="00E57936" w:rsidRDefault="00FC50DB" w:rsidP="003760CC">
      <w:pPr>
        <w:overflowPunct w:val="0"/>
        <w:snapToGrid w:val="0"/>
        <w:spacing w:line="460" w:lineRule="exact"/>
        <w:rPr>
          <w:rFonts w:ascii="HG丸ｺﾞｼｯｸM-PRO" w:eastAsia="HG丸ｺﾞｼｯｸM-PRO"/>
          <w:b/>
        </w:rPr>
      </w:pPr>
      <w:r w:rsidRPr="00E57936">
        <w:rPr>
          <w:rFonts w:ascii="HG丸ｺﾞｼｯｸM-PRO" w:eastAsia="HG丸ｺﾞｼｯｸM-PRO" w:hAnsi="ＭＳ 明朝" w:hint="eastAsia"/>
          <w:spacing w:val="0"/>
          <w:sz w:val="36"/>
          <w:szCs w:val="36"/>
        </w:rPr>
        <w:t>３</w:t>
      </w:r>
      <w:r w:rsidR="00364616" w:rsidRPr="00E57936">
        <w:rPr>
          <w:rFonts w:ascii="HG丸ｺﾞｼｯｸM-PRO" w:eastAsia="HG丸ｺﾞｼｯｸM-PRO" w:hAnsi="ＭＳ 明朝" w:hint="eastAsia"/>
          <w:spacing w:val="0"/>
          <w:sz w:val="36"/>
          <w:szCs w:val="36"/>
        </w:rPr>
        <w:t>．開場日時</w:t>
      </w:r>
    </w:p>
    <w:p w14:paraId="1C3D9012" w14:textId="7A7B9F63" w:rsidR="00364616" w:rsidRPr="00E57936" w:rsidRDefault="003760CC" w:rsidP="003760CC">
      <w:pPr>
        <w:pStyle w:val="a3"/>
        <w:wordWrap/>
        <w:spacing w:line="300" w:lineRule="exact"/>
        <w:ind w:leftChars="29" w:left="555" w:hangingChars="211"/>
        <w:rPr>
          <w:rFonts w:ascii="HG丸ｺﾞｼｯｸM-PRO" w:eastAsia="HG丸ｺﾞｼｯｸM-PRO"/>
          <w:b/>
          <w:sz w:val="24"/>
          <w:szCs w:val="24"/>
        </w:rPr>
      </w:pPr>
      <w:r>
        <w:rPr>
          <w:rFonts w:ascii="HG丸ｺﾞｼｯｸM-PRO" w:eastAsia="HG丸ｺﾞｼｯｸM-PRO" w:hint="eastAsia"/>
          <w:b/>
          <w:sz w:val="24"/>
          <w:szCs w:val="24"/>
        </w:rPr>
        <w:t>（</w:t>
      </w:r>
      <w:r w:rsidR="00364616" w:rsidRPr="00E57936">
        <w:rPr>
          <w:rFonts w:ascii="HG丸ｺﾞｼｯｸM-PRO" w:eastAsia="HG丸ｺﾞｼｯｸM-PRO" w:hint="eastAsia"/>
          <w:b/>
          <w:sz w:val="24"/>
          <w:szCs w:val="24"/>
        </w:rPr>
        <w:t xml:space="preserve">１）せり時間　　　</w:t>
      </w:r>
    </w:p>
    <w:p w14:paraId="00CCB57F" w14:textId="77777777" w:rsidR="00364616" w:rsidRPr="00E57936" w:rsidRDefault="00364616" w:rsidP="00364616">
      <w:pPr>
        <w:pStyle w:val="a3"/>
        <w:wordWrap/>
        <w:spacing w:line="100" w:lineRule="exact"/>
        <w:ind w:left="0" w:firstLineChars="200" w:firstLine="429"/>
        <w:rPr>
          <w:rFonts w:ascii="HG丸ｺﾞｼｯｸM-PRO" w:eastAsia="HG丸ｺﾞｼｯｸM-PRO"/>
        </w:rPr>
      </w:pPr>
    </w:p>
    <w:p w14:paraId="485B6A08" w14:textId="77777777" w:rsidR="00364616" w:rsidRPr="00E57936" w:rsidRDefault="00364616" w:rsidP="00364616">
      <w:pPr>
        <w:pStyle w:val="a3"/>
        <w:wordWrap/>
        <w:spacing w:line="300" w:lineRule="exact"/>
        <w:ind w:leftChars="349" w:left="884" w:hangingChars="80" w:hanging="171"/>
        <w:rPr>
          <w:rFonts w:ascii="HG丸ｺﾞｼｯｸM-PRO" w:eastAsia="HG丸ｺﾞｼｯｸM-PRO"/>
        </w:rPr>
      </w:pPr>
      <w:r w:rsidRPr="00E57936">
        <w:rPr>
          <w:rFonts w:ascii="HG丸ｺﾞｼｯｸM-PRO" w:eastAsia="HG丸ｺﾞｼｯｸM-PRO" w:hint="eastAsia"/>
        </w:rPr>
        <w:t>○</w:t>
      </w:r>
      <w:r w:rsidRPr="00E57936">
        <w:rPr>
          <w:rFonts w:ascii="HG丸ｺﾞｼｯｸM-PRO" w:eastAsia="HG丸ｺﾞｼｯｸM-PRO" w:hint="eastAsia"/>
          <w:spacing w:val="0"/>
        </w:rPr>
        <w:t>野　　　菜</w:t>
      </w:r>
      <w:r w:rsidRPr="00E57936">
        <w:rPr>
          <w:rFonts w:ascii="HG丸ｺﾞｼｯｸM-PRO" w:eastAsia="HG丸ｺﾞｼｯｸM-PRO" w:hint="eastAsia"/>
        </w:rPr>
        <w:tab/>
        <w:t xml:space="preserve">　　午前５時１５分から「朝市」</w:t>
      </w:r>
    </w:p>
    <w:p w14:paraId="75FF84C7" w14:textId="77777777" w:rsidR="00364616" w:rsidRPr="00E57936" w:rsidRDefault="00364616" w:rsidP="00364616">
      <w:pPr>
        <w:pStyle w:val="a3"/>
        <w:wordWrap/>
        <w:spacing w:line="300" w:lineRule="exact"/>
        <w:ind w:left="0" w:firstLineChars="0" w:firstLine="0"/>
        <w:rPr>
          <w:rFonts w:ascii="HG丸ｺﾞｼｯｸM-PRO" w:eastAsia="HG丸ｺﾞｼｯｸM-PRO"/>
        </w:rPr>
      </w:pPr>
      <w:r w:rsidRPr="00E57936">
        <w:rPr>
          <w:rFonts w:ascii="HG丸ｺﾞｼｯｸM-PRO" w:eastAsia="HG丸ｺﾞｼｯｸM-PRO" w:hint="eastAsia"/>
        </w:rPr>
        <w:tab/>
      </w:r>
      <w:r w:rsidRPr="00E57936">
        <w:rPr>
          <w:rFonts w:ascii="HG丸ｺﾞｼｯｸM-PRO" w:eastAsia="HG丸ｺﾞｼｯｸM-PRO" w:hint="eastAsia"/>
        </w:rPr>
        <w:tab/>
      </w:r>
      <w:r w:rsidRPr="00E57936">
        <w:rPr>
          <w:rFonts w:ascii="HG丸ｺﾞｼｯｸM-PRO" w:eastAsia="HG丸ｺﾞｼｯｸM-PRO" w:hint="eastAsia"/>
        </w:rPr>
        <w:tab/>
        <w:t xml:space="preserve">　　午前９時３０分から「昼市」</w:t>
      </w:r>
    </w:p>
    <w:p w14:paraId="6695C3B9" w14:textId="77777777" w:rsidR="00364616" w:rsidRPr="00E57936" w:rsidRDefault="00B55976" w:rsidP="00364616">
      <w:pPr>
        <w:pStyle w:val="a3"/>
        <w:wordWrap/>
        <w:spacing w:line="300" w:lineRule="exact"/>
        <w:ind w:left="0" w:firstLineChars="0" w:firstLine="0"/>
        <w:rPr>
          <w:rFonts w:ascii="HG丸ｺﾞｼｯｸM-PRO" w:eastAsia="HG丸ｺﾞｼｯｸM-PRO"/>
        </w:rPr>
      </w:pPr>
      <w:r w:rsidRPr="00E57936">
        <w:rPr>
          <w:noProof/>
        </w:rPr>
        <w:drawing>
          <wp:anchor distT="0" distB="0" distL="114300" distR="114300" simplePos="0" relativeHeight="251657216" behindDoc="0" locked="0" layoutInCell="1" allowOverlap="1" wp14:anchorId="74E471EA" wp14:editId="7AF31238">
            <wp:simplePos x="0" y="0"/>
            <wp:positionH relativeFrom="column">
              <wp:posOffset>5628640</wp:posOffset>
            </wp:positionH>
            <wp:positionV relativeFrom="paragraph">
              <wp:posOffset>21590</wp:posOffset>
            </wp:positionV>
            <wp:extent cx="745579" cy="870585"/>
            <wp:effectExtent l="0" t="0" r="0" b="5715"/>
            <wp:wrapNone/>
            <wp:docPr id="3" name="図 3" descr="https://4.bp.blogspot.com/-COuUv8sl8R8/VxC3eIXtKII/AAAAAAAA57w/95xFRKbGttc482JcAOmMWxWDgfyroCVRQCLcB/s800/ichiba_turret_tr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COuUv8sl8R8/VxC3eIXtKII/AAAAAAAA57w/95xFRKbGttc482JcAOmMWxWDgfyroCVRQCLcB/s800/ichiba_turret_tru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579"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616" w:rsidRPr="00E57936">
        <w:rPr>
          <w:rFonts w:ascii="HG丸ｺﾞｼｯｸM-PRO" w:eastAsia="HG丸ｺﾞｼｯｸM-PRO" w:hint="eastAsia"/>
        </w:rPr>
        <w:tab/>
      </w:r>
      <w:r w:rsidR="00364616" w:rsidRPr="00E57936">
        <w:rPr>
          <w:rFonts w:ascii="HG丸ｺﾞｼｯｸM-PRO" w:eastAsia="HG丸ｺﾞｼｯｸM-PRO" w:hint="eastAsia"/>
        </w:rPr>
        <w:tab/>
      </w:r>
      <w:r w:rsidR="00364616" w:rsidRPr="00E57936">
        <w:rPr>
          <w:rFonts w:ascii="HG丸ｺﾞｼｯｸM-PRO" w:eastAsia="HG丸ｺﾞｼｯｸM-PRO" w:hint="eastAsia"/>
        </w:rPr>
        <w:tab/>
        <w:t xml:space="preserve">　　午前６時から「近郊野菜」</w:t>
      </w:r>
      <w:r w:rsidR="00364616" w:rsidRPr="00E57936">
        <w:rPr>
          <w:rFonts w:ascii="HG丸ｺﾞｼｯｸM-PRO" w:eastAsia="HG丸ｺﾞｼｯｸM-PRO" w:hint="eastAsia"/>
          <w:vertAlign w:val="superscript"/>
        </w:rPr>
        <w:t>※</w:t>
      </w:r>
    </w:p>
    <w:p w14:paraId="1A826CBF" w14:textId="77777777" w:rsidR="00364616" w:rsidRPr="00E57936" w:rsidRDefault="00B55976" w:rsidP="00364616">
      <w:pPr>
        <w:pStyle w:val="a3"/>
        <w:wordWrap/>
        <w:spacing w:line="300" w:lineRule="exact"/>
        <w:ind w:leftChars="349" w:left="872" w:hangingChars="80" w:hanging="159"/>
        <w:rPr>
          <w:rFonts w:ascii="HG丸ｺﾞｼｯｸM-PRO" w:eastAsia="HG丸ｺﾞｼｯｸM-PRO"/>
        </w:rPr>
      </w:pPr>
      <w:r w:rsidRPr="00E57936">
        <w:rPr>
          <w:rFonts w:ascii="HG丸ｺﾞｼｯｸM-PRO" w:eastAsia="HG丸ｺﾞｼｯｸM-PRO" w:hint="eastAsia"/>
          <w:noProof/>
        </w:rPr>
        <mc:AlternateContent>
          <mc:Choice Requires="wps">
            <w:drawing>
              <wp:anchor distT="0" distB="0" distL="114300" distR="114300" simplePos="0" relativeHeight="251660288" behindDoc="0" locked="0" layoutInCell="1" allowOverlap="1" wp14:anchorId="5A0EE40E" wp14:editId="084FD4B7">
                <wp:simplePos x="0" y="0"/>
                <wp:positionH relativeFrom="column">
                  <wp:posOffset>5241290</wp:posOffset>
                </wp:positionH>
                <wp:positionV relativeFrom="paragraph">
                  <wp:posOffset>78740</wp:posOffset>
                </wp:positionV>
                <wp:extent cx="295275" cy="2571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95275" cy="257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94A256" id="楕円 11" o:spid="_x0000_s1026" style="position:absolute;left:0;text-align:left;margin-left:412.7pt;margin-top:6.2pt;width:23.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" filled="f" strokecolor="black [3213]" strokeweight=".25pt"/>
            </w:pict>
          </mc:Fallback>
        </mc:AlternateContent>
      </w:r>
      <w:r w:rsidR="00364616" w:rsidRPr="00E57936">
        <w:rPr>
          <w:rFonts w:ascii="HG丸ｺﾞｼｯｸM-PRO" w:eastAsia="HG丸ｺﾞｼｯｸM-PRO" w:hint="eastAsia"/>
        </w:rPr>
        <w:t>○</w:t>
      </w:r>
      <w:r w:rsidR="00364616" w:rsidRPr="00E57936">
        <w:rPr>
          <w:rFonts w:ascii="HG丸ｺﾞｼｯｸM-PRO" w:eastAsia="HG丸ｺﾞｼｯｸM-PRO" w:hint="eastAsia"/>
          <w:spacing w:val="0"/>
        </w:rPr>
        <w:t>果　　　実</w:t>
      </w:r>
      <w:r w:rsidR="00364616" w:rsidRPr="00E57936">
        <w:rPr>
          <w:rFonts w:ascii="HG丸ｺﾞｼｯｸM-PRO" w:eastAsia="HG丸ｺﾞｼｯｸM-PRO" w:hint="eastAsia"/>
          <w:spacing w:val="0"/>
        </w:rPr>
        <w:tab/>
      </w:r>
      <w:r w:rsidR="00364616" w:rsidRPr="00E57936">
        <w:rPr>
          <w:rFonts w:ascii="HG丸ｺﾞｼｯｸM-PRO" w:eastAsia="HG丸ｺﾞｼｯｸM-PRO" w:hint="eastAsia"/>
        </w:rPr>
        <w:t xml:space="preserve">　　午前８時から </w:t>
      </w:r>
    </w:p>
    <w:p w14:paraId="18929B61" w14:textId="77777777" w:rsidR="00364616" w:rsidRPr="00E57936" w:rsidRDefault="00364616" w:rsidP="00364616">
      <w:pPr>
        <w:pStyle w:val="a3"/>
        <w:wordWrap/>
        <w:spacing w:line="300" w:lineRule="exact"/>
        <w:ind w:leftChars="349" w:left="884" w:hangingChars="80" w:hanging="171"/>
        <w:rPr>
          <w:rFonts w:ascii="HG丸ｺﾞｼｯｸM-PRO" w:eastAsia="HG丸ｺﾞｼｯｸM-PRO"/>
        </w:rPr>
      </w:pPr>
      <w:r w:rsidRPr="00E57936">
        <w:rPr>
          <w:rFonts w:ascii="HG丸ｺﾞｼｯｸM-PRO" w:eastAsia="HG丸ｺﾞｼｯｸM-PRO" w:hint="eastAsia"/>
        </w:rPr>
        <w:t>○</w:t>
      </w:r>
      <w:r w:rsidRPr="00E57936">
        <w:rPr>
          <w:rFonts w:ascii="HG丸ｺﾞｼｯｸM-PRO" w:eastAsia="HG丸ｺﾞｼｯｸM-PRO" w:hint="eastAsia"/>
          <w:spacing w:val="0"/>
        </w:rPr>
        <w:t>生鮮水産物</w:t>
      </w:r>
      <w:r w:rsidRPr="00E57936">
        <w:rPr>
          <w:rFonts w:ascii="HG丸ｺﾞｼｯｸM-PRO" w:eastAsia="HG丸ｺﾞｼｯｸM-PRO" w:hint="eastAsia"/>
        </w:rPr>
        <w:tab/>
        <w:t xml:space="preserve">　　午前４時１５分から「太物類（マグロ）」</w:t>
      </w:r>
    </w:p>
    <w:p w14:paraId="4B5F905C" w14:textId="77777777" w:rsidR="00364616" w:rsidRPr="00E57936" w:rsidRDefault="00B55976" w:rsidP="00364616">
      <w:pPr>
        <w:pStyle w:val="a3"/>
        <w:wordWrap/>
        <w:spacing w:line="300" w:lineRule="exact"/>
        <w:ind w:left="0" w:firstLineChars="0" w:firstLine="0"/>
        <w:rPr>
          <w:rFonts w:ascii="HG丸ｺﾞｼｯｸM-PRO" w:eastAsia="HG丸ｺﾞｼｯｸM-PRO"/>
        </w:rPr>
      </w:pPr>
      <w:r w:rsidRPr="00E57936">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79A02BF8" wp14:editId="10C3D1D7">
                <wp:simplePos x="0" y="0"/>
                <wp:positionH relativeFrom="column">
                  <wp:posOffset>5469890</wp:posOffset>
                </wp:positionH>
                <wp:positionV relativeFrom="paragraph">
                  <wp:posOffset>12065</wp:posOffset>
                </wp:positionV>
                <wp:extent cx="123825" cy="1333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23825" cy="1333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18B15" id="楕円 10" o:spid="_x0000_s1026" style="position:absolute;left:0;text-align:left;margin-left:430.7pt;margin-top:.95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" filled="f" strokecolor="black [3213]" strokeweight=".25pt"/>
            </w:pict>
          </mc:Fallback>
        </mc:AlternateContent>
      </w:r>
      <w:r w:rsidR="00364616" w:rsidRPr="00E57936">
        <w:rPr>
          <w:rFonts w:ascii="HG丸ｺﾞｼｯｸM-PRO" w:eastAsia="HG丸ｺﾞｼｯｸM-PRO" w:hint="eastAsia"/>
        </w:rPr>
        <w:tab/>
      </w:r>
      <w:r w:rsidR="00364616" w:rsidRPr="00E57936">
        <w:rPr>
          <w:rFonts w:ascii="HG丸ｺﾞｼｯｸM-PRO" w:eastAsia="HG丸ｺﾞｼｯｸM-PRO" w:hint="eastAsia"/>
        </w:rPr>
        <w:tab/>
      </w:r>
      <w:r w:rsidR="00364616" w:rsidRPr="00E57936">
        <w:rPr>
          <w:rFonts w:ascii="HG丸ｺﾞｼｯｸM-PRO" w:eastAsia="HG丸ｺﾞｼｯｸM-PRO" w:hint="eastAsia"/>
        </w:rPr>
        <w:tab/>
        <w:t xml:space="preserve">　　午前５時１０分から「一般・近海物」</w:t>
      </w:r>
    </w:p>
    <w:p w14:paraId="2C31F523" w14:textId="77777777" w:rsidR="00364616" w:rsidRPr="00E57936" w:rsidRDefault="00364616" w:rsidP="00364616">
      <w:pPr>
        <w:pStyle w:val="a3"/>
        <w:wordWrap/>
        <w:spacing w:line="300" w:lineRule="exact"/>
        <w:ind w:leftChars="349" w:left="884" w:hangingChars="80" w:hanging="171"/>
        <w:rPr>
          <w:rFonts w:ascii="HG丸ｺﾞｼｯｸM-PRO" w:eastAsia="HG丸ｺﾞｼｯｸM-PRO"/>
        </w:rPr>
      </w:pPr>
      <w:r w:rsidRPr="00E57936">
        <w:rPr>
          <w:rFonts w:ascii="HG丸ｺﾞｼｯｸM-PRO" w:eastAsia="HG丸ｺﾞｼｯｸM-PRO" w:hint="eastAsia"/>
        </w:rPr>
        <w:t>○</w:t>
      </w:r>
      <w:r w:rsidRPr="00E57936">
        <w:rPr>
          <w:rFonts w:ascii="HG丸ｺﾞｼｯｸM-PRO" w:eastAsia="HG丸ｺﾞｼｯｸM-PRO" w:hint="eastAsia"/>
          <w:spacing w:val="0"/>
        </w:rPr>
        <w:t>加工水産物</w:t>
      </w:r>
      <w:r w:rsidRPr="00E57936">
        <w:rPr>
          <w:rFonts w:ascii="HG丸ｺﾞｼｯｸM-PRO" w:eastAsia="HG丸ｺﾞｼｯｸM-PRO" w:hint="eastAsia"/>
        </w:rPr>
        <w:tab/>
        <w:t xml:space="preserve">　　午前４時４０分から「四十物（塩サバ等）」</w:t>
      </w:r>
    </w:p>
    <w:p w14:paraId="1395FFC8" w14:textId="77777777" w:rsidR="00364616" w:rsidRPr="00E57936" w:rsidRDefault="00364616" w:rsidP="00364616">
      <w:pPr>
        <w:pStyle w:val="a3"/>
        <w:wordWrap/>
        <w:spacing w:line="300" w:lineRule="exact"/>
        <w:ind w:left="0" w:firstLineChars="0" w:firstLine="0"/>
        <w:rPr>
          <w:rFonts w:ascii="HG丸ｺﾞｼｯｸM-PRO" w:eastAsia="HG丸ｺﾞｼｯｸM-PRO"/>
        </w:rPr>
      </w:pPr>
      <w:r w:rsidRPr="00E57936">
        <w:rPr>
          <w:rFonts w:ascii="HG丸ｺﾞｼｯｸM-PRO" w:eastAsia="HG丸ｺﾞｼｯｸM-PRO" w:hint="eastAsia"/>
        </w:rPr>
        <w:tab/>
      </w:r>
      <w:r w:rsidRPr="00E57936">
        <w:rPr>
          <w:rFonts w:ascii="HG丸ｺﾞｼｯｸM-PRO" w:eastAsia="HG丸ｺﾞｼｯｸM-PRO" w:hint="eastAsia"/>
        </w:rPr>
        <w:tab/>
      </w:r>
      <w:r w:rsidRPr="00E57936">
        <w:rPr>
          <w:rFonts w:ascii="HG丸ｺﾞｼｯｸM-PRO" w:eastAsia="HG丸ｺﾞｼｯｸM-PRO" w:hint="eastAsia"/>
        </w:rPr>
        <w:tab/>
        <w:t xml:space="preserve">　　午前５時から「ちりめん」</w:t>
      </w:r>
    </w:p>
    <w:p w14:paraId="7C825ABE" w14:textId="368BF081" w:rsidR="00364616" w:rsidRPr="00E57936" w:rsidRDefault="00364616" w:rsidP="00E57936">
      <w:pPr>
        <w:pStyle w:val="a3"/>
        <w:wordWrap/>
        <w:spacing w:line="220" w:lineRule="exact"/>
        <w:ind w:leftChars="342" w:left="699" w:firstLineChars="3100" w:firstLine="6024"/>
        <w:rPr>
          <w:rFonts w:ascii="HG丸ｺﾞｼｯｸM-PRO" w:eastAsia="HG丸ｺﾞｼｯｸM-PRO"/>
          <w:sz w:val="20"/>
        </w:rPr>
      </w:pPr>
      <w:r w:rsidRPr="00E57936">
        <w:rPr>
          <w:rFonts w:ascii="HG丸ｺﾞｼｯｸM-PRO" w:eastAsia="HG丸ｺﾞｼｯｸM-PRO" w:hint="eastAsia"/>
          <w:sz w:val="20"/>
        </w:rPr>
        <w:t>※ 季節により変動があります</w:t>
      </w:r>
      <w:r w:rsidR="003760CC">
        <w:rPr>
          <w:rFonts w:ascii="HG丸ｺﾞｼｯｸM-PRO" w:eastAsia="HG丸ｺﾞｼｯｸM-PRO" w:hint="eastAsia"/>
          <w:sz w:val="20"/>
        </w:rPr>
        <w:t>。</w:t>
      </w:r>
    </w:p>
    <w:p w14:paraId="2FE028FB" w14:textId="77777777" w:rsidR="0048125C" w:rsidRPr="00E57936" w:rsidRDefault="00415559" w:rsidP="003760CC">
      <w:pPr>
        <w:pStyle w:val="a3"/>
        <w:wordWrap/>
        <w:spacing w:line="300" w:lineRule="exact"/>
        <w:ind w:leftChars="67" w:left="633" w:hangingChars="211"/>
        <w:rPr>
          <w:rFonts w:ascii="HG丸ｺﾞｼｯｸM-PRO" w:eastAsia="HG丸ｺﾞｼｯｸM-PRO"/>
          <w:b/>
          <w:sz w:val="24"/>
          <w:szCs w:val="24"/>
        </w:rPr>
      </w:pPr>
      <w:r w:rsidRPr="00E57936">
        <w:rPr>
          <w:rFonts w:ascii="HG丸ｺﾞｼｯｸM-PRO" w:eastAsia="HG丸ｺﾞｼｯｸM-PRO" w:hint="eastAsia"/>
          <w:b/>
          <w:sz w:val="24"/>
          <w:szCs w:val="24"/>
        </w:rPr>
        <w:t>（２）休開場日　【令和</w:t>
      </w:r>
      <w:r w:rsidR="00285C63" w:rsidRPr="00E57936">
        <w:rPr>
          <w:rFonts w:ascii="HG丸ｺﾞｼｯｸM-PRO" w:eastAsia="HG丸ｺﾞｼｯｸM-PRO" w:hint="eastAsia"/>
          <w:b/>
          <w:sz w:val="24"/>
          <w:szCs w:val="24"/>
        </w:rPr>
        <w:t>５</w:t>
      </w:r>
      <w:r w:rsidR="0048125C" w:rsidRPr="00E57936">
        <w:rPr>
          <w:rFonts w:ascii="HG丸ｺﾞｼｯｸM-PRO" w:eastAsia="HG丸ｺﾞｼｯｸM-PRO" w:hint="eastAsia"/>
          <w:b/>
          <w:sz w:val="24"/>
          <w:szCs w:val="24"/>
        </w:rPr>
        <w:t>年１月～１２月】</w:t>
      </w:r>
    </w:p>
    <w:p w14:paraId="4590E5B2" w14:textId="77777777" w:rsidR="00415559" w:rsidRPr="00B71A7D" w:rsidRDefault="00211054" w:rsidP="00B71A7D">
      <w:pPr>
        <w:pStyle w:val="a3"/>
        <w:wordWrap/>
        <w:spacing w:line="300" w:lineRule="exact"/>
        <w:ind w:leftChars="15" w:left="527" w:hangingChars="226"/>
        <w:rPr>
          <w:rFonts w:ascii="HG丸ｺﾞｼｯｸM-PRO" w:eastAsia="HG丸ｺﾞｼｯｸM-PRO"/>
          <w:b/>
          <w:sz w:val="24"/>
          <w:szCs w:val="24"/>
        </w:rPr>
      </w:pPr>
      <w:r>
        <w:rPr>
          <w:rFonts w:ascii="HG丸ｺﾞｼｯｸM-PRO" w:eastAsia="HG丸ｺﾞｼｯｸM-PRO"/>
          <w:b/>
          <w:noProof/>
          <w:sz w:val="24"/>
          <w:szCs w:val="24"/>
        </w:rPr>
        <w:drawing>
          <wp:anchor distT="0" distB="0" distL="114300" distR="114300" simplePos="0" relativeHeight="251664384" behindDoc="0" locked="0" layoutInCell="1" allowOverlap="1" wp14:anchorId="4355EB9D" wp14:editId="523CBCF4">
            <wp:simplePos x="0" y="0"/>
            <wp:positionH relativeFrom="margin">
              <wp:posOffset>526415</wp:posOffset>
            </wp:positionH>
            <wp:positionV relativeFrom="margin">
              <wp:posOffset>4041140</wp:posOffset>
            </wp:positionV>
            <wp:extent cx="5924550" cy="53244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無題.png"/>
                    <pic:cNvPicPr/>
                  </pic:nvPicPr>
                  <pic:blipFill rotWithShape="1">
                    <a:blip r:embed="rId10">
                      <a:extLst>
                        <a:ext uri="{28A0092B-C50C-407E-A947-70E740481C1C}">
                          <a14:useLocalDpi xmlns:a14="http://schemas.microsoft.com/office/drawing/2010/main" val="0"/>
                        </a:ext>
                      </a:extLst>
                    </a:blip>
                    <a:srcRect b="3951"/>
                    <a:stretch/>
                  </pic:blipFill>
                  <pic:spPr bwMode="auto">
                    <a:xfrm>
                      <a:off x="0" y="0"/>
                      <a:ext cx="5924550" cy="532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15559" w:rsidRPr="00B71A7D" w:rsidSect="008E0769">
      <w:footerReference w:type="default" r:id="rId11"/>
      <w:footerReference w:type="first" r:id="rId12"/>
      <w:type w:val="continuous"/>
      <w:pgSz w:w="11905" w:h="16837" w:code="9"/>
      <w:pgMar w:top="851" w:right="851" w:bottom="851" w:left="851" w:header="454" w:footer="283" w:gutter="0"/>
      <w:pgNumType w:fmt="numberInDash" w:start="7"/>
      <w:cols w:space="720"/>
      <w:titlePg/>
      <w:docGrid w:type="linesAndChars" w:linePitch="289" w:charSpace="-4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99AE" w14:textId="77777777" w:rsidR="008B4F2E" w:rsidRDefault="008B4F2E">
      <w:r>
        <w:separator/>
      </w:r>
    </w:p>
  </w:endnote>
  <w:endnote w:type="continuationSeparator" w:id="0">
    <w:p w14:paraId="494CB1B8" w14:textId="77777777" w:rsidR="008B4F2E" w:rsidRDefault="008B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charset w:val="00"/>
    <w:family w:val="auto"/>
    <w:pitch w:val="default"/>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78946"/>
      <w:docPartObj>
        <w:docPartGallery w:val="Page Numbers (Bottom of Page)"/>
        <w:docPartUnique/>
      </w:docPartObj>
    </w:sdtPr>
    <w:sdtEndPr/>
    <w:sdtContent>
      <w:p w14:paraId="28AA0DA1" w14:textId="0C2C69DA" w:rsidR="008E0769" w:rsidRDefault="00812FD1" w:rsidP="008E0769">
        <w:pPr>
          <w:pStyle w:val="a5"/>
          <w:jc w:val="center"/>
        </w:pPr>
        <w:r w:rsidRPr="009F0926">
          <w:rPr>
            <w:rFonts w:asciiTheme="minorEastAsia" w:eastAsiaTheme="minorEastAsia" w:hAnsiTheme="minorEastAsia"/>
            <w:sz w:val="20"/>
            <w:szCs w:val="21"/>
          </w:rPr>
          <w:fldChar w:fldCharType="begin"/>
        </w:r>
        <w:r w:rsidRPr="009F0926">
          <w:rPr>
            <w:rFonts w:asciiTheme="minorEastAsia" w:eastAsiaTheme="minorEastAsia" w:hAnsiTheme="minorEastAsia"/>
            <w:sz w:val="20"/>
            <w:szCs w:val="21"/>
          </w:rPr>
          <w:instrText>PAGE   \* MERGEFORMAT</w:instrText>
        </w:r>
        <w:r w:rsidRPr="009F0926">
          <w:rPr>
            <w:rFonts w:asciiTheme="minorEastAsia" w:eastAsiaTheme="minorEastAsia" w:hAnsiTheme="minorEastAsia"/>
            <w:sz w:val="20"/>
            <w:szCs w:val="21"/>
          </w:rPr>
          <w:fldChar w:fldCharType="separate"/>
        </w:r>
        <w:r w:rsidR="00DD7C97" w:rsidRPr="009F0926">
          <w:rPr>
            <w:rFonts w:asciiTheme="minorEastAsia" w:eastAsiaTheme="minorEastAsia" w:hAnsiTheme="minorEastAsia"/>
            <w:noProof/>
            <w:sz w:val="20"/>
            <w:szCs w:val="21"/>
            <w:lang w:val="ja-JP"/>
          </w:rPr>
          <w:t>-</w:t>
        </w:r>
        <w:r w:rsidR="00DD7C97" w:rsidRPr="009F0926">
          <w:rPr>
            <w:rFonts w:asciiTheme="minorEastAsia" w:eastAsiaTheme="minorEastAsia" w:hAnsiTheme="minorEastAsia"/>
            <w:noProof/>
            <w:sz w:val="20"/>
            <w:szCs w:val="21"/>
          </w:rPr>
          <w:t xml:space="preserve"> 8 -</w:t>
        </w:r>
        <w:r w:rsidRPr="009F0926">
          <w:rPr>
            <w:rFonts w:asciiTheme="minorEastAsia" w:eastAsiaTheme="minorEastAsia" w:hAnsiTheme="minorEastAsia"/>
            <w:sz w:val="20"/>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260649"/>
      <w:docPartObj>
        <w:docPartGallery w:val="Page Numbers (Bottom of Page)"/>
        <w:docPartUnique/>
      </w:docPartObj>
    </w:sdtPr>
    <w:sdtEndPr>
      <w:rPr>
        <w:rFonts w:asciiTheme="minorEastAsia" w:eastAsiaTheme="minorEastAsia" w:hAnsiTheme="minorEastAsia"/>
        <w:sz w:val="20"/>
        <w:szCs w:val="20"/>
      </w:rPr>
    </w:sdtEndPr>
    <w:sdtContent>
      <w:p w14:paraId="57C1766D" w14:textId="0E2B5992" w:rsidR="008E0769" w:rsidRPr="009F0926" w:rsidRDefault="008E0769">
        <w:pPr>
          <w:pStyle w:val="a5"/>
          <w:jc w:val="center"/>
          <w:rPr>
            <w:rFonts w:asciiTheme="minorEastAsia" w:eastAsiaTheme="minorEastAsia" w:hAnsiTheme="minorEastAsia"/>
            <w:sz w:val="20"/>
            <w:szCs w:val="20"/>
          </w:rPr>
        </w:pPr>
        <w:r w:rsidRPr="009F0926">
          <w:rPr>
            <w:rFonts w:asciiTheme="minorEastAsia" w:eastAsiaTheme="minorEastAsia" w:hAnsiTheme="minorEastAsia"/>
            <w:sz w:val="20"/>
            <w:szCs w:val="20"/>
          </w:rPr>
          <w:fldChar w:fldCharType="begin"/>
        </w:r>
        <w:r w:rsidRPr="009F0926">
          <w:rPr>
            <w:rFonts w:asciiTheme="minorEastAsia" w:eastAsiaTheme="minorEastAsia" w:hAnsiTheme="minorEastAsia"/>
            <w:sz w:val="20"/>
            <w:szCs w:val="20"/>
          </w:rPr>
          <w:instrText>PAGE   \* MERGEFORMAT</w:instrText>
        </w:r>
        <w:r w:rsidRPr="009F0926">
          <w:rPr>
            <w:rFonts w:asciiTheme="minorEastAsia" w:eastAsiaTheme="minorEastAsia" w:hAnsiTheme="minorEastAsia"/>
            <w:sz w:val="20"/>
            <w:szCs w:val="20"/>
          </w:rPr>
          <w:fldChar w:fldCharType="separate"/>
        </w:r>
        <w:r w:rsidRPr="009F0926">
          <w:rPr>
            <w:rFonts w:asciiTheme="minorEastAsia" w:eastAsiaTheme="minorEastAsia" w:hAnsiTheme="minorEastAsia"/>
            <w:sz w:val="20"/>
            <w:szCs w:val="20"/>
            <w:lang w:val="ja-JP"/>
          </w:rPr>
          <w:t>2</w:t>
        </w:r>
        <w:r w:rsidRPr="009F0926">
          <w:rPr>
            <w:rFonts w:asciiTheme="minorEastAsia" w:eastAsiaTheme="minorEastAsia" w:hAnsiTheme="minorEastAsia"/>
            <w:sz w:val="20"/>
            <w:szCs w:val="20"/>
          </w:rPr>
          <w:fldChar w:fldCharType="end"/>
        </w:r>
      </w:p>
    </w:sdtContent>
  </w:sdt>
  <w:p w14:paraId="6A1E7440" w14:textId="77777777" w:rsidR="008E0769" w:rsidRDefault="008E07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AB16" w14:textId="77777777" w:rsidR="008B4F2E" w:rsidRDefault="008B4F2E">
      <w:r>
        <w:separator/>
      </w:r>
    </w:p>
  </w:footnote>
  <w:footnote w:type="continuationSeparator" w:id="0">
    <w:p w14:paraId="0C43C338" w14:textId="77777777" w:rsidR="008B4F2E" w:rsidRDefault="008B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C24"/>
    <w:multiLevelType w:val="hybridMultilevel"/>
    <w:tmpl w:val="67106E0C"/>
    <w:lvl w:ilvl="0" w:tplc="00701E50">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B4765"/>
    <w:multiLevelType w:val="hybridMultilevel"/>
    <w:tmpl w:val="03E6F008"/>
    <w:lvl w:ilvl="0" w:tplc="7A0A5FBC">
      <w:numFmt w:val="bullet"/>
      <w:lvlText w:val="○"/>
      <w:lvlJc w:val="left"/>
      <w:pPr>
        <w:tabs>
          <w:tab w:val="num" w:pos="3435"/>
        </w:tabs>
        <w:ind w:left="3435" w:hanging="435"/>
      </w:pPr>
      <w:rPr>
        <w:rFonts w:ascii="ＭＳ 明朝" w:eastAsia="ＭＳ 明朝" w:hAnsi="ＭＳ 明朝" w:cs="Times New Roman" w:hint="eastAsia"/>
      </w:rPr>
    </w:lvl>
    <w:lvl w:ilvl="1" w:tplc="0409000B" w:tentative="1">
      <w:start w:val="1"/>
      <w:numFmt w:val="bullet"/>
      <w:lvlText w:val=""/>
      <w:lvlJc w:val="left"/>
      <w:pPr>
        <w:tabs>
          <w:tab w:val="num" w:pos="3840"/>
        </w:tabs>
        <w:ind w:left="3840" w:hanging="420"/>
      </w:pPr>
      <w:rPr>
        <w:rFonts w:ascii="Wingdings" w:hAnsi="Wingdings" w:hint="default"/>
      </w:rPr>
    </w:lvl>
    <w:lvl w:ilvl="2" w:tplc="0409000D" w:tentative="1">
      <w:start w:val="1"/>
      <w:numFmt w:val="bullet"/>
      <w:lvlText w:val=""/>
      <w:lvlJc w:val="left"/>
      <w:pPr>
        <w:tabs>
          <w:tab w:val="num" w:pos="4260"/>
        </w:tabs>
        <w:ind w:left="4260" w:hanging="420"/>
      </w:pPr>
      <w:rPr>
        <w:rFonts w:ascii="Wingdings" w:hAnsi="Wingdings" w:hint="default"/>
      </w:rPr>
    </w:lvl>
    <w:lvl w:ilvl="3" w:tplc="04090001" w:tentative="1">
      <w:start w:val="1"/>
      <w:numFmt w:val="bullet"/>
      <w:lvlText w:val=""/>
      <w:lvlJc w:val="left"/>
      <w:pPr>
        <w:tabs>
          <w:tab w:val="num" w:pos="4680"/>
        </w:tabs>
        <w:ind w:left="4680" w:hanging="420"/>
      </w:pPr>
      <w:rPr>
        <w:rFonts w:ascii="Wingdings" w:hAnsi="Wingdings" w:hint="default"/>
      </w:rPr>
    </w:lvl>
    <w:lvl w:ilvl="4" w:tplc="0409000B" w:tentative="1">
      <w:start w:val="1"/>
      <w:numFmt w:val="bullet"/>
      <w:lvlText w:val=""/>
      <w:lvlJc w:val="left"/>
      <w:pPr>
        <w:tabs>
          <w:tab w:val="num" w:pos="5100"/>
        </w:tabs>
        <w:ind w:left="5100" w:hanging="420"/>
      </w:pPr>
      <w:rPr>
        <w:rFonts w:ascii="Wingdings" w:hAnsi="Wingdings" w:hint="default"/>
      </w:rPr>
    </w:lvl>
    <w:lvl w:ilvl="5" w:tplc="0409000D" w:tentative="1">
      <w:start w:val="1"/>
      <w:numFmt w:val="bullet"/>
      <w:lvlText w:val=""/>
      <w:lvlJc w:val="left"/>
      <w:pPr>
        <w:tabs>
          <w:tab w:val="num" w:pos="5520"/>
        </w:tabs>
        <w:ind w:left="5520" w:hanging="420"/>
      </w:pPr>
      <w:rPr>
        <w:rFonts w:ascii="Wingdings" w:hAnsi="Wingdings" w:hint="default"/>
      </w:rPr>
    </w:lvl>
    <w:lvl w:ilvl="6" w:tplc="04090001" w:tentative="1">
      <w:start w:val="1"/>
      <w:numFmt w:val="bullet"/>
      <w:lvlText w:val=""/>
      <w:lvlJc w:val="left"/>
      <w:pPr>
        <w:tabs>
          <w:tab w:val="num" w:pos="5940"/>
        </w:tabs>
        <w:ind w:left="5940" w:hanging="420"/>
      </w:pPr>
      <w:rPr>
        <w:rFonts w:ascii="Wingdings" w:hAnsi="Wingdings" w:hint="default"/>
      </w:rPr>
    </w:lvl>
    <w:lvl w:ilvl="7" w:tplc="0409000B" w:tentative="1">
      <w:start w:val="1"/>
      <w:numFmt w:val="bullet"/>
      <w:lvlText w:val=""/>
      <w:lvlJc w:val="left"/>
      <w:pPr>
        <w:tabs>
          <w:tab w:val="num" w:pos="6360"/>
        </w:tabs>
        <w:ind w:left="6360" w:hanging="420"/>
      </w:pPr>
      <w:rPr>
        <w:rFonts w:ascii="Wingdings" w:hAnsi="Wingdings" w:hint="default"/>
      </w:rPr>
    </w:lvl>
    <w:lvl w:ilvl="8" w:tplc="0409000D" w:tentative="1">
      <w:start w:val="1"/>
      <w:numFmt w:val="bullet"/>
      <w:lvlText w:val=""/>
      <w:lvlJc w:val="left"/>
      <w:pPr>
        <w:tabs>
          <w:tab w:val="num" w:pos="6780"/>
        </w:tabs>
        <w:ind w:left="6780" w:hanging="420"/>
      </w:pPr>
      <w:rPr>
        <w:rFonts w:ascii="Wingdings" w:hAnsi="Wingdings" w:hint="default"/>
      </w:rPr>
    </w:lvl>
  </w:abstractNum>
  <w:abstractNum w:abstractNumId="2" w15:restartNumberingAfterBreak="0">
    <w:nsid w:val="05D858F3"/>
    <w:multiLevelType w:val="hybridMultilevel"/>
    <w:tmpl w:val="67849D84"/>
    <w:lvl w:ilvl="0" w:tplc="DFF66CA4">
      <w:start w:val="12"/>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7E04E23"/>
    <w:multiLevelType w:val="hybridMultilevel"/>
    <w:tmpl w:val="5CBE5F14"/>
    <w:lvl w:ilvl="0" w:tplc="18C49332">
      <w:start w:val="1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57D66"/>
    <w:multiLevelType w:val="hybridMultilevel"/>
    <w:tmpl w:val="8E168532"/>
    <w:lvl w:ilvl="0" w:tplc="E892EADC">
      <w:start w:val="1"/>
      <w:numFmt w:val="decimalFullWidth"/>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7A3E16"/>
    <w:multiLevelType w:val="hybridMultilevel"/>
    <w:tmpl w:val="69F65A28"/>
    <w:lvl w:ilvl="0" w:tplc="1BBA3988">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D626ED"/>
    <w:multiLevelType w:val="hybridMultilevel"/>
    <w:tmpl w:val="2BF0F92A"/>
    <w:lvl w:ilvl="0" w:tplc="DE6697A6">
      <w:start w:val="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19C831B2"/>
    <w:multiLevelType w:val="hybridMultilevel"/>
    <w:tmpl w:val="4FE44246"/>
    <w:lvl w:ilvl="0" w:tplc="886C0B00">
      <w:start w:val="12"/>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227F1FFB"/>
    <w:multiLevelType w:val="hybridMultilevel"/>
    <w:tmpl w:val="657491BC"/>
    <w:lvl w:ilvl="0" w:tplc="2C04E1B4">
      <w:start w:val="7"/>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9" w15:restartNumberingAfterBreak="0">
    <w:nsid w:val="32261DF1"/>
    <w:multiLevelType w:val="hybridMultilevel"/>
    <w:tmpl w:val="024EA64C"/>
    <w:lvl w:ilvl="0" w:tplc="50368836">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33241E11"/>
    <w:multiLevelType w:val="hybridMultilevel"/>
    <w:tmpl w:val="15E2FBCA"/>
    <w:lvl w:ilvl="0" w:tplc="513CD2F2">
      <w:start w:val="1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232BEC"/>
    <w:multiLevelType w:val="hybridMultilevel"/>
    <w:tmpl w:val="61A67906"/>
    <w:lvl w:ilvl="0" w:tplc="D1B498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7937D5"/>
    <w:multiLevelType w:val="hybridMultilevel"/>
    <w:tmpl w:val="DD349A98"/>
    <w:lvl w:ilvl="0" w:tplc="E49CE892">
      <w:start w:val="9"/>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3" w15:restartNumberingAfterBreak="0">
    <w:nsid w:val="446F070A"/>
    <w:multiLevelType w:val="hybridMultilevel"/>
    <w:tmpl w:val="74E291A2"/>
    <w:lvl w:ilvl="0" w:tplc="5520190E">
      <w:numFmt w:val="bullet"/>
      <w:lvlText w:val="○"/>
      <w:lvlJc w:val="left"/>
      <w:pPr>
        <w:tabs>
          <w:tab w:val="num" w:pos="3435"/>
        </w:tabs>
        <w:ind w:left="3435" w:hanging="390"/>
      </w:pPr>
      <w:rPr>
        <w:rFonts w:ascii="ＭＳ 明朝" w:eastAsia="ＭＳ 明朝" w:hAnsi="ＭＳ 明朝"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14" w15:restartNumberingAfterBreak="0">
    <w:nsid w:val="44BA4909"/>
    <w:multiLevelType w:val="hybridMultilevel"/>
    <w:tmpl w:val="7A6AAD22"/>
    <w:lvl w:ilvl="0" w:tplc="DF9026D0">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9C3100B"/>
    <w:multiLevelType w:val="hybridMultilevel"/>
    <w:tmpl w:val="5ED2F772"/>
    <w:lvl w:ilvl="0" w:tplc="6032F5B2">
      <w:start w:val="7"/>
      <w:numFmt w:val="decimalEnclosedCircle"/>
      <w:lvlText w:val="%1"/>
      <w:lvlJc w:val="left"/>
      <w:pPr>
        <w:tabs>
          <w:tab w:val="num" w:pos="633"/>
        </w:tabs>
        <w:ind w:left="633" w:hanging="45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16" w15:restartNumberingAfterBreak="0">
    <w:nsid w:val="4CC97642"/>
    <w:multiLevelType w:val="hybridMultilevel"/>
    <w:tmpl w:val="C5D8A31A"/>
    <w:lvl w:ilvl="0" w:tplc="3D7AE5E2">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1C3C47"/>
    <w:multiLevelType w:val="hybridMultilevel"/>
    <w:tmpl w:val="1004B4D4"/>
    <w:lvl w:ilvl="0" w:tplc="A320B15E">
      <w:start w:val="1"/>
      <w:numFmt w:val="decimalFullWidth"/>
      <w:lvlText w:val="%1．"/>
      <w:lvlJc w:val="left"/>
      <w:pPr>
        <w:ind w:left="1018" w:hanging="720"/>
      </w:pPr>
      <w:rPr>
        <w:rFonts w:hint="default"/>
        <w:lang w:val="en-US"/>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8" w15:restartNumberingAfterBreak="0">
    <w:nsid w:val="5B5511DA"/>
    <w:multiLevelType w:val="multilevel"/>
    <w:tmpl w:val="0460442E"/>
    <w:lvl w:ilvl="0">
      <w:start w:val="58"/>
      <w:numFmt w:val="decimal"/>
      <w:lvlText w:val="%1"/>
      <w:lvlJc w:val="left"/>
      <w:pPr>
        <w:tabs>
          <w:tab w:val="num" w:pos="915"/>
        </w:tabs>
        <w:ind w:left="915" w:hanging="915"/>
      </w:pPr>
      <w:rPr>
        <w:rFonts w:hint="eastAsia"/>
      </w:rPr>
    </w:lvl>
    <w:lvl w:ilvl="1">
      <w:start w:val="4"/>
      <w:numFmt w:val="decimal"/>
      <w:lvlText w:val="%1.%2"/>
      <w:lvlJc w:val="left"/>
      <w:pPr>
        <w:tabs>
          <w:tab w:val="num" w:pos="1027"/>
        </w:tabs>
        <w:ind w:left="1027" w:hanging="915"/>
      </w:pPr>
      <w:rPr>
        <w:rFonts w:hint="eastAsia"/>
      </w:rPr>
    </w:lvl>
    <w:lvl w:ilvl="2">
      <w:start w:val="30"/>
      <w:numFmt w:val="decimal"/>
      <w:lvlText w:val="%1.%2.%3"/>
      <w:lvlJc w:val="left"/>
      <w:pPr>
        <w:tabs>
          <w:tab w:val="num" w:pos="1139"/>
        </w:tabs>
        <w:ind w:left="1139" w:hanging="915"/>
      </w:pPr>
      <w:rPr>
        <w:rFonts w:hint="eastAsia"/>
      </w:rPr>
    </w:lvl>
    <w:lvl w:ilvl="3">
      <w:start w:val="1"/>
      <w:numFmt w:val="decimal"/>
      <w:lvlText w:val="%1.%2.%3.%4"/>
      <w:lvlJc w:val="left"/>
      <w:pPr>
        <w:tabs>
          <w:tab w:val="num" w:pos="1251"/>
        </w:tabs>
        <w:ind w:left="1251" w:hanging="915"/>
      </w:pPr>
      <w:rPr>
        <w:rFonts w:hint="eastAsia"/>
      </w:rPr>
    </w:lvl>
    <w:lvl w:ilvl="4">
      <w:start w:val="1"/>
      <w:numFmt w:val="decimal"/>
      <w:lvlText w:val="%1.%2.%3.%4.%5"/>
      <w:lvlJc w:val="left"/>
      <w:pPr>
        <w:tabs>
          <w:tab w:val="num" w:pos="1528"/>
        </w:tabs>
        <w:ind w:left="1528" w:hanging="1080"/>
      </w:pPr>
      <w:rPr>
        <w:rFonts w:hint="eastAsia"/>
      </w:rPr>
    </w:lvl>
    <w:lvl w:ilvl="5">
      <w:start w:val="1"/>
      <w:numFmt w:val="decimal"/>
      <w:lvlText w:val="%1.%2.%3.%4.%5.%6"/>
      <w:lvlJc w:val="left"/>
      <w:pPr>
        <w:tabs>
          <w:tab w:val="num" w:pos="1640"/>
        </w:tabs>
        <w:ind w:left="1640" w:hanging="1080"/>
      </w:pPr>
      <w:rPr>
        <w:rFonts w:hint="eastAsia"/>
      </w:rPr>
    </w:lvl>
    <w:lvl w:ilvl="6">
      <w:start w:val="1"/>
      <w:numFmt w:val="decimal"/>
      <w:lvlText w:val="%1.%2.%3.%4.%5.%6.%7"/>
      <w:lvlJc w:val="left"/>
      <w:pPr>
        <w:tabs>
          <w:tab w:val="num" w:pos="2112"/>
        </w:tabs>
        <w:ind w:left="2112" w:hanging="1440"/>
      </w:pPr>
      <w:rPr>
        <w:rFonts w:hint="eastAsia"/>
      </w:rPr>
    </w:lvl>
    <w:lvl w:ilvl="7">
      <w:start w:val="1"/>
      <w:numFmt w:val="decimal"/>
      <w:lvlText w:val="%1.%2.%3.%4.%5.%6.%7.%8"/>
      <w:lvlJc w:val="left"/>
      <w:pPr>
        <w:tabs>
          <w:tab w:val="num" w:pos="2224"/>
        </w:tabs>
        <w:ind w:left="2224" w:hanging="1440"/>
      </w:pPr>
      <w:rPr>
        <w:rFonts w:hint="eastAsia"/>
      </w:rPr>
    </w:lvl>
    <w:lvl w:ilvl="8">
      <w:start w:val="1"/>
      <w:numFmt w:val="decimal"/>
      <w:lvlText w:val="%1.%2.%3.%4.%5.%6.%7.%8.%9"/>
      <w:lvlJc w:val="left"/>
      <w:pPr>
        <w:tabs>
          <w:tab w:val="num" w:pos="2696"/>
        </w:tabs>
        <w:ind w:left="2696" w:hanging="1800"/>
      </w:pPr>
      <w:rPr>
        <w:rFonts w:hint="eastAsia"/>
      </w:rPr>
    </w:lvl>
  </w:abstractNum>
  <w:abstractNum w:abstractNumId="19" w15:restartNumberingAfterBreak="0">
    <w:nsid w:val="643D4551"/>
    <w:multiLevelType w:val="hybridMultilevel"/>
    <w:tmpl w:val="D03E5504"/>
    <w:lvl w:ilvl="0" w:tplc="C5D86A8A">
      <w:start w:val="1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D470A"/>
    <w:multiLevelType w:val="hybridMultilevel"/>
    <w:tmpl w:val="BB821FC4"/>
    <w:lvl w:ilvl="0" w:tplc="3D16C99A">
      <w:numFmt w:val="bullet"/>
      <w:lvlText w:val="※"/>
      <w:lvlJc w:val="left"/>
      <w:pPr>
        <w:tabs>
          <w:tab w:val="num" w:pos="1005"/>
        </w:tabs>
        <w:ind w:left="1005" w:hanging="45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21" w15:restartNumberingAfterBreak="0">
    <w:nsid w:val="671268A0"/>
    <w:multiLevelType w:val="hybridMultilevel"/>
    <w:tmpl w:val="FF505388"/>
    <w:lvl w:ilvl="0" w:tplc="9F70016C">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F9D1B8E"/>
    <w:multiLevelType w:val="hybridMultilevel"/>
    <w:tmpl w:val="760A00FC"/>
    <w:lvl w:ilvl="0" w:tplc="4614E0FA">
      <w:start w:val="10"/>
      <w:numFmt w:val="decimal"/>
      <w:lvlText w:val="%1"/>
      <w:lvlJc w:val="left"/>
      <w:pPr>
        <w:tabs>
          <w:tab w:val="num" w:pos="2491"/>
        </w:tabs>
        <w:ind w:left="2491" w:hanging="450"/>
      </w:pPr>
      <w:rPr>
        <w:rFonts w:hint="eastAsia"/>
      </w:rPr>
    </w:lvl>
    <w:lvl w:ilvl="1" w:tplc="04090017" w:tentative="1">
      <w:start w:val="1"/>
      <w:numFmt w:val="aiueoFullWidth"/>
      <w:lvlText w:val="(%2)"/>
      <w:lvlJc w:val="left"/>
      <w:pPr>
        <w:tabs>
          <w:tab w:val="num" w:pos="2881"/>
        </w:tabs>
        <w:ind w:left="2881" w:hanging="420"/>
      </w:pPr>
    </w:lvl>
    <w:lvl w:ilvl="2" w:tplc="04090011" w:tentative="1">
      <w:start w:val="1"/>
      <w:numFmt w:val="decimalEnclosedCircle"/>
      <w:lvlText w:val="%3"/>
      <w:lvlJc w:val="left"/>
      <w:pPr>
        <w:tabs>
          <w:tab w:val="num" w:pos="3301"/>
        </w:tabs>
        <w:ind w:left="3301" w:hanging="420"/>
      </w:pPr>
    </w:lvl>
    <w:lvl w:ilvl="3" w:tplc="0409000F" w:tentative="1">
      <w:start w:val="1"/>
      <w:numFmt w:val="decimal"/>
      <w:lvlText w:val="%4."/>
      <w:lvlJc w:val="left"/>
      <w:pPr>
        <w:tabs>
          <w:tab w:val="num" w:pos="3721"/>
        </w:tabs>
        <w:ind w:left="3721" w:hanging="420"/>
      </w:pPr>
    </w:lvl>
    <w:lvl w:ilvl="4" w:tplc="04090017" w:tentative="1">
      <w:start w:val="1"/>
      <w:numFmt w:val="aiueoFullWidth"/>
      <w:lvlText w:val="(%5)"/>
      <w:lvlJc w:val="left"/>
      <w:pPr>
        <w:tabs>
          <w:tab w:val="num" w:pos="4141"/>
        </w:tabs>
        <w:ind w:left="4141" w:hanging="420"/>
      </w:pPr>
    </w:lvl>
    <w:lvl w:ilvl="5" w:tplc="04090011" w:tentative="1">
      <w:start w:val="1"/>
      <w:numFmt w:val="decimalEnclosedCircle"/>
      <w:lvlText w:val="%6"/>
      <w:lvlJc w:val="left"/>
      <w:pPr>
        <w:tabs>
          <w:tab w:val="num" w:pos="4561"/>
        </w:tabs>
        <w:ind w:left="4561" w:hanging="420"/>
      </w:pPr>
    </w:lvl>
    <w:lvl w:ilvl="6" w:tplc="0409000F" w:tentative="1">
      <w:start w:val="1"/>
      <w:numFmt w:val="decimal"/>
      <w:lvlText w:val="%7."/>
      <w:lvlJc w:val="left"/>
      <w:pPr>
        <w:tabs>
          <w:tab w:val="num" w:pos="4981"/>
        </w:tabs>
        <w:ind w:left="4981" w:hanging="420"/>
      </w:pPr>
    </w:lvl>
    <w:lvl w:ilvl="7" w:tplc="04090017" w:tentative="1">
      <w:start w:val="1"/>
      <w:numFmt w:val="aiueoFullWidth"/>
      <w:lvlText w:val="(%8)"/>
      <w:lvlJc w:val="left"/>
      <w:pPr>
        <w:tabs>
          <w:tab w:val="num" w:pos="5401"/>
        </w:tabs>
        <w:ind w:left="5401" w:hanging="420"/>
      </w:pPr>
    </w:lvl>
    <w:lvl w:ilvl="8" w:tplc="04090011" w:tentative="1">
      <w:start w:val="1"/>
      <w:numFmt w:val="decimalEnclosedCircle"/>
      <w:lvlText w:val="%9"/>
      <w:lvlJc w:val="left"/>
      <w:pPr>
        <w:tabs>
          <w:tab w:val="num" w:pos="5821"/>
        </w:tabs>
        <w:ind w:left="5821" w:hanging="420"/>
      </w:pPr>
    </w:lvl>
  </w:abstractNum>
  <w:abstractNum w:abstractNumId="23" w15:restartNumberingAfterBreak="0">
    <w:nsid w:val="783D147E"/>
    <w:multiLevelType w:val="hybridMultilevel"/>
    <w:tmpl w:val="5C06C0F0"/>
    <w:lvl w:ilvl="0" w:tplc="4F5C10D6">
      <w:start w:val="18"/>
      <w:numFmt w:val="decimalFullWidth"/>
      <w:lvlText w:val="(%1)"/>
      <w:lvlJc w:val="left"/>
      <w:pPr>
        <w:tabs>
          <w:tab w:val="num" w:pos="809"/>
        </w:tabs>
        <w:ind w:left="809" w:hanging="58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2"/>
  </w:num>
  <w:num w:numId="2">
    <w:abstractNumId w:val="21"/>
  </w:num>
  <w:num w:numId="3">
    <w:abstractNumId w:val="4"/>
  </w:num>
  <w:num w:numId="4">
    <w:abstractNumId w:val="0"/>
  </w:num>
  <w:num w:numId="5">
    <w:abstractNumId w:val="5"/>
  </w:num>
  <w:num w:numId="6">
    <w:abstractNumId w:val="20"/>
  </w:num>
  <w:num w:numId="7">
    <w:abstractNumId w:val="19"/>
  </w:num>
  <w:num w:numId="8">
    <w:abstractNumId w:val="18"/>
  </w:num>
  <w:num w:numId="9">
    <w:abstractNumId w:val="23"/>
  </w:num>
  <w:num w:numId="10">
    <w:abstractNumId w:val="10"/>
  </w:num>
  <w:num w:numId="11">
    <w:abstractNumId w:val="3"/>
  </w:num>
  <w:num w:numId="12">
    <w:abstractNumId w:val="14"/>
  </w:num>
  <w:num w:numId="13">
    <w:abstractNumId w:val="9"/>
  </w:num>
  <w:num w:numId="14">
    <w:abstractNumId w:val="15"/>
  </w:num>
  <w:num w:numId="15">
    <w:abstractNumId w:val="2"/>
  </w:num>
  <w:num w:numId="16">
    <w:abstractNumId w:val="11"/>
  </w:num>
  <w:num w:numId="17">
    <w:abstractNumId w:val="8"/>
  </w:num>
  <w:num w:numId="18">
    <w:abstractNumId w:val="12"/>
  </w:num>
  <w:num w:numId="19">
    <w:abstractNumId w:val="7"/>
  </w:num>
  <w:num w:numId="20">
    <w:abstractNumId w:val="6"/>
  </w:num>
  <w:num w:numId="21">
    <w:abstractNumId w:val="16"/>
  </w:num>
  <w:num w:numId="22">
    <w:abstractNumId w:val="13"/>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02"/>
  <w:drawingGridVerticalSpacing w:val="289"/>
  <w:displayHorizontalDrawingGridEvery w:val="0"/>
  <w:doNotShadeFormData/>
  <w:characterSpacingControl w:val="doNotCompress"/>
  <w:hdrShapeDefaults>
    <o:shapedefaults v:ext="edit" spidmax="108545" fillcolor="white">
      <v:fill color="white"/>
      <v:textbox style="layout-flow:vertical-ideographic"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8A"/>
    <w:rsid w:val="000019C7"/>
    <w:rsid w:val="0000760E"/>
    <w:rsid w:val="00017A38"/>
    <w:rsid w:val="00021CF7"/>
    <w:rsid w:val="0002376E"/>
    <w:rsid w:val="0002752D"/>
    <w:rsid w:val="0003630C"/>
    <w:rsid w:val="000364ED"/>
    <w:rsid w:val="000403B7"/>
    <w:rsid w:val="0004076A"/>
    <w:rsid w:val="000414D6"/>
    <w:rsid w:val="00043D26"/>
    <w:rsid w:val="00050FA2"/>
    <w:rsid w:val="000555E6"/>
    <w:rsid w:val="00060EF4"/>
    <w:rsid w:val="000628EA"/>
    <w:rsid w:val="000672D7"/>
    <w:rsid w:val="0007088B"/>
    <w:rsid w:val="00070E99"/>
    <w:rsid w:val="00072A7E"/>
    <w:rsid w:val="0007323F"/>
    <w:rsid w:val="0007329D"/>
    <w:rsid w:val="0007418D"/>
    <w:rsid w:val="000746BB"/>
    <w:rsid w:val="000814EF"/>
    <w:rsid w:val="00081BD6"/>
    <w:rsid w:val="00083950"/>
    <w:rsid w:val="000926BB"/>
    <w:rsid w:val="00092B84"/>
    <w:rsid w:val="0009410D"/>
    <w:rsid w:val="000A0BA3"/>
    <w:rsid w:val="000A3008"/>
    <w:rsid w:val="000A7CDB"/>
    <w:rsid w:val="000B2D82"/>
    <w:rsid w:val="000B675A"/>
    <w:rsid w:val="000B7DAC"/>
    <w:rsid w:val="000C1028"/>
    <w:rsid w:val="000C58B2"/>
    <w:rsid w:val="000D2032"/>
    <w:rsid w:val="000D5CCE"/>
    <w:rsid w:val="000D61C6"/>
    <w:rsid w:val="000D7D21"/>
    <w:rsid w:val="000E331D"/>
    <w:rsid w:val="000E3B7A"/>
    <w:rsid w:val="000E7395"/>
    <w:rsid w:val="000F0C0E"/>
    <w:rsid w:val="000F27B9"/>
    <w:rsid w:val="000F36D6"/>
    <w:rsid w:val="000F3823"/>
    <w:rsid w:val="000F5C60"/>
    <w:rsid w:val="000F74E5"/>
    <w:rsid w:val="00103D7F"/>
    <w:rsid w:val="00107230"/>
    <w:rsid w:val="00114469"/>
    <w:rsid w:val="00116FEA"/>
    <w:rsid w:val="0012028D"/>
    <w:rsid w:val="00120B29"/>
    <w:rsid w:val="001236B2"/>
    <w:rsid w:val="00125D33"/>
    <w:rsid w:val="00125D47"/>
    <w:rsid w:val="0012628A"/>
    <w:rsid w:val="00127696"/>
    <w:rsid w:val="00127914"/>
    <w:rsid w:val="00132A65"/>
    <w:rsid w:val="00132D7A"/>
    <w:rsid w:val="00140EE5"/>
    <w:rsid w:val="00146B43"/>
    <w:rsid w:val="001527B0"/>
    <w:rsid w:val="001611BE"/>
    <w:rsid w:val="00162058"/>
    <w:rsid w:val="00164EB2"/>
    <w:rsid w:val="00167F64"/>
    <w:rsid w:val="00170400"/>
    <w:rsid w:val="00171E72"/>
    <w:rsid w:val="00173368"/>
    <w:rsid w:val="001740BA"/>
    <w:rsid w:val="00174BAF"/>
    <w:rsid w:val="0017666C"/>
    <w:rsid w:val="00185DC6"/>
    <w:rsid w:val="001862E7"/>
    <w:rsid w:val="00190D6B"/>
    <w:rsid w:val="001939D3"/>
    <w:rsid w:val="001A0DAB"/>
    <w:rsid w:val="001A3901"/>
    <w:rsid w:val="001B17DE"/>
    <w:rsid w:val="001B230F"/>
    <w:rsid w:val="001C09CE"/>
    <w:rsid w:val="001C79E3"/>
    <w:rsid w:val="001D0A32"/>
    <w:rsid w:val="001D5100"/>
    <w:rsid w:val="001E4178"/>
    <w:rsid w:val="001E4B3C"/>
    <w:rsid w:val="001E5455"/>
    <w:rsid w:val="001F179B"/>
    <w:rsid w:val="001F4D5F"/>
    <w:rsid w:val="0020383C"/>
    <w:rsid w:val="00204A8F"/>
    <w:rsid w:val="0020593F"/>
    <w:rsid w:val="00211054"/>
    <w:rsid w:val="00211EFC"/>
    <w:rsid w:val="00213786"/>
    <w:rsid w:val="00220B27"/>
    <w:rsid w:val="00222516"/>
    <w:rsid w:val="002252BF"/>
    <w:rsid w:val="002263C5"/>
    <w:rsid w:val="00227327"/>
    <w:rsid w:val="00235CFC"/>
    <w:rsid w:val="002409FA"/>
    <w:rsid w:val="00241393"/>
    <w:rsid w:val="00241DB8"/>
    <w:rsid w:val="00241F45"/>
    <w:rsid w:val="0025044E"/>
    <w:rsid w:val="00253FB6"/>
    <w:rsid w:val="0025413B"/>
    <w:rsid w:val="002551B1"/>
    <w:rsid w:val="00256CB7"/>
    <w:rsid w:val="00261DF5"/>
    <w:rsid w:val="00263DB1"/>
    <w:rsid w:val="002666F8"/>
    <w:rsid w:val="002722DD"/>
    <w:rsid w:val="00280A66"/>
    <w:rsid w:val="00284875"/>
    <w:rsid w:val="00285C63"/>
    <w:rsid w:val="0029269E"/>
    <w:rsid w:val="002A04CB"/>
    <w:rsid w:val="002A70BE"/>
    <w:rsid w:val="002B07BD"/>
    <w:rsid w:val="002B07BE"/>
    <w:rsid w:val="002B102E"/>
    <w:rsid w:val="002B423E"/>
    <w:rsid w:val="002C1B7F"/>
    <w:rsid w:val="002C2681"/>
    <w:rsid w:val="002D1431"/>
    <w:rsid w:val="002D2CCD"/>
    <w:rsid w:val="002D414E"/>
    <w:rsid w:val="002E00CB"/>
    <w:rsid w:val="002E0E94"/>
    <w:rsid w:val="002E3BE3"/>
    <w:rsid w:val="002E78E2"/>
    <w:rsid w:val="002F28F6"/>
    <w:rsid w:val="002F7603"/>
    <w:rsid w:val="002F774D"/>
    <w:rsid w:val="003004C4"/>
    <w:rsid w:val="003010A1"/>
    <w:rsid w:val="00303C4C"/>
    <w:rsid w:val="00306022"/>
    <w:rsid w:val="00306DF0"/>
    <w:rsid w:val="00315E3E"/>
    <w:rsid w:val="00317659"/>
    <w:rsid w:val="00322883"/>
    <w:rsid w:val="00324E92"/>
    <w:rsid w:val="0032511B"/>
    <w:rsid w:val="00327A84"/>
    <w:rsid w:val="00330552"/>
    <w:rsid w:val="00330999"/>
    <w:rsid w:val="00331DC2"/>
    <w:rsid w:val="003329F3"/>
    <w:rsid w:val="003337C5"/>
    <w:rsid w:val="00340712"/>
    <w:rsid w:val="003447D9"/>
    <w:rsid w:val="00347FDB"/>
    <w:rsid w:val="00353115"/>
    <w:rsid w:val="00353D8A"/>
    <w:rsid w:val="00357E5D"/>
    <w:rsid w:val="00364616"/>
    <w:rsid w:val="00365152"/>
    <w:rsid w:val="0036679D"/>
    <w:rsid w:val="003718D1"/>
    <w:rsid w:val="00376050"/>
    <w:rsid w:val="003760CC"/>
    <w:rsid w:val="00376A9B"/>
    <w:rsid w:val="00381428"/>
    <w:rsid w:val="003818FC"/>
    <w:rsid w:val="00382D08"/>
    <w:rsid w:val="00384024"/>
    <w:rsid w:val="003909B7"/>
    <w:rsid w:val="00395220"/>
    <w:rsid w:val="00395698"/>
    <w:rsid w:val="00395AFC"/>
    <w:rsid w:val="003A005C"/>
    <w:rsid w:val="003A0F8F"/>
    <w:rsid w:val="003A1FA9"/>
    <w:rsid w:val="003A47B2"/>
    <w:rsid w:val="003A737E"/>
    <w:rsid w:val="003B1961"/>
    <w:rsid w:val="003B4309"/>
    <w:rsid w:val="003C1931"/>
    <w:rsid w:val="003C6995"/>
    <w:rsid w:val="003C7540"/>
    <w:rsid w:val="003D31D5"/>
    <w:rsid w:val="003D6E2A"/>
    <w:rsid w:val="003D7119"/>
    <w:rsid w:val="003E371D"/>
    <w:rsid w:val="003E4C50"/>
    <w:rsid w:val="003E6365"/>
    <w:rsid w:val="003E6D6C"/>
    <w:rsid w:val="003F3AD9"/>
    <w:rsid w:val="00413D76"/>
    <w:rsid w:val="004147D5"/>
    <w:rsid w:val="00415559"/>
    <w:rsid w:val="0041700E"/>
    <w:rsid w:val="004228D4"/>
    <w:rsid w:val="00423C85"/>
    <w:rsid w:val="00434450"/>
    <w:rsid w:val="00442837"/>
    <w:rsid w:val="00443A56"/>
    <w:rsid w:val="00444F3E"/>
    <w:rsid w:val="00450084"/>
    <w:rsid w:val="00450937"/>
    <w:rsid w:val="004509BB"/>
    <w:rsid w:val="0045467C"/>
    <w:rsid w:val="0045554E"/>
    <w:rsid w:val="00457297"/>
    <w:rsid w:val="004603D3"/>
    <w:rsid w:val="00463111"/>
    <w:rsid w:val="00465F96"/>
    <w:rsid w:val="00467B1B"/>
    <w:rsid w:val="0048125C"/>
    <w:rsid w:val="00484447"/>
    <w:rsid w:val="004A13DB"/>
    <w:rsid w:val="004A3A1B"/>
    <w:rsid w:val="004B0F14"/>
    <w:rsid w:val="004B1C99"/>
    <w:rsid w:val="004B45B9"/>
    <w:rsid w:val="004B4CBE"/>
    <w:rsid w:val="004C3F1A"/>
    <w:rsid w:val="004C467A"/>
    <w:rsid w:val="004C4847"/>
    <w:rsid w:val="004C5BC9"/>
    <w:rsid w:val="004D4536"/>
    <w:rsid w:val="004D51CD"/>
    <w:rsid w:val="004D78A6"/>
    <w:rsid w:val="004E346E"/>
    <w:rsid w:val="004F5A76"/>
    <w:rsid w:val="0050325F"/>
    <w:rsid w:val="00515746"/>
    <w:rsid w:val="00527648"/>
    <w:rsid w:val="0053276D"/>
    <w:rsid w:val="00532E16"/>
    <w:rsid w:val="00537779"/>
    <w:rsid w:val="005403E3"/>
    <w:rsid w:val="005408EF"/>
    <w:rsid w:val="00541419"/>
    <w:rsid w:val="00553573"/>
    <w:rsid w:val="00564914"/>
    <w:rsid w:val="00564F9F"/>
    <w:rsid w:val="00565C5A"/>
    <w:rsid w:val="00566A12"/>
    <w:rsid w:val="0058584E"/>
    <w:rsid w:val="00595B79"/>
    <w:rsid w:val="00597672"/>
    <w:rsid w:val="005A2EE2"/>
    <w:rsid w:val="005A31FB"/>
    <w:rsid w:val="005A4766"/>
    <w:rsid w:val="005A6953"/>
    <w:rsid w:val="005B4E48"/>
    <w:rsid w:val="005B6422"/>
    <w:rsid w:val="005C5682"/>
    <w:rsid w:val="005D6DDD"/>
    <w:rsid w:val="005D7E28"/>
    <w:rsid w:val="005E28D4"/>
    <w:rsid w:val="005E4CBB"/>
    <w:rsid w:val="005F45FE"/>
    <w:rsid w:val="005F7A40"/>
    <w:rsid w:val="006065CD"/>
    <w:rsid w:val="00610592"/>
    <w:rsid w:val="00611876"/>
    <w:rsid w:val="006233C5"/>
    <w:rsid w:val="00631C73"/>
    <w:rsid w:val="0063482A"/>
    <w:rsid w:val="00635095"/>
    <w:rsid w:val="00640803"/>
    <w:rsid w:val="00641310"/>
    <w:rsid w:val="006601AB"/>
    <w:rsid w:val="00662709"/>
    <w:rsid w:val="0066774F"/>
    <w:rsid w:val="00674775"/>
    <w:rsid w:val="006771DF"/>
    <w:rsid w:val="00684A20"/>
    <w:rsid w:val="00687F3B"/>
    <w:rsid w:val="006901FA"/>
    <w:rsid w:val="00691C57"/>
    <w:rsid w:val="00694C3D"/>
    <w:rsid w:val="00695575"/>
    <w:rsid w:val="006A52B2"/>
    <w:rsid w:val="006A5BBC"/>
    <w:rsid w:val="006C213B"/>
    <w:rsid w:val="006C3010"/>
    <w:rsid w:val="006C31B6"/>
    <w:rsid w:val="006F265B"/>
    <w:rsid w:val="007040AB"/>
    <w:rsid w:val="00707D7D"/>
    <w:rsid w:val="00711910"/>
    <w:rsid w:val="00715793"/>
    <w:rsid w:val="00717825"/>
    <w:rsid w:val="00724898"/>
    <w:rsid w:val="00725ABD"/>
    <w:rsid w:val="00741919"/>
    <w:rsid w:val="00742ECD"/>
    <w:rsid w:val="0074587B"/>
    <w:rsid w:val="007516AF"/>
    <w:rsid w:val="00754407"/>
    <w:rsid w:val="00757B1C"/>
    <w:rsid w:val="007603FA"/>
    <w:rsid w:val="00761F5C"/>
    <w:rsid w:val="00764A2F"/>
    <w:rsid w:val="00765D2B"/>
    <w:rsid w:val="007713EB"/>
    <w:rsid w:val="007726B1"/>
    <w:rsid w:val="00776717"/>
    <w:rsid w:val="00777688"/>
    <w:rsid w:val="00786477"/>
    <w:rsid w:val="007942AF"/>
    <w:rsid w:val="00795B27"/>
    <w:rsid w:val="00796043"/>
    <w:rsid w:val="007A70A4"/>
    <w:rsid w:val="007B51EE"/>
    <w:rsid w:val="007B555F"/>
    <w:rsid w:val="007B601D"/>
    <w:rsid w:val="007C7F8E"/>
    <w:rsid w:val="007D0B6B"/>
    <w:rsid w:val="007D38DD"/>
    <w:rsid w:val="007D5984"/>
    <w:rsid w:val="007D6EEE"/>
    <w:rsid w:val="007E3983"/>
    <w:rsid w:val="007F669B"/>
    <w:rsid w:val="008005EA"/>
    <w:rsid w:val="00812FD1"/>
    <w:rsid w:val="00822A49"/>
    <w:rsid w:val="00822FBB"/>
    <w:rsid w:val="00823ED9"/>
    <w:rsid w:val="008247AE"/>
    <w:rsid w:val="008257C4"/>
    <w:rsid w:val="008258F7"/>
    <w:rsid w:val="0083087F"/>
    <w:rsid w:val="00831596"/>
    <w:rsid w:val="00832918"/>
    <w:rsid w:val="008338B0"/>
    <w:rsid w:val="0083612E"/>
    <w:rsid w:val="00841BF2"/>
    <w:rsid w:val="0084240B"/>
    <w:rsid w:val="00842C44"/>
    <w:rsid w:val="00845CB9"/>
    <w:rsid w:val="0085181B"/>
    <w:rsid w:val="00854935"/>
    <w:rsid w:val="00854E66"/>
    <w:rsid w:val="008555EB"/>
    <w:rsid w:val="008604DE"/>
    <w:rsid w:val="00860A00"/>
    <w:rsid w:val="00860C18"/>
    <w:rsid w:val="00860CAB"/>
    <w:rsid w:val="00863B1C"/>
    <w:rsid w:val="00876960"/>
    <w:rsid w:val="008770E8"/>
    <w:rsid w:val="00877E53"/>
    <w:rsid w:val="008805D0"/>
    <w:rsid w:val="008816A4"/>
    <w:rsid w:val="00882684"/>
    <w:rsid w:val="008853F9"/>
    <w:rsid w:val="008870D7"/>
    <w:rsid w:val="00896F04"/>
    <w:rsid w:val="008974DF"/>
    <w:rsid w:val="00897D33"/>
    <w:rsid w:val="008A4940"/>
    <w:rsid w:val="008A7029"/>
    <w:rsid w:val="008B45C6"/>
    <w:rsid w:val="008B4F2E"/>
    <w:rsid w:val="008C08DB"/>
    <w:rsid w:val="008C3201"/>
    <w:rsid w:val="008D2EE6"/>
    <w:rsid w:val="008D4744"/>
    <w:rsid w:val="008D4DA1"/>
    <w:rsid w:val="008D5F02"/>
    <w:rsid w:val="008D642C"/>
    <w:rsid w:val="008E0254"/>
    <w:rsid w:val="008E0769"/>
    <w:rsid w:val="008E07F4"/>
    <w:rsid w:val="008E1B16"/>
    <w:rsid w:val="008E63A6"/>
    <w:rsid w:val="008F35B1"/>
    <w:rsid w:val="008F38AE"/>
    <w:rsid w:val="00905F83"/>
    <w:rsid w:val="00907E8B"/>
    <w:rsid w:val="00910926"/>
    <w:rsid w:val="00912D13"/>
    <w:rsid w:val="00921255"/>
    <w:rsid w:val="00921625"/>
    <w:rsid w:val="00925065"/>
    <w:rsid w:val="00932429"/>
    <w:rsid w:val="0094470D"/>
    <w:rsid w:val="00947898"/>
    <w:rsid w:val="009551CB"/>
    <w:rsid w:val="00956C69"/>
    <w:rsid w:val="00961EB6"/>
    <w:rsid w:val="009742A1"/>
    <w:rsid w:val="00976B58"/>
    <w:rsid w:val="00982A3D"/>
    <w:rsid w:val="00984235"/>
    <w:rsid w:val="00994351"/>
    <w:rsid w:val="00995F3A"/>
    <w:rsid w:val="009A0D81"/>
    <w:rsid w:val="009A0DD9"/>
    <w:rsid w:val="009A1193"/>
    <w:rsid w:val="009A4782"/>
    <w:rsid w:val="009A4C1D"/>
    <w:rsid w:val="009A7BC9"/>
    <w:rsid w:val="009B498F"/>
    <w:rsid w:val="009B5424"/>
    <w:rsid w:val="009C5DF1"/>
    <w:rsid w:val="009C7F54"/>
    <w:rsid w:val="009D69A8"/>
    <w:rsid w:val="009E1569"/>
    <w:rsid w:val="009F0926"/>
    <w:rsid w:val="009F19E8"/>
    <w:rsid w:val="009F36E8"/>
    <w:rsid w:val="00A11B04"/>
    <w:rsid w:val="00A12CA9"/>
    <w:rsid w:val="00A12D6E"/>
    <w:rsid w:val="00A22467"/>
    <w:rsid w:val="00A22A31"/>
    <w:rsid w:val="00A23677"/>
    <w:rsid w:val="00A42349"/>
    <w:rsid w:val="00A44C0B"/>
    <w:rsid w:val="00A4573F"/>
    <w:rsid w:val="00A60574"/>
    <w:rsid w:val="00A632B4"/>
    <w:rsid w:val="00A671B2"/>
    <w:rsid w:val="00A737CD"/>
    <w:rsid w:val="00A77F92"/>
    <w:rsid w:val="00A8148E"/>
    <w:rsid w:val="00A83BD5"/>
    <w:rsid w:val="00A8580C"/>
    <w:rsid w:val="00A87DE9"/>
    <w:rsid w:val="00A90291"/>
    <w:rsid w:val="00AB0144"/>
    <w:rsid w:val="00AB1D05"/>
    <w:rsid w:val="00AB6C16"/>
    <w:rsid w:val="00AC0F7F"/>
    <w:rsid w:val="00AD1E74"/>
    <w:rsid w:val="00AD3333"/>
    <w:rsid w:val="00AE200F"/>
    <w:rsid w:val="00AE6F06"/>
    <w:rsid w:val="00AF12E4"/>
    <w:rsid w:val="00AF5E82"/>
    <w:rsid w:val="00B039F0"/>
    <w:rsid w:val="00B14FCA"/>
    <w:rsid w:val="00B15528"/>
    <w:rsid w:val="00B15C1D"/>
    <w:rsid w:val="00B166DA"/>
    <w:rsid w:val="00B22D4D"/>
    <w:rsid w:val="00B24CD3"/>
    <w:rsid w:val="00B3119E"/>
    <w:rsid w:val="00B3278C"/>
    <w:rsid w:val="00B32B8C"/>
    <w:rsid w:val="00B352AB"/>
    <w:rsid w:val="00B44DAD"/>
    <w:rsid w:val="00B45647"/>
    <w:rsid w:val="00B47CE5"/>
    <w:rsid w:val="00B52752"/>
    <w:rsid w:val="00B5456B"/>
    <w:rsid w:val="00B55976"/>
    <w:rsid w:val="00B6021F"/>
    <w:rsid w:val="00B61B3D"/>
    <w:rsid w:val="00B64063"/>
    <w:rsid w:val="00B64B08"/>
    <w:rsid w:val="00B70FBC"/>
    <w:rsid w:val="00B71A7D"/>
    <w:rsid w:val="00B76EA0"/>
    <w:rsid w:val="00B80123"/>
    <w:rsid w:val="00B824C7"/>
    <w:rsid w:val="00B83DEB"/>
    <w:rsid w:val="00B840AE"/>
    <w:rsid w:val="00B86865"/>
    <w:rsid w:val="00B904C1"/>
    <w:rsid w:val="00B91BBB"/>
    <w:rsid w:val="00B95ACD"/>
    <w:rsid w:val="00B95B93"/>
    <w:rsid w:val="00B96167"/>
    <w:rsid w:val="00BA291A"/>
    <w:rsid w:val="00BA3379"/>
    <w:rsid w:val="00BA697E"/>
    <w:rsid w:val="00BA7BD5"/>
    <w:rsid w:val="00BB29F4"/>
    <w:rsid w:val="00BC2E50"/>
    <w:rsid w:val="00BC6105"/>
    <w:rsid w:val="00BD0F2F"/>
    <w:rsid w:val="00BD3311"/>
    <w:rsid w:val="00BE3338"/>
    <w:rsid w:val="00BE4360"/>
    <w:rsid w:val="00BE6968"/>
    <w:rsid w:val="00C03503"/>
    <w:rsid w:val="00C0409C"/>
    <w:rsid w:val="00C05BA4"/>
    <w:rsid w:val="00C1098E"/>
    <w:rsid w:val="00C175BE"/>
    <w:rsid w:val="00C21D79"/>
    <w:rsid w:val="00C24328"/>
    <w:rsid w:val="00C2580B"/>
    <w:rsid w:val="00C3080A"/>
    <w:rsid w:val="00C4181A"/>
    <w:rsid w:val="00C42F47"/>
    <w:rsid w:val="00C55547"/>
    <w:rsid w:val="00C5590F"/>
    <w:rsid w:val="00C65951"/>
    <w:rsid w:val="00C65CB0"/>
    <w:rsid w:val="00C66A4B"/>
    <w:rsid w:val="00C81E8D"/>
    <w:rsid w:val="00C94A40"/>
    <w:rsid w:val="00CA0400"/>
    <w:rsid w:val="00CA0E93"/>
    <w:rsid w:val="00CA426F"/>
    <w:rsid w:val="00CB04D0"/>
    <w:rsid w:val="00CB1D96"/>
    <w:rsid w:val="00CB31B4"/>
    <w:rsid w:val="00CB44DF"/>
    <w:rsid w:val="00CC1066"/>
    <w:rsid w:val="00CC389A"/>
    <w:rsid w:val="00CD68C5"/>
    <w:rsid w:val="00CE2E81"/>
    <w:rsid w:val="00CE6767"/>
    <w:rsid w:val="00CE6854"/>
    <w:rsid w:val="00CE7E39"/>
    <w:rsid w:val="00CF15EB"/>
    <w:rsid w:val="00CF3932"/>
    <w:rsid w:val="00CF6B0C"/>
    <w:rsid w:val="00D00289"/>
    <w:rsid w:val="00D159EA"/>
    <w:rsid w:val="00D20504"/>
    <w:rsid w:val="00D207AA"/>
    <w:rsid w:val="00D229D2"/>
    <w:rsid w:val="00D23BD4"/>
    <w:rsid w:val="00D246E7"/>
    <w:rsid w:val="00D25714"/>
    <w:rsid w:val="00D25AC2"/>
    <w:rsid w:val="00D30979"/>
    <w:rsid w:val="00D350F0"/>
    <w:rsid w:val="00D61239"/>
    <w:rsid w:val="00D7058B"/>
    <w:rsid w:val="00D74EB0"/>
    <w:rsid w:val="00D75112"/>
    <w:rsid w:val="00D75DAE"/>
    <w:rsid w:val="00D777BE"/>
    <w:rsid w:val="00D81A64"/>
    <w:rsid w:val="00D842D5"/>
    <w:rsid w:val="00D86123"/>
    <w:rsid w:val="00D86737"/>
    <w:rsid w:val="00D87B20"/>
    <w:rsid w:val="00DA1F36"/>
    <w:rsid w:val="00DA3260"/>
    <w:rsid w:val="00DA5E27"/>
    <w:rsid w:val="00DA6368"/>
    <w:rsid w:val="00DB2F4C"/>
    <w:rsid w:val="00DC239E"/>
    <w:rsid w:val="00DC3F34"/>
    <w:rsid w:val="00DD2E9B"/>
    <w:rsid w:val="00DD57CE"/>
    <w:rsid w:val="00DD7C97"/>
    <w:rsid w:val="00DD7CDF"/>
    <w:rsid w:val="00DE4001"/>
    <w:rsid w:val="00DE6862"/>
    <w:rsid w:val="00DE7BAB"/>
    <w:rsid w:val="00DF0AEE"/>
    <w:rsid w:val="00DF53A1"/>
    <w:rsid w:val="00E005A0"/>
    <w:rsid w:val="00E04E2C"/>
    <w:rsid w:val="00E07081"/>
    <w:rsid w:val="00E135F9"/>
    <w:rsid w:val="00E22836"/>
    <w:rsid w:val="00E32ACF"/>
    <w:rsid w:val="00E34CC8"/>
    <w:rsid w:val="00E36178"/>
    <w:rsid w:val="00E40C7B"/>
    <w:rsid w:val="00E428D1"/>
    <w:rsid w:val="00E465E0"/>
    <w:rsid w:val="00E4718A"/>
    <w:rsid w:val="00E479E3"/>
    <w:rsid w:val="00E56404"/>
    <w:rsid w:val="00E56CF9"/>
    <w:rsid w:val="00E57168"/>
    <w:rsid w:val="00E57936"/>
    <w:rsid w:val="00E607E6"/>
    <w:rsid w:val="00E61F9E"/>
    <w:rsid w:val="00E62337"/>
    <w:rsid w:val="00E65A58"/>
    <w:rsid w:val="00E66870"/>
    <w:rsid w:val="00E832AA"/>
    <w:rsid w:val="00E834BF"/>
    <w:rsid w:val="00E83AE3"/>
    <w:rsid w:val="00E900A9"/>
    <w:rsid w:val="00E92A1A"/>
    <w:rsid w:val="00E93B65"/>
    <w:rsid w:val="00E93CC2"/>
    <w:rsid w:val="00E977A1"/>
    <w:rsid w:val="00E97FB7"/>
    <w:rsid w:val="00EA0681"/>
    <w:rsid w:val="00EA0928"/>
    <w:rsid w:val="00EA1A8C"/>
    <w:rsid w:val="00EA1F7A"/>
    <w:rsid w:val="00EA40E4"/>
    <w:rsid w:val="00EB59EE"/>
    <w:rsid w:val="00EB6829"/>
    <w:rsid w:val="00EB682E"/>
    <w:rsid w:val="00EC429E"/>
    <w:rsid w:val="00EC7719"/>
    <w:rsid w:val="00ED0FD5"/>
    <w:rsid w:val="00ED391A"/>
    <w:rsid w:val="00ED68FF"/>
    <w:rsid w:val="00EE1AD2"/>
    <w:rsid w:val="00EE3F37"/>
    <w:rsid w:val="00F00A02"/>
    <w:rsid w:val="00F00D6E"/>
    <w:rsid w:val="00F01985"/>
    <w:rsid w:val="00F101BC"/>
    <w:rsid w:val="00F11172"/>
    <w:rsid w:val="00F11AA5"/>
    <w:rsid w:val="00F1241F"/>
    <w:rsid w:val="00F12E47"/>
    <w:rsid w:val="00F150BF"/>
    <w:rsid w:val="00F2231D"/>
    <w:rsid w:val="00F266E5"/>
    <w:rsid w:val="00F30014"/>
    <w:rsid w:val="00F33E93"/>
    <w:rsid w:val="00F340D8"/>
    <w:rsid w:val="00F41A68"/>
    <w:rsid w:val="00F42CC9"/>
    <w:rsid w:val="00F474E6"/>
    <w:rsid w:val="00F52A8E"/>
    <w:rsid w:val="00F61C8F"/>
    <w:rsid w:val="00F66B39"/>
    <w:rsid w:val="00F67135"/>
    <w:rsid w:val="00F74512"/>
    <w:rsid w:val="00F769CF"/>
    <w:rsid w:val="00F8251A"/>
    <w:rsid w:val="00F82C8A"/>
    <w:rsid w:val="00F92022"/>
    <w:rsid w:val="00F93C8E"/>
    <w:rsid w:val="00F969F1"/>
    <w:rsid w:val="00FA13B7"/>
    <w:rsid w:val="00FA39D5"/>
    <w:rsid w:val="00FA46D1"/>
    <w:rsid w:val="00FA7C20"/>
    <w:rsid w:val="00FB0B18"/>
    <w:rsid w:val="00FB14B5"/>
    <w:rsid w:val="00FB6BA2"/>
    <w:rsid w:val="00FC2056"/>
    <w:rsid w:val="00FC251B"/>
    <w:rsid w:val="00FC50DB"/>
    <w:rsid w:val="00FD430F"/>
    <w:rsid w:val="00FE4F74"/>
    <w:rsid w:val="00FF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v:fill color="white"/>
      <v:textbox style="layout-flow:vertical-ideographic" inset="5.85pt,.7pt,5.85pt,.7pt"/>
    </o:shapedefaults>
    <o:shapelayout v:ext="edit">
      <o:idmap v:ext="edit" data="1"/>
    </o:shapelayout>
  </w:shapeDefaults>
  <w:decimalSymbol w:val="."/>
  <w:listSeparator w:val=","/>
  <w14:docId w14:val="3B09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181"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overflowPunct w:val="0"/>
      <w:snapToGrid w:val="0"/>
      <w:spacing w:line="453" w:lineRule="exact"/>
      <w:ind w:left="496" w:hangingChars="200" w:hanging="496"/>
    </w:pPr>
    <w:rPr>
      <w:rFonts w:ascii="ＭＳ 明朝" w:hAnsi="ＭＳ 明朝"/>
      <w:sz w:val="22"/>
    </w:rPr>
  </w:style>
  <w:style w:type="paragraph" w:styleId="a4">
    <w:name w:val="header"/>
    <w:basedOn w:val="a"/>
    <w:pPr>
      <w:tabs>
        <w:tab w:val="center" w:pos="4252"/>
        <w:tab w:val="right" w:pos="8504"/>
      </w:tabs>
      <w:autoSpaceDE/>
      <w:autoSpaceDN/>
      <w:snapToGrid w:val="0"/>
      <w:spacing w:line="240" w:lineRule="auto"/>
    </w:pPr>
    <w:rPr>
      <w:rFonts w:ascii="Century"/>
      <w:spacing w:val="0"/>
      <w:kern w:val="2"/>
      <w:sz w:val="22"/>
      <w:szCs w:val="24"/>
    </w:rPr>
  </w:style>
  <w:style w:type="paragraph" w:styleId="a5">
    <w:name w:val="footer"/>
    <w:basedOn w:val="a"/>
    <w:link w:val="a6"/>
    <w:uiPriority w:val="99"/>
    <w:pPr>
      <w:tabs>
        <w:tab w:val="center" w:pos="4252"/>
        <w:tab w:val="right" w:pos="8504"/>
      </w:tabs>
      <w:autoSpaceDE/>
      <w:autoSpaceDN/>
      <w:snapToGrid w:val="0"/>
      <w:spacing w:line="240" w:lineRule="auto"/>
    </w:pPr>
    <w:rPr>
      <w:rFonts w:ascii="Century"/>
      <w:spacing w:val="0"/>
      <w:kern w:val="2"/>
      <w:sz w:val="22"/>
      <w:szCs w:val="24"/>
    </w:rPr>
  </w:style>
  <w:style w:type="paragraph" w:styleId="2">
    <w:name w:val="Body Text Indent 2"/>
    <w:basedOn w:val="a"/>
    <w:pPr>
      <w:autoSpaceDE/>
      <w:autoSpaceDN/>
      <w:spacing w:line="240" w:lineRule="exact"/>
      <w:ind w:leftChars="200" w:left="1100" w:hangingChars="300" w:hanging="660"/>
      <w:jc w:val="left"/>
    </w:pPr>
    <w:rPr>
      <w:rFonts w:ascii="ＭＳ Ｐ明朝" w:hAnsi="ＭＳ Ｐ明朝"/>
      <w:spacing w:val="0"/>
      <w:kern w:val="2"/>
      <w:sz w:val="22"/>
      <w:szCs w:val="24"/>
    </w:r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0F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6B58"/>
    <w:pPr>
      <w:ind w:leftChars="400" w:left="840"/>
    </w:pPr>
  </w:style>
  <w:style w:type="character" w:styleId="ac">
    <w:name w:val="annotation reference"/>
    <w:basedOn w:val="a0"/>
    <w:semiHidden/>
    <w:unhideWhenUsed/>
    <w:rsid w:val="009A1193"/>
    <w:rPr>
      <w:sz w:val="18"/>
      <w:szCs w:val="18"/>
    </w:rPr>
  </w:style>
  <w:style w:type="paragraph" w:styleId="ad">
    <w:name w:val="annotation text"/>
    <w:basedOn w:val="a"/>
    <w:link w:val="ae"/>
    <w:semiHidden/>
    <w:unhideWhenUsed/>
    <w:rsid w:val="009A1193"/>
    <w:pPr>
      <w:jc w:val="left"/>
    </w:pPr>
  </w:style>
  <w:style w:type="character" w:customStyle="1" w:styleId="ae">
    <w:name w:val="コメント文字列 (文字)"/>
    <w:basedOn w:val="a0"/>
    <w:link w:val="ad"/>
    <w:semiHidden/>
    <w:rsid w:val="009A1193"/>
    <w:rPr>
      <w:spacing w:val="8"/>
      <w:sz w:val="21"/>
    </w:rPr>
  </w:style>
  <w:style w:type="paragraph" w:styleId="af">
    <w:name w:val="annotation subject"/>
    <w:basedOn w:val="ad"/>
    <w:next w:val="ad"/>
    <w:link w:val="af0"/>
    <w:semiHidden/>
    <w:unhideWhenUsed/>
    <w:rsid w:val="009A1193"/>
    <w:rPr>
      <w:b/>
      <w:bCs/>
    </w:rPr>
  </w:style>
  <w:style w:type="character" w:customStyle="1" w:styleId="af0">
    <w:name w:val="コメント内容 (文字)"/>
    <w:basedOn w:val="ae"/>
    <w:link w:val="af"/>
    <w:semiHidden/>
    <w:rsid w:val="009A1193"/>
    <w:rPr>
      <w:b/>
      <w:bCs/>
      <w:spacing w:val="8"/>
      <w:sz w:val="21"/>
    </w:rPr>
  </w:style>
  <w:style w:type="character" w:customStyle="1" w:styleId="a6">
    <w:name w:val="フッター (文字)"/>
    <w:basedOn w:val="a0"/>
    <w:link w:val="a5"/>
    <w:uiPriority w:val="99"/>
    <w:rsid w:val="00812FD1"/>
    <w:rPr>
      <w:rFonts w:asci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889">
      <w:bodyDiv w:val="1"/>
      <w:marLeft w:val="0"/>
      <w:marRight w:val="0"/>
      <w:marTop w:val="0"/>
      <w:marBottom w:val="0"/>
      <w:divBdr>
        <w:top w:val="none" w:sz="0" w:space="0" w:color="auto"/>
        <w:left w:val="none" w:sz="0" w:space="0" w:color="auto"/>
        <w:bottom w:val="none" w:sz="0" w:space="0" w:color="auto"/>
        <w:right w:val="none" w:sz="0" w:space="0" w:color="auto"/>
      </w:divBdr>
    </w:div>
    <w:div w:id="82919544">
      <w:bodyDiv w:val="1"/>
      <w:marLeft w:val="0"/>
      <w:marRight w:val="0"/>
      <w:marTop w:val="0"/>
      <w:marBottom w:val="0"/>
      <w:divBdr>
        <w:top w:val="none" w:sz="0" w:space="0" w:color="auto"/>
        <w:left w:val="none" w:sz="0" w:space="0" w:color="auto"/>
        <w:bottom w:val="none" w:sz="0" w:space="0" w:color="auto"/>
        <w:right w:val="none" w:sz="0" w:space="0" w:color="auto"/>
      </w:divBdr>
    </w:div>
    <w:div w:id="178158887">
      <w:bodyDiv w:val="1"/>
      <w:marLeft w:val="0"/>
      <w:marRight w:val="0"/>
      <w:marTop w:val="0"/>
      <w:marBottom w:val="0"/>
      <w:divBdr>
        <w:top w:val="none" w:sz="0" w:space="0" w:color="auto"/>
        <w:left w:val="none" w:sz="0" w:space="0" w:color="auto"/>
        <w:bottom w:val="none" w:sz="0" w:space="0" w:color="auto"/>
        <w:right w:val="none" w:sz="0" w:space="0" w:color="auto"/>
      </w:divBdr>
    </w:div>
    <w:div w:id="245303764">
      <w:bodyDiv w:val="1"/>
      <w:marLeft w:val="0"/>
      <w:marRight w:val="0"/>
      <w:marTop w:val="0"/>
      <w:marBottom w:val="0"/>
      <w:divBdr>
        <w:top w:val="none" w:sz="0" w:space="0" w:color="auto"/>
        <w:left w:val="none" w:sz="0" w:space="0" w:color="auto"/>
        <w:bottom w:val="none" w:sz="0" w:space="0" w:color="auto"/>
        <w:right w:val="none" w:sz="0" w:space="0" w:color="auto"/>
      </w:divBdr>
    </w:div>
    <w:div w:id="470025188">
      <w:bodyDiv w:val="1"/>
      <w:marLeft w:val="0"/>
      <w:marRight w:val="0"/>
      <w:marTop w:val="0"/>
      <w:marBottom w:val="0"/>
      <w:divBdr>
        <w:top w:val="none" w:sz="0" w:space="0" w:color="auto"/>
        <w:left w:val="none" w:sz="0" w:space="0" w:color="auto"/>
        <w:bottom w:val="none" w:sz="0" w:space="0" w:color="auto"/>
        <w:right w:val="none" w:sz="0" w:space="0" w:color="auto"/>
      </w:divBdr>
    </w:div>
    <w:div w:id="526479564">
      <w:bodyDiv w:val="1"/>
      <w:marLeft w:val="0"/>
      <w:marRight w:val="0"/>
      <w:marTop w:val="0"/>
      <w:marBottom w:val="0"/>
      <w:divBdr>
        <w:top w:val="none" w:sz="0" w:space="0" w:color="auto"/>
        <w:left w:val="none" w:sz="0" w:space="0" w:color="auto"/>
        <w:bottom w:val="none" w:sz="0" w:space="0" w:color="auto"/>
        <w:right w:val="none" w:sz="0" w:space="0" w:color="auto"/>
      </w:divBdr>
    </w:div>
    <w:div w:id="755514462">
      <w:bodyDiv w:val="1"/>
      <w:marLeft w:val="0"/>
      <w:marRight w:val="0"/>
      <w:marTop w:val="0"/>
      <w:marBottom w:val="0"/>
      <w:divBdr>
        <w:top w:val="none" w:sz="0" w:space="0" w:color="auto"/>
        <w:left w:val="none" w:sz="0" w:space="0" w:color="auto"/>
        <w:bottom w:val="none" w:sz="0" w:space="0" w:color="auto"/>
        <w:right w:val="none" w:sz="0" w:space="0" w:color="auto"/>
      </w:divBdr>
    </w:div>
    <w:div w:id="976225685">
      <w:bodyDiv w:val="1"/>
      <w:marLeft w:val="0"/>
      <w:marRight w:val="0"/>
      <w:marTop w:val="0"/>
      <w:marBottom w:val="0"/>
      <w:divBdr>
        <w:top w:val="none" w:sz="0" w:space="0" w:color="auto"/>
        <w:left w:val="none" w:sz="0" w:space="0" w:color="auto"/>
        <w:bottom w:val="none" w:sz="0" w:space="0" w:color="auto"/>
        <w:right w:val="none" w:sz="0" w:space="0" w:color="auto"/>
      </w:divBdr>
    </w:div>
    <w:div w:id="1018776571">
      <w:bodyDiv w:val="1"/>
      <w:marLeft w:val="0"/>
      <w:marRight w:val="0"/>
      <w:marTop w:val="0"/>
      <w:marBottom w:val="0"/>
      <w:divBdr>
        <w:top w:val="none" w:sz="0" w:space="0" w:color="auto"/>
        <w:left w:val="none" w:sz="0" w:space="0" w:color="auto"/>
        <w:bottom w:val="none" w:sz="0" w:space="0" w:color="auto"/>
        <w:right w:val="none" w:sz="0" w:space="0" w:color="auto"/>
      </w:divBdr>
    </w:div>
    <w:div w:id="1225337033">
      <w:bodyDiv w:val="1"/>
      <w:marLeft w:val="0"/>
      <w:marRight w:val="0"/>
      <w:marTop w:val="0"/>
      <w:marBottom w:val="0"/>
      <w:divBdr>
        <w:top w:val="none" w:sz="0" w:space="0" w:color="auto"/>
        <w:left w:val="none" w:sz="0" w:space="0" w:color="auto"/>
        <w:bottom w:val="none" w:sz="0" w:space="0" w:color="auto"/>
        <w:right w:val="none" w:sz="0" w:space="0" w:color="auto"/>
      </w:divBdr>
    </w:div>
    <w:div w:id="1402943078">
      <w:bodyDiv w:val="1"/>
      <w:marLeft w:val="0"/>
      <w:marRight w:val="0"/>
      <w:marTop w:val="0"/>
      <w:marBottom w:val="0"/>
      <w:divBdr>
        <w:top w:val="none" w:sz="0" w:space="0" w:color="auto"/>
        <w:left w:val="none" w:sz="0" w:space="0" w:color="auto"/>
        <w:bottom w:val="none" w:sz="0" w:space="0" w:color="auto"/>
        <w:right w:val="none" w:sz="0" w:space="0" w:color="auto"/>
      </w:divBdr>
      <w:divsChild>
        <w:div w:id="1018847938">
          <w:marLeft w:val="2760"/>
          <w:marRight w:val="0"/>
          <w:marTop w:val="0"/>
          <w:marBottom w:val="0"/>
          <w:divBdr>
            <w:top w:val="none" w:sz="0" w:space="0" w:color="auto"/>
            <w:left w:val="none" w:sz="0" w:space="0" w:color="auto"/>
            <w:bottom w:val="none" w:sz="0" w:space="0" w:color="auto"/>
            <w:right w:val="none" w:sz="0" w:space="0" w:color="auto"/>
          </w:divBdr>
          <w:divsChild>
            <w:div w:id="1419595409">
              <w:marLeft w:val="0"/>
              <w:marRight w:val="0"/>
              <w:marTop w:val="0"/>
              <w:marBottom w:val="0"/>
              <w:divBdr>
                <w:top w:val="none" w:sz="0" w:space="0" w:color="auto"/>
                <w:left w:val="none" w:sz="0" w:space="0" w:color="auto"/>
                <w:bottom w:val="none" w:sz="0" w:space="0" w:color="auto"/>
                <w:right w:val="none" w:sz="0" w:space="0" w:color="auto"/>
              </w:divBdr>
              <w:divsChild>
                <w:div w:id="9677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282">
      <w:bodyDiv w:val="1"/>
      <w:marLeft w:val="0"/>
      <w:marRight w:val="0"/>
      <w:marTop w:val="0"/>
      <w:marBottom w:val="0"/>
      <w:divBdr>
        <w:top w:val="none" w:sz="0" w:space="0" w:color="auto"/>
        <w:left w:val="none" w:sz="0" w:space="0" w:color="auto"/>
        <w:bottom w:val="none" w:sz="0" w:space="0" w:color="auto"/>
        <w:right w:val="none" w:sz="0" w:space="0" w:color="auto"/>
      </w:divBdr>
    </w:div>
    <w:div w:id="1526947471">
      <w:bodyDiv w:val="1"/>
      <w:marLeft w:val="0"/>
      <w:marRight w:val="0"/>
      <w:marTop w:val="0"/>
      <w:marBottom w:val="0"/>
      <w:divBdr>
        <w:top w:val="none" w:sz="0" w:space="0" w:color="auto"/>
        <w:left w:val="none" w:sz="0" w:space="0" w:color="auto"/>
        <w:bottom w:val="none" w:sz="0" w:space="0" w:color="auto"/>
        <w:right w:val="none" w:sz="0" w:space="0" w:color="auto"/>
      </w:divBdr>
    </w:div>
    <w:div w:id="1589651209">
      <w:bodyDiv w:val="1"/>
      <w:marLeft w:val="0"/>
      <w:marRight w:val="0"/>
      <w:marTop w:val="0"/>
      <w:marBottom w:val="0"/>
      <w:divBdr>
        <w:top w:val="none" w:sz="0" w:space="0" w:color="auto"/>
        <w:left w:val="none" w:sz="0" w:space="0" w:color="auto"/>
        <w:bottom w:val="none" w:sz="0" w:space="0" w:color="auto"/>
        <w:right w:val="none" w:sz="0" w:space="0" w:color="auto"/>
      </w:divBdr>
    </w:div>
    <w:div w:id="1606422312">
      <w:bodyDiv w:val="1"/>
      <w:marLeft w:val="0"/>
      <w:marRight w:val="0"/>
      <w:marTop w:val="0"/>
      <w:marBottom w:val="0"/>
      <w:divBdr>
        <w:top w:val="none" w:sz="0" w:space="0" w:color="auto"/>
        <w:left w:val="none" w:sz="0" w:space="0" w:color="auto"/>
        <w:bottom w:val="none" w:sz="0" w:space="0" w:color="auto"/>
        <w:right w:val="none" w:sz="0" w:space="0" w:color="auto"/>
      </w:divBdr>
    </w:div>
    <w:div w:id="1770928212">
      <w:bodyDiv w:val="1"/>
      <w:marLeft w:val="0"/>
      <w:marRight w:val="0"/>
      <w:marTop w:val="0"/>
      <w:marBottom w:val="0"/>
      <w:divBdr>
        <w:top w:val="none" w:sz="0" w:space="0" w:color="auto"/>
        <w:left w:val="none" w:sz="0" w:space="0" w:color="auto"/>
        <w:bottom w:val="none" w:sz="0" w:space="0" w:color="auto"/>
        <w:right w:val="none" w:sz="0" w:space="0" w:color="auto"/>
      </w:divBdr>
    </w:div>
    <w:div w:id="1921330249">
      <w:bodyDiv w:val="1"/>
      <w:marLeft w:val="0"/>
      <w:marRight w:val="0"/>
      <w:marTop w:val="0"/>
      <w:marBottom w:val="0"/>
      <w:divBdr>
        <w:top w:val="none" w:sz="0" w:space="0" w:color="auto"/>
        <w:left w:val="none" w:sz="0" w:space="0" w:color="auto"/>
        <w:bottom w:val="none" w:sz="0" w:space="0" w:color="auto"/>
        <w:right w:val="none" w:sz="0" w:space="0" w:color="auto"/>
      </w:divBdr>
    </w:div>
    <w:div w:id="1923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13F6-0051-44FD-95BB-D0966B28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2020-02-27T04:59:00Z</dcterms:created>
  <dcterms:modified xsi:type="dcterms:W3CDTF">2023-10-03T05:42:00Z</dcterms:modified>
</cp:coreProperties>
</file>