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03F" w:rsidRPr="0091403F" w:rsidRDefault="0091403F" w:rsidP="0091403F">
      <w:pPr>
        <w:widowControl/>
        <w:pBdr>
          <w:bottom w:val="single" w:sz="36" w:space="23" w:color="000000"/>
        </w:pBdr>
        <w:spacing w:after="600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color w:val="222222"/>
          <w:kern w:val="36"/>
          <w:sz w:val="40"/>
          <w:szCs w:val="40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36"/>
          <w:sz w:val="40"/>
          <w:szCs w:val="40"/>
        </w:rPr>
        <w:t>府民アンケート実施結果報告</w:t>
      </w:r>
    </w:p>
    <w:p w:rsidR="0091403F" w:rsidRPr="0091403F" w:rsidRDefault="0091403F" w:rsidP="0091403F">
      <w:pPr>
        <w:widowControl/>
        <w:pBdr>
          <w:bottom w:val="dashed" w:sz="6" w:space="12" w:color="000000"/>
        </w:pBdr>
        <w:spacing w:before="360" w:after="240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 w:val="36"/>
          <w:szCs w:val="36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36"/>
          <w:szCs w:val="36"/>
        </w:rPr>
        <w:t>府民お問合せセンター　府民アンケート実施結果報告</w:t>
      </w:r>
    </w:p>
    <w:p w:rsidR="0091403F" w:rsidRPr="0091403F" w:rsidRDefault="0091403F" w:rsidP="0091403F">
      <w:pPr>
        <w:widowControl/>
        <w:spacing w:after="192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2024年10月から府民の方へアンケートを実施しました（44日間）。</w:t>
      </w:r>
    </w:p>
    <w:p w:rsidR="0091403F" w:rsidRPr="0091403F" w:rsidRDefault="0091403F" w:rsidP="0091403F">
      <w:pPr>
        <w:widowControl/>
        <w:spacing w:after="192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よりよいお問合せセンターづくりのために、府民の方からたくさんのご意見をいただきました。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ご協力ありがとうございました。</w:t>
      </w:r>
    </w:p>
    <w:p w:rsidR="0091403F" w:rsidRPr="0091403F" w:rsidRDefault="0091403F" w:rsidP="0091403F">
      <w:pPr>
        <w:widowControl/>
        <w:numPr>
          <w:ilvl w:val="0"/>
          <w:numId w:val="3"/>
        </w:numPr>
        <w:spacing w:after="72"/>
        <w:ind w:left="148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調査日時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2024年10月28日（月曜日）から2024年12月27日（金曜日）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9時から18時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土、日、祝日を除く44日間実施</w:t>
      </w:r>
    </w:p>
    <w:p w:rsidR="0091403F" w:rsidRPr="0091403F" w:rsidRDefault="0091403F" w:rsidP="0091403F">
      <w:pPr>
        <w:widowControl/>
        <w:numPr>
          <w:ilvl w:val="0"/>
          <w:numId w:val="3"/>
        </w:numPr>
        <w:spacing w:after="72"/>
        <w:ind w:left="148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調査目的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府民お問合せセンターの認知経路調査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オペレーターの対応評価調査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府民お問合せセンターの応対満足度調査</w:t>
      </w:r>
    </w:p>
    <w:p w:rsidR="0091403F" w:rsidRPr="0091403F" w:rsidRDefault="0091403F" w:rsidP="0091403F">
      <w:pPr>
        <w:widowControl/>
        <w:numPr>
          <w:ilvl w:val="0"/>
          <w:numId w:val="3"/>
        </w:numPr>
        <w:spacing w:after="72"/>
        <w:ind w:left="148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調査方法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調査目的1、2については府民の方からの電話による問合せの際に、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オペレーターがアンケート形式でヒアリング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調査目的3は音声ガイダンスによる調査</w:t>
      </w:r>
    </w:p>
    <w:p w:rsidR="0091403F" w:rsidRPr="0091403F" w:rsidRDefault="0091403F" w:rsidP="0091403F">
      <w:pPr>
        <w:widowControl/>
        <w:pBdr>
          <w:bottom w:val="single" w:sz="6" w:space="8" w:color="004898"/>
        </w:pBdr>
        <w:shd w:val="clear" w:color="auto" w:fill="F7F5F5"/>
        <w:spacing w:before="360" w:after="2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 w:val="24"/>
          <w:szCs w:val="24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>調査結果</w:t>
      </w:r>
    </w:p>
    <w:p w:rsidR="0091403F" w:rsidRPr="0091403F" w:rsidRDefault="0091403F" w:rsidP="0091403F">
      <w:pPr>
        <w:widowControl/>
        <w:spacing w:after="192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アンケート総依頼数：412件　（前回407件）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有効回答：305件　（前回307件）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無効回答（ガイダンスで回答に至らなかったもの）：107件　（前回100件）</w:t>
      </w:r>
    </w:p>
    <w:p w:rsidR="0091403F" w:rsidRPr="0091403F" w:rsidRDefault="0091403F" w:rsidP="0091403F">
      <w:pPr>
        <w:widowControl/>
        <w:spacing w:before="360" w:after="240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 w:val="24"/>
          <w:szCs w:val="24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>1　認知経路</w:t>
      </w:r>
      <w:r w:rsidR="00F84011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 xml:space="preserve">　</w:t>
      </w: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>Q1　【府民お問合せセンター】の電話番号はどちらでお知りになりましたか？</w:t>
      </w:r>
    </w:p>
    <w:p w:rsidR="0091403F" w:rsidRPr="0091403F" w:rsidRDefault="0091403F" w:rsidP="0091403F">
      <w:pPr>
        <w:widowControl/>
        <w:spacing w:after="192"/>
        <w:jc w:val="center"/>
        <w:rPr>
          <w:rFonts w:ascii="ＭＳ Ｐゴシック" w:eastAsia="ＭＳ Ｐゴシック" w:hAnsi="ＭＳ Ｐゴシック" w:cs="ＭＳ Ｐゴシック"/>
          <w:color w:val="222222"/>
          <w:kern w:val="0"/>
          <w:sz w:val="27"/>
          <w:szCs w:val="27"/>
        </w:rPr>
      </w:pPr>
      <w:r w:rsidRPr="0091403F">
        <w:rPr>
          <w:rFonts w:ascii="ＭＳ Ｐゴシック" w:eastAsia="ＭＳ Ｐゴシック" w:hAnsi="ＭＳ Ｐゴシック" w:cs="ＭＳ Ｐゴシック"/>
          <w:noProof/>
          <w:color w:val="222222"/>
          <w:kern w:val="0"/>
          <w:sz w:val="27"/>
          <w:szCs w:val="27"/>
        </w:rPr>
        <w:drawing>
          <wp:inline distT="0" distB="0" distL="0" distR="0" wp14:anchorId="0AE9E503" wp14:editId="6AB398BF">
            <wp:extent cx="4876800" cy="2495550"/>
            <wp:effectExtent l="0" t="0" r="0" b="0"/>
            <wp:docPr id="13" name="図 6" descr="認知経路の回答グラ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認知経路の回答グラ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3F" w:rsidRPr="0091403F" w:rsidRDefault="0091403F" w:rsidP="0091403F">
      <w:pPr>
        <w:widowControl/>
        <w:spacing w:after="192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lastRenderedPageBreak/>
        <w:t>認知経路は、大阪府のホームページが59.0％、大阪府以外のホームページが3.0％、府政だよりが0.0％、お問合せセンターのチラシが0.0％、府発行の広報物（イベントチラシ等）が27.5％、府発行以外の広報物が0.0％、窓口（市町村・相談機関等から紹介）5.6％、電話番号帳（104）が0.0％、その他が4.9％でした。</w:t>
      </w:r>
    </w:p>
    <w:p w:rsidR="0091403F" w:rsidRPr="0091403F" w:rsidRDefault="0091403F" w:rsidP="0091403F">
      <w:pPr>
        <w:widowControl/>
        <w:spacing w:before="360" w:after="240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 w:val="24"/>
          <w:szCs w:val="24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>2　応対に対する意見（オペレーターについて）</w:t>
      </w:r>
      <w:r w:rsidR="00F84011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 xml:space="preserve">　</w:t>
      </w: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>Q2　応対時間や、話すスピード・言葉づかいなど、わたくしの応対で、よかった点、気になる点などを簡単にお聞かせいただけませんか？</w:t>
      </w:r>
    </w:p>
    <w:p w:rsidR="0091403F" w:rsidRPr="0091403F" w:rsidRDefault="0091403F" w:rsidP="0091403F">
      <w:pPr>
        <w:widowControl/>
        <w:spacing w:before="360" w:after="240"/>
        <w:jc w:val="left"/>
        <w:outlineLvl w:val="4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Cs w:val="21"/>
        </w:rPr>
        <w:t>府民の声（一部抜粋）</w:t>
      </w:r>
    </w:p>
    <w:p w:rsidR="0091403F" w:rsidRPr="0091403F" w:rsidRDefault="0091403F" w:rsidP="0091403F">
      <w:pPr>
        <w:widowControl/>
        <w:spacing w:before="360" w:after="240"/>
        <w:jc w:val="left"/>
        <w:outlineLvl w:val="5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Cs w:val="21"/>
        </w:rPr>
        <w:t>良かった点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丁寧。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的確。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簡潔。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大満足。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わかりやすい。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ハキハキしていた。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聞き取りやすい。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ゆっくり大きくはっきり説明してもらった。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親切。</w:t>
      </w:r>
    </w:p>
    <w:p w:rsidR="0091403F" w:rsidRPr="0091403F" w:rsidRDefault="0091403F" w:rsidP="0091403F">
      <w:pPr>
        <w:widowControl/>
        <w:numPr>
          <w:ilvl w:val="0"/>
          <w:numId w:val="4"/>
        </w:numPr>
        <w:spacing w:after="72"/>
        <w:ind w:left="1008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スピーディー。</w:t>
      </w:r>
    </w:p>
    <w:p w:rsidR="0091403F" w:rsidRPr="0091403F" w:rsidRDefault="0091403F" w:rsidP="0091403F">
      <w:pPr>
        <w:widowControl/>
        <w:spacing w:before="360" w:after="240"/>
        <w:jc w:val="left"/>
        <w:outlineLvl w:val="5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Cs w:val="21"/>
        </w:rPr>
        <w:t>気になる点</w:t>
      </w:r>
    </w:p>
    <w:p w:rsidR="0091403F" w:rsidRPr="0091403F" w:rsidRDefault="0091403F" w:rsidP="00F84011">
      <w:pPr>
        <w:widowControl/>
        <w:spacing w:after="192"/>
        <w:ind w:firstLineChars="200" w:firstLine="420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気になる点についての指摘はございませんでした。</w:t>
      </w:r>
    </w:p>
    <w:p w:rsidR="0091403F" w:rsidRPr="0091403F" w:rsidRDefault="0091403F" w:rsidP="0091403F">
      <w:pPr>
        <w:widowControl/>
        <w:spacing w:before="360" w:after="240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 w:val="24"/>
          <w:szCs w:val="24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>3　府民満足度（センター全体のサービスについて）</w:t>
      </w:r>
      <w:r w:rsidR="00F84011" w:rsidRPr="00F84011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 xml:space="preserve">　</w:t>
      </w: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t>Q3　わたくしの応対を含めまして、総合して府民お問合せセンターのサービスは10点満点で何点いただけますでしょうか？</w:t>
      </w:r>
    </w:p>
    <w:p w:rsidR="0091403F" w:rsidRPr="0091403F" w:rsidRDefault="0091403F" w:rsidP="0091403F">
      <w:pPr>
        <w:widowControl/>
        <w:spacing w:after="192"/>
        <w:jc w:val="center"/>
        <w:rPr>
          <w:rFonts w:ascii="ＭＳ Ｐゴシック" w:eastAsia="ＭＳ Ｐゴシック" w:hAnsi="ＭＳ Ｐゴシック" w:cs="ＭＳ Ｐゴシック"/>
          <w:color w:val="222222"/>
          <w:kern w:val="0"/>
          <w:sz w:val="27"/>
          <w:szCs w:val="27"/>
        </w:rPr>
      </w:pPr>
      <w:r w:rsidRPr="0091403F">
        <w:rPr>
          <w:rFonts w:ascii="ＭＳ Ｐゴシック" w:eastAsia="ＭＳ Ｐゴシック" w:hAnsi="ＭＳ Ｐゴシック" w:cs="ＭＳ Ｐゴシック"/>
          <w:noProof/>
          <w:color w:val="222222"/>
          <w:kern w:val="0"/>
          <w:sz w:val="27"/>
          <w:szCs w:val="27"/>
        </w:rPr>
        <w:drawing>
          <wp:inline distT="0" distB="0" distL="0" distR="0" wp14:anchorId="4A03505F" wp14:editId="1D9CBD25">
            <wp:extent cx="4876800" cy="2495550"/>
            <wp:effectExtent l="0" t="0" r="0" b="0"/>
            <wp:docPr id="14" name="図 5" descr="満足度のグラ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満足度のグラ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3F" w:rsidRPr="0091403F" w:rsidRDefault="0091403F" w:rsidP="0091403F">
      <w:pPr>
        <w:widowControl/>
        <w:spacing w:after="192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満足度は、10点が82.6％、9点が4.9％、8点が6.9％、7点が2.0％、6点が1.3％、5点が2.3％、4点・3点・2点・1点が0.0％でした。</w:t>
      </w:r>
    </w:p>
    <w:p w:rsidR="0091403F" w:rsidRPr="0091403F" w:rsidRDefault="0091403F" w:rsidP="0091403F">
      <w:pPr>
        <w:widowControl/>
        <w:pBdr>
          <w:bottom w:val="single" w:sz="6" w:space="8" w:color="004898"/>
        </w:pBdr>
        <w:shd w:val="clear" w:color="auto" w:fill="F7F5F5"/>
        <w:spacing w:before="360" w:after="2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222222"/>
          <w:kern w:val="0"/>
          <w:sz w:val="24"/>
          <w:szCs w:val="24"/>
        </w:rPr>
      </w:pPr>
      <w:r w:rsidRPr="0091403F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4"/>
          <w:szCs w:val="24"/>
        </w:rPr>
        <w:lastRenderedPageBreak/>
        <w:t>アンケートを終えて</w:t>
      </w:r>
    </w:p>
    <w:p w:rsidR="0091403F" w:rsidRPr="0091403F" w:rsidRDefault="0091403F" w:rsidP="0091403F">
      <w:pPr>
        <w:widowControl/>
        <w:spacing w:after="192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Cs w:val="21"/>
        </w:rPr>
      </w:pP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t>今回のアンケートは、305名の方にご回答いただきました。</w:t>
      </w:r>
      <w:r w:rsidRPr="0091403F">
        <w:rPr>
          <w:rFonts w:ascii="ＭＳ Ｐゴシック" w:eastAsia="ＭＳ Ｐゴシック" w:hAnsi="ＭＳ Ｐゴシック" w:cs="ＭＳ Ｐゴシック" w:hint="eastAsia"/>
          <w:color w:val="222222"/>
          <w:kern w:val="0"/>
          <w:szCs w:val="21"/>
        </w:rPr>
        <w:br/>
        <w:t>まことにありがとうございました。</w:t>
      </w:r>
    </w:p>
    <w:p w:rsidR="009E062E" w:rsidRPr="00F84011" w:rsidRDefault="009E062E">
      <w:pPr>
        <w:rPr>
          <w:rFonts w:ascii="ＭＳ Ｐゴシック" w:eastAsia="ＭＳ Ｐゴシック" w:hAnsi="ＭＳ Ｐゴシック"/>
          <w:szCs w:val="21"/>
        </w:rPr>
      </w:pPr>
    </w:p>
    <w:sectPr w:rsidR="009E062E" w:rsidRPr="00F84011" w:rsidSect="00F84011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2FEB"/>
    <w:multiLevelType w:val="multilevel"/>
    <w:tmpl w:val="0150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E6F29"/>
    <w:multiLevelType w:val="multilevel"/>
    <w:tmpl w:val="741C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B44D8"/>
    <w:multiLevelType w:val="multilevel"/>
    <w:tmpl w:val="C8B8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EB4AD8"/>
    <w:multiLevelType w:val="multilevel"/>
    <w:tmpl w:val="FB1A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228019">
    <w:abstractNumId w:val="3"/>
  </w:num>
  <w:num w:numId="2" w16cid:durableId="1901212131">
    <w:abstractNumId w:val="2"/>
  </w:num>
  <w:num w:numId="3" w16cid:durableId="2053655551">
    <w:abstractNumId w:val="1"/>
  </w:num>
  <w:num w:numId="4" w16cid:durableId="9714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ov2AtXENOPKqta7lzBpEQey8WsN9kA89UacbeRoxQYARRLZJbwc6+0GvVuP9tfZ2v+n0uZK6oSNJtSs/RiSIog==" w:salt="Kgbq/1hKiuwN5L7XijzCIw==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3F"/>
    <w:rsid w:val="00593383"/>
    <w:rsid w:val="00635DAF"/>
    <w:rsid w:val="006A75CF"/>
    <w:rsid w:val="00815DD2"/>
    <w:rsid w:val="0091403F"/>
    <w:rsid w:val="009E062E"/>
    <w:rsid w:val="00A91731"/>
    <w:rsid w:val="00F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356863-85F0-4C22-9755-E3F01612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0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0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0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0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03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03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4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157</Words>
  <Characters>895</Characters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2025-07-13T23:05:00Z</dcterms:created>
  <dcterms:modified xsi:type="dcterms:W3CDTF">2025-07-14T04:09:00Z</dcterms:modified>
</cp:coreProperties>
</file>