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0" w:type="dxa"/>
        <w:tblInd w:w="21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99" w:type="dxa"/>
          <w:right w:w="99" w:type="dxa"/>
        </w:tblCellMar>
        <w:tblLook w:val="0000" w:firstRow="0" w:lastRow="0" w:firstColumn="0" w:lastColumn="0" w:noHBand="0" w:noVBand="0"/>
      </w:tblPr>
      <w:tblGrid>
        <w:gridCol w:w="10200"/>
      </w:tblGrid>
      <w:tr w:rsidR="00901DE4" w:rsidRPr="00A70EF5" w:rsidTr="006357B6">
        <w:trPr>
          <w:trHeight w:val="13594"/>
        </w:trPr>
        <w:tc>
          <w:tcPr>
            <w:tcW w:w="10200" w:type="dxa"/>
            <w:tcBorders>
              <w:top w:val="nil"/>
              <w:left w:val="nil"/>
              <w:bottom w:val="nil"/>
              <w:right w:val="nil"/>
            </w:tcBorders>
          </w:tcPr>
          <w:p w:rsidR="00B02F17" w:rsidRPr="00B02F17" w:rsidRDefault="00B02F17" w:rsidP="00B02F17">
            <w:pPr>
              <w:snapToGrid w:val="0"/>
              <w:ind w:right="2080"/>
              <w:rPr>
                <w:rFonts w:ascii="UD デジタル 教科書体 NK-R" w:eastAsia="UD デジタル 教科書体 NK-R" w:hAnsi="ＭＳ ゴシック"/>
                <w:b/>
                <w:sz w:val="52"/>
                <w:szCs w:val="52"/>
                <w:bdr w:val="single" w:sz="4" w:space="0" w:color="auto"/>
              </w:rPr>
            </w:pPr>
          </w:p>
          <w:p w:rsidR="00B02F17" w:rsidRPr="00B02F17" w:rsidRDefault="00B02F17" w:rsidP="00B02F17">
            <w:pPr>
              <w:snapToGrid w:val="0"/>
              <w:rPr>
                <w:rFonts w:ascii="UD デジタル 教科書体 NK-R" w:eastAsia="UD デジタル 教科書体 NK-R" w:hAnsi="ＭＳ ゴシック"/>
                <w:b/>
                <w:sz w:val="52"/>
                <w:szCs w:val="52"/>
              </w:rPr>
            </w:pPr>
          </w:p>
          <w:p w:rsidR="00B02F17" w:rsidRPr="00B02F17" w:rsidRDefault="00B02F17" w:rsidP="00B02F17">
            <w:pPr>
              <w:snapToGrid w:val="0"/>
              <w:rPr>
                <w:rFonts w:ascii="UD デジタル 教科書体 NK-R" w:eastAsia="UD デジタル 教科書体 NK-R" w:hAnsi="ＭＳ ゴシック"/>
                <w:b/>
                <w:sz w:val="52"/>
                <w:szCs w:val="52"/>
              </w:rPr>
            </w:pPr>
          </w:p>
          <w:p w:rsidR="00B02F17" w:rsidRPr="00B02F17" w:rsidRDefault="00B02F17" w:rsidP="00B02F17">
            <w:pPr>
              <w:snapToGrid w:val="0"/>
              <w:rPr>
                <w:rFonts w:ascii="UD デジタル 教科書体 NK-R" w:eastAsia="UD デジタル 教科書体 NK-R" w:hAnsi="ＭＳ ゴシック"/>
                <w:b/>
                <w:sz w:val="52"/>
                <w:szCs w:val="52"/>
              </w:rPr>
            </w:pPr>
          </w:p>
          <w:p w:rsidR="00901DE4" w:rsidRPr="00A70EF5" w:rsidRDefault="00901DE4" w:rsidP="00A70EF5">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 xml:space="preserve">第 </w:t>
            </w:r>
            <w:r w:rsidR="00134876" w:rsidRPr="00A70EF5">
              <w:rPr>
                <w:rFonts w:ascii="UD デジタル 教科書体 NK-R" w:eastAsia="UD デジタル 教科書体 NK-R" w:hAnsi="ＭＳ ゴシック" w:hint="eastAsia"/>
                <w:b/>
                <w:sz w:val="52"/>
                <w:szCs w:val="52"/>
              </w:rPr>
              <w:t>２</w:t>
            </w:r>
            <w:r w:rsidRPr="00A70EF5">
              <w:rPr>
                <w:rFonts w:ascii="UD デジタル 教科書体 NK-R" w:eastAsia="UD デジタル 教科書体 NK-R" w:hAnsi="ＭＳ ゴシック" w:hint="eastAsia"/>
                <w:b/>
                <w:sz w:val="52"/>
                <w:szCs w:val="52"/>
              </w:rPr>
              <w:t xml:space="preserve"> 章</w:t>
            </w:r>
          </w:p>
          <w:p w:rsidR="00B02F17" w:rsidRPr="00B02F17" w:rsidRDefault="00B02F17" w:rsidP="00B02F17">
            <w:pPr>
              <w:snapToGrid w:val="0"/>
              <w:jc w:val="center"/>
              <w:rPr>
                <w:rFonts w:ascii="UD デジタル 教科書体 NK-R" w:eastAsia="UD デジタル 教科書体 NK-R" w:hAnsi="ＭＳ ゴシック"/>
                <w:b/>
                <w:sz w:val="52"/>
                <w:szCs w:val="52"/>
              </w:rPr>
            </w:pPr>
          </w:p>
          <w:p w:rsidR="00011291" w:rsidRPr="00A70EF5" w:rsidRDefault="00402BEF" w:rsidP="00A70EF5">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00901DE4" w:rsidRPr="00A70EF5">
              <w:rPr>
                <w:rFonts w:ascii="UD デジタル 教科書体 NK-R" w:eastAsia="UD デジタル 教科書体 NK-R" w:hAnsi="ＭＳ ゴシック" w:hint="eastAsia"/>
                <w:b/>
                <w:sz w:val="52"/>
                <w:szCs w:val="52"/>
              </w:rPr>
              <w:t>と</w:t>
            </w:r>
          </w:p>
          <w:p w:rsidR="00901DE4" w:rsidRPr="00A70EF5" w:rsidRDefault="00011291" w:rsidP="00A70EF5">
            <w:pPr>
              <w:snapToGrid w:val="0"/>
              <w:jc w:val="center"/>
              <w:rPr>
                <w:rFonts w:ascii="UD デジタル 教科書体 NK-R" w:eastAsia="UD デジタル 教科書体 NK-R" w:hAnsi="ＭＳ ゴシック"/>
                <w:sz w:val="52"/>
                <w:szCs w:val="52"/>
              </w:rPr>
            </w:pPr>
            <w:r w:rsidRPr="00A70EF5">
              <w:rPr>
                <w:rFonts w:ascii="UD デジタル 教科書体 NK-R" w:eastAsia="UD デジタル 教科書体 NK-R" w:hAnsi="ＭＳ ゴシック" w:hint="eastAsia"/>
                <w:b/>
                <w:sz w:val="52"/>
                <w:szCs w:val="52"/>
              </w:rPr>
              <w:t>大阪府のめざすべき方向性</w:t>
            </w:r>
          </w:p>
          <w:p w:rsidR="00901DE4" w:rsidRPr="00A70EF5" w:rsidRDefault="00901DE4" w:rsidP="00A70EF5">
            <w:pPr>
              <w:snapToGrid w:val="0"/>
              <w:rPr>
                <w:rFonts w:ascii="UD デジタル 教科書体 NK-R" w:eastAsia="UD デジタル 教科書体 NK-R" w:hAnsi="HGP創英角ﾎﾟｯﾌﾟ体"/>
                <w:sz w:val="52"/>
                <w:szCs w:val="52"/>
              </w:rPr>
            </w:pPr>
          </w:p>
          <w:p w:rsidR="00901DE4" w:rsidRPr="00A70EF5" w:rsidRDefault="00901DE4" w:rsidP="00A70EF5">
            <w:pPr>
              <w:snapToGrid w:val="0"/>
              <w:rPr>
                <w:rFonts w:ascii="UD デジタル 教科書体 NK-R" w:eastAsia="UD デジタル 教科書体 NK-R" w:hAnsi="HGP創英角ﾎﾟｯﾌﾟ体"/>
                <w:sz w:val="52"/>
                <w:szCs w:val="52"/>
              </w:rPr>
            </w:pPr>
          </w:p>
          <w:p w:rsidR="00901DE4" w:rsidRDefault="00901DE4"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Default="008F1073" w:rsidP="00A70EF5">
            <w:pPr>
              <w:snapToGrid w:val="0"/>
              <w:rPr>
                <w:rFonts w:ascii="UD デジタル 教科書体 NK-R" w:eastAsia="UD デジタル 教科書体 NK-R" w:hAnsi="HGP創英角ﾎﾟｯﾌﾟ体"/>
                <w:b/>
                <w:kern w:val="0"/>
                <w:sz w:val="52"/>
                <w:szCs w:val="52"/>
              </w:rPr>
            </w:pPr>
          </w:p>
          <w:p w:rsidR="008F1073" w:rsidRPr="00A70EF5" w:rsidRDefault="008F1073" w:rsidP="00A70EF5">
            <w:pPr>
              <w:snapToGrid w:val="0"/>
              <w:rPr>
                <w:rFonts w:ascii="UD デジタル 教科書体 NK-R" w:eastAsia="UD デジタル 教科書体 NK-R" w:hAnsi="HGP創英角ﾎﾟｯﾌﾟ体"/>
                <w:b/>
                <w:kern w:val="0"/>
                <w:sz w:val="52"/>
                <w:szCs w:val="52"/>
              </w:rPr>
            </w:pPr>
          </w:p>
        </w:tc>
      </w:tr>
    </w:tbl>
    <w:p w:rsidR="008F1073" w:rsidRDefault="008F1073" w:rsidP="00A70EF5">
      <w:pPr>
        <w:snapToGrid w:val="0"/>
        <w:rPr>
          <w:rFonts w:ascii="UD デジタル 教科書体 NK-R" w:eastAsia="UD デジタル 教科書体 NK-R" w:hAnsi="ＭＳ ゴシック"/>
          <w:b/>
          <w:color w:val="000000"/>
          <w:sz w:val="28"/>
        </w:rPr>
        <w:sectPr w:rsidR="008F1073" w:rsidSect="008F1073">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18" w:right="851" w:bottom="1418" w:left="851" w:header="680" w:footer="567" w:gutter="0"/>
          <w:pgNumType w:fmt="numberInDash" w:start="11"/>
          <w:cols w:space="720"/>
          <w:docGrid w:type="linesAndChars" w:linePitch="333" w:charSpace="-2713"/>
        </w:sectPr>
      </w:pPr>
    </w:p>
    <w:p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5744" behindDoc="0" locked="0" layoutInCell="1" allowOverlap="1">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17BE"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高齢化率と高齢者の推移</w:t>
      </w:r>
    </w:p>
    <w:p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rsidR="00C36B06" w:rsidRPr="00AA2B1E" w:rsidRDefault="00C36B06"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平成</w:t>
      </w:r>
      <w:r w:rsidR="00670A19">
        <w:rPr>
          <w:rFonts w:ascii="UD デジタル 教科書体 NK-R" w:eastAsia="UD デジタル 教科書体 NK-R" w:hAnsi="ＭＳ 明朝" w:hint="eastAsia"/>
        </w:rPr>
        <w:t>２７</w:t>
      </w:r>
      <w:r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Pr="00A70EF5">
        <w:rPr>
          <w:rFonts w:ascii="UD デジタル 教科書体 NK-R" w:eastAsia="UD デジタル 教科書体 NK-R" w:hAnsi="ＭＳ 明朝" w:hint="eastAsia"/>
        </w:rPr>
        <w:t>（平成</w:t>
      </w:r>
      <w:r w:rsidR="00670A19">
        <w:rPr>
          <w:rFonts w:ascii="UD デジタル 教科書体 NK-R" w:eastAsia="UD デジタル 教科書体 NK-R" w:hAnsi="ＭＳ 明朝" w:hint="eastAsia"/>
        </w:rPr>
        <w:t>２９</w:t>
      </w:r>
      <w:r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２０１５</w:t>
      </w:r>
      <w:r w:rsidR="002F106F" w:rsidRPr="00A70EF5">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３，３４７</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３，６７７</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３，９２１</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２０１５</w:t>
      </w:r>
      <w:r w:rsidR="004E4B07" w:rsidRPr="00A70EF5">
        <w:rPr>
          <w:rFonts w:ascii="UD デジタル 教科書体 NK-R" w:eastAsia="UD デジタル 教科書体 NK-R" w:hAnsi="ＭＳ 明朝" w:hint="eastAsia"/>
        </w:rPr>
        <w:t>年では26.6％でしたが、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sidR="00C35A5E" w:rsidRPr="00A70EF5">
        <w:rPr>
          <w:rFonts w:ascii="UD デジタル 教科書体 NK-R" w:eastAsia="UD デジタル 教科書体 NK-R" w:hAnsi="ＭＳ 明朝" w:hint="eastAsia"/>
        </w:rPr>
        <w:t>30.0</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sidR="00C35A5E" w:rsidRPr="00A70EF5">
        <w:rPr>
          <w:rFonts w:ascii="UD デジタル 教科書体 NK-R" w:eastAsia="UD デジタル 教科書体 NK-R" w:hAnsi="ＭＳ 明朝" w:hint="eastAsia"/>
        </w:rPr>
        <w:t>35.3</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２０１５</w:t>
      </w:r>
      <w:r w:rsidR="00F50997" w:rsidRPr="00AA2B1E">
        <w:rPr>
          <w:rFonts w:ascii="UD デジタル 教科書体 NK-R" w:eastAsia="UD デジタル 教科書体 NK-R" w:hAnsi="ＭＳ 明朝" w:hint="eastAsia"/>
        </w:rPr>
        <w:t>年では1</w:t>
      </w:r>
      <w:r w:rsidR="00B72C34" w:rsidRPr="00AA2B1E">
        <w:rPr>
          <w:rFonts w:ascii="UD デジタル 教科書体 NK-R" w:eastAsia="UD デジタル 教科書体 NK-R" w:hAnsi="ＭＳ 明朝" w:hint="eastAsia"/>
        </w:rPr>
        <w:t>,</w:t>
      </w:r>
      <w:r w:rsidR="00F50997" w:rsidRPr="00AA2B1E">
        <w:rPr>
          <w:rFonts w:ascii="UD デジタル 教科書体 NK-R" w:eastAsia="UD デジタル 教科書体 NK-R" w:hAnsi="ＭＳ 明朝" w:hint="eastAsia"/>
        </w:rPr>
        <w:t>613万人でしたが、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２，１８０</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２，２３９</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２０１５</w:t>
      </w:r>
      <w:r w:rsidR="00B01EE4"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１２．８</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１７．８</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２０．２</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670A19">
        <w:rPr>
          <w:rFonts w:ascii="UD デジタル 教科書体 NK-R" w:eastAsia="UD デジタル 教科書体 NK-R" w:hAnsi="ＭＳ 明朝" w:hint="eastAsia"/>
        </w:rPr>
        <w:t>６０</w:t>
      </w:r>
      <w:r w:rsidR="00095506" w:rsidRPr="00AA2B1E">
        <w:rPr>
          <w:rFonts w:ascii="UD デジタル 教科書体 NK-R" w:eastAsia="UD デジタル 教科書体 NK-R" w:hAnsi="ＭＳ 明朝" w:hint="eastAsia"/>
        </w:rPr>
        <w:t>％</w:t>
      </w:r>
      <w:r w:rsidR="0002765F" w:rsidRPr="00AA2B1E">
        <w:rPr>
          <w:rStyle w:val="af0"/>
          <w:rFonts w:ascii="UD デジタル 教科書体 NK-R" w:eastAsia="UD デジタル 教科書体 NK-R" w:hAnsi="ＭＳ 明朝" w:hint="eastAsia"/>
        </w:rPr>
        <w:footnoteReference w:id="1"/>
      </w:r>
      <w:r w:rsidR="00FF64CA" w:rsidRPr="00AA2B1E">
        <w:rPr>
          <w:rFonts w:ascii="UD デジタル 教科書体 NK-R" w:eastAsia="UD デジタル 教科書体 NK-R" w:hAnsi="ＭＳ 明朝" w:hint="eastAsia"/>
        </w:rPr>
        <w:t>が要介護等認定を受けているとされる「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FF64CA" w:rsidRPr="00AA2B1E">
        <w:rPr>
          <w:rFonts w:ascii="UD デジタル 教科書体 NK-R" w:eastAsia="UD デジタル 教科書体 NK-R" w:hAnsi="ＭＳ 明朝" w:hint="eastAsia"/>
        </w:rPr>
        <w:t>」</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２０１５</w:t>
      </w:r>
      <w:r w:rsidR="004768D3"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４８９</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７２０</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１，０２４</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２０１５</w:t>
      </w:r>
      <w:r w:rsidR="00B01EE4" w:rsidRPr="00AA2B1E">
        <w:rPr>
          <w:rFonts w:ascii="UD デジタル 教科書体 NK-R" w:eastAsia="UD デジタル 教科書体 NK-R" w:hAnsi="ＭＳ 明朝" w:hint="eastAsia"/>
        </w:rPr>
        <w:t>年では3.</w:t>
      </w:r>
      <w:r w:rsidR="00402A89" w:rsidRPr="00AA2B1E">
        <w:rPr>
          <w:rFonts w:ascii="UD デジタル 教科書体 NK-R" w:eastAsia="UD デジタル 教科書体 NK-R" w:hAnsi="ＭＳ 明朝" w:hint="eastAsia"/>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５．９</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９．２</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rsidR="002F106F" w:rsidRPr="00A70EF5"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２０１５</w:t>
      </w:r>
      <w:r w:rsidRPr="00AA2B1E">
        <w:rPr>
          <w:rFonts w:ascii="UD デジタル 教科書体 NK-R" w:eastAsia="UD デジタル 教科書体 NK-R" w:hAnsi="ＭＳ 明朝" w:hint="eastAsia"/>
        </w:rPr>
        <w:t>年では</w:t>
      </w:r>
      <w:r w:rsidR="00670A19">
        <w:rPr>
          <w:rFonts w:ascii="UD デジタル 教科書体 NK-R" w:eastAsia="UD デジタル 教科書体 NK-R" w:hAnsi="ＭＳ 明朝" w:hint="eastAsia"/>
        </w:rPr>
        <w:t>７，６２９</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７，１７０</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５，９７８</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rsidR="00402A89" w:rsidRPr="00A70EF5" w:rsidRDefault="00330F24"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1520" behindDoc="0" locked="0" layoutInCell="1" allowOverlap="1">
                <wp:simplePos x="0" y="0"/>
                <wp:positionH relativeFrom="column">
                  <wp:posOffset>2252345</wp:posOffset>
                </wp:positionH>
                <wp:positionV relativeFrom="paragraph">
                  <wp:posOffset>228600</wp:posOffset>
                </wp:positionV>
                <wp:extent cx="1410970" cy="485775"/>
                <wp:effectExtent l="0" t="0" r="0" b="0"/>
                <wp:wrapNone/>
                <wp:docPr id="3143" name="テキスト ボックス 3143"/>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rsidR="00AD4460" w:rsidRPr="00330F24" w:rsidRDefault="00AD4460"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143" o:spid="_x0000_s1026" type="#_x0000_t202" style="position:absolute;left:0;text-align:left;margin-left:177.35pt;margin-top:18pt;width:111.1pt;height:3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GATwIAAGgEAAAOAAAAZHJzL2Uyb0RvYy54bWysVEtu2zAQ3RfoHQjua/kbJ4LlwE3gooCR&#10;BHCKrGmKsgRIHJakLblLGyh6iF6h6Lrn0UU6pOQP0q6Kbqj5f97MaHJbFTnZCm0ykBHtdbqUCMkh&#10;zuQ6op+e5++uKTGWyZjlIEVEd8LQ2+nbN5NShaIPKeSx0ASDSBOWKqKptSoMAsNTUTDTASUkKhPQ&#10;BbPI6nUQa1Zi9CIP+t3uVVCCjpUGLoxB6X2jpFMfP0kEt49JYoQleUSxNutf7d+Ve4PphIVrzVSa&#10;8bYM9g9VFCyTmPQU6p5ZRjY6+yNUkXENBhLb4VAEkCQZF74H7KbXfdXNMmVK+F4QHKNOMJn/F5Y/&#10;bJ80yeKIDnrDASWSFTil+vC13v+o97/qwzdSH77Xh0O9/4k88VYIWqlMiL5Lhd62eg8VDt+B6eQG&#10;hQ6LKtGF+2KXBPUI/+4Euags4c5p2OvejFHFUTe8Ho3HIxcmOHsrbewHAQVxREQ1jtQjzbYLYxvT&#10;o4lLJmGe5TnKWZhLUkb0ajDqeoeTBoPnEnOca3WUrVZV28AK4h32paFZF6P4PMPkC2bsE9O4H1gv&#10;7rx9xCfJAZNAS1GSgv7yN7mzx7GhlpIS9y2i5vOGaUFJ/lHiQG96w6FbUM8MR+M+MvpSs7rUyE1x&#10;B7jSPbwuxT3p7G1+JBMNxQuexsxlRRWTHHNH1B7JO9tcAZ4WF7OZN8KVVMwu5FJxF9ph6KB9rl6Y&#10;Vi3+Fif3AMfNZOGrMTS2zSBmGwtJ5mfkAG5QbXHHdfZTbk/P3csl763OP4jpbwAAAP//AwBQSwME&#10;FAAGAAgAAAAhAMRkqA/hAAAACgEAAA8AAABkcnMvZG93bnJldi54bWxMj8FOwzAMhu9IvENkJG4s&#10;XaHdKE2nqdKEhNhhYxdubpO1FY1TmmwrPD3mBDdb/vT7+/PVZHtxNqPvHCmYzyIQhmqnO2oUHN42&#10;d0sQPiBp7B0ZBV/Gw6q4vsox0+5CO3Peh0ZwCPkMFbQhDJmUvm6NRT9zgyG+Hd1oMfA6NlKPeOFw&#10;28s4ilJpsSP+0OJgytbUH/uTVfBSbra4q2K7/O7L59fjevg8vCdK3d5M6ycQwUzhD4ZffVaHgp0q&#10;dyLtRa/gPnlYMMpDyp0YSBbpI4iKyXmcgCxy+b9C8QMAAP//AwBQSwECLQAUAAYACAAAACEAtoM4&#10;kv4AAADhAQAAEwAAAAAAAAAAAAAAAAAAAAAAW0NvbnRlbnRfVHlwZXNdLnhtbFBLAQItABQABgAI&#10;AAAAIQA4/SH/1gAAAJQBAAALAAAAAAAAAAAAAAAAAC8BAABfcmVscy8ucmVsc1BLAQItABQABgAI&#10;AAAAIQAIlqGATwIAAGgEAAAOAAAAAAAAAAAAAAAAAC4CAABkcnMvZTJvRG9jLnhtbFBLAQItABQA&#10;BgAIAAAAIQDEZKgP4QAAAAoBAAAPAAAAAAAAAAAAAAAAAKkEAABkcnMvZG93bnJldi54bWxQSwUG&#10;AAAAAAQABADzAAAAtwUAAAAA&#10;" filled="f" stroked="f" strokeweight=".5pt">
                <v:textbox>
                  <w:txbxContent>
                    <w:p w:rsidR="00AD4460" w:rsidRPr="00330F24" w:rsidRDefault="00AD4460"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3568" behindDoc="0" locked="0" layoutInCell="1" allowOverlap="1" wp14:anchorId="1E6EF5E6" wp14:editId="21DC3FE4">
                <wp:simplePos x="0" y="0"/>
                <wp:positionH relativeFrom="column">
                  <wp:posOffset>4011295</wp:posOffset>
                </wp:positionH>
                <wp:positionV relativeFrom="paragraph">
                  <wp:posOffset>208501</wp:posOffset>
                </wp:positionV>
                <wp:extent cx="1828800" cy="485775"/>
                <wp:effectExtent l="0" t="0" r="0" b="0"/>
                <wp:wrapNone/>
                <wp:docPr id="3144" name="テキスト ボックス 3144"/>
                <wp:cNvGraphicFramePr/>
                <a:graphic xmlns:a="http://schemas.openxmlformats.org/drawingml/2006/main">
                  <a:graphicData uri="http://schemas.microsoft.com/office/word/2010/wordprocessingShape">
                    <wps:wsp>
                      <wps:cNvSpPr txBox="1"/>
                      <wps:spPr>
                        <a:xfrm>
                          <a:off x="0" y="0"/>
                          <a:ext cx="1828800" cy="485775"/>
                        </a:xfrm>
                        <a:prstGeom prst="rect">
                          <a:avLst/>
                        </a:prstGeom>
                        <a:noFill/>
                        <a:ln w="6350">
                          <a:noFill/>
                        </a:ln>
                      </wps:spPr>
                      <wps:txbx>
                        <w:txbxContent>
                          <w:p w:rsidR="00AD4460" w:rsidRPr="00330F24" w:rsidRDefault="00AD4460"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F5E6" id="テキスト ボックス 3144" o:spid="_x0000_s1027" type="#_x0000_t202" style="position:absolute;left:0;text-align:left;margin-left:315.85pt;margin-top:16.4pt;width:2in;height:3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7X/UgIAAG8EAAAOAAAAZHJzL2Uyb0RvYy54bWysVEtu2zAQ3RfoHQjua8mOHbuC5cBN4KKA&#10;kQRwiqxpirIESByWpC25SxsIeoheoei659FFOqT8Q9pV0Q01wxnO570ZjW/qsiAboU0OMqbdTkiJ&#10;kBySXK5i+vlp9m5EibFMJqwAKWK6FYbeTN6+GVcqEj3IoEiEJhhEmqhSMc2sVVEQGJ6JkpkOKCHR&#10;mIIumUVVr4JEswqjl0XQC8ProAKdKA1cGIO3d62RTnz8NBXcPqSpEZYUMcXarD+1P5fuDCZjFq00&#10;U1nOD2Wwf6iiZLnEpKdQd8wystb5H6HKnGswkNoOhzKANM258D1gN93wVTeLjCnhe0FwjDrBZP5f&#10;WH6/edQkT2J61e33KZGsRJaa/Uuz+9HsfjX7b6TZf2/2+2b3E3XivRC0SpkI3y4Uvrb1B6iRfAem&#10;uzd46bCoU126L3ZJ0I7wb0+Qi9oS7h6NeqNRiCaOtv5oMBwOXJjg/FppYz8KKIkTYqqRUo8028yN&#10;bV2PLi6ZhFleFHjPokKSKqbXV4PQPzhZMHghMce5VifZell7IE59LCHZYnsa2qkxis9yrGHOjH1k&#10;GscEy8bRtw94pAVgLjhIlGSgv/7t3vkje2ilpMKxi6n5smZaUFJ8ksjre2TBzalX+oNhDxV9aVle&#10;WuS6vAWc7C4umeJedP62OIqphvIZN2TqsqKJSY65Y2qP4q1tlwE3jIvp1DvhZCpm53KhuAvtoHQI&#10;P9XPTKsDDRYJvIfjgLLoFRutb8vHdG0hzT1VDucW1QP8ONWe7MMGurW51L3X+T8x+Q0AAP//AwBQ&#10;SwMEFAAGAAgAAAAhAGwzDhXhAAAACgEAAA8AAABkcnMvZG93bnJldi54bWxMj01PwzAMhu9I/IfI&#10;SNxY+iHGWppOU6UJCcFhYxduaeO1FY1Tmmwr/HrMCY62H71+3mI920GccfK9IwXxIgKB1DjTU6vg&#10;8La9W4HwQZPRgyNU8IUe1uX1VaFz4y60w/M+tIJDyOdaQRfCmEvpmw6t9gs3IvHt6CarA49TK82k&#10;LxxuB5lE0VJa3RN/6PSIVYfNx/5kFTxX21e9qxO7+h6qp5fjZvw8vN8rdXszbx5BBJzDHwy/+qwO&#10;JTvV7kTGi0HBMo0fGFWQJlyBgSzOeFEzGWUpyLKQ/yuUPwAAAP//AwBQSwECLQAUAAYACAAAACEA&#10;toM4kv4AAADhAQAAEwAAAAAAAAAAAAAAAAAAAAAAW0NvbnRlbnRfVHlwZXNdLnhtbFBLAQItABQA&#10;BgAIAAAAIQA4/SH/1gAAAJQBAAALAAAAAAAAAAAAAAAAAC8BAABfcmVscy8ucmVsc1BLAQItABQA&#10;BgAIAAAAIQDZZ7X/UgIAAG8EAAAOAAAAAAAAAAAAAAAAAC4CAABkcnMvZTJvRG9jLnhtbFBLAQIt&#10;ABQABgAIAAAAIQBsMw4V4QAAAAoBAAAPAAAAAAAAAAAAAAAAAKwEAABkcnMvZG93bnJldi54bWxQ&#10;SwUGAAAAAAQABADzAAAAugUAAAAA&#10;" filled="f" stroked="f" strokeweight=".5pt">
                <v:textbox>
                  <w:txbxContent>
                    <w:p w:rsidR="00AD4460" w:rsidRPr="00330F24" w:rsidRDefault="00AD4460"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7792" behindDoc="0" locked="0" layoutInCell="1" allowOverlap="1">
                <wp:simplePos x="0" y="0"/>
                <wp:positionH relativeFrom="column">
                  <wp:posOffset>3962041</wp:posOffset>
                </wp:positionH>
                <wp:positionV relativeFrom="paragraph">
                  <wp:posOffset>218965</wp:posOffset>
                </wp:positionV>
                <wp:extent cx="1948070" cy="510540"/>
                <wp:effectExtent l="0" t="19050" r="33655" b="41910"/>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07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rsidR="00AD4460" w:rsidRPr="006F7B5F" w:rsidRDefault="00AD4460" w:rsidP="002F106F">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8" type="#_x0000_t13" style="position:absolute;left:0;text-align:left;margin-left:311.95pt;margin-top:17.25pt;width:153.4pt;height:40.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gWjgIAAAAFAAAOAAAAZHJzL2Uyb0RvYy54bWysVF2O0zAQfkfiDpbf2fxs+hdtuipbipAW&#10;WGnhAI7jJAbHNrbbdLkD4ghInACJM624BmMnW1rgCZGHaCYef/PNfDO5uNx3Au2YsVzJAidnMUZM&#10;UlVx2RT47ZvNkzlG1hFZEaEkK/Ads/hy+fjRRa9zlqpWiYoZBCDS5r0ucOuczqPI0pZ1xJ4pzSQc&#10;1sp0xIFrmqgypAf0TkRpHE+jXplKG0WZtfB1PRziZcCva0bd67q2zCFRYODmwtuEd+nf0fKC5I0h&#10;uuV0pEH+gUVHuISkB6g1cQRtDf8DquPUKKtqd0ZVF6m65pSFGqCaJP6tmtuWaBZqgeZYfWiT/X+w&#10;9NXuxiBeFfg8nS0wkqQDle4/f//x5ev9p29o6jvUa5tD4K2+Mb5Gq68VfW+RVFctkQ1bGaP6lpEK&#10;eCU+Pjq54B0LV1HZv1QVoJOtU6FZ+9p0HhDagPZBk7uDJmzvEIWPySKbxzOQjsLZJIknWRAtIvnD&#10;bW2se85Uh7xRYMOb1gVKIQfZXVsXlKnG4kj1LsGo7gQIvSMCTePJJJQJ6h3FpMcx2WyaLUJpJB8R&#10;gcFDZg+viXMbLsTIQlO3iAOBurkSQ9tMU4KJIGeBs808eboeEQ8h5V9jN+EZY8cQn33M6LMLifoC&#10;p9Ac6BQRDewidSbkt0rwyjPzcfaYw/l8sp6vRtyTsI472ErBuwLPY//4IJJ7jZ/JKtiOcDHYQEXI&#10;UXSv8zAvbl/uw1yl/q6fgVJVdzAFRg1LCD8NMFplPmLUwwIW2H7YEsMwEi8kTNIiyUBq5IKTTWYp&#10;OOb4pDw+IZIC1FA1GpwrN+z5VoeR8LPpi5BqBfNXc/cwqAOvsQBYM7BO9vjYD1G/flzLnwAAAP//&#10;AwBQSwMEFAAGAAgAAAAhADu2HlzgAAAACgEAAA8AAABkcnMvZG93bnJldi54bWxMjzFPwzAQhXck&#10;/oN1SCyI2m3atEnjVC2CgYGhhYHRja9JRHyOYrcN/55jgvH0Pr33XbEZXScuOITWk4bpRIFAqrxt&#10;qdbw8f7yuAIRoiFrOk+o4RsDbMrbm8Lk1l9pj5dDrAWXUMiNhibGPpcyVA06Eya+R+Ls5AdnIp9D&#10;Le1grlzuOjlTKpXOtMQLjenxqcHq63B2GlRi3a5+lmprH9zn8m31unNpr/X93bhdg4g4xj8YfvVZ&#10;HUp2Ovoz2SA6DeksyRjVkMwXIBjIErUEcWRyOs9AloX8/0L5AwAA//8DAFBLAQItABQABgAIAAAA&#10;IQC2gziS/gAAAOEBAAATAAAAAAAAAAAAAAAAAAAAAABbQ29udGVudF9UeXBlc10ueG1sUEsBAi0A&#10;FAAGAAgAAAAhADj9If/WAAAAlAEAAAsAAAAAAAAAAAAAAAAALwEAAF9yZWxzLy5yZWxzUEsBAi0A&#10;FAAGAAgAAAAhAEEIGBaOAgAAAAUAAA4AAAAAAAAAAAAAAAAALgIAAGRycy9lMm9Eb2MueG1sUEsB&#10;Ai0AFAAGAAgAAAAhADu2HlzgAAAACgEAAA8AAAAAAAAAAAAAAAAA6AQAAGRycy9kb3ducmV2Lnht&#10;bFBLBQYAAAAABAAEAPMAAAD1BQAAAAA=&#10;" adj="18903,4260" fillcolor="#4f81bd" strokecolor="#385d8a" strokeweight="2pt">
                <v:fill r:id="rId13" o:title="" type="pattern"/>
                <v:textbox>
                  <w:txbxContent>
                    <w:p w:rsidR="00AD4460" w:rsidRPr="006F7B5F" w:rsidRDefault="00AD4460" w:rsidP="002F106F">
                      <w:pPr>
                        <w:pStyle w:val="Web"/>
                        <w:jc w:val="center"/>
                      </w:pPr>
                    </w:p>
                  </w:txbxContent>
                </v:textbox>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rsidR="002F106F" w:rsidRPr="00A70EF5" w:rsidRDefault="00330F24" w:rsidP="00D3547A">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simplePos x="0" y="0"/>
                <wp:positionH relativeFrom="column">
                  <wp:posOffset>5755805</wp:posOffset>
                </wp:positionH>
                <wp:positionV relativeFrom="paragraph">
                  <wp:posOffset>41275</wp:posOffset>
                </wp:positionV>
                <wp:extent cx="882015"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rsidR="00AD4460" w:rsidRPr="00107ADB" w:rsidRDefault="00AD4460"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29" type="#_x0000_t202" style="position:absolute;left:0;text-align:left;margin-left:453.2pt;margin-top:3.25pt;width:69.45pt;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4vwwEAAEIDAAAOAAAAZHJzL2Uyb0RvYy54bWysUsFu2zAMvQ/oPwi6L3bSdc2MOMW6orsU&#10;24BuH6DIcmzUEjVRiZ1rDAz7iP3CsPO+xz8ySk7SYrsNvdCmSD6+R3Jx1emGbZXDGkzOp5OUM2Uk&#10;FLVZ5/zL59uXc87QC1OIBozK+U4hv1qevVi0NlMzqKAplGMEYjBrbc4r722WJCgrpQVOwCpDwRKc&#10;Fp5ct04KJ1pC100yS9PXSQuusA6kQqTXmzHIlxG/LJX0H8sSlWdNzombj9ZFuwo2WS5EtnbCVrU8&#10;0BD/wUKL2lDTE9SN8IJtXP0PlK6lA4TSTyToBMqylipqIDXT9C8195WwKmqh4aA9jQmfD1Z+2H5y&#10;rC5yfj67vOTMCE1bGvpvw/7nsP899N/Z0P8Y+n7Y/yKfTV+FkbUWM6q8t1Tru2voaPVRPto7kA9I&#10;KcmTnLEAKTuMqCudDl8Sz6iQtrI7bUJ1nkl6nM9pHBecSQqdp7P5m4vQNnkstg79ewWahZ+cO1p0&#10;JCC2d+jH1GNK6GXgtm6aI62RSSDou1U3qj/KWkGxI1UtnUTO8etGOMWZ8807iBcUwNC+3XgCjH0C&#10;ylhz0EyLikwPRxUu4akfsx5Pf/kHAAD//wMAUEsDBBQABgAIAAAAIQAqpK/M3gAAAAkBAAAPAAAA&#10;ZHJzL2Rvd25yZXYueG1sTI9BT4NAFITvJv6HzTPxZhcRsEUeTWPtxUMTa9Pzwj4By74l7LbFf+/2&#10;pMfJTGa+KZaT6cWZRtdZRnicRSCIa6s7bhD2n5uHOQjnFWvVWyaEH3KwLG9vCpVre+EPOu98I0IJ&#10;u1whtN4PuZSubskoN7MDcfC+7GiUD3JspB7VJZSbXsZRlEmjOg4LrRrotaX6uDsZhOf5Zq1jpuM7&#10;reu3arU1h8O3Qby/m1YvIDxN/i8MV/yADmVgquyJtRM9wiLKkhBFyFIQVz9K0icQFUKaxCDLQv5/&#10;UP4CAAD//wMAUEsBAi0AFAAGAAgAAAAhALaDOJL+AAAA4QEAABMAAAAAAAAAAAAAAAAAAAAAAFtD&#10;b250ZW50X1R5cGVzXS54bWxQSwECLQAUAAYACAAAACEAOP0h/9YAAACUAQAACwAAAAAAAAAAAAAA&#10;AAAvAQAAX3JlbHMvLnJlbHNQSwECLQAUAAYACAAAACEAWApOL8MBAABCAwAADgAAAAAAAAAAAAAA&#10;AAAuAgAAZHJzL2Uyb0RvYy54bWxQSwECLQAUAAYACAAAACEAKqSvzN4AAAAJAQAADwAAAAAAAAAA&#10;AAAAAAAdBAAAZHJzL2Rvd25yZXYueG1sUEsFBgAAAAAEAAQA8wAAACgFAAAAAA==&#10;" filled="f" stroked="f">
                <v:path arrowok="t"/>
                <v:textbox style="mso-fit-shape-to-text:t">
                  <w:txbxContent>
                    <w:p w:rsidR="00AD4460" w:rsidRPr="00107ADB" w:rsidRDefault="00AD4460"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6768" behindDoc="0" locked="0" layoutInCell="1" allowOverlap="1">
                <wp:simplePos x="0" y="0"/>
                <wp:positionH relativeFrom="column">
                  <wp:posOffset>1867977</wp:posOffset>
                </wp:positionH>
                <wp:positionV relativeFrom="paragraph">
                  <wp:posOffset>25345</wp:posOffset>
                </wp:positionV>
                <wp:extent cx="1933575" cy="466725"/>
                <wp:effectExtent l="19050" t="19050" r="28575"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33575"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rsidR="00AD4460" w:rsidRPr="006F7B5F" w:rsidRDefault="00AD4460" w:rsidP="00330F24">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右矢印 2" o:spid="_x0000_s1030" type="#_x0000_t13" style="position:absolute;left:0;text-align:left;margin-left:147.1pt;margin-top:2pt;width:152.25pt;height:36.7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kXcgIAAMAEAAAOAAAAZHJzL2Uyb0RvYy54bWysVOFu0zAQ/o/EO1j+z9KkSdtVS6exMkAa&#10;MGnwAK7tJAbHNrbbtLwD4hGQeAIknmniNTg72ZYBvxD9Yflyd5/v7ruvJ6f7VqIdt05oVeL0aIIR&#10;V1QzoeoSv3t78WSBkfNEMSK14iU+cIdPV48fnXRmyTPdaMm4RQCi3LIzJW68N8skcbThLXFH2nAF&#10;zkrblngwbZ0wSzpAb2WSTSazpNOWGaspdw6+rnsnXkX8quLUv6kqxz2SJYbafDxtPDfhTFYnZFlb&#10;YhpBhzLIP1TREqHg0TuoNfEEba34A6oV1GqnK39EdZvoqhKUxx6gm3TyWzfXDTE89gLDceZuTO7/&#10;wdLXuyuLBCvxNJsDV4q0wNLNlx8/v367+fwdZWFCnXFLCLw2Vzb06Mylph8cUvq8IarmZ9bqruGE&#10;QV1piE8eJATDQSradK80A3Sy9ToOa1/ZFlVSmBchMUDDQNA+snO4Y4fvPaLwMT2eTot5gREFXz6b&#10;zbMiPkaWASdkG+v8c65bFC4ltqJufCwuYpPdpfORIza0Sdj7FKOqlUD5jkg0m+Z5PqzEKCYbxxTT&#10;NJ8N7w6Iyf3LcTxaCnYhpIyGrTfn0iKAh6IvFunT9ZDsxmFSoa7EWZFPYEmJrEFL1NtY9oM4N4ab&#10;Lor14uxvcK3woCop2hIvJuHXNxU4eqZY3HlPhOzvUL5UA2mBp55vv9/s417EgQQON5odgEWrexGB&#10;6OHSaPsJow4EVGL3cUssx0i+VLAJx2meB8VFIy/mGRh27NmMPURRgOq7Rr1x7nudbk0k8nZFlD6D&#10;/amEv120vq6hAZAJ3B7ocGzHqPs/ntUvAAAA//8DAFBLAwQUAAYACAAAACEAh4jDPN0AAAAIAQAA&#10;DwAAAGRycy9kb3ducmV2LnhtbEyPQU+DQBSE7yb+h80z8WYXSZFCeTRq9Mih1dgeF1gBZd8Sdin4&#10;732e6nEyk5lvst1ienHWo+ssIdyvAhCaKlt31CC8v73ebUA4r6hWvSWN8KMd7PLrq0yltZ1pr88H&#10;3wguIZcqhNb7IZXSVa02yq3soIm9Tzsa5VmOjaxHNXO56WUYBA/SqI54oVWDfm519X2YDEL19HW0&#10;hUtOwzx9lC/HvYyKQiLe3iyPWxBeL/4Shj98RoecmUo7Ue1EjxAm65CjCGu+xH6UbGIQJUIcRyDz&#10;TP4/kP8CAAD//wMAUEsBAi0AFAAGAAgAAAAhALaDOJL+AAAA4QEAABMAAAAAAAAAAAAAAAAAAAAA&#10;AFtDb250ZW50X1R5cGVzXS54bWxQSwECLQAUAAYACAAAACEAOP0h/9YAAACUAQAACwAAAAAAAAAA&#10;AAAAAAAvAQAAX3JlbHMvLnJlbHNQSwECLQAUAAYACAAAACEACF35F3ICAADABAAADgAAAAAAAAAA&#10;AAAAAAAuAgAAZHJzL2Uyb0RvYy54bWxQSwECLQAUAAYACAAAACEAh4jDPN0AAAAIAQAADwAAAAAA&#10;AAAAAAAAAADMBAAAZHJzL2Rvd25yZXYueG1sUEsFBgAAAAAEAAQA8wAAANYFAAAAAA==&#10;" adj="18829,3948" fillcolor="#4f81bd" strokecolor="#385d8a" strokeweight="2pt">
                <v:textbox>
                  <w:txbxContent>
                    <w:p w:rsidR="00AD4460" w:rsidRPr="006F7B5F" w:rsidRDefault="00AD4460" w:rsidP="00330F24">
                      <w:pPr>
                        <w:pStyle w:val="Web"/>
                      </w:pPr>
                    </w:p>
                  </w:txbxContent>
                </v:textbox>
              </v:shape>
            </w:pict>
          </mc:Fallback>
        </mc:AlternateContent>
      </w:r>
      <w:r w:rsidR="00D450BF"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9840" behindDoc="0" locked="0" layoutInCell="1" allowOverlap="1">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460" w:rsidRPr="00107ADB" w:rsidRDefault="00AD4460" w:rsidP="002F106F">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31" type="#_x0000_t202" style="position:absolute;left:0;text-align:left;margin-left:-10.4pt;margin-top:.45pt;width:62.35pt;height:2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DX3gIAANQFAAAOAAAAZHJzL2Uyb0RvYy54bWysVEtu2zAQ3RfoHQjuFX0i2ZYQOUgsuyiQ&#10;foC0B6AlyiIqkSpJW06LbmKg6CF6haLrnscX6ZDyL8mmaKuFQHLIN/Nm3szF5bqp0YpKxQRPsX/m&#10;YUR5LgrGFyl+/27mjDBSmvCC1ILTFN9RhS/Hz59ddG1CA1GJuqASAQhXSdemuNK6TVxX5RVtiDoT&#10;LeVgLIVsiIatXLiFJB2gN7UbeN7A7YQsWilyqhScZr0Rjy1+WdJcvylLRTWqUwyxafuX9j83f3d8&#10;QZKFJG3F8l0Y5C+iaAjj4PQAlRFN0FKyJ1ANy6VQotRnuWhcUZYsp5YDsPG9R2xuK9JSywWSo9pD&#10;mtT/g81fr95KxIoUnwfDECNOGqjSdvN1e/9je/9ru/mGtpvv281me/8T9sg/NynrWpXAy9sW3ur1&#10;tVhD6S191d6I/INCXEwqwhf0SkrRVZQUELJvXronT3scZUDm3StRgGOy1MICrUvZmHxChhCgQ+nu&#10;DuWia41yOBzG/iiMMMrBFESDKLTldEmyf9xKpV9Q0SCzSLEENVhwsrpR2gRDkv0V44uLGatrq4ia&#10;PziAi/0JuIanxmaCsAX+HHvxdDQdhU4YDKZO6GWZczWbhM5g5g+j7DybTDL/i/Hrh0nFioJy42Yv&#10;Nj/8s2LuZN/L5CA3JWpWGDgTkpKL+aSWaEVA7DP72ZSD5XjNfRiGTQJweUTJD0LvOoid2WA0dMJZ&#10;GDnx0Bs5nh9fxwMvjMNs9pDSDeP03ymhLsVxFES9lo5BP+Lm2e8pN5I0TMM4qVmT4tHhEkmMAqe8&#10;sKXVhNX9+iQVJvxjKqDc+0JbvRqJ9mLV6/nadku0b4O5KO5AwFKAwEClMAphUQn5CaMOxkqK1ccl&#10;kRSj+iWHJoj9EGSKtN2E0TCAjTy1zE8thOcAlWKNUb+c6H52LVvJFhV46tuOiytonJJZUZsO66Pa&#10;tRuMDsttN+bMbDrd21vHYTz+DQAA//8DAFBLAwQUAAYACAAAACEA8tHvBNsAAAAHAQAADwAAAGRy&#10;cy9kb3ducmV2LnhtbEzOTU/DMAwG4DsS/yEyErct2QdoK3UnBOIKYsAkbl7jtRWNUzXZWv492Ynd&#10;bL3W6yffjK5VJ+5D4wVhNjWgWEpvG6kQPj9eJitQIZJYar0wwi8H2BTXVzll1g/yzqdtrFQqkZAR&#10;Qh1jl2kdypodhanvWFJ28L2jmNa+0ranIZW7Vs+NudeOGkkfaur4qebyZ3t0CF+vh+/d0rxVz+6u&#10;G/xotLi1Rry9GR8fQEUe4/8xnPmJDkUy7f1RbFAtwmRuEj0irEGdY7NIwx5hOVuALnJ96S/+AAAA&#10;//8DAFBLAQItABQABgAIAAAAIQC2gziS/gAAAOEBAAATAAAAAAAAAAAAAAAAAAAAAABbQ29udGVu&#10;dF9UeXBlc10ueG1sUEsBAi0AFAAGAAgAAAAhADj9If/WAAAAlAEAAAsAAAAAAAAAAAAAAAAALwEA&#10;AF9yZWxzLy5yZWxzUEsBAi0AFAAGAAgAAAAhAIBegNfeAgAA1AUAAA4AAAAAAAAAAAAAAAAALgIA&#10;AGRycy9lMm9Eb2MueG1sUEsBAi0AFAAGAAgAAAAhAPLR7wTbAAAABwEAAA8AAAAAAAAAAAAAAAAA&#10;OAUAAGRycy9kb3ducmV2LnhtbFBLBQYAAAAABAAEAPMAAABABgAAAAA=&#10;" filled="f" stroked="f">
                <v:textbox>
                  <w:txbxContent>
                    <w:p w:rsidR="00AD4460" w:rsidRPr="00107ADB" w:rsidRDefault="00AD4460" w:rsidP="002F106F">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p>
    <w:p w:rsidR="002F106F" w:rsidRPr="00A70EF5" w:rsidRDefault="002F106F" w:rsidP="00A70EF5">
      <w:pPr>
        <w:snapToGrid w:val="0"/>
        <w:jc w:val="center"/>
        <w:rPr>
          <w:rFonts w:ascii="UD デジタル 教科書体 NK-R" w:eastAsia="UD デジタル 教科書体 NK-R" w:hAnsi="ＭＳ Ｐゴシック"/>
          <w:b/>
        </w:rPr>
      </w:pPr>
    </w:p>
    <w:p w:rsidR="00D11F00" w:rsidRPr="00A70EF5" w:rsidRDefault="00330F24"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55B148AD">
            <wp:extent cx="6337935" cy="3369365"/>
            <wp:effectExtent l="0" t="0" r="5715" b="2540"/>
            <wp:docPr id="3142" name="図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5419" cy="3389292"/>
                    </a:xfrm>
                    <a:prstGeom prst="rect">
                      <a:avLst/>
                    </a:prstGeom>
                    <a:noFill/>
                    <a:ln>
                      <a:noFill/>
                    </a:ln>
                  </pic:spPr>
                </pic:pic>
              </a:graphicData>
            </a:graphic>
          </wp:inline>
        </w:drawing>
      </w:r>
    </w:p>
    <w:p w:rsidR="0000772E" w:rsidRPr="00972DAB" w:rsidRDefault="00972DAB" w:rsidP="00972DAB">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sidR="00670A19">
        <w:rPr>
          <w:rFonts w:ascii="UD デジタル 教科書体 NK-R" w:eastAsia="UD デジタル 教科書体 NK-R" w:hAnsi="ＭＳ ゴシック" w:hint="eastAsia"/>
          <w:b/>
          <w:color w:val="000000"/>
          <w:sz w:val="14"/>
        </w:rPr>
        <w:t>１９８０～２０１５</w:t>
      </w:r>
      <w:r w:rsidRPr="00972DAB">
        <w:rPr>
          <w:rFonts w:ascii="UD デジタル 教科書体 NK-R" w:eastAsia="UD デジタル 教科書体 NK-R" w:hAnsi="ＭＳ ゴシック" w:hint="eastAsia"/>
          <w:b/>
          <w:color w:val="000000"/>
          <w:sz w:val="14"/>
        </w:rPr>
        <w:t>年）、国立社会保障人口問題研究所「日本の地域別将来推計人</w:t>
      </w:r>
      <w:r w:rsidRPr="00972DAB">
        <w:rPr>
          <w:rFonts w:ascii="UD デジタル 教科書体 NK-R" w:eastAsia="UD デジタル 教科書体 NK-R" w:hAnsi="ＭＳ ゴシック" w:hint="eastAsia"/>
          <w:b/>
          <w:color w:val="000000"/>
          <w:sz w:val="14"/>
          <w:szCs w:val="16"/>
        </w:rPr>
        <w:t>口（平成</w:t>
      </w:r>
      <w:r w:rsidR="00670A19">
        <w:rPr>
          <w:rFonts w:ascii="UD デジタル 教科書体 NK-R" w:eastAsia="UD デジタル 教科書体 NK-R" w:hAnsi="ＭＳ ゴシック" w:hint="eastAsia"/>
          <w:b/>
          <w:color w:val="000000"/>
          <w:sz w:val="14"/>
          <w:szCs w:val="16"/>
        </w:rPr>
        <w:t>２９</w:t>
      </w:r>
      <w:r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Pr="00972DAB">
        <w:rPr>
          <w:rFonts w:ascii="UD デジタル 教科書体 NK-R" w:eastAsia="UD デジタル 教科書体 NK-R" w:hAnsi="ＭＳ ゴシック" w:hint="eastAsia"/>
          <w:b/>
          <w:color w:val="000000"/>
          <w:sz w:val="14"/>
          <w:szCs w:val="16"/>
        </w:rPr>
        <w:t>月推計）」を用いて大阪府で作成</w:t>
      </w:r>
    </w:p>
    <w:p w:rsidR="00330F24" w:rsidRDefault="00330F24" w:rsidP="00A70EF5">
      <w:pPr>
        <w:snapToGrid w:val="0"/>
        <w:rPr>
          <w:rFonts w:ascii="UD デジタル 教科書体 NK-R" w:eastAsia="UD デジタル 教科書体 NK-R" w:hAnsi="ＭＳ Ｐゴシック"/>
          <w:b/>
        </w:rPr>
      </w:pPr>
    </w:p>
    <w:p w:rsidR="001227EC" w:rsidRPr="00A70EF5"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rsidR="003A3A46" w:rsidRPr="00A70EF5" w:rsidRDefault="003A5DE4"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大阪府の人口は</w:t>
      </w:r>
      <w:r w:rsidR="00670A19">
        <w:rPr>
          <w:rFonts w:ascii="UD デジタル 教科書体 NK-R" w:eastAsia="UD デジタル 教科書体 NK-R" w:hAnsi="ＭＳ 明朝" w:hint="eastAsia"/>
        </w:rPr>
        <w:t>２０１０</w:t>
      </w:r>
      <w:r w:rsidRPr="00A70EF5">
        <w:rPr>
          <w:rFonts w:ascii="UD デジタル 教科書体 NK-R" w:eastAsia="UD デジタル 教科書体 NK-R" w:hAnsi="ＭＳ 明朝" w:hint="eastAsia"/>
        </w:rPr>
        <w:t>年をピークに減少期に突入しています。</w:t>
      </w:r>
      <w:r w:rsidR="00670A19">
        <w:rPr>
          <w:rFonts w:ascii="UD デジタル 教科書体 NK-R" w:eastAsia="UD デジタル 教科書体 NK-R" w:hAnsi="ＭＳ 明朝" w:hint="eastAsia"/>
        </w:rPr>
        <w:t>２０１５</w:t>
      </w:r>
      <w:r w:rsidRPr="00A70EF5">
        <w:rPr>
          <w:rFonts w:ascii="UD デジタル 教科書体 NK-R" w:eastAsia="UD デジタル 教科書体 NK-R" w:hAnsi="ＭＳ 明朝" w:hint="eastAsia"/>
        </w:rPr>
        <w:t>年</w:t>
      </w:r>
      <w:r w:rsidR="00EB0B86">
        <w:rPr>
          <w:rFonts w:ascii="UD デジタル 教科書体 NK-R" w:eastAsia="UD デジタル 教科書体 NK-R" w:hAnsi="ＭＳ 明朝" w:hint="eastAsia"/>
        </w:rPr>
        <w:t>の</w:t>
      </w:r>
      <w:r w:rsidR="00670A19">
        <w:rPr>
          <w:rFonts w:ascii="UD デジタル 教科書体 NK-R" w:eastAsia="UD デジタル 教科書体 NK-R" w:hAnsi="ＭＳ 明朝" w:hint="eastAsia"/>
        </w:rPr>
        <w:t>８８４</w:t>
      </w:r>
      <w:r w:rsidRPr="00A70EF5">
        <w:rPr>
          <w:rFonts w:ascii="UD デジタル 教科書体 NK-R" w:eastAsia="UD デジタル 教科書体 NK-R" w:hAnsi="ＭＳ 明朝" w:hint="eastAsia"/>
        </w:rPr>
        <w:t>万人から</w:t>
      </w:r>
      <w:r w:rsidR="00670A19">
        <w:rPr>
          <w:rFonts w:ascii="UD デジタル 教科書体 NK-R" w:eastAsia="UD デジタル 教科書体 NK-R" w:hAnsi="ＭＳ 明朝" w:hint="eastAsia"/>
        </w:rPr>
        <w:t>３０</w:t>
      </w:r>
      <w:r w:rsidRPr="00A70EF5">
        <w:rPr>
          <w:rFonts w:ascii="UD デジタル 教科書体 NK-R" w:eastAsia="UD デジタル 教科書体 NK-R" w:hAnsi="ＭＳ 明朝" w:hint="eastAsia"/>
        </w:rPr>
        <w:t>年間で</w:t>
      </w:r>
      <w:r w:rsidR="00670A19">
        <w:rPr>
          <w:rFonts w:ascii="UD デジタル 教科書体 NK-R" w:eastAsia="UD デジタル 教科書体 NK-R" w:hAnsi="ＭＳ 明朝" w:hint="eastAsia"/>
        </w:rPr>
        <w:t>１３６</w:t>
      </w:r>
      <w:r w:rsidRPr="00A70EF5">
        <w:rPr>
          <w:rFonts w:ascii="UD デジタル 教科書体 NK-R" w:eastAsia="UD デジタル 教科書体 NK-R" w:hAnsi="ＭＳ 明朝" w:hint="eastAsia"/>
        </w:rPr>
        <w:t>万人の急激な減少が見込まれ、</w:t>
      </w:r>
      <w:r w:rsidR="00670A19">
        <w:rPr>
          <w:rFonts w:ascii="UD デジタル 教科書体 NK-R" w:eastAsia="UD デジタル 教科書体 NK-R" w:hAnsi="ＭＳ 明朝" w:hint="eastAsia"/>
        </w:rPr>
        <w:t>２０４０</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７７６</w:t>
      </w:r>
      <w:r w:rsidR="00FD6835">
        <w:rPr>
          <w:rFonts w:ascii="UD デジタル 教科書体 NK-R" w:eastAsia="UD デジタル 教科書体 NK-R" w:hAnsi="ＭＳ 明朝" w:hint="eastAsia"/>
        </w:rPr>
        <w:t>万人となる見込み</w:t>
      </w:r>
      <w:r w:rsidRPr="00A70EF5">
        <w:rPr>
          <w:rFonts w:ascii="UD デジタル 教科書体 NK-R" w:eastAsia="UD デジタル 教科書体 NK-R" w:hAnsi="ＭＳ 明朝" w:hint="eastAsia"/>
        </w:rPr>
        <w:t>です</w:t>
      </w:r>
      <w:r w:rsidR="003A3A46" w:rsidRPr="00A70EF5">
        <w:rPr>
          <w:rFonts w:ascii="UD デジタル 教科書体 NK-R" w:eastAsia="UD デジタル 教科書体 NK-R" w:hAnsi="ＭＳ 明朝" w:hint="eastAsia"/>
        </w:rPr>
        <w:t>。大阪府人口ビジョンが策定時（平成</w:t>
      </w:r>
      <w:r w:rsidR="00670A19">
        <w:rPr>
          <w:rFonts w:ascii="UD デジタル 教科書体 NK-R" w:eastAsia="UD デジタル 教科書体 NK-R" w:hAnsi="ＭＳ 明朝" w:hint="eastAsia"/>
        </w:rPr>
        <w:t>２７年４</w:t>
      </w:r>
      <w:r w:rsidR="003A3A46" w:rsidRPr="00A70EF5">
        <w:rPr>
          <w:rFonts w:ascii="UD デジタル 教科書体 NK-R" w:eastAsia="UD デジタル 教科書体 NK-R" w:hAnsi="ＭＳ 明朝" w:hint="eastAsia"/>
        </w:rPr>
        <w:t>月）と比べると、</w:t>
      </w:r>
      <w:r w:rsidR="00670A19">
        <w:rPr>
          <w:rFonts w:ascii="UD デジタル 教科書体 NK-R" w:eastAsia="UD デジタル 教科書体 NK-R" w:hAnsi="ＭＳ 明朝" w:hint="eastAsia"/>
        </w:rPr>
        <w:t>２０４０</w:t>
      </w:r>
      <w:r w:rsidR="003A3A46" w:rsidRPr="00A70EF5">
        <w:rPr>
          <w:rFonts w:ascii="UD デジタル 教科書体 NK-R" w:eastAsia="UD デジタル 教科書体 NK-R" w:hAnsi="ＭＳ 明朝" w:hint="eastAsia"/>
        </w:rPr>
        <w:t>年時点の総人口が約</w:t>
      </w:r>
      <w:r w:rsidR="00670A19">
        <w:rPr>
          <w:rFonts w:ascii="UD デジタル 教科書体 NK-R" w:eastAsia="UD デジタル 教科書体 NK-R" w:hAnsi="ＭＳ 明朝" w:hint="eastAsia"/>
        </w:rPr>
        <w:t>２６</w:t>
      </w:r>
      <w:r w:rsidR="00FD6835">
        <w:rPr>
          <w:rFonts w:ascii="UD デジタル 教科書体 NK-R" w:eastAsia="UD デジタル 教科書体 NK-R" w:hAnsi="ＭＳ 明朝" w:hint="eastAsia"/>
        </w:rPr>
        <w:t>万</w:t>
      </w:r>
      <w:r w:rsidR="003A3A46" w:rsidRPr="00A70EF5">
        <w:rPr>
          <w:rFonts w:ascii="UD デジタル 教科書体 NK-R" w:eastAsia="UD デジタル 教科書体 NK-R" w:hAnsi="ＭＳ 明朝" w:hint="eastAsia"/>
        </w:rPr>
        <w:t>人上振れとなるなど、減少傾向は若干緩やかになっているものの、依然として人口減少</w:t>
      </w:r>
      <w:r w:rsidR="00EB0B86">
        <w:rPr>
          <w:rFonts w:ascii="UD デジタル 教科書体 NK-R" w:eastAsia="UD デジタル 教科書体 NK-R" w:hAnsi="ＭＳ 明朝" w:hint="eastAsia"/>
        </w:rPr>
        <w:t>が続く</w:t>
      </w:r>
      <w:r w:rsidR="003A3A46" w:rsidRPr="00A70EF5">
        <w:rPr>
          <w:rFonts w:ascii="UD デジタル 教科書体 NK-R" w:eastAsia="UD デジタル 教科書体 NK-R" w:hAnsi="ＭＳ 明朝" w:hint="eastAsia"/>
        </w:rPr>
        <w:t>見込みです。</w:t>
      </w:r>
    </w:p>
    <w:p w:rsidR="00184FBF" w:rsidRPr="00A70EF5" w:rsidRDefault="00D450BF" w:rsidP="00A70EF5">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3696" behindDoc="0" locked="0" layoutInCell="1" allowOverlap="1">
                <wp:simplePos x="0" y="0"/>
                <wp:positionH relativeFrom="column">
                  <wp:posOffset>988060</wp:posOffset>
                </wp:positionH>
                <wp:positionV relativeFrom="paragraph">
                  <wp:posOffset>220345</wp:posOffset>
                </wp:positionV>
                <wp:extent cx="2002155" cy="498475"/>
                <wp:effectExtent l="33020" t="48260" r="12700" b="15240"/>
                <wp:wrapNone/>
                <wp:docPr id="3273"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2155" cy="498475"/>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rsidR="00AD4460" w:rsidRPr="006F7B5F" w:rsidRDefault="00AD4460" w:rsidP="00184FBF">
                            <w:pPr>
                              <w:pStyle w:val="Web"/>
                              <w:jc w:val="center"/>
                            </w:pPr>
                            <w:r w:rsidRPr="006F7B5F">
                              <w:rPr>
                                <w:rFonts w:ascii="Century" w:hAnsi="ＭＳ 明朝" w:hint="eastAsia"/>
                                <w:color w:val="FFFFFF"/>
                                <w:kern w:val="24"/>
                              </w:rPr>
                              <w:t>国勢調査（実績値）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13" style="position:absolute;left:0;text-align:left;margin-left:77.8pt;margin-top:17.35pt;width:157.65pt;height:39.2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42cwIAAMAEAAAOAAAAZHJzL2Uyb0RvYy54bWysVFFu1DAQ/UfiDpb/aTZpsptGzValSwGp&#10;QKXCAbyOkxgc29jezbZ3QBwBiRMgcaaKazB20iULfCH2w5rJjJ/nzZvZ07NdJ9CWGcuVLHF8NMOI&#10;SaoqLpsSv3t7+STHyDoiKyKUZCW+ZRafLR8/Ou11wRLVKlExgwBE2qLXJW6d00UUWdqyjtgjpZmE&#10;YK1MRxy4pokqQ3pA70SUzGbzqFem0kZRZi18XQ1BvAz4dc2oe1PXljkkSgy1uXCacK79GS1PSdEY&#10;oltOxzLIP1TRES7h0T3UijiCNob/AdVxapRVtTuiqotUXXPKAgdgE89+Y3PTEs0CF2iO1fs22f8H&#10;S19vrw3iVYmPk8UxRpJ0oNL95+8/vny9//QNJb5DvbYFJN7oa+M5Wn2l6AeLpLpoiWzYuTGqbxmp&#10;oK7Y50cHF7xj4Spa969UBehk41Ro1q42HaoF1y/8RQ8NDUG7oM7tXh22c4jCR5A7ibMMIwqx9CRP&#10;F1l4jBQex9/WxrrnTHXIGyU2vGldKC5gk+2VdUGjaqRJqvcxRnUnQPItESg7mS/m40hMcpJpTprH&#10;89CUiBQjIlgPL4f2KMGrSy5EcEyzvhAGATwUfZnHT1dj0XaaJiTqgWGWzmBIiWhgl6gzoeyDPDuF&#10;O86zVX7+N7iOO9gqwbsS5zP/G0h5jZ7JKsy8I1wMNpQv5Cia12nQ2+3WuzAXoSFew7WqbkFFo4Yl&#10;gqUHo1XmDqMeFqjE9uOGGIaReClhEk7iNPUbF5w0WyTgmGlkPY0QSQFqYI0G58INe7rRQciHEZHq&#10;HOan5u5h0Ia6RgKwJmAd7OHUD1m//niWPwEAAP//AwBQSwMEFAAGAAgAAAAhAK+EdYnfAAAACgEA&#10;AA8AAABkcnMvZG93bnJldi54bWxMj8FOwzAQRO9I/IO1SNyo06RpS4hTISQuIKESuHBz420SiNeR&#10;7bTh71lOcBzN0+zbcjfbQZzQh96RguUiAYHUONNTq+D97fFmCyJETUYPjlDBNwbYVZcXpS6MO9Mr&#10;nurYCh6hUGgFXYxjIWVoOrQ6LNyIxN3ReasjR99K4/WZx+0g0yRZS6t74gudHvGhw+arnqyC/KOW&#10;T8+fZHw2H1+29ZSl6Z6Uur6a7+9ARJzjHwy/+qwOFTsd3EQmiIFznq8ZVZCtNiAYWG2SWxAHbpZZ&#10;CrIq5f8Xqh8AAAD//wMAUEsBAi0AFAAGAAgAAAAhALaDOJL+AAAA4QEAABMAAAAAAAAAAAAAAAAA&#10;AAAAAFtDb250ZW50X1R5cGVzXS54bWxQSwECLQAUAAYACAAAACEAOP0h/9YAAACUAQAACwAAAAAA&#10;AAAAAAAAAAAvAQAAX3JlbHMvLnJlbHNQSwECLQAUAAYACAAAACEAmL4+NnMCAADABAAADgAAAAAA&#10;AAAAAAAAAAAuAgAAZHJzL2Uyb0RvYy54bWxQSwECLQAUAAYACAAAACEAr4R1id8AAAAKAQAADwAA&#10;AAAAAAAAAAAAAADNBAAAZHJzL2Rvd25yZXYueG1sUEsFBgAAAAAEAAQA8wAAANkFAAAAAA==&#10;" adj="19010,4355" fillcolor="#4f81bd" strokecolor="#385d8a" strokeweight="2pt">
                <v:textbox>
                  <w:txbxContent>
                    <w:p w:rsidR="00AD4460" w:rsidRPr="006F7B5F" w:rsidRDefault="00AD4460" w:rsidP="00184FBF">
                      <w:pPr>
                        <w:pStyle w:val="Web"/>
                        <w:jc w:val="center"/>
                      </w:pPr>
                      <w:r w:rsidRPr="006F7B5F">
                        <w:rPr>
                          <w:rFonts w:ascii="Century" w:hAnsi="ＭＳ 明朝" w:hint="eastAsia"/>
                          <w:color w:val="FFFFFF"/>
                          <w:kern w:val="24"/>
                        </w:rPr>
                        <w:t>国勢調査（実績値）</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4720" behindDoc="0" locked="0" layoutInCell="1" allowOverlap="1">
                <wp:simplePos x="0" y="0"/>
                <wp:positionH relativeFrom="column">
                  <wp:posOffset>3164840</wp:posOffset>
                </wp:positionH>
                <wp:positionV relativeFrom="paragraph">
                  <wp:posOffset>230505</wp:posOffset>
                </wp:positionV>
                <wp:extent cx="1911350" cy="492125"/>
                <wp:effectExtent l="19050" t="48895" r="31750" b="49530"/>
                <wp:wrapNone/>
                <wp:docPr id="327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49212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rsidR="00AD4460" w:rsidRPr="006F7B5F" w:rsidRDefault="00AD4460" w:rsidP="00790990">
                            <w:pPr>
                              <w:pStyle w:val="Web"/>
                              <w:jc w:val="center"/>
                            </w:pPr>
                            <w:r w:rsidRPr="006F7B5F">
                              <w:rPr>
                                <w:rFonts w:ascii="Century" w:hAnsi="ＭＳ 明朝" w:hint="eastAsia"/>
                                <w:color w:val="FFFFFF"/>
                                <w:kern w:val="24"/>
                              </w:rPr>
                              <w:t>将来人口推計（推計値）</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13" style="position:absolute;left:0;text-align:left;margin-left:249.2pt;margin-top:18.15pt;width:150.5pt;height:38.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WmjgIAAAAFAAAOAAAAZHJzL2Uyb0RvYy54bWysVN1u0zAUvkfiHSzfs/y0XdOo6TRWipAG&#10;TBo8gOM4icGxje023d4B8QhIPAESzzTxGhw7WdcBV4hcWD7x5+9858/Ls30n0I4Zy5UscHISY8Qk&#10;VRWXTYHfv9s8yzCyjsiKCCVZgW+YxWerp0+Wvc5ZqlolKmYQkEib97rArXM6jyJLW9YRe6I0k3BY&#10;K9MRB6ZposqQHtg7EaVxfBr1ylTaKMqshb/r4RCvAn9dM+re1rVlDokCgzYXVhPW0q/RaknyxhDd&#10;cjrKIP+goiNcgtMD1Zo4graG/0HVcWqUVbU7oaqLVF1zykIMEE0S/xbNdUs0C7FAcqw+pMn+P1r6&#10;ZndlEK8KPEnnKUaSdFCluy8/fn79dvf5Ozr1Geq1zQF4ra+Mj9HqS0U/WiTVRUtkw86NUX3LSAW6&#10;Eo+PHl3whoWrqOxfqwrYydapkKx9bTpPCGlA+1CTm0NN2N4hCj+TRZJMZlA6CmfTRZqks+CC5Pe3&#10;tbHuJVMd8psCG960LkgKPsju0rpQmWoMjlQfEozqTkChd0Sg2SLOJmMjHGEgGQ+YaTzPhtBIPjJG&#10;JL/37Ok1cW7DhRhVaOoWcRBQNxdiSJtpStgi8AmRbLLk+XqM5AAp/4rdhG/EjhDvffTovQuJ+gKn&#10;s2kMmSKigVmkzgT/VgleeWUeZ481TLLZOjsfeR/BOu5gKgXvCpzF/hvS42v8QlZhZhzhYtiDFCHH&#10;ovs6D/3i9uU+9NXc3/U9UKrqBrrAqGEI4dGATavMLUY9DGCB7actMQwj8UpCJy2S6dRPbDCms3kK&#10;hjk+KY9PiKRANUSNBuPCDXO+1aElfG/6FEh1Dv1Xc3ffqIOuMQAYM9g9muNjO6AeHq7VLwAAAP//&#10;AwBQSwMEFAAGAAgAAAAhAPtqT8TgAAAACgEAAA8AAABkcnMvZG93bnJldi54bWxMj9FOwzAMRd+R&#10;+IfISLyxdHTq2tJ0QmgImATSBh+QNV4b0ThVk22Fr8c8waPto+tzq9XkenHCMVhPCuazBARS442l&#10;VsHH++NNDiJETUb3nlDBFwZY1ZcXlS6NP9MWT7vYCg6hUGoFXYxDKWVoOnQ6zPyAxLeDH52OPI6t&#10;NKM+c7jr5W2SZNJpS/yh0wM+dNh87o5OwfOBvrcv6022Wb5hlk+9Xb8+WaWur6b7OxARp/gHw68+&#10;q0PNTnt/JBNEr2BR5AtGFaRZCoKBZVHwYs/kPM1B1pX8X6H+AQAA//8DAFBLAQItABQABgAIAAAA&#10;IQC2gziS/gAAAOEBAAATAAAAAAAAAAAAAAAAAAAAAABbQ29udGVudF9UeXBlc10ueG1sUEsBAi0A&#10;FAAGAAgAAAAhADj9If/WAAAAlAEAAAsAAAAAAAAAAAAAAAAALwEAAF9yZWxzLy5yZWxzUEsBAi0A&#10;FAAGAAgAAAAhABSbhaaOAgAAAAUAAA4AAAAAAAAAAAAAAAAALgIAAGRycy9lMm9Eb2MueG1sUEsB&#10;Ai0AFAAGAAgAAAAhAPtqT8TgAAAACgEAAA8AAAAAAAAAAAAAAAAA6AQAAGRycy9kb3ducmV2Lnht&#10;bFBLBQYAAAAABAAEAPMAAAD1BQAAAAA=&#10;" adj="19332,4419" fillcolor="#4f81bd" strokecolor="#385d8a" strokeweight="2pt">
                <v:fill r:id="rId13" o:title="" type="pattern"/>
                <v:textbox>
                  <w:txbxContent>
                    <w:p w:rsidR="00AD4460" w:rsidRPr="006F7B5F" w:rsidRDefault="00AD4460" w:rsidP="00790990">
                      <w:pPr>
                        <w:pStyle w:val="Web"/>
                        <w:jc w:val="center"/>
                      </w:pPr>
                      <w:r w:rsidRPr="006F7B5F">
                        <w:rPr>
                          <w:rFonts w:ascii="Century" w:hAnsi="ＭＳ 明朝" w:hint="eastAsia"/>
                          <w:color w:val="FFFFFF"/>
                          <w:kern w:val="24"/>
                        </w:rPr>
                        <w:t>将来人口推計（推計値）</w:t>
                      </w:r>
                    </w:p>
                  </w:txbxContent>
                </v:textbox>
              </v:shape>
            </w:pict>
          </mc:Fallback>
        </mc:AlternateContent>
      </w:r>
      <w:r w:rsidR="00AF7D4C">
        <w:rPr>
          <w:rFonts w:ascii="UD デジタル 教科書体 NK-R" w:eastAsia="UD デジタル 教科書体 NK-R" w:hAnsi="ＭＳ Ｐゴシック" w:hint="eastAsia"/>
          <w:b/>
        </w:rPr>
        <w:t>【大阪府の</w:t>
      </w:r>
      <w:r w:rsidR="00AF7D4C" w:rsidRPr="00AF7D4C">
        <w:rPr>
          <w:rFonts w:ascii="UD デジタル 教科書体 NK-R" w:eastAsia="UD デジタル 教科書体 NK-R" w:hAnsi="ＭＳ Ｐゴシック" w:hint="eastAsia"/>
          <w:b/>
          <w:highlight w:val="yellow"/>
        </w:rPr>
        <w:t>総人口</w:t>
      </w:r>
      <w:r w:rsidR="004F0FE0" w:rsidRPr="00A70EF5">
        <w:rPr>
          <w:rFonts w:ascii="UD デジタル 教科書体 NK-R" w:eastAsia="UD デジタル 教科書体 NK-R" w:hAnsi="ＭＳ Ｐゴシック" w:hint="eastAsia"/>
          <w:b/>
        </w:rPr>
        <w:t>の推移】</w:t>
      </w:r>
    </w:p>
    <w:p w:rsidR="00EB0B86" w:rsidRDefault="00116206" w:rsidP="00116206">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noProof/>
        </w:rPr>
        <mc:AlternateContent>
          <mc:Choice Requires="wps">
            <w:drawing>
              <wp:anchor distT="0" distB="0" distL="114300" distR="114300" simplePos="0" relativeHeight="251694592" behindDoc="0" locked="0" layoutInCell="1" allowOverlap="1">
                <wp:simplePos x="0" y="0"/>
                <wp:positionH relativeFrom="margin">
                  <wp:align>left</wp:align>
                </wp:positionH>
                <wp:positionV relativeFrom="paragraph">
                  <wp:posOffset>987701</wp:posOffset>
                </wp:positionV>
                <wp:extent cx="437322" cy="1073426"/>
                <wp:effectExtent l="0" t="0" r="0" b="0"/>
                <wp:wrapNone/>
                <wp:docPr id="3145" name="テキスト ボックス 3145"/>
                <wp:cNvGraphicFramePr/>
                <a:graphic xmlns:a="http://schemas.openxmlformats.org/drawingml/2006/main">
                  <a:graphicData uri="http://schemas.microsoft.com/office/word/2010/wordprocessingShape">
                    <wps:wsp>
                      <wps:cNvSpPr txBox="1"/>
                      <wps:spPr>
                        <a:xfrm>
                          <a:off x="0" y="0"/>
                          <a:ext cx="437322" cy="1073426"/>
                        </a:xfrm>
                        <a:prstGeom prst="rect">
                          <a:avLst/>
                        </a:prstGeom>
                        <a:noFill/>
                        <a:ln w="6350">
                          <a:noFill/>
                        </a:ln>
                      </wps:spPr>
                      <wps:txbx>
                        <w:txbxContent>
                          <w:p w:rsidR="00AD4460" w:rsidRPr="00116206" w:rsidRDefault="00AD4460">
                            <w:pPr>
                              <w:rPr>
                                <w:rFonts w:ascii="UD デジタル 教科書体 NK-R" w:eastAsia="UD デジタル 教科書体 NK-R"/>
                                <w:sz w:val="21"/>
                              </w:rPr>
                            </w:pPr>
                            <w:r w:rsidRPr="00116206">
                              <w:rPr>
                                <w:rFonts w:ascii="UD デジタル 教科書体 NK-R" w:eastAsia="UD デジタル 教科書体 NK-R" w:hint="eastAsia"/>
                                <w:sz w:val="21"/>
                              </w:rPr>
                              <w:t>人口（万人）</w:t>
                            </w:r>
                          </w:p>
                          <w:p w:rsidR="00AD4460" w:rsidRPr="00116206" w:rsidRDefault="00AD4460">
                            <w:pPr>
                              <w:rPr>
                                <w:rFonts w:ascii="UD デジタル 教科書体 NK-R" w:eastAsia="UD デジタル 教科書体 NK-R"/>
                                <w:sz w:val="21"/>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45" o:spid="_x0000_s1034" type="#_x0000_t202" style="position:absolute;left:0;text-align:left;margin-left:0;margin-top:77.75pt;width:34.45pt;height:84.5pt;z-index:251694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fkWAIAAHEEAAAOAAAAZHJzL2Uyb0RvYy54bWysVM2O0zAQviPxDpbvNP1J2yVquiq7KkKq&#10;dlfqwp5dx2kiJR5ju03KcSshHoJXQJx5nrwIY6d/WjghLs54Zjw/3zeTyXVdFmQrtMlBxrTX6VIi&#10;JIckl+uYfnycv7mixFgmE1aAFDHdCUOvp69fTSoViT5kUCRCEwwiTVSpmGbWqigIDM9EyUwHlJBo&#10;TEGXzOJVr4NEswqjl0XQ73ZHQQU6URq4MAa1t62RTn38NBXc3qepEZYUMcXarD+1P1fuDKYTFq01&#10;U1nOD2Wwf6iiZLnEpKdQt8wystH5H6HKnGswkNoOhzKANM258D1gN73ui26WGVPC94LgGHWCyfy/&#10;sPxu+6BJnsR00AuHlEhWIkvN/mvz/KN5/tXsv5Fm/73Z75vnn3gn3gtBq5SJ8O1S4Wtbv4MayXdg&#10;Or1BpcOiTnXpvtglQTvCvztBLmpLOCrDwXjQ71PC0dTrjgdhf+TCBOfXShv7XkBJnBBTjZR6pNl2&#10;YWzrenRxySTM86JAPYsKSaqYjgbDrn9wsmDwQmKOc61OsvWq9kBcHftYQbLD9jS0U2MUn+dYw4IZ&#10;+8A0jgl2hKNv7/FIC8BccJAoyUB/+Zve+cdUsE/4paTCwYup+bxhWlBSfJDI7NteGLpJ9ZdwOO7j&#10;RV9aVpcWuSlvAGe7h2umuBedvy2OYqqhfMIdmbm8aGKSY20xxeyteGPbdcAd42I28044m4rZhVwq&#10;7kI7MB3Gj/UT0+pAhEUK7+A4oix6wUfr2zIy21hIc0+WQ7rF9UAAzrWn+7CDbnEu797r/KeY/gYA&#10;AP//AwBQSwMEFAAGAAgAAAAhAOUkj9/eAAAABwEAAA8AAABkcnMvZG93bnJldi54bWxMj8FOwzAQ&#10;RO9I/IO1SNyo01BXTRqnqkC9ViJUQtyceEmi2usodtrA12NO9Lgzo5m3xW62hl1w9L0jCctFAgyp&#10;cbqnVsLp/fC0AeaDIq2MI5TwjR525f1doXLtrvSGlyq0LJaQz5WELoQh59w3HVrlF25Ait6XG60K&#10;8Rxbrkd1jeXW8DRJ1tyqnuJCpwZ86bA5V5OVMH9kx0OdHfdm+nwVq/TnVLnpLOXjw7zfAgs4h/8w&#10;/OFHdCgjU+0m0p4ZCfGREFUhBLBorzcZsFrCc7oSwMuC3/KXvwAAAP//AwBQSwECLQAUAAYACAAA&#10;ACEAtoM4kv4AAADhAQAAEwAAAAAAAAAAAAAAAAAAAAAAW0NvbnRlbnRfVHlwZXNdLnhtbFBLAQIt&#10;ABQABgAIAAAAIQA4/SH/1gAAAJQBAAALAAAAAAAAAAAAAAAAAC8BAABfcmVscy8ucmVsc1BLAQIt&#10;ABQABgAIAAAAIQCL18fkWAIAAHEEAAAOAAAAAAAAAAAAAAAAAC4CAABkcnMvZTJvRG9jLnhtbFBL&#10;AQItABQABgAIAAAAIQDlJI/f3gAAAAcBAAAPAAAAAAAAAAAAAAAAALIEAABkcnMvZG93bnJldi54&#10;bWxQSwUGAAAAAAQABADzAAAAvQUAAAAA&#10;" filled="f" stroked="f" strokeweight=".5pt">
                <v:textbox style="layout-flow:vertical-ideographic">
                  <w:txbxContent>
                    <w:p w:rsidR="00AD4460" w:rsidRPr="00116206" w:rsidRDefault="00AD4460">
                      <w:pPr>
                        <w:rPr>
                          <w:rFonts w:ascii="UD デジタル 教科書体 NK-R" w:eastAsia="UD デジタル 教科書体 NK-R"/>
                          <w:sz w:val="21"/>
                        </w:rPr>
                      </w:pPr>
                      <w:r w:rsidRPr="00116206">
                        <w:rPr>
                          <w:rFonts w:ascii="UD デジタル 教科書体 NK-R" w:eastAsia="UD デジタル 教科書体 NK-R" w:hint="eastAsia"/>
                          <w:sz w:val="21"/>
                        </w:rPr>
                        <w:t>人口（万人）</w:t>
                      </w:r>
                    </w:p>
                    <w:p w:rsidR="00AD4460" w:rsidRPr="00116206" w:rsidRDefault="00AD4460">
                      <w:pPr>
                        <w:rPr>
                          <w:rFonts w:ascii="UD デジタル 教科書体 NK-R" w:eastAsia="UD デジタル 教科書体 NK-R"/>
                          <w:sz w:val="21"/>
                        </w:rPr>
                      </w:pPr>
                    </w:p>
                  </w:txbxContent>
                </v:textbox>
                <w10:wrap anchorx="margin"/>
              </v:shape>
            </w:pict>
          </mc:Fallback>
        </mc:AlternateContent>
      </w:r>
      <w:r w:rsidR="00D450BF" w:rsidRPr="00A70EF5">
        <w:rPr>
          <w:rFonts w:ascii="UD デジタル 教科書体 NK-R" w:eastAsia="UD デジタル 教科書体 NK-R" w:hAnsi="ＭＳ 明朝" w:hint="eastAsia"/>
          <w:noProof/>
        </w:rPr>
        <w:drawing>
          <wp:inline distT="0" distB="0" distL="0" distR="0">
            <wp:extent cx="6040120" cy="3248025"/>
            <wp:effectExtent l="0" t="0" r="0" b="0"/>
            <wp:docPr id="3334" name="図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120" cy="3248025"/>
                    </a:xfrm>
                    <a:prstGeom prst="rect">
                      <a:avLst/>
                    </a:prstGeom>
                    <a:noFill/>
                    <a:ln>
                      <a:noFill/>
                    </a:ln>
                  </pic:spPr>
                </pic:pic>
              </a:graphicData>
            </a:graphic>
          </wp:inline>
        </w:drawing>
      </w:r>
    </w:p>
    <w:p w:rsidR="00EB0B86" w:rsidRPr="00EB0B86" w:rsidRDefault="00B20DD8" w:rsidP="00EB0B86">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EB0B86" w:rsidRPr="00EB0B86">
        <w:rPr>
          <w:rFonts w:ascii="UD デジタル 教科書体 NK-R" w:eastAsia="UD デジタル 教科書体 NK-R" w:hAnsi="ＭＳ 明朝" w:hint="eastAsia"/>
          <w:sz w:val="16"/>
        </w:rPr>
        <w:t>大阪府人口ビジョン策定後の人口動向等の整理（令和元年８月）</w:t>
      </w:r>
    </w:p>
    <w:p w:rsidR="00C65B89" w:rsidRDefault="003A3A46" w:rsidP="00C65B89">
      <w:pPr>
        <w:snapToGrid w:val="0"/>
        <w:ind w:left="227" w:hangingChars="100" w:hanging="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w:t>
      </w:r>
      <w:r w:rsidR="008E1EEB" w:rsidRPr="00A70EF5">
        <w:rPr>
          <w:rFonts w:ascii="UD デジタル 教科書体 NK-R" w:eastAsia="UD デジタル 教科書体 NK-R" w:hAnsi="ＭＳ 明朝" w:hint="eastAsia"/>
        </w:rPr>
        <w:t xml:space="preserve">　</w:t>
      </w:r>
    </w:p>
    <w:p w:rsidR="00F975E6" w:rsidRDefault="008E1EEB" w:rsidP="00E43B39">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高齢者人口をみると、</w:t>
      </w:r>
      <w:r w:rsidR="00670A19">
        <w:rPr>
          <w:rFonts w:ascii="UD デジタル 教科書体 NK-R" w:eastAsia="UD デジタル 教科書体 NK-R" w:hAnsi="ＭＳ 明朝" w:hint="eastAsia"/>
        </w:rPr>
        <w:t>２０１５</w:t>
      </w:r>
      <w:r w:rsidRPr="00A70EF5">
        <w:rPr>
          <w:rFonts w:ascii="UD デジタル 教科書体 NK-R" w:eastAsia="UD デジタル 教科書体 NK-R" w:hAnsi="ＭＳ 明朝" w:hint="eastAsia"/>
        </w:rPr>
        <w:t>年の232万人から</w:t>
      </w:r>
      <w:r w:rsidR="00670A19">
        <w:rPr>
          <w:rFonts w:ascii="UD デジタル 教科書体 NK-R" w:eastAsia="UD デジタル 教科書体 NK-R" w:hAnsi="ＭＳ 明朝" w:hint="eastAsia"/>
        </w:rPr>
        <w:t>２０４５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２７１</w:t>
      </w:r>
      <w:r w:rsidRPr="00A70EF5">
        <w:rPr>
          <w:rFonts w:ascii="UD デジタル 教科書体 NK-R" w:eastAsia="UD デジタル 教科書体 NK-R" w:hAnsi="ＭＳ 明朝" w:hint="eastAsia"/>
        </w:rPr>
        <w:t>万人と約</w:t>
      </w:r>
      <w:r w:rsidR="00670A19">
        <w:rPr>
          <w:rFonts w:ascii="UD デジタル 教科書体 NK-R" w:eastAsia="UD デジタル 教科書体 NK-R" w:hAnsi="ＭＳ 明朝" w:hint="eastAsia"/>
        </w:rPr>
        <w:t>１６</w:t>
      </w:r>
      <w:r w:rsidRPr="00A70EF5">
        <w:rPr>
          <w:rFonts w:ascii="UD デジタル 教科書体 NK-R" w:eastAsia="UD デジタル 教科書体 NK-R" w:hAnsi="ＭＳ 明朝" w:hint="eastAsia"/>
        </w:rPr>
        <w:t>％増加する見込みです。</w:t>
      </w:r>
    </w:p>
    <w:p w:rsidR="00C65B89" w:rsidRPr="00C65B89" w:rsidRDefault="00C65B89" w:rsidP="00C65B89">
      <w:pPr>
        <w:snapToGrid w:val="0"/>
        <w:ind w:leftChars="100" w:left="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【大阪府の人口構成の推移</w:t>
      </w:r>
      <w:r>
        <w:rPr>
          <w:rFonts w:ascii="UD デジタル 教科書体 NK-R" w:eastAsia="UD デジタル 教科書体 NK-R" w:hAnsi="ＭＳ 明朝" w:hint="eastAsia"/>
          <w:b/>
        </w:rPr>
        <w:t>①</w:t>
      </w:r>
      <w:r w:rsidRPr="00C65B89">
        <w:rPr>
          <w:rFonts w:ascii="UD デジタル 教科書体 NK-R" w:eastAsia="UD デジタル 教科書体 NK-R" w:hAnsi="ＭＳ 明朝" w:hint="eastAsia"/>
          <w:b/>
        </w:rPr>
        <w:t>】</w:t>
      </w:r>
    </w:p>
    <w:p w:rsidR="00F975E6" w:rsidRPr="00A70EF5"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extent cx="6479540" cy="2876550"/>
            <wp:effectExtent l="0" t="0" r="0" b="0"/>
            <wp:docPr id="3219" name="図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3"/>
                    <a:stretch/>
                  </pic:blipFill>
                  <pic:spPr bwMode="auto">
                    <a:xfrm>
                      <a:off x="0" y="0"/>
                      <a:ext cx="647954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EB0B86" w:rsidRDefault="008E1EEB" w:rsidP="00EB0B86">
      <w:pPr>
        <w:jc w:val="right"/>
        <w:rPr>
          <w:rFonts w:ascii="UD デジタル 教科書体 NK-R" w:eastAsia="UD デジタル 教科書体 NK-R" w:hAnsi="ＭＳ 明朝"/>
          <w:sz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EB0B86" w:rsidRPr="00EB0B86">
        <w:rPr>
          <w:rFonts w:ascii="UD デジタル 教科書体 NK-R" w:eastAsia="UD デジタル 教科書体 NK-R" w:hAnsi="ＭＳ 明朝" w:hint="eastAsia"/>
          <w:sz w:val="16"/>
        </w:rPr>
        <w:t>大阪府人口ビジョン策定後の人口動向等の整理（令和元年８月）</w:t>
      </w:r>
    </w:p>
    <w:p w:rsidR="00F90D63" w:rsidRPr="00EB0B86" w:rsidRDefault="00F90D63" w:rsidP="00EB0B86">
      <w:pPr>
        <w:jc w:val="right"/>
        <w:rPr>
          <w:rFonts w:ascii="UD デジタル 教科書体 NK-R" w:eastAsia="UD デジタル 教科書体 NK-R" w:hAnsi="ＭＳ 明朝"/>
          <w:sz w:val="16"/>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人口構成の推移をみると、高齢者人口の</w:t>
      </w:r>
      <w:r w:rsidRPr="00AA2B1E">
        <w:rPr>
          <w:rFonts w:ascii="UD デジタル 教科書体 NK-R" w:eastAsia="UD デジタル 教科書体 NK-R" w:hAnsi="ＭＳ 明朝" w:hint="eastAsia"/>
        </w:rPr>
        <w:t>割合は年々増加し、</w:t>
      </w:r>
      <w:r w:rsidR="00F90D63">
        <w:rPr>
          <w:rFonts w:ascii="UD デジタル 教科書体 NK-R" w:eastAsia="UD デジタル 教科書体 NK-R" w:hAnsi="ＭＳ 明朝" w:hint="eastAsia"/>
        </w:rPr>
        <w:t>２０４５</w:t>
      </w:r>
      <w:r w:rsidR="00670A19">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には全体の</w:t>
      </w:r>
      <w:r w:rsidR="00670A19">
        <w:rPr>
          <w:rFonts w:ascii="UD デジタル 教科書体 NK-R" w:eastAsia="UD デジタル 教科書体 NK-R" w:hAnsi="ＭＳ 明朝" w:hint="eastAsia"/>
        </w:rPr>
        <w:t>３分の１</w:t>
      </w:r>
      <w:r w:rsidRPr="00AA2B1E">
        <w:rPr>
          <w:rFonts w:ascii="UD デジタル 教科書体 NK-R" w:eastAsia="UD デジタル 教科書体 NK-R" w:hAnsi="ＭＳ 明朝" w:hint="eastAsia"/>
        </w:rPr>
        <w:t>を超え</w:t>
      </w:r>
      <w:r w:rsidR="0074619B"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３６．２</w:t>
      </w:r>
      <w:r w:rsidR="0074619B" w:rsidRPr="00AA2B1E">
        <w:rPr>
          <w:rFonts w:ascii="UD デジタル 教科書体 NK-R" w:eastAsia="UD デジタル 教科書体 NK-R" w:hAnsi="ＭＳ 明朝" w:hint="eastAsia"/>
        </w:rPr>
        <w:t>％となる</w:t>
      </w:r>
      <w:r w:rsidRPr="00AA2B1E">
        <w:rPr>
          <w:rFonts w:ascii="UD デジタル 教科書体 NK-R" w:eastAsia="UD デジタル 教科書体 NK-R" w:hAnsi="ＭＳ 明朝" w:hint="eastAsia"/>
        </w:rPr>
        <w:t>見込み</w:t>
      </w:r>
      <w:r w:rsidR="0074619B" w:rsidRPr="00AA2B1E">
        <w:rPr>
          <w:rFonts w:ascii="UD デジタル 教科書体 NK-R" w:eastAsia="UD デジタル 教科書体 NK-R" w:hAnsi="ＭＳ 明朝" w:hint="eastAsia"/>
        </w:rPr>
        <w:t>です。</w:t>
      </w:r>
    </w:p>
    <w:p w:rsidR="00C65B89" w:rsidRPr="00C65B89" w:rsidRDefault="00C65B89" w:rsidP="00C65B89">
      <w:pPr>
        <w:snapToGrid w:val="0"/>
        <w:ind w:firstLineChars="100" w:firstLine="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【大阪府の人口構成の推移②】</w:t>
      </w:r>
    </w:p>
    <w:p w:rsidR="00D3547A" w:rsidRPr="00A70EF5"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537325" cy="3261995"/>
            <wp:effectExtent l="0" t="0" r="0" b="0"/>
            <wp:docPr id="3335" name="図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7325" cy="3261995"/>
                    </a:xfrm>
                    <a:prstGeom prst="rect">
                      <a:avLst/>
                    </a:prstGeom>
                    <a:noFill/>
                    <a:ln>
                      <a:noFill/>
                    </a:ln>
                  </pic:spPr>
                </pic:pic>
              </a:graphicData>
            </a:graphic>
          </wp:inline>
        </w:drawing>
      </w:r>
    </w:p>
    <w:p w:rsidR="00C65B89" w:rsidRPr="00EB0B86" w:rsidRDefault="008E1EEB" w:rsidP="00C65B89">
      <w:pPr>
        <w:jc w:val="right"/>
        <w:rPr>
          <w:rFonts w:ascii="UD デジタル 教科書体 NK-R" w:eastAsia="UD デジタル 教科書体 NK-R" w:hAnsi="ＭＳ 明朝"/>
          <w:sz w:val="16"/>
        </w:rPr>
      </w:pPr>
      <w:r w:rsidRPr="00A70EF5">
        <w:rPr>
          <w:rFonts w:ascii="UD デジタル 教科書体 NK-R" w:eastAsia="UD デジタル 教科書体 NK-R" w:hAnsi="ＭＳ 明朝" w:hint="eastAsia"/>
        </w:rPr>
        <w:t xml:space="preserve">　　</w:t>
      </w:r>
      <w:r w:rsidR="00C65B89"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C65B89">
        <w:rPr>
          <w:rFonts w:ascii="UD デジタル 教科書体 NK-R" w:eastAsia="UD デジタル 教科書体 NK-R" w:hAnsi="ＭＳ 明朝" w:hint="eastAsia"/>
          <w:sz w:val="16"/>
        </w:rPr>
        <w:t>：</w:t>
      </w:r>
      <w:r w:rsidR="00C65B89" w:rsidRPr="00EB0B86">
        <w:rPr>
          <w:rFonts w:ascii="UD デジタル 教科書体 NK-R" w:eastAsia="UD デジタル 教科書体 NK-R" w:hAnsi="ＭＳ 明朝" w:hint="eastAsia"/>
          <w:sz w:val="16"/>
        </w:rPr>
        <w:t>大阪府人口ビジョン策定後の人口動向等の整理（令和元年８月）</w:t>
      </w:r>
    </w:p>
    <w:p w:rsidR="00972DAB" w:rsidRDefault="00972DAB" w:rsidP="00972DAB">
      <w:pPr>
        <w:snapToGrid w:val="0"/>
        <w:rPr>
          <w:rFonts w:ascii="UD デジタル 教科書体 NK-R" w:eastAsia="UD デジタル 教科書体 NK-R" w:hAnsi="ＭＳ 明朝"/>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sidR="00670A19">
        <w:rPr>
          <w:rFonts w:ascii="UD デジタル 教科書体 NK-R" w:eastAsia="UD デジタル 教科書体 NK-R" w:hAnsi="ＭＳ 明朝" w:hint="eastAsia"/>
        </w:rPr>
        <w:t>１９９５</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の約５％から</w:t>
      </w:r>
      <w:r w:rsidR="00670A19">
        <w:rPr>
          <w:rFonts w:ascii="UD デジタル 教科書体 NK-R" w:eastAsia="UD デジタル 教科書体 NK-R" w:hAnsi="ＭＳ 明朝" w:hint="eastAsia"/>
        </w:rPr>
        <w:t>２０２５</w:t>
      </w:r>
      <w:r w:rsidRPr="00A70EF5">
        <w:rPr>
          <w:rFonts w:ascii="UD デジタル 教科書体 NK-R" w:eastAsia="UD デジタル 教科書体 NK-R" w:hAnsi="ＭＳ 明朝" w:hint="eastAsia"/>
        </w:rPr>
        <w:t>年には約</w:t>
      </w:r>
      <w:r w:rsidR="00670A19">
        <w:rPr>
          <w:rFonts w:ascii="UD デジタル 教科書体 NK-R" w:eastAsia="UD デジタル 教科書体 NK-R" w:hAnsi="ＭＳ 明朝" w:hint="eastAsia"/>
        </w:rPr>
        <w:t>２３</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Pr="00AA2B1E">
        <w:rPr>
          <w:rFonts w:ascii="UD デジタル 教科書体 NK-R" w:eastAsia="UD デジタル 教科書体 NK-R" w:hAnsi="ＭＳ 明朝" w:hint="eastAsia"/>
        </w:rPr>
        <w:t>する見込みです。</w:t>
      </w:r>
    </w:p>
    <w:p w:rsidR="00C65B89" w:rsidRPr="00C65B89" w:rsidRDefault="00C65B89" w:rsidP="00C65B89">
      <w:pPr>
        <w:snapToGrid w:val="0"/>
        <w:ind w:firstLineChars="100" w:firstLine="227"/>
        <w:jc w:val="center"/>
        <w:rPr>
          <w:rFonts w:ascii="UD デジタル 教科書体 NK-R" w:eastAsia="UD デジタル 教科書体 NK-R" w:hAnsi="ＭＳ 明朝"/>
          <w:b/>
        </w:rPr>
      </w:pPr>
      <w:r w:rsidRPr="00C65B89">
        <w:rPr>
          <w:rFonts w:ascii="UD デジタル 教科書体 NK-R" w:eastAsia="UD デジタル 教科書体 NK-R" w:hAnsi="ＭＳ 明朝" w:hint="eastAsia"/>
          <w:b/>
        </w:rPr>
        <w:t>【大阪府の世帯数と高齢者世帯割合】</w:t>
      </w:r>
    </w:p>
    <w:p w:rsidR="00F975E6" w:rsidRPr="00A70EF5" w:rsidRDefault="00D450BF"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w:drawing>
          <wp:inline distT="0" distB="0" distL="0" distR="0">
            <wp:extent cx="6572250" cy="2868295"/>
            <wp:effectExtent l="0" t="0" r="0" b="0"/>
            <wp:docPr id="3221" name="図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0" cy="2868295"/>
                    </a:xfrm>
                    <a:prstGeom prst="rect">
                      <a:avLst/>
                    </a:prstGeom>
                    <a:noFill/>
                    <a:ln>
                      <a:noFill/>
                    </a:ln>
                  </pic:spPr>
                </pic:pic>
              </a:graphicData>
            </a:graphic>
          </wp:inline>
        </w:drawing>
      </w:r>
    </w:p>
    <w:p w:rsidR="00C65B89" w:rsidRPr="00EB0B86" w:rsidRDefault="00C65B89" w:rsidP="00C65B89">
      <w:pPr>
        <w:jc w:val="right"/>
        <w:rPr>
          <w:rFonts w:ascii="UD デジタル 教科書体 NK-R" w:eastAsia="UD デジタル 教科書体 NK-R" w:hAnsi="ＭＳ 明朝"/>
          <w:sz w:val="16"/>
        </w:rPr>
      </w:pPr>
      <w:r w:rsidRPr="00A70EF5">
        <w:rPr>
          <w:rFonts w:ascii="UD デジタル 教科書体 NK-R" w:eastAsia="UD デジタル 教科書体 NK-R" w:hAnsi="ＭＳ 明朝" w:hint="eastAsia"/>
        </w:rPr>
        <w:t xml:space="preserve">　</w:t>
      </w: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16060B" w:rsidRPr="00C65B89" w:rsidRDefault="0016060B" w:rsidP="00972DAB">
      <w:pPr>
        <w:snapToGrid w:val="0"/>
        <w:ind w:firstLineChars="100" w:firstLine="227"/>
        <w:rPr>
          <w:rFonts w:ascii="UD デジタル 教科書体 NK-R" w:eastAsia="UD デジタル 教科書体 NK-R" w:hAnsi="ＭＳ 明朝"/>
        </w:rPr>
      </w:pPr>
    </w:p>
    <w:p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年には４割以上となる見込みです。</w:t>
      </w:r>
    </w:p>
    <w:p w:rsidR="00C97B36" w:rsidRP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rsidR="008E1EEB" w:rsidRPr="00A70EF5"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459220" cy="3011170"/>
            <wp:effectExtent l="0" t="0" r="0" b="0"/>
            <wp:docPr id="3336" name="図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9220" cy="3011170"/>
                    </a:xfrm>
                    <a:prstGeom prst="rect">
                      <a:avLst/>
                    </a:prstGeom>
                    <a:noFill/>
                    <a:ln>
                      <a:noFill/>
                    </a:ln>
                  </pic:spPr>
                </pic:pic>
              </a:graphicData>
            </a:graphic>
          </wp:inline>
        </w:drawing>
      </w:r>
    </w:p>
    <w:p w:rsidR="003D7761" w:rsidRPr="003D7761" w:rsidRDefault="0015293F" w:rsidP="003D7761">
      <w:pPr>
        <w:jc w:val="right"/>
        <w:rPr>
          <w:rFonts w:ascii="UD デジタル 教科書体 NK-R" w:eastAsia="UD デジタル 教科書体 NK-R" w:hAnsi="ＭＳ 明朝"/>
          <w:sz w:val="16"/>
          <w:szCs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3D7761" w:rsidRDefault="003D7761" w:rsidP="00972DAB">
      <w:pPr>
        <w:snapToGrid w:val="0"/>
        <w:ind w:firstLineChars="100" w:firstLine="227"/>
        <w:rPr>
          <w:rFonts w:ascii="UD デジタル 教科書体 NK-R" w:eastAsia="UD デジタル 教科書体 NK-R" w:hAnsi="ＭＳ 明朝"/>
        </w:rPr>
      </w:pPr>
    </w:p>
    <w:p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rsidR="00C97B36" w:rsidRP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rsidR="00E1421E" w:rsidRPr="003D7761"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477635" cy="3058795"/>
            <wp:effectExtent l="0" t="0" r="0" b="0"/>
            <wp:docPr id="3357" name="図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635" cy="3058795"/>
                    </a:xfrm>
                    <a:prstGeom prst="rect">
                      <a:avLst/>
                    </a:prstGeom>
                    <a:noFill/>
                    <a:ln>
                      <a:noFill/>
                    </a:ln>
                  </pic:spPr>
                </pic:pic>
              </a:graphicData>
            </a:graphic>
          </wp:inline>
        </w:drawing>
      </w:r>
    </w:p>
    <w:p w:rsidR="0016060B" w:rsidRPr="00C97B36" w:rsidRDefault="0015293F" w:rsidP="00C97B36">
      <w:pPr>
        <w:jc w:val="right"/>
        <w:rPr>
          <w:rFonts w:ascii="UD デジタル 教科書体 NK-R" w:eastAsia="UD デジタル 教科書体 NK-R" w:hAnsi="ＭＳ 明朝"/>
          <w:sz w:val="16"/>
          <w:szCs w:val="16"/>
        </w:rPr>
      </w:pPr>
      <w:r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Pr>
          <w:rFonts w:ascii="UD デジタル 教科書体 NK-R" w:eastAsia="UD デジタル 教科書体 NK-R" w:hAnsi="ＭＳ 明朝" w:hint="eastAsia"/>
          <w:sz w:val="16"/>
        </w:rPr>
        <w:t>：</w:t>
      </w:r>
      <w:r w:rsidRPr="00EB0B86">
        <w:rPr>
          <w:rFonts w:ascii="UD デジタル 教科書体 NK-R" w:eastAsia="UD デジタル 教科書体 NK-R" w:hAnsi="ＭＳ 明朝" w:hint="eastAsia"/>
          <w:sz w:val="16"/>
        </w:rPr>
        <w:t>大阪府人口ビジョン策定後の人口動向等の整理（令和元年８月）</w:t>
      </w:r>
    </w:p>
    <w:p w:rsidR="00F90D63" w:rsidRDefault="00F90D63" w:rsidP="00A70EF5">
      <w:pPr>
        <w:snapToGrid w:val="0"/>
        <w:rPr>
          <w:rFonts w:ascii="UD デジタル 教科書体 NK-R" w:eastAsia="UD デジタル 教科書体 NK-R" w:hAnsi="ＭＳ ゴシック"/>
          <w:b/>
        </w:rPr>
      </w:pPr>
    </w:p>
    <w:p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t>（３）府内市町村の推移（地域別）</w:t>
      </w:r>
    </w:p>
    <w:p w:rsidR="001B4F3B" w:rsidRDefault="00D450BF" w:rsidP="00A70EF5">
      <w:pPr>
        <w:snapToGrid w:val="0"/>
        <w:rPr>
          <w:rFonts w:ascii="UD デジタル 教科書体 NK-R" w:eastAsia="UD デジタル 教科書体 NK-R" w:hAnsi="ＭＳ 明朝"/>
        </w:rPr>
      </w:pPr>
      <w:r w:rsidRPr="006E3D12">
        <w:rPr>
          <w:rFonts w:ascii="UD デジタル 教科書体 NK-R" w:eastAsia="UD デジタル 教科書体 NK-R" w:hAnsi="ＭＳ 明朝"/>
          <w:noProof/>
        </w:rPr>
        <mc:AlternateContent>
          <mc:Choice Requires="wps">
            <w:drawing>
              <wp:anchor distT="0" distB="0" distL="114300" distR="114300" simplePos="0" relativeHeight="251684352" behindDoc="0" locked="0" layoutInCell="1" allowOverlap="1">
                <wp:simplePos x="0" y="0"/>
                <wp:positionH relativeFrom="column">
                  <wp:posOffset>4886325</wp:posOffset>
                </wp:positionH>
                <wp:positionV relativeFrom="paragraph">
                  <wp:posOffset>443865</wp:posOffset>
                </wp:positionV>
                <wp:extent cx="1656080" cy="558800"/>
                <wp:effectExtent l="16510" t="12700" r="13335" b="114300"/>
                <wp:wrapNone/>
                <wp:docPr id="32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558800"/>
                        </a:xfrm>
                        <a:prstGeom prst="wedgeEllipseCallout">
                          <a:avLst>
                            <a:gd name="adj1" fmla="val -34588"/>
                            <a:gd name="adj2" fmla="val 67912"/>
                          </a:avLst>
                        </a:prstGeom>
                        <a:solidFill>
                          <a:srgbClr val="FFFFFF"/>
                        </a:solidFill>
                        <a:ln w="15875">
                          <a:solidFill>
                            <a:srgbClr val="CCCC00"/>
                          </a:solidFill>
                          <a:prstDash val="sysDot"/>
                          <a:miter lim="800000"/>
                          <a:headEnd/>
                          <a:tailEnd/>
                        </a:ln>
                      </wps:spPr>
                      <wps:txbx>
                        <w:txbxContent>
                          <w:p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高齢者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9.8</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年少者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1.6</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3600" tIns="1800" rIns="3600" bIns="18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35" type="#_x0000_t63" style="position:absolute;left:0;text-align:left;margin-left:384.75pt;margin-top:34.95pt;width:130.4pt;height: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AoZQIAAMoEAAAOAAAAZHJzL2Uyb0RvYy54bWysVNtu2zAMfR+wfxD03jpOlzQ16hRF0gwD&#10;uq1Atw9gLNnWptskJU729aNkJ3O2t2F+ECiKOuThEX3/cFCS7LnzwuiS5tcTSriuDBO6KenXL5ur&#10;BSU+gGYgjeYlPXJPH5Zv39x3tuBT0xrJuCMIon3R2ZK2Idgiy3zVcgX+2liu8bA2TkHArWsy5qBD&#10;dCWz6WQyzzrjmHWm4t6jd90f0mXCr2tehc917XkgsqRYW0irS+s2rtnyHorGgW1FNZQB/1CFAqEx&#10;6RlqDQHIzom/oJSonPGmDteVUZmpa1HxxAHZ5JM/2Ly2YHnigs3x9twm//9gq0/7F0cEK+nN9Dan&#10;RINClR53waTkJE8t6qwvMPLVvrhI0ttnU333RJtVC7rhj86ZruXAsLA8tjS7uBA3Hq+SbffRMIQH&#10;hE/dOtRORUDsAzkkUY5nUfghkAqd+Xw2nyxQuwrPZrPFYpJKyqA43bbOh/fcKBKNknacNfxJSmE9&#10;X4GUZhdSMtg/+5A0YgNNYN+Qcq0kSr4HSa5u3iH+8CZGQdNx0Pz2Lp8mklAMkFjLqYbUHiMF2wgp&#10;08Y125V0BPFLuknfcNmPw6QmHXKdLW5nqdiLQz/GWOF3bsFFWKxhDb7tc/mjX5vQk1Ei4JRJoUqK&#10;7cOvd0fJnjRLMxBAyN5GNlIPGkbZ4iz5Ihy2h/RO7uLd6NkadkRRnemHCn8CaLTG/aSkw4Eqqf+x&#10;A8cpkR80PoybOaYlIdl5FJG4kX878oOuEKakgZLeXIV+YnfWiabFLHnfIxvf6UaE04vrKxpKx4FB&#10;62Iix/sU9fsXtPwFAAD//wMAUEsDBBQABgAIAAAAIQCPC3z74AAAAAsBAAAPAAAAZHJzL2Rvd25y&#10;ZXYueG1sTI/LTsMwEEX3SPyDNUhsKmpDlbQOcaqCxBaJUIku3XjyEPE4ip00/D3uCnYzmqM75+b7&#10;xfZsxtF3jhQ8rgUwpMqZjhoFx8+3hx0wHzQZ3TtCBT/oYV/c3uQ6M+5CHziXoWExhHymFbQhDBnn&#10;vmrRar92A1K81W60OsR1bLgZ9SWG254/CZFyqzuKH1o94GuL1Xc5WQXzkdxqOb2Xdb1KDkNK4eVr&#10;kkrd3y2HZ2ABl/AHw1U/qkMRnc5uIuNZr2CbyiSiClIpgV0BsREbYOc4JVsJvMj5/w7FLwAAAP//&#10;AwBQSwECLQAUAAYACAAAACEAtoM4kv4AAADhAQAAEwAAAAAAAAAAAAAAAAAAAAAAW0NvbnRlbnRf&#10;VHlwZXNdLnhtbFBLAQItABQABgAIAAAAIQA4/SH/1gAAAJQBAAALAAAAAAAAAAAAAAAAAC8BAABf&#10;cmVscy8ucmVsc1BLAQItABQABgAIAAAAIQC9kAAoZQIAAMoEAAAOAAAAAAAAAAAAAAAAAC4CAABk&#10;cnMvZTJvRG9jLnhtbFBLAQItABQABgAIAAAAIQCPC3z74AAAAAsBAAAPAAAAAAAAAAAAAAAAAL8E&#10;AABkcnMvZG93bnJldi54bWxQSwUGAAAAAAQABADzAAAAzAUAAAAA&#10;" adj="3329,25469" strokecolor="#cc0" strokeweight="1.25pt">
                <v:stroke dashstyle="1 1"/>
                <v:textbox style="mso-fit-shape-to-text:t" inset=".1mm,.05mm,.1mm,.05mm">
                  <w:txbxContent>
                    <w:p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高齢者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9.8</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年少者</w:t>
                      </w:r>
                      <w:r w:rsidRPr="006E3D12">
                        <w:rPr>
                          <w:rFonts w:ascii="UD デジタル 教科書体 NK-R" w:eastAsia="UD デジタル 教科書体 NK-R" w:hAnsi="ＭＳ ゴシック" w:hint="eastAsia"/>
                          <w:color w:val="000000"/>
                          <w:kern w:val="24"/>
                          <w:sz w:val="14"/>
                          <w:szCs w:val="14"/>
                        </w:rPr>
                        <w:t xml:space="preserve">は　</w:t>
                      </w:r>
                      <w:r w:rsidRPr="006E3D12">
                        <w:rPr>
                          <w:rFonts w:ascii="UD デジタル 教科書体 NK-R" w:eastAsia="UD デジタル 教科書体 NK-R" w:hAnsi="HG丸ｺﾞｼｯｸM-PRO" w:hint="eastAsia"/>
                          <w:b/>
                          <w:bCs/>
                          <w:color w:val="000000"/>
                          <w:kern w:val="24"/>
                          <w:sz w:val="18"/>
                          <w:szCs w:val="18"/>
                        </w:rPr>
                        <w:t>1.6</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r w:rsidR="001B4F3B"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001B4F3B"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２０４５</w:t>
      </w:r>
      <w:r w:rsidR="001B4F3B"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001B4F3B"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001B4F3B"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rsidR="00C97B36" w:rsidRPr="00A70EF5" w:rsidRDefault="00D450BF" w:rsidP="00C97B36">
      <w:pPr>
        <w:snapToGrid w:val="0"/>
        <w:jc w:val="center"/>
        <w:rPr>
          <w:rFonts w:ascii="UD デジタル 教科書体 NK-R" w:eastAsia="UD デジタル 教科書体 NK-R" w:hAnsi="ＭＳ 明朝"/>
        </w:rPr>
      </w:pPr>
      <w:r w:rsidRPr="0070015F">
        <w:rPr>
          <w:rFonts w:ascii="UD デジタル 教科書体 NK-R" w:eastAsia="UD デジタル 教科書体 NK-R" w:hAnsi="ＭＳ 明朝"/>
          <w:noProof/>
        </w:rPr>
        <mc:AlternateContent>
          <mc:Choice Requires="wps">
            <w:drawing>
              <wp:anchor distT="0" distB="0" distL="114300" distR="114300" simplePos="0" relativeHeight="251680256" behindDoc="0" locked="0" layoutInCell="1" allowOverlap="1">
                <wp:simplePos x="0" y="0"/>
                <wp:positionH relativeFrom="column">
                  <wp:posOffset>1366520</wp:posOffset>
                </wp:positionH>
                <wp:positionV relativeFrom="paragraph">
                  <wp:posOffset>33655</wp:posOffset>
                </wp:positionV>
                <wp:extent cx="1445895" cy="555625"/>
                <wp:effectExtent l="11430" t="13335" r="9525" b="78740"/>
                <wp:wrapNone/>
                <wp:docPr id="32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555625"/>
                        </a:xfrm>
                        <a:prstGeom prst="wedgeEllipseCallout">
                          <a:avLst>
                            <a:gd name="adj1" fmla="val -43981"/>
                            <a:gd name="adj2" fmla="val 59954"/>
                          </a:avLst>
                        </a:prstGeom>
                        <a:solidFill>
                          <a:srgbClr val="FFFFFF"/>
                        </a:solidFill>
                        <a:ln w="15875">
                          <a:solidFill>
                            <a:srgbClr val="FF9900"/>
                          </a:solidFill>
                          <a:prstDash val="sysDot"/>
                          <a:miter lim="800000"/>
                          <a:headEnd/>
                          <a:tailEnd/>
                        </a:ln>
                      </wps:spPr>
                      <wps:txbx>
                        <w:txbxContent>
                          <w:p w:rsidR="00AD4460" w:rsidRPr="0070015F" w:rsidRDefault="00AD4460"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高齢者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8.1</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FF0000"/>
                                <w:kern w:val="24"/>
                                <w:sz w:val="21"/>
                                <w:szCs w:val="21"/>
                              </w:rPr>
                              <w:t>増加</w:t>
                            </w:r>
                          </w:p>
                          <w:p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年少者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1.4</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 o:spid="_x0000_s1036" type="#_x0000_t63" style="position:absolute;left:0;text-align:left;margin-left:107.6pt;margin-top:2.65pt;width:113.85pt;height:4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bdYQIAAL4EAAAOAAAAZHJzL2Uyb0RvYy54bWysVMFu2zAMvQ/YPwi6t47TuI2NOkWRNMOA&#10;bivQ7QMYS7a1yZImKXGyry8lO1my3Yb5IFAS+fjIJ/r+Yd9JsuPWCa1Kml5PKOGq0kyopqTfvq6v&#10;5pQ4D4qB1IqX9MAdfVi8f3ffm4JPdasl45YgiHJFb0raem+KJHFVyztw19pwhZe1th143NomYRZ6&#10;RO9kMp1MbpNeW2asrrhzeLoaLuki4tc1r/yXunbcE1lS5ObjauO6CWuyuIeisWBaUY004B9YdCAU&#10;Jj1BrcAD2VrxF1QnKqudrv11pbtE17WoeKwBq0knf1Tz2oLhsRZsjjOnNrn/B1t93r1YIlhJb6Z3&#10;2CAFHar0uPU6Jid56FBvXIGOr+bFhhqdedbVD0eUXragGv5ore5bDgx5pcE/uQgIG4ehZNN/0gzR&#10;AdFjs/a17QIgtoHsoyaHkyZ870mFh+lsls3zjJIK77Isu51mMQUUx2hjnf/AdUeCUdKes4Y/SSmM&#10;40uQUm99TAa7Z+ejRGysEtj3lJK6k6j4DiS5mt3k81gA6njmND13yvI8m40MRsgEiiOH2B4tBVsL&#10;KePGNpultATxS7qO3xjszt2kIj3Wms3vskj24tJdYuT5JL5bTHvhFjiswLVDLndwK+1DLig64XHI&#10;pOhKOp+EbzgOkj0pFl08CDnYCCvVqGGQbZDf7zf7+EzSGBw03Wh2QFWtHoYKfwJotNr+oqTHgSqp&#10;+7kFyymRHxW+jDB9R8Mejc3RAFVhaEk9JYO59MOUbo0VTYvI6dAYE97mWvjjMxtYjHxxSNC6mMLz&#10;ffT6/dtZvAEAAP//AwBQSwMEFAAGAAgAAAAhACT8lFPfAAAACAEAAA8AAABkcnMvZG93bnJldi54&#10;bWxMj8FOwzAQRO9I/IO1SNyoE9OgJmRToQJST0ALSHBz420SEa+j2G3D32NOcBzNaOZNuZxsL440&#10;+s4xQjpLQBDXznTcILy9Pl4tQPig2ejeMSF8k4dldX5W6sK4E2/ouA2NiCXsC43QhjAUUvq6Jav9&#10;zA3E0du70eoQ5dhIM+pTLLe9VElyI63uOC60eqBVS/XX9mARuFvfu+nT5qv90/r9ZfOQZh/PPeLl&#10;xXR3CyLQFP7C8Isf0aGKTDt3YONFj6DSTMUoQnYNIvrzucpB7BBytQBZlfL/geoHAAD//wMAUEsB&#10;Ai0AFAAGAAgAAAAhALaDOJL+AAAA4QEAABMAAAAAAAAAAAAAAAAAAAAAAFtDb250ZW50X1R5cGVz&#10;XS54bWxQSwECLQAUAAYACAAAACEAOP0h/9YAAACUAQAACwAAAAAAAAAAAAAAAAAvAQAAX3JlbHMv&#10;LnJlbHNQSwECLQAUAAYACAAAACEA9UJ23WECAAC+BAAADgAAAAAAAAAAAAAAAAAuAgAAZHJzL2Uy&#10;b0RvYy54bWxQSwECLQAUAAYACAAAACEAJPyUU98AAAAIAQAADwAAAAAAAAAAAAAAAAC7BAAAZHJz&#10;L2Rvd25yZXYueG1sUEsFBgAAAAAEAAQA8wAAAMcFAAAAAA==&#10;" adj="1300,23750" strokecolor="#f90" strokeweight="1.25pt">
                <v:stroke dashstyle="1 1"/>
                <v:textbox style="mso-fit-shape-to-text:t" inset="0,0,0,0">
                  <w:txbxContent>
                    <w:p w:rsidR="00AD4460" w:rsidRPr="0070015F" w:rsidRDefault="00AD4460"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高齢者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8.1</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FF0000"/>
                          <w:kern w:val="24"/>
                          <w:sz w:val="21"/>
                          <w:szCs w:val="21"/>
                        </w:rPr>
                        <w:t>増加</w:t>
                      </w:r>
                    </w:p>
                    <w:p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年少者</w:t>
                      </w:r>
                      <w:r w:rsidRPr="0070015F">
                        <w:rPr>
                          <w:rFonts w:ascii="UD デジタル 教科書体 NK-R" w:eastAsia="UD デジタル 教科書体 NK-R" w:hAnsi="ＭＳ ゴシック" w:hint="eastAsia"/>
                          <w:color w:val="000000"/>
                          <w:kern w:val="24"/>
                          <w:sz w:val="14"/>
                          <w:szCs w:val="14"/>
                        </w:rPr>
                        <w:t xml:space="preserve">は　</w:t>
                      </w:r>
                      <w:r w:rsidRPr="0070015F">
                        <w:rPr>
                          <w:rFonts w:ascii="UD デジタル 教科書体 NK-R" w:eastAsia="UD デジタル 教科書体 NK-R" w:hAnsi="HG丸ｺﾞｼｯｸM-PRO" w:hint="eastAsia"/>
                          <w:b/>
                          <w:bCs/>
                          <w:color w:val="000000"/>
                          <w:kern w:val="24"/>
                          <w:sz w:val="18"/>
                          <w:szCs w:val="18"/>
                        </w:rPr>
                        <w:t>1.4</w:t>
                      </w:r>
                      <w:r w:rsidRPr="0070015F">
                        <w:rPr>
                          <w:rFonts w:ascii="ＭＳ 明朝" w:hAnsi="ＭＳ 明朝" w:cs="ＭＳ 明朝" w:hint="eastAsia"/>
                          <w:b/>
                          <w:bCs/>
                          <w:color w:val="000000"/>
                          <w:kern w:val="24"/>
                          <w:sz w:val="18"/>
                          <w:szCs w:val="18"/>
                        </w:rPr>
                        <w:t>㌽</w:t>
                      </w:r>
                      <w:r w:rsidRPr="0070015F">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4112" behindDoc="0" locked="0" layoutInCell="1" allowOverlap="1">
                <wp:simplePos x="0" y="0"/>
                <wp:positionH relativeFrom="column">
                  <wp:posOffset>4098290</wp:posOffset>
                </wp:positionH>
                <wp:positionV relativeFrom="paragraph">
                  <wp:posOffset>168910</wp:posOffset>
                </wp:positionV>
                <wp:extent cx="1068705" cy="294640"/>
                <wp:effectExtent l="19050" t="19050" r="0" b="0"/>
                <wp:wrapNone/>
                <wp:docPr id="326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94640"/>
                        </a:xfrm>
                        <a:prstGeom prst="rect">
                          <a:avLst/>
                        </a:prstGeom>
                        <a:solidFill>
                          <a:srgbClr val="FFFFFF"/>
                        </a:solidFill>
                        <a:ln w="38100" cmpd="dbl">
                          <a:solidFill>
                            <a:srgbClr val="CCCC00"/>
                          </a:solidFill>
                          <a:miter lim="800000"/>
                          <a:headEnd/>
                          <a:tailEnd/>
                        </a:ln>
                      </wps:spPr>
                      <wps:txbx>
                        <w:txbxContent>
                          <w:p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北大阪地域</w:t>
                            </w:r>
                          </w:p>
                        </w:txbxContent>
                      </wps:txbx>
                      <wps:bodyPr vert="horz" wrap="squar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left:0;text-align:left;margin-left:322.7pt;margin-top:13.3pt;width:84.15pt;height:23.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3MWgIAAKgEAAAOAAAAZHJzL2Uyb0RvYy54bWysVE2P0zAQvSPxHyzf2aTdpdtGTVdLlyKk&#10;siB1EeeJ4zQW/sJ2m5Rfz9hpu0sRF4QPlicev5l5bybzu15JsufOC6NLOrrKKeGamVrobUm/Pq3e&#10;TCnxAXQN0mhe0gP39G7x+tW8swUfm9bImjuCINoXnS1pG4ItssyzlivwV8ZyjZeNcQoCmm6b1Q46&#10;RFcyG+f5JOuMq60zjHuPXx+GS7pI+E3DWfjcNJ4HIkuKuYW0u7RXcc8Wcyi2Dmwr2DEN+IcsFAiN&#10;Qc9QDxCA7Jz4A0oJ5ow3TbhiRmWmaQTjqQasZpRfVLNpwfJUC5Lj7Zkm//9g2eP+iyOiLun1eDKj&#10;RINClZ54H8g705PxLDLUWV+g48aia+jxOyqdqvV2bdh3T7RZtqC3/N4507UcasxwFF9mL54OOD6C&#10;VN0nU2Mc2AWTgPrGqUgfEkIQHZU6nNWJubAYMp9Mb/O3lDC8G89uJjdJvgyK02vrfPjAjSLxUFKH&#10;6id02K99iNlAcXKJwbyRol4JKZPhttVSOrIH7JRVWqmACzepSYdcTUc55siUReLqSg5k/BVuiQv9&#10;hwx+i6pEwPaXQpV0mscVnaCIFL7XdToHEHI4Y/pSHzmNNA6Ehr7qk4CjxHgkvDL1AVnGsUQWWuN+&#10;UtJhi5fU/9iB45TIjxoVur0Zz5DOkIzrSYxO3MubKhnT6Qwv9E4tDVIzogQ0Q9CShtNxGYaJwpa2&#10;ENZ6Y9mpQyLfT/03cPYoSkA5H82ps6G40GbwTYLYe+yOlUjCPVd1rB/HIel5HN04by/t5PX8g1n8&#10;AgAA//8DAFBLAwQUAAYACAAAACEA24XR1+AAAAAJAQAADwAAAGRycy9kb3ducmV2LnhtbEyPTU+D&#10;QBCG7yb+h82YeLNLS4UGWRrSxI+DB0W9T9kpENlZZJeW+utdT3qcvE/e95l8O5teHGl0nWUFy0UE&#10;gri2uuNGwfvb/c0GhPPIGnvLpOBMDrbF5UWOmbYnfqVj5RsRSthlqKD1fsikdHVLBt3CDsQhO9jR&#10;oA/n2Eg94imUm16uoiiRBjsOCy0OtGup/qwmoyB++k4PMz5M/lx+PJqy3b18PVdKXV/N5R0IT7P/&#10;g+FXP6hDEZz2dmLtRK8gWd+uA6pglSQgArBZximIvYI0jkAWufz/QfEDAAD//wMAUEsBAi0AFAAG&#10;AAgAAAAhALaDOJL+AAAA4QEAABMAAAAAAAAAAAAAAAAAAAAAAFtDb250ZW50X1R5cGVzXS54bWxQ&#10;SwECLQAUAAYACAAAACEAOP0h/9YAAACUAQAACwAAAAAAAAAAAAAAAAAvAQAAX3JlbHMvLnJlbHNQ&#10;SwECLQAUAAYACAAAACEAphwtzFoCAACoBAAADgAAAAAAAAAAAAAAAAAuAgAAZHJzL2Uyb0RvYy54&#10;bWxQSwECLQAUAAYACAAAACEA24XR1+AAAAAJAQAADwAAAAAAAAAAAAAAAAC0BAAAZHJzL2Rvd25y&#10;ZXYueG1sUEsFBgAAAAAEAAQA8wAAAMEFAAAAAA==&#10;" strokecolor="#cc0" strokeweight="3pt">
                <v:stroke linestyle="thinThin"/>
                <v:textbox style="mso-fit-shape-to-text:t" inset="5.85pt,1mm,5.85pt,.7pt">
                  <w:txbxContent>
                    <w:p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北大阪地域</w:t>
                      </w:r>
                    </w:p>
                  </w:txbxContent>
                </v:textbox>
              </v:shape>
            </w:pict>
          </mc:Fallback>
        </mc:AlternateContent>
      </w:r>
      <w:r w:rsidR="00C97B36">
        <w:rPr>
          <w:rFonts w:ascii="UD デジタル 教科書体 NK-R" w:eastAsia="UD デジタル 教科書体 NK-R" w:hAnsi="ＭＳ 明朝" w:hint="eastAsia"/>
        </w:rPr>
        <w:t>【地域別人口】</w:t>
      </w: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明朝"/>
          <w:noProof/>
        </w:rPr>
        <mc:AlternateContent>
          <mc:Choice Requires="wpg">
            <w:drawing>
              <wp:anchor distT="0" distB="0" distL="114300" distR="114300" simplePos="0" relativeHeight="251663872" behindDoc="0" locked="0" layoutInCell="1" allowOverlap="1">
                <wp:simplePos x="0" y="0"/>
                <wp:positionH relativeFrom="column">
                  <wp:posOffset>2228215</wp:posOffset>
                </wp:positionH>
                <wp:positionV relativeFrom="paragraph">
                  <wp:posOffset>115570</wp:posOffset>
                </wp:positionV>
                <wp:extent cx="1820545" cy="2529205"/>
                <wp:effectExtent l="0" t="0" r="27305" b="42545"/>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2529205"/>
                          <a:chOff x="0" y="0"/>
                          <a:chExt cx="1467" cy="2141"/>
                        </a:xfrm>
                      </wpg:grpSpPr>
                      <wps:wsp>
                        <wps:cNvPr id="3264" name="Freeform 3"/>
                        <wps:cNvSpPr>
                          <a:spLocks noChangeAspect="1"/>
                        </wps:cNvSpPr>
                        <wps:spPr bwMode="auto">
                          <a:xfrm>
                            <a:off x="504" y="0"/>
                            <a:ext cx="816" cy="872"/>
                          </a:xfrm>
                          <a:custGeom>
                            <a:avLst/>
                            <a:gdLst>
                              <a:gd name="T0" fmla="*/ 53 w 3755"/>
                              <a:gd name="T1" fmla="*/ 80 h 4064"/>
                              <a:gd name="T2" fmla="*/ 212 w 3755"/>
                              <a:gd name="T3" fmla="*/ 0 h 4064"/>
                              <a:gd name="T4" fmla="*/ 477 w 3755"/>
                              <a:gd name="T5" fmla="*/ 80 h 4064"/>
                              <a:gd name="T6" fmla="*/ 513 w 3755"/>
                              <a:gd name="T7" fmla="*/ 424 h 4064"/>
                              <a:gd name="T8" fmla="*/ 716 w 3755"/>
                              <a:gd name="T9" fmla="*/ 512 h 4064"/>
                              <a:gd name="T10" fmla="*/ 884 w 3755"/>
                              <a:gd name="T11" fmla="*/ 539 h 4064"/>
                              <a:gd name="T12" fmla="*/ 1096 w 3755"/>
                              <a:gd name="T13" fmla="*/ 539 h 4064"/>
                              <a:gd name="T14" fmla="*/ 1564 w 3755"/>
                              <a:gd name="T15" fmla="*/ 707 h 4064"/>
                              <a:gd name="T16" fmla="*/ 1626 w 3755"/>
                              <a:gd name="T17" fmla="*/ 866 h 4064"/>
                              <a:gd name="T18" fmla="*/ 1644 w 3755"/>
                              <a:gd name="T19" fmla="*/ 1140 h 4064"/>
                              <a:gd name="T20" fmla="*/ 1785 w 3755"/>
                              <a:gd name="T21" fmla="*/ 1387 h 4064"/>
                              <a:gd name="T22" fmla="*/ 1926 w 3755"/>
                              <a:gd name="T23" fmla="*/ 1431 h 4064"/>
                              <a:gd name="T24" fmla="*/ 2174 w 3755"/>
                              <a:gd name="T25" fmla="*/ 1652 h 4064"/>
                              <a:gd name="T26" fmla="*/ 2377 w 3755"/>
                              <a:gd name="T27" fmla="*/ 1687 h 4064"/>
                              <a:gd name="T28" fmla="*/ 2615 w 3755"/>
                              <a:gd name="T29" fmla="*/ 1467 h 4064"/>
                              <a:gd name="T30" fmla="*/ 2509 w 3755"/>
                              <a:gd name="T31" fmla="*/ 1369 h 4064"/>
                              <a:gd name="T32" fmla="*/ 2430 w 3755"/>
                              <a:gd name="T33" fmla="*/ 1334 h 4064"/>
                              <a:gd name="T34" fmla="*/ 2571 w 3755"/>
                              <a:gd name="T35" fmla="*/ 1113 h 4064"/>
                              <a:gd name="T36" fmla="*/ 2615 w 3755"/>
                              <a:gd name="T37" fmla="*/ 910 h 4064"/>
                              <a:gd name="T38" fmla="*/ 3013 w 3755"/>
                              <a:gd name="T39" fmla="*/ 1087 h 4064"/>
                              <a:gd name="T40" fmla="*/ 2978 w 3755"/>
                              <a:gd name="T41" fmla="*/ 1360 h 4064"/>
                              <a:gd name="T42" fmla="*/ 3022 w 3755"/>
                              <a:gd name="T43" fmla="*/ 1511 h 4064"/>
                              <a:gd name="T44" fmla="*/ 3287 w 3755"/>
                              <a:gd name="T45" fmla="*/ 1475 h 4064"/>
                              <a:gd name="T46" fmla="*/ 3357 w 3755"/>
                              <a:gd name="T47" fmla="*/ 1749 h 4064"/>
                              <a:gd name="T48" fmla="*/ 3614 w 3755"/>
                              <a:gd name="T49" fmla="*/ 1811 h 4064"/>
                              <a:gd name="T50" fmla="*/ 3755 w 3755"/>
                              <a:gd name="T51" fmla="*/ 2076 h 4064"/>
                              <a:gd name="T52" fmla="*/ 3552 w 3755"/>
                              <a:gd name="T53" fmla="*/ 2438 h 4064"/>
                              <a:gd name="T54" fmla="*/ 3384 w 3755"/>
                              <a:gd name="T55" fmla="*/ 2703 h 4064"/>
                              <a:gd name="T56" fmla="*/ 3022 w 3755"/>
                              <a:gd name="T57" fmla="*/ 3172 h 4064"/>
                              <a:gd name="T58" fmla="*/ 2880 w 3755"/>
                              <a:gd name="T59" fmla="*/ 3419 h 4064"/>
                              <a:gd name="T60" fmla="*/ 2562 w 3755"/>
                              <a:gd name="T61" fmla="*/ 3719 h 4064"/>
                              <a:gd name="T62" fmla="*/ 2368 w 3755"/>
                              <a:gd name="T63" fmla="*/ 3560 h 4064"/>
                              <a:gd name="T64" fmla="*/ 2006 w 3755"/>
                              <a:gd name="T65" fmla="*/ 3825 h 4064"/>
                              <a:gd name="T66" fmla="*/ 1701 w 3755"/>
                              <a:gd name="T67" fmla="*/ 3825 h 4064"/>
                              <a:gd name="T68" fmla="*/ 1449 w 3755"/>
                              <a:gd name="T69" fmla="*/ 4064 h 4064"/>
                              <a:gd name="T70" fmla="*/ 1308 w 3755"/>
                              <a:gd name="T71" fmla="*/ 3737 h 4064"/>
                              <a:gd name="T72" fmla="*/ 1140 w 3755"/>
                              <a:gd name="T73" fmla="*/ 3260 h 4064"/>
                              <a:gd name="T74" fmla="*/ 1043 w 3755"/>
                              <a:gd name="T75" fmla="*/ 2747 h 4064"/>
                              <a:gd name="T76" fmla="*/ 1140 w 3755"/>
                              <a:gd name="T77" fmla="*/ 2403 h 4064"/>
                              <a:gd name="T78" fmla="*/ 1228 w 3755"/>
                              <a:gd name="T79" fmla="*/ 1979 h 4064"/>
                              <a:gd name="T80" fmla="*/ 1025 w 3755"/>
                              <a:gd name="T81" fmla="*/ 1829 h 4064"/>
                              <a:gd name="T82" fmla="*/ 1016 w 3755"/>
                              <a:gd name="T83" fmla="*/ 1705 h 4064"/>
                              <a:gd name="T84" fmla="*/ 1299 w 3755"/>
                              <a:gd name="T85" fmla="*/ 1670 h 4064"/>
                              <a:gd name="T86" fmla="*/ 1361 w 3755"/>
                              <a:gd name="T87" fmla="*/ 1537 h 4064"/>
                              <a:gd name="T88" fmla="*/ 937 w 3755"/>
                              <a:gd name="T89" fmla="*/ 1484 h 4064"/>
                              <a:gd name="T90" fmla="*/ 734 w 3755"/>
                              <a:gd name="T91" fmla="*/ 1360 h 4064"/>
                              <a:gd name="T92" fmla="*/ 495 w 3755"/>
                              <a:gd name="T93" fmla="*/ 1219 h 4064"/>
                              <a:gd name="T94" fmla="*/ 274 w 3755"/>
                              <a:gd name="T95" fmla="*/ 1184 h 4064"/>
                              <a:gd name="T96" fmla="*/ 239 w 3755"/>
                              <a:gd name="T97" fmla="*/ 928 h 4064"/>
                              <a:gd name="T98" fmla="*/ 239 w 3755"/>
                              <a:gd name="T99" fmla="*/ 618 h 4064"/>
                              <a:gd name="T100" fmla="*/ 292 w 3755"/>
                              <a:gd name="T101" fmla="*/ 362 h 4064"/>
                              <a:gd name="T102" fmla="*/ 0 w 3755"/>
                              <a:gd name="T103" fmla="*/ 194 h 4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55" h="4064">
                                <a:moveTo>
                                  <a:pt x="0" y="194"/>
                                </a:moveTo>
                                <a:lnTo>
                                  <a:pt x="53" y="141"/>
                                </a:lnTo>
                                <a:lnTo>
                                  <a:pt x="53" y="80"/>
                                </a:lnTo>
                                <a:lnTo>
                                  <a:pt x="133" y="80"/>
                                </a:lnTo>
                                <a:lnTo>
                                  <a:pt x="186" y="62"/>
                                </a:lnTo>
                                <a:lnTo>
                                  <a:pt x="212" y="0"/>
                                </a:lnTo>
                                <a:lnTo>
                                  <a:pt x="274" y="0"/>
                                </a:lnTo>
                                <a:lnTo>
                                  <a:pt x="389" y="71"/>
                                </a:lnTo>
                                <a:lnTo>
                                  <a:pt x="477" y="80"/>
                                </a:lnTo>
                                <a:lnTo>
                                  <a:pt x="548" y="186"/>
                                </a:lnTo>
                                <a:lnTo>
                                  <a:pt x="557" y="292"/>
                                </a:lnTo>
                                <a:lnTo>
                                  <a:pt x="513" y="424"/>
                                </a:lnTo>
                                <a:lnTo>
                                  <a:pt x="566" y="504"/>
                                </a:lnTo>
                                <a:lnTo>
                                  <a:pt x="628" y="504"/>
                                </a:lnTo>
                                <a:lnTo>
                                  <a:pt x="716" y="512"/>
                                </a:lnTo>
                                <a:lnTo>
                                  <a:pt x="769" y="565"/>
                                </a:lnTo>
                                <a:lnTo>
                                  <a:pt x="822" y="521"/>
                                </a:lnTo>
                                <a:lnTo>
                                  <a:pt x="884" y="539"/>
                                </a:lnTo>
                                <a:lnTo>
                                  <a:pt x="954" y="610"/>
                                </a:lnTo>
                                <a:lnTo>
                                  <a:pt x="1016" y="610"/>
                                </a:lnTo>
                                <a:lnTo>
                                  <a:pt x="1096" y="539"/>
                                </a:lnTo>
                                <a:lnTo>
                                  <a:pt x="1211" y="548"/>
                                </a:lnTo>
                                <a:lnTo>
                                  <a:pt x="1502" y="733"/>
                                </a:lnTo>
                                <a:lnTo>
                                  <a:pt x="1564" y="707"/>
                                </a:lnTo>
                                <a:lnTo>
                                  <a:pt x="1701" y="769"/>
                                </a:lnTo>
                                <a:lnTo>
                                  <a:pt x="1701" y="839"/>
                                </a:lnTo>
                                <a:lnTo>
                                  <a:pt x="1626" y="866"/>
                                </a:lnTo>
                                <a:lnTo>
                                  <a:pt x="1652" y="1051"/>
                                </a:lnTo>
                                <a:lnTo>
                                  <a:pt x="1591" y="1104"/>
                                </a:lnTo>
                                <a:lnTo>
                                  <a:pt x="1644" y="1140"/>
                                </a:lnTo>
                                <a:lnTo>
                                  <a:pt x="1644" y="1193"/>
                                </a:lnTo>
                                <a:lnTo>
                                  <a:pt x="1582" y="1272"/>
                                </a:lnTo>
                                <a:lnTo>
                                  <a:pt x="1785" y="1387"/>
                                </a:lnTo>
                                <a:lnTo>
                                  <a:pt x="1856" y="1325"/>
                                </a:lnTo>
                                <a:lnTo>
                                  <a:pt x="1900" y="1360"/>
                                </a:lnTo>
                                <a:lnTo>
                                  <a:pt x="1926" y="1431"/>
                                </a:lnTo>
                                <a:lnTo>
                                  <a:pt x="2085" y="1555"/>
                                </a:lnTo>
                                <a:lnTo>
                                  <a:pt x="2182" y="1564"/>
                                </a:lnTo>
                                <a:lnTo>
                                  <a:pt x="2174" y="1652"/>
                                </a:lnTo>
                                <a:lnTo>
                                  <a:pt x="2253" y="1705"/>
                                </a:lnTo>
                                <a:lnTo>
                                  <a:pt x="2333" y="1661"/>
                                </a:lnTo>
                                <a:lnTo>
                                  <a:pt x="2377" y="1687"/>
                                </a:lnTo>
                                <a:lnTo>
                                  <a:pt x="2615" y="1652"/>
                                </a:lnTo>
                                <a:lnTo>
                                  <a:pt x="2624" y="1528"/>
                                </a:lnTo>
                                <a:lnTo>
                                  <a:pt x="2615" y="1467"/>
                                </a:lnTo>
                                <a:lnTo>
                                  <a:pt x="2571" y="1396"/>
                                </a:lnTo>
                                <a:lnTo>
                                  <a:pt x="2518" y="1458"/>
                                </a:lnTo>
                                <a:lnTo>
                                  <a:pt x="2509" y="1369"/>
                                </a:lnTo>
                                <a:lnTo>
                                  <a:pt x="2421" y="1458"/>
                                </a:lnTo>
                                <a:lnTo>
                                  <a:pt x="2386" y="1414"/>
                                </a:lnTo>
                                <a:lnTo>
                                  <a:pt x="2430" y="1334"/>
                                </a:lnTo>
                                <a:lnTo>
                                  <a:pt x="2465" y="1175"/>
                                </a:lnTo>
                                <a:lnTo>
                                  <a:pt x="2536" y="1175"/>
                                </a:lnTo>
                                <a:lnTo>
                                  <a:pt x="2571" y="1113"/>
                                </a:lnTo>
                                <a:lnTo>
                                  <a:pt x="2527" y="1051"/>
                                </a:lnTo>
                                <a:lnTo>
                                  <a:pt x="2589" y="972"/>
                                </a:lnTo>
                                <a:lnTo>
                                  <a:pt x="2615" y="910"/>
                                </a:lnTo>
                                <a:lnTo>
                                  <a:pt x="2721" y="972"/>
                                </a:lnTo>
                                <a:lnTo>
                                  <a:pt x="2951" y="945"/>
                                </a:lnTo>
                                <a:lnTo>
                                  <a:pt x="3013" y="1087"/>
                                </a:lnTo>
                                <a:lnTo>
                                  <a:pt x="3039" y="1140"/>
                                </a:lnTo>
                                <a:lnTo>
                                  <a:pt x="3004" y="1219"/>
                                </a:lnTo>
                                <a:lnTo>
                                  <a:pt x="2978" y="1360"/>
                                </a:lnTo>
                                <a:lnTo>
                                  <a:pt x="2916" y="1431"/>
                                </a:lnTo>
                                <a:lnTo>
                                  <a:pt x="2845" y="1520"/>
                                </a:lnTo>
                                <a:lnTo>
                                  <a:pt x="3022" y="1511"/>
                                </a:lnTo>
                                <a:lnTo>
                                  <a:pt x="3057" y="1458"/>
                                </a:lnTo>
                                <a:lnTo>
                                  <a:pt x="3163" y="1422"/>
                                </a:lnTo>
                                <a:lnTo>
                                  <a:pt x="3287" y="1475"/>
                                </a:lnTo>
                                <a:lnTo>
                                  <a:pt x="3437" y="1652"/>
                                </a:lnTo>
                                <a:lnTo>
                                  <a:pt x="3357" y="1696"/>
                                </a:lnTo>
                                <a:lnTo>
                                  <a:pt x="3357" y="1749"/>
                                </a:lnTo>
                                <a:lnTo>
                                  <a:pt x="3410" y="1740"/>
                                </a:lnTo>
                                <a:lnTo>
                                  <a:pt x="3499" y="1802"/>
                                </a:lnTo>
                                <a:lnTo>
                                  <a:pt x="3614" y="1811"/>
                                </a:lnTo>
                                <a:lnTo>
                                  <a:pt x="3667" y="1917"/>
                                </a:lnTo>
                                <a:lnTo>
                                  <a:pt x="3755" y="2005"/>
                                </a:lnTo>
                                <a:lnTo>
                                  <a:pt x="3755" y="2076"/>
                                </a:lnTo>
                                <a:lnTo>
                                  <a:pt x="3737" y="2129"/>
                                </a:lnTo>
                                <a:lnTo>
                                  <a:pt x="3640" y="2279"/>
                                </a:lnTo>
                                <a:lnTo>
                                  <a:pt x="3552" y="2438"/>
                                </a:lnTo>
                                <a:lnTo>
                                  <a:pt x="3437" y="2527"/>
                                </a:lnTo>
                                <a:lnTo>
                                  <a:pt x="3384" y="2641"/>
                                </a:lnTo>
                                <a:lnTo>
                                  <a:pt x="3384" y="2703"/>
                                </a:lnTo>
                                <a:lnTo>
                                  <a:pt x="3296" y="2924"/>
                                </a:lnTo>
                                <a:lnTo>
                                  <a:pt x="3137" y="3030"/>
                                </a:lnTo>
                                <a:lnTo>
                                  <a:pt x="3022" y="3172"/>
                                </a:lnTo>
                                <a:lnTo>
                                  <a:pt x="2986" y="3331"/>
                                </a:lnTo>
                                <a:lnTo>
                                  <a:pt x="2889" y="3366"/>
                                </a:lnTo>
                                <a:lnTo>
                                  <a:pt x="2880" y="3419"/>
                                </a:lnTo>
                                <a:lnTo>
                                  <a:pt x="2880" y="3472"/>
                                </a:lnTo>
                                <a:lnTo>
                                  <a:pt x="2704" y="3619"/>
                                </a:lnTo>
                                <a:lnTo>
                                  <a:pt x="2562" y="3719"/>
                                </a:lnTo>
                                <a:lnTo>
                                  <a:pt x="2447" y="3746"/>
                                </a:lnTo>
                                <a:lnTo>
                                  <a:pt x="2368" y="3666"/>
                                </a:lnTo>
                                <a:lnTo>
                                  <a:pt x="2368" y="3560"/>
                                </a:lnTo>
                                <a:lnTo>
                                  <a:pt x="2209" y="3684"/>
                                </a:lnTo>
                                <a:lnTo>
                                  <a:pt x="2156" y="3799"/>
                                </a:lnTo>
                                <a:lnTo>
                                  <a:pt x="2006" y="3825"/>
                                </a:lnTo>
                                <a:lnTo>
                                  <a:pt x="1900" y="3905"/>
                                </a:lnTo>
                                <a:lnTo>
                                  <a:pt x="1785" y="3825"/>
                                </a:lnTo>
                                <a:lnTo>
                                  <a:pt x="1701" y="3825"/>
                                </a:lnTo>
                                <a:lnTo>
                                  <a:pt x="1701" y="3958"/>
                                </a:lnTo>
                                <a:lnTo>
                                  <a:pt x="1599" y="3958"/>
                                </a:lnTo>
                                <a:lnTo>
                                  <a:pt x="1449" y="4064"/>
                                </a:lnTo>
                                <a:lnTo>
                                  <a:pt x="1396" y="4011"/>
                                </a:lnTo>
                                <a:lnTo>
                                  <a:pt x="1387" y="3702"/>
                                </a:lnTo>
                                <a:lnTo>
                                  <a:pt x="1308" y="3737"/>
                                </a:lnTo>
                                <a:lnTo>
                                  <a:pt x="1255" y="3569"/>
                                </a:lnTo>
                                <a:lnTo>
                                  <a:pt x="1211" y="3304"/>
                                </a:lnTo>
                                <a:lnTo>
                                  <a:pt x="1140" y="3260"/>
                                </a:lnTo>
                                <a:lnTo>
                                  <a:pt x="1025" y="3189"/>
                                </a:lnTo>
                                <a:lnTo>
                                  <a:pt x="946" y="2898"/>
                                </a:lnTo>
                                <a:lnTo>
                                  <a:pt x="1043" y="2747"/>
                                </a:lnTo>
                                <a:lnTo>
                                  <a:pt x="1052" y="2659"/>
                                </a:lnTo>
                                <a:lnTo>
                                  <a:pt x="999" y="2535"/>
                                </a:lnTo>
                                <a:lnTo>
                                  <a:pt x="1140" y="2403"/>
                                </a:lnTo>
                                <a:lnTo>
                                  <a:pt x="1166" y="2244"/>
                                </a:lnTo>
                                <a:lnTo>
                                  <a:pt x="1202" y="2111"/>
                                </a:lnTo>
                                <a:lnTo>
                                  <a:pt x="1228" y="1979"/>
                                </a:lnTo>
                                <a:lnTo>
                                  <a:pt x="1202" y="1899"/>
                                </a:lnTo>
                                <a:lnTo>
                                  <a:pt x="1113" y="1988"/>
                                </a:lnTo>
                                <a:lnTo>
                                  <a:pt x="1025" y="1829"/>
                                </a:lnTo>
                                <a:lnTo>
                                  <a:pt x="963" y="1829"/>
                                </a:lnTo>
                                <a:lnTo>
                                  <a:pt x="999" y="1767"/>
                                </a:lnTo>
                                <a:lnTo>
                                  <a:pt x="1016" y="1705"/>
                                </a:lnTo>
                                <a:lnTo>
                                  <a:pt x="1078" y="1705"/>
                                </a:lnTo>
                                <a:lnTo>
                                  <a:pt x="1175" y="1634"/>
                                </a:lnTo>
                                <a:lnTo>
                                  <a:pt x="1299" y="1670"/>
                                </a:lnTo>
                                <a:lnTo>
                                  <a:pt x="1440" y="1643"/>
                                </a:lnTo>
                                <a:lnTo>
                                  <a:pt x="1449" y="1555"/>
                                </a:lnTo>
                                <a:lnTo>
                                  <a:pt x="1361" y="1537"/>
                                </a:lnTo>
                                <a:lnTo>
                                  <a:pt x="1166" y="1414"/>
                                </a:lnTo>
                                <a:lnTo>
                                  <a:pt x="1034" y="1484"/>
                                </a:lnTo>
                                <a:lnTo>
                                  <a:pt x="937" y="1484"/>
                                </a:lnTo>
                                <a:lnTo>
                                  <a:pt x="937" y="1396"/>
                                </a:lnTo>
                                <a:lnTo>
                                  <a:pt x="866" y="1414"/>
                                </a:lnTo>
                                <a:lnTo>
                                  <a:pt x="734" y="1360"/>
                                </a:lnTo>
                                <a:lnTo>
                                  <a:pt x="681" y="1378"/>
                                </a:lnTo>
                                <a:lnTo>
                                  <a:pt x="566" y="1228"/>
                                </a:lnTo>
                                <a:lnTo>
                                  <a:pt x="495" y="1219"/>
                                </a:lnTo>
                                <a:lnTo>
                                  <a:pt x="451" y="1254"/>
                                </a:lnTo>
                                <a:lnTo>
                                  <a:pt x="345" y="1184"/>
                                </a:lnTo>
                                <a:lnTo>
                                  <a:pt x="274" y="1184"/>
                                </a:lnTo>
                                <a:lnTo>
                                  <a:pt x="212" y="1104"/>
                                </a:lnTo>
                                <a:lnTo>
                                  <a:pt x="177" y="1025"/>
                                </a:lnTo>
                                <a:lnTo>
                                  <a:pt x="239" y="928"/>
                                </a:lnTo>
                                <a:lnTo>
                                  <a:pt x="327" y="883"/>
                                </a:lnTo>
                                <a:lnTo>
                                  <a:pt x="265" y="707"/>
                                </a:lnTo>
                                <a:lnTo>
                                  <a:pt x="239" y="618"/>
                                </a:lnTo>
                                <a:lnTo>
                                  <a:pt x="274" y="565"/>
                                </a:lnTo>
                                <a:lnTo>
                                  <a:pt x="257" y="477"/>
                                </a:lnTo>
                                <a:lnTo>
                                  <a:pt x="292" y="362"/>
                                </a:lnTo>
                                <a:lnTo>
                                  <a:pt x="230" y="309"/>
                                </a:lnTo>
                                <a:lnTo>
                                  <a:pt x="80" y="309"/>
                                </a:lnTo>
                                <a:lnTo>
                                  <a:pt x="0" y="194"/>
                                </a:lnTo>
                                <a:close/>
                              </a:path>
                            </a:pathLst>
                          </a:custGeom>
                          <a:gradFill rotWithShape="0">
                            <a:gsLst>
                              <a:gs pos="0">
                                <a:srgbClr val="FFFFFF"/>
                              </a:gs>
                              <a:gs pos="100000">
                                <a:srgbClr val="FFFF99"/>
                              </a:gs>
                            </a:gsLst>
                            <a:lin ang="5400000" scaled="1"/>
                          </a:gradFill>
                          <a:ln w="12700" cmpd="sng">
                            <a:solidFill>
                              <a:srgbClr val="CCCC00"/>
                            </a:solidFill>
                            <a:prstDash val="solid"/>
                            <a:round/>
                            <a:headEnd/>
                            <a:tailEnd/>
                          </a:ln>
                          <a:effectLst>
                            <a:outerShdw dist="28398" dir="3806097" algn="ctr" rotWithShape="0">
                              <a:srgbClr val="4E6128">
                                <a:alpha val="50000"/>
                              </a:srgbClr>
                            </a:outerShdw>
                          </a:effectLst>
                        </wps:spPr>
                        <wps:bodyPr vert="horz" wrap="square" lIns="74295" tIns="8890" rIns="74295" bIns="8890" numCol="1" anchor="t" anchorCtr="0" compatLnSpc="1">
                          <a:prstTxWarp prst="textNoShape">
                            <a:avLst/>
                          </a:prstTxWarp>
                        </wps:bodyPr>
                      </wps:wsp>
                      <wps:wsp>
                        <wps:cNvPr id="3265" name="Freeform 4"/>
                        <wps:cNvSpPr>
                          <a:spLocks noChangeAspect="1"/>
                        </wps:cNvSpPr>
                        <wps:spPr bwMode="auto">
                          <a:xfrm>
                            <a:off x="681" y="772"/>
                            <a:ext cx="450" cy="494"/>
                          </a:xfrm>
                          <a:custGeom>
                            <a:avLst/>
                            <a:gdLst>
                              <a:gd name="T0" fmla="*/ 795 w 2067"/>
                              <a:gd name="T1" fmla="*/ 362 h 2305"/>
                              <a:gd name="T2" fmla="*/ 954 w 2067"/>
                              <a:gd name="T3" fmla="*/ 229 h 2305"/>
                              <a:gd name="T4" fmla="*/ 1325 w 2067"/>
                              <a:gd name="T5" fmla="*/ 229 h 2305"/>
                              <a:gd name="T6" fmla="*/ 1537 w 2067"/>
                              <a:gd name="T7" fmla="*/ 88 h 2305"/>
                              <a:gd name="T8" fmla="*/ 1652 w 2067"/>
                              <a:gd name="T9" fmla="*/ 353 h 2305"/>
                              <a:gd name="T10" fmla="*/ 1599 w 2067"/>
                              <a:gd name="T11" fmla="*/ 538 h 2305"/>
                              <a:gd name="T12" fmla="*/ 1740 w 2067"/>
                              <a:gd name="T13" fmla="*/ 724 h 2305"/>
                              <a:gd name="T14" fmla="*/ 1891 w 2067"/>
                              <a:gd name="T15" fmla="*/ 583 h 2305"/>
                              <a:gd name="T16" fmla="*/ 2067 w 2067"/>
                              <a:gd name="T17" fmla="*/ 653 h 2305"/>
                              <a:gd name="T18" fmla="*/ 2023 w 2067"/>
                              <a:gd name="T19" fmla="*/ 839 h 2305"/>
                              <a:gd name="T20" fmla="*/ 1899 w 2067"/>
                              <a:gd name="T21" fmla="*/ 927 h 2305"/>
                              <a:gd name="T22" fmla="*/ 1687 w 2067"/>
                              <a:gd name="T23" fmla="*/ 1166 h 2305"/>
                              <a:gd name="T24" fmla="*/ 1643 w 2067"/>
                              <a:gd name="T25" fmla="*/ 1413 h 2305"/>
                              <a:gd name="T26" fmla="*/ 1749 w 2067"/>
                              <a:gd name="T27" fmla="*/ 1607 h 2305"/>
                              <a:gd name="T28" fmla="*/ 1846 w 2067"/>
                              <a:gd name="T29" fmla="*/ 1802 h 2305"/>
                              <a:gd name="T30" fmla="*/ 1687 w 2067"/>
                              <a:gd name="T31" fmla="*/ 1855 h 2305"/>
                              <a:gd name="T32" fmla="*/ 1970 w 2067"/>
                              <a:gd name="T33" fmla="*/ 2014 h 2305"/>
                              <a:gd name="T34" fmla="*/ 1891 w 2067"/>
                              <a:gd name="T35" fmla="*/ 2208 h 2305"/>
                              <a:gd name="T36" fmla="*/ 1528 w 2067"/>
                              <a:gd name="T37" fmla="*/ 2182 h 2305"/>
                              <a:gd name="T38" fmla="*/ 1361 w 2067"/>
                              <a:gd name="T39" fmla="*/ 2182 h 2305"/>
                              <a:gd name="T40" fmla="*/ 998 w 2067"/>
                              <a:gd name="T41" fmla="*/ 2173 h 2305"/>
                              <a:gd name="T42" fmla="*/ 35 w 2067"/>
                              <a:gd name="T43" fmla="*/ 1846 h 2305"/>
                              <a:gd name="T44" fmla="*/ 124 w 2067"/>
                              <a:gd name="T45" fmla="*/ 1934 h 2305"/>
                              <a:gd name="T46" fmla="*/ 300 w 2067"/>
                              <a:gd name="T47" fmla="*/ 1908 h 2305"/>
                              <a:gd name="T48" fmla="*/ 133 w 2067"/>
                              <a:gd name="T49" fmla="*/ 1819 h 2305"/>
                              <a:gd name="T50" fmla="*/ 9 w 2067"/>
                              <a:gd name="T51" fmla="*/ 1643 h 2305"/>
                              <a:gd name="T52" fmla="*/ 451 w 2067"/>
                              <a:gd name="T53" fmla="*/ 1811 h 2305"/>
                              <a:gd name="T54" fmla="*/ 654 w 2067"/>
                              <a:gd name="T55" fmla="*/ 1855 h 2305"/>
                              <a:gd name="T56" fmla="*/ 733 w 2067"/>
                              <a:gd name="T57" fmla="*/ 1766 h 2305"/>
                              <a:gd name="T58" fmla="*/ 539 w 2067"/>
                              <a:gd name="T59" fmla="*/ 1660 h 2305"/>
                              <a:gd name="T60" fmla="*/ 654 w 2067"/>
                              <a:gd name="T61" fmla="*/ 1660 h 2305"/>
                              <a:gd name="T62" fmla="*/ 318 w 2067"/>
                              <a:gd name="T63" fmla="*/ 1501 h 2305"/>
                              <a:gd name="T64" fmla="*/ 415 w 2067"/>
                              <a:gd name="T65" fmla="*/ 1378 h 2305"/>
                              <a:gd name="T66" fmla="*/ 565 w 2067"/>
                              <a:gd name="T67" fmla="*/ 1175 h 2305"/>
                              <a:gd name="T68" fmla="*/ 186 w 2067"/>
                              <a:gd name="T69" fmla="*/ 1484 h 2305"/>
                              <a:gd name="T70" fmla="*/ 265 w 2067"/>
                              <a:gd name="T71" fmla="*/ 1369 h 2305"/>
                              <a:gd name="T72" fmla="*/ 318 w 2067"/>
                              <a:gd name="T73" fmla="*/ 1210 h 2305"/>
                              <a:gd name="T74" fmla="*/ 97 w 2067"/>
                              <a:gd name="T75" fmla="*/ 1157 h 2305"/>
                              <a:gd name="T76" fmla="*/ 88 w 2067"/>
                              <a:gd name="T77" fmla="*/ 1007 h 2305"/>
                              <a:gd name="T78" fmla="*/ 265 w 2067"/>
                              <a:gd name="T79" fmla="*/ 786 h 2305"/>
                              <a:gd name="T80" fmla="*/ 459 w 2067"/>
                              <a:gd name="T81" fmla="*/ 609 h 2305"/>
                              <a:gd name="T82" fmla="*/ 504 w 2067"/>
                              <a:gd name="T83" fmla="*/ 415 h 2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7" h="2305">
                                <a:moveTo>
                                  <a:pt x="574" y="468"/>
                                </a:moveTo>
                                <a:lnTo>
                                  <a:pt x="636" y="468"/>
                                </a:lnTo>
                                <a:lnTo>
                                  <a:pt x="795" y="362"/>
                                </a:lnTo>
                                <a:lnTo>
                                  <a:pt x="892" y="379"/>
                                </a:lnTo>
                                <a:lnTo>
                                  <a:pt x="892" y="229"/>
                                </a:lnTo>
                                <a:lnTo>
                                  <a:pt x="954" y="229"/>
                                </a:lnTo>
                                <a:lnTo>
                                  <a:pt x="1087" y="335"/>
                                </a:lnTo>
                                <a:lnTo>
                                  <a:pt x="1202" y="229"/>
                                </a:lnTo>
                                <a:lnTo>
                                  <a:pt x="1325" y="229"/>
                                </a:lnTo>
                                <a:lnTo>
                                  <a:pt x="1414" y="97"/>
                                </a:lnTo>
                                <a:lnTo>
                                  <a:pt x="1537" y="0"/>
                                </a:lnTo>
                                <a:lnTo>
                                  <a:pt x="1537" y="88"/>
                                </a:lnTo>
                                <a:lnTo>
                                  <a:pt x="1608" y="159"/>
                                </a:lnTo>
                                <a:lnTo>
                                  <a:pt x="1617" y="256"/>
                                </a:lnTo>
                                <a:lnTo>
                                  <a:pt x="1652" y="353"/>
                                </a:lnTo>
                                <a:lnTo>
                                  <a:pt x="1599" y="415"/>
                                </a:lnTo>
                                <a:lnTo>
                                  <a:pt x="1581" y="468"/>
                                </a:lnTo>
                                <a:lnTo>
                                  <a:pt x="1599" y="538"/>
                                </a:lnTo>
                                <a:lnTo>
                                  <a:pt x="1652" y="547"/>
                                </a:lnTo>
                                <a:lnTo>
                                  <a:pt x="1696" y="583"/>
                                </a:lnTo>
                                <a:lnTo>
                                  <a:pt x="1740" y="724"/>
                                </a:lnTo>
                                <a:lnTo>
                                  <a:pt x="1811" y="715"/>
                                </a:lnTo>
                                <a:lnTo>
                                  <a:pt x="1829" y="627"/>
                                </a:lnTo>
                                <a:lnTo>
                                  <a:pt x="1891" y="583"/>
                                </a:lnTo>
                                <a:lnTo>
                                  <a:pt x="1935" y="609"/>
                                </a:lnTo>
                                <a:lnTo>
                                  <a:pt x="1908" y="698"/>
                                </a:lnTo>
                                <a:lnTo>
                                  <a:pt x="2067" y="653"/>
                                </a:lnTo>
                                <a:lnTo>
                                  <a:pt x="2067" y="715"/>
                                </a:lnTo>
                                <a:lnTo>
                                  <a:pt x="2023" y="742"/>
                                </a:lnTo>
                                <a:lnTo>
                                  <a:pt x="2023" y="839"/>
                                </a:lnTo>
                                <a:lnTo>
                                  <a:pt x="1952" y="848"/>
                                </a:lnTo>
                                <a:lnTo>
                                  <a:pt x="1899" y="874"/>
                                </a:lnTo>
                                <a:lnTo>
                                  <a:pt x="1899" y="927"/>
                                </a:lnTo>
                                <a:lnTo>
                                  <a:pt x="1864" y="1007"/>
                                </a:lnTo>
                                <a:lnTo>
                                  <a:pt x="1705" y="998"/>
                                </a:lnTo>
                                <a:lnTo>
                                  <a:pt x="1687" y="1166"/>
                                </a:lnTo>
                                <a:lnTo>
                                  <a:pt x="1626" y="1272"/>
                                </a:lnTo>
                                <a:lnTo>
                                  <a:pt x="1687" y="1351"/>
                                </a:lnTo>
                                <a:lnTo>
                                  <a:pt x="1643" y="1413"/>
                                </a:lnTo>
                                <a:lnTo>
                                  <a:pt x="1670" y="1493"/>
                                </a:lnTo>
                                <a:lnTo>
                                  <a:pt x="1679" y="1572"/>
                                </a:lnTo>
                                <a:lnTo>
                                  <a:pt x="1749" y="1607"/>
                                </a:lnTo>
                                <a:lnTo>
                                  <a:pt x="1767" y="1669"/>
                                </a:lnTo>
                                <a:lnTo>
                                  <a:pt x="1829" y="1687"/>
                                </a:lnTo>
                                <a:lnTo>
                                  <a:pt x="1846" y="1802"/>
                                </a:lnTo>
                                <a:lnTo>
                                  <a:pt x="1802" y="1855"/>
                                </a:lnTo>
                                <a:lnTo>
                                  <a:pt x="1749" y="1828"/>
                                </a:lnTo>
                                <a:lnTo>
                                  <a:pt x="1687" y="1855"/>
                                </a:lnTo>
                                <a:lnTo>
                                  <a:pt x="1785" y="1952"/>
                                </a:lnTo>
                                <a:lnTo>
                                  <a:pt x="1899" y="1943"/>
                                </a:lnTo>
                                <a:lnTo>
                                  <a:pt x="1970" y="2014"/>
                                </a:lnTo>
                                <a:lnTo>
                                  <a:pt x="1961" y="2067"/>
                                </a:lnTo>
                                <a:lnTo>
                                  <a:pt x="1891" y="2111"/>
                                </a:lnTo>
                                <a:lnTo>
                                  <a:pt x="1891" y="2208"/>
                                </a:lnTo>
                                <a:lnTo>
                                  <a:pt x="1811" y="2191"/>
                                </a:lnTo>
                                <a:lnTo>
                                  <a:pt x="1740" y="2191"/>
                                </a:lnTo>
                                <a:lnTo>
                                  <a:pt x="1528" y="2182"/>
                                </a:lnTo>
                                <a:lnTo>
                                  <a:pt x="1484" y="2138"/>
                                </a:lnTo>
                                <a:lnTo>
                                  <a:pt x="1422" y="2146"/>
                                </a:lnTo>
                                <a:lnTo>
                                  <a:pt x="1361" y="2182"/>
                                </a:lnTo>
                                <a:lnTo>
                                  <a:pt x="1290" y="2191"/>
                                </a:lnTo>
                                <a:lnTo>
                                  <a:pt x="1104" y="2305"/>
                                </a:lnTo>
                                <a:lnTo>
                                  <a:pt x="998" y="2173"/>
                                </a:lnTo>
                                <a:lnTo>
                                  <a:pt x="477" y="1996"/>
                                </a:lnTo>
                                <a:lnTo>
                                  <a:pt x="53" y="1996"/>
                                </a:lnTo>
                                <a:lnTo>
                                  <a:pt x="35" y="1846"/>
                                </a:lnTo>
                                <a:lnTo>
                                  <a:pt x="53" y="1925"/>
                                </a:lnTo>
                                <a:lnTo>
                                  <a:pt x="97" y="1872"/>
                                </a:lnTo>
                                <a:lnTo>
                                  <a:pt x="124" y="1934"/>
                                </a:lnTo>
                                <a:lnTo>
                                  <a:pt x="159" y="1881"/>
                                </a:lnTo>
                                <a:lnTo>
                                  <a:pt x="194" y="1925"/>
                                </a:lnTo>
                                <a:lnTo>
                                  <a:pt x="300" y="1908"/>
                                </a:lnTo>
                                <a:lnTo>
                                  <a:pt x="300" y="1837"/>
                                </a:lnTo>
                                <a:lnTo>
                                  <a:pt x="221" y="1855"/>
                                </a:lnTo>
                                <a:lnTo>
                                  <a:pt x="133" y="1819"/>
                                </a:lnTo>
                                <a:lnTo>
                                  <a:pt x="97" y="1766"/>
                                </a:lnTo>
                                <a:lnTo>
                                  <a:pt x="0" y="1740"/>
                                </a:lnTo>
                                <a:lnTo>
                                  <a:pt x="9" y="1643"/>
                                </a:lnTo>
                                <a:lnTo>
                                  <a:pt x="398" y="1599"/>
                                </a:lnTo>
                                <a:lnTo>
                                  <a:pt x="451" y="1749"/>
                                </a:lnTo>
                                <a:lnTo>
                                  <a:pt x="451" y="1811"/>
                                </a:lnTo>
                                <a:lnTo>
                                  <a:pt x="451" y="1890"/>
                                </a:lnTo>
                                <a:lnTo>
                                  <a:pt x="521" y="1837"/>
                                </a:lnTo>
                                <a:lnTo>
                                  <a:pt x="654" y="1855"/>
                                </a:lnTo>
                                <a:lnTo>
                                  <a:pt x="795" y="1758"/>
                                </a:lnTo>
                                <a:lnTo>
                                  <a:pt x="822" y="1705"/>
                                </a:lnTo>
                                <a:lnTo>
                                  <a:pt x="733" y="1766"/>
                                </a:lnTo>
                                <a:lnTo>
                                  <a:pt x="610" y="1784"/>
                                </a:lnTo>
                                <a:lnTo>
                                  <a:pt x="530" y="1775"/>
                                </a:lnTo>
                                <a:lnTo>
                                  <a:pt x="539" y="1660"/>
                                </a:lnTo>
                                <a:lnTo>
                                  <a:pt x="521" y="1572"/>
                                </a:lnTo>
                                <a:lnTo>
                                  <a:pt x="601" y="1563"/>
                                </a:lnTo>
                                <a:lnTo>
                                  <a:pt x="654" y="1660"/>
                                </a:lnTo>
                                <a:lnTo>
                                  <a:pt x="610" y="1510"/>
                                </a:lnTo>
                                <a:lnTo>
                                  <a:pt x="451" y="1563"/>
                                </a:lnTo>
                                <a:lnTo>
                                  <a:pt x="318" y="1501"/>
                                </a:lnTo>
                                <a:lnTo>
                                  <a:pt x="300" y="1413"/>
                                </a:lnTo>
                                <a:lnTo>
                                  <a:pt x="389" y="1440"/>
                                </a:lnTo>
                                <a:lnTo>
                                  <a:pt x="415" y="1378"/>
                                </a:lnTo>
                                <a:lnTo>
                                  <a:pt x="495" y="1281"/>
                                </a:lnTo>
                                <a:lnTo>
                                  <a:pt x="548" y="1263"/>
                                </a:lnTo>
                                <a:lnTo>
                                  <a:pt x="565" y="1175"/>
                                </a:lnTo>
                                <a:lnTo>
                                  <a:pt x="495" y="1192"/>
                                </a:lnTo>
                                <a:lnTo>
                                  <a:pt x="389" y="1342"/>
                                </a:lnTo>
                                <a:lnTo>
                                  <a:pt x="186" y="1484"/>
                                </a:lnTo>
                                <a:lnTo>
                                  <a:pt x="124" y="1457"/>
                                </a:lnTo>
                                <a:lnTo>
                                  <a:pt x="150" y="1387"/>
                                </a:lnTo>
                                <a:lnTo>
                                  <a:pt x="265" y="1369"/>
                                </a:lnTo>
                                <a:lnTo>
                                  <a:pt x="159" y="1325"/>
                                </a:lnTo>
                                <a:lnTo>
                                  <a:pt x="168" y="1245"/>
                                </a:lnTo>
                                <a:lnTo>
                                  <a:pt x="318" y="1210"/>
                                </a:lnTo>
                                <a:lnTo>
                                  <a:pt x="300" y="1139"/>
                                </a:lnTo>
                                <a:lnTo>
                                  <a:pt x="97" y="1210"/>
                                </a:lnTo>
                                <a:lnTo>
                                  <a:pt x="97" y="1157"/>
                                </a:lnTo>
                                <a:lnTo>
                                  <a:pt x="168" y="1069"/>
                                </a:lnTo>
                                <a:lnTo>
                                  <a:pt x="150" y="971"/>
                                </a:lnTo>
                                <a:lnTo>
                                  <a:pt x="88" y="1007"/>
                                </a:lnTo>
                                <a:lnTo>
                                  <a:pt x="27" y="945"/>
                                </a:lnTo>
                                <a:lnTo>
                                  <a:pt x="106" y="804"/>
                                </a:lnTo>
                                <a:lnTo>
                                  <a:pt x="265" y="786"/>
                                </a:lnTo>
                                <a:lnTo>
                                  <a:pt x="318" y="706"/>
                                </a:lnTo>
                                <a:lnTo>
                                  <a:pt x="433" y="662"/>
                                </a:lnTo>
                                <a:lnTo>
                                  <a:pt x="459" y="609"/>
                                </a:lnTo>
                                <a:lnTo>
                                  <a:pt x="459" y="538"/>
                                </a:lnTo>
                                <a:lnTo>
                                  <a:pt x="459" y="468"/>
                                </a:lnTo>
                                <a:lnTo>
                                  <a:pt x="504" y="415"/>
                                </a:lnTo>
                                <a:lnTo>
                                  <a:pt x="565" y="415"/>
                                </a:lnTo>
                                <a:lnTo>
                                  <a:pt x="574" y="468"/>
                                </a:lnTo>
                                <a:close/>
                              </a:path>
                            </a:pathLst>
                          </a:custGeom>
                          <a:gradFill rotWithShape="0">
                            <a:gsLst>
                              <a:gs pos="0">
                                <a:srgbClr val="FF9900"/>
                              </a:gs>
                              <a:gs pos="100000">
                                <a:srgbClr val="FFC000"/>
                              </a:gs>
                            </a:gsLst>
                            <a:lin ang="5400000" scaled="1"/>
                          </a:gradFill>
                          <a:ln w="12700" cmpd="sng">
                            <a:solidFill>
                              <a:srgbClr val="FF9900"/>
                            </a:solidFill>
                            <a:prstDash val="solid"/>
                            <a:round/>
                            <a:headEnd/>
                            <a:tailEnd/>
                          </a:ln>
                          <a:effectLst>
                            <a:outerShdw dist="28398" dir="3806097" algn="ctr" rotWithShape="0">
                              <a:srgbClr val="974706">
                                <a:alpha val="50000"/>
                              </a:srgbClr>
                            </a:outerShdw>
                          </a:effectLst>
                        </wps:spPr>
                        <wps:bodyPr vert="horz" wrap="square" lIns="74295" tIns="8890" rIns="74295" bIns="8890" numCol="1" anchor="t" anchorCtr="0" compatLnSpc="1">
                          <a:prstTxWarp prst="textNoShape">
                            <a:avLst/>
                          </a:prstTxWarp>
                        </wps:bodyPr>
                      </wps:wsp>
                      <wps:wsp>
                        <wps:cNvPr id="3266" name="Freeform 5"/>
                        <wps:cNvSpPr>
                          <a:spLocks noChangeAspect="1"/>
                        </wps:cNvSpPr>
                        <wps:spPr bwMode="auto">
                          <a:xfrm>
                            <a:off x="0" y="1201"/>
                            <a:ext cx="1117" cy="940"/>
                          </a:xfrm>
                          <a:custGeom>
                            <a:avLst/>
                            <a:gdLst>
                              <a:gd name="T0" fmla="*/ 62 w 5132"/>
                              <a:gd name="T1" fmla="*/ 4223 h 4382"/>
                              <a:gd name="T2" fmla="*/ 17 w 5132"/>
                              <a:gd name="T3" fmla="*/ 3949 h 4382"/>
                              <a:gd name="T4" fmla="*/ 106 w 5132"/>
                              <a:gd name="T5" fmla="*/ 3772 h 4382"/>
                              <a:gd name="T6" fmla="*/ 415 w 5132"/>
                              <a:gd name="T7" fmla="*/ 3781 h 4382"/>
                              <a:gd name="T8" fmla="*/ 857 w 5132"/>
                              <a:gd name="T9" fmla="*/ 3543 h 4382"/>
                              <a:gd name="T10" fmla="*/ 1175 w 5132"/>
                              <a:gd name="T11" fmla="*/ 3472 h 4382"/>
                              <a:gd name="T12" fmla="*/ 1599 w 5132"/>
                              <a:gd name="T13" fmla="*/ 3039 h 4382"/>
                              <a:gd name="T14" fmla="*/ 1842 w 5132"/>
                              <a:gd name="T15" fmla="*/ 2315 h 4382"/>
                              <a:gd name="T16" fmla="*/ 1678 w 5132"/>
                              <a:gd name="T17" fmla="*/ 1979 h 4382"/>
                              <a:gd name="T18" fmla="*/ 2270 w 5132"/>
                              <a:gd name="T19" fmla="*/ 2509 h 4382"/>
                              <a:gd name="T20" fmla="*/ 2420 w 5132"/>
                              <a:gd name="T21" fmla="*/ 2244 h 4382"/>
                              <a:gd name="T22" fmla="*/ 2624 w 5132"/>
                              <a:gd name="T23" fmla="*/ 1864 h 4382"/>
                              <a:gd name="T24" fmla="*/ 2791 w 5132"/>
                              <a:gd name="T25" fmla="*/ 1855 h 4382"/>
                              <a:gd name="T26" fmla="*/ 3056 w 5132"/>
                              <a:gd name="T27" fmla="*/ 1025 h 4382"/>
                              <a:gd name="T28" fmla="*/ 3277 w 5132"/>
                              <a:gd name="T29" fmla="*/ 1228 h 4382"/>
                              <a:gd name="T30" fmla="*/ 3366 w 5132"/>
                              <a:gd name="T31" fmla="*/ 1157 h 4382"/>
                              <a:gd name="T32" fmla="*/ 3207 w 5132"/>
                              <a:gd name="T33" fmla="*/ 742 h 4382"/>
                              <a:gd name="T34" fmla="*/ 3366 w 5132"/>
                              <a:gd name="T35" fmla="*/ 910 h 4382"/>
                              <a:gd name="T36" fmla="*/ 3242 w 5132"/>
                              <a:gd name="T37" fmla="*/ 610 h 4382"/>
                              <a:gd name="T38" fmla="*/ 3357 w 5132"/>
                              <a:gd name="T39" fmla="*/ 477 h 4382"/>
                              <a:gd name="T40" fmla="*/ 3498 w 5132"/>
                              <a:gd name="T41" fmla="*/ 300 h 4382"/>
                              <a:gd name="T42" fmla="*/ 3684 w 5132"/>
                              <a:gd name="T43" fmla="*/ 530 h 4382"/>
                              <a:gd name="T44" fmla="*/ 3392 w 5132"/>
                              <a:gd name="T45" fmla="*/ 177 h 4382"/>
                              <a:gd name="T46" fmla="*/ 4134 w 5132"/>
                              <a:gd name="T47" fmla="*/ 194 h 4382"/>
                              <a:gd name="T48" fmla="*/ 4435 w 5132"/>
                              <a:gd name="T49" fmla="*/ 300 h 4382"/>
                              <a:gd name="T50" fmla="*/ 4523 w 5132"/>
                              <a:gd name="T51" fmla="*/ 477 h 4382"/>
                              <a:gd name="T52" fmla="*/ 4691 w 5132"/>
                              <a:gd name="T53" fmla="*/ 574 h 4382"/>
                              <a:gd name="T54" fmla="*/ 4894 w 5132"/>
                              <a:gd name="T55" fmla="*/ 618 h 4382"/>
                              <a:gd name="T56" fmla="*/ 5097 w 5132"/>
                              <a:gd name="T57" fmla="*/ 1113 h 4382"/>
                              <a:gd name="T58" fmla="*/ 4894 w 5132"/>
                              <a:gd name="T59" fmla="*/ 1210 h 4382"/>
                              <a:gd name="T60" fmla="*/ 4744 w 5132"/>
                              <a:gd name="T61" fmla="*/ 1157 h 4382"/>
                              <a:gd name="T62" fmla="*/ 4611 w 5132"/>
                              <a:gd name="T63" fmla="*/ 1396 h 4382"/>
                              <a:gd name="T64" fmla="*/ 4682 w 5132"/>
                              <a:gd name="T65" fmla="*/ 1899 h 4382"/>
                              <a:gd name="T66" fmla="*/ 4541 w 5132"/>
                              <a:gd name="T67" fmla="*/ 2535 h 4382"/>
                              <a:gd name="T68" fmla="*/ 4284 w 5132"/>
                              <a:gd name="T69" fmla="*/ 2942 h 4382"/>
                              <a:gd name="T70" fmla="*/ 4117 w 5132"/>
                              <a:gd name="T71" fmla="*/ 3233 h 4382"/>
                              <a:gd name="T72" fmla="*/ 3745 w 5132"/>
                              <a:gd name="T73" fmla="*/ 3366 h 4382"/>
                              <a:gd name="T74" fmla="*/ 3286 w 5132"/>
                              <a:gd name="T75" fmla="*/ 3472 h 4382"/>
                              <a:gd name="T76" fmla="*/ 2765 w 5132"/>
                              <a:gd name="T77" fmla="*/ 3613 h 4382"/>
                              <a:gd name="T78" fmla="*/ 2571 w 5132"/>
                              <a:gd name="T79" fmla="*/ 3534 h 4382"/>
                              <a:gd name="T80" fmla="*/ 2465 w 5132"/>
                              <a:gd name="T81" fmla="*/ 3799 h 4382"/>
                              <a:gd name="T82" fmla="*/ 2164 w 5132"/>
                              <a:gd name="T83" fmla="*/ 4002 h 4382"/>
                              <a:gd name="T84" fmla="*/ 1996 w 5132"/>
                              <a:gd name="T85" fmla="*/ 3834 h 4382"/>
                              <a:gd name="T86" fmla="*/ 1652 w 5132"/>
                              <a:gd name="T87" fmla="*/ 3825 h 4382"/>
                              <a:gd name="T88" fmla="*/ 1192 w 5132"/>
                              <a:gd name="T89" fmla="*/ 3958 h 4382"/>
                              <a:gd name="T90" fmla="*/ 910 w 5132"/>
                              <a:gd name="T91" fmla="*/ 4302 h 4382"/>
                              <a:gd name="T92" fmla="*/ 486 w 5132"/>
                              <a:gd name="T93" fmla="*/ 4258 h 4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32" h="4382">
                                <a:moveTo>
                                  <a:pt x="141" y="4382"/>
                                </a:moveTo>
                                <a:lnTo>
                                  <a:pt x="115" y="4232"/>
                                </a:lnTo>
                                <a:lnTo>
                                  <a:pt x="62" y="4223"/>
                                </a:lnTo>
                                <a:lnTo>
                                  <a:pt x="9" y="4108"/>
                                </a:lnTo>
                                <a:lnTo>
                                  <a:pt x="115" y="3931"/>
                                </a:lnTo>
                                <a:lnTo>
                                  <a:pt x="17" y="3949"/>
                                </a:lnTo>
                                <a:lnTo>
                                  <a:pt x="0" y="3834"/>
                                </a:lnTo>
                                <a:lnTo>
                                  <a:pt x="62" y="3816"/>
                                </a:lnTo>
                                <a:lnTo>
                                  <a:pt x="106" y="3772"/>
                                </a:lnTo>
                                <a:lnTo>
                                  <a:pt x="221" y="3737"/>
                                </a:lnTo>
                                <a:lnTo>
                                  <a:pt x="362" y="3728"/>
                                </a:lnTo>
                                <a:lnTo>
                                  <a:pt x="415" y="3781"/>
                                </a:lnTo>
                                <a:lnTo>
                                  <a:pt x="486" y="3772"/>
                                </a:lnTo>
                                <a:lnTo>
                                  <a:pt x="698" y="3578"/>
                                </a:lnTo>
                                <a:lnTo>
                                  <a:pt x="857" y="3543"/>
                                </a:lnTo>
                                <a:lnTo>
                                  <a:pt x="883" y="3596"/>
                                </a:lnTo>
                                <a:lnTo>
                                  <a:pt x="980" y="3569"/>
                                </a:lnTo>
                                <a:lnTo>
                                  <a:pt x="1175" y="3472"/>
                                </a:lnTo>
                                <a:lnTo>
                                  <a:pt x="1263" y="3463"/>
                                </a:lnTo>
                                <a:lnTo>
                                  <a:pt x="1396" y="3278"/>
                                </a:lnTo>
                                <a:lnTo>
                                  <a:pt x="1599" y="3039"/>
                                </a:lnTo>
                                <a:lnTo>
                                  <a:pt x="1749" y="2871"/>
                                </a:lnTo>
                                <a:lnTo>
                                  <a:pt x="2005" y="2580"/>
                                </a:lnTo>
                                <a:lnTo>
                                  <a:pt x="1842" y="2315"/>
                                </a:lnTo>
                                <a:lnTo>
                                  <a:pt x="1387" y="2588"/>
                                </a:lnTo>
                                <a:lnTo>
                                  <a:pt x="1201" y="2315"/>
                                </a:lnTo>
                                <a:lnTo>
                                  <a:pt x="1678" y="1979"/>
                                </a:lnTo>
                                <a:lnTo>
                                  <a:pt x="2040" y="2518"/>
                                </a:lnTo>
                                <a:lnTo>
                                  <a:pt x="2208" y="2456"/>
                                </a:lnTo>
                                <a:lnTo>
                                  <a:pt x="2270" y="2509"/>
                                </a:lnTo>
                                <a:lnTo>
                                  <a:pt x="2314" y="2474"/>
                                </a:lnTo>
                                <a:lnTo>
                                  <a:pt x="2270" y="2376"/>
                                </a:lnTo>
                                <a:lnTo>
                                  <a:pt x="2420" y="2244"/>
                                </a:lnTo>
                                <a:lnTo>
                                  <a:pt x="2456" y="2306"/>
                                </a:lnTo>
                                <a:lnTo>
                                  <a:pt x="2756" y="1961"/>
                                </a:lnTo>
                                <a:lnTo>
                                  <a:pt x="2624" y="1864"/>
                                </a:lnTo>
                                <a:lnTo>
                                  <a:pt x="2615" y="1767"/>
                                </a:lnTo>
                                <a:lnTo>
                                  <a:pt x="2721" y="1732"/>
                                </a:lnTo>
                                <a:lnTo>
                                  <a:pt x="2791" y="1855"/>
                                </a:lnTo>
                                <a:lnTo>
                                  <a:pt x="2836" y="1793"/>
                                </a:lnTo>
                                <a:lnTo>
                                  <a:pt x="2800" y="1714"/>
                                </a:lnTo>
                                <a:lnTo>
                                  <a:pt x="3056" y="1025"/>
                                </a:lnTo>
                                <a:lnTo>
                                  <a:pt x="3127" y="1113"/>
                                </a:lnTo>
                                <a:lnTo>
                                  <a:pt x="3215" y="1281"/>
                                </a:lnTo>
                                <a:lnTo>
                                  <a:pt x="3277" y="1228"/>
                                </a:lnTo>
                                <a:lnTo>
                                  <a:pt x="3233" y="1166"/>
                                </a:lnTo>
                                <a:lnTo>
                                  <a:pt x="3268" y="1095"/>
                                </a:lnTo>
                                <a:lnTo>
                                  <a:pt x="3366" y="1157"/>
                                </a:lnTo>
                                <a:lnTo>
                                  <a:pt x="3419" y="1069"/>
                                </a:lnTo>
                                <a:lnTo>
                                  <a:pt x="3127" y="945"/>
                                </a:lnTo>
                                <a:lnTo>
                                  <a:pt x="3207" y="742"/>
                                </a:lnTo>
                                <a:lnTo>
                                  <a:pt x="3330" y="813"/>
                                </a:lnTo>
                                <a:lnTo>
                                  <a:pt x="3304" y="866"/>
                                </a:lnTo>
                                <a:lnTo>
                                  <a:pt x="3366" y="910"/>
                                </a:lnTo>
                                <a:lnTo>
                                  <a:pt x="3472" y="742"/>
                                </a:lnTo>
                                <a:lnTo>
                                  <a:pt x="3498" y="618"/>
                                </a:lnTo>
                                <a:lnTo>
                                  <a:pt x="3242" y="610"/>
                                </a:lnTo>
                                <a:lnTo>
                                  <a:pt x="3171" y="150"/>
                                </a:lnTo>
                                <a:lnTo>
                                  <a:pt x="3295" y="186"/>
                                </a:lnTo>
                                <a:lnTo>
                                  <a:pt x="3357" y="477"/>
                                </a:lnTo>
                                <a:lnTo>
                                  <a:pt x="3454" y="468"/>
                                </a:lnTo>
                                <a:lnTo>
                                  <a:pt x="3419" y="247"/>
                                </a:lnTo>
                                <a:lnTo>
                                  <a:pt x="3498" y="300"/>
                                </a:lnTo>
                                <a:lnTo>
                                  <a:pt x="3604" y="300"/>
                                </a:lnTo>
                                <a:lnTo>
                                  <a:pt x="3613" y="512"/>
                                </a:lnTo>
                                <a:lnTo>
                                  <a:pt x="3684" y="530"/>
                                </a:lnTo>
                                <a:lnTo>
                                  <a:pt x="3666" y="230"/>
                                </a:lnTo>
                                <a:lnTo>
                                  <a:pt x="3489" y="203"/>
                                </a:lnTo>
                                <a:lnTo>
                                  <a:pt x="3392" y="177"/>
                                </a:lnTo>
                                <a:lnTo>
                                  <a:pt x="3392" y="62"/>
                                </a:lnTo>
                                <a:lnTo>
                                  <a:pt x="3595" y="0"/>
                                </a:lnTo>
                                <a:lnTo>
                                  <a:pt x="4134" y="194"/>
                                </a:lnTo>
                                <a:lnTo>
                                  <a:pt x="4231" y="300"/>
                                </a:lnTo>
                                <a:lnTo>
                                  <a:pt x="4390" y="203"/>
                                </a:lnTo>
                                <a:lnTo>
                                  <a:pt x="4435" y="300"/>
                                </a:lnTo>
                                <a:lnTo>
                                  <a:pt x="4390" y="424"/>
                                </a:lnTo>
                                <a:lnTo>
                                  <a:pt x="4505" y="406"/>
                                </a:lnTo>
                                <a:lnTo>
                                  <a:pt x="4523" y="477"/>
                                </a:lnTo>
                                <a:lnTo>
                                  <a:pt x="4585" y="512"/>
                                </a:lnTo>
                                <a:lnTo>
                                  <a:pt x="4585" y="583"/>
                                </a:lnTo>
                                <a:lnTo>
                                  <a:pt x="4691" y="574"/>
                                </a:lnTo>
                                <a:lnTo>
                                  <a:pt x="4691" y="707"/>
                                </a:lnTo>
                                <a:lnTo>
                                  <a:pt x="4832" y="636"/>
                                </a:lnTo>
                                <a:lnTo>
                                  <a:pt x="4894" y="618"/>
                                </a:lnTo>
                                <a:lnTo>
                                  <a:pt x="4912" y="769"/>
                                </a:lnTo>
                                <a:lnTo>
                                  <a:pt x="5132" y="1016"/>
                                </a:lnTo>
                                <a:lnTo>
                                  <a:pt x="5097" y="1113"/>
                                </a:lnTo>
                                <a:lnTo>
                                  <a:pt x="5053" y="1193"/>
                                </a:lnTo>
                                <a:lnTo>
                                  <a:pt x="5035" y="1254"/>
                                </a:lnTo>
                                <a:lnTo>
                                  <a:pt x="4894" y="1210"/>
                                </a:lnTo>
                                <a:lnTo>
                                  <a:pt x="4814" y="1051"/>
                                </a:lnTo>
                                <a:lnTo>
                                  <a:pt x="4761" y="1025"/>
                                </a:lnTo>
                                <a:lnTo>
                                  <a:pt x="4744" y="1157"/>
                                </a:lnTo>
                                <a:lnTo>
                                  <a:pt x="4567" y="1219"/>
                                </a:lnTo>
                                <a:lnTo>
                                  <a:pt x="4532" y="1325"/>
                                </a:lnTo>
                                <a:lnTo>
                                  <a:pt x="4611" y="1396"/>
                                </a:lnTo>
                                <a:lnTo>
                                  <a:pt x="4611" y="1466"/>
                                </a:lnTo>
                                <a:lnTo>
                                  <a:pt x="4620" y="1855"/>
                                </a:lnTo>
                                <a:lnTo>
                                  <a:pt x="4682" y="1899"/>
                                </a:lnTo>
                                <a:lnTo>
                                  <a:pt x="4390" y="2297"/>
                                </a:lnTo>
                                <a:lnTo>
                                  <a:pt x="4496" y="2323"/>
                                </a:lnTo>
                                <a:lnTo>
                                  <a:pt x="4541" y="2535"/>
                                </a:lnTo>
                                <a:lnTo>
                                  <a:pt x="4452" y="2703"/>
                                </a:lnTo>
                                <a:lnTo>
                                  <a:pt x="4443" y="2853"/>
                                </a:lnTo>
                                <a:lnTo>
                                  <a:pt x="4284" y="2942"/>
                                </a:lnTo>
                                <a:lnTo>
                                  <a:pt x="4258" y="3004"/>
                                </a:lnTo>
                                <a:lnTo>
                                  <a:pt x="4178" y="3021"/>
                                </a:lnTo>
                                <a:lnTo>
                                  <a:pt x="4117" y="3233"/>
                                </a:lnTo>
                                <a:lnTo>
                                  <a:pt x="4028" y="3286"/>
                                </a:lnTo>
                                <a:lnTo>
                                  <a:pt x="3887" y="3392"/>
                                </a:lnTo>
                                <a:lnTo>
                                  <a:pt x="3745" y="3366"/>
                                </a:lnTo>
                                <a:lnTo>
                                  <a:pt x="3551" y="3357"/>
                                </a:lnTo>
                                <a:lnTo>
                                  <a:pt x="3463" y="3507"/>
                                </a:lnTo>
                                <a:lnTo>
                                  <a:pt x="3286" y="3472"/>
                                </a:lnTo>
                                <a:lnTo>
                                  <a:pt x="3260" y="3534"/>
                                </a:lnTo>
                                <a:lnTo>
                                  <a:pt x="3180" y="3604"/>
                                </a:lnTo>
                                <a:lnTo>
                                  <a:pt x="2765" y="3613"/>
                                </a:lnTo>
                                <a:lnTo>
                                  <a:pt x="2703" y="3569"/>
                                </a:lnTo>
                                <a:lnTo>
                                  <a:pt x="2641" y="3613"/>
                                </a:lnTo>
                                <a:lnTo>
                                  <a:pt x="2571" y="3534"/>
                                </a:lnTo>
                                <a:lnTo>
                                  <a:pt x="2553" y="3622"/>
                                </a:lnTo>
                                <a:lnTo>
                                  <a:pt x="2473" y="3737"/>
                                </a:lnTo>
                                <a:lnTo>
                                  <a:pt x="2465" y="3799"/>
                                </a:lnTo>
                                <a:lnTo>
                                  <a:pt x="2208" y="3843"/>
                                </a:lnTo>
                                <a:lnTo>
                                  <a:pt x="2173" y="3922"/>
                                </a:lnTo>
                                <a:lnTo>
                                  <a:pt x="2164" y="4002"/>
                                </a:lnTo>
                                <a:lnTo>
                                  <a:pt x="2085" y="4037"/>
                                </a:lnTo>
                                <a:lnTo>
                                  <a:pt x="1996" y="3940"/>
                                </a:lnTo>
                                <a:lnTo>
                                  <a:pt x="1996" y="3834"/>
                                </a:lnTo>
                                <a:lnTo>
                                  <a:pt x="1961" y="3790"/>
                                </a:lnTo>
                                <a:lnTo>
                                  <a:pt x="1842" y="3869"/>
                                </a:lnTo>
                                <a:lnTo>
                                  <a:pt x="1652" y="3825"/>
                                </a:lnTo>
                                <a:lnTo>
                                  <a:pt x="1581" y="3852"/>
                                </a:lnTo>
                                <a:lnTo>
                                  <a:pt x="1378" y="4011"/>
                                </a:lnTo>
                                <a:lnTo>
                                  <a:pt x="1192" y="3958"/>
                                </a:lnTo>
                                <a:lnTo>
                                  <a:pt x="1139" y="4055"/>
                                </a:lnTo>
                                <a:lnTo>
                                  <a:pt x="1175" y="4134"/>
                                </a:lnTo>
                                <a:lnTo>
                                  <a:pt x="910" y="4302"/>
                                </a:lnTo>
                                <a:lnTo>
                                  <a:pt x="600" y="4373"/>
                                </a:lnTo>
                                <a:lnTo>
                                  <a:pt x="618" y="4258"/>
                                </a:lnTo>
                                <a:lnTo>
                                  <a:pt x="486" y="4258"/>
                                </a:lnTo>
                                <a:lnTo>
                                  <a:pt x="441" y="4373"/>
                                </a:lnTo>
                                <a:lnTo>
                                  <a:pt x="141" y="4382"/>
                                </a:lnTo>
                                <a:close/>
                              </a:path>
                            </a:pathLst>
                          </a:custGeom>
                          <a:gradFill rotWithShape="0">
                            <a:gsLst>
                              <a:gs pos="0">
                                <a:srgbClr val="FFFFFF"/>
                              </a:gs>
                              <a:gs pos="100000">
                                <a:srgbClr val="CCFF99"/>
                              </a:gs>
                            </a:gsLst>
                            <a:lin ang="5400000" scaled="1"/>
                          </a:gradFill>
                          <a:ln w="12700" cmpd="sng">
                            <a:solidFill>
                              <a:srgbClr val="92D050"/>
                            </a:solidFill>
                            <a:prstDash val="solid"/>
                            <a:round/>
                            <a:headEnd/>
                            <a:tailEnd/>
                          </a:ln>
                          <a:effectLst>
                            <a:outerShdw dist="28398" dir="3806097" algn="ctr" rotWithShape="0">
                              <a:srgbClr val="4E6128">
                                <a:alpha val="50000"/>
                              </a:srgbClr>
                            </a:outerShdw>
                          </a:effectLst>
                        </wps:spPr>
                        <wps:bodyPr vert="horz" wrap="square" lIns="74295" tIns="8890" rIns="74295" bIns="8890" numCol="1" anchor="t" anchorCtr="0" compatLnSpc="1">
                          <a:prstTxWarp prst="textNoShape">
                            <a:avLst/>
                          </a:prstTxWarp>
                        </wps:bodyPr>
                      </wps:wsp>
                      <wps:wsp>
                        <wps:cNvPr id="3267" name="Freeform 6"/>
                        <wps:cNvSpPr>
                          <a:spLocks noChangeAspect="1"/>
                        </wps:cNvSpPr>
                        <wps:spPr bwMode="auto">
                          <a:xfrm>
                            <a:off x="900" y="1235"/>
                            <a:ext cx="444" cy="718"/>
                          </a:xfrm>
                          <a:custGeom>
                            <a:avLst/>
                            <a:gdLst>
                              <a:gd name="T0" fmla="*/ 62 w 2041"/>
                              <a:gd name="T1" fmla="*/ 2871 h 3348"/>
                              <a:gd name="T2" fmla="*/ 168 w 2041"/>
                              <a:gd name="T3" fmla="*/ 2783 h 3348"/>
                              <a:gd name="T4" fmla="*/ 336 w 2041"/>
                              <a:gd name="T5" fmla="*/ 2535 h 3348"/>
                              <a:gd name="T6" fmla="*/ 371 w 2041"/>
                              <a:gd name="T7" fmla="*/ 2164 h 3348"/>
                              <a:gd name="T8" fmla="*/ 557 w 2041"/>
                              <a:gd name="T9" fmla="*/ 1740 h 3348"/>
                              <a:gd name="T10" fmla="*/ 486 w 2041"/>
                              <a:gd name="T11" fmla="*/ 1228 h 3348"/>
                              <a:gd name="T12" fmla="*/ 468 w 2041"/>
                              <a:gd name="T13" fmla="*/ 1051 h 3348"/>
                              <a:gd name="T14" fmla="*/ 645 w 2041"/>
                              <a:gd name="T15" fmla="*/ 866 h 3348"/>
                              <a:gd name="T16" fmla="*/ 742 w 2041"/>
                              <a:gd name="T17" fmla="*/ 1060 h 3348"/>
                              <a:gd name="T18" fmla="*/ 998 w 2041"/>
                              <a:gd name="T19" fmla="*/ 892 h 3348"/>
                              <a:gd name="T20" fmla="*/ 786 w 2041"/>
                              <a:gd name="T21" fmla="*/ 601 h 3348"/>
                              <a:gd name="T22" fmla="*/ 566 w 2041"/>
                              <a:gd name="T23" fmla="*/ 521 h 3348"/>
                              <a:gd name="T24" fmla="*/ 460 w 2041"/>
                              <a:gd name="T25" fmla="*/ 406 h 3348"/>
                              <a:gd name="T26" fmla="*/ 415 w 2041"/>
                              <a:gd name="T27" fmla="*/ 292 h 3348"/>
                              <a:gd name="T28" fmla="*/ 283 w 2041"/>
                              <a:gd name="T29" fmla="*/ 247 h 3348"/>
                              <a:gd name="T30" fmla="*/ 283 w 2041"/>
                              <a:gd name="T31" fmla="*/ 53 h 3348"/>
                              <a:gd name="T32" fmla="*/ 415 w 2041"/>
                              <a:gd name="T33" fmla="*/ 0 h 3348"/>
                              <a:gd name="T34" fmla="*/ 530 w 2041"/>
                              <a:gd name="T35" fmla="*/ 53 h 3348"/>
                              <a:gd name="T36" fmla="*/ 945 w 2041"/>
                              <a:gd name="T37" fmla="*/ 62 h 3348"/>
                              <a:gd name="T38" fmla="*/ 1122 w 2041"/>
                              <a:gd name="T39" fmla="*/ 144 h 3348"/>
                              <a:gd name="T40" fmla="*/ 1387 w 2041"/>
                              <a:gd name="T41" fmla="*/ 212 h 3348"/>
                              <a:gd name="T42" fmla="*/ 1317 w 2041"/>
                              <a:gd name="T43" fmla="*/ 495 h 3348"/>
                              <a:gd name="T44" fmla="*/ 1484 w 2041"/>
                              <a:gd name="T45" fmla="*/ 451 h 3348"/>
                              <a:gd name="T46" fmla="*/ 1635 w 2041"/>
                              <a:gd name="T47" fmla="*/ 583 h 3348"/>
                              <a:gd name="T48" fmla="*/ 1794 w 2041"/>
                              <a:gd name="T49" fmla="*/ 839 h 3348"/>
                              <a:gd name="T50" fmla="*/ 1935 w 2041"/>
                              <a:gd name="T51" fmla="*/ 839 h 3348"/>
                              <a:gd name="T52" fmla="*/ 2023 w 2041"/>
                              <a:gd name="T53" fmla="*/ 1405 h 3348"/>
                              <a:gd name="T54" fmla="*/ 2041 w 2041"/>
                              <a:gd name="T55" fmla="*/ 1855 h 3348"/>
                              <a:gd name="T56" fmla="*/ 1855 w 2041"/>
                              <a:gd name="T57" fmla="*/ 2156 h 3348"/>
                              <a:gd name="T58" fmla="*/ 1979 w 2041"/>
                              <a:gd name="T59" fmla="*/ 2270 h 3348"/>
                              <a:gd name="T60" fmla="*/ 1794 w 2041"/>
                              <a:gd name="T61" fmla="*/ 2562 h 3348"/>
                              <a:gd name="T62" fmla="*/ 1493 w 2041"/>
                              <a:gd name="T63" fmla="*/ 2721 h 3348"/>
                              <a:gd name="T64" fmla="*/ 1281 w 2041"/>
                              <a:gd name="T65" fmla="*/ 2703 h 3348"/>
                              <a:gd name="T66" fmla="*/ 1113 w 2041"/>
                              <a:gd name="T67" fmla="*/ 2739 h 3348"/>
                              <a:gd name="T68" fmla="*/ 998 w 2041"/>
                              <a:gd name="T69" fmla="*/ 2827 h 3348"/>
                              <a:gd name="T70" fmla="*/ 875 w 2041"/>
                              <a:gd name="T71" fmla="*/ 2889 h 3348"/>
                              <a:gd name="T72" fmla="*/ 760 w 2041"/>
                              <a:gd name="T73" fmla="*/ 2933 h 3348"/>
                              <a:gd name="T74" fmla="*/ 521 w 2041"/>
                              <a:gd name="T75" fmla="*/ 3074 h 3348"/>
                              <a:gd name="T76" fmla="*/ 398 w 2041"/>
                              <a:gd name="T77" fmla="*/ 3172 h 3348"/>
                              <a:gd name="T78" fmla="*/ 195 w 2041"/>
                              <a:gd name="T79" fmla="*/ 3348 h 3348"/>
                              <a:gd name="T80" fmla="*/ 150 w 2041"/>
                              <a:gd name="T81" fmla="*/ 3189 h 3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41" h="3348">
                                <a:moveTo>
                                  <a:pt x="0" y="3074"/>
                                </a:moveTo>
                                <a:lnTo>
                                  <a:pt x="62" y="2871"/>
                                </a:lnTo>
                                <a:lnTo>
                                  <a:pt x="133" y="2836"/>
                                </a:lnTo>
                                <a:lnTo>
                                  <a:pt x="168" y="2783"/>
                                </a:lnTo>
                                <a:lnTo>
                                  <a:pt x="336" y="2694"/>
                                </a:lnTo>
                                <a:lnTo>
                                  <a:pt x="336" y="2535"/>
                                </a:lnTo>
                                <a:lnTo>
                                  <a:pt x="424" y="2385"/>
                                </a:lnTo>
                                <a:lnTo>
                                  <a:pt x="371" y="2164"/>
                                </a:lnTo>
                                <a:lnTo>
                                  <a:pt x="274" y="2120"/>
                                </a:lnTo>
                                <a:lnTo>
                                  <a:pt x="557" y="1740"/>
                                </a:lnTo>
                                <a:lnTo>
                                  <a:pt x="486" y="1634"/>
                                </a:lnTo>
                                <a:lnTo>
                                  <a:pt x="486" y="1228"/>
                                </a:lnTo>
                                <a:lnTo>
                                  <a:pt x="415" y="1175"/>
                                </a:lnTo>
                                <a:lnTo>
                                  <a:pt x="468" y="1051"/>
                                </a:lnTo>
                                <a:lnTo>
                                  <a:pt x="619" y="1016"/>
                                </a:lnTo>
                                <a:lnTo>
                                  <a:pt x="645" y="866"/>
                                </a:lnTo>
                                <a:lnTo>
                                  <a:pt x="707" y="928"/>
                                </a:lnTo>
                                <a:lnTo>
                                  <a:pt x="742" y="1060"/>
                                </a:lnTo>
                                <a:lnTo>
                                  <a:pt x="901" y="1113"/>
                                </a:lnTo>
                                <a:lnTo>
                                  <a:pt x="998" y="892"/>
                                </a:lnTo>
                                <a:lnTo>
                                  <a:pt x="998" y="822"/>
                                </a:lnTo>
                                <a:lnTo>
                                  <a:pt x="786" y="601"/>
                                </a:lnTo>
                                <a:lnTo>
                                  <a:pt x="760" y="451"/>
                                </a:lnTo>
                                <a:lnTo>
                                  <a:pt x="566" y="521"/>
                                </a:lnTo>
                                <a:lnTo>
                                  <a:pt x="557" y="406"/>
                                </a:lnTo>
                                <a:lnTo>
                                  <a:pt x="460" y="406"/>
                                </a:lnTo>
                                <a:lnTo>
                                  <a:pt x="460" y="345"/>
                                </a:lnTo>
                                <a:lnTo>
                                  <a:pt x="415" y="292"/>
                                </a:lnTo>
                                <a:lnTo>
                                  <a:pt x="354" y="239"/>
                                </a:lnTo>
                                <a:lnTo>
                                  <a:pt x="283" y="247"/>
                                </a:lnTo>
                                <a:lnTo>
                                  <a:pt x="309" y="144"/>
                                </a:lnTo>
                                <a:lnTo>
                                  <a:pt x="283" y="53"/>
                                </a:lnTo>
                                <a:lnTo>
                                  <a:pt x="362" y="35"/>
                                </a:lnTo>
                                <a:lnTo>
                                  <a:pt x="415" y="0"/>
                                </a:lnTo>
                                <a:lnTo>
                                  <a:pt x="468" y="0"/>
                                </a:lnTo>
                                <a:lnTo>
                                  <a:pt x="530" y="53"/>
                                </a:lnTo>
                                <a:lnTo>
                                  <a:pt x="884" y="71"/>
                                </a:lnTo>
                                <a:lnTo>
                                  <a:pt x="945" y="62"/>
                                </a:lnTo>
                                <a:lnTo>
                                  <a:pt x="998" y="144"/>
                                </a:lnTo>
                                <a:lnTo>
                                  <a:pt x="1122" y="144"/>
                                </a:lnTo>
                                <a:lnTo>
                                  <a:pt x="1219" y="71"/>
                                </a:lnTo>
                                <a:lnTo>
                                  <a:pt x="1387" y="212"/>
                                </a:lnTo>
                                <a:lnTo>
                                  <a:pt x="1308" y="380"/>
                                </a:lnTo>
                                <a:lnTo>
                                  <a:pt x="1317" y="495"/>
                                </a:lnTo>
                                <a:lnTo>
                                  <a:pt x="1370" y="548"/>
                                </a:lnTo>
                                <a:lnTo>
                                  <a:pt x="1484" y="451"/>
                                </a:lnTo>
                                <a:lnTo>
                                  <a:pt x="1484" y="548"/>
                                </a:lnTo>
                                <a:lnTo>
                                  <a:pt x="1635" y="583"/>
                                </a:lnTo>
                                <a:lnTo>
                                  <a:pt x="1701" y="689"/>
                                </a:lnTo>
                                <a:lnTo>
                                  <a:pt x="1794" y="839"/>
                                </a:lnTo>
                                <a:lnTo>
                                  <a:pt x="1864" y="804"/>
                                </a:lnTo>
                                <a:lnTo>
                                  <a:pt x="1935" y="839"/>
                                </a:lnTo>
                                <a:lnTo>
                                  <a:pt x="1935" y="1175"/>
                                </a:lnTo>
                                <a:lnTo>
                                  <a:pt x="2023" y="1405"/>
                                </a:lnTo>
                                <a:lnTo>
                                  <a:pt x="1988" y="1670"/>
                                </a:lnTo>
                                <a:lnTo>
                                  <a:pt x="2041" y="1855"/>
                                </a:lnTo>
                                <a:lnTo>
                                  <a:pt x="1935" y="2094"/>
                                </a:lnTo>
                                <a:lnTo>
                                  <a:pt x="1855" y="2156"/>
                                </a:lnTo>
                                <a:lnTo>
                                  <a:pt x="1873" y="2315"/>
                                </a:lnTo>
                                <a:lnTo>
                                  <a:pt x="1979" y="2270"/>
                                </a:lnTo>
                                <a:lnTo>
                                  <a:pt x="1935" y="2500"/>
                                </a:lnTo>
                                <a:lnTo>
                                  <a:pt x="1794" y="2562"/>
                                </a:lnTo>
                                <a:lnTo>
                                  <a:pt x="1701" y="2703"/>
                                </a:lnTo>
                                <a:lnTo>
                                  <a:pt x="1493" y="2721"/>
                                </a:lnTo>
                                <a:lnTo>
                                  <a:pt x="1325" y="2668"/>
                                </a:lnTo>
                                <a:lnTo>
                                  <a:pt x="1281" y="2703"/>
                                </a:lnTo>
                                <a:lnTo>
                                  <a:pt x="1272" y="2800"/>
                                </a:lnTo>
                                <a:lnTo>
                                  <a:pt x="1113" y="2739"/>
                                </a:lnTo>
                                <a:lnTo>
                                  <a:pt x="1060" y="2862"/>
                                </a:lnTo>
                                <a:lnTo>
                                  <a:pt x="998" y="2827"/>
                                </a:lnTo>
                                <a:lnTo>
                                  <a:pt x="919" y="2827"/>
                                </a:lnTo>
                                <a:lnTo>
                                  <a:pt x="875" y="2889"/>
                                </a:lnTo>
                                <a:lnTo>
                                  <a:pt x="804" y="2871"/>
                                </a:lnTo>
                                <a:lnTo>
                                  <a:pt x="760" y="2933"/>
                                </a:lnTo>
                                <a:lnTo>
                                  <a:pt x="689" y="3057"/>
                                </a:lnTo>
                                <a:lnTo>
                                  <a:pt x="521" y="3074"/>
                                </a:lnTo>
                                <a:lnTo>
                                  <a:pt x="477" y="3163"/>
                                </a:lnTo>
                                <a:lnTo>
                                  <a:pt x="398" y="3172"/>
                                </a:lnTo>
                                <a:lnTo>
                                  <a:pt x="362" y="3225"/>
                                </a:lnTo>
                                <a:lnTo>
                                  <a:pt x="195" y="3348"/>
                                </a:lnTo>
                                <a:lnTo>
                                  <a:pt x="124" y="3269"/>
                                </a:lnTo>
                                <a:lnTo>
                                  <a:pt x="150" y="3189"/>
                                </a:lnTo>
                                <a:lnTo>
                                  <a:pt x="0" y="3074"/>
                                </a:lnTo>
                                <a:close/>
                              </a:path>
                            </a:pathLst>
                          </a:custGeom>
                          <a:gradFill rotWithShape="1">
                            <a:gsLst>
                              <a:gs pos="0">
                                <a:srgbClr val="FFFFFF"/>
                              </a:gs>
                              <a:gs pos="100000">
                                <a:srgbClr val="FF99FF"/>
                              </a:gs>
                            </a:gsLst>
                            <a:lin ang="5400000" scaled="1"/>
                          </a:gradFill>
                          <a:ln w="9525">
                            <a:solidFill>
                              <a:srgbClr val="FF99FF"/>
                            </a:solidFill>
                            <a:round/>
                            <a:headEnd/>
                            <a:tailEnd/>
                          </a:ln>
                        </wps:spPr>
                        <wps:bodyPr vert="horz" wrap="square" lIns="74295" tIns="8890" rIns="74295" bIns="8890" numCol="1" anchor="t" anchorCtr="0" compatLnSpc="1">
                          <a:prstTxWarp prst="textNoShape">
                            <a:avLst/>
                          </a:prstTxWarp>
                        </wps:bodyPr>
                      </wps:wsp>
                      <wps:wsp>
                        <wps:cNvPr id="3268" name="Freeform 7"/>
                        <wps:cNvSpPr>
                          <a:spLocks noChangeAspect="1"/>
                        </wps:cNvSpPr>
                        <wps:spPr bwMode="auto">
                          <a:xfrm>
                            <a:off x="1028" y="456"/>
                            <a:ext cx="439" cy="912"/>
                          </a:xfrm>
                          <a:custGeom>
                            <a:avLst/>
                            <a:gdLst>
                              <a:gd name="T0" fmla="*/ 150 w 2014"/>
                              <a:gd name="T1" fmla="*/ 1608 h 4249"/>
                              <a:gd name="T2" fmla="*/ 468 w 2014"/>
                              <a:gd name="T3" fmla="*/ 1237 h 4249"/>
                              <a:gd name="T4" fmla="*/ 636 w 2014"/>
                              <a:gd name="T5" fmla="*/ 1016 h 4249"/>
                              <a:gd name="T6" fmla="*/ 892 w 2014"/>
                              <a:gd name="T7" fmla="*/ 804 h 4249"/>
                              <a:gd name="T8" fmla="*/ 981 w 2014"/>
                              <a:gd name="T9" fmla="*/ 495 h 4249"/>
                              <a:gd name="T10" fmla="*/ 1166 w 2014"/>
                              <a:gd name="T11" fmla="*/ 309 h 4249"/>
                              <a:gd name="T12" fmla="*/ 1343 w 2014"/>
                              <a:gd name="T13" fmla="*/ 106 h 4249"/>
                              <a:gd name="T14" fmla="*/ 1449 w 2014"/>
                              <a:gd name="T15" fmla="*/ 336 h 4249"/>
                              <a:gd name="T16" fmla="*/ 1626 w 2014"/>
                              <a:gd name="T17" fmla="*/ 442 h 4249"/>
                              <a:gd name="T18" fmla="*/ 1736 w 2014"/>
                              <a:gd name="T19" fmla="*/ 663 h 4249"/>
                              <a:gd name="T20" fmla="*/ 2014 w 2014"/>
                              <a:gd name="T21" fmla="*/ 1007 h 4249"/>
                              <a:gd name="T22" fmla="*/ 1670 w 2014"/>
                              <a:gd name="T23" fmla="*/ 1237 h 4249"/>
                              <a:gd name="T24" fmla="*/ 1626 w 2014"/>
                              <a:gd name="T25" fmla="*/ 1528 h 4249"/>
                              <a:gd name="T26" fmla="*/ 1590 w 2014"/>
                              <a:gd name="T27" fmla="*/ 1670 h 4249"/>
                              <a:gd name="T28" fmla="*/ 1449 w 2014"/>
                              <a:gd name="T29" fmla="*/ 1758 h 4249"/>
                              <a:gd name="T30" fmla="*/ 1555 w 2014"/>
                              <a:gd name="T31" fmla="*/ 1988 h 4249"/>
                              <a:gd name="T32" fmla="*/ 1263 w 2014"/>
                              <a:gd name="T33" fmla="*/ 2271 h 4249"/>
                              <a:gd name="T34" fmla="*/ 1343 w 2014"/>
                              <a:gd name="T35" fmla="*/ 2544 h 4249"/>
                              <a:gd name="T36" fmla="*/ 1255 w 2014"/>
                              <a:gd name="T37" fmla="*/ 2792 h 4249"/>
                              <a:gd name="T38" fmla="*/ 1149 w 2014"/>
                              <a:gd name="T39" fmla="*/ 3163 h 4249"/>
                              <a:gd name="T40" fmla="*/ 1043 w 2014"/>
                              <a:gd name="T41" fmla="*/ 3472 h 4249"/>
                              <a:gd name="T42" fmla="*/ 1228 w 2014"/>
                              <a:gd name="T43" fmla="*/ 3472 h 4249"/>
                              <a:gd name="T44" fmla="*/ 1343 w 2014"/>
                              <a:gd name="T45" fmla="*/ 3711 h 4249"/>
                              <a:gd name="T46" fmla="*/ 1263 w 2014"/>
                              <a:gd name="T47" fmla="*/ 3843 h 4249"/>
                              <a:gd name="T48" fmla="*/ 1113 w 2014"/>
                              <a:gd name="T49" fmla="*/ 4037 h 4249"/>
                              <a:gd name="T50" fmla="*/ 998 w 2014"/>
                              <a:gd name="T51" fmla="*/ 4196 h 4249"/>
                              <a:gd name="T52" fmla="*/ 901 w 2014"/>
                              <a:gd name="T53" fmla="*/ 4073 h 4249"/>
                              <a:gd name="T54" fmla="*/ 733 w 2014"/>
                              <a:gd name="T55" fmla="*/ 4099 h 4249"/>
                              <a:gd name="T56" fmla="*/ 795 w 2014"/>
                              <a:gd name="T57" fmla="*/ 3852 h 4249"/>
                              <a:gd name="T58" fmla="*/ 530 w 2014"/>
                              <a:gd name="T59" fmla="*/ 3775 h 4249"/>
                              <a:gd name="T60" fmla="*/ 345 w 2014"/>
                              <a:gd name="T61" fmla="*/ 3684 h 4249"/>
                              <a:gd name="T62" fmla="*/ 318 w 2014"/>
                              <a:gd name="T63" fmla="*/ 3587 h 4249"/>
                              <a:gd name="T64" fmla="*/ 362 w 2014"/>
                              <a:gd name="T65" fmla="*/ 3472 h 4249"/>
                              <a:gd name="T66" fmla="*/ 168 w 2014"/>
                              <a:gd name="T67" fmla="*/ 3410 h 4249"/>
                              <a:gd name="T68" fmla="*/ 168 w 2014"/>
                              <a:gd name="T69" fmla="*/ 3322 h 4249"/>
                              <a:gd name="T70" fmla="*/ 265 w 2014"/>
                              <a:gd name="T71" fmla="*/ 3278 h 4249"/>
                              <a:gd name="T72" fmla="*/ 168 w 2014"/>
                              <a:gd name="T73" fmla="*/ 3127 h 4249"/>
                              <a:gd name="T74" fmla="*/ 71 w 2014"/>
                              <a:gd name="T75" fmla="*/ 2995 h 4249"/>
                              <a:gd name="T76" fmla="*/ 88 w 2014"/>
                              <a:gd name="T77" fmla="*/ 2801 h 4249"/>
                              <a:gd name="T78" fmla="*/ 106 w 2014"/>
                              <a:gd name="T79" fmla="*/ 2624 h 4249"/>
                              <a:gd name="T80" fmla="*/ 292 w 2014"/>
                              <a:gd name="T81" fmla="*/ 2500 h 4249"/>
                              <a:gd name="T82" fmla="*/ 406 w 2014"/>
                              <a:gd name="T83" fmla="*/ 2324 h 4249"/>
                              <a:gd name="T84" fmla="*/ 468 w 2014"/>
                              <a:gd name="T85" fmla="*/ 2094 h 4249"/>
                              <a:gd name="T86" fmla="*/ 336 w 2014"/>
                              <a:gd name="T87" fmla="*/ 2085 h 4249"/>
                              <a:gd name="T88" fmla="*/ 221 w 2014"/>
                              <a:gd name="T89" fmla="*/ 2103 h 4249"/>
                              <a:gd name="T90" fmla="*/ 141 w 2014"/>
                              <a:gd name="T91" fmla="*/ 2173 h 4249"/>
                              <a:gd name="T92" fmla="*/ 9 w 2014"/>
                              <a:gd name="T93" fmla="*/ 2005 h 4249"/>
                              <a:gd name="T94" fmla="*/ 62 w 2014"/>
                              <a:gd name="T95" fmla="*/ 1838 h 4249"/>
                              <a:gd name="T96" fmla="*/ 35 w 2014"/>
                              <a:gd name="T97" fmla="*/ 1626 h 4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14" h="4249">
                                <a:moveTo>
                                  <a:pt x="35" y="1626"/>
                                </a:moveTo>
                                <a:lnTo>
                                  <a:pt x="150" y="1608"/>
                                </a:lnTo>
                                <a:lnTo>
                                  <a:pt x="468" y="1361"/>
                                </a:lnTo>
                                <a:lnTo>
                                  <a:pt x="468" y="1237"/>
                                </a:lnTo>
                                <a:lnTo>
                                  <a:pt x="592" y="1219"/>
                                </a:lnTo>
                                <a:lnTo>
                                  <a:pt x="636" y="1016"/>
                                </a:lnTo>
                                <a:lnTo>
                                  <a:pt x="751" y="919"/>
                                </a:lnTo>
                                <a:lnTo>
                                  <a:pt x="892" y="804"/>
                                </a:lnTo>
                                <a:lnTo>
                                  <a:pt x="981" y="548"/>
                                </a:lnTo>
                                <a:lnTo>
                                  <a:pt x="981" y="495"/>
                                </a:lnTo>
                                <a:lnTo>
                                  <a:pt x="1043" y="406"/>
                                </a:lnTo>
                                <a:lnTo>
                                  <a:pt x="1166" y="309"/>
                                </a:lnTo>
                                <a:lnTo>
                                  <a:pt x="1343" y="0"/>
                                </a:lnTo>
                                <a:lnTo>
                                  <a:pt x="1343" y="106"/>
                                </a:lnTo>
                                <a:lnTo>
                                  <a:pt x="1449" y="106"/>
                                </a:lnTo>
                                <a:lnTo>
                                  <a:pt x="1449" y="336"/>
                                </a:lnTo>
                                <a:lnTo>
                                  <a:pt x="1590" y="380"/>
                                </a:lnTo>
                                <a:lnTo>
                                  <a:pt x="1626" y="442"/>
                                </a:lnTo>
                                <a:lnTo>
                                  <a:pt x="1736" y="601"/>
                                </a:lnTo>
                                <a:lnTo>
                                  <a:pt x="1736" y="663"/>
                                </a:lnTo>
                                <a:lnTo>
                                  <a:pt x="1917" y="822"/>
                                </a:lnTo>
                                <a:lnTo>
                                  <a:pt x="2014" y="1007"/>
                                </a:lnTo>
                                <a:lnTo>
                                  <a:pt x="1736" y="1343"/>
                                </a:lnTo>
                                <a:lnTo>
                                  <a:pt x="1670" y="1237"/>
                                </a:lnTo>
                                <a:lnTo>
                                  <a:pt x="1626" y="1361"/>
                                </a:lnTo>
                                <a:lnTo>
                                  <a:pt x="1626" y="1528"/>
                                </a:lnTo>
                                <a:lnTo>
                                  <a:pt x="1643" y="1599"/>
                                </a:lnTo>
                                <a:lnTo>
                                  <a:pt x="1590" y="1670"/>
                                </a:lnTo>
                                <a:lnTo>
                                  <a:pt x="1528" y="1670"/>
                                </a:lnTo>
                                <a:lnTo>
                                  <a:pt x="1449" y="1758"/>
                                </a:lnTo>
                                <a:lnTo>
                                  <a:pt x="1537" y="1811"/>
                                </a:lnTo>
                                <a:lnTo>
                                  <a:pt x="1555" y="1988"/>
                                </a:lnTo>
                                <a:lnTo>
                                  <a:pt x="1449" y="2138"/>
                                </a:lnTo>
                                <a:lnTo>
                                  <a:pt x="1263" y="2271"/>
                                </a:lnTo>
                                <a:lnTo>
                                  <a:pt x="1237" y="2430"/>
                                </a:lnTo>
                                <a:lnTo>
                                  <a:pt x="1343" y="2544"/>
                                </a:lnTo>
                                <a:lnTo>
                                  <a:pt x="1255" y="2650"/>
                                </a:lnTo>
                                <a:lnTo>
                                  <a:pt x="1255" y="2792"/>
                                </a:lnTo>
                                <a:lnTo>
                                  <a:pt x="1202" y="2862"/>
                                </a:lnTo>
                                <a:lnTo>
                                  <a:pt x="1149" y="3163"/>
                                </a:lnTo>
                                <a:lnTo>
                                  <a:pt x="1113" y="3366"/>
                                </a:lnTo>
                                <a:lnTo>
                                  <a:pt x="1043" y="3472"/>
                                </a:lnTo>
                                <a:lnTo>
                                  <a:pt x="1087" y="3525"/>
                                </a:lnTo>
                                <a:lnTo>
                                  <a:pt x="1228" y="3472"/>
                                </a:lnTo>
                                <a:lnTo>
                                  <a:pt x="1343" y="3560"/>
                                </a:lnTo>
                                <a:lnTo>
                                  <a:pt x="1343" y="3711"/>
                                </a:lnTo>
                                <a:lnTo>
                                  <a:pt x="1343" y="3775"/>
                                </a:lnTo>
                                <a:lnTo>
                                  <a:pt x="1263" y="3843"/>
                                </a:lnTo>
                                <a:lnTo>
                                  <a:pt x="1246" y="3949"/>
                                </a:lnTo>
                                <a:lnTo>
                                  <a:pt x="1113" y="4037"/>
                                </a:lnTo>
                                <a:lnTo>
                                  <a:pt x="1069" y="4249"/>
                                </a:lnTo>
                                <a:lnTo>
                                  <a:pt x="998" y="4196"/>
                                </a:lnTo>
                                <a:lnTo>
                                  <a:pt x="901" y="4170"/>
                                </a:lnTo>
                                <a:lnTo>
                                  <a:pt x="901" y="4073"/>
                                </a:lnTo>
                                <a:lnTo>
                                  <a:pt x="778" y="4152"/>
                                </a:lnTo>
                                <a:lnTo>
                                  <a:pt x="733" y="4099"/>
                                </a:lnTo>
                                <a:lnTo>
                                  <a:pt x="733" y="3993"/>
                                </a:lnTo>
                                <a:lnTo>
                                  <a:pt x="795" y="3852"/>
                                </a:lnTo>
                                <a:lnTo>
                                  <a:pt x="610" y="3693"/>
                                </a:lnTo>
                                <a:lnTo>
                                  <a:pt x="530" y="3775"/>
                                </a:lnTo>
                                <a:lnTo>
                                  <a:pt x="406" y="3775"/>
                                </a:lnTo>
                                <a:lnTo>
                                  <a:pt x="345" y="3684"/>
                                </a:lnTo>
                                <a:lnTo>
                                  <a:pt x="292" y="3693"/>
                                </a:lnTo>
                                <a:lnTo>
                                  <a:pt x="318" y="3587"/>
                                </a:lnTo>
                                <a:lnTo>
                                  <a:pt x="406" y="3525"/>
                                </a:lnTo>
                                <a:lnTo>
                                  <a:pt x="362" y="3472"/>
                                </a:lnTo>
                                <a:lnTo>
                                  <a:pt x="300" y="3392"/>
                                </a:lnTo>
                                <a:lnTo>
                                  <a:pt x="168" y="3410"/>
                                </a:lnTo>
                                <a:lnTo>
                                  <a:pt x="106" y="3322"/>
                                </a:lnTo>
                                <a:lnTo>
                                  <a:pt x="168" y="3322"/>
                                </a:lnTo>
                                <a:lnTo>
                                  <a:pt x="230" y="3348"/>
                                </a:lnTo>
                                <a:lnTo>
                                  <a:pt x="265" y="3278"/>
                                </a:lnTo>
                                <a:lnTo>
                                  <a:pt x="239" y="3154"/>
                                </a:lnTo>
                                <a:lnTo>
                                  <a:pt x="168" y="3127"/>
                                </a:lnTo>
                                <a:lnTo>
                                  <a:pt x="141" y="3057"/>
                                </a:lnTo>
                                <a:lnTo>
                                  <a:pt x="71" y="2995"/>
                                </a:lnTo>
                                <a:lnTo>
                                  <a:pt x="53" y="2862"/>
                                </a:lnTo>
                                <a:lnTo>
                                  <a:pt x="88" y="2801"/>
                                </a:lnTo>
                                <a:lnTo>
                                  <a:pt x="44" y="2748"/>
                                </a:lnTo>
                                <a:lnTo>
                                  <a:pt x="106" y="2624"/>
                                </a:lnTo>
                                <a:lnTo>
                                  <a:pt x="115" y="2474"/>
                                </a:lnTo>
                                <a:lnTo>
                                  <a:pt x="292" y="2500"/>
                                </a:lnTo>
                                <a:lnTo>
                                  <a:pt x="318" y="2341"/>
                                </a:lnTo>
                                <a:lnTo>
                                  <a:pt x="406" y="2324"/>
                                </a:lnTo>
                                <a:lnTo>
                                  <a:pt x="468" y="2200"/>
                                </a:lnTo>
                                <a:lnTo>
                                  <a:pt x="468" y="2094"/>
                                </a:lnTo>
                                <a:lnTo>
                                  <a:pt x="318" y="2156"/>
                                </a:lnTo>
                                <a:lnTo>
                                  <a:pt x="336" y="2085"/>
                                </a:lnTo>
                                <a:lnTo>
                                  <a:pt x="292" y="2032"/>
                                </a:lnTo>
                                <a:lnTo>
                                  <a:pt x="221" y="2103"/>
                                </a:lnTo>
                                <a:lnTo>
                                  <a:pt x="203" y="2182"/>
                                </a:lnTo>
                                <a:lnTo>
                                  <a:pt x="141" y="2173"/>
                                </a:lnTo>
                                <a:lnTo>
                                  <a:pt x="88" y="2023"/>
                                </a:lnTo>
                                <a:lnTo>
                                  <a:pt x="9" y="2005"/>
                                </a:lnTo>
                                <a:lnTo>
                                  <a:pt x="0" y="1891"/>
                                </a:lnTo>
                                <a:lnTo>
                                  <a:pt x="62" y="1838"/>
                                </a:lnTo>
                                <a:lnTo>
                                  <a:pt x="44" y="1776"/>
                                </a:lnTo>
                                <a:lnTo>
                                  <a:pt x="35" y="1626"/>
                                </a:lnTo>
                                <a:close/>
                              </a:path>
                            </a:pathLst>
                          </a:custGeom>
                          <a:gradFill rotWithShape="0">
                            <a:gsLst>
                              <a:gs pos="0">
                                <a:srgbClr val="FFFFFF"/>
                              </a:gs>
                              <a:gs pos="100000">
                                <a:srgbClr val="00B0F0"/>
                              </a:gs>
                            </a:gsLst>
                            <a:lin ang="5400000" scaled="1"/>
                          </a:gradFill>
                          <a:ln w="12700" cmpd="sng">
                            <a:solidFill>
                              <a:srgbClr val="00B0F0"/>
                            </a:solidFill>
                            <a:prstDash val="solid"/>
                            <a:round/>
                            <a:headEnd/>
                            <a:tailEnd/>
                          </a:ln>
                          <a:effectLst>
                            <a:outerShdw dist="28398" dir="3806097" algn="ctr" rotWithShape="0">
                              <a:srgbClr val="205867">
                                <a:alpha val="50000"/>
                              </a:srgbClr>
                            </a:outerShdw>
                          </a:effectLst>
                        </wps:spPr>
                        <wps:bodyPr vert="horz" wrap="square" lIns="74295" tIns="8890" rIns="74295" bIns="889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5B31DBA" id="Group 2" o:spid="_x0000_s1026" style="position:absolute;left:0;text-align:left;margin-left:175.45pt;margin-top:9.1pt;width:143.35pt;height:199.15pt;z-index:251663872" coordsize="1467,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YgCkAAN7sAAAOAAAAZHJzL2Uyb0RvYy54bWzsfV1vY8mR5fsC+x8IPQ6wLt5P8ha62tit&#10;dhsDeLwGWgs/sySWJKxK1JCsrrZ//ZwT+cHM0o2IO1MzDY+temhKzVBkREZ+RpyI/O63v3x6XP28&#10;P54eDk/vrprfrK9W+6ebw+3D0927q/93/eP/2l6tTufd0+3u8fC0f3f1l/3p6rff/8//8d2X57f7&#10;9nB/eLzdH1dg8nR6++X53dX9+fz89s2b0839/tPu9JvD8/4JX348HD/tzvj1ePfm9rj7Au6fHt+0&#10;6/X45svhePt8PNzsTyf83x/Cl1ffC/+PH/c35//78eNpf149vruCbGf571H++4H/ffP9d7u3d8fd&#10;8/3DTRRj9x+Q4tPu4QmNZlY/7M671efjwwtWnx5ujofT4eP5NzeHT28OHz8+3OxFB2jTrL/S5vfH&#10;w+dn0eXu7Ze759xN6Nqv+uk/zPbmjz//6bh6uH13NXZXq6fdJ9hIml217Jsvz3dvQfL74/NPz386&#10;BgXx4x8ON///hK/ffP09f78LxKsPX/7lcAt2u8/ng/TNLx+Pn8gCWq9+ERP8JZtg/8t5dYP/2Wzb&#10;9dAPV6sbfNcO7YRfg5Fu7mHJF393c/+79Jf9uIl/1vQN/+bN7m1oUsSMYlEnDLXTpTdP39abP93v&#10;nvdipBO7KvZm14596s8fj/s9R/CqC10qdKk/T6EzV0+H9/e7p7v9/z49Y9CiI0QDygqmgZi/nGAG&#10;t2eHNdp+2bfbZgwdtN2IcXP/7N7efD6df78/iHl2P//hdA7z4hY/idFv49C4xhz6+OkRU+Sf3qyG&#10;bvVl1W2GaKC7TNQURNv16n7Vr9EbkWXi1BZEbdMqrDAoc3saJyibafrNRuGEMZWpVKHQQZloaDT9&#10;MM4yVd/2ioJY+TLVphkVsaaCakA3zHdWU/b7dtsrzJqy54du0riVfd+sJ022pux9g11pgGYYVelK&#10;E2zWG0260gjN2KrSlWbYjqPGrrRDM/aqdKUlmqbXRltbmqLZbAfFFm1pi6bbauq2lTEmVd22NEbT&#10;d42ib1tao202mr5taY1mHLSh15bmaDt1frWlOZpR17e0Rzs2av9V9sDirujblfZoh/Wk2KOr7TFq&#10;k6Mr7dH23VrjV9mj67RloKvsMWwajV9ljwaLz/xS0FX20PuvK+0xNdpw7kpzdGt1zesqc6xV8/aV&#10;OabNVlEXW/RleWy6UZOvL83RrVtto+grcwyNNj360hxdCz3m9zCeQfLy3fSbQTFHX5qj6waVX2kO&#10;zEpt+PWVPcZGm759ZY+tqu9Q2oObtaLvUNqjXW+05XSo7DFg2Zjvv6G0B6bRVum/obJHp25tOGVc&#10;7NFu1tr0GCp76ONlKO3RNRtt+RtKe7RbnBwUfUt7dH2j2Xcs7dEOo9Z/Y2mPbqPzK+3RdqM233i8&#10;z+O5G9T5xmNrpuMNS9F3LO3RbVttfoylPZrNWlv+eHjP7Vr8Sns0PebRvD3G0h48fyrjb1Pao+nW&#10;Wv9tant02naEo/VFDzlGzMu3qezRqvbYlPZo1r16Ji3t0W56Vb7KHjzmKPKV9mh7db5tKnu0rdp/&#10;pT2aaaPNj21ljzXG1bx829IeuDWq/Cp7rNVz+La0B8apNp63lT3aSRt/29IezbjR9rdtZY9u1ObH&#10;trRHM6jjb1vaYwKZ0n2VOXosu/Onjak0xwaHnHl2U2UNfTefSmv0k2bcqTJGqy5+U2kMDHpNusoW&#10;ja5saYsW1ydF2dIUE0a80nWlJQxupSXGRuPWrEtLwC+iCNesS1N02F/mpWvWpSm0VaBZV5aYymEC&#10;98FdchDs7pPP4OaXp+g0wE8reDTo4qEP4flwoveGHgS4Jq6ThwZU/FYhhowkFscJ2rOJMRhILO4I&#10;lximJvEmOopszrAkiadFxLyrkxqX8eCEsnk3UUdctheRRy2bZWrS5SPCLFO0iZo2y1TlXZjccddd&#10;IjuvukK+TFXeZIV8maq8qAr5MlXbqGq7TFVeM8kd18glqvIWKeTLVOUlUciXqco7oJAvU5V3PCFf&#10;piqvcCTPXlR7APOGJuTLVOUFTMiXqcr7lZAvU5XXJyFfpipvRyTH7WeJVXn5EfJlqvJuI+TLVOXV&#10;RciXqcqbiZAvU5UXD5LjYrFE1TGqinvDIvKoKq4Fi8ijqjj1LyKPquJQv4ScZ3qqijP7IvKoKo7k&#10;i8ijqptlqm6iqptlqvI8LbIvU5XHZZLjOLxE9m1UFafdReRRVRxmF5FHVXFWXUQeVd0uU5VHUaqK&#10;s+YS7jxqCvkyVXmUFPJlqk5R1WmZqlNUdVqmqhz2KA1Pc0uUldNc+INK3XAMigeyIwJLX8dBj1cr&#10;xEE/sBEc0XZnnuPSj6sv764kvLO6f3clIRx+8+nw8/76IDTnSziuQf8FQS/fPz6VdHQIQcJLbC59&#10;nT6fhV0kw7gO7NK36TNQNV3g5pHxdoVGsZhZ3BB+EjK7TdwvFlB1GM1sMq89SfD0GRRAnErIHAWG&#10;uJ81UMTSYKA7C63iXmDTMaQDOkStbDq6bUDHSKLV7hhPUR4d4l+BH3ra4reh24bt5n0kdVv6DN23&#10;jUfJIZ880/fpM9Lxuk5+cF9b7U5xqx5xeLfoMB/jiHIJ4wrhtdy0DNpRRJjabHrgjQ2EG4x9m5A+&#10;PBKu0+KUOiV9xkkEb1wgzPtqIkifXxFunW5ktE44Ihxny4h4kxA263z0Sm2mz9j2QN8CtGng/HJ4&#10;xqMlvW5LKeFpsPsy7phNm2PmSb70mfqIHh/KiVCfzXMbD3pNhxic2frES7/wxOnNpowdz8CgSdmu&#10;k5xDCNxji0iapM+gUQuvWmgdIV2bJ+IZgZJmteRs27QNwMNmU3ZxiW/GfGJN8qXPKCdikrF1p+cZ&#10;bVwo5xgvn82AFc7UKPMk/sSkROwvtN5hbbAp4z286XHItynXYcFEBM1e4dqeAWmOJZdnF3dNbNWO&#10;3REdjRrhAmvK2TNeILM4H5uTFdNntOYQL7dN41Km/kSw1G59YHCarXurTTvE7XtypnseSois2m1v&#10;Yr+7HCeG4CDkhNCj1ZcM0kZtnPHerRm1lV53VsRuHSFD2I6ccYSQbuAJL68pZzvFvdJfk7aMtlLO&#10;AR4lW/e48TeI8DqU8UjkjveuYWyMrfdgbraOcHGkdMZm1zP8Tp7eisiQcaR0VoULJaLHtpx99EFi&#10;XXb6s8eNROTc4nRh6o5QdKT0en5kLI+6T429IobLBSgRZ3TGPFFm5MnItC3nJvY8DvVOL43R0dW2&#10;G4cSYe7QOuLYduvJ7oAuOroj1B14jtnPllbC9BlWxC5TIuptt97GQyeuAfZ63DWxl7BEOCMEIXSR&#10;kzFys/V2ivsGdm57biKMHkZd1znnRAbcQ+uIqNutXyg9OTdxrUOwzeGJ8HxoHfF3u/W+D2O+28Bh&#10;ac0jhugDz9HTPVMiWm/zbOMpAH9h270FPC9qlF0RabSlz7gPI/QfKBHbN1tv0im1m5xZTLTcQp7p&#10;akIkgN16ppycs1IzxLWucykBKxA5E25VPSM3PMpxXerXzqoo1wJSdhtnpSUIIfQSlzJrLDVtXBWB&#10;57DHZ75ldp13i+LlSeQEJsFuHcH5QNlkD14aQ+kzjKUpOvHbLfxgpkLANwhLAhgcyrQkj4Ot+hSt&#10;jpuHM5KS5kQ72I3jThLEbHHlNBVq46Udt3x7TWwAnRCexEYs44ludyh5MKYtmwmwAFPOZEsiKUzK&#10;KR2WXMLY783GuRdlnwpRF2bbzTqdPV1KXh5E89G5meCUEE9AwGjYrfdxZgBE7IyPtH403h0b17Z4&#10;KwOiw249jTn3VoaYfTypAdZh8gQ8JHTSYkLv5kq/j3S7d3UElCQQereIkUAfDuEOtreG8JCa5kSy&#10;CAE7CRy9q04fL2RYZu1+7NL1BdASs+nkQm5cwuiR9p1eyffBCWxpDQCKaA28iknXxavyNoeI0lqe&#10;PuP5IF7oPSdjahfIFrPd1DWe57eN1yU60E19Y/wHCBibLrowOhyhLH7pHOqQRX9IjoakTrt5PJz2&#10;gT+jLJKclMMtjNIUCThIR7v98eHxcXU8nP/8cL6XDKMEo7k7xQjN3WkFSE3636fj3Yf3j8fVzzsk&#10;uv0o/6I6dyfGahI1Ikv4J4CcF3+SdxP+CWTKTT0+RCTP0Ic/X51udo97JI2lPS2JzKYenxg4gsOU&#10;zsubT88gOz3dhSYPjw+iGumq9t/jH+hDD51Ksufj6fzD7nQfVJOvSLZ7i+S4p1v56X6/u/1d/Pm8&#10;e3gMP8uhjYR7yQOM3Xb4fN4ff7q//bK6fTghz6qFTxsb7+0DkgK77XpcI6K32j3eIZvx5ny8mrVB&#10;JXn/u7HBnGJDu8fn+12Qc5BujuoE20if5ublt0Iy5KiF7K6QoPbhcPsXZHohsxIy3h+Of71afUGW&#10;IrryXz/vjvur1eM/P8H4m77lanaWX3CrQo8fyy8+FF88ff70/oDRgfV093QDnu+uzunH92f8RnMd&#10;PmFU/uHpp+cbElIp9v/1L3/eHZ9X/BF/hFy9Px5S2hu0jvli6O8LLdSjQkGN+AuS7n697Dv0Sshm&#10;zNl3sjRXCXUYg/8F2Xdpx9qEeyjGX8xQ7Ik2YV5jn5eHlBJZTv/UnwW87pJaBw4ZJb0R/GS7Ducr&#10;kqfcOpg4UwUIYNuFs1VJhbttpkIADIDCOV44QWaqVmC2c7ywm2cqxjUUZrBKJtOZ4QyRqQTqOi8Z&#10;Jmom2xI3OScY5nYmkiyneV7YHDNZh8TGeWZ0q2Uy3icVNXHWv9ANkvswJxs3+Qs7+Oo0dqUNNi1B&#10;mLPsKiNsJ0KJ5yzKIEhudtiqypZmIB+NXWmHUe+70hK4FhHIPitdaQoszoqyhB5mJXgTUtjR+57p&#10;ppaw+Lm+o5Mrk0n22rx0dRYezuQav8oWuDBo4pW2wNFeM0aVhSfpQ4p8pTGaUZIsZ/UtrYHTKNM8&#10;5qyB22DRL3ASK/ryFLWk/+osvC3SkebtUWXh4UqsTQ0GCXO7SKHX5gavG5kOw0WbG/ARXOhaBEs1&#10;+crJwSCh0n+8YeV2GVHV+FX2CGkAc/bgKX4JP15VM900aeJVWXhIFtWGX52Fp63udQ4eB9W8casc&#10;vAbr2fzY460q69BMkmE5N5brFLy1NlTooS3YqaatMvAANNKkKy3RbCVHYU66KgFPW6V407zIxuVi&#10;vufo9Mp0uJ8qslXJd5CNyZCzspWzYlSPAFXuXaNP2ir3DjAVTbrKEBt1Da1S75h+Pj9M4P+79AlW&#10;ZGbazCkLd+aFTle2Sryz2JWm6JC3MS9dlXfXDMh/U6QrTdFLVvTc/OetOw8A+kQ0duX6hDu1Jl1l&#10;CjjNNHbV8rTVdguity7ShayiOVNUSXetKh3j+xd2QDgo0uGgfaHTTVGl3MEjrg2UKuVu0o49dDBe&#10;hGuQ+DtvWOJ/Mx2OqfPDhG6cTIVLusqtNITRc6UhNrDXvGx0auRW+0GbYVWuHW7IGrfSDEAEKqpW&#10;mXYc6RfZ6HR4TSl6mTMVw/mvKUUvsslicPoa5/LgbLFzVV5TirRMu9eUIq1nXlOKtJ7hiQrurNeU&#10;ohfLEk8k7Jl/2JQi7ORYib8h8UQOv0w8kfMjHdGXxJIQgRoi6LgHoCas/ReKFHYJlGNc3C6U6fv0&#10;GejgUBWzeTGjbYotOZH6RAdPZ5QwtZc+Q7sp+8Cja1B2JwjoQRky7MBpWSDoHKlu0wzokjAnPCUV&#10;0mdQhe5aoUuxnPR1+vyKzMMljBELA2er2YXNCKyhKIJLaBgNqcX0GVtOmQfw8tqECS6EI6pDGEPU&#10;3vDKACR4hG2OScbBQ8GMEX4EL67NkUBQdg+8xzYhnAWB0NOa+A9yHB2gI51tQujKONH5Ro5OjBWA&#10;M9yCSOjAicIaQkLH1plw42hNv7U0jcCb2Y+Z0E2ZmSKQaevl/xDtQ623WPfMEZ4I4e12CGOiEO+b&#10;NiXxNmwbnkSbEHXfhLAhXMWUMqUK+Zk1mWfn5QoRmEMx6Uh3Wo85wk3vZQCNWOSF5+DgSumVD5Rw&#10;u9utExIlPEcPt5dmGUMSNk+4WwNPD8ndkEBahyfP5pk12jqoERFvIc+Uf8SBb46QNI6RW+pYE/EB&#10;0YgBAJvnFPFWybcmIIGQpvrVPpGWLR+5lykRLrBbT4srkEcJOZFaTZ9xl0rrtU/JBCX2vKRrmf1J&#10;lFeg9PYfJkIESgfNnPFrfuttzN/2NWKin7QeY9aqjbgaBTHzOTt1Y/oM3ZmybZvJybFI2WkeXdyp&#10;GDgzLZ75Oegsgk64bl0q8yYF0mccFyktDdEQs2GelwLHXBkgcUqfkWNMfG8mR0SkCAWO3H2tcZYJ&#10;tw6ksWVsVrT21qGUCogoi9l06kbEFEy6qImXHZOWc2f5EQAR9eCJ0eqZDCj0EngyIReMRRwJ/bEI&#10;mSgd+toxCgIjy4ySLksIGtjjIeVqu/BeJjaLjJ75mKUdCB285ZDyEzdOvhaztIUjwkfL+tE7DYwx&#10;txoJF/bmlTvcazprPUB9y9Z59HhNI1QStEZYyuSYp7R3rkrVD1CY0ZGRIBTOGQ/We0HrOgtZLpXQ&#10;Oh1OhKk07SWY5qaxNtrdE9OZms65FbCMgzTtAa4RFI+EgLtatkZEMfajcz5ErCgSekfOtHO42ekx&#10;kQmy2sfIPMwQcjOVycMMaTUmYVrnPYaJDtE5kx+Or6Fz1m7nhO6enPIerMLI0e1drCLY2kv5bWIu&#10;1tZJ3klGRsTP1DdZZAO+1ujq44o8OiBqhA5FX+/mnug8B0ii8zwq6aEDz0WTprxL98KlmA5LvzJ+&#10;e2JOXbDMUvz2e+K6L3/CUGqCiv8K+O0ffyxE/m+F356QaoZp8Irfxoj5G8JvY6P8Cr8tm8yvgN+O&#10;Gyp8CZxOF/g2MvhwSyN+e8qHm2/Cb0vtb7wyIoeLEpiNo/oFldECKYsSrkiEDeJcUN4l3KIhTGWO&#10;V4mP7KZQdn6GF44buUnsNgozHCEyFaquSG3ZGWYl4oUAj3nJ0JkFs60U7J9hhp00k22lvP6cmth/&#10;MlU3CH5urst4cch0rDCiyFYBuLte1bRGcAdA+Jx4zMPM7bIsh2JSBlkyHbwLrPI7y6+0RNsJiGZW&#10;39IUqEJN+NEsv9IYqTr3jDF4YcjyoW4CsZaz/Ep7yKMcyhAu7YESNRq/CsXdIutW6b8Kxt2iiI8i&#10;Xw3j3obq8DP68hh+0XcjsOE5fZkJnekiQnLOHhWMG+4tbaLxXHjhxyroSv+V9kDqnrYK1DBuVmmf&#10;51fBuFmdQem/GsYdwG9z+lYw7g7FOzR+5fxAbEUTrzSHJV5pjvj2yYx1GRbOvdxh+GnSldbANVyT&#10;rjJGeApkbrBUGG4+WDVviwrC3fWC4Z5jV2G4cYXS2JXbBQtFKMpWIG44UDR2tSmkHvmsdKUpGl3Z&#10;0hTwMqjSlaZAYECTrjRF33faOs+IzWUEqH1XYbj7QXJX5pStYNy6ZWsU96iuKvQeZ+kAd1CUpccu&#10;k/VbdMr8olzBuGOl+ZlZUaG48Z6SNmeZiJubxeFIO6ZUMG5LvNIWEZ47t6ZUOO5+Iw96zRmjBnLr&#10;axRrvGQ9+hFg+fnuq5HcyIRXzFG9oIIbrLaq1FBuZjDNrwPMa7/IN/SqfKU9WO1C41fNjVZdCCow&#10;dzupi3IF5u5xqFL6r0Jzdy3SA+b1rdHcm16buxWcWzYDhV85PfDik7anVYBu48xXAbrbjaDX58Zf&#10;BelGRo+qb2kPpLdr9mUcOo8DoFe05aACdbcovKfYo0J1dxt1/LEKZG63RfELjV+5WiFRXNvEGYXM&#10;/BiR0/iVO0e31fUt50dM8ZyzB5EJuV2se9r8qF5QaeD71eSr7IGaQsp4Ztwzt8vDyPzyQpRMJkNh&#10;Ra37iD270KmjuXpCpUddw0I6+oZeYfavMHsAVHGxCj5DBzePQQfHxyvM/gXSN9axuc6ITLsjX2H2&#10;Gpj8FWav9cwrzF7rmX94mL36cFaEel0DbLdkfY9x6escRLZXsRjevM51/2zyiPz6tpc7cGhBK9+Q&#10;USBnQnnKgpfeuYwCwEZlm0u3TjSppRQ0Eb/Qt8F9D9IUKkyfAV/F2yV2TiDqbBgIDpMkA8Q/Giyx&#10;SZ8RrhXb7SanxmqEw9PlbzIM0Q4er02yqEbHN+TDgEpypc8oX6oaGqvfqP2SwF+dV+SSyRjsmm7j&#10;YFAZ3A2EDlKkT3VqPRmJLxeOg1N7DnGJSOhAxVhVLXB0gIhTqjfmVvYkikVYIkphm4bAmEDpIGRy&#10;VVN4lJ3hmJIkpNS4OTASlhg1tNOZMw2d9BmGkBSDppy4tKSIdqJIn3GwIUAiGjECYuvORxkiT0cj&#10;xv2E0uWJcIpQuhU723XMvmgHrwoeIcTSeu/ksTD4EjVy0iXQObhxsz/hLDN76cKzc6psM1QTeHoV&#10;UAEOwv2crXcO2KTdRMqGIG1rLDGwIzyBp3I0yq8zeFVI8b5HsDuKoNjzCNXCI6WHn0dtuaB7s3Gy&#10;DNptQtduHAQ7g0ZBd6/iY4fMikDpvY/QoSx0oGydpZMhpkjprMZ08MXWHTBu12b0FfLvLLtLuXCO&#10;Jey+NqCLD3CH1j1EV+4lD4PF6JWw9FJ/UP48zI2tk4QitZipjvdaTtbbe2yCXstlMiKcJIReWU5G&#10;xSKhvRajPHycFQiWmEaUioU0ogdSSy8jeKU+UX41LAceXCyPCqyEtoype4hINJUZY66CTxhLMQ/O&#10;C1hSwp2Dgthlu2kGBkCIhdUmRMwlEDplrbsu5rUiTGdzTIQ4mpkiDjGh1haQ4T4R8PKIXNrn02fY&#10;73HYDmPM6+0epegXqczQoBAu5ui9nIYij4EjasebncMwojTtDW+81xM4ekPnQuhkg/YIOUrTTKG2&#10;DJgJvSq//ZaRfgxGplqbHBGeDITOSaifYglkPglncQzXOq4nfJvNpJTarqT0NkTYMG1ezsY9rFMq&#10;kFckmpFP0ZyhTVPOfhsPbO5zRf0mprPh/Ud762ScNLTubZ04r6Ut3sm26YdodPchM0ZVQ+teAfEL&#10;Ze8cG/oxHkEJt7H7EzHY0DozCq0Rclk3WkDHTco+Zl7j/m9f7LE5Bd3dBwh6LAkiJ472Dk+sW4Fy&#10;i4Fqyon4bqBEANehZKAeswNLobMq4B2PSJnDB2mhTp9xwRbIJHnyNGjKuY5pjAzQmpTdNl7lZLuy&#10;eOItlri4e8/MdEMs9S5vLJk8+3SJHpwkX1FE+tO7mOMAHHYrBnVt3ZG7G3qe5w5LTsalI6VzCpXB&#10;JnJ6roaWLxUJJYLZduvpqTtXI7xgEkYy3Dz2+MSZLVJ6HiPGvIOcCGrbcqbrNp5YcjTCtTDwnDw5&#10;ESEXSobA7dbTU4x4b8RebSRvVXr+Aj1OMy19RpcIM1eF0vPoyS1bKDdO7iBxqJGnsxfLa2ehdWc/&#10;agbCD7gybL00cGaIkdJ/Yod5WsLTfeCHCUaBp7N3ECMcKHlItWYc72bCEqF7k3CMV308FWaPOd7N&#10;hCMcYSbH5NBkmN8mzA5up+kZT3gaZ79yJgyfMog6LcuEef+euSjFn8AF/WtmwkztD+t8Bf5vlQnz&#10;+pLB3+RLBjiNf5UJIwekXyETJj3s1rQB3XDJhel5m2AqzCZf4749FQZu8phyc8lxwSaRwU6MHADF&#10;1HWhUk6ZMYN1P5MhmRMQqzlm2MEzFSIbBOTNMYNqmQyuN4UZtoVMFdGWc8ywG2eyTrB9c5LBxplK&#10;IHbzkmE/yGR48l2RDFtbpuILoIqaVS4MthCFW5UKw1fKNHalDeCJ09iVRuAFV2NXWmEUEOhcx9Fx&#10;nZWFH1XjVpqB+QXzA4RB08wNaVBq15WGSNXVZwZvaQkUg1OEq54yYLHeeeGqHBiUF9C4lXbAo1ga&#10;t9IOqA6hcSvN0KNDFNlKM8DzpXErzRAyw+aMWmW/4C1TjVtpBcRaNNlKK+AWoXCrUl90blXmizx2&#10;MTfr6RjJA0lXlCGSTKYNNjpHMxETMuZNQD9UQaZpWVoAIQ+NWTkRkKc4vxyhjNClyQZrg8attABK&#10;QyjsqoQXvpepsOMhNmuKZ341dqUNGsQnNHalEVDzQWNXmqFhbfN5O1SvFrBE/3zfVY8W4AVqzRLV&#10;qwXhsZa5AUf0XO4ThBtV6UpThNdV5thVCS94ekGTrkp4MdiVpshvv7xcMKuEFzzHqdmiynjhCqLY&#10;osp4iWl5s+qWs0Lo5m1bpbzwLV3FuFXKi6RTKvxKa0g65fxgqVJeDOtWKS8tXi9W5COk5jJaUAJP&#10;6b8q5YURco1fNTcQRNb4lWsUHU8av8oeTC2a7z96qrMe7UbSaufsywBzptP36zrjZdtqW0WV8bKV&#10;JOK5baxKeOGb14q2VcLLRt1j6YDKSrST5M/MKcsaFpmOO/t839XpLmvJLptlV9oCpa40dqUp+Fa4&#10;pmxpiia+YPZyJaiTXXDiV9hVyS4ohqNIV+e6oCRpwY7+gddsiNdsiNdsiN3LQRAjfNc5fGMjfWMg&#10;/zUb4kWeSKzOep2RJ3ZHvmZDaJj/12wIrWf+/rIhsDV/G+ZfjmXE/MvJZg7zH+OpOP/EkIGG+I8w&#10;dBe+jBfjJGoj4E8rYJSKztETaUZt4IMMHMf8bmwKxqTPEPzLhEj+NjkSxMTIUovom0kIj2UgZFDT&#10;UiY9343ruA1ugdtSONIxaXJMQS3cje2mM6H78HtCubqFHzMg1Sk4PmaUqQM9ggNTtPaQnsRZ0TDe&#10;K+3EoJKOPkqzF6dUhtSDPKVaynyzwjJ0pnPC4CxBSAlZB9Xih/uO0LFoqUUHT6bQsZCtSRfHlwu/&#10;S+16ML1IB5Cp2W7KPoG70qRDcSrRo3VKXGL5CHT5wJDmevqMcx7ofxkJiMhY/ZL4OXihnG2zTFt7&#10;8BGPS9lsqlSk15FsG4FMTvYIYdwy7mwzpGEMb6TZbfRqLupfoPqCIRz56NcUhlgp7Za7mAqCV+kd&#10;wpjrxXq11hBArd0w11gq1yRMleK9SUk3qCjjcoSDMxA6ex2KRIcdZ8y5hWm8p88IdIGPUzi6D2ww&#10;R4QjwiueSjfnMo6JUMAhVkfmV0Doy7S7fEolY0cYyeZJ/zfXfg/3mBVq187BQViRJ32aZuuoUB/X&#10;JTc9aooPZ0hWkaXRRc7BgdvT9Sm607dpy5nGkYullBdARHdmAJlysiKyUI5Y2ExK5tEEng6SU14/&#10;EUpmAJk8uYMHns7WIYeCwNPppbQKtvB1mo1PcXFzCeENDULC3Wly5GwMMjoLZjog0ONpcuSKQY7I&#10;kLKVSbXwu8uhP60t6TOsMUTmC0ecQc2m0wsA9HvahPEW0bUePi49RRbBDmoebaoUDhCp3eGpUjhq&#10;P9uEL25EqVP+E5BfjeRdZzjW3Wn1fDjxgMCr2el49+H943H18+7x3RVxX/9O5BdxX9WffCvyCy/U&#10;DEGyw+PD7Y8Pj48zYhZtVmiv4+Hz0y0m9O7t/X53+7v483n38Bh+Fot+/90b4nhOz386fv8df/pw&#10;uP3Ln9AF++P53dX94fjXq9WX4+753dXpXz/vjvur1eM/P6HDcP7nADnLL5hqsNmx/OJD8cXT50/v&#10;D+hRrEi7pxvwfHd1Tj++P+M3/PHN4dPz7vyHp5+eb0hIqS+1gFf8EX+0/+X8x8NP97vnvRDs/ibR&#10;UjhxfoWWksXgV0BLIQcjHHdj6m6BliLaVAoH5zPfN6GlUpwjpIqWOCjYOId+GrydhzAH7voy30uy&#10;MvyXoDovmWG7uTBrO6lTOcMM63gmQ/qPRGBeMsNozVTM1FEkK4NNRMwwdvWSGZblzAwbicKrjDRN&#10;MSb5khdMk3mF6P9cj1VgKT5upkhWoaU6eSp7ll1pASCLQ4DzpXDc8rN0rMs8b0/8YUHWo8rzfL9V&#10;aClC2xR2pRUaPNSmsSvt0IcCgTMDhDDmixIbdYjwjJHpxlHq5c2wg4PpQsbRoUiH09yFLj6pPmcL&#10;XvBys6iRHGKIL21R1wzW50NVM9joPR4mL+3iGS/FGlXNYLwxpMpXWkP0mLcuV6lLu/pgqWsG45Uf&#10;Rb4KONUMQ8CKvOy/CjnV4L6j8avsgaIVin0r8BQuGQQnzNm3wk8Zc60CUCGbT1tW6I299B8SWDT5&#10;SnugaAAj4rPyVfbAdUTjV06PDkdShV8No1qra0sFo0r1LmfmG12Nhb4Yp/OLS1U42OJXLVb62lcB&#10;qeCI1uxbI6n08VIhqZjwo/VfbY8IPnk5nqvawUzhUfhVWCrcuJTuq6BUKF+gLc5V8WC4dzV25c7R&#10;rzeathWUCi9waezKxapfh2KhM4OFxSnyYMETYRq7cm4wBUjru9IWCfv40hR8fia3iocJpLTnjHT0&#10;5V7oIvrxJbsKRiWlsudnLi9zF3aNZtkKRdUNwDUq7MqJAUes0ndV3WBjntFhnqVLoPgZZStToACV&#10;Jl1pCoNdZQrccxV2FYYK7xYpyjL+lJVgOSKNXWkKXboKQ8XSHxq70hQRtf+y6yoIVTsJdHRuha8q&#10;BmPfm18/q3rBKAijrXdMh8tdwjOhwq40hDyFMD/qKgQVwdbz7CoEFV500IZJVS2YSHCFXbk8IYda&#10;22zpX87K6lcVVkjIZHR3KnZlUCrTpdyOl4aliz6TIUdUW0+qUsGoaKYpW5miEdjj3DjhNT43ixQ8&#10;hV1VKbhFYqqiLLMhMzvtVFHVCWbpLY1ZaQh1baJTIjfZbDttujJJNdNFdPFLM/D5tkwlJ+nLEKZv&#10;5xW19xKwFbNQr3ERDd5kG2cUi2xc54RuhxyjAC7Wa1wkF3GHmYU8OWQd7ljZhDw5KG1yXgRJnt32&#10;Djmmg5AnX65DHlXNjlqHPKqaHekOeVQVl6wlHck7FmXPRR9t7q+oPQ0jFaugXOdovt2Rr6g9rSNj&#10;sZBrHL2XDOCIorjOlf3sfo9hkuscd3HI41zF0XiRMHGuIn1gEXmcqznAYgsTg+zXOa7lkMdlKWfk&#10;O+RRVZw9l8jOoycXjlzRy+EeVUXodgn3WI3kGofDReRR1YwBsIWJ2IK/oxrGarnmGNa+zggOu2di&#10;jY/rXKRIyHEkwuc3VEgWV7tUSObdmUGgCxgyoo1wvsNw4lksWvxCkcKEEZ9Bt4eQOhWNE0iowRMp&#10;kWfilD5jNDah8uB6NQmHWAZEIDlhXCZO6TNwZLEykdGrHLahcwbKMAxuMSR4jnQe1ATRCKHzYDOJ&#10;zkX2wMsnDD3UGyMXQojQhKkJ/aRC6IASEhnuoTY/+JmF32JCglmtvqYnPKji4aM4WGkVRChsjghN&#10;CKGHWcSVKxLm/SkNrPQZJ8EUoVlbBy0ZZh6ni/didG5bLGR2EJFEMry9CSPTWSi9OXihRLzC7swx&#10;DiDYyRlqyZCMWdg82ajI6VLm4Ya4hcMTq4nw3OYrUzJi+kwrGtNJaSNitcyeT623QPvZlKkmN+MX&#10;DmWUs8XbQDZlmpOMYdiUCF6IRvC/OTwzJeIYDk+UP2IvoY6bQ4lQh1AylmHzTNAnrAnOopAWQqmE&#10;a9poncrIEeRhUhJXTo18nqnnuwHnXZNnpkRcYyllPvKlcZk+4/hMY8ktZgbMUNwFvNcBpFImdfdL&#10;lLHQslBGv7vgW64PPEXUcibQGWMcpuoJu94DFLqMEGEOk3CTSok1TtExBEKCMoh02BwjYTc5hUIR&#10;CwmDyKt3hvdFA+HocEy4acY7TBl5KJDx6xES4y6EeB3U5EiQeyB0ZATYLBAi6mFyzDJ6szED1N2q&#10;irHMmlsmMuXhoDq0Pcx4dBGtEdUwlckcPUKWbg4cHUQ2FuhA6D3IwLQC4dggsGeuQPE0LfXPTcII&#10;N3ZhlQzVcN1HHMRsORZ8dPeHCIhmJMTkF106yEBy9tpoPnk9wNQ45gn57yXEacBwiClimgYtxphJ&#10;mKYBIyI2YTRfC5f9MkIPA55l9CDgPJiLoVm+0urHtEq0a/gjTUJCdTh0EBqxCfF9IESYyeKY6hcy&#10;OmISpkG2dqr4hlklT5NY7cYD9xYhGossurcYIDHp4tBGPXZ7p4yJC8W1PG25/wmY3QDO/S/C7K7X&#10;/2f9YxrBLPDIuM4p+jAeH54AWUUq9YBaqvh3tTrd7B73t4Sohu69O+4yLvfxafUF3wDwD8KbT88g&#10;Oz3diRujAuZWMOOq/YqMoNcfdqf7AEeWr9jo7u1CYC/gnx8/7m/OUZfD5/P++NP97ZfV7QPRtMjH&#10;4hMMtw8A4CLDZ5Ta5LvHu6d3VzfnI+C8h/OfH873AredBUi362ELByYl2j0+3++CnFiJ8oIQFZU+&#10;zc3Lb4Vk/yj4Y+h59/bL3XMYYYBU3z/c/LA778rf8fOX57f79nB/eLzdH7//NwEAAAD//wMAUEsD&#10;BBQABgAIAAAAIQA1RrxD4QAAAAoBAAAPAAAAZHJzL2Rvd25yZXYueG1sTI9BT4NAEIXvJv6HzZh4&#10;swtFsCJL0zTqqWlia9L0NoUpkLKzhN0C/feuJz1O3pf3vsmWk27FQL1tDCsIZwEI4sKUDVcKvvcf&#10;TwsQ1iGX2BomBTeysMzv7zJMSzPyFw07VwlfwjZFBbVzXSqlLWrSaGemI/bZ2fQanT/7SpY9jr5c&#10;t3IeBInU2LBfqLGjdU3FZXfVCj5HHFdR+D5sLuf17biPt4dNSEo9PkyrNxCOJvcHw6++V4fcO53M&#10;lUsrWgVRHLx61AeLOQgPJNFLAuKk4DlMYpB5Jv+/kP8AAAD//wMAUEsBAi0AFAAGAAgAAAAhALaD&#10;OJL+AAAA4QEAABMAAAAAAAAAAAAAAAAAAAAAAFtDb250ZW50X1R5cGVzXS54bWxQSwECLQAUAAYA&#10;CAAAACEAOP0h/9YAAACUAQAACwAAAAAAAAAAAAAAAAAvAQAAX3JlbHMvLnJlbHNQSwECLQAUAAYA&#10;CAAAACEAJfu02IApAADe7AAADgAAAAAAAAAAAAAAAAAuAgAAZHJzL2Uyb0RvYy54bWxQSwECLQAU&#10;AAYACAAAACEANUa8Q+EAAAAKAQAADwAAAAAAAAAAAAAAAADaKwAAZHJzL2Rvd25yZXYueG1sUEsF&#10;BgAAAAAEAAQA8wAAAOgsAAAAAA==&#10;">
                <v:shape id="Freeform 3" o:spid="_x0000_s1027" style="position:absolute;left:504;width:816;height:872;visibility:visible;mso-wrap-style:square;v-text-anchor:top" coordsize="3755,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vxwAAAN0AAAAPAAAAZHJzL2Rvd25yZXYueG1sRI9Ba8JA&#10;FITvgv9heUJvutHaqNFVrGARWgRjDz0+s88kbfZtyK4a/31XKPQ4zMw3zGLVmkpcqXGlZQXDQQSC&#10;OLO65FzB53Hbn4JwHlljZZkU3MnBatntLDDR9sYHuqY+FwHCLkEFhfd1IqXLCjLoBrYmDt7ZNgZ9&#10;kE0udYO3ADeVHEVRLA2WHBYKrGlTUPaTXoyC8TrdTc5vH7P4/f51+sY9vu5fUKmnXrueg/DU+v/w&#10;X3unFTyP4jE83oQnIJe/AAAA//8DAFBLAQItABQABgAIAAAAIQDb4fbL7gAAAIUBAAATAAAAAAAA&#10;AAAAAAAAAAAAAABbQ29udGVudF9UeXBlc10ueG1sUEsBAi0AFAAGAAgAAAAhAFr0LFu/AAAAFQEA&#10;AAsAAAAAAAAAAAAAAAAAHwEAAF9yZWxzLy5yZWxzUEsBAi0AFAAGAAgAAAAhAP5Yyq/HAAAA3QAA&#10;AA8AAAAAAAAAAAAAAAAABwIAAGRycy9kb3ducmV2LnhtbFBLBQYAAAAAAwADALcAAAD7AgAAAAA=&#10;" path="m,194l53,141r,-61l133,80,186,62,212,r62,l389,71r88,9l548,186r9,106l513,424r53,80l628,504r88,8l769,565r53,-44l884,539r70,71l1016,610r80,-71l1211,548r291,185l1564,707r137,62l1701,839r-75,27l1652,1051r-61,53l1644,1140r,53l1582,1272r203,115l1856,1325r44,35l1926,1431r159,124l2182,1564r-8,88l2253,1705r80,-44l2377,1687r238,-35l2624,1528r-9,-61l2571,1396r-53,62l2509,1369r-88,89l2386,1414r44,-80l2465,1175r71,l2571,1113r-44,-62l2589,972r26,-62l2721,972r230,-27l3013,1087r26,53l3004,1219r-26,141l2916,1431r-71,89l3022,1511r35,-53l3163,1422r124,53l3437,1652r-80,44l3357,1749r53,-9l3499,1802r115,9l3667,1917r88,88l3755,2076r-18,53l3640,2279r-88,159l3437,2527r-53,114l3384,2703r-88,221l3137,3030r-115,142l2986,3331r-97,35l2880,3419r,53l2704,3619r-142,100l2447,3746r-79,-80l2368,3560r-159,124l2156,3799r-150,26l1900,3905r-115,-80l1701,3825r,133l1599,3958r-150,106l1396,4011r-9,-309l1308,3737r-53,-168l1211,3304r-71,-44l1025,3189,946,2898r97,-151l1052,2659,999,2535r141,-132l1166,2244r36,-133l1228,1979r-26,-80l1113,1988r-88,-159l963,1829r36,-62l1016,1705r62,l1175,1634r124,36l1440,1643r9,-88l1361,1537,1166,1414r-132,70l937,1484r,-88l866,1414,734,1360r-53,18l566,1228r-71,-9l451,1254,345,1184r-71,l212,1104r-35,-79l239,928r88,-45l265,707,239,618r35,-53l257,477,292,362,230,309r-150,l,194xe" strokecolor="#cc0" strokeweight="1pt">
                  <v:fill color2="#ff9" focus="100%" type="gradient"/>
                  <v:shadow on="t" color="#4e6128" opacity=".5" offset="1pt"/>
                  <v:path arrowok="t" o:connecttype="custom" o:connectlocs="12,17;46,0;104,17;111,91;156,110;192,116;238,116;340,152;353,186;357,245;388,298;419,307;472,354;517,362;568,315;545,294;528,286;559,239;568,195;655,233;647,292;657,324;714,316;730,375;785,389;816,445;772,523;735,580;657,681;626,734;557,798;515,764;436,821;370,821;315,872;284,802;248,699;227,589;248,516;267,425;223,392;221,366;282,358;296,330;204,318;160,292;108,262;60,254;52,199;52,133;63,78;0,42" o:connectangles="0,0,0,0,0,0,0,0,0,0,0,0,0,0,0,0,0,0,0,0,0,0,0,0,0,0,0,0,0,0,0,0,0,0,0,0,0,0,0,0,0,0,0,0,0,0,0,0,0,0,0,0"/>
                  <o:lock v:ext="edit" aspectratio="t"/>
                </v:shape>
                <v:shape id="Freeform 4" o:spid="_x0000_s1028" style="position:absolute;left:681;top:772;width:450;height:494;visibility:visible;mso-wrap-style:square;v-text-anchor:top" coordsize="206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UMxQAAAN0AAAAPAAAAZHJzL2Rvd25yZXYueG1sRI9PawIx&#10;FMTvQr9DeIIXqdlaushqFKkKBU/a0vNz8/aPbl6WJNX47ZtCweMwM79hFqtoOnEl51vLCl4mGQji&#10;0uqWawVfn7vnGQgfkDV2lknBnTyslk+DBRba3vhA12OoRYKwL1BBE0JfSOnLhgz6ie2Jk1dZZzAk&#10;6WqpHd4S3HRymmW5NNhyWmiwp/eGysvxxyg4mWqz3e9PfXSzeN5Uh3r8na+VGg3jeg4iUAyP8H/7&#10;Qyt4neZv8PcmPQG5/AUAAP//AwBQSwECLQAUAAYACAAAACEA2+H2y+4AAACFAQAAEwAAAAAAAAAA&#10;AAAAAAAAAAAAW0NvbnRlbnRfVHlwZXNdLnhtbFBLAQItABQABgAIAAAAIQBa9CxbvwAAABUBAAAL&#10;AAAAAAAAAAAAAAAAAB8BAABfcmVscy8ucmVsc1BLAQItABQABgAIAAAAIQAtR5UMxQAAAN0AAAAP&#10;AAAAAAAAAAAAAAAAAAcCAABkcnMvZG93bnJldi54bWxQSwUGAAAAAAMAAwC3AAAA+QIAAAAA&#10;" path="m574,468r62,l795,362r97,17l892,229r62,l1087,335,1202,229r123,l1414,97,1537,r,88l1608,159r9,97l1652,353r-53,62l1581,468r18,70l1652,547r44,36l1740,724r71,-9l1829,627r62,-44l1935,609r-27,89l2067,653r,62l2023,742r,97l1952,848r-53,26l1899,927r-35,80l1705,998r-18,168l1626,1272r61,79l1643,1413r27,80l1679,1572r70,35l1767,1669r62,18l1846,1802r-44,53l1749,1828r-62,27l1785,1952r114,-9l1970,2014r-9,53l1891,2111r,97l1811,2191r-71,l1528,2182r-44,-44l1422,2146r-61,36l1290,2191r-186,114l998,2173,477,1996r-424,l35,1846r18,79l97,1872r27,62l159,1881r35,44l300,1908r,-71l221,1855r-88,-36l97,1766,,1740r9,-97l398,1599r53,150l451,1811r,79l521,1837r133,18l795,1758r27,-53l733,1766r-123,18l530,1775r9,-115l521,1572r80,-9l654,1660,610,1510r-159,53l318,1501r-18,-88l389,1440r26,-62l495,1281r53,-18l565,1175r-70,17l389,1342,186,1484r-62,-27l150,1387r115,-18l159,1325r9,-80l318,1210r-18,-71l97,1210r,-53l168,1069,150,971r-62,36l27,945,106,804,265,786r53,-80l433,662r26,-53l459,538r,-70l504,415r61,l574,468xe" fillcolor="#f90" strokecolor="#f90" strokeweight="1pt">
                  <v:fill color2="#ffc000" focus="100%" type="gradient"/>
                  <v:shadow on="t" color="#974706" opacity=".5" offset="1pt"/>
                  <v:path arrowok="t" o:connecttype="custom" o:connectlocs="173,78;208,49;288,49;335,19;360,76;348,115;379,155;412,125;450,140;440,180;413,199;367,250;358,303;381,344;402,386;367,398;429,432;412,473;333,468;296,468;217,466;8,396;27,414;65,409;29,390;2,352;98,388;142,398;160,378;117,356;142,356;69,322;90,295;123,252;40,318;58,293;69,259;21,248;19,216;58,168;100,131;110,89" o:connectangles="0,0,0,0,0,0,0,0,0,0,0,0,0,0,0,0,0,0,0,0,0,0,0,0,0,0,0,0,0,0,0,0,0,0,0,0,0,0,0,0,0,0"/>
                  <o:lock v:ext="edit" aspectratio="t"/>
                </v:shape>
                <v:shape id="Freeform 5" o:spid="_x0000_s1029" style="position:absolute;top:1201;width:1117;height:940;visibility:visible;mso-wrap-style:square;v-text-anchor:top" coordsize="5132,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yiwwAAAN0AAAAPAAAAZHJzL2Rvd25yZXYueG1sRI/disIw&#10;FITvF3yHcIS9W9MqlqUaRYRC986ffYBDc2yqzUlpUq1vbxYWvBxm5htmvR1tK+7U+8axgnSWgCCu&#10;nG64VvB7Lr6+QfiArLF1TAqe5GG7mXysMdfuwUe6n0ItIoR9jgpMCF0upa8MWfQz1xFH7+J6iyHK&#10;vpa6x0eE21bOkySTFhuOCwY72huqbqfBKvhZFFWZduUwNEEflrZNn1dTKPU5HXcrEIHG8A7/t0ut&#10;YDHPMvh7E5+A3LwAAAD//wMAUEsBAi0AFAAGAAgAAAAhANvh9svuAAAAhQEAABMAAAAAAAAAAAAA&#10;AAAAAAAAAFtDb250ZW50X1R5cGVzXS54bWxQSwECLQAUAAYACAAAACEAWvQsW78AAAAVAQAACwAA&#10;AAAAAAAAAAAAAAAfAQAAX3JlbHMvLnJlbHNQSwECLQAUAAYACAAAACEA4ZuMosMAAADdAAAADwAA&#10;AAAAAAAAAAAAAAAHAgAAZHJzL2Rvd25yZXYueG1sUEsFBgAAAAADAAMAtwAAAPcCAAAAAA==&#10;" path="m141,4382l115,4232r-53,-9l9,4108,115,3931r-98,18l,3834r62,-18l106,3772r115,-35l362,3728r53,53l486,3772,698,3578r159,-35l883,3596r97,-27l1175,3472r88,-9l1396,3278r203,-239l1749,2871r256,-291l1842,2315r-455,273l1201,2315r477,-336l2040,2518r168,-62l2270,2509r44,-35l2270,2376r150,-132l2456,2306r300,-345l2624,1864r-9,-97l2721,1732r70,123l2836,1793r-36,-79l3056,1025r71,88l3215,1281r62,-53l3233,1166r35,-71l3366,1157r53,-88l3127,945r80,-203l3330,813r-26,53l3366,910,3472,742r26,-124l3242,610,3171,150r124,36l3357,477r97,-9l3419,247r79,53l3604,300r9,212l3684,530,3666,230,3489,203r-97,-26l3392,62,3595,r539,194l4231,300r159,-97l4435,300r-45,124l4505,406r18,71l4585,512r,71l4691,574r,133l4832,636r62,-18l4912,769r220,247l5097,1113r-44,80l5035,1254r-141,-44l4814,1051r-53,-26l4744,1157r-177,62l4532,1325r79,71l4611,1466r9,389l4682,1899r-292,398l4496,2323r45,212l4452,2703r-9,150l4284,2942r-26,62l4178,3021r-61,212l4028,3286r-141,106l3745,3366r-194,-9l3463,3507r-177,-35l3260,3534r-80,70l2765,3613r-62,-44l2641,3613r-70,-79l2553,3622r-80,115l2465,3799r-257,44l2173,3922r-9,80l2085,4037r-89,-97l1996,3834r-35,-44l1842,3869r-190,-44l1581,3852r-203,159l1192,3958r-53,97l1175,4134,910,4302r-310,71l618,4258r-132,l441,4373r-300,9xe" strokecolor="#92d050" strokeweight="1pt">
                  <v:fill color2="#cf9" focus="100%" type="gradient"/>
                  <v:shadow on="t" color="#4e6128" opacity=".5" offset="1pt"/>
                  <v:path arrowok="t" o:connecttype="custom" o:connectlocs="13,906;4,847;23,809;90,811;187,760;256,745;348,652;401,497;365,425;494,538;527,481;571,400;607,398;665,220;713,263;733,248;698,159;733,195;706,131;731,102;761,64;802,114;738,38;900,42;965,64;984,102;1021,123;1065,133;1109,239;1065,260;1033,248;1004,299;1019,407;988,544;932,631;896,694;815,722;715,745;602,775;560,758;537,815;471,858;434,822;360,821;259,849;198,923;106,913" o:connectangles="0,0,0,0,0,0,0,0,0,0,0,0,0,0,0,0,0,0,0,0,0,0,0,0,0,0,0,0,0,0,0,0,0,0,0,0,0,0,0,0,0,0,0,0,0,0,0"/>
                  <o:lock v:ext="edit" aspectratio="t"/>
                </v:shape>
                <v:shape id="Freeform 6" o:spid="_x0000_s1030" style="position:absolute;left:900;top:1235;width:444;height:718;visibility:visible;mso-wrap-style:square;v-text-anchor:top" coordsize="204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51xgAAAN0AAAAPAAAAZHJzL2Rvd25yZXYueG1sRI9PawIx&#10;FMTvhX6H8ARvNauCLetGscXC0kOh1ou3x+btH928hE1ct376RhA8DjPzGyZbD6YVPXW+saxgOklA&#10;EBdWN1wp2P9+vryB8AFZY2uZFPyRh/Xq+SnDVNsL/1C/C5WIEPYpKqhDcKmUvqjJoJ9YRxy90nYG&#10;Q5RdJXWHlwg3rZwlyUIabDgu1Ojoo6bitDsbBdV3fnzfXE/F4Urn5Mu5ben9VqnxaNgsQQQawiN8&#10;b+dawXy2eIXbm/gE5OofAAD//wMAUEsBAi0AFAAGAAgAAAAhANvh9svuAAAAhQEAABMAAAAAAAAA&#10;AAAAAAAAAAAAAFtDb250ZW50X1R5cGVzXS54bWxQSwECLQAUAAYACAAAACEAWvQsW78AAAAVAQAA&#10;CwAAAAAAAAAAAAAAAAAfAQAAX3JlbHMvLnJlbHNQSwECLQAUAAYACAAAACEAqzd+dcYAAADdAAAA&#10;DwAAAAAAAAAAAAAAAAAHAgAAZHJzL2Rvd25yZXYueG1sUEsFBgAAAAADAAMAtwAAAPoCAAAAAA==&#10;" path="m,3074l62,2871r71,-35l168,2783r168,-89l336,2535r88,-150l371,2164r-97,-44l557,1740,486,1634r,-406l415,1175r53,-124l619,1016,645,866r62,62l742,1060r159,53l998,892r,-70l786,601,760,451,566,521,557,406r-97,l460,345,415,292,354,239r-71,8l309,144,283,53,362,35,415,r53,l530,53,884,71r61,-9l998,144r124,l1219,71r168,141l1308,380r9,115l1370,548r114,-97l1484,548r151,35l1701,689r93,150l1864,804r71,35l1935,1175r88,230l1988,1670r53,185l1935,2094r-80,62l1873,2315r106,-45l1935,2500r-141,62l1701,2703r-208,18l1325,2668r-44,35l1272,2800r-159,-61l1060,2862r-62,-35l919,2827r-44,62l804,2871r-44,62l689,3057r-168,17l477,3163r-79,9l362,3225,195,3348r-71,-79l150,3189,,3074xe" strokecolor="#f9f">
                  <v:fill color2="#f9f" rotate="t" focus="100%" type="gradient"/>
                  <v:path arrowok="t" o:connecttype="custom" o:connectlocs="13,616;37,597;73,544;81,464;121,373;106,263;102,225;140,186;161,227;217,191;171,129;123,112;100,87;90,63;62,53;62,11;90,0;115,11;206,13;244,31;302,45;287,106;323,97;356,125;390,180;421,180;440,301;444,398;404,462;431,487;390,549;325,584;279,580;242,587;217,606;190,620;165,629;113,659;87,680;42,718;33,684" o:connectangles="0,0,0,0,0,0,0,0,0,0,0,0,0,0,0,0,0,0,0,0,0,0,0,0,0,0,0,0,0,0,0,0,0,0,0,0,0,0,0,0,0"/>
                  <o:lock v:ext="edit" aspectratio="t"/>
                </v:shape>
                <v:shape id="Freeform 7" o:spid="_x0000_s1031" style="position:absolute;left:1028;top:456;width:439;height:912;visibility:visible;mso-wrap-style:square;v-text-anchor:top" coordsize="2014,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1dwwAAAN0AAAAPAAAAZHJzL2Rvd25yZXYueG1sRE9da8Iw&#10;FH0f7D+EO/BtpjooWo0yhIFDBKfCXu+aa1NtbkoSbf335kHY4+F8z5e9bcSNfKgdKxgNMxDEpdM1&#10;VwqOh6/3CYgQkTU2jknBnQIsF68vcyy06/iHbvtYiRTCoUAFJsa2kDKUhiyGoWuJE3dy3mJM0FdS&#10;e+xSuG3kOMtyabHm1GCwpZWh8rK/WgV/536yG51Ph21uPHfTzWr6+31XavDWf85AROrjv/jpXmsF&#10;H+M8zU1v0hOQiwcAAAD//wMAUEsBAi0AFAAGAAgAAAAhANvh9svuAAAAhQEAABMAAAAAAAAAAAAA&#10;AAAAAAAAAFtDb250ZW50X1R5cGVzXS54bWxQSwECLQAUAAYACAAAACEAWvQsW78AAAAVAQAACwAA&#10;AAAAAAAAAAAAAAAfAQAAX3JlbHMvLnJlbHNQSwECLQAUAAYACAAAACEA0uNdXcMAAADdAAAADwAA&#10;AAAAAAAAAAAAAAAHAgAAZHJzL2Rvd25yZXYueG1sUEsFBgAAAAADAAMAtwAAAPcCAAAAAA==&#10;" path="m35,1626r115,-18l468,1361r,-124l592,1219r44,-203l751,919,892,804,981,548r,-53l1043,406r123,-97l1343,r,106l1449,106r,230l1590,380r36,62l1736,601r,62l1917,822r97,185l1736,1343r-66,-106l1626,1361r,167l1643,1599r-53,71l1528,1670r-79,88l1537,1811r18,177l1449,2138r-186,133l1237,2430r106,114l1255,2650r,142l1202,2862r-53,301l1113,3366r-70,106l1087,3525r141,-53l1343,3560r,151l1343,3775r-80,68l1246,3949r-133,88l1069,4249r-71,-53l901,4170r,-97l778,4152r-45,-53l733,3993r62,-141l610,3693r-80,82l406,3775r-61,-91l292,3693r26,-106l406,3525r-44,-53l300,3392r-132,18l106,3322r62,l230,3348r35,-70l239,3154r-71,-27l141,3057,71,2995,53,2862r35,-61l44,2748r62,-124l115,2474r177,26l318,2341r88,-17l468,2200r,-106l318,2156r18,-71l292,2032r-71,71l203,2182r-62,-9l88,2023,9,2005,,1891r62,-53l44,1776,35,1626xe" strokecolor="#00b0f0" strokeweight="1pt">
                  <v:fill color2="#00b0f0" focus="100%" type="gradient"/>
                  <v:shadow on="t" color="#205867" opacity=".5" offset="1pt"/>
                  <v:path arrowok="t" o:connecttype="custom" o:connectlocs="33,345;102,266;139,218;194,173;214,106;254,66;293,23;316,72;354,95;378,142;439,216;364,266;354,328;347,358;316,377;339,427;275,487;293,546;274,599;250,679;227,745;268,745;293,797;275,825;243,866;218,901;196,874;160,880;173,827;116,810;75,791;69,770;79,745;37,732;37,713;58,704;37,671;15,643;19,601;23,563;64,537;88,499;102,449;73,448;48,451;31,466;2,430;14,395;8,349" o:connectangles="0,0,0,0,0,0,0,0,0,0,0,0,0,0,0,0,0,0,0,0,0,0,0,0,0,0,0,0,0,0,0,0,0,0,0,0,0,0,0,0,0,0,0,0,0,0,0,0,0"/>
                  <o:lock v:ext="edit" aspectratio="t"/>
                </v:shape>
              </v:group>
            </w:pict>
          </mc:Fallback>
        </mc:AlternateContent>
      </w:r>
      <w:r w:rsidRPr="000B04D8">
        <w:rPr>
          <w:rFonts w:ascii="UD デジタル 教科書体 NK-R" w:eastAsia="UD デジタル 教科書体 NK-R" w:hAnsi="ＭＳ 明朝"/>
          <w:noProof/>
        </w:rPr>
        <w:drawing>
          <wp:anchor distT="0" distB="0" distL="114300" distR="114300" simplePos="0" relativeHeight="251664896" behindDoc="0" locked="0" layoutInCell="1" allowOverlap="1">
            <wp:simplePos x="0" y="0"/>
            <wp:positionH relativeFrom="column">
              <wp:posOffset>3175</wp:posOffset>
            </wp:positionH>
            <wp:positionV relativeFrom="paragraph">
              <wp:posOffset>198755</wp:posOffset>
            </wp:positionV>
            <wp:extent cx="2063115" cy="1473200"/>
            <wp:effectExtent l="0" t="0" r="0" b="0"/>
            <wp:wrapNone/>
            <wp:docPr id="336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311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明朝"/>
          <w:noProof/>
        </w:rPr>
        <mc:AlternateContent>
          <mc:Choice Requires="wps">
            <w:drawing>
              <wp:anchor distT="0" distB="0" distL="114300" distR="114300" simplePos="0" relativeHeight="251667968" behindDoc="0" locked="0" layoutInCell="1" allowOverlap="1">
                <wp:simplePos x="0" y="0"/>
                <wp:positionH relativeFrom="column">
                  <wp:posOffset>12700</wp:posOffset>
                </wp:positionH>
                <wp:positionV relativeFrom="paragraph">
                  <wp:posOffset>29210</wp:posOffset>
                </wp:positionV>
                <wp:extent cx="780415" cy="272415"/>
                <wp:effectExtent l="19685" t="19050" r="19050" b="22860"/>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72415"/>
                        </a:xfrm>
                        <a:prstGeom prst="rect">
                          <a:avLst/>
                        </a:prstGeom>
                        <a:solidFill>
                          <a:srgbClr val="FFFFFF"/>
                        </a:solidFill>
                        <a:ln w="38100" cmpd="dbl">
                          <a:solidFill>
                            <a:srgbClr val="FF9900"/>
                          </a:solidFill>
                          <a:miter lim="800000"/>
                          <a:headEnd/>
                          <a:tailEnd/>
                        </a:ln>
                      </wps:spPr>
                      <wps:txbx>
                        <w:txbxContent>
                          <w:p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大阪市地域</w:t>
                            </w:r>
                          </w:p>
                        </w:txbxContent>
                      </wps:txbx>
                      <wps:bodyPr rot="0" vert="horz" wrap="non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left:0;text-align:left;margin-left:1pt;margin-top:2.3pt;width:61.45pt;height:21.4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zOQIAAGIEAAAOAAAAZHJzL2Uyb0RvYy54bWysVMFu2zAMvQ/YPwi6r3acLnWMOEWXLsOA&#10;dhvQ7gNkWY6FSaIgqbG7rx8lJ2m6ATsM80EgReqRfCS9uh61InvhvART09lFTokwHFppdjX9/rh9&#10;V1LiAzMtU2BETZ+Fp9frt29Wg61EAT2oVjiCIMZXg61pH4KtsszzXmjmL8AKg8YOnGYBVbfLWscG&#10;RNcqK/J8kQ3gWuuAC+/x9nYy0nXC7zrBw9eu8yIQVVPMLaTTpbOJZ7ZesWrnmO0lP6TB/iELzaTB&#10;oCeoWxYYeXLyDygtuQMPXbjgoDPoOslFqgGrmeW/VfPQMytSLUiOtyea/P+D5V/23xyRbU0XBSWG&#10;aezRoxgD+QAjmSd+BusrdHuw6BhGvMc+p1q9vQP+wxMDm56ZnbhxDoZesBbzm0Vms7OnsSO+8hGk&#10;Ge6hxTjsKUACGjunI3lIB0F07NPzqTcxF46XV2V+OXtPCUdTcVVEOUZg1fGxdT58EqBJFGrqsPUJ&#10;nO3vfJhcjy4xlgcl261UKilu12yUI3uGY7JN3wH9lZsyZKjpvJzlmCLXFllrGzVx8Re45RL9pwxe&#10;wWkZcPaV1DUt8/hFJ1ZFBj+aNsmBSTXJWKkyB0ojixOfYWzG1L1ZER9Hihton5FkB9Os426i0IP7&#10;ScmAc15Tg4tIifpssE1Xl8USSQ1JmS9iDsSdW5qklOUSDcxwxKlpOIqbMG3Sk3Vy12OYaS4M3GBn&#10;O5lYf0npkDwOcurbYenippzryevl17D+BQAA//8DAFBLAwQUAAYACAAAACEAmrg9wtsAAAAGAQAA&#10;DwAAAGRycy9kb3ducmV2LnhtbEyPwU7DMBBE70j8g7VI3KjTKCk0xKkQghNIQOHS2zZekoC9jmK3&#10;MX+Pe4LjaEYzb+pNtEYcafKDYwXLRQaCuHV64E7Bx/vj1Q0IH5A1Gsek4Ic8bJrzsxor7WZ+o+M2&#10;dCKVsK9QQR/CWEnp254s+oUbiZP36SaLIcmpk3rCOZVbI/MsW0mLA6eFHke676n93h6sgvLVmaev&#10;uHvwYS6fJXbFyzIWSl1exLtbEIFi+AvDCT+hQ5OY9u7A2gujIE9PgoJiBeLk5sUaxD7p6xJkU8v/&#10;+M0vAAAA//8DAFBLAQItABQABgAIAAAAIQC2gziS/gAAAOEBAAATAAAAAAAAAAAAAAAAAAAAAABb&#10;Q29udGVudF9UeXBlc10ueG1sUEsBAi0AFAAGAAgAAAAhADj9If/WAAAAlAEAAAsAAAAAAAAAAAAA&#10;AAAALwEAAF9yZWxzLy5yZWxzUEsBAi0AFAAGAAgAAAAhABgD+XM5AgAAYgQAAA4AAAAAAAAAAAAA&#10;AAAALgIAAGRycy9lMm9Eb2MueG1sUEsBAi0AFAAGAAgAAAAhAJq4PcLbAAAABgEAAA8AAAAAAAAA&#10;AAAAAAAAkwQAAGRycy9kb3ducmV2LnhtbFBLBQYAAAAABAAEAPMAAACbBQAAAAA=&#10;" strokecolor="#f90" strokeweight="3pt">
                <v:stroke linestyle="thinThin"/>
                <v:textbox inset="5.85pt,1mm,5.85pt,.7pt">
                  <w:txbxContent>
                    <w:p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大阪市地域</w:t>
                      </w:r>
                    </w:p>
                  </w:txbxContent>
                </v:textbox>
              </v:shape>
            </w:pict>
          </mc:Fallback>
        </mc:AlternateContent>
      </w:r>
      <w:r w:rsidRPr="000B04D8">
        <w:rPr>
          <w:rFonts w:ascii="UD デジタル 教科書体 NK-R" w:eastAsia="UD デジタル 教科書体 NK-R" w:hAnsi="ＭＳ ゴシック"/>
          <w:b/>
          <w:noProof/>
        </w:rPr>
        <w:drawing>
          <wp:anchor distT="0" distB="0" distL="114300" distR="114300" simplePos="0" relativeHeight="251668992" behindDoc="0" locked="0" layoutInCell="1" allowOverlap="1">
            <wp:simplePos x="0" y="0"/>
            <wp:positionH relativeFrom="column">
              <wp:posOffset>4421505</wp:posOffset>
            </wp:positionH>
            <wp:positionV relativeFrom="paragraph">
              <wp:posOffset>175895</wp:posOffset>
            </wp:positionV>
            <wp:extent cx="2053590" cy="1470660"/>
            <wp:effectExtent l="0" t="0" r="0" b="0"/>
            <wp:wrapNone/>
            <wp:docPr id="337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359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5136" behindDoc="0" locked="0" layoutInCell="1" allowOverlap="1">
                <wp:simplePos x="0" y="0"/>
                <wp:positionH relativeFrom="column">
                  <wp:posOffset>3641090</wp:posOffset>
                </wp:positionH>
                <wp:positionV relativeFrom="paragraph">
                  <wp:posOffset>5080</wp:posOffset>
                </wp:positionV>
                <wp:extent cx="561975" cy="461645"/>
                <wp:effectExtent l="28575" t="147955" r="123825" b="28575"/>
                <wp:wrapNone/>
                <wp:docPr id="61" name="AutoShape 3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461645"/>
                        </a:xfrm>
                        <a:prstGeom prst="straightConnector1">
                          <a:avLst/>
                        </a:prstGeom>
                        <a:noFill/>
                        <a:ln w="57150">
                          <a:solidFill>
                            <a:srgbClr val="FFD966"/>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3BB632" id="_x0000_t32" coordsize="21600,21600" o:spt="32" o:oned="t" path="m,l21600,21600e" filled="f">
                <v:path arrowok="t" fillok="f" o:connecttype="none"/>
                <o:lock v:ext="edit" shapetype="t"/>
              </v:shapetype>
              <v:shape id="AutoShape 3385" o:spid="_x0000_s1026" type="#_x0000_t32" style="position:absolute;left:0;text-align:left;margin-left:286.7pt;margin-top:.4pt;width:44.25pt;height:36.3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4MvAIAAKYFAAAOAAAAZHJzL2Uyb0RvYy54bWysVMlu2zAQvRfoPxC8K5JsLbYRO3C09JK2&#10;BpK2Z1qkLKISKZC0ZaPov3dIO0qcXooiNiBwmXnzZuYNb++OXYsOTGkuxRKHNwFGTFSScrFb4m9P&#10;pTfDSBsiKGmlYEt8YhrfrT5+uB36BZvIRraUKQQgQi+GfokbY/qF7+uqYR3RN7JnAi5rqTpiYKt2&#10;PlVkAPSu9SdBkPiDVLRXsmJaw2l+vsQrh1/XrDJf61ozg9olBm7GfZX7bu3XX92SxU6RvuHVhQb5&#10;DxYd4QKCjlA5MQTtFf8LquOVklrW5qaSnS/rmlfM5QDZhMGbbB4b0jOXCxRH92OZ9PvBVl8OG4U4&#10;XeIkxEiQDnq03hvpQqPpdBbbEg29XoBlJjbKJlkdxWP/IKufGgmZNUTsmLN/OvXgHloP/8rFbnQP&#10;gbbDZ0nBhkAIV69jrTpUt7z/bh0tONQEHV2DTmOD2NGgCg7jJJynMUYVXEVJmESOnU8WFsY690qb&#10;T0x2yC6WWBtF+K4xmRQCpCDVOQQ5PGhjSb44WGchS962ThGtQAOES8M4cKS0bDm1t9ZOq902axU6&#10;EBBVWebzJHEpw81rMyX3gjq0hhFaXNaG8BbWyLhaEaXkgG2sjlGMWgZDZFdncq2w4ZiT8Zkx7I4G&#10;lu4ciuIk9msezItZMYu8aJIUXhTkubcus8hLyjCN82meZXn42+YRRouGU8qETeVZ7mH0b3K6DN5Z&#10;qKPgx6L51+iuukD2mum6jIM0ms68NI2nXjQtAu9+VmbeOguTJC3us/viDdPCZa/fh+xYSstK7g1T&#10;jw0dEOVWLNN4PoEZoByeh0ka2B9GpN1BSyqjMFLS/OCmcUq3yrQYV1KYBfZ/6d2Ifi7Ecw/tbuzC&#10;JbeXUoEgn/vrBsjOzHn6tpKeNsrKws4SPAbO6fJw2dfm9d5ZvTyvqz8AAAD//wMAUEsDBBQABgAI&#10;AAAAIQCJaXVX4AAAAAcBAAAPAAAAZHJzL2Rvd25yZXYueG1sTI/NTsMwEITvSLyDtUjcqBNKEgjZ&#10;VAXRSysOlB+JmxsvSSBeR7Gbhj495gTH0YxmvikWk+nESINrLSPEswgEcWV1yzXCy/Pq4hqE84q1&#10;6iwTwjc5WJSnJ4XKtT3wE41bX4tQwi5XCI33fS6lqxoyys1sTxy8DzsY5YMcaqkHdQjlppOXUZRK&#10;o1oOC43q6b6h6mu7NwjrFa85eYtH+f75+viQ3R03S3NEPD+blrcgPE3+Lwy/+AEdysC0s3vWTnQI&#10;STa/ClGEcCDYaRrfgNghZPMEZFnI//zlDwAAAP//AwBQSwECLQAUAAYACAAAACEAtoM4kv4AAADh&#10;AQAAEwAAAAAAAAAAAAAAAAAAAAAAW0NvbnRlbnRfVHlwZXNdLnhtbFBLAQItABQABgAIAAAAIQA4&#10;/SH/1gAAAJQBAAALAAAAAAAAAAAAAAAAAC8BAABfcmVscy8ucmVsc1BLAQItABQABgAIAAAAIQBO&#10;EX4MvAIAAKYFAAAOAAAAAAAAAAAAAAAAAC4CAABkcnMvZTJvRG9jLnhtbFBLAQItABQABgAIAAAA&#10;IQCJaXVX4AAAAAcBAAAPAAAAAAAAAAAAAAAAABYFAABkcnMvZG93bnJldi54bWxQSwUGAAAAAAQA&#10;BADzAAAAIwYAAAAA&#10;" strokecolor="#ffd966" strokeweight="4.5pt">
                <v:stroke endarrow="open"/>
              </v:shape>
            </w:pict>
          </mc:Fallback>
        </mc:AlternateContent>
      </w:r>
      <w:r w:rsidRPr="000B04D8">
        <w:rPr>
          <w:rFonts w:ascii="UD デジタル 教科書体 NK-R" w:eastAsia="UD デジタル 教科書体 NK-R" w:hAnsi="ＭＳ 明朝"/>
          <w:noProof/>
        </w:rPr>
        <w:drawing>
          <wp:anchor distT="0" distB="0" distL="114300" distR="114300" simplePos="0" relativeHeight="251665920" behindDoc="0" locked="0" layoutInCell="1" allowOverlap="1">
            <wp:simplePos x="0" y="0"/>
            <wp:positionH relativeFrom="column">
              <wp:posOffset>0</wp:posOffset>
            </wp:positionH>
            <wp:positionV relativeFrom="paragraph">
              <wp:posOffset>1943100</wp:posOffset>
            </wp:positionV>
            <wp:extent cx="2060575" cy="1472565"/>
            <wp:effectExtent l="0" t="0" r="0" b="0"/>
            <wp:wrapNone/>
            <wp:docPr id="336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057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4D8" w:rsidRDefault="000B04D8" w:rsidP="00A70EF5">
      <w:pPr>
        <w:snapToGrid w:val="0"/>
        <w:rPr>
          <w:rFonts w:ascii="UD デジタル 教科書体 NK-R" w:eastAsia="UD デジタル 教科書体 NK-R" w:hAnsi="ＭＳ 明朝"/>
        </w:rPr>
      </w:pPr>
    </w:p>
    <w:p w:rsidR="000B04D8" w:rsidRDefault="000B04D8" w:rsidP="00A70EF5">
      <w:pPr>
        <w:snapToGrid w:val="0"/>
        <w:rPr>
          <w:rFonts w:ascii="UD デジタル 教科書体 NK-R" w:eastAsia="UD デジタル 教科書体 NK-R" w:hAnsi="ＭＳ 明朝"/>
        </w:rPr>
      </w:pP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9232" behindDoc="0" locked="0" layoutInCell="1" allowOverlap="1">
                <wp:simplePos x="0" y="0"/>
                <wp:positionH relativeFrom="column">
                  <wp:posOffset>2098040</wp:posOffset>
                </wp:positionH>
                <wp:positionV relativeFrom="paragraph">
                  <wp:posOffset>93980</wp:posOffset>
                </wp:positionV>
                <wp:extent cx="1133475" cy="361950"/>
                <wp:effectExtent l="85725" t="171450" r="28575" b="28575"/>
                <wp:wrapNone/>
                <wp:docPr id="6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361950"/>
                        </a:xfrm>
                        <a:prstGeom prst="straightConnector1">
                          <a:avLst/>
                        </a:prstGeom>
                        <a:noFill/>
                        <a:ln w="57150">
                          <a:solidFill>
                            <a:srgbClr val="FFC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13CFA9" id="AutoShape 3394" o:spid="_x0000_s1026" type="#_x0000_t32" style="position:absolute;left:0;text-align:left;margin-left:165.2pt;margin-top:7.4pt;width:89.25pt;height:28.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AIwAIAALEFAAAOAAAAZHJzL2Uyb0RvYy54bWysVE2PmzAQvVfqf7B8Z4FAQoKWrLIE2kM/&#10;Vtpte3awCVbBRrYTElX97x07CbvZXqpqhYRmbM/MmzfPvr07dC3aM6W5FBkObwKMmKgk5WKb4W9P&#10;pTfHSBsiKGmlYBk+Mo3vlu/f3Q59yiaykS1lCkESodOhz3BjTJ/6vq4a1hF9I3smYLOWqiMGXLX1&#10;qSIDZO9afxIEM3+QivZKVkxrWF2fNvHS5a9rVpmvda2ZQW2GAZtxf+X+G/v3l7ck3SrSN7w6wyD/&#10;gaIjXEDRMdWaGIJ2iv+VquOVklrW5qaSnS/rmlfM9QDdhMGrbh4b0jPXC5Cj+5Em/XZpqy/7B4U4&#10;zfAM6BGkgxmtdka60iiKFrGlaOh1Cidz8aBsk9VBPPafZPVTIyHzhogtc+efjj2EhzbCvwqxju6h&#10;0Gb4LCmcIVDC8XWoVYfqlvcfbaCzvlvLlgF20MGN6jiOih0MqmAxDKMoTqYYVbAXzcLF1M3SJ6nN&#10;aKN7pc0HJjtkjQxrowjfNiaXQoAqpDrVIPtP2li8zwE2WMiSt60TRyvQkOFpEkIFu6Vly6nddY7a&#10;bvJWoT0BfZVlHgQXGFfHlNwJ6rI1jNDibBvCW7CRcbQRpeSAba2OUYxaBvfJWidwrbDlmFP0CTF4&#10;BwOmWwdWnNp+LYJFMS/msRdPZoUXB+u1tyrz2JuVYTJdR+s8X4e/bR9hnDacUiZsKxflh/G/Ket8&#10;B0+aHbU/kuZfZ3fsAthrpKtyGiRxNPeSZBp5cVQE3v28zL1VHs5mSXGf3xevkBaue/02YEcqLSq5&#10;M0w9NnRAlFuxRNPFBNRIObwUkwSGCmNFpN3CSCqjMFLS/OCmcaK30rQ59EspzAP7nWc3Zj8RcZmh&#10;9cYpnHt7pgoEeZmvu0v2+pwu4kbS44OysrDXCt4FF3R+w+zD89J3p55f2uUfAAAA//8DAFBLAwQU&#10;AAYACAAAACEAuL/xCN0AAAAJAQAADwAAAGRycy9kb3ducmV2LnhtbEyPwU7DMBBE70j8g7VI3Kid&#10;NtA0xKkKEidOTUHi6MZbJyK2I9tpw9+znOhxNU+zb6rtbAd2xhB77yRkCwEMXet174yEj8PbQwEs&#10;JuW0GrxDCT8YYVvf3lSq1P7i9nhukmFU4mKpJHQpjSXnse3QqrjwIzrKTj5YlegMhuugLlRuB74U&#10;4olb1Tv60KkRXztsv5vJSphePg9LHd8bI75USOt9npmdl/L+bt49A0s4p38Y/vRJHWpyOvrJ6cgG&#10;CauVyAmlIKcJBDyKYgPsKGGdFcDril8vqH8BAAD//wMAUEsBAi0AFAAGAAgAAAAhALaDOJL+AAAA&#10;4QEAABMAAAAAAAAAAAAAAAAAAAAAAFtDb250ZW50X1R5cGVzXS54bWxQSwECLQAUAAYACAAAACEA&#10;OP0h/9YAAACUAQAACwAAAAAAAAAAAAAAAAAvAQAAX3JlbHMvLnJlbHNQSwECLQAUAAYACAAAACEA&#10;wPQwCMACAACxBQAADgAAAAAAAAAAAAAAAAAuAgAAZHJzL2Uyb0RvYy54bWxQSwECLQAUAAYACAAA&#10;ACEAuL/xCN0AAAAJAQAADwAAAAAAAAAAAAAAAAAaBQAAZHJzL2Rvd25yZXYueG1sUEsFBgAAAAAE&#10;AAQA8wAAACQGAAAAAA==&#10;" strokecolor="#ffc000" strokeweight="4.5pt">
                <v:stroke endarrow="open"/>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6160" behindDoc="0" locked="0" layoutInCell="1" allowOverlap="1">
                <wp:simplePos x="0" y="0"/>
                <wp:positionH relativeFrom="column">
                  <wp:posOffset>3793490</wp:posOffset>
                </wp:positionH>
                <wp:positionV relativeFrom="paragraph">
                  <wp:posOffset>76835</wp:posOffset>
                </wp:positionV>
                <wp:extent cx="542925" cy="597535"/>
                <wp:effectExtent l="28575" t="31115" r="142875" b="133350"/>
                <wp:wrapNone/>
                <wp:docPr id="59" name="AutoShape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97535"/>
                        </a:xfrm>
                        <a:prstGeom prst="straightConnector1">
                          <a:avLst/>
                        </a:prstGeom>
                        <a:noFill/>
                        <a:ln w="57150">
                          <a:solidFill>
                            <a:srgbClr val="5B9BD5"/>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E5B5B9" id="AutoShape 3386" o:spid="_x0000_s1026" type="#_x0000_t32" style="position:absolute;left:0;text-align:left;margin-left:298.7pt;margin-top:6.05pt;width:42.75pt;height:4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sPswIAAJwFAAAOAAAAZHJzL2Uyb0RvYy54bWysVMlu2zAQvRfoPxC8K1oseREiB7Yk95K2&#10;AZKiZ1qkLKISKZC0ZaPov3dI20qdXooiNiBwyFnevHnk/cOxa9GBKc2lyHB4F2DERCUpF7sMf3vZ&#10;eHOMtCGCklYKluET0/hh+fHD/dCnLJKNbClTCJIInQ59hhtj+tT3ddWwjug72TMBh7VUHTFgqp1P&#10;FRkge9f6URBM/UEq2itZMa1htzgf4qXLX9esMl/rWjOD2gwDNuO+yn239usv70m6U6RveHWBQf4D&#10;RUe4gKJjqoIYgvaK/5Wq45WSWtbmrpKdL+uaV8z1AN2EwZtunhvSM9cLkKP7kSb9fmmrL4cnhTjN&#10;cLLASJAOZrTaG+lKo8lkPrUUDb1OwTMXT8o2WR3Fc/8oqx8aCZk3ROyY83859RAe2gj/JsQauodC&#10;2+GzpOBDoITj61irzqYEJtDRjeU0joUdDapgM4mjRZRgVMFRspglk8RVIOk1uFfafGKyQ3aRYW0U&#10;4bvG5FIIEIBUoStFDo/aWGgkvQbYykJueNs6HbQCDVBiFiaBi9Cy5dSeWj+tdtu8VehAQErJerEu&#10;rjBu3JTcC+qyNYzQ8rI2hLewRsYxRJSSA7a1OkYxahlcHbs6g2uFLceceM+IwToaWLp9IMUJ6+ci&#10;WJTzch57cTQtvTgoCm+1yWNvuglnSTEp8rwIf9k+wjhtOKVM2FauIg/jfxPR5bqd5TnKfCTNv83u&#10;2AWwt0hXmySYxZO5N4PhefGkDLz1fJN7qzycTmflOl+Xb5CWrnv9PmBHKi0quTdMPTd0QJRbsUyS&#10;RRRiMOBRiGaB/WFE2h2MpDIKIyXNd24ap2+rTJvjRgrzwP4vsxuzn4m4ztBa4xQuvb1SBYK8ztdd&#10;G3tTznduK+npSVlZ2BsET4ALujxX9o3503Zer4/q8jcAAAD//wMAUEsDBBQABgAIAAAAIQDo26QL&#10;3AAAAAoBAAAPAAAAZHJzL2Rvd25yZXYueG1sTI+xTsQwDIZ3JN4hMhIbl7ZA6JWmJ4TEwgTlFrZc&#10;62sqGqdKcr3y9pgJRvv/9PtzvVvdJBYMcfSkId9kIJA63480aNh/vNyUIGIy1JvJE2r4xgi75vKi&#10;NlXvz/SOS5sGwSUUK6PBpjRXUsbOojNx42ckzo4+OJN4DIPsgzlzuZtkkWVKOjMSX7BmxmeL3Vd7&#10;chpKRa1TeRgXW3b4evt23C+fUuvrq/XpEUTCNf3B8KvP6tCw08GfqI9i0nC/fbhjlIMiB8GAKost&#10;iAMvMlWAbGr5/4XmBwAA//8DAFBLAQItABQABgAIAAAAIQC2gziS/gAAAOEBAAATAAAAAAAAAAAA&#10;AAAAAAAAAABbQ29udGVudF9UeXBlc10ueG1sUEsBAi0AFAAGAAgAAAAhADj9If/WAAAAlAEAAAsA&#10;AAAAAAAAAAAAAAAALwEAAF9yZWxzLy5yZWxzUEsBAi0AFAAGAAgAAAAhABXYmw+zAgAAnAUAAA4A&#10;AAAAAAAAAAAAAAAALgIAAGRycy9lMm9Eb2MueG1sUEsBAi0AFAAGAAgAAAAhAOjbpAvcAAAACgEA&#10;AA8AAAAAAAAAAAAAAAAADQUAAGRycy9kb3ducmV2LnhtbFBLBQYAAAAABAAEAPMAAAAWBgAAAAA=&#10;" strokecolor="#5b9bd5" strokeweight="4.5pt">
                <v:stroke endarrow="open"/>
              </v:shape>
            </w:pict>
          </mc:Fallback>
        </mc:AlternateContent>
      </w:r>
    </w:p>
    <w:p w:rsidR="000B04D8" w:rsidRDefault="000B04D8" w:rsidP="00A70EF5">
      <w:pPr>
        <w:snapToGrid w:val="0"/>
        <w:rPr>
          <w:rFonts w:ascii="UD デジタル 教科書体 NK-R" w:eastAsia="UD デジタル 教科書体 NK-R" w:hAnsi="ＭＳ 明朝"/>
        </w:rPr>
      </w:pP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3088" behindDoc="0" locked="0" layoutInCell="1" allowOverlap="1">
                <wp:simplePos x="0" y="0"/>
                <wp:positionH relativeFrom="column">
                  <wp:posOffset>4140835</wp:posOffset>
                </wp:positionH>
                <wp:positionV relativeFrom="paragraph">
                  <wp:posOffset>215900</wp:posOffset>
                </wp:positionV>
                <wp:extent cx="899160" cy="294640"/>
                <wp:effectExtent l="19050" t="19050" r="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94640"/>
                        </a:xfrm>
                        <a:prstGeom prst="rect">
                          <a:avLst/>
                        </a:prstGeom>
                        <a:solidFill>
                          <a:srgbClr val="FFFFFF"/>
                        </a:solidFill>
                        <a:ln w="38100" cmpd="dbl">
                          <a:solidFill>
                            <a:srgbClr val="00B0F0"/>
                          </a:solidFill>
                          <a:miter lim="800000"/>
                          <a:headEnd/>
                          <a:tailEnd/>
                        </a:ln>
                      </wps:spPr>
                      <wps:txbx>
                        <w:txbxContent>
                          <w:p w:rsidR="00AD4460" w:rsidRPr="000B04D8" w:rsidRDefault="00AD4460" w:rsidP="000B04D8">
                            <w:pPr>
                              <w:pStyle w:val="Web"/>
                              <w:kinsoku w:val="0"/>
                              <w:overflowPunct w:val="0"/>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東部大阪地域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326.05pt;margin-top:17pt;width:70.8pt;height:23.2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58VwIAAKMEAAAOAAAAZHJzL2Uyb0RvYy54bWysVE1v2zAMvQ/YfxB0X22nbZYYdYo2XYYB&#10;XTegGXamZTkWpi9Iauzu15eS46zLsMswHwRJpB7J90hfXQ9Kkj13Xhhd0eIsp4RrZhqhdxX9tt28&#10;W1DiA+gGpNG8os/c0+vV2zdXvS35zHRGNtwRBNG+7G1FuxBsmWWedVyBPzOWazS2xikIeHS7rHHQ&#10;I7qS2SzP51lvXGOdYdx7vL0bjXSV8NuWs/ClbT0PRFYUcwtpdWmt45qtrqDcObCdYIc04B+yUCA0&#10;Bj1C3UEA8uTEH1BKMGe8acMZMyozbSsYTzVgNUV+Us1jB5anWpAcb480+f8Hyx72Xx0RTUUvUSkN&#10;CjXa8iGQWzOQ2SLy01tfotujRccw4D3qnGr19t6wH55os+5A7/iNc6bvODSYXxFfZq+ejjg+gtT9&#10;Z9NgHHgKJgENrVORPKSDIDrq9HzUJubC8HKxXBZztDA0zZYX84ukXQbl9Ng6Hz5yo0jcVNSh9Akc&#10;9vc+xGSgnFxiLG+kaDZCynRwu3otHdkDtskmfSn/EzepSV/R80WRx0SURdaaWo5c/BUuz2/zzZTs&#10;b1GVCNj7UiisLo/f2I2RwQ+6SZ0ZQMhxj+lLfaA0sjjyGYZ6SOoV55NUtWmekWScSWShM+4nJT32&#10;d0U1DiAl8pNGed5fzJaXOA7pcD6PsYl7banTYbFYokE/qbVBYgpKQDOErGiYtuswDhN2s4Vwrx8t&#10;m9ojsr0dvoOzB0kCavlgpqaG8kSZ0TfJYW+wNTYiyRZ7aKzpUD1OQlLzMLVx1F6fk9evf8vqBQAA&#10;//8DAFBLAwQUAAYACAAAACEAmvECLuAAAAAJAQAADwAAAGRycy9kb3ducmV2LnhtbEyPy07DMBBF&#10;90j8gzVI7KjdB20a4lSIh4TUDRQkxG4SD0mEH1HsNuHvGVawHM3RufcWu8lZcaIhdsFrmM8UCPJ1&#10;MJ1vNLy9Pl5lIGJCb9AGTxq+KcKuPD8rMDdh9C90OqRGsMTHHDW0KfW5lLFuyWGchZ48/z7D4DDx&#10;OTTSDDiy3Fm5UGotHXaeE1rs6a6l+utwdBrW+PCxH5WV79P2fi9dlT03T7XWlxfT7Q2IRFP6g+G3&#10;PleHkjtV4ehNFJYd14s5oxqWK97EwGa73ICoNGRqBbIs5P8F5Q8AAAD//wMAUEsBAi0AFAAGAAgA&#10;AAAhALaDOJL+AAAA4QEAABMAAAAAAAAAAAAAAAAAAAAAAFtDb250ZW50X1R5cGVzXS54bWxQSwEC&#10;LQAUAAYACAAAACEAOP0h/9YAAACUAQAACwAAAAAAAAAAAAAAAAAvAQAAX3JlbHMvLnJlbHNQSwEC&#10;LQAUAAYACAAAACEAb43ufFcCAACjBAAADgAAAAAAAAAAAAAAAAAuAgAAZHJzL2Uyb0RvYy54bWxQ&#10;SwECLQAUAAYACAAAACEAmvECLuAAAAAJAQAADwAAAAAAAAAAAAAAAACxBAAAZHJzL2Rvd25yZXYu&#10;eG1sUEsFBgAAAAAEAAQA8wAAAL4FAAAAAA==&#10;" strokecolor="#00b0f0" strokeweight="3pt">
                <v:stroke linestyle="thinThin"/>
                <v:textbox style="mso-fit-shape-to-text:t" inset="5.85pt,1mm,5.85pt,.7pt">
                  <w:txbxContent>
                    <w:p w:rsidR="00AD4460" w:rsidRPr="000B04D8" w:rsidRDefault="00AD4460" w:rsidP="000B04D8">
                      <w:pPr>
                        <w:pStyle w:val="Web"/>
                        <w:kinsoku w:val="0"/>
                        <w:overflowPunct w:val="0"/>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東部大阪地域</w:t>
                      </w:r>
                    </w:p>
                  </w:txbxContent>
                </v:textbox>
              </v:shape>
            </w:pict>
          </mc:Fallback>
        </mc:AlternateContent>
      </w:r>
    </w:p>
    <w:p w:rsidR="000B04D8" w:rsidRDefault="00D450BF" w:rsidP="00A70EF5">
      <w:pPr>
        <w:snapToGrid w:val="0"/>
        <w:rPr>
          <w:rFonts w:ascii="UD デジタル 教科書体 NK-R" w:eastAsia="UD デジタル 教科書体 NK-R" w:hAnsi="ＭＳ 明朝"/>
        </w:rPr>
      </w:pPr>
      <w:r w:rsidRPr="000B04D8">
        <w:rPr>
          <w:rFonts w:ascii="UD デジタル 教科書体 NK-R" w:eastAsia="UD デジタル 教科書体 NK-R" w:hAnsi="ＭＳ ゴシック"/>
          <w:b/>
          <w:noProof/>
        </w:rPr>
        <w:drawing>
          <wp:anchor distT="0" distB="0" distL="114300" distR="114300" simplePos="0" relativeHeight="251670016" behindDoc="0" locked="0" layoutInCell="1" allowOverlap="1">
            <wp:simplePos x="0" y="0"/>
            <wp:positionH relativeFrom="column">
              <wp:posOffset>4432935</wp:posOffset>
            </wp:positionH>
            <wp:positionV relativeFrom="paragraph">
              <wp:posOffset>177165</wp:posOffset>
            </wp:positionV>
            <wp:extent cx="2042160" cy="1463040"/>
            <wp:effectExtent l="0" t="0" r="0" b="0"/>
            <wp:wrapNone/>
            <wp:docPr id="337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1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明朝"/>
          <w:noProof/>
        </w:rPr>
        <mc:AlternateContent>
          <mc:Choice Requires="wps">
            <w:drawing>
              <wp:anchor distT="0" distB="0" distL="114300" distR="114300" simplePos="0" relativeHeight="251666944" behindDoc="0" locked="0" layoutInCell="1" allowOverlap="1">
                <wp:simplePos x="0" y="0"/>
                <wp:positionH relativeFrom="column">
                  <wp:posOffset>24765</wp:posOffset>
                </wp:positionH>
                <wp:positionV relativeFrom="paragraph">
                  <wp:posOffset>198755</wp:posOffset>
                </wp:positionV>
                <wp:extent cx="661670" cy="294640"/>
                <wp:effectExtent l="19050" t="19050" r="5080" b="0"/>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94640"/>
                        </a:xfrm>
                        <a:prstGeom prst="rect">
                          <a:avLst/>
                        </a:prstGeom>
                        <a:solidFill>
                          <a:srgbClr val="FFFFFF"/>
                        </a:solidFill>
                        <a:ln w="38100" cmpd="dbl">
                          <a:solidFill>
                            <a:srgbClr val="92D050"/>
                          </a:solidFill>
                          <a:miter lim="800000"/>
                          <a:headEnd/>
                          <a:tailEnd/>
                        </a:ln>
                      </wps:spPr>
                      <wps:txbx>
                        <w:txbxContent>
                          <w:p w:rsidR="00AD4460" w:rsidRPr="000B04D8" w:rsidRDefault="00AD4460" w:rsidP="000B04D8">
                            <w:pPr>
                              <w:pStyle w:val="Web"/>
                              <w:kinsoku w:val="0"/>
                              <w:overflowPunct w:val="0"/>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泉州地域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1.95pt;margin-top:15.65pt;width:52.1pt;height:23.2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sPWQIAAKMEAAAOAAAAZHJzL2Uyb0RvYy54bWysVE1v1DAQvSPxHyzfaZLtNt2Nmq3KlkVI&#10;pSC1iPPEcTYW/pLtblJ+fcfOppQiLogcLNszfjPz3kwuLkclyYE7L4yuaXGSU8I1M63Q+5p+u9+9&#10;W1HiA+gWpNG8po/c08vN2zcXg634wvRGttwRBNG+GmxN+xBslWWe9VyBPzGWazR2xikIeHT7rHUw&#10;ILqS2SLPy2wwrrXOMO493l5PRrpJ+F3HWfjSdZ4HImuKuYW0urQ2cc02F1DtHdhesGMa8A9ZKBAa&#10;gz5DXUMA8uDEH1BKMGe86cIJMyozXScYTzVgNUX+qpq7HixPtSA53j7T5P8fLLs9fHVEtDU9O6dE&#10;g0KN7vkYyHszkkUZ+Rmsr9DtzqJjGPEedU61entj2A9PtNn2oPf8yjkz9BxazK+IL7MXTyccH0Ga&#10;4bNpMQ48BJOAxs6pSB7SQRAddXp81ibmwvCyLIvyHC0MTYv1slwm7TKo5sfW+fCRG0XipqYOpU/g&#10;cLjxISYD1ewSY3kjRbsTUqaD2zdb6cgBsE126Uv5v3KTmgw1PV0VeUxEWWStbeTExV/h1ovr/GxO&#10;9reoSgTsfSlUTVd5/KZujAx+0G3qzABCTntMX+ojpZHFic8wNmNSr1jOUjWmfUSScSaRhd64n5QM&#10;2N811TiAlMhPGuU5Xy7WZzgO6XBaxtjEvbQ06bBardGgH9TWIDEFJaAZQtY0zNttmIYJu9lCuNF3&#10;ls3tEdm+H7+Ds0dJAmp5a+amhuqVMpNvksNeYWvsRJIt9tBU07F6nISk5nFq46i9PCevX/+WzRMA&#10;AAD//wMAUEsDBBQABgAIAAAAIQBG/a203gAAAAcBAAAPAAAAZHJzL2Rvd25yZXYueG1sTI5Ba8JA&#10;FITvhf6H5RV6q7up0GiajYjUUqFFoqX0uMk+k2D2bciuJv77rqd6GoYZZr50MZqWnbF3jSUJ0UQA&#10;QyqtbqiS8L1fP82AOa9Iq9YSSrigg0V2f5eqRNuBcjzvfMXCCLlESai97xLOXVmjUW5iO6SQHWxv&#10;lA+2r7ju1RDGTcufhXjhRjUUHmrV4arG8rg7GQn7bfw7t5sPzIvPt/XhOLx/5eJHyseHcfkKzOPo&#10;/8twxQ/okAWmwp5IO9ZKmM5DMUg0BXaNxSwCVkiI4xh4lvJb/uwPAAD//wMAUEsBAi0AFAAGAAgA&#10;AAAhALaDOJL+AAAA4QEAABMAAAAAAAAAAAAAAAAAAAAAAFtDb250ZW50X1R5cGVzXS54bWxQSwEC&#10;LQAUAAYACAAAACEAOP0h/9YAAACUAQAACwAAAAAAAAAAAAAAAAAvAQAAX3JlbHMvLnJlbHNQSwEC&#10;LQAUAAYACAAAACEA+8nLD1kCAACjBAAADgAAAAAAAAAAAAAAAAAuAgAAZHJzL2Uyb0RvYy54bWxQ&#10;SwECLQAUAAYACAAAACEARv2ttN4AAAAHAQAADwAAAAAAAAAAAAAAAACzBAAAZHJzL2Rvd25yZXYu&#10;eG1sUEsFBgAAAAAEAAQA8wAAAL4FAAAAAA==&#10;" strokecolor="#92d050" strokeweight="3pt">
                <v:stroke linestyle="thinThin"/>
                <v:textbox style="mso-fit-shape-to-text:t" inset="5.85pt,1mm,5.85pt,.7pt">
                  <w:txbxContent>
                    <w:p w:rsidR="00AD4460" w:rsidRPr="000B04D8" w:rsidRDefault="00AD4460" w:rsidP="000B04D8">
                      <w:pPr>
                        <w:pStyle w:val="Web"/>
                        <w:kinsoku w:val="0"/>
                        <w:overflowPunct w:val="0"/>
                        <w:textAlignment w:val="baseline"/>
                        <w:rPr>
                          <w:rFonts w:ascii="UD デジタル 教科書体 NK-R" w:eastAsia="UD デジタル 教科書体 NK-R"/>
                          <w:kern w:val="0"/>
                          <w:sz w:val="18"/>
                        </w:rPr>
                      </w:pPr>
                      <w:r w:rsidRPr="000B04D8">
                        <w:rPr>
                          <w:rFonts w:ascii="UD デジタル 教科書体 NK-R" w:eastAsia="UD デジタル 教科書体 NK-R" w:hAnsi="ＭＳ ゴシック" w:hint="eastAsia"/>
                          <w:b/>
                          <w:bCs/>
                          <w:color w:val="000000"/>
                          <w:kern w:val="24"/>
                          <w:sz w:val="20"/>
                          <w:szCs w:val="28"/>
                        </w:rPr>
                        <w:t>泉州地域</w:t>
                      </w:r>
                    </w:p>
                  </w:txbxContent>
                </v:textbox>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8208" behindDoc="0" locked="0" layoutInCell="1" allowOverlap="1">
                <wp:simplePos x="0" y="0"/>
                <wp:positionH relativeFrom="column">
                  <wp:posOffset>2085340</wp:posOffset>
                </wp:positionH>
                <wp:positionV relativeFrom="paragraph">
                  <wp:posOffset>224790</wp:posOffset>
                </wp:positionV>
                <wp:extent cx="603250" cy="40005"/>
                <wp:effectExtent l="53975" t="171450" r="28575" b="131445"/>
                <wp:wrapNone/>
                <wp:docPr id="56" name="AutoShape 3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40005"/>
                        </a:xfrm>
                        <a:prstGeom prst="straightConnector1">
                          <a:avLst/>
                        </a:prstGeom>
                        <a:noFill/>
                        <a:ln w="57150">
                          <a:solidFill>
                            <a:srgbClr val="70AD47"/>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7A1CE9" id="AutoShape 3393" o:spid="_x0000_s1026" type="#_x0000_t32" style="position:absolute;left:0;text-align:left;margin-left:164.2pt;margin-top:17.7pt;width:47.5pt;height:3.1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pwvwIAAK8FAAAOAAAAZHJzL2Uyb0RvYy54bWysVFFv2yAQfp+0/4B4d41jJ06iJlVqO9tD&#10;t1Vqtz0Tg2M0GywgcaJq/30HSd2me5mmypJ1B9zdd999cH1zaBu059oIJRc4uiIYcVkqJuR2gb8/&#10;roMpRsZSyWijJF/gIzf4Zvnxw3XfzflI1aphXCNIIs287xa4trabh6Epa95Sc6U6LmGzUrqlFly9&#10;DZmmPWRvm3BEyCTslWadViU3Blbz0yZe+vxVxUv7raoMt6hZYMBm/V/7/8b9w+U1nW817WpRnmHQ&#10;/0DRUiGh6JAqp5ainRZ/pWpFqZVRlb0qVRuqqhIl9z1ANxF5081DTTvuewFyTDfQZN4vbfl1f6+R&#10;YAs8nmAkaQszWu2s8qVRHM9iR1HfmTmczOS9dk2WB/nQ3anyl0FSZTWVW+7PPx47CI9cRHgR4hzT&#10;QaFN/0UxOEOhhOfrUOkWVY3oPrtAb/1wlisD7KCDH9VxGBU/WFTC4oTEozEMtISthBAy9kXp3OVz&#10;sZ029hNXLXLGAhurqdjWNlNSgiaUPlWg+ztjHdqXABcs1Vo0jZdGI1EP3KQRFHNbRjWCuV3v6O0m&#10;azTaU1BXSlZ5kp5hXBzTaieZz1ZzyoqzbalowEbWk0a1Vj12tVrOMGo43CZnncA10pXjXs8nxOAd&#10;LJh+HTjxWnuakVkxLaZJkIwmRZCQPA9W6ywJJusoHedxnmV59Nv1ESXzWjDGpWvlWfdR8m+6Ot/A&#10;k2IH5Q+khZfZPbsA9hLpaj0maRJPgzQdx0ESFyS4na6zYJVFk0la3Ga3xRukhe/evA/YgUqHSu0s&#10;1w816xETTizxeDYCLTIB78QoBXEREBpttjCS0mqMtLI/ha295J0wXQ7zWgpT4r7z7IbsJyKeZ+i8&#10;YQrn3l6oAkE+z9ffJHd5Ttdwo9jxXjtZuEsFr4IPOr9g7tl57ftTL+/s8g8AAAD//wMAUEsDBBQA&#10;BgAIAAAAIQA+ylU94AAAAAkBAAAPAAAAZHJzL2Rvd25yZXYueG1sTI/NTsMwEITvSLyDtUjcqOO0&#10;gSrEqVAFlaDiQPg5u/E2CY3tyHbTwNOznOC0s9rR7DfFajI9G9GHzlkJYpYAQ1s73dlGwtvrw9US&#10;WIjKatU7ixK+MMCqPD8rVK7dyb7gWMWGUYgNuZLQxjjknIe6RaPCzA1o6bZ33qhIq2+49upE4abn&#10;aZJcc6M6Sx9aNeC6xfpQHY2Ej+9t9Tnu188HkWWbR/Ek7v3mXcrLi+nuFljEKf6Z4Ref0KEkpp07&#10;Wh1YL2GeLhdkJZHRJMMinZPYkRA3wMuC/29Q/gAAAP//AwBQSwECLQAUAAYACAAAACEAtoM4kv4A&#10;AADhAQAAEwAAAAAAAAAAAAAAAAAAAAAAW0NvbnRlbnRfVHlwZXNdLnhtbFBLAQItABQABgAIAAAA&#10;IQA4/SH/1gAAAJQBAAALAAAAAAAAAAAAAAAAAC8BAABfcmVscy8ucmVsc1BLAQItABQABgAIAAAA&#10;IQBLv8pwvwIAAK8FAAAOAAAAAAAAAAAAAAAAAC4CAABkcnMvZTJvRG9jLnhtbFBLAQItABQABgAI&#10;AAAAIQA+ylU94AAAAAkBAAAPAAAAAAAAAAAAAAAAABkFAABkcnMvZG93bnJldi54bWxQSwUGAAAA&#10;AAQABADzAAAAJgYAAAAA&#10;" strokecolor="#70ad47" strokeweight="4.5pt">
                <v:stroke endarrow="open"/>
              </v:shape>
            </w:pict>
          </mc:Fallback>
        </mc:AlternateContent>
      </w:r>
    </w:p>
    <w:p w:rsidR="000B04D8"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77184" behindDoc="0" locked="0" layoutInCell="1" allowOverlap="1">
                <wp:simplePos x="0" y="0"/>
                <wp:positionH relativeFrom="column">
                  <wp:posOffset>3412490</wp:posOffset>
                </wp:positionH>
                <wp:positionV relativeFrom="paragraph">
                  <wp:posOffset>35560</wp:posOffset>
                </wp:positionV>
                <wp:extent cx="152400" cy="895350"/>
                <wp:effectExtent l="171450" t="30480" r="28575" b="64770"/>
                <wp:wrapNone/>
                <wp:docPr id="55" name="AutoShape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895350"/>
                        </a:xfrm>
                        <a:prstGeom prst="straightConnector1">
                          <a:avLst/>
                        </a:prstGeom>
                        <a:noFill/>
                        <a:ln w="57150">
                          <a:solidFill>
                            <a:srgbClr val="F76FE4"/>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EB95E6" id="AutoShape 3392" o:spid="_x0000_s1026" type="#_x0000_t32" style="position:absolute;left:0;text-align:left;margin-left:268.7pt;margin-top:2.8pt;width:12pt;height:70.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jZugIAAKYFAAAOAAAAZHJzL2Uyb0RvYy54bWysVE1v2zAMvQ/YfxB0d23HdpwETYrUsbdD&#10;txVoh50VS46FyZIhKXGCYf99lJK6H7sMQxPAECXxkXx81PXNsRPowLThSi5xfBVhxGStKJe7Jf7+&#10;WAUzjIwlkhKhJFviEzP4ZvXxw/XQL9hEtUpQphGASLMY+iVure0XYWjqlnXEXKmeSThslO6IBVPv&#10;QqrJAOidCCdRNA0HpWmvVc2Mgd3N+RCvPH7TsNp+axrDLBJLDLlZ/9X+u3XfcHVNFjtN+pbXlzTI&#10;f2TRES4h6Ai1IZagveZ/QXW81sqoxl7VqgtV0/Ca+Rqgmjh6U81DS3rmawFyTD/SZN4Ptv56uNeI&#10;0yXOMowk6aBH671VPjRKkvnEUTT0ZgE3C3mvXZH1UT70d6r+aZBURUvkjvn7j6ce3GPnEb5ycYbp&#10;IdB2+KIo3CEQwvN1bHSHGsH7z87RgQMn6OgbdBobxI4W1bAZZ5M0gjbWcDSbZ0nmGxiShYNxzr02&#10;9hNTHXKLJTZWE75rbaGkBCkofQ5BDnfGuiSfHZyzVBUXwitCSDQAJXkMEdyRUYJTd+oNvdsWQqMD&#10;AVFV+bQqU1/ym2ta7SX1aC0jtLysLeEC1sh6rojWasAuVscoRoLBELnVOTkhXTjmZXzOGKyjhaXf&#10;B1K8xH7No3k5K2dpkE6mZZBGm02wroo0mFZxnm2STVFs4t+ujjhdtJxSJl0pT3KP03+T02XwzkId&#10;BT+SFr5G9+xCsq8zXVdZlKfJLMjzLAnSpIyC21lVBOsink7z8ra4Ld9kWvrqzfskO1LpslJ7y/RD&#10;SwdEuRNLks0nMQYDnodJHrkfRkTsoCW11RhpZX9w23qlO2U6DPNSCrPI/S+9G9HPRDz10FljFy61&#10;PVMFgnzqrx8gNzPn6dsqerrXThZuluAx8E6Xh8u9Ni9tf+v5eV39AQAA//8DAFBLAwQUAAYACAAA&#10;ACEATIbGK90AAAAJAQAADwAAAGRycy9kb3ducmV2LnhtbEyPO0/EMBCEeyT+g7VIdJxzR2JQiHMC&#10;JAqEKDiQaJ148xDxOoqdB/+epYJuR/NpdqY4bm4QC06h96Rhv0tAINXe9tRq+Hh/uroFEaIhawZP&#10;qOEbAxzL87PC5Nav9IbLKbaCQyjkRkMX45hLGeoOnQk7PyKx1/jJmchyaqWdzMrhbpCHJFHSmZ74&#10;Q2dGfOyw/jrNTkOTVq/h+fPQrElctuxlXobqQWp9ebHd34GIuMU/GH7rc3UouVPlZ7JBDBqy65uU&#10;UT4UCPYztWddMZgqBbIs5P8F5Q8AAAD//wMAUEsBAi0AFAAGAAgAAAAhALaDOJL+AAAA4QEAABMA&#10;AAAAAAAAAAAAAAAAAAAAAFtDb250ZW50X1R5cGVzXS54bWxQSwECLQAUAAYACAAAACEAOP0h/9YA&#10;AACUAQAACwAAAAAAAAAAAAAAAAAvAQAAX3JlbHMvLnJlbHNQSwECLQAUAAYACAAAACEAjZDI2boC&#10;AACmBQAADgAAAAAAAAAAAAAAAAAuAgAAZHJzL2Uyb0RvYy54bWxQSwECLQAUAAYACAAAACEATIbG&#10;K90AAAAJAQAADwAAAAAAAAAAAAAAAAAUBQAAZHJzL2Rvd25yZXYueG1sUEsFBgAAAAAEAAQA8wAA&#10;AB4GAAAAAA==&#10;" strokecolor="#f76fe4" strokeweight="4.5pt">
                <v:stroke endarrow="open"/>
              </v:shape>
            </w:pict>
          </mc:Fallback>
        </mc:AlternateContent>
      </w:r>
    </w:p>
    <w:p w:rsidR="000B04D8" w:rsidRDefault="000B04D8" w:rsidP="00A70EF5">
      <w:pPr>
        <w:snapToGrid w:val="0"/>
        <w:rPr>
          <w:rFonts w:ascii="UD デジタル 教科書体 NK-R" w:eastAsia="UD デジタル 教科書体 NK-R" w:hAnsi="ＭＳ 明朝"/>
        </w:rPr>
      </w:pPr>
    </w:p>
    <w:p w:rsidR="00E1421E" w:rsidRPr="00A70EF5" w:rsidRDefault="00E1421E" w:rsidP="00A70EF5">
      <w:pPr>
        <w:snapToGrid w:val="0"/>
        <w:rPr>
          <w:rFonts w:ascii="UD デジタル 教科書体 NK-R" w:eastAsia="UD デジタル 教科書体 NK-R" w:hAnsi="ＭＳ 明朝"/>
        </w:rPr>
      </w:pPr>
    </w:p>
    <w:p w:rsidR="000B04D8" w:rsidRDefault="00D450BF" w:rsidP="00A70EF5">
      <w:pPr>
        <w:snapToGrid w:val="0"/>
        <w:jc w:val="center"/>
        <w:rPr>
          <w:rFonts w:ascii="UD デジタル 教科書体 NK-R" w:eastAsia="UD デジタル 教科書体 NK-R" w:hAnsi="ＭＳ ゴシック"/>
          <w:b/>
        </w:rPr>
      </w:pPr>
      <w:r w:rsidRPr="000B04D8">
        <w:rPr>
          <w:rFonts w:ascii="UD デジタル 教科書体 NK-R" w:eastAsia="UD デジタル 教科書体 NK-R" w:hAnsi="ＭＳ ゴシック"/>
          <w:b/>
          <w:noProof/>
        </w:rPr>
        <w:drawing>
          <wp:anchor distT="0" distB="0" distL="114300" distR="114300" simplePos="0" relativeHeight="251671040" behindDoc="0" locked="0" layoutInCell="1" allowOverlap="1">
            <wp:simplePos x="0" y="0"/>
            <wp:positionH relativeFrom="column">
              <wp:posOffset>2152650</wp:posOffset>
            </wp:positionH>
            <wp:positionV relativeFrom="paragraph">
              <wp:posOffset>231775</wp:posOffset>
            </wp:positionV>
            <wp:extent cx="2035175" cy="1510030"/>
            <wp:effectExtent l="0" t="0" r="0" b="0"/>
            <wp:wrapNone/>
            <wp:docPr id="337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17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4D8">
        <w:rPr>
          <w:rFonts w:ascii="UD デジタル 教科書体 NK-R" w:eastAsia="UD デジタル 教科書体 NK-R" w:hAnsi="ＭＳ ゴシック"/>
          <w:b/>
          <w:noProof/>
        </w:rPr>
        <mc:AlternateContent>
          <mc:Choice Requires="wps">
            <w:drawing>
              <wp:anchor distT="0" distB="0" distL="114300" distR="114300" simplePos="0" relativeHeight="251672064" behindDoc="0" locked="0" layoutInCell="1" allowOverlap="1">
                <wp:simplePos x="0" y="0"/>
                <wp:positionH relativeFrom="column">
                  <wp:posOffset>2114550</wp:posOffset>
                </wp:positionH>
                <wp:positionV relativeFrom="paragraph">
                  <wp:posOffset>69850</wp:posOffset>
                </wp:positionV>
                <wp:extent cx="780415" cy="294640"/>
                <wp:effectExtent l="19050" t="19050" r="635"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4640"/>
                        </a:xfrm>
                        <a:prstGeom prst="rect">
                          <a:avLst/>
                        </a:prstGeom>
                        <a:solidFill>
                          <a:srgbClr val="FFFFFF"/>
                        </a:solidFill>
                        <a:ln w="38100" cmpd="dbl">
                          <a:solidFill>
                            <a:srgbClr val="FF00FF"/>
                          </a:solidFill>
                          <a:miter lim="800000"/>
                          <a:headEnd/>
                          <a:tailEnd/>
                        </a:ln>
                      </wps:spPr>
                      <wps:txbx>
                        <w:txbxContent>
                          <w:p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南河内地域</w:t>
                            </w:r>
                          </w:p>
                        </w:txbxContent>
                      </wps:txbx>
                      <wps:bodyPr vert="horz" wrap="none" lIns="74295" tIns="36000" rIns="74295" bIns="889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left:0;text-align:left;margin-left:166.5pt;margin-top:5.5pt;width:61.45pt;height:23.2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HvVgIAAKMEAAAOAAAAZHJzL2Uyb0RvYy54bWysVMFu2zAMvQ/YPwi6r3bStE2NOkWXLsOA&#10;rhvQDjvTshwLk0RBUmN3Xz9KTtqiG3YY5oMgitQT+R7pi8vRaLaTPii0NZ8dlZxJK7BVdlvzb/eb&#10;d0vOQgTbgkYra/4oA79cvX1zMbhKzrFH3UrPCMSGanA172N0VVEE0UsD4QidtOTs0BuIZPpt0XoY&#10;CN3oYl6Wp8WAvnUehQyBTq8nJ19l/K6TIn7puiAj0zWn3GJefV6btBarC6i2HlyvxD4N+IcsDChL&#10;jz5BXUME9uDVb1BGCY8Bu3gk0BTYdUrIXANVMytfVXPXg5O5FiInuCeawv+DFbe7r56ptuYnC84s&#10;GNLoXo6RvceRzc8SP4MLFYXdOQqMI52TzrnW4G5Q/AjM4roHu5VX3uPQS2gpv1m6Wby4OuGEBNIM&#10;n7Gld+AhYgYaO28SeUQHI3TS6fFJm5SLoMOzZbmYnXAmyDU/X5wusnYFVIfLzof4UaJhaVNzT9Jn&#10;cNjdhJiSgeoQkt4KqFW7UVpnw2+btfZsB9Qmm/zl/F+FacuGmh8vZyWlKIwj1tpGT1z8Ba4sN5s/&#10;wRkVqfe1MjVflulLQVAlBj/YNu8jKD3tKX1t95QmFic+49iMWT2ihi4kvhtsH4lkmklioUf/k7OB&#10;+rvmlgaQM/3Jkjxni/k5kRmzcXya3mb+pafJxnJ5Tg77YNZIxMw4AysIsubxsF3HaZiomx3EG3vn&#10;xKE9Etv343fwbi9JJC1v8dDUUL1SZorNcrgrao2NyrI917SvniYhq7mf2jRqL+0c9fxvWf0CAAD/&#10;/wMAUEsDBBQABgAIAAAAIQBL7yfz3AAAAAkBAAAPAAAAZHJzL2Rvd25yZXYueG1sTI/BTsMwEETv&#10;SPyDtUjcqFPc0BLiVAjEB5DwARt7mwRiO4rdNvTrWU5wWo1mNPum3C9uFCea4xC8hvUqA0HeBDv4&#10;TsNH83a3AxETeotj8KThmyLsq+urEgsbzv6dTnXqBJf4WKCGPqWpkDKanhzGVZjIs3cIs8PEcu6k&#10;nfHM5W6U91n2IB0Onj/0ONFLT+arPjoN23BRr7t6Do26mGQ+m4NqUWp9e7M8P4FItKS/MPziMzpU&#10;zNSGo7dRjBqUUrwlsbHmy4FNnj+CaDXk2w3IqpT/F1Q/AAAA//8DAFBLAQItABQABgAIAAAAIQC2&#10;gziS/gAAAOEBAAATAAAAAAAAAAAAAAAAAAAAAABbQ29udGVudF9UeXBlc10ueG1sUEsBAi0AFAAG&#10;AAgAAAAhADj9If/WAAAAlAEAAAsAAAAAAAAAAAAAAAAALwEAAF9yZWxzLy5yZWxzUEsBAi0AFAAG&#10;AAgAAAAhAI5Zoe9WAgAAowQAAA4AAAAAAAAAAAAAAAAALgIAAGRycy9lMm9Eb2MueG1sUEsBAi0A&#10;FAAGAAgAAAAhAEvvJ/PcAAAACQEAAA8AAAAAAAAAAAAAAAAAsAQAAGRycy9kb3ducmV2LnhtbFBL&#10;BQYAAAAABAAEAPMAAAC5BQAAAAA=&#10;" strokecolor="fuchsia" strokeweight="3pt">
                <v:stroke linestyle="thinThin"/>
                <v:textbox style="mso-fit-shape-to-text:t" inset="5.85pt,1mm,5.85pt,.7pt">
                  <w:txbxContent>
                    <w:p w:rsidR="00AD4460" w:rsidRPr="000B04D8" w:rsidRDefault="00AD4460" w:rsidP="000B04D8">
                      <w:pPr>
                        <w:pStyle w:val="Web"/>
                        <w:kinsoku w:val="0"/>
                        <w:overflowPunct w:val="0"/>
                        <w:jc w:val="center"/>
                        <w:textAlignment w:val="baseline"/>
                        <w:rPr>
                          <w:rFonts w:ascii="UD デジタル 教科書体 NK-R" w:eastAsia="UD デジタル 教科書体 NK-R"/>
                          <w:kern w:val="0"/>
                          <w:sz w:val="20"/>
                          <w:szCs w:val="20"/>
                        </w:rPr>
                      </w:pPr>
                      <w:r w:rsidRPr="000B04D8">
                        <w:rPr>
                          <w:rFonts w:ascii="UD デジタル 教科書体 NK-R" w:eastAsia="UD デジタル 教科書体 NK-R" w:hAnsi="ＭＳ ゴシック" w:hint="eastAsia"/>
                          <w:b/>
                          <w:bCs/>
                          <w:color w:val="000000"/>
                          <w:kern w:val="24"/>
                          <w:sz w:val="20"/>
                          <w:szCs w:val="20"/>
                        </w:rPr>
                        <w:t>南河内地域</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D450BF" w:rsidP="00A70EF5">
      <w:pPr>
        <w:snapToGrid w:val="0"/>
        <w:jc w:val="center"/>
        <w:rPr>
          <w:rFonts w:ascii="UD デジタル 教科書体 NK-R" w:eastAsia="UD デジタル 教科書体 NK-R" w:hAnsi="ＭＳ ゴシック"/>
          <w:b/>
        </w:rPr>
      </w:pPr>
      <w:r w:rsidRPr="006E3D12">
        <w:rPr>
          <w:rFonts w:ascii="UD デジタル 教科書体 NK-R" w:eastAsia="UD デジタル 教科書体 NK-R" w:hAnsi="ＭＳ 明朝"/>
          <w:noProof/>
          <w:sz w:val="16"/>
        </w:rPr>
        <mc:AlternateContent>
          <mc:Choice Requires="wps">
            <w:drawing>
              <wp:anchor distT="0" distB="0" distL="114300" distR="114300" simplePos="0" relativeHeight="251683328" behindDoc="0" locked="0" layoutInCell="1" allowOverlap="1">
                <wp:simplePos x="0" y="0"/>
                <wp:positionH relativeFrom="column">
                  <wp:posOffset>4695825</wp:posOffset>
                </wp:positionH>
                <wp:positionV relativeFrom="paragraph">
                  <wp:posOffset>117475</wp:posOffset>
                </wp:positionV>
                <wp:extent cx="1766570" cy="562610"/>
                <wp:effectExtent l="16510" t="105410" r="17145" b="825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562610"/>
                        </a:xfrm>
                        <a:prstGeom prst="wedgeEllipseCallout">
                          <a:avLst>
                            <a:gd name="adj1" fmla="val -32889"/>
                            <a:gd name="adj2" fmla="val -65139"/>
                          </a:avLst>
                        </a:prstGeom>
                        <a:solidFill>
                          <a:srgbClr val="FFFFFF"/>
                        </a:solidFill>
                        <a:ln w="15875">
                          <a:solidFill>
                            <a:srgbClr val="00B0F0"/>
                          </a:solidFill>
                          <a:prstDash val="sysDot"/>
                          <a:miter lim="800000"/>
                          <a:headEnd/>
                          <a:tailEnd/>
                        </a:ln>
                      </wps:spPr>
                      <wps:txbx>
                        <w:txbxContent>
                          <w:p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18"/>
                              </w:rPr>
                              <w:t>11.９</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18"/>
                              </w:rPr>
                              <w:t>2.3</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wps:txbx>
                      <wps:bodyPr rot="0" vert="horz" wrap="square" lIns="3600" tIns="3600" rIns="36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 o:spid="_x0000_s1042" type="#_x0000_t63" style="position:absolute;left:0;text-align:left;margin-left:369.75pt;margin-top:9.25pt;width:139.1pt;height:44.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AZAIAAMoEAAAOAAAAZHJzL2Uyb0RvYy54bWysVNuO2jAQfa/Uf7D8viQBESgirLawVJW2&#10;7UrbfoCxncStb7UNgX59xw6woX2rmgdrxh6fOTPHk+X9UUl04M4LoytcjHKMuKaGCd1U+NvX7d0c&#10;Ix+IZkQazSt84h7fr96+WXZ2wcemNZJxhwBE+0VnK9yGYBdZ5mnLFfEjY7mGw9o4RQK4rsmYIx2g&#10;K5mN87zMOuOYdYZy72F30x/iVcKva07Dl7r2PCBZYeAW0urSuotrtlqSReOIbQU90yD/wEIRoSHp&#10;FWpDAkF7J/6CUoI6400dRtSozNS1oDzVANUU+R/VvLTE8lQLNMfba5v8/4Olnw/PDglW4ekEI00U&#10;aPSwDyalRkURG9RZv4C4F/vsYonePhn6wyNt1i3RDX9wznQtJwxopfjs5kJ0PFxFu+6TYQBPAD71&#10;6lg7FQGhC+iYJDldJeHHgChsFrOynM5AOQpn03JcFkmzjCwut63z4QM3CkWjwh1nDX+UUljP10RK&#10;sw8pGTk8+ZAUYucyCfteYFQrCYIfiER3k/F8/u78IgZB45ugclpMUhBQOGOCdSGR+mOkYFshZXJc&#10;s1tLhyBBhbfpixngih+GSY06KHY6n00T25tDP8TI8/f59tKDm7DIYUN82+fyJ78xoa9GiQBDJoWq&#10;8DyPX78dNXvULI1AIEL2NlCTGhhedOv1D8fdMT2TooyX4+HOsBPI6kw/VPATAKM17hdGHQxUhf3P&#10;PXEcI/lRw9OYlJAXhYHtBvZuYBNNAabCAaPeXId+YvfWiaaFLEXfJBtf6laE2NBXRmcHBib1+Tzc&#10;cSKHfop6/QWtfgMAAP//AwBQSwMEFAAGAAgAAAAhAN5agBjeAAAACwEAAA8AAABkcnMvZG93bnJl&#10;di54bWxMj0FPwzAMhe9I/IfISNxYWtBoV5pOCDGJG2IguKaNaas1TpWkW/fvcU/sZFvv6fl75Xa2&#10;gziiD70jBekqAYHUONNTq+Drc3eXgwhRk9GDI1RwxgDb6vqq1IVxJ/rA4z62gkMoFFpBF+NYSBma&#10;Dq0OKzcisfbrvNWRT99K4/WJw+0g75PkUVrdE3/o9IgvHTaH/WQ5Ze1eN99t/XPOp93hPXmr52i9&#10;Urc38/MTiIhz/DfDgs/oUDFT7SYyQQwKsofNmq0s5DwXQ5JmGYh62bIUZFXKyw7VHwAAAP//AwBQ&#10;SwECLQAUAAYACAAAACEAtoM4kv4AAADhAQAAEwAAAAAAAAAAAAAAAAAAAAAAW0NvbnRlbnRfVHlw&#10;ZXNdLnhtbFBLAQItABQABgAIAAAAIQA4/SH/1gAAAJQBAAALAAAAAAAAAAAAAAAAAC8BAABfcmVs&#10;cy8ucmVsc1BLAQItABQABgAIAAAAIQBg+MRAZAIAAMoEAAAOAAAAAAAAAAAAAAAAAC4CAABkcnMv&#10;ZTJvRG9jLnhtbFBLAQItABQABgAIAAAAIQDeWoAY3gAAAAsBAAAPAAAAAAAAAAAAAAAAAL4EAABk&#10;cnMvZG93bnJldi54bWxQSwUGAAAAAAQABADzAAAAyQUAAAAA&#10;" adj="3696,-3270" strokecolor="#00b0f0" strokeweight="1.25pt">
                <v:stroke dashstyle="1 1"/>
                <v:textbox style="mso-fit-shape-to-text:t" inset=".1mm,.1mm,.1mm,.1mm">
                  <w:txbxContent>
                    <w:p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18"/>
                        </w:rPr>
                        <w:t>11.９</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FF0000"/>
                          <w:kern w:val="24"/>
                          <w:sz w:val="21"/>
                          <w:szCs w:val="21"/>
                        </w:rPr>
                        <w:t>増加</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18"/>
                        </w:rPr>
                        <w:t>2.3</w:t>
                      </w:r>
                      <w:r w:rsidRPr="006E3D12">
                        <w:rPr>
                          <w:rFonts w:ascii="ＭＳ 明朝" w:hAnsi="ＭＳ 明朝" w:cs="ＭＳ 明朝" w:hint="eastAsia"/>
                          <w:b/>
                          <w:bCs/>
                          <w:color w:val="000000"/>
                          <w:kern w:val="24"/>
                          <w:sz w:val="18"/>
                          <w:szCs w:val="18"/>
                        </w:rPr>
                        <w:t>㌽</w:t>
                      </w:r>
                      <w:r w:rsidRPr="006E3D12">
                        <w:rPr>
                          <w:rFonts w:ascii="UD デジタル 教科書体 NK-R" w:eastAsia="UD デジタル 教科書体 NK-R" w:hAnsi="HG丸ｺﾞｼｯｸM-PRO" w:hint="eastAsia"/>
                          <w:b/>
                          <w:bCs/>
                          <w:color w:val="0000FF"/>
                          <w:kern w:val="24"/>
                          <w:sz w:val="18"/>
                          <w:szCs w:val="18"/>
                        </w:rPr>
                        <w:t>減少</w:t>
                      </w:r>
                    </w:p>
                  </w:txbxContent>
                </v:textbox>
              </v:shape>
            </w:pict>
          </mc:Fallback>
        </mc:AlternateContent>
      </w:r>
    </w:p>
    <w:p w:rsidR="000B04D8" w:rsidRDefault="00D450BF" w:rsidP="00A70EF5">
      <w:pPr>
        <w:snapToGrid w:val="0"/>
        <w:jc w:val="center"/>
        <w:rPr>
          <w:rFonts w:ascii="UD デジタル 教科書体 NK-R" w:eastAsia="UD デジタル 教科書体 NK-R" w:hAnsi="ＭＳ ゴシック"/>
          <w:b/>
        </w:rPr>
      </w:pPr>
      <w:r w:rsidRPr="0070015F">
        <w:rPr>
          <w:rFonts w:ascii="UD デジタル 教科書体 NK-R" w:eastAsia="UD デジタル 教科書体 NK-R" w:hAnsi="ＭＳ 明朝"/>
          <w:noProof/>
        </w:rPr>
        <mc:AlternateContent>
          <mc:Choice Requires="wps">
            <w:drawing>
              <wp:anchor distT="0" distB="0" distL="114300" distR="114300" simplePos="0" relativeHeight="251681280" behindDoc="0" locked="0" layoutInCell="1" allowOverlap="1">
                <wp:simplePos x="0" y="0"/>
                <wp:positionH relativeFrom="column">
                  <wp:posOffset>12700</wp:posOffset>
                </wp:positionH>
                <wp:positionV relativeFrom="paragraph">
                  <wp:posOffset>42545</wp:posOffset>
                </wp:positionV>
                <wp:extent cx="1691005" cy="564515"/>
                <wp:effectExtent l="10160" t="107315" r="13335" b="13970"/>
                <wp:wrapNone/>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564515"/>
                        </a:xfrm>
                        <a:prstGeom prst="wedgeEllipseCallout">
                          <a:avLst>
                            <a:gd name="adj1" fmla="val -16542"/>
                            <a:gd name="adj2" fmla="val -65782"/>
                          </a:avLst>
                        </a:prstGeom>
                        <a:solidFill>
                          <a:srgbClr val="FFFFFF"/>
                        </a:solidFill>
                        <a:ln w="15875">
                          <a:solidFill>
                            <a:srgbClr val="92D050"/>
                          </a:solidFill>
                          <a:prstDash val="sysDot"/>
                          <a:miter lim="800000"/>
                          <a:headEnd/>
                          <a:tailEnd/>
                        </a:ln>
                      </wps:spPr>
                      <wps:txbx>
                        <w:txbxContent>
                          <w:p w:rsidR="00AD4460" w:rsidRPr="0070015F" w:rsidRDefault="00AD4460"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10.4</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FF0000"/>
                                <w:kern w:val="24"/>
                                <w:sz w:val="20"/>
                                <w:szCs w:val="20"/>
                              </w:rPr>
                              <w:t>増加</w:t>
                            </w:r>
                          </w:p>
                          <w:p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2.５</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0000FF"/>
                                <w:kern w:val="24"/>
                                <w:sz w:val="20"/>
                                <w:szCs w:val="20"/>
                              </w:rPr>
                              <w:t>減少</w:t>
                            </w:r>
                          </w:p>
                        </w:txbxContent>
                      </wps:txbx>
                      <wps:bodyPr rot="0" vert="horz" wrap="square" lIns="3600" tIns="3600" rIns="36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3" o:spid="_x0000_s1043" type="#_x0000_t63" style="position:absolute;left:0;text-align:left;margin-left:1pt;margin-top:3.35pt;width:133.15pt;height:44.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zqZQIAAMoEAAAOAAAAZHJzL2Uyb0RvYy54bWysVNtu2zAMfR+wfxD03tpO6zQ16hRF0gwD&#10;uq1Atw9QJNnWptskJU729aVkN3O2t2F+ECiJOjzkIX13f1AS7bnzwugaF5c5RlxTw4Rua/zt6+Zi&#10;gZEPRDMijeY1PnKP75fv3931tuIz0xnJuEMAon3V2xp3IdgqyzztuCL+0liu4bIxTpEAW9dmzJEe&#10;0JXMZnk+z3rjmHWGcu/hdD1c4mXCbxpOw5em8TwgWWPgFtLq0rqNa7a8I1XriO0EHWmQf2ChiNAQ&#10;9AS1JoGgnRN/QSlBnfGmCZfUqMw0jaA85QDZFPkf2bx0xPKUCxTH21OZ/P+DpZ/3zw4JVuNyhpEm&#10;CjR62AWTQqPiKhaot74Cvxf77GKK3j4Z+sMjbVYd0S1/cM70HScMaBXRPzt7EDcenqJt/8kwgCcA&#10;n2p1aJyKgFAFdEiSHE+S8ENAFA6L+W2R5yVGFO7K+XVZlCkEqd5eW+fDB24UikaNe85a/iilsJ6v&#10;iJRmF1Iwsn/yISnExjQJ+15g1CgJgu+JRBfFvLyejR0xcYK6TJzm5c0iOWWkGjHBeiOR6mOkYBsh&#10;Zdq4druSDkGAGm/SN/L3UzepUQ/JloubMrE9u/RTjNvZOi9T30LYM7fIYU18N8TyR782YchGiQBD&#10;JoWq8SKP33AcNXvULI1AIEIONsBKPYoYdRv0D4ftIbVJcRMfR1G3hh1BVmeGoYKfABidcb8w6mGg&#10;aux/7ojjGMmPGlrjag5xUZjYbmJvJzbRFGBqHDAazFUYJnZnnWg7iFIMRbKxUzcivPXcwGjkDgMD&#10;1tlETvfJ6/cvaPkKAAD//wMAUEsDBBQABgAIAAAAIQDxKZR23gAAAAYBAAAPAAAAZHJzL2Rvd25y&#10;ZXYueG1sTI9PS8NAFMTvgt9heYI3uzGlaY15KSqICBIx/eN1m30mwezbkN226bd3e7LHYYaZ32TL&#10;0XTiQINrLSPcTyIQxJXVLdcI69Xr3QKE84q16iwTwokcLPPrq0yl2h75iw6lr0UoYZcqhMb7PpXS&#10;VQ0Z5Sa2Jw7ejx2M8kEOtdSDOoZy08k4ihJpVMthoVE9vTRU/ZZ7g/BJH/1zMX1bFabcrItKv9ff&#10;2xni7c349AjC0+j/w3DGD+iQB6ad3bN2okOIwxOPkMxBBDdOFlMQO4SHWQIyz+Qlfv4HAAD//wMA&#10;UEsBAi0AFAAGAAgAAAAhALaDOJL+AAAA4QEAABMAAAAAAAAAAAAAAAAAAAAAAFtDb250ZW50X1R5&#10;cGVzXS54bWxQSwECLQAUAAYACAAAACEAOP0h/9YAAACUAQAACwAAAAAAAAAAAAAAAAAvAQAAX3Jl&#10;bHMvLnJlbHNQSwECLQAUAAYACAAAACEAGkSM6mUCAADKBAAADgAAAAAAAAAAAAAAAAAuAgAAZHJz&#10;L2Uyb0RvYy54bWxQSwECLQAUAAYACAAAACEA8SmUdt4AAAAGAQAADwAAAAAAAAAAAAAAAAC/BAAA&#10;ZHJzL2Rvd25yZXYueG1sUEsFBgAAAAAEAAQA8wAAAMoFAAAAAA==&#10;" adj="7227,-3409" strokecolor="#92d050" strokeweight="1.25pt">
                <v:stroke dashstyle="1 1"/>
                <v:textbox style="mso-fit-shape-to-text:t" inset=".1mm,.1mm,.1mm,.1mm">
                  <w:txbxContent>
                    <w:p w:rsidR="00AD4460" w:rsidRPr="0070015F" w:rsidRDefault="00AD4460" w:rsidP="0070015F">
                      <w:pPr>
                        <w:pStyle w:val="Web"/>
                        <w:spacing w:line="200" w:lineRule="exact"/>
                        <w:jc w:val="center"/>
                        <w:textAlignment w:val="baseline"/>
                        <w:rPr>
                          <w:rFonts w:ascii="UD デジタル 教科書体 NK-R" w:eastAsia="UD デジタル 教科書体 NK-R"/>
                          <w:kern w:val="0"/>
                        </w:rPr>
                      </w:pPr>
                      <w:r w:rsidRPr="0070015F">
                        <w:rPr>
                          <w:rFonts w:ascii="UD デジタル 教科書体 NK-R" w:eastAsia="UD デジタル 教科書体 NK-R" w:hAnsi="ＭＳ ゴシック" w:hint="eastAsia"/>
                          <w:color w:val="000000"/>
                          <w:kern w:val="24"/>
                          <w:sz w:val="14"/>
                          <w:szCs w:val="14"/>
                        </w:rPr>
                        <w:t>2015年⇒2045年</w:t>
                      </w:r>
                    </w:p>
                    <w:p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10.4</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FF0000"/>
                          <w:kern w:val="24"/>
                          <w:sz w:val="20"/>
                          <w:szCs w:val="20"/>
                        </w:rPr>
                        <w:t>増加</w:t>
                      </w:r>
                    </w:p>
                    <w:p w:rsidR="00AD4460" w:rsidRPr="0070015F" w:rsidRDefault="00AD4460" w:rsidP="0070015F">
                      <w:pPr>
                        <w:pStyle w:val="Web"/>
                        <w:spacing w:line="200" w:lineRule="exact"/>
                        <w:jc w:val="center"/>
                        <w:textAlignment w:val="baseline"/>
                        <w:rPr>
                          <w:rFonts w:ascii="UD デジタル 教科書体 NK-R" w:eastAsia="UD デジタル 教科書体 NK-R"/>
                        </w:rPr>
                      </w:pPr>
                      <w:r w:rsidRPr="0070015F">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2.５</w:t>
                      </w:r>
                      <w:r w:rsidRPr="0070015F">
                        <w:rPr>
                          <w:rFonts w:ascii="ＭＳ 明朝" w:hAnsi="ＭＳ 明朝" w:cs="ＭＳ 明朝" w:hint="eastAsia"/>
                          <w:b/>
                          <w:bCs/>
                          <w:color w:val="000000"/>
                          <w:kern w:val="24"/>
                          <w:sz w:val="20"/>
                          <w:szCs w:val="20"/>
                        </w:rPr>
                        <w:t>㌽</w:t>
                      </w:r>
                      <w:r w:rsidRPr="0070015F">
                        <w:rPr>
                          <w:rFonts w:ascii="UD デジタル 教科書体 NK-R" w:eastAsia="UD デジタル 教科書体 NK-R" w:hAnsi="HG丸ｺﾞｼｯｸM-PRO" w:hint="eastAsia"/>
                          <w:b/>
                          <w:bCs/>
                          <w:color w:val="0000FF"/>
                          <w:kern w:val="24"/>
                          <w:sz w:val="20"/>
                          <w:szCs w:val="20"/>
                        </w:rPr>
                        <w:t>減少</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D450BF" w:rsidP="00A70EF5">
      <w:pPr>
        <w:snapToGrid w:val="0"/>
        <w:jc w:val="center"/>
        <w:rPr>
          <w:rFonts w:ascii="UD デジタル 教科書体 NK-R" w:eastAsia="UD デジタル 教科書体 NK-R" w:hAnsi="ＭＳ ゴシック"/>
          <w:b/>
        </w:rPr>
      </w:pPr>
      <w:r w:rsidRPr="0070015F">
        <w:rPr>
          <w:rFonts w:ascii="UD デジタル 教科書体 NK-R" w:eastAsia="UD デジタル 教科書体 NK-R" w:hAnsi="ＭＳ ゴシック"/>
          <w:b/>
          <w:noProof/>
        </w:rPr>
        <mc:AlternateContent>
          <mc:Choice Requires="wps">
            <w:drawing>
              <wp:anchor distT="0" distB="0" distL="114300" distR="114300" simplePos="0" relativeHeight="251682304" behindDoc="0" locked="0" layoutInCell="1" allowOverlap="1">
                <wp:simplePos x="0" y="0"/>
                <wp:positionH relativeFrom="column">
                  <wp:posOffset>4336415</wp:posOffset>
                </wp:positionH>
                <wp:positionV relativeFrom="paragraph">
                  <wp:posOffset>57150</wp:posOffset>
                </wp:positionV>
                <wp:extent cx="1673860" cy="589280"/>
                <wp:effectExtent l="209550" t="8890" r="12065" b="11430"/>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589280"/>
                        </a:xfrm>
                        <a:prstGeom prst="wedgeEllipseCallout">
                          <a:avLst>
                            <a:gd name="adj1" fmla="val -59255"/>
                            <a:gd name="adj2" fmla="val -44718"/>
                          </a:avLst>
                        </a:prstGeom>
                        <a:solidFill>
                          <a:srgbClr val="FFFFFF"/>
                        </a:solidFill>
                        <a:ln w="15875">
                          <a:solidFill>
                            <a:srgbClr val="FF00FF"/>
                          </a:solidFill>
                          <a:prstDash val="sysDot"/>
                          <a:miter lim="800000"/>
                          <a:headEnd/>
                          <a:tailEnd/>
                        </a:ln>
                      </wps:spPr>
                      <wps:txbx>
                        <w:txbxContent>
                          <w:p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15.3</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FF0000"/>
                                <w:kern w:val="24"/>
                                <w:sz w:val="20"/>
                                <w:szCs w:val="20"/>
                              </w:rPr>
                              <w:t>増加</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3.0</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0000FF"/>
                                <w:kern w:val="24"/>
                                <w:sz w:val="20"/>
                                <w:szCs w:val="20"/>
                              </w:rPr>
                              <w:t>減少</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44" type="#_x0000_t63" style="position:absolute;left:0;text-align:left;margin-left:341.45pt;margin-top:4.5pt;width:131.8pt;height:46.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oYAIAAMoEAAAOAAAAZHJzL2Uyb0RvYy54bWysVG1v0zAQ/o7Ef7D8fUvSLV0WLZ2mdkVI&#10;AyYNfoBrO4nBb9hu0/LrOTtZaYFPiHywzvb5uXvuucvd/V5JtOPOC6MbXFzmGHFNDRO6a/CXz+uL&#10;CiMfiGZEGs0bfOAe3y/evrkbbM1npjeScYcARPt6sA3uQ7B1lnnac0X8pbFcw2VrnCIBtq7LmCMD&#10;oCuZzfJ8ng3GMesM5d7D6Wq8xIuE37achk9t63lAssGQW0irS+smrtnijtSdI7YXdEqD/EMWiggN&#10;QY9QKxII2jrxB5QS1Blv2nBJjcpM2wrKEwdgU+S/sXnpieWJCxTH22OZ/P+DpR93zw4J1uCywEgT&#10;BRo9bINJoVExiwUarK/B78U+u0jR2ydDv3mkzbInuuMPzpmh54RBWkX0z84exI2Hp2gzfDAM4AnA&#10;p1rtW6ciIFQB7ZMkh6MkfB8QhcNifnNVzUE5CndldTurkmYZqV9fW+fDO24UikaDB846/iilsJ4v&#10;iZRmG1IwsnvyISnEJpqEfQXKrZIg+I5IdFHezspy6ogTp9mZ0/X1TVEllqSeMCGZ1yRSfYwUbC2k&#10;TBvXbZbSIQjQ4HX6psf+1E1qNADZsropU7Znl/4cI8/X679hxBxWxPdjLH/wKxNGNkoEGDIpVIOr&#10;PH7jcdTsUbM0AoEIOdrARupJxKjbqH/Yb/apTUbyUdSNYQeQ1ZlxqOAnAEZv3A+MBhioBvvvW+I4&#10;RvK9hta4mkNcFE5sd2JvTmyiKcA0OGA0msswTuzWOtH1EKVIRdImdmorwmvPjRlNucPAgHU2kaf7&#10;5PXrF7T4CQAA//8DAFBLAwQUAAYACAAAACEAxh6mRd8AAAAJAQAADwAAAGRycy9kb3ducmV2Lnht&#10;bEyPTU+EMBCG7yb+h2ZMvLllUQkgZeNH1k3Wk2hMvBU6AkqnhHYX/PeOJz1O3ifvPG+xWewgjjj5&#10;3pGC9SoCgdQ401Or4PVle5GC8EGT0YMjVPCNHjbl6Umhc+NmesZjFVrBJeRzraALYcyl9E2HVvuV&#10;G5E4+3CT1YHPqZVm0jOX20HGUZRIq3viD50e8b7D5qs6WAX0mbjp6fHtMo2rbDvX+9373cNOqfOz&#10;5fYGRMAl/MHwq8/qULJT7Q5kvBgUJGmcMaog40mcZ1fJNYiawWidgiwL+X9B+QMAAP//AwBQSwEC&#10;LQAUAAYACAAAACEAtoM4kv4AAADhAQAAEwAAAAAAAAAAAAAAAAAAAAAAW0NvbnRlbnRfVHlwZXNd&#10;LnhtbFBLAQItABQABgAIAAAAIQA4/SH/1gAAAJQBAAALAAAAAAAAAAAAAAAAAC8BAABfcmVscy8u&#10;cmVsc1BLAQItABQABgAIAAAAIQC/ozqoYAIAAMoEAAAOAAAAAAAAAAAAAAAAAC4CAABkcnMvZTJv&#10;RG9jLnhtbFBLAQItABQABgAIAAAAIQDGHqZF3wAAAAkBAAAPAAAAAAAAAAAAAAAAALoEAABkcnMv&#10;ZG93bnJldi54bWxQSwUGAAAAAAQABADzAAAAxgUAAAAA&#10;" adj="-1999,1141" strokecolor="fuchsia" strokeweight="1.25pt">
                <v:stroke dashstyle="1 1"/>
                <v:textbox inset=".1mm,.1mm,.1mm,.1mm">
                  <w:txbxContent>
                    <w:p w:rsidR="00AD4460" w:rsidRPr="006E3D12" w:rsidRDefault="00AD4460" w:rsidP="006E3D12">
                      <w:pPr>
                        <w:pStyle w:val="Web"/>
                        <w:spacing w:line="200" w:lineRule="exact"/>
                        <w:jc w:val="center"/>
                        <w:textAlignment w:val="baseline"/>
                        <w:rPr>
                          <w:rFonts w:ascii="UD デジタル 教科書体 NK-R" w:eastAsia="UD デジタル 教科書体 NK-R"/>
                          <w:kern w:val="0"/>
                        </w:rPr>
                      </w:pPr>
                      <w:r w:rsidRPr="006E3D12">
                        <w:rPr>
                          <w:rFonts w:ascii="UD デジタル 教科書体 NK-R" w:eastAsia="UD デジタル 教科書体 NK-R" w:hAnsi="ＭＳ ゴシック" w:hint="eastAsia"/>
                          <w:color w:val="000000"/>
                          <w:kern w:val="24"/>
                          <w:sz w:val="14"/>
                          <w:szCs w:val="14"/>
                        </w:rPr>
                        <w:t>2015年⇒2045年</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高齢者は　</w:t>
                      </w:r>
                      <w:r w:rsidRPr="006E3D12">
                        <w:rPr>
                          <w:rFonts w:ascii="UD デジタル 教科書体 NK-R" w:eastAsia="UD デジタル 教科書体 NK-R" w:hAnsi="HG丸ｺﾞｼｯｸM-PRO" w:hint="eastAsia"/>
                          <w:b/>
                          <w:bCs/>
                          <w:color w:val="000000"/>
                          <w:kern w:val="24"/>
                          <w:sz w:val="18"/>
                          <w:szCs w:val="20"/>
                        </w:rPr>
                        <w:t>15.3</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FF0000"/>
                          <w:kern w:val="24"/>
                          <w:sz w:val="20"/>
                          <w:szCs w:val="20"/>
                        </w:rPr>
                        <w:t>増加</w:t>
                      </w:r>
                    </w:p>
                    <w:p w:rsidR="00AD4460" w:rsidRPr="006E3D12" w:rsidRDefault="00AD4460" w:rsidP="006E3D12">
                      <w:pPr>
                        <w:pStyle w:val="Web"/>
                        <w:spacing w:line="200" w:lineRule="exact"/>
                        <w:jc w:val="center"/>
                        <w:textAlignment w:val="baseline"/>
                        <w:rPr>
                          <w:rFonts w:ascii="UD デジタル 教科書体 NK-R" w:eastAsia="UD デジタル 教科書体 NK-R"/>
                        </w:rPr>
                      </w:pPr>
                      <w:r w:rsidRPr="006E3D12">
                        <w:rPr>
                          <w:rFonts w:ascii="UD デジタル 教科書体 NK-R" w:eastAsia="UD デジタル 教科書体 NK-R" w:hAnsi="ＭＳ ゴシック" w:hint="eastAsia"/>
                          <w:b/>
                          <w:bCs/>
                          <w:color w:val="000000"/>
                          <w:kern w:val="24"/>
                          <w:sz w:val="14"/>
                          <w:szCs w:val="14"/>
                        </w:rPr>
                        <w:t xml:space="preserve">年少者は　</w:t>
                      </w:r>
                      <w:r w:rsidRPr="006E3D12">
                        <w:rPr>
                          <w:rFonts w:ascii="UD デジタル 教科書体 NK-R" w:eastAsia="UD デジタル 教科書体 NK-R" w:hAnsi="HG丸ｺﾞｼｯｸM-PRO" w:hint="eastAsia"/>
                          <w:b/>
                          <w:bCs/>
                          <w:color w:val="000000"/>
                          <w:kern w:val="24"/>
                          <w:sz w:val="18"/>
                          <w:szCs w:val="20"/>
                        </w:rPr>
                        <w:t>3.0</w:t>
                      </w:r>
                      <w:r w:rsidRPr="006E3D12">
                        <w:rPr>
                          <w:rFonts w:ascii="ＭＳ 明朝" w:hAnsi="ＭＳ 明朝" w:cs="ＭＳ 明朝" w:hint="eastAsia"/>
                          <w:b/>
                          <w:bCs/>
                          <w:color w:val="000000"/>
                          <w:kern w:val="24"/>
                          <w:sz w:val="20"/>
                          <w:szCs w:val="20"/>
                        </w:rPr>
                        <w:t>㌽</w:t>
                      </w:r>
                      <w:r w:rsidRPr="006E3D12">
                        <w:rPr>
                          <w:rFonts w:ascii="UD デジタル 教科書体 NK-R" w:eastAsia="UD デジタル 教科書体 NK-R" w:hAnsi="HG丸ｺﾞｼｯｸM-PRO" w:hint="eastAsia"/>
                          <w:b/>
                          <w:bCs/>
                          <w:color w:val="0000FF"/>
                          <w:kern w:val="24"/>
                          <w:sz w:val="20"/>
                          <w:szCs w:val="20"/>
                        </w:rPr>
                        <w:t>減少</w:t>
                      </w:r>
                    </w:p>
                  </w:txbxContent>
                </v:textbox>
              </v:shape>
            </w:pict>
          </mc:Fallback>
        </mc:AlternateContent>
      </w:r>
    </w:p>
    <w:p w:rsidR="000B04D8" w:rsidRDefault="000B04D8" w:rsidP="00A70EF5">
      <w:pPr>
        <w:snapToGrid w:val="0"/>
        <w:jc w:val="center"/>
        <w:rPr>
          <w:rFonts w:ascii="UD デジタル 教科書体 NK-R" w:eastAsia="UD デジタル 教科書体 NK-R" w:hAnsi="ＭＳ ゴシック"/>
          <w:b/>
        </w:rPr>
      </w:pPr>
    </w:p>
    <w:p w:rsidR="000B04D8" w:rsidRDefault="000B04D8" w:rsidP="00A70EF5">
      <w:pPr>
        <w:snapToGrid w:val="0"/>
        <w:jc w:val="center"/>
        <w:rPr>
          <w:rFonts w:ascii="UD デジタル 教科書体 NK-R" w:eastAsia="UD デジタル 教科書体 NK-R" w:hAnsi="ＭＳ ゴシック"/>
          <w:b/>
        </w:rPr>
      </w:pPr>
    </w:p>
    <w:p w:rsidR="00D3547A" w:rsidRPr="00BF3507" w:rsidRDefault="00D450BF" w:rsidP="000B04D8">
      <w:pPr>
        <w:snapToGrid w:val="0"/>
        <w:jc w:val="right"/>
        <w:rPr>
          <w:rFonts w:ascii="UD デジタル 教科書体 NK-R" w:eastAsia="UD デジタル 教科書体 NK-R" w:hAnsi="ＭＳ ゴシック"/>
          <w:b/>
        </w:rPr>
      </w:pPr>
      <w:r w:rsidRPr="00A70EF5">
        <w:rPr>
          <w:rFonts w:ascii="UD デジタル 教科書体 NK-R" w:eastAsia="UD デジタル 教科書体 NK-R" w:hint="eastAsia"/>
          <w:noProof/>
        </w:rPr>
        <mc:AlternateContent>
          <mc:Choice Requires="wps">
            <w:drawing>
              <wp:anchor distT="0" distB="0" distL="114300" distR="114300" simplePos="0" relativeHeight="251623936" behindDoc="0" locked="0" layoutInCell="1" allowOverlap="1">
                <wp:simplePos x="0" y="0"/>
                <wp:positionH relativeFrom="column">
                  <wp:posOffset>-146685</wp:posOffset>
                </wp:positionH>
                <wp:positionV relativeFrom="line">
                  <wp:posOffset>128270</wp:posOffset>
                </wp:positionV>
                <wp:extent cx="209550" cy="8420100"/>
                <wp:effectExtent l="3175" t="0" r="0" b="4445"/>
                <wp:wrapNone/>
                <wp:docPr id="50" name="Rectangle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42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0776F" id="Rectangle 3102" o:spid="_x0000_s1026" style="position:absolute;left:0;text-align:left;margin-left:-11.55pt;margin-top:10.1pt;width:16.5pt;height:6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OQ8QIAAHMGAAAOAAAAZHJzL2Uyb0RvYy54bWysVduOmzAQfa/Uf7D8znIJSQAtWSUkVJW2&#10;7arbfoADJlgFm9pOyLbqv3dskmyS7UPVLQ+WL+PxOXNmhtu7fdugHZWKCZ5i/8bDiPJClIxvUvz1&#10;S+5EGClNeEkawWmKn6jCd7O3b277LqGBqEVTUonACVdJ36W41rpLXFcVNW2JuhEd5XBYCdkSDUu5&#10;cUtJevDeNm7geRO3F7LspCioUrC7HA7xzPqvKlroT1WlqEZNigGbtqO049qM7uyWJBtJupoVBxjk&#10;H1C0hHF49ORqSTRBW8leuGpZIYUSlb4pROuKqmIFtRyAje9dsXmsSUctFwiO6k5hUv/PbfFx9yAR&#10;K1M8hvBw0oJGnyFqhG8aika+F5gQ9Z1KwPKxe5CGpOruRfFNIS6yGgzpXErR15SUAMw39u7FBbNQ&#10;cBWt+w+ihAfIVgsbrX0lW+MQ4oD2VpSnkyh0r1EBm4EXjw22Ao6i0ETJquaS5Hi7k0q/o6JFZpJi&#10;CfCtd7K7V9qgIcnRxDzGRc6axgrf8IsNMBx2qM2c4TZJAAlMjaXBZFX9GXvxKlpFoRMGk5UTesul&#10;M8+z0Jnk/nS8HC2zbOn/Mij8MKlZWVJuHj1mmB/+nYKHXB9y45RjSjSsNO4MJCU366yRaEcgw3P7&#10;WQXg5NnMvYRhQwJcrij5QegtgtjJJ9HUCfNw7MRTL3I8P17EEy+Mw2V+Semecfp6SqhPcTwOxhiR&#10;ZgNNpNDSyneG/4qmZ7+XNEnSMg3tpGEt5MrJiCQmN1e8tJprwpphfhYVw+TPUZnnY28ajiJnOh2P&#10;nHC08pxFlGfOPPMnk+lqkS1WV0KvbPKo1wfGynOWiWd4D288Q4bUPaapLT5Tb0PdrkX5BLUnBZQG&#10;lBH0apjUQv7AqIe+l2L1fUskxah5z6F+p2EQgxTaLqIohivy/GB9dkB4AY5SrEE6O8300Fq3nWSb&#10;Gt7xrZJczKHiK2aL0XSDAROgNwvobJbHoQub1nm+tlbP/4rZbwAAAP//AwBQSwMEFAAGAAgAAAAh&#10;AMX2/DXhAAAACQEAAA8AAABkcnMvZG93bnJldi54bWxMj11LwzAUhu8F/0M4gndbskzHVpuOIQoq&#10;E9kHgndnzbEpNklp0q7+e+OVXh7eh/d9Tr4ebcMG6kLtnYLZVAAjV3pdu0rB8fA4WQILEZ3GxjtS&#10;8E0B1sXlRY6Z9me3o2EfK5ZKXMhQgYmxzTgPpSGLYepbcin79J3FmM6u4rrDcyq3DZdCLLjF2qUF&#10;gy3dGyq/9r1V8DAM5TP2grbHze3H64t5f3taWqWur8bNHbBIY/yD4Vc/qUORnE6+dzqwRsFEzmcJ&#10;VSCFBJaA1QrYKXHzm4UEXuT8/wfFDwAAAP//AwBQSwECLQAUAAYACAAAACEAtoM4kv4AAADhAQAA&#10;EwAAAAAAAAAAAAAAAAAAAAAAW0NvbnRlbnRfVHlwZXNdLnhtbFBLAQItABQABgAIAAAAIQA4/SH/&#10;1gAAAJQBAAALAAAAAAAAAAAAAAAAAC8BAABfcmVscy8ucmVsc1BLAQItABQABgAIAAAAIQCfktOQ&#10;8QIAAHMGAAAOAAAAAAAAAAAAAAAAAC4CAABkcnMvZTJvRG9jLnhtbFBLAQItABQABgAIAAAAIQDF&#10;9vw14QAAAAkBAAAPAAAAAAAAAAAAAAAAAEsFAABkcnMvZG93bnJldi54bWxQSwUGAAAAAAQABADz&#10;AAAAWQYAAAAA&#10;" filled="f" stroked="f">
                <v:textbox inset="5.85pt,.7pt,5.85pt,.7pt"/>
                <w10:wrap anchory="line"/>
              </v:rect>
            </w:pict>
          </mc:Fallback>
        </mc:AlternateContent>
      </w:r>
      <w:r w:rsidR="0015293F" w:rsidRPr="00EB0B86">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Pr>
          <w:rFonts w:ascii="UD デジタル 教科書体 NK-R" w:eastAsia="UD デジタル 教科書体 NK-R" w:hAnsi="ＭＳ 明朝" w:hint="eastAsia"/>
          <w:sz w:val="16"/>
        </w:rPr>
        <w:t>：</w:t>
      </w:r>
      <w:r w:rsidR="0015293F" w:rsidRPr="00EB0B86">
        <w:rPr>
          <w:rFonts w:ascii="UD デジタル 教科書体 NK-R" w:eastAsia="UD デジタル 教科書体 NK-R" w:hAnsi="ＭＳ 明朝" w:hint="eastAsia"/>
          <w:sz w:val="16"/>
        </w:rPr>
        <w:t>大阪府人口ビジョン策定後の人口動向等の整理（令和元年８月）</w:t>
      </w: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D3547A" w:rsidRDefault="00D3547A" w:rsidP="00FC36C9">
      <w:pPr>
        <w:snapToGrid w:val="0"/>
        <w:rPr>
          <w:rFonts w:ascii="UD デジタル 教科書体 NK-R" w:eastAsia="UD デジタル 教科書体 NK-R" w:hAnsi="ＭＳ ゴシック"/>
          <w:b/>
        </w:rPr>
      </w:pPr>
    </w:p>
    <w:p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（１）介護費・介護保険料の推移</w:t>
      </w:r>
    </w:p>
    <w:p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大阪府の介護総費用は、平成</w:t>
      </w:r>
      <w:r w:rsidR="00B54324">
        <w:rPr>
          <w:rFonts w:ascii="UD デジタル 教科書体 NK-R" w:eastAsia="UD デジタル 教科書体 NK-R" w:hAnsi="ＭＳ 明朝" w:hint="eastAsia"/>
        </w:rPr>
        <w:t>３０</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７，３００</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FF61D6"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３．５</w:t>
      </w:r>
      <w:r w:rsidRPr="00AA2B1E">
        <w:rPr>
          <w:rFonts w:ascii="UD デジタル 教科書体 NK-R" w:eastAsia="UD デジタル 教科書体 NK-R" w:hAnsi="ＭＳ 明朝" w:hint="eastAsia"/>
        </w:rPr>
        <w:t>倍強</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B54324">
        <w:rPr>
          <w:rFonts w:ascii="UD デジタル 教科書体 NK-R" w:eastAsia="UD デジタル 教科書体 NK-R" w:hAnsi="ＭＳ 明朝" w:hint="eastAsia"/>
        </w:rPr>
        <w:t>７</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平成３０</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令和２</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B54324">
        <w:rPr>
          <w:rFonts w:ascii="UD デジタル 教科書体 NK-R" w:eastAsia="UD デジタル 教科書体 NK-R" w:hAnsi="ＭＳ 明朝" w:hint="eastAsia"/>
        </w:rPr>
        <w:t>６，６３６</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の世代の高齢化とともに、さらなる上昇が見込まれているところです</w:t>
      </w:r>
      <w:r w:rsidRPr="00E662D8">
        <w:rPr>
          <w:rFonts w:ascii="UD デジタル 教科書体 NK-R" w:eastAsia="UD デジタル 教科書体 NK-R" w:hAnsi="ＭＳ 明朝" w:hint="eastAsia"/>
        </w:rPr>
        <w:t>。</w:t>
      </w:r>
      <w:bookmarkStart w:id="0" w:name="_Toc469640273"/>
    </w:p>
    <w:p w:rsidR="0015505E" w:rsidRPr="00A70EF5"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4960" behindDoc="0" locked="0" layoutInCell="1" allowOverlap="1">
                <wp:simplePos x="0" y="0"/>
                <wp:positionH relativeFrom="column">
                  <wp:posOffset>360045</wp:posOffset>
                </wp:positionH>
                <wp:positionV relativeFrom="line">
                  <wp:posOffset>38100</wp:posOffset>
                </wp:positionV>
                <wp:extent cx="670560" cy="207645"/>
                <wp:effectExtent l="0" t="0" r="635"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BF3507" w:rsidRDefault="00AD4460"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6" o:spid="_x0000_s1045" style="position:absolute;left:0;text-align:left;margin-left:28.35pt;margin-top:3pt;width:52.8pt;height:16.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1P+QIAAIUGAAAOAAAAZHJzL2Uyb0RvYy54bWysVclu2zAQvRfoPxC8K1osa0OUwJatokDa&#10;Bk37AbREWUQlUiWZyGnRf++QXqI4PRRNfRC4DGfemzczvrze9R16oFIxwXPsX3gYUV6JmvFtjr9+&#10;KZ0EI6UJr0knOM3xI1X4+urtm8txyGggWtHVVCJwwlU2DjlutR4y11VVS3uiLsRAOVw2QvZEw1Zu&#10;3VqSEbz3nRt4XuSOQtaDFBVVCk5X+0t8Zf03Da30p6ZRVKMux4BN26+03435uleXJNtKMrSsOsAg&#10;/4CiJ4xD0JOrFdEE3Uv2wlXPKimUaPRFJXpXNA2rqOUAbHzvjM1dSwZquUBy1HBKk/p/bquPD7cS&#10;sTrHYYoRJz1o9BmyRvi2o2jmB5FJ0TioDCzvhltpSKrhRlTfFOKiaMGQLqQUY0tJDcB8Y+8+e2A2&#10;Cp6izfhB1BCA3Gths7VrZG8cQh7QzoryeBKF7jSq4DCKvXkE0lVwFXhxFM5tBJIdHw9S6XdU9Mgs&#10;ciwBvXVOHm6UNmBIdjQxsbgoWddZ3Tv+7AAM9yfUFs7+NckACCyNpYFkRf2Zeuk6WSehEwbR2gm9&#10;1cpZlEXoRKUfz1ezVVGs/F8GhR9mLatryk3QY4H54d8JeCj1fWmcSkyJjtXGnYGk5HZTdBI9ECjw&#10;0v4O6ZmYuc9h2JQAlzNKfhB6yyB1yiiJnbAM504ae4nj+ekyjbwwDVflc0o3jNPXU0JjjtN5MMeI&#10;dFuYIZWWVr4J/jOanv29pEmynmmYJh3rc5ycjEhmSnPNa6u5JqzbrydZMUz+nJVFOfficJY4cTyf&#10;OeFs7TnLpCycReFHUbxeFsv1mdBrWzzq9Ymx8kwqcYL3EOMJMpTusUxt75l227et3m12tr/91GTM&#10;9OJG1I/QjVJAt0BjwfSGRSvkD4xGmIQ5Vt/viaQYde85dHQcBimoo+0mSVJ4IqcXm8kF4RU4yrEG&#10;Ne2y0Pthez9Itm0hjm/F5WIBM6Bhtj+fMAEhs4FZZ6kd5rIZptO9tXr697j6DQAA//8DAFBLAwQU&#10;AAYACAAAACEApeiM3t4AAAAHAQAADwAAAGRycy9kb3ducmV2LnhtbEyPQUvDQBSE74L/YXmCN7ux&#10;pWlI81KKKKgoYi1Cb6/ZZzaY3Q3ZTRr/vduTHocZZr4pNpNpxci9b5xFuJ0lINhWTjW2Rth/PNxk&#10;IHwgq6h1lhF+2MOmvLwoKFfuZN953IVaxBLrc0LQIXS5lL7SbMjPXMc2el+uNxSi7GupejrFctPK&#10;eZKk0lBj44Kmju80V9+7wSDcj2P1REPCL/vt8vD6rD/fHjODeH01bdcgAk/hLwxn/IgOZWQ6usEq&#10;L1qEZbqKSYQ0Pjrb6XwB4oiwyFYgy0L+5y9/AQAA//8DAFBLAQItABQABgAIAAAAIQC2gziS/gAA&#10;AOEBAAATAAAAAAAAAAAAAAAAAAAAAABbQ29udGVudF9UeXBlc10ueG1sUEsBAi0AFAAGAAgAAAAh&#10;ADj9If/WAAAAlAEAAAsAAAAAAAAAAAAAAAAALwEAAF9yZWxzLy5yZWxzUEsBAi0AFAAGAAgAAAAh&#10;AFBrXU/5AgAAhQYAAA4AAAAAAAAAAAAAAAAALgIAAGRycy9lMm9Eb2MueG1sUEsBAi0AFAAGAAgA&#10;AAAhAKXojN7eAAAABwEAAA8AAAAAAAAAAAAAAAAAUwUAAGRycy9kb3ducmV2LnhtbFBLBQYAAAAA&#10;BAAEAPMAAABeBgAAAAA=&#10;" filled="f" stroked="f">
                <v:textbox inset="5.85pt,.7pt,5.85pt,.7pt">
                  <w:txbxContent>
                    <w:p w:rsidR="00AD4460" w:rsidRPr="00BF3507" w:rsidRDefault="00AD4460"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v:textbox>
                <w10:wrap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rsidR="00A80A74" w:rsidRPr="00A70EF5" w:rsidRDefault="00D450BF" w:rsidP="00A70EF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152515" cy="2266950"/>
            <wp:effectExtent l="0" t="0" r="0" b="0"/>
            <wp:docPr id="3339" name="図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2515" cy="2266950"/>
                    </a:xfrm>
                    <a:prstGeom prst="rect">
                      <a:avLst/>
                    </a:prstGeom>
                    <a:noFill/>
                    <a:ln>
                      <a:noFill/>
                    </a:ln>
                  </pic:spPr>
                </pic:pic>
              </a:graphicData>
            </a:graphic>
          </wp:inline>
        </w:drawing>
      </w:r>
    </w:p>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3A68D1" w:rsidRPr="0015293F">
        <w:rPr>
          <w:rFonts w:ascii="UD デジタル 教科書体 NK-R" w:eastAsia="UD デジタル 教科書体 NK-R" w:hAnsi="ＭＳ 明朝" w:hint="eastAsia"/>
          <w:sz w:val="16"/>
        </w:rPr>
        <w:t>平成３０年度介護保険事業状況報告（年報）</w:t>
      </w:r>
      <w:r w:rsidR="0015293F">
        <w:rPr>
          <w:rFonts w:ascii="UD デジタル 教科書体 NK-R" w:eastAsia="UD デジタル 教科書体 NK-R" w:hint="eastAsia"/>
          <w:sz w:val="16"/>
          <w:szCs w:val="18"/>
        </w:rPr>
        <w:t>」</w:t>
      </w:r>
    </w:p>
    <w:p w:rsidR="007644C8" w:rsidRPr="0015293F" w:rsidRDefault="007644C8" w:rsidP="00A70EF5">
      <w:pPr>
        <w:snapToGrid w:val="0"/>
        <w:rPr>
          <w:rFonts w:ascii="UD デジタル 教科書体 NK-R" w:eastAsia="UD デジタル 教科書体 NK-R" w:hAnsi="ＭＳ ゴシック"/>
          <w:b/>
          <w:sz w:val="16"/>
          <w:szCs w:val="16"/>
        </w:rPr>
      </w:pPr>
    </w:p>
    <w:p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70EF5">
        <w:rPr>
          <w:rFonts w:ascii="UD デジタル 教科書体 NK-R" w:eastAsia="UD デジタル 教科書体 NK-R" w:hAnsi="ＭＳ ゴシック" w:hint="eastAsia"/>
          <w:b/>
          <w:sz w:val="22"/>
          <w:szCs w:val="22"/>
        </w:rPr>
        <w:t>①</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rsidTr="00217766">
        <w:trPr>
          <w:trHeight w:val="273"/>
        </w:trPr>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３，５５４.８</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１．６４</w:t>
            </w:r>
            <w:r w:rsidR="00F763EA" w:rsidRPr="00AA2B1E">
              <w:rPr>
                <w:rFonts w:ascii="UD デジタル 教科書体 NK-R" w:eastAsia="UD デジタル 教科書体 NK-R" w:hAnsi="ＭＳ 明朝" w:hint="eastAsia"/>
                <w:sz w:val="22"/>
                <w:szCs w:val="22"/>
              </w:rPr>
              <w:t>倍</w:t>
            </w:r>
          </w:p>
        </w:tc>
      </w:tr>
      <w:tr w:rsidR="00DC2E55" w:rsidRPr="00AA2B1E" w:rsidTr="00257B9C">
        <w:tc>
          <w:tcPr>
            <w:tcW w:w="2552" w:type="dxa"/>
            <w:vMerge/>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２３８．０</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１．８５</w:t>
            </w:r>
            <w:r w:rsidR="00F763EA"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②</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rsidTr="00217766">
        <w:trPr>
          <w:trHeight w:val="273"/>
        </w:trPr>
        <w:tc>
          <w:tcPr>
            <w:tcW w:w="2552" w:type="dxa"/>
            <w:vMerge w:val="restart"/>
            <w:shd w:val="clear" w:color="auto" w:fill="auto"/>
            <w:vAlign w:val="center"/>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６６９．３</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３．０７</w:t>
            </w:r>
            <w:r w:rsidR="00F763EA" w:rsidRPr="00AA2B1E">
              <w:rPr>
                <w:rFonts w:ascii="UD デジタル 教科書体 NK-R" w:eastAsia="UD デジタル 教科書体 NK-R" w:hAnsi="ＭＳ 明朝" w:hint="eastAsia"/>
                <w:sz w:val="22"/>
                <w:szCs w:val="22"/>
              </w:rPr>
              <w:t>倍</w:t>
            </w:r>
          </w:p>
        </w:tc>
      </w:tr>
      <w:tr w:rsidR="00F763EA" w:rsidRPr="00AA2B1E" w:rsidTr="00257B9C">
        <w:tc>
          <w:tcPr>
            <w:tcW w:w="2552" w:type="dxa"/>
            <w:vMerge/>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５２．７</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４．３６</w:t>
            </w:r>
            <w:r w:rsidR="00F763EA"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③</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01"/>
        <w:gridCol w:w="1821"/>
        <w:gridCol w:w="844"/>
        <w:gridCol w:w="1960"/>
        <w:gridCol w:w="1542"/>
      </w:tblGrid>
      <w:tr w:rsidR="00C12313" w:rsidRPr="00AA2B1E" w:rsidTr="00257B9C">
        <w:tc>
          <w:tcPr>
            <w:tcW w:w="2552"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rsidTr="00217766">
        <w:trPr>
          <w:trHeight w:val="273"/>
        </w:trPr>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在宅サービス利用者数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３８３．７</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３．９５</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３１．３</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６．８０</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rsidTr="00217766">
        <w:tc>
          <w:tcPr>
            <w:tcW w:w="2552" w:type="dxa"/>
            <w:vMerge w:val="restart"/>
            <w:shd w:val="clear" w:color="auto" w:fill="auto"/>
            <w:vAlign w:val="center"/>
          </w:tcPr>
          <w:p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８４．４万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rsidTr="00217766">
        <w:tc>
          <w:tcPr>
            <w:tcW w:w="2552" w:type="dxa"/>
            <w:vMerge/>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５．５</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rsidTr="00217766">
        <w:tc>
          <w:tcPr>
            <w:tcW w:w="2552" w:type="dxa"/>
            <w:vMerge w:val="restart"/>
            <w:shd w:val="clear" w:color="auto" w:fill="auto"/>
            <w:vAlign w:val="center"/>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５６３．５</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３．７８</w:t>
            </w:r>
            <w:r w:rsidR="00D3674B" w:rsidRPr="00AA2B1E">
              <w:rPr>
                <w:rFonts w:ascii="UD デジタル 教科書体 NK-R" w:eastAsia="UD デジタル 教科書体 NK-R" w:hAnsi="ＭＳ 明朝" w:hint="eastAsia"/>
                <w:sz w:val="22"/>
                <w:szCs w:val="22"/>
              </w:rPr>
              <w:t>倍</w:t>
            </w:r>
          </w:p>
        </w:tc>
      </w:tr>
      <w:tr w:rsidR="00D07F24" w:rsidRPr="00AA2B1E" w:rsidTr="00257B9C">
        <w:tc>
          <w:tcPr>
            <w:tcW w:w="2552" w:type="dxa"/>
            <w:vMerge/>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４２．０万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６．０９</w:t>
            </w:r>
            <w:r w:rsidR="00D3674B" w:rsidRPr="00AA2B1E">
              <w:rPr>
                <w:rFonts w:ascii="UD デジタル 教科書体 NK-R" w:eastAsia="UD デジタル 教科書体 NK-R" w:hAnsi="ＭＳ 明朝" w:hint="eastAsia"/>
                <w:sz w:val="22"/>
                <w:szCs w:val="22"/>
              </w:rPr>
              <w:t>倍</w:t>
            </w:r>
          </w:p>
        </w:tc>
      </w:tr>
    </w:tbl>
    <w:p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rsidR="00FC36C9" w:rsidRDefault="00FC36C9" w:rsidP="00B20DD8">
      <w:pPr>
        <w:snapToGrid w:val="0"/>
        <w:ind w:leftChars="100" w:left="227"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４～８</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7A70D4" w:rsidRPr="00CA44B9" w:rsidTr="00CA44B9">
        <w:trPr>
          <w:jc w:val="center"/>
        </w:trPr>
        <w:tc>
          <w:tcPr>
            <w:tcW w:w="874" w:type="dxa"/>
            <w:shd w:val="clear" w:color="auto" w:fill="auto"/>
            <w:vAlign w:val="center"/>
          </w:tcPr>
          <w:p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7A70D4" w:rsidRPr="00CA44B9" w:rsidTr="00CA44B9">
        <w:trPr>
          <w:jc w:val="center"/>
        </w:trPr>
        <w:tc>
          <w:tcPr>
            <w:tcW w:w="874" w:type="dxa"/>
            <w:shd w:val="clear" w:color="auto" w:fill="auto"/>
          </w:tcPr>
          <w:p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617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w:t>
            </w:r>
            <w:r w:rsidR="00FD74A1" w:rsidRPr="00CA44B9">
              <w:rPr>
                <w:rFonts w:ascii="UD デジタル 教科書体 NK-R" w:eastAsia="UD デジタル 教科書体 NK-R" w:hint="eastAsia"/>
                <w:sz w:val="20"/>
                <w:szCs w:val="20"/>
              </w:rPr>
              <w:t xml:space="preserve">77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25６</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480</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468</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49６</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45２</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232</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247</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3,5</w:t>
            </w:r>
            <w:r w:rsidR="00FD74A1" w:rsidRPr="00CA44B9">
              <w:rPr>
                <w:rFonts w:ascii="UD デジタル 教科書体 NK-R" w:eastAsia="UD デジタル 教科書体 NK-R" w:hint="eastAsia"/>
                <w:sz w:val="20"/>
                <w:szCs w:val="20"/>
              </w:rPr>
              <w:t>2</w:t>
            </w:r>
            <w:r w:rsidRPr="00CA44B9">
              <w:rPr>
                <w:rFonts w:ascii="UD デジタル 教科書体 NK-R" w:eastAsia="UD デジタル 教科書体 NK-R" w:hint="eastAsia"/>
                <w:sz w:val="20"/>
                <w:szCs w:val="20"/>
              </w:rPr>
              <w:t>５</w:t>
            </w:r>
          </w:p>
        </w:tc>
      </w:tr>
      <w:tr w:rsidR="007A70D4" w:rsidRPr="00CA44B9" w:rsidTr="00CA44B9">
        <w:trPr>
          <w:jc w:val="center"/>
        </w:trPr>
        <w:tc>
          <w:tcPr>
            <w:tcW w:w="874" w:type="dxa"/>
            <w:shd w:val="clear" w:color="auto" w:fill="auto"/>
          </w:tcPr>
          <w:p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17.5%</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7.9%</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13.6%</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13.3%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14.1%</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12.8%</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6.6%</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7.0%</w:t>
            </w:r>
          </w:p>
        </w:tc>
        <w:tc>
          <w:tcPr>
            <w:tcW w:w="977"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7A70D4" w:rsidRPr="00CA44B9" w:rsidTr="00CA44B9">
        <w:trPr>
          <w:jc w:val="center"/>
        </w:trPr>
        <w:tc>
          <w:tcPr>
            <w:tcW w:w="874" w:type="dxa"/>
            <w:shd w:val="clear" w:color="auto" w:fill="auto"/>
          </w:tcPr>
          <w:p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57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20 </w:t>
            </w:r>
          </w:p>
        </w:tc>
        <w:tc>
          <w:tcPr>
            <w:tcW w:w="932"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20</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7A70D4" w:rsidRPr="00CA44B9">
              <w:rPr>
                <w:rFonts w:ascii="UD デジタル 教科書体 NK-R" w:eastAsia="UD デジタル 教科書体 NK-R" w:hint="eastAsia"/>
                <w:sz w:val="20"/>
                <w:szCs w:val="20"/>
              </w:rPr>
              <w:t>30</w:t>
            </w:r>
            <w:r w:rsidRPr="00CA44B9">
              <w:rPr>
                <w:rFonts w:ascii="UD デジタル 教科書体 NK-R" w:eastAsia="UD デジタル 教科書体 NK-R" w:hint="eastAsia"/>
                <w:sz w:val="20"/>
                <w:szCs w:val="20"/>
              </w:rPr>
              <w:t xml:space="preserve"> </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23</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27</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28</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15</w:t>
            </w:r>
          </w:p>
        </w:tc>
        <w:tc>
          <w:tcPr>
            <w:tcW w:w="932" w:type="dxa"/>
            <w:shd w:val="clear" w:color="auto" w:fill="auto"/>
          </w:tcPr>
          <w:p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17</w:t>
            </w:r>
          </w:p>
        </w:tc>
        <w:tc>
          <w:tcPr>
            <w:tcW w:w="977" w:type="dxa"/>
            <w:shd w:val="clear" w:color="auto" w:fill="auto"/>
          </w:tcPr>
          <w:p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2</w:t>
            </w:r>
            <w:r w:rsidR="00FD74A1" w:rsidRPr="00CA44B9">
              <w:rPr>
                <w:rFonts w:ascii="UD デジタル 教科書体 NK-R" w:eastAsia="UD デジタル 教科書体 NK-R" w:hint="eastAsia"/>
                <w:sz w:val="20"/>
                <w:szCs w:val="20"/>
              </w:rPr>
              <w:t>37</w:t>
            </w:r>
          </w:p>
        </w:tc>
      </w:tr>
      <w:tr w:rsidR="007A70D4" w:rsidRPr="00CA44B9" w:rsidTr="00CA44B9">
        <w:trPr>
          <w:jc w:val="center"/>
        </w:trPr>
        <w:tc>
          <w:tcPr>
            <w:tcW w:w="874" w:type="dxa"/>
            <w:shd w:val="clear" w:color="auto" w:fill="auto"/>
          </w:tcPr>
          <w:p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24.1%</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8.4%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8.4%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12.7%</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9.7%</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11.4%</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11.8%</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6.3%</w:t>
            </w:r>
          </w:p>
        </w:tc>
        <w:tc>
          <w:tcPr>
            <w:tcW w:w="932"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7.2%</w:t>
            </w:r>
          </w:p>
        </w:tc>
        <w:tc>
          <w:tcPr>
            <w:tcW w:w="977" w:type="dxa"/>
            <w:shd w:val="clear" w:color="auto" w:fill="auto"/>
          </w:tcPr>
          <w:p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厚生労働省「平成３０年度介護保険事業状況報告（年報）」</w:t>
      </w:r>
    </w:p>
    <w:p w:rsidR="00FC36C9" w:rsidRDefault="00FC36C9" w:rsidP="00A70EF5">
      <w:pPr>
        <w:snapToGrid w:val="0"/>
        <w:rPr>
          <w:rFonts w:ascii="UD デジタル 教科書体 NK-R" w:eastAsia="UD デジタル 教科書体 NK-R" w:hAnsi="ＭＳ ゴシック"/>
          <w:b/>
        </w:rPr>
      </w:pPr>
    </w:p>
    <w:p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rsidR="00B22440" w:rsidRPr="00790646" w:rsidRDefault="00CD6F1C" w:rsidP="0015293F">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府は、全国との比較において、受給者ベース・給付費ベースともに</w:t>
      </w:r>
      <w:r w:rsidR="00F72F1D" w:rsidRPr="00A70EF5">
        <w:rPr>
          <w:rFonts w:ascii="UD デジタル 教科書体 NK-R" w:eastAsia="UD デジタル 教科書体 NK-R" w:hAnsi="ＭＳ 明朝" w:hint="eastAsia"/>
        </w:rPr>
        <w:t>訪問介護等の</w:t>
      </w:r>
      <w:r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Pr="00A70EF5">
        <w:rPr>
          <w:rFonts w:ascii="UD デジタル 教科書体 NK-R" w:eastAsia="UD デジタル 教科書体 NK-R" w:hAnsi="ＭＳ 明朝" w:hint="eastAsia"/>
        </w:rPr>
        <w:t>。</w:t>
      </w:r>
    </w:p>
    <w:p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rsidTr="00B72C34">
        <w:tc>
          <w:tcPr>
            <w:tcW w:w="3405" w:type="dxa"/>
            <w:gridSpan w:val="2"/>
            <w:shd w:val="clear" w:color="auto" w:fill="auto"/>
          </w:tcPr>
          <w:p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居宅ｻｰﾋﾞｽ</w:t>
            </w: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地域密着型ｻｰﾋﾞｽ</w:t>
            </w:r>
          </w:p>
        </w:tc>
        <w:tc>
          <w:tcPr>
            <w:tcW w:w="2270" w:type="dxa"/>
            <w:shd w:val="clear" w:color="auto" w:fill="auto"/>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bookmarkStart w:id="1" w:name="_GoBack"/>
            <w:bookmarkEnd w:id="1"/>
            <w:r w:rsidRPr="00A70EF5">
              <w:rPr>
                <w:rFonts w:ascii="UD デジタル 教科書体 NK-R" w:eastAsia="UD デジタル 教科書体 NK-R" w:hAnsi="ＭＳ 明朝" w:hint="eastAsia"/>
              </w:rPr>
              <w:t>施設ｻｰﾋﾞｽ</w:t>
            </w:r>
          </w:p>
        </w:tc>
      </w:tr>
      <w:tr w:rsidR="00410140" w:rsidRPr="00A70EF5" w:rsidTr="00672C91">
        <w:tc>
          <w:tcPr>
            <w:tcW w:w="2270" w:type="dxa"/>
            <w:vMerge w:val="restart"/>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利用者数</w:t>
            </w:r>
          </w:p>
          <w:p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（平成</w:t>
            </w:r>
            <w:r w:rsidR="001604E8" w:rsidRPr="003A68D1">
              <w:rPr>
                <w:rFonts w:ascii="UD デジタル 教科書体 NK-R" w:eastAsia="UD デジタル 教科書体 NK-R" w:hAnsi="ＭＳ 明朝" w:hint="eastAsia"/>
                <w:sz w:val="20"/>
              </w:rPr>
              <w:t>３０年３</w:t>
            </w:r>
            <w:r w:rsidR="003A68D1" w:rsidRPr="003A68D1">
              <w:rPr>
                <w:rFonts w:ascii="UD デジタル 教科書体 NK-R" w:eastAsia="UD デジタル 教科書体 NK-R" w:hAnsi="ＭＳ 明朝" w:hint="eastAsia"/>
                <w:sz w:val="20"/>
              </w:rPr>
              <w:t>月サービス分から平成</w:t>
            </w:r>
            <w:r w:rsidR="001604E8" w:rsidRPr="003A68D1">
              <w:rPr>
                <w:rFonts w:ascii="UD デジタル 教科書体 NK-R" w:eastAsia="UD デジタル 教科書体 NK-R" w:hAnsi="ＭＳ 明朝" w:hint="eastAsia"/>
                <w:sz w:val="20"/>
              </w:rPr>
              <w:t>３１</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rsidR="00410140" w:rsidRPr="00AA2B1E" w:rsidRDefault="000C139A" w:rsidP="000C139A">
            <w:pPr>
              <w:widowControl/>
              <w:snapToGrid w:val="0"/>
              <w:jc w:val="right"/>
              <w:rPr>
                <w:rFonts w:ascii="UD デジタル 教科書体 NK-R" w:eastAsia="UD デジタル 教科書体 NK-R" w:hAnsi="ＭＳ 明朝"/>
              </w:rPr>
            </w:pPr>
            <w:r w:rsidRPr="00AA2B1E">
              <w:rPr>
                <w:rFonts w:ascii="UD デジタル 教科書体 NK-R" w:eastAsia="UD デジタル 教科書体 NK-R" w:hAnsi="ＭＳ Ｐ明朝" w:hint="eastAsia"/>
                <w:sz w:val="20"/>
                <w:szCs w:val="20"/>
              </w:rPr>
              <w:t>4,489</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67.5</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1,035</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15.6</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1,129</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ゴシック"/>
                <w:b/>
                <w:u w:val="single"/>
              </w:rPr>
            </w:pPr>
            <w:r w:rsidRPr="00AA2B1E">
              <w:rPr>
                <w:rFonts w:ascii="UD デジタル 教科書体 NK-R" w:eastAsia="UD デジタル 教科書体 NK-R" w:hAnsi="ＭＳ ゴシック" w:hint="eastAsia"/>
                <w:b/>
                <w:u w:val="single"/>
              </w:rPr>
              <w:t>17.0</w:t>
            </w:r>
            <w:r w:rsidR="00410140" w:rsidRPr="00AA2B1E">
              <w:rPr>
                <w:rFonts w:ascii="UD デジタル 教科書体 NK-R" w:eastAsia="UD デジタル 教科書体 NK-R" w:hAnsi="ＭＳ ゴシック" w:hint="eastAsia"/>
                <w:b/>
                <w:u w:val="single"/>
              </w:rPr>
              <w:t>％</w:t>
            </w:r>
          </w:p>
        </w:tc>
      </w:tr>
      <w:tr w:rsidR="00410140" w:rsidRPr="00A70EF5" w:rsidTr="00672C91">
        <w:tc>
          <w:tcPr>
            <w:tcW w:w="2270" w:type="dxa"/>
            <w:vMerge/>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rsidR="00410140" w:rsidRPr="00AA2B1E" w:rsidRDefault="000C139A" w:rsidP="000C139A">
            <w:pPr>
              <w:widowControl/>
              <w:snapToGrid w:val="0"/>
              <w:jc w:val="right"/>
              <w:rPr>
                <w:rFonts w:ascii="UD デジタル 教科書体 NK-R" w:eastAsia="UD デジタル 教科書体 NK-R" w:hAnsi="ＭＳ 明朝"/>
              </w:rPr>
            </w:pPr>
            <w:r w:rsidRPr="00AA2B1E">
              <w:rPr>
                <w:rFonts w:ascii="UD デジタル 教科書体 NK-R" w:eastAsia="UD デジタル 教科書体 NK-R" w:hAnsi="ＭＳ Ｐ明朝" w:hint="eastAsia"/>
                <w:sz w:val="20"/>
                <w:szCs w:val="20"/>
              </w:rPr>
              <w:t>364</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ゴシック"/>
                <w:b/>
                <w:u w:val="single"/>
              </w:rPr>
            </w:pPr>
            <w:r w:rsidRPr="00AA2B1E">
              <w:rPr>
                <w:rFonts w:ascii="UD デジタル 教科書体 NK-R" w:eastAsia="UD デジタル 教科書体 NK-R" w:hAnsi="ＭＳ ゴシック" w:hint="eastAsia"/>
                <w:b/>
                <w:u w:val="single"/>
              </w:rPr>
              <w:t>73.5</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14.1</w:t>
            </w:r>
            <w:r w:rsidR="00410140" w:rsidRPr="00AA2B1E">
              <w:rPr>
                <w:rFonts w:ascii="UD デジタル 教科書体 NK-R" w:eastAsia="UD デジタル 教科書体 NK-R" w:hAnsi="ＭＳ 明朝" w:hint="eastAsia"/>
              </w:rPr>
              <w:t>％</w:t>
            </w:r>
          </w:p>
        </w:tc>
        <w:tc>
          <w:tcPr>
            <w:tcW w:w="2270" w:type="dxa"/>
            <w:shd w:val="clear" w:color="auto" w:fill="auto"/>
          </w:tcPr>
          <w:p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61</w:t>
            </w:r>
            <w:r w:rsidR="00410140" w:rsidRPr="00AA2B1E">
              <w:rPr>
                <w:rFonts w:ascii="UD デジタル 教科書体 NK-R" w:eastAsia="UD デジタル 教科書体 NK-R" w:hAnsi="ＭＳ 明朝" w:hint="eastAsia"/>
              </w:rPr>
              <w:t>万人</w:t>
            </w:r>
          </w:p>
          <w:p w:rsidR="00410140" w:rsidRPr="00AA2B1E" w:rsidRDefault="00205280"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12.3</w:t>
            </w:r>
            <w:r w:rsidR="00410140" w:rsidRPr="00AA2B1E">
              <w:rPr>
                <w:rFonts w:ascii="UD デジタル 教科書体 NK-R" w:eastAsia="UD デジタル 教科書体 NK-R" w:hAnsi="ＭＳ 明朝" w:hint="eastAsia"/>
              </w:rPr>
              <w:t>％</w:t>
            </w:r>
          </w:p>
        </w:tc>
      </w:tr>
      <w:tr w:rsidR="00410140" w:rsidRPr="00A70EF5" w:rsidTr="00672C91">
        <w:tc>
          <w:tcPr>
            <w:tcW w:w="2270" w:type="dxa"/>
            <w:vMerge w:val="restart"/>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（平成</w:t>
            </w:r>
            <w:r w:rsidR="001604E8" w:rsidRPr="003A68D1">
              <w:rPr>
                <w:rFonts w:ascii="UD デジタル 教科書体 NK-R" w:eastAsia="UD デジタル 教科書体 NK-R" w:hAnsi="ＭＳ 明朝" w:hint="eastAsia"/>
                <w:sz w:val="20"/>
              </w:rPr>
              <w:t>３０</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月サービス分から平成</w:t>
            </w:r>
            <w:r w:rsidR="001604E8" w:rsidRPr="003A68D1">
              <w:rPr>
                <w:rFonts w:ascii="UD デジタル 教科書体 NK-R" w:eastAsia="UD デジタル 教科書体 NK-R" w:hAnsi="ＭＳ 明朝" w:hint="eastAsia"/>
                <w:sz w:val="20"/>
              </w:rPr>
              <w:t>３１</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Pr="00AA2B1E">
              <w:rPr>
                <w:rFonts w:ascii="UD デジタル 教科書体 NK-R" w:eastAsia="UD デジタル 教科書体 NK-R" w:hAnsi="ＭＳ Ｐ明朝" w:hint="eastAsia"/>
                <w:sz w:val="21"/>
                <w:szCs w:val="21"/>
              </w:rPr>
              <w:t>303</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49.7</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1兆7,338</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17.1</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3兆3,488</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ゴシック"/>
                <w:b/>
                <w:szCs w:val="21"/>
                <w:u w:val="single"/>
              </w:rPr>
            </w:pPr>
            <w:r w:rsidRPr="00AA2B1E">
              <w:rPr>
                <w:rFonts w:ascii="UD デジタル 教科書体 NK-R" w:eastAsia="UD デジタル 教科書体 NK-R" w:hAnsi="ＭＳ ゴシック" w:hint="eastAsia"/>
                <w:b/>
                <w:szCs w:val="21"/>
                <w:u w:val="single"/>
              </w:rPr>
              <w:t>33.1</w:t>
            </w:r>
            <w:r w:rsidR="00410140" w:rsidRPr="00AA2B1E">
              <w:rPr>
                <w:rFonts w:ascii="UD デジタル 教科書体 NK-R" w:eastAsia="UD デジタル 教科書体 NK-R" w:hAnsi="ＭＳ ゴシック" w:hint="eastAsia"/>
                <w:b/>
                <w:szCs w:val="21"/>
                <w:u w:val="single"/>
              </w:rPr>
              <w:t>％</w:t>
            </w:r>
          </w:p>
        </w:tc>
      </w:tr>
      <w:tr w:rsidR="00410140" w:rsidRPr="00A70EF5" w:rsidTr="00672C91">
        <w:trPr>
          <w:trHeight w:val="285"/>
        </w:trPr>
        <w:tc>
          <w:tcPr>
            <w:tcW w:w="2270" w:type="dxa"/>
            <w:vMerge/>
            <w:shd w:val="clear" w:color="auto" w:fill="auto"/>
          </w:tcPr>
          <w:p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4,420</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ゴシック"/>
                <w:b/>
                <w:szCs w:val="21"/>
                <w:u w:val="single"/>
              </w:rPr>
            </w:pPr>
            <w:r w:rsidRPr="00AA2B1E">
              <w:rPr>
                <w:rFonts w:ascii="UD デジタル 教科書体 NK-R" w:eastAsia="UD デジタル 教科書体 NK-R" w:hAnsi="ＭＳ ゴシック" w:hint="eastAsia"/>
                <w:b/>
                <w:szCs w:val="21"/>
                <w:u w:val="single"/>
              </w:rPr>
              <w:t>60.5</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1,009</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13.8</w:t>
            </w:r>
            <w:r w:rsidR="00410140" w:rsidRPr="00AA2B1E">
              <w:rPr>
                <w:rFonts w:ascii="UD デジタル 教科書体 NK-R" w:eastAsia="UD デジタル 教科書体 NK-R" w:hAnsi="ＭＳ 明朝" w:hint="eastAsia"/>
                <w:szCs w:val="21"/>
              </w:rPr>
              <w:t>％</w:t>
            </w:r>
          </w:p>
        </w:tc>
        <w:tc>
          <w:tcPr>
            <w:tcW w:w="2270" w:type="dxa"/>
            <w:shd w:val="clear" w:color="auto" w:fill="auto"/>
          </w:tcPr>
          <w:p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1,881</w:t>
            </w:r>
            <w:r w:rsidR="00410140" w:rsidRPr="00AA2B1E">
              <w:rPr>
                <w:rFonts w:ascii="UD デジタル 教科書体 NK-R" w:eastAsia="UD デジタル 教科書体 NK-R" w:hAnsi="ＭＳ 明朝" w:hint="eastAsia"/>
                <w:sz w:val="21"/>
                <w:szCs w:val="21"/>
              </w:rPr>
              <w:t>億円</w:t>
            </w:r>
          </w:p>
          <w:p w:rsidR="00410140" w:rsidRPr="00AA2B1E" w:rsidRDefault="00580D18" w:rsidP="00580D18">
            <w:pPr>
              <w:pStyle w:val="ad"/>
              <w:snapToGrid w:val="0"/>
              <w:ind w:leftChars="0" w:left="0"/>
              <w:jc w:val="right"/>
              <w:rPr>
                <w:rFonts w:ascii="UD デジタル 教科書体 NK-R" w:eastAsia="UD デジタル 教科書体 NK-R" w:hAnsi="ＭＳ 明朝"/>
                <w:szCs w:val="21"/>
              </w:rPr>
            </w:pPr>
            <w:r w:rsidRPr="00AA2B1E">
              <w:rPr>
                <w:rFonts w:ascii="UD デジタル 教科書体 NK-R" w:eastAsia="UD デジタル 教科書体 NK-R" w:hAnsi="ＭＳ 明朝" w:hint="eastAsia"/>
                <w:szCs w:val="21"/>
              </w:rPr>
              <w:t>25.7</w:t>
            </w:r>
            <w:r w:rsidR="00410140" w:rsidRPr="00AA2B1E">
              <w:rPr>
                <w:rFonts w:ascii="UD デジタル 教科書体 NK-R" w:eastAsia="UD デジタル 教科書体 NK-R" w:hAnsi="ＭＳ 明朝" w:hint="eastAsia"/>
                <w:szCs w:val="21"/>
              </w:rPr>
              <w:t>％</w:t>
            </w:r>
          </w:p>
        </w:tc>
      </w:tr>
    </w:tbl>
    <w:p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：厚生労働省「平成３０年度介護保険事業状況報告（年報）」</w:t>
      </w:r>
    </w:p>
    <w:p w:rsidR="003A68D1" w:rsidRDefault="003A68D1" w:rsidP="00A70EF5">
      <w:pPr>
        <w:snapToGrid w:val="0"/>
        <w:jc w:val="center"/>
        <w:rPr>
          <w:rFonts w:ascii="UD デジタル 教科書体 NK-R" w:eastAsia="UD デジタル 教科書体 NK-R" w:hAnsi="ＭＳ ゴシック"/>
          <w:b/>
          <w:sz w:val="22"/>
          <w:szCs w:val="22"/>
        </w:rPr>
      </w:pPr>
    </w:p>
    <w:p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rsidR="00790646" w:rsidRDefault="00D450BF" w:rsidP="00790646">
      <w:pPr>
        <w:snapToGrid w:val="0"/>
        <w:ind w:firstLineChars="300" w:firstLine="620"/>
        <w:rPr>
          <w:noProof/>
        </w:rPr>
      </w:pPr>
      <w:r>
        <w:rPr>
          <w:rFonts w:ascii="UD デジタル 教科書体 NK-R" w:eastAsia="UD デジタル 教科書体 NK-R" w:hAnsi="ＭＳ ゴシック"/>
          <w:noProof/>
          <w:sz w:val="22"/>
          <w:szCs w:val="22"/>
        </w:rPr>
        <w:drawing>
          <wp:inline distT="0" distB="0" distL="0" distR="0">
            <wp:extent cx="2316480" cy="2012950"/>
            <wp:effectExtent l="0" t="0" r="0" b="0"/>
            <wp:docPr id="3344" name="図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6480" cy="2012950"/>
                    </a:xfrm>
                    <a:prstGeom prst="rect">
                      <a:avLst/>
                    </a:prstGeom>
                    <a:noFill/>
                    <a:ln>
                      <a:noFill/>
                    </a:ln>
                  </pic:spPr>
                </pic:pic>
              </a:graphicData>
            </a:graphic>
          </wp:inline>
        </w:drawing>
      </w:r>
      <w:r w:rsidR="00790646">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sidR="00790646">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sidR="000230F5">
        <w:rPr>
          <w:rFonts w:ascii="UD デジタル 教科書体 NK-R" w:eastAsia="UD デジタル 教科書体 NK-R" w:hAnsi="ＭＳ ゴシック"/>
          <w:noProof/>
          <w:sz w:val="22"/>
          <w:szCs w:val="22"/>
        </w:rPr>
        <w:drawing>
          <wp:inline distT="0" distB="0" distL="0" distR="0" wp14:anchorId="6726D354">
            <wp:extent cx="2353310" cy="2011680"/>
            <wp:effectExtent l="0" t="0" r="8890" b="7620"/>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3310" cy="2011680"/>
                    </a:xfrm>
                    <a:prstGeom prst="rect">
                      <a:avLst/>
                    </a:prstGeom>
                    <a:noFill/>
                    <a:ln>
                      <a:noFill/>
                    </a:ln>
                  </pic:spPr>
                </pic:pic>
              </a:graphicData>
            </a:graphic>
          </wp:inline>
        </w:drawing>
      </w:r>
    </w:p>
    <w:p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：厚生労働省「平成３０年度介護保険事業状況報告（年報）」</w:t>
      </w:r>
      <w:r w:rsidR="00790646">
        <w:rPr>
          <w:rFonts w:ascii="UD デジタル 教科書体 NK-R" w:eastAsia="UD デジタル 教科書体 NK-R" w:hint="eastAsia"/>
          <w:sz w:val="14"/>
          <w:szCs w:val="18"/>
        </w:rPr>
        <w:t xml:space="preserve">　　</w:t>
      </w:r>
    </w:p>
    <w:p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【介護サービス総費用額】</w:t>
      </w:r>
    </w:p>
    <w:p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rsidR="00790646" w:rsidRDefault="000230F5" w:rsidP="00790646">
      <w:pPr>
        <w:snapToGrid w:val="0"/>
        <w:ind w:firstLineChars="300" w:firstLine="680"/>
        <w:rPr>
          <w:rFonts w:ascii="UD デジタル 教科書体 NK-R" w:eastAsia="UD デジタル 教科書体 NK-R" w:hAnsi="ＭＳ 明朝"/>
        </w:rPr>
      </w:pPr>
      <w:r>
        <w:rPr>
          <w:noProof/>
        </w:rPr>
        <w:drawing>
          <wp:inline distT="0" distB="0" distL="0" distR="0" wp14:anchorId="1CA4B38C">
            <wp:extent cx="2255520" cy="2011680"/>
            <wp:effectExtent l="0" t="0" r="0" b="762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5520" cy="2011680"/>
                    </a:xfrm>
                    <a:prstGeom prst="rect">
                      <a:avLst/>
                    </a:prstGeom>
                    <a:noFill/>
                    <a:ln>
                      <a:noFill/>
                    </a:ln>
                  </pic:spPr>
                </pic:pic>
              </a:graphicData>
            </a:graphic>
          </wp:inline>
        </w:drawing>
      </w:r>
      <w:r w:rsidR="00790646">
        <w:rPr>
          <w:rFonts w:hint="eastAsia"/>
          <w:noProof/>
        </w:rPr>
        <w:t xml:space="preserve">　　　　　　</w:t>
      </w:r>
      <w:r w:rsidR="00790646">
        <w:rPr>
          <w:rFonts w:hint="eastAsia"/>
          <w:noProof/>
        </w:rPr>
        <w:t xml:space="preserve"> </w:t>
      </w:r>
      <w:r>
        <w:rPr>
          <w:noProof/>
        </w:rPr>
        <w:drawing>
          <wp:inline distT="0" distB="0" distL="0" distR="0" wp14:anchorId="511C54A8">
            <wp:extent cx="2261870" cy="2011680"/>
            <wp:effectExtent l="0" t="0" r="5080" b="7620"/>
            <wp:docPr id="3148" name="図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1870" cy="2011680"/>
                    </a:xfrm>
                    <a:prstGeom prst="rect">
                      <a:avLst/>
                    </a:prstGeom>
                    <a:noFill/>
                    <a:ln>
                      <a:noFill/>
                    </a:ln>
                  </pic:spPr>
                </pic:pic>
              </a:graphicData>
            </a:graphic>
          </wp:inline>
        </w:drawing>
      </w:r>
    </w:p>
    <w:p w:rsidR="00790646" w:rsidRPr="0015293F" w:rsidRDefault="00790646" w:rsidP="00790646">
      <w:pPr>
        <w:wordWrap w:val="0"/>
        <w:snapToGrid w:val="0"/>
        <w:ind w:right="508"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r w:rsidRPr="0015293F">
        <w:rPr>
          <w:rFonts w:ascii="UD デジタル 教科書体 NK-R" w:eastAsia="UD デジタル 教科書体 NK-R" w:hAnsi="ＭＳ 明朝" w:hint="eastAsia"/>
          <w:sz w:val="16"/>
        </w:rPr>
        <w:t xml:space="preserve">　</w:t>
      </w:r>
    </w:p>
    <w:p w:rsidR="00821B8F" w:rsidRDefault="00821B8F" w:rsidP="00A70EF5">
      <w:pPr>
        <w:snapToGrid w:val="0"/>
        <w:jc w:val="center"/>
        <w:rPr>
          <w:rFonts w:ascii="UD デジタル 教科書体 NK-R" w:eastAsia="UD デジタル 教科書体 NK-R" w:hAnsi="ＭＳ ゴシック"/>
          <w:b/>
          <w:sz w:val="22"/>
          <w:szCs w:val="22"/>
        </w:rPr>
      </w:pPr>
    </w:p>
    <w:p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rsidR="007644C8" w:rsidRPr="00A70EF5" w:rsidRDefault="00D450B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noProof/>
        </w:rPr>
        <w:drawing>
          <wp:inline distT="0" distB="0" distL="0" distR="0">
            <wp:extent cx="3089910" cy="5120640"/>
            <wp:effectExtent l="0" t="0" r="0" b="0"/>
            <wp:docPr id="3275" name="図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9910" cy="5120640"/>
                    </a:xfrm>
                    <a:prstGeom prst="rect">
                      <a:avLst/>
                    </a:prstGeom>
                    <a:noFill/>
                    <a:ln>
                      <a:noFill/>
                    </a:ln>
                  </pic:spPr>
                </pic:pic>
              </a:graphicData>
            </a:graphic>
          </wp:inline>
        </w:drawing>
      </w:r>
      <w:r w:rsidR="005B6A9C">
        <w:rPr>
          <w:rFonts w:ascii="UD デジタル 教科書体 NK-R" w:eastAsia="UD デジタル 教科書体 NK-R" w:hAnsi="ＭＳ ゴシック" w:hint="eastAsia"/>
          <w:b/>
        </w:rPr>
        <w:t xml:space="preserve">　　　</w:t>
      </w:r>
      <w:r>
        <w:rPr>
          <w:rFonts w:ascii="UD デジタル 教科書体 NK-R" w:eastAsia="UD デジタル 教科書体 NK-R" w:hAnsi="ＭＳ ゴシック"/>
          <w:b/>
          <w:noProof/>
        </w:rPr>
        <w:drawing>
          <wp:inline distT="0" distB="0" distL="0" distR="0">
            <wp:extent cx="3006090" cy="5121275"/>
            <wp:effectExtent l="0" t="0" r="0" b="0"/>
            <wp:docPr id="3276" name="図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090" cy="5121275"/>
                    </a:xfrm>
                    <a:prstGeom prst="rect">
                      <a:avLst/>
                    </a:prstGeom>
                    <a:noFill/>
                    <a:ln>
                      <a:noFill/>
                    </a:ln>
                  </pic:spPr>
                </pic:pic>
              </a:graphicData>
            </a:graphic>
          </wp:inline>
        </w:drawing>
      </w:r>
    </w:p>
    <w:p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 xml:space="preserve">：厚生労働省「平成３０年度介護保険事業状況報告（年報）」　</w:t>
      </w:r>
    </w:p>
    <w:p w:rsidR="0015293F" w:rsidRDefault="0015293F" w:rsidP="00A70EF5">
      <w:pPr>
        <w:snapToGrid w:val="0"/>
        <w:rPr>
          <w:rFonts w:ascii="UD デジタル 教科書体 NK-R" w:eastAsia="UD デジタル 教科書体 NK-R" w:hAnsi="ＭＳ ゴシック"/>
          <w:b/>
        </w:rPr>
      </w:pPr>
    </w:p>
    <w:p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（４</w:t>
      </w:r>
      <w:r w:rsidR="00B34A13"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要介護認定率</w:t>
      </w:r>
    </w:p>
    <w:p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1604E8">
        <w:rPr>
          <w:rFonts w:ascii="UD デジタル 教科書体 NK-R" w:eastAsia="UD デジタル 教科書体 NK-R" w:hAnsi="ＭＳ 明朝" w:hint="eastAsia"/>
        </w:rPr>
        <w:t>２２．７</w:t>
      </w:r>
      <w:r w:rsidRPr="00A70EF5">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３０</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都道府県で最も高くなっています</w:t>
      </w:r>
      <w:r w:rsidRPr="00A70EF5">
        <w:rPr>
          <w:rFonts w:ascii="UD デジタル 教科書体 NK-R" w:eastAsia="UD デジタル 教科書体 NK-R" w:hAnsi="ＭＳ 明朝" w:hint="eastAsia"/>
        </w:rPr>
        <w:t>。特に、要介護２以下の軽度者の割合が</w:t>
      </w:r>
      <w:r w:rsidR="001604E8">
        <w:rPr>
          <w:rFonts w:ascii="UD デジタル 教科書体 NK-R" w:eastAsia="UD デジタル 教科書体 NK-R" w:hAnsi="ＭＳ 明朝" w:hint="eastAsia"/>
        </w:rPr>
        <w:t>１５．２</w:t>
      </w:r>
      <w:r w:rsidR="00E16FE4" w:rsidRPr="00A70EF5">
        <w:rPr>
          <w:rFonts w:ascii="UD デジタル 教科書体 NK-R" w:eastAsia="UD デジタル 教科書体 NK-R" w:hAnsi="ＭＳ 明朝" w:hint="eastAsia"/>
        </w:rPr>
        <w:t>％であり、認定における軽度者の占める割合が高くなっています</w:t>
      </w:r>
      <w:r w:rsidRPr="00A70EF5">
        <w:rPr>
          <w:rFonts w:ascii="UD デジタル 教科書体 NK-R" w:eastAsia="UD デジタル 教科書体 NK-R" w:hAnsi="ＭＳ 明朝" w:hint="eastAsia"/>
        </w:rPr>
        <w:t>。</w:t>
      </w:r>
    </w:p>
    <w:p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1604E8">
        <w:rPr>
          <w:rFonts w:ascii="UD デジタル 教科書体 NK-R" w:eastAsia="UD デジタル 教科書体 NK-R" w:hAnsi="ＭＳ 明朝" w:hint="eastAsia"/>
        </w:rPr>
        <w:t>２５．５</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1604E8">
        <w:rPr>
          <w:rFonts w:ascii="UD デジタル 教科書体 NK-R" w:eastAsia="UD デジタル 教科書体 NK-R" w:hAnsi="ＭＳ 明朝" w:hint="eastAsia"/>
        </w:rPr>
        <w:t>１５．２</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rsidR="00AF57BE" w:rsidRPr="00A70EF5" w:rsidRDefault="00AF57BE" w:rsidP="00A70EF5">
      <w:pPr>
        <w:snapToGrid w:val="0"/>
        <w:rPr>
          <w:rFonts w:ascii="UD デジタル 教科書体 NK-R" w:eastAsia="UD デジタル 教科書体 NK-R" w:hAnsi="ＭＳ 明朝"/>
        </w:rPr>
      </w:pPr>
    </w:p>
    <w:p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【要介護度認定率の内訳（平成</w:t>
      </w:r>
      <w:r w:rsidR="001604E8">
        <w:rPr>
          <w:rFonts w:ascii="UD デジタル 教科書体 NK-R" w:eastAsia="UD デジタル 教科書体 NK-R" w:hAnsi="ＭＳ ゴシック" w:hint="eastAsia"/>
          <w:b/>
          <w:sz w:val="22"/>
          <w:szCs w:val="22"/>
        </w:rPr>
        <w:t>３０</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21"/>
        <w:gridCol w:w="1121"/>
        <w:gridCol w:w="1121"/>
        <w:gridCol w:w="1121"/>
        <w:gridCol w:w="967"/>
        <w:gridCol w:w="996"/>
        <w:gridCol w:w="1121"/>
        <w:gridCol w:w="1123"/>
      </w:tblGrid>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要介護認定率</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100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3.1</w:t>
            </w:r>
          </w:p>
        </w:tc>
        <w:tc>
          <w:tcPr>
            <w:tcW w:w="97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2.4</w:t>
            </w:r>
          </w:p>
        </w:tc>
        <w:tc>
          <w:tcPr>
            <w:tcW w:w="100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2.2</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1.7</w:t>
            </w:r>
          </w:p>
        </w:tc>
        <w:tc>
          <w:tcPr>
            <w:tcW w:w="1134" w:type="dxa"/>
            <w:shd w:val="clear" w:color="auto" w:fill="auto"/>
          </w:tcPr>
          <w:p w:rsidR="00AF57BE" w:rsidRPr="00A70EF5" w:rsidRDefault="00D572E0"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18.</w:t>
            </w:r>
            <w:r w:rsidR="000C727D">
              <w:rPr>
                <w:rFonts w:ascii="UD デジタル 教科書体 NK-R" w:eastAsia="UD デジタル 教科書体 NK-R" w:hAnsi="ＭＳ 明朝" w:hint="eastAsia"/>
                <w:sz w:val="18"/>
                <w:szCs w:val="18"/>
              </w:rPr>
              <w:t>3</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4.3</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3.3</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2.8</w:t>
            </w:r>
          </w:p>
        </w:tc>
        <w:tc>
          <w:tcPr>
            <w:tcW w:w="1007"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22.7</w:t>
            </w:r>
          </w:p>
        </w:tc>
      </w:tr>
      <w:tr w:rsidR="00AF57BE" w:rsidRPr="00A70EF5" w:rsidTr="00213020">
        <w:tc>
          <w:tcPr>
            <w:tcW w:w="1418"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全国平均との差</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1.7</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0.7</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w:t>
            </w:r>
          </w:p>
        </w:tc>
        <w:tc>
          <w:tcPr>
            <w:tcW w:w="1134"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0.8</w:t>
            </w:r>
          </w:p>
        </w:tc>
        <w:tc>
          <w:tcPr>
            <w:tcW w:w="977" w:type="dxa"/>
            <w:shd w:val="clear" w:color="auto" w:fill="auto"/>
          </w:tcPr>
          <w:p w:rsidR="00AF57BE" w:rsidRPr="00A70EF5" w:rsidRDefault="00AF57BE" w:rsidP="000C727D">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w:t>
            </w:r>
            <w:r w:rsidR="000C727D">
              <w:rPr>
                <w:rFonts w:ascii="UD デジタル 教科書体 NK-R" w:eastAsia="UD デジタル 教科書体 NK-R" w:hAnsi="ＭＳ 明朝"/>
                <w:sz w:val="18"/>
                <w:szCs w:val="18"/>
              </w:rPr>
              <w:t>4</w:t>
            </w:r>
          </w:p>
        </w:tc>
        <w:tc>
          <w:tcPr>
            <w:tcW w:w="1007" w:type="dxa"/>
            <w:shd w:val="clear" w:color="auto" w:fill="auto"/>
          </w:tcPr>
          <w:p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0</w:t>
            </w:r>
            <w:r w:rsidR="000C727D">
              <w:rPr>
                <w:rFonts w:ascii="UD デジタル 教科書体 NK-R" w:eastAsia="UD デジタル 教科書体 NK-R" w:hAnsi="ＭＳ 明朝" w:hint="eastAsia"/>
                <w:sz w:val="18"/>
                <w:szCs w:val="18"/>
              </w:rPr>
              <w:t>.4</w:t>
            </w:r>
          </w:p>
        </w:tc>
        <w:tc>
          <w:tcPr>
            <w:tcW w:w="1134" w:type="dxa"/>
            <w:shd w:val="clear" w:color="auto" w:fill="auto"/>
          </w:tcPr>
          <w:p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0.4</w:t>
            </w:r>
          </w:p>
        </w:tc>
        <w:tc>
          <w:tcPr>
            <w:tcW w:w="1134" w:type="dxa"/>
            <w:shd w:val="clear" w:color="auto" w:fill="auto"/>
          </w:tcPr>
          <w:p w:rsidR="00AF57BE" w:rsidRPr="00A70EF5" w:rsidRDefault="00D572E0"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4.4</w:t>
            </w:r>
          </w:p>
        </w:tc>
      </w:tr>
    </w:tbl>
    <w:p w:rsidR="000C727D" w:rsidRPr="0015293F"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 xml:space="preserve">：厚生労働省「平成３０年度介護保険事業状況報告（年報）」　</w:t>
      </w:r>
    </w:p>
    <w:p w:rsidR="00290BA7" w:rsidRDefault="00290BA7" w:rsidP="00A70EF5">
      <w:pPr>
        <w:snapToGrid w:val="0"/>
        <w:ind w:leftChars="125" w:left="283" w:firstLineChars="62" w:firstLine="128"/>
        <w:jc w:val="center"/>
        <w:rPr>
          <w:rFonts w:ascii="UD デジタル 教科書体 NK-R" w:eastAsia="UD デジタル 教科書体 NK-R" w:hAnsi="ＭＳ ゴシック"/>
          <w:b/>
          <w:sz w:val="22"/>
          <w:szCs w:val="22"/>
        </w:rPr>
      </w:pPr>
    </w:p>
    <w:p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rsidR="00E73BC2" w:rsidRPr="00A80CAD" w:rsidRDefault="00B42F7C" w:rsidP="00A80CAD">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明朝" w:hint="eastAsia"/>
          <w:sz w:val="22"/>
          <w:szCs w:val="22"/>
        </w:rPr>
        <w:t>①</w:t>
      </w:r>
      <w:r w:rsidR="00E73BC2" w:rsidRPr="00A70EF5">
        <w:rPr>
          <w:rFonts w:ascii="UD デジタル 教科書体 NK-R" w:eastAsia="UD デジタル 教科書体 NK-R" w:hAnsi="ＭＳ 明朝" w:hint="eastAsia"/>
          <w:sz w:val="22"/>
          <w:szCs w:val="22"/>
        </w:rPr>
        <w:t>都道府県別（</w:t>
      </w:r>
      <w:r w:rsidR="00B20DD8">
        <w:rPr>
          <w:rFonts w:ascii="UD デジタル 教科書体 NK-R" w:eastAsia="UD デジタル 教科書体 NK-R" w:hAnsi="ＭＳ 明朝" w:hint="eastAsia"/>
          <w:sz w:val="22"/>
          <w:szCs w:val="22"/>
        </w:rPr>
        <w:t>平成</w:t>
      </w:r>
      <w:r w:rsidR="00C731E8">
        <w:rPr>
          <w:rFonts w:ascii="UD デジタル 教科書体 NK-R" w:eastAsia="UD デジタル 教科書体 NK-R" w:hAnsi="ＭＳ 明朝" w:hint="eastAsia"/>
          <w:sz w:val="22"/>
          <w:szCs w:val="22"/>
        </w:rPr>
        <w:t>３０</w:t>
      </w:r>
      <w:r w:rsidR="008D2DB1" w:rsidRPr="00A70EF5">
        <w:rPr>
          <w:rFonts w:ascii="UD デジタル 教科書体 NK-R" w:eastAsia="UD デジタル 教科書体 NK-R" w:hAnsi="ＭＳ 明朝" w:hint="eastAsia"/>
          <w:sz w:val="22"/>
          <w:szCs w:val="22"/>
        </w:rPr>
        <w:t>年度、年齢調整後</w:t>
      </w:r>
      <w:r w:rsidR="00E73BC2" w:rsidRPr="00A70EF5">
        <w:rPr>
          <w:rFonts w:ascii="UD デジタル 教科書体 NK-R" w:eastAsia="UD デジタル 教科書体 NK-R" w:hAnsi="ＭＳ 明朝" w:hint="eastAsia"/>
          <w:sz w:val="22"/>
          <w:szCs w:val="22"/>
        </w:rPr>
        <w:t>）</w:t>
      </w:r>
    </w:p>
    <w:p w:rsidR="00290BA7" w:rsidRPr="00DB3A8E" w:rsidRDefault="00D450BF" w:rsidP="00A80C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2912" behindDoc="0" locked="0" layoutInCell="1" allowOverlap="1">
                <wp:simplePos x="0" y="0"/>
                <wp:positionH relativeFrom="column">
                  <wp:posOffset>534670</wp:posOffset>
                </wp:positionH>
                <wp:positionV relativeFrom="line">
                  <wp:posOffset>1829435</wp:posOffset>
                </wp:positionV>
                <wp:extent cx="111760" cy="328295"/>
                <wp:effectExtent l="8255" t="8255" r="13335" b="6350"/>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32829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6B95B" id="Oval 3098" o:spid="_x0000_s1026" style="position:absolute;left:0;text-align:left;margin-left:42.1pt;margin-top:144.05pt;width:8.8pt;height:25.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D7gIAADEGAAAOAAAAZHJzL2Uyb0RvYy54bWysVFtvmzAUfp+0/2D5nXIJSQgqqVIC06Rt&#10;rdRNe3bABGvGZrYT0k377zs2Sdq0L9NUkCwfX46/7zuX65tDx9GeKs2kyHB4FWBERSVrJrYZ/va1&#10;9BKMtCGiJlwKmuFHqvHN8v2766FPaSRbyWuqEDgROh36DLfG9Knv66qlHdFXsqcCNhupOmLAVFu/&#10;VmQA7x33oyCY+YNUda9kRbWG1fW4iZfOf9PQytw1jaYG8QwDNuNG5caNHf3lNUm3ivQtq44wyH+g&#10;6AgT8OjZ1ZoYgnaKvXLVsUpJLRtzVcnOl03DKuo4AJsweMHmoSU9dVxAHN2fZdJv57b6sr9XiNUZ&#10;jiFSgnQQo7s94WgSLBKrztDrFA499PfK8tP9J1n90EjIvCViS1dKyaGlpAZMoT3vX1ywhoaraDN8&#10;ljX4JjsjnVCHRnXWIUiADi4ej+d40INBFSyGYTifQdQq2JpESbSYuhdIerrcK20+UNkhO8kw5Zz1&#10;2ipGUrL/pI3FQ9LTKbssZMk4d1HnAg0ZXkyjKUaEbyF9K6PcXS05q+05x1htNzlXCETJcFkG8B1R&#10;XBxTcidq59eqURznhjA+zgEHF9YfdVk5ggPrYGDq1oG0y5jfi2BRJEUSe3E0K7w4WK+9VZnH3qwM&#10;59P1ZJ3n6/CPBRrGacvqmgqL9ZS9Yfxv2XGsozHvzvl7wUlfUi/he03dv4ThFAdWl5RW5TSYx5PE&#10;m8+nEy+eFIF3m5S5t8rD2Wxe3Oa3xQtKhZNJvw2rs+YWldwZqh7aekA1s1kzmS6iEIMBbSGa2/hC&#10;yj0lBFLSfGemdcVoU9T6uFAmCex/VObsfRTiFGxrncN15PYkFSTHKRFc/diSGUtvI+tHKB/A4GoE&#10;Oi1MWql+YTRA18qw/rkjimLEPwoowXlsiwQZZyTJApio5xubZxtEVOAowwbYumluxsa46xXbtvBO&#10;6LgKuYKibZirJlvQIyZAbw3oS47HsYfaxvfcdqeeOv3yLwAAAP//AwBQSwMEFAAGAAgAAAAhAMf6&#10;HZ/fAAAACgEAAA8AAABkcnMvZG93bnJldi54bWxMjzFPwzAQhXck/oN1SGzUSQrIhFyqCokBMSBa&#10;GNjc+IgD8TmN3Sb8e9wJxtN9eu971Wp2vTjSGDrPCPkiA0HceNNxi/C2fbxSIELUbHTvmRB+KMCq&#10;Pj+rdGn8xK903MRWpBAOpUawMQ6llKGx5HRY+IE4/T796HRM59hKM+ophbteFll2K53uODVYPdCD&#10;peZ7c3AI7uNpeHY3tC4m+7L9etf7oeU94uXFvL4HEWmOfzCc9JM61Mlp5w9sgugR1HWRSIRCqRzE&#10;CcjytGWHsFzeKZB1Jf9PqH8BAAD//wMAUEsBAi0AFAAGAAgAAAAhALaDOJL+AAAA4QEAABMAAAAA&#10;AAAAAAAAAAAAAAAAAFtDb250ZW50X1R5cGVzXS54bWxQSwECLQAUAAYACAAAACEAOP0h/9YAAACU&#10;AQAACwAAAAAAAAAAAAAAAAAvAQAAX3JlbHMvLnJlbHNQSwECLQAUAAYACAAAACEA312MA+4CAAAx&#10;BgAADgAAAAAAAAAAAAAAAAAuAgAAZHJzL2Uyb0RvYy54bWxQSwECLQAUAAYACAAAACEAx/odn98A&#10;AAAKAQAADwAAAAAAAAAAAAAAAABIBQAAZHJzL2Rvd25yZXYueG1sUEsFBgAAAAAEAAQA8wAAAFQG&#10;A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simplePos x="0" y="0"/>
                <wp:positionH relativeFrom="column">
                  <wp:posOffset>417195</wp:posOffset>
                </wp:positionH>
                <wp:positionV relativeFrom="line">
                  <wp:posOffset>329565</wp:posOffset>
                </wp:positionV>
                <wp:extent cx="269240" cy="153670"/>
                <wp:effectExtent l="5080" t="13335" r="11430" b="1397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BA176" id="Oval 3097" o:spid="_x0000_s1026" style="position:absolute;left:0;text-align:left;margin-left:32.85pt;margin-top:25.95pt;width:21.2pt;height:1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Wi8QIAADEGAAAOAAAAZHJzL2Uyb0RvYy54bWysVF1vmzAUfZ+0/2D5nfIREhJUUqUEpknb&#10;Wqmb9uyACdaMzWynpJv233dtkjRpX6apiYR8sX0559xz7/XNvuPokSrNpMhweBVgREUlaya2Gf72&#10;tfTmGGlDRE24FDTDT1Tjm+X7d9dDn9JItpLXVCFIInQ69BlujelT39dVSzuir2RPBWw2UnXEQKi2&#10;fq3IANk77kdBMPMHqepeyYpqDW/X4yZeuvxNQytz1zSaGsQzDNiMeyr33Ninv7wm6VaRvmXVAQb5&#10;DxQdYQI+ekq1JoagnWKvUnWsUlLLxlxVsvNl07CKOg7AJgxesHloSU8dFxBH9yeZ9Nulrb483ivE&#10;6gzHCUaCdFCju0fC0SRYJFadodcpHHro75Xlp/tPsvqhkZB5S8SWrpSSQ0tJDZhCe96/uGADDVfR&#10;Zvgsa8hNdkY6ofaN6mxCkADtXT2eTvWge4MqeBnNFlEMVatgK5xOZomrl0/S4+VeafOByg7ZRYYp&#10;56zXVjGSksdP2lg8JD2esq+FLBnnrupcoCHDi2k0xYjwLdi3Msrd1ZKz2p5zjNV2k3OFQJQMl2UA&#10;P8cTtDg/puRO1C6vVaM4rA1hfFwDDi5sPupcOYKDaG9g6d4DaeeY34tgUcyLeezF0azw4mC99lZl&#10;HnuzMkym68k6z9fhHws0jNOW1TUVFuvRvWH8b+449NHou5N/LzjpS+ol/F5T9y9hOMWB1SWlVTkN&#10;kngy95JkOvHiSRF4t/My91Z5OJslxW1+W7ygVDiZ9NuwOmluUcmdoeqhrQdUM+uayXQRhRgCGAtR&#10;YusLlns2BFLSfGemdc1oLWpzXCgzD+z/oMwp+yjEsdg2OpXrwO1ZKjDH0Qiuf2zLjK23kfUTtA9g&#10;cD0CkxYWrVS/MBpgamVY/9wRRTHiHwW0YBJHC7CzccF8vgAm6nxjc7ZBRAWJMmyArVvmZhyMu16x&#10;bQvfCR1XIVfQtA1z3WQbesQE6G0Ac8nxOMxQO/jOY3fqedIv/wIAAP//AwBQSwMEFAAGAAgAAAAh&#10;AC37ONneAAAACAEAAA8AAABkcnMvZG93bnJldi54bWxMjzFPwzAUhHck/oP1kNiok0pJS5qXqkJi&#10;QAyIFgY2N36NA/FzGrtN+Pe4Ex1Pd7r7rlxPthNnGnzrGCGdJSCIa6dbbhA+ds8PSxA+KNaqc0wI&#10;v+RhXd3elKrQbuR3Om9DI2IJ+0IhmBD6QkpfG7LKz1xPHL2DG6wKUQ6N1IMaY7nt5DxJcmlVy3HB&#10;qJ6eDNU/25NFsF8v/avNaDMfzdvu+1Md+4aPiPd302YFItAU/sNwwY/oUEWmvTux9qJDyLNFTCJk&#10;6SOIi58sUxB7hEWegqxKeX2g+gMAAP//AwBQSwECLQAUAAYACAAAACEAtoM4kv4AAADhAQAAEwAA&#10;AAAAAAAAAAAAAAAAAAAAW0NvbnRlbnRfVHlwZXNdLnhtbFBLAQItABQABgAIAAAAIQA4/SH/1gAA&#10;AJQBAAALAAAAAAAAAAAAAAAAAC8BAABfcmVscy8ucmVsc1BLAQItABQABgAIAAAAIQDusTWi8QIA&#10;ADEGAAAOAAAAAAAAAAAAAAAAAC4CAABkcnMvZTJvRG9jLnhtbFBLAQItABQABgAIAAAAIQAt+zjZ&#10;3gAAAAgBAAAPAAAAAAAAAAAAAAAAAEsFAABkcnMvZG93bnJldi54bWxQSwUGAAAAAAQABADzAAAA&#10;VgY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sz w:val="22"/>
          <w:szCs w:val="22"/>
        </w:rPr>
        <mc:AlternateContent>
          <mc:Choice Requires="wps">
            <w:drawing>
              <wp:anchor distT="0" distB="0" distL="114300" distR="114300" simplePos="0" relativeHeight="251620864" behindDoc="0" locked="0" layoutInCell="1" allowOverlap="1">
                <wp:simplePos x="0" y="0"/>
                <wp:positionH relativeFrom="column">
                  <wp:posOffset>2951480</wp:posOffset>
                </wp:positionH>
                <wp:positionV relativeFrom="line">
                  <wp:posOffset>2051685</wp:posOffset>
                </wp:positionV>
                <wp:extent cx="5039360" cy="233045"/>
                <wp:effectExtent l="0" t="1905" r="3175" b="3175"/>
                <wp:wrapNone/>
                <wp:docPr id="46" name="Rectangle 2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1" o:spid="_x0000_s1046" style="position:absolute;left:0;text-align:left;margin-left:232.4pt;margin-top:161.55pt;width:396.8pt;height:1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Gb+QIAAIYGAAAOAAAAZHJzL2Uyb0RvYy54bWysVduOmzAQfa/Uf7D8znIJIYCWrBISqkrb&#10;dtVtP8ABE6yCTW0nZFv13zt2Lptk+1B1y4Ply3h8zpyZ4fZu17VoS6VigmfYv/EworwUFePrDH/9&#10;UjgxRkoTXpFWcJrhJ6rw3fTtm9uhT2kgGtFWVCJwwlU69BlutO5T11VlQzuibkRPORzWQnZEw1Ku&#10;3UqSAbx3rRt4XuQOQla9FCVVCnYX+0M8tf7rmpb6U10rqlGbYcCm7SjtuDKjO70l6VqSvmHlAQb5&#10;BxQdYRwePblaEE3QRrIXrjpWSqFErW9K0bmirllJLQdg43tXbB4b0lPLBYKj+lOY1P9zW37cPkjE&#10;qgyHEUacdKDRZ4ga4euWoiDxfBOioVcpWD72D9KQVP29KL8pxEXegCGdSSmGhpIKgFl79+KCWSi4&#10;ilbDB1HBA2SjhY3WrpadcQhxQDsrytNJFLrTqITNsTdKRhFoV8JZMBp54dhAckl6vN1Lpd9R0SEz&#10;ybAE+NY72d4rvTc9mpjHuChY21rhW36xAT73O9Rmzv42SQEJTI2lwWRV/Zl4yTJexqETBtHSCb3F&#10;wpkVeehEhT8ZL0aLPF/4vwwKP0wbVlWUm0ePGeaHf6fgIdf3uXHKMSVaVhl3BpKS61XeSrQlkOGF&#10;/Q7hOTNzL2HY6AGXK0p+EHrzIHGKKJ44YRGOnWTixY7nJ/Mk8sIkXBSXlO4Zp6+nhIYMJ+NgjBFp&#10;19BESi2tfGf4r2h69ntJk6Qd09BOWtZlOD4ZkdTk5pJXVnNNWLufn0XFMPlzVGbF2JuEo9iZTMYj&#10;JxwtPWceF7kzy/0omizn+Xx5JfTSJo96fWCsPGeZeIb38MYzZEjdY5ra4jP1tq9bvVvtbIEHttuZ&#10;YlyJ6gnKUQqoFigsaN8waYT8gdEArTDD6vuGSIpR+55DSU/CIAF1tF3EcQJX5PnB6uyA8BIcZViD&#10;mnaa63233fSSrRt4x7ficjGDJlAzW5/PmICQWUCzs9QOjdl00/O1tXr+fUx/AwAA//8DAFBLAwQU&#10;AAYACAAAACEAs+sv1uMAAAAMAQAADwAAAGRycy9kb3ducmV2LnhtbEyPQUvDQBCF74L/YRnBm900&#10;TUqM2ZQiCiqKWIvgbZodk2B2NmQ3afz3bk96nDeP975XbGbTiYkG11pWsFxEIIgrq1uuFezf768y&#10;EM4ja+wsk4IfcrApz88KzLU98htNO1+LEMIuRwWN930upasaMugWticOvy87GPThHGqpBzyGcNPJ&#10;OIrW0mDLoaHBnm4bqr53o1FwN03VI44RPe+36efLU/Px+pAZpS4v5u0NCE+z/zPDCT+gQxmYDnZk&#10;7USnIFknAd0rWMWrJYiTI06zBMQhSOl1BrIs5P8R5S8AAAD//wMAUEsBAi0AFAAGAAgAAAAhALaD&#10;OJL+AAAA4QEAABMAAAAAAAAAAAAAAAAAAAAAAFtDb250ZW50X1R5cGVzXS54bWxQSwECLQAUAAYA&#10;CAAAACEAOP0h/9YAAACUAQAACwAAAAAAAAAAAAAAAAAvAQAAX3JlbHMvLnJlbHNQSwECLQAUAAYA&#10;CAAAACEAQUqRm/kCAACGBgAADgAAAAAAAAAAAAAAAAAuAgAAZHJzL2Uyb0RvYy54bWxQSwECLQAU&#10;AAYACAAAACEAs+sv1uMAAAAMAQAADwAAAAAAAAAAAAAAAABTBQAAZHJzL2Rvd25yZXYueG1sUEsF&#10;BgAAAAAEAAQA8wAAAGMGAAAAAA==&#10;" filled="f" stroked="f">
                <v:textbox inset="5.85pt,.7pt,5.85pt,.7pt">
                  <w:txbxContent>
                    <w:p w:rsidR="00AD4460" w:rsidRPr="00A70EF5" w:rsidRDefault="00AD4460"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v:textbox>
                <w10:wrap anchory="line"/>
              </v:rect>
            </w:pict>
          </mc:Fallback>
        </mc:AlternateContent>
      </w:r>
      <w:r>
        <w:rPr>
          <w:rFonts w:ascii="UD デジタル 教科書体 NK-R" w:eastAsia="UD デジタル 教科書体 NK-R" w:hAnsi="ＭＳ 明朝"/>
          <w:noProof/>
        </w:rPr>
        <w:drawing>
          <wp:inline distT="0" distB="0" distL="0" distR="0">
            <wp:extent cx="6134735" cy="2237740"/>
            <wp:effectExtent l="0" t="0" r="0" b="0"/>
            <wp:docPr id="3345" name="図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4735" cy="2237740"/>
                    </a:xfrm>
                    <a:prstGeom prst="rect">
                      <a:avLst/>
                    </a:prstGeom>
                    <a:noFill/>
                    <a:ln>
                      <a:noFill/>
                    </a:ln>
                  </pic:spPr>
                </pic:pic>
              </a:graphicData>
            </a:graphic>
          </wp:inline>
        </w:drawing>
      </w:r>
    </w:p>
    <w:p w:rsidR="00A80CAD" w:rsidRDefault="00A80CAD" w:rsidP="00A80CAD">
      <w:pPr>
        <w:snapToGrid w:val="0"/>
        <w:rPr>
          <w:rFonts w:ascii="UD デジタル 教科書体 NK-R" w:eastAsia="UD デジタル 教科書体 NK-R" w:hAnsi="ＭＳ 明朝"/>
          <w:sz w:val="22"/>
          <w:szCs w:val="22"/>
        </w:rPr>
      </w:pPr>
    </w:p>
    <w:p w:rsidR="00E73BC2" w:rsidRDefault="00B42F7C" w:rsidP="00A80CAD">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②</w:t>
      </w:r>
      <w:r w:rsidR="00E73BC2" w:rsidRPr="00A70EF5">
        <w:rPr>
          <w:rFonts w:ascii="UD デジタル 教科書体 NK-R" w:eastAsia="UD デジタル 教科書体 NK-R" w:hAnsi="ＭＳ 明朝" w:hint="eastAsia"/>
          <w:sz w:val="22"/>
          <w:szCs w:val="22"/>
        </w:rPr>
        <w:t>府内市町村別</w:t>
      </w:r>
      <w:r w:rsidR="002F4692" w:rsidRPr="00A70EF5">
        <w:rPr>
          <w:rFonts w:ascii="UD デジタル 教科書体 NK-R" w:eastAsia="UD デジタル 教科書体 NK-R" w:hAnsi="ＭＳ 明朝" w:hint="eastAsia"/>
          <w:sz w:val="22"/>
          <w:szCs w:val="22"/>
        </w:rPr>
        <w:t>（</w:t>
      </w:r>
      <w:r w:rsidR="00B20DD8">
        <w:rPr>
          <w:rFonts w:ascii="UD デジタル 教科書体 NK-R" w:eastAsia="UD デジタル 教科書体 NK-R" w:hAnsi="ＭＳ 明朝" w:hint="eastAsia"/>
          <w:sz w:val="22"/>
          <w:szCs w:val="22"/>
        </w:rPr>
        <w:t>平成</w:t>
      </w:r>
      <w:r w:rsidR="00414BBE">
        <w:rPr>
          <w:rFonts w:ascii="UD デジタル 教科書体 NK-R" w:eastAsia="UD デジタル 教科書体 NK-R" w:hAnsi="ＭＳ 明朝" w:hint="eastAsia"/>
          <w:sz w:val="22"/>
          <w:szCs w:val="22"/>
        </w:rPr>
        <w:t>３０</w:t>
      </w:r>
      <w:r w:rsidR="008D2DB1" w:rsidRPr="00A70EF5">
        <w:rPr>
          <w:rFonts w:ascii="UD デジタル 教科書体 NK-R" w:eastAsia="UD デジタル 教科書体 NK-R" w:hAnsi="ＭＳ 明朝" w:hint="eastAsia"/>
          <w:sz w:val="22"/>
          <w:szCs w:val="22"/>
        </w:rPr>
        <w:t>年度、年齢調整後</w:t>
      </w:r>
      <w:r w:rsidR="002F4692" w:rsidRPr="00A70EF5">
        <w:rPr>
          <w:rFonts w:ascii="UD デジタル 教科書体 NK-R" w:eastAsia="UD デジタル 教科書体 NK-R" w:hAnsi="ＭＳ 明朝" w:hint="eastAsia"/>
          <w:sz w:val="22"/>
          <w:szCs w:val="22"/>
        </w:rPr>
        <w:t>）</w:t>
      </w:r>
    </w:p>
    <w:p w:rsidR="00A80CAD" w:rsidRDefault="00D450BF"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noProof/>
          <w:sz w:val="22"/>
          <w:szCs w:val="22"/>
        </w:rPr>
        <mc:AlternateContent>
          <mc:Choice Requires="wps">
            <w:drawing>
              <wp:anchor distT="0" distB="0" distL="114300" distR="114300" simplePos="0" relativeHeight="251656704" behindDoc="0" locked="0" layoutInCell="1" allowOverlap="1">
                <wp:simplePos x="0" y="0"/>
                <wp:positionH relativeFrom="column">
                  <wp:posOffset>2402840</wp:posOffset>
                </wp:positionH>
                <wp:positionV relativeFrom="line">
                  <wp:posOffset>2378710</wp:posOffset>
                </wp:positionV>
                <wp:extent cx="5039360" cy="233045"/>
                <wp:effectExtent l="0" t="0" r="0" b="0"/>
                <wp:wrapNone/>
                <wp:docPr id="45" name="Rectangle 3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3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6" o:spid="_x0000_s1047" style="position:absolute;left:0;text-align:left;margin-left:189.2pt;margin-top:187.3pt;width:396.8pt;height:1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EG+gIAAIYGAAAOAAAAZHJzL2Uyb0RvYy54bWysVdtu2zAMfR+wfxD07voaxzbqFokTDwO6&#10;rVi3D1BsORZmS56k1umG/fsoOUnTdA/DujwYulDkOTwkc3m96zv0QKVigufYv/AworwSNePbHH/9&#10;UjoJRkoTXpNOcJrjR6rw9dXbN5fjkNFAtKKrqUTghKtsHHLcaj1krquqlvZEXYiBcrhshOyJhq3c&#10;urUkI3jvOzfwvNgdhawHKSqqFJyupkt8Zf03Da30p6ZRVKMux4BN26+03435uleXJNtKMrSs2sMg&#10;/4CiJ4xD0KOrFdEE3Uv2wlXPKimUaPRFJXpXNA2rqOUAbHzvjM1dSwZquUBy1HBMk/p/bquPD7cS&#10;sTrH0QwjTnrQ6DNkjfBtR1EYJLFJ0TioDCzvhltpSKrhRlTfFOKiaMGQLqQUY0tJDcB8Y+8+e2A2&#10;Cp6izfhB1BCA3Gths7VrZG8cQh7QzoryeBSF7jSq4HDmhWkYg3YV3AVh6AFQE4Jkh9eDVPodFT0y&#10;ixxLgG+9k4cbpSfTg4kJxkXJug7OSdbxZwfgczqhtnKm1yQDJLA0lgaTVfVn6qXrZJ1EThTEayfy&#10;VitnURaRE5f+fLYKV0Wx8n8ZFH6UtayuKTdBDxXmR3+n4L7Wp9o41pgSHauNOwNJye2m6CR6IFDh&#10;pf3t03Ni5j6HYbMHXM4o+UHkLYPUKeNk7kRlNHPSuZc4np8u09iL0mhVPqd0wzh9PSU05jidBVB+&#10;pNvCEKm0tPKd4D+j6dnfS5ok65mGcdKxPsfJ0YhkpjbXvLaaa8K6aX2SFcPkz1lZlDNvHoWJM5/P&#10;QicK156zTMrCWRR+HM/Xy2K5PhN6bYtHvT4xVp6TSjzBu4/xBBlK91CmtvlMv019q3ebnW3wwLam&#10;acaNqB+hHaWAboHGgvENi1bIHxiNMApzrL7fE0kx6t5zaOl5FKSgjrabJEnhiTy92JxcEF6Boxxr&#10;UNMuCz1N2/tBsm0LcXwrLhcLGAINs/35hAkImQ0MO0ttP5jNND3dW6unv4+r3wAAAP//AwBQSwME&#10;FAAGAAgAAAAhAGk5Ni7iAAAADAEAAA8AAABkcnMvZG93bnJldi54bWxMj8FKw0AQhu+C77CM4M1u&#10;0sY2xGxKEQUVRaxF8DbNjkkwOxuymzS+vZuT3maYj3++P99OphUj9a6xrCBeRCCIS6sbrhQc3u+v&#10;UhDOI2tsLZOCH3KwLc7Pcsy0PfEbjXtfiRDCLkMFtfddJqUrazLoFrYjDrcv2xv0Ye0rqXs8hXDT&#10;ymUUraXBhsOHGju6ran83g9Gwd04lo84RPR82F1/vjzVH68PqVHq8mLa3YDwNPk/GGb9oA5FcDra&#10;gbUTrYLVJk0COg/JGsRMxJtlqHdUkMTxCmSRy/8lil8AAAD//wMAUEsBAi0AFAAGAAgAAAAhALaD&#10;OJL+AAAA4QEAABMAAAAAAAAAAAAAAAAAAAAAAFtDb250ZW50X1R5cGVzXS54bWxQSwECLQAUAAYA&#10;CAAAACEAOP0h/9YAAACUAQAACwAAAAAAAAAAAAAAAAAvAQAAX3JlbHMvLnJlbHNQSwECLQAUAAYA&#10;CAAAACEA3BBhBvoCAACGBgAADgAAAAAAAAAAAAAAAAAuAgAAZHJzL2Uyb0RvYy54bWxQSwECLQAU&#10;AAYACAAAACEAaTk2LuIAAAAMAQAADwAAAAAAAAAAAAAAAABUBQAAZHJzL2Rvd25yZXYueG1sUEsF&#10;BgAAAAAEAAQA8wAAAGMGAAAAAA==&#10;" filled="f" stroked="f">
                <v:textbox inset="5.85pt,.7pt,5.85pt,.7pt">
                  <w:txbxContent>
                    <w:p w:rsidR="00AD4460" w:rsidRPr="00A70EF5" w:rsidRDefault="00AD4460" w:rsidP="008A7C95">
                      <w:pPr>
                        <w:rPr>
                          <w:rFonts w:ascii="UD デジタル 教科書体 NK-R" w:eastAsia="UD デジタル 教科書体 NK-R"/>
                          <w:sz w:val="12"/>
                          <w:szCs w:val="12"/>
                        </w:rPr>
                      </w:pPr>
                      <w:r>
                        <w:rPr>
                          <w:rFonts w:ascii="UD デジタル 教科書体 NK-R" w:eastAsia="UD デジタル 教科書体 NK-R" w:hint="eastAsia"/>
                          <w:sz w:val="12"/>
                          <w:szCs w:val="12"/>
                        </w:rPr>
                        <w:t>出典：厚生労働省「平成30年度介護保険事業状況報告（年報）」</w:t>
                      </w:r>
                      <w:r w:rsidRPr="00A70EF5">
                        <w:rPr>
                          <w:rFonts w:ascii="UD デジタル 教科書体 NK-R" w:eastAsia="UD デジタル 教科書体 NK-R" w:hint="eastAsia"/>
                          <w:sz w:val="12"/>
                          <w:szCs w:val="12"/>
                        </w:rPr>
                        <w:t xml:space="preserve">　および総務省「住民基本台帳人口・世帯数」</w:t>
                      </w:r>
                    </w:p>
                  </w:txbxContent>
                </v:textbox>
                <w10:wrap anchory="line"/>
              </v:rect>
            </w:pict>
          </mc:Fallback>
        </mc:AlternateContent>
      </w:r>
      <w:r>
        <w:rPr>
          <w:rFonts w:ascii="UD デジタル 教科書体 NK-R" w:eastAsia="UD デジタル 教科書体 NK-R" w:hAnsi="ＭＳ 明朝"/>
          <w:noProof/>
          <w:sz w:val="22"/>
          <w:szCs w:val="22"/>
        </w:rPr>
        <w:drawing>
          <wp:inline distT="0" distB="0" distL="0" distR="0">
            <wp:extent cx="6141720" cy="2593975"/>
            <wp:effectExtent l="0" t="0" r="0" b="0"/>
            <wp:docPr id="3347" name="図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41720" cy="2593975"/>
                    </a:xfrm>
                    <a:prstGeom prst="rect">
                      <a:avLst/>
                    </a:prstGeom>
                    <a:noFill/>
                    <a:ln>
                      <a:noFill/>
                    </a:ln>
                  </pic:spPr>
                </pic:pic>
              </a:graphicData>
            </a:graphic>
          </wp:inline>
        </w:drawing>
      </w:r>
    </w:p>
    <w:p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rsidR="00A80CAD" w:rsidRPr="00A80CAD" w:rsidRDefault="00D450BF"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extent cx="4584700" cy="2755900"/>
            <wp:effectExtent l="0" t="0" r="0" b="0"/>
            <wp:docPr id="3348" name="図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p>
    <w:p w:rsidR="00A80CAD" w:rsidRDefault="00A80CAD" w:rsidP="00A70EF5">
      <w:pPr>
        <w:snapToGrid w:val="0"/>
        <w:rPr>
          <w:rFonts w:ascii="UD デジタル 教科書体 NK-R" w:eastAsia="UD デジタル 教科書体 NK-R" w:hAnsi="ＭＳ 明朝"/>
        </w:rPr>
      </w:pPr>
    </w:p>
    <w:p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rsidR="00F72F1D" w:rsidRPr="00A70EF5" w:rsidRDefault="00722F00" w:rsidP="00A80C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３０</w:t>
      </w:r>
      <w:r w:rsidR="00D20F40" w:rsidRPr="00A70EF5">
        <w:rPr>
          <w:rFonts w:ascii="UD デジタル 教科書体 NK-R" w:eastAsia="UD デジタル 教科書体 NK-R" w:hAnsi="ＭＳ 明朝" w:hint="eastAsia"/>
        </w:rPr>
        <w:t>年</w:t>
      </w:r>
      <w:r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大阪府の年齢調整後の被保険者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sidR="001604E8">
        <w:rPr>
          <w:rFonts w:ascii="UD デジタル 教科書体 NK-R" w:eastAsia="UD デジタル 教科書体 NK-R" w:hAnsi="ＭＳ 明朝" w:hint="eastAsia"/>
        </w:rPr>
        <w:t>２３，０２８</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rsidR="00525B44" w:rsidRPr="00A70EF5"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rsidR="00FA122C" w:rsidRPr="00A70EF5" w:rsidRDefault="00AD4460"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95616" behindDoc="0" locked="0" layoutInCell="1" allowOverlap="1">
                <wp:simplePos x="0" y="0"/>
                <wp:positionH relativeFrom="column">
                  <wp:posOffset>353639</wp:posOffset>
                </wp:positionH>
                <wp:positionV relativeFrom="paragraph">
                  <wp:posOffset>264795</wp:posOffset>
                </wp:positionV>
                <wp:extent cx="427383" cy="288207"/>
                <wp:effectExtent l="0" t="0" r="0" b="0"/>
                <wp:wrapNone/>
                <wp:docPr id="3146" name="テキスト ボックス 3146"/>
                <wp:cNvGraphicFramePr/>
                <a:graphic xmlns:a="http://schemas.openxmlformats.org/drawingml/2006/main">
                  <a:graphicData uri="http://schemas.microsoft.com/office/word/2010/wordprocessingShape">
                    <wps:wsp>
                      <wps:cNvSpPr txBox="1"/>
                      <wps:spPr>
                        <a:xfrm>
                          <a:off x="0" y="0"/>
                          <a:ext cx="427383" cy="288207"/>
                        </a:xfrm>
                        <a:prstGeom prst="rect">
                          <a:avLst/>
                        </a:prstGeom>
                        <a:noFill/>
                        <a:ln w="6350">
                          <a:noFill/>
                        </a:ln>
                      </wps:spPr>
                      <wps:txbx>
                        <w:txbxContent>
                          <w:p w:rsidR="00AD4460" w:rsidRPr="00301DE2" w:rsidRDefault="00AD4460">
                            <w:pPr>
                              <w:rPr>
                                <w:rFonts w:ascii="UD デジタル 教科書体 NK-R" w:eastAsia="UD デジタル 教科書体 NK-R"/>
                                <w:sz w:val="16"/>
                              </w:rPr>
                            </w:pPr>
                            <w:r w:rsidRPr="00301DE2">
                              <w:rPr>
                                <w:rFonts w:ascii="UD デジタル 教科書体 NK-R" w:eastAsia="UD デジタル 教科書体 NK-R" w:hint="eastAsia"/>
                                <w:sz w:val="16"/>
                              </w:rPr>
                              <w:t>(円)</w:t>
                            </w:r>
                          </w:p>
                          <w:p w:rsidR="00AD4460" w:rsidRPr="00301DE2" w:rsidRDefault="00AD4460">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46" o:spid="_x0000_s1048" type="#_x0000_t202" style="position:absolute;left:0;text-align:left;margin-left:27.85pt;margin-top:20.85pt;width:33.65pt;height:2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SRVQIAAG8EAAAOAAAAZHJzL2Uyb0RvYy54bWysVEtu2zAQ3RfoHQjua8myY7uC5cBN4KKA&#10;kQRwiqxpirIFSByWpC25yxgIeoheoei659FFOqT8Q9pV0Q01P85w3pvR+LouC7IV2uQgE9rthJQI&#10;ySHN5Sqhnx9n70aUGMtkygqQIqE7Yej15O2bcaViEcEailRogkmkiSuV0LW1Kg4Cw9eiZKYDSkh0&#10;ZqBLZlHVqyDVrMLsZRFEYTgIKtCp0sCFMWi9bZ104vNnmeD2PsuMsKRIKL7N+lP7c+nOYDJm8Uoz&#10;tc754RnsH15Rslxi0VOqW2YZ2ej8j1RlzjUYyGyHQxlAluVc+B6wm274qpvFminhe0FwjDrBZP5f&#10;Wn63fdAkTxPa6/YHlEhWIkvN/qV5/tE8/2r230iz/97s983zT9SJj0LQKmVivLtQeNvWH6BG8h2Y&#10;zm7Q6LCoM126L3ZJ0I/w706Qi9oSjsZ+NOyNepRwdEWjURQOXZbgfFlpYz8KKIkTEqqRUQ80286N&#10;bUOPIa6WhFleFGhncSFJldBB7yr0F04eTF5IrHF+qpNsvaw9DlF07GMJ6Q7b09BOjVF8luMj5szY&#10;B6ZxTLAjHH17j0dWABaDg0TJGvTXv9ldPLKHXkoqHLuEmi8bpgUlxSeJvL7v9vtuTr3SvxpGqOhL&#10;z/LSIzflDeBkd3HJFPeii7fFUcw0lE+4IVNXFV1McqydUHsUb2y7DLhhXEynPggnUzE7lwvFXWqH&#10;pYP4sX5iWh14sEjgHRwHlMWv6GhjW0KmGwtZ7rlyQLeoHvDHqfZsHzbQrc2l7qPO/4nJbwAAAP//&#10;AwBQSwMEFAAGAAgAAAAhAF8At2LgAAAACAEAAA8AAABkcnMvZG93bnJldi54bWxMj0FPg0AQhe8m&#10;/ofNmHizCyiWIEvTkDQmRg+tvXgb2CkQ2V1kty36652e9DR5eS9vvlesZjOIE02+d1ZBvIhAkG2c&#10;7m2rYP++uctA+IBW4+AsKfgmD6vy+qrAXLuz3dJpF1rBJdbnqKALYcyl9E1HBv3CjWTZO7jJYGA5&#10;tVJPeOZyM8gkih6lwd7yhw5HqjpqPndHo+Cl2rzhtk5M9jNUz6+H9fi1/0iVur2Z108gAs3hLwwX&#10;fEaHkplqd7Tai0FBmi45qeAh5nvxk3veVivIljHIspD/B5S/AAAA//8DAFBLAQItABQABgAIAAAA&#10;IQC2gziS/gAAAOEBAAATAAAAAAAAAAAAAAAAAAAAAABbQ29udGVudF9UeXBlc10ueG1sUEsBAi0A&#10;FAAGAAgAAAAhADj9If/WAAAAlAEAAAsAAAAAAAAAAAAAAAAALwEAAF9yZWxzLy5yZWxzUEsBAi0A&#10;FAAGAAgAAAAhALXHhJFVAgAAbwQAAA4AAAAAAAAAAAAAAAAALgIAAGRycy9lMm9Eb2MueG1sUEsB&#10;Ai0AFAAGAAgAAAAhAF8At2LgAAAACAEAAA8AAAAAAAAAAAAAAAAArwQAAGRycy9kb3ducmV2Lnht&#10;bFBLBQYAAAAABAAEAPMAAAC8BQAAAAA=&#10;" filled="f" stroked="f" strokeweight=".5pt">
                <v:textbox>
                  <w:txbxContent>
                    <w:p w:rsidR="00AD4460" w:rsidRPr="00301DE2" w:rsidRDefault="00AD4460">
                      <w:pPr>
                        <w:rPr>
                          <w:rFonts w:ascii="UD デジタル 教科書体 NK-R" w:eastAsia="UD デジタル 教科書体 NK-R"/>
                          <w:sz w:val="16"/>
                        </w:rPr>
                      </w:pPr>
                      <w:r w:rsidRPr="00301DE2">
                        <w:rPr>
                          <w:rFonts w:ascii="UD デジタル 教科書体 NK-R" w:eastAsia="UD デジタル 教科書体 NK-R" w:hint="eastAsia"/>
                          <w:sz w:val="16"/>
                        </w:rPr>
                        <w:t>(円)</w:t>
                      </w:r>
                    </w:p>
                    <w:p w:rsidR="00AD4460" w:rsidRPr="00301DE2" w:rsidRDefault="00AD4460">
                      <w:pPr>
                        <w:rPr>
                          <w:rFonts w:ascii="UD デジタル 教科書体 NK-R" w:eastAsia="UD デジタル 教科書体 NK-R"/>
                          <w:sz w:val="16"/>
                        </w:rPr>
                      </w:pPr>
                    </w:p>
                  </w:txbxContent>
                </v:textbox>
              </v:shape>
            </w:pict>
          </mc:Fallback>
        </mc:AlternateContent>
      </w:r>
      <w:r w:rsidR="00D450BF">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simplePos x="0" y="0"/>
                <wp:positionH relativeFrom="column">
                  <wp:posOffset>824230</wp:posOffset>
                </wp:positionH>
                <wp:positionV relativeFrom="line">
                  <wp:posOffset>3065145</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CF8DB" id="Oval 3314" o:spid="_x0000_s1026" style="position:absolute;left:0;text-align:left;margin-left:64.9pt;margin-top:241.3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8v7wIAADEGAAAOAAAAZHJzL2Uyb0RvYy54bWysVF1vmzAUfZ+0/2D5nQIJBIJKqpTANGlb&#10;K3XTnh0wwZqxme2EdNP++66djzbtyzQ1kZAvti/nnHvuvb7Z9xztqNJMihyHVwFGVNSyYWKT429f&#10;Ky/FSBsiGsKloDl+pBrfLN6/ux6HjE5kJ3lDFYIkQmfjkOPOmCHzfV13tCf6Sg5UwGYrVU8MhGrj&#10;N4qMkL3n/iQIZv4oVTMoWVOt4e3qsIkXLn/b0trcta2mBvEcAzbjnso91/bpL65JtlFk6Fh9hEH+&#10;A0VPmICPnlOtiCFoq9irVD2rldSyNVe17H3ZtqymjgOwCYMXbB46MlDHBcTRw1km/XZp6y+7e4VY&#10;k+MowkiQHmp0tyMcTadhZNUZB53BoYfhXll+evgk6x8aCVl0RGzoUik5dpQ0gCm05/2LCzbQcBWt&#10;x8+ygdxka6QTat+q3iYECdDe1ePxXA+6N6iGl2GcJjFUrYateDoPw9h9gWSny4PS5gOVPbKLHFPO&#10;2aCtYiQju0/aWDwkO52yr4WsGOeu6lygMcfzeBJjRPgG7Fsb5e5qyVljzznGarMuuEIgSo6rKoDf&#10;EcXFMSW3onF5rRrlcW0I44c14ODC5qPOlQdwEO0NLN17IO0c83sezMu0TCMvmsxKLwpWK29ZFZE3&#10;q8IkXk1XRbEK/1igYZR1rGmosFhP7g2jf3PHsY8Ovjv794KTvqRewe81df8ShlMcWF1SWlZxkETT&#10;1EuSeOpF0zLwbtOq8JZFOJsl5W1xW76gVDqZ9NuwOmtuUcmtoeqha0bUMOuaaTyfhBgCGAuTxNYX&#10;LPdkCKSk+c5M55rRWtTmuFAmDez/qMw5+0GIU7FtdC7XkduTVGCOkxFc/9iWObTeWjaP0D6AwfUI&#10;TFpYdFL9wmiEqZVj/XNLFMWIfxTQgkk0mYOdjQvSdA5M1PON9bMNImpIlGMDbN2yMIfBuB0U23Tw&#10;ndBxFXIJTdsy1022oQ+YAL0NYC45HscZagff89idepr0i78AAAD//wMAUEsDBBQABgAIAAAAIQDG&#10;+mss4AAAAAsBAAAPAAAAZHJzL2Rvd25yZXYueG1sTI/BTsMwEETvSPyDtUjcqEPUpCXEqSokDogD&#10;agsHbm68xIF4ncZuE/6+2xMcZ2c087ZcTa4TJxxC60nB/SwBgVR701Kj4H33fLcEEaImoztPqOAX&#10;A6yq66tSF8aPtMHTNjaCSygUWoGNsS+kDLVFp8PM90jsffnB6chyaKQZ9MjlrpNpkuTS6ZZ4weoe&#10;nyzWP9ujU+A+X/pXl+E6He3b7vtDH/qGDkrd3kzrRxARp/gXhgs+o0PFTHt/JBNExzp9YPSoYL5M&#10;FyAuiWzOl72CLF/kIKtS/v+hOgMAAP//AwBQSwECLQAUAAYACAAAACEAtoM4kv4AAADhAQAAEwAA&#10;AAAAAAAAAAAAAAAAAAAAW0NvbnRlbnRfVHlwZXNdLnhtbFBLAQItABQABgAIAAAAIQA4/SH/1gAA&#10;AJQBAAALAAAAAAAAAAAAAAAAAC8BAABfcmVscy8ucmVsc1BLAQItABQABgAIAAAAIQBHyX8v7wIA&#10;ADEGAAAOAAAAAAAAAAAAAAAAAC4CAABkcnMvZTJvRG9jLnhtbFBLAQItABQABgAIAAAAIQDG+mss&#10;4AAAAAsBAAAPAAAAAAAAAAAAAAAAAEkFAABkcnMvZG93bnJldi54bWxQSwUGAAAAAAQABADzAAAA&#10;VgYAAAAA&#10;" filled="f" strokecolor="red">
                <v:textbox inset="5.85pt,.7pt,5.85pt,.7pt"/>
                <w10:wrap anchory="line"/>
              </v:oval>
            </w:pict>
          </mc:Fallback>
        </mc:AlternateContent>
      </w:r>
      <w:r w:rsidR="00D450BF">
        <w:rPr>
          <w:rFonts w:ascii="UD デジタル 教科書体 NK-R" w:eastAsia="UD デジタル 教科書体 NK-R" w:hAnsi="ＭＳ 明朝"/>
          <w:noProof/>
        </w:rPr>
        <mc:AlternateContent>
          <mc:Choice Requires="wps">
            <w:drawing>
              <wp:anchor distT="0" distB="0" distL="114300" distR="114300" simplePos="0" relativeHeight="251657728" behindDoc="0" locked="0" layoutInCell="1" allowOverlap="1">
                <wp:simplePos x="0" y="0"/>
                <wp:positionH relativeFrom="column">
                  <wp:posOffset>754380</wp:posOffset>
                </wp:positionH>
                <wp:positionV relativeFrom="line">
                  <wp:posOffset>1322070</wp:posOffset>
                </wp:positionV>
                <wp:extent cx="5525770" cy="0"/>
                <wp:effectExtent l="8890" t="10795" r="8890" b="8255"/>
                <wp:wrapNone/>
                <wp:docPr id="43" name="AutoShape 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577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39843D" id="AutoShape 3313" o:spid="_x0000_s1026" type="#_x0000_t32" style="position:absolute;left:0;text-align:left;margin-left:59.4pt;margin-top:104.1pt;width:435.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LmwIAAHgFAAAOAAAAZHJzL2Uyb0RvYy54bWysVE2PmzAQvVfqf7B8Z4FAQoKWrLIEetm2&#10;K+1WPTvYBKtgI9sJiar+946dhCbbS1VtIiGP7Xnz8d74/uHQtWjPlOZSZDi8CzBiopKUi22Gv72W&#10;3hwjbYigpJWCZfjINH5YfvxwP/Qpm8hGtpQpBCBCp0Of4caYPvV9XTWsI/pO9kzAYS1VRwyYautT&#10;RQZA71p/EgQzf5CK9kpWTGvYXZ8O8dLh1zWrzNe61sygNsOQm3Ff5b4b+/WX9yTdKtI3vDqnQf4j&#10;i45wAUFHqDUxBO0U/wuq45WSWtbmrpKdL+uaV8zVANWEwZtqXhrSM1cLNEf3Y5v0+8FWX/bPCnGa&#10;4TjCSJAOOFrtjHShURSFkW3R0OsUbubiWdkiq4N46Z9k9UMjIfOGiC1z91+PPbiH1sO/cbGG7iHQ&#10;ZvgsKdwhEML161CrzkJCJ9DB0XIcaWEHgyrYnE4n0yQB9qrLmU/Si2OvtPnEZIfsIsPaKMK3jcml&#10;EEC+VKELQ/ZP2ti0SHpxsFGFLHnbOg20Ag0ZXkAo56Bly6k9tNe02m7yVqE9ARWVZQA/VyOcXF9T&#10;cieoA2sYocV5bQhvT2sI3gqLx5wwTxmBdTCwdPtQsBPNz0WwKObFPPbiyazw4mC99lZlHnuzMkym&#10;62id5+vwl000jNOGU8qEzfUi4DD+N4GcR+kkvVHCY1P8W3TXPUj2NtNVOQ2SOJp7STKNvDgqAu9x&#10;XubeKg9ns6R4zB+LN5kWrnr9PsmOrbRZyZ1h6qWhA6LciiGaLiYhBgMGfpJY2kBEpN3CS1UZhZGS&#10;5js3jdOuVZ3FuOF6Htj/mesR/dSIC4fWGlk41/anVcD5hV83EnYKTvO0kfT4rC6jAuPtnM5PkX0/&#10;rm1YXz+Yy98AAAD//wMAUEsDBBQABgAIAAAAIQA398LE3wAAAAsBAAAPAAAAZHJzL2Rvd25yZXYu&#10;eG1sTI9BS8NAEIXvQv/DMgVvdtMgksZsirRYDx60MeJ1mh2TYHY3zW7a6K93BEGP783jzfey9WQ6&#10;caLBt84qWC4iEGQrp1tbKyhf7q8SED6g1dg5Swo+ycM6n11kmGp3tns6FaEWXGJ9igqaEPpUSl81&#10;ZNAvXE+Wb+9uMBhYDrXUA5653HQyjqIbabC1/KHBnjYNVR/FaBR8PcpiO+rnzfHh9foNd1P5tDOl&#10;Upfz6e4WRKAp/IXhB5/RIWemgxut9qJjvUwYPSiIoyQGwYlVsuJ1h19H5pn8vyH/BgAA//8DAFBL&#10;AQItABQABgAIAAAAIQC2gziS/gAAAOEBAAATAAAAAAAAAAAAAAAAAAAAAABbQ29udGVudF9UeXBl&#10;c10ueG1sUEsBAi0AFAAGAAgAAAAhADj9If/WAAAAlAEAAAsAAAAAAAAAAAAAAAAALwEAAF9yZWxz&#10;Ly5yZWxzUEsBAi0AFAAGAAgAAAAhADvEz8ubAgAAeAUAAA4AAAAAAAAAAAAAAAAALgIAAGRycy9l&#10;Mm9Eb2MueG1sUEsBAi0AFAAGAAgAAAAhADf3wsTfAAAACwEAAA8AAAAAAAAAAAAAAAAA9QQAAGRy&#10;cy9kb3ducmV2LnhtbFBLBQYAAAAABAAEAPMAAAABBgAAAAA=&#10;" strokecolor="red">
                <w10:wrap anchory="line"/>
              </v:shape>
            </w:pict>
          </mc:Fallback>
        </mc:AlternateContent>
      </w:r>
      <w:r w:rsidR="00D450BF">
        <w:rPr>
          <w:rFonts w:ascii="UD デジタル 教科書体 NK-R" w:eastAsia="UD デジタル 教科書体 NK-R" w:hAnsi="ＭＳ 明朝"/>
          <w:noProof/>
          <w:sz w:val="22"/>
          <w:szCs w:val="22"/>
        </w:rPr>
        <w:drawing>
          <wp:inline distT="0" distB="0" distL="0" distR="0">
            <wp:extent cx="6454140" cy="4063365"/>
            <wp:effectExtent l="0" t="0" r="0" b="0"/>
            <wp:docPr id="3291" name="図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54140" cy="4063365"/>
                    </a:xfrm>
                    <a:prstGeom prst="rect">
                      <a:avLst/>
                    </a:prstGeom>
                    <a:noFill/>
                    <a:ln>
                      <a:noFill/>
                    </a:ln>
                  </pic:spPr>
                </pic:pic>
              </a:graphicData>
            </a:graphic>
          </wp:inline>
        </w:drawing>
      </w:r>
    </w:p>
    <w:p w:rsidR="0080498C" w:rsidRPr="0015293F" w:rsidRDefault="00B20DD8" w:rsidP="00C55E25">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 xml:space="preserve">：厚生労働省「平成３０年度介護保険事業状況報告（年報）」　</w:t>
      </w:r>
    </w:p>
    <w:p w:rsidR="0015293F" w:rsidRDefault="0015293F" w:rsidP="0080498C">
      <w:pPr>
        <w:snapToGrid w:val="0"/>
        <w:ind w:firstLineChars="100" w:firstLine="227"/>
        <w:rPr>
          <w:rFonts w:ascii="UD デジタル 教科書体 NK-R" w:eastAsia="UD デジタル 教科書体 NK-R" w:hAnsi="ＭＳ 明朝"/>
        </w:rPr>
      </w:pPr>
    </w:p>
    <w:p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rsidR="00471F3D" w:rsidRPr="00950580" w:rsidRDefault="00D450BF"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simplePos x="0" y="0"/>
                <wp:positionH relativeFrom="column">
                  <wp:posOffset>2351405</wp:posOffset>
                </wp:positionH>
                <wp:positionV relativeFrom="line">
                  <wp:posOffset>1183005</wp:posOffset>
                </wp:positionV>
                <wp:extent cx="516890" cy="269875"/>
                <wp:effectExtent l="5715" t="9525" r="10795" b="6350"/>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3082AF" id="Oval 3315" o:spid="_x0000_s1026" style="position:absolute;left:0;text-align:left;margin-left:185.15pt;margin-top:93.15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D18AIAADEGAAAOAAAAZHJzL2Uyb0RvYy54bWysVF1vmzAUfZ+0/2D5nfIRkhBUUqUEpknb&#10;Wqmb9uyACdaMzWynpJv233dtkjRpX6apiYR8sX0559xz7/XNvuPokSrNpMhweBVgREUlaya2Gf72&#10;tfQSjLQhoiZcCprhJ6rxzfL9u+uhT2kkW8lrqhAkETod+gy3xvSp7+uqpR3RV7KnAjYbqTpiIFRb&#10;v1ZkgOwd96MgmPmDVHWvZEW1hrfrcRMvXf6moZW5axpNDeIZBmzGPZV7buzTX16TdKtI37LqAIP8&#10;B4qOMAEfPaVaE0PQTrFXqTpWKallY64q2fmyaVhFHQdgEwYv2Dy0pKeOC4ij+5NM+u3SVl8e7xVi&#10;dYbjCCNBOqjR3SPhaDIJp1adodcpHHro75Xlp/tPsvqhkZB5S8SWrpSSQ0tJDZhCe96/uGADDVfR&#10;Zvgsa8hNdkY6ofaN6mxCkADtXT2eTvWge4MqeDkNZ8kCqlbBVjRbJHOHyCfp8XKvtPlAZYfsIsOU&#10;c9ZrqxhJyeMnbSwekh5P2ddCloxzV3Uu0JDhxTSaYkT4FuxbGeXuaslZbc85xmq7yblCIEqGyzKA&#10;n+MJWpwfU3InapfXqlEc1oYwPq4BBxc2H3WuHMFBtDewdO+BtHPM70WwKJIiib04mhVeHKzX3qrM&#10;Y29WhvPperLO83X4xwIN47RldU2FxXp0bxj/mzsOfTT67uTfC076knoJv9fU/UsYTnFgdUlpVU6D&#10;eTxJvPl8OvHiSRF4t0mZe6s8nM3mxW1+W7ygVDiZ9NuwOmluUcmdoeqhrQdUM+uayXQRhRgCGAvR&#10;3NYXLPdsCKSk+c5M65rRWtTmuFAmCez/oMwp+yjEsdg2OpXrwO1ZKjDH0Qiuf2zLjK23kfUTtA9g&#10;cD0CkxYWrVS/MBpgamVY/9wRRTHiHwW04DyOFmBn44LENY8639icbRBRQaIMG2DrlrkZB+OuV2zb&#10;wndCx1XIFTRtw1w32YYeMQF6G8BccjwOM9QOvvPYnXqe9Mu/AAAA//8DAFBLAwQUAAYACAAAACEA&#10;lhAoo+AAAAALAQAADwAAAGRycy9kb3ducmV2LnhtbEyPwU7DMAyG70i8Q2Qkbixdx7aqNJ0mJA6I&#10;A2KDA7esMU2hcbImW8vbY05ws/V/+v252kyuF2ccYudJwXyWgUBqvOmoVfC6f7gpQMSkyejeEyr4&#10;xgib+vKi0qXxI73geZdawSUUS63AphRKKWNj0ek48wGJsw8/OJ14HVppBj1yuetlnmUr6XRHfMHq&#10;gPcWm6/dySlw74/hyS1xm4/2ef/5po+hpaNS11fT9g5Ewin9wfCrz+pQs9PBn8hE0StYrLMFoxwU&#10;Kx6YuF3O1yAOCvK8KEDWlfz/Q/0DAAD//wMAUEsBAi0AFAAGAAgAAAAhALaDOJL+AAAA4QEAABMA&#10;AAAAAAAAAAAAAAAAAAAAAFtDb250ZW50X1R5cGVzXS54bWxQSwECLQAUAAYACAAAACEAOP0h/9YA&#10;AACUAQAACwAAAAAAAAAAAAAAAAAvAQAAX3JlbHMvLnJlbHNQSwECLQAUAAYACAAAACEAp3kw9fAC&#10;AAAxBgAADgAAAAAAAAAAAAAAAAAuAgAAZHJzL2Uyb0RvYy54bWxQSwECLQAUAAYACAAAACEAlhAo&#10;o+AAAAALAQAADwAAAAAAAAAAAAAAAABKBQAAZHJzL2Rvd25yZXYueG1sUEsFBgAAAAAEAAQA8wAA&#10;AFcGAAAAAA==&#10;" filled="f" strokecolor="red">
                <v:textbox inset="5.85pt,.7pt,5.85pt,.7pt"/>
                <w10:wrap anchory="line"/>
              </v:oval>
            </w:pict>
          </mc:Fallback>
        </mc:AlternateContent>
      </w:r>
      <w:r>
        <w:rPr>
          <w:rFonts w:ascii="UD デジタル 教科書体 NK-R" w:eastAsia="UD デジタル 教科書体 NK-R" w:hAnsi="ＭＳ 明朝"/>
          <w:noProof/>
        </w:rPr>
        <w:drawing>
          <wp:inline distT="0" distB="0" distL="0" distR="0">
            <wp:extent cx="6460490" cy="3458845"/>
            <wp:effectExtent l="0" t="0" r="0" b="0"/>
            <wp:docPr id="3349" name="図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60490" cy="3458845"/>
                    </a:xfrm>
                    <a:prstGeom prst="rect">
                      <a:avLst/>
                    </a:prstGeom>
                    <a:noFill/>
                    <a:ln>
                      <a:noFill/>
                    </a:ln>
                  </pic:spPr>
                </pic:pic>
              </a:graphicData>
            </a:graphic>
          </wp:inline>
        </w:drawing>
      </w:r>
    </w:p>
    <w:p w:rsidR="00450568" w:rsidRDefault="00B20DD8" w:rsidP="0049725A">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p>
    <w:p w:rsidR="0015293F" w:rsidRDefault="0015293F" w:rsidP="00A70EF5">
      <w:pPr>
        <w:snapToGrid w:val="0"/>
        <w:rPr>
          <w:rFonts w:ascii="UD デジタル 教科書体 NK-R" w:eastAsia="UD デジタル 教科書体 NK-R" w:hAnsi="ＭＳ 明朝"/>
          <w:sz w:val="16"/>
        </w:rPr>
      </w:pPr>
    </w:p>
    <w:p w:rsidR="0015293F" w:rsidRPr="0015293F" w:rsidRDefault="0015293F" w:rsidP="00A70EF5">
      <w:pPr>
        <w:snapToGrid w:val="0"/>
        <w:rPr>
          <w:rFonts w:ascii="UD デジタル 教科書体 NK-R" w:eastAsia="UD デジタル 教科書体 NK-R" w:hAnsi="ＭＳ 明朝"/>
          <w:sz w:val="16"/>
        </w:rPr>
      </w:pPr>
    </w:p>
    <w:p w:rsidR="0080498C" w:rsidRPr="00A70EF5"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1604E8">
        <w:rPr>
          <w:rFonts w:ascii="UD デジタル 教科書体 NK-R" w:eastAsia="UD デジタル 教科書体 NK-R" w:hAnsi="ＭＳ 明朝" w:hint="eastAsia"/>
        </w:rPr>
        <w:t>２４，４５８</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1604E8">
        <w:rPr>
          <w:rFonts w:ascii="UD デジタル 教科書体 NK-R" w:eastAsia="UD デジタル 教科書体 NK-R" w:hAnsi="ＭＳ 明朝" w:hint="eastAsia"/>
        </w:rPr>
        <w:t>１７，５７８</w:t>
      </w:r>
      <w:r w:rsidRPr="00A70EF5">
        <w:rPr>
          <w:rFonts w:ascii="UD デジタル 教科書体 NK-R" w:eastAsia="UD デジタル 教科書体 NK-R" w:hAnsi="ＭＳ 明朝" w:hint="eastAsia"/>
        </w:rPr>
        <w:t>円とばらつきが見られました。</w:t>
      </w:r>
    </w:p>
    <w:p w:rsidR="001D4048" w:rsidRPr="00A70EF5" w:rsidRDefault="00954D05"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97664" behindDoc="0" locked="0" layoutInCell="1" allowOverlap="1" wp14:anchorId="6D8B6881" wp14:editId="18350D09">
                <wp:simplePos x="0" y="0"/>
                <wp:positionH relativeFrom="column">
                  <wp:posOffset>344198</wp:posOffset>
                </wp:positionH>
                <wp:positionV relativeFrom="paragraph">
                  <wp:posOffset>222360</wp:posOffset>
                </wp:positionV>
                <wp:extent cx="487017" cy="288207"/>
                <wp:effectExtent l="0" t="0" r="0" b="0"/>
                <wp:wrapNone/>
                <wp:docPr id="3147" name="テキスト ボックス 3147"/>
                <wp:cNvGraphicFramePr/>
                <a:graphic xmlns:a="http://schemas.openxmlformats.org/drawingml/2006/main">
                  <a:graphicData uri="http://schemas.microsoft.com/office/word/2010/wordprocessingShape">
                    <wps:wsp>
                      <wps:cNvSpPr txBox="1"/>
                      <wps:spPr>
                        <a:xfrm>
                          <a:off x="0" y="0"/>
                          <a:ext cx="487017" cy="288207"/>
                        </a:xfrm>
                        <a:prstGeom prst="rect">
                          <a:avLst/>
                        </a:prstGeom>
                        <a:noFill/>
                        <a:ln w="6350">
                          <a:noFill/>
                        </a:ln>
                      </wps:spPr>
                      <wps:txbx>
                        <w:txbxContent>
                          <w:p w:rsidR="00954D05" w:rsidRPr="00301DE2" w:rsidRDefault="00954D05" w:rsidP="00954D05">
                            <w:pPr>
                              <w:rPr>
                                <w:rFonts w:ascii="UD デジタル 教科書体 NK-R" w:eastAsia="UD デジタル 教科書体 NK-R"/>
                                <w:sz w:val="16"/>
                              </w:rPr>
                            </w:pPr>
                            <w:r w:rsidRPr="00301DE2">
                              <w:rPr>
                                <w:rFonts w:ascii="UD デジタル 教科書体 NK-R" w:eastAsia="UD デジタル 教科書体 NK-R" w:hint="eastAsia"/>
                                <w:sz w:val="16"/>
                              </w:rPr>
                              <w:t>(円)</w:t>
                            </w:r>
                          </w:p>
                          <w:p w:rsidR="00954D05" w:rsidRPr="00301DE2" w:rsidRDefault="00954D05" w:rsidP="00954D05">
                            <w:pPr>
                              <w:rPr>
                                <w:rFonts w:ascii="UD デジタル 教科書体 NK-R" w:eastAsia="UD デジタル 教科書体 NK-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B6881" id="テキスト ボックス 3147" o:spid="_x0000_s1049" type="#_x0000_t202" style="position:absolute;left:0;text-align:left;margin-left:27.1pt;margin-top:17.5pt;width:38.35pt;height:2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ovVAIAAG8EAAAOAAAAZHJzL2Uyb0RvYy54bWysVEtu2zAQ3RfoHQjua0m2E7uC5cBN4KKA&#10;kQRwiqxpirIFSByWpC25SxsIeoheoei659FFOqT8Q9pV0Q01P85w3pvR6KYuC7IR2uQgExp1QkqE&#10;5JDmcpnQz0/Td0NKjGUyZQVIkdCtMPRm/PbNqFKx6MIKilRogkmkiSuV0JW1Kg4Cw1eiZKYDSkh0&#10;ZqBLZlHVyyDVrMLsZRF0w/A6qECnSgMXxqD1rnXSsc+fZYLbhywzwpIiofg260/tz4U7g/GIxUvN&#10;1Crnh2ewf3hFyXKJRU+p7phlZK3zP1KVOddgILMdDmUAWZZz4XvAbqLwVTfzFVPC94LgGHWCyfy/&#10;tPx+86hJnia0F/UHlEhWIkvN/qXZ/Wh2v5r9N9Lsvzf7fbP7iTrxUQhapUyMd+cKb9v6A9RIvgPT&#10;2Q0aHRZ1pkv3xS4J+hH+7QlyUVvC0dgfDsII63J0dYfDbjhwWYLzZaWN/SigJE5IqEZGPdBsMzO2&#10;DT2GuFoSpnlRoJ3FhSRVQq97V6G/cPJg8kJijfNTnWTrRe1x6PaOfSwg3WJ7GtqpMYpPc3zEjBn7&#10;yDSOCXaEo28f8MgKwGJwkChZgf76N7uLR/bQS0mFY5dQ82XNtKCk+CSR1/dRv+/m1Cv9q0EXFX3p&#10;WVx65Lq8BZzsCJdMcS+6eFscxUxD+YwbMnFV0cUkx9oJtUfx1rbLgBvGxWTig3AyFbMzOVfcpXZY&#10;Ooif6mem1YEHiwTew3FAWfyKjja2JWSytpDlnisHdIvqAX+cas/2YQPd2lzqPur8nxj/BgAA//8D&#10;AFBLAwQUAAYACAAAACEA4kELdeAAAAAIAQAADwAAAGRycy9kb3ducmV2LnhtbEyPT0vDQBTE74Lf&#10;YXmCN7tr2kiMeSklUASph9ZevL1kt0lw/8Tsto399G5PehxmmPlNsZyMZic1+t5ZhMeZAKZs42Rv&#10;W4T9x/ohA+YDWUnaWYXwozwsy9ubgnLpznarTrvQslhifU4IXQhDzrlvOmXIz9ygbPQObjQUohxb&#10;Lkc6x3KjeSLEEzfU27jQ0aCqTjVfu6NBeKvW77StE5NddPW6OayG7/1ninh/N61egAU1hb8wXPEj&#10;OpSRqXZHKz3TCOkiiUmEeRovXf25eAZWI2RiAbws+P8D5S8AAAD//wMAUEsBAi0AFAAGAAgAAAAh&#10;ALaDOJL+AAAA4QEAABMAAAAAAAAAAAAAAAAAAAAAAFtDb250ZW50X1R5cGVzXS54bWxQSwECLQAU&#10;AAYACAAAACEAOP0h/9YAAACUAQAACwAAAAAAAAAAAAAAAAAvAQAAX3JlbHMvLnJlbHNQSwECLQAU&#10;AAYACAAAACEA7nx6L1QCAABvBAAADgAAAAAAAAAAAAAAAAAuAgAAZHJzL2Uyb0RvYy54bWxQSwEC&#10;LQAUAAYACAAAACEA4kELdeAAAAAIAQAADwAAAAAAAAAAAAAAAACuBAAAZHJzL2Rvd25yZXYueG1s&#10;UEsFBgAAAAAEAAQA8wAAALsFAAAAAA==&#10;" filled="f" stroked="f" strokeweight=".5pt">
                <v:textbox>
                  <w:txbxContent>
                    <w:p w:rsidR="00954D05" w:rsidRPr="00301DE2" w:rsidRDefault="00954D05" w:rsidP="00954D05">
                      <w:pPr>
                        <w:rPr>
                          <w:rFonts w:ascii="UD デジタル 教科書体 NK-R" w:eastAsia="UD デジタル 教科書体 NK-R"/>
                          <w:sz w:val="16"/>
                        </w:rPr>
                      </w:pPr>
                      <w:r w:rsidRPr="00301DE2">
                        <w:rPr>
                          <w:rFonts w:ascii="UD デジタル 教科書体 NK-R" w:eastAsia="UD デジタル 教科書体 NK-R" w:hint="eastAsia"/>
                          <w:sz w:val="16"/>
                        </w:rPr>
                        <w:t>(円)</w:t>
                      </w:r>
                    </w:p>
                    <w:p w:rsidR="00954D05" w:rsidRPr="00301DE2" w:rsidRDefault="00954D05" w:rsidP="00954D05">
                      <w:pPr>
                        <w:rPr>
                          <w:rFonts w:ascii="UD デジタル 教科書体 NK-R" w:eastAsia="UD デジタル 教科書体 NK-R"/>
                          <w:sz w:val="16"/>
                        </w:rPr>
                      </w:pPr>
                    </w:p>
                  </w:txbxContent>
                </v:textbox>
              </v:shape>
            </w:pict>
          </mc:Fallback>
        </mc:AlternateContent>
      </w:r>
      <w:r w:rsidR="00D450BF">
        <w:rPr>
          <w:rFonts w:ascii="UD デジタル 教科書体 NK-R" w:eastAsia="UD デジタル 教科書体 NK-R" w:hAnsi="ＭＳ 明朝" w:hint="eastAsia"/>
          <w:noProof/>
        </w:rPr>
        <mc:AlternateContent>
          <mc:Choice Requires="wps">
            <w:drawing>
              <wp:anchor distT="0" distB="0" distL="114300" distR="114300" simplePos="0" relativeHeight="251662848" behindDoc="0" locked="0" layoutInCell="1" allowOverlap="1">
                <wp:simplePos x="0" y="0"/>
                <wp:positionH relativeFrom="column">
                  <wp:posOffset>1929765</wp:posOffset>
                </wp:positionH>
                <wp:positionV relativeFrom="line">
                  <wp:posOffset>1193165</wp:posOffset>
                </wp:positionV>
                <wp:extent cx="438150" cy="209550"/>
                <wp:effectExtent l="3175" t="3810" r="0" b="0"/>
                <wp:wrapNone/>
                <wp:docPr id="41" name="Text Box 3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ED0C7D" w:rsidRDefault="00AD4460">
                            <w:pPr>
                              <w:rPr>
                                <w:rFonts w:ascii="UD デジタル 教科書体 NK-R" w:eastAsia="UD デジタル 教科書体 NK-R"/>
                                <w:sz w:val="10"/>
                                <w:szCs w:val="16"/>
                              </w:rPr>
                            </w:pPr>
                            <w:r>
                              <w:rPr>
                                <w:rFonts w:ascii="UD デジタル 教科書体 NK-R" w:eastAsia="UD デジタル 教科書体 NK-R" w:hint="eastAsia"/>
                                <w:sz w:val="10"/>
                                <w:szCs w:val="16"/>
                              </w:rPr>
                              <w:t>17,578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3" o:spid="_x0000_s1050" type="#_x0000_t202" style="position:absolute;left:0;text-align:left;margin-left:151.95pt;margin-top:93.95pt;width:34.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VW+wIAAI4GAAAOAAAAZHJzL2Uyb0RvYy54bWysVVtvmzAUfp+0/2D5nXIJJIBKqoSEaVJ3&#10;kdr9AAdMsAY2s52Qbtp/37FJ0rTdpGkdD5btc/yd850b1zeHrkV7KhUTPMP+lYcR5aWoGN9m+Mt9&#10;4cQYKU14RVrBaYYfqMI387dvroc+pYFoRFtRiQCEq3ToM9xo3aeuq8qGdkRdiZ5yENZCdkTDUW7d&#10;SpIB0LvWDTxv6g5CVr0UJVUKblejEM8tfl3TUn+qa0U1ajMMvmm7SrtuzOrOr0m6laRvWHl0g/yD&#10;Fx1hHIyeoVZEE7ST7AVUx0oplKj1VSk6V9Q1K6nlAGx87xmbu4b01HKB4Kj+HCb1/2DLj/vPErEq&#10;w6GPEScd5OieHjRaigOaTKKJidDQqxQU73pQ1QeQQKYtW9XfivKrQlzkDeFbupBSDA0lFXjom5fu&#10;xdMRRxmQzfBBVGCJ7LSwQIdadiZ8EBAE6JCph3N2jDclXIaT2I9AUoIo8JII9sYCSU+Pe6n0Oyo6&#10;ZDYZlpB8C072t0qPqicVY4uLgrUt3JO05U8uAHO8obaCxtckBUdgazSNSza7PxIvWcfrOHTCYLp2&#10;Qm+1chZFHjrTwp9Fq8kqz1f+T+OFH6YNqyrKjdFTpfnh32XyWPNjjZxrTYmWVQbOuKTkdpO3Eu0J&#10;VHphv2N4LtTcp27Y6AGXZ5T8IPSWQeIU03jmhEUYOcnMix3PT5bJ1AuTcFU8pXTLOH09JTRkOImC&#10;CCPSbmGYlFqORfZHmp79XtIkacc0jJWWdRmOz0okNaW55pXNuSasHfcXUTFMfh+VRRF5MyhBZzaL&#10;Jk44WXvOMi5yZ5H70+lsvcyX62eJXtviUa8PjE3PRSVe+Hu08egylO6pTG3vmXYbG08fNgfb6EFo&#10;ImYacyOqB+hGKaBboLFgjMOmEfI7RgOMxAyrbzsiKUbtew4dPQuDBLKj7SGOE3giLwWbCwHhJQBl&#10;WEM27TbX49Td9ZJtG7AzThAuFjADamb789EnIGQOMPQsteOANlP18my1Hn8j818AAAD//wMAUEsD&#10;BBQABgAIAAAAIQBIpFVx4QAAAAsBAAAPAAAAZHJzL2Rvd25yZXYueG1sTI/BTsMwEETvSPyDtUjc&#10;qE0i0jbEqVIkQOLS0laIo5MsSUS8jmK3DXw9ywlus5qn2ZlsNdlenHD0nSMNtzMFAqlydUeNhsP+&#10;8WYBwgdDtekdoYYv9LDKLy8yk9buTK942oVGcAj51GhoQxhSKX3VojV+5gYk9j7caE3gc2xkPZoz&#10;h9teRkol0pqO+ENrBnxosfrcHa2G784Xz9vNOpTru/cntX1J/FuRaH19NRX3IAJO4Q+G3/pcHXLu&#10;VLoj1V70GmIVLxllYzFnwUQ8j1iUGqJILUHmmfy/If8BAAD//wMAUEsBAi0AFAAGAAgAAAAhALaD&#10;OJL+AAAA4QEAABMAAAAAAAAAAAAAAAAAAAAAAFtDb250ZW50X1R5cGVzXS54bWxQSwECLQAUAAYA&#10;CAAAACEAOP0h/9YAAACUAQAACwAAAAAAAAAAAAAAAAAvAQAAX3JlbHMvLnJlbHNQSwECLQAUAAYA&#10;CAAAACEAMoM1VvsCAACOBgAADgAAAAAAAAAAAAAAAAAuAgAAZHJzL2Uyb0RvYy54bWxQSwECLQAU&#10;AAYACAAAACEASKRVceEAAAALAQAADwAAAAAAAAAAAAAAAABVBQAAZHJzL2Rvd25yZXYueG1sUEsF&#10;BgAAAAAEAAQA8wAAAGMGAAAAAA==&#10;" filled="f" stroked="f">
                <v:textbox inset="5.85pt,.7pt,5.85pt,.7pt">
                  <w:txbxContent>
                    <w:p w:rsidR="00AD4460" w:rsidRPr="00ED0C7D" w:rsidRDefault="00AD4460">
                      <w:pPr>
                        <w:rPr>
                          <w:rFonts w:ascii="UD デジタル 教科書体 NK-R" w:eastAsia="UD デジタル 教科書体 NK-R"/>
                          <w:sz w:val="10"/>
                          <w:szCs w:val="16"/>
                        </w:rPr>
                      </w:pPr>
                      <w:r>
                        <w:rPr>
                          <w:rFonts w:ascii="UD デジタル 教科書体 NK-R" w:eastAsia="UD デジタル 教科書体 NK-R" w:hint="eastAsia"/>
                          <w:sz w:val="10"/>
                          <w:szCs w:val="16"/>
                        </w:rPr>
                        <w:t>17,578</w:t>
                      </w:r>
                    </w:p>
                  </w:txbxContent>
                </v:textbox>
                <w10:wrap anchory="line"/>
              </v:shape>
            </w:pict>
          </mc:Fallback>
        </mc:AlternateContent>
      </w:r>
      <w:r w:rsidR="00D450BF">
        <w:rPr>
          <w:rFonts w:ascii="UD デジタル 教科書体 NK-R" w:eastAsia="UD デジタル 教科書体 NK-R" w:hAnsi="ＭＳ 明朝" w:hint="eastAsia"/>
          <w:noProof/>
        </w:rPr>
        <mc:AlternateContent>
          <mc:Choice Requires="wps">
            <w:drawing>
              <wp:anchor distT="0" distB="0" distL="114300" distR="114300" simplePos="0" relativeHeight="251661824" behindDoc="0" locked="0" layoutInCell="1" allowOverlap="1">
                <wp:simplePos x="0" y="0"/>
                <wp:positionH relativeFrom="column">
                  <wp:posOffset>1059815</wp:posOffset>
                </wp:positionH>
                <wp:positionV relativeFrom="line">
                  <wp:posOffset>564515</wp:posOffset>
                </wp:positionV>
                <wp:extent cx="438150" cy="209550"/>
                <wp:effectExtent l="0" t="3810" r="0" b="0"/>
                <wp:wrapNone/>
                <wp:docPr id="40" name="Text Box 3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ED0C7D" w:rsidRDefault="00AD4460">
                            <w:pPr>
                              <w:rPr>
                                <w:rFonts w:ascii="UD デジタル 教科書体 NK-R" w:eastAsia="UD デジタル 教科書体 NK-R"/>
                                <w:sz w:val="10"/>
                                <w:szCs w:val="16"/>
                              </w:rPr>
                            </w:pPr>
                            <w:r w:rsidRPr="00ED0C7D">
                              <w:rPr>
                                <w:rFonts w:ascii="UD デジタル 教科書体 NK-R" w:eastAsia="UD デジタル 教科書体 NK-R" w:hint="eastAsia"/>
                                <w:sz w:val="10"/>
                                <w:szCs w:val="16"/>
                              </w:rPr>
                              <w:t>24,458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2" o:spid="_x0000_s1051" type="#_x0000_t202" style="position:absolute;left:0;text-align:left;margin-left:83.45pt;margin-top:44.45pt;width:34.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Uh+gIAAI4GAAAOAAAAZHJzL2Uyb0RvYy54bWysVVtvmzAUfp+0/2D5nXIJJIBKqoSEaVJ3&#10;kdr9AAdMsAY2s52Qbtp/37FJ0rTdpGldHpAvx9/5vnPL9c2ha9GeSsUEz7B/5WFEeSkqxrcZ/nJf&#10;ODFGShNekVZwmuEHqvDN/O2b66FPaSAa0VZUIgDhKh36DDda96nrqrKhHVFXoqccLmshO6JhK7du&#10;JckA6F3rBp43dQchq16KkioFp6vxEs8tfl3TUn+qa0U1ajMM3LT9SvvdmK87vybpVpK+YeWRBvkH&#10;Fh1hHJyeoVZEE7ST7AVUx0oplKj1VSk6V9Q1K6nVAGp875mau4b01GqB4Kj+HCb1/2DLj/vPErEq&#10;wyGEh5MOcnRPDxotxQFNJlFgIjT0KgXDux5M9QFuINNWrepvRflVIS7yhvAtXUgphoaSChj65qV7&#10;8XTEUQZkM3wQFXgiOy0s0KGWnQkfBAQBOlB5OGfHsCnhMJzEfgQ3JVwFXhLB2ngg6elxL5V+R0WH&#10;zCLDEpJvwcn+VunR9GRifHFRsLaFc5K2/MkBYI4n1FbQ+JqkQASWxtJQstn9kXjJOl7HoRMG07UT&#10;equVsyjy0JkW/ixaTVZ5vvJ/GhZ+mDasqig3Tk+V5od/l8ljzY81cq41JVpWGThDScntJm8l2hOo&#10;9ML+juG5MHOf0rDRAy3PJPlB6C2DxCmm8cwJizBykpkXO56fLJOpFybhqngq6ZZx+npJaMhwEgUR&#10;RqTdwjAptRyL7I8yPft7KZOkHdMwVlrWZTg+G5HUlOaaVzbnmrB2XF9ExSj5fVQWReTNoASd2Sya&#10;OOFk7TnLuMidRe5Pp7P1Ml+unyV6bYtHvT4wNj0XlXjB9+jjkTKU7qlMbe+ZdhsbTx82B9voEGEI&#10;gGnMjageoBulgG6BxoIxDotGyO8YDTASM6y+7YikGLXvOXT0LAwSyI62mzhO4Im8vNhcXBBeAlCG&#10;NWTTLnM9Tt1dL9m2AT/jBOFiATOgZrY/HzmBILOBoWelHQe0maqXe2v1+Dcy/wUAAP//AwBQSwME&#10;FAAGAAgAAAAhAHRD5W3gAAAACgEAAA8AAABkcnMvZG93bnJldi54bWxMj0FPwzAMhe9I/IfISNxY&#10;uqJFXWk6dUiAxIUxEOKYNqataJyqybbCr8ec4GQ/vafnz8VmdoM44hR6TxqWiwQEUuNtT62G15e7&#10;qwxEiIasGTyhhi8MsCnPzwqTW3+iZzzuYyu4hEJuNHQxjrmUoenQmbDwIxJ7H35yJrKcWmknc+Jy&#10;N8g0SZR0pie+0JkRbztsPvcHp+G7D9XD7mkb6+3q/T7ZParwVimtLy/m6gZExDn+heEXn9GhZKba&#10;H8gGMbBWas1RDVnGkwPp9YqXmp10uQZZFvL/C+UPAAAA//8DAFBLAQItABQABgAIAAAAIQC2gziS&#10;/gAAAOEBAAATAAAAAAAAAAAAAAAAAAAAAABbQ29udGVudF9UeXBlc10ueG1sUEsBAi0AFAAGAAgA&#10;AAAhADj9If/WAAAAlAEAAAsAAAAAAAAAAAAAAAAALwEAAF9yZWxzLy5yZWxzUEsBAi0AFAAGAAgA&#10;AAAhABo7pSH6AgAAjgYAAA4AAAAAAAAAAAAAAAAALgIAAGRycy9lMm9Eb2MueG1sUEsBAi0AFAAG&#10;AAgAAAAhAHRD5W3gAAAACgEAAA8AAAAAAAAAAAAAAAAAVAUAAGRycy9kb3ducmV2LnhtbFBLBQYA&#10;AAAABAAEAPMAAABhBgAAAAA=&#10;" filled="f" stroked="f">
                <v:textbox inset="5.85pt,.7pt,5.85pt,.7pt">
                  <w:txbxContent>
                    <w:p w:rsidR="00AD4460" w:rsidRPr="00ED0C7D" w:rsidRDefault="00AD4460">
                      <w:pPr>
                        <w:rPr>
                          <w:rFonts w:ascii="UD デジタル 教科書体 NK-R" w:eastAsia="UD デジタル 教科書体 NK-R"/>
                          <w:sz w:val="10"/>
                          <w:szCs w:val="16"/>
                        </w:rPr>
                      </w:pPr>
                      <w:r w:rsidRPr="00ED0C7D">
                        <w:rPr>
                          <w:rFonts w:ascii="UD デジタル 教科書体 NK-R" w:eastAsia="UD デジタル 教科書体 NK-R" w:hint="eastAsia"/>
                          <w:sz w:val="10"/>
                          <w:szCs w:val="16"/>
                        </w:rPr>
                        <w:t>24,458</w:t>
                      </w:r>
                    </w:p>
                  </w:txbxContent>
                </v:textbox>
                <w10:wrap anchory="line"/>
              </v:shape>
            </w:pict>
          </mc:Fallback>
        </mc:AlternateContent>
      </w:r>
      <w:r w:rsidR="00D450BF">
        <w:rPr>
          <w:rFonts w:ascii="UD デジタル 教科書体 NK-R" w:eastAsia="UD デジタル 教科書体 NK-R" w:hAnsi="ＭＳ 明朝" w:hint="eastAsia"/>
          <w:noProof/>
        </w:rPr>
        <mc:AlternateContent>
          <mc:Choice Requires="wps">
            <w:drawing>
              <wp:anchor distT="0" distB="0" distL="114300" distR="114300" simplePos="0" relativeHeight="251660800" behindDoc="0" locked="0" layoutInCell="1" allowOverlap="1">
                <wp:simplePos x="0" y="0"/>
                <wp:positionH relativeFrom="column">
                  <wp:posOffset>916940</wp:posOffset>
                </wp:positionH>
                <wp:positionV relativeFrom="line">
                  <wp:posOffset>995045</wp:posOffset>
                </wp:positionV>
                <wp:extent cx="5391785" cy="5080"/>
                <wp:effectExtent l="9525" t="5715" r="8890" b="8255"/>
                <wp:wrapNone/>
                <wp:docPr id="39" name="AutoShape 3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785" cy="508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0E9DDD" id="_x0000_t32" coordsize="21600,21600" o:spt="32" o:oned="t" path="m,l21600,21600e" filled="f">
                <v:path arrowok="t" fillok="f" o:connecttype="none"/>
                <o:lock v:ext="edit" shapetype="t"/>
              </v:shapetype>
              <v:shape id="AutoShape 3318" o:spid="_x0000_s1026" type="#_x0000_t32" style="position:absolute;left:0;text-align:left;margin-left:72.2pt;margin-top:78.35pt;width:424.55pt;height:.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VnwIAAHsFAAAOAAAAZHJzL2Uyb0RvYy54bWysVFFvmzAQfp+0/2D5nQIBEoJKqpTAXrqt&#10;Ujvt2cEmWAMb2U5INe2/7+wkrOlepqk8IJ/t++67u+98e3fsO3RgSnMpchzeBBgxUUvKxS7H354r&#10;L8VIGyIo6aRgOX5hGt+tPn64HYeMzWQrO8oUAhChs3HIcWvMkPm+rlvWE30jBybgsJGqJwZMtfOp&#10;IiOg950/C4K5P0pFByVrpjXsbk6HeOXwm4bV5mvTaGZQl2PgZtxfuf/W/v3VLcl2igwtr880yH+w&#10;6AkXEHSC2hBD0F7xv6B6XiupZWNuatn7sml4zVwOkE0YvMnmqSUDc7lAcfQwlUm/H2z95fCoEKc5&#10;jpYYCdJDj9Z7I11oFEVhaks0DjqDm4V4VDbJ+iiehgdZ/9BIyKIlYsfc/eeXAdxD6+FfuVhDDxBo&#10;O36WFO4QCOHqdWxUbyGhEujo2vIytYUdDaphM4mW4SJNMKrhLAlS1zWfZBffQWnzicke2UWOtVGE&#10;71pTSCGg/1KFLhI5PGhjmZHs4mADC1nxrnMy6AQac7xMZolz0LLj1B7aa1rttkWn0IGAkKoqgM+l&#10;CSevrym5F9SBtYzQ8rw2hHenNQTvhMVjTpsnRmAdDSzdPuTsdPNzGSzLtExjL57NSy8ONhtvXRWx&#10;N6/CRbKJNkWxCX9ZomGctZxSJizXi4bD+N80cp6mk/omFU9F8a/RXfWA7DXTdZUEizhKvcUiibw4&#10;KgPvPq0Kb12E8/mivC/uyzdMS5e9fh+yUyktK7k3TD21dESUWzFEyXIWYjBg5mcL2zZ4BUi3g8eq&#10;NgojJc13blonXys8i3HV6xT0NiluQj8V4tJDa01dOOf2p1TQ80t/3VTYQTiN1FbSl0d1mRaYcOd0&#10;fo3sE/LahvXrN3P1GwAA//8DAFBLAwQUAAYACAAAACEASwirduEAAAALAQAADwAAAGRycy9kb3du&#10;cmV2LnhtbEyPQU/DMAyF70j8h8hI3FgKtBsrTSc0xDjsAJQirl4T2orGKU26FX493glufvbT8/ey&#10;1WQ7sTeDbx0puJxFIAxVTrdUKyhfHy5uQPiApLFzZBR8Gw+r/PQkw1S7A72YfRFqwSHkU1TQhNCn&#10;UvqqMRb9zPWG+PbhBouB5VBLPeCBw20nr6JoLi22xB8a7M26MdVnMVoFP1tZ3I/6ef31+Ba/42Yq&#10;nza2VOr8bLq7BRHMFP7McMRndMiZaedG0l50rOM4ZisPyXwBgh3L5XUCYnfcLBKQeSb/d8h/AQAA&#10;//8DAFBLAQItABQABgAIAAAAIQC2gziS/gAAAOEBAAATAAAAAAAAAAAAAAAAAAAAAABbQ29udGVu&#10;dF9UeXBlc10ueG1sUEsBAi0AFAAGAAgAAAAhADj9If/WAAAAlAEAAAsAAAAAAAAAAAAAAAAALwEA&#10;AF9yZWxzLy5yZWxzUEsBAi0AFAAGAAgAAAAhAMii79WfAgAAewUAAA4AAAAAAAAAAAAAAAAALgIA&#10;AGRycy9lMm9Eb2MueG1sUEsBAi0AFAAGAAgAAAAhAEsIq3bhAAAACwEAAA8AAAAAAAAAAAAAAAAA&#10;+QQAAGRycy9kb3ducmV2LnhtbFBLBQYAAAAABAAEAPMAAAAHBgAAAAA=&#10;" strokecolor="red">
                <w10:wrap anchory="line"/>
              </v:shape>
            </w:pict>
          </mc:Fallback>
        </mc:AlternateContent>
      </w:r>
      <w:r w:rsidR="00D450BF">
        <w:rPr>
          <w:rFonts w:ascii="UD デジタル 教科書体 NK-R" w:eastAsia="UD デジタル 教科書体 NK-R" w:hAnsi="ＭＳ 明朝"/>
          <w:noProof/>
          <w:sz w:val="22"/>
          <w:szCs w:val="22"/>
        </w:rPr>
        <w:drawing>
          <wp:inline distT="0" distB="0" distL="0" distR="0">
            <wp:extent cx="6475095" cy="3890645"/>
            <wp:effectExtent l="0" t="0" r="0" b="0"/>
            <wp:docPr id="3350" name="図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5095" cy="3890645"/>
                    </a:xfrm>
                    <a:prstGeom prst="rect">
                      <a:avLst/>
                    </a:prstGeom>
                    <a:noFill/>
                    <a:ln>
                      <a:noFill/>
                    </a:ln>
                  </pic:spPr>
                </pic:pic>
              </a:graphicData>
            </a:graphic>
          </wp:inline>
        </w:drawing>
      </w:r>
    </w:p>
    <w:p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rsidR="008041D0"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6702C" w:rsidRPr="00AA2B1E">
        <w:rPr>
          <w:rFonts w:ascii="UD デジタル 教科書体 NK-R" w:eastAsia="UD デジタル 教科書体 NK-R" w:hAnsi="ＭＳ 明朝" w:hint="eastAsia"/>
        </w:rPr>
        <w:t>平成</w:t>
      </w:r>
      <w:r w:rsidR="001604E8">
        <w:rPr>
          <w:rFonts w:ascii="UD デジタル 教科書体 NK-R" w:eastAsia="UD デジタル 教科書体 NK-R" w:hAnsi="ＭＳ 明朝" w:hint="eastAsia"/>
        </w:rPr>
        <w:t>２７</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1604E8">
        <w:rPr>
          <w:rFonts w:ascii="UD デジタル 教科書体 NK-R" w:eastAsia="UD デジタル 教科書体 NK-R" w:hAnsi="ＭＳ 明朝" w:hint="eastAsia"/>
        </w:rPr>
        <w:t>６８．７</w:t>
      </w:r>
      <w:r w:rsidRPr="00A70EF5">
        <w:rPr>
          <w:rFonts w:ascii="UD デジタル 教科書体 NK-R" w:eastAsia="UD デジタル 教科書体 NK-R" w:hAnsi="ＭＳ 明朝" w:hint="eastAsia"/>
        </w:rPr>
        <w:t>％、次いで民営の借家</w:t>
      </w:r>
      <w:r w:rsidR="001604E8">
        <w:rPr>
          <w:rFonts w:ascii="UD デジタル 教科書体 NK-R" w:eastAsia="UD デジタル 教科書体 NK-R" w:hAnsi="ＭＳ 明朝" w:hint="eastAsia"/>
        </w:rPr>
        <w:t>１７．６</w:t>
      </w:r>
      <w:r w:rsidRPr="00A70EF5">
        <w:rPr>
          <w:rFonts w:ascii="UD デジタル 教科書体 NK-R" w:eastAsia="UD デジタル 教科書体 NK-R" w:hAnsi="ＭＳ 明朝" w:hint="eastAsia"/>
        </w:rPr>
        <w:t>％、公営の借家</w:t>
      </w:r>
      <w:r w:rsidR="001604E8">
        <w:rPr>
          <w:rFonts w:ascii="UD デジタル 教科書体 NK-R" w:eastAsia="UD デジタル 教科書体 NK-R" w:hAnsi="ＭＳ 明朝" w:hint="eastAsia"/>
        </w:rPr>
        <w:t>９．１</w:t>
      </w:r>
      <w:r w:rsidRPr="00A70EF5">
        <w:rPr>
          <w:rFonts w:ascii="UD デジタル 教科書体 NK-R" w:eastAsia="UD デジタル 教科書体 NK-R" w:hAnsi="ＭＳ 明朝" w:hint="eastAsia"/>
        </w:rPr>
        <w:t>％の順となり、都市再生機構・公社等を含めた借家に住む総世帯は</w:t>
      </w:r>
      <w:r w:rsidR="001604E8">
        <w:rPr>
          <w:rFonts w:ascii="UD デジタル 教科書体 NK-R" w:eastAsia="UD デジタル 教科書体 NK-R" w:hAnsi="ＭＳ 明朝" w:hint="eastAsia"/>
        </w:rPr>
        <w:t>３０．６</w:t>
      </w:r>
      <w:r w:rsidRPr="00A70EF5">
        <w:rPr>
          <w:rFonts w:ascii="UD デジタル 教科書体 NK-R" w:eastAsia="UD デジタル 教科書体 NK-R" w:hAnsi="ＭＳ 明朝" w:hint="eastAsia"/>
        </w:rPr>
        <w:t>％となっています。</w:t>
      </w:r>
    </w:p>
    <w:p w:rsidR="006106E6"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rsidR="000719C8" w:rsidRPr="00A70EF5"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rsidR="000D6BCC" w:rsidRPr="00A70EF5" w:rsidRDefault="00D450BF" w:rsidP="00A70EF5">
      <w:pPr>
        <w:snapToGrid w:val="0"/>
        <w:ind w:leftChars="-32" w:left="-73" w:firstLineChars="32" w:firstLine="73"/>
        <w:rPr>
          <w:rFonts w:ascii="UD デジタル 教科書体 NK-R" w:eastAsia="UD デジタル 教科書体 NK-R" w:hAnsi="ＭＳ 明朝"/>
        </w:rPr>
      </w:pPr>
      <w:r w:rsidRPr="00D41155">
        <w:rPr>
          <w:rFonts w:hint="eastAsia"/>
          <w:noProof/>
        </w:rPr>
        <w:drawing>
          <wp:inline distT="0" distB="0" distL="0" distR="0">
            <wp:extent cx="6477000" cy="1600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p>
    <w:p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２７</w:t>
      </w:r>
      <w:r w:rsidR="00C87E9E" w:rsidRPr="00C87E9E">
        <w:rPr>
          <w:rFonts w:ascii="UD デジタル 教科書体 NK-R" w:eastAsia="UD デジタル 教科書体 NK-R" w:hint="eastAsia"/>
          <w:sz w:val="16"/>
          <w:szCs w:val="16"/>
        </w:rPr>
        <w:t>年）</w:t>
      </w:r>
    </w:p>
    <w:p w:rsidR="000D6BCC" w:rsidRDefault="000D6BCC" w:rsidP="00C87E9E">
      <w:pPr>
        <w:snapToGrid w:val="0"/>
        <w:rPr>
          <w:rFonts w:ascii="UD デジタル 教科書体 NK-R" w:eastAsia="UD デジタル 教科書体 NK-R" w:hAnsi="ＭＳ 明朝"/>
        </w:rPr>
      </w:pPr>
    </w:p>
    <w:p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extent cx="6477000" cy="14954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0" cy="1495425"/>
                    </a:xfrm>
                    <a:prstGeom prst="rect">
                      <a:avLst/>
                    </a:prstGeom>
                    <a:noFill/>
                    <a:ln>
                      <a:noFill/>
                    </a:ln>
                  </pic:spPr>
                </pic:pic>
              </a:graphicData>
            </a:graphic>
          </wp:inline>
        </w:drawing>
      </w:r>
    </w:p>
    <w:p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rsidR="00C87E9E" w:rsidRDefault="00C87E9E" w:rsidP="00A70EF5">
      <w:pPr>
        <w:snapToGrid w:val="0"/>
        <w:ind w:leftChars="-32" w:left="-73"/>
        <w:rPr>
          <w:rFonts w:ascii="UD デジタル 教科書体 NK-R" w:eastAsia="UD デジタル 教科書体 NK-R" w:hAnsi="ＭＳ 明朝"/>
        </w:rPr>
      </w:pPr>
    </w:p>
    <w:p w:rsidR="00C87E9E" w:rsidRPr="00A70EF5" w:rsidRDefault="00C87E9E" w:rsidP="00A70EF5">
      <w:pPr>
        <w:snapToGrid w:val="0"/>
        <w:ind w:leftChars="-32" w:left="-73"/>
        <w:rPr>
          <w:rFonts w:ascii="UD デジタル 教科書体 NK-R" w:eastAsia="UD デジタル 教科書体 NK-R" w:hAnsi="ＭＳ 明朝"/>
        </w:rPr>
      </w:pPr>
    </w:p>
    <w:p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rsidR="007644C8" w:rsidRPr="00A70EF5" w:rsidRDefault="00476BA8" w:rsidP="00500AB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176CAE">
        <w:rPr>
          <w:rFonts w:ascii="UD デジタル 教科書体 NK-R" w:eastAsia="UD デジタル 教科書体 NK-R" w:hAnsi="ＭＳ 明朝" w:hint="eastAsia"/>
        </w:rPr>
        <w:t>６９０</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176CAE">
        <w:rPr>
          <w:rFonts w:ascii="UD デジタル 教科書体 NK-R" w:eastAsia="UD デジタル 教科書体 NK-R" w:hAnsi="ＭＳ 明朝" w:hint="eastAsia"/>
        </w:rPr>
        <w:t>５．６</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、「有料老人ホームとサービス付き高齢者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176CAE">
        <w:rPr>
          <w:rFonts w:ascii="UD デジタル 教科書体 NK-R" w:eastAsia="UD デジタル 教科書体 NK-R" w:hAnsi="ＭＳ 明朝" w:hint="eastAsia"/>
        </w:rPr>
        <w:t>１，８１３</w:t>
      </w:r>
      <w:r w:rsidR="00A8706D" w:rsidRPr="00A70EF5">
        <w:rPr>
          <w:rFonts w:ascii="UD デジタル 教科書体 NK-R" w:eastAsia="UD デジタル 教科書体 NK-R" w:hAnsi="ＭＳ 明朝" w:hint="eastAsia"/>
        </w:rPr>
        <w:t>施設、定員数</w:t>
      </w:r>
      <w:r w:rsidR="00176CAE">
        <w:rPr>
          <w:rFonts w:ascii="UD デジタル 教科書体 NK-R" w:eastAsia="UD デジタル 教科書体 NK-R" w:hAnsi="ＭＳ 明朝" w:hint="eastAsia"/>
        </w:rPr>
        <w:t>７．７</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rsidR="0086700C" w:rsidRPr="00A70EF5" w:rsidRDefault="0086700C" w:rsidP="00A70EF5">
      <w:pPr>
        <w:snapToGrid w:val="0"/>
        <w:ind w:firstLineChars="100" w:firstLine="227"/>
        <w:rPr>
          <w:rFonts w:ascii="UD デジタル 教科書体 NK-R" w:eastAsia="UD デジタル 教科書体 NK-R" w:hAnsi="ＭＳ 明朝"/>
        </w:rPr>
      </w:pPr>
    </w:p>
    <w:p w:rsidR="00C9241C" w:rsidRDefault="00C9241C" w:rsidP="00A70EF5">
      <w:pPr>
        <w:snapToGrid w:val="0"/>
        <w:rPr>
          <w:rFonts w:ascii="UD デジタル 教科書体 NK-R" w:eastAsia="UD デジタル 教科書体 NK-R" w:hAnsi="ＭＳ 明朝"/>
        </w:rPr>
      </w:pPr>
    </w:p>
    <w:p w:rsidR="00C87E9E" w:rsidRDefault="00C87E9E" w:rsidP="00A70EF5">
      <w:pPr>
        <w:snapToGrid w:val="0"/>
        <w:rPr>
          <w:rFonts w:ascii="UD デジタル 教科書体 NK-R" w:eastAsia="UD デジタル 教科書体 NK-R" w:hAnsi="ＭＳ 明朝"/>
        </w:rPr>
      </w:pPr>
    </w:p>
    <w:p w:rsidR="00476BA8" w:rsidRDefault="00476BA8" w:rsidP="00A70EF5">
      <w:pPr>
        <w:snapToGrid w:val="0"/>
        <w:rPr>
          <w:rFonts w:ascii="UD デジタル 教科書体 NK-R" w:eastAsia="UD デジタル 教科書体 NK-R" w:hAnsi="ＭＳ 明朝"/>
        </w:rPr>
      </w:pPr>
    </w:p>
    <w:p w:rsidR="00C87E9E" w:rsidRDefault="00C87E9E" w:rsidP="00A70EF5">
      <w:pPr>
        <w:snapToGrid w:val="0"/>
        <w:rPr>
          <w:rFonts w:ascii="UD デジタル 教科書体 NK-R" w:eastAsia="UD デジタル 教科書体 NK-R" w:hAnsi="ＭＳ 明朝"/>
        </w:rPr>
      </w:pPr>
    </w:p>
    <w:p w:rsidR="00282934" w:rsidRDefault="00282934" w:rsidP="00A70EF5">
      <w:pPr>
        <w:snapToGrid w:val="0"/>
        <w:rPr>
          <w:rFonts w:ascii="UD デジタル 教科書体 NK-R" w:eastAsia="UD デジタル 教科書体 NK-R" w:hAnsi="ＭＳ 明朝"/>
        </w:rPr>
      </w:pPr>
    </w:p>
    <w:p w:rsidR="00D41155" w:rsidRDefault="00D41155" w:rsidP="00A70EF5">
      <w:pPr>
        <w:snapToGrid w:val="0"/>
        <w:rPr>
          <w:rFonts w:ascii="UD デジタル 教科書体 NK-R" w:eastAsia="UD デジタル 教科書体 NK-R" w:hAnsi="ＭＳ 明朝"/>
        </w:rPr>
      </w:pPr>
    </w:p>
    <w:p w:rsidR="006A734C" w:rsidRPr="00A70EF5" w:rsidRDefault="006A734C" w:rsidP="006A734C">
      <w:pPr>
        <w:snapToGrid w:val="0"/>
        <w:jc w:val="center"/>
        <w:rPr>
          <w:rFonts w:ascii="UD デジタル 教科書体 NK-R" w:eastAsia="UD デジタル 教科書体 NK-R" w:hAnsi="ＭＳ 明朝"/>
        </w:rPr>
      </w:pPr>
      <w:r w:rsidRPr="00AA2B1E">
        <w:rPr>
          <w:rFonts w:ascii="UD デジタル 教科書体 NK-R" w:eastAsia="UD デジタル 教科書体 NK-R" w:hAnsi="ＭＳ ゴシック" w:hint="eastAsia"/>
          <w:b/>
        </w:rPr>
        <w:t>【府内における高齢者向け住まいの現状】</w:t>
      </w:r>
    </w:p>
    <w:p w:rsidR="006A734C" w:rsidRPr="00A70EF5" w:rsidRDefault="00D450BF" w:rsidP="006A734C">
      <w:pPr>
        <w:snapToGrid w:val="0"/>
        <w:rPr>
          <w:rFonts w:ascii="UD デジタル 教科書体 NK-R" w:eastAsia="UD デジタル 教科書体 NK-R" w:hAnsi="ＭＳ ゴシック"/>
          <w:b/>
        </w:rPr>
      </w:pPr>
      <w:r w:rsidRPr="00984514">
        <w:rPr>
          <w:rFonts w:hint="eastAsia"/>
          <w:noProof/>
        </w:rPr>
        <w:drawing>
          <wp:inline distT="0" distB="0" distL="0" distR="0">
            <wp:extent cx="6477000" cy="41243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4124325"/>
                    </a:xfrm>
                    <a:prstGeom prst="rect">
                      <a:avLst/>
                    </a:prstGeom>
                    <a:noFill/>
                    <a:ln>
                      <a:noFill/>
                    </a:ln>
                  </pic:spPr>
                </pic:pic>
              </a:graphicData>
            </a:graphic>
          </wp:inline>
        </w:drawing>
      </w:r>
    </w:p>
    <w:p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rsidR="006A734C" w:rsidRDefault="006A734C" w:rsidP="006A734C">
      <w:pPr>
        <w:snapToGrid w:val="0"/>
        <w:rPr>
          <w:rFonts w:ascii="UD デジタル 教科書体 NK-R" w:eastAsia="UD デジタル 教科書体 NK-R" w:hAnsi="ＭＳ ゴシック"/>
          <w:sz w:val="16"/>
        </w:rPr>
      </w:pPr>
    </w:p>
    <w:p w:rsidR="006A734C" w:rsidRPr="008E1C45" w:rsidRDefault="006A734C" w:rsidP="006A734C">
      <w:pPr>
        <w:snapToGrid w:val="0"/>
        <w:rPr>
          <w:rFonts w:ascii="UD デジタル 教科書体 NK-R" w:eastAsia="UD デジタル 教科書体 NK-R" w:hAnsi="ＭＳ ゴシック"/>
          <w:sz w:val="16"/>
        </w:rPr>
      </w:pPr>
    </w:p>
    <w:p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rsidR="006A734C" w:rsidRPr="00A70EF5" w:rsidRDefault="00D450BF"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635115" cy="3632200"/>
            <wp:effectExtent l="0" t="0" r="0" b="0"/>
            <wp:docPr id="3356" name="図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5115" cy="3632200"/>
                    </a:xfrm>
                    <a:prstGeom prst="rect">
                      <a:avLst/>
                    </a:prstGeom>
                    <a:noFill/>
                    <a:ln>
                      <a:noFill/>
                    </a:ln>
                  </pic:spPr>
                </pic:pic>
              </a:graphicData>
            </a:graphic>
          </wp:inline>
        </w:drawing>
      </w:r>
    </w:p>
    <w:p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者向け住まいの現状】</w:t>
      </w:r>
    </w:p>
    <w:p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C91E18" w:rsidRPr="00C91E18">
        <w:rPr>
          <w:rFonts w:ascii="UD デジタル 教科書体 NK-R" w:eastAsia="UD デジタル 教科書体 NK-R" w:hAnsi="ＭＳ ゴシック" w:hint="eastAsia"/>
          <w:sz w:val="16"/>
        </w:rPr>
        <w:t>2</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rsidR="00AB3AFF" w:rsidRDefault="00D450BF" w:rsidP="00983EC5">
      <w:pPr>
        <w:snapToGrid w:val="0"/>
        <w:jc w:val="center"/>
      </w:pPr>
      <w:r w:rsidRPr="00A71C50">
        <w:rPr>
          <w:noProof/>
        </w:rPr>
        <w:drawing>
          <wp:inline distT="0" distB="0" distL="0" distR="0">
            <wp:extent cx="6067425" cy="82200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7425" cy="8220075"/>
                    </a:xfrm>
                    <a:prstGeom prst="rect">
                      <a:avLst/>
                    </a:prstGeom>
                    <a:noFill/>
                    <a:ln>
                      <a:noFill/>
                    </a:ln>
                  </pic:spPr>
                </pic:pic>
              </a:graphicData>
            </a:graphic>
          </wp:inline>
        </w:drawing>
      </w:r>
    </w:p>
    <w:p w:rsidR="0049725A" w:rsidRDefault="0049725A" w:rsidP="0049725A">
      <w:pPr>
        <w:snapToGrid w:val="0"/>
        <w:ind w:firstLineChars="200" w:firstLine="294"/>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7008" behindDoc="0" locked="0" layoutInCell="1" allowOverlap="1">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7DCB" id="直線コネクタ 28"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、「みんなで支え　地域で支える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rsidR="008E7DFA" w:rsidRPr="00AA2B1E" w:rsidRDefault="008E7DFA" w:rsidP="008E7DFA">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また、今般の新型コロナウイルス感染症の流行にあたっては、感染された方はもとより、最前線で奮闘されている医療・介護関係者の方、エッセンシャルワーカーと言われる方への偏見・差</w:t>
      </w:r>
      <w:r w:rsidR="00F7403A" w:rsidRPr="00AA2B1E">
        <w:rPr>
          <w:rFonts w:ascii="UD デジタル 教科書体 NK-R" w:eastAsia="UD デジタル 教科書体 NK-R" w:hAnsi="ＭＳ ゴシック" w:hint="eastAsia"/>
        </w:rPr>
        <w:t>別の助長や権利侵害がなされないように、互いの人権を尊重することも</w:t>
      </w:r>
      <w:r w:rsidRPr="00AA2B1E">
        <w:rPr>
          <w:rFonts w:ascii="UD デジタル 教科書体 NK-R" w:eastAsia="UD デジタル 教科書体 NK-R" w:hAnsi="ＭＳ ゴシック" w:hint="eastAsia"/>
        </w:rPr>
        <w:t>重要です。</w:t>
      </w:r>
    </w:p>
    <w:p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rsidR="00D54961" w:rsidRDefault="00D54961" w:rsidP="00A70EF5">
      <w:pPr>
        <w:snapToGrid w:val="0"/>
        <w:rPr>
          <w:rFonts w:ascii="UD デジタル 教科書体 NK-R" w:eastAsia="UD デジタル 教科書体 NK-R" w:hAnsi="ＭＳ ゴシック"/>
        </w:rPr>
      </w:pPr>
    </w:p>
    <w:p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(2)高齢者の自立と尊厳の保持</w:t>
      </w:r>
    </w:p>
    <w:p w:rsidR="00356BC3" w:rsidRPr="00682EB5"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rsidR="00EE6EC0" w:rsidRPr="00D3547A" w:rsidRDefault="002769AF" w:rsidP="00B20DD8">
      <w:pPr>
        <w:snapToGrid w:val="0"/>
        <w:ind w:firstLineChars="100" w:firstLine="227"/>
        <w:rPr>
          <w:rFonts w:ascii="UD デジタル 教科書体 NK-R" w:eastAsia="UD デジタル 教科書体 NK-R" w:hAnsi="ＭＳ ゴシック"/>
          <w:b/>
        </w:rPr>
      </w:pPr>
      <w:r>
        <w:rPr>
          <w:rFonts w:ascii="UD デジタル 教科書体 NK-R" w:eastAsia="UD デジタル 教科書体 NK-R" w:hAnsi="ＭＳ ゴシック" w:hint="eastAsia"/>
        </w:rPr>
        <w:t>なお、施策の推進にあ</w:t>
      </w:r>
      <w:r w:rsidR="00356BC3" w:rsidRPr="00D3547A">
        <w:rPr>
          <w:rFonts w:ascii="UD デジタル 教科書体 NK-R" w:eastAsia="UD デジタル 教科書体 NK-R" w:hAnsi="ＭＳ ゴシック" w:hint="eastAsia"/>
        </w:rPr>
        <w:t>たっては「支える側」「支えられる側」という画一的な関係ではなく、支え、支えられる関係性があること、高齢者をはじめ様々な方の居場所と出番がある地域(コミュニティ)を作ること、公的機関だけでなく民間も含めた関係機関の連携・協働等の活動を通じて、必要な医療・介護等の適時、適切なサービスが提供されるよう取り組んでいきます。</w:t>
      </w:r>
    </w:p>
    <w:p w:rsidR="001561B5" w:rsidRDefault="001561B5" w:rsidP="00A70EF5">
      <w:pPr>
        <w:snapToGrid w:val="0"/>
        <w:rPr>
          <w:rFonts w:ascii="UD デジタル 教科書体 NK-R" w:eastAsia="UD デジタル 教科書体 NK-R" w:hAnsi="ＭＳ ゴシック"/>
        </w:rPr>
      </w:pPr>
    </w:p>
    <w:p w:rsidR="00A97ECF" w:rsidRPr="00D3547A" w:rsidRDefault="00A97ECF" w:rsidP="00A70EF5">
      <w:pPr>
        <w:snapToGrid w:val="0"/>
        <w:rPr>
          <w:rFonts w:ascii="UD デジタル 教科書体 NK-R" w:eastAsia="UD デジタル 教科書体 NK-R" w:hAnsi="ＭＳ ゴシック"/>
        </w:rPr>
      </w:pPr>
    </w:p>
    <w:p w:rsidR="00AB3AFF" w:rsidRPr="00D3547A" w:rsidRDefault="00EE6EC0" w:rsidP="00A70EF5">
      <w:pPr>
        <w:snapToGrid w:val="0"/>
        <w:rPr>
          <w:rFonts w:ascii="UD デジタル 教科書体 NK-R" w:eastAsia="UD デジタル 教科書体 NK-R" w:hAnsi="ＭＳ ゴシック"/>
          <w:b/>
        </w:rPr>
      </w:pPr>
      <w:r w:rsidRPr="00D3547A">
        <w:rPr>
          <w:rFonts w:ascii="UD デジタル 教科書体 NK-R" w:eastAsia="UD デジタル 教科書体 NK-R" w:hAnsi="ＭＳ ゴシック" w:hint="eastAsia"/>
          <w:b/>
        </w:rPr>
        <w:t>第</w:t>
      </w:r>
      <w:r w:rsidR="00D80144" w:rsidRPr="00D3547A">
        <w:rPr>
          <w:rFonts w:ascii="UD デジタル 教科書体 NK-R" w:eastAsia="UD デジタル 教科書体 NK-R" w:hAnsi="ＭＳ ゴシック" w:hint="eastAsia"/>
          <w:b/>
        </w:rPr>
        <w:t>２</w:t>
      </w:r>
      <w:r w:rsidR="00AB3AFF" w:rsidRPr="00D3547A">
        <w:rPr>
          <w:rFonts w:ascii="UD デジタル 教科書体 NK-R" w:eastAsia="UD デジタル 教科書体 NK-R" w:hAnsi="ＭＳ ゴシック" w:hint="eastAsia"/>
          <w:b/>
        </w:rPr>
        <w:t xml:space="preserve">項　</w:t>
      </w:r>
      <w:r w:rsidR="00AE2333" w:rsidRPr="00D3547A">
        <w:rPr>
          <w:rFonts w:ascii="UD デジタル 教科書体 NK-R" w:eastAsia="UD デジタル 教科書体 NK-R" w:hAnsi="ＭＳ ゴシック" w:hint="eastAsia"/>
          <w:b/>
        </w:rPr>
        <w:t>地域共生社会の実現と地域包括ケアシステムの構築</w:t>
      </w:r>
    </w:p>
    <w:p w:rsidR="00500AB5" w:rsidRPr="00D3547A" w:rsidRDefault="00E21058" w:rsidP="00B20DD8">
      <w:pPr>
        <w:snapToGrid w:val="0"/>
        <w:ind w:firstLineChars="100" w:firstLine="227"/>
        <w:rPr>
          <w:rFonts w:ascii="UD デジタル 教科書体 NK-R" w:eastAsia="UD デジタル 教科書体 NK-R" w:hAnsi="ＭＳ ゴシック"/>
        </w:rPr>
      </w:pPr>
      <w:r w:rsidRPr="00D3547A">
        <w:rPr>
          <w:rFonts w:ascii="UD デジタル 教科書体 NK-R" w:eastAsia="UD デジタル 教科書体 NK-R" w:hAnsi="ＭＳ ゴシック" w:hint="eastAsia"/>
        </w:rPr>
        <w:t>「みんなで支え　地域で支える　高齢社会」の実現に向けては、</w:t>
      </w:r>
      <w:r w:rsidR="006B5B49" w:rsidRPr="00D3547A">
        <w:rPr>
          <w:rFonts w:ascii="UD デジタル 教科書体 NK-R" w:eastAsia="UD デジタル 教科書体 NK-R" w:hAnsi="ＭＳ ゴシック" w:hint="eastAsia"/>
        </w:rPr>
        <w:t>地域共生社会の実現と地域包括ケアシステムの構築を進め</w:t>
      </w:r>
      <w:r w:rsidR="002769AF">
        <w:rPr>
          <w:rFonts w:ascii="UD デジタル 教科書体 NK-R" w:eastAsia="UD デジタル 教科書体 NK-R" w:hAnsi="ＭＳ ゴシック" w:hint="eastAsia"/>
        </w:rPr>
        <w:t>ることが不可欠です</w:t>
      </w:r>
      <w:r w:rsidRPr="00D3547A">
        <w:rPr>
          <w:rFonts w:ascii="UD デジタル 教科書体 NK-R" w:eastAsia="UD デジタル 教科書体 NK-R" w:hAnsi="ＭＳ ゴシック" w:hint="eastAsia"/>
        </w:rPr>
        <w:t>。</w:t>
      </w:r>
    </w:p>
    <w:p w:rsidR="00AB3AFF" w:rsidRPr="00D3547A" w:rsidRDefault="00FE65DD" w:rsidP="00A70EF5">
      <w:pPr>
        <w:snapToGrid w:val="0"/>
        <w:rPr>
          <w:rFonts w:ascii="UD デジタル 教科書体 NK-R" w:eastAsia="UD デジタル 教科書体 NK-R" w:hAnsi="ＭＳ Ｐゴシック"/>
          <w:b/>
        </w:rPr>
      </w:pPr>
      <w:r w:rsidRPr="00D3547A">
        <w:rPr>
          <w:rFonts w:ascii="UD デジタル 教科書体 NK-R" w:eastAsia="UD デジタル 教科書体 NK-R" w:hAnsi="ＭＳ Ｐゴシック" w:hint="eastAsia"/>
          <w:b/>
        </w:rPr>
        <w:t>（１）地域共生社会</w:t>
      </w:r>
      <w:r w:rsidR="0025305F" w:rsidRPr="00D3547A">
        <w:rPr>
          <w:rFonts w:ascii="UD デジタル 教科書体 NK-R" w:eastAsia="UD デジタル 教科書体 NK-R" w:hAnsi="ＭＳ Ｐゴシック" w:hint="eastAsia"/>
          <w:b/>
        </w:rPr>
        <w:t>の実現に向けて</w:t>
      </w:r>
    </w:p>
    <w:p w:rsidR="00013958" w:rsidRDefault="00013958" w:rsidP="00013958">
      <w:pPr>
        <w:snapToGrid w:val="0"/>
        <w:ind w:firstLineChars="100" w:firstLine="227"/>
        <w:rPr>
          <w:rFonts w:ascii="UD デジタル 教科書体 NK-R" w:eastAsia="UD デジタル 教科書体 NK-R" w:hAnsi="ＭＳ 明朝"/>
        </w:rPr>
      </w:pPr>
      <w:r w:rsidRPr="00D3547A">
        <w:rPr>
          <w:rFonts w:ascii="UD デジタル 教科書体 NK-R" w:eastAsia="UD デジタル 教科書体 NK-R" w:hAnsi="ＭＳ 明朝" w:hint="eastAsia"/>
        </w:rPr>
        <w:t>「ニッポン一億総活躍プラン」で掲げる「地域共生社会」とは、子ども・高齢者・障がい者</w:t>
      </w:r>
      <w:r w:rsidRPr="00013958">
        <w:rPr>
          <w:rFonts w:ascii="UD デジタル 教科書体 NK-R" w:eastAsia="UD デジタル 教科書体 NK-R" w:hAnsi="ＭＳ 明朝" w:hint="eastAsia"/>
        </w:rPr>
        <w:t>など全ての人々が地域、暮らし、生きがいを共に創り、高め合うことのできる社会です。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行政や地域住民、社会福祉協議会、社会福祉法人、NPO法人など多様な主体が連携・協働して、構築していくものです。</w:t>
      </w:r>
    </w:p>
    <w:p w:rsidR="00013958" w:rsidRPr="00AA2B1E" w:rsidRDefault="00013958" w:rsidP="00013958">
      <w:pPr>
        <w:snapToGrid w:val="0"/>
        <w:ind w:firstLineChars="100" w:firstLine="227"/>
        <w:rPr>
          <w:rFonts w:ascii="UD デジタル 教科書体 NK-R" w:eastAsia="UD デジタル 教科書体 NK-R" w:hAnsi="ＭＳ 明朝"/>
        </w:rPr>
      </w:pPr>
      <w:r w:rsidRPr="00D3547A">
        <w:rPr>
          <w:rFonts w:ascii="UD デジタル 教科書体 NK-R" w:eastAsia="UD デジタル 教科書体 NK-R" w:hAnsi="ＭＳ 明朝" w:hint="eastAsia"/>
        </w:rPr>
        <w:t>地域共生社会の</w:t>
      </w:r>
      <w:r w:rsidRPr="00AA2B1E">
        <w:rPr>
          <w:rFonts w:ascii="UD デジタル 教科書体 NK-R" w:eastAsia="UD デジタル 教科書体 NK-R" w:hAnsi="ＭＳ 明朝" w:hint="eastAsia"/>
        </w:rPr>
        <w:t>実現に向けては、地域住民が抱える多様な地域生活課題に対応するため、高齢や障がい等の福祉サービスや教育・医療等の他分野との連携・協働を一層進め、孤立の防止や制度の狭間を埋める地域福祉</w:t>
      </w:r>
      <w:r w:rsidR="00D3547A" w:rsidRPr="00AA2B1E">
        <w:rPr>
          <w:rFonts w:ascii="UD デジタル 教科書体 NK-R" w:eastAsia="UD デジタル 教科書体 NK-R" w:hAnsi="ＭＳ 明朝" w:hint="eastAsia"/>
        </w:rPr>
        <w:t>のセーフティネットの充実・強化が求められています。</w:t>
      </w:r>
    </w:p>
    <w:p w:rsidR="00D46D5F" w:rsidRPr="00AA2B1E" w:rsidRDefault="00D46D5F" w:rsidP="00D46D5F">
      <w:pPr>
        <w:snapToGrid w:val="0"/>
        <w:ind w:firstLineChars="100" w:firstLine="227"/>
        <w:rPr>
          <w:rFonts w:ascii="UD デジタル 教科書体 NK-R" w:eastAsia="UD デジタル 教科書体 NK-R" w:hAnsi="ＭＳ 明朝"/>
          <w:bdr w:val="single" w:sz="4" w:space="0" w:color="auto"/>
        </w:rPr>
      </w:pPr>
      <w:r w:rsidRPr="00AA2B1E">
        <w:rPr>
          <w:rFonts w:ascii="UD デジタル 教科書体 NK-R" w:eastAsia="UD デジタル 教科書体 NK-R" w:hAnsi="ＭＳ 明朝" w:hint="eastAsia"/>
        </w:rPr>
        <w:t>大阪府では、地域共生社会の実現に向けて、「誰もが</w:t>
      </w:r>
      <w:r w:rsidR="00B10068" w:rsidRPr="00AA2B1E">
        <w:rPr>
          <w:rFonts w:ascii="UD デジタル 教科書体 NK-R" w:eastAsia="UD デジタル 教科書体 NK-R" w:hAnsi="ＭＳ 明朝" w:hint="eastAsia"/>
        </w:rPr>
        <w:t>困った</w:t>
      </w:r>
      <w:r w:rsidRPr="00AA2B1E">
        <w:rPr>
          <w:rFonts w:ascii="UD デジタル 教科書体 NK-R" w:eastAsia="UD デジタル 教科書体 NK-R" w:hAnsi="ＭＳ 明朝" w:hint="eastAsia"/>
        </w:rPr>
        <w:t>ときに身近なところで支援を受けられる地域社会」、「地域のつながりの中で、ともに支え、ともに生きる地域社会」、「あらゆる主体の</w:t>
      </w:r>
      <w:r w:rsidR="00F7403A" w:rsidRPr="00AA2B1E">
        <w:rPr>
          <w:rFonts w:ascii="UD デジタル 教科書体 NK-R" w:eastAsia="UD デジタル 教科書体 NK-R" w:hAnsi="ＭＳ 明朝" w:hint="eastAsia"/>
        </w:rPr>
        <w:t>協働</w:t>
      </w:r>
      <w:r w:rsidRPr="00AA2B1E">
        <w:rPr>
          <w:rFonts w:ascii="UD デジタル 教科書体 NK-R" w:eastAsia="UD デジタル 教科書体 NK-R" w:hAnsi="ＭＳ 明朝" w:hint="eastAsia"/>
        </w:rPr>
        <w:t>により福祉活動が実践されている地域社会」をビジョンに掲げ</w:t>
      </w:r>
      <w:r w:rsidR="00B10068"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施策</w:t>
      </w:r>
      <w:r w:rsidR="00B10068" w:rsidRPr="00AA2B1E">
        <w:rPr>
          <w:rFonts w:ascii="UD デジタル 教科書体 NK-R" w:eastAsia="UD デジタル 教科書体 NK-R" w:hAnsi="ＭＳ 明朝" w:hint="eastAsia"/>
        </w:rPr>
        <w:t>の展開を図っています。</w:t>
      </w:r>
    </w:p>
    <w:p w:rsidR="00FE65DD" w:rsidRPr="00AA2B1E" w:rsidRDefault="00FE65DD" w:rsidP="00A70EF5">
      <w:pPr>
        <w:snapToGrid w:val="0"/>
        <w:rPr>
          <w:rFonts w:ascii="UD デジタル 教科書体 NK-R" w:eastAsia="UD デジタル 教科書体 NK-R" w:hAnsi="ＭＳ 明朝"/>
        </w:rPr>
      </w:pPr>
    </w:p>
    <w:p w:rsidR="00AB3AFF" w:rsidRPr="00AA2B1E" w:rsidRDefault="0025305F" w:rsidP="00A70EF5">
      <w:pPr>
        <w:snapToGrid w:val="0"/>
        <w:rPr>
          <w:rFonts w:ascii="UD デジタル 教科書体 NK-R" w:eastAsia="UD デジタル 教科書体 NK-R" w:hAnsi="ＭＳ Ｐゴシック"/>
          <w:b/>
        </w:rPr>
      </w:pPr>
      <w:r w:rsidRPr="00AA2B1E">
        <w:rPr>
          <w:rFonts w:ascii="UD デジタル 教科書体 NK-R" w:eastAsia="UD デジタル 教科書体 NK-R" w:hAnsi="ＭＳ Ｐゴシック" w:hint="eastAsia"/>
          <w:b/>
        </w:rPr>
        <w:t>（２）</w:t>
      </w:r>
      <w:r w:rsidR="00AB3AFF" w:rsidRPr="00AA2B1E">
        <w:rPr>
          <w:rFonts w:ascii="UD デジタル 教科書体 NK-R" w:eastAsia="UD デジタル 教科書体 NK-R" w:hAnsi="ＭＳ Ｐゴシック" w:hint="eastAsia"/>
          <w:b/>
        </w:rPr>
        <w:t>地域包括ケアシステム</w:t>
      </w:r>
      <w:r w:rsidRPr="00AA2B1E">
        <w:rPr>
          <w:rFonts w:ascii="UD デジタル 教科書体 NK-R" w:eastAsia="UD デジタル 教科書体 NK-R" w:hAnsi="ＭＳ Ｐゴシック" w:hint="eastAsia"/>
          <w:b/>
        </w:rPr>
        <w:t>の構築に向けて</w:t>
      </w:r>
    </w:p>
    <w:p w:rsidR="002D6841" w:rsidRPr="007A2531" w:rsidRDefault="005B6833" w:rsidP="00410D2B">
      <w:pPr>
        <w:snapToGrid w:val="0"/>
        <w:rPr>
          <w:rFonts w:ascii="UD デジタル 教科書体 NK-R" w:eastAsia="UD デジタル 教科書体 NK-R" w:hAnsi="ＭＳ 明朝"/>
        </w:rPr>
      </w:pPr>
      <w:r w:rsidRPr="00AA2B1E">
        <w:rPr>
          <w:rFonts w:ascii="UD デジタル 教科書体 NK-R" w:eastAsia="UD デジタル 教科書体 NK-R" w:hAnsi="ＭＳ Ｐゴシック" w:hint="eastAsia"/>
          <w:b/>
        </w:rPr>
        <w:t xml:space="preserve">　</w:t>
      </w:r>
      <w:r w:rsidR="009827DC" w:rsidRPr="00AA2B1E">
        <w:rPr>
          <w:rFonts w:ascii="UD デジタル 教科書体 NK-R" w:eastAsia="UD デジタル 教科書体 NK-R" w:hAnsi="ＭＳ 明朝" w:hint="eastAsia"/>
        </w:rPr>
        <w:t xml:space="preserve">　</w:t>
      </w:r>
      <w:r w:rsidR="002D6841" w:rsidRPr="00AA2B1E">
        <w:rPr>
          <w:rFonts w:ascii="UD デジタル 教科書体 NK-R" w:eastAsia="UD デジタル 教科書体 NK-R" w:hAnsi="ＭＳ 明朝" w:hint="eastAsia"/>
        </w:rPr>
        <w:t>介護保険法第</w:t>
      </w:r>
      <w:r w:rsidR="007138A0">
        <w:rPr>
          <w:rFonts w:ascii="UD デジタル 教科書体 NK-R" w:eastAsia="UD デジタル 教科書体 NK-R" w:hAnsi="ＭＳ 明朝" w:hint="eastAsia"/>
        </w:rPr>
        <w:t>５条</w:t>
      </w:r>
      <w:r w:rsidR="002D6841" w:rsidRPr="00AA2B1E">
        <w:rPr>
          <w:rFonts w:ascii="UD デジタル 教科書体 NK-R" w:eastAsia="UD デジタル 教科書体 NK-R" w:hAnsi="ＭＳ 明朝" w:hint="eastAsia"/>
        </w:rPr>
        <w:t>では、国及び地方公共団体の責務として、地域包括ケアシステムの構築が規定されており、保険者である市町村が、地域の自主性や主体性に基づき、地域の特性に応じて地域包括ケアシステムを作り上げ、都道府県は、保険者の取組みが進むよう支援する役</w:t>
      </w:r>
      <w:r w:rsidR="002D6841" w:rsidRPr="007A2531">
        <w:rPr>
          <w:rFonts w:ascii="UD デジタル 教科書体 NK-R" w:eastAsia="UD デジタル 教科書体 NK-R" w:hAnsi="ＭＳ 明朝" w:hint="eastAsia"/>
        </w:rPr>
        <w:t>割があります。</w:t>
      </w:r>
    </w:p>
    <w:p w:rsidR="00410D2B" w:rsidRPr="00AA2B1E" w:rsidRDefault="002D6841" w:rsidP="00E43B39">
      <w:pPr>
        <w:snapToGrid w:val="0"/>
        <w:ind w:firstLineChars="100" w:firstLine="227"/>
        <w:rPr>
          <w:rFonts w:ascii="UD デジタル 教科書体 NK-R" w:eastAsia="UD デジタル 教科書体 NK-R" w:hAnsi="ＭＳ 明朝"/>
        </w:rPr>
      </w:pPr>
      <w:r w:rsidRPr="007A2531">
        <w:rPr>
          <w:rFonts w:ascii="UD デジタル 教科書体 NK-R" w:eastAsia="UD デジタル 教科書体 NK-R" w:hAnsi="ＭＳ 明朝" w:hint="eastAsia"/>
        </w:rPr>
        <w:t>我が国では、諸外国に類をみないスピードで高齢化が進行していく中、</w:t>
      </w:r>
      <w:r w:rsidR="007138A0" w:rsidRPr="007A2531">
        <w:rPr>
          <w:rFonts w:ascii="UD デジタル 教科書体 NK-R" w:eastAsia="UD デジタル 教科書体 NK-R" w:hAnsi="ＭＳ 明朝" w:hint="eastAsia"/>
        </w:rPr>
        <w:t>２０２５</w:t>
      </w:r>
      <w:r w:rsidR="004F7007" w:rsidRPr="007A2531">
        <w:rPr>
          <w:rFonts w:ascii="UD デジタル 教科書体 NK-R" w:eastAsia="UD デジタル 教科書体 NK-R" w:hAnsi="ＭＳ 明朝" w:hint="eastAsia"/>
        </w:rPr>
        <w:t>（令和７</w:t>
      </w:r>
      <w:r w:rsidR="007138A0"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年、</w:t>
      </w:r>
      <w:r w:rsidR="007138A0" w:rsidRPr="007A2531">
        <w:rPr>
          <w:rFonts w:ascii="UD デジタル 教科書体 NK-R" w:eastAsia="UD デジタル 教科書体 NK-R" w:hAnsi="ＭＳ 明朝" w:hint="eastAsia"/>
        </w:rPr>
        <w:t>２０４０</w:t>
      </w:r>
      <w:r w:rsidR="004F7007" w:rsidRPr="007A2531">
        <w:rPr>
          <w:rFonts w:ascii="UD デジタル 教科書体 NK-R" w:eastAsia="UD デジタル 教科書体 NK-R" w:hAnsi="ＭＳ 明朝" w:hint="eastAsia"/>
        </w:rPr>
        <w:t>（令和２２</w:t>
      </w:r>
      <w:r w:rsidR="007138A0"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年を見据え、</w:t>
      </w:r>
      <w:r w:rsidR="005B6833" w:rsidRPr="007A2531">
        <w:rPr>
          <w:rFonts w:ascii="UD デジタル 教科書体 NK-R" w:eastAsia="UD デジタル 教科書体 NK-R" w:hAnsi="ＭＳ 明朝" w:hint="eastAsia"/>
        </w:rPr>
        <w:t>高齢者</w:t>
      </w:r>
      <w:r w:rsidRPr="007A2531">
        <w:rPr>
          <w:rFonts w:ascii="UD デジタル 教科書体 NK-R" w:eastAsia="UD デジタル 教科書体 NK-R" w:hAnsi="ＭＳ 明朝" w:hint="eastAsia"/>
        </w:rPr>
        <w:t>が、可能</w:t>
      </w:r>
      <w:r w:rsidR="005B6833" w:rsidRPr="007A2531">
        <w:rPr>
          <w:rFonts w:ascii="UD デジタル 教科書体 NK-R" w:eastAsia="UD デジタル 教科書体 NK-R" w:hAnsi="ＭＳ 明朝" w:hint="eastAsia"/>
        </w:rPr>
        <w:t>な限り住み慣れた地域で、自分らしい暮らしを人生の最期まで続けることができる</w:t>
      </w:r>
      <w:r w:rsidRPr="007A2531">
        <w:rPr>
          <w:rFonts w:ascii="UD デジタル 教科書体 NK-R" w:eastAsia="UD デジタル 教科書体 NK-R" w:hAnsi="ＭＳ 明朝" w:hint="eastAsia"/>
        </w:rPr>
        <w:t>よう</w:t>
      </w:r>
      <w:r w:rsidR="005B6833" w:rsidRPr="007A2531">
        <w:rPr>
          <w:rFonts w:ascii="UD デジタル 教科書体 NK-R" w:eastAsia="UD デジタル 教科書体 NK-R" w:hAnsi="ＭＳ 明朝" w:hint="eastAsia"/>
        </w:rPr>
        <w:t>、</w:t>
      </w:r>
      <w:r w:rsidR="00410D2B" w:rsidRPr="007A2531">
        <w:rPr>
          <w:rFonts w:ascii="UD デジタル 教科書体 NK-R" w:eastAsia="UD デジタル 教科書体 NK-R" w:hAnsi="ＭＳ 明朝" w:hint="eastAsia"/>
        </w:rPr>
        <w:t>地域包括ケアシステム</w:t>
      </w:r>
      <w:r w:rsidRPr="007A2531">
        <w:rPr>
          <w:rFonts w:ascii="UD デジタル 教科書体 NK-R" w:eastAsia="UD デジタル 教科書体 NK-R" w:hAnsi="ＭＳ 明朝" w:hint="eastAsia"/>
        </w:rPr>
        <w:t>を深化・推進させていくことは</w:t>
      </w:r>
      <w:r w:rsidR="00410D2B" w:rsidRPr="007A2531">
        <w:rPr>
          <w:rFonts w:ascii="UD デジタル 教科書体 NK-R" w:eastAsia="UD デジタル 教科書体 NK-R" w:hAnsi="ＭＳ 明朝" w:hint="eastAsia"/>
        </w:rPr>
        <w:t>、</w:t>
      </w:r>
      <w:r w:rsidRPr="007A2531">
        <w:rPr>
          <w:rFonts w:ascii="UD デジタル 教科書体 NK-R" w:eastAsia="UD デジタル 教科書体 NK-R" w:hAnsi="ＭＳ 明朝" w:hint="eastAsia"/>
        </w:rPr>
        <w:t>将来に向け</w:t>
      </w:r>
      <w:r w:rsidRPr="00AA2B1E">
        <w:rPr>
          <w:rFonts w:ascii="UD デジタル 教科書体 NK-R" w:eastAsia="UD デジタル 教科書体 NK-R" w:hAnsi="ＭＳ 明朝" w:hint="eastAsia"/>
        </w:rPr>
        <w:t>たチャレンジです。</w:t>
      </w:r>
    </w:p>
    <w:p w:rsidR="00EC2F71" w:rsidRPr="00AA2B1E" w:rsidRDefault="00410D2B" w:rsidP="00410D2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大阪府では、</w:t>
      </w:r>
      <w:r w:rsidR="00EC2F71" w:rsidRPr="00AA2B1E">
        <w:rPr>
          <w:rFonts w:ascii="UD デジタル 教科書体 NK-R" w:eastAsia="UD デジタル 教科書体 NK-R" w:hAnsi="ＭＳ 明朝" w:hint="eastAsia"/>
        </w:rPr>
        <w:t>保険者に対する支援として、第8期介護保険事業計画策定にあたり、</w:t>
      </w:r>
      <w:r w:rsidR="007138A0">
        <w:rPr>
          <w:rFonts w:ascii="UD デジタル 教科書体 NK-R" w:eastAsia="UD デジタル 教科書体 NK-R" w:hAnsi="ＭＳ 明朝" w:hint="eastAsia"/>
        </w:rPr>
        <w:t>令和７</w:t>
      </w:r>
      <w:r w:rsidR="004F7007">
        <w:rPr>
          <w:rFonts w:ascii="UD デジタル 教科書体 NK-R" w:eastAsia="UD デジタル 教科書体 NK-R" w:hAnsi="ＭＳ 明朝" w:hint="eastAsia"/>
        </w:rPr>
        <w:t>年、</w:t>
      </w:r>
      <w:r w:rsidR="007138A0">
        <w:rPr>
          <w:rFonts w:ascii="UD デジタル 教科書体 NK-R" w:eastAsia="UD デジタル 教科書体 NK-R" w:hAnsi="ＭＳ 明朝" w:hint="eastAsia"/>
        </w:rPr>
        <w:t>令和２２</w:t>
      </w:r>
      <w:r w:rsidR="00EC2F71" w:rsidRPr="00AA2B1E">
        <w:rPr>
          <w:rFonts w:ascii="UD デジタル 教科書体 NK-R" w:eastAsia="UD デジタル 教科書体 NK-R" w:hAnsi="ＭＳ 明朝" w:hint="eastAsia"/>
        </w:rPr>
        <w:t>年に向けたそれぞれの市町村の状況を示しました。</w:t>
      </w:r>
    </w:p>
    <w:p w:rsidR="00410D2B" w:rsidRDefault="00EC2F71" w:rsidP="00410D2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A97B92" w:rsidRPr="00AA2B1E">
        <w:rPr>
          <w:rFonts w:ascii="UD デジタル 教科書体 NK-R" w:eastAsia="UD デジタル 教科書体 NK-R" w:hAnsi="ＭＳ 明朝" w:hint="eastAsia"/>
        </w:rPr>
        <w:t>本章で把握した大阪府の特徴と</w:t>
      </w:r>
      <w:r w:rsidR="00410D2B" w:rsidRPr="00AA2B1E">
        <w:rPr>
          <w:rFonts w:ascii="UD デジタル 教科書体 NK-R" w:eastAsia="UD デジタル 教科書体 NK-R" w:hAnsi="ＭＳ 明朝" w:hint="eastAsia"/>
        </w:rPr>
        <w:t>これまでの取組みの成果を踏まえ、</w:t>
      </w:r>
      <w:r w:rsidRPr="00AA2B1E">
        <w:rPr>
          <w:rFonts w:ascii="UD デジタル 教科書体 NK-R" w:eastAsia="UD デジタル 教科書体 NK-R" w:hAnsi="ＭＳ 明朝" w:hint="eastAsia"/>
        </w:rPr>
        <w:t>大阪府として</w:t>
      </w:r>
      <w:r w:rsidR="00A35B2E" w:rsidRPr="00AA2B1E">
        <w:rPr>
          <w:rFonts w:ascii="UD デジタル 教科書体 NK-R" w:eastAsia="UD デジタル 教科書体 NK-R" w:hAnsi="ＭＳ 明朝" w:hint="eastAsia"/>
        </w:rPr>
        <w:t>自立支援</w:t>
      </w:r>
      <w:r w:rsidR="00F7403A" w:rsidRPr="00AA2B1E">
        <w:rPr>
          <w:rFonts w:ascii="UD デジタル 教科書体 NK-R" w:eastAsia="UD デジタル 教科書体 NK-R" w:hAnsi="ＭＳ 明朝" w:hint="eastAsia"/>
        </w:rPr>
        <w:t>、介護予防</w:t>
      </w:r>
      <w:r w:rsidR="00A35B2E" w:rsidRPr="00AA2B1E">
        <w:rPr>
          <w:rFonts w:ascii="UD デジタル 教科書体 NK-R" w:eastAsia="UD デジタル 教科書体 NK-R" w:hAnsi="ＭＳ 明朝" w:hint="eastAsia"/>
        </w:rPr>
        <w:t>・重度化防止の取組強化、</w:t>
      </w:r>
      <w:r w:rsidR="00410D2B" w:rsidRPr="00AA2B1E">
        <w:rPr>
          <w:rFonts w:ascii="UD デジタル 教科書体 NK-R" w:eastAsia="UD デジタル 教科書体 NK-R" w:hAnsi="ＭＳ 明朝" w:hint="eastAsia"/>
        </w:rPr>
        <w:t>医療・介護連携や日常生活支援体制の整備、高齢者の住まいの安定的な確保</w:t>
      </w:r>
      <w:r w:rsidR="00261C8C" w:rsidRPr="00AA2B1E">
        <w:rPr>
          <w:rFonts w:ascii="UD デジタル 教科書体 NK-R" w:eastAsia="UD デジタル 教科書体 NK-R" w:hAnsi="ＭＳ 明朝" w:hint="eastAsia"/>
        </w:rPr>
        <w:t>、認知症施策の総合的な推進</w:t>
      </w:r>
      <w:r w:rsidR="00410D2B" w:rsidRPr="00AA2B1E">
        <w:rPr>
          <w:rFonts w:ascii="UD デジタル 教科書体 NK-R" w:eastAsia="UD デジタル 教科書体 NK-R" w:hAnsi="ＭＳ 明朝" w:hint="eastAsia"/>
        </w:rPr>
        <w:t>等に向け、市町村と連携を図りつつ、事業実施主体をはじめとする多様な関係者との協働を図ることにより、地域の実情に応じた特色ある高齢者施策を推進し</w:t>
      </w:r>
      <w:r w:rsidR="00410D2B" w:rsidRPr="00410D2B">
        <w:rPr>
          <w:rFonts w:ascii="UD デジタル 教科書体 NK-R" w:eastAsia="UD デジタル 教科書体 NK-R" w:hAnsi="ＭＳ 明朝" w:hint="eastAsia"/>
        </w:rPr>
        <w:t>ます。</w:t>
      </w: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410D2B" w:rsidRDefault="00410D2B" w:rsidP="00166831">
      <w:pPr>
        <w:snapToGrid w:val="0"/>
        <w:rPr>
          <w:rFonts w:ascii="UD デジタル 教科書体 NK-R" w:eastAsia="UD デジタル 教科書体 NK-R" w:hAnsi="ＭＳ 明朝"/>
        </w:rPr>
      </w:pPr>
    </w:p>
    <w:p w:rsidR="00300D34" w:rsidRDefault="00300D34" w:rsidP="00166831">
      <w:pPr>
        <w:snapToGrid w:val="0"/>
        <w:rPr>
          <w:rFonts w:ascii="UD デジタル 教科書体 NK-R" w:eastAsia="UD デジタル 教科書体 NK-R" w:hAnsi="ＭＳ 明朝"/>
        </w:rPr>
      </w:pPr>
    </w:p>
    <w:p w:rsidR="00E43B39" w:rsidRDefault="00E43B39" w:rsidP="00166831">
      <w:pPr>
        <w:snapToGrid w:val="0"/>
        <w:rPr>
          <w:rFonts w:ascii="UD デジタル 教科書体 NK-R" w:eastAsia="UD デジタル 教科書体 NK-R" w:hAnsi="ＭＳ 明朝"/>
        </w:rPr>
      </w:pPr>
    </w:p>
    <w:p w:rsidR="00D80144" w:rsidRDefault="00D80144" w:rsidP="00166831">
      <w:pPr>
        <w:snapToGrid w:val="0"/>
        <w:rPr>
          <w:rFonts w:ascii="UD デジタル 教科書体 NK-R" w:eastAsia="UD デジタル 教科書体 NK-R" w:hAnsi="ＭＳ 明朝"/>
        </w:rPr>
      </w:pPr>
    </w:p>
    <w:p w:rsidR="00D3547A" w:rsidRDefault="00D3547A" w:rsidP="00166831">
      <w:pPr>
        <w:snapToGrid w:val="0"/>
        <w:rPr>
          <w:rFonts w:ascii="UD デジタル 教科書体 NK-R" w:eastAsia="UD デジタル 教科書体 NK-R" w:hAnsi="ＭＳ 明朝"/>
        </w:rPr>
      </w:pPr>
    </w:p>
    <w:p w:rsidR="00A97ECF" w:rsidRDefault="00A97ECF" w:rsidP="00166831">
      <w:pPr>
        <w:snapToGrid w:val="0"/>
        <w:rPr>
          <w:rFonts w:ascii="UD デジタル 教科書体 NK-R" w:eastAsia="UD デジタル 教科書体 NK-R" w:hAnsi="ＭＳ 明朝"/>
        </w:rPr>
      </w:pPr>
    </w:p>
    <w:p w:rsidR="00A66323" w:rsidRPr="00A70EF5" w:rsidRDefault="00635C00" w:rsidP="00A70EF5">
      <w:pPr>
        <w:snapToGrid w:val="0"/>
        <w:ind w:firstLineChars="100" w:firstLine="227"/>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rPr>
        <w:t>「</w:t>
      </w:r>
      <w:r w:rsidR="00D450BF" w:rsidRPr="001139A7">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628032" behindDoc="0" locked="0" layoutInCell="1" allowOverlap="1">
                <wp:simplePos x="0" y="0"/>
                <wp:positionH relativeFrom="column">
                  <wp:posOffset>869315</wp:posOffset>
                </wp:positionH>
                <wp:positionV relativeFrom="line">
                  <wp:posOffset>202565</wp:posOffset>
                </wp:positionV>
                <wp:extent cx="5127625" cy="285750"/>
                <wp:effectExtent l="19050" t="27940" r="34925" b="48260"/>
                <wp:wrapNone/>
                <wp:docPr id="37" name="AutoShape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7625" cy="285750"/>
                        </a:xfrm>
                        <a:prstGeom prst="roundRect">
                          <a:avLst>
                            <a:gd name="adj" fmla="val 16667"/>
                          </a:avLst>
                        </a:prstGeom>
                        <a:solidFill>
                          <a:srgbClr val="FFFFFF">
                            <a:alpha val="50000"/>
                          </a:srgbClr>
                        </a:solidFill>
                        <a:ln w="38100" algn="ctr">
                          <a:solidFill>
                            <a:srgbClr val="F2F2F2"/>
                          </a:solidFill>
                          <a:round/>
                          <a:headEnd/>
                          <a:tailEnd/>
                        </a:ln>
                        <a:effectLst>
                          <a:outerShdw dist="28398" dir="3806097" algn="ctr" rotWithShape="0">
                            <a:srgbClr val="1F4D7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9599B" id="AutoShape 3162" o:spid="_x0000_s1026" style="position:absolute;left:0;text-align:left;margin-left:68.45pt;margin-top:15.95pt;width:403.75pt;height: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d3jwIAADYFAAAOAAAAZHJzL2Uyb0RvYy54bWysVG1v0zAQ/o7Ef7D8neWla5pGS6dpowhp&#10;wMRAfHZjJzE4drDdpuXXc76kXce+IEQiWX45P3f33HO+ut53iuyEddLokiYXMSVCV4ZL3ZT065f1&#10;m5wS55nmTBktSnoQjl6vXr+6GvpCpKY1igtLAES7YuhL2nrfF1HkqlZ0zF2YXmg4rI3tmIelbSJu&#10;2QDonYrSOM6iwVjeW1MJ52D3bjykK8Sva1H5T3XthCeqpBCbx9HiuAljtLpiRWNZ38pqCoP9QxQd&#10;kxqcnqDumGdka+ULqE5W1jhT+4vKdJGpa1kJzAGySeI/snlsWS8wFyDH9Sea3P+DrT7uHiyRvKSz&#10;BSWadVCjm6036JrMkiwNFA29K8DysX+wIUnX35vqhyPa3LZMN+LGWjO0gnEILAn20bMLYeHgKtkM&#10;HwwHBwwcIFv72nYBEHggeyzK4VQUsfekgs15ki6ydE5JBWdpPl/MsWoRK463e+v8O2E6EiYltWar&#10;+WeoPLpgu3vnsTJ8So/x75TUnYI675giSZZlCwyaFZMxYB8xMV2jJF9LpXBhm82tsgSulnSN3+hH&#10;9S0bd+cxfBOiG82BEqDtHEdpMgDpeQKmhKkGuqfyFqGe2U0Ak790Df8R+hwOk0Yxhzq81Rznnkk1&#10;zsG90iF+gU0xcWK2XtjHlg+Ey0Bdms+W0LBcQofM8jiLlyCKp+CINf6b9C2KIxTqBSHJ+vJukf8t&#10;ISf3SM9ZZKifIJlRehvDDyAf8I4agecGJq2xvygZoHVL6n5umRWUqPcaJLi4TJegF4+LPF8Cwfb8&#10;YHN2wHQFQCX1kCdOb/34Omx7K5sW/CSYjTahK2rpj+oeY5qkDs2JKUwPSej+8zVaPT13q98AAAD/&#10;/wMAUEsDBBQABgAIAAAAIQDaPe+K4AAAAAkBAAAPAAAAZHJzL2Rvd25yZXYueG1sTI/BTsMwEETv&#10;SPyDtUhcEHVKQ2lDnAohtRcEFSEf4CRLHBKvo9hpw9+znOC0Gs3T7Ey6m20vTjj61pGC5SICgVS5&#10;uqVGQfGxv92A8EFTrXtHqOAbPeyyy4tUJ7U70zue8tAIDiGfaAUmhCGR0lcGrfYLNyCx9+lGqwPL&#10;sZH1qM8cbnt5F0VraXVL/MHoAZ8NVl0+WQWb40t+c/92fI3MNBeH/VfRlYdOqeur+ekRRMA5/MHw&#10;W5+rQ8adSjdR7UXPerXeMqpgteTLwDaOYxClggc2ZJbK/wuyHwAAAP//AwBQSwECLQAUAAYACAAA&#10;ACEAtoM4kv4AAADhAQAAEwAAAAAAAAAAAAAAAAAAAAAAW0NvbnRlbnRfVHlwZXNdLnhtbFBLAQIt&#10;ABQABgAIAAAAIQA4/SH/1gAAAJQBAAALAAAAAAAAAAAAAAAAAC8BAABfcmVscy8ucmVsc1BLAQIt&#10;ABQABgAIAAAAIQDAqRd3jwIAADYFAAAOAAAAAAAAAAAAAAAAAC4CAABkcnMvZTJvRG9jLnhtbFBL&#10;AQItABQABgAIAAAAIQDaPe+K4AAAAAkBAAAPAAAAAAAAAAAAAAAAAOkEAABkcnMvZG93bnJldi54&#10;bWxQSwUGAAAAAAQABADzAAAA9gUAAAAA&#10;" strokecolor="#f2f2f2" strokeweight="3pt">
                <v:fill opacity="32896f"/>
                <v:shadow on="t" color="#1f4d78" opacity=".5" offset="1pt"/>
                <v:textbox inset="5.85pt,.7pt,5.85pt,.7pt"/>
                <w10:wrap anchory="line"/>
              </v:roundrect>
            </w:pict>
          </mc:Fallback>
        </mc:AlternateContent>
      </w:r>
      <w:r w:rsidR="00A66323" w:rsidRPr="00A70EF5">
        <w:rPr>
          <w:rFonts w:ascii="UD デジタル 教科書体 NK-R" w:eastAsia="UD デジタル 教科書体 NK-R" w:hAnsi="ＭＳ Ｐゴシック" w:hint="eastAsia"/>
          <w:b/>
        </w:rPr>
        <w:t>大阪府高齢者計画２０２１」の構成</w:t>
      </w:r>
    </w:p>
    <w:p w:rsidR="00A66323" w:rsidRPr="00A70EF5" w:rsidRDefault="00D450BF" w:rsidP="00A70EF5">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29056" behindDoc="0" locked="0" layoutInCell="1" allowOverlap="1">
                <wp:simplePos x="0" y="0"/>
                <wp:positionH relativeFrom="column">
                  <wp:posOffset>1140460</wp:posOffset>
                </wp:positionH>
                <wp:positionV relativeFrom="line">
                  <wp:posOffset>24130</wp:posOffset>
                </wp:positionV>
                <wp:extent cx="4516120" cy="365760"/>
                <wp:effectExtent l="4445" t="2540" r="3810" b="3175"/>
                <wp:wrapNone/>
                <wp:docPr id="36"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1139A7" w:rsidRDefault="00AD4460" w:rsidP="001139A7">
                            <w:pPr>
                              <w:snapToGrid w:val="0"/>
                              <w:ind w:firstLineChars="100" w:firstLine="207"/>
                              <w:jc w:val="center"/>
                              <w:rPr>
                                <w:rFonts w:ascii="UD デジタル 教科書体 NK-R" w:eastAsia="UD デジタル 教科書体 NK-R" w:hAnsi="ＭＳ Ｐゴシック"/>
                                <w:sz w:val="22"/>
                                <w:szCs w:val="22"/>
                              </w:rPr>
                            </w:pPr>
                            <w:r w:rsidRPr="001139A7">
                              <w:rPr>
                                <w:rFonts w:ascii="UD デジタル 教科書体 NK-R" w:eastAsia="UD デジタル 教科書体 NK-R" w:hAnsi="ＭＳ Ｐゴシック" w:hint="eastAsia"/>
                                <w:b/>
                                <w:sz w:val="22"/>
                                <w:szCs w:val="22"/>
                              </w:rPr>
                              <w:t xml:space="preserve">【めざすべき姿】　</w:t>
                            </w:r>
                            <w:r w:rsidRPr="001139A7">
                              <w:rPr>
                                <w:rFonts w:ascii="UD デジタル 教科書体 NK-R" w:eastAsia="UD デジタル 教科書体 NK-R" w:hAnsi="ＭＳ Ｐゴシック" w:hint="eastAsia"/>
                                <w:sz w:val="22"/>
                                <w:szCs w:val="22"/>
                              </w:rPr>
                              <w:t>みんなで支え　地域で支える　高齢社会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3" o:spid="_x0000_s1052" type="#_x0000_t202" style="position:absolute;left:0;text-align:left;margin-left:89.8pt;margin-top:1.9pt;width:355.6pt;height:28.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k0AAMAAI8GAAAOAAAAZHJzL2Uyb0RvYy54bWysVdtu2zAMfR+wfxD07voSxzfUGRInHgZ0&#10;F6DdByi2HAuzJU9S6nTD/n2U3KRpuodhXR4MSaSoc3hI5vrdoe/QPZWKCZ5j/8rDiPJK1Izvcvz1&#10;rnQSjJQmvCad4DTHD1Thd4u3b67HIaOBaEVXU4kgCFfZOOS41XrIXFdVLe2JuhID5WBshOyJhq3c&#10;ubUkI0TvOzfwvMgdhawHKSqqFJyuJyNe2PhNQyv9uWkU1ajLMWDT9ivtd2u+7uKaZDtJhpZVjzDI&#10;P6DoCePw6CnUmmiC9pK9CNWzSgolGn1Vid4VTcMqajkAG9+7YHPbkoFaLpAcNZzSpP5f2OrT/ReJ&#10;WJ3jWYQRJz1odEcPGq3EAc38aGYyNA4qA8fbAVz1ASygtGWrhhtRfVOIi6IlfEeXUoqxpaQGhL65&#10;6Z5dneIoE2Q7fhQ1vET2WthAh0b2Jn2QEATRQamHkzoGTQWH4dyP/ABMFdhm0TyOrHwuyY63B6n0&#10;eyp6ZBY5lqC+jU7ub5Q2aEh2dDGPcVGyrrMV0PFnB+A4nVBbQtNtkgESWBpPg8nK+zP10k2ySUIn&#10;DKKNE3rrtbMsi9CJSj+er2frolj7vwwKP8xaVteUm0ePpeaHfyflY9FPRXIqNiU6VptwBpKSu23R&#10;SXRPoNRL+7MKgOXJzX0Ow6YEuFxQ8oPQWwWpU0ZJ7IRlOHfS2Escz09XaeSFabgun1O6YZy+nhIa&#10;c5zOgzlGpNvBNKm0nKrsCf8FTc/+XtIkWc80zJWO9TlOTk4kM7W54bXVXBPWTeuzrBgmf87Kspx7&#10;cThLnDiez5xwtvGcVVIWzrLwoyjerIrV5kLojS0e9frEWHnOKvEM7+MbT5ChdI9lapvP9NvUefqw&#10;PdhOD6JjU29F/QDtKAV0CzQWzHFYtEL+wGiEmZhj9X1PJMWo+8ChpeMwSEEdbTdJksIVeW7YnhkI&#10;ryBQjjWoaZeFnsbufpBs18I70wjhYglDoGG2P820mDABIbOBqWepPU5oM1bP99br6X9k8RsAAP//&#10;AwBQSwMEFAAGAAgAAAAhAGmhr97fAAAACAEAAA8AAABkcnMvZG93bnJldi54bWxMj81OwzAQhO9I&#10;vIO1SNyoXX5MG+JUKRIgcaEUhDg68ZJExOsodtvA07Oc4LajGc1+k68m34s9jrELZGA+UyCQ6uA6&#10;agy8vtydLUDEZMnZPhAa+MIIq+L4KLeZCwd6xv02NYJLKGbWQJvSkEkZ6xa9jbMwILH3EUZvE8ux&#10;kW60By73vTxXSktvO+IPrR3wtsX6c7vzBr67WD5sntapWl+936vNo45vpTbm9GQqb0AknNJfGH7x&#10;GR0KZqrCjlwUPevrpeaogQtewP5iqfioDOj5Jcgil/8HFD8AAAD//wMAUEsBAi0AFAAGAAgAAAAh&#10;ALaDOJL+AAAA4QEAABMAAAAAAAAAAAAAAAAAAAAAAFtDb250ZW50X1R5cGVzXS54bWxQSwECLQAU&#10;AAYACAAAACEAOP0h/9YAAACUAQAACwAAAAAAAAAAAAAAAAAvAQAAX3JlbHMvLnJlbHNQSwECLQAU&#10;AAYACAAAACEA0tbpNAADAACPBgAADgAAAAAAAAAAAAAAAAAuAgAAZHJzL2Uyb0RvYy54bWxQSwEC&#10;LQAUAAYACAAAACEAaaGv3t8AAAAIAQAADwAAAAAAAAAAAAAAAABaBQAAZHJzL2Rvd25yZXYueG1s&#10;UEsFBgAAAAAEAAQA8wAAAGYGAAAAAA==&#10;" filled="f" stroked="f">
                <v:textbox inset="5.85pt,.7pt,5.85pt,.7pt">
                  <w:txbxContent>
                    <w:p w:rsidR="00AD4460" w:rsidRPr="001139A7" w:rsidRDefault="00AD4460" w:rsidP="001139A7">
                      <w:pPr>
                        <w:snapToGrid w:val="0"/>
                        <w:ind w:firstLineChars="100" w:firstLine="207"/>
                        <w:jc w:val="center"/>
                        <w:rPr>
                          <w:rFonts w:ascii="UD デジタル 教科書体 NK-R" w:eastAsia="UD デジタル 教科書体 NK-R" w:hAnsi="ＭＳ Ｐゴシック"/>
                          <w:sz w:val="22"/>
                          <w:szCs w:val="22"/>
                        </w:rPr>
                      </w:pPr>
                      <w:r w:rsidRPr="001139A7">
                        <w:rPr>
                          <w:rFonts w:ascii="UD デジタル 教科書体 NK-R" w:eastAsia="UD デジタル 教科書体 NK-R" w:hAnsi="ＭＳ Ｐゴシック" w:hint="eastAsia"/>
                          <w:b/>
                          <w:sz w:val="22"/>
                          <w:szCs w:val="22"/>
                        </w:rPr>
                        <w:t xml:space="preserve">【めざすべき姿】　</w:t>
                      </w:r>
                      <w:r w:rsidRPr="001139A7">
                        <w:rPr>
                          <w:rFonts w:ascii="UD デジタル 教科書体 NK-R" w:eastAsia="UD デジタル 教科書体 NK-R" w:hAnsi="ＭＳ Ｐゴシック" w:hint="eastAsia"/>
                          <w:sz w:val="22"/>
                          <w:szCs w:val="22"/>
                        </w:rPr>
                        <w:t>みんなで支え　地域で支える　高齢社会</w:t>
                      </w:r>
                    </w:p>
                  </w:txbxContent>
                </v:textbox>
                <w10:wrap anchory="line"/>
              </v:shape>
            </w:pict>
          </mc:Fallback>
        </mc:AlternateContent>
      </w:r>
    </w:p>
    <w:p w:rsidR="00B24861" w:rsidRPr="00891E72" w:rsidRDefault="00B24861" w:rsidP="00A70EF5">
      <w:pPr>
        <w:snapToGrid w:val="0"/>
        <w:ind w:firstLineChars="100" w:firstLine="227"/>
        <w:rPr>
          <w:rFonts w:ascii="UD デジタル 教科書体 NK-R" w:eastAsia="UD デジタル 教科書体 NK-R" w:hAnsi="ＭＳ 明朝"/>
        </w:rPr>
      </w:pPr>
    </w:p>
    <w:p w:rsidR="001139A7" w:rsidRPr="001139A7" w:rsidRDefault="001139A7" w:rsidP="00A70EF5">
      <w:pPr>
        <w:snapToGrid w:val="0"/>
        <w:ind w:firstLineChars="100" w:firstLine="227"/>
        <w:rPr>
          <w:rFonts w:ascii="UD デジタル 教科書体 NK-R" w:eastAsia="UD デジタル 教科書体 NK-R" w:hAnsi="ＭＳ 明朝"/>
          <w:b/>
        </w:rPr>
      </w:pPr>
      <w:r w:rsidRPr="001139A7">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施策の柱</w:t>
      </w:r>
      <w:r w:rsidR="00635C00">
        <w:rPr>
          <w:rFonts w:ascii="UD デジタル 教科書体 NK-R" w:eastAsia="UD デジタル 教科書体 NK-R" w:hAnsi="ＭＳ 明朝" w:hint="eastAsia"/>
          <w:b/>
        </w:rPr>
        <w:t>・重点項目</w:t>
      </w:r>
      <w:r w:rsidRPr="001139A7">
        <w:rPr>
          <w:rFonts w:ascii="UD デジタル 教科書体 NK-R" w:eastAsia="UD デジタル 教科書体 NK-R" w:hAnsi="ＭＳ 明朝" w:hint="eastAsia"/>
          <w:b/>
        </w:rPr>
        <w:t>】</w:t>
      </w:r>
    </w:p>
    <w:p w:rsidR="00A66323" w:rsidRPr="001139A7" w:rsidRDefault="00B24861" w:rsidP="001139A7">
      <w:pPr>
        <w:snapToGrid w:val="0"/>
        <w:ind w:firstLineChars="200" w:firstLine="414"/>
        <w:rPr>
          <w:rFonts w:ascii="UD デジタル 教科書体 NK-R" w:eastAsia="UD デジタル 教科書体 NK-R" w:hAnsi="ＭＳ Ｐゴシック"/>
          <w:b/>
          <w:sz w:val="22"/>
          <w:szCs w:val="22"/>
          <w:bdr w:val="single" w:sz="4" w:space="0" w:color="auto"/>
        </w:rPr>
      </w:pPr>
      <w:r w:rsidRPr="001139A7">
        <w:rPr>
          <w:rFonts w:ascii="UD デジタル 教科書体 NK-R" w:eastAsia="UD デジタル 教科書体 NK-R" w:hAnsi="ＭＳ Ｐゴシック" w:hint="eastAsia"/>
          <w:b/>
          <w:sz w:val="22"/>
          <w:szCs w:val="22"/>
          <w:bdr w:val="single" w:sz="4" w:space="0" w:color="auto"/>
        </w:rPr>
        <w:t>1 地域包括ケアシステムの深化・推進</w: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1584" behindDoc="0" locked="0" layoutInCell="1" allowOverlap="1">
                <wp:simplePos x="0" y="0"/>
                <wp:positionH relativeFrom="column">
                  <wp:posOffset>1080770</wp:posOffset>
                </wp:positionH>
                <wp:positionV relativeFrom="line">
                  <wp:posOffset>81280</wp:posOffset>
                </wp:positionV>
                <wp:extent cx="4437380" cy="222885"/>
                <wp:effectExtent l="1905" t="0" r="0" b="0"/>
                <wp:wrapNone/>
                <wp:docPr id="3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第１節　自立支援、介護予防・重度化防止</w:t>
                            </w:r>
                          </w:p>
                          <w:p w:rsidR="00AD4460" w:rsidRPr="00A70EF5" w:rsidRDefault="00AD4460"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5" o:spid="_x0000_s1053" type="#_x0000_t202" style="position:absolute;left:0;text-align:left;margin-left:85.1pt;margin-top:6.4pt;width:349.4pt;height:1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3AQMAAI8GAAAOAAAAZHJzL2Uyb0RvYy54bWysVdtu2zAMfR+wfxD07voSJ76g7pA49jCg&#10;uwDtPkCx5ViYLXmSWqcb9u+j5CR1uw0Y1uXBkETq6JA8ZC7fHPoO3VOpmOAZ9i88jCivRM34PsOf&#10;b0snxkhpwmvSCU4z/EAVfnP1+tXlOKQ0EK3oaioRgHCVjkOGW62H1HVV1dKeqAsxUA7GRsieaNjK&#10;vVtLMgJ637mB563cUch6kKKiSsHpdjLiK4vfNLTSH5tGUY26DAM3bb/Sfnfm615dknQvydCy6kiD&#10;/AOLnjAOj56htkQTdCfZL1A9q6RQotEXlehd0TSsojYGiMb3nkVz05KB2lggOWo4p0n9P9jqw/0n&#10;iVid4cUSI056qNEtPWi0EQe08FdLk6FxUCk43gzgqg9ggUrbaNVwLaovCnGRt4Tv6VpKMbaU1MDQ&#10;Nzfd2dUJRxmQ3fhe1PASudPCAh0a2Zv0QUIQoEOlHs7VMWwqOAzDRbSIwVSBLQiCOLbkXJKebg9S&#10;6bdU9MgsMiyh+had3F8rbdiQ9ORiHuOiZF1nFdDxJwfgOJ1QK6HpNkmBCSyNp+Fky/s98ZIiLuLQ&#10;CYNV4YTeduusyzx0VqUfLbeLbZ5v/R+GhR+mLatrys2jJ6n54d+V8ij6SSRnsSnRsdrAGUpK7nd5&#10;J9E9AakneR4Up/TM3NynNGxKIJZnIflB6G2CxClXceSEZbh0ksiLHc9PNsnKC5NwWz4N6Zpx+vKQ&#10;0AjElwHokHR7mCaVlpPK/himZ39WaJCAuVvPNMyVjvUZjs9OJDXaLHhta64J66b1LCsmkt9nZV0u&#10;vShcxE4ULRdOuCg8ZxOXubPO/dUqKjb5pnhW6MKKR708MbY8MyXO+B7feKQM0j3J1Daf6bep8/Rh&#10;d7CdHkSnpt6J+gHaUQroFmgsmOOwaIX8htEIMzHD6usdkRSj7h2Hlo7CIIHqaLuJ4wSuyLlhNzMQ&#10;XgFQhjVU0y5zPY3du0GyfQvvTCOEizUMgYbZ/jTTYuIEAZkNTD0b2nFCm7E631uvx/+Rq58AAAD/&#10;/wMAUEsDBBQABgAIAAAAIQCcBsVT3QAAAAkBAAAPAAAAZHJzL2Rvd25yZXYueG1sTI9NS8QwEIbv&#10;gv8hjODNTa2y3a1NF1EE8aSrIt7SZmxqk0lpsrvVX+940tu8zMP7UW1m78Qep9gHUnC+yEAgtcH0&#10;1Cl4eb47W4GISZPRLhAq+MIIm/r4qNKlCQd6wv02dYJNKJZagU1pLKWMrUWv4yKMSPz7CJPXieXU&#10;STPpA5t7J/MsW0qve+IEq0e8sdgO251X0LzaN3y4zy9c/o7f8vNxKG5xUOr0ZL6+ApFwTn8w/Nbn&#10;6lBzpybsyEThWBdZzigfOU9gYLVc87hGwWWxBllX8v+C+gcAAP//AwBQSwECLQAUAAYACAAAACEA&#10;toM4kv4AAADhAQAAEwAAAAAAAAAAAAAAAAAAAAAAW0NvbnRlbnRfVHlwZXNdLnhtbFBLAQItABQA&#10;BgAIAAAAIQA4/SH/1gAAAJQBAAALAAAAAAAAAAAAAAAAAC8BAABfcmVscy8ucmVsc1BLAQItABQA&#10;BgAIAAAAIQAs+b53AQMAAI8GAAAOAAAAAAAAAAAAAAAAAC4CAABkcnMvZTJvRG9jLnhtbFBLAQIt&#10;ABQABgAIAAAAIQCcBsVT3QAAAAkBAAAPAAAAAAAAAAAAAAAAAFsFAABkcnMvZG93bnJldi54bWxQ&#10;SwUGAAAAAAQABADzAAAAZQYAAAAA&#10;" filled="f" fillcolor="#9cc2e5" stroked="f">
                <v:textbox inset="5.85pt,.7pt,5.85pt,.7pt">
                  <w:txbxContent>
                    <w:p w:rsidR="00AD4460" w:rsidRPr="00A70EF5" w:rsidRDefault="00AD4460"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第１節　自立支援、介護予防・重度化防止</w:t>
                      </w:r>
                    </w:p>
                    <w:p w:rsidR="00AD4460" w:rsidRPr="00A70EF5" w:rsidRDefault="00AD4460" w:rsidP="00A70EF5">
                      <w:pPr>
                        <w:snapToGrid w:val="0"/>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0560" behindDoc="0" locked="0" layoutInCell="1" allowOverlap="1">
                <wp:simplePos x="0" y="0"/>
                <wp:positionH relativeFrom="column">
                  <wp:posOffset>318135</wp:posOffset>
                </wp:positionH>
                <wp:positionV relativeFrom="line">
                  <wp:posOffset>60325</wp:posOffset>
                </wp:positionV>
                <wp:extent cx="6058535" cy="262890"/>
                <wp:effectExtent l="20320" t="24765" r="36195" b="45720"/>
                <wp:wrapNone/>
                <wp:docPr id="34"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2DC6F" id="Rectangle 3164" o:spid="_x0000_s1026" style="position:absolute;left:0;text-align:left;margin-left:25.05pt;margin-top:4.75pt;width:477.05pt;height:2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8fgIAAPEEAAAOAAAAZHJzL2Uyb0RvYy54bWysVFFv2yAQfp+0/4B4X+04TepYdaoqbaZJ&#10;3Vatm/Z8AWyjYWBA4rS/fgdJM3fd07REsjjuuPu+uw8ur/a9IjvhvDS6ppOznBKhmeFStzX99nX9&#10;rqTEB9AclNGipo/C06vl2zeXg61EYTqjuHAEk2hfDbamXQi2yjLPOtGDPzNWaHQ2xvUQ0HRtxh0M&#10;mL1XWZHn82wwjltnmPAed28OTrpM+ZtGsPC5abwIRNUUsYX0dem7id9seQlV68B2kh1hwD+g6EFq&#10;LHpKdQMByNbJV6l6yZzxpglnzPSZaRrJROKAbCb5H2weOrAiccHmeHtqk/9/admn3b0jktd0ek6J&#10;hh5n9AW7BrpVgkwn8/PYosH6CiMf7L2LJL29M+yHJ9qsOgwU186ZoRPAEdgkxmcvDkTD41GyGT4a&#10;jgVgG0zq1r5xfUyIfSD7NJTH01DEPhCGm/N8Vs6mM0oY+op5US7S1DKonk9b58N7YXoSFzV1CD9l&#10;h92dDxENVM8hCb1Rkq+lUslw7WalHNkBCmSxWhW3s0QASY7DlCYDtqic5CgiUC1qnQWXqryI8+N0&#10;6yL+/5aulwFVr2Rf0zKPvxgEVWzhreZpHUCqwxrhKx3dIukZOUXDbDHFQ8cHwmVkXZTTBd41LlHc&#10;0zKf54uLMVLiTPguQ5ckFXv8ivzFerZGIHEflO3g0JLZMzpEcSSXGnoqn6wRsjT6OO2DajaGP+Lk&#10;sXoaL74UuOiMe6JkwFtXU/9zC05Qoj5oVM/FebHAUYdklHHUxI0dm5EDNMNENQ3IMy1X4XCxt9bJ&#10;tsM6k8RGm2vUWyOTFKIWD5iOKsV7lSgc34B4ccd2ivr9Ui1/AQAA//8DAFBLAwQUAAYACAAAACEA&#10;XxcLVt4AAAAIAQAADwAAAGRycy9kb3ducmV2LnhtbEyPQU/CQBCF7yb+h82YeCGyCxZDa7fESLyY&#10;SCJw4TZ0x7ahO9t0F6j+ercnPU6+l/e+yVeDbcWFet841jCbKhDEpTMNVxr2u7eHJQgfkA22jknD&#10;N3lYFbc3OWbGXfmTLttQiVjCPkMNdQhdJqUva7Lop64jjuzL9RZDPPtKmh6vsdy2cq7Uk7TYcFyo&#10;saPXmsrT9mw1rB83yWT3Pjkt19gnPx/cDT49aH1/N7w8gwg0hL8wjPpRHYrodHRnNl60GhZqFpMa&#10;0gWIESuVzEEcR5CCLHL5/4HiFwAA//8DAFBLAQItABQABgAIAAAAIQC2gziS/gAAAOEBAAATAAAA&#10;AAAAAAAAAAAAAAAAAABbQ29udGVudF9UeXBlc10ueG1sUEsBAi0AFAAGAAgAAAAhADj9If/WAAAA&#10;lAEAAAsAAAAAAAAAAAAAAAAALwEAAF9yZWxzLy5yZWxzUEsBAi0AFAAGAAgAAAAhAHP+5fx+AgAA&#10;8QQAAA4AAAAAAAAAAAAAAAAALgIAAGRycy9lMm9Eb2MueG1sUEsBAi0AFAAGAAgAAAAhAF8XC1be&#10;AAAACAEAAA8AAAAAAAAAAAAAAAAA2AQAAGRycy9kb3ducmV2LnhtbFBLBQYAAAAABAAEAPMAAADj&#10;BQAAAAA=&#10;" fillcolor="#9cc2e5" strokecolor="#f2f2f2" strokeweight="3pt">
                <v:shadow on="t" color="#7f5f00" opacity=".5" offset="1pt"/>
                <v:textbox inset="5.85pt,.7pt,5.85pt,.7pt"/>
                <w10:wrap anchory="line"/>
              </v:rect>
            </w:pict>
          </mc:Fallback>
        </mc:AlternateContent>
      </w:r>
    </w:p>
    <w:p w:rsidR="00A66323" w:rsidRDefault="00D450BF" w:rsidP="00A70EF5">
      <w:pPr>
        <w:snapToGrid w:val="0"/>
        <w:ind w:firstLineChars="100" w:firstLine="227"/>
        <w:rPr>
          <w:rFonts w:ascii="UD デジタル 教科書体 NK-R" w:eastAsia="UD デジタル 教科書体 NK-R" w:hAnsi="ＭＳ Ｐゴシック"/>
          <w:color w:val="FF0000"/>
          <w:sz w:val="22"/>
          <w:szCs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4656" behindDoc="0" locked="0" layoutInCell="1" allowOverlap="1">
                <wp:simplePos x="0" y="0"/>
                <wp:positionH relativeFrom="column">
                  <wp:posOffset>326390</wp:posOffset>
                </wp:positionH>
                <wp:positionV relativeFrom="line">
                  <wp:posOffset>177800</wp:posOffset>
                </wp:positionV>
                <wp:extent cx="6082665" cy="390525"/>
                <wp:effectExtent l="0" t="0" r="13335" b="28575"/>
                <wp:wrapNone/>
                <wp:docPr id="3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・重度化防止の取組支援</w:t>
                            </w:r>
                          </w:p>
                          <w:p w:rsidR="00AD4460" w:rsidRPr="00B24861" w:rsidRDefault="00AD4460"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3" o:spid="_x0000_s1054" type="#_x0000_t202" style="position:absolute;left:0;text-align:left;margin-left:25.7pt;margin-top:14pt;width:478.9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tQAQMAAF0GAAAOAAAAZHJzL2Uyb0RvYy54bWysVV1vmzAUfZ+0/2D5nfIZQlBJlZBkmtR9&#10;SO20ZwdMsAY2s52Qbtp/37VJaNK+TFOJhGxsH59z77k3t3fHtkEHKhUTPMP+jYcR5YUoGd9l+Nvj&#10;xkkwUprwkjSC0ww/UYXv5u/f3fZdSgNRi6akEgEIV2nfZbjWuktdVxU1bYm6ER3lsFgJ2RINU7lz&#10;S0l6QG8bN/C82O2FLDspCqoUfF0Ni3hu8auKFvpLVSmqUZNh4KbtW9r31rzd+S1Jd5J0NStONMh/&#10;sGgJ43DpCLUimqC9ZK+gWlZIoUSlbwrRuqKqWEGtBlDjey/UPNSko1YLBEd1Y5jU28EWnw9fJWJl&#10;hsMQI05ayNEjPWq0FEcUBnFoItR3KoWNDx1s1UdYgUxbtaq7F8UPhbjIa8J3dCGl6GtKSmDom5Pu&#10;xdEBRxmQbf9JlHAT2WthgY6VbE34ICAI0CFTT2N2DJsCPsZeEsTxBKMC1sKZNwkm9gqSnk93UukP&#10;VLTIDDIsIfsWnRzulTZsSHreYi7jYsOaxjqg4ajP8MxAItLswMqFloNE0bDS7DMnlNxt80aiAzF2&#10;ss+Jgrrc1jINpm5Ym+Fk3ERSE5g1L+2FmrBmGAOphhtwau06MIXZUcPQfgf91kq/Z95snayTyImC&#10;eO1E3mrlLDZ55MQbfzpZhas8X/l/DGs/SmtWlpQb4mdb+9G/2eZUYIMhR2NfCbyKw8Y+r+PgXtOw&#10;4QdV15IWm4k3jcLEmU4noROFa89ZJpvcWeR+HE/Xy3y5fiFpbcOk3kbVGHPDSuwhbQ912aOSGf+E&#10;k1ngY5hAvwimQyIv3IGk0N+Zrm2VGrcajKvIJJ75nSIzog+BOCfbzMZ0nbQ9hwrMcTaCLSVTPUMd&#10;6eP2aOs2SMwFps62onyC4gJaho3pyjCohfyFUQ8dLsPq555IilHzkUOBTqNgBnbXdpIkMzgiLxe2&#10;FwuEFwCUYQ3lYYe5HprovpNsV8M9Q0PgYgElXTFbbc+cQJCZQA+z0k791jTJy7nd9fyvMP8LAAD/&#10;/wMAUEsDBBQABgAIAAAAIQBnHfFx4AAAAAkBAAAPAAAAZHJzL2Rvd25yZXYueG1sTI/BTsMwEETv&#10;SPyDtUjcqN1CIA3ZVAgVISoutAiVmxsvSUS8DrHbhL+ve4LjaEYzb/LFaFtxoN43jhGmEwWCuHSm&#10;4QrhffN0lYLwQbPRrWNC+CUPi+L8LNeZcQO/0WEdKhFL2GcaoQ6hy6T0ZU1W+4nriKP35XqrQ5R9&#10;JU2vh1huWzlT6lZa3XBcqHVHjzWV3+u9RXh+GT6Xr6u77WZbm0Qu7cqEjx/Ey4vx4R5EoDH8heGE&#10;H9GhiEw7t2fjRYuQTG9iEmGWxksnX6n5NYgdQjpPQBa5/P+gOAIAAP//AwBQSwECLQAUAAYACAAA&#10;ACEAtoM4kv4AAADhAQAAEwAAAAAAAAAAAAAAAAAAAAAAW0NvbnRlbnRfVHlwZXNdLnhtbFBLAQIt&#10;ABQABgAIAAAAIQA4/SH/1gAAAJQBAAALAAAAAAAAAAAAAAAAAC8BAABfcmVscy8ucmVsc1BLAQIt&#10;ABQABgAIAAAAIQAl4ltQAQMAAF0GAAAOAAAAAAAAAAAAAAAAAC4CAABkcnMvZTJvRG9jLnhtbFBL&#10;AQItABQABgAIAAAAIQBnHfFx4AAAAAkBAAAPAAAAAAAAAAAAAAAAAFsFAABkcnMvZG93bnJldi54&#10;bWxQSwUGAAAAAAQABADzAAAAaAYAAAAA&#10;" filled="f">
                <v:textbox inset="5.85pt,.7pt,5.85pt,.7pt">
                  <w:txbxContent>
                    <w:p w:rsidR="00AD4460"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・重度化防止の取組支援</w:t>
                      </w:r>
                    </w:p>
                    <w:p w:rsidR="00AD4460" w:rsidRPr="00B24861" w:rsidRDefault="00AD4460"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v:textbox>
                <w10:wrap anchory="line"/>
              </v:shape>
            </w:pict>
          </mc:Fallback>
        </mc:AlternateContent>
      </w: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Pr="00A70EF5"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6464" behindDoc="0" locked="0" layoutInCell="1" allowOverlap="1">
                <wp:simplePos x="0" y="0"/>
                <wp:positionH relativeFrom="column">
                  <wp:posOffset>306705</wp:posOffset>
                </wp:positionH>
                <wp:positionV relativeFrom="line">
                  <wp:posOffset>43180</wp:posOffset>
                </wp:positionV>
                <wp:extent cx="6058535" cy="262890"/>
                <wp:effectExtent l="27940" t="19050" r="38100" b="51435"/>
                <wp:wrapNone/>
                <wp:docPr id="32" name="Rectangle 3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908E1" id="Rectangle 3192" o:spid="_x0000_s1026" style="position:absolute;left:0;text-align:left;margin-left:24.15pt;margin-top:3.4pt;width:477.05pt;height:2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4efQIAAPE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pOC0o0&#10;9Dijz9g10K0SZDpZFLFFg/UVRm7sg4skvb037Lsn2qw6DBQ3zpmhE8AR2CTGZ88ORMPjUbIdPhiO&#10;BWAXTOrWoXF9TIh9IIc0lMfzUMQhEIab83xWzqYzShj6inlRLtLUMqieTlvnwzthehIXNXUIP2WH&#10;/b0PEQ1UTyEJvVGSr6VSyXDtdqUc2QMKZLFaFXezRABJjsOUJgO2qJzkKCJQLWqdBZeqPIvz43Tr&#10;Iv7/lq6XAVWvZF/TMo+/GARVbOGd5mkdQKrjGuErHd0i6Rk5RcPsMMWm4wPhMrIuyukC7xqXKO5p&#10;mc/zxeUYKXEmfJOhS5KKPX5B/nI9WyOQuA/KdnBsyewJHaI4kUsNPZdP1ghZGn2c9lE1W8MfcfJY&#10;PY0XXwpcdMb9pGTAW1dT/2MHTlCi3mtUz+XbYoGjDsko46iJGzu2IwdoholqGpBnWq7C8WLvrJNt&#10;h3UmiY02N6i3RiYpRC0eMZ1UivcqUTi9AfHiju0U9fulWv4CAAD//wMAUEsDBBQABgAIAAAAIQBC&#10;21vj3gAAAAgBAAAPAAAAZHJzL2Rvd25yZXYueG1sTI9BS8NAEIXvgv9hGcFLsRvTUNI0myIWL4KC&#10;rRdv0+yYhGZnw+62jf56Nyd7HL7Hm++Vm9H04kzOd5YVPM4TEMS11R03Cj73Lw85CB+QNfaWScEP&#10;edhUtzclFtpe+IPOu9CIWMK+QAVtCEMhpa9bMujndiCO7Ns6gyGerpHa4SWWm16mSbKUBjuOH1oc&#10;6Lml+rg7GQXbxXs227/OjvkWXfb7xsPoV19K3d+NT2sQgcbwH4ZJP6pDFZ0O9sTai15Bli9iUsEy&#10;DphwkqQZiMMEUpBVKa8HVH8AAAD//wMAUEsBAi0AFAAGAAgAAAAhALaDOJL+AAAA4QEAABMAAAAA&#10;AAAAAAAAAAAAAAAAAFtDb250ZW50X1R5cGVzXS54bWxQSwECLQAUAAYACAAAACEAOP0h/9YAAACU&#10;AQAACwAAAAAAAAAAAAAAAAAvAQAAX3JlbHMvLnJlbHNQSwECLQAUAAYACAAAACEAaUWOHn0CAADx&#10;BAAADgAAAAAAAAAAAAAAAAAuAgAAZHJzL2Uyb0RvYy54bWxQSwECLQAUAAYACAAAACEAQttb494A&#10;AAAIAQAADwAAAAAAAAAAAAAAAADXBAAAZHJzL2Rvd25yZXYueG1sUEsFBgAAAAAEAAQA8wAAAOIF&#10;AAAAAA==&#10;" fillcolor="#9cc2e5" strokecolor="#f2f2f2" strokeweight="3pt">
                <v:shadow on="t" color="#7f5f00" opacity=".5" offset="1pt"/>
                <v:textbox inset="5.85pt,.7pt,5.85pt,.7pt"/>
                <w10:wrap anchory="line"/>
              </v:rect>
            </w:pict>
          </mc:Fallback>
        </mc:AlternateContent>
      </w:r>
      <w:r w:rsidR="00E26832"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7488" behindDoc="0" locked="0" layoutInCell="1" allowOverlap="1">
                <wp:simplePos x="0" y="0"/>
                <wp:positionH relativeFrom="column">
                  <wp:posOffset>1054735</wp:posOffset>
                </wp:positionH>
                <wp:positionV relativeFrom="line">
                  <wp:posOffset>83185</wp:posOffset>
                </wp:positionV>
                <wp:extent cx="4437380" cy="222885"/>
                <wp:effectExtent l="4445" t="1905" r="0" b="3810"/>
                <wp:wrapNone/>
                <wp:docPr id="31"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第３節　医療・介護連携の推進</w:t>
                            </w:r>
                          </w:p>
                          <w:p w:rsidR="00AD4460" w:rsidRPr="00A70EF5" w:rsidRDefault="00AD4460"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3" o:spid="_x0000_s1055" type="#_x0000_t202" style="position:absolute;left:0;text-align:left;margin-left:83.05pt;margin-top:6.55pt;width:349.4pt;height:1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u/wIAAI8GAAAOAAAAZHJzL2Uyb0RvYy54bWysVduO0zAQfUfiHyy/Z3Ntc9FmUZsmCGm5&#10;SMAHuInTWCR2sL2bLoh/Z+y0JbuAhIA+RL6MZ86ZOTO9fnEcenRPpWKC59i/8jCivBYN44ccf/xQ&#10;OQlGShPekF5wmuMHqvCLm+fPrqcxo4HoRN9QicAJV9k05rjTesxcV9UdHYi6EiPlcNkKORANW3lw&#10;G0km8D70buB5a3cSshmlqKlScLqbL/GN9d+2tNZv21ZRjfocAzZtv9J+9+br3lyT7CDJ2LH6BIP8&#10;BYqBMA5BL652RBN0J9lPrgZWS6FEq69qMbiibVlNLQdg43tP2LzvyEgtF0iOGi9pUv/Pbf3m/p1E&#10;rMlx6GPEyQA1+kCPGm3FEYV+GpoMTaPKwPD9CKb6CDdQactWjbei/qQQF0VH+IFupBRTR0kDCH3z&#10;0l08nf0o42Q/vRYNRCJ3WlhHx1YOJn2QEATeoVIPl+oYNDUcRlEYhwlc1XAXBEGSrGwIkp1fj1Lp&#10;l1QMyCxyLKH61ju5v1XaoCHZ2cQE46JifW8V0PNHB2A4n1Arofk1yQAJLI2lwWTL+zX10jIpk8iJ&#10;gnXpRN5u52yqInLWlR+vduGuKHb+N4PCj7KONQ3lJuhZan70Z6U8iX4WyUVsSvSsMe4MJCUP+6KX&#10;6J6A1NOiCMpzehZm7mMYNiXA5QklP4i8bZA61TqJnaiKVk4ae4nj+ek2XXtRGu2qx5RuGaf/TglN&#10;AHwVrDAi/QGmSa3lrLLf0vTs76SCBU2SDUzDXOnZkOPkYkQyo82SN7bmmrB+Xi+yYpj8OiubauXF&#10;UZg4cbwKnSgsPWebVIWzKfz1Oi63xbZ8UujSikf9e2JseRZKXOA9xfgBGaR7lqltPtNvc+fp4/5o&#10;Oz1Iz029F80DtKMU0C3QWDDHYdEJ+QWjCWZijtXnOyIpRv0rDi0dR0EK1dF2kyQpPJHLi/3igvAa&#10;HOVYQzXtstDz2L0bJTt0EGceIVxsYAi0zPanmRYzJiBkNjD1LLXThDZjdbm3Vj/+R26+AwAA//8D&#10;AFBLAwQUAAYACAAAACEAYJ1pON8AAAAJAQAADwAAAGRycy9kb3ducmV2LnhtbEyPQU/DMAyF70j8&#10;h8hI3Fi6biqlNJ0QCAlxYgOEuKWtaUoTp2qyrfDrMSc42U/v6flzuZmdFQecQu9JwXKRgEBqfNtT&#10;p+Dl+f4iBxGiplZbT6jgCwNsqtOTUhetP9IWD7vYCS6hUGgFJsaxkDI0Bp0OCz8isffhJ6cjy6mT&#10;7aSPXO6sTJMkk073xBeMHvHWYDPs9k5B/Wre8PEhXdn0Hb/l59NweYeDUudn8801iIhz/AvDLz6j&#10;Q8VMtd9TG4RlnWVLjvKy4smBPFtfgagVrPMUZFXK/x9UPwAAAP//AwBQSwECLQAUAAYACAAAACEA&#10;toM4kv4AAADhAQAAEwAAAAAAAAAAAAAAAAAAAAAAW0NvbnRlbnRfVHlwZXNdLnhtbFBLAQItABQA&#10;BgAIAAAAIQA4/SH/1gAAAJQBAAALAAAAAAAAAAAAAAAAAC8BAABfcmVscy8ucmVsc1BLAQItABQA&#10;BgAIAAAAIQC5R+pu/wIAAI8GAAAOAAAAAAAAAAAAAAAAAC4CAABkcnMvZTJvRG9jLnhtbFBLAQIt&#10;ABQABgAIAAAAIQBgnWk43wAAAAkBAAAPAAAAAAAAAAAAAAAAAFkFAABkcnMvZG93bnJldi54bWxQ&#10;SwUGAAAAAAQABADzAAAAZQYAAAAA&#10;" filled="f" fillcolor="#9cc2e5" stroked="f">
                <v:textbox inset="5.85pt,.7pt,5.85pt,.7pt">
                  <w:txbxContent>
                    <w:p w:rsidR="00AD4460" w:rsidRPr="00A70EF5" w:rsidRDefault="00AD4460"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第３節　医療・介護連携の推進</w:t>
                      </w:r>
                    </w:p>
                    <w:p w:rsidR="00AD4460" w:rsidRPr="00A70EF5" w:rsidRDefault="00AD4460" w:rsidP="00A70EF5">
                      <w:pPr>
                        <w:snapToGrid w:val="0"/>
                        <w:rPr>
                          <w:rFonts w:ascii="UD デジタル 教科書体 NK-R" w:eastAsia="UD デジタル 教科書体 NK-R"/>
                          <w:sz w:val="21"/>
                        </w:rPr>
                      </w:pPr>
                    </w:p>
                  </w:txbxContent>
                </v:textbox>
                <w10:wrap anchory="line"/>
              </v:shape>
            </w:pict>
          </mc:Fallback>
        </mc:AlternateContent>
      </w:r>
    </w:p>
    <w:p w:rsid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5680" behindDoc="0" locked="0" layoutInCell="1" allowOverlap="1">
                <wp:simplePos x="0" y="0"/>
                <wp:positionH relativeFrom="column">
                  <wp:posOffset>316865</wp:posOffset>
                </wp:positionH>
                <wp:positionV relativeFrom="line">
                  <wp:posOffset>147320</wp:posOffset>
                </wp:positionV>
                <wp:extent cx="6082665" cy="371475"/>
                <wp:effectExtent l="0" t="0" r="13335" b="28575"/>
                <wp:wrapNone/>
                <wp:docPr id="30" name="Text Box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71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．医療・介護の連携推進</w:t>
                            </w:r>
                          </w:p>
                          <w:p w:rsidR="00AD4460" w:rsidRPr="00B24861" w:rsidRDefault="00AD4460"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4" o:spid="_x0000_s1056" type="#_x0000_t202" style="position:absolute;left:0;text-align:left;margin-left:24.95pt;margin-top:11.6pt;width:478.9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DvAQMAAF0GAAAOAAAAZHJzL2Uyb0RvYy54bWysVV1vmzAUfZ+0/2D5nfIRAgSVVAlJpknd&#10;h9ROe3bABGtgM9sJ6ab9912bhCbtyzSVSMjG9vG55557c3t3bBt0oFIxwTPs33gYUV6IkvFdhr89&#10;bpwEI6UJL0kjOM3wE1X4bv7+3W3fpTQQtWhKKhGAcJX2XYZrrbvUdVVR05aoG9FRDouVkC3RMJU7&#10;t5SkB/S2cQPPi9xeyLKToqBKwdfVsIjnFr+qaKG/VJWiGjUZBm7avqV9b83bnd+SdCdJV7PiRIP8&#10;B4uWMA6XjlArognaS/YKqmWFFEpU+qYQrSuqihXUxgDR+N6LaB5q0lEbC4ijulEm9XawxefDV4lY&#10;meEJyMNJCzl6pEeNluKIJkEUGoX6TqWw8aGDrfoIK5BpG63q7kXxQyEu8prwHV1IKfqakhIY+uak&#10;e3F0wFEGZNt/EiXcRPZaWKBjJVsjHwiCAB2oPI3ZMWwK+Bh5SRBFU4wKWJvEfhhP7RUkPZ/upNIf&#10;qGiRGWRYQvYtOjncK23YkPS8xVzGxYY1jXVAw1Gf4dk0AHjS7MDKhZZDiKJhpdlnTii52+aNRAdi&#10;7GSfEwV1ua1lGkzdsDbDybiJpEaYNS/thZqwZhgDqYYbcGrtOjCF2VHD0H6H+K2Vfs+82TpZJ6ET&#10;BtHaCb3Vylls8tCJNn48XU1Web7y/xjWfpjWrCwpN8TPtvbDf7PNqcAGQ47GvgrwSoeNfV7r4F7T&#10;sPJDVNchLTZTLw4niRPH04kTTtaes0w2ubPI/SiK18t8uX4R0trKpN4mqlFzw0rsIW0Pddmjkhn/&#10;TKazwMcwgX4RxEMiL9yBpNDfma5tlRq3GowrZRLP/E7KjOiDEOdkm9mYrlNsz1KBOc5GsKVkqmeo&#10;I33cHs91C44ydbYV5RMUF9AybExXhkEt5C+MeuhwGVY/90RSjJqPHAo0DoMZ2F3bSZLM4Ii8XNhe&#10;LBBeAFCGNZSHHeZ6aKL7TrJdDfcMDYGLBZR0xWy1PXOCgMwEepgN7dRvTZO8nNtdz/8K878AAAD/&#10;/wMAUEsDBBQABgAIAAAAIQAiC++84AAAAAkBAAAPAAAAZHJzL2Rvd25yZXYueG1sTI/NTsMwEITv&#10;SLyDtUjcqN3wkzZkUyFUhKi40CJUbm68JBHxOsRuE96+7gmOoxnNfJMvRtuKA/W+cYwwnSgQxKUz&#10;DVcI75unqxkIHzQb3TomhF/ysCjOz3KdGTfwGx3WoRKxhH2mEeoQukxKX9ZktZ+4jjh6X663OkTZ&#10;V9L0eojltpWJUnfS6objQq07eqyp/F7vLcLzy/C5fF2l2822NrdyaVcmfPwgXl6MD/cgAo3hLwwn&#10;/IgORWTauT0bL1qEm/k8JhGS6wTEyVcqjV92CLNpCrLI5f8HxREAAP//AwBQSwECLQAUAAYACAAA&#10;ACEAtoM4kv4AAADhAQAAEwAAAAAAAAAAAAAAAAAAAAAAW0NvbnRlbnRfVHlwZXNdLnhtbFBLAQIt&#10;ABQABgAIAAAAIQA4/SH/1gAAAJQBAAALAAAAAAAAAAAAAAAAAC8BAABfcmVscy8ucmVsc1BLAQIt&#10;ABQABgAIAAAAIQDRPMDvAQMAAF0GAAAOAAAAAAAAAAAAAAAAAC4CAABkcnMvZTJvRG9jLnhtbFBL&#10;AQItABQABgAIAAAAIQAiC++84AAAAAkBAAAPAAAAAAAAAAAAAAAAAFsFAABkcnMvZG93bnJldi54&#10;bWxQSwUGAAAAAAQABADzAAAAaAYAAAAA&#10;" filled="f">
                <v:textbox inset="5.85pt,.7pt,5.85pt,.7pt">
                  <w:txbxContent>
                    <w:p w:rsidR="00AD4460"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．医療・介護の連携推進</w:t>
                      </w:r>
                    </w:p>
                    <w:p w:rsidR="00AD4460" w:rsidRPr="00B24861" w:rsidRDefault="00AD4460" w:rsidP="00B2486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w:t>
                      </w:r>
                    </w:p>
                  </w:txbxContent>
                </v:textbox>
                <w10:wrap anchory="line"/>
              </v:shape>
            </w:pict>
          </mc:Fallback>
        </mc:AlternateContent>
      </w:r>
    </w:p>
    <w:p w:rsidR="00B24861" w:rsidRDefault="00B24861" w:rsidP="00B24861">
      <w:pPr>
        <w:snapToGrid w:val="0"/>
        <w:ind w:firstLineChars="100" w:firstLine="207"/>
        <w:rPr>
          <w:rFonts w:ascii="UD デジタル 教科書体 NK-R" w:eastAsia="UD デジタル 教科書体 NK-R" w:hAnsi="ＭＳ Ｐゴシック"/>
          <w:color w:val="FF0000"/>
          <w:sz w:val="22"/>
          <w:szCs w:val="22"/>
        </w:rPr>
      </w:pPr>
    </w:p>
    <w:p w:rsidR="00B24861" w:rsidRPr="00A70EF5" w:rsidRDefault="00D450BF" w:rsidP="00B24861">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g">
            <w:drawing>
              <wp:anchor distT="0" distB="0" distL="114300" distR="114300" simplePos="0" relativeHeight="251652608" behindDoc="0" locked="0" layoutInCell="1" allowOverlap="1">
                <wp:simplePos x="0" y="0"/>
                <wp:positionH relativeFrom="column">
                  <wp:posOffset>273685</wp:posOffset>
                </wp:positionH>
                <wp:positionV relativeFrom="paragraph">
                  <wp:posOffset>156845</wp:posOffset>
                </wp:positionV>
                <wp:extent cx="6058535" cy="262890"/>
                <wp:effectExtent l="23495" t="19685" r="33020" b="50800"/>
                <wp:wrapNone/>
                <wp:docPr id="27"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262890"/>
                          <a:chOff x="1390" y="3105"/>
                          <a:chExt cx="9541" cy="414"/>
                        </a:xfrm>
                      </wpg:grpSpPr>
                      <wps:wsp>
                        <wps:cNvPr id="28" name="Rectangle 3260"/>
                        <wps:cNvSpPr>
                          <a:spLocks noChangeArrowheads="1"/>
                        </wps:cNvSpPr>
                        <wps:spPr bwMode="auto">
                          <a:xfrm>
                            <a:off x="1390" y="3105"/>
                            <a:ext cx="9541" cy="414"/>
                          </a:xfrm>
                          <a:prstGeom prst="rect">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wps:wsp>
                        <wps:cNvPr id="29" name="Text Box 3261"/>
                        <wps:cNvSpPr txBox="1">
                          <a:spLocks noChangeArrowheads="1"/>
                        </wps:cNvSpPr>
                        <wps:spPr bwMode="auto">
                          <a:xfrm>
                            <a:off x="2568" y="3168"/>
                            <a:ext cx="6988"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B24861">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第４章　大阪府認知症施策推進計画</w:t>
                              </w:r>
                              <w:r>
                                <w:rPr>
                                  <w:rFonts w:ascii="UD デジタル 教科書体 NK-R" w:eastAsia="UD デジタル 教科書体 NK-R" w:hAnsi="ＭＳ Ｐゴシック" w:hint="eastAsia"/>
                                  <w:sz w:val="21"/>
                                  <w:szCs w:val="22"/>
                                </w:rPr>
                                <w:t>２０２１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9" o:spid="_x0000_s1057" style="position:absolute;left:0;text-align:left;margin-left:21.55pt;margin-top:12.35pt;width:477.05pt;height:20.7pt;z-index:251652608" coordorigin="1390,3105" coordsize="95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xyFQQAAE8LAAAOAAAAZHJzL2Uyb0RvYy54bWzUVttu4zYQfS/QfyD0ruh+RZSFLVtBgbRd&#10;NFv0mZaoCyqJKklHTov+e4ek5dhOFu1u0AK1AYHkUMOZM3OOePvhMPToiTDe0TEznBvbQGQsadWN&#10;TWb8/KkwYwNxgccK93QkmfFMuPHh7ttvbucpJS5taV8RhsDJyNN5yoxWiCm1LF62ZMD8hk5kBGNN&#10;2YAFTFljVQzP4H3oLde2Q2umrJoYLQnnsLrRRuNO+a9rUoof65oTgfrMgNiEejL13MmndXeL04bh&#10;qe3KYxj4K6IYcDfCoSdXGyww2rPulauhKxnltBY3JR0sWtddSVQOkI1jX2Vzz+h+Urk06dxMJ5gA&#10;2iucvtpt+cPTR4a6KjPcyEAjHqBG6ljkuUEi4ZmnJoVd92x6nD4ynSMMH2j5KwezdW2X80ZvRrv5&#10;e1qBR7wXVMFzqNkgXUDi6KCq8HyqAjkIVMJiaAdx4AUGKsHmhm6cHMtUtlBL+ZrjwRICq+fYgS5h&#10;2W6PryeB7+h3fceXRgun+lgV6jE0mRd0HH8Blb8P1McWT0TViku4FlCh/TWoP0Er4rHpCQAbqoRk&#10;ALBzQZVrSNFI8xY2khVjdG4JriAwR+Vx8YKccCjI32L8BlgL0p+HCqcT4+Ke0AHJQWYwCF9VED89&#10;cKFRXbbIgnLad1XR9b2asGaX9ww9YWBdUeS2rRKGQlxs60c0Qw1jB8wI9w0ISCmYOuViH79w5xbw&#10;P9b1YtvQCZCSvhsyI4YT9Zk4lRBuxwpCxqnAXa/HEEs/yiWiRAJykhO6BxePbTWjqpNZu7GXQAWr&#10;DhTDi+3QToAkL5EiRsUvnWhV7WUfv0o+KoICApHruJ9arCEJlugkIjo51aan49XsLDLoXF1t3bY7&#10;Wj1D5eF0RSGQXxi0lP1uoBmkLDP4b3vMiIH670bonsh3E6CTUJNY0gmxc8PuzIDHEhxlhoA81TAX&#10;Wi33E+uaFs5xVDYjXQGn6061goxOx6T0QPHqvyJYshDsk+zqNT1Ifim+nNEFiQNYltj/Laa5QQjN&#10;omQJBqrhFqaFSQwmKWheoMm8iNIXM22kkmbKu+7g08Lrnl5iOLa3jEZ9lP5I7GQbb2Pf9N1wa/r2&#10;ZmOuitw3w8KJgo23yfON86cstOOnbVdVZJSHLh9Ix/9nWnn8VOtP2+kTeUHaS24X8vea29ZlGJod&#10;B8XYs5Qc17fXbmIWYRyZfuEHZhLZsWk7yToJbT/xN8VlSg/dSN6fktSwJHCBYC/CoHTgs4qoxOlN&#10;RfxCCTsVR2byNiqrIrAj34vNKAo80/e2trmOi9xc5U4YRtt1vt5eFXqrBJG/HxgJwknDoBPPqng8&#10;4yVkaF2opGrTK60Th91B3U+8E6n/H/Knbhtwa1NJHm+Y8lp4Pofx+T347i8AAAD//wMAUEsDBBQA&#10;BgAIAAAAIQDqnQ1z4AAAAAgBAAAPAAAAZHJzL2Rvd25yZXYueG1sTI9BS8NAFITvgv9heYI3u9m0&#10;pjbmpZSinopgK4i3bfKahGbfhuw2Sf+960mPwwwz32TrybRioN41lhHULAJBXNiy4Qrh8/D68ATC&#10;ec2lbi0TwpUcrPPbm0ynpR35g4a9r0QoYZdqhNr7LpXSFTUZ7Wa2Iw7eyfZG+yD7Spa9HkO5aWUc&#10;RYk0uuGwUOuOtjUV5/3FILyNetzM1cuwO5+21+/D4/vXThHi/d20eQbhafJ/YfjFD+iQB6ajvXDp&#10;RIuwmKuQRIgXSxDBX62WMYgjQpIokHkm/x/IfwAAAP//AwBQSwECLQAUAAYACAAAACEAtoM4kv4A&#10;AADhAQAAEwAAAAAAAAAAAAAAAAAAAAAAW0NvbnRlbnRfVHlwZXNdLnhtbFBLAQItABQABgAIAAAA&#10;IQA4/SH/1gAAAJQBAAALAAAAAAAAAAAAAAAAAC8BAABfcmVscy8ucmVsc1BLAQItABQABgAIAAAA&#10;IQCd7XxyFQQAAE8LAAAOAAAAAAAAAAAAAAAAAC4CAABkcnMvZTJvRG9jLnhtbFBLAQItABQABgAI&#10;AAAAIQDqnQ1z4AAAAAgBAAAPAAAAAAAAAAAAAAAAAG8GAABkcnMvZG93bnJldi54bWxQSwUGAAAA&#10;AAQABADzAAAAfAcAAAAA&#10;">
                <v:rect id="Rectangle 3260" o:spid="_x0000_s1058" style="position:absolute;left:1390;top:3105;width:954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dvwAAANsAAAAPAAAAZHJzL2Rvd25yZXYueG1sRE/LisIw&#10;FN0L8w/hCu401cUgHaP4QHBmI9b5gEtzbUKbm04Ttc7Xm4Xg8nDei1XvGnGjLljPCqaTDARx6bXl&#10;SsHveT+egwgRWWPjmRQ8KMBq+TFYYK79nU90K2IlUgiHHBWYGNtcylAachgmviVO3MV3DmOCXSV1&#10;h/cU7ho5y7JP6dByajDY0tZQWRdXp8BtdvuD+Q9/ti7w+P1jbG1codRo2K+/QETq41v8ch+0glka&#10;m76kHyCXTwAAAP//AwBQSwECLQAUAAYACAAAACEA2+H2y+4AAACFAQAAEwAAAAAAAAAAAAAAAAAA&#10;AAAAW0NvbnRlbnRfVHlwZXNdLnhtbFBLAQItABQABgAIAAAAIQBa9CxbvwAAABUBAAALAAAAAAAA&#10;AAAAAAAAAB8BAABfcmVscy8ucmVsc1BLAQItABQABgAIAAAAIQBa/kRdvwAAANsAAAAPAAAAAAAA&#10;AAAAAAAAAAcCAABkcnMvZG93bnJldi54bWxQSwUGAAAAAAMAAwC3AAAA8wIAAAAA&#10;" fillcolor="#ffc000" strokecolor="#f2f2f2" strokeweight="3pt">
                  <v:shadow on="t" color="#7f5f00" opacity=".5" offset="1pt"/>
                  <v:textbox inset="5.85pt,.7pt,5.85pt,.7pt"/>
                </v:rect>
                <v:shape id="Text Box 3261" o:spid="_x0000_s1059" type="#_x0000_t202" style="position:absolute;left:2568;top:3168;width:698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boxgAAANsAAAAPAAAAZHJzL2Rvd25yZXYueG1sRI9Pa8JA&#10;FMTvBb/D8oTe6kbBoKlrSAq1xYv/SunxmX0mwezbkN1q7KfvCoUeh5n5DbNIe9OIC3WutqxgPIpA&#10;EBdW11wq+Di8Ps1AOI+ssbFMCm7kIF0OHhaYaHvlHV32vhQBwi5BBZX3bSKlKyoy6Ea2JQ7eyXYG&#10;fZBdKXWH1wA3jZxEUSwN1hwWKmzppaLivP82Cn5ql71tN7k/5tOvVbRdx+4zi5V6HPbZMwhPvf8P&#10;/7XftYLJHO5fwg+Qy18AAAD//wMAUEsBAi0AFAAGAAgAAAAhANvh9svuAAAAhQEAABMAAAAAAAAA&#10;AAAAAAAAAAAAAFtDb250ZW50X1R5cGVzXS54bWxQSwECLQAUAAYACAAAACEAWvQsW78AAAAVAQAA&#10;CwAAAAAAAAAAAAAAAAAfAQAAX3JlbHMvLnJlbHNQSwECLQAUAAYACAAAACEAyWN26MYAAADbAAAA&#10;DwAAAAAAAAAAAAAAAAAHAgAAZHJzL2Rvd25yZXYueG1sUEsFBgAAAAADAAMAtwAAAPoCAAAAAA==&#10;" filled="f" stroked="f">
                  <v:textbox inset="5.85pt,.7pt,5.85pt,.7pt">
                    <w:txbxContent>
                      <w:p w:rsidR="00AD4460" w:rsidRPr="00A70EF5" w:rsidRDefault="00AD4460" w:rsidP="00B24861">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第４章　大阪府認知症施策推進計画</w:t>
                        </w:r>
                        <w:r>
                          <w:rPr>
                            <w:rFonts w:ascii="UD デジタル 教科書体 NK-R" w:eastAsia="UD デジタル 教科書体 NK-R" w:hAnsi="ＭＳ Ｐゴシック" w:hint="eastAsia"/>
                            <w:sz w:val="21"/>
                            <w:szCs w:val="22"/>
                          </w:rPr>
                          <w:t>２０２１</w:t>
                        </w:r>
                      </w:p>
                    </w:txbxContent>
                  </v:textbox>
                </v:shape>
              </v:group>
            </w:pict>
          </mc:Fallback>
        </mc:AlternateContent>
      </w:r>
    </w:p>
    <w:p w:rsidR="00B24861" w:rsidRPr="00A70EF5" w:rsidRDefault="00B24861" w:rsidP="00B24861">
      <w:pPr>
        <w:snapToGrid w:val="0"/>
        <w:ind w:firstLineChars="100" w:firstLine="207"/>
        <w:rPr>
          <w:rFonts w:ascii="UD デジタル 教科書体 NK-R" w:eastAsia="UD デジタル 教科書体 NK-R" w:hAnsi="ＭＳ Ｐゴシック"/>
          <w:color w:val="FF0000"/>
          <w:sz w:val="22"/>
          <w:szCs w:val="22"/>
        </w:rPr>
      </w:pPr>
    </w:p>
    <w:p w:rsidR="00B24861" w:rsidRPr="00A70EF5" w:rsidRDefault="00D450BF" w:rsidP="00B24861">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53632" behindDoc="0" locked="0" layoutInCell="1" allowOverlap="1">
                <wp:simplePos x="0" y="0"/>
                <wp:positionH relativeFrom="column">
                  <wp:posOffset>288290</wp:posOffset>
                </wp:positionH>
                <wp:positionV relativeFrom="line">
                  <wp:posOffset>49530</wp:posOffset>
                </wp:positionV>
                <wp:extent cx="6082665" cy="390525"/>
                <wp:effectExtent l="0" t="0" r="13335" b="28575"/>
                <wp:wrapNone/>
                <wp:docPr id="26"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Pr="00A70EF5"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１．普及啓発・本人発信支援　　　　　　　　　　　　　　　３．医療・介護</w:t>
                            </w:r>
                            <w:r>
                              <w:rPr>
                                <w:rFonts w:ascii="UD デジタル 教科書体 NK-R" w:eastAsia="UD デジタル 教科書体 NK-R" w:hAnsi="ＭＳ Ｐゴシック" w:hint="eastAsia"/>
                                <w:sz w:val="20"/>
                              </w:rPr>
                              <w:t>の</w:t>
                            </w:r>
                            <w:r>
                              <w:rPr>
                                <w:rFonts w:ascii="UD デジタル 教科書体 NK-R" w:eastAsia="UD デジタル 教科書体 NK-R" w:hAnsi="ＭＳ Ｐゴシック"/>
                                <w:sz w:val="20"/>
                              </w:rPr>
                              <w:t>提供、</w:t>
                            </w:r>
                            <w:r w:rsidRPr="00A70EF5">
                              <w:rPr>
                                <w:rFonts w:ascii="UD デジタル 教科書体 NK-R" w:eastAsia="UD デジタル 教科書体 NK-R" w:hAnsi="ＭＳ Ｐゴシック" w:hint="eastAsia"/>
                                <w:sz w:val="20"/>
                              </w:rPr>
                              <w:t>介護者支援</w:t>
                            </w:r>
                          </w:p>
                          <w:p w:rsidR="00AD4460" w:rsidRPr="00A70EF5" w:rsidRDefault="00AD4460" w:rsidP="00B24861">
                            <w:pPr>
                              <w:snapToGrid w:val="0"/>
                              <w:rPr>
                                <w:rFonts w:ascii="UD デジタル 教科書体 NK-R" w:eastAsia="UD デジタル 教科書体 NK-R" w:hAnsi="ＭＳ Ｐゴシック"/>
                                <w:sz w:val="16"/>
                              </w:rPr>
                            </w:pPr>
                            <w:r w:rsidRPr="00A70EF5">
                              <w:rPr>
                                <w:rFonts w:ascii="UD デジタル 教科書体 NK-R" w:eastAsia="UD デジタル 教科書体 NK-R" w:hAnsi="ＭＳ Ｐゴシック" w:hint="eastAsia"/>
                                <w:sz w:val="20"/>
                              </w:rPr>
                              <w:t xml:space="preserve">２．予防　　　　　 　　　　　　　　　　　　　　　</w:t>
                            </w:r>
                            <w:r>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sz w:val="20"/>
                              </w:rPr>
                              <w:t xml:space="preserve">　　　　　　</w:t>
                            </w:r>
                            <w:r>
                              <w:rPr>
                                <w:rFonts w:ascii="UD デジタル 教科書体 NK-R" w:eastAsia="UD デジタル 教科書体 NK-R" w:hAnsi="ＭＳ Ｐゴシック" w:hint="eastAsia"/>
                                <w:sz w:val="20"/>
                              </w:rPr>
                              <w:t xml:space="preserve">　</w:t>
                            </w:r>
                            <w:r w:rsidRPr="00A70EF5">
                              <w:rPr>
                                <w:rFonts w:ascii="UD デジタル 教科書体 NK-R" w:eastAsia="UD デジタル 教科書体 NK-R" w:hAnsi="ＭＳ Ｐゴシック" w:hint="eastAsia"/>
                                <w:sz w:val="20"/>
                              </w:rPr>
                              <w:t>４．</w:t>
                            </w:r>
                            <w:r w:rsidRPr="00E26832">
                              <w:rPr>
                                <w:rFonts w:ascii="UD デジタル 教科書体 NK-R" w:eastAsia="UD デジタル 教科書体 NK-R" w:hAnsi="ＭＳ Ｐゴシック" w:hint="eastAsia"/>
                                <w:sz w:val="20"/>
                                <w:szCs w:val="20"/>
                              </w:rPr>
                              <w:t>認知症バリアフリーの推進・若年性認知症の人への支援・社会参加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2" o:spid="_x0000_s1060" type="#_x0000_t202" style="position:absolute;left:0;text-align:left;margin-left:22.7pt;margin-top:3.9pt;width:478.9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VuAQMAAF0GAAAOAAAAZHJzL2Uyb0RvYy54bWysVV1vmzAUfZ+0/2D5nfIZQlBJlZBkmtR9&#10;SO20ZwdMsAY2s52Qbtp/37VJaNK+TFOJhGxsH59z77k3t3fHtkEHKhUTPMP+jYcR5YUoGd9l+Nvj&#10;xkkwUprwkjSC0ww/UYXv5u/f3fZdSgNRi6akEgEIV2nfZbjWuktdVxU1bYm6ER3lsFgJ2RINU7lz&#10;S0l6QG8bN/C82O2FLDspCqoUfF0Ni3hu8auKFvpLVSmqUZNh4KbtW9r31rzd+S1Jd5J0NStONMh/&#10;sGgJ43DpCLUimqC9ZK+gWlZIoUSlbwrRuqKqWEGtBlDjey/UPNSko1YLBEd1Y5jU28EWnw9fJWJl&#10;hoMYI05ayNEjPWq0FEcUBnFgItR3KoWNDx1s1UdYgUxbtaq7F8UPhbjIa8J3dCGl6GtKSmDom5Pu&#10;xdEBRxmQbf9JlHAT2WthgY6VbE34ICAI0CFTT2N2DJsCPsZeEsTxBKMC1sKZNwkm9gqSnk93UukP&#10;VLTIDDIsIfsWnRzulTZsSHreYi7jYsOaxjqg4ajP8MxAItLswMqFloNE0bDS7DMnlNxt80aiAzF2&#10;ss+Jgrrc1jINpm5Ym+Fk3ERSE5g1L+2FmrBmGAOphhtwau06MIXZUcPQfgf91kq/Z95snayTyImC&#10;eO1E3mrlLDZ55MQbfzpZhas8X/l/DGs/SmtWlpQb4mdb+9G/2eZUYIMhR2NfCbyKw8Y+r+PgXtOw&#10;4QdV15IWm4k3jcLEmU4noROFa89ZJpvcWeR+HE/Xy3y5fiFpbcOk3kbVGHPDSuwhbQ912aOSGf+E&#10;k1ngY5hAvwimQyIv3IGk0N+Zrm2VGrcajKvIJJ75nSIzog+BOCfbzMZ0nbQ9hwrMcTaCLSVTPUMd&#10;6eP2aOs2HEt0K8onKC6gZdiYrgyDWshfGPXQ4TKsfu6JpBg1HzkU6DQKZmB3bSdJMoMj8nJhe7FA&#10;eAFAGdZQHnaY66GJ7jvJdjXcMzQELhZQ0hWz1WZqf+AEgswEepiVduq3pklezu2u53+F+V8AAAD/&#10;/wMAUEsDBBQABgAIAAAAIQCmNzNr3wAAAAgBAAAPAAAAZHJzL2Rvd25yZXYueG1sTI/NTsMwEITv&#10;SLyDtUjcqAPpHyGbCqEiRMWFtkLl5sZLHBGvQ+w24e3rnuA4mtHMN/lisI04Uudrxwi3owQEcel0&#10;zRXCdvN8Mwfhg2KtGseE8EseFsXlRa4y7Xp+p+M6VCKWsM8UggmhzaT0pSGr/Mi1xNH7cp1VIcqu&#10;krpTfSy3jbxLkqm0qua4YFRLT4bK7/XBIry89p/Lt9Vst9kZPZFLu9Lh4wfx+mp4fAARaAh/YTjj&#10;R3QoItPeHVh70SCMJ+OYRJjFA2c7SdIUxB5hep+CLHL5/0BxAgAA//8DAFBLAQItABQABgAIAAAA&#10;IQC2gziS/gAAAOEBAAATAAAAAAAAAAAAAAAAAAAAAABbQ29udGVudF9UeXBlc10ueG1sUEsBAi0A&#10;FAAGAAgAAAAhADj9If/WAAAAlAEAAAsAAAAAAAAAAAAAAAAALwEAAF9yZWxzLy5yZWxzUEsBAi0A&#10;FAAGAAgAAAAhAMI/JW4BAwAAXQYAAA4AAAAAAAAAAAAAAAAALgIAAGRycy9lMm9Eb2MueG1sUEsB&#10;Ai0AFAAGAAgAAAAhAKY3M2vfAAAACAEAAA8AAAAAAAAAAAAAAAAAWwUAAGRycy9kb3ducmV2Lnht&#10;bFBLBQYAAAAABAAEAPMAAABnBgAAAAA=&#10;" filled="f">
                <v:textbox inset="5.85pt,.7pt,5.85pt,.7pt">
                  <w:txbxContent>
                    <w:p w:rsidR="00AD4460" w:rsidRPr="00A70EF5" w:rsidRDefault="00AD4460" w:rsidP="00B24861">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１．普及啓発・本人発信支援　　　　　　　　　　　　　　　３．医療・介護</w:t>
                      </w:r>
                      <w:r>
                        <w:rPr>
                          <w:rFonts w:ascii="UD デジタル 教科書体 NK-R" w:eastAsia="UD デジタル 教科書体 NK-R" w:hAnsi="ＭＳ Ｐゴシック" w:hint="eastAsia"/>
                          <w:sz w:val="20"/>
                        </w:rPr>
                        <w:t>の</w:t>
                      </w:r>
                      <w:r>
                        <w:rPr>
                          <w:rFonts w:ascii="UD デジタル 教科書体 NK-R" w:eastAsia="UD デジタル 教科書体 NK-R" w:hAnsi="ＭＳ Ｐゴシック"/>
                          <w:sz w:val="20"/>
                        </w:rPr>
                        <w:t>提供、</w:t>
                      </w:r>
                      <w:r w:rsidRPr="00A70EF5">
                        <w:rPr>
                          <w:rFonts w:ascii="UD デジタル 教科書体 NK-R" w:eastAsia="UD デジタル 教科書体 NK-R" w:hAnsi="ＭＳ Ｐゴシック" w:hint="eastAsia"/>
                          <w:sz w:val="20"/>
                        </w:rPr>
                        <w:t>介護者支援</w:t>
                      </w:r>
                    </w:p>
                    <w:p w:rsidR="00AD4460" w:rsidRPr="00A70EF5" w:rsidRDefault="00AD4460" w:rsidP="00B24861">
                      <w:pPr>
                        <w:snapToGrid w:val="0"/>
                        <w:rPr>
                          <w:rFonts w:ascii="UD デジタル 教科書体 NK-R" w:eastAsia="UD デジタル 教科書体 NK-R" w:hAnsi="ＭＳ Ｐゴシック"/>
                          <w:sz w:val="16"/>
                        </w:rPr>
                      </w:pPr>
                      <w:r w:rsidRPr="00A70EF5">
                        <w:rPr>
                          <w:rFonts w:ascii="UD デジタル 教科書体 NK-R" w:eastAsia="UD デジタル 教科書体 NK-R" w:hAnsi="ＭＳ Ｐゴシック" w:hint="eastAsia"/>
                          <w:sz w:val="20"/>
                        </w:rPr>
                        <w:t xml:space="preserve">２．予防　　　　　 　　　　　　　　　　　　　　　</w:t>
                      </w:r>
                      <w:r>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sz w:val="20"/>
                        </w:rPr>
                        <w:t xml:space="preserve">　　　　　　</w:t>
                      </w:r>
                      <w:r>
                        <w:rPr>
                          <w:rFonts w:ascii="UD デジタル 教科書体 NK-R" w:eastAsia="UD デジタル 教科書体 NK-R" w:hAnsi="ＭＳ Ｐゴシック" w:hint="eastAsia"/>
                          <w:sz w:val="20"/>
                        </w:rPr>
                        <w:t xml:space="preserve">　</w:t>
                      </w:r>
                      <w:r w:rsidRPr="00A70EF5">
                        <w:rPr>
                          <w:rFonts w:ascii="UD デジタル 教科書体 NK-R" w:eastAsia="UD デジタル 教科書体 NK-R" w:hAnsi="ＭＳ Ｐゴシック" w:hint="eastAsia"/>
                          <w:sz w:val="20"/>
                        </w:rPr>
                        <w:t>４．</w:t>
                      </w:r>
                      <w:r w:rsidRPr="00E26832">
                        <w:rPr>
                          <w:rFonts w:ascii="UD デジタル 教科書体 NK-R" w:eastAsia="UD デジタル 教科書体 NK-R" w:hAnsi="ＭＳ Ｐゴシック" w:hint="eastAsia"/>
                          <w:sz w:val="20"/>
                          <w:szCs w:val="20"/>
                        </w:rPr>
                        <w:t>認知症バリアフリーの推進・若年性認知症の人への支援・社会参加</w:t>
                      </w:r>
                    </w:p>
                  </w:txbxContent>
                </v:textbox>
                <w10:wrap anchory="line"/>
              </v:shape>
            </w:pict>
          </mc:Fallback>
        </mc:AlternateContent>
      </w: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Pr="001139A7" w:rsidRDefault="00B24861" w:rsidP="001139A7">
      <w:pPr>
        <w:snapToGrid w:val="0"/>
        <w:ind w:firstLineChars="200" w:firstLine="414"/>
        <w:rPr>
          <w:rFonts w:ascii="UD デジタル 教科書体 NK-R" w:eastAsia="UD デジタル 教科書体 NK-R" w:hAnsi="ＭＳ Ｐゴシック"/>
          <w:b/>
          <w:sz w:val="22"/>
          <w:szCs w:val="22"/>
          <w:bdr w:val="single" w:sz="4" w:space="0" w:color="auto"/>
        </w:rPr>
      </w:pPr>
      <w:r w:rsidRPr="001139A7">
        <w:rPr>
          <w:rFonts w:ascii="UD デジタル 教科書体 NK-R" w:eastAsia="UD デジタル 教科書体 NK-R" w:hAnsi="ＭＳ Ｐゴシック" w:hint="eastAsia"/>
          <w:b/>
          <w:sz w:val="22"/>
          <w:szCs w:val="22"/>
          <w:bdr w:val="single" w:sz="4" w:space="0" w:color="auto"/>
        </w:rPr>
        <w:t>２ 地域包括ケアシステムを支える体制の構築</w:t>
      </w:r>
    </w:p>
    <w:p w:rsidR="00B24861" w:rsidRP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9536" behindDoc="0" locked="0" layoutInCell="1" allowOverlap="1">
                <wp:simplePos x="0" y="0"/>
                <wp:positionH relativeFrom="column">
                  <wp:posOffset>1164590</wp:posOffset>
                </wp:positionH>
                <wp:positionV relativeFrom="line">
                  <wp:posOffset>57785</wp:posOffset>
                </wp:positionV>
                <wp:extent cx="4437380" cy="222885"/>
                <wp:effectExtent l="0" t="3175" r="1270" b="2540"/>
                <wp:wrapNone/>
                <wp:docPr id="25"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第２節　介護給付等適正化（第</w:t>
                            </w:r>
                            <w:r>
                              <w:rPr>
                                <w:rFonts w:ascii="UD デジタル 教科書体 NK-R" w:eastAsia="UD デジタル 教科書体 NK-R" w:hAnsi="ＭＳ Ｐゴシック" w:hint="eastAsia"/>
                                <w:sz w:val="21"/>
                                <w:szCs w:val="22"/>
                              </w:rPr>
                              <w:t>５</w:t>
                            </w:r>
                            <w:r w:rsidRPr="00A70EF5">
                              <w:rPr>
                                <w:rFonts w:ascii="UD デジタル 教科書体 NK-R" w:eastAsia="UD デジタル 教科書体 NK-R" w:hAnsi="ＭＳ Ｐゴシック" w:hint="eastAsia"/>
                                <w:sz w:val="21"/>
                                <w:szCs w:val="22"/>
                              </w:rPr>
                              <w:t>期大阪府介護給付適正化計画）</w:t>
                            </w:r>
                          </w:p>
                          <w:p w:rsidR="00AD4460" w:rsidRPr="00A70EF5" w:rsidRDefault="00AD4460"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0" o:spid="_x0000_s1061" type="#_x0000_t202" style="position:absolute;left:0;text-align:left;margin-left:91.7pt;margin-top:4.55pt;width:349.4pt;height:1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fVAgMAAI8GAAAOAAAAZHJzL2Uyb0RvYy54bWysVduO2zYQfS+QfyD4rtXV1gUrB7YsFQW2&#10;aYEkH0BLlEVEIhWSXnkb9N8zpGyvdtMCQRI/CLwMZ86ZOTO+f3seevRIpWKC59i/8zCivBYN48cc&#10;f/xQOQlGShPekF5wmuMnqvDbzZvf7qcxo4HoRN9QicAJV9k05rjTesxcV9UdHYi6EyPlcNkKORAN&#10;W3l0G0km8D70buB5a3cSshmlqKlScLqfL/HG+m9bWuu/2lZRjfocAzZtv9J+D+brbu5JdpRk7Fh9&#10;gUF+AMVAGIegN1d7ogk6SfaNq4HVUijR6rtaDK5oW1ZTywHY+N4rNu87MlLLBZKjxlua1K9zW797&#10;/Fsi1uQ4WGHEyQA1+kDPGu3EGYV+ajM0jSoDw/cjmOoz3EClLVs1Poj6k0JcFB3hR7qVUkwdJQ0g&#10;9E1u3cVTUxOVKePkMP0pGohETlpYR+dWDiZ9kBAE3qFST7fqGDQ1HEZRGIcJXNVwFwRBkqxsCJJd&#10;X49S6d+pGJBZ5FhC9a138vigtEFDsquJCcZFxfreKqDnLw7AcD6hVkLza5IBElgaS4PJlvdL6qVl&#10;UiaREwXr0om8/d7ZVkXkrCs/Xu3DfVHs/X8NCj/KOtY0lJugV6n50feV8iL6WSQ3sSnRs8a4M5CU&#10;PB6KXqJHAlJPiyIor+lZmLkvYdiUAJdXlPwg8nZB6lTrJHaiKlo5aewljuenu3TtRWm0r15SemCc&#10;/jwlNAHwldEh6Y8wTWotZ5X9L03P/i4qWNAk2cA0zJWeDTlObkYkM9oseWNrrgnr5/UiK4bJf2dl&#10;W628OAoTJ45XoROFpefskqpwtoW/XsflrtiVrwpdWvGon0+MLc9CiQu8lxjPkEG6V5na5jP9Nnee&#10;Ph/OttPD0GTMNONBNE/QjlJAt0BjwRyHRSfkPxhNMBNzrD6fiKQY9X9waOk4ClKojrabJIHhgOTy&#10;4rC4ILwGRznWUE27LPQ8dk+jZMcO4swjhIstDIGW2f58xgSEzAamnqV2mdBmrC731ur5f2TzFQAA&#10;//8DAFBLAwQUAAYACAAAACEA6I5jSN4AAAAIAQAADwAAAGRycy9kb3ducmV2LnhtbEyPQUvEMBSE&#10;74L/ITzBm5tutmitTRdRBPGkq8viLW2eTW3yUprsbvXXG096HGaY+aZaz86yA06h9yRhuciAIbVe&#10;99RJeHt9uCiAhahIK+sJJXxhgHV9elKpUvsjveBhEzuWSiiUSoKJcSw5D61Bp8LCj0jJ+/CTUzHJ&#10;qeN6UsdU7iwXWXbJneopLRg14p3BdtjsnYRma3b49ChWVrzjN/98Hq7ucZDy/Gy+vQEWcY5/YfjF&#10;T+hQJ6bG70kHZpMuVnmKSrheAkt+UQgBrJGQ5wJ4XfH/B+ofAAAA//8DAFBLAQItABQABgAIAAAA&#10;IQC2gziS/gAAAOEBAAATAAAAAAAAAAAAAAAAAAAAAABbQ29udGVudF9UeXBlc10ueG1sUEsBAi0A&#10;FAAGAAgAAAAhADj9If/WAAAAlAEAAAsAAAAAAAAAAAAAAAAALwEAAF9yZWxzLy5yZWxzUEsBAi0A&#10;FAAGAAgAAAAhAIgDF9UCAwAAjwYAAA4AAAAAAAAAAAAAAAAALgIAAGRycy9lMm9Eb2MueG1sUEsB&#10;Ai0AFAAGAAgAAAAhAOiOY0jeAAAACAEAAA8AAAAAAAAAAAAAAAAAXAUAAGRycy9kb3ducmV2Lnht&#10;bFBLBQYAAAAABAAEAPMAAABnBgAAAAA=&#10;" filled="f" fillcolor="#9cc2e5" stroked="f">
                <v:textbox inset="5.85pt,.7pt,5.85pt,.7pt">
                  <w:txbxContent>
                    <w:p w:rsidR="00AD4460" w:rsidRPr="00A70EF5" w:rsidRDefault="00AD4460"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第２節　介護給付等適正化（第</w:t>
                      </w:r>
                      <w:r>
                        <w:rPr>
                          <w:rFonts w:ascii="UD デジタル 教科書体 NK-R" w:eastAsia="UD デジタル 教科書体 NK-R" w:hAnsi="ＭＳ Ｐゴシック" w:hint="eastAsia"/>
                          <w:sz w:val="21"/>
                          <w:szCs w:val="22"/>
                        </w:rPr>
                        <w:t>５</w:t>
                      </w:r>
                      <w:r w:rsidRPr="00A70EF5">
                        <w:rPr>
                          <w:rFonts w:ascii="UD デジタル 教科書体 NK-R" w:eastAsia="UD デジタル 教科書体 NK-R" w:hAnsi="ＭＳ Ｐゴシック" w:hint="eastAsia"/>
                          <w:sz w:val="21"/>
                          <w:szCs w:val="22"/>
                        </w:rPr>
                        <w:t>期大阪府介護給付適正化計画）</w:t>
                      </w:r>
                    </w:p>
                    <w:p w:rsidR="00AD4460" w:rsidRPr="00A70EF5" w:rsidRDefault="00AD4460" w:rsidP="00A70EF5">
                      <w:pPr>
                        <w:snapToGrid w:val="0"/>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48512" behindDoc="0" locked="0" layoutInCell="1" allowOverlap="1">
                <wp:simplePos x="0" y="0"/>
                <wp:positionH relativeFrom="column">
                  <wp:posOffset>292100</wp:posOffset>
                </wp:positionH>
                <wp:positionV relativeFrom="line">
                  <wp:posOffset>26670</wp:posOffset>
                </wp:positionV>
                <wp:extent cx="6058535" cy="262890"/>
                <wp:effectExtent l="22860" t="19685" r="33655" b="50800"/>
                <wp:wrapNone/>
                <wp:docPr id="17" name="Rectangle 3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56CBC" id="Rectangle 3189" o:spid="_x0000_s1026" style="position:absolute;left:0;text-align:left;margin-left:23pt;margin-top:2.1pt;width:477.05pt;height:20.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RfwIAAPEEAAAOAAAAZHJzL2Uyb0RvYy54bWysVFFv2jAQfp+0/2D5fSSEQUNEqCpapknd&#10;Vq2b9nzYTmLNsT3bENpfv7OhlK57mgZS5POd777v7rMXl/tekZ1wXhpd0/Eop0RoZrjUbU2/f1u/&#10;KynxATQHZbSo6YPw9HL59s1isJUoTGcUF45gEu2rwda0C8FWWeZZJ3rwI2OFRmdjXA8BTddm3MGA&#10;2XuVFXk+ywbjuHWGCe9x9/rgpMuUv2kEC1+axotAVE0RW0hfl76b+M2WC6haB7aT7AgD/gFFD1Jj&#10;0VOqawhAtk6+StVL5ow3TRgx02emaSQTiQOyGed/sLnvwIrEBZvj7alN/v+lZZ93d45IjrO7oERD&#10;jzP6il0D3SpBJuNyHls0WF9h5L29c5Gkt7eG/fREm1WHgeLKOTN0AjgCG8f47MWBaHg8SjbDJ8Ox&#10;AGyDSd3aN66PCbEPZJ+G8nAaitgHwnBzlk/L6WRKCUNfMSvKeZpaBtXTaet8+CBMT+Kipg7hp+yw&#10;u/UhooHqKSShN0rytVQqGa7drJQjO0CBzFer4maaCCDJ8zClyVDTSTnOUUSgWtQ6Cy5VeRHnz9Ot&#10;i/j/W7peBlS9kn1Nyzz+YhBUsYU3mqd1AKkOa4SvdHSLpGfkFA2zxRT3HR8Il5F1UU7meNe4RHFP&#10;ynyWz3Gez0iJM+GHDF2SVOzxK/IX6+kagcR9ULaDQ0umT+gQxZFcauipfLLOkKXRx2kfVLMx/AEn&#10;j9XTePGlwEVn3CMlA966mvpfW3CCEvVRo3ou3hdzHHVIRhlHTdy5Y3PmAM0wUU0D8kzLVThc7K11&#10;su2wzjix0eYK9dbIJIWoxQOmo0rxXiUKxzcgXtxzO0U9v1TL3wAAAP//AwBQSwMEFAAGAAgAAAAh&#10;AJzGm2vfAAAACAEAAA8AAABkcnMvZG93bnJldi54bWxMj0FPwzAMhe9I/IfISFwmlmyUapSmE2Li&#10;ggQS2y67eU1oqzVOlWRb4dfjneBk2e/p+XvlcnS9ONkQO08aZlMFwlLtTUeNhu3m9W4BIiYkg70n&#10;q+HbRlhW11clFsaf6dOe1qkRHEKxQA1tSkMhZaxb6zBO/WCJtS8fHCZeQyNNwDOHu17Olcqlw474&#10;Q4uDfWltfVgfnYbV/Uc22bxNDosVhuznnYYxPu60vr0Zn59AJDumPzNc8BkdKmba+yOZKHoNWc5V&#10;Es85iIuslJqB2PPhIQdZlfJ/geoXAAD//wMAUEsBAi0AFAAGAAgAAAAhALaDOJL+AAAA4QEAABMA&#10;AAAAAAAAAAAAAAAAAAAAAFtDb250ZW50X1R5cGVzXS54bWxQSwECLQAUAAYACAAAACEAOP0h/9YA&#10;AACUAQAACwAAAAAAAAAAAAAAAAAvAQAAX3JlbHMvLnJlbHNQSwECLQAUAAYACAAAACEAf18nUX8C&#10;AADxBAAADgAAAAAAAAAAAAAAAAAuAgAAZHJzL2Uyb0RvYy54bWxQSwECLQAUAAYACAAAACEAnMab&#10;a98AAAAIAQAADwAAAAAAAAAAAAAAAADZBAAAZHJzL2Rvd25yZXYueG1sUEsFBgAAAAAEAAQA8wAA&#10;AOUFAAAAAA==&#10;" fillcolor="#9cc2e5" strokecolor="#f2f2f2" strokeweight="3pt">
                <v:shadow on="t" color="#7f5f00" opacity=".5" offset="1pt"/>
                <v:textbox inset="5.85pt,.7pt,5.85pt,.7pt"/>
                <w10:wrap anchory="line"/>
              </v:rect>
            </w:pict>
          </mc:Fallback>
        </mc:AlternateContent>
      </w:r>
    </w:p>
    <w:p w:rsidR="00B24861"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0080" behindDoc="0" locked="0" layoutInCell="1" allowOverlap="1">
                <wp:simplePos x="0" y="0"/>
                <wp:positionH relativeFrom="column">
                  <wp:posOffset>294640</wp:posOffset>
                </wp:positionH>
                <wp:positionV relativeFrom="line">
                  <wp:posOffset>131445</wp:posOffset>
                </wp:positionV>
                <wp:extent cx="6018530" cy="564515"/>
                <wp:effectExtent l="6350" t="10160" r="13970" b="6350"/>
                <wp:wrapNone/>
                <wp:docPr id="16"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5645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要介護認定の適正化</w:t>
                            </w:r>
                          </w:p>
                          <w:p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w:t>
                            </w:r>
                            <w:r>
                              <w:rPr>
                                <w:rFonts w:ascii="UD デジタル 教科書体 NK-R" w:eastAsia="UD デジタル 教科書体 NK-R" w:hAnsi="ＭＳ Ｐゴシック" w:hint="eastAsia"/>
                                <w:sz w:val="20"/>
                              </w:rPr>
                              <w:t>．ケアプラン点検等、７事業の市町村支援</w:t>
                            </w:r>
                          </w:p>
                          <w:p w:rsidR="00AD4460" w:rsidRDefault="00AD4460" w:rsidP="008402FF">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３．高齢者住まいの質の確保</w:t>
                            </w:r>
                          </w:p>
                          <w:p w:rsidR="00AD4460" w:rsidRPr="008402FF" w:rsidRDefault="00AD4460" w:rsidP="00A70EF5">
                            <w:pPr>
                              <w:snapToGrid w:val="0"/>
                              <w:rPr>
                                <w:rFonts w:ascii="UD デジタル 教科書体 NK-R" w:eastAsia="UD デジタル 教科書体 NK-R" w:hAnsi="ＭＳ Ｐゴシック"/>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3" o:spid="_x0000_s1062" type="#_x0000_t202" style="position:absolute;left:0;text-align:left;margin-left:23.2pt;margin-top:10.35pt;width:473.9pt;height:44.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VRAgMAAF0GAAAOAAAAZHJzL2Uyb0RvYy54bWysVd9vmzAQfp+0/8HyOwUCJASVVAkh06Tu&#10;h9ROe3bABGtgM9sJ6ab97zubhCbtyzSVSMjG57vvu/vucnt3bBt0oFIxwVPs33gYUV6IkvFdir89&#10;bpwYI6UJL0kjOE3xE1X4bvH+3W3fJXQiatGUVCJwwlXSdymute4S11VFTVuibkRHORxWQrZEw1bu&#10;3FKSHry3jTvxvKnbC1l2UhRUKfi6Hg7xwvqvKlroL1WlqEZNigGbtm9p31vzdhe3JNlJ0tWsOMEg&#10;/4GiJYxD0NHVmmiC9pK9ctWyQgolKn1TiNYVVcUKajkAG997weahJh21XCA5qhvTpN7ObfH58FUi&#10;VkLtphhx0kKNHulRo5U4osCfBSZDfacSMHzowFQf4QSsLVvV3Yvih0JcZDXhO7qUUvQ1JSUg9M1N&#10;9+Lq4EcZJ9v+kyghEtlrYR0dK9ma9EFCEHiHSj2N1TFoCvg49fw4CuCogLNoGkZ+ZEOQ5Hy7k0p/&#10;oKJFZpFiCdW33snhXmmDhiRnExOMiw1rGquAhqM+xfNoEmFEmh1IudByoCgaVho7c0PJ3TZrJDoQ&#10;Iyf7nCCoS7OWaRB1w9oUx6MRSUxicl7agJqwZlgDqIYb59TKdUAKu6OGpf0O/K2Ufs+9eR7nceiE&#10;k2nuhN567Sw3WehMN/4sWgfrLFv7fwxqP0xqVpaUG+BnWfvhv8nm1GCDIEdhXxG8ysPGPq/z4F7D&#10;sOkHVteUlpvIm4VB7MxmUeCEQe45q3iTOcvMn05n+Spb5S8o5TZN6m1YjTk3qMQeyvZQlz0qmdFP&#10;EM0nPoYNzIvJbCjkhTqQFPo707XtUqNW4+MqM7FnfqfMjN6HRJyLbXZjuU7cnlMF4jgLwbaS6Z6h&#10;j/Rxe7R9G4QmgOmzrSifoLkAlkFjpjIsaiF/YdTDhEux+rknkmLUfOTQoLNwMge5a7uJ4zlckZcH&#10;24sDwgtwlGIN7WGXmR6G6L6TbFdDnGEgcLGElq6Y7bZnTEDIbGCGWWqneWuG5OXeWj3/Kyz+AgAA&#10;//8DAFBLAwQUAAYACAAAACEA6IriweAAAAAJAQAADwAAAGRycy9kb3ducmV2LnhtbEyPwU7DMBBE&#10;70j8g7VI3KhNFFIS4lQIFSGqXmirqtzceIkj4nWI3Sb8PeYEx9U8zbwtF5Pt2BkH3zqScDsTwJBq&#10;p1tqJOy2zzf3wHxQpFXnCCV8o4dFdXlRqkK7kd7wvAkNiyXkCyXBhNAXnPvaoFV+5nqkmH24waoQ&#10;z6HhelBjLLcdT4TIuFUtxQWjenwyWH9uTlbCy+v4vlyv5oftweg7vrQrHfZfUl5fTY8PwAJO4Q+G&#10;X/2oDlV0OroTac86CWmWRlJCIubAYp7naQLsGEGRZ8Crkv//oPoBAAD//wMAUEsBAi0AFAAGAAgA&#10;AAAhALaDOJL+AAAA4QEAABMAAAAAAAAAAAAAAAAAAAAAAFtDb250ZW50X1R5cGVzXS54bWxQSwEC&#10;LQAUAAYACAAAACEAOP0h/9YAAACUAQAACwAAAAAAAAAAAAAAAAAvAQAAX3JlbHMvLnJlbHNQSwEC&#10;LQAUAAYACAAAACEAWQAVUQIDAABdBgAADgAAAAAAAAAAAAAAAAAuAgAAZHJzL2Uyb0RvYy54bWxQ&#10;SwECLQAUAAYACAAAACEA6IriweAAAAAJAQAADwAAAAAAAAAAAAAAAABcBQAAZHJzL2Rvd25yZXYu&#10;eG1sUEsFBgAAAAAEAAQA8wAAAGkGAAAAAA==&#10;" filled="f">
                <v:textbox inset="5.85pt,.7pt,5.85pt,.7pt">
                  <w:txbxContent>
                    <w:p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要介護認定の適正化</w:t>
                      </w:r>
                    </w:p>
                    <w:p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w:t>
                      </w:r>
                      <w:r>
                        <w:rPr>
                          <w:rFonts w:ascii="UD デジタル 教科書体 NK-R" w:eastAsia="UD デジタル 教科書体 NK-R" w:hAnsi="ＭＳ Ｐゴシック" w:hint="eastAsia"/>
                          <w:sz w:val="20"/>
                        </w:rPr>
                        <w:t>．ケアプラン点検等、７事業の市町村支援</w:t>
                      </w:r>
                    </w:p>
                    <w:p w:rsidR="00AD4460" w:rsidRDefault="00AD4460" w:rsidP="008402FF">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３．高齢者住まいの質の確保</w:t>
                      </w:r>
                    </w:p>
                    <w:p w:rsidR="00AD4460" w:rsidRPr="008402FF" w:rsidRDefault="00AD4460" w:rsidP="00A70EF5">
                      <w:pPr>
                        <w:snapToGrid w:val="0"/>
                        <w:rPr>
                          <w:rFonts w:ascii="UD デジタル 教科書体 NK-R" w:eastAsia="UD デジタル 教科書体 NK-R" w:hAnsi="ＭＳ Ｐゴシック"/>
                          <w:sz w:val="20"/>
                        </w:rPr>
                      </w:pPr>
                    </w:p>
                  </w:txbxContent>
                </v:textbox>
                <w10:wrap anchory="line"/>
              </v:shape>
            </w:pict>
          </mc:Fallback>
        </mc:AlternateContent>
      </w: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B24861" w:rsidRDefault="00B24861"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5440" behindDoc="0" locked="0" layoutInCell="1" allowOverlap="1">
                <wp:simplePos x="0" y="0"/>
                <wp:positionH relativeFrom="column">
                  <wp:posOffset>1021715</wp:posOffset>
                </wp:positionH>
                <wp:positionV relativeFrom="line">
                  <wp:posOffset>137160</wp:posOffset>
                </wp:positionV>
                <wp:extent cx="4437380" cy="222885"/>
                <wp:effectExtent l="0" t="0" r="1270" b="0"/>
                <wp:wrapNone/>
                <wp:docPr id="15"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第４節　多様な住まい、サービス基盤の整備</w:t>
                            </w:r>
                          </w:p>
                          <w:p w:rsidR="00AD4460" w:rsidRPr="00A70EF5" w:rsidRDefault="00AD4460"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6" o:spid="_x0000_s1063" type="#_x0000_t202" style="position:absolute;left:0;text-align:left;margin-left:80.45pt;margin-top:10.8pt;width:349.4pt;height:17.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A/gIAAI8GAAAOAAAAZHJzL2Uyb0RvYy54bWysVdtu2zAMfR+wfxD87vqa+II6Q+LYw4Du&#10;ArT7AMWWY2G25ElKnW7Yv4+Sk9TtNmBYlwdDF4o8hzxkrt8c+w7dEyEpZ5nlXbkWIqziNWX7zPp8&#10;V9qxhaTCrMYdZySzHoi03qxev7oeh5T4vOVdTQQCJ0ym45BZrVJD6jiyakmP5RUfCIPLhoseK9iK&#10;vVMLPIL3vnN81106Ixf1IHhFpITT7XRprYz/piGV+tg0kijUZRZgU+YrzHenv87qGqd7gYeWVicY&#10;+B9Q9JgyCHpxtcUKo4Ogv7jqaSW45I26qnjv8KahFTEcgI3nPmNz2+KBGC6QHDlc0iT/n9vqw/0n&#10;gWgNtVtYiOEeanRHjgpt+BEFXrLUGRoHmYLh7QCm6gg3YG3YyuGGV18kYjxvMduTtRB8bAmuAaGn&#10;Xzqzp5MfqZ3sxve8hkj4oLhxdGxEr9MHCUHgHSr1cKmORlPBYRgGURDDVQV3vu/H8cKEwOn59SCk&#10;ekt4j/QiswRU33jH9zdSaTQ4PZvoYIyXtOuMAjr25AAMpxNiJDS9xikggaW21JhMeb8nblLERRza&#10;ob8s7NDdbu11mYf2svSixTbY5vnW+6FReGHa0romTAc9S80L/66UJ9FPIrmITfKO1tqdhiTFfpd3&#10;At1jkHqS535xTs/MzHkKw6QEuDyj5Pmhu/ETu1zGkR2W4cJOIje2XS/ZJEs3TMJt+ZTSDWXk5ZTQ&#10;CMAXPugQd3uYJpUSk8r+SNM1v5MKZjRx2lMFc6WjfWbFFyOcam0WrDY1V5h203qWFc3k91lZlws3&#10;CoPYjqJFYIdB4dqbuMztde4tl1GxyTfFs0IXRjzy5Ykx5ZkpcYb3FOMRMkj3LFPTfLrfps5Tx93R&#10;dHpghKE7c8frB2hHwaFboLFgjsOi5eKbhUaYiZklvx6wIBbq3jFo6Sj0E6iOMps4TuCJmF/sZheY&#10;VeAosxRU0yxzNY3dwyDovoU40whhfA1DoKGmPx8xASG9galnqJ0mtB6r872xevwfWf0EAAD//wMA&#10;UEsDBBQABgAIAAAAIQCJ6rBv3wAAAAkBAAAPAAAAZHJzL2Rvd25yZXYueG1sTI/BTsMwEETvSPyD&#10;tUjcqNOgJm2IUyEQEuIEBYS4OckSh9jrKHbbwNeznOA42qeZt+V2dlYccAq9JwXLRQICqfFtT52C&#10;l+e7izWIEDW12npCBV8YYFudnpS6aP2RnvCwi53gEgqFVmBiHAspQ2PQ6bDwIxLfPvzkdOQ4dbKd&#10;9JHLnZVpkmTS6Z54wegRbww2w27vFNSv5g0f7tNLm77jt/x8HPJbHJQ6P5uvr0BEnOMfDL/6rA4V&#10;O9V+T20QlnOWbBhVkC4zEAysV5scRK1gleUgq1L+/6D6AQAA//8DAFBLAQItABQABgAIAAAAIQC2&#10;gziS/gAAAOEBAAATAAAAAAAAAAAAAAAAAAAAAABbQ29udGVudF9UeXBlc10ueG1sUEsBAi0AFAAG&#10;AAgAAAAhADj9If/WAAAAlAEAAAsAAAAAAAAAAAAAAAAALwEAAF9yZWxzLy5yZWxzUEsBAi0AFAAG&#10;AAgAAAAhALI/+ED+AgAAjwYAAA4AAAAAAAAAAAAAAAAALgIAAGRycy9lMm9Eb2MueG1sUEsBAi0A&#10;FAAGAAgAAAAhAInqsG/fAAAACQEAAA8AAAAAAAAAAAAAAAAAWAUAAGRycy9kb3ducmV2LnhtbFBL&#10;BQYAAAAABAAEAPMAAABkBgAAAAA=&#10;" filled="f" fillcolor="#9cc2e5" stroked="f">
                <v:textbox inset="5.85pt,.7pt,5.85pt,.7pt">
                  <w:txbxContent>
                    <w:p w:rsidR="00AD4460" w:rsidRPr="00A70EF5" w:rsidRDefault="00AD4460" w:rsidP="00A70EF5">
                      <w:pPr>
                        <w:snapToGrid w:val="0"/>
                        <w:ind w:firstLineChars="100" w:firstLine="197"/>
                        <w:jc w:val="center"/>
                        <w:rPr>
                          <w:rFonts w:ascii="UD デジタル 教科書体 NK-R" w:eastAsia="UD デジタル 教科書体 NK-R" w:hAnsi="ＭＳ Ｐゴシック"/>
                          <w:sz w:val="21"/>
                          <w:szCs w:val="22"/>
                        </w:rPr>
                      </w:pPr>
                      <w:r w:rsidRPr="00A70EF5">
                        <w:rPr>
                          <w:rFonts w:ascii="UD デジタル 教科書体 NK-R" w:eastAsia="UD デジタル 教科書体 NK-R" w:hAnsi="ＭＳ Ｐゴシック" w:hint="eastAsia"/>
                          <w:sz w:val="21"/>
                          <w:szCs w:val="22"/>
                        </w:rPr>
                        <w:t>第３章　第４節　多様な住まい、サービス基盤の整備</w:t>
                      </w:r>
                    </w:p>
                    <w:p w:rsidR="00AD4460" w:rsidRPr="00A70EF5" w:rsidRDefault="00AD4460" w:rsidP="00A70EF5">
                      <w:pPr>
                        <w:snapToGrid w:val="0"/>
                        <w:rPr>
                          <w:rFonts w:ascii="UD デジタル 教科書体 NK-R" w:eastAsia="UD デジタル 教科書体 NK-R"/>
                          <w:sz w:val="21"/>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4416" behindDoc="0" locked="0" layoutInCell="1" allowOverlap="1">
                <wp:simplePos x="0" y="0"/>
                <wp:positionH relativeFrom="column">
                  <wp:posOffset>254635</wp:posOffset>
                </wp:positionH>
                <wp:positionV relativeFrom="line">
                  <wp:posOffset>116205</wp:posOffset>
                </wp:positionV>
                <wp:extent cx="6058535" cy="262890"/>
                <wp:effectExtent l="23495" t="25400" r="33020" b="45085"/>
                <wp:wrapNone/>
                <wp:docPr id="14" name="Rectangle 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4802" id="Rectangle 3195" o:spid="_x0000_s1026" style="position:absolute;left:0;text-align:left;margin-left:20.05pt;margin-top:9.15pt;width:477.05pt;height:2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j7fwIAAPEEAAAOAAAAZHJzL2Uyb0RvYy54bWysVF1v0zAUfUfiP1h+Z0nTtUujpdPUrQhp&#10;wMRAPLu2k1g4trHdpuPXc32zjmy8IVop8sf1veece+zLq2OvyUH6oKyp6ewsp0QaboUybU2/fd2+&#10;KykJkRnBtDWypo8y0Kv12zeXg6tkYTurhfQEkphQDa6mXYyuyrLAO9mzcGadNLDZWN+zCFPfZsKz&#10;AbL3OivyfJkN1gvnLZchwOrNuEnXmL9pJI+fmybISHRNAVvEr8fvLn2z9SWrWs9cp/gTDPYPKHqm&#10;DBR9TnXDIiN7r/5K1SvubbBNPOO2z2zTKC6RA7CZ5a/YPHTMSeQC4gT3LFP4f2n5p8O9J0pA784p&#10;MayHHn0B1ZhptSTz2WqRJBpcqCDywd37RDK4O8t/BGLspoNAee29HTrJBACbpfjsxYE0CXCU7IaP&#10;VkABto8W1To2vk8JQQdyxKY8PjdFHiPhsLjMF+VivqCEw16xLMoVdi1j1em08yG+l7YnaVBTD/Ax&#10;OzvchZjQsOoUguitVmKrtMaJb3cb7cmBgUFWm01xi4ThSJiGaUOGms7LWQ4mYroFr/PoscqLuDBN&#10;ty3SH/V4la5XEVyvVV/TMk+/0YdJwlsj0JORKT2OAYs2CatEPwMnlGwPKR46MRChEuuinK/grgkF&#10;5p6X+TJfXUyREm/jdxU7tFTS+C/yF9vFFoCkdaZdx0ZJFid0SZGRHApqT+VxNkGGrU/dHl2zs+IR&#10;Og/Vsb3wUsCgs/4XJQPcupqGn3vmJSX6gwH3XJwX4DgScVKmVhM/3dhNNpjhkKimEXjicBPHi713&#10;XrUd1JkhG2OvwW+NQiskL46YnlwK9wopPL0B6eJO5xj156Va/wYAAP//AwBQSwMEFAAGAAgAAAAh&#10;ADNPxEXgAAAACAEAAA8AAABkcnMvZG93bnJldi54bWxMj8FOwzAQRO9I/IO1SFyq1mkbIAlxKkTF&#10;BalItL1w28YmiRqvI9ttA1/PcoLj7Ixm3par0fbibHzoHCmYzxIQhmqnO2oU7Hcv0wxEiEgae0dG&#10;wZcJsKqur0ostLvQuzlvYyO4hEKBCtoYh0LKULfGYpi5wRB7n85bjCx9I7XHC5fbXi6S5F5a7IgX&#10;WhzMc2vq4/ZkFayXb+lk9zo5Zmv06feGhjHkH0rd3oxPjyCiGeNfGH7xGR0qZjq4E+kgegVpMuck&#10;37MlCPbzPF2AOCi4yx9AVqX8/0D1AwAA//8DAFBLAQItABQABgAIAAAAIQC2gziS/gAAAOEBAAAT&#10;AAAAAAAAAAAAAAAAAAAAAABbQ29udGVudF9UeXBlc10ueG1sUEsBAi0AFAAGAAgAAAAhADj9If/W&#10;AAAAlAEAAAsAAAAAAAAAAAAAAAAALwEAAF9yZWxzLy5yZWxzUEsBAi0AFAAGAAgAAAAhABM4SPt/&#10;AgAA8QQAAA4AAAAAAAAAAAAAAAAALgIAAGRycy9lMm9Eb2MueG1sUEsBAi0AFAAGAAgAAAAhADNP&#10;xEXgAAAACAEAAA8AAAAAAAAAAAAAAAAA2QQAAGRycy9kb3ducmV2LnhtbFBLBQYAAAAABAAEAPMA&#10;AADmBQAAAAA=&#10;" fillcolor="#9cc2e5" strokecolor="#f2f2f2" strokeweight="3pt">
                <v:shadow on="t" color="#7f5f00" opacity=".5" offset="1pt"/>
                <v:textbox inset="5.85pt,.7pt,5.85pt,.7pt"/>
                <w10:wrap anchory="line"/>
              </v:rect>
            </w:pict>
          </mc:Fallback>
        </mc:AlternateContent>
      </w: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1104" behindDoc="0" locked="0" layoutInCell="1" allowOverlap="1">
                <wp:simplePos x="0" y="0"/>
                <wp:positionH relativeFrom="column">
                  <wp:posOffset>282575</wp:posOffset>
                </wp:positionH>
                <wp:positionV relativeFrom="line">
                  <wp:posOffset>14605</wp:posOffset>
                </wp:positionV>
                <wp:extent cx="6018530" cy="366395"/>
                <wp:effectExtent l="13335" t="10160" r="6985" b="13970"/>
                <wp:wrapNone/>
                <wp:docPr id="13"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3663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Pr="008402FF" w:rsidRDefault="00AD4460" w:rsidP="00A70EF5">
                            <w:pPr>
                              <w:snapToGrid w:val="0"/>
                              <w:rPr>
                                <w:rFonts w:ascii="UD デジタル 教科書体 NK-R" w:eastAsia="UD デジタル 教科書体 NK-R" w:hAnsi="ＭＳ Ｐゴシック"/>
                                <w:sz w:val="20"/>
                                <w:szCs w:val="20"/>
                              </w:rPr>
                            </w:pPr>
                            <w:r w:rsidRPr="008402FF">
                              <w:rPr>
                                <w:rFonts w:ascii="UD デジタル 教科書体 NK-R" w:eastAsia="UD デジタル 教科書体 NK-R" w:hAnsi="ＭＳ Ｐゴシック" w:hint="eastAsia"/>
                                <w:sz w:val="20"/>
                                <w:szCs w:val="20"/>
                              </w:rPr>
                              <w:t>１</w:t>
                            </w:r>
                            <w:r w:rsidRPr="005E1D05">
                              <w:rPr>
                                <w:rFonts w:ascii="UD デジタル 教科書体 NK-R" w:eastAsia="UD デジタル 教科書体 NK-R" w:hAnsi="ＭＳ Ｐゴシック" w:hint="eastAsia"/>
                                <w:sz w:val="20"/>
                                <w:szCs w:val="20"/>
                              </w:rPr>
                              <w:t>．高齢者の居住安定確保と福</w:t>
                            </w:r>
                            <w:r w:rsidRPr="00D00CBA">
                              <w:rPr>
                                <w:rFonts w:ascii="UD デジタル 教科書体 NK-R" w:eastAsia="UD デジタル 教科書体 NK-R" w:hAnsi="ＭＳ Ｐゴシック" w:hint="eastAsia"/>
                                <w:sz w:val="20"/>
                                <w:szCs w:val="20"/>
                              </w:rPr>
                              <w:t>祉のまちづくり</w:t>
                            </w:r>
                            <w:r>
                              <w:rPr>
                                <w:rFonts w:ascii="UD デジタル 教科書体 NK-R" w:eastAsia="UD デジタル 教科書体 NK-R" w:hAnsi="ＭＳ Ｐゴシック" w:hint="eastAsia"/>
                                <w:sz w:val="20"/>
                                <w:szCs w:val="20"/>
                              </w:rPr>
                              <w:t>の</w:t>
                            </w:r>
                            <w:r w:rsidRPr="00D00CBA">
                              <w:rPr>
                                <w:rFonts w:ascii="UD デジタル 教科書体 NK-R" w:eastAsia="UD デジタル 教科書体 NK-R" w:hAnsi="ＭＳ Ｐゴシック" w:hint="eastAsia"/>
                                <w:sz w:val="20"/>
                                <w:szCs w:val="20"/>
                              </w:rPr>
                              <w:t>推進</w:t>
                            </w:r>
                          </w:p>
                          <w:p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２．高齢者</w:t>
                            </w:r>
                            <w:r>
                              <w:rPr>
                                <w:rFonts w:ascii="UD デジタル 教科書体 NK-R" w:eastAsia="UD デジタル 教科書体 NK-R" w:hAnsi="ＭＳ Ｐゴシック" w:hint="eastAsia"/>
                                <w:sz w:val="20"/>
                              </w:rPr>
                              <w:t>ニーズに応じたサービス基盤</w:t>
                            </w:r>
                            <w:r w:rsidRPr="00A70EF5">
                              <w:rPr>
                                <w:rFonts w:ascii="UD デジタル 教科書体 NK-R" w:eastAsia="UD デジタル 教科書体 NK-R" w:hAnsi="ＭＳ Ｐゴシック" w:hint="eastAsia"/>
                                <w:sz w:val="20"/>
                              </w:rPr>
                              <w:t>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8" o:spid="_x0000_s1064" type="#_x0000_t202" style="position:absolute;left:0;text-align:left;margin-left:22.25pt;margin-top:1.15pt;width:473.9pt;height:2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5JAQMAAF0GAAAOAAAAZHJzL2Uyb0RvYy54bWysVV1vmzAUfZ+0/2D5nQKBEIJKqoSQaVL3&#10;IbXTnh0wwRrYzHZCumn/fdcmoUn7Mk0lErLx9bnnnvuR27tj26ADlYoJnmL/xsOI8kKUjO9S/O1x&#10;48QYKU14SRrBaYqfqMJ3i/fvbvsuoRNRi6akEgEIV0nfpbjWuktcVxU1bYm6ER3lcFgJ2RINW7lz&#10;S0l6QG8bd+J5kdsLWXZSFFQp+LoeDvHC4lcVLfSXqlJUoybFwE3bt7TvrXm7i1uS7CTpalacaJD/&#10;YNESxsHpCLUmmqC9ZK+gWlZIoUSlbwrRuqKqWEFtDBCN772I5qEmHbWxgDiqG2VSbwdbfD58lYiV&#10;kLsAI05ayNEjPWq0EkcU+LPYKNR3KgHDhw5M9RFOwNpGq7p7UfxQiIusJnxHl1KKvqakBIa+uele&#10;XB1wlAHZ9p9ECZ7IXgsLdKxka+QDQRCgQ6aexuwYNgV8jDw/ngZwVMBZEEXBfGpdkOR8u5NKf6Ci&#10;RWaRYgnZt+jkcK+0YUOSs4lxxsWGNY2tgIajPsXz6WSKEWl2UMqFlkOIomGlsTM3lNxts0aiAzHl&#10;ZJ8TBXVp1jINRd2wNsXxaEQSI0zOS+tQE9YMayDVcANObbkOTGF31LC03yF+W0q/5948j/M4dMJJ&#10;lDuht147y00WOtHGn03XwTrL1v4fw9oPk5qVJeWG+Lms/fDfyubUYENBjoV9FeCVDhv7vNbBvaZh&#10;5YeorkNabqbeLAxiZzabBk4Y5J6zijeZs8z8KJrlq2yVvwgptzKpt4lq1NywEntI20Nd9qhkpn6C&#10;6XziY9jAvJjMhkReVAeSQn9nurZdaqrVYFwpE3vmd1JmRB+EOCfb7MZ0nWJ7lgqK41wItpVM9wx9&#10;pI/bo+3bIDIOTJ9tRfkEzQW0DBszlWFRC/kLox4mXIrVzz2RFKPmI4cGnYUT6CCk7SaO53BFXh5s&#10;Lw4ILwAoxRrawy4zPQzRfSfZrgY/w0DgYgktXTHbbc+cICCzgRlmQzvNWzMkL/fW6vlfYfEXAAD/&#10;/wMAUEsDBBQABgAIAAAAIQATKi0d3gAAAAcBAAAPAAAAZHJzL2Rvd25yZXYueG1sTI7BTsMwEETv&#10;SPyDtUjcqE1pCw3ZVAgVISoutAiVmxsvcUS8DrHbhL+ve4LbjGY08/LF4BpxoC7UnhGuRwoEcelN&#10;zRXC++bp6g5EiJqNbjwTwi8FWBTnZ7nOjO/5jQ7rWIk0wiHTCDbGNpMylJacDiPfEqfsy3dOx2S7&#10;SppO92ncNXKs1Ew6XXN6sLqlR0vl93rvEJ5f+s/l6+p2u9laM5VLtzLx4wfx8mJ4uAcRaYh/ZTjh&#10;J3QoEtPO79kE0SBMJtPURBjfgEjxfH4SO4SZUiCLXP7nL44AAAD//wMAUEsBAi0AFAAGAAgAAAAh&#10;ALaDOJL+AAAA4QEAABMAAAAAAAAAAAAAAAAAAAAAAFtDb250ZW50X1R5cGVzXS54bWxQSwECLQAU&#10;AAYACAAAACEAOP0h/9YAAACUAQAACwAAAAAAAAAAAAAAAAAvAQAAX3JlbHMvLnJlbHNQSwECLQAU&#10;AAYACAAAACEAExWuSQEDAABdBgAADgAAAAAAAAAAAAAAAAAuAgAAZHJzL2Uyb0RvYy54bWxQSwEC&#10;LQAUAAYACAAAACEAEyotHd4AAAAHAQAADwAAAAAAAAAAAAAAAABbBQAAZHJzL2Rvd25yZXYueG1s&#10;UEsFBgAAAAAEAAQA8wAAAGYGAAAAAA==&#10;" filled="f">
                <v:textbox inset="5.85pt,.7pt,5.85pt,.7pt">
                  <w:txbxContent>
                    <w:p w:rsidR="00AD4460" w:rsidRPr="008402FF" w:rsidRDefault="00AD4460" w:rsidP="00A70EF5">
                      <w:pPr>
                        <w:snapToGrid w:val="0"/>
                        <w:rPr>
                          <w:rFonts w:ascii="UD デジタル 教科書体 NK-R" w:eastAsia="UD デジタル 教科書体 NK-R" w:hAnsi="ＭＳ Ｐゴシック"/>
                          <w:sz w:val="20"/>
                          <w:szCs w:val="20"/>
                        </w:rPr>
                      </w:pPr>
                      <w:r w:rsidRPr="008402FF">
                        <w:rPr>
                          <w:rFonts w:ascii="UD デジタル 教科書体 NK-R" w:eastAsia="UD デジタル 教科書体 NK-R" w:hAnsi="ＭＳ Ｐゴシック" w:hint="eastAsia"/>
                          <w:sz w:val="20"/>
                          <w:szCs w:val="20"/>
                        </w:rPr>
                        <w:t>１</w:t>
                      </w:r>
                      <w:r w:rsidRPr="005E1D05">
                        <w:rPr>
                          <w:rFonts w:ascii="UD デジタル 教科書体 NK-R" w:eastAsia="UD デジタル 教科書体 NK-R" w:hAnsi="ＭＳ Ｐゴシック" w:hint="eastAsia"/>
                          <w:sz w:val="20"/>
                          <w:szCs w:val="20"/>
                        </w:rPr>
                        <w:t>．高齢者の居住安定確保と福</w:t>
                      </w:r>
                      <w:r w:rsidRPr="00D00CBA">
                        <w:rPr>
                          <w:rFonts w:ascii="UD デジタル 教科書体 NK-R" w:eastAsia="UD デジタル 教科書体 NK-R" w:hAnsi="ＭＳ Ｐゴシック" w:hint="eastAsia"/>
                          <w:sz w:val="20"/>
                          <w:szCs w:val="20"/>
                        </w:rPr>
                        <w:t>祉のまちづくり</w:t>
                      </w:r>
                      <w:r>
                        <w:rPr>
                          <w:rFonts w:ascii="UD デジタル 教科書体 NK-R" w:eastAsia="UD デジタル 教科書体 NK-R" w:hAnsi="ＭＳ Ｐゴシック" w:hint="eastAsia"/>
                          <w:sz w:val="20"/>
                          <w:szCs w:val="20"/>
                        </w:rPr>
                        <w:t>の</w:t>
                      </w:r>
                      <w:r w:rsidRPr="00D00CBA">
                        <w:rPr>
                          <w:rFonts w:ascii="UD デジタル 教科書体 NK-R" w:eastAsia="UD デジタル 教科書体 NK-R" w:hAnsi="ＭＳ Ｐゴシック" w:hint="eastAsia"/>
                          <w:sz w:val="20"/>
                          <w:szCs w:val="20"/>
                        </w:rPr>
                        <w:t>推進</w:t>
                      </w:r>
                    </w:p>
                    <w:p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２．高齢者</w:t>
                      </w:r>
                      <w:r>
                        <w:rPr>
                          <w:rFonts w:ascii="UD デジタル 教科書体 NK-R" w:eastAsia="UD デジタル 教科書体 NK-R" w:hAnsi="ＭＳ Ｐゴシック" w:hint="eastAsia"/>
                          <w:sz w:val="20"/>
                        </w:rPr>
                        <w:t>ニーズに応じたサービス基盤</w:t>
                      </w:r>
                      <w:r w:rsidRPr="00A70EF5">
                        <w:rPr>
                          <w:rFonts w:ascii="UD デジタル 教科書体 NK-R" w:eastAsia="UD デジタル 教科書体 NK-R" w:hAnsi="ＭＳ Ｐゴシック" w:hint="eastAsia"/>
                          <w:sz w:val="20"/>
                        </w:rPr>
                        <w:t>の確保</w:t>
                      </w:r>
                    </w:p>
                  </w:txbxContent>
                </v:textbox>
                <w10:wrap anchory="line"/>
              </v:shape>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2368" behindDoc="0" locked="0" layoutInCell="1" allowOverlap="1">
                <wp:simplePos x="0" y="0"/>
                <wp:positionH relativeFrom="column">
                  <wp:posOffset>288925</wp:posOffset>
                </wp:positionH>
                <wp:positionV relativeFrom="line">
                  <wp:posOffset>194945</wp:posOffset>
                </wp:positionV>
                <wp:extent cx="6043295" cy="262890"/>
                <wp:effectExtent l="19685" t="19685" r="33020" b="50800"/>
                <wp:wrapNone/>
                <wp:docPr id="12" name="Rectangle 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29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74581" id="Rectangle 3198" o:spid="_x0000_s1026" style="position:absolute;left:0;text-align:left;margin-left:22.75pt;margin-top:15.35pt;width:475.85pt;height:2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16ewIAAPEEAAAOAAAAZHJzL2Uyb0RvYy54bWysVFFv2yAQfp+0/4B4X+04TepYdaoqbaZJ&#10;3Vatm/Z8AWyjYWBA4rS/fgdJM3fd07REsjjuuPu+uw8ur/a9IjvhvDS6ppOznBKhmeFStzX99nX9&#10;rqTEB9AclNGipo/C06vl2zeXg61EYTqjuHAEk2hfDbamXQi2yjLPOtGDPzNWaHQ2xvUQ0HRtxh0M&#10;mL1XWZHn82wwjltnmPAed28OTrpM+ZtGsPC5abwIRNUUsYX0dem7id9seQlV68B2kh1hwD+g6EFq&#10;LHpKdQMByNbJV6l6yZzxpglnzPSZaRrJROKAbCb5H2weOrAiccHmeHtqk/9/admn3b0jkuPsCko0&#10;9DijL9g10K0SZDpZlLFFg/UVRj7YexdJentn2A9PtFl1GCiunTNDJ4AjsEmMz14ciIbHo2QzfDQc&#10;C8A2mNStfeP6mBD7QPZpKI+noYh9IAw35/n5tFjMKGHoK+ZFuUhTy6B6Pm2dD++F6Ulc1NQh/JQd&#10;dnc+RDRQPYck9EZJvpZKJcO1m5VyZAcokMVqVdzOEgEkOQ5Tmgw1nZaTHEUEqkWts+BSlRdxfpxu&#10;XcT/39L1MqDqlexrWubxF4Ogii281TytA0h1WCN8paNbJD0jp2iYLaZ46PhAuIysi3KKs0IDxT0t&#10;83m+uBgjJc6E7zJ0SVKxx6/IX6xnawQS90HZDg4tmT2jQxRHcqmhp/LJGiFLo4/TPqhmY/gjTh6r&#10;p/HiS4GLzrgnSga8dTX1P7fgBCXqg0b1XJynUYdklHHUxI0dm5EDNMNENQ3IMy1X4XCxt9bJtsM6&#10;k8RGm2vUWyOTFKIWD5iOKsV7lSgc34B4ccd2ivr9Ui1/AQAA//8DAFBLAwQUAAYACAAAACEAWbMb&#10;wOEAAAAIAQAADwAAAGRycy9kb3ducmV2LnhtbEyPQU/CQBSE7yb+h80z8UJgSymW1m6JkXgxwUTg&#10;4u3RfbYN3bdNd4Hqr3c96XEyk5lvivVoOnGhwbWWFcxnEQjiyuqWawWH/ct0BcJ5ZI2dZVLwRQ7W&#10;5e1Ngbm2V36ny87XIpSwy1FB432fS+mqhgy6me2Jg/dpB4M+yKGWesBrKDedjKPoQRpsOSw02NNz&#10;Q9VpdzYKNou3ZLJ/nZxWGxyS7y33o8s+lLq/G58eQXga/V8YfvEDOpSB6WjPrJ3oFCTLZUgqWEQp&#10;iOBnWRqDOCpI4znIspD/D5Q/AAAA//8DAFBLAQItABQABgAIAAAAIQC2gziS/gAAAOEBAAATAAAA&#10;AAAAAAAAAAAAAAAAAABbQ29udGVudF9UeXBlc10ueG1sUEsBAi0AFAAGAAgAAAAhADj9If/WAAAA&#10;lAEAAAsAAAAAAAAAAAAAAAAALwEAAF9yZWxzLy5yZWxzUEsBAi0AFAAGAAgAAAAhAJ44DXp7AgAA&#10;8QQAAA4AAAAAAAAAAAAAAAAALgIAAGRycy9lMm9Eb2MueG1sUEsBAi0AFAAGAAgAAAAhAFmzG8Dh&#10;AAAACAEAAA8AAAAAAAAAAAAAAAAA1QQAAGRycy9kb3ducmV2LnhtbFBLBQYAAAAABAAEAPMAAADj&#10;BQAAAAA=&#10;" fillcolor="#9cc2e5" strokecolor="#f2f2f2" strokeweight="3pt">
                <v:shadow on="t" color="#7f5f00" opacity=".5" offset="1pt"/>
                <v:textbox inset="5.85pt,.7pt,5.85pt,.7pt"/>
                <w10:wrap anchory="line"/>
              </v:rect>
            </w:pict>
          </mc:Fallback>
        </mc:AlternateContent>
      </w:r>
    </w:p>
    <w:p w:rsidR="00A66323" w:rsidRPr="00A70EF5" w:rsidRDefault="00D450BF" w:rsidP="00A70EF5">
      <w:pPr>
        <w:snapToGrid w:val="0"/>
        <w:ind w:firstLineChars="100" w:firstLine="20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noProof/>
          <w:color w:val="FF0000"/>
          <w:sz w:val="22"/>
          <w:szCs w:val="22"/>
        </w:rPr>
        <mc:AlternateContent>
          <mc:Choice Requires="wps">
            <w:drawing>
              <wp:anchor distT="0" distB="0" distL="114300" distR="114300" simplePos="0" relativeHeight="251643392" behindDoc="0" locked="0" layoutInCell="1" allowOverlap="1">
                <wp:simplePos x="0" y="0"/>
                <wp:positionH relativeFrom="column">
                  <wp:posOffset>396240</wp:posOffset>
                </wp:positionH>
                <wp:positionV relativeFrom="line">
                  <wp:posOffset>22860</wp:posOffset>
                </wp:positionV>
                <wp:extent cx="5674360" cy="222885"/>
                <wp:effectExtent l="3175" t="635" r="0" b="0"/>
                <wp:wrapNone/>
                <wp:docPr id="11" name="Text 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1A4F7F" w:rsidRDefault="00AD4460" w:rsidP="00A70EF5">
                            <w:pPr>
                              <w:snapToGrid w:val="0"/>
                              <w:ind w:firstLineChars="100" w:firstLine="197"/>
                              <w:jc w:val="center"/>
                              <w:rPr>
                                <w:rFonts w:ascii="UD デジタル 教科書体 NK-R" w:eastAsia="UD デジタル 教科書体 NK-R" w:hAnsi="ＭＳ Ｐゴシック"/>
                                <w:sz w:val="21"/>
                                <w:szCs w:val="21"/>
                              </w:rPr>
                            </w:pPr>
                            <w:r w:rsidRPr="00A70EF5">
                              <w:rPr>
                                <w:rFonts w:ascii="UD デジタル 教科書体 NK-R" w:eastAsia="UD デジタル 教科書体 NK-R" w:hAnsi="ＭＳ Ｐゴシック" w:hint="eastAsia"/>
                                <w:sz w:val="21"/>
                                <w:szCs w:val="22"/>
                              </w:rPr>
                              <w:t>第３章　第５</w:t>
                            </w:r>
                            <w:r w:rsidRPr="001A4F7F">
                              <w:rPr>
                                <w:rFonts w:ascii="UD デジタル 教科書体 NK-R" w:eastAsia="UD デジタル 教科書体 NK-R" w:hAnsi="ＭＳ Ｐゴシック" w:hint="eastAsia"/>
                                <w:sz w:val="21"/>
                                <w:szCs w:val="21"/>
                              </w:rPr>
                              <w:t xml:space="preserve">節　</w:t>
                            </w:r>
                            <w:r>
                              <w:rPr>
                                <w:rFonts w:ascii="UD デジタル 教科書体 NK-R" w:eastAsia="UD デジタル 教科書体 NK-R" w:hAnsi="ＭＳ Ｐゴシック" w:hint="eastAsia"/>
                                <w:sz w:val="21"/>
                                <w:szCs w:val="21"/>
                              </w:rPr>
                              <w:t>福祉・介護サービスを担う人材</w:t>
                            </w:r>
                            <w:r w:rsidRPr="001A4F7F">
                              <w:rPr>
                                <w:rFonts w:ascii="UD デジタル 教科書体 NK-R" w:eastAsia="UD デジタル 教科書体 NK-R" w:hAnsi="ＭＳ Ｐゴシック" w:hint="eastAsia"/>
                                <w:sz w:val="21"/>
                                <w:szCs w:val="21"/>
                              </w:rPr>
                              <w:t>の確保及び資質の向上</w:t>
                            </w:r>
                          </w:p>
                          <w:p w:rsidR="00AD4460" w:rsidRPr="00A70EF5" w:rsidRDefault="00AD4460" w:rsidP="00A70EF5">
                            <w:pPr>
                              <w:snapToGrid w:val="0"/>
                              <w:rPr>
                                <w:rFonts w:ascii="UD デジタル 教科書体 NK-R" w:eastAsia="UD デジタル 教科書体 NK-R"/>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9" o:spid="_x0000_s1065" type="#_x0000_t202" style="position:absolute;left:0;text-align:left;margin-left:31.2pt;margin-top:1.8pt;width:446.8pt;height:1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hV/gIAAI8GAAAOAAAAZHJzL2Uyb0RvYy54bWysVduO0zAQfUfiHyy/Z3Npmps2i9o0QUjL&#10;RQI+wE2cxiKxg+3ddEH8O2OnLdkFJAT0IfJlPHPOzJnp9Yvj0KN7KhUTPMf+lYcR5bVoGD/k+OOH&#10;ykkwUprwhvSC0xw/UIVf3Dx/dj2NGQ1EJ/qGSgROuMqmMced1mPmuqru6EDUlRgph8tWyIFo2MqD&#10;20gygfehdwPPi9xJyGaUoqZKweluvsQ31n/b0lq/bVtFNepzDNi0/Ur73Zuve3NNsoMkY8fqEwzy&#10;FygGwjgEvbjaEU3QnWQ/uRpYLYUSrb6qxeCKtmU1tRyAje89YfO+IyO1XCA5arykSf0/t/Wb+3cS&#10;sQZq52PEyQA1+kCPGm3FEa38NDUZmkaVgeH7EUz1EW7A2rJV462oPynERdERfqAbKcXUUdIAQt+8&#10;dBdPZz/KONlPr0UDkcidFtbRsZWDSR8kBIF3qNTDpToGTQ2H6ygOVxFc1XAXBEGSrG0Ikp1fj1Lp&#10;l1QMyCxyLKH61ju5v1XaoCHZ2cQE46JifW8V0PNHB2A4n1Arofk1yQAJLI2lwWTL+zX10jIpk9AJ&#10;g6h0Qm+3czZVETpR5cfr3WpXFDv/m0Hhh1nHmoZyE/QsNT/8s1KeRD+L5CI2JXrWGHcGkpKHfdFL&#10;dE9A6mlRBOU5PQsz9zEMmxLg8oSSH4TeNkidKkpiJ6zCtZPGXuJ4frpNIy9Mw131mNIt4/TfKaEJ&#10;gK+DNUakP8A0qbWcVfZbmp79nVSwoEmygWmYKz0bcpxcjEhmtFnyxtZcE9bP60VWDJNfZ2VTrT0Q&#10;YOLE8XrlhKvSc7ZJVTibwo+iuNwW2/JJoUsrHvXvibHlWShxgfcU4wdkkO5Zprb5TL/NnaeP+6Pt&#10;9FV8buq9aB6gHaWAboHGgjkOi07ILxhNMBNzrD7fEUkx6l9xaOk4DFKojrabJEnhiVxe7BcXhNfg&#10;KMcaqmmXhZ7H7t0o2aGDOPMI4WIDQ6Bltj/NtJgxASGzgalnqZ0mtBmry721+vE/cvMdAAD//wMA&#10;UEsDBBQABgAIAAAAIQDgp2kI3QAAAAcBAAAPAAAAZHJzL2Rvd25yZXYueG1sTI/BTsMwEETvSPyD&#10;tUjcqEMKaQlxKgRCQpxKW4S4OfESh8TrKHbbwNeznOA4mtHMm2I1uV4ccAytJwWXswQEUu1NS42C&#10;3fbxYgkiRE1G955QwRcGWJWnJ4XOjT/SCx42sRFcQiHXCmyMQy5lqC06HWZ+QGLvw49OR5ZjI82o&#10;j1zuepkmSSadbokXrB7w3mLdbfZOQfVq3/D5KZ336Tt+y891t3jATqnzs+nuFkTEKf6F4Ref0aFk&#10;psrvyQTRK8jSK04qmGcg2L65zvhaxXq5AFkW8j9/+QMAAP//AwBQSwECLQAUAAYACAAAACEAtoM4&#10;kv4AAADhAQAAEwAAAAAAAAAAAAAAAAAAAAAAW0NvbnRlbnRfVHlwZXNdLnhtbFBLAQItABQABgAI&#10;AAAAIQA4/SH/1gAAAJQBAAALAAAAAAAAAAAAAAAAAC8BAABfcmVscy8ucmVsc1BLAQItABQABgAI&#10;AAAAIQCqg6hV/gIAAI8GAAAOAAAAAAAAAAAAAAAAAC4CAABkcnMvZTJvRG9jLnhtbFBLAQItABQA&#10;BgAIAAAAIQDgp2kI3QAAAAcBAAAPAAAAAAAAAAAAAAAAAFgFAABkcnMvZG93bnJldi54bWxQSwUG&#10;AAAAAAQABADzAAAAYgYAAAAA&#10;" filled="f" fillcolor="#9cc2e5" stroked="f">
                <v:textbox inset="5.85pt,.7pt,5.85pt,.7pt">
                  <w:txbxContent>
                    <w:p w:rsidR="00AD4460" w:rsidRPr="001A4F7F" w:rsidRDefault="00AD4460" w:rsidP="00A70EF5">
                      <w:pPr>
                        <w:snapToGrid w:val="0"/>
                        <w:ind w:firstLineChars="100" w:firstLine="197"/>
                        <w:jc w:val="center"/>
                        <w:rPr>
                          <w:rFonts w:ascii="UD デジタル 教科書体 NK-R" w:eastAsia="UD デジタル 教科書体 NK-R" w:hAnsi="ＭＳ Ｐゴシック"/>
                          <w:sz w:val="21"/>
                          <w:szCs w:val="21"/>
                        </w:rPr>
                      </w:pPr>
                      <w:r w:rsidRPr="00A70EF5">
                        <w:rPr>
                          <w:rFonts w:ascii="UD デジタル 教科書体 NK-R" w:eastAsia="UD デジタル 教科書体 NK-R" w:hAnsi="ＭＳ Ｐゴシック" w:hint="eastAsia"/>
                          <w:sz w:val="21"/>
                          <w:szCs w:val="22"/>
                        </w:rPr>
                        <w:t>第３章　第５</w:t>
                      </w:r>
                      <w:r w:rsidRPr="001A4F7F">
                        <w:rPr>
                          <w:rFonts w:ascii="UD デジタル 教科書体 NK-R" w:eastAsia="UD デジタル 教科書体 NK-R" w:hAnsi="ＭＳ Ｐゴシック" w:hint="eastAsia"/>
                          <w:sz w:val="21"/>
                          <w:szCs w:val="21"/>
                        </w:rPr>
                        <w:t xml:space="preserve">節　</w:t>
                      </w:r>
                      <w:r>
                        <w:rPr>
                          <w:rFonts w:ascii="UD デジタル 教科書体 NK-R" w:eastAsia="UD デジタル 教科書体 NK-R" w:hAnsi="ＭＳ Ｐゴシック" w:hint="eastAsia"/>
                          <w:sz w:val="21"/>
                          <w:szCs w:val="21"/>
                        </w:rPr>
                        <w:t>福祉・介護サービスを担う人材</w:t>
                      </w:r>
                      <w:r w:rsidRPr="001A4F7F">
                        <w:rPr>
                          <w:rFonts w:ascii="UD デジタル 教科書体 NK-R" w:eastAsia="UD デジタル 教科書体 NK-R" w:hAnsi="ＭＳ Ｐゴシック" w:hint="eastAsia"/>
                          <w:sz w:val="21"/>
                          <w:szCs w:val="21"/>
                        </w:rPr>
                        <w:t>の確保及び資質の向上</w:t>
                      </w:r>
                    </w:p>
                    <w:p w:rsidR="00AD4460" w:rsidRPr="00A70EF5" w:rsidRDefault="00AD4460" w:rsidP="00A70EF5">
                      <w:pPr>
                        <w:snapToGrid w:val="0"/>
                        <w:rPr>
                          <w:rFonts w:ascii="UD デジタル 教科書体 NK-R" w:eastAsia="UD デジタル 教科書体 NK-R"/>
                          <w:sz w:val="21"/>
                        </w:rPr>
                      </w:pPr>
                    </w:p>
                  </w:txbxContent>
                </v:textbox>
                <w10:wrap anchory="line"/>
              </v:shape>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2128" behindDoc="0" locked="0" layoutInCell="1" allowOverlap="1">
                <wp:simplePos x="0" y="0"/>
                <wp:positionH relativeFrom="column">
                  <wp:posOffset>288290</wp:posOffset>
                </wp:positionH>
                <wp:positionV relativeFrom="line">
                  <wp:posOffset>97791</wp:posOffset>
                </wp:positionV>
                <wp:extent cx="6042660" cy="381000"/>
                <wp:effectExtent l="0" t="0" r="15240" b="19050"/>
                <wp:wrapNone/>
                <wp:docPr id="10" name="Text 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3810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介護人材の確保と資質の向上</w:t>
                            </w:r>
                          </w:p>
                          <w:p w:rsidR="00AD4460" w:rsidRPr="00A70EF5" w:rsidRDefault="00AD4460" w:rsidP="00A70EF5">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在宅医療の充実（再掲）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2" o:spid="_x0000_s1066" type="#_x0000_t202" style="position:absolute;left:0;text-align:left;margin-left:22.7pt;margin-top:7.7pt;width:475.8pt;height:3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1BAQMAAF0GAAAOAAAAZHJzL2Uyb0RvYy54bWysVVtvmzAUfp+0/2D5nXJNQlBJlRAyTeou&#10;Ujvt2QETrIHNbCekm/bfd2wSmrQv01QiIZtzfPx937nk9u7YNuhApWKCp9i/8TCivBAl47sUf3vc&#10;ODFGShNekkZwmuInqvDd4v27275LaCBq0ZRUIgjCVdJ3Ka617hLXVUVNW6JuREc5GCshW6JhK3du&#10;KUkP0dvGDTxv6vZClp0UBVUKvq4HI17Y+FVFC/2lqhTVqEkxYNP2Le17a97u4pYkO0m6mhUnGOQ/&#10;ULSEcbh0DLUmmqC9ZK9CtayQQolK3xSidUVVsYJaDsDG916weahJRy0XEEd1o0zq7cIWnw9fJWIl&#10;5A7k4aSFHD3So0YrcUShHwdGob5TCTg+dOCqj2ABb8tWdfei+KEQF1lN+I4upRR9TUkJCH1z0r04&#10;OsRRJsi2/yRKuInstbCBjpVsjXwgCILoAOVpzI5BU8DHqRcF0ymYCrCFse95Nn0uSc6nO6n0Bypa&#10;ZBYplpB9G50c7pU2aEhydjGXcbFhTWMroOGoT/F8EkwwIs0OSrnQcqAoGlYaP3NCyd02ayQ6EFNO&#10;9rEswXLp1jINRd2wNsXx6EQSI0zOS3uhJqwZ1gCq4SY4teU6IIXdUcPSfgf+tpR+z715Hudx5IAQ&#10;uRN567Wz3GSRM934s8k6XGfZ2v9jUPtRUrOypNwAP5e1H/1b2ZwabCjIsbCvCF7psLHPax3caxhW&#10;fmB1TWm5mXizKIyd2WwSOlGYe84q3mTOMvOn01m+ylb5C0q5lUm9DatRc4NK7CFtD3XZo5KZ+gkn&#10;88DHsIF5EcyGRF5UB5JCf2e6tl1qqtXEuFIm9szvpMwYfRDinGyzG9N14vYsFRTHuRBsK5nuGfpI&#10;H7dH27dhbC4wfbYV5RM0F8AyaMxUhkUt5C+MephwKVY/90RSjJqPHBp0FgVzKHdtN3E8hyPy0rC9&#10;MBBeQKAUa2gPu8z0MET3nWS7Gu4ZBgIXS2jpitlue8YEhMwGZpildpq3Zkhe7q3X87/C4i8AAAD/&#10;/wMAUEsDBBQABgAIAAAAIQCDOmSo3QAAAAgBAAAPAAAAZHJzL2Rvd25yZXYueG1sTE9NT8JAEL2b&#10;8B82Q+JNthqgUrslxmCMhItgDN6W7tht7M7W7kLLv3c46WnyPvLmvXw5uEacsAu1JwW3kwQEUulN&#10;TZWC993zzT2IEDUZ3XhCBWcMsCxGV7nOjO/pDU/bWAkOoZBpBTbGNpMylBadDhPfIrH25TunI8Ou&#10;kqbTPYe7Rt4lyVw6XRN/sLrFJ4vl9/boFLy89p+rzTrd7/bWzOTKrU38+FHqejw8PoCIOMQ/M1zq&#10;c3UouNPBH8kE0SiYzqbsZP5yWV8sUt52UJAyIYtc/h9Q/AIAAP//AwBQSwECLQAUAAYACAAAACEA&#10;toM4kv4AAADhAQAAEwAAAAAAAAAAAAAAAAAAAAAAW0NvbnRlbnRfVHlwZXNdLnhtbFBLAQItABQA&#10;BgAIAAAAIQA4/SH/1gAAAJQBAAALAAAAAAAAAAAAAAAAAC8BAABfcmVscy8ucmVsc1BLAQItABQA&#10;BgAIAAAAIQAcTL1BAQMAAF0GAAAOAAAAAAAAAAAAAAAAAC4CAABkcnMvZTJvRG9jLnhtbFBLAQIt&#10;ABQABgAIAAAAIQCDOmSo3QAAAAgBAAAPAAAAAAAAAAAAAAAAAFsFAABkcnMvZG93bnJldi54bWxQ&#10;SwUGAAAAAAQABADzAAAAZQYAAAAA&#10;" filled="f">
                <v:textbox inset="5.85pt,.7pt,5.85pt,.7pt">
                  <w:txbxContent>
                    <w:p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介護人材の確保と資質の向上</w:t>
                      </w:r>
                    </w:p>
                    <w:p w:rsidR="00AD4460" w:rsidRPr="00A70EF5" w:rsidRDefault="00AD4460" w:rsidP="00A70EF5">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在宅医療の充実（再掲）</w:t>
                      </w:r>
                    </w:p>
                  </w:txbxContent>
                </v:textbox>
                <w10:wrap anchory="line"/>
              </v:shape>
            </w:pict>
          </mc:Fallback>
        </mc:AlternateContent>
      </w: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1344" behindDoc="0" locked="0" layoutInCell="1" allowOverlap="1">
                <wp:simplePos x="0" y="0"/>
                <wp:positionH relativeFrom="column">
                  <wp:posOffset>992505</wp:posOffset>
                </wp:positionH>
                <wp:positionV relativeFrom="line">
                  <wp:posOffset>149225</wp:posOffset>
                </wp:positionV>
                <wp:extent cx="4437380" cy="222885"/>
                <wp:effectExtent l="0" t="4445" r="1905" b="1270"/>
                <wp:wrapNone/>
                <wp:docPr id="9"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第６節　介護保険事業の適切な運営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3" o:spid="_x0000_s1067" type="#_x0000_t202" style="position:absolute;left:0;text-align:left;margin-left:78.15pt;margin-top:11.75pt;width:349.4pt;height:1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2M/gIAAI4GAAAOAAAAZHJzL2Uyb0RvYy54bWysVduO0zAQfUfiHyy/Z3Ntc9FmUZsmCGm5&#10;SMAHuInTWCR2sL2bLoh/Z+y0JbuAhIA+RL6MZ86ZOTO9fnEcenRPpWKC59i/8jCivBYN44ccf/xQ&#10;OQlGShPekF5wmuMHqvCLm+fPrqcxo4HoRN9QicAJV9k05rjTesxcV9UdHYi6EiPlcNkKORANW3lw&#10;G0km8D70buB5a3cSshmlqKlScLqbL/GN9d+2tNZv21ZRjfocAzZtv9J+9+br3lyT7CDJ2LH6BIP8&#10;BYqBMA5BL652RBN0J9lPrgZWS6FEq69qMbiibVlNLQdg43tP2LzvyEgtF0iOGi9pUv/Pbf3m/p1E&#10;rMlxihEnA5ToAz1qtBVHFAZeaBI0jSoDu/cjWOoj3EChLVk13or6k0JcFB3hB7qRUkwdJQ0A9M1L&#10;d/F09qOMk/30WjQQidxpYR0dWzmY7EE+EHiHQj1cimPQ1HAYRWEcJnBVw10QBEmysiFIdn49SqVf&#10;UjEgs8ixhOJb7+T+VmmDhmRnExOMi4r1vRVAzx8dgOF8Qq2C5tckAySwNJYGk63u19RLy6RMIicK&#10;1qUTebuds6mKyFlXfrzahbui2PnfDAo/yjrWNJSboGel+dGfVfKk+VkjF60p0bPGuDOQlDzsi16i&#10;ewJKT4siKM/pWZi5j2HYlACXJ5T8IPK2QepU6yR2oipaOWnsJY7np9t07UVptKseU7plnP47JTQB&#10;8FWwwoj0BxgmtZazyn5L07O/kwoWNEk2MA1jpWdDjpOLEcmMNkve2Jprwvp5vciKYfLrrGyqlRdH&#10;YeLE8Sp0orD0nG1SFc6m8NfruNwW2/JJoUsrHvXvibHlWShxgfcU4wdkkO5Zprb5TL/NnaeP+6Nt&#10;9DA9N/VeNA/QjlJAt0BjwRiHRSfkF4wmGIk5Vp/viKQY9a84tHQcBSlUR9tNkqTwRC4v9osLwmtw&#10;lGMN1bTLQs9T926U7NBBnHmEcLGBIdAy259mWsyYgJDZwNCz1E4D2kzV5d5a/fgbufkOAAD//wMA&#10;UEsDBBQABgAIAAAAIQBm11aJ3wAAAAkBAAAPAAAAZHJzL2Rvd25yZXYueG1sTI9BS8QwEIXvgv8h&#10;jODNTbcltXSbLqII4klXRfaWNmNT20xKk92t/nrjSY+P+Xjvm2q72JEdcfa9IwnrVQIMqXW6p07C&#10;68v9VQHMB0VajY5Qwhd62NbnZ5UqtTvRMx53oWOxhHypJJgQppJz3xq0yq/chBRvH262KsQ4d1zP&#10;6hTL7cjTJMm5VT3FBaMmvDXYDruDldC8mXd8fEizMd3jN/98Gq7vcJDy8mK52QALuIQ/GH71ozrU&#10;0alxB9KejTGLPIuohDQTwCJQCLEG1kgQRQ68rvj/D+ofAAAA//8DAFBLAQItABQABgAIAAAAIQC2&#10;gziS/gAAAOEBAAATAAAAAAAAAAAAAAAAAAAAAABbQ29udGVudF9UeXBlc10ueG1sUEsBAi0AFAAG&#10;AAgAAAAhADj9If/WAAAAlAEAAAsAAAAAAAAAAAAAAAAALwEAAF9yZWxzLy5yZWxzUEsBAi0AFAAG&#10;AAgAAAAhAIWq/Yz+AgAAjgYAAA4AAAAAAAAAAAAAAAAALgIAAGRycy9lMm9Eb2MueG1sUEsBAi0A&#10;FAAGAAgAAAAhAGbXVonfAAAACQEAAA8AAAAAAAAAAAAAAAAAWAUAAGRycy9kb3ducmV2LnhtbFBL&#10;BQYAAAAABAAEAPMAAABkBgAAAAA=&#10;" filled="f" fillcolor="#9cc2e5" stroked="f">
                <v:textbox inset="5.85pt,.7pt,5.85pt,.7pt">
                  <w:txbxContent>
                    <w:p w:rsidR="00AD4460" w:rsidRPr="00A70EF5" w:rsidRDefault="00AD4460"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第６節　介護保険事業の適切な運営</w:t>
                      </w: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40320" behindDoc="0" locked="0" layoutInCell="1" allowOverlap="1">
                <wp:simplePos x="0" y="0"/>
                <wp:positionH relativeFrom="column">
                  <wp:posOffset>244475</wp:posOffset>
                </wp:positionH>
                <wp:positionV relativeFrom="line">
                  <wp:posOffset>109220</wp:posOffset>
                </wp:positionV>
                <wp:extent cx="6058535" cy="262890"/>
                <wp:effectExtent l="22860" t="21590" r="33655" b="48895"/>
                <wp:wrapNone/>
                <wp:docPr id="8" name="Rectangle 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B96D5" id="Rectangle 3202" o:spid="_x0000_s1026" style="position:absolute;left:0;text-align:left;margin-left:19.25pt;margin-top:8.6pt;width:477.05pt;height:20.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sRfAIAAPA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rioDT0&#10;OKLP2DTQrRJkWuRF7NBgfYWBG/vgIkdv7w377ok2qw4DxY1zZugEcMQ1ifHZswPR8HiUbIcPhmMB&#10;2AWTmnVoXB8TYhvIIc3k8TwTcQiE4eY8n5Wz6YwShr5iXpSLNLQMqqfT1vnwTpiexEVNHcJP2WF/&#10;70NEA9VTSEJvlORrqVQyXLtdKUf2gPpYrFbF3SwRQJLjMKXJUNNpOclRQ6BalDoLLlV5FufH6dZF&#10;/P8tXS8Dil7JHruex18Mgiq28E7ztA4g1XGN8JWObpHkjJyiYXaYYtPxgXAZWRfldIET5BK1PS3z&#10;eb64HCMlzoRvMnRJUbHHL8hfrmdrBBL3QdkOji2ZPaFDFCdyqaHn8skaIUujj9M+qmZr+CNOHqun&#10;8eJDgYvOuJ+UDHjpaup/7MAJStR7jeq5fFsscNQhGWUcNXFjx3bkAM0wUU0D8kzLVTje6511su2w&#10;ziSx0eYG9dbIJIWoxSOmk0rxWiUKpycg3tuxnaJ+P1TLXwAAAP//AwBQSwMEFAAGAAgAAAAhAIX1&#10;E/7gAAAACAEAAA8AAABkcnMvZG93bnJldi54bWxMj8FOwzAQRO9I/IO1SFwq6pC2IQlxKkTFBQkk&#10;Wi7ctrFJosbryHbbwNeznOA4O6OZt9V6soM4GR96Rwpu5wkIQ43TPbUK3ndPNzmIEJE0Do6Mgi8T&#10;YF1fXlRYanemN3PaxlZwCYUSFXQxjqWUoemMxTB3oyH2Pp23GFn6VmqPZy63g0yTJJMWe+KFDkfz&#10;2JnmsD1aBZvF63K2e54d8g365fcLjVMoPpS6vpoe7kFEM8W/MPziMzrUzLR3R9JBDAoW+YqTfL9L&#10;QbBfFGkGYq9glWcg60r+f6D+AQAA//8DAFBLAQItABQABgAIAAAAIQC2gziS/gAAAOEBAAATAAAA&#10;AAAAAAAAAAAAAAAAAABbQ29udGVudF9UeXBlc10ueG1sUEsBAi0AFAAGAAgAAAAhADj9If/WAAAA&#10;lAEAAAsAAAAAAAAAAAAAAAAALwEAAF9yZWxzLy5yZWxzUEsBAi0AFAAGAAgAAAAhAFBqaxF8AgAA&#10;8AQAAA4AAAAAAAAAAAAAAAAALgIAAGRycy9lMm9Eb2MueG1sUEsBAi0AFAAGAAgAAAAhAIX1E/7g&#10;AAAACAEAAA8AAAAAAAAAAAAAAAAA1gQAAGRycy9kb3ducmV2LnhtbFBLBQYAAAAABAAEAPMAAADj&#10;BQAAAAA=&#10;" fillcolor="#9cc2e5" strokecolor="#f2f2f2" strokeweight="3pt">
                <v:shadow on="t" color="#7f5f00" opacity=".5" offset="1pt"/>
                <v:textbox inset="5.85pt,.7pt,5.85pt,.7pt"/>
                <w10:wrap anchory="line"/>
              </v:rect>
            </w:pict>
          </mc:Fallback>
        </mc:AlternateContent>
      </w:r>
    </w:p>
    <w:p w:rsidR="00A66323" w:rsidRPr="00A70EF5" w:rsidRDefault="00A66323" w:rsidP="00A14375">
      <w:pPr>
        <w:snapToGrid w:val="0"/>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3152" behindDoc="0" locked="0" layoutInCell="1" allowOverlap="1">
                <wp:simplePos x="0" y="0"/>
                <wp:positionH relativeFrom="column">
                  <wp:posOffset>269240</wp:posOffset>
                </wp:positionH>
                <wp:positionV relativeFrom="paragraph">
                  <wp:posOffset>10160</wp:posOffset>
                </wp:positionV>
                <wp:extent cx="6082665" cy="371475"/>
                <wp:effectExtent l="0" t="0" r="13335" b="28575"/>
                <wp:wrapNone/>
                <wp:docPr id="7"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71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Pr="00A70EF5"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１</w:t>
                            </w:r>
                            <w:r>
                              <w:rPr>
                                <w:rFonts w:ascii="UD デジタル 教科書体 NK-R" w:eastAsia="UD デジタル 教科書体 NK-R" w:hAnsi="ＭＳ Ｐゴシック" w:hint="eastAsia"/>
                                <w:sz w:val="20"/>
                                <w:szCs w:val="20"/>
                              </w:rPr>
                              <w:t>．</w:t>
                            </w:r>
                            <w:r w:rsidRPr="00E26832">
                              <w:rPr>
                                <w:rFonts w:ascii="UD デジタル 教科書体 NK-R" w:eastAsia="UD デジタル 教科書体 NK-R" w:hAnsi="ＭＳ Ｐゴシック" w:hint="eastAsia"/>
                                <w:sz w:val="20"/>
                                <w:szCs w:val="20"/>
                              </w:rPr>
                              <w:t xml:space="preserve">個々の高齢者等の状況に配慮したサービスの提供、質の向上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3</w:t>
                            </w:r>
                            <w:r w:rsidRPr="00A70EF5">
                              <w:rPr>
                                <w:rFonts w:ascii="UD デジタル 教科書体 NK-R" w:eastAsia="UD デジタル 教科書体 NK-R" w:hAnsi="ＭＳ Ｐゴシック" w:hint="eastAsia"/>
                                <w:sz w:val="20"/>
                                <w:szCs w:val="20"/>
                              </w:rPr>
                              <w:t>．苦情・相談対応の充実</w:t>
                            </w:r>
                          </w:p>
                          <w:p w:rsidR="00AD4460" w:rsidRPr="00A70EF5"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２．事業者への指導・助言</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6" o:spid="_x0000_s1068" type="#_x0000_t202" style="position:absolute;left:0;text-align:left;margin-left:21.2pt;margin-top:.8pt;width:478.95pt;height:29.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uuAQMAAFwGAAAOAAAAZHJzL2Uyb0RvYy54bWysVV1vmzAUfZ+0/2D5nfIRAgSVVAlJpknd&#10;h9ROe3bABGtgM9sJ6ab9912bhCbtyzSVSMjG9vE59557c3t3bBt0oFIxwTPs33gYUV6IkvFdhr89&#10;bpwEI6UJL0kjOM3wE1X4bv7+3W3fpTQQtWhKKhGAcJX2XYZrrbvUdVVR05aoG9FRDouVkC3RMJU7&#10;t5SkB/S2cQPPi9xeyLKToqBKwdfVsIjnFr+qaKG/VJWiGjUZBm7avqV9b83bnd+SdCdJV7PiRIP8&#10;B4uWMA6XjlArognaS/YKqmWFFEpU+qYQrSuqihXUagA1vvdCzUNNOmq1QHBUN4ZJvR1s8fnwVSJW&#10;ZjjGiJMWUvRIjxotxRFN/CQyAeo7lcK+hw526iOsQKKtWNXdi+KHQlzkNeE7upBS9DUlJRD0zUn3&#10;4uiAowzItv8kSriJ7LWwQMdKtiZ6EA8E6JCopzE5hk0BHyMvCaJoilEBa5PYD+OpvYKk59OdVPoD&#10;FS0ygwxLSL5FJ4d7pQ0bkp63mMu42LCmsQZoOOozPJsGAE+aHTi50HKQKBpWmn3mhJK7bd5IdCDG&#10;TfY5UVCX21qmwdMNazOcjJtIagKz5qW9UBPWDGMg1XADTq1bB6YwO2oY2u+g3zrp98ybrZN1Ejph&#10;EK2d0FutnMUmD51o48fT1WSV5yv/j2Hth2nNypJyQ/zsaj/8N9ec6mvw4+jrK4FXcdjY53Uc3Gsa&#10;Nvyg6lrSYjP14nCSOHE8nTjhZO05y2STO4vcj6J4vcyX6xeS1jZM6m1UjTE3rMQe0vZQlz0qmfHP&#10;ZDoLfAwTaBdBPCTywh1ICv2d6doWqXGrwbiKTOKZ3ykyI/oQiHOyzWxM10nbc6jAHGcj2FIy1TPU&#10;kT5uj7ZsQ3uBqbOtKJ+guICWYWOaMgxqIX9h1EODy7D6uSeSYtR85FCgcRjMwO7aTpJkBkfk5cL2&#10;YoHwAoAyrKE87DDXQw/dd5LtarhnaAhcLKCkK2ar7ZkTCDITaGFW2qndmh55Obe7nv8U5n8BAAD/&#10;/wMAUEsDBBQABgAIAAAAIQCS3VHK3wAAAAgBAAAPAAAAZHJzL2Rvd25yZXYueG1sTI/BTsMwEETv&#10;SPyDtUjcqN1SAgpxKoSKEFUvtAiVmxsvcUS8DrHbhL9ne4Lj7Ixm3haL0bfiiH1sAmmYThQIpCrY&#10;hmoNb9unqzsQMRmypg2EGn4wwqI8PytMbsNAr3jcpFpwCcXcaHApdbmUsXLoTZyEDom9z9B7k1j2&#10;tbS9Gbjct3KmVCa9aYgXnOnw0WH1tTl4Dc8vw8dyvbrdbXfO3silX9n0/q315cX4cA8i4Zj+wnDC&#10;Z3QomWkfDmSjaDXMZ3NO8j0DcbKVUtcg9hoyNQVZFvL/A+UvAAAA//8DAFBLAQItABQABgAIAAAA&#10;IQC2gziS/gAAAOEBAAATAAAAAAAAAAAAAAAAAAAAAABbQ29udGVudF9UeXBlc10ueG1sUEsBAi0A&#10;FAAGAAgAAAAhADj9If/WAAAAlAEAAAsAAAAAAAAAAAAAAAAALwEAAF9yZWxzLy5yZWxzUEsBAi0A&#10;FAAGAAgAAAAhAFBrC64BAwAAXAYAAA4AAAAAAAAAAAAAAAAALgIAAGRycy9lMm9Eb2MueG1sUEsB&#10;Ai0AFAAGAAgAAAAhAJLdUcrfAAAACAEAAA8AAAAAAAAAAAAAAAAAWwUAAGRycy9kb3ducmV2Lnht&#10;bFBLBQYAAAAABAAEAPMAAABnBgAAAAA=&#10;" filled="f">
                <v:textbox inset="5.85pt,.7pt,5.85pt,.7pt">
                  <w:txbxContent>
                    <w:p w:rsidR="00AD4460" w:rsidRPr="00A70EF5"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１</w:t>
                      </w:r>
                      <w:r>
                        <w:rPr>
                          <w:rFonts w:ascii="UD デジタル 教科書体 NK-R" w:eastAsia="UD デジタル 教科書体 NK-R" w:hAnsi="ＭＳ Ｐゴシック" w:hint="eastAsia"/>
                          <w:sz w:val="20"/>
                          <w:szCs w:val="20"/>
                        </w:rPr>
                        <w:t>．</w:t>
                      </w:r>
                      <w:r w:rsidRPr="00E26832">
                        <w:rPr>
                          <w:rFonts w:ascii="UD デジタル 教科書体 NK-R" w:eastAsia="UD デジタル 教科書体 NK-R" w:hAnsi="ＭＳ Ｐゴシック" w:hint="eastAsia"/>
                          <w:sz w:val="20"/>
                          <w:szCs w:val="20"/>
                        </w:rPr>
                        <w:t xml:space="preserve">個々の高齢者等の状況に配慮したサービスの提供、質の向上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3</w:t>
                      </w:r>
                      <w:r w:rsidRPr="00A70EF5">
                        <w:rPr>
                          <w:rFonts w:ascii="UD デジタル 教科書体 NK-R" w:eastAsia="UD デジタル 教科書体 NK-R" w:hAnsi="ＭＳ Ｐゴシック" w:hint="eastAsia"/>
                          <w:sz w:val="20"/>
                          <w:szCs w:val="20"/>
                        </w:rPr>
                        <w:t>．苦情・相談対応の充実</w:t>
                      </w:r>
                    </w:p>
                    <w:p w:rsidR="00AD4460" w:rsidRPr="00A70EF5"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szCs w:val="20"/>
                        </w:rPr>
                        <w:t>２．事業者への指導・助言</w:t>
                      </w:r>
                      <w:r>
                        <w:rPr>
                          <w:rFonts w:ascii="UD デジタル 教科書体 NK-R" w:eastAsia="UD デジタル 教科書体 NK-R" w:hAnsi="ＭＳ Ｐゴシック" w:hint="eastAsia"/>
                          <w:sz w:val="20"/>
                          <w:szCs w:val="20"/>
                        </w:rPr>
                        <w:t xml:space="preserve">                   　　　　　　</w:t>
                      </w:r>
                      <w:r>
                        <w:rPr>
                          <w:rFonts w:ascii="UD デジタル 教科書体 NK-R" w:eastAsia="UD デジタル 教科書体 NK-R" w:hAnsi="ＭＳ Ｐゴシック"/>
                          <w:sz w:val="20"/>
                          <w:szCs w:val="20"/>
                        </w:rPr>
                        <w:t xml:space="preserve"> </w:t>
                      </w:r>
                    </w:p>
                  </w:txbxContent>
                </v:textbox>
              </v:shape>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8272" behindDoc="0" locked="0" layoutInCell="1" allowOverlap="1">
                <wp:simplePos x="0" y="0"/>
                <wp:positionH relativeFrom="column">
                  <wp:posOffset>267970</wp:posOffset>
                </wp:positionH>
                <wp:positionV relativeFrom="line">
                  <wp:posOffset>205740</wp:posOffset>
                </wp:positionV>
                <wp:extent cx="6058535" cy="262890"/>
                <wp:effectExtent l="27305" t="24130" r="38735" b="46355"/>
                <wp:wrapNone/>
                <wp:docPr id="6" name="Rectangle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50922" id="Rectangle 3205" o:spid="_x0000_s1026" style="position:absolute;left:0;text-align:left;margin-left:21.1pt;margin-top:16.2pt;width:477.05pt;height:2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owfgIAAPAEAAAOAAAAZHJzL2Uyb0RvYy54bWysVF1v0zAUfUfiP1h+Z0lT2qXR0mnqVoQ0&#10;YGIgnl3bSSwc29hu0/Hrub5ZR7a9IVop8sf1veece+yLy2OvyUH6oKyp6ewsp0QaboUybU2/f9u+&#10;KykJkRnBtDWypg8y0Mv12zcXg6tkYTurhfQEkphQDa6mXYyuyrLAO9mzcGadNLDZWN+zCFPfZsKz&#10;AbL3OivyfJkN1gvnLZchwOr1uEnXmL9pJI9fmibISHRNAVvEr8fvLn2z9QWrWs9cp/gjDPYPKHqm&#10;DBR9SnXNIiN7r16l6hX3NtgmnnHbZ7ZpFJfIAdjM8hds7jvmJHIBcYJ7kin8v7T88+HOEyVquqTE&#10;sB5a9BVEY6bVksyLfJEUGlyoIPDe3fnEMbhby38GYuymg0B55b0dOskE4Jql+OzZgTQJcJTshk9W&#10;QAG2jxbFOja+TwlBBnLEnjw89UQeI+GwuMwX5WK+oITDXrEsyhU2LWPV6bTzIX6QtidpUFMP8DE7&#10;O9yGmNCw6hSC6K1WYqu0xolvdxvtyYGBP1abTXGDhOFImIZpQ4aazstZDh5iugWr8+ixyrO4ME23&#10;LdIf9XiRrlcRTK9VX9MyT7/RhknCGyPQkpEpPY4BizYJq0Q7AyeUbA8p7jsxEKES66Kcr+CqCQXe&#10;npf5Ml+dT5ESb+MPFTt0VNL4Ffnz7WILQNI6065joySLE7qkyEgOBbWn8jibIMPWp26PrtlZ8QCd&#10;h+rYXngoYNBZ/5uSAS5dTcOvPfOSEv3RgHvO3xcraHXESZlaTfx0YzfZYIZDoppG4InDTRzv9d55&#10;1XZQZ4ZsjL0CvzUKrZC8OGJ6dClcK6Tw+ASkezudY9Tfh2r9BwAA//8DAFBLAwQUAAYACAAAACEA&#10;V9yvoOAAAAAIAQAADwAAAGRycy9kb3ducmV2LnhtbEyPQUvDQBSE74L/YXmCl2I3JqEmMS9FLF4E&#10;BVsv3rbZZxKafRt2t23017ue9DjMMPNNvZ7NKE7k/GAZ4XaZgCBurR64Q3jfPd0UIHxQrNVomRC+&#10;yMO6ubyoVaXtmd/otA2diCXsK4XQhzBVUvq2J6P80k7E0fu0zqgQpeukduocy80o0yRZSaMGjgu9&#10;muixp/awPRqETfaaL3bPi0OxUS7/fuFp9uUH4vXV/HAPItAc/sLwix/RoYlMe3tk7cWIkKdpTCJk&#10;aQ4i+mW5ykDsEe6yAmRTy/8Hmh8AAAD//wMAUEsBAi0AFAAGAAgAAAAhALaDOJL+AAAA4QEAABMA&#10;AAAAAAAAAAAAAAAAAAAAAFtDb250ZW50X1R5cGVzXS54bWxQSwECLQAUAAYACAAAACEAOP0h/9YA&#10;AACUAQAACwAAAAAAAAAAAAAAAAAvAQAAX3JlbHMvLnJlbHNQSwECLQAUAAYACAAAACEAt43qMH4C&#10;AADwBAAADgAAAAAAAAAAAAAAAAAuAgAAZHJzL2Uyb0RvYy54bWxQSwECLQAUAAYACAAAACEAV9yv&#10;oOAAAAAIAQAADwAAAAAAAAAAAAAAAADYBAAAZHJzL2Rvd25yZXYueG1sUEsFBgAAAAAEAAQA8wAA&#10;AOUFAAAAAA==&#10;" fillcolor="#9cc2e5" strokecolor="#f2f2f2" strokeweight="3pt">
                <v:shadow on="t" color="#7f5f00" opacity=".5" offset="1pt"/>
                <v:textbox inset="5.85pt,.7pt,5.85pt,.7pt"/>
                <w10:wrap anchory="line"/>
              </v:rect>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9296" behindDoc="0" locked="0" layoutInCell="1" allowOverlap="1">
                <wp:simplePos x="0" y="0"/>
                <wp:positionH relativeFrom="column">
                  <wp:posOffset>1016000</wp:posOffset>
                </wp:positionH>
                <wp:positionV relativeFrom="line">
                  <wp:posOffset>35560</wp:posOffset>
                </wp:positionV>
                <wp:extent cx="4437380" cy="222885"/>
                <wp:effectExtent l="3810" t="0" r="0" b="0"/>
                <wp:wrapNone/>
                <wp:docPr id="5" name="Text 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 xml:space="preserve">第３章　第７節　</w:t>
                            </w:r>
                            <w:r>
                              <w:rPr>
                                <w:rFonts w:ascii="UD デジタル 教科書体 NK-R" w:eastAsia="UD デジタル 教科書体 NK-R" w:hAnsi="ＭＳ Ｐゴシック" w:hint="eastAsia"/>
                                <w:sz w:val="21"/>
                                <w:szCs w:val="22"/>
                              </w:rPr>
                              <w:t>権利擁護と社会参加の推進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6" o:spid="_x0000_s1069" type="#_x0000_t202" style="position:absolute;left:0;text-align:left;margin-left:80pt;margin-top:2.8pt;width:349.4pt;height:17.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vHAAMAAI4GAAAOAAAAZHJzL2Uyb0RvYy54bWysVdtu4zYQfV+g/0DwXdHFtHVBlIUtS0WB&#10;9AIk+wG0RFlEJVIlmcjZRf+9Q8p2lGwLFE39IPAynDln5sz49vNp6NEzU5pLkePwJsCIiVo2XBxz&#10;/OWx8hKMtKGiob0ULMcvTOPPdz98up3GjEWyk33DFAInQmfTmOPOmDHzfV13bKD6Ro5MwGUr1UAN&#10;bNXRbxSdwPvQ+1EQbPxJqmZUsmZaw+l+vsR3zn/bstr82raaGdTnGLAZ91Xue7Bf/+6WZkdFx47X&#10;Zxj0P6AYKBcQ9OpqTw1FT4p/52rgtZJatuamloMv25bXzHEANmHwjs1DR0fmuEBy9HhNk/7/3Na/&#10;PP+mEG9yvMZI0AFK9MhOBu3kCa2iYGMTNI06A7uHESzNCW6g0I6sHu9l/btGQhYdFUe2VUpOHaMN&#10;AAztS3/xdPajrZPD9LNsIBJ9MtI5OrVqsNmDfCDwDoV6uRbHoqnhkJBVvErgqoa7KIqSZO1C0Ozy&#10;elTa/MjkgOwixwqK77zT53ttLBqaXUxsMCEr3vdOAL14cwCG8wlzCppf0wyQwNJaWkyuut/SIC2T&#10;MiEeiTalR4L93ttWBfE2VRiv96t9UezDPy2KkGQdbxombNCL0kLy7yp51vyskavWtOx5Y91ZSFod&#10;D0Wv0DMFpadFEZWX9CzM/LcwXEqAyztKYUSCXZR61SaJPVKRtZfGQeIFYbpLNwFJyb56S+meC/Zx&#10;SmgC4OsIdEj7IwyT2qhZZf9IM3C/swoWNGk2cANjpedDjpOrEc2sNkvRuJobyvt5vciKZfL3WdlW&#10;6yAmq8SL4/XKI6sy8HZJVXjbItxs4nJX7Mp3hS6dePTHE+PKs1DiAu85xitkkO5Fpq75bL/NnWdO&#10;h5NrdOJa03bmQTYv0I5KQrdAY8EYh0Un1VeMJhiJOdZ/PFHFMOp/EtDSMYlSqI5xmyRJ4YlaXhwW&#10;F1TU4CjHBqrploWZp+7TqPixgzjzCBFyC0Og5a4/XzEBIbuBoeeonQe0narLvbN6/Ru5+wsAAP//&#10;AwBQSwMEFAAGAAgAAAAhAKiFnIfeAAAACAEAAA8AAABkcnMvZG93bnJldi54bWxMj8tOwzAQRfdI&#10;/IM1SOyoTaBpFOJUCISEWEGhqtg58RCH+BHFbhv4eoYVLK/u6M451Xp2lh1win3wEi4XAhj6Nuje&#10;dxLeXh8uCmAxKa+VDR4lfGGEdX16UqlSh6N/wcMmdYxGfCyVBJPSWHIeW4NOxUUY0VP3ESanEsWp&#10;43pSRxp3lmdC5Nyp3tMHo0a8M9gOm72T0GzNDp8esyubveM3/3weVvc4SHl+Nt/eAEs4p79j+MUn&#10;dKiJqQl7ryOzlHNBLknCMgdGfbEsSKWRcC1WwOuK/xeofwAAAP//AwBQSwECLQAUAAYACAAAACEA&#10;toM4kv4AAADhAQAAEwAAAAAAAAAAAAAAAAAAAAAAW0NvbnRlbnRfVHlwZXNdLnhtbFBLAQItABQA&#10;BgAIAAAAIQA4/SH/1gAAAJQBAAALAAAAAAAAAAAAAAAAAC8BAABfcmVscy8ucmVsc1BLAQItABQA&#10;BgAIAAAAIQDE7OvHAAMAAI4GAAAOAAAAAAAAAAAAAAAAAC4CAABkcnMvZTJvRG9jLnhtbFBLAQIt&#10;ABQABgAIAAAAIQCohZyH3gAAAAgBAAAPAAAAAAAAAAAAAAAAAFoFAABkcnMvZG93bnJldi54bWxQ&#10;SwUGAAAAAAQABADzAAAAZQYAAAAA&#10;" filled="f" fillcolor="#9cc2e5" stroked="f">
                <v:textbox inset="5.85pt,.7pt,5.85pt,.7pt">
                  <w:txbxContent>
                    <w:p w:rsidR="00AD4460" w:rsidRPr="00A70EF5" w:rsidRDefault="00AD4460"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 xml:space="preserve">第３章　第７節　</w:t>
                      </w:r>
                      <w:r>
                        <w:rPr>
                          <w:rFonts w:ascii="UD デジタル 教科書体 NK-R" w:eastAsia="UD デジタル 教科書体 NK-R" w:hAnsi="ＭＳ Ｐゴシック" w:hint="eastAsia"/>
                          <w:sz w:val="21"/>
                          <w:szCs w:val="22"/>
                        </w:rPr>
                        <w:t>権利擁護と社会参加の推進</w:t>
                      </w:r>
                    </w:p>
                  </w:txbxContent>
                </v:textbox>
                <w10:wrap anchory="line"/>
              </v:shape>
            </w:pict>
          </mc:Fallback>
        </mc:AlternateContent>
      </w: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4176" behindDoc="0" locked="0" layoutInCell="1" allowOverlap="1">
                <wp:simplePos x="0" y="0"/>
                <wp:positionH relativeFrom="column">
                  <wp:posOffset>259715</wp:posOffset>
                </wp:positionH>
                <wp:positionV relativeFrom="line">
                  <wp:posOffset>93980</wp:posOffset>
                </wp:positionV>
                <wp:extent cx="6082665" cy="561975"/>
                <wp:effectExtent l="0" t="0" r="13335" b="28575"/>
                <wp:wrapNone/>
                <wp:docPr id="4"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5619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Pr="00891E72"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rPr>
                              <w:t>１</w:t>
                            </w:r>
                            <w:r w:rsidRPr="00891E72">
                              <w:rPr>
                                <w:rFonts w:ascii="UD デジタル 教科書体 NK-R" w:eastAsia="UD デジタル 教科書体 NK-R" w:hAnsi="ＭＳ Ｐゴシック" w:hint="eastAsia"/>
                                <w:sz w:val="20"/>
                                <w:szCs w:val="20"/>
                              </w:rPr>
                              <w:t>．地域共生社会の実現に向けた包括的支援体制の構築</w:t>
                            </w:r>
                          </w:p>
                          <w:p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２．権利擁護の推進</w:t>
                            </w:r>
                          </w:p>
                          <w:p w:rsidR="00AD4460" w:rsidRPr="00A70EF5" w:rsidRDefault="00AD4460" w:rsidP="00891E72">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３．豊かな経験・能力を活かせる社会の構築</w:t>
                            </w:r>
                          </w:p>
                          <w:p w:rsidR="00AD4460" w:rsidRPr="00891E72" w:rsidRDefault="00AD4460" w:rsidP="00A70EF5">
                            <w:pPr>
                              <w:snapToGrid w:val="0"/>
                              <w:rPr>
                                <w:rFonts w:ascii="UD デジタル 教科書体 NK-R" w:eastAsia="UD デジタル 教科書体 NK-R" w:hAnsi="ＭＳ Ｐゴシック"/>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7" o:spid="_x0000_s1070" type="#_x0000_t202" style="position:absolute;left:0;text-align:left;margin-left:20.45pt;margin-top:7.4pt;width:478.95pt;height:4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pUAQMAAFwGAAAOAAAAZHJzL2Uyb0RvYy54bWysVV1vmzAUfZ+0/2D5nfIRAgSVVAlJpknd&#10;h9ROe3bABGtgM9sJ6ab9912bhCbtyzSVSMjG9vE59557c3t3bBt0oFIxwTPs33gYUV6IkvFdhr89&#10;bpwEI6UJL0kjOM3wE1X4bv7+3W3fpTQQtWhKKhGAcJX2XYZrrbvUdVVR05aoG9FRDouVkC3RMJU7&#10;t5SkB/S2cQPPi9xeyLKToqBKwdfVsIjnFr+qaKG/VJWiGjUZBm7avqV9b83bnd+SdCdJV7PiRIP8&#10;B4uWMA6XjlArognaS/YKqmWFFEpU+qYQrSuqihXUagA1vvdCzUNNOmq1QHBUN4ZJvR1s8fnwVSJW&#10;ZjjEiJMWUvRIjxotxRFNAi82Aeo7lcK+hw526iOsQKKtWNXdi+KHQlzkNeE7upBS9DUlJRD0zUn3&#10;4uiAowzItv8kSriJ7LWwQMdKtiZ6EA8E6JCopzE5hk0BHyMvCaJoilEBa9PIn8VTewVJz6c7qfQH&#10;KlpkBhmWkHyLTg73Shs2JD1vMZdxsWFNYw3QcNRneDYNAJ40O3ByoeUgUTSsNPvMCSV327yR6ECM&#10;m+xzoqAut7VMg6cb1mY4GTeR1ARmzUt7oSasGcZAquEGnFq3DkxhdtQwtN9Bv3XS75k3WyfrJHTC&#10;IFo7obdaOYtNHjrRxo+nq8kqz1f+H8PaD9OalSXlhvjZ1X74b6451dfgx9HXVwKv4rCxz+s4uNc0&#10;bPhB1bWkxWbqxeEkceJ4OnHCydpzlskmdxa5H0Xxepkv1y8krW2Y1NuoGmNuWIk9pO2hLntUMuOf&#10;yXQW+Bgm0C6CeEjkhTuQFPo707UtUuNWg3EVmcQzv1NkRvQhEOdkm9mYrpO251CBOc5GsKVkqmeo&#10;I33cHoeyDcwFps62onyC4gJaho1pyjCohfyFUQ8NLsPq555IilHzkUOBxmEwA7trO0mSGRyRlwvb&#10;iwXCCwDKsIbysMNcDz1030m2q+GeoSFwsYCSrpittmdOIMhMoIVZaad2a3rk5dzuev5TmP8FAAD/&#10;/wMAUEsDBBQABgAIAAAAIQDvusu43gAAAAkBAAAPAAAAZHJzL2Rvd25yZXYueG1sTE/LTsMwELwj&#10;8Q/WInGjNrRAE+JUCBUhKi60CJWbGy9xRLwOsduEv+9ygtvOQ7MzxWL0rThgH5tAGi4nCgRSFWxD&#10;tYa3zePFHERMhqxpA6GGH4ywKE9PCpPbMNArHtapFhxCMTcaXEpdLmWsHHoTJ6FDYu0z9N4khn0t&#10;bW8GDvetvFLqRnrTEH9wpsMHh9XXeu81PD0PH8uX1e12s3X2Wi79yqb3b63Pz8b7OxAJx/Rnht/6&#10;XB1K7rQLe7JRtBpmKmMn8zNewHqWzfnYMaGmU5BlIf8vKI8AAAD//wMAUEsBAi0AFAAGAAgAAAAh&#10;ALaDOJL+AAAA4QEAABMAAAAAAAAAAAAAAAAAAAAAAFtDb250ZW50X1R5cGVzXS54bWxQSwECLQAU&#10;AAYACAAAACEAOP0h/9YAAACUAQAACwAAAAAAAAAAAAAAAAAvAQAAX3JlbHMvLnJlbHNQSwECLQAU&#10;AAYACAAAACEAobdaVAEDAABcBgAADgAAAAAAAAAAAAAAAAAuAgAAZHJzL2Uyb0RvYy54bWxQSwEC&#10;LQAUAAYACAAAACEA77rLuN4AAAAJAQAADwAAAAAAAAAAAAAAAABbBQAAZHJzL2Rvd25yZXYueG1s&#10;UEsFBgAAAAAEAAQA8wAAAGYGAAAAAA==&#10;" filled="f">
                <v:textbox inset="5.85pt,.7pt,5.85pt,.7pt">
                  <w:txbxContent>
                    <w:p w:rsidR="00AD4460" w:rsidRPr="00891E72" w:rsidRDefault="00AD4460" w:rsidP="00A70EF5">
                      <w:pPr>
                        <w:snapToGrid w:val="0"/>
                        <w:rPr>
                          <w:rFonts w:ascii="UD デジタル 教科書体 NK-R" w:eastAsia="UD デジタル 教科書体 NK-R" w:hAnsi="ＭＳ Ｐゴシック"/>
                          <w:sz w:val="20"/>
                          <w:szCs w:val="20"/>
                        </w:rPr>
                      </w:pPr>
                      <w:r w:rsidRPr="00A70EF5">
                        <w:rPr>
                          <w:rFonts w:ascii="UD デジタル 教科書体 NK-R" w:eastAsia="UD デジタル 教科書体 NK-R" w:hAnsi="ＭＳ Ｐゴシック" w:hint="eastAsia"/>
                          <w:sz w:val="20"/>
                        </w:rPr>
                        <w:t>１</w:t>
                      </w:r>
                      <w:r w:rsidRPr="00891E72">
                        <w:rPr>
                          <w:rFonts w:ascii="UD デジタル 教科書体 NK-R" w:eastAsia="UD デジタル 教科書体 NK-R" w:hAnsi="ＭＳ Ｐゴシック" w:hint="eastAsia"/>
                          <w:sz w:val="20"/>
                          <w:szCs w:val="20"/>
                        </w:rPr>
                        <w:t>．地域共生社会の実現に向けた包括的支援体制の構築</w:t>
                      </w:r>
                    </w:p>
                    <w:p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２．権利擁護の推進</w:t>
                      </w:r>
                    </w:p>
                    <w:p w:rsidR="00AD4460" w:rsidRPr="00A70EF5" w:rsidRDefault="00AD4460" w:rsidP="00891E72">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３．豊かな経験・能力を活かせる社会の構築</w:t>
                      </w:r>
                    </w:p>
                    <w:p w:rsidR="00AD4460" w:rsidRPr="00891E72" w:rsidRDefault="00AD4460" w:rsidP="00A70EF5">
                      <w:pPr>
                        <w:snapToGrid w:val="0"/>
                        <w:rPr>
                          <w:rFonts w:ascii="UD デジタル 教科書体 NK-R" w:eastAsia="UD デジタル 教科書体 NK-R" w:hAnsi="ＭＳ Ｐゴシック"/>
                          <w:sz w:val="20"/>
                        </w:rPr>
                      </w:pPr>
                    </w:p>
                  </w:txbxContent>
                </v:textbox>
                <w10:wrap anchory="line"/>
              </v:shape>
            </w:pict>
          </mc:Fallback>
        </mc:AlternateContent>
      </w: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A66323" w:rsidRPr="00A70EF5" w:rsidRDefault="00D450BF" w:rsidP="00A70EF5">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7248" behindDoc="0" locked="0" layoutInCell="1" allowOverlap="1">
                <wp:simplePos x="0" y="0"/>
                <wp:positionH relativeFrom="column">
                  <wp:posOffset>992505</wp:posOffset>
                </wp:positionH>
                <wp:positionV relativeFrom="line">
                  <wp:posOffset>139700</wp:posOffset>
                </wp:positionV>
                <wp:extent cx="4437380" cy="222885"/>
                <wp:effectExtent l="0" t="0" r="1905" b="0"/>
                <wp:wrapNone/>
                <wp:docPr id="3"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B4C6E7"/>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A70EF5" w:rsidRDefault="00AD4460"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第８節　災害、感染症に対する高齢者支援体制の確立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0" o:spid="_x0000_s1071" type="#_x0000_t202" style="position:absolute;left:0;text-align:left;margin-left:78.15pt;margin-top:11pt;width:349.4pt;height:1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p+AgMAAI4GAAAOAAAAZHJzL2Uyb0RvYy54bWysVdtu2zgQfS/QfyD4ruhGWxdEKWxZKgpk&#10;dwuk/QBaoiyiEqmSTOS06L/vkHIcJ90FFtv6QeBlOHPOzJnx9bvjOKAHpjSXosDhVYARE41suTgU&#10;+POn2ksx0oaKlg5SsAI/Mo3f3bx9cz1POYtkL4eWKQROhM7nqcC9MVPu+7rp2Uj1lZyYgMtOqpEa&#10;2KqD3yo6g/dx8KMgWPuzVO2kZMO0htPdcolvnP+uY435q+s0M2goMGAz7qvcd2+//s01zQ+KTj1v&#10;TjDo/0AxUi4g6NnVjhqK7hX/ydXIGyW17MxVI0dfdh1vmOMAbMLgFZu7nk7McYHk6OmcJv373DZ/&#10;PnxUiLcFjjESdIQSfWJHg7byiOIodAmaJ52D3d0EluYIN1BoR1ZPt7L5opGQZU/FgW2UknPPaAsA&#10;Q5ta/+KpLYnOtXWyn/+QLUSi90Y6R8dOjTZ7kA8E3qFQj+fiWDQNHBISJ3EKVw3cRVGUpisXguZP&#10;ryelzXsmR2QXBVZQfOedPtxqY9HQ/MnEBhOy5sPgBDCIFwdguJwwp6DlNc0BCSytpcXkqvs9C7Iq&#10;rVLikWhdeSTY7bxNXRJvXYfJahfvynIX/rAoQpL3vG2ZsEGflBaS/1bJk+YXjZy1puXAW+vOQtLq&#10;sC8HhR4oKH1LynWVnNJzYea/hOFSAlxeUQojEmyjzKvXaeKRmqy8LAlSLwizbbYOSEZ29UtKt1yw&#10;X6eE5gJnq2iFER0OMEwaoxaV/SvNwP1+pknzkRsYKwMfC5yejWhutVmJ1tXcUD4s64usWCb/nJVN&#10;vQoSEqdekqxij8RV4G3TuvQ2ZbheJ9W23FavCl058ehfT4wrz4USL/CeYjxDBuk+ydQ1n+23pfPM&#10;cX90jU5imzHbjHvZPkI7KgndAo0FYxwWvVTfMJphJBZYf72nimE0fBDQ0gmJMqiOcZs0zeCJurzY&#10;X1xQ0YCjAhuopluWZpm695Pihx7iLCNEyA0MgY67/nzGBITsBoaeo3Ya0HaqXu6d1fPfyM3fAAAA&#10;//8DAFBLAwQUAAYACAAAACEASbzAtt4AAAAJAQAADwAAAGRycy9kb3ducmV2LnhtbEyPwU7DMBBE&#10;70j8g7VIXBB1YnDahjhVW6lXJEIlrk6yjSNiO4rdNvw9y4keR/s0+6bYzHZgF5xC752CdJEAQ9f4&#10;tnedguPn4XkFLETtWj14hwp+MMCmvL8rdN76q/vASxU7RiUu5FqBiXHMOQ+NQavDwo/o6Hbyk9WR&#10;4tTxdtJXKrcDF0mScat7Rx+MHnFvsPmuzlYBHnb79dNXJU7bo6lkne3eX4VR6vFh3r4BizjHfxj+&#10;9EkdSnKq/dm1gQ2UZfZCqAIhaBMBKylTYLUCuUyBlwW/XVD+AgAA//8DAFBLAQItABQABgAIAAAA&#10;IQC2gziS/gAAAOEBAAATAAAAAAAAAAAAAAAAAAAAAABbQ29udGVudF9UeXBlc10ueG1sUEsBAi0A&#10;FAAGAAgAAAAhADj9If/WAAAAlAEAAAsAAAAAAAAAAAAAAAAALwEAAF9yZWxzLy5yZWxzUEsBAi0A&#10;FAAGAAgAAAAhAGfr2n4CAwAAjgYAAA4AAAAAAAAAAAAAAAAALgIAAGRycy9lMm9Eb2MueG1sUEsB&#10;Ai0AFAAGAAgAAAAhAEm8wLbeAAAACQEAAA8AAAAAAAAAAAAAAAAAXAUAAGRycy9kb3ducmV2Lnht&#10;bFBLBQYAAAAABAAEAPMAAABnBgAAAAA=&#10;" filled="f" fillcolor="#b4c6e7" stroked="f">
                <v:textbox inset="5.85pt,.7pt,5.85pt,.7pt">
                  <w:txbxContent>
                    <w:p w:rsidR="00AD4460" w:rsidRPr="00A70EF5" w:rsidRDefault="00AD4460" w:rsidP="00A70EF5">
                      <w:pPr>
                        <w:snapToGrid w:val="0"/>
                        <w:ind w:firstLineChars="100" w:firstLine="197"/>
                        <w:jc w:val="center"/>
                        <w:rPr>
                          <w:rFonts w:ascii="UD デジタル 教科書体 NK-R" w:eastAsia="UD デジタル 教科書体 NK-R"/>
                          <w:sz w:val="21"/>
                        </w:rPr>
                      </w:pPr>
                      <w:r w:rsidRPr="00A70EF5">
                        <w:rPr>
                          <w:rFonts w:ascii="UD デジタル 教科書体 NK-R" w:eastAsia="UD デジタル 教科書体 NK-R" w:hAnsi="ＭＳ Ｐゴシック" w:hint="eastAsia"/>
                          <w:sz w:val="21"/>
                          <w:szCs w:val="22"/>
                        </w:rPr>
                        <w:t>第３章　第８節　災害、感染症に対する高齢者支援体制の確立</w:t>
                      </w: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6224" behindDoc="0" locked="0" layoutInCell="1" allowOverlap="1">
                <wp:simplePos x="0" y="0"/>
                <wp:positionH relativeFrom="column">
                  <wp:posOffset>244475</wp:posOffset>
                </wp:positionH>
                <wp:positionV relativeFrom="line">
                  <wp:posOffset>99695</wp:posOffset>
                </wp:positionV>
                <wp:extent cx="6058535" cy="262890"/>
                <wp:effectExtent l="22860" t="25400" r="33655" b="45085"/>
                <wp:wrapNone/>
                <wp:docPr id="2" name="Rectangle 3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EA2F4" id="Rectangle 3209" o:spid="_x0000_s1026" style="position:absolute;left:0;text-align:left;margin-left:19.25pt;margin-top:7.85pt;width:477.05pt;height:2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dkfQIAAPAEAAAOAAAAZHJzL2Uyb0RvYy54bWysVFFv0zAQfkfiP1h+Z0lT2qXR0mnqVoQ0&#10;YKIgnq+2k1g4trHdpuPXc3a7kjGeEK0U+Xznu++7++yr60OvyF44L42u6eQip0RoZrjUbU2/flm/&#10;KSnxATQHZbSo6aPw9Hr5+tXVYCtRmM4oLhzBJNpXg61pF4KtssyzTvTgL4wVGp2NcT0ENF2bcQcD&#10;Zu9VVuT5PBuM49YZJrzH3dujky5T/qYRLHxqGi8CUTVFbCF9Xfpu4zdbXkHVOrCdZCcY8A8oepAa&#10;i55T3UIAsnPyRapeMme8acIFM31mmkYykTggm0n+B5tNB1YkLtgcb89t8v8vLfu4f3BE8poWlGjo&#10;cUSfsWmgWyXItMgXsUOD9RUGbuyDixy9vTfsuyfarDoMFDfOmaETwBHXJMZnzw5Ew+NRsh0+GI4F&#10;YBdMatahcX1MiG0ghzSTx/NMxCEQhpvzfFbOpjNKGPqKeVEu0tAyqJ5OW+fDO2F6Ehc1dQg/ZYf9&#10;vQ8RDVRPIQm9UZKvpVLJcO12pRzZA+pjsVoVd7NEAEmOw5QmQ02n5SRHDYFqUeosuFTlWZwfp1sX&#10;8f+3dL0MKHol+5qWefzFIKhiC+80T+sAUh3XCF/p6BZJzsgpGmaHKTYdHwiXkXVRThd41bhEbU/L&#10;fJ4vLsdIiTPhmwxdUlTs8Qvyl+vZGoHEfVC2g2NLZk/oEMWJXGrouXyyRsjS6OO0j6rZGv6Ik8fq&#10;abz4UOCiM+4nJQNeupr6HztwghL1XqN6Lt8WCxx1SEYZR03c2LEdOUAzTFTTgDzTchWO93pnnWw7&#10;rDNJbLS5Qb01MkkhavGI6aRSvFaJwukJiPd2bKeo3w/V8hcAAAD//wMAUEsDBBQABgAIAAAAIQCS&#10;qgO/4QAAAAgBAAAPAAAAZHJzL2Rvd25yZXYueG1sTI/NTsMwEITvSLyDtUhcKur0J20S4lSIigsS&#10;SLRcuLnxkkSN15HttoGnZznBcXZGM9+Wm9H24ow+dI4UzKYJCKTamY4aBe/7p7sMRIiajO4doYIv&#10;DLCprq9KXRh3oTc872IjuIRCoRW0MQ6FlKFu0eowdQMSe5/OWx1Z+kYary9cbns5T5KVtLojXmj1&#10;gI8t1sfdySrYLl6Xk/3z5JhttV9+v9AwhvxDqdub8eEeRMQx/oXhF5/RoWKmgzuRCaJXsMhSTvI9&#10;XYNgP8/nKxAHBel6BrIq5f8Hqh8AAAD//wMAUEsBAi0AFAAGAAgAAAAhALaDOJL+AAAA4QEAABMA&#10;AAAAAAAAAAAAAAAAAAAAAFtDb250ZW50X1R5cGVzXS54bWxQSwECLQAUAAYACAAAACEAOP0h/9YA&#10;AACUAQAACwAAAAAAAAAAAAAAAAAvAQAAX3JlbHMvLnJlbHNQSwECLQAUAAYACAAAACEAJwRXZH0C&#10;AADwBAAADgAAAAAAAAAAAAAAAAAuAgAAZHJzL2Uyb0RvYy54bWxQSwECLQAUAAYACAAAACEAkqoD&#10;v+EAAAAIAQAADwAAAAAAAAAAAAAAAADXBAAAZHJzL2Rvd25yZXYueG1sUEsFBgAAAAAEAAQA8wAA&#10;AOUFAAAAAA==&#10;" fillcolor="#9cc2e5" strokecolor="#f2f2f2" strokeweight="3pt">
                <v:shadow on="t" color="#7f5f00" opacity=".5" offset="1pt"/>
                <v:textbox inset="5.85pt,.7pt,5.85pt,.7pt"/>
                <w10:wrap anchory="line"/>
              </v:rect>
            </w:pict>
          </mc:Fallback>
        </mc:AlternateContent>
      </w:r>
    </w:p>
    <w:p w:rsidR="00A66323" w:rsidRPr="00A70EF5" w:rsidRDefault="00A66323" w:rsidP="00A70EF5">
      <w:pPr>
        <w:snapToGrid w:val="0"/>
        <w:ind w:firstLineChars="100" w:firstLine="207"/>
        <w:rPr>
          <w:rFonts w:ascii="UD デジタル 教科書体 NK-R" w:eastAsia="UD デジタル 教科書体 NK-R" w:hAnsi="ＭＳ Ｐゴシック"/>
          <w:color w:val="FF0000"/>
          <w:sz w:val="22"/>
          <w:szCs w:val="22"/>
        </w:rPr>
      </w:pPr>
    </w:p>
    <w:p w:rsidR="006B32D4" w:rsidRDefault="006B32D4" w:rsidP="00E26832">
      <w:pPr>
        <w:snapToGrid w:val="0"/>
        <w:ind w:firstLineChars="100" w:firstLine="227"/>
        <w:rPr>
          <w:rFonts w:ascii="UD デジタル 教科書体 NK-R" w:eastAsia="UD デジタル 教科書体 NK-R" w:hAnsi="ＭＳ Ｐゴシック"/>
          <w:color w:val="FF0000"/>
          <w:sz w:val="22"/>
          <w:szCs w:val="22"/>
        </w:rPr>
      </w:pP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635200" behindDoc="0" locked="0" layoutInCell="1" allowOverlap="1">
                <wp:simplePos x="0" y="0"/>
                <wp:positionH relativeFrom="margin">
                  <wp:posOffset>253061</wp:posOffset>
                </wp:positionH>
                <wp:positionV relativeFrom="line">
                  <wp:posOffset>4445</wp:posOffset>
                </wp:positionV>
                <wp:extent cx="6082665" cy="382270"/>
                <wp:effectExtent l="0" t="0" r="13335" b="17780"/>
                <wp:wrapNone/>
                <wp:docPr id="1"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3822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．災害に対する高齢者支援体制の確立</w:t>
                            </w:r>
                          </w:p>
                          <w:p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２．感染症に対する高齢者支援体制の確立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1" o:spid="_x0000_s1072" type="#_x0000_t202" style="position:absolute;left:0;text-align:left;margin-left:19.95pt;margin-top:.35pt;width:478.95pt;height:30.1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xQAgMAAFwGAAAOAAAAZHJzL2Uyb0RvYy54bWysVV1vmzAUfZ+0/2D5nfIRQggqqRJCpknd&#10;h9ROe3bABGtgM9sJ6ab9912bhCbtyzSVSMjG18f3nHuuc3t3bBt0oFIxwVPs33gYUV6IkvFdir89&#10;bpwYI6UJL0kjOE3xE1X4bvH+3W3fJTQQtWhKKhGAcJX0XYprrbvEdVVR05aoG9FRDouVkC3RMJU7&#10;t5SkB/S2cQPPi9xeyLKToqBKwdf1sIgXFr+qaKG/VJWiGjUphty0fUv73pq3u7glyU6SrmbFKQ3y&#10;H1m0hHE4dIRaE03QXrJXUC0rpFCi0jeFaF1RVayglgOw8b0XbB5q0lHLBcRR3SiTejvY4vPhq0Ss&#10;hNphxEkLJXqkR41W4ogmge8bgfpOJRD30EGkPsKKCTZkVXcvih8KcZHVhO/oUkrR15SUkKDd6V5s&#10;HXCUAdn2n0QJJ5G9FhboWMnWAIIeCNChUE9jcUw2BXyMvDiIoilGBaxN4iCY2eq5JDnv7qTSH6ho&#10;kRmkWELxLTo53CsNPCD0HGIO42LDmsYaoOGoT/F8GgA8aXbg5ELLgaJoWGniLF+522aNRAdi3GQf&#10;ow/gqsuwlmnwdMPaFMdjEEmMMDkv7YGasGYYw+aGG3Bq3TpkCrOjhqH9Dvytk37PvXke53HohEGU&#10;O6G3XjvLTRY60cafTdeTdZat/T8maz9MalaWlJvEz672w39zzam/Bj+Ovr4iqC512NjntQ7udRpW&#10;JmB1TWm5mXqzcBI7s9l04oST3HNW8SZzlpkfRbN8la3yF5RyK5N6G1aj5iYrsYeyPdRlj0pm/DOZ&#10;zgNoipLBdQFmM8+lO5AU+jvTtW1S41aDcaVM7JnfSZkRfRDiXGwzG8t14vYsFZjjbATbSqZ7hj7S&#10;x+3Rtm0Ynlt0K8onaC5Iy2RjLmUY1EL+wqiHCy7F6ueeSIpR85FDg87CYA5213YSx3PYIi8XthcL&#10;hBcAlGINAthhpoc7dN9JtqvhnOFC4GIJLV0x222m94ecgJCZwBVmqZ2uW3NHXs5t1POfwuIvAAAA&#10;//8DAFBLAwQUAAYACAAAACEARu3+Mt0AAAAGAQAADwAAAGRycy9kb3ducmV2LnhtbEyPwU7DMBBE&#10;70j8g7VI3KgDiAaHbCqEihBVL7QIlZsbL3FEvA6x24S/x5zgOJrRzJtyMblOHGkIrWeEy1kGgrj2&#10;puUG4XX7eHELIkTNRneeCeGbAiyq05NSF8aP/ELHTWxEKuFQaAQbY19IGWpLToeZ74mT9+EHp2OS&#10;QyPNoMdU7jp5lWVz6XTLacHqnh4s1Z+bg0N4eh7fl+tVvtvurLmRS7cy8e0L8fxsur8DEWmKf2H4&#10;xU/oUCWmvT+wCaJDuFYqJRFyEMlVKk9H9gjzTIGsSvkfv/oBAAD//wMAUEsBAi0AFAAGAAgAAAAh&#10;ALaDOJL+AAAA4QEAABMAAAAAAAAAAAAAAAAAAAAAAFtDb250ZW50X1R5cGVzXS54bWxQSwECLQAU&#10;AAYACAAAACEAOP0h/9YAAACUAQAACwAAAAAAAAAAAAAAAAAvAQAAX3JlbHMvLnJlbHNQSwECLQAU&#10;AAYACAAAACEAwuk8UAIDAABcBgAADgAAAAAAAAAAAAAAAAAuAgAAZHJzL2Uyb0RvYy54bWxQSwEC&#10;LQAUAAYACAAAACEARu3+Mt0AAAAGAQAADwAAAAAAAAAAAAAAAABcBQAAZHJzL2Rvd25yZXYueG1s&#10;UEsFBgAAAAAEAAQA8wAAAGYGAAAAAA==&#10;" filled="f">
                <v:textbox inset="5.85pt,.7pt,5.85pt,.7pt">
                  <w:txbxContent>
                    <w:p w:rsidR="00AD4460"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．災害に対する高齢者支援体制の確立</w:t>
                      </w:r>
                    </w:p>
                    <w:p w:rsidR="00AD4460" w:rsidRPr="00A70EF5" w:rsidRDefault="00AD4460" w:rsidP="00A70EF5">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２．感染症に対する高齢者支援体制の確立</w:t>
                      </w:r>
                    </w:p>
                  </w:txbxContent>
                </v:textbox>
                <w10:wrap anchorx="margin" anchory="line"/>
              </v:shape>
            </w:pict>
          </mc:Fallback>
        </mc:AlternateContent>
      </w:r>
    </w:p>
    <w:bookmarkEnd w:id="0"/>
    <w:p w:rsidR="00C15AC9" w:rsidRDefault="00C15AC9" w:rsidP="00E26832">
      <w:pPr>
        <w:snapToGrid w:val="0"/>
        <w:ind w:firstLineChars="100" w:firstLine="207"/>
        <w:rPr>
          <w:rFonts w:ascii="UD デジタル 教科書体 NK-R" w:eastAsia="UD デジタル 教科書体 NK-R" w:hAnsi="ＭＳ Ｐゴシック"/>
          <w:color w:val="FF0000"/>
          <w:sz w:val="22"/>
          <w:szCs w:val="22"/>
        </w:rPr>
      </w:pPr>
    </w:p>
    <w:p w:rsidR="006B32D4" w:rsidRPr="00C15AC9" w:rsidRDefault="006B32D4" w:rsidP="006B32D4">
      <w:pPr>
        <w:snapToGrid w:val="0"/>
        <w:ind w:firstLineChars="100" w:firstLine="267"/>
        <w:rPr>
          <w:rFonts w:ascii="UD デジタル 教科書体 NK-R" w:eastAsia="UD デジタル 教科書体 NK-R" w:hAnsi="ＭＳ Ｐゴシック"/>
          <w:sz w:val="28"/>
          <w:szCs w:val="28"/>
        </w:rPr>
      </w:pPr>
      <w:r w:rsidRPr="00C15AC9">
        <w:rPr>
          <w:rFonts w:ascii="UD デジタル 教科書体 NK-R" w:eastAsia="UD デジタル 教科書体 NK-R" w:hAnsi="ＭＳ 明朝" w:hint="eastAsia"/>
          <w:noProof/>
          <w:sz w:val="28"/>
          <w:szCs w:val="28"/>
        </w:rPr>
        <mc:AlternateContent>
          <mc:Choice Requires="wps">
            <w:drawing>
              <wp:anchor distT="0" distB="0" distL="114300" distR="114300" simplePos="0" relativeHeight="251686400" behindDoc="0" locked="0" layoutInCell="1" allowOverlap="1">
                <wp:simplePos x="0" y="0"/>
                <wp:positionH relativeFrom="column">
                  <wp:posOffset>64135</wp:posOffset>
                </wp:positionH>
                <wp:positionV relativeFrom="line">
                  <wp:posOffset>5715</wp:posOffset>
                </wp:positionV>
                <wp:extent cx="6503670" cy="8775065"/>
                <wp:effectExtent l="6985" t="5715" r="13970" b="10795"/>
                <wp:wrapNone/>
                <wp:docPr id="3141" name="正方形/長方形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87750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B0CA8" id="正方形/長方形 3141" o:spid="_x0000_s1026" style="position:absolute;left:0;text-align:left;margin-left:5.05pt;margin-top:.45pt;width:512.1pt;height:69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sUDwMAAE4GAAAOAAAAZHJzL2Uyb0RvYy54bWysVcGO0zAQvSPxD5bv2SRt2qbRpqtumiKk&#10;BVZaEGc3cRqLxA62u+mC+Az4ADhzRhz4HFbiLxg7bbbdvSC0qRR5YnvmzZs309OzbV2hayoVEzzG&#10;/omHEeWZyBlfx/jN66UTYqQ04TmpBKcxvqEKn82ePjltm4gORCmqnEoETriK2ibGpdZN5LoqK2lN&#10;1IloKIfNQsiaaDDl2s0lacF7XbkDzxu7rZB5I0VGlYKvi24Tz6z/oqCZflUUimpUxRiwafuW9r0y&#10;b3d2SqK1JE3Jsh0M8h8oasI4BO1dLYgmaCPZA1c1y6RQotAnmahdURQsozYHyMb37mVzVZKG2lyA&#10;HNX0NKnHc5u9vL6UiOUxHvqBjxEnNVTp9vu32y8/f//66v75/KNbIbsPdLWNiuDWVXMpTcKquRDZ&#10;O4W4SErC13QupWhLSnIA6Rt63aMLxlBwFa3aFyKHUGSjhWVuW8jaOARO0NYW6KYvEN1qlMHH8cgb&#10;jidQxwz2wslk5I1HNgaJ9tcbqfQzKmpkFjGWoADrnlxfKG3gkGh/xETjYsmqyqqg4qiN8XQ0GGFE&#10;qjXIOdPS3lWiYrk5ZxOW61VSSXRNjKTss4NwdKxmGoRdsRqA9odIZJhJeW4DasKqbg2gKm6cUyvZ&#10;DilYWw1L+x0IsHL6OPWmaZiGgRMMxqkTeIuFM18mgTNe+pPRYrhIkoX/yaD2g6hkeU65Ab6Xth/8&#10;m3R2TdaJshf3UYLqkIelfR7y4B7DsPRDVscpzZcjbxIMQwcKOnSCYeo55+EyceaJPx5P0vPkPL2X&#10;UmppUo+TVc+5QSU2ULarMm9Rzox+hqPpANoiZzAzBpOukAfqQFLot0yXtlONXI2PI2ZCz/x2zPTe&#10;OyL2xTZWX65dbndUgTj2QrC9ZNqna8OVyG+glQCDCW3GMCxKIT9g1MJIi7F6vyGSYlQ959COk2Aw&#10;BW1ra4ThFK7Iw43VwQbhGTiKsYZesMtEd1Nz00i2LiGOb3PlYg4NXDDbWqa5O0yA3hgwtGweuwFr&#10;puKhbU/d/Q3M/gIAAP//AwBQSwMEFAAGAAgAAAAhAH1D8cHgAAAACQEAAA8AAABkcnMvZG93bnJl&#10;di54bWxMj0FLw0AQhe+C/2EZwZvdTVJKjNmUYNGTiK1S6G2bjEk0Oxuy2zb6652e6m0e7/Hme/ly&#10;sr044ug7RxqimQKBVLm6o0bDx/vTXQrCB0O16R2hhh/0sCyur3KT1e5EazxuQiO4hHxmNLQhDJmU&#10;vmrRGj9zAxJ7n260JrAcG1mP5sTltpexUgtpTUf8oTUDPrZYfW8OVsO6nBbPv91u7l+2ZfQ6xKs3&#10;tfrS+vZmKh9ABJzCJQxnfEaHgpn27kC1Fz1rFXFSwz2Is6uSeQJiz1eSxinIIpf/FxR/AAAA//8D&#10;AFBLAQItABQABgAIAAAAIQC2gziS/gAAAOEBAAATAAAAAAAAAAAAAAAAAAAAAABbQ29udGVudF9U&#10;eXBlc10ueG1sUEsBAi0AFAAGAAgAAAAhADj9If/WAAAAlAEAAAsAAAAAAAAAAAAAAAAALwEAAF9y&#10;ZWxzLy5yZWxzUEsBAi0AFAAGAAgAAAAhANbC6xQPAwAATgYAAA4AAAAAAAAAAAAAAAAALgIAAGRy&#10;cy9lMm9Eb2MueG1sUEsBAi0AFAAGAAgAAAAhAH1D8cHgAAAACQEAAA8AAAAAAAAAAAAAAAAAaQUA&#10;AGRycy9kb3ducmV2LnhtbFBLBQYAAAAABAAEAPMAAAB2BgAAAAA=&#10;" filled="f">
                <v:textbox inset="5.85pt,.7pt,5.85pt,.7pt"/>
                <w10:wrap anchory="line"/>
              </v:rect>
            </w:pict>
          </mc:Fallback>
        </mc:AlternateContent>
      </w:r>
      <w:r w:rsidRPr="00C15AC9">
        <w:rPr>
          <w:rFonts w:ascii="UD デジタル 教科書体 NK-R" w:eastAsia="UD デジタル 教科書体 NK-R" w:hAnsi="ＭＳ Ｐゴシック" w:hint="eastAsia"/>
          <w:sz w:val="28"/>
          <w:szCs w:val="28"/>
        </w:rPr>
        <w:t>＜コラム＞地域包括ケアシステム</w:t>
      </w:r>
    </w:p>
    <w:p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要介護状態となっても住み慣れた地域で自分らしい暮らしを人生の最後まで続けることができるよう、住まい・医療・介護・予防・生活支援が一体的に提供される「地域包括ケアシステム」の構築をすることが重要です。</w:t>
      </w:r>
    </w:p>
    <w:p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人口が横ばいで</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歳以上人口が急増する大都市部、</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の増加は緩やかだが人口は減少する町村部等、高齢化の進展状況には大きな地域差が生じています。地域包括ケアシステムは、保険者である市町村や都道府県が、地域の自主性や主体性に基づき、地域の特性に応じて作り上げていくことが必要です。</w:t>
      </w:r>
    </w:p>
    <w:p w:rsidR="006B32D4" w:rsidRPr="00C15AC9" w:rsidRDefault="006B32D4" w:rsidP="006B32D4">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extent cx="6332220" cy="4493895"/>
            <wp:effectExtent l="0" t="0" r="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2220" cy="4493895"/>
                    </a:xfrm>
                    <a:prstGeom prst="rect">
                      <a:avLst/>
                    </a:prstGeom>
                    <a:noFill/>
                    <a:ln>
                      <a:noFill/>
                    </a:ln>
                  </pic:spPr>
                </pic:pic>
              </a:graphicData>
            </a:graphic>
          </wp:inline>
        </w:drawing>
      </w:r>
    </w:p>
    <w:p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rPr>
        <w:t>〇　地域包括支援センターは、高齢者の総合相談、要支援者や事業対象者に対する介護予防ケアプラン作成など、高齢者が住み慣れた地域で暮らすための多様な機能を有しており</w:t>
      </w:r>
      <w:r w:rsidRPr="00C15AC9">
        <w:rPr>
          <w:rFonts w:ascii="UD デジタル 教科書体 NK-R" w:eastAsia="UD デジタル 教科書体 NK-R" w:hAnsi="ＭＳ 明朝" w:hint="eastAsia"/>
          <w:sz w:val="28"/>
          <w:szCs w:val="28"/>
        </w:rPr>
        <w:t>、地域包括ケアシステムを担う中核的な機関です。大阪府では、市町村との緊密な連携を図り、地域包括支援センターの適切な運営の確保に向けた支援を行っていま</w:t>
      </w:r>
      <w:r w:rsidRPr="00C15AC9">
        <w:rPr>
          <w:rFonts w:ascii="UD デジタル 教科書体 NK-R" w:eastAsia="UD デジタル 教科書体 NK-R" w:hAnsi="ＭＳ 明朝"/>
          <w:noProof/>
        </w:rPr>
        <mc:AlternateContent>
          <mc:Choice Requires="wps">
            <w:drawing>
              <wp:anchor distT="0" distB="0" distL="114300" distR="114300" simplePos="0" relativeHeight="251689472" behindDoc="0" locked="0" layoutInCell="1" allowOverlap="1">
                <wp:simplePos x="0" y="0"/>
                <wp:positionH relativeFrom="column">
                  <wp:posOffset>3688715</wp:posOffset>
                </wp:positionH>
                <wp:positionV relativeFrom="line">
                  <wp:posOffset>231140</wp:posOffset>
                </wp:positionV>
                <wp:extent cx="2676525" cy="628650"/>
                <wp:effectExtent l="21590" t="21590" r="35560" b="45085"/>
                <wp:wrapNone/>
                <wp:docPr id="3139" name="角丸四角形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2865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A0527" id="角丸四角形 3139" o:spid="_x0000_s1026" style="position:absolute;left:0;text-align:left;margin-left:290.45pt;margin-top:18.2pt;width:210.75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rpgIAAB0FAAAOAAAAZHJzL2Uyb0RvYy54bWysVN1u0zAUvkfiHSzfs/yUpmm0dJo6gpAG&#10;TAzEtWs7icGxg+023R6D291xwyvshrdhEo/BiZOWlt0hFCmyfezj7/vOd3x6tm0k2nBjhVY5jk5C&#10;jLiimglV5fjD++JZipF1RDEiteI5vuEWny2ePjnt2ozHutaScYMgibJZ1+a4dq7NgsDSmjfEnuiW&#10;KwiW2jTEwdRUATOkg+yNDOIwTIJOG9YaTbm1sHoxBPHC5y9LTt3bsrTcIZljwOb83/j/qv8Hi1OS&#10;VYa0taAjDPIPKBoiFFy6T3VBHEFrIx6lagQ12urSnVDdBLosBeWeA7CJwr/YXNek5Z4LiGPbvUz2&#10;/6WlbzZXBgmW40k0mWOkSANV+vX968/7+4e7Oxg8/PiGfAyk6lqbwYnr9sr0ZG17qelni5Re1kRV&#10;/NwY3dWcMAAY9dIGRwf6iYWjaNW91gyuIWunvWrb0jR9QtADbX1xbvbF4VuHKCzGySyZxlOMKMSS&#10;OE2mvnoByXanW2PdS64b1A9ybPRasXfgAH8F2Vxa5yvERpKEfcKobCTUe0MkipIkmXnQJBs3Q+5d&#10;Tk9XS8EKIaWfmGq1lAbB0RwXxTIMd3Ds4TapUAfaphGEEZEVNAl1xiM62meP0sUFfCOWo22ek/ds&#10;L/MLxfzYESGHMSCWqofHvfdHynrtuLmuWYeY6JWJ08kc+pIJaIRJGibhfHYIDhntPgpXe/v1dXjE&#10;d1ZMCyDUrxPZ1mRQYQoa7EUY+IAFoKq76/3sAJm3R++IwVkrzW7AHXC7twC8KjCotbnFqIMOzbH9&#10;siaGYyRfKXDY7Hk8Bzs4P0nTOQhsDgOrgwBRFBLl2AFPP1y64RFYt0ZUNdwTeTZKn4MnS+F25h0w&#10;jU6GHvQUxveib/LDud/151Vb/AYAAP//AwBQSwMEFAAGAAgAAAAhACTaLh/hAAAACwEAAA8AAABk&#10;cnMvZG93bnJldi54bWxMj0FPwzAMhe9I/IfISNxYsq2ruq7phJC4gDgwJk3c0tZrKxqnNOlW9uvx&#10;TnB7lp+fv5dtJ9uJEw6+daRhPlMgkEpXtVRr2H88PyQgfDBUmc4RavhBD9v89iYzaeXO9I6nXagF&#10;h5BPjYYmhD6V0pcNWuNnrkfi3dEN1gQeh1pWgzlzuO3kQqlYWtMSf2hMj08Nll+70TJG2B/az/HS&#10;H5KXi1/Po7h4ffvW+v5uetyACDiFPzNc8fkGcmYq3EiVF52GVaLWbNWwjCMQV4NSC1YFq+UqApln&#10;8n+H/BcAAP//AwBQSwECLQAUAAYACAAAACEAtoM4kv4AAADhAQAAEwAAAAAAAAAAAAAAAAAAAAAA&#10;W0NvbnRlbnRfVHlwZXNdLnhtbFBLAQItABQABgAIAAAAIQA4/SH/1gAAAJQBAAALAAAAAAAAAAAA&#10;AAAAAC8BAABfcmVscy8ucmVsc1BLAQItABQABgAIAAAAIQDf/C3rpgIAAB0FAAAOAAAAAAAAAAAA&#10;AAAAAC4CAABkcnMvZTJvRG9jLnhtbFBLAQItABQABgAIAAAAIQAk2i4f4QAAAAsBAAAPAAAAAAAA&#10;AAAAAAAAAAAFAABkcnMvZG93bnJldi54bWxQSwUGAAAAAAQABADzAAAADg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87424" behindDoc="0" locked="0" layoutInCell="1" allowOverlap="1">
                <wp:simplePos x="0" y="0"/>
                <wp:positionH relativeFrom="column">
                  <wp:posOffset>173990</wp:posOffset>
                </wp:positionH>
                <wp:positionV relativeFrom="line">
                  <wp:posOffset>231140</wp:posOffset>
                </wp:positionV>
                <wp:extent cx="3467100" cy="760095"/>
                <wp:effectExtent l="21590" t="21590" r="35560" b="46990"/>
                <wp:wrapNone/>
                <wp:docPr id="3138" name="角丸四角形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760095"/>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54019" id="角丸四角形 3138" o:spid="_x0000_s1026" style="position:absolute;left:0;text-align:left;margin-left:13.7pt;margin-top:18.2pt;width:273pt;height:5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howIAAB0FAAAOAAAAZHJzL2Uyb0RvYy54bWysVM1u1DAQviPxDpbvNMluuz9Rs1W1JQip&#10;QEVBnL22kxgcO9jezZbH4NobF16hF96GSjwGk0m63VJOCEWKZjz2zHzffPbxybbWZCOdV9ZkNDmI&#10;KZGGW6FMmdH37/JnM0p8YEYwbY3M6JX09GTx9Mlx26RyZCurhXQEkhiftk1GqxCaNIo8r2TN/IFt&#10;pIFgYV3NAriujIRjLWSvdTSK40nUWicaZ7n0HlbP+iBdYP6ikDy8KQovA9EZhd4C/h3+V90/Whyz&#10;tHSsqRQf2mD/0EXNlIGiu1RnLDCydupRqlpxZ70twgG3dWSLQnGJGABNEv+B5rJijUQsQI5vdjT5&#10;/5eWv95cOKJERsfJGGZlWA1T+vX968+bm9vrazBuf3wjGAOq2sancOKyuXAdWN+cW/7JE2OXFTOl&#10;PHXOtpVkAhpMOmqjBwc6x8NRsmpfWQFl2DpYZG1buLpLCHyQLQ7najccuQ2Ew+L4cDJNYpghh9h0&#10;EsfzIyzB0rvTjfPhhbQ16YyMOrs24i0oAEuwzbkPOCExgGTiIyVFrWHeG6ZJMplMpkPGYXPE0ruc&#10;CNdqJXKlNTquXC21I3A0o3m+jKG1DjGwsr9NG9JC7zPsnOkSLgkPDjt6sM8/SDfK4ftbOsSEmu1o&#10;fm4E2oEp3dtQXpuuPYnaHyDbdZDushItEapjZjQbz2HWQsFFGM/iSTyfUnLfHHE2fFChQvl1c3iE&#10;d5of5YC3W2e6qVjPwhFwsCOhx4OE7Mqjt9cZyqNTRK+slRVXoA6ojhKAVwWMyrovlLRwQzPqP6+Z&#10;k5TolwYUNj0cgQRIQGc2m4M03H5gtRdghkOijAbAieYy9I/AunGqrKBOgmiMPQVNFircibfvaVAy&#10;3EGEMLwX3SXf93HX/au2+A0AAP//AwBQSwMEFAAGAAgAAAAhADE1MjDhAAAACQEAAA8AAABkcnMv&#10;ZG93bnJldi54bWxMj09PwzAMxe+T9h0iI3Hb0u5PN0rTCSFxAXFgTJq4pY1pKxqna9Kt7NNjTnCy&#10;rff8/HO2G20rztj7xpGCeB6BQCqdaahScHh/mm1B+KDJ6NYRKvhGD7t8Osl0atyF3vC8D5XgEPKp&#10;VlCH0KVS+rJGq/3cdUisfbre6sBjX0nT6wuH21YuoiiRVjfEF2rd4WON5dd+sIwRDsfmY7h2x+3z&#10;1d/Fq6R4eT0pdXszPtyDCDiGPzP84vMO5MxUuIGMF62CxWbFTgXLhCvr682Sm4KN6yQGmWfy/wf5&#10;DwAAAP//AwBQSwECLQAUAAYACAAAACEAtoM4kv4AAADhAQAAEwAAAAAAAAAAAAAAAAAAAAAAW0Nv&#10;bnRlbnRfVHlwZXNdLnhtbFBLAQItABQABgAIAAAAIQA4/SH/1gAAAJQBAAALAAAAAAAAAAAAAAAA&#10;AC8BAABfcmVscy8ucmVsc1BLAQItABQABgAIAAAAIQB/asehowIAAB0FAAAOAAAAAAAAAAAAAAAA&#10;AC4CAABkcnMvZTJvRG9jLnhtbFBLAQItABQABgAIAAAAIQAxNTIw4QAAAAkBAAAPAAAAAAAAAAAA&#10;AAAAAP0EAABkcnMvZG93bnJldi54bWxQSwUGAAAAAAQABADzAAAACw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hint="eastAsia"/>
          <w:sz w:val="28"/>
          <w:szCs w:val="28"/>
        </w:rPr>
        <w:t>す。</w:t>
      </w:r>
    </w:p>
    <w:p w:rsidR="006B32D4" w:rsidRPr="00C15AC9" w:rsidRDefault="006B32D4" w:rsidP="006B32D4">
      <w:pPr>
        <w:snapToGrid w:val="0"/>
        <w:rPr>
          <w:rFonts w:ascii="UD デジタル 教科書体 NK-R" w:eastAsia="UD デジタル 教科書体 NK-R" w:hAnsi="ＭＳ 明朝"/>
        </w:rPr>
      </w:pPr>
      <w:r w:rsidRPr="00C15AC9">
        <w:rPr>
          <w:rFonts w:ascii="UD デジタル 教科書体 NK-R" w:eastAsia="UD デジタル 教科書体 NK-R" w:hAnsi="ＭＳ 明朝"/>
          <w:noProof/>
        </w:rPr>
        <mc:AlternateContent>
          <mc:Choice Requires="wps">
            <w:drawing>
              <wp:anchor distT="0" distB="0" distL="114300" distR="114300" simplePos="0" relativeHeight="251688448" behindDoc="0" locked="0" layoutInCell="1" allowOverlap="1">
                <wp:simplePos x="0" y="0"/>
                <wp:positionH relativeFrom="column">
                  <wp:posOffset>231140</wp:posOffset>
                </wp:positionH>
                <wp:positionV relativeFrom="line">
                  <wp:posOffset>21590</wp:posOffset>
                </wp:positionV>
                <wp:extent cx="3381375" cy="800100"/>
                <wp:effectExtent l="2540" t="2540" r="0" b="0"/>
                <wp:wrapNone/>
                <wp:docPr id="3137" name="テキスト 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Pr="00DF4E3B"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rsidR="00AD4460" w:rsidRPr="00DF4E3B"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37" o:spid="_x0000_s1073" type="#_x0000_t202" style="position:absolute;left:0;text-align:left;margin-left:18.2pt;margin-top:1.7pt;width:266.2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4xIgMAAKIGAAAOAAAAZHJzL2Uyb0RvYy54bWysVUtu2zAQ3RfoHQjuFUm2bH0QJbBlqyiQ&#10;foC0B6AlyiIqkSrJRE6LbmKg6CF6haLrnscX6ZBKYifpomiqBcHPcPhm3pvR8emmbdAllYoJnmL/&#10;yMOI8kKUjK9T/P5d7kQYKU14SRrBaYqvqMKnJ8+fHfddQkeiFk1JJQInXCV9l+Ja6y5xXVXUtCXq&#10;SHSUw2ElZEs0LOXaLSXpwXvbuCPPm7q9kGUnRUGVgt3FcIhPrP+qooV+U1WKatSkGLBpO0o7rszo&#10;nhyTZC1JV7PiBgb5BxQtYRwevXO1IJqgC8keuWpZIYUSlT4qROuKqmIFtTFANL73IJrzmnTUxgLJ&#10;Ud1dmtT/c1u8vnwrEStTPPbHIUactMDSbvt1d/1jd/1rt/2Gdtvvu+12d/0T1shaQdL6TiVw97yD&#10;23ozFxsg3yZAdWei+KAQF1lN+JrOpBR9TUkJoH2Tbvfg6uBHGSer/pUo4WlyoYV1tKlkazIKOULg&#10;Hci7uiOMbjQqYHM8jgD1BKMCziIPMmgZdUlye7uTSr+gokVmkmIJgrDeyeWZ0gYNSW5NzGNc5Kxp&#10;rCgafm8DDIcdalU13CYJIIGpsTSYLOOfYy9eRssocILRdOkE3mLhzPIscKa5H04W40WWLfwvBoUf&#10;JDUrS8rNo7fq84O/Y/emDgbd3OlPiYaVxp2BpOR6lTUSXRJQf24/ywCc7M3c+zBsSiCWByH5o8Cb&#10;j2Inn0ahE+TBxIlDL3I8P57HUy+Ig0V+P6QzxunTQ0J9iuPJCBgmzRoaTKHloLI9/gdhevZ7HCZJ&#10;Wqah1TSstVIBs6H4jTaXvLSca8KaYX6QFRPJn7MyyydeGIwjJwwnYycYLz1nHuWZM8v86TRczrP5&#10;8gHRSyse9fTEWHoOlHiA9+aNPWSQ7q1MbfGZehsqT29WG1v8wcQkw1TmSpRXUI5SQLVAzUFrh0kt&#10;5CeMemiTKVYfL4ikGDUvOZR0GIxiYEfbRRTFcEUeHqwODggvwFGKNbBpp5keOvFFJ9m6hneGFsLF&#10;DJpAxWx97jFBQGYBjdCGdtO0Tac9XFur/a/l5DcAAAD//wMAUEsDBBQABgAIAAAAIQClRCc23wAA&#10;AAgBAAAPAAAAZHJzL2Rvd25yZXYueG1sTI/BTsMwEETvSPyDtUjcqENprTbEqVIkQOLS0laIoxMv&#10;SUS8jmK3DXw9ywlOo9U8zc5kq9F14oRDaD1puJ0kIJAqb1uqNRz2jzcLECEasqbzhBq+MMAqv7zI&#10;TGr9mV7xtIu14BAKqdHQxNinUoaqQWfCxPdI7H34wZnI51BLO5gzh7tOTpNESWda4g+N6fGhwepz&#10;d3QavttQPG8361iu5+9PyfZFhbdCaX19NRb3ICKO8Q+G3/pcHXLuVPoj2SA6DXdqxiQrC9tztViC&#10;KJmbLmcg80z+H5D/AAAA//8DAFBLAQItABQABgAIAAAAIQC2gziS/gAAAOEBAAATAAAAAAAAAAAA&#10;AAAAAAAAAABbQ29udGVudF9UeXBlc10ueG1sUEsBAi0AFAAGAAgAAAAhADj9If/WAAAAlAEAAAsA&#10;AAAAAAAAAAAAAAAALwEAAF9yZWxzLy5yZWxzUEsBAi0AFAAGAAgAAAAhACglfjEiAwAAogYAAA4A&#10;AAAAAAAAAAAAAAAALgIAAGRycy9lMm9Eb2MueG1sUEsBAi0AFAAGAAgAAAAhAKVEJzbfAAAACAEA&#10;AA8AAAAAAAAAAAAAAAAAfAUAAGRycy9kb3ducmV2LnhtbFBLBQYAAAAABAAEAPMAAACIBgAAAAA=&#10;" filled="f" stroked="f">
                <v:textbox inset="5.85pt,.7pt,5.85pt,.7pt">
                  <w:txbxContent>
                    <w:p w:rsidR="00AD4460" w:rsidRPr="00DF4E3B"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rsidR="00AD4460" w:rsidRPr="00DF4E3B"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v:textbox>
                <w10:wrap anchory="line"/>
              </v:shape>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90496" behindDoc="0" locked="0" layoutInCell="1" allowOverlap="1">
                <wp:simplePos x="0" y="0"/>
                <wp:positionH relativeFrom="column">
                  <wp:posOffset>3790315</wp:posOffset>
                </wp:positionH>
                <wp:positionV relativeFrom="line">
                  <wp:posOffset>12065</wp:posOffset>
                </wp:positionV>
                <wp:extent cx="2686050" cy="581025"/>
                <wp:effectExtent l="0" t="2540" r="635" b="0"/>
                <wp:wrapNone/>
                <wp:docPr id="3136" name="テキスト 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D4460"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rsidR="00AD4460" w:rsidRPr="00DF4E3B" w:rsidRDefault="00AD4460" w:rsidP="006B32D4">
                            <w:pPr>
                              <w:snapToGrid w:val="0"/>
                              <w:rPr>
                                <w:rFonts w:ascii="UD デジタル 教科書体 NK-R" w:eastAsia="UD デジタル 教科書体 NK-R"/>
                              </w:rPr>
                            </w:pPr>
                            <w:r>
                              <w:rPr>
                                <w:rFonts w:ascii="UD デジタル 教科書体 NK-R" w:eastAsia="UD デジタル 教科書体 NK-R" w:hint="eastAsia"/>
                              </w:rPr>
                              <w:t>２７６</w:t>
                            </w:r>
                            <w:r w:rsidRPr="00DF4E3B">
                              <w:rPr>
                                <w:rFonts w:ascii="UD デジタル 教科書体 NK-R" w:eastAsia="UD デジタル 教科書体 NK-R" w:hint="eastAsia"/>
                              </w:rPr>
                              <w:t>ヶ所（</w:t>
                            </w:r>
                            <w:r>
                              <w:rPr>
                                <w:rFonts w:ascii="UD デジタル 教科書体 NK-R" w:eastAsia="UD デジタル 教科書体 NK-R" w:hint="eastAsia"/>
                              </w:rPr>
                              <w:t>令和２年１０月</w:t>
                            </w:r>
                            <w:r w:rsidRPr="00DF4E3B">
                              <w:rPr>
                                <w:rFonts w:ascii="UD デジタル 教科書体 NK-R" w:eastAsia="UD デジタル 教科書体 NK-R" w:hint="eastAsia"/>
                              </w:rPr>
                              <w:t>時点）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36" o:spid="_x0000_s1074" type="#_x0000_t202" style="position:absolute;left:0;text-align:left;margin-left:298.45pt;margin-top:.95pt;width:211.5pt;height:4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vPHgMAAKIGAAAOAAAAZHJzL2Uyb0RvYy54bWysVd1u0zAUvkfiHSzfZ0naNE2iZahNG4Q0&#10;fqTBA7iJ01gkdrC9pQNxs0qIh+AVENc8T1+EY6frugESAnoR+ef4O9/5zk9Pn2zaBl1RqZjgKfZP&#10;PIwoL0TJ+DrFb17nToSR0oSXpBGcpviaKvzk7PGj075L6EjUoimpRADCVdJ3Ka617hLXVUVNW6JO&#10;REc5XFZCtkTDVq7dUpIe0NvGHXle6PZClp0UBVUKThfDJT6z+FVFC/2yqhTVqEkxcNP2K+13Zb7u&#10;2SlJ1pJ0NSv2NMhfsGgJ4+D0ALUgmqBLyX6CalkhhRKVPilE64qqYgW1MUA0vvcgmouadNTGAuKo&#10;7iCT+n+wxYurVxKxMsVjfxxixEkLWdptP+1uvu5uvu+2n9Fu+2W33e5uvsEeWSsQre9UAm8vOnit&#10;N3OxgeRbAVR3Loq3CnGR1YSv6UxK0deUlEDaN3K7R08HHGVAVv1zUYJrcqmFBdpUsjWKgkYI0CF5&#10;14eE0Y1GBRyOwij0JnBVwN0k8r3RxLogye3rTir9lIoWmUWKJRSERSdX50obNiS5NTHOuMhZ09ii&#10;aPi9AzAcTqitquE1SYAJLI2l4WQz/iH24mW0jAInGIVLJ/AWC2eWZ4ET5v50shgvsmzhfzQs/CCp&#10;WVlSbpzeVp8f/Fl2930w1M2h/pRoWGngDCUl16uskeiKQPXn9reX58jMvU/DSgKxPAjJHwXefBQ7&#10;eRhNnSAPJk489SLH8+N5HHpBHCzy+yGdM07/PSTUpzieQFYRadYwYAothyr7bZie/f0cJklapmHU&#10;NKxNcXQwIompzSUvbc41Yc2wPlLFRPJrVWb5xJsG48iZTidjJxgvPWce5Zkzy/wwnC7n2Xz5INFL&#10;Wzzq34Wx6TmqxCO+ex93lKF0b8vUNp/pt6Hz9Ga1sc0fhEYx05krUV5DO0oB3QKNBaMdFrWQ7zHq&#10;YUymWL27JJJi1Dzj0NLTYBRDdrTdRFEMT+TxxerogvACgFKsIZt2melhEl92kq1r8DOMEC5mMAQq&#10;ZvvzjhMEZDYwCG1o+6FtJu3x3lrd/bWc/QAAAP//AwBQSwMEFAAGAAgAAAAhAGJbyQbfAAAACQEA&#10;AA8AAABkcnMvZG93bnJldi54bWxMj0FPwzAMhe9I/IfISNxYMmDVWppOHRIgcWFsCHFMG9NWNE7V&#10;ZFvh1+Od4GRb7+n5e/lqcr044Bg6TxrmMwUCqfa2o0bD2+7hagkiREPW9J5QwzcGWBXnZ7nJrD/S&#10;Kx62sREcQiEzGtoYh0zKULfoTJj5AYm1Tz86E/kcG2lHc+Rw18trpRLpTEf8oTUD3rdYf233TsNP&#10;F8qnzcs6VuvFx6PaPCfhvUy0vryYyjsQEaf4Z4YTPqNDwUyV35MNotewSJOUrSzwOOlqnvJWaUhv&#10;bkEWufzfoPgFAAD//wMAUEsBAi0AFAAGAAgAAAAhALaDOJL+AAAA4QEAABMAAAAAAAAAAAAAAAAA&#10;AAAAAFtDb250ZW50X1R5cGVzXS54bWxQSwECLQAUAAYACAAAACEAOP0h/9YAAACUAQAACwAAAAAA&#10;AAAAAAAAAAAvAQAAX3JlbHMvLnJlbHNQSwECLQAUAAYACAAAACEAjb8rzx4DAACiBgAADgAAAAAA&#10;AAAAAAAAAAAuAgAAZHJzL2Uyb0RvYy54bWxQSwECLQAUAAYACAAAACEAYlvJBt8AAAAJAQAADwAA&#10;AAAAAAAAAAAAAAB4BQAAZHJzL2Rvd25yZXYueG1sUEsFBgAAAAAEAAQA8wAAAIQGAAAAAA==&#10;" filled="f" stroked="f">
                <v:textbox inset="5.85pt,.7pt,5.85pt,.7pt">
                  <w:txbxContent>
                    <w:p w:rsidR="00AD4460" w:rsidRDefault="00AD4460"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rsidR="00AD4460" w:rsidRPr="00DF4E3B" w:rsidRDefault="00AD4460" w:rsidP="006B32D4">
                      <w:pPr>
                        <w:snapToGrid w:val="0"/>
                        <w:rPr>
                          <w:rFonts w:ascii="UD デジタル 教科書体 NK-R" w:eastAsia="UD デジタル 教科書体 NK-R"/>
                        </w:rPr>
                      </w:pPr>
                      <w:r>
                        <w:rPr>
                          <w:rFonts w:ascii="UD デジタル 教科書体 NK-R" w:eastAsia="UD デジタル 教科書体 NK-R" w:hint="eastAsia"/>
                        </w:rPr>
                        <w:t>２７６</w:t>
                      </w:r>
                      <w:r w:rsidRPr="00DF4E3B">
                        <w:rPr>
                          <w:rFonts w:ascii="UD デジタル 教科書体 NK-R" w:eastAsia="UD デジタル 教科書体 NK-R" w:hint="eastAsia"/>
                        </w:rPr>
                        <w:t>ヶ所（</w:t>
                      </w:r>
                      <w:r>
                        <w:rPr>
                          <w:rFonts w:ascii="UD デジタル 教科書体 NK-R" w:eastAsia="UD デジタル 教科書体 NK-R" w:hint="eastAsia"/>
                        </w:rPr>
                        <w:t>令和２年１０月</w:t>
                      </w:r>
                      <w:r w:rsidRPr="00DF4E3B">
                        <w:rPr>
                          <w:rFonts w:ascii="UD デジタル 教科書体 NK-R" w:eastAsia="UD デジタル 教科書体 NK-R" w:hint="eastAsia"/>
                        </w:rPr>
                        <w:t>時点）</w:t>
                      </w:r>
                    </w:p>
                  </w:txbxContent>
                </v:textbox>
                <w10:wrap anchory="line"/>
              </v:shape>
            </w:pict>
          </mc:Fallback>
        </mc:AlternateContent>
      </w:r>
    </w:p>
    <w:p w:rsidR="006B32D4" w:rsidRDefault="006B32D4" w:rsidP="006B32D4">
      <w:pPr>
        <w:snapToGrid w:val="0"/>
        <w:rPr>
          <w:rFonts w:ascii="UD デジタル 教科書体 NK-R" w:eastAsia="UD デジタル 教科書体 NK-R" w:hAnsi="ＭＳ 明朝"/>
        </w:rPr>
      </w:pPr>
    </w:p>
    <w:p w:rsidR="006B32D4" w:rsidRPr="006B32D4" w:rsidRDefault="006B32D4" w:rsidP="006B32D4">
      <w:pPr>
        <w:snapToGrid w:val="0"/>
        <w:rPr>
          <w:rFonts w:ascii="UD デジタル 教科書体 NK-R" w:eastAsia="UD デジタル 教科書体 NK-R" w:hAnsi="ＭＳ Ｐゴシック"/>
          <w:color w:val="FF0000"/>
          <w:sz w:val="22"/>
          <w:szCs w:val="22"/>
        </w:rPr>
      </w:pPr>
    </w:p>
    <w:sectPr w:rsidR="006B32D4" w:rsidRPr="006B32D4" w:rsidSect="008F1073">
      <w:headerReference w:type="default" r:id="rId45"/>
      <w:type w:val="continuous"/>
      <w:pgSz w:w="11906" w:h="16838" w:code="9"/>
      <w:pgMar w:top="1418" w:right="851" w:bottom="1418" w:left="851" w:header="680" w:footer="567" w:gutter="0"/>
      <w:pgNumType w:fmt="numberInDash"/>
      <w:cols w:space="720"/>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460" w:rsidRDefault="00AD4460">
      <w:r>
        <w:separator/>
      </w:r>
    </w:p>
  </w:endnote>
  <w:endnote w:type="continuationSeparator" w:id="0">
    <w:p w:rsidR="00AD4460" w:rsidRDefault="00AD4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F5" w:rsidRDefault="000230F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rsidR="00AD4460" w:rsidRPr="00EF42F1" w:rsidRDefault="00AD4460">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8E6632" w:rsidRPr="008E6632">
          <w:rPr>
            <w:rFonts w:ascii="UD デジタル 教科書体 NK-R" w:eastAsia="UD デジタル 教科書体 NK-R"/>
            <w:noProof/>
            <w:sz w:val="21"/>
            <w:szCs w:val="21"/>
            <w:lang w:val="ja-JP"/>
          </w:rPr>
          <w:t>-</w:t>
        </w:r>
        <w:r w:rsidR="008E6632">
          <w:rPr>
            <w:rFonts w:ascii="UD デジタル 教科書体 NK-R" w:eastAsia="UD デジタル 教科書体 NK-R"/>
            <w:noProof/>
            <w:sz w:val="21"/>
            <w:szCs w:val="21"/>
          </w:rPr>
          <w:t xml:space="preserve"> 24 -</w:t>
        </w:r>
        <w:r w:rsidRPr="00EF42F1">
          <w:rPr>
            <w:rFonts w:ascii="UD デジタル 教科書体 NK-R" w:eastAsia="UD デジタル 教科書体 NK-R" w:hint="eastAsia"/>
            <w:sz w:val="21"/>
            <w:szCs w:val="21"/>
          </w:rPr>
          <w:fldChar w:fldCharType="end"/>
        </w:r>
      </w:p>
    </w:sdtContent>
  </w:sdt>
  <w:p w:rsidR="00AD4460" w:rsidRDefault="00AD446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F5" w:rsidRDefault="000230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460" w:rsidRDefault="00AD4460">
      <w:r>
        <w:separator/>
      </w:r>
    </w:p>
  </w:footnote>
  <w:footnote w:type="continuationSeparator" w:id="0">
    <w:p w:rsidR="00AD4460" w:rsidRDefault="00AD4460">
      <w:r>
        <w:continuationSeparator/>
      </w:r>
    </w:p>
  </w:footnote>
  <w:footnote w:id="1">
    <w:p w:rsidR="00AD4460" w:rsidRPr="00972DAB" w:rsidRDefault="00AD4460"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全国平均の男女計</w:t>
      </w:r>
      <w:r>
        <w:rPr>
          <w:rFonts w:ascii="UD デジタル 教科書体 NK-R" w:eastAsia="UD デジタル 教科書体 NK-R" w:hAnsi="ＭＳ 明朝" w:hint="eastAsia"/>
          <w:sz w:val="16"/>
        </w:rPr>
        <w:t>６０．８</w:t>
      </w:r>
      <w:r w:rsidRPr="00972DAB">
        <w:rPr>
          <w:rFonts w:ascii="UD デジタル 教科書体 NK-R" w:eastAsia="UD デジタル 教科書体 NK-R" w:hAnsi="ＭＳ 明朝" w:hint="eastAsia"/>
          <w:sz w:val="16"/>
        </w:rPr>
        <w:t>％、うち男性</w:t>
      </w:r>
      <w:r>
        <w:rPr>
          <w:rFonts w:ascii="UD デジタル 教科書体 NK-R" w:eastAsia="UD デジタル 教科書体 NK-R" w:hAnsi="ＭＳ 明朝" w:hint="eastAsia"/>
          <w:sz w:val="16"/>
        </w:rPr>
        <w:t>４７．４</w:t>
      </w:r>
      <w:r w:rsidRPr="00972DAB">
        <w:rPr>
          <w:rFonts w:ascii="UD デジタル 教科書体 NK-R" w:eastAsia="UD デジタル 教科書体 NK-R" w:hAnsi="ＭＳ 明朝" w:hint="eastAsia"/>
          <w:sz w:val="16"/>
        </w:rPr>
        <w:t>％、女性</w:t>
      </w:r>
      <w:r>
        <w:rPr>
          <w:rFonts w:ascii="UD デジタル 教科書体 NK-R" w:eastAsia="UD デジタル 教科書体 NK-R" w:hAnsi="ＭＳ 明朝" w:hint="eastAsia"/>
          <w:sz w:val="16"/>
        </w:rPr>
        <w:t>６６．６</w:t>
      </w:r>
      <w:r w:rsidRPr="00972DAB">
        <w:rPr>
          <w:rFonts w:ascii="UD デジタル 教科書体 NK-R" w:eastAsia="UD デジタル 教科書体 NK-R" w:hAnsi="ＭＳ 明朝" w:hint="eastAsia"/>
          <w:sz w:val="16"/>
        </w:rPr>
        <w:t>%、大阪府平均の男女計</w:t>
      </w:r>
      <w:r>
        <w:rPr>
          <w:rFonts w:ascii="UD デジタル 教科書体 NK-R" w:eastAsia="UD デジタル 教科書体 NK-R" w:hAnsi="ＭＳ 明朝" w:hint="eastAsia"/>
          <w:sz w:val="16"/>
        </w:rPr>
        <w:t>６８．６</w:t>
      </w:r>
      <w:r w:rsidRPr="00972DAB">
        <w:rPr>
          <w:rFonts w:ascii="UD デジタル 教科書体 NK-R" w:eastAsia="UD デジタル 教科書体 NK-R" w:hAnsi="ＭＳ 明朝" w:hint="eastAsia"/>
          <w:sz w:val="16"/>
        </w:rPr>
        <w:t>％、うち男性</w:t>
      </w:r>
      <w:r>
        <w:rPr>
          <w:rFonts w:ascii="UD デジタル 教科書体 NK-R" w:eastAsia="UD デジタル 教科書体 NK-R" w:hAnsi="ＭＳ 明朝" w:hint="eastAsia"/>
          <w:sz w:val="16"/>
        </w:rPr>
        <w:t>５５．４</w:t>
      </w:r>
      <w:r w:rsidRPr="00972DAB">
        <w:rPr>
          <w:rFonts w:ascii="UD デジタル 教科書体 NK-R" w:eastAsia="UD デジタル 教科書体 NK-R" w:hAnsi="ＭＳ 明朝" w:hint="eastAsia"/>
          <w:sz w:val="16"/>
        </w:rPr>
        <w:t>%、女性</w:t>
      </w:r>
      <w:r>
        <w:rPr>
          <w:rFonts w:ascii="UD デジタル 教科書体 NK-R" w:eastAsia="UD デジタル 教科書体 NK-R" w:hAnsi="ＭＳ 明朝" w:hint="eastAsia"/>
          <w:sz w:val="16"/>
        </w:rPr>
        <w:t>７３．７</w:t>
      </w:r>
      <w:r w:rsidRPr="00972DAB">
        <w:rPr>
          <w:rFonts w:ascii="UD デジタル 教科書体 NK-R" w:eastAsia="UD デジタル 教科書体 NK-R" w:hAnsi="ＭＳ 明朝" w:hint="eastAsia"/>
          <w:sz w:val="16"/>
        </w:rPr>
        <w:t>%</w:t>
      </w:r>
    </w:p>
    <w:p w:rsidR="00AD4460" w:rsidRPr="00972DAB" w:rsidRDefault="00AD4460" w:rsidP="0002765F">
      <w:pPr>
        <w:pStyle w:val="ae"/>
        <w:rPr>
          <w:rFonts w:ascii="UD デジタル 教科書体 NK-R" w:eastAsia="UD デジタル 教科書体 NK-R" w:hAnsi="ＭＳ 明朝"/>
          <w:sz w:val="16"/>
        </w:rPr>
      </w:pPr>
      <w:r w:rsidRPr="00972DAB">
        <w:rPr>
          <w:rFonts w:ascii="UD デジタル 教科書体 NK-R" w:eastAsia="UD デジタル 教科書体 NK-R" w:hAnsi="ＭＳ 明朝" w:hint="eastAsia"/>
          <w:sz w:val="16"/>
        </w:rPr>
        <w:t>厚生労働省「</w:t>
      </w:r>
      <w:r>
        <w:rPr>
          <w:rFonts w:ascii="UD デジタル 教科書体 NK-R" w:eastAsia="UD デジタル 教科書体 NK-R" w:hAnsi="ＭＳ 明朝" w:hint="eastAsia"/>
          <w:sz w:val="16"/>
        </w:rPr>
        <w:t>平成２７年度介護保険事業状況報告年報」及び　総務省「国勢調査（平成２７</w:t>
      </w:r>
      <w:r w:rsidRPr="00972DAB">
        <w:rPr>
          <w:rFonts w:ascii="UD デジタル 教科書体 NK-R" w:eastAsia="UD デジタル 教科書体 NK-R" w:hAnsi="ＭＳ 明朝" w:hint="eastAsia"/>
          <w:sz w:val="16"/>
        </w:rPr>
        <w:t>年）」を基に大阪府で推計</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F5" w:rsidRDefault="000230F5">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F5" w:rsidRDefault="000230F5">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0F5" w:rsidRDefault="000230F5">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460" w:rsidRPr="00B15C8E" w:rsidRDefault="00AD4460"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rsidR="00AD4460" w:rsidRPr="00B15C8E" w:rsidRDefault="00AD4460"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rsidR="00AD4460" w:rsidRDefault="00AD446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0"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3"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17"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19"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0"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1"/>
  </w:num>
  <w:num w:numId="2">
    <w:abstractNumId w:val="4"/>
  </w:num>
  <w:num w:numId="3">
    <w:abstractNumId w:val="6"/>
  </w:num>
  <w:num w:numId="4">
    <w:abstractNumId w:val="16"/>
  </w:num>
  <w:num w:numId="5">
    <w:abstractNumId w:val="14"/>
  </w:num>
  <w:num w:numId="6">
    <w:abstractNumId w:val="2"/>
  </w:num>
  <w:num w:numId="7">
    <w:abstractNumId w:val="5"/>
  </w:num>
  <w:num w:numId="8">
    <w:abstractNumId w:val="10"/>
  </w:num>
  <w:num w:numId="9">
    <w:abstractNumId w:val="19"/>
  </w:num>
  <w:num w:numId="10">
    <w:abstractNumId w:val="23"/>
  </w:num>
  <w:num w:numId="11">
    <w:abstractNumId w:val="12"/>
  </w:num>
  <w:num w:numId="12">
    <w:abstractNumId w:val="15"/>
  </w:num>
  <w:num w:numId="13">
    <w:abstractNumId w:val="20"/>
  </w:num>
  <w:num w:numId="14">
    <w:abstractNumId w:val="18"/>
  </w:num>
  <w:num w:numId="15">
    <w:abstractNumId w:val="0"/>
  </w:num>
  <w:num w:numId="16">
    <w:abstractNumId w:val="13"/>
  </w:num>
  <w:num w:numId="17">
    <w:abstractNumId w:val="9"/>
  </w:num>
  <w:num w:numId="18">
    <w:abstractNumId w:val="22"/>
  </w:num>
  <w:num w:numId="19">
    <w:abstractNumId w:val="7"/>
  </w:num>
  <w:num w:numId="20">
    <w:abstractNumId w:val="3"/>
  </w:num>
  <w:num w:numId="21">
    <w:abstractNumId w:val="11"/>
  </w:num>
  <w:num w:numId="22">
    <w:abstractNumId w:val="8"/>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49153"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5A2"/>
    <w:rsid w:val="000023F6"/>
    <w:rsid w:val="0000772E"/>
    <w:rsid w:val="00007EC4"/>
    <w:rsid w:val="00010490"/>
    <w:rsid w:val="00011291"/>
    <w:rsid w:val="000114C5"/>
    <w:rsid w:val="00011CE4"/>
    <w:rsid w:val="00012722"/>
    <w:rsid w:val="00013958"/>
    <w:rsid w:val="00016AB8"/>
    <w:rsid w:val="000219EB"/>
    <w:rsid w:val="000230F5"/>
    <w:rsid w:val="00023863"/>
    <w:rsid w:val="00027442"/>
    <w:rsid w:val="0002765F"/>
    <w:rsid w:val="0003143C"/>
    <w:rsid w:val="00032AD2"/>
    <w:rsid w:val="00032C84"/>
    <w:rsid w:val="000332E8"/>
    <w:rsid w:val="000403A3"/>
    <w:rsid w:val="00040676"/>
    <w:rsid w:val="00042A00"/>
    <w:rsid w:val="00043529"/>
    <w:rsid w:val="00043811"/>
    <w:rsid w:val="000439D5"/>
    <w:rsid w:val="00043AEB"/>
    <w:rsid w:val="00044747"/>
    <w:rsid w:val="00045400"/>
    <w:rsid w:val="00050314"/>
    <w:rsid w:val="00051323"/>
    <w:rsid w:val="00053D82"/>
    <w:rsid w:val="00054710"/>
    <w:rsid w:val="00055E08"/>
    <w:rsid w:val="00056035"/>
    <w:rsid w:val="00057867"/>
    <w:rsid w:val="00057DDB"/>
    <w:rsid w:val="00057DE5"/>
    <w:rsid w:val="00061F1E"/>
    <w:rsid w:val="000636B1"/>
    <w:rsid w:val="00065AA2"/>
    <w:rsid w:val="00066A37"/>
    <w:rsid w:val="00066DC2"/>
    <w:rsid w:val="00066F60"/>
    <w:rsid w:val="00067C9C"/>
    <w:rsid w:val="0007164B"/>
    <w:rsid w:val="000719C8"/>
    <w:rsid w:val="00071F42"/>
    <w:rsid w:val="00073FDB"/>
    <w:rsid w:val="00074786"/>
    <w:rsid w:val="000750D4"/>
    <w:rsid w:val="00076DED"/>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78"/>
    <w:rsid w:val="000A4467"/>
    <w:rsid w:val="000A621F"/>
    <w:rsid w:val="000A65A9"/>
    <w:rsid w:val="000A68B6"/>
    <w:rsid w:val="000B04D8"/>
    <w:rsid w:val="000B0779"/>
    <w:rsid w:val="000B1953"/>
    <w:rsid w:val="000B1E7F"/>
    <w:rsid w:val="000B3EA6"/>
    <w:rsid w:val="000B555F"/>
    <w:rsid w:val="000B55EE"/>
    <w:rsid w:val="000B7228"/>
    <w:rsid w:val="000C11F4"/>
    <w:rsid w:val="000C139A"/>
    <w:rsid w:val="000C1F47"/>
    <w:rsid w:val="000C621D"/>
    <w:rsid w:val="000C727D"/>
    <w:rsid w:val="000D0DCD"/>
    <w:rsid w:val="000D2962"/>
    <w:rsid w:val="000D2C7D"/>
    <w:rsid w:val="000D3414"/>
    <w:rsid w:val="000D57F1"/>
    <w:rsid w:val="000D6921"/>
    <w:rsid w:val="000D6BCC"/>
    <w:rsid w:val="000D6E18"/>
    <w:rsid w:val="000E1703"/>
    <w:rsid w:val="000E1D1D"/>
    <w:rsid w:val="000E2F5F"/>
    <w:rsid w:val="000E3602"/>
    <w:rsid w:val="000E4000"/>
    <w:rsid w:val="000E71DC"/>
    <w:rsid w:val="000E7494"/>
    <w:rsid w:val="000F0C06"/>
    <w:rsid w:val="000F4C3D"/>
    <w:rsid w:val="000F5C1C"/>
    <w:rsid w:val="00101124"/>
    <w:rsid w:val="00102510"/>
    <w:rsid w:val="00104AB0"/>
    <w:rsid w:val="00107ADB"/>
    <w:rsid w:val="00110022"/>
    <w:rsid w:val="00110595"/>
    <w:rsid w:val="0011172B"/>
    <w:rsid w:val="0011289E"/>
    <w:rsid w:val="001139A7"/>
    <w:rsid w:val="00113AF2"/>
    <w:rsid w:val="0011549F"/>
    <w:rsid w:val="00116206"/>
    <w:rsid w:val="0011748D"/>
    <w:rsid w:val="001227EC"/>
    <w:rsid w:val="001255B3"/>
    <w:rsid w:val="0012616C"/>
    <w:rsid w:val="00131180"/>
    <w:rsid w:val="00134876"/>
    <w:rsid w:val="00136BF1"/>
    <w:rsid w:val="00142338"/>
    <w:rsid w:val="001438BB"/>
    <w:rsid w:val="0015293F"/>
    <w:rsid w:val="0015505E"/>
    <w:rsid w:val="001561B5"/>
    <w:rsid w:val="001578D8"/>
    <w:rsid w:val="001604E8"/>
    <w:rsid w:val="0016060B"/>
    <w:rsid w:val="00160FF1"/>
    <w:rsid w:val="00163BD2"/>
    <w:rsid w:val="00164D75"/>
    <w:rsid w:val="00164E9E"/>
    <w:rsid w:val="00166831"/>
    <w:rsid w:val="00170BD4"/>
    <w:rsid w:val="00173FDB"/>
    <w:rsid w:val="00176CAE"/>
    <w:rsid w:val="00181E15"/>
    <w:rsid w:val="001824D2"/>
    <w:rsid w:val="001839FF"/>
    <w:rsid w:val="00183E42"/>
    <w:rsid w:val="00184FBF"/>
    <w:rsid w:val="00185E12"/>
    <w:rsid w:val="0018609A"/>
    <w:rsid w:val="0018629C"/>
    <w:rsid w:val="0019220E"/>
    <w:rsid w:val="001A0D57"/>
    <w:rsid w:val="001A399C"/>
    <w:rsid w:val="001A4923"/>
    <w:rsid w:val="001A4F7F"/>
    <w:rsid w:val="001A60AE"/>
    <w:rsid w:val="001B1524"/>
    <w:rsid w:val="001B2019"/>
    <w:rsid w:val="001B20B7"/>
    <w:rsid w:val="001B2F33"/>
    <w:rsid w:val="001B4F3B"/>
    <w:rsid w:val="001B5DED"/>
    <w:rsid w:val="001C0213"/>
    <w:rsid w:val="001C08F3"/>
    <w:rsid w:val="001C145B"/>
    <w:rsid w:val="001C274D"/>
    <w:rsid w:val="001C3176"/>
    <w:rsid w:val="001C3C7F"/>
    <w:rsid w:val="001C55F9"/>
    <w:rsid w:val="001D0B09"/>
    <w:rsid w:val="001D14E0"/>
    <w:rsid w:val="001D206F"/>
    <w:rsid w:val="001D230D"/>
    <w:rsid w:val="001D4048"/>
    <w:rsid w:val="001D6A7D"/>
    <w:rsid w:val="001D7CDF"/>
    <w:rsid w:val="001E00E3"/>
    <w:rsid w:val="001E0CD0"/>
    <w:rsid w:val="001E29C0"/>
    <w:rsid w:val="001E36A9"/>
    <w:rsid w:val="001F0A92"/>
    <w:rsid w:val="001F1A46"/>
    <w:rsid w:val="001F367F"/>
    <w:rsid w:val="001F48ED"/>
    <w:rsid w:val="001F7AF7"/>
    <w:rsid w:val="00200DE9"/>
    <w:rsid w:val="00201CC0"/>
    <w:rsid w:val="00202B0A"/>
    <w:rsid w:val="002033F9"/>
    <w:rsid w:val="00205280"/>
    <w:rsid w:val="00205343"/>
    <w:rsid w:val="00210406"/>
    <w:rsid w:val="00212865"/>
    <w:rsid w:val="00213020"/>
    <w:rsid w:val="00213CD1"/>
    <w:rsid w:val="00217766"/>
    <w:rsid w:val="00217791"/>
    <w:rsid w:val="002178BF"/>
    <w:rsid w:val="00220E80"/>
    <w:rsid w:val="002210CA"/>
    <w:rsid w:val="00221421"/>
    <w:rsid w:val="00221C2C"/>
    <w:rsid w:val="00231270"/>
    <w:rsid w:val="00233259"/>
    <w:rsid w:val="00234220"/>
    <w:rsid w:val="00235422"/>
    <w:rsid w:val="00236134"/>
    <w:rsid w:val="002401E0"/>
    <w:rsid w:val="002415F8"/>
    <w:rsid w:val="00241ABC"/>
    <w:rsid w:val="00243057"/>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1C8C"/>
    <w:rsid w:val="00261E1D"/>
    <w:rsid w:val="00264CDB"/>
    <w:rsid w:val="002659C5"/>
    <w:rsid w:val="0026797E"/>
    <w:rsid w:val="00270B52"/>
    <w:rsid w:val="00275CA7"/>
    <w:rsid w:val="00276963"/>
    <w:rsid w:val="002769AF"/>
    <w:rsid w:val="00281EDA"/>
    <w:rsid w:val="00282934"/>
    <w:rsid w:val="0028592A"/>
    <w:rsid w:val="002859F5"/>
    <w:rsid w:val="00286BB6"/>
    <w:rsid w:val="00290B41"/>
    <w:rsid w:val="00290BA7"/>
    <w:rsid w:val="00294275"/>
    <w:rsid w:val="00294B65"/>
    <w:rsid w:val="00296014"/>
    <w:rsid w:val="002A1968"/>
    <w:rsid w:val="002A28F6"/>
    <w:rsid w:val="002A5EA3"/>
    <w:rsid w:val="002A72FC"/>
    <w:rsid w:val="002A7E40"/>
    <w:rsid w:val="002B5465"/>
    <w:rsid w:val="002B555D"/>
    <w:rsid w:val="002B6497"/>
    <w:rsid w:val="002B716D"/>
    <w:rsid w:val="002C114A"/>
    <w:rsid w:val="002C4764"/>
    <w:rsid w:val="002C6E5B"/>
    <w:rsid w:val="002C7378"/>
    <w:rsid w:val="002D53D8"/>
    <w:rsid w:val="002D56C7"/>
    <w:rsid w:val="002D5E73"/>
    <w:rsid w:val="002D6841"/>
    <w:rsid w:val="002E25A4"/>
    <w:rsid w:val="002E26B4"/>
    <w:rsid w:val="002E3F9A"/>
    <w:rsid w:val="002E525E"/>
    <w:rsid w:val="002E6331"/>
    <w:rsid w:val="002F106F"/>
    <w:rsid w:val="002F11E7"/>
    <w:rsid w:val="002F1F5F"/>
    <w:rsid w:val="002F2279"/>
    <w:rsid w:val="002F2D85"/>
    <w:rsid w:val="002F4692"/>
    <w:rsid w:val="002F6585"/>
    <w:rsid w:val="002F743F"/>
    <w:rsid w:val="00300D34"/>
    <w:rsid w:val="00301CC6"/>
    <w:rsid w:val="00301DE2"/>
    <w:rsid w:val="003029CB"/>
    <w:rsid w:val="00303C4C"/>
    <w:rsid w:val="003045D3"/>
    <w:rsid w:val="00304CD7"/>
    <w:rsid w:val="00304EBE"/>
    <w:rsid w:val="00306874"/>
    <w:rsid w:val="00306B15"/>
    <w:rsid w:val="003125DE"/>
    <w:rsid w:val="00317A6D"/>
    <w:rsid w:val="00317CAD"/>
    <w:rsid w:val="0032165D"/>
    <w:rsid w:val="00323601"/>
    <w:rsid w:val="00327612"/>
    <w:rsid w:val="003309DB"/>
    <w:rsid w:val="00330A68"/>
    <w:rsid w:val="00330F24"/>
    <w:rsid w:val="00332784"/>
    <w:rsid w:val="00332A9B"/>
    <w:rsid w:val="003330FE"/>
    <w:rsid w:val="00334E0D"/>
    <w:rsid w:val="00340B28"/>
    <w:rsid w:val="00342878"/>
    <w:rsid w:val="003437E5"/>
    <w:rsid w:val="003446FE"/>
    <w:rsid w:val="00345518"/>
    <w:rsid w:val="00346667"/>
    <w:rsid w:val="00346668"/>
    <w:rsid w:val="003470BE"/>
    <w:rsid w:val="003473E2"/>
    <w:rsid w:val="0035378E"/>
    <w:rsid w:val="00353A73"/>
    <w:rsid w:val="0035471E"/>
    <w:rsid w:val="003555EB"/>
    <w:rsid w:val="00355F1A"/>
    <w:rsid w:val="00355F4E"/>
    <w:rsid w:val="00356B75"/>
    <w:rsid w:val="00356BC3"/>
    <w:rsid w:val="00357F0B"/>
    <w:rsid w:val="00362801"/>
    <w:rsid w:val="00362D0F"/>
    <w:rsid w:val="003633E2"/>
    <w:rsid w:val="00363582"/>
    <w:rsid w:val="00365CA8"/>
    <w:rsid w:val="00365FD2"/>
    <w:rsid w:val="003666CF"/>
    <w:rsid w:val="003667CC"/>
    <w:rsid w:val="00366D24"/>
    <w:rsid w:val="00370246"/>
    <w:rsid w:val="00370934"/>
    <w:rsid w:val="00370A94"/>
    <w:rsid w:val="003713A8"/>
    <w:rsid w:val="003716A4"/>
    <w:rsid w:val="0037179F"/>
    <w:rsid w:val="00372B05"/>
    <w:rsid w:val="00375064"/>
    <w:rsid w:val="003752C1"/>
    <w:rsid w:val="00376994"/>
    <w:rsid w:val="00377C56"/>
    <w:rsid w:val="00381069"/>
    <w:rsid w:val="00382489"/>
    <w:rsid w:val="0038316D"/>
    <w:rsid w:val="0038416C"/>
    <w:rsid w:val="00384FDF"/>
    <w:rsid w:val="0038674C"/>
    <w:rsid w:val="003868D7"/>
    <w:rsid w:val="003915C8"/>
    <w:rsid w:val="0039193B"/>
    <w:rsid w:val="00391A3A"/>
    <w:rsid w:val="003922C2"/>
    <w:rsid w:val="00394390"/>
    <w:rsid w:val="003953CE"/>
    <w:rsid w:val="00395684"/>
    <w:rsid w:val="00397E2B"/>
    <w:rsid w:val="003A0372"/>
    <w:rsid w:val="003A1767"/>
    <w:rsid w:val="003A2A61"/>
    <w:rsid w:val="003A2A83"/>
    <w:rsid w:val="003A3A46"/>
    <w:rsid w:val="003A5287"/>
    <w:rsid w:val="003A589B"/>
    <w:rsid w:val="003A5DE4"/>
    <w:rsid w:val="003A68D1"/>
    <w:rsid w:val="003A6A2E"/>
    <w:rsid w:val="003B2C95"/>
    <w:rsid w:val="003B3797"/>
    <w:rsid w:val="003B77ED"/>
    <w:rsid w:val="003C2A59"/>
    <w:rsid w:val="003C5B5A"/>
    <w:rsid w:val="003D13BC"/>
    <w:rsid w:val="003D5941"/>
    <w:rsid w:val="003D5BF9"/>
    <w:rsid w:val="003D7761"/>
    <w:rsid w:val="003E012C"/>
    <w:rsid w:val="003E0CA7"/>
    <w:rsid w:val="003E0D04"/>
    <w:rsid w:val="003E2543"/>
    <w:rsid w:val="003E7754"/>
    <w:rsid w:val="003F0540"/>
    <w:rsid w:val="003F2B5D"/>
    <w:rsid w:val="003F755D"/>
    <w:rsid w:val="003F78B2"/>
    <w:rsid w:val="003F7A52"/>
    <w:rsid w:val="004021C9"/>
    <w:rsid w:val="00402A89"/>
    <w:rsid w:val="00402BEF"/>
    <w:rsid w:val="00410140"/>
    <w:rsid w:val="00410D2B"/>
    <w:rsid w:val="00411216"/>
    <w:rsid w:val="00411537"/>
    <w:rsid w:val="004121B1"/>
    <w:rsid w:val="00413DBD"/>
    <w:rsid w:val="004144AD"/>
    <w:rsid w:val="00414552"/>
    <w:rsid w:val="00414BBE"/>
    <w:rsid w:val="00416072"/>
    <w:rsid w:val="004200AF"/>
    <w:rsid w:val="00420DCB"/>
    <w:rsid w:val="004216FC"/>
    <w:rsid w:val="00421E2A"/>
    <w:rsid w:val="00422280"/>
    <w:rsid w:val="00424761"/>
    <w:rsid w:val="004277AB"/>
    <w:rsid w:val="004306E3"/>
    <w:rsid w:val="00430719"/>
    <w:rsid w:val="00430750"/>
    <w:rsid w:val="0043634B"/>
    <w:rsid w:val="004415CE"/>
    <w:rsid w:val="00442780"/>
    <w:rsid w:val="00442E66"/>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4F23"/>
    <w:rsid w:val="0049725A"/>
    <w:rsid w:val="004977A3"/>
    <w:rsid w:val="004A2A3E"/>
    <w:rsid w:val="004A7F26"/>
    <w:rsid w:val="004B0145"/>
    <w:rsid w:val="004B0E2B"/>
    <w:rsid w:val="004B0E8C"/>
    <w:rsid w:val="004B4B35"/>
    <w:rsid w:val="004B66C7"/>
    <w:rsid w:val="004B680E"/>
    <w:rsid w:val="004B69E7"/>
    <w:rsid w:val="004B7DF0"/>
    <w:rsid w:val="004C1149"/>
    <w:rsid w:val="004C1FD8"/>
    <w:rsid w:val="004C21E5"/>
    <w:rsid w:val="004C3D45"/>
    <w:rsid w:val="004C4F98"/>
    <w:rsid w:val="004C5D69"/>
    <w:rsid w:val="004C68EC"/>
    <w:rsid w:val="004C7EE6"/>
    <w:rsid w:val="004D2E61"/>
    <w:rsid w:val="004D48BF"/>
    <w:rsid w:val="004D70B6"/>
    <w:rsid w:val="004E0617"/>
    <w:rsid w:val="004E102E"/>
    <w:rsid w:val="004E30DA"/>
    <w:rsid w:val="004E3B7A"/>
    <w:rsid w:val="004E4B07"/>
    <w:rsid w:val="004E6F79"/>
    <w:rsid w:val="004F0FE0"/>
    <w:rsid w:val="004F2C2F"/>
    <w:rsid w:val="004F6566"/>
    <w:rsid w:val="004F7007"/>
    <w:rsid w:val="0050043A"/>
    <w:rsid w:val="00500AB5"/>
    <w:rsid w:val="0050300A"/>
    <w:rsid w:val="0050324A"/>
    <w:rsid w:val="00504669"/>
    <w:rsid w:val="0050593D"/>
    <w:rsid w:val="00506052"/>
    <w:rsid w:val="0050681A"/>
    <w:rsid w:val="00506DB5"/>
    <w:rsid w:val="005077D9"/>
    <w:rsid w:val="00510712"/>
    <w:rsid w:val="0051124E"/>
    <w:rsid w:val="00512925"/>
    <w:rsid w:val="00513678"/>
    <w:rsid w:val="00522BD9"/>
    <w:rsid w:val="00524DC9"/>
    <w:rsid w:val="005257A8"/>
    <w:rsid w:val="00525B44"/>
    <w:rsid w:val="00532D81"/>
    <w:rsid w:val="00534FE5"/>
    <w:rsid w:val="00536966"/>
    <w:rsid w:val="00537B9C"/>
    <w:rsid w:val="005400C5"/>
    <w:rsid w:val="00540DF3"/>
    <w:rsid w:val="00543E9F"/>
    <w:rsid w:val="00544A0B"/>
    <w:rsid w:val="005465E9"/>
    <w:rsid w:val="00553595"/>
    <w:rsid w:val="00553A89"/>
    <w:rsid w:val="0055437B"/>
    <w:rsid w:val="005543EA"/>
    <w:rsid w:val="0056373E"/>
    <w:rsid w:val="00563DBC"/>
    <w:rsid w:val="00567CFF"/>
    <w:rsid w:val="00570063"/>
    <w:rsid w:val="0057233C"/>
    <w:rsid w:val="005726BB"/>
    <w:rsid w:val="00572F54"/>
    <w:rsid w:val="00574041"/>
    <w:rsid w:val="00574779"/>
    <w:rsid w:val="00574FD6"/>
    <w:rsid w:val="00576746"/>
    <w:rsid w:val="00576A63"/>
    <w:rsid w:val="00576D0C"/>
    <w:rsid w:val="00580D18"/>
    <w:rsid w:val="00581DBC"/>
    <w:rsid w:val="005834BD"/>
    <w:rsid w:val="005852D7"/>
    <w:rsid w:val="00591B2D"/>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E1CC5"/>
    <w:rsid w:val="005E1D05"/>
    <w:rsid w:val="005E380F"/>
    <w:rsid w:val="005E3EE5"/>
    <w:rsid w:val="005E464C"/>
    <w:rsid w:val="005E5E30"/>
    <w:rsid w:val="005F46A7"/>
    <w:rsid w:val="00601194"/>
    <w:rsid w:val="00602B85"/>
    <w:rsid w:val="00604AEA"/>
    <w:rsid w:val="00604DE0"/>
    <w:rsid w:val="00605D0A"/>
    <w:rsid w:val="00606D89"/>
    <w:rsid w:val="006106E6"/>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40C49"/>
    <w:rsid w:val="00640E4A"/>
    <w:rsid w:val="00641399"/>
    <w:rsid w:val="00641D9E"/>
    <w:rsid w:val="00643E55"/>
    <w:rsid w:val="00646DC5"/>
    <w:rsid w:val="00647A61"/>
    <w:rsid w:val="00650836"/>
    <w:rsid w:val="006533D7"/>
    <w:rsid w:val="006540BF"/>
    <w:rsid w:val="006550B5"/>
    <w:rsid w:val="00656797"/>
    <w:rsid w:val="00660223"/>
    <w:rsid w:val="00662008"/>
    <w:rsid w:val="00662754"/>
    <w:rsid w:val="00662C58"/>
    <w:rsid w:val="00662DBF"/>
    <w:rsid w:val="006646C8"/>
    <w:rsid w:val="0066616D"/>
    <w:rsid w:val="00670A19"/>
    <w:rsid w:val="0067139F"/>
    <w:rsid w:val="00671617"/>
    <w:rsid w:val="00671D37"/>
    <w:rsid w:val="00672C91"/>
    <w:rsid w:val="00673878"/>
    <w:rsid w:val="0067445C"/>
    <w:rsid w:val="00677B2B"/>
    <w:rsid w:val="0068035B"/>
    <w:rsid w:val="00680A32"/>
    <w:rsid w:val="00680DF0"/>
    <w:rsid w:val="00681B7D"/>
    <w:rsid w:val="00681D3F"/>
    <w:rsid w:val="00682EB5"/>
    <w:rsid w:val="00683028"/>
    <w:rsid w:val="006843F4"/>
    <w:rsid w:val="0068583E"/>
    <w:rsid w:val="00686C0A"/>
    <w:rsid w:val="00687751"/>
    <w:rsid w:val="00687B9D"/>
    <w:rsid w:val="00691BB3"/>
    <w:rsid w:val="00693F0F"/>
    <w:rsid w:val="006947D9"/>
    <w:rsid w:val="006950BB"/>
    <w:rsid w:val="006A1C94"/>
    <w:rsid w:val="006A362A"/>
    <w:rsid w:val="006A3910"/>
    <w:rsid w:val="006A6B74"/>
    <w:rsid w:val="006A734C"/>
    <w:rsid w:val="006A7357"/>
    <w:rsid w:val="006B1969"/>
    <w:rsid w:val="006B1E59"/>
    <w:rsid w:val="006B32D4"/>
    <w:rsid w:val="006B4EFF"/>
    <w:rsid w:val="006B5B49"/>
    <w:rsid w:val="006C0713"/>
    <w:rsid w:val="006C221E"/>
    <w:rsid w:val="006C2A00"/>
    <w:rsid w:val="006C3F80"/>
    <w:rsid w:val="006C5CFD"/>
    <w:rsid w:val="006C6947"/>
    <w:rsid w:val="006C7CCF"/>
    <w:rsid w:val="006D013C"/>
    <w:rsid w:val="006D1A95"/>
    <w:rsid w:val="006D1B74"/>
    <w:rsid w:val="006D3070"/>
    <w:rsid w:val="006D334E"/>
    <w:rsid w:val="006D35EE"/>
    <w:rsid w:val="006D3CF3"/>
    <w:rsid w:val="006D719F"/>
    <w:rsid w:val="006D784A"/>
    <w:rsid w:val="006E2204"/>
    <w:rsid w:val="006E3D12"/>
    <w:rsid w:val="006E468E"/>
    <w:rsid w:val="006E6A17"/>
    <w:rsid w:val="006F05CD"/>
    <w:rsid w:val="006F1BE2"/>
    <w:rsid w:val="006F4444"/>
    <w:rsid w:val="006F459F"/>
    <w:rsid w:val="006F7B5F"/>
    <w:rsid w:val="0070015F"/>
    <w:rsid w:val="00701FC2"/>
    <w:rsid w:val="0070207E"/>
    <w:rsid w:val="007026F8"/>
    <w:rsid w:val="00703173"/>
    <w:rsid w:val="00704EF9"/>
    <w:rsid w:val="00705CFE"/>
    <w:rsid w:val="007105D3"/>
    <w:rsid w:val="00711DC3"/>
    <w:rsid w:val="00712B87"/>
    <w:rsid w:val="007138A0"/>
    <w:rsid w:val="007142A7"/>
    <w:rsid w:val="007150EA"/>
    <w:rsid w:val="0071567D"/>
    <w:rsid w:val="00722F00"/>
    <w:rsid w:val="00727711"/>
    <w:rsid w:val="00731056"/>
    <w:rsid w:val="00741620"/>
    <w:rsid w:val="00745ED8"/>
    <w:rsid w:val="0074619B"/>
    <w:rsid w:val="00746B90"/>
    <w:rsid w:val="00754AC8"/>
    <w:rsid w:val="0075696F"/>
    <w:rsid w:val="00757511"/>
    <w:rsid w:val="0075793F"/>
    <w:rsid w:val="00760833"/>
    <w:rsid w:val="00762FD6"/>
    <w:rsid w:val="00763B3F"/>
    <w:rsid w:val="00763ED2"/>
    <w:rsid w:val="00764132"/>
    <w:rsid w:val="007644C8"/>
    <w:rsid w:val="00764660"/>
    <w:rsid w:val="00765374"/>
    <w:rsid w:val="007713B5"/>
    <w:rsid w:val="007716BB"/>
    <w:rsid w:val="007722A4"/>
    <w:rsid w:val="00775041"/>
    <w:rsid w:val="00776140"/>
    <w:rsid w:val="00777C84"/>
    <w:rsid w:val="00781064"/>
    <w:rsid w:val="007819E2"/>
    <w:rsid w:val="00781F94"/>
    <w:rsid w:val="0078309E"/>
    <w:rsid w:val="007852DB"/>
    <w:rsid w:val="00785436"/>
    <w:rsid w:val="00785F24"/>
    <w:rsid w:val="00786F3B"/>
    <w:rsid w:val="00790646"/>
    <w:rsid w:val="00790990"/>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625B"/>
    <w:rsid w:val="007E045A"/>
    <w:rsid w:val="007E0587"/>
    <w:rsid w:val="007E2803"/>
    <w:rsid w:val="007E51E4"/>
    <w:rsid w:val="007E62A2"/>
    <w:rsid w:val="007E7C39"/>
    <w:rsid w:val="007F0A68"/>
    <w:rsid w:val="007F34C6"/>
    <w:rsid w:val="007F6B01"/>
    <w:rsid w:val="008037A3"/>
    <w:rsid w:val="00803E76"/>
    <w:rsid w:val="008041D0"/>
    <w:rsid w:val="0080498C"/>
    <w:rsid w:val="00805D1B"/>
    <w:rsid w:val="00810443"/>
    <w:rsid w:val="008162BF"/>
    <w:rsid w:val="00821B8F"/>
    <w:rsid w:val="00822CA7"/>
    <w:rsid w:val="00831554"/>
    <w:rsid w:val="00833F05"/>
    <w:rsid w:val="00835AE7"/>
    <w:rsid w:val="00837B16"/>
    <w:rsid w:val="008402FF"/>
    <w:rsid w:val="00840CDD"/>
    <w:rsid w:val="00843977"/>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818FA"/>
    <w:rsid w:val="00882317"/>
    <w:rsid w:val="00884EBD"/>
    <w:rsid w:val="00886E0F"/>
    <w:rsid w:val="0088704C"/>
    <w:rsid w:val="008871F8"/>
    <w:rsid w:val="00887CFD"/>
    <w:rsid w:val="008906A7"/>
    <w:rsid w:val="008910E0"/>
    <w:rsid w:val="00891E72"/>
    <w:rsid w:val="00892288"/>
    <w:rsid w:val="0089343A"/>
    <w:rsid w:val="00896648"/>
    <w:rsid w:val="00896DA9"/>
    <w:rsid w:val="008977F7"/>
    <w:rsid w:val="008A04B4"/>
    <w:rsid w:val="008A1B37"/>
    <w:rsid w:val="008A332C"/>
    <w:rsid w:val="008A3A7A"/>
    <w:rsid w:val="008A3D32"/>
    <w:rsid w:val="008A5F89"/>
    <w:rsid w:val="008A76E4"/>
    <w:rsid w:val="008A78EE"/>
    <w:rsid w:val="008A7C95"/>
    <w:rsid w:val="008B0C54"/>
    <w:rsid w:val="008B39B0"/>
    <w:rsid w:val="008C083B"/>
    <w:rsid w:val="008C1C97"/>
    <w:rsid w:val="008C300A"/>
    <w:rsid w:val="008C32D7"/>
    <w:rsid w:val="008C330F"/>
    <w:rsid w:val="008C5FD0"/>
    <w:rsid w:val="008C6C71"/>
    <w:rsid w:val="008D18F1"/>
    <w:rsid w:val="008D1FA8"/>
    <w:rsid w:val="008D2DB1"/>
    <w:rsid w:val="008D56ED"/>
    <w:rsid w:val="008D5F9A"/>
    <w:rsid w:val="008D60E2"/>
    <w:rsid w:val="008E19C0"/>
    <w:rsid w:val="008E1C45"/>
    <w:rsid w:val="008E1EEB"/>
    <w:rsid w:val="008E64F3"/>
    <w:rsid w:val="008E6632"/>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EC8"/>
    <w:rsid w:val="009305A6"/>
    <w:rsid w:val="00931F66"/>
    <w:rsid w:val="00932B29"/>
    <w:rsid w:val="00932FF8"/>
    <w:rsid w:val="00936445"/>
    <w:rsid w:val="00936923"/>
    <w:rsid w:val="00937293"/>
    <w:rsid w:val="00941149"/>
    <w:rsid w:val="00946BB4"/>
    <w:rsid w:val="00946D0A"/>
    <w:rsid w:val="00950580"/>
    <w:rsid w:val="00952779"/>
    <w:rsid w:val="00954D05"/>
    <w:rsid w:val="009553AD"/>
    <w:rsid w:val="009562B1"/>
    <w:rsid w:val="00956C40"/>
    <w:rsid w:val="009606E1"/>
    <w:rsid w:val="0096107B"/>
    <w:rsid w:val="00961A67"/>
    <w:rsid w:val="00963FE9"/>
    <w:rsid w:val="009678E9"/>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3976"/>
    <w:rsid w:val="00994B3E"/>
    <w:rsid w:val="009957A4"/>
    <w:rsid w:val="00997C1F"/>
    <w:rsid w:val="009A3E1E"/>
    <w:rsid w:val="009A48CF"/>
    <w:rsid w:val="009A6D6D"/>
    <w:rsid w:val="009B4163"/>
    <w:rsid w:val="009B4560"/>
    <w:rsid w:val="009B5007"/>
    <w:rsid w:val="009B52DB"/>
    <w:rsid w:val="009B70ED"/>
    <w:rsid w:val="009C0CB4"/>
    <w:rsid w:val="009C1F4E"/>
    <w:rsid w:val="009C2937"/>
    <w:rsid w:val="009C2A08"/>
    <w:rsid w:val="009C2BFA"/>
    <w:rsid w:val="009C3585"/>
    <w:rsid w:val="009C379F"/>
    <w:rsid w:val="009C4673"/>
    <w:rsid w:val="009C7D97"/>
    <w:rsid w:val="009D0134"/>
    <w:rsid w:val="009D0CBB"/>
    <w:rsid w:val="009D2009"/>
    <w:rsid w:val="009D29B5"/>
    <w:rsid w:val="009D61CD"/>
    <w:rsid w:val="009D69A8"/>
    <w:rsid w:val="009E152C"/>
    <w:rsid w:val="009E2A0C"/>
    <w:rsid w:val="009E3D3A"/>
    <w:rsid w:val="009E6051"/>
    <w:rsid w:val="009E653B"/>
    <w:rsid w:val="009F0CE1"/>
    <w:rsid w:val="009F5933"/>
    <w:rsid w:val="009F5C24"/>
    <w:rsid w:val="00A00B53"/>
    <w:rsid w:val="00A043A3"/>
    <w:rsid w:val="00A06D2A"/>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FEC"/>
    <w:rsid w:val="00A57429"/>
    <w:rsid w:val="00A6015C"/>
    <w:rsid w:val="00A60326"/>
    <w:rsid w:val="00A64156"/>
    <w:rsid w:val="00A64ECA"/>
    <w:rsid w:val="00A662F3"/>
    <w:rsid w:val="00A66323"/>
    <w:rsid w:val="00A66443"/>
    <w:rsid w:val="00A67C07"/>
    <w:rsid w:val="00A7038D"/>
    <w:rsid w:val="00A70EF5"/>
    <w:rsid w:val="00A71C50"/>
    <w:rsid w:val="00A72A87"/>
    <w:rsid w:val="00A73430"/>
    <w:rsid w:val="00A77C4C"/>
    <w:rsid w:val="00A80A74"/>
    <w:rsid w:val="00A80CAD"/>
    <w:rsid w:val="00A819C4"/>
    <w:rsid w:val="00A85D3E"/>
    <w:rsid w:val="00A86325"/>
    <w:rsid w:val="00A8706D"/>
    <w:rsid w:val="00A90123"/>
    <w:rsid w:val="00A90FF1"/>
    <w:rsid w:val="00A92BCD"/>
    <w:rsid w:val="00A9455F"/>
    <w:rsid w:val="00A97937"/>
    <w:rsid w:val="00A97B92"/>
    <w:rsid w:val="00A97ECF"/>
    <w:rsid w:val="00AA2B1E"/>
    <w:rsid w:val="00AA4697"/>
    <w:rsid w:val="00AA4DCE"/>
    <w:rsid w:val="00AA4E26"/>
    <w:rsid w:val="00AA5674"/>
    <w:rsid w:val="00AA59AE"/>
    <w:rsid w:val="00AB0039"/>
    <w:rsid w:val="00AB0762"/>
    <w:rsid w:val="00AB1549"/>
    <w:rsid w:val="00AB3236"/>
    <w:rsid w:val="00AB3AFF"/>
    <w:rsid w:val="00AB5895"/>
    <w:rsid w:val="00AB7C89"/>
    <w:rsid w:val="00AC0F58"/>
    <w:rsid w:val="00AC1E4A"/>
    <w:rsid w:val="00AC3E23"/>
    <w:rsid w:val="00AC4C6E"/>
    <w:rsid w:val="00AC6149"/>
    <w:rsid w:val="00AC667B"/>
    <w:rsid w:val="00AC7077"/>
    <w:rsid w:val="00AC7930"/>
    <w:rsid w:val="00AD4460"/>
    <w:rsid w:val="00AD4873"/>
    <w:rsid w:val="00AD57A4"/>
    <w:rsid w:val="00AD6E1D"/>
    <w:rsid w:val="00AE0A1D"/>
    <w:rsid w:val="00AE2333"/>
    <w:rsid w:val="00AE37C3"/>
    <w:rsid w:val="00AE3C07"/>
    <w:rsid w:val="00AE5CE2"/>
    <w:rsid w:val="00AE686E"/>
    <w:rsid w:val="00AF2696"/>
    <w:rsid w:val="00AF433F"/>
    <w:rsid w:val="00AF57BE"/>
    <w:rsid w:val="00AF65A9"/>
    <w:rsid w:val="00AF7D4C"/>
    <w:rsid w:val="00B005A4"/>
    <w:rsid w:val="00B01EE4"/>
    <w:rsid w:val="00B02233"/>
    <w:rsid w:val="00B02A8A"/>
    <w:rsid w:val="00B02D14"/>
    <w:rsid w:val="00B02F17"/>
    <w:rsid w:val="00B06544"/>
    <w:rsid w:val="00B0721E"/>
    <w:rsid w:val="00B07882"/>
    <w:rsid w:val="00B10068"/>
    <w:rsid w:val="00B134C0"/>
    <w:rsid w:val="00B1362E"/>
    <w:rsid w:val="00B15C8E"/>
    <w:rsid w:val="00B1632C"/>
    <w:rsid w:val="00B16BDA"/>
    <w:rsid w:val="00B16EE1"/>
    <w:rsid w:val="00B20269"/>
    <w:rsid w:val="00B20DD8"/>
    <w:rsid w:val="00B22440"/>
    <w:rsid w:val="00B24861"/>
    <w:rsid w:val="00B26191"/>
    <w:rsid w:val="00B34A13"/>
    <w:rsid w:val="00B37A3F"/>
    <w:rsid w:val="00B427FA"/>
    <w:rsid w:val="00B42D7A"/>
    <w:rsid w:val="00B42F7C"/>
    <w:rsid w:val="00B4367E"/>
    <w:rsid w:val="00B44561"/>
    <w:rsid w:val="00B46613"/>
    <w:rsid w:val="00B53278"/>
    <w:rsid w:val="00B54324"/>
    <w:rsid w:val="00B5594D"/>
    <w:rsid w:val="00B57928"/>
    <w:rsid w:val="00B57CF6"/>
    <w:rsid w:val="00B60390"/>
    <w:rsid w:val="00B606B0"/>
    <w:rsid w:val="00B61DFA"/>
    <w:rsid w:val="00B66EBB"/>
    <w:rsid w:val="00B6702C"/>
    <w:rsid w:val="00B6766D"/>
    <w:rsid w:val="00B703BD"/>
    <w:rsid w:val="00B72C34"/>
    <w:rsid w:val="00B73158"/>
    <w:rsid w:val="00B75086"/>
    <w:rsid w:val="00B77D26"/>
    <w:rsid w:val="00B77D90"/>
    <w:rsid w:val="00B824E9"/>
    <w:rsid w:val="00B86219"/>
    <w:rsid w:val="00B86D37"/>
    <w:rsid w:val="00B90240"/>
    <w:rsid w:val="00B907AA"/>
    <w:rsid w:val="00B9156F"/>
    <w:rsid w:val="00B93D9E"/>
    <w:rsid w:val="00B969FE"/>
    <w:rsid w:val="00BA2010"/>
    <w:rsid w:val="00BA3809"/>
    <w:rsid w:val="00BA49BC"/>
    <w:rsid w:val="00BA5866"/>
    <w:rsid w:val="00BB237D"/>
    <w:rsid w:val="00BB3303"/>
    <w:rsid w:val="00BB51B4"/>
    <w:rsid w:val="00BB5D02"/>
    <w:rsid w:val="00BB615F"/>
    <w:rsid w:val="00BB6F4F"/>
    <w:rsid w:val="00BB7ACB"/>
    <w:rsid w:val="00BC25B2"/>
    <w:rsid w:val="00BC42FE"/>
    <w:rsid w:val="00BC444C"/>
    <w:rsid w:val="00BC46B0"/>
    <w:rsid w:val="00BC5D57"/>
    <w:rsid w:val="00BD0286"/>
    <w:rsid w:val="00BD22D4"/>
    <w:rsid w:val="00BD4833"/>
    <w:rsid w:val="00BD51C6"/>
    <w:rsid w:val="00BD6352"/>
    <w:rsid w:val="00BD7D0C"/>
    <w:rsid w:val="00BE0D20"/>
    <w:rsid w:val="00BE1A37"/>
    <w:rsid w:val="00BE1EAB"/>
    <w:rsid w:val="00BE3395"/>
    <w:rsid w:val="00BE3AAB"/>
    <w:rsid w:val="00BF3507"/>
    <w:rsid w:val="00BF61C2"/>
    <w:rsid w:val="00BF6488"/>
    <w:rsid w:val="00BF67F3"/>
    <w:rsid w:val="00BF6D46"/>
    <w:rsid w:val="00BF7C3F"/>
    <w:rsid w:val="00C02C18"/>
    <w:rsid w:val="00C03DB8"/>
    <w:rsid w:val="00C052FC"/>
    <w:rsid w:val="00C05AA5"/>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3452"/>
    <w:rsid w:val="00C33487"/>
    <w:rsid w:val="00C3477C"/>
    <w:rsid w:val="00C35A5E"/>
    <w:rsid w:val="00C35C95"/>
    <w:rsid w:val="00C36554"/>
    <w:rsid w:val="00C36B06"/>
    <w:rsid w:val="00C377B9"/>
    <w:rsid w:val="00C4071E"/>
    <w:rsid w:val="00C40A2D"/>
    <w:rsid w:val="00C41595"/>
    <w:rsid w:val="00C41C3E"/>
    <w:rsid w:val="00C5265C"/>
    <w:rsid w:val="00C541B7"/>
    <w:rsid w:val="00C55E25"/>
    <w:rsid w:val="00C57FBF"/>
    <w:rsid w:val="00C600BE"/>
    <w:rsid w:val="00C63DEE"/>
    <w:rsid w:val="00C65B89"/>
    <w:rsid w:val="00C66368"/>
    <w:rsid w:val="00C66F8E"/>
    <w:rsid w:val="00C67B9B"/>
    <w:rsid w:val="00C709C6"/>
    <w:rsid w:val="00C717B5"/>
    <w:rsid w:val="00C722C2"/>
    <w:rsid w:val="00C731E8"/>
    <w:rsid w:val="00C75C20"/>
    <w:rsid w:val="00C762E4"/>
    <w:rsid w:val="00C76384"/>
    <w:rsid w:val="00C76814"/>
    <w:rsid w:val="00C7718B"/>
    <w:rsid w:val="00C827D6"/>
    <w:rsid w:val="00C82B8C"/>
    <w:rsid w:val="00C8350E"/>
    <w:rsid w:val="00C8421D"/>
    <w:rsid w:val="00C87E9E"/>
    <w:rsid w:val="00C87FDC"/>
    <w:rsid w:val="00C91C92"/>
    <w:rsid w:val="00C91E18"/>
    <w:rsid w:val="00C9241C"/>
    <w:rsid w:val="00C9372F"/>
    <w:rsid w:val="00C963BF"/>
    <w:rsid w:val="00C975D6"/>
    <w:rsid w:val="00C97B36"/>
    <w:rsid w:val="00CA03DA"/>
    <w:rsid w:val="00CA1B9B"/>
    <w:rsid w:val="00CA44B9"/>
    <w:rsid w:val="00CB2738"/>
    <w:rsid w:val="00CB70FA"/>
    <w:rsid w:val="00CC0872"/>
    <w:rsid w:val="00CC125C"/>
    <w:rsid w:val="00CC2065"/>
    <w:rsid w:val="00CC38EA"/>
    <w:rsid w:val="00CC54D1"/>
    <w:rsid w:val="00CD2314"/>
    <w:rsid w:val="00CD2477"/>
    <w:rsid w:val="00CD31A8"/>
    <w:rsid w:val="00CD34CF"/>
    <w:rsid w:val="00CD528F"/>
    <w:rsid w:val="00CD52B3"/>
    <w:rsid w:val="00CD5E10"/>
    <w:rsid w:val="00CD6B72"/>
    <w:rsid w:val="00CD6F1C"/>
    <w:rsid w:val="00CD7FA6"/>
    <w:rsid w:val="00CE3169"/>
    <w:rsid w:val="00CE320A"/>
    <w:rsid w:val="00CF211E"/>
    <w:rsid w:val="00CF5EFC"/>
    <w:rsid w:val="00D00CBA"/>
    <w:rsid w:val="00D00E2A"/>
    <w:rsid w:val="00D013A1"/>
    <w:rsid w:val="00D01D9D"/>
    <w:rsid w:val="00D020F8"/>
    <w:rsid w:val="00D02C8B"/>
    <w:rsid w:val="00D03455"/>
    <w:rsid w:val="00D03EB0"/>
    <w:rsid w:val="00D0674D"/>
    <w:rsid w:val="00D0722D"/>
    <w:rsid w:val="00D075F7"/>
    <w:rsid w:val="00D07F24"/>
    <w:rsid w:val="00D101E0"/>
    <w:rsid w:val="00D11137"/>
    <w:rsid w:val="00D11F00"/>
    <w:rsid w:val="00D14FCA"/>
    <w:rsid w:val="00D20094"/>
    <w:rsid w:val="00D20F40"/>
    <w:rsid w:val="00D221C1"/>
    <w:rsid w:val="00D2368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2B2D"/>
    <w:rsid w:val="00D80144"/>
    <w:rsid w:val="00D816B8"/>
    <w:rsid w:val="00D90290"/>
    <w:rsid w:val="00D92A75"/>
    <w:rsid w:val="00D94C84"/>
    <w:rsid w:val="00DA13D7"/>
    <w:rsid w:val="00DA22B7"/>
    <w:rsid w:val="00DA3428"/>
    <w:rsid w:val="00DA3FC5"/>
    <w:rsid w:val="00DA4FAB"/>
    <w:rsid w:val="00DA55A7"/>
    <w:rsid w:val="00DA5F0C"/>
    <w:rsid w:val="00DA69CF"/>
    <w:rsid w:val="00DA799D"/>
    <w:rsid w:val="00DA7A7A"/>
    <w:rsid w:val="00DB07D3"/>
    <w:rsid w:val="00DB1BC2"/>
    <w:rsid w:val="00DB3A8E"/>
    <w:rsid w:val="00DB4A4C"/>
    <w:rsid w:val="00DB6FDF"/>
    <w:rsid w:val="00DC2E55"/>
    <w:rsid w:val="00DC495E"/>
    <w:rsid w:val="00DE051F"/>
    <w:rsid w:val="00DE30FC"/>
    <w:rsid w:val="00DE409F"/>
    <w:rsid w:val="00DF16D6"/>
    <w:rsid w:val="00DF389F"/>
    <w:rsid w:val="00DF462E"/>
    <w:rsid w:val="00DF4ACE"/>
    <w:rsid w:val="00DF4E3B"/>
    <w:rsid w:val="00DF56AF"/>
    <w:rsid w:val="00DF771A"/>
    <w:rsid w:val="00E04B08"/>
    <w:rsid w:val="00E06A05"/>
    <w:rsid w:val="00E077F6"/>
    <w:rsid w:val="00E07F60"/>
    <w:rsid w:val="00E10D92"/>
    <w:rsid w:val="00E11AF2"/>
    <w:rsid w:val="00E1421E"/>
    <w:rsid w:val="00E1557D"/>
    <w:rsid w:val="00E168C6"/>
    <w:rsid w:val="00E16FE4"/>
    <w:rsid w:val="00E17F7C"/>
    <w:rsid w:val="00E205B9"/>
    <w:rsid w:val="00E21058"/>
    <w:rsid w:val="00E217DA"/>
    <w:rsid w:val="00E224C0"/>
    <w:rsid w:val="00E2373A"/>
    <w:rsid w:val="00E23CE8"/>
    <w:rsid w:val="00E26264"/>
    <w:rsid w:val="00E26832"/>
    <w:rsid w:val="00E26DC2"/>
    <w:rsid w:val="00E31EB7"/>
    <w:rsid w:val="00E32D25"/>
    <w:rsid w:val="00E3684B"/>
    <w:rsid w:val="00E37145"/>
    <w:rsid w:val="00E378AE"/>
    <w:rsid w:val="00E41A94"/>
    <w:rsid w:val="00E422A1"/>
    <w:rsid w:val="00E43B39"/>
    <w:rsid w:val="00E46DE0"/>
    <w:rsid w:val="00E47A33"/>
    <w:rsid w:val="00E516C7"/>
    <w:rsid w:val="00E520B4"/>
    <w:rsid w:val="00E53C2C"/>
    <w:rsid w:val="00E547D0"/>
    <w:rsid w:val="00E56EF1"/>
    <w:rsid w:val="00E5760F"/>
    <w:rsid w:val="00E57759"/>
    <w:rsid w:val="00E61F69"/>
    <w:rsid w:val="00E629EB"/>
    <w:rsid w:val="00E64371"/>
    <w:rsid w:val="00E653FA"/>
    <w:rsid w:val="00E662D8"/>
    <w:rsid w:val="00E66943"/>
    <w:rsid w:val="00E669EB"/>
    <w:rsid w:val="00E67917"/>
    <w:rsid w:val="00E72B51"/>
    <w:rsid w:val="00E73BC2"/>
    <w:rsid w:val="00E74575"/>
    <w:rsid w:val="00E7529E"/>
    <w:rsid w:val="00E75E0D"/>
    <w:rsid w:val="00E764A1"/>
    <w:rsid w:val="00E80D50"/>
    <w:rsid w:val="00E8239C"/>
    <w:rsid w:val="00E8372A"/>
    <w:rsid w:val="00E8444F"/>
    <w:rsid w:val="00E856FB"/>
    <w:rsid w:val="00E85B2D"/>
    <w:rsid w:val="00E94BA5"/>
    <w:rsid w:val="00E94DB2"/>
    <w:rsid w:val="00EA0E69"/>
    <w:rsid w:val="00EA20AC"/>
    <w:rsid w:val="00EA2EA2"/>
    <w:rsid w:val="00EA319C"/>
    <w:rsid w:val="00EA3567"/>
    <w:rsid w:val="00EA3884"/>
    <w:rsid w:val="00EA3D04"/>
    <w:rsid w:val="00EB0B86"/>
    <w:rsid w:val="00EB1BF5"/>
    <w:rsid w:val="00EB28BD"/>
    <w:rsid w:val="00EB49B6"/>
    <w:rsid w:val="00EB601C"/>
    <w:rsid w:val="00EB7918"/>
    <w:rsid w:val="00EB7AA0"/>
    <w:rsid w:val="00EC0D4B"/>
    <w:rsid w:val="00EC2F71"/>
    <w:rsid w:val="00EC3383"/>
    <w:rsid w:val="00EC5234"/>
    <w:rsid w:val="00EC5F13"/>
    <w:rsid w:val="00EC5F59"/>
    <w:rsid w:val="00EC69A2"/>
    <w:rsid w:val="00EC793F"/>
    <w:rsid w:val="00ED024E"/>
    <w:rsid w:val="00ED0587"/>
    <w:rsid w:val="00ED0C7D"/>
    <w:rsid w:val="00ED14CC"/>
    <w:rsid w:val="00ED185B"/>
    <w:rsid w:val="00ED2EC0"/>
    <w:rsid w:val="00ED2F9B"/>
    <w:rsid w:val="00ED342E"/>
    <w:rsid w:val="00ED6E4C"/>
    <w:rsid w:val="00EE6EC0"/>
    <w:rsid w:val="00EF28D8"/>
    <w:rsid w:val="00EF42F1"/>
    <w:rsid w:val="00EF6308"/>
    <w:rsid w:val="00F00516"/>
    <w:rsid w:val="00F010B4"/>
    <w:rsid w:val="00F04004"/>
    <w:rsid w:val="00F068E3"/>
    <w:rsid w:val="00F077A9"/>
    <w:rsid w:val="00F167C5"/>
    <w:rsid w:val="00F1726B"/>
    <w:rsid w:val="00F17831"/>
    <w:rsid w:val="00F17DEE"/>
    <w:rsid w:val="00F21CAD"/>
    <w:rsid w:val="00F273A0"/>
    <w:rsid w:val="00F30610"/>
    <w:rsid w:val="00F3259A"/>
    <w:rsid w:val="00F333A9"/>
    <w:rsid w:val="00F35953"/>
    <w:rsid w:val="00F361D5"/>
    <w:rsid w:val="00F4014B"/>
    <w:rsid w:val="00F41B83"/>
    <w:rsid w:val="00F42ED3"/>
    <w:rsid w:val="00F436D3"/>
    <w:rsid w:val="00F44768"/>
    <w:rsid w:val="00F45401"/>
    <w:rsid w:val="00F45A5C"/>
    <w:rsid w:val="00F50997"/>
    <w:rsid w:val="00F516D1"/>
    <w:rsid w:val="00F528FF"/>
    <w:rsid w:val="00F55A10"/>
    <w:rsid w:val="00F56463"/>
    <w:rsid w:val="00F574F3"/>
    <w:rsid w:val="00F57AB7"/>
    <w:rsid w:val="00F57EAE"/>
    <w:rsid w:val="00F57FFC"/>
    <w:rsid w:val="00F63B7F"/>
    <w:rsid w:val="00F63EED"/>
    <w:rsid w:val="00F64028"/>
    <w:rsid w:val="00F64B11"/>
    <w:rsid w:val="00F665CC"/>
    <w:rsid w:val="00F70256"/>
    <w:rsid w:val="00F7099A"/>
    <w:rsid w:val="00F72F1D"/>
    <w:rsid w:val="00F7403A"/>
    <w:rsid w:val="00F75380"/>
    <w:rsid w:val="00F763EA"/>
    <w:rsid w:val="00F83BD9"/>
    <w:rsid w:val="00F83E87"/>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217D"/>
    <w:rsid w:val="00FA5899"/>
    <w:rsid w:val="00FA5B0A"/>
    <w:rsid w:val="00FA77E9"/>
    <w:rsid w:val="00FB434F"/>
    <w:rsid w:val="00FB518D"/>
    <w:rsid w:val="00FB5CAB"/>
    <w:rsid w:val="00FB72C7"/>
    <w:rsid w:val="00FC07C1"/>
    <w:rsid w:val="00FC09A4"/>
    <w:rsid w:val="00FC1735"/>
    <w:rsid w:val="00FC36C9"/>
    <w:rsid w:val="00FC4EED"/>
    <w:rsid w:val="00FC50A1"/>
    <w:rsid w:val="00FD38F3"/>
    <w:rsid w:val="00FD3EF1"/>
    <w:rsid w:val="00FD467D"/>
    <w:rsid w:val="00FD6835"/>
    <w:rsid w:val="00FD74A1"/>
    <w:rsid w:val="00FE0FEF"/>
    <w:rsid w:val="00FE1349"/>
    <w:rsid w:val="00FE1FA9"/>
    <w:rsid w:val="00FE2AD9"/>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strokecolor="#ffd966">
      <v:stroke endarrow="open" color="#ffd966" weight="4.5pt"/>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00A"/>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7181</Words>
  <Characters>1272</Characters>
  <Application>Microsoft Office Word</Application>
  <DocSecurity>0</DocSecurity>
  <Lines>10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2021-02-08T06:42:00Z</dcterms:created>
  <dcterms:modified xsi:type="dcterms:W3CDTF">2021-03-29T04:45:00Z</dcterms:modified>
</cp:coreProperties>
</file>