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43" w:rsidRPr="00E724A6" w:rsidRDefault="002E0DCA" w:rsidP="00DB59B3">
      <w:pPr>
        <w:ind w:right="-427" w:firstLineChars="1100" w:firstLine="23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                                        </w:t>
      </w:r>
      <w:r w:rsidR="001C3543" w:rsidRPr="00C91E5F">
        <w:rPr>
          <w:rFonts w:asciiTheme="majorEastAsia" w:eastAsiaTheme="majorEastAsia" w:hAnsiTheme="majorEastAsia" w:hint="eastAsia"/>
          <w:szCs w:val="21"/>
        </w:rPr>
        <w:t>様式第</w:t>
      </w:r>
      <w:r w:rsidR="001C3543" w:rsidRPr="00E724A6">
        <w:rPr>
          <w:rFonts w:asciiTheme="majorEastAsia" w:eastAsiaTheme="majorEastAsia" w:hAnsiTheme="majorEastAsia" w:hint="eastAsia"/>
          <w:szCs w:val="21"/>
        </w:rPr>
        <w:t>７</w:t>
      </w:r>
      <w:r w:rsidR="00CF5A6B" w:rsidRPr="00E724A6">
        <w:rPr>
          <w:rFonts w:asciiTheme="majorEastAsia" w:eastAsiaTheme="majorEastAsia" w:hAnsiTheme="majorEastAsia" w:hint="eastAsia"/>
          <w:szCs w:val="21"/>
        </w:rPr>
        <w:t>－</w:t>
      </w:r>
      <w:r w:rsidR="00C9150A" w:rsidRPr="00E724A6">
        <w:rPr>
          <w:rFonts w:asciiTheme="majorEastAsia" w:eastAsiaTheme="majorEastAsia" w:hAnsiTheme="majorEastAsia" w:hint="eastAsia"/>
          <w:szCs w:val="21"/>
        </w:rPr>
        <w:t>３</w:t>
      </w:r>
      <w:r w:rsidR="001C3543" w:rsidRPr="00E724A6">
        <w:rPr>
          <w:rFonts w:asciiTheme="majorEastAsia" w:eastAsiaTheme="majorEastAsia" w:hAnsiTheme="majorEastAsia" w:hint="eastAsia"/>
          <w:szCs w:val="21"/>
        </w:rPr>
        <w:t>号</w:t>
      </w:r>
    </w:p>
    <w:p w:rsidR="00911F9E" w:rsidRPr="00024CAA" w:rsidRDefault="001C3543" w:rsidP="00911F9E">
      <w:pPr>
        <w:jc w:val="center"/>
        <w:rPr>
          <w:rFonts w:asciiTheme="majorEastAsia" w:eastAsiaTheme="majorEastAsia" w:hAnsiTheme="majorEastAsia"/>
          <w:szCs w:val="21"/>
        </w:rPr>
      </w:pPr>
      <w:r w:rsidRPr="00024CAA">
        <w:rPr>
          <w:rFonts w:asciiTheme="majorEastAsia" w:eastAsiaTheme="majorEastAsia" w:hAnsiTheme="majorEastAsia" w:hint="eastAsia"/>
          <w:szCs w:val="21"/>
        </w:rPr>
        <w:t xml:space="preserve"> 委託訓練カリキュラム</w:t>
      </w:r>
    </w:p>
    <w:tbl>
      <w:tblPr>
        <w:tblpPr w:leftFromText="142" w:rightFromText="142" w:vertAnchor="text" w:horzAnchor="margin" w:tblpY="41"/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917"/>
        <w:gridCol w:w="277"/>
        <w:gridCol w:w="724"/>
        <w:gridCol w:w="639"/>
        <w:gridCol w:w="2074"/>
        <w:gridCol w:w="492"/>
        <w:gridCol w:w="426"/>
        <w:gridCol w:w="710"/>
        <w:gridCol w:w="1016"/>
        <w:gridCol w:w="1190"/>
      </w:tblGrid>
      <w:tr w:rsidR="00024CAA" w:rsidRPr="00024CAA" w:rsidTr="00C5199F">
        <w:trPr>
          <w:cantSplit/>
          <w:trHeight w:val="311"/>
        </w:trPr>
        <w:tc>
          <w:tcPr>
            <w:tcW w:w="14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訓練科名</w:t>
            </w:r>
          </w:p>
        </w:tc>
        <w:tc>
          <w:tcPr>
            <w:tcW w:w="37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4F146D">
            <w:pPr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介護</w:t>
            </w:r>
            <w:r w:rsidRPr="00024CAA">
              <w:rPr>
                <w:rFonts w:asciiTheme="majorEastAsia" w:eastAsiaTheme="majorEastAsia" w:hAnsiTheme="majorEastAsia" w:hint="eastAsia"/>
                <w:szCs w:val="21"/>
              </w:rPr>
              <w:t>福祉士</w:t>
            </w:r>
            <w:r w:rsidR="00510853" w:rsidRPr="00024CAA">
              <w:rPr>
                <w:rFonts w:asciiTheme="majorEastAsia" w:eastAsiaTheme="majorEastAsia" w:hAnsiTheme="majorEastAsia" w:hint="eastAsia"/>
                <w:szCs w:val="21"/>
              </w:rPr>
              <w:t>資格コース</w:t>
            </w:r>
          </w:p>
        </w:tc>
        <w:tc>
          <w:tcPr>
            <w:tcW w:w="162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就職先の</w:t>
            </w:r>
          </w:p>
          <w:p w:rsidR="005A4CBB" w:rsidRPr="00024CAA" w:rsidRDefault="005A4CBB" w:rsidP="005A4C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職務・仕事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spacing w:line="284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5A4CBB" w:rsidRPr="00024CAA" w:rsidRDefault="005A4CBB" w:rsidP="005A4CBB">
            <w:pPr>
              <w:spacing w:line="284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5A4CBB" w:rsidRPr="00024CAA" w:rsidRDefault="005A4CBB" w:rsidP="005A4CBB">
            <w:pPr>
              <w:spacing w:line="284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C5199F">
        <w:trPr>
          <w:cantSplit/>
          <w:trHeight w:val="296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訓練期間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6D" w:rsidRDefault="009D21E3" w:rsidP="004F146D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令和２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日～</w:t>
            </w:r>
          </w:p>
          <w:p w:rsidR="005A4CBB" w:rsidRPr="00024CAA" w:rsidRDefault="004F146D" w:rsidP="004F146D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令和４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３１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２４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か月）</w:t>
            </w:r>
          </w:p>
        </w:tc>
        <w:tc>
          <w:tcPr>
            <w:tcW w:w="1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9D0FE8">
        <w:trPr>
          <w:cantSplit/>
          <w:trHeight w:hRule="exact" w:val="1002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訓練目標</w:t>
            </w:r>
          </w:p>
        </w:tc>
        <w:tc>
          <w:tcPr>
            <w:tcW w:w="7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4F146D" w:rsidP="00213978">
            <w:pPr>
              <w:spacing w:line="284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4F146D">
              <w:rPr>
                <w:rFonts w:asciiTheme="majorEastAsia" w:eastAsiaTheme="majorEastAsia" w:hAnsiTheme="majorEastAsia" w:hint="eastAsia"/>
                <w:szCs w:val="21"/>
              </w:rPr>
              <w:t>厚生労働大臣指定の介護福祉士養成課程のカリキュラムを中心に、座学での知識習得と実践に即した技術を習得し、介護・福祉に関する専門的知識と技能を習得する。</w:t>
            </w:r>
            <w:bookmarkStart w:id="0" w:name="_GoBack"/>
            <w:bookmarkEnd w:id="0"/>
          </w:p>
        </w:tc>
      </w:tr>
      <w:tr w:rsidR="00024CAA" w:rsidRPr="00024CAA" w:rsidTr="00C5199F">
        <w:trPr>
          <w:cantSplit/>
          <w:trHeight w:hRule="exact" w:val="768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仕上がり像</w:t>
            </w:r>
          </w:p>
        </w:tc>
        <w:tc>
          <w:tcPr>
            <w:tcW w:w="7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4F146D" w:rsidP="00213978">
            <w:pPr>
              <w:ind w:leftChars="-2" w:left="-4" w:firstLine="1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4F146D">
              <w:rPr>
                <w:rFonts w:asciiTheme="majorEastAsia" w:eastAsiaTheme="majorEastAsia" w:hAnsiTheme="majorEastAsia" w:hint="eastAsia"/>
                <w:szCs w:val="21"/>
              </w:rPr>
              <w:t>介護福祉士資格を有する専門的な人材として、福祉施設の介護職や専門性を活かした職種への就職をめざす。</w:t>
            </w:r>
          </w:p>
        </w:tc>
      </w:tr>
      <w:tr w:rsidR="00024CAA" w:rsidRPr="00024CAA" w:rsidTr="00C5199F">
        <w:trPr>
          <w:cantSplit/>
          <w:trHeight w:val="324"/>
        </w:trPr>
        <w:tc>
          <w:tcPr>
            <w:tcW w:w="1728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領域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形態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科目の内容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科　　　　目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時　間</w:t>
            </w:r>
          </w:p>
        </w:tc>
      </w:tr>
      <w:tr w:rsidR="00024CAA" w:rsidRPr="00024CAA" w:rsidTr="00C5199F">
        <w:trPr>
          <w:cantSplit/>
          <w:trHeight w:val="228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人間と社会</w:t>
            </w:r>
          </w:p>
        </w:tc>
        <w:tc>
          <w:tcPr>
            <w:tcW w:w="11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必　須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人間の尊厳と自立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C5199F">
        <w:trPr>
          <w:cantSplit/>
          <w:trHeight w:val="146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人間関係とコミュニケーション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C5199F">
        <w:trPr>
          <w:cantSplit/>
          <w:trHeight w:val="262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社会の理解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C5199F">
        <w:trPr>
          <w:cantSplit/>
          <w:trHeight w:val="73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人間と社会に関する選択科目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C5199F">
        <w:trPr>
          <w:cantSplit/>
          <w:trHeight w:val="276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C5199F">
        <w:trPr>
          <w:cantSplit/>
          <w:trHeight w:val="73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76"/>
        </w:trPr>
        <w:tc>
          <w:tcPr>
            <w:tcW w:w="172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介　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介護の基本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47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コミュニケーション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92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生活支援技術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89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介護過程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18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介護総合演習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83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介護実習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23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46"/>
        </w:trPr>
        <w:tc>
          <w:tcPr>
            <w:tcW w:w="172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こころとからだのしくみ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発達と老化の理解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40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認知症の理解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33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障害の理解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62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こころとからだのしくみ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04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98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60"/>
        </w:trPr>
        <w:tc>
          <w:tcPr>
            <w:tcW w:w="172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医療的ケア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医療的ケア実施の基礎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60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喀痰吸引（基礎知識・実施手順）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60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経管栄養（基礎知識・実施手順）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60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演習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60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trike/>
                <w:szCs w:val="21"/>
                <w:highlight w:val="yellow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60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60"/>
        </w:trPr>
        <w:tc>
          <w:tcPr>
            <w:tcW w:w="172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その他の講座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E9433A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616B7D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安全衛生（必須）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616B7D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</w:tr>
      <w:tr w:rsidR="00197FFA" w:rsidRPr="00197FFA" w:rsidTr="00C5199F">
        <w:trPr>
          <w:cantSplit/>
          <w:trHeight w:val="262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E9433A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616B7D" w:rsidP="005A4C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働くことの基本ルール（必須）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616B7D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</w:tr>
      <w:tr w:rsidR="00197FFA" w:rsidRPr="00197FFA" w:rsidTr="00C5199F">
        <w:trPr>
          <w:cantSplit/>
          <w:trHeight w:val="175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16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77"/>
        </w:trPr>
        <w:tc>
          <w:tcPr>
            <w:tcW w:w="172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就職支援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95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58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78"/>
        </w:trPr>
        <w:tc>
          <w:tcPr>
            <w:tcW w:w="8998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ind w:right="9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 xml:space="preserve">　訓練時間総合計　　　　時間</w:t>
            </w:r>
          </w:p>
        </w:tc>
      </w:tr>
      <w:tr w:rsidR="00197FFA" w:rsidRPr="00197FFA" w:rsidTr="00C519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69"/>
        </w:trPr>
        <w:tc>
          <w:tcPr>
            <w:tcW w:w="30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A4CBB" w:rsidRPr="00197FFA" w:rsidRDefault="005A4CBB" w:rsidP="005A4CBB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学科　　　　時間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CBB" w:rsidRPr="00197FFA" w:rsidRDefault="005A4CBB" w:rsidP="005A4CBB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実技   　　時間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A4CBB" w:rsidRPr="00197FFA" w:rsidRDefault="005A4CBB" w:rsidP="005A4CBB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就職支援　　　時間</w:t>
            </w:r>
          </w:p>
        </w:tc>
      </w:tr>
    </w:tbl>
    <w:p w:rsidR="00C5199F" w:rsidRPr="00197FFA" w:rsidRDefault="00EC38FD" w:rsidP="00C5199F">
      <w:pPr>
        <w:tabs>
          <w:tab w:val="left" w:pos="1785"/>
        </w:tabs>
        <w:rPr>
          <w:rFonts w:asciiTheme="majorEastAsia" w:eastAsiaTheme="majorEastAsia" w:hAnsiTheme="majorEastAsia"/>
          <w:sz w:val="20"/>
          <w:szCs w:val="21"/>
        </w:rPr>
      </w:pPr>
      <w:r w:rsidRPr="00197FFA">
        <w:rPr>
          <w:rFonts w:asciiTheme="majorEastAsia" w:eastAsiaTheme="majorEastAsia" w:hAnsiTheme="majorEastAsia" w:hint="eastAsia"/>
          <w:sz w:val="20"/>
          <w:szCs w:val="21"/>
        </w:rPr>
        <w:t>※Ａ４版片面１枚に収めること</w:t>
      </w:r>
    </w:p>
    <w:p w:rsidR="00C5199F" w:rsidRPr="00197FFA" w:rsidRDefault="00C5199F" w:rsidP="00C5199F">
      <w:pPr>
        <w:tabs>
          <w:tab w:val="left" w:pos="-2700"/>
        </w:tabs>
        <w:ind w:right="840"/>
        <w:rPr>
          <w:rFonts w:ascii="ＭＳ ゴシック" w:eastAsia="ＭＳ ゴシック" w:hAnsi="ＭＳ ゴシック"/>
          <w:sz w:val="20"/>
        </w:rPr>
      </w:pPr>
      <w:r w:rsidRPr="00197FFA">
        <w:rPr>
          <w:rFonts w:ascii="ＭＳ ゴシック" w:eastAsia="ＭＳ ゴシック" w:hAnsi="ＭＳ ゴシック" w:hint="eastAsia"/>
          <w:sz w:val="20"/>
        </w:rPr>
        <w:t>※安全衛生について科目に関連した内容で３時間設定すること</w:t>
      </w:r>
    </w:p>
    <w:p w:rsidR="00C5199F" w:rsidRPr="00197FFA" w:rsidRDefault="00C5199F" w:rsidP="00C5199F">
      <w:pPr>
        <w:tabs>
          <w:tab w:val="left" w:pos="-2700"/>
        </w:tabs>
        <w:ind w:right="840"/>
        <w:rPr>
          <w:rFonts w:asciiTheme="majorEastAsia" w:eastAsiaTheme="majorEastAsia" w:hAnsiTheme="majorEastAsia"/>
          <w:szCs w:val="21"/>
        </w:rPr>
      </w:pPr>
      <w:r w:rsidRPr="00197FFA">
        <w:rPr>
          <w:rFonts w:ascii="ＭＳ ゴシック" w:eastAsia="ＭＳ ゴシック" w:hAnsi="ＭＳ ゴシック" w:hint="eastAsia"/>
          <w:sz w:val="20"/>
        </w:rPr>
        <w:t>※受講生の就職後を見据え、働くことの基本ルールに関する講義を３時間設定すること</w:t>
      </w:r>
    </w:p>
    <w:sectPr w:rsidR="00C5199F" w:rsidRPr="00197FFA" w:rsidSect="00C5199F">
      <w:headerReference w:type="default" r:id="rId7"/>
      <w:footerReference w:type="default" r:id="rId8"/>
      <w:pgSz w:w="11906" w:h="16838" w:code="9"/>
      <w:pgMar w:top="233" w:right="1588" w:bottom="233" w:left="1588" w:header="289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31" w:rsidRDefault="004A7D31" w:rsidP="00C91E5F">
      <w:r>
        <w:separator/>
      </w:r>
    </w:p>
  </w:endnote>
  <w:endnote w:type="continuationSeparator" w:id="0">
    <w:p w:rsidR="004A7D31" w:rsidRDefault="004A7D31" w:rsidP="00C9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9E" w:rsidRPr="00911F9E" w:rsidRDefault="00911F9E" w:rsidP="00911F9E">
    <w:pPr>
      <w:ind w:firstLineChars="150" w:firstLine="315"/>
      <w:rPr>
        <w:rFonts w:ascii="HG丸ｺﾞｼｯｸM-PRO" w:eastAsia="HG丸ｺﾞｼｯｸM-PRO" w:hAnsi="HG丸ｺﾞｼｯｸM-PRO"/>
        <w:kern w:val="2"/>
        <w:sz w:val="36"/>
        <w:szCs w:val="3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A07915" wp14:editId="3C51CDCE">
              <wp:simplePos x="0" y="0"/>
              <wp:positionH relativeFrom="column">
                <wp:posOffset>4787265</wp:posOffset>
              </wp:positionH>
              <wp:positionV relativeFrom="paragraph">
                <wp:posOffset>64135</wp:posOffset>
              </wp:positionV>
              <wp:extent cx="962025" cy="342900"/>
              <wp:effectExtent l="0" t="0" r="28575" b="1905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2025" cy="342900"/>
                      </a:xfrm>
                      <a:prstGeom prst="rect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1F9E" w:rsidRDefault="00911F9E" w:rsidP="00911F9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A07915" id="正方形/長方形 3" o:spid="_x0000_s1026" style="position:absolute;left:0;text-align:left;margin-left:376.95pt;margin-top:5.05pt;width:75.7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" fillcolor="white [3201]" strokecolor="black [3200]" strokeweight=".5pt">
              <v:textbox>
                <w:txbxContent>
                  <w:p w:rsidR="00911F9E" w:rsidRDefault="00911F9E" w:rsidP="00911F9E">
                    <w:pPr>
                      <w:jc w:val="center"/>
                    </w:pPr>
                    <w:r>
                      <w:rPr>
                        <w:rFonts w:hint="eastAsia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13400" wp14:editId="2B44A783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13400" id="正方形/長方形 2" o:spid="_x0000_s1027" style="position:absolute;left:0;text-align:left;margin-left:459.75pt;margin-top:784.75pt;width:78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DB1952" wp14:editId="07671245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B1952" id="正方形/長方形 1" o:spid="_x0000_s1028" style="position:absolute;left:0;text-align:left;margin-left:459.75pt;margin-top:784.75pt;width:78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31" w:rsidRDefault="004A7D31" w:rsidP="00C91E5F">
      <w:r>
        <w:separator/>
      </w:r>
    </w:p>
  </w:footnote>
  <w:footnote w:type="continuationSeparator" w:id="0">
    <w:p w:rsidR="004A7D31" w:rsidRDefault="004A7D31" w:rsidP="00C9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5F" w:rsidRDefault="00C91E5F" w:rsidP="00C91E5F">
    <w:pPr>
      <w:pStyle w:val="a3"/>
      <w:jc w:val="right"/>
    </w:pPr>
    <w:r>
      <w:rPr>
        <w:rFonts w:hint="eastAsia"/>
      </w:rPr>
      <w:t>大阪府</w:t>
    </w:r>
    <w:r w:rsidR="00896132">
      <w:rPr>
        <w:rFonts w:hint="eastAsia"/>
      </w:rPr>
      <w:t>（</w:t>
    </w:r>
    <w:r w:rsidR="00E259F0">
      <w:rPr>
        <w:rFonts w:hint="eastAsia"/>
      </w:rPr>
      <w:t>Ｌ</w:t>
    </w:r>
    <w:r w:rsidR="00896132">
      <w:rPr>
        <w:rFonts w:hint="eastAsia"/>
      </w:rPr>
      <w:t>０１）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3"/>
    <w:rsid w:val="00024CAA"/>
    <w:rsid w:val="00057588"/>
    <w:rsid w:val="000608A3"/>
    <w:rsid w:val="00101B61"/>
    <w:rsid w:val="001607FD"/>
    <w:rsid w:val="00197FFA"/>
    <w:rsid w:val="001C3543"/>
    <w:rsid w:val="00213978"/>
    <w:rsid w:val="00246E16"/>
    <w:rsid w:val="00286034"/>
    <w:rsid w:val="00290BEB"/>
    <w:rsid w:val="0029422C"/>
    <w:rsid w:val="002A67CC"/>
    <w:rsid w:val="002E0DCA"/>
    <w:rsid w:val="00392475"/>
    <w:rsid w:val="003A42FC"/>
    <w:rsid w:val="0048507B"/>
    <w:rsid w:val="004A7D31"/>
    <w:rsid w:val="004F146D"/>
    <w:rsid w:val="00510853"/>
    <w:rsid w:val="005A4CBB"/>
    <w:rsid w:val="005D3A05"/>
    <w:rsid w:val="00616B7D"/>
    <w:rsid w:val="006251F8"/>
    <w:rsid w:val="00676ADF"/>
    <w:rsid w:val="006929F2"/>
    <w:rsid w:val="007151BB"/>
    <w:rsid w:val="0077793D"/>
    <w:rsid w:val="007D64E6"/>
    <w:rsid w:val="0084072B"/>
    <w:rsid w:val="00861E61"/>
    <w:rsid w:val="00896132"/>
    <w:rsid w:val="008A3AC0"/>
    <w:rsid w:val="008A6327"/>
    <w:rsid w:val="008D511E"/>
    <w:rsid w:val="00911F9E"/>
    <w:rsid w:val="00942BE3"/>
    <w:rsid w:val="009942AA"/>
    <w:rsid w:val="009A228D"/>
    <w:rsid w:val="009C1B22"/>
    <w:rsid w:val="009D0FE8"/>
    <w:rsid w:val="009D21E3"/>
    <w:rsid w:val="00AB5B43"/>
    <w:rsid w:val="00AC02DC"/>
    <w:rsid w:val="00B05214"/>
    <w:rsid w:val="00B06E8C"/>
    <w:rsid w:val="00B45F8F"/>
    <w:rsid w:val="00B60C7F"/>
    <w:rsid w:val="00B97C01"/>
    <w:rsid w:val="00B97EF6"/>
    <w:rsid w:val="00C5199F"/>
    <w:rsid w:val="00C611EB"/>
    <w:rsid w:val="00C9150A"/>
    <w:rsid w:val="00C91E5F"/>
    <w:rsid w:val="00CF53B4"/>
    <w:rsid w:val="00CF5A6B"/>
    <w:rsid w:val="00DB59B3"/>
    <w:rsid w:val="00E259F0"/>
    <w:rsid w:val="00E62A1D"/>
    <w:rsid w:val="00E724A6"/>
    <w:rsid w:val="00E9433A"/>
    <w:rsid w:val="00EC38FD"/>
    <w:rsid w:val="00F4080C"/>
    <w:rsid w:val="00F77C9A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FBE5DC"/>
  <w15:docId w15:val="{AB77CF30-FD27-494B-8114-9B0F1579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43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5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9F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27A3-CA2B-4369-B92A-3CC5BF60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　正軌</dc:creator>
  <cp:lastModifiedBy>稲田　静香</cp:lastModifiedBy>
  <cp:revision>38</cp:revision>
  <cp:lastPrinted>2018-10-16T05:26:00Z</cp:lastPrinted>
  <dcterms:created xsi:type="dcterms:W3CDTF">2011-10-17T13:57:00Z</dcterms:created>
  <dcterms:modified xsi:type="dcterms:W3CDTF">2019-10-15T04:49:00Z</dcterms:modified>
</cp:coreProperties>
</file>